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B5D90" w14:textId="77777777" w:rsidR="00284B31" w:rsidRDefault="00284B31" w:rsidP="003D37C8">
      <w:pPr>
        <w:keepNext/>
        <w:widowControl w:val="0"/>
        <w:autoSpaceDE w:val="0"/>
        <w:autoSpaceDN w:val="0"/>
        <w:adjustRightInd w:val="0"/>
        <w:spacing w:line="276" w:lineRule="auto"/>
        <w:jc w:val="center"/>
        <w:rPr>
          <w:rFonts w:ascii="Arial" w:hAnsi="Arial" w:cs="Arial"/>
          <w:b/>
          <w:bCs/>
          <w:i/>
          <w:iCs/>
          <w:lang w:val="x-none"/>
        </w:rPr>
      </w:pPr>
    </w:p>
    <w:p w14:paraId="6E6CBFBA" w14:textId="1ECD0C9E" w:rsidR="00547A24" w:rsidRPr="00284B31" w:rsidRDefault="00E850BD" w:rsidP="003D37C8">
      <w:pPr>
        <w:keepNext/>
        <w:widowControl w:val="0"/>
        <w:autoSpaceDE w:val="0"/>
        <w:autoSpaceDN w:val="0"/>
        <w:adjustRightInd w:val="0"/>
        <w:spacing w:line="276" w:lineRule="auto"/>
        <w:jc w:val="center"/>
        <w:rPr>
          <w:rFonts w:ascii="Arial" w:hAnsi="Arial" w:cs="Arial"/>
          <w:b/>
          <w:bCs/>
          <w:lang w:val="x-none"/>
        </w:rPr>
      </w:pPr>
      <w:r>
        <w:rPr>
          <w:rFonts w:ascii="Arial" w:hAnsi="Arial" w:cs="Arial"/>
          <w:b/>
          <w:bCs/>
        </w:rPr>
        <w:t xml:space="preserve">RETIFICAÇÃO DE </w:t>
      </w:r>
      <w:r w:rsidR="00050123" w:rsidRPr="00284B31">
        <w:rPr>
          <w:rFonts w:ascii="Arial" w:hAnsi="Arial" w:cs="Arial"/>
          <w:b/>
          <w:bCs/>
          <w:lang w:val="x-none"/>
        </w:rPr>
        <w:t>EDITAL DE LICITAÇÃO Nº</w:t>
      </w:r>
      <w:r w:rsidR="00D85A94" w:rsidRPr="00284B31">
        <w:rPr>
          <w:rFonts w:ascii="Arial" w:hAnsi="Arial" w:cs="Arial"/>
          <w:b/>
          <w:bCs/>
        </w:rPr>
        <w:t xml:space="preserve"> </w:t>
      </w:r>
      <w:sdt>
        <w:sdtPr>
          <w:rPr>
            <w:rFonts w:ascii="Arial" w:hAnsi="Arial" w:cs="Arial"/>
            <w:b/>
            <w:bCs/>
          </w:rPr>
          <w:alias w:val="Autor"/>
          <w:tag w:val=""/>
          <w:id w:val="11553374"/>
          <w:placeholder>
            <w:docPart w:val="672A20FCC19F4B058ABAD9C6DD57E891"/>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sidRPr="00284B31">
            <w:rPr>
              <w:rFonts w:ascii="Arial" w:hAnsi="Arial" w:cs="Arial"/>
              <w:b/>
              <w:bCs/>
            </w:rPr>
            <w:t>030</w:t>
          </w:r>
          <w:r w:rsidR="00547A24" w:rsidRPr="00284B31">
            <w:rPr>
              <w:rFonts w:ascii="Arial" w:hAnsi="Arial" w:cs="Arial"/>
              <w:b/>
              <w:bCs/>
            </w:rPr>
            <w:t>/2024</w:t>
          </w:r>
        </w:sdtContent>
      </w:sdt>
      <w:r w:rsidR="00547A24" w:rsidRPr="00284B31">
        <w:rPr>
          <w:rFonts w:ascii="Arial" w:hAnsi="Arial" w:cs="Arial"/>
          <w:b/>
          <w:bCs/>
          <w:lang w:val="x-none"/>
        </w:rPr>
        <w:t xml:space="preserve"> </w:t>
      </w:r>
    </w:p>
    <w:p w14:paraId="13296309" w14:textId="7879A99C" w:rsidR="002318E8" w:rsidRPr="00284B31" w:rsidRDefault="002318E8" w:rsidP="003D37C8">
      <w:pPr>
        <w:keepNext/>
        <w:widowControl w:val="0"/>
        <w:autoSpaceDE w:val="0"/>
        <w:autoSpaceDN w:val="0"/>
        <w:adjustRightInd w:val="0"/>
        <w:spacing w:line="276" w:lineRule="auto"/>
        <w:jc w:val="center"/>
        <w:rPr>
          <w:rFonts w:ascii="Arial" w:hAnsi="Arial" w:cs="Arial"/>
          <w:b/>
          <w:bCs/>
          <w:lang w:val="x-none"/>
        </w:rPr>
      </w:pPr>
      <w:r w:rsidRPr="00284B31">
        <w:rPr>
          <w:rFonts w:ascii="Arial" w:hAnsi="Arial" w:cs="Arial"/>
          <w:b/>
          <w:bCs/>
          <w:lang w:val="x-none"/>
        </w:rPr>
        <w:t>MODALIDADE: PREGÃO PRESENCIAL</w:t>
      </w:r>
    </w:p>
    <w:p w14:paraId="35C90E63" w14:textId="085DCC31" w:rsidR="00B55339" w:rsidRPr="00284B31" w:rsidRDefault="002318E8" w:rsidP="003D37C8">
      <w:pPr>
        <w:keepNext/>
        <w:widowControl w:val="0"/>
        <w:autoSpaceDE w:val="0"/>
        <w:autoSpaceDN w:val="0"/>
        <w:adjustRightInd w:val="0"/>
        <w:spacing w:line="276" w:lineRule="auto"/>
        <w:jc w:val="center"/>
        <w:rPr>
          <w:rFonts w:ascii="Arial" w:hAnsi="Arial" w:cs="Arial"/>
          <w:b/>
          <w:bCs/>
        </w:rPr>
      </w:pPr>
      <w:r w:rsidRPr="00284B31">
        <w:rPr>
          <w:rFonts w:ascii="Arial" w:hAnsi="Arial" w:cs="Arial"/>
          <w:b/>
          <w:bCs/>
          <w:lang w:val="x-none"/>
        </w:rPr>
        <w:t xml:space="preserve">TIPO: </w:t>
      </w:r>
      <w:r w:rsidR="00547A24" w:rsidRPr="00284B31">
        <w:rPr>
          <w:rFonts w:ascii="Arial" w:hAnsi="Arial" w:cs="Arial"/>
          <w:b/>
        </w:rPr>
        <w:t>MAIOR PERCENTUAL DE DESCONTO POR ITEM</w:t>
      </w:r>
    </w:p>
    <w:p w14:paraId="7D39B5B1" w14:textId="23F6B40B" w:rsidR="002318E8" w:rsidRDefault="002318E8" w:rsidP="003D37C8">
      <w:pPr>
        <w:widowControl w:val="0"/>
        <w:autoSpaceDE w:val="0"/>
        <w:autoSpaceDN w:val="0"/>
        <w:adjustRightInd w:val="0"/>
        <w:spacing w:line="276" w:lineRule="auto"/>
        <w:rPr>
          <w:rFonts w:ascii="Arial" w:hAnsi="Arial" w:cs="Arial"/>
        </w:rPr>
      </w:pPr>
    </w:p>
    <w:p w14:paraId="4A65C843" w14:textId="77777777" w:rsidR="00284B31" w:rsidRPr="00CE2AA6" w:rsidRDefault="00284B31" w:rsidP="003D37C8">
      <w:pPr>
        <w:widowControl w:val="0"/>
        <w:autoSpaceDE w:val="0"/>
        <w:autoSpaceDN w:val="0"/>
        <w:adjustRightInd w:val="0"/>
        <w:spacing w:line="276" w:lineRule="auto"/>
        <w:rPr>
          <w:rFonts w:ascii="Arial" w:hAnsi="Arial" w:cs="Arial"/>
        </w:rPr>
      </w:pPr>
    </w:p>
    <w:p w14:paraId="29FC3D51" w14:textId="77777777" w:rsidR="002856C0" w:rsidRPr="00CE2AA6" w:rsidRDefault="00727F03" w:rsidP="003D37C8">
      <w:pPr>
        <w:widowControl w:val="0"/>
        <w:autoSpaceDE w:val="0"/>
        <w:autoSpaceDN w:val="0"/>
        <w:adjustRightInd w:val="0"/>
        <w:spacing w:line="276" w:lineRule="auto"/>
        <w:jc w:val="both"/>
        <w:rPr>
          <w:rFonts w:ascii="Arial" w:hAnsi="Arial" w:cs="Arial"/>
        </w:rPr>
      </w:pPr>
      <w:r w:rsidRPr="00CE2AA6">
        <w:rPr>
          <w:rFonts w:ascii="Arial" w:hAnsi="Arial" w:cs="Arial"/>
          <w:b/>
        </w:rPr>
        <w:t>1</w:t>
      </w:r>
      <w:r w:rsidR="00227EA3" w:rsidRPr="00CE2AA6">
        <w:rPr>
          <w:rFonts w:ascii="Arial" w:hAnsi="Arial" w:cs="Arial"/>
          <w:b/>
        </w:rPr>
        <w:t>-</w:t>
      </w:r>
      <w:r w:rsidRPr="00CE2AA6">
        <w:rPr>
          <w:rFonts w:ascii="Arial" w:hAnsi="Arial" w:cs="Arial"/>
        </w:rPr>
        <w:t xml:space="preserve"> </w:t>
      </w:r>
      <w:r w:rsidRPr="00CE2AA6">
        <w:rPr>
          <w:rFonts w:ascii="Arial" w:hAnsi="Arial" w:cs="Arial"/>
          <w:b/>
        </w:rPr>
        <w:t>PREÂMBULO:</w:t>
      </w:r>
      <w:r w:rsidRPr="00CE2AA6">
        <w:rPr>
          <w:rFonts w:ascii="Arial" w:hAnsi="Arial" w:cs="Arial"/>
        </w:rPr>
        <w:t xml:space="preserve"> </w:t>
      </w:r>
    </w:p>
    <w:p w14:paraId="4CC90333" w14:textId="797496DF" w:rsidR="00F4031A" w:rsidRPr="00CE2AA6" w:rsidRDefault="00727F03"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1.1</w:t>
      </w:r>
      <w:r w:rsidR="00227EA3" w:rsidRPr="00CE2AA6">
        <w:rPr>
          <w:rFonts w:ascii="Arial" w:hAnsi="Arial" w:cs="Arial"/>
          <w:b/>
        </w:rPr>
        <w:t>-</w:t>
      </w:r>
      <w:r w:rsidRPr="00CE2AA6">
        <w:rPr>
          <w:rFonts w:ascii="Arial" w:hAnsi="Arial" w:cs="Arial"/>
        </w:rPr>
        <w:t xml:space="preserve"> </w:t>
      </w:r>
      <w:r w:rsidR="00351C1E" w:rsidRPr="00CE2AA6">
        <w:rPr>
          <w:rFonts w:ascii="Arial" w:hAnsi="Arial" w:cs="Arial"/>
        </w:rPr>
        <w:t>O</w:t>
      </w:r>
      <w:r w:rsidRPr="00CE2AA6">
        <w:rPr>
          <w:rFonts w:ascii="Arial" w:hAnsi="Arial" w:cs="Arial"/>
        </w:rPr>
        <w:t xml:space="preserve"> MUNICIP</w:t>
      </w:r>
      <w:r w:rsidR="00351C1E" w:rsidRPr="00CE2AA6">
        <w:rPr>
          <w:rFonts w:ascii="Arial" w:hAnsi="Arial" w:cs="Arial"/>
        </w:rPr>
        <w:t>IO</w:t>
      </w:r>
      <w:r w:rsidRPr="00CE2AA6">
        <w:rPr>
          <w:rFonts w:ascii="Arial" w:hAnsi="Arial" w:cs="Arial"/>
        </w:rPr>
        <w:t xml:space="preserve"> DE </w:t>
      </w:r>
      <w:r w:rsidR="00351C1E" w:rsidRPr="00CE2AA6">
        <w:rPr>
          <w:rFonts w:ascii="Arial" w:hAnsi="Arial" w:cs="Arial"/>
        </w:rPr>
        <w:t>PLANALTO</w:t>
      </w:r>
      <w:r w:rsidRPr="00CE2AA6">
        <w:rPr>
          <w:rFonts w:ascii="Arial" w:hAnsi="Arial" w:cs="Arial"/>
        </w:rPr>
        <w:t xml:space="preserve"> - ESTADO DO PARANÁ, Setor de Compras e Licitações, através do</w:t>
      </w:r>
      <w:r w:rsidR="00641B01" w:rsidRPr="00CE2AA6">
        <w:rPr>
          <w:rFonts w:ascii="Arial" w:hAnsi="Arial" w:cs="Arial"/>
        </w:rPr>
        <w:t>(a)</w:t>
      </w:r>
      <w:r w:rsidRPr="00CE2AA6">
        <w:rPr>
          <w:rFonts w:ascii="Arial" w:hAnsi="Arial" w:cs="Arial"/>
        </w:rPr>
        <w:t xml:space="preserve"> Pregoeiro (a) e respectiva equipe de apoio</w:t>
      </w:r>
      <w:r w:rsidR="008E21AF" w:rsidRPr="00CE2AA6">
        <w:rPr>
          <w:rFonts w:ascii="Arial" w:hAnsi="Arial" w:cs="Arial"/>
        </w:rPr>
        <w:t>,</w:t>
      </w:r>
      <w:r w:rsidR="000F33E5" w:rsidRPr="00CE2AA6">
        <w:rPr>
          <w:rFonts w:ascii="Arial" w:hAnsi="Arial" w:cs="Arial"/>
        </w:rPr>
        <w:t xml:space="preserve"> designados pela Portaria nº </w:t>
      </w:r>
      <w:r w:rsidR="00194DD4" w:rsidRPr="00CE2AA6">
        <w:rPr>
          <w:rFonts w:ascii="Arial" w:hAnsi="Arial" w:cs="Arial"/>
        </w:rPr>
        <w:t>0</w:t>
      </w:r>
      <w:r w:rsidR="006C6402" w:rsidRPr="00CE2AA6">
        <w:rPr>
          <w:rFonts w:ascii="Arial" w:hAnsi="Arial" w:cs="Arial"/>
        </w:rPr>
        <w:t>76</w:t>
      </w:r>
      <w:r w:rsidR="00194DD4" w:rsidRPr="00CE2AA6">
        <w:rPr>
          <w:rFonts w:ascii="Arial" w:hAnsi="Arial" w:cs="Arial"/>
        </w:rPr>
        <w:t>/202</w:t>
      </w:r>
      <w:r w:rsidR="006C6402" w:rsidRPr="00CE2AA6">
        <w:rPr>
          <w:rFonts w:ascii="Arial" w:hAnsi="Arial" w:cs="Arial"/>
        </w:rPr>
        <w:t>4</w:t>
      </w:r>
      <w:r w:rsidRPr="00CE2AA6">
        <w:rPr>
          <w:rFonts w:ascii="Arial" w:hAnsi="Arial" w:cs="Arial"/>
        </w:rPr>
        <w:t>, com a devida autorização expedida pelo Prefeito Municipal Sr.</w:t>
      </w:r>
      <w:r w:rsidR="00032D48" w:rsidRPr="00CE2AA6">
        <w:rPr>
          <w:rFonts w:ascii="Arial" w:hAnsi="Arial" w:cs="Arial"/>
          <w:bCs/>
        </w:rPr>
        <w:t xml:space="preserve"> Luiz Carlos Boni</w:t>
      </w:r>
      <w:r w:rsidRPr="00CE2AA6">
        <w:rPr>
          <w:rFonts w:ascii="Arial" w:hAnsi="Arial" w:cs="Arial"/>
        </w:rPr>
        <w:t xml:space="preserve">, de conformidade com a Lei n° </w:t>
      </w:r>
      <w:r w:rsidR="006C6402" w:rsidRPr="00CE2AA6">
        <w:rPr>
          <w:rFonts w:ascii="Arial" w:hAnsi="Arial" w:cs="Arial"/>
        </w:rPr>
        <w:t>14.133 de 01 de abril de 2021</w:t>
      </w:r>
      <w:r w:rsidRPr="00CE2AA6">
        <w:rPr>
          <w:rFonts w:ascii="Arial" w:hAnsi="Arial" w:cs="Arial"/>
        </w:rPr>
        <w:t xml:space="preserve">, </w:t>
      </w:r>
      <w:r w:rsidR="003C0D46" w:rsidRPr="00CE2AA6">
        <w:rPr>
          <w:rFonts w:ascii="Arial" w:hAnsi="Arial" w:cs="Arial"/>
        </w:rPr>
        <w:t xml:space="preserve">Decreto Municipal de nº </w:t>
      </w:r>
      <w:r w:rsidR="006C6402" w:rsidRPr="00CE2AA6">
        <w:rPr>
          <w:rFonts w:ascii="Arial" w:hAnsi="Arial" w:cs="Arial"/>
        </w:rPr>
        <w:t>5581/2023 de 26/12/2023</w:t>
      </w:r>
      <w:r w:rsidRPr="00CE2AA6">
        <w:rPr>
          <w:rFonts w:ascii="Arial" w:hAnsi="Arial" w:cs="Arial"/>
        </w:rPr>
        <w:t xml:space="preserve">, Lei Complementar 123/06 e </w:t>
      </w:r>
      <w:r w:rsidR="00910AF7" w:rsidRPr="00CE2AA6">
        <w:rPr>
          <w:rFonts w:ascii="Arial" w:hAnsi="Arial" w:cs="Arial"/>
        </w:rPr>
        <w:t xml:space="preserve">Lei Complementar nº 147, de 7 de agosto de 2014 e </w:t>
      </w:r>
      <w:r w:rsidRPr="00CE2AA6">
        <w:rPr>
          <w:rFonts w:ascii="Arial" w:hAnsi="Arial" w:cs="Arial"/>
        </w:rPr>
        <w:t>demais legislações aplicáveis, torna pública a realização de licitação, no dia</w:t>
      </w:r>
      <w:r w:rsidR="00547A24" w:rsidRPr="00CE2AA6">
        <w:rPr>
          <w:rFonts w:ascii="Arial" w:hAnsi="Arial" w:cs="Arial"/>
          <w:b/>
        </w:rPr>
        <w:t xml:space="preserve"> </w:t>
      </w:r>
      <w:sdt>
        <w:sdtPr>
          <w:rPr>
            <w:rFonts w:ascii="Arial" w:hAnsi="Arial" w:cs="Arial"/>
            <w:b/>
          </w:rPr>
          <w:alias w:val="Comentários"/>
          <w:id w:val="1004781118"/>
          <w:placeholder>
            <w:docPart w:val="E0D92942DA6C46109001070DD570DC6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043A52">
            <w:rPr>
              <w:rFonts w:ascii="Arial" w:hAnsi="Arial" w:cs="Arial"/>
              <w:b/>
            </w:rPr>
            <w:t>17</w:t>
          </w:r>
          <w:r w:rsidR="00284B31">
            <w:rPr>
              <w:rFonts w:ascii="Arial" w:hAnsi="Arial" w:cs="Arial"/>
              <w:b/>
            </w:rPr>
            <w:t xml:space="preserve"> de setembro</w:t>
          </w:r>
          <w:r w:rsidR="00547A24" w:rsidRPr="00CE2AA6">
            <w:rPr>
              <w:rFonts w:ascii="Arial" w:hAnsi="Arial" w:cs="Arial"/>
              <w:b/>
            </w:rPr>
            <w:t xml:space="preserve"> de 2024 às 09h00min</w:t>
          </w:r>
        </w:sdtContent>
      </w:sdt>
      <w:r w:rsidRPr="00CE2AA6">
        <w:rPr>
          <w:rFonts w:ascii="Arial" w:hAnsi="Arial" w:cs="Arial"/>
        </w:rPr>
        <w:t xml:space="preserve">, no Prédio da Prefeitura Municipal sito a </w:t>
      </w:r>
      <w:r w:rsidR="00351C1E" w:rsidRPr="00CE2AA6">
        <w:rPr>
          <w:rFonts w:ascii="Arial" w:hAnsi="Arial" w:cs="Arial"/>
        </w:rPr>
        <w:t>Praça São Francisco de Assis, nº 1583, Município de Planalto, Estado do Paraná,</w:t>
      </w:r>
      <w:r w:rsidRPr="00CE2AA6">
        <w:rPr>
          <w:rFonts w:ascii="Arial" w:hAnsi="Arial" w:cs="Arial"/>
        </w:rPr>
        <w:t xml:space="preserve"> na modalidade </w:t>
      </w:r>
      <w:r w:rsidRPr="00CE2AA6">
        <w:rPr>
          <w:rFonts w:ascii="Arial" w:hAnsi="Arial" w:cs="Arial"/>
          <w:b/>
          <w:bCs/>
        </w:rPr>
        <w:t>PREGÃO PRESENCIAL</w:t>
      </w:r>
      <w:r w:rsidRPr="00CE2AA6">
        <w:rPr>
          <w:rFonts w:ascii="Arial" w:hAnsi="Arial" w:cs="Arial"/>
        </w:rPr>
        <w:t xml:space="preserve">, </w:t>
      </w:r>
      <w:r w:rsidR="00F4031A" w:rsidRPr="00CE2AA6">
        <w:rPr>
          <w:rFonts w:ascii="Arial" w:hAnsi="Arial" w:cs="Arial"/>
        </w:rPr>
        <w:t xml:space="preserve">nos termos constante, nas condições fixadas neste Edital e seus Anexos, sendo a presente licitação do tipo </w:t>
      </w:r>
      <w:r w:rsidR="00547A24" w:rsidRPr="00CE2AA6">
        <w:rPr>
          <w:rFonts w:ascii="Arial" w:hAnsi="Arial" w:cs="Arial"/>
          <w:b/>
        </w:rPr>
        <w:t>MAIOR PERCENTUAL DE DESCONTO POR ITEM</w:t>
      </w:r>
      <w:r w:rsidR="00F4031A" w:rsidRPr="00CE2AA6">
        <w:rPr>
          <w:rFonts w:ascii="Arial" w:hAnsi="Arial" w:cs="Arial"/>
          <w:b/>
          <w:bCs/>
        </w:rPr>
        <w:t>:</w:t>
      </w:r>
    </w:p>
    <w:p w14:paraId="51FB428A" w14:textId="62FA93B5" w:rsidR="0047718C" w:rsidRPr="00CE2AA6" w:rsidRDefault="0047718C" w:rsidP="0047718C">
      <w:pPr>
        <w:widowControl w:val="0"/>
        <w:autoSpaceDE w:val="0"/>
        <w:autoSpaceDN w:val="0"/>
        <w:adjustRightInd w:val="0"/>
        <w:spacing w:line="276" w:lineRule="auto"/>
        <w:jc w:val="both"/>
        <w:rPr>
          <w:rFonts w:ascii="Arial" w:hAnsi="Arial" w:cs="Arial"/>
          <w:b/>
        </w:rPr>
      </w:pPr>
      <w:r w:rsidRPr="00CE2AA6">
        <w:rPr>
          <w:rFonts w:ascii="Arial" w:hAnsi="Arial" w:cs="Arial"/>
          <w:b/>
        </w:rPr>
        <w:t>Licitação de participação exclusiva Microempresas e Empresas de Pequeno Porte no LOTE 001 e de ampla concorrência no LOTE 002.</w:t>
      </w:r>
    </w:p>
    <w:p w14:paraId="568C8CE6" w14:textId="5385F40B" w:rsidR="00F13BEA" w:rsidRPr="00CE2AA6" w:rsidRDefault="00F13BEA" w:rsidP="0047718C">
      <w:pPr>
        <w:widowControl w:val="0"/>
        <w:autoSpaceDE w:val="0"/>
        <w:autoSpaceDN w:val="0"/>
        <w:adjustRightInd w:val="0"/>
        <w:spacing w:line="276" w:lineRule="auto"/>
        <w:jc w:val="both"/>
        <w:rPr>
          <w:rFonts w:ascii="Arial" w:hAnsi="Arial" w:cs="Arial"/>
          <w:b/>
        </w:rPr>
      </w:pPr>
      <w:r w:rsidRPr="00CE2AA6">
        <w:rPr>
          <w:rFonts w:ascii="Arial" w:hAnsi="Arial" w:cs="Arial"/>
          <w:b/>
        </w:rPr>
        <w:t xml:space="preserve">Somente será aceita proposta de empresas que não se enquadram como Microempresas e Empresas de Pequeno Porte, quando não houver nenhuma ME/EPP proponente interessada </w:t>
      </w:r>
      <w:r w:rsidR="0047718C" w:rsidRPr="00CE2AA6">
        <w:rPr>
          <w:rFonts w:ascii="Arial" w:hAnsi="Arial" w:cs="Arial"/>
          <w:b/>
        </w:rPr>
        <w:t>no LOTE 001</w:t>
      </w:r>
      <w:r w:rsidRPr="00CE2AA6">
        <w:rPr>
          <w:rFonts w:ascii="Arial" w:hAnsi="Arial" w:cs="Arial"/>
          <w:b/>
        </w:rPr>
        <w:t>.</w:t>
      </w:r>
    </w:p>
    <w:p w14:paraId="6906376F" w14:textId="77777777" w:rsidR="00F4031A" w:rsidRPr="00CE2AA6" w:rsidRDefault="00F4031A" w:rsidP="003D37C8">
      <w:pPr>
        <w:widowControl w:val="0"/>
        <w:autoSpaceDE w:val="0"/>
        <w:autoSpaceDN w:val="0"/>
        <w:adjustRightInd w:val="0"/>
        <w:spacing w:line="276" w:lineRule="auto"/>
        <w:jc w:val="both"/>
        <w:rPr>
          <w:rFonts w:ascii="Arial" w:hAnsi="Arial" w:cs="Arial"/>
        </w:rPr>
      </w:pPr>
    </w:p>
    <w:p w14:paraId="2E897C09" w14:textId="37275FCC" w:rsidR="00727F03" w:rsidRPr="00CE2AA6" w:rsidRDefault="00727F03" w:rsidP="003D37C8">
      <w:pPr>
        <w:widowControl w:val="0"/>
        <w:autoSpaceDE w:val="0"/>
        <w:autoSpaceDN w:val="0"/>
        <w:adjustRightInd w:val="0"/>
        <w:spacing w:line="276" w:lineRule="auto"/>
        <w:jc w:val="both"/>
        <w:rPr>
          <w:rFonts w:ascii="Arial" w:hAnsi="Arial" w:cs="Arial"/>
        </w:rPr>
      </w:pPr>
      <w:r w:rsidRPr="00CE2AA6">
        <w:rPr>
          <w:rFonts w:ascii="Arial" w:hAnsi="Arial" w:cs="Arial"/>
          <w:b/>
        </w:rPr>
        <w:t>1.2</w:t>
      </w:r>
      <w:r w:rsidR="00227EA3" w:rsidRPr="00CE2AA6">
        <w:rPr>
          <w:rFonts w:ascii="Arial" w:hAnsi="Arial" w:cs="Arial"/>
          <w:b/>
        </w:rPr>
        <w:t>-</w:t>
      </w:r>
      <w:r w:rsidRPr="00CE2AA6">
        <w:rPr>
          <w:rFonts w:ascii="Arial" w:hAnsi="Arial" w:cs="Arial"/>
        </w:rPr>
        <w:t xml:space="preserve"> Recebimento dos envelopes para protocolo, propostas e documentação de habilitação, deverão ser entregues no máximo até </w:t>
      </w:r>
      <w:r w:rsidR="00547A24" w:rsidRPr="00CE2AA6">
        <w:rPr>
          <w:rFonts w:ascii="Arial" w:hAnsi="Arial" w:cs="Arial"/>
        </w:rPr>
        <w:t>no dia</w:t>
      </w:r>
      <w:r w:rsidRPr="00CE2AA6">
        <w:rPr>
          <w:rFonts w:ascii="Arial" w:hAnsi="Arial" w:cs="Arial"/>
        </w:rPr>
        <w:t xml:space="preserve"> </w:t>
      </w:r>
      <w:sdt>
        <w:sdtPr>
          <w:rPr>
            <w:rFonts w:ascii="Arial" w:hAnsi="Arial" w:cs="Arial"/>
            <w:b/>
          </w:rPr>
          <w:alias w:val="Comentários"/>
          <w:id w:val="-2081048241"/>
          <w:placeholder>
            <w:docPart w:val="CF62284DF1414AA1820F48EE1DC35AD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043A52">
            <w:rPr>
              <w:rFonts w:ascii="Arial" w:hAnsi="Arial" w:cs="Arial"/>
              <w:b/>
            </w:rPr>
            <w:t>17 de setembro de 2024 às 09h00min</w:t>
          </w:r>
        </w:sdtContent>
      </w:sdt>
      <w:r w:rsidR="00547A24" w:rsidRPr="00CE2AA6">
        <w:rPr>
          <w:rFonts w:ascii="Arial" w:hAnsi="Arial" w:cs="Arial"/>
          <w:b/>
        </w:rPr>
        <w:t>.</w:t>
      </w:r>
    </w:p>
    <w:p w14:paraId="6B682F85" w14:textId="77777777" w:rsidR="00E32B1A" w:rsidRPr="00CE2AA6" w:rsidRDefault="00E32B1A" w:rsidP="003D37C8">
      <w:pPr>
        <w:widowControl w:val="0"/>
        <w:autoSpaceDE w:val="0"/>
        <w:autoSpaceDN w:val="0"/>
        <w:adjustRightInd w:val="0"/>
        <w:spacing w:line="276" w:lineRule="auto"/>
        <w:jc w:val="both"/>
        <w:rPr>
          <w:rFonts w:ascii="Arial" w:hAnsi="Arial" w:cs="Arial"/>
        </w:rPr>
      </w:pPr>
    </w:p>
    <w:p w14:paraId="16F401BF" w14:textId="1AA3F401" w:rsidR="00F13BEA" w:rsidRPr="00CE2AA6" w:rsidRDefault="00727F03" w:rsidP="003D37C8">
      <w:pPr>
        <w:widowControl w:val="0"/>
        <w:autoSpaceDE w:val="0"/>
        <w:autoSpaceDN w:val="0"/>
        <w:adjustRightInd w:val="0"/>
        <w:spacing w:line="276" w:lineRule="auto"/>
        <w:jc w:val="both"/>
        <w:rPr>
          <w:rFonts w:ascii="Arial" w:hAnsi="Arial" w:cs="Arial"/>
        </w:rPr>
      </w:pPr>
      <w:r w:rsidRPr="00CE2AA6">
        <w:rPr>
          <w:rFonts w:ascii="Arial" w:hAnsi="Arial" w:cs="Arial"/>
          <w:b/>
        </w:rPr>
        <w:t>1.3</w:t>
      </w:r>
      <w:r w:rsidR="00227EA3" w:rsidRPr="00CE2AA6">
        <w:rPr>
          <w:rFonts w:ascii="Arial" w:hAnsi="Arial" w:cs="Arial"/>
          <w:b/>
        </w:rPr>
        <w:t>-</w:t>
      </w:r>
      <w:r w:rsidRPr="00CE2AA6">
        <w:rPr>
          <w:rFonts w:ascii="Arial" w:hAnsi="Arial" w:cs="Arial"/>
        </w:rPr>
        <w:t xml:space="preserve"> O edital completo poderá ser obtido pelos interessados no site d</w:t>
      </w:r>
      <w:r w:rsidR="00351C1E" w:rsidRPr="00CE2AA6">
        <w:rPr>
          <w:rFonts w:ascii="Arial" w:hAnsi="Arial" w:cs="Arial"/>
        </w:rPr>
        <w:t>o Município de Planalto</w:t>
      </w:r>
      <w:r w:rsidRPr="00CE2AA6">
        <w:rPr>
          <w:rFonts w:ascii="Arial" w:hAnsi="Arial" w:cs="Arial"/>
        </w:rPr>
        <w:t xml:space="preserve"> www.</w:t>
      </w:r>
      <w:r w:rsidR="00351C1E" w:rsidRPr="00CE2AA6">
        <w:rPr>
          <w:rFonts w:ascii="Arial" w:hAnsi="Arial" w:cs="Arial"/>
        </w:rPr>
        <w:t>planalto.pr.gov.br</w:t>
      </w:r>
      <w:r w:rsidRPr="00CE2AA6">
        <w:rPr>
          <w:rFonts w:ascii="Arial" w:hAnsi="Arial" w:cs="Arial"/>
        </w:rPr>
        <w:t>. Outras informações poderão ser obtidas pelo telefone (4</w:t>
      </w:r>
      <w:r w:rsidR="00351C1E" w:rsidRPr="00CE2AA6">
        <w:rPr>
          <w:rFonts w:ascii="Arial" w:hAnsi="Arial" w:cs="Arial"/>
        </w:rPr>
        <w:t>6</w:t>
      </w:r>
      <w:r w:rsidRPr="00CE2AA6">
        <w:rPr>
          <w:rFonts w:ascii="Arial" w:hAnsi="Arial" w:cs="Arial"/>
        </w:rPr>
        <w:t>) 355</w:t>
      </w:r>
      <w:r w:rsidR="00351C1E" w:rsidRPr="00CE2AA6">
        <w:rPr>
          <w:rFonts w:ascii="Arial" w:hAnsi="Arial" w:cs="Arial"/>
        </w:rPr>
        <w:t>5</w:t>
      </w:r>
      <w:r w:rsidRPr="00CE2AA6">
        <w:rPr>
          <w:rFonts w:ascii="Arial" w:hAnsi="Arial" w:cs="Arial"/>
        </w:rPr>
        <w:t>-</w:t>
      </w:r>
      <w:r w:rsidR="00351C1E" w:rsidRPr="00CE2AA6">
        <w:rPr>
          <w:rFonts w:ascii="Arial" w:hAnsi="Arial" w:cs="Arial"/>
        </w:rPr>
        <w:t>8100</w:t>
      </w:r>
      <w:r w:rsidRPr="00CE2AA6">
        <w:rPr>
          <w:rFonts w:ascii="Arial" w:hAnsi="Arial" w:cs="Arial"/>
        </w:rPr>
        <w:t xml:space="preserve"> Ramal 2</w:t>
      </w:r>
      <w:r w:rsidR="00E91755" w:rsidRPr="00CE2AA6">
        <w:rPr>
          <w:rFonts w:ascii="Arial" w:hAnsi="Arial" w:cs="Arial"/>
        </w:rPr>
        <w:t>21</w:t>
      </w:r>
      <w:r w:rsidRPr="00CE2AA6">
        <w:rPr>
          <w:rFonts w:ascii="Arial" w:hAnsi="Arial" w:cs="Arial"/>
        </w:rPr>
        <w:t>, e</w:t>
      </w:r>
      <w:r w:rsidR="00641B01" w:rsidRPr="00CE2AA6">
        <w:rPr>
          <w:rFonts w:ascii="Arial" w:hAnsi="Arial" w:cs="Arial"/>
        </w:rPr>
        <w:t>-</w:t>
      </w:r>
      <w:r w:rsidRPr="00CE2AA6">
        <w:rPr>
          <w:rFonts w:ascii="Arial" w:hAnsi="Arial" w:cs="Arial"/>
        </w:rPr>
        <w:t>mail</w:t>
      </w:r>
      <w:r w:rsidR="00AC32C0" w:rsidRPr="00CE2AA6">
        <w:rPr>
          <w:rFonts w:ascii="Arial" w:hAnsi="Arial" w:cs="Arial"/>
        </w:rPr>
        <w:t>:</w:t>
      </w:r>
      <w:r w:rsidRPr="00CE2AA6">
        <w:rPr>
          <w:rFonts w:ascii="Arial" w:hAnsi="Arial" w:cs="Arial"/>
        </w:rPr>
        <w:t xml:space="preserve"> licitacao@</w:t>
      </w:r>
      <w:r w:rsidR="00AC32C0" w:rsidRPr="00CE2AA6">
        <w:rPr>
          <w:rFonts w:ascii="Arial" w:hAnsi="Arial" w:cs="Arial"/>
        </w:rPr>
        <w:t>planalto.</w:t>
      </w:r>
      <w:r w:rsidRPr="00CE2AA6">
        <w:rPr>
          <w:rFonts w:ascii="Arial" w:hAnsi="Arial" w:cs="Arial"/>
        </w:rPr>
        <w:t xml:space="preserve">pr.gov.br ou junto </w:t>
      </w:r>
      <w:r w:rsidR="003C0D46" w:rsidRPr="00CE2AA6">
        <w:rPr>
          <w:rFonts w:ascii="Arial" w:hAnsi="Arial" w:cs="Arial"/>
        </w:rPr>
        <w:t>ao Departamento de</w:t>
      </w:r>
      <w:r w:rsidRPr="00CE2AA6">
        <w:rPr>
          <w:rFonts w:ascii="Arial" w:hAnsi="Arial" w:cs="Arial"/>
        </w:rPr>
        <w:t xml:space="preserve"> Licitação d</w:t>
      </w:r>
      <w:r w:rsidR="00351C1E" w:rsidRPr="00CE2AA6">
        <w:rPr>
          <w:rFonts w:ascii="Arial" w:hAnsi="Arial" w:cs="Arial"/>
        </w:rPr>
        <w:t xml:space="preserve">o Município </w:t>
      </w:r>
      <w:r w:rsidRPr="00CE2AA6">
        <w:rPr>
          <w:rFonts w:ascii="Arial" w:hAnsi="Arial" w:cs="Arial"/>
        </w:rPr>
        <w:t xml:space="preserve">no endereço acima citado, de segunda a sexta feira, no horário das </w:t>
      </w:r>
      <w:r w:rsidR="00F13BEA" w:rsidRPr="00CE2AA6">
        <w:rPr>
          <w:rFonts w:ascii="Arial" w:hAnsi="Arial" w:cs="Arial"/>
        </w:rPr>
        <w:t>07:</w:t>
      </w:r>
      <w:r w:rsidR="00E91755" w:rsidRPr="00CE2AA6">
        <w:rPr>
          <w:rFonts w:ascii="Arial" w:hAnsi="Arial" w:cs="Arial"/>
        </w:rPr>
        <w:t>3</w:t>
      </w:r>
      <w:r w:rsidR="008C62D4" w:rsidRPr="00CE2AA6">
        <w:rPr>
          <w:rFonts w:ascii="Arial" w:hAnsi="Arial" w:cs="Arial"/>
        </w:rPr>
        <w:t xml:space="preserve">0 às </w:t>
      </w:r>
      <w:r w:rsidR="00E91755" w:rsidRPr="00CE2AA6">
        <w:rPr>
          <w:rFonts w:ascii="Arial" w:hAnsi="Arial" w:cs="Arial"/>
        </w:rPr>
        <w:t>11:30</w:t>
      </w:r>
      <w:r w:rsidR="00F13BEA" w:rsidRPr="00CE2AA6">
        <w:rPr>
          <w:rFonts w:ascii="Arial" w:hAnsi="Arial" w:cs="Arial"/>
        </w:rPr>
        <w:t>h</w:t>
      </w:r>
      <w:r w:rsidR="00E91755" w:rsidRPr="00CE2AA6">
        <w:rPr>
          <w:rFonts w:ascii="Arial" w:hAnsi="Arial" w:cs="Arial"/>
        </w:rPr>
        <w:t xml:space="preserve"> e das 13:30 às 17:30h</w:t>
      </w:r>
      <w:r w:rsidR="00F13BEA" w:rsidRPr="00CE2AA6">
        <w:rPr>
          <w:rFonts w:ascii="Arial" w:hAnsi="Arial" w:cs="Arial"/>
        </w:rPr>
        <w:t>.</w:t>
      </w:r>
    </w:p>
    <w:p w14:paraId="29F3BCC0" w14:textId="77777777" w:rsidR="00F13BEA" w:rsidRPr="00CE2AA6" w:rsidRDefault="00F13BEA" w:rsidP="003D37C8">
      <w:pPr>
        <w:widowControl w:val="0"/>
        <w:autoSpaceDE w:val="0"/>
        <w:autoSpaceDN w:val="0"/>
        <w:adjustRightInd w:val="0"/>
        <w:spacing w:line="276" w:lineRule="auto"/>
        <w:jc w:val="both"/>
        <w:rPr>
          <w:rFonts w:ascii="Arial" w:hAnsi="Arial" w:cs="Arial"/>
        </w:rPr>
      </w:pPr>
    </w:p>
    <w:p w14:paraId="069CECB7" w14:textId="77777777" w:rsidR="00E32B1A" w:rsidRPr="00CE2AA6" w:rsidRDefault="00E32B1A" w:rsidP="003D37C8">
      <w:pPr>
        <w:widowControl w:val="0"/>
        <w:autoSpaceDE w:val="0"/>
        <w:autoSpaceDN w:val="0"/>
        <w:adjustRightInd w:val="0"/>
        <w:spacing w:line="276" w:lineRule="auto"/>
        <w:jc w:val="both"/>
        <w:rPr>
          <w:rFonts w:ascii="Arial" w:hAnsi="Arial" w:cs="Arial"/>
        </w:rPr>
      </w:pPr>
      <w:r w:rsidRPr="00CE2AA6">
        <w:rPr>
          <w:rFonts w:ascii="Arial" w:hAnsi="Arial" w:cs="Arial"/>
          <w:b/>
        </w:rPr>
        <w:t>2</w:t>
      </w:r>
      <w:r w:rsidR="00351C1E" w:rsidRPr="00CE2AA6">
        <w:rPr>
          <w:rFonts w:ascii="Arial" w:hAnsi="Arial" w:cs="Arial"/>
          <w:b/>
        </w:rPr>
        <w:t xml:space="preserve"> -</w:t>
      </w:r>
      <w:r w:rsidRPr="00CE2AA6">
        <w:rPr>
          <w:rFonts w:ascii="Arial" w:hAnsi="Arial" w:cs="Arial"/>
        </w:rPr>
        <w:t xml:space="preserve"> </w:t>
      </w:r>
      <w:r w:rsidRPr="00CE2AA6">
        <w:rPr>
          <w:rFonts w:ascii="Arial" w:hAnsi="Arial" w:cs="Arial"/>
          <w:b/>
        </w:rPr>
        <w:t>DO OBJETO</w:t>
      </w:r>
    </w:p>
    <w:p w14:paraId="4D31EF96" w14:textId="3DC08A02" w:rsidR="00E32B1A" w:rsidRDefault="00E32B1A" w:rsidP="003D37C8">
      <w:pPr>
        <w:widowControl w:val="0"/>
        <w:autoSpaceDE w:val="0"/>
        <w:autoSpaceDN w:val="0"/>
        <w:adjustRightInd w:val="0"/>
        <w:spacing w:line="276" w:lineRule="auto"/>
        <w:jc w:val="both"/>
        <w:rPr>
          <w:rFonts w:ascii="Arial" w:hAnsi="Arial" w:cs="Arial"/>
        </w:rPr>
      </w:pPr>
      <w:r w:rsidRPr="00CE2AA6">
        <w:rPr>
          <w:rFonts w:ascii="Arial" w:hAnsi="Arial" w:cs="Arial"/>
          <w:b/>
        </w:rPr>
        <w:t>2.1</w:t>
      </w:r>
      <w:r w:rsidR="00227EA3" w:rsidRPr="00CE2AA6">
        <w:rPr>
          <w:rFonts w:ascii="Arial" w:hAnsi="Arial" w:cs="Arial"/>
          <w:b/>
        </w:rPr>
        <w:t>-</w:t>
      </w:r>
      <w:r w:rsidRPr="00CE2AA6">
        <w:rPr>
          <w:rFonts w:ascii="Arial" w:hAnsi="Arial" w:cs="Arial"/>
        </w:rPr>
        <w:t xml:space="preserve"> </w:t>
      </w:r>
      <w:sdt>
        <w:sdtPr>
          <w:rPr>
            <w:rFonts w:ascii="Arial" w:hAnsi="Arial" w:cs="Arial"/>
            <w:b/>
          </w:rPr>
          <w:alias w:val="Categoria"/>
          <w:id w:val="-49239310"/>
          <w:placeholder>
            <w:docPart w:val="9BAED05BDAA045D6A22819BE12A34C5C"/>
          </w:placeholder>
          <w:dataBinding w:prefixMappings="xmlns:ns0='http://purl.org/dc/elements/1.1/' xmlns:ns1='http://schemas.openxmlformats.org/package/2006/metadata/core-properties' " w:xpath="/ns1:coreProperties[1]/ns1:category[1]" w:storeItemID="{6C3C8BC8-F283-45AE-878A-BAB7291924A1}"/>
          <w:text/>
        </w:sdtPr>
        <w:sdtEndPr/>
        <w:sdtContent>
          <w:r w:rsidR="00344B63" w:rsidRPr="00CE2AA6">
            <w:rPr>
              <w:rFonts w:ascii="Arial" w:hAnsi="Arial" w:cs="Arial"/>
              <w:b/>
            </w:rPr>
            <w:t xml:space="preserve">REGISTRO DE PREÇO objetivando a aquisição de peças originais ou genuínas, necessários para a manutenção da frota de máquinas deste Município de Planalto-PR, por maior desconto por item, sobre a Tabela </w:t>
          </w:r>
          <w:proofErr w:type="spellStart"/>
          <w:r w:rsidR="00344B63" w:rsidRPr="00CE2AA6">
            <w:rPr>
              <w:rFonts w:ascii="Arial" w:hAnsi="Arial" w:cs="Arial"/>
              <w:b/>
            </w:rPr>
            <w:t>Audatex</w:t>
          </w:r>
          <w:proofErr w:type="spellEnd"/>
          <w:r w:rsidR="00344B63" w:rsidRPr="00CE2AA6">
            <w:rPr>
              <w:rFonts w:ascii="Arial" w:hAnsi="Arial" w:cs="Arial"/>
              <w:b/>
            </w:rPr>
            <w:t>.</w:t>
          </w:r>
        </w:sdtContent>
      </w:sdt>
      <w:r w:rsidRPr="00CE2AA6">
        <w:rPr>
          <w:rFonts w:ascii="Arial" w:hAnsi="Arial" w:cs="Arial"/>
        </w:rPr>
        <w:t xml:space="preserve"> </w:t>
      </w:r>
      <w:r w:rsidR="0047718C" w:rsidRPr="00CE2AA6">
        <w:rPr>
          <w:rFonts w:ascii="Arial" w:hAnsi="Arial" w:cs="Arial"/>
        </w:rPr>
        <w:t>N</w:t>
      </w:r>
      <w:r w:rsidR="00351C1E" w:rsidRPr="00CE2AA6">
        <w:rPr>
          <w:rFonts w:ascii="Arial" w:hAnsi="Arial" w:cs="Arial"/>
        </w:rPr>
        <w:t>as condições fixadas neste edital e seus anexos</w:t>
      </w:r>
      <w:r w:rsidRPr="00CE2AA6">
        <w:rPr>
          <w:rFonts w:ascii="Arial" w:hAnsi="Arial" w:cs="Arial"/>
        </w:rPr>
        <w:t>.</w:t>
      </w:r>
    </w:p>
    <w:p w14:paraId="1E7B3623" w14:textId="77D89429" w:rsidR="00284B31" w:rsidRDefault="00284B31" w:rsidP="003D37C8">
      <w:pPr>
        <w:widowControl w:val="0"/>
        <w:autoSpaceDE w:val="0"/>
        <w:autoSpaceDN w:val="0"/>
        <w:adjustRightInd w:val="0"/>
        <w:spacing w:line="276" w:lineRule="auto"/>
        <w:jc w:val="both"/>
        <w:rPr>
          <w:rFonts w:ascii="Arial" w:hAnsi="Arial" w:cs="Arial"/>
        </w:rPr>
      </w:pPr>
    </w:p>
    <w:p w14:paraId="4AB8D29E" w14:textId="77777777" w:rsidR="00284B31" w:rsidRPr="00CE2AA6" w:rsidRDefault="00284B31" w:rsidP="003D37C8">
      <w:pPr>
        <w:widowControl w:val="0"/>
        <w:autoSpaceDE w:val="0"/>
        <w:autoSpaceDN w:val="0"/>
        <w:adjustRightInd w:val="0"/>
        <w:spacing w:line="276" w:lineRule="auto"/>
        <w:jc w:val="both"/>
        <w:rPr>
          <w:rFonts w:ascii="Arial" w:hAnsi="Arial" w:cs="Arial"/>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864"/>
        <w:gridCol w:w="425"/>
        <w:gridCol w:w="567"/>
        <w:gridCol w:w="1134"/>
        <w:gridCol w:w="1843"/>
        <w:gridCol w:w="1843"/>
      </w:tblGrid>
      <w:tr w:rsidR="00344B63" w:rsidRPr="00CE2AA6" w14:paraId="3AD747EE" w14:textId="77777777" w:rsidTr="00344B63">
        <w:trPr>
          <w:trHeight w:val="363"/>
        </w:trPr>
        <w:tc>
          <w:tcPr>
            <w:tcW w:w="935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942834" w14:textId="77777777" w:rsidR="00344B63" w:rsidRPr="00CE2AA6" w:rsidRDefault="00344B63" w:rsidP="001F5DA2">
            <w:pPr>
              <w:pStyle w:val="Cabealho"/>
              <w:ind w:left="-108" w:right="-80" w:hanging="29"/>
              <w:jc w:val="center"/>
              <w:rPr>
                <w:rFonts w:ascii="Arial" w:hAnsi="Arial" w:cs="Arial"/>
                <w:b/>
                <w:lang w:eastAsia="en-US"/>
              </w:rPr>
            </w:pPr>
            <w:bookmarkStart w:id="0" w:name="_Hlk140758221"/>
            <w:r w:rsidRPr="00CE2AA6">
              <w:rPr>
                <w:rFonts w:ascii="Arial" w:eastAsia="Calibri" w:hAnsi="Arial" w:cs="Arial"/>
                <w:b/>
                <w:bCs/>
              </w:rPr>
              <w:lastRenderedPageBreak/>
              <w:t>LOTE 001 – EXCLUSIVO ME/EPP</w:t>
            </w:r>
          </w:p>
        </w:tc>
      </w:tr>
      <w:tr w:rsidR="00344B63" w:rsidRPr="00CE2AA6" w14:paraId="3AD886A4" w14:textId="77777777" w:rsidTr="00344B63">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EF44A8" w14:textId="77777777" w:rsidR="00344B63" w:rsidRPr="00CE2AA6" w:rsidRDefault="00344B63" w:rsidP="001F5DA2">
            <w:pPr>
              <w:pStyle w:val="Cabealho"/>
              <w:ind w:left="-108" w:right="-221" w:hanging="142"/>
              <w:jc w:val="center"/>
              <w:rPr>
                <w:rFonts w:ascii="Arial" w:hAnsi="Arial" w:cs="Arial"/>
                <w:b/>
                <w:lang w:eastAsia="en-US"/>
              </w:rPr>
            </w:pPr>
            <w:r w:rsidRPr="00CE2AA6">
              <w:rPr>
                <w:rFonts w:ascii="Arial" w:hAnsi="Arial" w:cs="Arial"/>
                <w:b/>
                <w:lang w:eastAsia="en-US"/>
              </w:rPr>
              <w:t>ITEM</w:t>
            </w:r>
          </w:p>
        </w:tc>
        <w:tc>
          <w:tcPr>
            <w:tcW w:w="2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29E102" w14:textId="77777777" w:rsidR="00344B63" w:rsidRPr="00CE2AA6" w:rsidRDefault="00344B63" w:rsidP="001F5DA2">
            <w:pPr>
              <w:pStyle w:val="Cabealho"/>
              <w:ind w:left="-108" w:right="-79" w:firstLine="108"/>
              <w:jc w:val="center"/>
              <w:rPr>
                <w:rFonts w:ascii="Arial" w:hAnsi="Arial" w:cs="Arial"/>
                <w:b/>
                <w:lang w:eastAsia="en-US"/>
              </w:rPr>
            </w:pPr>
            <w:r w:rsidRPr="00CE2AA6">
              <w:rPr>
                <w:rFonts w:ascii="Arial" w:hAnsi="Arial" w:cs="Arial"/>
                <w:b/>
                <w:lang w:eastAsia="en-US"/>
              </w:rPr>
              <w:t>DESCRIÇÃO</w:t>
            </w: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A9ECDB" w14:textId="77777777" w:rsidR="00344B63" w:rsidRPr="00CE2AA6" w:rsidRDefault="00344B63" w:rsidP="001F5DA2">
            <w:pPr>
              <w:pStyle w:val="Cabealho"/>
              <w:ind w:left="-113" w:right="-363" w:hanging="218"/>
              <w:jc w:val="center"/>
              <w:rPr>
                <w:rFonts w:ascii="Arial" w:hAnsi="Arial" w:cs="Arial"/>
                <w:b/>
                <w:lang w:eastAsia="en-US"/>
              </w:rPr>
            </w:pPr>
            <w:r w:rsidRPr="00CE2AA6">
              <w:rPr>
                <w:rFonts w:ascii="Arial" w:hAnsi="Arial" w:cs="Arial"/>
                <w:b/>
                <w:lang w:eastAsia="en-US"/>
              </w:rPr>
              <w:t>UN</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F07350" w14:textId="77777777" w:rsidR="00344B63" w:rsidRPr="00CE2AA6" w:rsidRDefault="00344B63" w:rsidP="001F5DA2">
            <w:pPr>
              <w:pStyle w:val="Cabealho"/>
              <w:ind w:left="-108" w:right="-363" w:hanging="283"/>
              <w:jc w:val="center"/>
              <w:rPr>
                <w:rFonts w:ascii="Arial" w:hAnsi="Arial" w:cs="Arial"/>
                <w:b/>
                <w:lang w:eastAsia="en-US"/>
              </w:rPr>
            </w:pPr>
            <w:r w:rsidRPr="00CE2AA6">
              <w:rPr>
                <w:rFonts w:ascii="Arial" w:hAnsi="Arial" w:cs="Arial"/>
                <w:b/>
                <w:lang w:eastAsia="en-US"/>
              </w:rPr>
              <w:t>QTD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849129" w14:textId="77777777" w:rsidR="00344B63" w:rsidRPr="00CE2AA6" w:rsidRDefault="00344B63" w:rsidP="001F5DA2">
            <w:pPr>
              <w:pStyle w:val="Cabealho"/>
              <w:ind w:left="-108" w:right="-79" w:hanging="29"/>
              <w:jc w:val="center"/>
              <w:rPr>
                <w:rFonts w:ascii="Arial" w:hAnsi="Arial" w:cs="Arial"/>
                <w:b/>
                <w:lang w:eastAsia="en-US"/>
              </w:rPr>
            </w:pPr>
            <w:r w:rsidRPr="00CE2AA6">
              <w:rPr>
                <w:rFonts w:ascii="Arial" w:hAnsi="Arial" w:cs="Arial"/>
                <w:b/>
                <w:lang w:eastAsia="en-US"/>
              </w:rPr>
              <w:t>CATMAT</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C1CE94" w14:textId="77777777" w:rsidR="00344B63" w:rsidRPr="00CE2AA6" w:rsidRDefault="00344B63" w:rsidP="001F5DA2">
            <w:pPr>
              <w:pStyle w:val="Cabealho"/>
              <w:ind w:left="-108" w:right="-79" w:hanging="29"/>
              <w:jc w:val="center"/>
              <w:rPr>
                <w:rFonts w:ascii="Arial" w:hAnsi="Arial" w:cs="Arial"/>
                <w:b/>
                <w:lang w:eastAsia="en-US"/>
              </w:rPr>
            </w:pPr>
            <w:r w:rsidRPr="00CE2AA6">
              <w:rPr>
                <w:rFonts w:ascii="Arial" w:hAnsi="Arial" w:cs="Arial"/>
                <w:b/>
                <w:lang w:eastAsia="en-US"/>
              </w:rPr>
              <w:t>VALOR TOTAL A GASTAR POR UNID</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1EC0D5" w14:textId="77777777" w:rsidR="00344B63" w:rsidRPr="00CE2AA6" w:rsidRDefault="00344B63" w:rsidP="001F5DA2">
            <w:pPr>
              <w:pStyle w:val="Cabealho"/>
              <w:ind w:left="-108" w:right="-80" w:hanging="29"/>
              <w:jc w:val="center"/>
              <w:rPr>
                <w:rFonts w:ascii="Arial" w:hAnsi="Arial" w:cs="Arial"/>
                <w:b/>
                <w:lang w:eastAsia="en-US"/>
              </w:rPr>
            </w:pPr>
            <w:r w:rsidRPr="00CE2AA6">
              <w:rPr>
                <w:rFonts w:ascii="Arial" w:hAnsi="Arial" w:cs="Arial"/>
                <w:b/>
                <w:lang w:eastAsia="en-US"/>
              </w:rPr>
              <w:t>PERCENTUAL DE DESCONTO</w:t>
            </w:r>
          </w:p>
        </w:tc>
      </w:tr>
      <w:tr w:rsidR="00344B63" w:rsidRPr="00CE2AA6" w14:paraId="07FADACE" w14:textId="77777777" w:rsidTr="00344B63">
        <w:tc>
          <w:tcPr>
            <w:tcW w:w="680" w:type="dxa"/>
            <w:tcBorders>
              <w:top w:val="single" w:sz="4" w:space="0" w:color="auto"/>
              <w:left w:val="single" w:sz="4" w:space="0" w:color="auto"/>
              <w:bottom w:val="single" w:sz="4" w:space="0" w:color="auto"/>
              <w:right w:val="single" w:sz="4" w:space="0" w:color="auto"/>
            </w:tcBorders>
          </w:tcPr>
          <w:p w14:paraId="1FB22490" w14:textId="77777777" w:rsidR="00344B63" w:rsidRPr="00CE2AA6" w:rsidRDefault="00344B63" w:rsidP="001F5DA2">
            <w:pPr>
              <w:tabs>
                <w:tab w:val="left" w:pos="-79"/>
                <w:tab w:val="left" w:pos="85"/>
              </w:tabs>
              <w:ind w:left="-108" w:right="-221" w:hanging="29"/>
              <w:jc w:val="center"/>
              <w:rPr>
                <w:rFonts w:ascii="Arial" w:hAnsi="Arial" w:cs="Arial"/>
                <w:b/>
              </w:rPr>
            </w:pPr>
            <w:r w:rsidRPr="00CE2AA6">
              <w:rPr>
                <w:rFonts w:ascii="Arial" w:hAnsi="Arial" w:cs="Arial"/>
                <w:b/>
              </w:rPr>
              <w:t>01</w:t>
            </w:r>
          </w:p>
        </w:tc>
        <w:tc>
          <w:tcPr>
            <w:tcW w:w="2864" w:type="dxa"/>
            <w:tcBorders>
              <w:top w:val="single" w:sz="4" w:space="0" w:color="auto"/>
              <w:left w:val="single" w:sz="4" w:space="0" w:color="auto"/>
              <w:bottom w:val="single" w:sz="4" w:space="0" w:color="auto"/>
              <w:right w:val="single" w:sz="4" w:space="0" w:color="auto"/>
            </w:tcBorders>
            <w:shd w:val="clear" w:color="auto" w:fill="auto"/>
            <w:hideMark/>
          </w:tcPr>
          <w:p w14:paraId="103159C5" w14:textId="77777777" w:rsidR="00344B63" w:rsidRPr="00CE2AA6" w:rsidRDefault="00344B63" w:rsidP="001F5DA2">
            <w:pPr>
              <w:ind w:left="-108" w:right="-79" w:firstLine="108"/>
              <w:jc w:val="both"/>
              <w:rPr>
                <w:rFonts w:ascii="Arial" w:hAnsi="Arial" w:cs="Arial"/>
                <w:lang w:eastAsia="en-US"/>
              </w:rPr>
            </w:pPr>
            <w:r w:rsidRPr="00CE2AA6">
              <w:rPr>
                <w:rFonts w:ascii="Arial" w:hAnsi="Arial" w:cs="Arial"/>
              </w:rPr>
              <w:t>PEÇAS RETRO ESCAVADEIRA B95- NEW HOLLAND ANO/MODELO 2015/2015.</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504D898C" w14:textId="77777777" w:rsidR="00344B63" w:rsidRPr="00CE2AA6" w:rsidRDefault="00344B63" w:rsidP="001F5DA2">
            <w:pPr>
              <w:ind w:left="-113" w:right="-363" w:hanging="218"/>
              <w:jc w:val="center"/>
              <w:rPr>
                <w:rFonts w:ascii="Arial" w:hAnsi="Arial" w:cs="Arial"/>
                <w:lang w:eastAsia="en-US"/>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49A2956D"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7D4B6111" w14:textId="77777777" w:rsidR="00344B63" w:rsidRPr="00CE2AA6" w:rsidRDefault="00344B63" w:rsidP="001F5DA2">
            <w:pPr>
              <w:ind w:left="-108" w:right="-79" w:hanging="29"/>
              <w:jc w:val="center"/>
              <w:rPr>
                <w:rFonts w:ascii="Arial" w:hAnsi="Arial" w:cs="Arial"/>
              </w:rPr>
            </w:pPr>
            <w:r w:rsidRPr="00CE2AA6">
              <w:rPr>
                <w:rFonts w:ascii="Arial" w:hAnsi="Arial" w:cs="Arial"/>
              </w:rPr>
              <w:t>617041</w:t>
            </w:r>
          </w:p>
        </w:tc>
        <w:tc>
          <w:tcPr>
            <w:tcW w:w="1843" w:type="dxa"/>
            <w:tcBorders>
              <w:top w:val="single" w:sz="4" w:space="0" w:color="auto"/>
              <w:left w:val="single" w:sz="4" w:space="0" w:color="auto"/>
              <w:bottom w:val="single" w:sz="4" w:space="0" w:color="auto"/>
              <w:right w:val="single" w:sz="4" w:space="0" w:color="auto"/>
            </w:tcBorders>
          </w:tcPr>
          <w:p w14:paraId="4FD7CDA6" w14:textId="77777777" w:rsidR="00344B63" w:rsidRPr="00CE2AA6" w:rsidRDefault="00344B63" w:rsidP="001F5DA2">
            <w:pPr>
              <w:ind w:left="-108" w:right="-79" w:hanging="29"/>
              <w:jc w:val="center"/>
              <w:rPr>
                <w:rFonts w:ascii="Arial" w:hAnsi="Arial" w:cs="Arial"/>
              </w:rPr>
            </w:pPr>
            <w:r w:rsidRPr="00CE2AA6">
              <w:rPr>
                <w:rFonts w:ascii="Arial" w:hAnsi="Arial" w:cs="Arial"/>
              </w:rPr>
              <w:t>50.000,00</w:t>
            </w:r>
          </w:p>
        </w:tc>
        <w:tc>
          <w:tcPr>
            <w:tcW w:w="1843" w:type="dxa"/>
            <w:tcBorders>
              <w:top w:val="single" w:sz="4" w:space="0" w:color="auto"/>
              <w:left w:val="single" w:sz="4" w:space="0" w:color="auto"/>
              <w:bottom w:val="single" w:sz="4" w:space="0" w:color="auto"/>
              <w:right w:val="single" w:sz="4" w:space="0" w:color="auto"/>
            </w:tcBorders>
          </w:tcPr>
          <w:p w14:paraId="24F9388A" w14:textId="77777777" w:rsidR="00344B63" w:rsidRPr="00CE2AA6" w:rsidRDefault="00344B63" w:rsidP="001F5DA2">
            <w:pPr>
              <w:ind w:left="-108" w:right="-80" w:hanging="29"/>
              <w:jc w:val="center"/>
              <w:rPr>
                <w:rFonts w:ascii="Arial" w:hAnsi="Arial" w:cs="Arial"/>
              </w:rPr>
            </w:pPr>
            <w:r w:rsidRPr="00CE2AA6">
              <w:rPr>
                <w:rFonts w:ascii="Arial" w:hAnsi="Arial" w:cs="Arial"/>
              </w:rPr>
              <w:t>15%</w:t>
            </w:r>
          </w:p>
        </w:tc>
      </w:tr>
      <w:tr w:rsidR="00344B63" w:rsidRPr="00CE2AA6" w14:paraId="1352C7FA" w14:textId="77777777" w:rsidTr="00344B63">
        <w:tc>
          <w:tcPr>
            <w:tcW w:w="680" w:type="dxa"/>
            <w:tcBorders>
              <w:top w:val="single" w:sz="4" w:space="0" w:color="auto"/>
              <w:left w:val="single" w:sz="4" w:space="0" w:color="auto"/>
              <w:bottom w:val="single" w:sz="4" w:space="0" w:color="auto"/>
              <w:right w:val="single" w:sz="4" w:space="0" w:color="auto"/>
            </w:tcBorders>
          </w:tcPr>
          <w:p w14:paraId="3DA8CE0E" w14:textId="77777777" w:rsidR="00344B63" w:rsidRPr="00CE2AA6" w:rsidRDefault="00344B63" w:rsidP="001F5DA2">
            <w:pPr>
              <w:tabs>
                <w:tab w:val="left" w:pos="171"/>
              </w:tabs>
              <w:ind w:left="-108" w:right="-221" w:hanging="29"/>
              <w:jc w:val="center"/>
              <w:rPr>
                <w:rFonts w:ascii="Arial" w:hAnsi="Arial" w:cs="Arial"/>
                <w:b/>
              </w:rPr>
            </w:pPr>
            <w:r w:rsidRPr="00CE2AA6">
              <w:rPr>
                <w:rFonts w:ascii="Arial" w:hAnsi="Arial" w:cs="Arial"/>
                <w:b/>
              </w:rPr>
              <w:t>02</w:t>
            </w:r>
          </w:p>
        </w:tc>
        <w:tc>
          <w:tcPr>
            <w:tcW w:w="2864" w:type="dxa"/>
            <w:tcBorders>
              <w:top w:val="single" w:sz="4" w:space="0" w:color="auto"/>
              <w:left w:val="single" w:sz="4" w:space="0" w:color="auto"/>
              <w:bottom w:val="single" w:sz="4" w:space="0" w:color="auto"/>
              <w:right w:val="single" w:sz="4" w:space="0" w:color="auto"/>
            </w:tcBorders>
            <w:shd w:val="clear" w:color="auto" w:fill="auto"/>
            <w:hideMark/>
          </w:tcPr>
          <w:p w14:paraId="0FF5B1ED" w14:textId="77777777" w:rsidR="00344B63" w:rsidRPr="00CE2AA6" w:rsidRDefault="00344B63" w:rsidP="001F5DA2">
            <w:pPr>
              <w:ind w:left="-108" w:right="-79" w:firstLine="108"/>
              <w:jc w:val="both"/>
              <w:rPr>
                <w:rFonts w:ascii="Arial" w:hAnsi="Arial" w:cs="Arial"/>
                <w:lang w:eastAsia="en-US"/>
              </w:rPr>
            </w:pPr>
            <w:r w:rsidRPr="00CE2AA6">
              <w:rPr>
                <w:rFonts w:ascii="Arial" w:hAnsi="Arial" w:cs="Arial"/>
              </w:rPr>
              <w:t>PEÇAS ESCAVADEIRA HIDRAULICA-KOMATSU PC160 ANO/MODELO 2022/2022</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5FB78579" w14:textId="77777777" w:rsidR="00344B63" w:rsidRPr="00CE2AA6" w:rsidRDefault="00344B63" w:rsidP="001F5DA2">
            <w:pPr>
              <w:ind w:left="-113" w:right="-363" w:hanging="218"/>
              <w:jc w:val="center"/>
              <w:rPr>
                <w:rFonts w:ascii="Arial" w:hAnsi="Arial" w:cs="Arial"/>
                <w:lang w:eastAsia="en-US"/>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1E884B86"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6DC621FA" w14:textId="77777777" w:rsidR="00344B63" w:rsidRPr="00CE2AA6" w:rsidRDefault="00344B63" w:rsidP="001F5DA2">
            <w:pPr>
              <w:ind w:left="-108" w:right="-79" w:hanging="29"/>
              <w:jc w:val="center"/>
              <w:rPr>
                <w:rFonts w:ascii="Arial" w:hAnsi="Arial" w:cs="Arial"/>
              </w:rPr>
            </w:pPr>
            <w:r w:rsidRPr="00CE2AA6">
              <w:rPr>
                <w:rFonts w:ascii="Arial" w:hAnsi="Arial" w:cs="Arial"/>
              </w:rPr>
              <w:t>617063</w:t>
            </w:r>
          </w:p>
        </w:tc>
        <w:tc>
          <w:tcPr>
            <w:tcW w:w="1843" w:type="dxa"/>
            <w:tcBorders>
              <w:top w:val="single" w:sz="4" w:space="0" w:color="auto"/>
              <w:left w:val="single" w:sz="4" w:space="0" w:color="auto"/>
              <w:bottom w:val="single" w:sz="4" w:space="0" w:color="auto"/>
              <w:right w:val="single" w:sz="4" w:space="0" w:color="auto"/>
            </w:tcBorders>
          </w:tcPr>
          <w:p w14:paraId="65126CE7" w14:textId="77777777" w:rsidR="00344B63" w:rsidRPr="00CE2AA6" w:rsidRDefault="00344B63" w:rsidP="001F5DA2">
            <w:pPr>
              <w:ind w:left="-108" w:right="-79" w:hanging="29"/>
              <w:jc w:val="center"/>
              <w:rPr>
                <w:rFonts w:ascii="Arial" w:hAnsi="Arial" w:cs="Arial"/>
              </w:rPr>
            </w:pPr>
            <w:r w:rsidRPr="00CE2AA6">
              <w:rPr>
                <w:rFonts w:ascii="Arial" w:hAnsi="Arial" w:cs="Arial"/>
              </w:rPr>
              <w:t>50.000,00</w:t>
            </w:r>
          </w:p>
        </w:tc>
        <w:tc>
          <w:tcPr>
            <w:tcW w:w="1843" w:type="dxa"/>
            <w:tcBorders>
              <w:top w:val="single" w:sz="4" w:space="0" w:color="auto"/>
              <w:left w:val="single" w:sz="4" w:space="0" w:color="auto"/>
              <w:bottom w:val="single" w:sz="4" w:space="0" w:color="auto"/>
              <w:right w:val="single" w:sz="4" w:space="0" w:color="auto"/>
            </w:tcBorders>
          </w:tcPr>
          <w:p w14:paraId="0EE8C824" w14:textId="77777777" w:rsidR="00344B63" w:rsidRPr="00CE2AA6" w:rsidRDefault="00344B63" w:rsidP="001F5DA2">
            <w:pPr>
              <w:ind w:left="-108" w:right="-80" w:hanging="29"/>
              <w:jc w:val="center"/>
              <w:rPr>
                <w:rFonts w:ascii="Arial" w:hAnsi="Arial" w:cs="Arial"/>
              </w:rPr>
            </w:pPr>
            <w:r w:rsidRPr="00CE2AA6">
              <w:rPr>
                <w:rFonts w:ascii="Arial" w:hAnsi="Arial" w:cs="Arial"/>
              </w:rPr>
              <w:t>15%</w:t>
            </w:r>
          </w:p>
        </w:tc>
      </w:tr>
      <w:tr w:rsidR="00344B63" w:rsidRPr="00CE2AA6" w14:paraId="3B7D88A3" w14:textId="77777777" w:rsidTr="00344B63">
        <w:tc>
          <w:tcPr>
            <w:tcW w:w="680" w:type="dxa"/>
            <w:tcBorders>
              <w:top w:val="single" w:sz="4" w:space="0" w:color="auto"/>
              <w:left w:val="single" w:sz="4" w:space="0" w:color="auto"/>
              <w:bottom w:val="single" w:sz="4" w:space="0" w:color="auto"/>
              <w:right w:val="single" w:sz="4" w:space="0" w:color="auto"/>
            </w:tcBorders>
          </w:tcPr>
          <w:p w14:paraId="69CE6C74" w14:textId="77777777" w:rsidR="00344B63" w:rsidRPr="00CE2AA6" w:rsidRDefault="00344B63" w:rsidP="001F5DA2">
            <w:pPr>
              <w:tabs>
                <w:tab w:val="left" w:pos="171"/>
              </w:tabs>
              <w:ind w:left="-108" w:right="-221" w:hanging="29"/>
              <w:jc w:val="center"/>
              <w:rPr>
                <w:rFonts w:ascii="Arial" w:hAnsi="Arial" w:cs="Arial"/>
                <w:b/>
              </w:rPr>
            </w:pPr>
            <w:r w:rsidRPr="00CE2AA6">
              <w:rPr>
                <w:rFonts w:ascii="Arial" w:hAnsi="Arial" w:cs="Arial"/>
                <w:b/>
              </w:rPr>
              <w:t>03</w:t>
            </w:r>
          </w:p>
        </w:tc>
        <w:tc>
          <w:tcPr>
            <w:tcW w:w="2864" w:type="dxa"/>
            <w:tcBorders>
              <w:top w:val="single" w:sz="4" w:space="0" w:color="auto"/>
              <w:left w:val="single" w:sz="4" w:space="0" w:color="auto"/>
              <w:bottom w:val="single" w:sz="4" w:space="0" w:color="auto"/>
              <w:right w:val="single" w:sz="4" w:space="0" w:color="auto"/>
            </w:tcBorders>
            <w:shd w:val="clear" w:color="auto" w:fill="auto"/>
            <w:hideMark/>
          </w:tcPr>
          <w:p w14:paraId="2F23858B" w14:textId="77777777" w:rsidR="00344B63" w:rsidRPr="00CE2AA6" w:rsidRDefault="00344B63" w:rsidP="001F5DA2">
            <w:pPr>
              <w:ind w:left="-108" w:right="-79" w:firstLine="108"/>
              <w:jc w:val="both"/>
              <w:rPr>
                <w:rFonts w:ascii="Arial" w:hAnsi="Arial" w:cs="Arial"/>
                <w:lang w:eastAsia="en-US"/>
              </w:rPr>
            </w:pPr>
            <w:r w:rsidRPr="00CE2AA6">
              <w:rPr>
                <w:rFonts w:ascii="Arial" w:hAnsi="Arial" w:cs="Arial"/>
              </w:rPr>
              <w:t>PEÇAS ROLO COMPACTADOR- MULLER VAP70. ANO/MODELO 2008/2008.</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00C6F274"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6B4FEE28"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74706034" w14:textId="77777777" w:rsidR="00344B63" w:rsidRPr="00CE2AA6" w:rsidRDefault="00344B63" w:rsidP="001F5DA2">
            <w:pPr>
              <w:ind w:left="-108" w:right="-79" w:hanging="29"/>
              <w:jc w:val="center"/>
              <w:rPr>
                <w:rFonts w:ascii="Arial" w:hAnsi="Arial" w:cs="Arial"/>
              </w:rPr>
            </w:pPr>
            <w:r w:rsidRPr="00CE2AA6">
              <w:rPr>
                <w:rFonts w:ascii="Arial" w:hAnsi="Arial" w:cs="Arial"/>
              </w:rPr>
              <w:t>612077</w:t>
            </w:r>
          </w:p>
        </w:tc>
        <w:tc>
          <w:tcPr>
            <w:tcW w:w="1843" w:type="dxa"/>
            <w:tcBorders>
              <w:top w:val="single" w:sz="4" w:space="0" w:color="auto"/>
              <w:left w:val="single" w:sz="4" w:space="0" w:color="auto"/>
              <w:bottom w:val="single" w:sz="4" w:space="0" w:color="auto"/>
              <w:right w:val="single" w:sz="4" w:space="0" w:color="auto"/>
            </w:tcBorders>
          </w:tcPr>
          <w:p w14:paraId="16279105" w14:textId="77777777" w:rsidR="00344B63" w:rsidRPr="00CE2AA6" w:rsidRDefault="00344B63" w:rsidP="001F5DA2">
            <w:pPr>
              <w:ind w:left="-108" w:right="-79" w:hanging="29"/>
              <w:jc w:val="center"/>
              <w:rPr>
                <w:rFonts w:ascii="Arial" w:hAnsi="Arial" w:cs="Arial"/>
              </w:rPr>
            </w:pPr>
            <w:r w:rsidRPr="00CE2AA6">
              <w:rPr>
                <w:rFonts w:ascii="Arial" w:hAnsi="Arial" w:cs="Arial"/>
              </w:rPr>
              <w:t>20.000,00</w:t>
            </w:r>
          </w:p>
        </w:tc>
        <w:tc>
          <w:tcPr>
            <w:tcW w:w="1843" w:type="dxa"/>
            <w:tcBorders>
              <w:top w:val="single" w:sz="4" w:space="0" w:color="auto"/>
              <w:left w:val="single" w:sz="4" w:space="0" w:color="auto"/>
              <w:bottom w:val="single" w:sz="4" w:space="0" w:color="auto"/>
              <w:right w:val="single" w:sz="4" w:space="0" w:color="auto"/>
            </w:tcBorders>
          </w:tcPr>
          <w:p w14:paraId="06F3367A" w14:textId="77777777" w:rsidR="00344B63" w:rsidRPr="00CE2AA6" w:rsidRDefault="00344B63" w:rsidP="001F5DA2">
            <w:pPr>
              <w:ind w:left="-108" w:right="-80" w:hanging="29"/>
              <w:jc w:val="center"/>
              <w:rPr>
                <w:rFonts w:ascii="Arial" w:hAnsi="Arial" w:cs="Arial"/>
              </w:rPr>
            </w:pPr>
            <w:r w:rsidRPr="00CE2AA6">
              <w:rPr>
                <w:rFonts w:ascii="Arial" w:hAnsi="Arial" w:cs="Arial"/>
              </w:rPr>
              <w:t>10%</w:t>
            </w:r>
          </w:p>
        </w:tc>
      </w:tr>
      <w:tr w:rsidR="00344B63" w:rsidRPr="00CE2AA6" w14:paraId="3937AE6D" w14:textId="77777777" w:rsidTr="00344B63">
        <w:tc>
          <w:tcPr>
            <w:tcW w:w="680" w:type="dxa"/>
            <w:tcBorders>
              <w:top w:val="single" w:sz="4" w:space="0" w:color="auto"/>
              <w:left w:val="single" w:sz="4" w:space="0" w:color="auto"/>
              <w:bottom w:val="single" w:sz="4" w:space="0" w:color="auto"/>
              <w:right w:val="single" w:sz="4" w:space="0" w:color="auto"/>
            </w:tcBorders>
          </w:tcPr>
          <w:p w14:paraId="59EFB665" w14:textId="77777777" w:rsidR="00344B63" w:rsidRPr="00CE2AA6" w:rsidRDefault="00344B63" w:rsidP="001F5DA2">
            <w:pPr>
              <w:tabs>
                <w:tab w:val="left" w:pos="171"/>
              </w:tabs>
              <w:ind w:left="-108" w:right="-221" w:hanging="29"/>
              <w:jc w:val="center"/>
              <w:rPr>
                <w:rFonts w:ascii="Arial" w:hAnsi="Arial" w:cs="Arial"/>
                <w:b/>
              </w:rPr>
            </w:pPr>
            <w:r w:rsidRPr="00CE2AA6">
              <w:rPr>
                <w:rFonts w:ascii="Arial" w:hAnsi="Arial" w:cs="Arial"/>
                <w:b/>
              </w:rPr>
              <w:t>04</w:t>
            </w:r>
          </w:p>
        </w:tc>
        <w:tc>
          <w:tcPr>
            <w:tcW w:w="2864" w:type="dxa"/>
            <w:tcBorders>
              <w:top w:val="single" w:sz="4" w:space="0" w:color="auto"/>
              <w:left w:val="single" w:sz="4" w:space="0" w:color="auto"/>
              <w:bottom w:val="single" w:sz="4" w:space="0" w:color="auto"/>
              <w:right w:val="single" w:sz="4" w:space="0" w:color="auto"/>
            </w:tcBorders>
            <w:shd w:val="clear" w:color="auto" w:fill="auto"/>
            <w:hideMark/>
          </w:tcPr>
          <w:p w14:paraId="5C353115" w14:textId="77777777" w:rsidR="00344B63" w:rsidRPr="00CE2AA6" w:rsidRDefault="00344B63" w:rsidP="001F5DA2">
            <w:pPr>
              <w:ind w:left="-108" w:right="-79" w:firstLine="108"/>
              <w:jc w:val="both"/>
              <w:rPr>
                <w:rFonts w:ascii="Arial" w:hAnsi="Arial" w:cs="Arial"/>
                <w:lang w:eastAsia="en-US"/>
              </w:rPr>
            </w:pPr>
            <w:r w:rsidRPr="00CE2AA6">
              <w:rPr>
                <w:rFonts w:ascii="Arial" w:hAnsi="Arial" w:cs="Arial"/>
              </w:rPr>
              <w:t>PEÇAS ROLO COMPCTADOR-MULLER VAP70. ANO/MODELO 2013/2013.</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7FA8DE26"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0C5F4AC0"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3EC34D70" w14:textId="77777777" w:rsidR="00344B63" w:rsidRPr="00CE2AA6" w:rsidRDefault="00344B63" w:rsidP="001F5DA2">
            <w:pPr>
              <w:ind w:left="-108" w:right="-79" w:hanging="29"/>
              <w:jc w:val="center"/>
              <w:rPr>
                <w:rFonts w:ascii="Arial" w:hAnsi="Arial" w:cs="Arial"/>
              </w:rPr>
            </w:pPr>
            <w:r w:rsidRPr="00CE2AA6">
              <w:rPr>
                <w:rFonts w:ascii="Arial" w:hAnsi="Arial" w:cs="Arial"/>
              </w:rPr>
              <w:t>612077</w:t>
            </w:r>
          </w:p>
        </w:tc>
        <w:tc>
          <w:tcPr>
            <w:tcW w:w="1843" w:type="dxa"/>
            <w:tcBorders>
              <w:top w:val="single" w:sz="4" w:space="0" w:color="auto"/>
              <w:left w:val="single" w:sz="4" w:space="0" w:color="auto"/>
              <w:bottom w:val="single" w:sz="4" w:space="0" w:color="auto"/>
              <w:right w:val="single" w:sz="4" w:space="0" w:color="auto"/>
            </w:tcBorders>
          </w:tcPr>
          <w:p w14:paraId="657EA989" w14:textId="77777777" w:rsidR="00344B63" w:rsidRPr="00CE2AA6" w:rsidRDefault="00344B63" w:rsidP="001F5DA2">
            <w:pPr>
              <w:ind w:left="-108" w:right="-79" w:hanging="29"/>
              <w:jc w:val="center"/>
              <w:rPr>
                <w:rFonts w:ascii="Arial" w:hAnsi="Arial" w:cs="Arial"/>
              </w:rPr>
            </w:pPr>
            <w:r w:rsidRPr="00CE2AA6">
              <w:rPr>
                <w:rFonts w:ascii="Arial" w:hAnsi="Arial" w:cs="Arial"/>
              </w:rPr>
              <w:t>50.000,00</w:t>
            </w:r>
          </w:p>
        </w:tc>
        <w:tc>
          <w:tcPr>
            <w:tcW w:w="1843" w:type="dxa"/>
            <w:tcBorders>
              <w:top w:val="single" w:sz="4" w:space="0" w:color="auto"/>
              <w:left w:val="single" w:sz="4" w:space="0" w:color="auto"/>
              <w:bottom w:val="single" w:sz="4" w:space="0" w:color="auto"/>
              <w:right w:val="single" w:sz="4" w:space="0" w:color="auto"/>
            </w:tcBorders>
          </w:tcPr>
          <w:p w14:paraId="473AE388" w14:textId="77777777" w:rsidR="00344B63" w:rsidRPr="00CE2AA6" w:rsidRDefault="00344B63" w:rsidP="001F5DA2">
            <w:pPr>
              <w:ind w:left="-108" w:right="-80" w:hanging="29"/>
              <w:jc w:val="center"/>
              <w:rPr>
                <w:rFonts w:ascii="Arial" w:hAnsi="Arial" w:cs="Arial"/>
              </w:rPr>
            </w:pPr>
            <w:r w:rsidRPr="00CE2AA6">
              <w:rPr>
                <w:rFonts w:ascii="Arial" w:hAnsi="Arial" w:cs="Arial"/>
              </w:rPr>
              <w:t>10%</w:t>
            </w:r>
          </w:p>
        </w:tc>
      </w:tr>
      <w:tr w:rsidR="00344B63" w:rsidRPr="00CE2AA6" w14:paraId="26E1FE19" w14:textId="77777777" w:rsidTr="00344B63">
        <w:tc>
          <w:tcPr>
            <w:tcW w:w="680" w:type="dxa"/>
            <w:tcBorders>
              <w:top w:val="single" w:sz="4" w:space="0" w:color="auto"/>
              <w:left w:val="single" w:sz="4" w:space="0" w:color="auto"/>
              <w:bottom w:val="single" w:sz="4" w:space="0" w:color="auto"/>
              <w:right w:val="single" w:sz="4" w:space="0" w:color="auto"/>
            </w:tcBorders>
          </w:tcPr>
          <w:p w14:paraId="282B5328" w14:textId="77777777" w:rsidR="00344B63" w:rsidRPr="00CE2AA6" w:rsidRDefault="00344B63" w:rsidP="001F5DA2">
            <w:pPr>
              <w:tabs>
                <w:tab w:val="left" w:pos="171"/>
              </w:tabs>
              <w:ind w:left="-108" w:right="-221" w:hanging="29"/>
              <w:jc w:val="center"/>
              <w:rPr>
                <w:rFonts w:ascii="Arial" w:hAnsi="Arial" w:cs="Arial"/>
                <w:b/>
              </w:rPr>
            </w:pPr>
            <w:r w:rsidRPr="00CE2AA6">
              <w:rPr>
                <w:rFonts w:ascii="Arial" w:hAnsi="Arial" w:cs="Arial"/>
                <w:b/>
              </w:rPr>
              <w:t>05</w:t>
            </w:r>
          </w:p>
        </w:tc>
        <w:tc>
          <w:tcPr>
            <w:tcW w:w="2864" w:type="dxa"/>
            <w:tcBorders>
              <w:top w:val="single" w:sz="4" w:space="0" w:color="auto"/>
              <w:left w:val="single" w:sz="4" w:space="0" w:color="auto"/>
              <w:bottom w:val="single" w:sz="4" w:space="0" w:color="auto"/>
              <w:right w:val="single" w:sz="4" w:space="0" w:color="auto"/>
            </w:tcBorders>
            <w:shd w:val="clear" w:color="auto" w:fill="auto"/>
            <w:hideMark/>
          </w:tcPr>
          <w:p w14:paraId="2121EAEB" w14:textId="77777777" w:rsidR="00344B63" w:rsidRPr="00CE2AA6" w:rsidRDefault="00344B63" w:rsidP="001F5DA2">
            <w:pPr>
              <w:ind w:left="-108" w:right="-79" w:firstLine="108"/>
              <w:jc w:val="both"/>
              <w:rPr>
                <w:rFonts w:ascii="Arial" w:hAnsi="Arial" w:cs="Arial"/>
                <w:lang w:eastAsia="en-US"/>
              </w:rPr>
            </w:pPr>
            <w:r w:rsidRPr="00CE2AA6">
              <w:rPr>
                <w:rFonts w:ascii="Arial" w:hAnsi="Arial" w:cs="Arial"/>
              </w:rPr>
              <w:t>PEÇAS ROLO COMPACTADOR HAMM- TOYOTA 3411. ANO/MODELO 2017/2017.</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2D3DF47E"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3CD94550"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7644E919" w14:textId="77777777" w:rsidR="00344B63" w:rsidRPr="00CE2AA6" w:rsidRDefault="00344B63" w:rsidP="001F5DA2">
            <w:pPr>
              <w:ind w:left="-108" w:right="-79" w:hanging="29"/>
              <w:jc w:val="center"/>
              <w:rPr>
                <w:rFonts w:ascii="Arial" w:hAnsi="Arial" w:cs="Arial"/>
              </w:rPr>
            </w:pPr>
            <w:r w:rsidRPr="00CE2AA6">
              <w:rPr>
                <w:rFonts w:ascii="Arial" w:hAnsi="Arial" w:cs="Arial"/>
              </w:rPr>
              <w:t>612077</w:t>
            </w:r>
          </w:p>
        </w:tc>
        <w:tc>
          <w:tcPr>
            <w:tcW w:w="1843" w:type="dxa"/>
            <w:tcBorders>
              <w:top w:val="single" w:sz="4" w:space="0" w:color="auto"/>
              <w:left w:val="single" w:sz="4" w:space="0" w:color="auto"/>
              <w:bottom w:val="single" w:sz="4" w:space="0" w:color="auto"/>
              <w:right w:val="single" w:sz="4" w:space="0" w:color="auto"/>
            </w:tcBorders>
          </w:tcPr>
          <w:p w14:paraId="4CAF5885" w14:textId="77777777" w:rsidR="00344B63" w:rsidRPr="00CE2AA6" w:rsidRDefault="00344B63" w:rsidP="001F5DA2">
            <w:pPr>
              <w:ind w:left="-108" w:right="-79" w:hanging="29"/>
              <w:jc w:val="center"/>
              <w:rPr>
                <w:rFonts w:ascii="Arial" w:hAnsi="Arial" w:cs="Arial"/>
              </w:rPr>
            </w:pPr>
            <w:r w:rsidRPr="00CE2AA6">
              <w:rPr>
                <w:rFonts w:ascii="Arial" w:hAnsi="Arial" w:cs="Arial"/>
              </w:rPr>
              <w:t>80.000,00</w:t>
            </w:r>
          </w:p>
        </w:tc>
        <w:tc>
          <w:tcPr>
            <w:tcW w:w="1843" w:type="dxa"/>
            <w:tcBorders>
              <w:top w:val="single" w:sz="4" w:space="0" w:color="auto"/>
              <w:left w:val="single" w:sz="4" w:space="0" w:color="auto"/>
              <w:bottom w:val="single" w:sz="4" w:space="0" w:color="auto"/>
              <w:right w:val="single" w:sz="4" w:space="0" w:color="auto"/>
            </w:tcBorders>
          </w:tcPr>
          <w:p w14:paraId="7DE3CAA4" w14:textId="77777777" w:rsidR="00344B63" w:rsidRPr="00CE2AA6" w:rsidRDefault="00344B63" w:rsidP="001F5DA2">
            <w:pPr>
              <w:ind w:left="-108" w:right="-80" w:hanging="29"/>
              <w:jc w:val="center"/>
              <w:rPr>
                <w:rFonts w:ascii="Arial" w:hAnsi="Arial" w:cs="Arial"/>
              </w:rPr>
            </w:pPr>
            <w:r w:rsidRPr="00CE2AA6">
              <w:rPr>
                <w:rFonts w:ascii="Arial" w:hAnsi="Arial" w:cs="Arial"/>
              </w:rPr>
              <w:t>10%</w:t>
            </w:r>
          </w:p>
        </w:tc>
      </w:tr>
      <w:tr w:rsidR="00344B63" w:rsidRPr="00CE2AA6" w14:paraId="5A76149C" w14:textId="77777777" w:rsidTr="00344B63">
        <w:tc>
          <w:tcPr>
            <w:tcW w:w="680" w:type="dxa"/>
            <w:tcBorders>
              <w:top w:val="single" w:sz="4" w:space="0" w:color="auto"/>
              <w:left w:val="single" w:sz="4" w:space="0" w:color="auto"/>
              <w:bottom w:val="single" w:sz="4" w:space="0" w:color="auto"/>
              <w:right w:val="single" w:sz="4" w:space="0" w:color="auto"/>
            </w:tcBorders>
          </w:tcPr>
          <w:p w14:paraId="46DDDD1F" w14:textId="77777777" w:rsidR="00344B63" w:rsidRPr="00CE2AA6" w:rsidRDefault="00344B63" w:rsidP="001F5DA2">
            <w:pPr>
              <w:tabs>
                <w:tab w:val="left" w:pos="171"/>
              </w:tabs>
              <w:ind w:left="-108" w:right="-221" w:hanging="29"/>
              <w:jc w:val="center"/>
              <w:rPr>
                <w:rFonts w:ascii="Arial" w:hAnsi="Arial" w:cs="Arial"/>
                <w:b/>
              </w:rPr>
            </w:pPr>
            <w:r w:rsidRPr="00CE2AA6">
              <w:rPr>
                <w:rFonts w:ascii="Arial" w:hAnsi="Arial" w:cs="Arial"/>
                <w:b/>
              </w:rPr>
              <w:t>06</w:t>
            </w:r>
          </w:p>
        </w:tc>
        <w:tc>
          <w:tcPr>
            <w:tcW w:w="2864" w:type="dxa"/>
            <w:tcBorders>
              <w:top w:val="single" w:sz="4" w:space="0" w:color="auto"/>
              <w:left w:val="single" w:sz="4" w:space="0" w:color="auto"/>
              <w:bottom w:val="single" w:sz="4" w:space="0" w:color="auto"/>
              <w:right w:val="single" w:sz="4" w:space="0" w:color="auto"/>
            </w:tcBorders>
            <w:shd w:val="clear" w:color="auto" w:fill="auto"/>
            <w:hideMark/>
          </w:tcPr>
          <w:p w14:paraId="4878D883" w14:textId="77777777" w:rsidR="00344B63" w:rsidRPr="00CE2AA6" w:rsidRDefault="00344B63" w:rsidP="001F5DA2">
            <w:pPr>
              <w:ind w:left="-108" w:right="-79" w:firstLine="108"/>
              <w:jc w:val="both"/>
              <w:rPr>
                <w:rFonts w:ascii="Arial" w:hAnsi="Arial" w:cs="Arial"/>
                <w:lang w:eastAsia="en-US"/>
              </w:rPr>
            </w:pPr>
            <w:r w:rsidRPr="00CE2AA6">
              <w:rPr>
                <w:rFonts w:ascii="Arial" w:hAnsi="Arial" w:cs="Arial"/>
              </w:rPr>
              <w:t>PEÇAS TRATOR JOHN DEERE. ANO/MODELO 2007/2007.</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5F16E2CB"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0C077159"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14941084" w14:textId="77777777" w:rsidR="00344B63" w:rsidRPr="00CE2AA6" w:rsidRDefault="00344B63" w:rsidP="001F5DA2">
            <w:pPr>
              <w:ind w:left="-108" w:right="-79" w:hanging="29"/>
              <w:jc w:val="center"/>
              <w:rPr>
                <w:rFonts w:ascii="Arial" w:hAnsi="Arial" w:cs="Arial"/>
                <w:lang w:eastAsia="en-US"/>
              </w:rPr>
            </w:pPr>
            <w:r w:rsidRPr="00CE2AA6">
              <w:rPr>
                <w:rFonts w:ascii="Arial" w:hAnsi="Arial" w:cs="Arial"/>
                <w:lang w:eastAsia="en-US"/>
              </w:rPr>
              <w:t>610177</w:t>
            </w:r>
          </w:p>
        </w:tc>
        <w:tc>
          <w:tcPr>
            <w:tcW w:w="1843" w:type="dxa"/>
            <w:tcBorders>
              <w:top w:val="single" w:sz="4" w:space="0" w:color="auto"/>
              <w:left w:val="single" w:sz="4" w:space="0" w:color="auto"/>
              <w:bottom w:val="single" w:sz="4" w:space="0" w:color="auto"/>
              <w:right w:val="single" w:sz="4" w:space="0" w:color="auto"/>
            </w:tcBorders>
          </w:tcPr>
          <w:p w14:paraId="0F4A5FBD" w14:textId="77777777" w:rsidR="00344B63" w:rsidRPr="00CE2AA6" w:rsidRDefault="00344B63" w:rsidP="001F5DA2">
            <w:pPr>
              <w:ind w:left="-108" w:right="-79" w:hanging="29"/>
              <w:jc w:val="center"/>
              <w:rPr>
                <w:rFonts w:ascii="Arial" w:hAnsi="Arial" w:cs="Arial"/>
                <w:lang w:eastAsia="en-US"/>
              </w:rPr>
            </w:pPr>
            <w:r w:rsidRPr="00CE2AA6">
              <w:rPr>
                <w:rFonts w:ascii="Arial" w:hAnsi="Arial" w:cs="Arial"/>
                <w:lang w:eastAsia="en-US"/>
              </w:rPr>
              <w:t>30.000,00</w:t>
            </w:r>
          </w:p>
        </w:tc>
        <w:tc>
          <w:tcPr>
            <w:tcW w:w="1843" w:type="dxa"/>
            <w:tcBorders>
              <w:top w:val="single" w:sz="4" w:space="0" w:color="auto"/>
              <w:left w:val="single" w:sz="4" w:space="0" w:color="auto"/>
              <w:bottom w:val="single" w:sz="4" w:space="0" w:color="auto"/>
              <w:right w:val="single" w:sz="4" w:space="0" w:color="auto"/>
            </w:tcBorders>
          </w:tcPr>
          <w:p w14:paraId="33478996" w14:textId="77777777" w:rsidR="00344B63" w:rsidRPr="00CE2AA6" w:rsidRDefault="00344B63" w:rsidP="001F5DA2">
            <w:pPr>
              <w:ind w:left="-108" w:right="-80" w:hanging="29"/>
              <w:jc w:val="center"/>
              <w:rPr>
                <w:rFonts w:ascii="Arial" w:hAnsi="Arial" w:cs="Arial"/>
                <w:lang w:eastAsia="en-US"/>
              </w:rPr>
            </w:pPr>
            <w:r w:rsidRPr="00CE2AA6">
              <w:rPr>
                <w:rFonts w:ascii="Arial" w:hAnsi="Arial" w:cs="Arial"/>
              </w:rPr>
              <w:t>12%</w:t>
            </w:r>
          </w:p>
        </w:tc>
      </w:tr>
      <w:tr w:rsidR="00344B63" w:rsidRPr="00CE2AA6" w14:paraId="2D1A8B01" w14:textId="77777777" w:rsidTr="00344B63">
        <w:tc>
          <w:tcPr>
            <w:tcW w:w="680" w:type="dxa"/>
            <w:tcBorders>
              <w:top w:val="single" w:sz="4" w:space="0" w:color="auto"/>
              <w:left w:val="single" w:sz="4" w:space="0" w:color="auto"/>
              <w:bottom w:val="single" w:sz="4" w:space="0" w:color="auto"/>
              <w:right w:val="single" w:sz="4" w:space="0" w:color="auto"/>
            </w:tcBorders>
          </w:tcPr>
          <w:p w14:paraId="7F018BB2" w14:textId="77777777" w:rsidR="00344B63" w:rsidRPr="00CE2AA6" w:rsidRDefault="00344B63" w:rsidP="001F5DA2">
            <w:pPr>
              <w:ind w:left="-108" w:right="-221" w:hanging="29"/>
              <w:jc w:val="center"/>
              <w:rPr>
                <w:rFonts w:ascii="Arial" w:hAnsi="Arial" w:cs="Arial"/>
                <w:b/>
                <w:bCs/>
              </w:rPr>
            </w:pPr>
            <w:r w:rsidRPr="00CE2AA6">
              <w:rPr>
                <w:rFonts w:ascii="Arial" w:hAnsi="Arial" w:cs="Arial"/>
                <w:b/>
                <w:bCs/>
              </w:rPr>
              <w:t>07</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7959227F" w14:textId="77777777" w:rsidR="00344B63" w:rsidRPr="00CE2AA6" w:rsidRDefault="00344B63" w:rsidP="001F5DA2">
            <w:pPr>
              <w:ind w:left="-108" w:right="-79" w:firstLine="108"/>
              <w:jc w:val="both"/>
              <w:rPr>
                <w:rFonts w:ascii="Arial" w:hAnsi="Arial" w:cs="Arial"/>
                <w:bCs/>
              </w:rPr>
            </w:pPr>
            <w:r w:rsidRPr="00CE2AA6">
              <w:rPr>
                <w:rFonts w:ascii="Arial" w:hAnsi="Arial" w:cs="Arial"/>
              </w:rPr>
              <w:t xml:space="preserve">PEÇAS </w:t>
            </w:r>
            <w:r w:rsidRPr="00CE2AA6">
              <w:rPr>
                <w:rFonts w:ascii="Arial" w:hAnsi="Arial" w:cs="Arial"/>
                <w:bCs/>
              </w:rPr>
              <w:t xml:space="preserve">MINICARREGADEIRA BOBCAT S570. </w:t>
            </w:r>
            <w:r w:rsidRPr="00CE2AA6">
              <w:rPr>
                <w:rFonts w:ascii="Arial" w:hAnsi="Arial" w:cs="Arial"/>
              </w:rPr>
              <w:t>ANO / MODELO 2022/2022.</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B8D65A2"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2A80EFAA"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2F771152"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617042</w:t>
            </w:r>
          </w:p>
        </w:tc>
        <w:tc>
          <w:tcPr>
            <w:tcW w:w="1843" w:type="dxa"/>
            <w:tcBorders>
              <w:top w:val="single" w:sz="4" w:space="0" w:color="auto"/>
              <w:left w:val="single" w:sz="4" w:space="0" w:color="auto"/>
              <w:bottom w:val="single" w:sz="4" w:space="0" w:color="auto"/>
              <w:right w:val="single" w:sz="4" w:space="0" w:color="auto"/>
            </w:tcBorders>
          </w:tcPr>
          <w:p w14:paraId="05E031FC"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25.000,00</w:t>
            </w:r>
          </w:p>
        </w:tc>
        <w:tc>
          <w:tcPr>
            <w:tcW w:w="1843" w:type="dxa"/>
            <w:tcBorders>
              <w:top w:val="single" w:sz="4" w:space="0" w:color="auto"/>
              <w:left w:val="single" w:sz="4" w:space="0" w:color="auto"/>
              <w:bottom w:val="single" w:sz="4" w:space="0" w:color="auto"/>
              <w:right w:val="single" w:sz="4" w:space="0" w:color="auto"/>
            </w:tcBorders>
          </w:tcPr>
          <w:p w14:paraId="04EA570F" w14:textId="77777777" w:rsidR="00344B63" w:rsidRPr="00CE2AA6" w:rsidRDefault="00344B63" w:rsidP="001F5DA2">
            <w:pPr>
              <w:ind w:left="-108" w:right="-80" w:hanging="29"/>
              <w:jc w:val="center"/>
              <w:rPr>
                <w:rFonts w:ascii="Arial" w:hAnsi="Arial" w:cs="Arial"/>
                <w:bCs/>
              </w:rPr>
            </w:pPr>
            <w:r w:rsidRPr="00CE2AA6">
              <w:rPr>
                <w:rFonts w:ascii="Arial" w:hAnsi="Arial" w:cs="Arial"/>
              </w:rPr>
              <w:t>14%</w:t>
            </w:r>
          </w:p>
        </w:tc>
      </w:tr>
      <w:tr w:rsidR="00344B63" w:rsidRPr="00CE2AA6" w14:paraId="1888822D" w14:textId="77777777" w:rsidTr="00344B63">
        <w:tc>
          <w:tcPr>
            <w:tcW w:w="680" w:type="dxa"/>
            <w:tcBorders>
              <w:top w:val="single" w:sz="4" w:space="0" w:color="auto"/>
              <w:left w:val="single" w:sz="4" w:space="0" w:color="auto"/>
              <w:bottom w:val="single" w:sz="4" w:space="0" w:color="auto"/>
              <w:right w:val="single" w:sz="4" w:space="0" w:color="auto"/>
            </w:tcBorders>
          </w:tcPr>
          <w:p w14:paraId="6E5373D0" w14:textId="77777777" w:rsidR="00344B63" w:rsidRPr="00CE2AA6" w:rsidRDefault="00344B63" w:rsidP="001F5DA2">
            <w:pPr>
              <w:ind w:left="-108" w:right="-221" w:hanging="29"/>
              <w:jc w:val="center"/>
              <w:rPr>
                <w:rFonts w:ascii="Arial" w:hAnsi="Arial" w:cs="Arial"/>
                <w:b/>
                <w:bCs/>
              </w:rPr>
            </w:pPr>
            <w:r w:rsidRPr="00CE2AA6">
              <w:rPr>
                <w:rFonts w:ascii="Arial" w:hAnsi="Arial" w:cs="Arial"/>
                <w:b/>
                <w:bCs/>
              </w:rPr>
              <w:t>08</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128ED339" w14:textId="77777777" w:rsidR="00344B63" w:rsidRPr="00CE2AA6" w:rsidRDefault="00344B63" w:rsidP="001F5DA2">
            <w:pPr>
              <w:ind w:left="-108" w:right="-79" w:firstLine="108"/>
              <w:jc w:val="both"/>
              <w:rPr>
                <w:rFonts w:ascii="Arial" w:hAnsi="Arial" w:cs="Arial"/>
                <w:bCs/>
              </w:rPr>
            </w:pPr>
            <w:r w:rsidRPr="00CE2AA6">
              <w:rPr>
                <w:rFonts w:ascii="Arial" w:hAnsi="Arial" w:cs="Arial"/>
              </w:rPr>
              <w:t xml:space="preserve">PEÇAS </w:t>
            </w:r>
            <w:r w:rsidRPr="00CE2AA6">
              <w:rPr>
                <w:rFonts w:ascii="Arial" w:hAnsi="Arial" w:cs="Arial"/>
                <w:bCs/>
              </w:rPr>
              <w:t xml:space="preserve">ESCAVADEIRA HIDRAULICA 318D2L MARCA CAT. </w:t>
            </w:r>
            <w:r w:rsidRPr="00CE2AA6">
              <w:rPr>
                <w:rFonts w:ascii="Arial" w:hAnsi="Arial" w:cs="Arial"/>
              </w:rPr>
              <w:t>ANO/MODELO 2022/2022.</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C49F179"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0BC1788A"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183A07D9" w14:textId="77777777" w:rsidR="00344B63" w:rsidRPr="00CE2AA6" w:rsidRDefault="00344B63" w:rsidP="001F5DA2">
            <w:pPr>
              <w:ind w:left="-108" w:right="-79" w:hanging="29"/>
              <w:jc w:val="center"/>
              <w:rPr>
                <w:rFonts w:ascii="Arial" w:hAnsi="Arial" w:cs="Arial"/>
                <w:bCs/>
              </w:rPr>
            </w:pPr>
            <w:r w:rsidRPr="00CE2AA6">
              <w:rPr>
                <w:rFonts w:ascii="Arial" w:hAnsi="Arial" w:cs="Arial"/>
              </w:rPr>
              <w:t>617063</w:t>
            </w:r>
          </w:p>
        </w:tc>
        <w:tc>
          <w:tcPr>
            <w:tcW w:w="1843" w:type="dxa"/>
            <w:tcBorders>
              <w:top w:val="single" w:sz="4" w:space="0" w:color="auto"/>
              <w:left w:val="single" w:sz="4" w:space="0" w:color="auto"/>
              <w:bottom w:val="single" w:sz="4" w:space="0" w:color="auto"/>
              <w:right w:val="single" w:sz="4" w:space="0" w:color="auto"/>
            </w:tcBorders>
          </w:tcPr>
          <w:p w14:paraId="054BCEC7"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75.000,00</w:t>
            </w:r>
          </w:p>
        </w:tc>
        <w:tc>
          <w:tcPr>
            <w:tcW w:w="1843" w:type="dxa"/>
            <w:tcBorders>
              <w:top w:val="single" w:sz="4" w:space="0" w:color="auto"/>
              <w:left w:val="single" w:sz="4" w:space="0" w:color="auto"/>
              <w:bottom w:val="single" w:sz="4" w:space="0" w:color="auto"/>
              <w:right w:val="single" w:sz="4" w:space="0" w:color="auto"/>
            </w:tcBorders>
          </w:tcPr>
          <w:p w14:paraId="48484B96" w14:textId="77777777" w:rsidR="00344B63" w:rsidRPr="00CE2AA6" w:rsidRDefault="00344B63" w:rsidP="001F5DA2">
            <w:pPr>
              <w:ind w:left="-108" w:right="-80" w:hanging="29"/>
              <w:jc w:val="center"/>
              <w:rPr>
                <w:rFonts w:ascii="Arial" w:hAnsi="Arial" w:cs="Arial"/>
                <w:bCs/>
              </w:rPr>
            </w:pPr>
            <w:r w:rsidRPr="00CE2AA6">
              <w:rPr>
                <w:rFonts w:ascii="Arial" w:hAnsi="Arial" w:cs="Arial"/>
              </w:rPr>
              <w:t>10%</w:t>
            </w:r>
          </w:p>
        </w:tc>
      </w:tr>
      <w:tr w:rsidR="00344B63" w:rsidRPr="00CE2AA6" w14:paraId="574B3595" w14:textId="77777777" w:rsidTr="00344B63">
        <w:tc>
          <w:tcPr>
            <w:tcW w:w="680" w:type="dxa"/>
            <w:tcBorders>
              <w:top w:val="single" w:sz="4" w:space="0" w:color="auto"/>
              <w:left w:val="single" w:sz="4" w:space="0" w:color="auto"/>
              <w:bottom w:val="single" w:sz="4" w:space="0" w:color="auto"/>
              <w:right w:val="single" w:sz="4" w:space="0" w:color="auto"/>
            </w:tcBorders>
          </w:tcPr>
          <w:p w14:paraId="47F6B32B" w14:textId="77777777" w:rsidR="00344B63" w:rsidRPr="00CE2AA6" w:rsidRDefault="00344B63" w:rsidP="001F5DA2">
            <w:pPr>
              <w:ind w:left="-108" w:right="-221" w:hanging="29"/>
              <w:jc w:val="center"/>
              <w:rPr>
                <w:rFonts w:ascii="Arial" w:hAnsi="Arial" w:cs="Arial"/>
                <w:b/>
                <w:bCs/>
              </w:rPr>
            </w:pPr>
            <w:r w:rsidRPr="00CE2AA6">
              <w:rPr>
                <w:rFonts w:ascii="Arial" w:hAnsi="Arial" w:cs="Arial"/>
                <w:b/>
                <w:bCs/>
              </w:rPr>
              <w:t>09</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5E4442A6" w14:textId="77777777" w:rsidR="00344B63" w:rsidRPr="00CE2AA6" w:rsidRDefault="00344B63" w:rsidP="001F5DA2">
            <w:pPr>
              <w:ind w:left="-108" w:right="-79" w:firstLine="108"/>
              <w:jc w:val="both"/>
              <w:rPr>
                <w:rFonts w:ascii="Arial" w:hAnsi="Arial" w:cs="Arial"/>
              </w:rPr>
            </w:pPr>
            <w:r w:rsidRPr="00CE2AA6">
              <w:rPr>
                <w:rFonts w:ascii="Arial" w:hAnsi="Arial" w:cs="Arial"/>
              </w:rPr>
              <w:t>PEÇAS MOTONIVELADORA XCMG. ANO/MODELO 2022/2022.</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7BBDC5D3" w14:textId="77777777" w:rsidR="00344B63" w:rsidRPr="00CE2AA6" w:rsidRDefault="00344B63" w:rsidP="001F5DA2">
            <w:pPr>
              <w:ind w:left="-113" w:right="-363"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3A5B2298"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554AED45"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617086</w:t>
            </w:r>
          </w:p>
        </w:tc>
        <w:tc>
          <w:tcPr>
            <w:tcW w:w="1843" w:type="dxa"/>
            <w:tcBorders>
              <w:top w:val="single" w:sz="4" w:space="0" w:color="auto"/>
              <w:left w:val="single" w:sz="4" w:space="0" w:color="auto"/>
              <w:bottom w:val="single" w:sz="4" w:space="0" w:color="auto"/>
              <w:right w:val="single" w:sz="4" w:space="0" w:color="auto"/>
            </w:tcBorders>
          </w:tcPr>
          <w:p w14:paraId="367D57EB"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50.000,00</w:t>
            </w:r>
          </w:p>
        </w:tc>
        <w:tc>
          <w:tcPr>
            <w:tcW w:w="1843" w:type="dxa"/>
            <w:tcBorders>
              <w:top w:val="single" w:sz="4" w:space="0" w:color="auto"/>
              <w:left w:val="single" w:sz="4" w:space="0" w:color="auto"/>
              <w:bottom w:val="single" w:sz="4" w:space="0" w:color="auto"/>
              <w:right w:val="single" w:sz="4" w:space="0" w:color="auto"/>
            </w:tcBorders>
          </w:tcPr>
          <w:p w14:paraId="01A2A2C6" w14:textId="77777777" w:rsidR="00344B63" w:rsidRPr="00CE2AA6" w:rsidRDefault="00344B63" w:rsidP="001F5DA2">
            <w:pPr>
              <w:ind w:left="-108" w:right="-80" w:hanging="29"/>
              <w:jc w:val="center"/>
              <w:rPr>
                <w:rFonts w:ascii="Arial" w:hAnsi="Arial" w:cs="Arial"/>
                <w:bCs/>
              </w:rPr>
            </w:pPr>
            <w:r w:rsidRPr="00CE2AA6">
              <w:rPr>
                <w:rFonts w:ascii="Arial" w:hAnsi="Arial" w:cs="Arial"/>
              </w:rPr>
              <w:t>10%</w:t>
            </w:r>
          </w:p>
        </w:tc>
      </w:tr>
      <w:tr w:rsidR="00344B63" w:rsidRPr="00CE2AA6" w14:paraId="573CF1C1" w14:textId="77777777" w:rsidTr="00344B63">
        <w:tc>
          <w:tcPr>
            <w:tcW w:w="680" w:type="dxa"/>
            <w:tcBorders>
              <w:top w:val="single" w:sz="4" w:space="0" w:color="auto"/>
              <w:left w:val="single" w:sz="4" w:space="0" w:color="auto"/>
              <w:bottom w:val="single" w:sz="4" w:space="0" w:color="auto"/>
              <w:right w:val="single" w:sz="4" w:space="0" w:color="auto"/>
            </w:tcBorders>
          </w:tcPr>
          <w:p w14:paraId="7B53830C" w14:textId="77777777" w:rsidR="00344B63" w:rsidRPr="00CE2AA6" w:rsidRDefault="00344B63" w:rsidP="001F5DA2">
            <w:pPr>
              <w:ind w:left="-108" w:right="-221" w:hanging="29"/>
              <w:jc w:val="center"/>
              <w:rPr>
                <w:rFonts w:ascii="Arial" w:hAnsi="Arial" w:cs="Arial"/>
                <w:b/>
                <w:bCs/>
              </w:rPr>
            </w:pPr>
            <w:r w:rsidRPr="00CE2AA6">
              <w:rPr>
                <w:rFonts w:ascii="Arial" w:hAnsi="Arial" w:cs="Arial"/>
                <w:b/>
                <w:bCs/>
              </w:rPr>
              <w:t>10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DD75A92" w14:textId="77777777" w:rsidR="00344B63" w:rsidRPr="00CE2AA6" w:rsidRDefault="00344B63" w:rsidP="001F5DA2">
            <w:pPr>
              <w:ind w:left="-108" w:right="-79" w:firstLine="108"/>
              <w:jc w:val="both"/>
              <w:rPr>
                <w:rFonts w:ascii="Arial" w:hAnsi="Arial" w:cs="Arial"/>
              </w:rPr>
            </w:pPr>
            <w:r w:rsidRPr="00CE2AA6">
              <w:rPr>
                <w:rFonts w:ascii="Arial" w:hAnsi="Arial" w:cs="Arial"/>
              </w:rPr>
              <w:t xml:space="preserve">PEÇAS PÁ CARREGADEIRA SOBRE RODAS NEW HOLLAND </w:t>
            </w:r>
            <w:r w:rsidRPr="00CE2AA6">
              <w:rPr>
                <w:rFonts w:ascii="Arial" w:hAnsi="Arial" w:cs="Arial"/>
              </w:rPr>
              <w:lastRenderedPageBreak/>
              <w:t>12D. ANO/MODELO 2016/2016.</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59BA6C94" w14:textId="77777777" w:rsidR="00344B63" w:rsidRPr="00CE2AA6" w:rsidRDefault="00344B63" w:rsidP="001F5DA2">
            <w:pPr>
              <w:ind w:left="-113" w:right="-363" w:hanging="218"/>
              <w:jc w:val="center"/>
              <w:rPr>
                <w:rFonts w:ascii="Arial" w:hAnsi="Arial" w:cs="Arial"/>
              </w:rPr>
            </w:pPr>
            <w:r w:rsidRPr="00CE2AA6">
              <w:rPr>
                <w:rFonts w:ascii="Arial" w:hAnsi="Arial" w:cs="Arial"/>
              </w:rPr>
              <w:lastRenderedPageBreak/>
              <w:t>UN</w:t>
            </w:r>
          </w:p>
        </w:tc>
        <w:tc>
          <w:tcPr>
            <w:tcW w:w="567" w:type="dxa"/>
            <w:tcBorders>
              <w:top w:val="single" w:sz="4" w:space="0" w:color="auto"/>
              <w:left w:val="single" w:sz="4" w:space="0" w:color="auto"/>
              <w:bottom w:val="single" w:sz="4" w:space="0" w:color="auto"/>
              <w:right w:val="single" w:sz="4" w:space="0" w:color="auto"/>
            </w:tcBorders>
          </w:tcPr>
          <w:p w14:paraId="5FE445ED"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535B7EF8"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609928</w:t>
            </w:r>
          </w:p>
        </w:tc>
        <w:tc>
          <w:tcPr>
            <w:tcW w:w="1843" w:type="dxa"/>
            <w:tcBorders>
              <w:top w:val="single" w:sz="4" w:space="0" w:color="auto"/>
              <w:left w:val="single" w:sz="4" w:space="0" w:color="auto"/>
              <w:bottom w:val="single" w:sz="4" w:space="0" w:color="auto"/>
              <w:right w:val="single" w:sz="4" w:space="0" w:color="auto"/>
            </w:tcBorders>
          </w:tcPr>
          <w:p w14:paraId="7822E32E" w14:textId="77777777" w:rsidR="00344B63" w:rsidRPr="00CE2AA6" w:rsidRDefault="00344B63" w:rsidP="001F5DA2">
            <w:pPr>
              <w:ind w:left="-108" w:right="-79" w:hanging="29"/>
              <w:jc w:val="center"/>
              <w:rPr>
                <w:rFonts w:ascii="Arial" w:hAnsi="Arial" w:cs="Arial"/>
                <w:bCs/>
              </w:rPr>
            </w:pPr>
            <w:r w:rsidRPr="00CE2AA6">
              <w:rPr>
                <w:rFonts w:ascii="Arial" w:hAnsi="Arial" w:cs="Arial"/>
                <w:bCs/>
              </w:rPr>
              <w:t>80.000,00</w:t>
            </w:r>
          </w:p>
        </w:tc>
        <w:tc>
          <w:tcPr>
            <w:tcW w:w="1843" w:type="dxa"/>
            <w:tcBorders>
              <w:top w:val="single" w:sz="4" w:space="0" w:color="auto"/>
              <w:left w:val="single" w:sz="4" w:space="0" w:color="auto"/>
              <w:bottom w:val="single" w:sz="4" w:space="0" w:color="auto"/>
              <w:right w:val="single" w:sz="4" w:space="0" w:color="auto"/>
            </w:tcBorders>
          </w:tcPr>
          <w:p w14:paraId="6D725BE9" w14:textId="77777777" w:rsidR="00344B63" w:rsidRPr="00CE2AA6" w:rsidRDefault="00344B63" w:rsidP="001F5DA2">
            <w:pPr>
              <w:ind w:left="-108" w:right="-80" w:hanging="29"/>
              <w:jc w:val="center"/>
              <w:rPr>
                <w:rFonts w:ascii="Arial" w:hAnsi="Arial" w:cs="Arial"/>
                <w:bCs/>
              </w:rPr>
            </w:pPr>
            <w:r w:rsidRPr="00CE2AA6">
              <w:rPr>
                <w:rFonts w:ascii="Arial" w:hAnsi="Arial" w:cs="Arial"/>
              </w:rPr>
              <w:t>12%</w:t>
            </w:r>
          </w:p>
        </w:tc>
      </w:tr>
      <w:tr w:rsidR="00344B63" w:rsidRPr="00CE2AA6" w14:paraId="795F20EE" w14:textId="77777777" w:rsidTr="00344B63">
        <w:tc>
          <w:tcPr>
            <w:tcW w:w="9356" w:type="dxa"/>
            <w:gridSpan w:val="7"/>
            <w:tcBorders>
              <w:top w:val="single" w:sz="4" w:space="0" w:color="auto"/>
              <w:left w:val="single" w:sz="4" w:space="0" w:color="auto"/>
              <w:bottom w:val="single" w:sz="4" w:space="0" w:color="auto"/>
              <w:right w:val="single" w:sz="4" w:space="0" w:color="auto"/>
            </w:tcBorders>
          </w:tcPr>
          <w:p w14:paraId="5813598B" w14:textId="77777777" w:rsidR="00344B63" w:rsidRPr="00CE2AA6" w:rsidRDefault="00344B63" w:rsidP="001F5DA2">
            <w:pPr>
              <w:ind w:left="-108" w:right="-80" w:hanging="29"/>
              <w:jc w:val="right"/>
              <w:rPr>
                <w:rFonts w:ascii="Arial" w:hAnsi="Arial" w:cs="Arial"/>
                <w:bCs/>
              </w:rPr>
            </w:pPr>
            <w:r w:rsidRPr="00CE2AA6">
              <w:rPr>
                <w:rFonts w:ascii="Arial" w:hAnsi="Arial" w:cs="Arial"/>
                <w:b/>
                <w:bCs/>
              </w:rPr>
              <w:t>VALOR TOTAL: R$ 510.000,00</w:t>
            </w:r>
          </w:p>
        </w:tc>
      </w:tr>
      <w:tr w:rsidR="00344B63" w:rsidRPr="00CE2AA6" w14:paraId="18B40C49" w14:textId="77777777" w:rsidTr="00344B63">
        <w:trPr>
          <w:trHeight w:val="328"/>
        </w:trPr>
        <w:tc>
          <w:tcPr>
            <w:tcW w:w="935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7F38D4" w14:textId="77777777" w:rsidR="00344B63" w:rsidRPr="00CE2AA6" w:rsidRDefault="00344B63" w:rsidP="001F5DA2">
            <w:pPr>
              <w:ind w:left="-108" w:right="-80" w:hanging="29"/>
              <w:jc w:val="center"/>
              <w:rPr>
                <w:rFonts w:ascii="Arial" w:hAnsi="Arial" w:cs="Arial"/>
                <w:b/>
                <w:bCs/>
              </w:rPr>
            </w:pPr>
            <w:r w:rsidRPr="00CE2AA6">
              <w:rPr>
                <w:rFonts w:ascii="Arial" w:hAnsi="Arial" w:cs="Arial"/>
                <w:b/>
                <w:bCs/>
              </w:rPr>
              <w:t>LOTE 002 – AMPLA CONCORRÊNCIA</w:t>
            </w:r>
          </w:p>
        </w:tc>
      </w:tr>
      <w:tr w:rsidR="00344B63" w:rsidRPr="00CE2AA6" w14:paraId="5E6D8655" w14:textId="77777777" w:rsidTr="00344B63">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481C3E" w14:textId="77777777" w:rsidR="00344B63" w:rsidRPr="00CE2AA6" w:rsidRDefault="00344B63" w:rsidP="001F5DA2">
            <w:pPr>
              <w:ind w:left="-108" w:right="-221" w:hanging="142"/>
              <w:jc w:val="center"/>
              <w:rPr>
                <w:rFonts w:ascii="Arial" w:hAnsi="Arial" w:cs="Arial"/>
                <w:b/>
                <w:bCs/>
              </w:rPr>
            </w:pPr>
            <w:r w:rsidRPr="00CE2AA6">
              <w:rPr>
                <w:rFonts w:ascii="Arial" w:hAnsi="Arial" w:cs="Arial"/>
                <w:b/>
                <w:lang w:eastAsia="en-US"/>
              </w:rPr>
              <w:t>ITEM</w:t>
            </w:r>
          </w:p>
        </w:tc>
        <w:tc>
          <w:tcPr>
            <w:tcW w:w="2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705A8E" w14:textId="77777777" w:rsidR="00344B63" w:rsidRPr="00CE2AA6" w:rsidRDefault="00344B63" w:rsidP="001F5DA2">
            <w:pPr>
              <w:ind w:left="-108" w:right="-221" w:firstLine="108"/>
              <w:jc w:val="center"/>
              <w:rPr>
                <w:rFonts w:ascii="Arial" w:hAnsi="Arial" w:cs="Arial"/>
              </w:rPr>
            </w:pPr>
            <w:r w:rsidRPr="00CE2AA6">
              <w:rPr>
                <w:rFonts w:ascii="Arial" w:hAnsi="Arial" w:cs="Arial"/>
                <w:b/>
                <w:lang w:eastAsia="en-US"/>
              </w:rPr>
              <w:t>DESCRIÇÃO</w:t>
            </w: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EBFDE" w14:textId="77777777" w:rsidR="00344B63" w:rsidRPr="00CE2AA6" w:rsidRDefault="00344B63" w:rsidP="001F5DA2">
            <w:pPr>
              <w:ind w:left="-113" w:right="-250" w:hanging="218"/>
              <w:jc w:val="center"/>
              <w:rPr>
                <w:rFonts w:ascii="Arial" w:hAnsi="Arial" w:cs="Arial"/>
              </w:rPr>
            </w:pPr>
            <w:r w:rsidRPr="00CE2AA6">
              <w:rPr>
                <w:rFonts w:ascii="Arial" w:hAnsi="Arial" w:cs="Arial"/>
                <w:b/>
                <w:lang w:eastAsia="en-US"/>
              </w:rPr>
              <w:t>UN</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239005" w14:textId="77777777" w:rsidR="00344B63" w:rsidRPr="00CE2AA6" w:rsidRDefault="00344B63" w:rsidP="00344B63">
            <w:pPr>
              <w:ind w:left="-108" w:right="-221" w:hanging="145"/>
              <w:jc w:val="center"/>
              <w:rPr>
                <w:rFonts w:ascii="Arial" w:hAnsi="Arial" w:cs="Arial"/>
              </w:rPr>
            </w:pPr>
            <w:r w:rsidRPr="00CE2AA6">
              <w:rPr>
                <w:rFonts w:ascii="Arial" w:hAnsi="Arial" w:cs="Arial"/>
                <w:b/>
                <w:lang w:eastAsia="en-US"/>
              </w:rPr>
              <w:t>QTD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5910FF" w14:textId="77777777" w:rsidR="00344B63" w:rsidRPr="00CE2AA6" w:rsidRDefault="00344B63" w:rsidP="001F5DA2">
            <w:pPr>
              <w:ind w:left="-108" w:right="-108" w:hanging="29"/>
              <w:jc w:val="center"/>
              <w:rPr>
                <w:rFonts w:ascii="Arial" w:hAnsi="Arial" w:cs="Arial"/>
                <w:bCs/>
              </w:rPr>
            </w:pPr>
            <w:r w:rsidRPr="00CE2AA6">
              <w:rPr>
                <w:rFonts w:ascii="Arial" w:hAnsi="Arial" w:cs="Arial"/>
                <w:b/>
                <w:lang w:eastAsia="en-US"/>
              </w:rPr>
              <w:t>CATMAT</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EDBFCF" w14:textId="77777777" w:rsidR="00344B63" w:rsidRPr="00CE2AA6" w:rsidRDefault="00344B63" w:rsidP="001F5DA2">
            <w:pPr>
              <w:ind w:left="-108" w:hanging="29"/>
              <w:jc w:val="center"/>
              <w:rPr>
                <w:rFonts w:ascii="Arial" w:hAnsi="Arial" w:cs="Arial"/>
                <w:bCs/>
              </w:rPr>
            </w:pPr>
            <w:r w:rsidRPr="00CE2AA6">
              <w:rPr>
                <w:rFonts w:ascii="Arial" w:hAnsi="Arial" w:cs="Arial"/>
                <w:b/>
                <w:lang w:eastAsia="en-US"/>
              </w:rPr>
              <w:t>VALOR TOTAL A GASTAR POR UNID</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E43261" w14:textId="77777777" w:rsidR="00344B63" w:rsidRPr="00CE2AA6" w:rsidRDefault="00344B63" w:rsidP="001F5DA2">
            <w:pPr>
              <w:ind w:left="-108" w:right="-108" w:hanging="29"/>
              <w:jc w:val="center"/>
              <w:rPr>
                <w:rFonts w:ascii="Arial" w:hAnsi="Arial" w:cs="Arial"/>
                <w:bCs/>
              </w:rPr>
            </w:pPr>
            <w:r w:rsidRPr="00CE2AA6">
              <w:rPr>
                <w:rFonts w:ascii="Arial" w:hAnsi="Arial" w:cs="Arial"/>
                <w:b/>
                <w:lang w:eastAsia="en-US"/>
              </w:rPr>
              <w:t>PERCENTUAL DE DESCONTO</w:t>
            </w:r>
          </w:p>
        </w:tc>
      </w:tr>
      <w:tr w:rsidR="00344B63" w:rsidRPr="00CE2AA6" w14:paraId="27449433" w14:textId="77777777" w:rsidTr="00344B63">
        <w:tc>
          <w:tcPr>
            <w:tcW w:w="680" w:type="dxa"/>
            <w:tcBorders>
              <w:top w:val="single" w:sz="4" w:space="0" w:color="auto"/>
              <w:left w:val="single" w:sz="4" w:space="0" w:color="auto"/>
              <w:bottom w:val="single" w:sz="4" w:space="0" w:color="auto"/>
              <w:right w:val="single" w:sz="4" w:space="0" w:color="auto"/>
            </w:tcBorders>
          </w:tcPr>
          <w:p w14:paraId="2AC75594" w14:textId="77777777" w:rsidR="00344B63" w:rsidRPr="00CE2AA6" w:rsidRDefault="00344B63" w:rsidP="001F5DA2">
            <w:pPr>
              <w:ind w:left="-108" w:right="-221" w:hanging="29"/>
              <w:jc w:val="center"/>
              <w:rPr>
                <w:rFonts w:ascii="Arial" w:hAnsi="Arial" w:cs="Arial"/>
                <w:b/>
                <w:bCs/>
              </w:rPr>
            </w:pPr>
            <w:r w:rsidRPr="00CE2AA6">
              <w:rPr>
                <w:rFonts w:ascii="Arial" w:hAnsi="Arial" w:cs="Arial"/>
                <w:b/>
              </w:rPr>
              <w:t>11</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3C2ADB6B" w14:textId="77777777" w:rsidR="00344B63" w:rsidRPr="00CE2AA6" w:rsidRDefault="00344B63" w:rsidP="001F5DA2">
            <w:pPr>
              <w:ind w:left="-108" w:right="-79" w:firstLine="108"/>
              <w:jc w:val="both"/>
              <w:rPr>
                <w:rFonts w:ascii="Arial" w:hAnsi="Arial" w:cs="Arial"/>
              </w:rPr>
            </w:pPr>
            <w:r w:rsidRPr="00CE2AA6">
              <w:rPr>
                <w:rFonts w:ascii="Arial" w:hAnsi="Arial" w:cs="Arial"/>
              </w:rPr>
              <w:t>PEÇAS PATROLA - CATERPILLAR 120G ANO/MODELO 2013/2013</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53306ABE" w14:textId="77777777" w:rsidR="00344B63" w:rsidRPr="00CE2AA6" w:rsidRDefault="00344B63" w:rsidP="001F5DA2">
            <w:pPr>
              <w:ind w:left="-113" w:right="-250"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037BD0D2"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4006BAF1" w14:textId="77777777" w:rsidR="00344B63" w:rsidRPr="00CE2AA6" w:rsidRDefault="00344B63" w:rsidP="001F5DA2">
            <w:pPr>
              <w:ind w:left="-108" w:right="-108" w:hanging="29"/>
              <w:jc w:val="center"/>
              <w:rPr>
                <w:rFonts w:ascii="Arial" w:hAnsi="Arial" w:cs="Arial"/>
                <w:bCs/>
              </w:rPr>
            </w:pPr>
            <w:r w:rsidRPr="00CE2AA6">
              <w:rPr>
                <w:rFonts w:ascii="Arial" w:hAnsi="Arial" w:cs="Arial"/>
              </w:rPr>
              <w:t>617086</w:t>
            </w:r>
          </w:p>
        </w:tc>
        <w:tc>
          <w:tcPr>
            <w:tcW w:w="1843" w:type="dxa"/>
            <w:tcBorders>
              <w:top w:val="single" w:sz="4" w:space="0" w:color="auto"/>
              <w:left w:val="single" w:sz="4" w:space="0" w:color="auto"/>
              <w:bottom w:val="single" w:sz="4" w:space="0" w:color="auto"/>
              <w:right w:val="single" w:sz="4" w:space="0" w:color="auto"/>
            </w:tcBorders>
          </w:tcPr>
          <w:p w14:paraId="5D3E814C" w14:textId="77777777" w:rsidR="00344B63" w:rsidRPr="00CE2AA6" w:rsidRDefault="00344B63" w:rsidP="001F5DA2">
            <w:pPr>
              <w:ind w:left="-108" w:right="-108" w:hanging="29"/>
              <w:jc w:val="center"/>
              <w:rPr>
                <w:rFonts w:ascii="Arial" w:hAnsi="Arial" w:cs="Arial"/>
                <w:bCs/>
              </w:rPr>
            </w:pPr>
            <w:r w:rsidRPr="00CE2AA6">
              <w:rPr>
                <w:rFonts w:ascii="Arial" w:hAnsi="Arial" w:cs="Arial"/>
              </w:rPr>
              <w:t>120.000,00</w:t>
            </w:r>
          </w:p>
        </w:tc>
        <w:tc>
          <w:tcPr>
            <w:tcW w:w="1843" w:type="dxa"/>
            <w:tcBorders>
              <w:top w:val="single" w:sz="4" w:space="0" w:color="auto"/>
              <w:left w:val="single" w:sz="4" w:space="0" w:color="auto"/>
              <w:bottom w:val="single" w:sz="4" w:space="0" w:color="auto"/>
              <w:right w:val="single" w:sz="4" w:space="0" w:color="auto"/>
            </w:tcBorders>
          </w:tcPr>
          <w:p w14:paraId="41F320F8" w14:textId="77777777" w:rsidR="00344B63" w:rsidRPr="00CE2AA6" w:rsidRDefault="00344B63" w:rsidP="001F5DA2">
            <w:pPr>
              <w:ind w:left="-108" w:right="-80" w:hanging="29"/>
              <w:jc w:val="center"/>
              <w:rPr>
                <w:rFonts w:ascii="Arial" w:hAnsi="Arial" w:cs="Arial"/>
                <w:bCs/>
              </w:rPr>
            </w:pPr>
            <w:r w:rsidRPr="00CE2AA6">
              <w:rPr>
                <w:rFonts w:ascii="Arial" w:hAnsi="Arial" w:cs="Arial"/>
              </w:rPr>
              <w:t>14%</w:t>
            </w:r>
          </w:p>
        </w:tc>
      </w:tr>
      <w:tr w:rsidR="00344B63" w:rsidRPr="00CE2AA6" w14:paraId="7D6A0456" w14:textId="77777777" w:rsidTr="00344B63">
        <w:tc>
          <w:tcPr>
            <w:tcW w:w="680" w:type="dxa"/>
            <w:tcBorders>
              <w:top w:val="single" w:sz="4" w:space="0" w:color="auto"/>
              <w:left w:val="single" w:sz="4" w:space="0" w:color="auto"/>
              <w:bottom w:val="single" w:sz="4" w:space="0" w:color="auto"/>
              <w:right w:val="single" w:sz="4" w:space="0" w:color="auto"/>
            </w:tcBorders>
          </w:tcPr>
          <w:p w14:paraId="0CF634A8" w14:textId="77777777" w:rsidR="00344B63" w:rsidRPr="00CE2AA6" w:rsidRDefault="00344B63" w:rsidP="001F5DA2">
            <w:pPr>
              <w:ind w:left="-108" w:right="-221" w:hanging="29"/>
              <w:jc w:val="center"/>
              <w:rPr>
                <w:rFonts w:ascii="Arial" w:hAnsi="Arial" w:cs="Arial"/>
                <w:b/>
              </w:rPr>
            </w:pPr>
            <w:r w:rsidRPr="00CE2AA6">
              <w:rPr>
                <w:rFonts w:ascii="Arial" w:hAnsi="Arial" w:cs="Arial"/>
                <w:b/>
              </w:rPr>
              <w:t>12</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5C4ED97C" w14:textId="77777777" w:rsidR="00344B63" w:rsidRPr="00CE2AA6" w:rsidRDefault="00344B63" w:rsidP="001F5DA2">
            <w:pPr>
              <w:ind w:left="-108" w:right="-79" w:firstLine="108"/>
              <w:jc w:val="both"/>
              <w:rPr>
                <w:rFonts w:ascii="Arial" w:hAnsi="Arial" w:cs="Arial"/>
              </w:rPr>
            </w:pPr>
            <w:r w:rsidRPr="00CE2AA6">
              <w:rPr>
                <w:rFonts w:ascii="Arial" w:hAnsi="Arial" w:cs="Arial"/>
              </w:rPr>
              <w:t>PEÇAS MOTONIVELADORA- NEW HOLLAND RG140B. ANO/MODELO 2014/2014</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57FA5CB0" w14:textId="77777777" w:rsidR="00344B63" w:rsidRPr="00CE2AA6" w:rsidRDefault="00344B63" w:rsidP="001F5DA2">
            <w:pPr>
              <w:ind w:left="-113" w:right="-250"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3AC2A255"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57DA5AEA" w14:textId="77777777" w:rsidR="00344B63" w:rsidRPr="00CE2AA6" w:rsidRDefault="00344B63" w:rsidP="001F5DA2">
            <w:pPr>
              <w:ind w:left="-108" w:right="-108" w:hanging="29"/>
              <w:jc w:val="center"/>
              <w:rPr>
                <w:rFonts w:ascii="Arial" w:hAnsi="Arial" w:cs="Arial"/>
                <w:bCs/>
              </w:rPr>
            </w:pPr>
            <w:r w:rsidRPr="00CE2AA6">
              <w:rPr>
                <w:rFonts w:ascii="Arial" w:hAnsi="Arial" w:cs="Arial"/>
              </w:rPr>
              <w:t>617086</w:t>
            </w:r>
          </w:p>
        </w:tc>
        <w:tc>
          <w:tcPr>
            <w:tcW w:w="1843" w:type="dxa"/>
            <w:tcBorders>
              <w:top w:val="single" w:sz="4" w:space="0" w:color="auto"/>
              <w:left w:val="single" w:sz="4" w:space="0" w:color="auto"/>
              <w:bottom w:val="single" w:sz="4" w:space="0" w:color="auto"/>
              <w:right w:val="single" w:sz="4" w:space="0" w:color="auto"/>
            </w:tcBorders>
          </w:tcPr>
          <w:p w14:paraId="6EDE9A26" w14:textId="77777777" w:rsidR="00344B63" w:rsidRPr="00CE2AA6" w:rsidRDefault="00344B63" w:rsidP="001F5DA2">
            <w:pPr>
              <w:ind w:left="-108" w:right="-108" w:hanging="29"/>
              <w:jc w:val="center"/>
              <w:rPr>
                <w:rFonts w:ascii="Arial" w:hAnsi="Arial" w:cs="Arial"/>
              </w:rPr>
            </w:pPr>
            <w:r w:rsidRPr="00CE2AA6">
              <w:rPr>
                <w:rFonts w:ascii="Arial" w:hAnsi="Arial" w:cs="Arial"/>
              </w:rPr>
              <w:t>130.000,00</w:t>
            </w:r>
          </w:p>
        </w:tc>
        <w:tc>
          <w:tcPr>
            <w:tcW w:w="1843" w:type="dxa"/>
            <w:tcBorders>
              <w:top w:val="single" w:sz="4" w:space="0" w:color="auto"/>
              <w:left w:val="single" w:sz="4" w:space="0" w:color="auto"/>
              <w:bottom w:val="single" w:sz="4" w:space="0" w:color="auto"/>
              <w:right w:val="single" w:sz="4" w:space="0" w:color="auto"/>
            </w:tcBorders>
          </w:tcPr>
          <w:p w14:paraId="6CCC8728" w14:textId="77777777" w:rsidR="00344B63" w:rsidRPr="00CE2AA6" w:rsidRDefault="00344B63" w:rsidP="001F5DA2">
            <w:pPr>
              <w:ind w:left="-108" w:right="-80" w:hanging="29"/>
              <w:jc w:val="center"/>
              <w:rPr>
                <w:rFonts w:ascii="Arial" w:hAnsi="Arial" w:cs="Arial"/>
                <w:bCs/>
              </w:rPr>
            </w:pPr>
            <w:r w:rsidRPr="00CE2AA6">
              <w:rPr>
                <w:rFonts w:ascii="Arial" w:hAnsi="Arial" w:cs="Arial"/>
              </w:rPr>
              <w:t>14%</w:t>
            </w:r>
          </w:p>
        </w:tc>
      </w:tr>
      <w:tr w:rsidR="00344B63" w:rsidRPr="00CE2AA6" w14:paraId="3B1BE76F" w14:textId="77777777" w:rsidTr="00344B63">
        <w:tc>
          <w:tcPr>
            <w:tcW w:w="680" w:type="dxa"/>
            <w:tcBorders>
              <w:top w:val="single" w:sz="4" w:space="0" w:color="auto"/>
              <w:left w:val="single" w:sz="4" w:space="0" w:color="auto"/>
              <w:bottom w:val="single" w:sz="4" w:space="0" w:color="auto"/>
              <w:right w:val="single" w:sz="4" w:space="0" w:color="auto"/>
            </w:tcBorders>
          </w:tcPr>
          <w:p w14:paraId="67354C5A" w14:textId="77777777" w:rsidR="00344B63" w:rsidRPr="00CE2AA6" w:rsidRDefault="00344B63" w:rsidP="001F5DA2">
            <w:pPr>
              <w:ind w:left="-108" w:right="-221" w:hanging="29"/>
              <w:jc w:val="center"/>
              <w:rPr>
                <w:rFonts w:ascii="Arial" w:hAnsi="Arial" w:cs="Arial"/>
                <w:b/>
              </w:rPr>
            </w:pPr>
            <w:r w:rsidRPr="00CE2AA6">
              <w:rPr>
                <w:rFonts w:ascii="Arial" w:hAnsi="Arial" w:cs="Arial"/>
                <w:b/>
              </w:rPr>
              <w:t>13</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02BF154E" w14:textId="77777777" w:rsidR="00344B63" w:rsidRPr="00CE2AA6" w:rsidRDefault="00344B63" w:rsidP="001F5DA2">
            <w:pPr>
              <w:ind w:left="-108" w:right="-79" w:firstLine="108"/>
              <w:jc w:val="both"/>
              <w:rPr>
                <w:rFonts w:ascii="Arial" w:hAnsi="Arial" w:cs="Arial"/>
              </w:rPr>
            </w:pPr>
            <w:r w:rsidRPr="00CE2AA6">
              <w:rPr>
                <w:rFonts w:ascii="Arial" w:hAnsi="Arial" w:cs="Arial"/>
              </w:rPr>
              <w:t>PEÇAS MOTONIVELADORA- CATERPILLAR 120K. ANO/MODELO 2010/2010.</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77A1076E" w14:textId="77777777" w:rsidR="00344B63" w:rsidRPr="00CE2AA6" w:rsidRDefault="00344B63" w:rsidP="001F5DA2">
            <w:pPr>
              <w:ind w:left="-113" w:right="-250"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77A70CB5"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5E9F755C" w14:textId="77777777" w:rsidR="00344B63" w:rsidRPr="00CE2AA6" w:rsidRDefault="00344B63" w:rsidP="001F5DA2">
            <w:pPr>
              <w:ind w:left="-108" w:right="-108" w:hanging="29"/>
              <w:jc w:val="center"/>
              <w:rPr>
                <w:rFonts w:ascii="Arial" w:hAnsi="Arial" w:cs="Arial"/>
                <w:bCs/>
              </w:rPr>
            </w:pPr>
            <w:r w:rsidRPr="00CE2AA6">
              <w:rPr>
                <w:rFonts w:ascii="Arial" w:hAnsi="Arial" w:cs="Arial"/>
              </w:rPr>
              <w:t>617086</w:t>
            </w:r>
          </w:p>
        </w:tc>
        <w:tc>
          <w:tcPr>
            <w:tcW w:w="1843" w:type="dxa"/>
            <w:tcBorders>
              <w:top w:val="single" w:sz="4" w:space="0" w:color="auto"/>
              <w:left w:val="single" w:sz="4" w:space="0" w:color="auto"/>
              <w:bottom w:val="single" w:sz="4" w:space="0" w:color="auto"/>
              <w:right w:val="single" w:sz="4" w:space="0" w:color="auto"/>
            </w:tcBorders>
          </w:tcPr>
          <w:p w14:paraId="26664322" w14:textId="77777777" w:rsidR="00344B63" w:rsidRPr="00CE2AA6" w:rsidRDefault="00344B63" w:rsidP="001F5DA2">
            <w:pPr>
              <w:ind w:left="-108" w:right="-108" w:hanging="29"/>
              <w:jc w:val="center"/>
              <w:rPr>
                <w:rFonts w:ascii="Arial" w:hAnsi="Arial" w:cs="Arial"/>
              </w:rPr>
            </w:pPr>
            <w:r w:rsidRPr="00CE2AA6">
              <w:rPr>
                <w:rFonts w:ascii="Arial" w:hAnsi="Arial" w:cs="Arial"/>
              </w:rPr>
              <w:t>120.000,00</w:t>
            </w:r>
          </w:p>
        </w:tc>
        <w:tc>
          <w:tcPr>
            <w:tcW w:w="1843" w:type="dxa"/>
            <w:tcBorders>
              <w:top w:val="single" w:sz="4" w:space="0" w:color="auto"/>
              <w:left w:val="single" w:sz="4" w:space="0" w:color="auto"/>
              <w:bottom w:val="single" w:sz="4" w:space="0" w:color="auto"/>
              <w:right w:val="single" w:sz="4" w:space="0" w:color="auto"/>
            </w:tcBorders>
          </w:tcPr>
          <w:p w14:paraId="3C2A3ABB" w14:textId="77777777" w:rsidR="00344B63" w:rsidRPr="00CE2AA6" w:rsidRDefault="00344B63" w:rsidP="001F5DA2">
            <w:pPr>
              <w:ind w:left="-108" w:right="-80" w:hanging="29"/>
              <w:jc w:val="center"/>
              <w:rPr>
                <w:rFonts w:ascii="Arial" w:hAnsi="Arial" w:cs="Arial"/>
                <w:bCs/>
              </w:rPr>
            </w:pPr>
            <w:r w:rsidRPr="00CE2AA6">
              <w:rPr>
                <w:rFonts w:ascii="Arial" w:hAnsi="Arial" w:cs="Arial"/>
              </w:rPr>
              <w:t>10%</w:t>
            </w:r>
          </w:p>
        </w:tc>
      </w:tr>
      <w:tr w:rsidR="00344B63" w:rsidRPr="00CE2AA6" w14:paraId="145F01DA" w14:textId="77777777" w:rsidTr="00344B63">
        <w:tc>
          <w:tcPr>
            <w:tcW w:w="680" w:type="dxa"/>
            <w:tcBorders>
              <w:top w:val="single" w:sz="4" w:space="0" w:color="auto"/>
              <w:left w:val="single" w:sz="4" w:space="0" w:color="auto"/>
              <w:bottom w:val="single" w:sz="4" w:space="0" w:color="auto"/>
              <w:right w:val="single" w:sz="4" w:space="0" w:color="auto"/>
            </w:tcBorders>
          </w:tcPr>
          <w:p w14:paraId="388A5C73" w14:textId="77777777" w:rsidR="00344B63" w:rsidRPr="00CE2AA6" w:rsidRDefault="00344B63" w:rsidP="001F5DA2">
            <w:pPr>
              <w:ind w:left="-108" w:right="-221" w:hanging="29"/>
              <w:jc w:val="center"/>
              <w:rPr>
                <w:rFonts w:ascii="Arial" w:hAnsi="Arial" w:cs="Arial"/>
                <w:b/>
              </w:rPr>
            </w:pPr>
            <w:r w:rsidRPr="00CE2AA6">
              <w:rPr>
                <w:rFonts w:ascii="Arial" w:hAnsi="Arial" w:cs="Arial"/>
                <w:b/>
              </w:rPr>
              <w:t>14</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2F097A6D" w14:textId="77777777" w:rsidR="00344B63" w:rsidRPr="00CE2AA6" w:rsidRDefault="00344B63" w:rsidP="001F5DA2">
            <w:pPr>
              <w:ind w:left="-108" w:right="-79" w:firstLine="108"/>
              <w:jc w:val="both"/>
              <w:rPr>
                <w:rFonts w:ascii="Arial" w:hAnsi="Arial" w:cs="Arial"/>
              </w:rPr>
            </w:pPr>
            <w:r w:rsidRPr="00CE2AA6">
              <w:rPr>
                <w:rFonts w:ascii="Arial" w:hAnsi="Arial" w:cs="Arial"/>
              </w:rPr>
              <w:t>PEÇAS RETRO ESCAVADEIRA- JCB 3CX. ANO/MODELO 2017/2017.</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9AA687D" w14:textId="77777777" w:rsidR="00344B63" w:rsidRPr="00CE2AA6" w:rsidRDefault="00344B63" w:rsidP="001F5DA2">
            <w:pPr>
              <w:ind w:left="-113" w:right="-250"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3977426D"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2F3C2039" w14:textId="77777777" w:rsidR="00344B63" w:rsidRPr="00CE2AA6" w:rsidRDefault="00344B63" w:rsidP="001F5DA2">
            <w:pPr>
              <w:ind w:left="-108" w:right="-108" w:hanging="29"/>
              <w:jc w:val="center"/>
              <w:rPr>
                <w:rFonts w:ascii="Arial" w:hAnsi="Arial" w:cs="Arial"/>
                <w:bCs/>
              </w:rPr>
            </w:pPr>
            <w:r w:rsidRPr="00CE2AA6">
              <w:rPr>
                <w:rFonts w:ascii="Arial" w:hAnsi="Arial" w:cs="Arial"/>
              </w:rPr>
              <w:t>617041</w:t>
            </w:r>
          </w:p>
        </w:tc>
        <w:tc>
          <w:tcPr>
            <w:tcW w:w="1843" w:type="dxa"/>
            <w:tcBorders>
              <w:top w:val="single" w:sz="4" w:space="0" w:color="auto"/>
              <w:left w:val="single" w:sz="4" w:space="0" w:color="auto"/>
              <w:bottom w:val="single" w:sz="4" w:space="0" w:color="auto"/>
              <w:right w:val="single" w:sz="4" w:space="0" w:color="auto"/>
            </w:tcBorders>
          </w:tcPr>
          <w:p w14:paraId="30ACEF45" w14:textId="77777777" w:rsidR="00344B63" w:rsidRPr="00CE2AA6" w:rsidRDefault="00344B63" w:rsidP="001F5DA2">
            <w:pPr>
              <w:ind w:left="-108" w:right="-108" w:hanging="29"/>
              <w:jc w:val="center"/>
              <w:rPr>
                <w:rFonts w:ascii="Arial" w:hAnsi="Arial" w:cs="Arial"/>
              </w:rPr>
            </w:pPr>
            <w:r w:rsidRPr="00CE2AA6">
              <w:rPr>
                <w:rFonts w:ascii="Arial" w:hAnsi="Arial" w:cs="Arial"/>
              </w:rPr>
              <w:t>100.000,00</w:t>
            </w:r>
          </w:p>
        </w:tc>
        <w:tc>
          <w:tcPr>
            <w:tcW w:w="1843" w:type="dxa"/>
            <w:tcBorders>
              <w:top w:val="single" w:sz="4" w:space="0" w:color="auto"/>
              <w:left w:val="single" w:sz="4" w:space="0" w:color="auto"/>
              <w:bottom w:val="single" w:sz="4" w:space="0" w:color="auto"/>
              <w:right w:val="single" w:sz="4" w:space="0" w:color="auto"/>
            </w:tcBorders>
          </w:tcPr>
          <w:p w14:paraId="7563E542" w14:textId="77777777" w:rsidR="00344B63" w:rsidRPr="00CE2AA6" w:rsidRDefault="00344B63" w:rsidP="001F5DA2">
            <w:pPr>
              <w:ind w:left="-108" w:right="-80" w:hanging="29"/>
              <w:jc w:val="center"/>
              <w:rPr>
                <w:rFonts w:ascii="Arial" w:hAnsi="Arial" w:cs="Arial"/>
                <w:bCs/>
              </w:rPr>
            </w:pPr>
            <w:r w:rsidRPr="00CE2AA6">
              <w:rPr>
                <w:rFonts w:ascii="Arial" w:hAnsi="Arial" w:cs="Arial"/>
              </w:rPr>
              <w:t>10%</w:t>
            </w:r>
          </w:p>
        </w:tc>
      </w:tr>
      <w:tr w:rsidR="00344B63" w:rsidRPr="00CE2AA6" w14:paraId="2423FB70" w14:textId="77777777" w:rsidTr="00344B63">
        <w:tc>
          <w:tcPr>
            <w:tcW w:w="680" w:type="dxa"/>
            <w:tcBorders>
              <w:top w:val="single" w:sz="4" w:space="0" w:color="auto"/>
              <w:left w:val="single" w:sz="4" w:space="0" w:color="auto"/>
              <w:bottom w:val="single" w:sz="4" w:space="0" w:color="auto"/>
              <w:right w:val="single" w:sz="4" w:space="0" w:color="auto"/>
            </w:tcBorders>
          </w:tcPr>
          <w:p w14:paraId="1BD6B8D4" w14:textId="77777777" w:rsidR="00344B63" w:rsidRPr="00CE2AA6" w:rsidRDefault="00344B63" w:rsidP="001F5DA2">
            <w:pPr>
              <w:ind w:left="-108" w:right="-221" w:hanging="29"/>
              <w:jc w:val="center"/>
              <w:rPr>
                <w:rFonts w:ascii="Arial" w:hAnsi="Arial" w:cs="Arial"/>
                <w:b/>
              </w:rPr>
            </w:pPr>
            <w:r w:rsidRPr="00CE2AA6">
              <w:rPr>
                <w:rFonts w:ascii="Arial" w:hAnsi="Arial" w:cs="Arial"/>
                <w:b/>
                <w:bCs/>
              </w:rPr>
              <w:t>15</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177D4C13" w14:textId="77777777" w:rsidR="00344B63" w:rsidRPr="00CE2AA6" w:rsidRDefault="00344B63" w:rsidP="001F5DA2">
            <w:pPr>
              <w:ind w:left="-108" w:right="-79" w:firstLine="108"/>
              <w:jc w:val="both"/>
              <w:rPr>
                <w:rFonts w:ascii="Arial" w:hAnsi="Arial" w:cs="Arial"/>
              </w:rPr>
            </w:pPr>
            <w:r w:rsidRPr="00CE2AA6">
              <w:rPr>
                <w:rFonts w:ascii="Arial" w:hAnsi="Arial" w:cs="Arial"/>
              </w:rPr>
              <w:t xml:space="preserve">PEÇAS </w:t>
            </w:r>
            <w:r w:rsidRPr="00CE2AA6">
              <w:rPr>
                <w:rFonts w:ascii="Arial" w:hAnsi="Arial" w:cs="Arial"/>
                <w:bCs/>
              </w:rPr>
              <w:t xml:space="preserve">CARREGADEIRA DE RODAS 938K MARCA CAT. </w:t>
            </w:r>
            <w:r w:rsidRPr="00CE2AA6">
              <w:rPr>
                <w:rFonts w:ascii="Arial" w:hAnsi="Arial" w:cs="Arial"/>
              </w:rPr>
              <w:t>ANO/MODELO 2022/2022.</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3CDC2B13" w14:textId="77777777" w:rsidR="00344B63" w:rsidRPr="00CE2AA6" w:rsidRDefault="00344B63" w:rsidP="001F5DA2">
            <w:pPr>
              <w:ind w:left="-113" w:right="-250"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656D5E41"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2FC5C219" w14:textId="77777777" w:rsidR="00344B63" w:rsidRPr="00CE2AA6" w:rsidRDefault="00344B63" w:rsidP="001F5DA2">
            <w:pPr>
              <w:ind w:left="-108" w:right="-108" w:hanging="29"/>
              <w:jc w:val="center"/>
              <w:rPr>
                <w:rFonts w:ascii="Arial" w:hAnsi="Arial" w:cs="Arial"/>
                <w:bCs/>
              </w:rPr>
            </w:pPr>
            <w:r w:rsidRPr="00CE2AA6">
              <w:rPr>
                <w:rFonts w:ascii="Arial" w:hAnsi="Arial" w:cs="Arial"/>
                <w:bCs/>
              </w:rPr>
              <w:t>609928</w:t>
            </w:r>
          </w:p>
        </w:tc>
        <w:tc>
          <w:tcPr>
            <w:tcW w:w="1843" w:type="dxa"/>
            <w:tcBorders>
              <w:top w:val="single" w:sz="4" w:space="0" w:color="auto"/>
              <w:left w:val="single" w:sz="4" w:space="0" w:color="auto"/>
              <w:bottom w:val="single" w:sz="4" w:space="0" w:color="auto"/>
              <w:right w:val="single" w:sz="4" w:space="0" w:color="auto"/>
            </w:tcBorders>
          </w:tcPr>
          <w:p w14:paraId="50B414CB" w14:textId="77777777" w:rsidR="00344B63" w:rsidRPr="00CE2AA6" w:rsidRDefault="00344B63" w:rsidP="001F5DA2">
            <w:pPr>
              <w:ind w:left="-108" w:right="-108" w:hanging="29"/>
              <w:jc w:val="center"/>
              <w:rPr>
                <w:rFonts w:ascii="Arial" w:hAnsi="Arial" w:cs="Arial"/>
              </w:rPr>
            </w:pPr>
            <w:r w:rsidRPr="00CE2AA6">
              <w:rPr>
                <w:rFonts w:ascii="Arial" w:hAnsi="Arial" w:cs="Arial"/>
                <w:bCs/>
              </w:rPr>
              <w:t>150.000,00</w:t>
            </w:r>
          </w:p>
        </w:tc>
        <w:tc>
          <w:tcPr>
            <w:tcW w:w="1843" w:type="dxa"/>
            <w:tcBorders>
              <w:top w:val="single" w:sz="4" w:space="0" w:color="auto"/>
              <w:left w:val="single" w:sz="4" w:space="0" w:color="auto"/>
              <w:bottom w:val="single" w:sz="4" w:space="0" w:color="auto"/>
              <w:right w:val="single" w:sz="4" w:space="0" w:color="auto"/>
            </w:tcBorders>
          </w:tcPr>
          <w:p w14:paraId="278E962D" w14:textId="77777777" w:rsidR="00344B63" w:rsidRPr="00CE2AA6" w:rsidRDefault="00344B63" w:rsidP="001F5DA2">
            <w:pPr>
              <w:ind w:left="-108" w:right="-80" w:hanging="29"/>
              <w:jc w:val="center"/>
              <w:rPr>
                <w:rFonts w:ascii="Arial" w:hAnsi="Arial" w:cs="Arial"/>
                <w:bCs/>
              </w:rPr>
            </w:pPr>
            <w:r w:rsidRPr="00CE2AA6">
              <w:rPr>
                <w:rFonts w:ascii="Arial" w:hAnsi="Arial" w:cs="Arial"/>
              </w:rPr>
              <w:t>10%</w:t>
            </w:r>
          </w:p>
        </w:tc>
      </w:tr>
      <w:tr w:rsidR="00344B63" w:rsidRPr="00CE2AA6" w14:paraId="2898C2CA" w14:textId="77777777" w:rsidTr="00344B63">
        <w:tc>
          <w:tcPr>
            <w:tcW w:w="680" w:type="dxa"/>
            <w:tcBorders>
              <w:top w:val="single" w:sz="4" w:space="0" w:color="auto"/>
              <w:left w:val="single" w:sz="4" w:space="0" w:color="auto"/>
              <w:bottom w:val="single" w:sz="4" w:space="0" w:color="auto"/>
              <w:right w:val="single" w:sz="4" w:space="0" w:color="auto"/>
            </w:tcBorders>
          </w:tcPr>
          <w:p w14:paraId="1371CF48" w14:textId="77777777" w:rsidR="00344B63" w:rsidRPr="00CE2AA6" w:rsidRDefault="00344B63" w:rsidP="001F5DA2">
            <w:pPr>
              <w:ind w:left="-108" w:right="-221" w:hanging="29"/>
              <w:jc w:val="center"/>
              <w:rPr>
                <w:rFonts w:ascii="Arial" w:hAnsi="Arial" w:cs="Arial"/>
                <w:b/>
              </w:rPr>
            </w:pPr>
            <w:r w:rsidRPr="00CE2AA6">
              <w:rPr>
                <w:rFonts w:ascii="Arial" w:hAnsi="Arial" w:cs="Arial"/>
                <w:b/>
                <w:bCs/>
              </w:rPr>
              <w:t>16</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1029BD99" w14:textId="77777777" w:rsidR="00344B63" w:rsidRPr="00CE2AA6" w:rsidRDefault="00344B63" w:rsidP="001F5DA2">
            <w:pPr>
              <w:ind w:left="-108" w:right="-79" w:firstLine="108"/>
              <w:jc w:val="both"/>
              <w:rPr>
                <w:rFonts w:ascii="Arial" w:hAnsi="Arial" w:cs="Arial"/>
              </w:rPr>
            </w:pPr>
            <w:r w:rsidRPr="00CE2AA6">
              <w:rPr>
                <w:rFonts w:ascii="Arial" w:hAnsi="Arial" w:cs="Arial"/>
              </w:rPr>
              <w:t xml:space="preserve">PEÇAS </w:t>
            </w:r>
            <w:r w:rsidRPr="00CE2AA6">
              <w:rPr>
                <w:rFonts w:ascii="Arial" w:hAnsi="Arial" w:cs="Arial"/>
                <w:bCs/>
              </w:rPr>
              <w:t xml:space="preserve">RETRO ESCAVADEIRA </w:t>
            </w:r>
            <w:r w:rsidRPr="00CE2AA6">
              <w:rPr>
                <w:rFonts w:ascii="Arial" w:hAnsi="Arial" w:cs="Arial"/>
              </w:rPr>
              <w:t xml:space="preserve">JOHN DEERE </w:t>
            </w:r>
            <w:r w:rsidRPr="00CE2AA6">
              <w:rPr>
                <w:rFonts w:ascii="Arial" w:hAnsi="Arial" w:cs="Arial"/>
                <w:bCs/>
              </w:rPr>
              <w:t xml:space="preserve">310L. </w:t>
            </w:r>
            <w:r w:rsidRPr="00CE2AA6">
              <w:rPr>
                <w:rFonts w:ascii="Arial" w:hAnsi="Arial" w:cs="Arial"/>
              </w:rPr>
              <w:t>ANO/MODELO 2022/2022.</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2C5B5227" w14:textId="77777777" w:rsidR="00344B63" w:rsidRPr="00CE2AA6" w:rsidRDefault="00344B63" w:rsidP="001F5DA2">
            <w:pPr>
              <w:ind w:left="-113" w:right="-250" w:hanging="218"/>
              <w:jc w:val="center"/>
              <w:rPr>
                <w:rFonts w:ascii="Arial" w:hAnsi="Arial" w:cs="Arial"/>
              </w:rPr>
            </w:pPr>
            <w:r w:rsidRPr="00CE2AA6">
              <w:rPr>
                <w:rFonts w:ascii="Arial" w:hAnsi="Arial" w:cs="Arial"/>
              </w:rPr>
              <w:t>UN</w:t>
            </w:r>
          </w:p>
        </w:tc>
        <w:tc>
          <w:tcPr>
            <w:tcW w:w="567" w:type="dxa"/>
            <w:tcBorders>
              <w:top w:val="single" w:sz="4" w:space="0" w:color="auto"/>
              <w:left w:val="single" w:sz="4" w:space="0" w:color="auto"/>
              <w:bottom w:val="single" w:sz="4" w:space="0" w:color="auto"/>
              <w:right w:val="single" w:sz="4" w:space="0" w:color="auto"/>
            </w:tcBorders>
          </w:tcPr>
          <w:p w14:paraId="466B6527" w14:textId="77777777" w:rsidR="00344B63" w:rsidRPr="00CE2AA6" w:rsidRDefault="00344B63" w:rsidP="001F5DA2">
            <w:pPr>
              <w:ind w:left="-108" w:right="-363" w:hanging="218"/>
              <w:jc w:val="center"/>
              <w:rPr>
                <w:rFonts w:ascii="Arial" w:hAnsi="Arial" w:cs="Arial"/>
              </w:rPr>
            </w:pPr>
            <w:r w:rsidRPr="00CE2AA6">
              <w:rPr>
                <w:rFonts w:ascii="Arial" w:hAnsi="Arial" w:cs="Arial"/>
              </w:rPr>
              <w:t>01</w:t>
            </w:r>
          </w:p>
        </w:tc>
        <w:tc>
          <w:tcPr>
            <w:tcW w:w="1134" w:type="dxa"/>
            <w:tcBorders>
              <w:top w:val="single" w:sz="4" w:space="0" w:color="auto"/>
              <w:left w:val="single" w:sz="4" w:space="0" w:color="auto"/>
              <w:bottom w:val="single" w:sz="4" w:space="0" w:color="auto"/>
              <w:right w:val="single" w:sz="4" w:space="0" w:color="auto"/>
            </w:tcBorders>
          </w:tcPr>
          <w:p w14:paraId="211471D8" w14:textId="77777777" w:rsidR="00344B63" w:rsidRPr="00CE2AA6" w:rsidRDefault="00344B63" w:rsidP="001F5DA2">
            <w:pPr>
              <w:ind w:left="-108" w:right="-108" w:hanging="29"/>
              <w:jc w:val="center"/>
              <w:rPr>
                <w:rFonts w:ascii="Arial" w:hAnsi="Arial" w:cs="Arial"/>
                <w:bCs/>
              </w:rPr>
            </w:pPr>
            <w:r w:rsidRPr="00CE2AA6">
              <w:rPr>
                <w:rFonts w:ascii="Arial" w:hAnsi="Arial" w:cs="Arial"/>
              </w:rPr>
              <w:t>617041</w:t>
            </w:r>
          </w:p>
        </w:tc>
        <w:tc>
          <w:tcPr>
            <w:tcW w:w="1843" w:type="dxa"/>
            <w:tcBorders>
              <w:top w:val="single" w:sz="4" w:space="0" w:color="auto"/>
              <w:left w:val="single" w:sz="4" w:space="0" w:color="auto"/>
              <w:bottom w:val="single" w:sz="4" w:space="0" w:color="auto"/>
              <w:right w:val="single" w:sz="4" w:space="0" w:color="auto"/>
            </w:tcBorders>
          </w:tcPr>
          <w:p w14:paraId="28603BCB" w14:textId="77777777" w:rsidR="00344B63" w:rsidRPr="00CE2AA6" w:rsidRDefault="00344B63" w:rsidP="001F5DA2">
            <w:pPr>
              <w:ind w:left="-108" w:right="-108" w:hanging="29"/>
              <w:jc w:val="center"/>
              <w:rPr>
                <w:rFonts w:ascii="Arial" w:hAnsi="Arial" w:cs="Arial"/>
              </w:rPr>
            </w:pPr>
            <w:r w:rsidRPr="00CE2AA6">
              <w:rPr>
                <w:rFonts w:ascii="Arial" w:hAnsi="Arial" w:cs="Arial"/>
                <w:bCs/>
              </w:rPr>
              <w:t>100.000,00</w:t>
            </w:r>
          </w:p>
        </w:tc>
        <w:tc>
          <w:tcPr>
            <w:tcW w:w="1843" w:type="dxa"/>
            <w:tcBorders>
              <w:top w:val="single" w:sz="4" w:space="0" w:color="auto"/>
              <w:left w:val="single" w:sz="4" w:space="0" w:color="auto"/>
              <w:bottom w:val="single" w:sz="4" w:space="0" w:color="auto"/>
              <w:right w:val="single" w:sz="4" w:space="0" w:color="auto"/>
            </w:tcBorders>
          </w:tcPr>
          <w:p w14:paraId="0EE2A9CC" w14:textId="77777777" w:rsidR="00344B63" w:rsidRPr="00CE2AA6" w:rsidRDefault="00344B63" w:rsidP="001F5DA2">
            <w:pPr>
              <w:ind w:left="-108" w:right="-80" w:hanging="29"/>
              <w:jc w:val="center"/>
              <w:rPr>
                <w:rFonts w:ascii="Arial" w:hAnsi="Arial" w:cs="Arial"/>
                <w:bCs/>
              </w:rPr>
            </w:pPr>
            <w:r w:rsidRPr="00CE2AA6">
              <w:rPr>
                <w:rFonts w:ascii="Arial" w:hAnsi="Arial" w:cs="Arial"/>
              </w:rPr>
              <w:t>11%</w:t>
            </w:r>
          </w:p>
        </w:tc>
      </w:tr>
      <w:tr w:rsidR="00344B63" w:rsidRPr="00CE2AA6" w14:paraId="4264D555" w14:textId="77777777" w:rsidTr="00344B63">
        <w:tc>
          <w:tcPr>
            <w:tcW w:w="9356" w:type="dxa"/>
            <w:gridSpan w:val="7"/>
            <w:tcBorders>
              <w:top w:val="single" w:sz="4" w:space="0" w:color="auto"/>
              <w:left w:val="single" w:sz="4" w:space="0" w:color="auto"/>
              <w:bottom w:val="single" w:sz="4" w:space="0" w:color="auto"/>
              <w:right w:val="single" w:sz="4" w:space="0" w:color="auto"/>
            </w:tcBorders>
          </w:tcPr>
          <w:p w14:paraId="07758465" w14:textId="77777777" w:rsidR="00344B63" w:rsidRPr="00CE2AA6" w:rsidRDefault="00344B63" w:rsidP="001F5DA2">
            <w:pPr>
              <w:ind w:left="-108" w:right="-80" w:hanging="29"/>
              <w:jc w:val="right"/>
              <w:rPr>
                <w:rFonts w:ascii="Arial" w:hAnsi="Arial" w:cs="Arial"/>
                <w:b/>
                <w:bCs/>
              </w:rPr>
            </w:pPr>
            <w:r w:rsidRPr="00CE2AA6">
              <w:rPr>
                <w:rFonts w:ascii="Arial" w:hAnsi="Arial" w:cs="Arial"/>
                <w:b/>
                <w:bCs/>
              </w:rPr>
              <w:t xml:space="preserve">VALOR TOTAL: R$ 720.000,00 </w:t>
            </w:r>
          </w:p>
        </w:tc>
      </w:tr>
    </w:tbl>
    <w:p w14:paraId="6E202355" w14:textId="77777777" w:rsidR="00C13923" w:rsidRPr="00CE2AA6" w:rsidRDefault="00C13923" w:rsidP="003D37C8">
      <w:pPr>
        <w:pStyle w:val="ParagraphStyle"/>
        <w:spacing w:line="276" w:lineRule="auto"/>
        <w:jc w:val="both"/>
        <w:rPr>
          <w:b/>
          <w:bCs/>
          <w:lang w:val="pt-BR"/>
        </w:rPr>
      </w:pPr>
    </w:p>
    <w:p w14:paraId="7741170F" w14:textId="49D2C7DD" w:rsidR="00EA48D3" w:rsidRPr="00CE2AA6" w:rsidRDefault="00590CAB" w:rsidP="003D37C8">
      <w:pPr>
        <w:pStyle w:val="ParagraphStyle"/>
        <w:spacing w:line="276" w:lineRule="auto"/>
        <w:jc w:val="both"/>
        <w:rPr>
          <w:b/>
          <w:bCs/>
        </w:rPr>
      </w:pPr>
      <w:r w:rsidRPr="00CE2AA6">
        <w:rPr>
          <w:b/>
          <w:lang w:val="pt-BR"/>
        </w:rPr>
        <w:t>2.2-</w:t>
      </w:r>
      <w:r w:rsidRPr="00CE2AA6">
        <w:rPr>
          <w:bCs/>
          <w:lang w:val="pt-BR"/>
        </w:rPr>
        <w:t xml:space="preserve"> O custo total estimado do objeto, importa no valor aproximado de </w:t>
      </w:r>
      <w:bookmarkStart w:id="1" w:name="_Hlk166762268"/>
      <w:bookmarkEnd w:id="0"/>
      <w:r w:rsidR="00344B63" w:rsidRPr="00CE2AA6">
        <w:rPr>
          <w:b/>
        </w:rPr>
        <w:t xml:space="preserve">R$ </w:t>
      </w:r>
      <w:r w:rsidR="00344B63" w:rsidRPr="00CE2AA6">
        <w:rPr>
          <w:b/>
          <w:lang w:val="pt-BR"/>
        </w:rPr>
        <w:t>1.230.000,00</w:t>
      </w:r>
      <w:r w:rsidR="00344B63" w:rsidRPr="00CE2AA6">
        <w:rPr>
          <w:b/>
        </w:rPr>
        <w:t>(</w:t>
      </w:r>
      <w:r w:rsidR="00344B63" w:rsidRPr="00CE2AA6">
        <w:rPr>
          <w:b/>
          <w:lang w:val="pt-BR"/>
        </w:rPr>
        <w:t>Um milhão e duzentos e trinta reais</w:t>
      </w:r>
      <w:r w:rsidR="00344B63" w:rsidRPr="00CE2AA6">
        <w:rPr>
          <w:b/>
        </w:rPr>
        <w:t>).</w:t>
      </w:r>
    </w:p>
    <w:bookmarkEnd w:id="1"/>
    <w:p w14:paraId="50898871" w14:textId="77777777" w:rsidR="00C13923" w:rsidRPr="00CE2AA6" w:rsidRDefault="00C13923" w:rsidP="003D37C8">
      <w:pPr>
        <w:pStyle w:val="ParagraphStyle"/>
        <w:spacing w:line="276" w:lineRule="auto"/>
        <w:jc w:val="both"/>
      </w:pPr>
    </w:p>
    <w:p w14:paraId="171E8872" w14:textId="4131CD82" w:rsidR="00EA48D3" w:rsidRPr="00CE2AA6" w:rsidRDefault="00EA48D3" w:rsidP="003D37C8">
      <w:pPr>
        <w:widowControl w:val="0"/>
        <w:autoSpaceDE w:val="0"/>
        <w:autoSpaceDN w:val="0"/>
        <w:adjustRightInd w:val="0"/>
        <w:spacing w:line="276" w:lineRule="auto"/>
        <w:jc w:val="both"/>
        <w:rPr>
          <w:rFonts w:ascii="Arial" w:hAnsi="Arial" w:cs="Arial"/>
        </w:rPr>
      </w:pPr>
      <w:r w:rsidRPr="00CE2AA6">
        <w:rPr>
          <w:rFonts w:ascii="Arial" w:hAnsi="Arial" w:cs="Arial"/>
          <w:b/>
        </w:rPr>
        <w:t>2.3-</w:t>
      </w:r>
      <w:r w:rsidRPr="00CE2AA6">
        <w:rPr>
          <w:rFonts w:ascii="Arial" w:hAnsi="Arial" w:cs="Arial"/>
        </w:rPr>
        <w:t xml:space="preserve"> Em atendimento ao Art. 48, inciso III da LC 123/2006, </w:t>
      </w:r>
      <w:r w:rsidR="002A04BF" w:rsidRPr="00CE2AA6">
        <w:rPr>
          <w:rFonts w:ascii="Arial" w:hAnsi="Arial" w:cs="Arial"/>
        </w:rPr>
        <w:t xml:space="preserve">o </w:t>
      </w:r>
      <w:r w:rsidR="00401DDE" w:rsidRPr="00CE2AA6">
        <w:rPr>
          <w:rFonts w:ascii="Arial" w:hAnsi="Arial" w:cs="Arial"/>
          <w:b/>
          <w:bCs/>
        </w:rPr>
        <w:t>LOTE 01</w:t>
      </w:r>
      <w:r w:rsidRPr="00CE2AA6">
        <w:rPr>
          <w:rFonts w:ascii="Arial" w:hAnsi="Arial" w:cs="Arial"/>
        </w:rPr>
        <w:t xml:space="preserve"> foi destinado </w:t>
      </w:r>
      <w:r w:rsidR="00F05F3A" w:rsidRPr="00CE2AA6">
        <w:rPr>
          <w:rFonts w:ascii="Arial" w:hAnsi="Arial" w:cs="Arial"/>
          <w:color w:val="000000" w:themeColor="text1"/>
        </w:rPr>
        <w:t>o tratamento diferenciado para as Microempresas (ME) e Empresas de Pequeno Porte (EPP) pelo motivo cujo o valor total superou R$ 80 mil, sendo assim, é indivisível os itens do lote 002, pelo motivo de se tratar do valor total a ser gasto em cada máquina.</w:t>
      </w:r>
    </w:p>
    <w:p w14:paraId="096549C5" w14:textId="77777777" w:rsidR="00AC32C0" w:rsidRPr="00CE2AA6" w:rsidRDefault="00AC32C0" w:rsidP="003D37C8">
      <w:pPr>
        <w:widowControl w:val="0"/>
        <w:autoSpaceDE w:val="0"/>
        <w:autoSpaceDN w:val="0"/>
        <w:adjustRightInd w:val="0"/>
        <w:spacing w:line="276" w:lineRule="auto"/>
        <w:jc w:val="both"/>
        <w:rPr>
          <w:rFonts w:ascii="Arial" w:hAnsi="Arial" w:cs="Arial"/>
        </w:rPr>
      </w:pPr>
    </w:p>
    <w:p w14:paraId="0DCBC191" w14:textId="77777777" w:rsidR="00E32B1A" w:rsidRPr="00CE2AA6" w:rsidRDefault="00E32B1A" w:rsidP="003D37C8">
      <w:pPr>
        <w:widowControl w:val="0"/>
        <w:autoSpaceDE w:val="0"/>
        <w:autoSpaceDN w:val="0"/>
        <w:adjustRightInd w:val="0"/>
        <w:spacing w:line="276" w:lineRule="auto"/>
        <w:jc w:val="both"/>
        <w:rPr>
          <w:rFonts w:ascii="Arial" w:hAnsi="Arial" w:cs="Arial"/>
        </w:rPr>
      </w:pPr>
      <w:r w:rsidRPr="00CE2AA6">
        <w:rPr>
          <w:rFonts w:ascii="Arial" w:hAnsi="Arial" w:cs="Arial"/>
          <w:b/>
        </w:rPr>
        <w:t>3 -</w:t>
      </w:r>
      <w:r w:rsidRPr="00CE2AA6">
        <w:rPr>
          <w:rFonts w:ascii="Arial" w:hAnsi="Arial" w:cs="Arial"/>
        </w:rPr>
        <w:t xml:space="preserve"> </w:t>
      </w:r>
      <w:r w:rsidRPr="00CE2AA6">
        <w:rPr>
          <w:rFonts w:ascii="Arial" w:hAnsi="Arial" w:cs="Arial"/>
          <w:b/>
        </w:rPr>
        <w:t>DA ABERTURA:</w:t>
      </w:r>
    </w:p>
    <w:p w14:paraId="5CCD9797" w14:textId="77777777" w:rsidR="00E32B1A" w:rsidRPr="00CE2AA6" w:rsidRDefault="00E32B1A" w:rsidP="003D37C8">
      <w:pPr>
        <w:widowControl w:val="0"/>
        <w:autoSpaceDE w:val="0"/>
        <w:autoSpaceDN w:val="0"/>
        <w:adjustRightInd w:val="0"/>
        <w:spacing w:line="276" w:lineRule="auto"/>
        <w:jc w:val="both"/>
        <w:rPr>
          <w:rFonts w:ascii="Arial" w:hAnsi="Arial" w:cs="Arial"/>
        </w:rPr>
      </w:pPr>
      <w:r w:rsidRPr="00CE2AA6">
        <w:rPr>
          <w:rFonts w:ascii="Arial" w:hAnsi="Arial" w:cs="Arial"/>
          <w:b/>
        </w:rPr>
        <w:t>3.1</w:t>
      </w:r>
      <w:r w:rsidR="000431B1" w:rsidRPr="00CE2AA6">
        <w:rPr>
          <w:rFonts w:ascii="Arial" w:hAnsi="Arial" w:cs="Arial"/>
          <w:b/>
        </w:rPr>
        <w:t>-</w:t>
      </w:r>
      <w:r w:rsidRPr="00CE2AA6">
        <w:rPr>
          <w:rFonts w:ascii="Arial" w:hAnsi="Arial" w:cs="Arial"/>
        </w:rPr>
        <w:t xml:space="preserve"> A abertura da presente licitação dar-se-á em sessão pública, dirigido pelo</w:t>
      </w:r>
      <w:r w:rsidR="00940DD8" w:rsidRPr="00CE2AA6">
        <w:rPr>
          <w:rFonts w:ascii="Arial" w:hAnsi="Arial" w:cs="Arial"/>
        </w:rPr>
        <w:t xml:space="preserve">(a) </w:t>
      </w:r>
      <w:r w:rsidRPr="00CE2AA6">
        <w:rPr>
          <w:rFonts w:ascii="Arial" w:hAnsi="Arial" w:cs="Arial"/>
        </w:rPr>
        <w:lastRenderedPageBreak/>
        <w:t>Pregoeiro (a), a ser realizada conforme indicado abaixo, de acordo com a legislação mencionada no preâmbulo deste edital.</w:t>
      </w:r>
    </w:p>
    <w:p w14:paraId="563D535F" w14:textId="77777777" w:rsidR="00E32B1A" w:rsidRPr="00CE2AA6" w:rsidRDefault="00E32B1A" w:rsidP="003D37C8">
      <w:pPr>
        <w:widowControl w:val="0"/>
        <w:autoSpaceDE w:val="0"/>
        <w:autoSpaceDN w:val="0"/>
        <w:adjustRightInd w:val="0"/>
        <w:spacing w:line="276" w:lineRule="auto"/>
        <w:jc w:val="both"/>
        <w:rPr>
          <w:rFonts w:ascii="Arial" w:hAnsi="Arial" w:cs="Arial"/>
        </w:rPr>
      </w:pPr>
    </w:p>
    <w:p w14:paraId="09B44359" w14:textId="77777777" w:rsidR="00E32B1A" w:rsidRPr="00CE2AA6" w:rsidRDefault="00E32B1A"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LOCAL: Prefeitura Municipal de </w:t>
      </w:r>
      <w:r w:rsidR="00351C1E" w:rsidRPr="00CE2AA6">
        <w:rPr>
          <w:rFonts w:ascii="Arial" w:hAnsi="Arial" w:cs="Arial"/>
        </w:rPr>
        <w:t>Planalto</w:t>
      </w:r>
      <w:r w:rsidRPr="00CE2AA6">
        <w:rPr>
          <w:rFonts w:ascii="Arial" w:hAnsi="Arial" w:cs="Arial"/>
        </w:rPr>
        <w:t xml:space="preserve"> - PR </w:t>
      </w:r>
    </w:p>
    <w:p w14:paraId="63886D05" w14:textId="77777777" w:rsidR="00E32B1A" w:rsidRPr="00CE2AA6" w:rsidRDefault="00351C1E" w:rsidP="003D37C8">
      <w:pPr>
        <w:widowControl w:val="0"/>
        <w:autoSpaceDE w:val="0"/>
        <w:autoSpaceDN w:val="0"/>
        <w:adjustRightInd w:val="0"/>
        <w:spacing w:line="276" w:lineRule="auto"/>
        <w:jc w:val="both"/>
        <w:rPr>
          <w:rFonts w:ascii="Arial" w:hAnsi="Arial" w:cs="Arial"/>
        </w:rPr>
      </w:pPr>
      <w:r w:rsidRPr="00CE2AA6">
        <w:rPr>
          <w:rFonts w:ascii="Arial" w:hAnsi="Arial" w:cs="Arial"/>
        </w:rPr>
        <w:t>Praça São Francisco de Assis, nº 1583</w:t>
      </w:r>
      <w:r w:rsidR="00E32B1A" w:rsidRPr="00CE2AA6">
        <w:rPr>
          <w:rFonts w:ascii="Arial" w:hAnsi="Arial" w:cs="Arial"/>
        </w:rPr>
        <w:t xml:space="preserve"> – Centro - C</w:t>
      </w:r>
      <w:r w:rsidRPr="00CE2AA6">
        <w:rPr>
          <w:rFonts w:ascii="Arial" w:hAnsi="Arial" w:cs="Arial"/>
        </w:rPr>
        <w:t>EP</w:t>
      </w:r>
      <w:r w:rsidR="00E32B1A" w:rsidRPr="00CE2AA6">
        <w:rPr>
          <w:rFonts w:ascii="Arial" w:hAnsi="Arial" w:cs="Arial"/>
        </w:rPr>
        <w:t>: 8</w:t>
      </w:r>
      <w:r w:rsidRPr="00CE2AA6">
        <w:rPr>
          <w:rFonts w:ascii="Arial" w:hAnsi="Arial" w:cs="Arial"/>
        </w:rPr>
        <w:t>5.750-000</w:t>
      </w:r>
      <w:r w:rsidR="00833ED2" w:rsidRPr="00CE2AA6">
        <w:rPr>
          <w:rFonts w:ascii="Arial" w:hAnsi="Arial" w:cs="Arial"/>
        </w:rPr>
        <w:t>.</w:t>
      </w:r>
    </w:p>
    <w:p w14:paraId="03CB41CC" w14:textId="77777777" w:rsidR="00E32B1A" w:rsidRPr="00CE2AA6" w:rsidRDefault="00351C1E" w:rsidP="003D37C8">
      <w:pPr>
        <w:widowControl w:val="0"/>
        <w:autoSpaceDE w:val="0"/>
        <w:autoSpaceDN w:val="0"/>
        <w:adjustRightInd w:val="0"/>
        <w:spacing w:line="276" w:lineRule="auto"/>
        <w:jc w:val="both"/>
        <w:rPr>
          <w:rFonts w:ascii="Arial" w:hAnsi="Arial" w:cs="Arial"/>
        </w:rPr>
      </w:pPr>
      <w:r w:rsidRPr="00CE2AA6">
        <w:rPr>
          <w:rFonts w:ascii="Arial" w:hAnsi="Arial" w:cs="Arial"/>
        </w:rPr>
        <w:t>Planalto</w:t>
      </w:r>
      <w:r w:rsidR="00E32B1A" w:rsidRPr="00CE2AA6">
        <w:rPr>
          <w:rFonts w:ascii="Arial" w:hAnsi="Arial" w:cs="Arial"/>
        </w:rPr>
        <w:t xml:space="preserve"> – PR</w:t>
      </w:r>
    </w:p>
    <w:p w14:paraId="27A7CE95" w14:textId="3FE5D6B9" w:rsidR="000F096E" w:rsidRPr="00CE2AA6" w:rsidRDefault="00B0283F"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DATA: </w:t>
      </w:r>
      <w:r w:rsidR="00284B31">
        <w:rPr>
          <w:rFonts w:ascii="Arial" w:hAnsi="Arial" w:cs="Arial"/>
        </w:rPr>
        <w:t>16/09</w:t>
      </w:r>
      <w:r w:rsidR="00D85A94" w:rsidRPr="00CE2AA6">
        <w:rPr>
          <w:rFonts w:ascii="Arial" w:hAnsi="Arial" w:cs="Arial"/>
        </w:rPr>
        <w:t>/2024</w:t>
      </w:r>
    </w:p>
    <w:p w14:paraId="6BACE8B1" w14:textId="77777777" w:rsidR="000F096E" w:rsidRPr="00CE2AA6" w:rsidRDefault="000F096E"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rPr>
        <w:t xml:space="preserve">HORA: </w:t>
      </w:r>
      <w:r w:rsidR="00E91755" w:rsidRPr="00CE2AA6">
        <w:rPr>
          <w:rFonts w:ascii="Arial" w:hAnsi="Arial" w:cs="Arial"/>
        </w:rPr>
        <w:t>09:00</w:t>
      </w:r>
      <w:r w:rsidRPr="00CE2AA6">
        <w:rPr>
          <w:rFonts w:ascii="Arial" w:hAnsi="Arial" w:cs="Arial"/>
        </w:rPr>
        <w:t xml:space="preserve"> horas.</w:t>
      </w:r>
    </w:p>
    <w:p w14:paraId="6367C1D7" w14:textId="77777777" w:rsidR="00491A11" w:rsidRPr="00CE2AA6" w:rsidRDefault="00491A11" w:rsidP="003D37C8">
      <w:pPr>
        <w:widowControl w:val="0"/>
        <w:autoSpaceDE w:val="0"/>
        <w:autoSpaceDN w:val="0"/>
        <w:adjustRightInd w:val="0"/>
        <w:spacing w:line="276" w:lineRule="auto"/>
        <w:jc w:val="both"/>
        <w:rPr>
          <w:rFonts w:ascii="Arial" w:hAnsi="Arial" w:cs="Arial"/>
          <w:b/>
        </w:rPr>
      </w:pPr>
    </w:p>
    <w:p w14:paraId="1E84328B" w14:textId="77777777" w:rsidR="00B95F45" w:rsidRPr="00CE2AA6" w:rsidRDefault="00B95F45"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4 - DAS CONDIÇÕES DE PARTICIPAÇÃO:</w:t>
      </w:r>
    </w:p>
    <w:p w14:paraId="1BCA4AD1" w14:textId="4B36F1A2" w:rsidR="003000AB" w:rsidRPr="00CE2AA6" w:rsidRDefault="00B95F45" w:rsidP="003D37C8">
      <w:pPr>
        <w:widowControl w:val="0"/>
        <w:autoSpaceDE w:val="0"/>
        <w:autoSpaceDN w:val="0"/>
        <w:adjustRightInd w:val="0"/>
        <w:spacing w:line="276" w:lineRule="auto"/>
        <w:jc w:val="both"/>
        <w:rPr>
          <w:rFonts w:ascii="Arial" w:hAnsi="Arial" w:cs="Arial"/>
        </w:rPr>
      </w:pPr>
      <w:r w:rsidRPr="00CE2AA6">
        <w:rPr>
          <w:rFonts w:ascii="Arial" w:hAnsi="Arial" w:cs="Arial"/>
          <w:b/>
        </w:rPr>
        <w:t>4.1-</w:t>
      </w:r>
      <w:r w:rsidRPr="00CE2AA6">
        <w:rPr>
          <w:rFonts w:ascii="Arial" w:hAnsi="Arial" w:cs="Arial"/>
        </w:rPr>
        <w:t xml:space="preserve"> Poderão participar desta licitação todos os interessados e as empresas com o ramo pertinente ao seu </w:t>
      </w:r>
      <w:r w:rsidR="00EA48D3" w:rsidRPr="00CE2AA6">
        <w:rPr>
          <w:rFonts w:ascii="Arial" w:hAnsi="Arial" w:cs="Arial"/>
        </w:rPr>
        <w:t>objeto, legalmente constituída</w:t>
      </w:r>
      <w:r w:rsidRPr="00CE2AA6">
        <w:rPr>
          <w:rFonts w:ascii="Arial" w:hAnsi="Arial" w:cs="Arial"/>
        </w:rPr>
        <w:t>, e que satisfaçam as condições estabelecidas neste Edital.</w:t>
      </w:r>
    </w:p>
    <w:p w14:paraId="15E0BFFA" w14:textId="77777777" w:rsidR="00C13923" w:rsidRPr="00CE2AA6" w:rsidRDefault="00C13923" w:rsidP="003D37C8">
      <w:pPr>
        <w:widowControl w:val="0"/>
        <w:autoSpaceDE w:val="0"/>
        <w:autoSpaceDN w:val="0"/>
        <w:adjustRightInd w:val="0"/>
        <w:spacing w:line="276" w:lineRule="auto"/>
        <w:jc w:val="both"/>
        <w:rPr>
          <w:rFonts w:ascii="Arial" w:hAnsi="Arial" w:cs="Arial"/>
        </w:rPr>
      </w:pPr>
    </w:p>
    <w:p w14:paraId="1DDDAE8E" w14:textId="0AA4872C" w:rsidR="00B95F45" w:rsidRPr="00CE2AA6" w:rsidRDefault="00B95F45" w:rsidP="003D37C8">
      <w:pPr>
        <w:widowControl w:val="0"/>
        <w:autoSpaceDE w:val="0"/>
        <w:autoSpaceDN w:val="0"/>
        <w:adjustRightInd w:val="0"/>
        <w:spacing w:line="276" w:lineRule="auto"/>
        <w:jc w:val="both"/>
        <w:rPr>
          <w:rFonts w:ascii="Arial" w:hAnsi="Arial" w:cs="Arial"/>
        </w:rPr>
      </w:pPr>
      <w:r w:rsidRPr="00CE2AA6">
        <w:rPr>
          <w:rFonts w:ascii="Arial" w:hAnsi="Arial" w:cs="Arial"/>
          <w:b/>
        </w:rPr>
        <w:t>4.</w:t>
      </w:r>
      <w:r w:rsidR="00C13923" w:rsidRPr="00CE2AA6">
        <w:rPr>
          <w:rFonts w:ascii="Arial" w:hAnsi="Arial" w:cs="Arial"/>
          <w:b/>
        </w:rPr>
        <w:t>2</w:t>
      </w:r>
      <w:r w:rsidRPr="00CE2AA6">
        <w:rPr>
          <w:rFonts w:ascii="Arial" w:hAnsi="Arial" w:cs="Arial"/>
          <w:b/>
        </w:rPr>
        <w:t>-</w:t>
      </w:r>
      <w:r w:rsidRPr="00CE2AA6">
        <w:rPr>
          <w:rFonts w:ascii="Arial" w:hAnsi="Arial" w:cs="Arial"/>
        </w:rPr>
        <w:t xml:space="preserve"> </w:t>
      </w:r>
      <w:r w:rsidR="00C13923" w:rsidRPr="00CE2AA6">
        <w:rPr>
          <w:rFonts w:ascii="Arial" w:hAnsi="Arial" w:cs="Arial"/>
        </w:rPr>
        <w:t xml:space="preserve">Será vedada a participação de </w:t>
      </w:r>
      <w:proofErr w:type="gramStart"/>
      <w:r w:rsidR="00C13923" w:rsidRPr="00CE2AA6">
        <w:rPr>
          <w:rFonts w:ascii="Arial" w:hAnsi="Arial" w:cs="Arial"/>
        </w:rPr>
        <w:t>empresas:</w:t>
      </w:r>
      <w:r w:rsidRPr="00CE2AA6">
        <w:rPr>
          <w:rFonts w:ascii="Arial" w:hAnsi="Arial" w:cs="Arial"/>
        </w:rPr>
        <w:t>:</w:t>
      </w:r>
      <w:proofErr w:type="gramEnd"/>
    </w:p>
    <w:p w14:paraId="6DF87E4B" w14:textId="77777777" w:rsidR="00C13923" w:rsidRPr="00CE2AA6" w:rsidRDefault="00B95F45"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a) </w:t>
      </w:r>
      <w:r w:rsidR="00C13923" w:rsidRPr="00CE2AA6">
        <w:rPr>
          <w:rFonts w:ascii="Arial" w:hAnsi="Arial" w:cs="Arial"/>
        </w:rPr>
        <w:t>proibidos de participar de licitações e celebrar contratos administrativos, e/ou impossibilitados de participar de licitação em decorrência de sanção que lhe foi imposta, na forma da legislação vigente, e aquelas declaradas inidôneas no âmbito da União, Estados, Distrito Federal e Municípios, em qualquer esfera da Administração Pública;</w:t>
      </w:r>
    </w:p>
    <w:p w14:paraId="37AEF84A" w14:textId="77777777" w:rsidR="00C13923" w:rsidRPr="00CE2AA6" w:rsidRDefault="00B95F45"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b) </w:t>
      </w:r>
      <w:r w:rsidR="00C13923" w:rsidRPr="00CE2AA6">
        <w:rPr>
          <w:rFonts w:ascii="Arial" w:hAnsi="Arial" w:cs="Arial"/>
        </w:rPr>
        <w:t>pessoas físicas ou jurídicas que constituíram as pessoas jurídicas que foram apenadas conforme item “a”, enquanto perdurarem as causas das penalidades, independentemente de nova pessoa jurídica que vierem a constituir ou de outra em que figurarem como sócios;</w:t>
      </w:r>
    </w:p>
    <w:p w14:paraId="6C3DE823" w14:textId="216064A8" w:rsidR="00B95F45" w:rsidRPr="00CE2AA6" w:rsidRDefault="00B95F45" w:rsidP="003D37C8">
      <w:pPr>
        <w:widowControl w:val="0"/>
        <w:autoSpaceDE w:val="0"/>
        <w:autoSpaceDN w:val="0"/>
        <w:adjustRightInd w:val="0"/>
        <w:spacing w:line="276" w:lineRule="auto"/>
        <w:jc w:val="both"/>
        <w:rPr>
          <w:rFonts w:ascii="Arial" w:hAnsi="Arial" w:cs="Arial"/>
          <w:bCs/>
        </w:rPr>
      </w:pPr>
      <w:r w:rsidRPr="00CE2AA6">
        <w:rPr>
          <w:rFonts w:ascii="Arial" w:hAnsi="Arial" w:cs="Arial"/>
        </w:rPr>
        <w:t xml:space="preserve">c) </w:t>
      </w:r>
      <w:r w:rsidR="00C13923" w:rsidRPr="00CE2AA6">
        <w:rPr>
          <w:rFonts w:ascii="Arial" w:hAnsi="Arial" w:cs="Arial"/>
          <w:bCs/>
        </w:rPr>
        <w:t>que não funcionem no País, se encontrem sob falência, dissolução ou liquidação, bem como as pessoas físicas sob insolvência;</w:t>
      </w:r>
    </w:p>
    <w:p w14:paraId="007A9163" w14:textId="6CCECA3F" w:rsidR="00C13923" w:rsidRPr="00CE2AA6" w:rsidRDefault="00C13923" w:rsidP="003D37C8">
      <w:pPr>
        <w:pStyle w:val="Recuodecorpodetexto3"/>
        <w:tabs>
          <w:tab w:val="left" w:pos="540"/>
        </w:tabs>
        <w:spacing w:after="0" w:line="276" w:lineRule="auto"/>
        <w:ind w:left="0"/>
        <w:jc w:val="both"/>
        <w:rPr>
          <w:rFonts w:ascii="Arial" w:hAnsi="Arial" w:cs="Arial"/>
          <w:bCs/>
          <w:sz w:val="24"/>
          <w:szCs w:val="24"/>
        </w:rPr>
      </w:pPr>
      <w:r w:rsidRPr="00CE2AA6">
        <w:rPr>
          <w:rFonts w:ascii="Arial" w:hAnsi="Arial" w:cs="Arial"/>
          <w:bCs/>
          <w:sz w:val="24"/>
          <w:szCs w:val="24"/>
        </w:rPr>
        <w:t xml:space="preserve">d) as pessoas físicas e jurídicas enquadradas no art. 14 da Lei Federal n.º 14.133, de 2021; </w:t>
      </w:r>
    </w:p>
    <w:p w14:paraId="154D6F48" w14:textId="131D91E7" w:rsidR="00C13923" w:rsidRPr="00CE2AA6" w:rsidRDefault="00C13923" w:rsidP="003D37C8">
      <w:pPr>
        <w:pStyle w:val="Recuodecorpodetexto3"/>
        <w:tabs>
          <w:tab w:val="left" w:pos="540"/>
        </w:tabs>
        <w:spacing w:after="0" w:line="276" w:lineRule="auto"/>
        <w:ind w:left="0"/>
        <w:jc w:val="both"/>
        <w:rPr>
          <w:rFonts w:ascii="Arial" w:hAnsi="Arial" w:cs="Arial"/>
          <w:bCs/>
          <w:sz w:val="24"/>
          <w:szCs w:val="24"/>
        </w:rPr>
      </w:pPr>
      <w:r w:rsidRPr="00CE2AA6">
        <w:rPr>
          <w:rFonts w:ascii="Arial" w:hAnsi="Arial" w:cs="Arial"/>
          <w:bCs/>
          <w:sz w:val="24"/>
          <w:szCs w:val="24"/>
        </w:rPr>
        <w:t>e) que estejam sob falência, concurso de credores, em processo de dissolução ou liquidação;</w:t>
      </w:r>
    </w:p>
    <w:p w14:paraId="56B2D221" w14:textId="77777777" w:rsidR="00C13923" w:rsidRPr="00CE2AA6" w:rsidRDefault="00C13923" w:rsidP="003D37C8">
      <w:pPr>
        <w:pStyle w:val="Recuodecorpodetexto3"/>
        <w:tabs>
          <w:tab w:val="left" w:pos="540"/>
        </w:tabs>
        <w:spacing w:after="0" w:line="276" w:lineRule="auto"/>
        <w:ind w:left="0"/>
        <w:jc w:val="both"/>
        <w:rPr>
          <w:rFonts w:ascii="Arial" w:hAnsi="Arial" w:cs="Arial"/>
          <w:bCs/>
          <w:sz w:val="24"/>
          <w:szCs w:val="24"/>
        </w:rPr>
      </w:pPr>
      <w:r w:rsidRPr="00CE2AA6">
        <w:rPr>
          <w:rFonts w:ascii="Arial" w:hAnsi="Arial" w:cs="Arial"/>
          <w:bCs/>
          <w:sz w:val="24"/>
          <w:szCs w:val="24"/>
        </w:rPr>
        <w:t>f) o servidor ou dirigente de órgão ou entidade municipal, bem como a empresa da qual figurem como sócios, dirigentes ou da qual participem indiretamente, sendo que se considera participação indireta a existência de qualquer vínculo de natureza técnica, comercial, econômica, financeira ou trabalhista;</w:t>
      </w:r>
    </w:p>
    <w:p w14:paraId="23FFAE04" w14:textId="77777777" w:rsidR="00C13923" w:rsidRPr="00CE2AA6" w:rsidRDefault="00C13923" w:rsidP="003D37C8">
      <w:pPr>
        <w:widowControl w:val="0"/>
        <w:autoSpaceDE w:val="0"/>
        <w:autoSpaceDN w:val="0"/>
        <w:adjustRightInd w:val="0"/>
        <w:spacing w:line="276" w:lineRule="auto"/>
        <w:jc w:val="both"/>
        <w:rPr>
          <w:rFonts w:ascii="Arial" w:hAnsi="Arial" w:cs="Arial"/>
        </w:rPr>
      </w:pPr>
    </w:p>
    <w:p w14:paraId="1DFF8100" w14:textId="5A91993C" w:rsidR="00B95F45" w:rsidRPr="00CE2AA6" w:rsidRDefault="00EA48D3" w:rsidP="003D37C8">
      <w:pPr>
        <w:widowControl w:val="0"/>
        <w:autoSpaceDE w:val="0"/>
        <w:autoSpaceDN w:val="0"/>
        <w:adjustRightInd w:val="0"/>
        <w:spacing w:line="276" w:lineRule="auto"/>
        <w:jc w:val="both"/>
        <w:rPr>
          <w:rFonts w:ascii="Arial" w:hAnsi="Arial" w:cs="Arial"/>
        </w:rPr>
      </w:pPr>
      <w:r w:rsidRPr="00CE2AA6">
        <w:rPr>
          <w:rFonts w:ascii="Arial" w:hAnsi="Arial" w:cs="Arial"/>
          <w:b/>
        </w:rPr>
        <w:t>4.</w:t>
      </w:r>
      <w:r w:rsidR="00C13923" w:rsidRPr="00CE2AA6">
        <w:rPr>
          <w:rFonts w:ascii="Arial" w:hAnsi="Arial" w:cs="Arial"/>
          <w:b/>
        </w:rPr>
        <w:t>3</w:t>
      </w:r>
      <w:r w:rsidR="00B95F45" w:rsidRPr="00CE2AA6">
        <w:rPr>
          <w:rFonts w:ascii="Arial" w:hAnsi="Arial" w:cs="Arial"/>
          <w:b/>
        </w:rPr>
        <w:t>-</w:t>
      </w:r>
      <w:r w:rsidR="00B95F45" w:rsidRPr="00CE2AA6">
        <w:rPr>
          <w:rFonts w:ascii="Arial" w:hAnsi="Arial" w:cs="Arial"/>
        </w:rPr>
        <w:t xml:space="preserve"> </w:t>
      </w:r>
      <w:r w:rsidR="00B95F45" w:rsidRPr="00CE2AA6">
        <w:rPr>
          <w:rFonts w:ascii="Arial" w:hAnsi="Arial" w:cs="Arial"/>
          <w:b/>
          <w:bCs/>
          <w:lang w:val="x-none"/>
        </w:rPr>
        <w:t>As empresas beneficiadas da LC 123/2006 deverão apresentar declaração de enquadramento em regime de tributação para fazer valer o direito de prioridade, conforme modelo constante no anexo VI, que deverá ser entregue a</w:t>
      </w:r>
      <w:r w:rsidR="00B95F45" w:rsidRPr="00CE2AA6">
        <w:rPr>
          <w:rFonts w:ascii="Arial" w:hAnsi="Arial" w:cs="Arial"/>
          <w:b/>
          <w:bCs/>
        </w:rPr>
        <w:t>(o)</w:t>
      </w:r>
      <w:r w:rsidR="00B95F45" w:rsidRPr="00CE2AA6">
        <w:rPr>
          <w:rFonts w:ascii="Arial" w:hAnsi="Arial" w:cs="Arial"/>
          <w:b/>
          <w:bCs/>
          <w:lang w:val="x-none"/>
        </w:rPr>
        <w:t xml:space="preserve"> Pregoeira</w:t>
      </w:r>
      <w:r w:rsidR="00B95F45" w:rsidRPr="00CE2AA6">
        <w:rPr>
          <w:rFonts w:ascii="Arial" w:hAnsi="Arial" w:cs="Arial"/>
          <w:b/>
          <w:bCs/>
        </w:rPr>
        <w:t>(o)</w:t>
      </w:r>
      <w:r w:rsidR="00B95F45" w:rsidRPr="00CE2AA6">
        <w:rPr>
          <w:rFonts w:ascii="Arial" w:hAnsi="Arial" w:cs="Arial"/>
          <w:b/>
          <w:bCs/>
          <w:lang w:val="x-none"/>
        </w:rPr>
        <w:t xml:space="preserve"> no início ou durante a reunião de abertura, ou enviada dentro de um terceiro envelope.</w:t>
      </w:r>
    </w:p>
    <w:p w14:paraId="6E04A142" w14:textId="77777777" w:rsidR="00AF0A49" w:rsidRPr="00CE2AA6" w:rsidRDefault="00AF0A49" w:rsidP="003D37C8">
      <w:pPr>
        <w:widowControl w:val="0"/>
        <w:autoSpaceDE w:val="0"/>
        <w:autoSpaceDN w:val="0"/>
        <w:adjustRightInd w:val="0"/>
        <w:spacing w:line="276" w:lineRule="auto"/>
        <w:jc w:val="both"/>
        <w:rPr>
          <w:rFonts w:ascii="Arial" w:hAnsi="Arial" w:cs="Arial"/>
          <w:b/>
        </w:rPr>
      </w:pPr>
    </w:p>
    <w:p w14:paraId="42AB4D06" w14:textId="77777777" w:rsidR="0080079E" w:rsidRPr="00CE2AA6" w:rsidRDefault="0080079E"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 xml:space="preserve">5 - DO CREDENCIAMENTO DAS CONDIÇÕES DE PARTICIPAÇÃO </w:t>
      </w:r>
    </w:p>
    <w:p w14:paraId="40B6B652" w14:textId="77777777" w:rsidR="0080079E" w:rsidRPr="00CE2AA6" w:rsidRDefault="0080079E" w:rsidP="003D37C8">
      <w:pPr>
        <w:widowControl w:val="0"/>
        <w:autoSpaceDE w:val="0"/>
        <w:autoSpaceDN w:val="0"/>
        <w:adjustRightInd w:val="0"/>
        <w:spacing w:line="276" w:lineRule="auto"/>
        <w:jc w:val="both"/>
        <w:rPr>
          <w:rFonts w:ascii="Arial" w:hAnsi="Arial" w:cs="Arial"/>
        </w:rPr>
      </w:pPr>
      <w:r w:rsidRPr="00CE2AA6">
        <w:rPr>
          <w:rFonts w:ascii="Arial" w:hAnsi="Arial" w:cs="Arial"/>
          <w:b/>
        </w:rPr>
        <w:lastRenderedPageBreak/>
        <w:t>5.1-</w:t>
      </w:r>
      <w:r w:rsidRPr="00CE2AA6">
        <w:rPr>
          <w:rFonts w:ascii="Arial" w:hAnsi="Arial" w:cs="Arial"/>
        </w:rPr>
        <w:t xml:space="preserve"> DA APRESENTAÇÃO DA DOCUMENTAÇÃO PARA CREDENCIAMENTO (documentação que deverá ser apresentada separadamente e fora dos envelopes):</w:t>
      </w:r>
    </w:p>
    <w:p w14:paraId="3C7D4B25" w14:textId="77777777" w:rsidR="0080079E" w:rsidRPr="00CE2AA6" w:rsidRDefault="0080079E" w:rsidP="003D37C8">
      <w:pPr>
        <w:widowControl w:val="0"/>
        <w:autoSpaceDE w:val="0"/>
        <w:autoSpaceDN w:val="0"/>
        <w:adjustRightInd w:val="0"/>
        <w:spacing w:line="276" w:lineRule="auto"/>
        <w:jc w:val="both"/>
        <w:rPr>
          <w:rFonts w:ascii="Arial" w:hAnsi="Arial" w:cs="Arial"/>
        </w:rPr>
      </w:pPr>
      <w:r w:rsidRPr="00CE2AA6">
        <w:rPr>
          <w:rFonts w:ascii="Arial" w:hAnsi="Arial" w:cs="Arial"/>
          <w:b/>
        </w:rPr>
        <w:t>5.1.1 -</w:t>
      </w:r>
      <w:r w:rsidRPr="00CE2AA6">
        <w:rPr>
          <w:rFonts w:ascii="Arial" w:hAnsi="Arial" w:cs="Arial"/>
        </w:rPr>
        <w:t xml:space="preserve"> A licitante deverá apresentar-se para credenciamento junto ao(a) Pregoeiro (a) um representante legal que, devidamente identificado e credenciado, será o único admitido a intervir no procedimento licitatório no interesse da representada (conforme modelo).</w:t>
      </w:r>
    </w:p>
    <w:p w14:paraId="2DB89EBD" w14:textId="77777777" w:rsidR="0080079E" w:rsidRPr="00CE2AA6" w:rsidRDefault="0080079E" w:rsidP="003D37C8">
      <w:pPr>
        <w:widowControl w:val="0"/>
        <w:autoSpaceDE w:val="0"/>
        <w:autoSpaceDN w:val="0"/>
        <w:adjustRightInd w:val="0"/>
        <w:spacing w:line="276" w:lineRule="auto"/>
        <w:jc w:val="both"/>
        <w:rPr>
          <w:rFonts w:ascii="Arial" w:hAnsi="Arial" w:cs="Arial"/>
        </w:rPr>
      </w:pPr>
    </w:p>
    <w:p w14:paraId="1EAE7967" w14:textId="77777777" w:rsidR="0080079E" w:rsidRPr="00CE2AA6" w:rsidRDefault="0080079E"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5.2 -</w:t>
      </w:r>
      <w:r w:rsidRPr="00CE2AA6">
        <w:rPr>
          <w:rFonts w:ascii="Arial" w:hAnsi="Arial" w:cs="Arial"/>
        </w:rPr>
        <w:t xml:space="preserve"> No dia, hora e local designados para recebimento dos envelopes, o credenciamento será efetuado da seguinte forma: </w:t>
      </w:r>
    </w:p>
    <w:p w14:paraId="2674157F"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5.2.1 –</w:t>
      </w:r>
      <w:r w:rsidRPr="00CE2AA6">
        <w:rPr>
          <w:rFonts w:ascii="Arial" w:hAnsi="Arial" w:cs="Arial"/>
        </w:rPr>
        <w:t xml:space="preserve"> No caso de sócio ou proprietário: </w:t>
      </w:r>
    </w:p>
    <w:p w14:paraId="4E698200"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5.2.1.1 -</w:t>
      </w:r>
      <w:r w:rsidRPr="00CE2AA6">
        <w:rPr>
          <w:rFonts w:ascii="Arial" w:hAnsi="Arial" w:cs="Arial"/>
        </w:rPr>
        <w:t xml:space="preserve"> Carteira de Identidade ou documento equivalente (com fotografia); </w:t>
      </w:r>
    </w:p>
    <w:p w14:paraId="40AD242C"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5.2.1.2 -</w:t>
      </w:r>
      <w:r w:rsidRPr="00CE2AA6">
        <w:rPr>
          <w:rFonts w:ascii="Arial" w:hAnsi="Arial" w:cs="Arial"/>
        </w:rPr>
        <w:t xml:space="preserve"> Ato Constitutivo, Estatuto ou Contrato Social em vigor, devidamente registrado, em se tratando de Sociedades Empresariais; </w:t>
      </w:r>
    </w:p>
    <w:p w14:paraId="4D519495"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5.2.1.3 -</w:t>
      </w:r>
      <w:r w:rsidRPr="00CE2AA6">
        <w:rPr>
          <w:rFonts w:ascii="Arial" w:hAnsi="Arial" w:cs="Arial"/>
        </w:rPr>
        <w:t xml:space="preserve"> Documento de Eleição de seus Administradores, no caso de Sociedades por Ações; </w:t>
      </w:r>
    </w:p>
    <w:p w14:paraId="4DBE07D9"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5.2.1.4 -</w:t>
      </w:r>
      <w:r w:rsidRPr="00CE2AA6">
        <w:rPr>
          <w:rFonts w:ascii="Arial" w:hAnsi="Arial" w:cs="Arial"/>
        </w:rPr>
        <w:t xml:space="preserve"> Inscrição no Registro Público da Junta Comercial pertencente, no caso de Empresário Individual; </w:t>
      </w:r>
    </w:p>
    <w:p w14:paraId="0E3FE301"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5.2.1.5 -</w:t>
      </w:r>
      <w:r w:rsidRPr="00CE2AA6">
        <w:rPr>
          <w:rFonts w:ascii="Arial" w:hAnsi="Arial" w:cs="Arial"/>
        </w:rPr>
        <w:t xml:space="preserve"> Declaração de que atende os requisitos de habilitação, conforme o modelo anexo (Anexo III);</w:t>
      </w:r>
    </w:p>
    <w:p w14:paraId="43F468AB" w14:textId="77777777" w:rsidR="00B6691B" w:rsidRPr="00CE2AA6" w:rsidRDefault="00B6691B" w:rsidP="003D37C8">
      <w:pPr>
        <w:widowControl w:val="0"/>
        <w:autoSpaceDE w:val="0"/>
        <w:autoSpaceDN w:val="0"/>
        <w:adjustRightInd w:val="0"/>
        <w:spacing w:line="276" w:lineRule="auto"/>
        <w:jc w:val="both"/>
        <w:rPr>
          <w:rFonts w:ascii="Arial" w:hAnsi="Arial" w:cs="Arial"/>
        </w:rPr>
      </w:pPr>
    </w:p>
    <w:p w14:paraId="126030A8"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5.2.2 -</w:t>
      </w:r>
      <w:r w:rsidRPr="00CE2AA6">
        <w:rPr>
          <w:rFonts w:ascii="Arial" w:hAnsi="Arial" w:cs="Arial"/>
        </w:rPr>
        <w:t xml:space="preserve"> Caso seja designado </w:t>
      </w:r>
      <w:r w:rsidRPr="00CE2AA6">
        <w:rPr>
          <w:rFonts w:ascii="Arial" w:hAnsi="Arial" w:cs="Arial"/>
          <w:b/>
        </w:rPr>
        <w:t>OUTRO REPRESENTANTE</w:t>
      </w:r>
      <w:r w:rsidRPr="00CE2AA6">
        <w:rPr>
          <w:rFonts w:ascii="Arial" w:hAnsi="Arial" w:cs="Arial"/>
        </w:rPr>
        <w:t xml:space="preserve">, este deverá estar devidamente credenciado, sendo imprescindível, para que o credenciamento seja aceito, a apresentação dos seguintes documentos: </w:t>
      </w:r>
    </w:p>
    <w:p w14:paraId="0F3749EB"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5.2.2.1 -</w:t>
      </w:r>
      <w:r w:rsidRPr="00CE2AA6">
        <w:rPr>
          <w:rFonts w:ascii="Arial" w:hAnsi="Arial" w:cs="Arial"/>
        </w:rPr>
        <w:t xml:space="preserve"> Carteira de Identidade ou documento equivalente (com fotografia); </w:t>
      </w:r>
    </w:p>
    <w:p w14:paraId="571B6847"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5.2.2.2 -</w:t>
      </w:r>
      <w:r w:rsidRPr="00CE2AA6">
        <w:rPr>
          <w:rFonts w:ascii="Arial" w:hAnsi="Arial" w:cs="Arial"/>
        </w:rPr>
        <w:t xml:space="preserve"> Procuração ou Carta de Credenciamento (Anexo II), </w:t>
      </w:r>
      <w:r w:rsidRPr="00CE2AA6">
        <w:rPr>
          <w:rFonts w:ascii="Arial" w:hAnsi="Arial" w:cs="Arial"/>
          <w:b/>
        </w:rPr>
        <w:t>firmada</w:t>
      </w:r>
      <w:r w:rsidRPr="00CE2AA6">
        <w:rPr>
          <w:rFonts w:ascii="Arial" w:hAnsi="Arial" w:cs="Arial"/>
        </w:rPr>
        <w:t xml:space="preserve"> pelo representante legal da licitante, nos termos do seu Ato Constitutivo, Estatuto ou Contrato Social; </w:t>
      </w:r>
    </w:p>
    <w:p w14:paraId="517C5691"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5.2.2.3 -</w:t>
      </w:r>
      <w:r w:rsidRPr="00CE2AA6">
        <w:rPr>
          <w:rFonts w:ascii="Arial" w:hAnsi="Arial" w:cs="Arial"/>
        </w:rPr>
        <w:t xml:space="preserve"> Contrato Social, Estatuto ou documento equivalente, visando à comprovação da condição do titular para delegar poderes ao representante a ser credenciado; </w:t>
      </w:r>
    </w:p>
    <w:p w14:paraId="2A11CC4C" w14:textId="77777777" w:rsidR="00151E5F" w:rsidRPr="00CE2AA6" w:rsidRDefault="00151E5F" w:rsidP="003D37C8">
      <w:pPr>
        <w:widowControl w:val="0"/>
        <w:autoSpaceDE w:val="0"/>
        <w:autoSpaceDN w:val="0"/>
        <w:adjustRightInd w:val="0"/>
        <w:spacing w:line="276" w:lineRule="auto"/>
        <w:jc w:val="both"/>
        <w:rPr>
          <w:rFonts w:ascii="Arial" w:hAnsi="Arial" w:cs="Arial"/>
        </w:rPr>
      </w:pPr>
      <w:r w:rsidRPr="00CE2AA6">
        <w:rPr>
          <w:rFonts w:ascii="Arial" w:hAnsi="Arial" w:cs="Arial"/>
          <w:b/>
        </w:rPr>
        <w:t>5.2.2.4 -</w:t>
      </w:r>
      <w:r w:rsidRPr="00CE2AA6">
        <w:rPr>
          <w:rFonts w:ascii="Arial" w:hAnsi="Arial" w:cs="Arial"/>
        </w:rPr>
        <w:t xml:space="preserve"> Declaração de que atende os requisitos de habilitação, conforme o modelo anexo (Anexo III);</w:t>
      </w:r>
    </w:p>
    <w:p w14:paraId="07D74E5D" w14:textId="77777777" w:rsidR="0080079E" w:rsidRPr="00CE2AA6" w:rsidRDefault="0080079E" w:rsidP="003D37C8">
      <w:pPr>
        <w:widowControl w:val="0"/>
        <w:autoSpaceDE w:val="0"/>
        <w:autoSpaceDN w:val="0"/>
        <w:adjustRightInd w:val="0"/>
        <w:spacing w:line="276" w:lineRule="auto"/>
        <w:jc w:val="both"/>
        <w:rPr>
          <w:rFonts w:ascii="Arial" w:hAnsi="Arial" w:cs="Arial"/>
          <w:color w:val="FF0000"/>
        </w:rPr>
      </w:pPr>
    </w:p>
    <w:p w14:paraId="69E5F596" w14:textId="77777777" w:rsidR="0080079E" w:rsidRPr="00CE2AA6" w:rsidRDefault="0080079E"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Todas as empresas participantes deverão entregar declaração onde conste (sob as penas da Lei) que cumprem plenamente os requisitos de habilitação (modelo anexo).</w:t>
      </w:r>
    </w:p>
    <w:p w14:paraId="360B7759" w14:textId="77777777" w:rsidR="0080079E" w:rsidRPr="00CE2AA6" w:rsidRDefault="0080079E" w:rsidP="003D37C8">
      <w:pPr>
        <w:widowControl w:val="0"/>
        <w:autoSpaceDE w:val="0"/>
        <w:autoSpaceDN w:val="0"/>
        <w:adjustRightInd w:val="0"/>
        <w:spacing w:line="276" w:lineRule="auto"/>
        <w:jc w:val="both"/>
        <w:rPr>
          <w:rFonts w:ascii="Arial" w:hAnsi="Arial" w:cs="Arial"/>
          <w:color w:val="FF0000"/>
        </w:rPr>
      </w:pPr>
    </w:p>
    <w:p w14:paraId="70EE74D6" w14:textId="77777777" w:rsidR="0080079E" w:rsidRPr="00CE2AA6" w:rsidRDefault="0080079E" w:rsidP="003D37C8">
      <w:pPr>
        <w:widowControl w:val="0"/>
        <w:autoSpaceDE w:val="0"/>
        <w:autoSpaceDN w:val="0"/>
        <w:adjustRightInd w:val="0"/>
        <w:spacing w:line="276" w:lineRule="auto"/>
        <w:jc w:val="both"/>
        <w:rPr>
          <w:rFonts w:ascii="Arial" w:hAnsi="Arial" w:cs="Arial"/>
        </w:rPr>
      </w:pPr>
      <w:r w:rsidRPr="00CE2AA6">
        <w:rPr>
          <w:rFonts w:ascii="Arial" w:hAnsi="Arial" w:cs="Arial"/>
          <w:b/>
        </w:rPr>
        <w:t>5.3-</w:t>
      </w:r>
      <w:r w:rsidRPr="00CE2AA6">
        <w:rPr>
          <w:rFonts w:ascii="Arial" w:hAnsi="Arial" w:cs="Arial"/>
        </w:rPr>
        <w:t xml:space="preserve"> A ausência de credenciamento constituirá motivo de inabilitação do proponente ou desclassificação de sua proposta.</w:t>
      </w:r>
    </w:p>
    <w:p w14:paraId="070517FA" w14:textId="77777777" w:rsidR="0080079E" w:rsidRPr="00CE2AA6" w:rsidRDefault="0080079E" w:rsidP="003D37C8">
      <w:pPr>
        <w:widowControl w:val="0"/>
        <w:autoSpaceDE w:val="0"/>
        <w:autoSpaceDN w:val="0"/>
        <w:adjustRightInd w:val="0"/>
        <w:spacing w:line="276" w:lineRule="auto"/>
        <w:jc w:val="both"/>
        <w:rPr>
          <w:rFonts w:ascii="Arial" w:hAnsi="Arial" w:cs="Arial"/>
          <w:color w:val="FF0000"/>
          <w:lang w:val="x-none"/>
        </w:rPr>
      </w:pPr>
    </w:p>
    <w:p w14:paraId="69758A64" w14:textId="77777777" w:rsidR="0080079E" w:rsidRPr="00CE2AA6" w:rsidRDefault="0080079E"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 xml:space="preserve">5.4 </w:t>
      </w:r>
      <w:proofErr w:type="gramStart"/>
      <w:r w:rsidRPr="00CE2AA6">
        <w:rPr>
          <w:rFonts w:ascii="Arial" w:hAnsi="Arial" w:cs="Arial"/>
          <w:b/>
        </w:rPr>
        <w:t>–  Para</w:t>
      </w:r>
      <w:proofErr w:type="gramEnd"/>
      <w:r w:rsidRPr="00CE2AA6">
        <w:rPr>
          <w:rFonts w:ascii="Arial" w:hAnsi="Arial" w:cs="Arial"/>
          <w:b/>
        </w:rPr>
        <w:t xml:space="preserve"> usufruir do tratamento diferenciado estabelecido na Lei Complementar nº 123/06 e 147/2014</w:t>
      </w:r>
      <w:r w:rsidR="00267D63" w:rsidRPr="00CE2AA6">
        <w:rPr>
          <w:rFonts w:ascii="Arial" w:hAnsi="Arial" w:cs="Arial"/>
          <w:b/>
        </w:rPr>
        <w:t>, conforme Anexo VI</w:t>
      </w:r>
      <w:r w:rsidRPr="00CE2AA6">
        <w:rPr>
          <w:rFonts w:ascii="Arial" w:hAnsi="Arial" w:cs="Arial"/>
          <w:b/>
        </w:rPr>
        <w:t>, as empresas participantes deverão apresentar:</w:t>
      </w:r>
    </w:p>
    <w:p w14:paraId="5D4AFD7C" w14:textId="77777777" w:rsidR="0080079E" w:rsidRPr="00CE2AA6" w:rsidRDefault="0080079E" w:rsidP="003D37C8">
      <w:pPr>
        <w:widowControl w:val="0"/>
        <w:autoSpaceDE w:val="0"/>
        <w:autoSpaceDN w:val="0"/>
        <w:adjustRightInd w:val="0"/>
        <w:spacing w:line="276" w:lineRule="auto"/>
        <w:jc w:val="both"/>
        <w:rPr>
          <w:rFonts w:ascii="Arial" w:hAnsi="Arial" w:cs="Arial"/>
        </w:rPr>
      </w:pPr>
      <w:r w:rsidRPr="00CE2AA6">
        <w:rPr>
          <w:rFonts w:ascii="Arial" w:hAnsi="Arial" w:cs="Arial"/>
          <w:b/>
        </w:rPr>
        <w:lastRenderedPageBreak/>
        <w:t>5.4.1-</w:t>
      </w:r>
      <w:r w:rsidRPr="00CE2AA6">
        <w:rPr>
          <w:rFonts w:ascii="Arial" w:hAnsi="Arial" w:cs="Arial"/>
        </w:rPr>
        <w:t xml:space="preserve"> Declaração de que cumprem os requisitos legais para a qualificação como microempresas ou empresa de </w:t>
      </w:r>
      <w:r w:rsidR="00267D63" w:rsidRPr="00CE2AA6">
        <w:rPr>
          <w:rFonts w:ascii="Arial" w:hAnsi="Arial" w:cs="Arial"/>
        </w:rPr>
        <w:t>pequeno porte, conforme Anexo V</w:t>
      </w:r>
      <w:r w:rsidRPr="00CE2AA6">
        <w:rPr>
          <w:rFonts w:ascii="Arial" w:hAnsi="Arial" w:cs="Arial"/>
        </w:rPr>
        <w:t>I.</w:t>
      </w:r>
    </w:p>
    <w:p w14:paraId="20EB721D" w14:textId="77777777" w:rsidR="0080079E" w:rsidRPr="00CE2AA6" w:rsidRDefault="0080079E" w:rsidP="003D37C8">
      <w:pPr>
        <w:widowControl w:val="0"/>
        <w:autoSpaceDE w:val="0"/>
        <w:autoSpaceDN w:val="0"/>
        <w:adjustRightInd w:val="0"/>
        <w:spacing w:line="276" w:lineRule="auto"/>
        <w:jc w:val="both"/>
        <w:rPr>
          <w:rFonts w:ascii="Arial" w:hAnsi="Arial" w:cs="Arial"/>
        </w:rPr>
      </w:pPr>
      <w:r w:rsidRPr="00CE2AA6">
        <w:rPr>
          <w:rFonts w:ascii="Arial" w:hAnsi="Arial" w:cs="Arial"/>
          <w:b/>
        </w:rPr>
        <w:t xml:space="preserve">5.4.2- </w:t>
      </w:r>
      <w:r w:rsidRPr="00CE2AA6">
        <w:rPr>
          <w:rFonts w:ascii="Arial" w:hAnsi="Arial" w:cs="Arial"/>
        </w:rPr>
        <w:t>Certidão simplificada do seu enquadramento como Microempresa ou Empresa de Pequeno Porte junto a Junta Comercial do Estado onde se localiza a empresa licitante, expedida em no máximo 90 (noventa) dias anteriores à data de abertura desta licitação.</w:t>
      </w:r>
    </w:p>
    <w:p w14:paraId="038583E0" w14:textId="77777777" w:rsidR="0080079E" w:rsidRPr="00CE2AA6" w:rsidRDefault="0080079E" w:rsidP="003D37C8">
      <w:pPr>
        <w:widowControl w:val="0"/>
        <w:autoSpaceDE w:val="0"/>
        <w:autoSpaceDN w:val="0"/>
        <w:adjustRightInd w:val="0"/>
        <w:spacing w:line="276" w:lineRule="auto"/>
        <w:jc w:val="both"/>
        <w:rPr>
          <w:rFonts w:ascii="Arial" w:hAnsi="Arial" w:cs="Arial"/>
        </w:rPr>
      </w:pPr>
    </w:p>
    <w:p w14:paraId="02A1E01C" w14:textId="77777777" w:rsidR="00427C7D" w:rsidRPr="00CE2AA6" w:rsidRDefault="00427C7D" w:rsidP="003D37C8">
      <w:pPr>
        <w:widowControl w:val="0"/>
        <w:autoSpaceDE w:val="0"/>
        <w:autoSpaceDN w:val="0"/>
        <w:adjustRightInd w:val="0"/>
        <w:spacing w:line="276" w:lineRule="auto"/>
        <w:jc w:val="both"/>
        <w:rPr>
          <w:rFonts w:ascii="Arial" w:hAnsi="Arial" w:cs="Arial"/>
        </w:rPr>
      </w:pPr>
    </w:p>
    <w:p w14:paraId="3420EAD6" w14:textId="77777777" w:rsidR="00491A11" w:rsidRPr="00CE2AA6" w:rsidRDefault="006C4AB3" w:rsidP="003D37C8">
      <w:pPr>
        <w:widowControl w:val="0"/>
        <w:autoSpaceDE w:val="0"/>
        <w:autoSpaceDN w:val="0"/>
        <w:adjustRightInd w:val="0"/>
        <w:spacing w:line="276" w:lineRule="auto"/>
        <w:jc w:val="both"/>
        <w:rPr>
          <w:rFonts w:ascii="Arial" w:hAnsi="Arial" w:cs="Arial"/>
        </w:rPr>
      </w:pPr>
      <w:r w:rsidRPr="00CE2AA6">
        <w:rPr>
          <w:rFonts w:ascii="Arial" w:hAnsi="Arial" w:cs="Arial"/>
          <w:b/>
        </w:rPr>
        <w:t>6 -</w:t>
      </w:r>
      <w:r w:rsidRPr="00CE2AA6">
        <w:rPr>
          <w:rFonts w:ascii="Arial" w:hAnsi="Arial" w:cs="Arial"/>
        </w:rPr>
        <w:t xml:space="preserve"> </w:t>
      </w:r>
      <w:r w:rsidRPr="00CE2AA6">
        <w:rPr>
          <w:rFonts w:ascii="Arial" w:hAnsi="Arial" w:cs="Arial"/>
          <w:b/>
          <w:bCs/>
        </w:rPr>
        <w:t>DA PRO</w:t>
      </w:r>
      <w:r w:rsidR="00491A11" w:rsidRPr="00CE2AA6">
        <w:rPr>
          <w:rFonts w:ascii="Arial" w:hAnsi="Arial" w:cs="Arial"/>
          <w:b/>
          <w:bCs/>
        </w:rPr>
        <w:t>POSTA DE PREÇO (ENVELOPE N° 1):</w:t>
      </w:r>
    </w:p>
    <w:p w14:paraId="6DDDF200" w14:textId="36D7D6D4" w:rsidR="006C4AB3" w:rsidRPr="00CE2AA6" w:rsidRDefault="006C4AB3"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b/>
        </w:rPr>
        <w:t>6.1</w:t>
      </w:r>
      <w:r w:rsidR="000431B1" w:rsidRPr="00CE2AA6">
        <w:rPr>
          <w:rFonts w:ascii="Arial" w:hAnsi="Arial" w:cs="Arial"/>
          <w:b/>
        </w:rPr>
        <w:t>-</w:t>
      </w:r>
      <w:r w:rsidRPr="00CE2AA6">
        <w:rPr>
          <w:rFonts w:ascii="Arial" w:hAnsi="Arial" w:cs="Arial"/>
        </w:rPr>
        <w:t xml:space="preserve"> A proposta de preços, a ser entregue através do ENVELOPE N° 1, deverá</w:t>
      </w:r>
      <w:r w:rsidR="00AC32C0" w:rsidRPr="00CE2AA6">
        <w:rPr>
          <w:rFonts w:ascii="Arial" w:hAnsi="Arial" w:cs="Arial"/>
        </w:rPr>
        <w:t xml:space="preserve"> ser </w:t>
      </w:r>
      <w:r w:rsidR="00AC32C0" w:rsidRPr="00CE2AA6">
        <w:rPr>
          <w:rFonts w:ascii="Arial" w:hAnsi="Arial" w:cs="Arial"/>
          <w:lang w:val="x-none"/>
        </w:rPr>
        <w:t xml:space="preserve">gerada pelo sistema EQUIPLANO auto cotação, (conforme link: </w:t>
      </w:r>
      <w:hyperlink r:id="rId8" w:history="1">
        <w:r w:rsidR="00AC32C0" w:rsidRPr="00CE2AA6">
          <w:rPr>
            <w:rStyle w:val="Hyperlink"/>
            <w:rFonts w:ascii="Arial" w:hAnsi="Arial" w:cs="Arial"/>
            <w:lang w:val="x-none"/>
          </w:rPr>
          <w:t>http://planalto.pr.gov.br/upload/downloads/esProposta.exe</w:t>
        </w:r>
      </w:hyperlink>
      <w:r w:rsidR="00AC32C0" w:rsidRPr="00CE2AA6">
        <w:rPr>
          <w:rFonts w:ascii="Arial" w:hAnsi="Arial" w:cs="Arial"/>
          <w:lang w:val="x-none"/>
        </w:rPr>
        <w:t>)</w:t>
      </w:r>
      <w:r w:rsidR="00AC32C0" w:rsidRPr="00CE2AA6">
        <w:rPr>
          <w:rFonts w:ascii="Arial" w:hAnsi="Arial" w:cs="Arial"/>
        </w:rPr>
        <w:t xml:space="preserve">, e apresentada </w:t>
      </w:r>
      <w:r w:rsidR="00AC32C0" w:rsidRPr="00CE2AA6">
        <w:rPr>
          <w:rFonts w:ascii="Arial" w:hAnsi="Arial" w:cs="Arial"/>
          <w:b/>
          <w:lang w:val="x-none"/>
        </w:rPr>
        <w:t>na forma eletrônica</w:t>
      </w:r>
      <w:r w:rsidR="00AC32C0" w:rsidRPr="00CE2AA6">
        <w:rPr>
          <w:rFonts w:ascii="Arial" w:hAnsi="Arial" w:cs="Arial"/>
          <w:b/>
        </w:rPr>
        <w:t xml:space="preserve"> em</w:t>
      </w:r>
      <w:r w:rsidR="00AC32C0" w:rsidRPr="00CE2AA6">
        <w:rPr>
          <w:rFonts w:ascii="Arial" w:hAnsi="Arial" w:cs="Arial"/>
          <w:b/>
          <w:lang w:val="x-none"/>
        </w:rPr>
        <w:t xml:space="preserve"> (</w:t>
      </w:r>
      <w:proofErr w:type="spellStart"/>
      <w:r w:rsidR="00BE0653" w:rsidRPr="00CE2AA6">
        <w:rPr>
          <w:rFonts w:ascii="Arial" w:hAnsi="Arial" w:cs="Arial"/>
          <w:b/>
        </w:rPr>
        <w:t>Pendrive</w:t>
      </w:r>
      <w:proofErr w:type="spellEnd"/>
      <w:r w:rsidR="00AC32C0" w:rsidRPr="00CE2AA6">
        <w:rPr>
          <w:rFonts w:ascii="Arial" w:hAnsi="Arial" w:cs="Arial"/>
          <w:b/>
          <w:lang w:val="x-none"/>
        </w:rPr>
        <w:t>)</w:t>
      </w:r>
      <w:r w:rsidR="00AC32C0" w:rsidRPr="00CE2AA6">
        <w:rPr>
          <w:rFonts w:ascii="Arial" w:hAnsi="Arial" w:cs="Arial"/>
          <w:lang w:val="x-none"/>
        </w:rPr>
        <w:t xml:space="preserve"> para alimentação do sistema de apuração</w:t>
      </w:r>
      <w:r w:rsidR="00AC32C0" w:rsidRPr="00CE2AA6">
        <w:rPr>
          <w:rFonts w:ascii="Arial" w:hAnsi="Arial" w:cs="Arial"/>
        </w:rPr>
        <w:t xml:space="preserve">, e ainda </w:t>
      </w:r>
      <w:r w:rsidRPr="00CE2AA6">
        <w:rPr>
          <w:rFonts w:ascii="Arial" w:hAnsi="Arial" w:cs="Arial"/>
        </w:rPr>
        <w:t xml:space="preserve">ser impressa em 01 (uma) via, devidamente assinada pelo representante legal da Licitante, com poderes para tanto, redigida e impressa por meio mecânico ou informatizado, preferencialmente em papel de tamanho A4, timbrado da empresa, ou na falta deste, em papel branco, de forma clara, sem emendas, rasuras ou entrelinhas, deverá ser elaborada considerando as condições estabelecidas neste edital e </w:t>
      </w:r>
      <w:r w:rsidR="00005485" w:rsidRPr="00CE2AA6">
        <w:rPr>
          <w:rFonts w:ascii="Arial" w:hAnsi="Arial" w:cs="Arial"/>
        </w:rPr>
        <w:t xml:space="preserve">preferencialmente </w:t>
      </w:r>
      <w:r w:rsidRPr="00CE2AA6">
        <w:rPr>
          <w:rFonts w:ascii="Arial" w:hAnsi="Arial" w:cs="Arial"/>
        </w:rPr>
        <w:t>no modelo de proposta de preços (Anexo I) disponibilizada</w:t>
      </w:r>
      <w:r w:rsidR="007F1FAB" w:rsidRPr="00CE2AA6">
        <w:rPr>
          <w:rFonts w:ascii="Arial" w:hAnsi="Arial" w:cs="Arial"/>
        </w:rPr>
        <w:t xml:space="preserve"> eletronicamente</w:t>
      </w:r>
      <w:r w:rsidRPr="00CE2AA6">
        <w:rPr>
          <w:rFonts w:ascii="Arial" w:hAnsi="Arial" w:cs="Arial"/>
        </w:rPr>
        <w:t xml:space="preserve"> pel</w:t>
      </w:r>
      <w:r w:rsidR="007F1FAB" w:rsidRPr="00CE2AA6">
        <w:rPr>
          <w:rFonts w:ascii="Arial" w:hAnsi="Arial" w:cs="Arial"/>
        </w:rPr>
        <w:t>o Departamento de Licitação</w:t>
      </w:r>
      <w:r w:rsidRPr="00CE2AA6">
        <w:rPr>
          <w:rFonts w:ascii="Arial" w:hAnsi="Arial" w:cs="Arial"/>
        </w:rPr>
        <w:t>:</w:t>
      </w:r>
    </w:p>
    <w:p w14:paraId="7699D72B" w14:textId="77777777" w:rsidR="006C4AB3" w:rsidRPr="00CE2AA6" w:rsidRDefault="006C4AB3" w:rsidP="003D37C8">
      <w:pPr>
        <w:widowControl w:val="0"/>
        <w:autoSpaceDE w:val="0"/>
        <w:autoSpaceDN w:val="0"/>
        <w:adjustRightInd w:val="0"/>
        <w:spacing w:line="276" w:lineRule="auto"/>
        <w:jc w:val="both"/>
        <w:rPr>
          <w:rFonts w:ascii="Arial" w:hAnsi="Arial" w:cs="Arial"/>
          <w:lang w:val="x-none"/>
        </w:rPr>
      </w:pPr>
    </w:p>
    <w:p w14:paraId="06E07F7D"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a) Dados da Empresa: Indicar a razão social da empresa licitante, número de inscrição do CNPJ do estabelecimento da empresa que efetivamente irá fornecer o objeto da licitação, endereço completo, telefone, fac-símile e endereço eletrônico (e-mail), este último, para contato e envio de documentos. </w:t>
      </w:r>
      <w:proofErr w:type="spellStart"/>
      <w:r w:rsidRPr="00CE2AA6">
        <w:rPr>
          <w:rFonts w:ascii="Arial" w:hAnsi="Arial" w:cs="Arial"/>
        </w:rPr>
        <w:t>Obs</w:t>
      </w:r>
      <w:proofErr w:type="spellEnd"/>
      <w:r w:rsidRPr="00CE2AA6">
        <w:rPr>
          <w:rFonts w:ascii="Arial" w:hAnsi="Arial" w:cs="Arial"/>
        </w:rPr>
        <w:t xml:space="preserve">: O endereço de e-mail, indicado na proposta de preços será considerado como endereço válido para o envio de Atas e Contratos firmados, desta forma deverá ser colocado endereço da pessoa responsável pelo recebimento e envio destes documentos. </w:t>
      </w:r>
    </w:p>
    <w:p w14:paraId="6D87A36B"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b) </w:t>
      </w:r>
      <w:r w:rsidR="00EA48D3" w:rsidRPr="00CE2AA6">
        <w:rPr>
          <w:rFonts w:ascii="Arial" w:hAnsi="Arial" w:cs="Arial"/>
        </w:rPr>
        <w:t xml:space="preserve">Marca, </w:t>
      </w:r>
      <w:r w:rsidRPr="00CE2AA6">
        <w:rPr>
          <w:rFonts w:ascii="Arial" w:hAnsi="Arial" w:cs="Arial"/>
        </w:rPr>
        <w:t xml:space="preserve">Preço unitário e total, com, no máximo, 2 (duas) casas após a vírgula, devendo o preço incluir todas as despesas necessárias para a execução do objeto da presente licitação, no local indicado pela licitante; em caso de divergência entre informações contidas em documentação impressa e na proposta específica, prevalecerão </w:t>
      </w:r>
      <w:proofErr w:type="gramStart"/>
      <w:r w:rsidRPr="00CE2AA6">
        <w:rPr>
          <w:rFonts w:ascii="Arial" w:hAnsi="Arial" w:cs="Arial"/>
        </w:rPr>
        <w:t>ás</w:t>
      </w:r>
      <w:proofErr w:type="gramEnd"/>
      <w:r w:rsidRPr="00CE2AA6">
        <w:rPr>
          <w:rFonts w:ascii="Arial" w:hAnsi="Arial" w:cs="Arial"/>
        </w:rPr>
        <w:t xml:space="preserve"> da proposta. Ocorrendo divergência entre o valor unitário e total para os itens do objeto do edital, será considerado o primeiro. </w:t>
      </w:r>
    </w:p>
    <w:p w14:paraId="079524E1"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c) Prazo de validade da Proposta de Preços, que deverá ser de, no mínimo, 60 (sessenta) dias e será contado a partir da data da entrega do invólucro contendo a Proposta de Preços ao Licitador, sendo que para a contagem do prazo excluir-se-á o dia do início e incluir-se-á o dia do vencimento. O prazo de validade da proposta deverá constar expressamente na proposta de preços sob pena de desclassificação.</w:t>
      </w:r>
    </w:p>
    <w:p w14:paraId="7FB47984"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d) A Proposta de Preços apresentada deve incluir todas e quaisquer despesas necessárias, inclusive taxas e impostos para a execução do objeto, e indispensáveis para a perfeita execução das obrigações decorrentes desta licitação e do respectivo </w:t>
      </w:r>
      <w:r w:rsidRPr="00CE2AA6">
        <w:rPr>
          <w:rFonts w:ascii="Arial" w:hAnsi="Arial" w:cs="Arial"/>
        </w:rPr>
        <w:lastRenderedPageBreak/>
        <w:t>termo contratual e deve ser elaborada em conformidade com a legislação aplicável e as condições estabelecidas neste instrumento convocatório e seus anexos.</w:t>
      </w:r>
    </w:p>
    <w:p w14:paraId="49A6BC7B"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e) A apresentação da proposta implicará na plena aceitação, por parte da licitante, das condições estabelecidas neste Edital e seus Anexos. </w:t>
      </w:r>
    </w:p>
    <w:p w14:paraId="1C999A85"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f) Serão desclassificadas as propostas que conflitem com as normas deste ato convocatório ou da legislação em vigor. </w:t>
      </w:r>
    </w:p>
    <w:p w14:paraId="4BC9A001"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g) Em caso de divergência entre informações contidas em documentação impressa e na proposta especifica, prevalecerão as da proposta impressa. Ocorrendo divergência entre o valor unitário e total para os itens do objeto do edital, será considerado o primeiro. </w:t>
      </w:r>
    </w:p>
    <w:p w14:paraId="110C2F57"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h) Os preços propostos serão de exclusiva responsabilidade da licitante, não lhe assistindo o direito de pleitear qualquer alteração, sob alegação de erro, omissão ou qualquer outro pretexto. </w:t>
      </w:r>
    </w:p>
    <w:p w14:paraId="1B80E271"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i) A proposta de preços será considerada completa, abrangendo todos os custos para a realização dos serviços do objeto licitado, como despesas e encargos inerentes aos serviços até a conclusão dos mesmos.</w:t>
      </w:r>
    </w:p>
    <w:p w14:paraId="3A7BC79E"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j) Em nenhuma hipótese poderá ser alterada a proposta apresentada, seja quanto ao preço, condições de pagamento, prazos ou outra condição que importe em modificação dos termos originais ofertados. </w:t>
      </w:r>
    </w:p>
    <w:p w14:paraId="39A5C593"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k) Independentemente de declaração expressa, a simples apresentação das propostas, implica em submissão a todas as condições estipuladas neste edital e seus anexos, sem prejuízo da estrita observância das normas contidas na legislação federal mencionada no preâmbulo deste edital. </w:t>
      </w:r>
    </w:p>
    <w:p w14:paraId="279975B1" w14:textId="77777777" w:rsidR="00BE0653" w:rsidRPr="00CE2AA6" w:rsidRDefault="00BE0653"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l) Não serão aceitos documentos apresentados por meio de fac-símile, admitindo-se fotos, gravuras, desenhos, gráficos ou catálogos, apenas como forma de ilustração das propostas de preço. </w:t>
      </w:r>
    </w:p>
    <w:p w14:paraId="4544C03F" w14:textId="77777777" w:rsidR="00BE0653" w:rsidRPr="00CE2AA6" w:rsidRDefault="00BE0653" w:rsidP="003D37C8">
      <w:pPr>
        <w:widowControl w:val="0"/>
        <w:autoSpaceDE w:val="0"/>
        <w:autoSpaceDN w:val="0"/>
        <w:adjustRightInd w:val="0"/>
        <w:spacing w:line="276" w:lineRule="auto"/>
        <w:jc w:val="both"/>
        <w:rPr>
          <w:rFonts w:ascii="Arial" w:hAnsi="Arial" w:cs="Arial"/>
          <w:lang w:val="x-none"/>
        </w:rPr>
      </w:pPr>
    </w:p>
    <w:p w14:paraId="79900C85" w14:textId="77777777" w:rsidR="0026434B"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6.2</w:t>
      </w:r>
      <w:r w:rsidR="000431B1" w:rsidRPr="00CE2AA6">
        <w:rPr>
          <w:rFonts w:ascii="Arial" w:hAnsi="Arial" w:cs="Arial"/>
          <w:b/>
        </w:rPr>
        <w:t>-</w:t>
      </w:r>
      <w:r w:rsidRPr="00CE2AA6">
        <w:rPr>
          <w:rFonts w:ascii="Arial" w:hAnsi="Arial" w:cs="Arial"/>
        </w:rPr>
        <w:t xml:space="preserve"> A apresentação de uma proposta na Licitação será considerada como evidência de que a proponente: </w:t>
      </w:r>
    </w:p>
    <w:p w14:paraId="263D5024" w14:textId="77777777" w:rsidR="0026434B"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a) Examinou criteriosamente todos os documentos do Edital, que os comparou entre si e obteve do Licitador todas as informações sobre qualquer ponto duvidoso; e reconhece que a tarefa de reunir os documentos solicitados no edital é de responsabilidade da empresa, apenas poderá tirar dúvidas com licitador, e que o mesmo não está obrigado a conferir a documentação antes da sessão marcada para a licitação. </w:t>
      </w:r>
    </w:p>
    <w:p w14:paraId="19383871" w14:textId="77777777" w:rsidR="0026434B"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rPr>
        <w:t>b) Considerou que os elementos desta Licitação permitem a elaboração de uma proposta totalmente condizente para o fornecimen</w:t>
      </w:r>
      <w:r w:rsidR="002A24F3" w:rsidRPr="00CE2AA6">
        <w:rPr>
          <w:rFonts w:ascii="Arial" w:hAnsi="Arial" w:cs="Arial"/>
        </w:rPr>
        <w:t>to do objeto licitado.</w:t>
      </w:r>
    </w:p>
    <w:p w14:paraId="1CDA05D8" w14:textId="77777777" w:rsidR="0026434B"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rPr>
        <w:t>c) Reconhece como irrestrita e irretratável as condições estabelecidas no Edital e que sendo vencedor da licitação, assumirá integral responsabilidade pelo perfeito e completo fornecimento do objeto licitado de acordo com as especif</w:t>
      </w:r>
      <w:r w:rsidR="00491A11" w:rsidRPr="00CE2AA6">
        <w:rPr>
          <w:rFonts w:ascii="Arial" w:hAnsi="Arial" w:cs="Arial"/>
        </w:rPr>
        <w:t>icações propostas.</w:t>
      </w:r>
    </w:p>
    <w:p w14:paraId="731EEB2F" w14:textId="77777777" w:rsidR="00491A11" w:rsidRPr="00CE2AA6" w:rsidRDefault="00491A11" w:rsidP="003D37C8">
      <w:pPr>
        <w:widowControl w:val="0"/>
        <w:autoSpaceDE w:val="0"/>
        <w:autoSpaceDN w:val="0"/>
        <w:adjustRightInd w:val="0"/>
        <w:spacing w:line="276" w:lineRule="auto"/>
        <w:jc w:val="both"/>
        <w:rPr>
          <w:rFonts w:ascii="Arial" w:hAnsi="Arial" w:cs="Arial"/>
        </w:rPr>
      </w:pPr>
    </w:p>
    <w:p w14:paraId="0431615D" w14:textId="77777777" w:rsidR="0026434B" w:rsidRPr="00CE2AA6" w:rsidRDefault="0026434B"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b/>
        </w:rPr>
        <w:t>6.3</w:t>
      </w:r>
      <w:r w:rsidR="000431B1" w:rsidRPr="00CE2AA6">
        <w:rPr>
          <w:rFonts w:ascii="Arial" w:hAnsi="Arial" w:cs="Arial"/>
          <w:b/>
        </w:rPr>
        <w:t>-</w:t>
      </w:r>
      <w:r w:rsidRPr="00CE2AA6">
        <w:rPr>
          <w:rFonts w:ascii="Arial" w:hAnsi="Arial" w:cs="Arial"/>
        </w:rPr>
        <w:t xml:space="preserve"> A proposta deverá limitar-se ao objeto desta licitação, sendo desconsideradas quaisquer alternativas de preços ou qualquer outra </w:t>
      </w:r>
      <w:proofErr w:type="gramStart"/>
      <w:r w:rsidRPr="00CE2AA6">
        <w:rPr>
          <w:rFonts w:ascii="Arial" w:hAnsi="Arial" w:cs="Arial"/>
        </w:rPr>
        <w:t>condição não prevista</w:t>
      </w:r>
      <w:proofErr w:type="gramEnd"/>
      <w:r w:rsidRPr="00CE2AA6">
        <w:rPr>
          <w:rFonts w:ascii="Arial" w:hAnsi="Arial" w:cs="Arial"/>
        </w:rPr>
        <w:t xml:space="preserve"> neste edital.</w:t>
      </w:r>
    </w:p>
    <w:p w14:paraId="7570E6DA" w14:textId="77777777" w:rsidR="0026434B" w:rsidRPr="00CE2AA6" w:rsidRDefault="0026434B" w:rsidP="003D37C8">
      <w:pPr>
        <w:widowControl w:val="0"/>
        <w:autoSpaceDE w:val="0"/>
        <w:autoSpaceDN w:val="0"/>
        <w:adjustRightInd w:val="0"/>
        <w:spacing w:line="276" w:lineRule="auto"/>
        <w:jc w:val="both"/>
        <w:rPr>
          <w:rFonts w:ascii="Arial" w:hAnsi="Arial" w:cs="Arial"/>
          <w:lang w:val="x-none"/>
        </w:rPr>
      </w:pPr>
    </w:p>
    <w:p w14:paraId="075530A3"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w:t>
      </w:r>
      <w:r w:rsidR="000431B1" w:rsidRPr="00CE2AA6">
        <w:rPr>
          <w:rFonts w:ascii="Arial" w:hAnsi="Arial" w:cs="Arial"/>
          <w:b/>
        </w:rPr>
        <w:t>-</w:t>
      </w:r>
      <w:r w:rsidRPr="00CE2AA6">
        <w:rPr>
          <w:rFonts w:ascii="Arial" w:hAnsi="Arial" w:cs="Arial"/>
        </w:rPr>
        <w:t xml:space="preserve"> </w:t>
      </w:r>
      <w:r w:rsidR="00491A11" w:rsidRPr="00CE2AA6">
        <w:rPr>
          <w:rFonts w:ascii="Arial" w:hAnsi="Arial" w:cs="Arial"/>
        </w:rPr>
        <w:t>DESCLASSIFICAÇÃO DAS LICITANTES</w:t>
      </w:r>
    </w:p>
    <w:p w14:paraId="6A377F01"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6.4.1</w:t>
      </w:r>
      <w:r w:rsidR="000431B1" w:rsidRPr="00CE2AA6">
        <w:rPr>
          <w:rFonts w:ascii="Arial" w:hAnsi="Arial" w:cs="Arial"/>
          <w:b/>
        </w:rPr>
        <w:t>-</w:t>
      </w:r>
      <w:r w:rsidRPr="00CE2AA6">
        <w:rPr>
          <w:rFonts w:ascii="Arial" w:hAnsi="Arial" w:cs="Arial"/>
        </w:rPr>
        <w:t xml:space="preserve"> Será desclassificada a licitante que deixe de cumprir qua</w:t>
      </w:r>
      <w:r w:rsidR="00491A11" w:rsidRPr="00CE2AA6">
        <w:rPr>
          <w:rFonts w:ascii="Arial" w:hAnsi="Arial" w:cs="Arial"/>
        </w:rPr>
        <w:t>isquer exigências deste Edital.</w:t>
      </w:r>
    </w:p>
    <w:p w14:paraId="6E10467E"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6.4.1.1</w:t>
      </w:r>
      <w:r w:rsidR="000431B1" w:rsidRPr="00CE2AA6">
        <w:rPr>
          <w:rFonts w:ascii="Arial" w:hAnsi="Arial" w:cs="Arial"/>
          <w:b/>
        </w:rPr>
        <w:t>-</w:t>
      </w:r>
      <w:r w:rsidRPr="00CE2AA6">
        <w:rPr>
          <w:rFonts w:ascii="Arial" w:hAnsi="Arial" w:cs="Arial"/>
        </w:rPr>
        <w:t xml:space="preserve"> Será desclassificada a Proposta de Preços que se oponha a qualquer dispositivo legal vigente ou a que consigne preços excessivos ou manifestamente </w:t>
      </w:r>
      <w:r w:rsidR="000108C5" w:rsidRPr="00CE2AA6">
        <w:rPr>
          <w:rFonts w:ascii="Arial" w:hAnsi="Arial" w:cs="Arial"/>
        </w:rPr>
        <w:t>inexequíveis</w:t>
      </w:r>
      <w:r w:rsidRPr="00CE2AA6">
        <w:rPr>
          <w:rFonts w:ascii="Arial" w:hAnsi="Arial" w:cs="Arial"/>
        </w:rPr>
        <w:t>.</w:t>
      </w:r>
    </w:p>
    <w:p w14:paraId="016D36A7"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6.4.1.2</w:t>
      </w:r>
      <w:r w:rsidR="000431B1" w:rsidRPr="00CE2AA6">
        <w:rPr>
          <w:rFonts w:ascii="Arial" w:hAnsi="Arial" w:cs="Arial"/>
          <w:b/>
        </w:rPr>
        <w:t>-</w:t>
      </w:r>
      <w:r w:rsidRPr="00CE2AA6">
        <w:rPr>
          <w:rFonts w:ascii="Arial" w:hAnsi="Arial" w:cs="Arial"/>
        </w:rPr>
        <w:t xml:space="preserve"> Não serão consideradas as vantagens não previstas neste edital, nem preços ou vantagens baseadas em ofertas das demais licitantes, preço unitário simbólico, preços irrisórios ou </w:t>
      </w:r>
      <w:r w:rsidR="00491A11" w:rsidRPr="00CE2AA6">
        <w:rPr>
          <w:rFonts w:ascii="Arial" w:hAnsi="Arial" w:cs="Arial"/>
        </w:rPr>
        <w:t>com cotação equivalente a zero.</w:t>
      </w:r>
    </w:p>
    <w:p w14:paraId="55D66747"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6.4.1.3</w:t>
      </w:r>
      <w:r w:rsidR="000431B1" w:rsidRPr="00CE2AA6">
        <w:rPr>
          <w:rFonts w:ascii="Arial" w:hAnsi="Arial" w:cs="Arial"/>
          <w:b/>
        </w:rPr>
        <w:t>-</w:t>
      </w:r>
      <w:r w:rsidRPr="00CE2AA6">
        <w:rPr>
          <w:rFonts w:ascii="Arial" w:hAnsi="Arial" w:cs="Arial"/>
        </w:rPr>
        <w:t xml:space="preserve"> Que não constar expressamente o prazo de validade na proposta de preços, que deverá ser de no mínimo 60 (sessenta) dias conforme espe</w:t>
      </w:r>
      <w:r w:rsidR="00491A11" w:rsidRPr="00CE2AA6">
        <w:rPr>
          <w:rFonts w:ascii="Arial" w:hAnsi="Arial" w:cs="Arial"/>
        </w:rPr>
        <w:t xml:space="preserve">cificado no item </w:t>
      </w:r>
      <w:r w:rsidR="004A0847" w:rsidRPr="00CE2AA6">
        <w:rPr>
          <w:rFonts w:ascii="Arial" w:hAnsi="Arial" w:cs="Arial"/>
        </w:rPr>
        <w:t>6.1 letra “c</w:t>
      </w:r>
      <w:r w:rsidR="00491A11" w:rsidRPr="00CE2AA6">
        <w:rPr>
          <w:rFonts w:ascii="Arial" w:hAnsi="Arial" w:cs="Arial"/>
        </w:rPr>
        <w:t>”.</w:t>
      </w:r>
    </w:p>
    <w:p w14:paraId="1D44FAFE"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6.4.1.4</w:t>
      </w:r>
      <w:r w:rsidR="000431B1" w:rsidRPr="00CE2AA6">
        <w:rPr>
          <w:rFonts w:ascii="Arial" w:hAnsi="Arial" w:cs="Arial"/>
          <w:b/>
        </w:rPr>
        <w:t>-</w:t>
      </w:r>
      <w:r w:rsidRPr="00CE2AA6">
        <w:rPr>
          <w:rFonts w:ascii="Arial" w:hAnsi="Arial" w:cs="Arial"/>
        </w:rPr>
        <w:t xml:space="preserve"> Deixar de apresentar quaisquer documentos de habilitação solicitados no it</w:t>
      </w:r>
      <w:r w:rsidR="00491A11" w:rsidRPr="00CE2AA6">
        <w:rPr>
          <w:rFonts w:ascii="Arial" w:hAnsi="Arial" w:cs="Arial"/>
        </w:rPr>
        <w:t>em 8 deste edital de licitação.</w:t>
      </w:r>
    </w:p>
    <w:p w14:paraId="7A5DAC4D" w14:textId="77777777" w:rsidR="0026434B"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6.4.1.5</w:t>
      </w:r>
      <w:r w:rsidR="000431B1" w:rsidRPr="00CE2AA6">
        <w:rPr>
          <w:rFonts w:ascii="Arial" w:hAnsi="Arial" w:cs="Arial"/>
          <w:b/>
        </w:rPr>
        <w:t>-</w:t>
      </w:r>
      <w:r w:rsidRPr="00CE2AA6">
        <w:rPr>
          <w:rFonts w:ascii="Arial" w:hAnsi="Arial" w:cs="Arial"/>
        </w:rPr>
        <w:t xml:space="preserve"> </w:t>
      </w:r>
      <w:r w:rsidR="00F4326B" w:rsidRPr="00CE2AA6">
        <w:rPr>
          <w:rFonts w:ascii="Arial" w:hAnsi="Arial" w:cs="Arial"/>
        </w:rPr>
        <w:t>Apresentem valores cotados acima do máximo estipulado no item 02 (do objeto) e no anexo I (proposta de preços)</w:t>
      </w:r>
      <w:r w:rsidRPr="00CE2AA6">
        <w:rPr>
          <w:rFonts w:ascii="Arial" w:hAnsi="Arial" w:cs="Arial"/>
        </w:rPr>
        <w:t xml:space="preserve">. </w:t>
      </w:r>
    </w:p>
    <w:p w14:paraId="76A7F17E" w14:textId="77777777" w:rsidR="00491A11" w:rsidRPr="00CE2AA6" w:rsidRDefault="00491A11" w:rsidP="003D37C8">
      <w:pPr>
        <w:widowControl w:val="0"/>
        <w:autoSpaceDE w:val="0"/>
        <w:autoSpaceDN w:val="0"/>
        <w:adjustRightInd w:val="0"/>
        <w:spacing w:line="276" w:lineRule="auto"/>
        <w:jc w:val="both"/>
        <w:rPr>
          <w:rFonts w:ascii="Arial" w:hAnsi="Arial" w:cs="Arial"/>
        </w:rPr>
      </w:pPr>
    </w:p>
    <w:p w14:paraId="23E861CA" w14:textId="77777777" w:rsidR="00491A11"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b/>
        </w:rPr>
        <w:t>7 –</w:t>
      </w:r>
      <w:r w:rsidRPr="00CE2AA6">
        <w:rPr>
          <w:rFonts w:ascii="Arial" w:hAnsi="Arial" w:cs="Arial"/>
        </w:rPr>
        <w:t xml:space="preserve"> </w:t>
      </w:r>
      <w:r w:rsidRPr="00CE2AA6">
        <w:rPr>
          <w:rFonts w:ascii="Arial" w:hAnsi="Arial" w:cs="Arial"/>
          <w:b/>
        </w:rPr>
        <w:t>FORMAS DE APRESENTAÇÃO DOS ENVELOPES</w:t>
      </w:r>
    </w:p>
    <w:p w14:paraId="24FC5555" w14:textId="77777777" w:rsidR="0026434B" w:rsidRPr="00CE2AA6" w:rsidRDefault="0026434B"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b/>
        </w:rPr>
        <w:t>7.1</w:t>
      </w:r>
      <w:r w:rsidR="000431B1" w:rsidRPr="00CE2AA6">
        <w:rPr>
          <w:rFonts w:ascii="Arial" w:hAnsi="Arial" w:cs="Arial"/>
          <w:b/>
        </w:rPr>
        <w:t>-</w:t>
      </w:r>
      <w:r w:rsidRPr="00CE2AA6">
        <w:rPr>
          <w:rFonts w:ascii="Arial" w:hAnsi="Arial" w:cs="Arial"/>
        </w:rPr>
        <w:t xml:space="preserve"> No local, dia e hora indicados no preâmbulo deste edital, os representantes credenciados das Proponentes deverão entregar, simultaneamente, </w:t>
      </w:r>
      <w:r w:rsidR="000108C5" w:rsidRPr="00CE2AA6">
        <w:rPr>
          <w:rFonts w:ascii="Arial" w:hAnsi="Arial" w:cs="Arial"/>
        </w:rPr>
        <w:t>a</w:t>
      </w:r>
      <w:r w:rsidRPr="00CE2AA6">
        <w:rPr>
          <w:rFonts w:ascii="Arial" w:hAnsi="Arial" w:cs="Arial"/>
        </w:rPr>
        <w:t>o</w:t>
      </w:r>
      <w:r w:rsidR="00CB17DC" w:rsidRPr="00CE2AA6">
        <w:rPr>
          <w:rFonts w:ascii="Arial" w:hAnsi="Arial" w:cs="Arial"/>
        </w:rPr>
        <w:t>(a)</w:t>
      </w:r>
      <w:r w:rsidRPr="00CE2AA6">
        <w:rPr>
          <w:rFonts w:ascii="Arial" w:hAnsi="Arial" w:cs="Arial"/>
        </w:rPr>
        <w:t xml:space="preserve"> Pregoeiro (a) ou equipe de apoio, os documentos e as propostas, exigidos no presente edital, em 02 (dois) envelopes fechados, distintos e numerados de I e II na forma dos subitens abaixo:</w:t>
      </w:r>
    </w:p>
    <w:p w14:paraId="7F625446" w14:textId="77777777" w:rsidR="0026434B" w:rsidRPr="00CE2AA6" w:rsidRDefault="0026434B" w:rsidP="003D37C8">
      <w:pPr>
        <w:widowControl w:val="0"/>
        <w:autoSpaceDE w:val="0"/>
        <w:autoSpaceDN w:val="0"/>
        <w:adjustRightInd w:val="0"/>
        <w:spacing w:line="276" w:lineRule="auto"/>
        <w:jc w:val="both"/>
        <w:rPr>
          <w:rFonts w:ascii="Arial" w:hAnsi="Arial" w:cs="Arial"/>
          <w:lang w:val="x-none"/>
        </w:rPr>
      </w:pPr>
    </w:p>
    <w:p w14:paraId="7A47FCAF" w14:textId="77777777" w:rsidR="0026434B" w:rsidRPr="00CE2AA6" w:rsidRDefault="0026434B"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ENVELOPE I – PROPOSTA DE PREÇOS</w:t>
      </w:r>
    </w:p>
    <w:p w14:paraId="36B5BE22" w14:textId="77777777" w:rsidR="0026434B" w:rsidRPr="00CE2AA6" w:rsidRDefault="00B4174C"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MUNICIPIO DE PLANALTO</w:t>
      </w:r>
      <w:r w:rsidR="0026434B" w:rsidRPr="00CE2AA6">
        <w:rPr>
          <w:rFonts w:ascii="Arial" w:hAnsi="Arial" w:cs="Arial"/>
        </w:rPr>
        <w:t xml:space="preserve"> </w:t>
      </w:r>
    </w:p>
    <w:p w14:paraId="754C023A" w14:textId="77777777" w:rsidR="0026434B" w:rsidRPr="00CE2AA6" w:rsidRDefault="000108C5"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w:t>
      </w:r>
      <w:r w:rsidR="0026434B" w:rsidRPr="00CE2AA6">
        <w:rPr>
          <w:rFonts w:ascii="Arial" w:hAnsi="Arial" w:cs="Arial"/>
        </w:rPr>
        <w:t>NOME COMPLETO DO LICITANTE</w:t>
      </w:r>
      <w:r w:rsidRPr="00CE2AA6">
        <w:rPr>
          <w:rFonts w:ascii="Arial" w:hAnsi="Arial" w:cs="Arial"/>
        </w:rPr>
        <w:t>)</w:t>
      </w:r>
    </w:p>
    <w:p w14:paraId="7FFE7024" w14:textId="77777777" w:rsidR="0026434B" w:rsidRPr="00CE2AA6" w:rsidRDefault="000108C5"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w:t>
      </w:r>
      <w:r w:rsidR="0026434B" w:rsidRPr="00CE2AA6">
        <w:rPr>
          <w:rFonts w:ascii="Arial" w:hAnsi="Arial" w:cs="Arial"/>
        </w:rPr>
        <w:t>CNPJ DA LICITANTE</w:t>
      </w:r>
      <w:r w:rsidRPr="00CE2AA6">
        <w:rPr>
          <w:rFonts w:ascii="Arial" w:hAnsi="Arial" w:cs="Arial"/>
        </w:rPr>
        <w:t>)</w:t>
      </w:r>
    </w:p>
    <w:p w14:paraId="5F2105B2" w14:textId="7BD6E3E2" w:rsidR="0026434B" w:rsidRPr="00CE2AA6" w:rsidRDefault="00616C38"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b/>
          <w:bCs/>
        </w:rPr>
        <w:t>PREGÃO PRESENCIAL Nº.</w:t>
      </w:r>
      <w:r w:rsidRPr="00CE2AA6">
        <w:rPr>
          <w:rFonts w:ascii="Arial" w:hAnsi="Arial" w:cs="Arial"/>
        </w:rPr>
        <w:t xml:space="preserve"> </w:t>
      </w:r>
      <w:sdt>
        <w:sdtPr>
          <w:rPr>
            <w:rFonts w:ascii="Arial" w:hAnsi="Arial" w:cs="Arial"/>
            <w:b/>
            <w:bCs/>
          </w:rPr>
          <w:alias w:val="Autor"/>
          <w:tag w:val=""/>
          <w:id w:val="2072533926"/>
          <w:placeholder>
            <w:docPart w:val="74F297C92E794D2AB94141147EB1F2CA"/>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10E457CE" w14:textId="77777777" w:rsidR="0026434B" w:rsidRPr="00CE2AA6" w:rsidRDefault="0026434B" w:rsidP="003D37C8">
      <w:pPr>
        <w:widowControl w:val="0"/>
        <w:autoSpaceDE w:val="0"/>
        <w:autoSpaceDN w:val="0"/>
        <w:adjustRightInd w:val="0"/>
        <w:spacing w:line="276" w:lineRule="auto"/>
        <w:ind w:left="567"/>
        <w:jc w:val="both"/>
        <w:rPr>
          <w:rFonts w:ascii="Arial" w:hAnsi="Arial" w:cs="Arial"/>
          <w:lang w:val="x-none"/>
        </w:rPr>
      </w:pPr>
    </w:p>
    <w:p w14:paraId="23094105" w14:textId="77777777" w:rsidR="0026434B" w:rsidRPr="00CE2AA6" w:rsidRDefault="0026434B"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 xml:space="preserve">ENVELOPE II – DOCUMENTOS DE HABILITAÇÃO </w:t>
      </w:r>
    </w:p>
    <w:p w14:paraId="351025B9" w14:textId="77777777" w:rsidR="0026434B" w:rsidRPr="00CE2AA6" w:rsidRDefault="00B4174C"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MUNICIPIO DE PLANALTO</w:t>
      </w:r>
      <w:r w:rsidR="0026434B" w:rsidRPr="00CE2AA6">
        <w:rPr>
          <w:rFonts w:ascii="Arial" w:hAnsi="Arial" w:cs="Arial"/>
        </w:rPr>
        <w:t xml:space="preserve"> </w:t>
      </w:r>
    </w:p>
    <w:p w14:paraId="4783F9EE" w14:textId="77777777" w:rsidR="0026434B" w:rsidRPr="00CE2AA6" w:rsidRDefault="000108C5" w:rsidP="003D37C8">
      <w:pPr>
        <w:widowControl w:val="0"/>
        <w:autoSpaceDE w:val="0"/>
        <w:autoSpaceDN w:val="0"/>
        <w:adjustRightInd w:val="0"/>
        <w:spacing w:line="276" w:lineRule="auto"/>
        <w:ind w:left="567"/>
        <w:jc w:val="both"/>
        <w:rPr>
          <w:rFonts w:ascii="Arial" w:hAnsi="Arial" w:cs="Arial"/>
          <w:lang w:val="x-none"/>
        </w:rPr>
      </w:pPr>
      <w:r w:rsidRPr="00CE2AA6">
        <w:rPr>
          <w:rFonts w:ascii="Arial" w:hAnsi="Arial" w:cs="Arial"/>
        </w:rPr>
        <w:t>(</w:t>
      </w:r>
      <w:r w:rsidR="0026434B" w:rsidRPr="00CE2AA6">
        <w:rPr>
          <w:rFonts w:ascii="Arial" w:hAnsi="Arial" w:cs="Arial"/>
        </w:rPr>
        <w:t>NOME COMPLETO DO LICITANTE</w:t>
      </w:r>
      <w:r w:rsidRPr="00CE2AA6">
        <w:rPr>
          <w:rFonts w:ascii="Arial" w:hAnsi="Arial" w:cs="Arial"/>
        </w:rPr>
        <w:t>)</w:t>
      </w:r>
    </w:p>
    <w:p w14:paraId="2D18037E" w14:textId="77777777" w:rsidR="0026434B" w:rsidRPr="00CE2AA6" w:rsidRDefault="000108C5"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rPr>
        <w:t>(</w:t>
      </w:r>
      <w:r w:rsidR="0026434B" w:rsidRPr="00CE2AA6">
        <w:rPr>
          <w:rFonts w:ascii="Arial" w:hAnsi="Arial" w:cs="Arial"/>
        </w:rPr>
        <w:t>CNPJ DA LICITANTE</w:t>
      </w:r>
      <w:r w:rsidRPr="00CE2AA6">
        <w:rPr>
          <w:rFonts w:ascii="Arial" w:hAnsi="Arial" w:cs="Arial"/>
        </w:rPr>
        <w:t>)</w:t>
      </w:r>
    </w:p>
    <w:p w14:paraId="0D4ABF0F" w14:textId="512082A6" w:rsidR="0026434B" w:rsidRPr="00CE2AA6" w:rsidRDefault="008C62D4" w:rsidP="003D37C8">
      <w:pPr>
        <w:widowControl w:val="0"/>
        <w:autoSpaceDE w:val="0"/>
        <w:autoSpaceDN w:val="0"/>
        <w:adjustRightInd w:val="0"/>
        <w:spacing w:line="276" w:lineRule="auto"/>
        <w:ind w:left="567"/>
        <w:jc w:val="both"/>
        <w:rPr>
          <w:rFonts w:ascii="Arial" w:hAnsi="Arial" w:cs="Arial"/>
        </w:rPr>
      </w:pPr>
      <w:r w:rsidRPr="00CE2AA6">
        <w:rPr>
          <w:rFonts w:ascii="Arial" w:hAnsi="Arial" w:cs="Arial"/>
          <w:b/>
          <w:bCs/>
        </w:rPr>
        <w:t>PREGÃO PRESENCIAL Nº.</w:t>
      </w:r>
      <w:r w:rsidRPr="00CE2AA6">
        <w:rPr>
          <w:rFonts w:ascii="Arial" w:hAnsi="Arial" w:cs="Arial"/>
        </w:rPr>
        <w:t xml:space="preserve"> </w:t>
      </w:r>
      <w:sdt>
        <w:sdtPr>
          <w:rPr>
            <w:rFonts w:ascii="Arial" w:hAnsi="Arial" w:cs="Arial"/>
            <w:b/>
            <w:bCs/>
          </w:rPr>
          <w:alias w:val="Autor"/>
          <w:tag w:val=""/>
          <w:id w:val="-1532024551"/>
          <w:placeholder>
            <w:docPart w:val="C1AC0F8DA8EB444F8B8D04097D743DAC"/>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07906477" w14:textId="77777777" w:rsidR="0026434B" w:rsidRPr="00CE2AA6" w:rsidRDefault="0026434B" w:rsidP="003D37C8">
      <w:pPr>
        <w:widowControl w:val="0"/>
        <w:autoSpaceDE w:val="0"/>
        <w:autoSpaceDN w:val="0"/>
        <w:adjustRightInd w:val="0"/>
        <w:spacing w:line="276" w:lineRule="auto"/>
        <w:jc w:val="both"/>
        <w:rPr>
          <w:rFonts w:ascii="Arial" w:hAnsi="Arial" w:cs="Arial"/>
          <w:lang w:val="x-none"/>
        </w:rPr>
      </w:pPr>
    </w:p>
    <w:p w14:paraId="496ADDAE" w14:textId="77777777" w:rsidR="008E7084"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t>8 -</w:t>
      </w:r>
      <w:r w:rsidRPr="00CE2AA6">
        <w:rPr>
          <w:rFonts w:ascii="Arial" w:hAnsi="Arial" w:cs="Arial"/>
        </w:rPr>
        <w:t xml:space="preserve"> </w:t>
      </w:r>
      <w:r w:rsidRPr="00CE2AA6">
        <w:rPr>
          <w:rFonts w:ascii="Arial" w:hAnsi="Arial" w:cs="Arial"/>
          <w:b/>
          <w:bCs/>
        </w:rPr>
        <w:t>DO RECEBIMENTO E ABERTURA DOS ENVELOPES:</w:t>
      </w:r>
    </w:p>
    <w:p w14:paraId="23C73BBF" w14:textId="77777777" w:rsidR="008E7084"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t>8.1-</w:t>
      </w:r>
      <w:r w:rsidRPr="00CE2AA6">
        <w:rPr>
          <w:rFonts w:ascii="Arial" w:hAnsi="Arial" w:cs="Arial"/>
        </w:rPr>
        <w:t xml:space="preserve"> No dia, hora e local designado neste Edital, na presença dos representantes de todas as licitantes, devidamente credenciadas, o(a) Pregoeiro (a), que dirigirá a sessão, após abertura da mesma, receberá os documentos para credenciamento exigidos no item 5 deste edital, de cada licitante, não admitindo-se, contudo, a entrega por pessoas não previamente credenciadas.</w:t>
      </w:r>
    </w:p>
    <w:p w14:paraId="2D4BD891" w14:textId="77777777" w:rsidR="008E7084" w:rsidRPr="00CE2AA6" w:rsidRDefault="008E7084" w:rsidP="003D37C8">
      <w:pPr>
        <w:widowControl w:val="0"/>
        <w:autoSpaceDE w:val="0"/>
        <w:autoSpaceDN w:val="0"/>
        <w:adjustRightInd w:val="0"/>
        <w:spacing w:line="276" w:lineRule="auto"/>
        <w:jc w:val="both"/>
        <w:rPr>
          <w:rFonts w:ascii="Arial" w:hAnsi="Arial" w:cs="Arial"/>
        </w:rPr>
      </w:pPr>
    </w:p>
    <w:p w14:paraId="51C005C5" w14:textId="77777777" w:rsidR="008E7084"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lastRenderedPageBreak/>
        <w:t>8.2-</w:t>
      </w:r>
      <w:r w:rsidRPr="00CE2AA6">
        <w:rPr>
          <w:rFonts w:ascii="Arial" w:hAnsi="Arial" w:cs="Arial"/>
        </w:rPr>
        <w:t xml:space="preserve"> Tão logo tenham sido recebidos os documentos e envelopes, o(a) Pregoeiro (a) comunicará aos presentes que a partir daquele momento não mais serão admitidas novas licitantes ao certame.</w:t>
      </w:r>
    </w:p>
    <w:p w14:paraId="4EAA4144" w14:textId="77777777" w:rsidR="008E7084" w:rsidRPr="00CE2AA6" w:rsidRDefault="008E7084" w:rsidP="003D37C8">
      <w:pPr>
        <w:widowControl w:val="0"/>
        <w:autoSpaceDE w:val="0"/>
        <w:autoSpaceDN w:val="0"/>
        <w:adjustRightInd w:val="0"/>
        <w:spacing w:line="276" w:lineRule="auto"/>
        <w:jc w:val="both"/>
        <w:rPr>
          <w:rFonts w:ascii="Arial" w:hAnsi="Arial" w:cs="Arial"/>
        </w:rPr>
      </w:pPr>
    </w:p>
    <w:p w14:paraId="74969A5A" w14:textId="77777777" w:rsidR="008E7084"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t>8.3-</w:t>
      </w:r>
      <w:r w:rsidRPr="00CE2AA6">
        <w:rPr>
          <w:rFonts w:ascii="Arial" w:hAnsi="Arial" w:cs="Arial"/>
        </w:rPr>
        <w:t xml:space="preserve"> Encerrada fase de recepção dos documentos exigidos na licitação, o(a) Pregoeiro (a) concluirá, se ainda não o tiver feito, o exame dos documentos de credenciamento dos representantes das licitantes, tal como previsto no item 5 do edital, exame este iniciado antes da abertura da sessão.</w:t>
      </w:r>
    </w:p>
    <w:p w14:paraId="50AC67EE" w14:textId="77777777" w:rsidR="008E7084" w:rsidRPr="00CE2AA6" w:rsidRDefault="008E7084" w:rsidP="003D37C8">
      <w:pPr>
        <w:widowControl w:val="0"/>
        <w:autoSpaceDE w:val="0"/>
        <w:autoSpaceDN w:val="0"/>
        <w:adjustRightInd w:val="0"/>
        <w:spacing w:line="276" w:lineRule="auto"/>
        <w:jc w:val="both"/>
        <w:rPr>
          <w:rFonts w:ascii="Arial" w:hAnsi="Arial" w:cs="Arial"/>
        </w:rPr>
      </w:pPr>
    </w:p>
    <w:p w14:paraId="011BEB68" w14:textId="77777777" w:rsidR="008E7084"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t>8.4-</w:t>
      </w:r>
      <w:r w:rsidRPr="00CE2AA6">
        <w:rPr>
          <w:rFonts w:ascii="Arial" w:hAnsi="Arial" w:cs="Arial"/>
        </w:rPr>
        <w:t xml:space="preserve"> Concluída a fase de recepção dos documentos exigidos na licitação e de credenciamento dos representantes das licitantes, o Pregoeiro (a) promoverá a abertura dos envelopes contendo as propostas de preços, conferindo-as e rubricando todas as suas folhas.</w:t>
      </w:r>
    </w:p>
    <w:p w14:paraId="2722B55F" w14:textId="77777777" w:rsidR="008E7084" w:rsidRPr="00CE2AA6" w:rsidRDefault="008E7084" w:rsidP="003D37C8">
      <w:pPr>
        <w:widowControl w:val="0"/>
        <w:autoSpaceDE w:val="0"/>
        <w:autoSpaceDN w:val="0"/>
        <w:adjustRightInd w:val="0"/>
        <w:spacing w:line="276" w:lineRule="auto"/>
        <w:jc w:val="both"/>
        <w:rPr>
          <w:rFonts w:ascii="Arial" w:hAnsi="Arial" w:cs="Arial"/>
        </w:rPr>
      </w:pPr>
    </w:p>
    <w:p w14:paraId="7994C704" w14:textId="77777777" w:rsidR="008E7084" w:rsidRPr="00CE2AA6" w:rsidRDefault="008E7084"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b/>
        </w:rPr>
        <w:t>8.5-</w:t>
      </w:r>
      <w:r w:rsidRPr="00CE2AA6">
        <w:rPr>
          <w:rFonts w:ascii="Arial" w:hAnsi="Arial" w:cs="Arial"/>
        </w:rPr>
        <w:t xml:space="preserve"> Após a entrega dos envelopes não caberá desistência, salvo por motivo justo decorrente de fato superveniente e aceito pelo(a) Pregoeiro (a).</w:t>
      </w:r>
    </w:p>
    <w:p w14:paraId="5BA3D10F" w14:textId="77777777" w:rsidR="008E7084" w:rsidRPr="00CE2AA6" w:rsidRDefault="008E7084" w:rsidP="003D37C8">
      <w:pPr>
        <w:widowControl w:val="0"/>
        <w:autoSpaceDE w:val="0"/>
        <w:autoSpaceDN w:val="0"/>
        <w:adjustRightInd w:val="0"/>
        <w:spacing w:line="276" w:lineRule="auto"/>
        <w:jc w:val="both"/>
        <w:rPr>
          <w:rFonts w:ascii="Arial" w:hAnsi="Arial" w:cs="Arial"/>
          <w:b/>
          <w:lang w:val="x-none"/>
        </w:rPr>
      </w:pPr>
    </w:p>
    <w:p w14:paraId="3698248F" w14:textId="77777777" w:rsidR="00491A11" w:rsidRPr="00CE2AA6" w:rsidRDefault="008E7084"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9</w:t>
      </w:r>
      <w:r w:rsidR="0026434B" w:rsidRPr="00CE2AA6">
        <w:rPr>
          <w:rFonts w:ascii="Arial" w:hAnsi="Arial" w:cs="Arial"/>
          <w:b/>
        </w:rPr>
        <w:t xml:space="preserve"> –</w:t>
      </w:r>
      <w:r w:rsidR="0026434B" w:rsidRPr="00CE2AA6">
        <w:rPr>
          <w:rFonts w:ascii="Arial" w:hAnsi="Arial" w:cs="Arial"/>
        </w:rPr>
        <w:t xml:space="preserve"> </w:t>
      </w:r>
      <w:r w:rsidR="00CB17DC" w:rsidRPr="00CE2AA6">
        <w:rPr>
          <w:rFonts w:ascii="Arial" w:hAnsi="Arial" w:cs="Arial"/>
          <w:b/>
        </w:rPr>
        <w:t>DA HABILITAÇÃO</w:t>
      </w:r>
      <w:r w:rsidR="00491A11" w:rsidRPr="00CE2AA6">
        <w:rPr>
          <w:rFonts w:ascii="Arial" w:hAnsi="Arial" w:cs="Arial"/>
          <w:b/>
        </w:rPr>
        <w:t>.</w:t>
      </w:r>
    </w:p>
    <w:p w14:paraId="05BF6250" w14:textId="062D4909" w:rsidR="00491A11"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26434B" w:rsidRPr="00CE2AA6">
        <w:rPr>
          <w:rFonts w:ascii="Arial" w:hAnsi="Arial" w:cs="Arial"/>
          <w:b/>
        </w:rPr>
        <w:t>.1</w:t>
      </w:r>
      <w:r w:rsidR="00C42D9F" w:rsidRPr="00CE2AA6">
        <w:rPr>
          <w:rFonts w:ascii="Arial" w:hAnsi="Arial" w:cs="Arial"/>
          <w:b/>
        </w:rPr>
        <w:t>-</w:t>
      </w:r>
      <w:r w:rsidR="0026434B" w:rsidRPr="00CE2AA6">
        <w:rPr>
          <w:rFonts w:ascii="Arial" w:hAnsi="Arial" w:cs="Arial"/>
        </w:rPr>
        <w:t xml:space="preserve"> DOS DOCUMENTOS DE HABILITAÇÃO (ENVELOPE N° II):</w:t>
      </w:r>
    </w:p>
    <w:p w14:paraId="1A2B3ACE" w14:textId="77777777" w:rsidR="0026434B" w:rsidRPr="00CE2AA6" w:rsidRDefault="0026434B"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 </w:t>
      </w:r>
    </w:p>
    <w:p w14:paraId="077BBCF8" w14:textId="12577FB1" w:rsidR="0026434B" w:rsidRPr="00CE2AA6" w:rsidRDefault="008E7084"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26434B" w:rsidRPr="00CE2AA6">
        <w:rPr>
          <w:rFonts w:ascii="Arial" w:hAnsi="Arial" w:cs="Arial"/>
          <w:b/>
        </w:rPr>
        <w:t>.2-</w:t>
      </w:r>
      <w:r w:rsidR="0026434B" w:rsidRPr="00CE2AA6">
        <w:rPr>
          <w:rFonts w:ascii="Arial" w:hAnsi="Arial" w:cs="Arial"/>
        </w:rPr>
        <w:t xml:space="preserve"> A documentação deverá ser apresentada de acordo com o disposto neste edital e conter, obrigatoriamente, todos os requisitos ab</w:t>
      </w:r>
      <w:r w:rsidR="00491A11" w:rsidRPr="00CE2AA6">
        <w:rPr>
          <w:rFonts w:ascii="Arial" w:hAnsi="Arial" w:cs="Arial"/>
        </w:rPr>
        <w:t>aixo, sob pena de inabilitação:</w:t>
      </w:r>
    </w:p>
    <w:p w14:paraId="3FC4A747" w14:textId="77777777" w:rsidR="00945D7D" w:rsidRPr="00CE2AA6" w:rsidRDefault="00945D7D" w:rsidP="003D37C8">
      <w:pPr>
        <w:widowControl w:val="0"/>
        <w:autoSpaceDE w:val="0"/>
        <w:autoSpaceDN w:val="0"/>
        <w:adjustRightInd w:val="0"/>
        <w:spacing w:line="276" w:lineRule="auto"/>
        <w:jc w:val="both"/>
        <w:rPr>
          <w:rFonts w:ascii="Arial" w:hAnsi="Arial" w:cs="Arial"/>
        </w:rPr>
      </w:pPr>
    </w:p>
    <w:p w14:paraId="5AB0AB7A" w14:textId="0C820F54"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9.2.1-</w:t>
      </w:r>
      <w:r w:rsidRPr="00CE2AA6">
        <w:rPr>
          <w:rFonts w:ascii="Arial" w:hAnsi="Arial" w:cs="Arial"/>
          <w:bCs/>
        </w:rPr>
        <w:t xml:space="preserve"> </w:t>
      </w:r>
      <w:r w:rsidRPr="00CE2AA6">
        <w:rPr>
          <w:rFonts w:ascii="Arial" w:hAnsi="Arial" w:cs="Arial"/>
          <w:b/>
        </w:rPr>
        <w:t>Da Regularidade Fiscal:</w:t>
      </w:r>
    </w:p>
    <w:p w14:paraId="46AF3ADE" w14:textId="41CA68B9"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9.2.1.1-</w:t>
      </w:r>
      <w:r w:rsidRPr="00CE2AA6">
        <w:rPr>
          <w:rFonts w:ascii="Arial" w:hAnsi="Arial" w:cs="Arial"/>
          <w:bCs/>
        </w:rPr>
        <w:t xml:space="preserve"> Prova de regularidade relativa ao Fundo de Garantia por Tempo de Serviço (FGTS);</w:t>
      </w:r>
    </w:p>
    <w:p w14:paraId="4B721E6E" w14:textId="0D205D5B"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9.2.1.2-</w:t>
      </w:r>
      <w:r w:rsidRPr="00CE2AA6">
        <w:rPr>
          <w:rFonts w:ascii="Arial" w:hAnsi="Arial" w:cs="Arial"/>
          <w:bCs/>
        </w:rPr>
        <w:t xml:space="preserve"> Prova de regularidade para com a Fazenda Federal, mediante apresentação de Certidão Negativa De Débitos Relativos Aos Tributos Federais E À Dívida Ativa Da União, expedida pelo Ministério Da Fazenda/Secretaria da Receita Federal do Brasil;</w:t>
      </w:r>
    </w:p>
    <w:p w14:paraId="74063C3F"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9.2.1.3 -</w:t>
      </w:r>
      <w:r w:rsidRPr="00CE2AA6">
        <w:rPr>
          <w:rFonts w:ascii="Arial" w:hAnsi="Arial" w:cs="Arial"/>
          <w:bCs/>
        </w:rPr>
        <w:t xml:space="preserve"> Prova de regularidade para com a Fazenda Estadual, mediante apresentação de Certidão de Regularidade Fiscal, expedida pela Secretaria de Estado da Fazenda, do domicilio ou sede do proponente, ou outra equivalente, na forma de lei;</w:t>
      </w:r>
    </w:p>
    <w:p w14:paraId="2E42385F"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9.2.1.4 -</w:t>
      </w:r>
      <w:r w:rsidRPr="00CE2AA6">
        <w:rPr>
          <w:rFonts w:ascii="Arial" w:hAnsi="Arial" w:cs="Arial"/>
          <w:bCs/>
        </w:rPr>
        <w:t xml:space="preserve"> Prova de regularidade para com a Fazenda Municipal, mediante apresentação de Certidão de Regularidade Fiscal, expedida pela Secretaria de Municipal da Fazenda, do domicilio ou sede do proponente, ou outra equivalente, na forma de lei;</w:t>
      </w:r>
    </w:p>
    <w:p w14:paraId="3D79552D"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p>
    <w:p w14:paraId="72C56FD1" w14:textId="052C388C" w:rsidR="00945D7D" w:rsidRPr="00CE2AA6" w:rsidRDefault="00945D7D" w:rsidP="00945D7D">
      <w:pPr>
        <w:widowControl w:val="0"/>
        <w:autoSpaceDE w:val="0"/>
        <w:autoSpaceDN w:val="0"/>
        <w:adjustRightInd w:val="0"/>
        <w:spacing w:line="276" w:lineRule="auto"/>
        <w:jc w:val="both"/>
        <w:rPr>
          <w:rFonts w:ascii="Arial" w:hAnsi="Arial" w:cs="Arial"/>
          <w:b/>
        </w:rPr>
      </w:pPr>
      <w:r w:rsidRPr="00CE2AA6">
        <w:rPr>
          <w:rFonts w:ascii="Arial" w:hAnsi="Arial" w:cs="Arial"/>
          <w:b/>
        </w:rPr>
        <w:t>9.2.2-</w:t>
      </w:r>
      <w:r w:rsidRPr="00CE2AA6">
        <w:rPr>
          <w:rFonts w:ascii="Arial" w:hAnsi="Arial" w:cs="Arial"/>
          <w:bCs/>
        </w:rPr>
        <w:t xml:space="preserve"> </w:t>
      </w:r>
      <w:r w:rsidRPr="00CE2AA6">
        <w:rPr>
          <w:rFonts w:ascii="Arial" w:hAnsi="Arial" w:cs="Arial"/>
          <w:b/>
        </w:rPr>
        <w:t>Da Qualificação Econômica Financeira:</w:t>
      </w:r>
    </w:p>
    <w:p w14:paraId="1B5FA847" w14:textId="3604AB0D"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9.2.2.1-</w:t>
      </w:r>
      <w:r w:rsidRPr="00CE2AA6">
        <w:rPr>
          <w:rFonts w:ascii="Arial" w:hAnsi="Arial" w:cs="Arial"/>
          <w:bCs/>
        </w:rPr>
        <w:t xml:space="preserve"> Certidão negativa de falência ou concordata, expedida pelo distribuidor da sede da pessoa jurídica. Não constando o prazo de validade, o Pregoeiro (a) aceitará apenas a certidão expedida até 120 (Cento e vinte) dias antes da abertura das propostas.</w:t>
      </w:r>
    </w:p>
    <w:p w14:paraId="3FC76F4E"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9.2.2.2-</w:t>
      </w:r>
      <w:r w:rsidRPr="00CE2AA6">
        <w:rPr>
          <w:rFonts w:ascii="Arial" w:hAnsi="Arial" w:cs="Arial"/>
          <w:bCs/>
        </w:rPr>
        <w:t xml:space="preserve"> Balanço patrimonial e demonstrações contábeis do último exercício social, já </w:t>
      </w:r>
      <w:r w:rsidRPr="00CE2AA6">
        <w:rPr>
          <w:rFonts w:ascii="Arial" w:hAnsi="Arial" w:cs="Arial"/>
          <w:bCs/>
        </w:rPr>
        <w:lastRenderedPageBreak/>
        <w:t>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105D010"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9.2.2.2.1-</w:t>
      </w:r>
      <w:r w:rsidRPr="00CE2AA6">
        <w:rPr>
          <w:rFonts w:ascii="Arial" w:hAnsi="Arial" w:cs="Arial"/>
          <w:bCs/>
        </w:rPr>
        <w:t xml:space="preserve"> Em caso de MEI o Balanço Patrimonial pode ser substituído pela Declaração Anual SIMEI do </w:t>
      </w:r>
      <w:proofErr w:type="spellStart"/>
      <w:r w:rsidRPr="00CE2AA6">
        <w:rPr>
          <w:rFonts w:ascii="Arial" w:hAnsi="Arial" w:cs="Arial"/>
          <w:bCs/>
        </w:rPr>
        <w:t>ultimo</w:t>
      </w:r>
      <w:proofErr w:type="spellEnd"/>
      <w:r w:rsidRPr="00CE2AA6">
        <w:rPr>
          <w:rFonts w:ascii="Arial" w:hAnsi="Arial" w:cs="Arial"/>
          <w:bCs/>
        </w:rPr>
        <w:t xml:space="preserve"> exercício.</w:t>
      </w:r>
    </w:p>
    <w:p w14:paraId="370BCFA7"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9.2.2.3-</w:t>
      </w:r>
      <w:r w:rsidRPr="00CE2AA6">
        <w:rPr>
          <w:rFonts w:ascii="Arial" w:hAnsi="Arial" w:cs="Arial"/>
          <w:bCs/>
        </w:rPr>
        <w:t xml:space="preserve"> Empresas constituídas dentro do ano vigente que não possuem balanço patrimonial, deverão apresentar declaração do Contador responsável com número do CRC (Conselho Regional de Contabilidade), com assinatura reconhecida firma em cartório (ou em atendimento ao art. 3º, Inciso I da Lei nº13.726/2018), atestando a boa situação financeira da empresa licitante.</w:t>
      </w:r>
    </w:p>
    <w:p w14:paraId="5B2A0B57"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p>
    <w:p w14:paraId="7701E1FE"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9.2.3-</w:t>
      </w:r>
      <w:r w:rsidRPr="00CE2AA6">
        <w:rPr>
          <w:rFonts w:ascii="Arial" w:hAnsi="Arial" w:cs="Arial"/>
          <w:bCs/>
        </w:rPr>
        <w:t xml:space="preserve"> Da Prova de Inexistência de Débitos Trabalhistas, de acordo com a Lei n° 12.440 de 7 de julho de 2011.</w:t>
      </w:r>
    </w:p>
    <w:p w14:paraId="1E47C1DD"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p>
    <w:p w14:paraId="41E5070A"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9.2.4 -</w:t>
      </w:r>
      <w:r w:rsidRPr="00CE2AA6">
        <w:rPr>
          <w:rFonts w:ascii="Arial" w:hAnsi="Arial" w:cs="Arial"/>
          <w:bCs/>
        </w:rPr>
        <w:t xml:space="preserve"> </w:t>
      </w:r>
      <w:r w:rsidRPr="00CE2AA6">
        <w:rPr>
          <w:rFonts w:ascii="Arial" w:hAnsi="Arial" w:cs="Arial"/>
          <w:b/>
        </w:rPr>
        <w:t>Documentos Complementares:</w:t>
      </w:r>
    </w:p>
    <w:p w14:paraId="0A4BD69D"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9.2.4.1-</w:t>
      </w:r>
      <w:r w:rsidRPr="00CE2AA6">
        <w:rPr>
          <w:rFonts w:ascii="Arial" w:hAnsi="Arial" w:cs="Arial"/>
          <w:bCs/>
        </w:rPr>
        <w:t xml:space="preserve"> Prova de Inscrição no Cadastro Nacional de Pessoas Jurídicas – CNPJ, com data de emissão não superior a 60(sessenta) dias;</w:t>
      </w:r>
    </w:p>
    <w:p w14:paraId="1A74FF8F"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9.2.4.2-</w:t>
      </w:r>
      <w:r w:rsidRPr="00CE2AA6">
        <w:rPr>
          <w:rFonts w:ascii="Arial" w:hAnsi="Arial" w:cs="Arial"/>
          <w:bCs/>
        </w:rPr>
        <w:t xml:space="preserve"> Ato constitutivo, estatuto ou contrato social e última alteração;</w:t>
      </w:r>
    </w:p>
    <w:p w14:paraId="157CBF1C" w14:textId="77777777" w:rsidR="00945D7D" w:rsidRPr="00CE2AA6" w:rsidRDefault="00945D7D" w:rsidP="00945D7D">
      <w:pPr>
        <w:widowControl w:val="0"/>
        <w:autoSpaceDE w:val="0"/>
        <w:autoSpaceDN w:val="0"/>
        <w:adjustRightInd w:val="0"/>
        <w:spacing w:line="276" w:lineRule="auto"/>
        <w:jc w:val="both"/>
        <w:rPr>
          <w:rFonts w:ascii="Arial" w:hAnsi="Arial" w:cs="Arial"/>
          <w:bCs/>
        </w:rPr>
      </w:pPr>
      <w:r w:rsidRPr="00CE2AA6">
        <w:rPr>
          <w:rFonts w:ascii="Arial" w:hAnsi="Arial" w:cs="Arial"/>
          <w:b/>
        </w:rPr>
        <w:t>9.2.4.3-</w:t>
      </w:r>
      <w:r w:rsidRPr="00CE2AA6">
        <w:rPr>
          <w:rFonts w:ascii="Arial" w:hAnsi="Arial" w:cs="Arial"/>
          <w:bCs/>
        </w:rPr>
        <w:t xml:space="preserve"> Declaração de Idoneidade (anexo IV)</w:t>
      </w:r>
    </w:p>
    <w:p w14:paraId="787F6F51" w14:textId="144A491F" w:rsidR="001363B9" w:rsidRPr="00CE2AA6" w:rsidRDefault="00945D7D" w:rsidP="005522EC">
      <w:pPr>
        <w:widowControl w:val="0"/>
        <w:autoSpaceDE w:val="0"/>
        <w:autoSpaceDN w:val="0"/>
        <w:adjustRightInd w:val="0"/>
        <w:spacing w:line="276" w:lineRule="auto"/>
        <w:jc w:val="both"/>
        <w:rPr>
          <w:rFonts w:ascii="Arial" w:hAnsi="Arial" w:cs="Arial"/>
          <w:bCs/>
        </w:rPr>
      </w:pPr>
      <w:r w:rsidRPr="00CE2AA6">
        <w:rPr>
          <w:rFonts w:ascii="Arial" w:hAnsi="Arial" w:cs="Arial"/>
          <w:b/>
        </w:rPr>
        <w:t>9.2.4.4-</w:t>
      </w:r>
      <w:r w:rsidRPr="00CE2AA6">
        <w:rPr>
          <w:rFonts w:ascii="Arial" w:hAnsi="Arial" w:cs="Arial"/>
          <w:bCs/>
        </w:rPr>
        <w:t xml:space="preserve"> Declaração de Observância ao Disposto do Inciso XXXIII do Artigo 7º da Constituição Federal (anexo V)</w:t>
      </w:r>
      <w:r w:rsidR="005522EC">
        <w:rPr>
          <w:rFonts w:ascii="Arial" w:hAnsi="Arial" w:cs="Arial"/>
          <w:bCs/>
        </w:rPr>
        <w:t>.</w:t>
      </w:r>
    </w:p>
    <w:p w14:paraId="20BBC548" w14:textId="77777777" w:rsidR="00491A11" w:rsidRPr="00CE2AA6" w:rsidRDefault="00491A11" w:rsidP="003D37C8">
      <w:pPr>
        <w:widowControl w:val="0"/>
        <w:autoSpaceDE w:val="0"/>
        <w:autoSpaceDN w:val="0"/>
        <w:adjustRightInd w:val="0"/>
        <w:spacing w:line="276" w:lineRule="auto"/>
        <w:jc w:val="both"/>
        <w:rPr>
          <w:rFonts w:ascii="Arial" w:hAnsi="Arial" w:cs="Arial"/>
          <w:lang w:val="x-none"/>
        </w:rPr>
      </w:pPr>
    </w:p>
    <w:p w14:paraId="4005B869" w14:textId="55B9731F" w:rsidR="00491A11" w:rsidRPr="00CE2AA6" w:rsidRDefault="00EB3AB1" w:rsidP="003D37C8">
      <w:pPr>
        <w:widowControl w:val="0"/>
        <w:autoSpaceDE w:val="0"/>
        <w:autoSpaceDN w:val="0"/>
        <w:adjustRightInd w:val="0"/>
        <w:spacing w:line="276" w:lineRule="auto"/>
        <w:jc w:val="both"/>
        <w:rPr>
          <w:rFonts w:ascii="Arial" w:hAnsi="Arial" w:cs="Arial"/>
          <w:b/>
          <w:bCs/>
        </w:rPr>
      </w:pPr>
      <w:r w:rsidRPr="00CE2AA6">
        <w:rPr>
          <w:rFonts w:ascii="Arial" w:hAnsi="Arial" w:cs="Arial"/>
          <w:b/>
        </w:rPr>
        <w:t>9</w:t>
      </w:r>
      <w:r w:rsidR="00D91785" w:rsidRPr="00CE2AA6">
        <w:rPr>
          <w:rFonts w:ascii="Arial" w:hAnsi="Arial" w:cs="Arial"/>
          <w:b/>
        </w:rPr>
        <w:t>.</w:t>
      </w:r>
      <w:r w:rsidR="00A37FF1" w:rsidRPr="00CE2AA6">
        <w:rPr>
          <w:rFonts w:ascii="Arial" w:hAnsi="Arial" w:cs="Arial"/>
          <w:b/>
        </w:rPr>
        <w:t>3</w:t>
      </w:r>
      <w:r w:rsidR="000431B1" w:rsidRPr="00CE2AA6">
        <w:rPr>
          <w:rFonts w:ascii="Arial" w:hAnsi="Arial" w:cs="Arial"/>
          <w:b/>
        </w:rPr>
        <w:t>-</w:t>
      </w:r>
      <w:r w:rsidR="00D91785" w:rsidRPr="00CE2AA6">
        <w:rPr>
          <w:rFonts w:ascii="Arial" w:hAnsi="Arial" w:cs="Arial"/>
        </w:rPr>
        <w:t xml:space="preserve"> </w:t>
      </w:r>
      <w:r w:rsidR="00D91785" w:rsidRPr="00CE2AA6">
        <w:rPr>
          <w:rFonts w:ascii="Arial" w:hAnsi="Arial" w:cs="Arial"/>
          <w:b/>
          <w:bCs/>
        </w:rPr>
        <w:t>Das Disposições Gerais dos Documentos d</w:t>
      </w:r>
      <w:r w:rsidR="00491A11" w:rsidRPr="00CE2AA6">
        <w:rPr>
          <w:rFonts w:ascii="Arial" w:hAnsi="Arial" w:cs="Arial"/>
          <w:b/>
          <w:bCs/>
        </w:rPr>
        <w:t>e habilitação e credenciamento:</w:t>
      </w:r>
    </w:p>
    <w:p w14:paraId="75D7A76F" w14:textId="1F12667D" w:rsidR="00491A11" w:rsidRPr="00CE2AA6" w:rsidRDefault="00EB3AB1"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D91785" w:rsidRPr="00CE2AA6">
        <w:rPr>
          <w:rFonts w:ascii="Arial" w:hAnsi="Arial" w:cs="Arial"/>
          <w:b/>
        </w:rPr>
        <w:t>.3.1</w:t>
      </w:r>
      <w:r w:rsidR="000431B1" w:rsidRPr="00CE2AA6">
        <w:rPr>
          <w:rFonts w:ascii="Arial" w:hAnsi="Arial" w:cs="Arial"/>
          <w:b/>
        </w:rPr>
        <w:t>-</w:t>
      </w:r>
      <w:r w:rsidR="00D91785" w:rsidRPr="00CE2AA6">
        <w:rPr>
          <w:rFonts w:ascii="Arial" w:hAnsi="Arial" w:cs="Arial"/>
        </w:rPr>
        <w:t xml:space="preserve"> Os documentos exigidos para habilitação poderão ser apresentados em original, por qualquer processo de cópia autenticada, publicação em órgão da imprensa oficial ou ainda em cópia simples, a ser autenticada pelo</w:t>
      </w:r>
      <w:r w:rsidR="00CB17DC" w:rsidRPr="00CE2AA6">
        <w:rPr>
          <w:rFonts w:ascii="Arial" w:hAnsi="Arial" w:cs="Arial"/>
        </w:rPr>
        <w:t xml:space="preserve"> (a)</w:t>
      </w:r>
      <w:r w:rsidR="00D91785" w:rsidRPr="00CE2AA6">
        <w:rPr>
          <w:rFonts w:ascii="Arial" w:hAnsi="Arial" w:cs="Arial"/>
        </w:rPr>
        <w:t xml:space="preserve"> Pregoeiro (a)/Equipe de Apoio, mediante conferência com os originais, não sendo aceito qualquer documento em papel termo- sensível</w:t>
      </w:r>
      <w:r w:rsidR="00491A11" w:rsidRPr="00CE2AA6">
        <w:rPr>
          <w:rFonts w:ascii="Arial" w:hAnsi="Arial" w:cs="Arial"/>
        </w:rPr>
        <w:t xml:space="preserve"> (</w:t>
      </w:r>
      <w:proofErr w:type="spellStart"/>
      <w:r w:rsidR="00491A11" w:rsidRPr="00CE2AA6">
        <w:rPr>
          <w:rFonts w:ascii="Arial" w:hAnsi="Arial" w:cs="Arial"/>
        </w:rPr>
        <w:t>Fac</w:t>
      </w:r>
      <w:proofErr w:type="spellEnd"/>
      <w:r w:rsidR="00491A11" w:rsidRPr="00CE2AA6">
        <w:rPr>
          <w:rFonts w:ascii="Arial" w:hAnsi="Arial" w:cs="Arial"/>
        </w:rPr>
        <w:t xml:space="preserve"> - </w:t>
      </w:r>
      <w:proofErr w:type="spellStart"/>
      <w:r w:rsidR="00491A11" w:rsidRPr="00CE2AA6">
        <w:rPr>
          <w:rFonts w:ascii="Arial" w:hAnsi="Arial" w:cs="Arial"/>
        </w:rPr>
        <w:t>simile</w:t>
      </w:r>
      <w:proofErr w:type="spellEnd"/>
      <w:r w:rsidR="00491A11" w:rsidRPr="00CE2AA6">
        <w:rPr>
          <w:rFonts w:ascii="Arial" w:hAnsi="Arial" w:cs="Arial"/>
        </w:rPr>
        <w:t>).</w:t>
      </w:r>
    </w:p>
    <w:p w14:paraId="6D3F4B0D" w14:textId="77777777" w:rsidR="00D91785"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a) serão aceitas apenas cópias legíveis; </w:t>
      </w:r>
    </w:p>
    <w:p w14:paraId="302F2A22" w14:textId="77777777" w:rsidR="00D91785" w:rsidRPr="00CE2AA6" w:rsidRDefault="00D91785"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rPr>
        <w:t>b) não serão aceitos documentos cujas datas estejam esmaecidas, inelegíveis ou rasuradas;</w:t>
      </w:r>
    </w:p>
    <w:p w14:paraId="16F99433" w14:textId="6E76F9C5"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rPr>
        <w:t>c) Os documentos de habilitação deverão estar em plena vigência e, na hipótese de inexistência de prazo de validade expresso no documento, deverão ter sido emitidos há menos de 60(sessenta) dias da data estabelecida pa</w:t>
      </w:r>
      <w:r w:rsidR="00491A11" w:rsidRPr="00CE2AA6">
        <w:rPr>
          <w:rFonts w:ascii="Arial" w:hAnsi="Arial" w:cs="Arial"/>
        </w:rPr>
        <w:t>ra o recebimento das propostas.</w:t>
      </w:r>
    </w:p>
    <w:p w14:paraId="32073E04" w14:textId="112FB672" w:rsidR="00491A11" w:rsidRPr="00CE2AA6" w:rsidRDefault="00EB3AB1"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9</w:t>
      </w:r>
      <w:r w:rsidR="00D91785" w:rsidRPr="00CE2AA6">
        <w:rPr>
          <w:rFonts w:ascii="Arial" w:hAnsi="Arial" w:cs="Arial"/>
          <w:b/>
        </w:rPr>
        <w:t>.3.2</w:t>
      </w:r>
      <w:r w:rsidR="000431B1" w:rsidRPr="00CE2AA6">
        <w:rPr>
          <w:rFonts w:ascii="Arial" w:hAnsi="Arial" w:cs="Arial"/>
          <w:b/>
        </w:rPr>
        <w:t>-</w:t>
      </w:r>
      <w:r w:rsidR="00D91785" w:rsidRPr="00CE2AA6">
        <w:rPr>
          <w:rFonts w:ascii="Arial" w:hAnsi="Arial" w:cs="Arial"/>
          <w:bCs/>
        </w:rPr>
        <w:t xml:space="preserve"> O</w:t>
      </w:r>
      <w:r w:rsidR="00CB17DC" w:rsidRPr="00CE2AA6">
        <w:rPr>
          <w:rFonts w:ascii="Arial" w:hAnsi="Arial" w:cs="Arial"/>
          <w:bCs/>
        </w:rPr>
        <w:t>(a)</w:t>
      </w:r>
      <w:r w:rsidR="00D91785" w:rsidRPr="00CE2AA6">
        <w:rPr>
          <w:rFonts w:ascii="Arial" w:hAnsi="Arial" w:cs="Arial"/>
          <w:bCs/>
        </w:rPr>
        <w:t xml:space="preserve"> Pregoeiro (a) poderá desclassificar a proposta ou mesmo desqualificar a empresa, a qualquer tempo, no caso de conhecimento de fato superveniente ou circunstância desabonadora da empresa ou de seus sócios, nos termos </w:t>
      </w:r>
      <w:r w:rsidR="00BD76CE" w:rsidRPr="00CE2AA6">
        <w:rPr>
          <w:rFonts w:ascii="Arial" w:hAnsi="Arial" w:cs="Arial"/>
          <w:bCs/>
        </w:rPr>
        <w:t>da Lei Federal 14.133/2021.</w:t>
      </w:r>
    </w:p>
    <w:p w14:paraId="4D18AB3C" w14:textId="6C22E172" w:rsidR="00491A11" w:rsidRPr="00CE2AA6" w:rsidRDefault="00EB3AB1"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9</w:t>
      </w:r>
      <w:r w:rsidR="00D91785" w:rsidRPr="00CE2AA6">
        <w:rPr>
          <w:rFonts w:ascii="Arial" w:hAnsi="Arial" w:cs="Arial"/>
          <w:b/>
        </w:rPr>
        <w:t>.3.3</w:t>
      </w:r>
      <w:r w:rsidR="000431B1" w:rsidRPr="00CE2AA6">
        <w:rPr>
          <w:rFonts w:ascii="Arial" w:hAnsi="Arial" w:cs="Arial"/>
          <w:b/>
        </w:rPr>
        <w:t>-</w:t>
      </w:r>
      <w:r w:rsidR="00D91785" w:rsidRPr="00CE2AA6">
        <w:rPr>
          <w:rFonts w:ascii="Arial" w:hAnsi="Arial" w:cs="Arial"/>
          <w:bCs/>
        </w:rPr>
        <w:t xml:space="preserve"> As licitantes ficam obrigadas, sob as penas da lei, a declarar quando de sua ocorrência, fatos supervenientes impeditivos da habilitação, na forma do </w:t>
      </w:r>
      <w:r w:rsidR="00BD76CE" w:rsidRPr="00CE2AA6">
        <w:rPr>
          <w:rFonts w:ascii="Arial" w:hAnsi="Arial" w:cs="Arial"/>
          <w:bCs/>
        </w:rPr>
        <w:t xml:space="preserve">da Lei </w:t>
      </w:r>
      <w:r w:rsidR="00BD76CE" w:rsidRPr="00CE2AA6">
        <w:rPr>
          <w:rFonts w:ascii="Arial" w:hAnsi="Arial" w:cs="Arial"/>
          <w:bCs/>
        </w:rPr>
        <w:lastRenderedPageBreak/>
        <w:t>14.133/2021 e alterações posteriores.</w:t>
      </w:r>
    </w:p>
    <w:p w14:paraId="0190746E" w14:textId="6558E9E8" w:rsidR="00491A11" w:rsidRPr="00CE2AA6" w:rsidRDefault="00EB3AB1"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D91785" w:rsidRPr="00CE2AA6">
        <w:rPr>
          <w:rFonts w:ascii="Arial" w:hAnsi="Arial" w:cs="Arial"/>
          <w:b/>
        </w:rPr>
        <w:t>.3.4</w:t>
      </w:r>
      <w:r w:rsidR="000431B1" w:rsidRPr="00CE2AA6">
        <w:rPr>
          <w:rFonts w:ascii="Arial" w:hAnsi="Arial" w:cs="Arial"/>
          <w:b/>
        </w:rPr>
        <w:t>-</w:t>
      </w:r>
      <w:r w:rsidR="00D91785" w:rsidRPr="00CE2AA6">
        <w:rPr>
          <w:rFonts w:ascii="Arial" w:hAnsi="Arial" w:cs="Arial"/>
        </w:rPr>
        <w:t xml:space="preserve"> As Certidões quanto à regularidade fiscal, poderão ser emitidas via Internet, e deverão ser apresentados em via original de impressão, desde que haja possibilidade, terão suas autenticidades confirmadas pela Comissão de Licitação, através de conferência n</w:t>
      </w:r>
      <w:r w:rsidR="00491A11" w:rsidRPr="00CE2AA6">
        <w:rPr>
          <w:rFonts w:ascii="Arial" w:hAnsi="Arial" w:cs="Arial"/>
        </w:rPr>
        <w:t>o respectivo “site” de emissão.</w:t>
      </w:r>
    </w:p>
    <w:p w14:paraId="331A5FE2" w14:textId="1FF290E5" w:rsidR="00491A11" w:rsidRPr="00CE2AA6" w:rsidRDefault="00EB3AB1"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D91785" w:rsidRPr="00CE2AA6">
        <w:rPr>
          <w:rFonts w:ascii="Arial" w:hAnsi="Arial" w:cs="Arial"/>
          <w:b/>
        </w:rPr>
        <w:t>.3.5</w:t>
      </w:r>
      <w:r w:rsidR="000431B1" w:rsidRPr="00CE2AA6">
        <w:rPr>
          <w:rFonts w:ascii="Arial" w:hAnsi="Arial" w:cs="Arial"/>
          <w:b/>
        </w:rPr>
        <w:t>-</w:t>
      </w:r>
      <w:r w:rsidR="00D91785" w:rsidRPr="00CE2AA6">
        <w:rPr>
          <w:rFonts w:ascii="Arial" w:hAnsi="Arial" w:cs="Arial"/>
        </w:rPr>
        <w:t xml:space="preserve"> A Comissão de Licitação inabilitará a Licitante que venha a incorrer em fatos que desabone sua idoneidade, que comprove a falsidade das informações prestadas ou qualquer outro que contrarie as dis</w:t>
      </w:r>
      <w:r w:rsidR="00491A11" w:rsidRPr="00CE2AA6">
        <w:rPr>
          <w:rFonts w:ascii="Arial" w:hAnsi="Arial" w:cs="Arial"/>
        </w:rPr>
        <w:t>posições contidas neste Edital.</w:t>
      </w:r>
    </w:p>
    <w:p w14:paraId="6118A915" w14:textId="37AD5F9C" w:rsidR="00491A11" w:rsidRPr="00CE2AA6" w:rsidRDefault="00EB3AB1"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D91785" w:rsidRPr="00CE2AA6">
        <w:rPr>
          <w:rFonts w:ascii="Arial" w:hAnsi="Arial" w:cs="Arial"/>
          <w:b/>
        </w:rPr>
        <w:t>.3.6</w:t>
      </w:r>
      <w:r w:rsidR="000431B1" w:rsidRPr="00CE2AA6">
        <w:rPr>
          <w:rFonts w:ascii="Arial" w:hAnsi="Arial" w:cs="Arial"/>
          <w:b/>
        </w:rPr>
        <w:t>-</w:t>
      </w:r>
      <w:r w:rsidR="00D91785" w:rsidRPr="00CE2AA6">
        <w:rPr>
          <w:rFonts w:ascii="Arial" w:hAnsi="Arial" w:cs="Arial"/>
        </w:rPr>
        <w:t xml:space="preserve"> Todos os documentos deverão estar dentro dos respectivos prazos de validade e poderão ser apresentados em original ou por qualquer processo de cópia, desde que autenticada por cartório ou por membros da comissão de licitação.</w:t>
      </w:r>
    </w:p>
    <w:p w14:paraId="59AEDCEF" w14:textId="1139A2EA" w:rsidR="00491A11" w:rsidRPr="00CE2AA6" w:rsidRDefault="00EB3AB1"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D91785" w:rsidRPr="00CE2AA6">
        <w:rPr>
          <w:rFonts w:ascii="Arial" w:hAnsi="Arial" w:cs="Arial"/>
          <w:b/>
        </w:rPr>
        <w:t>.3.7</w:t>
      </w:r>
      <w:r w:rsidR="000E477D" w:rsidRPr="00CE2AA6">
        <w:rPr>
          <w:rFonts w:ascii="Arial" w:hAnsi="Arial" w:cs="Arial"/>
          <w:b/>
        </w:rPr>
        <w:t xml:space="preserve">- </w:t>
      </w:r>
      <w:r w:rsidR="00B0283F" w:rsidRPr="00CE2AA6">
        <w:rPr>
          <w:rFonts w:ascii="Arial" w:hAnsi="Arial" w:cs="Arial"/>
        </w:rPr>
        <w:t>Os documentos que serão autenticados por membros da comissão de Pregão deverão ser apresentados em até 01 (uma) hora anterior à abertura dos envelopes, evitando assim, situações que atrasem o procedimento do certame. A autenticação, quando feita pelos membros da comissão de licitação do Município de Planalto - PR, poderá ser efetuada, em horário de expediente, na sala de licitações do prédio sede da Prefeitura Municipal de Planalto - PR, situada na Praça São Francisco de Assis, nº 1583 - Centro, no horár</w:t>
      </w:r>
      <w:r w:rsidR="005B2495" w:rsidRPr="00CE2AA6">
        <w:rPr>
          <w:rFonts w:ascii="Arial" w:hAnsi="Arial" w:cs="Arial"/>
        </w:rPr>
        <w:t>io das 07:30 às 11:30 e das 13:30 às 17:3</w:t>
      </w:r>
      <w:r w:rsidR="00B0283F" w:rsidRPr="00CE2AA6">
        <w:rPr>
          <w:rFonts w:ascii="Arial" w:hAnsi="Arial" w:cs="Arial"/>
        </w:rPr>
        <w:t>0 h., sem custo algum para a empresa interessada em participar do certame, desde que acompanhados dos originais para que sejam realizadas as conferencias necessárias.</w:t>
      </w:r>
    </w:p>
    <w:p w14:paraId="5CB27ED3" w14:textId="6B2BAA2C" w:rsidR="00491A11" w:rsidRPr="00CE2AA6" w:rsidRDefault="00EB3AB1" w:rsidP="003D37C8">
      <w:pPr>
        <w:widowControl w:val="0"/>
        <w:autoSpaceDE w:val="0"/>
        <w:autoSpaceDN w:val="0"/>
        <w:adjustRightInd w:val="0"/>
        <w:spacing w:line="276" w:lineRule="auto"/>
        <w:jc w:val="both"/>
        <w:rPr>
          <w:rFonts w:ascii="Arial" w:hAnsi="Arial" w:cs="Arial"/>
        </w:rPr>
      </w:pPr>
      <w:r w:rsidRPr="00CE2AA6">
        <w:rPr>
          <w:rFonts w:ascii="Arial" w:hAnsi="Arial" w:cs="Arial"/>
          <w:b/>
        </w:rPr>
        <w:t>9</w:t>
      </w:r>
      <w:r w:rsidR="00D91785" w:rsidRPr="00CE2AA6">
        <w:rPr>
          <w:rFonts w:ascii="Arial" w:hAnsi="Arial" w:cs="Arial"/>
          <w:b/>
        </w:rPr>
        <w:t>.3.8</w:t>
      </w:r>
      <w:r w:rsidR="000431B1" w:rsidRPr="00CE2AA6">
        <w:rPr>
          <w:rFonts w:ascii="Arial" w:hAnsi="Arial" w:cs="Arial"/>
          <w:b/>
        </w:rPr>
        <w:t>-</w:t>
      </w:r>
      <w:r w:rsidR="00D91785" w:rsidRPr="00CE2AA6">
        <w:rPr>
          <w:rFonts w:ascii="Arial" w:hAnsi="Arial" w:cs="Arial"/>
        </w:rPr>
        <w:t xml:space="preserve"> O CNPJ/MF a ser indicado nos documentos da proposta de preço e da habilitação, deverá ser o mesmo estabelecimento da empresa que efetivamente faturará e fornecerá </w:t>
      </w:r>
      <w:r w:rsidR="00491A11" w:rsidRPr="00CE2AA6">
        <w:rPr>
          <w:rFonts w:ascii="Arial" w:hAnsi="Arial" w:cs="Arial"/>
        </w:rPr>
        <w:t>o objeto da presente licitação.</w:t>
      </w:r>
    </w:p>
    <w:p w14:paraId="46B84562" w14:textId="77777777" w:rsidR="00D91785" w:rsidRPr="00CE2AA6" w:rsidRDefault="00EB3AB1"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b/>
        </w:rPr>
        <w:t>9</w:t>
      </w:r>
      <w:r w:rsidR="00D91785" w:rsidRPr="00CE2AA6">
        <w:rPr>
          <w:rFonts w:ascii="Arial" w:hAnsi="Arial" w:cs="Arial"/>
          <w:b/>
        </w:rPr>
        <w:t>.3.9</w:t>
      </w:r>
      <w:r w:rsidR="000431B1" w:rsidRPr="00CE2AA6">
        <w:rPr>
          <w:rFonts w:ascii="Arial" w:hAnsi="Arial" w:cs="Arial"/>
          <w:b/>
        </w:rPr>
        <w:t>-</w:t>
      </w:r>
      <w:r w:rsidR="00D91785" w:rsidRPr="00CE2AA6">
        <w:rPr>
          <w:rFonts w:ascii="Arial" w:hAnsi="Arial" w:cs="Arial"/>
        </w:rPr>
        <w:t xml:space="preserve"> Não serão aceitos documentos apresentados por meio de fac-símile, admitindo-se fotos, gravuras, desenhos, gráficos ou catálogos, apenas como forma de ilustração das propostas de preço.</w:t>
      </w:r>
    </w:p>
    <w:p w14:paraId="264AAD8D" w14:textId="77777777" w:rsidR="00D91785" w:rsidRPr="00CE2AA6" w:rsidRDefault="00D91785" w:rsidP="003D37C8">
      <w:pPr>
        <w:widowControl w:val="0"/>
        <w:autoSpaceDE w:val="0"/>
        <w:autoSpaceDN w:val="0"/>
        <w:adjustRightInd w:val="0"/>
        <w:spacing w:line="276" w:lineRule="auto"/>
        <w:jc w:val="both"/>
        <w:rPr>
          <w:rFonts w:ascii="Arial" w:hAnsi="Arial" w:cs="Arial"/>
          <w:b/>
        </w:rPr>
      </w:pPr>
    </w:p>
    <w:p w14:paraId="19F0B1BF" w14:textId="643E4AC0" w:rsidR="00491A11" w:rsidRPr="00CE2AA6" w:rsidRDefault="00491A11"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 xml:space="preserve">10 </w:t>
      </w:r>
      <w:r w:rsidR="00872824" w:rsidRPr="00CE2AA6">
        <w:rPr>
          <w:rFonts w:ascii="Arial" w:hAnsi="Arial" w:cs="Arial"/>
          <w:b/>
        </w:rPr>
        <w:t>–</w:t>
      </w:r>
      <w:r w:rsidRPr="00CE2AA6">
        <w:rPr>
          <w:rFonts w:ascii="Arial" w:hAnsi="Arial" w:cs="Arial"/>
          <w:b/>
        </w:rPr>
        <w:t xml:space="preserve"> DO JULGAMENTO:</w:t>
      </w:r>
    </w:p>
    <w:p w14:paraId="3E716B83" w14:textId="53DBECE5" w:rsidR="00491A11" w:rsidRPr="00CE2AA6" w:rsidRDefault="00D91785"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10.1</w:t>
      </w:r>
      <w:r w:rsidR="000431B1" w:rsidRPr="00CE2AA6">
        <w:rPr>
          <w:rFonts w:ascii="Arial" w:hAnsi="Arial" w:cs="Arial"/>
          <w:b/>
        </w:rPr>
        <w:t>-</w:t>
      </w:r>
      <w:r w:rsidRPr="00CE2AA6">
        <w:rPr>
          <w:rFonts w:ascii="Arial" w:hAnsi="Arial" w:cs="Arial"/>
        </w:rPr>
        <w:t xml:space="preserve"> O julgamento da licitação será dividido em duas etapas (Classificação das propostas e Habilitação) e obedecerá, quanto à classificação das propostas, ao critério do </w:t>
      </w:r>
      <w:r w:rsidR="00427C7D" w:rsidRPr="00CE2AA6">
        <w:rPr>
          <w:rFonts w:ascii="Arial" w:hAnsi="Arial" w:cs="Arial"/>
          <w:b/>
        </w:rPr>
        <w:t>MAIOR PERCENTUAL DE DESCONTO POR ITEM</w:t>
      </w:r>
      <w:r w:rsidR="00491A11" w:rsidRPr="00CE2AA6">
        <w:rPr>
          <w:rFonts w:ascii="Arial" w:hAnsi="Arial" w:cs="Arial"/>
          <w:b/>
        </w:rPr>
        <w:t>.</w:t>
      </w:r>
    </w:p>
    <w:p w14:paraId="618290C2" w14:textId="74B160CF"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10.1.1</w:t>
      </w:r>
      <w:r w:rsidR="000431B1" w:rsidRPr="00CE2AA6">
        <w:rPr>
          <w:rFonts w:ascii="Arial" w:hAnsi="Arial" w:cs="Arial"/>
          <w:b/>
        </w:rPr>
        <w:t>-</w:t>
      </w:r>
      <w:r w:rsidRPr="00CE2AA6">
        <w:rPr>
          <w:rFonts w:ascii="Arial" w:hAnsi="Arial" w:cs="Arial"/>
        </w:rPr>
        <w:t xml:space="preserve"> A etapa de classificação de preços, que compreenderá a ordenação das propostas de todas as licitantes, classificação das propostas passíveis de ofertas de lances verbais, das licitantes proclamadas para tal, classificação final das propostas e exame da aceitabilidade da proposta da primeira</w:t>
      </w:r>
      <w:r w:rsidR="00491A11" w:rsidRPr="00CE2AA6">
        <w:rPr>
          <w:rFonts w:ascii="Arial" w:hAnsi="Arial" w:cs="Arial"/>
        </w:rPr>
        <w:t xml:space="preserve"> classificada, quanto ao valor.</w:t>
      </w:r>
    </w:p>
    <w:p w14:paraId="19D4F712" w14:textId="6410D467"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10.1.2</w:t>
      </w:r>
      <w:r w:rsidR="000431B1" w:rsidRPr="00CE2AA6">
        <w:rPr>
          <w:rFonts w:ascii="Arial" w:hAnsi="Arial" w:cs="Arial"/>
          <w:b/>
        </w:rPr>
        <w:t>-</w:t>
      </w:r>
      <w:r w:rsidRPr="00CE2AA6">
        <w:rPr>
          <w:rFonts w:ascii="Arial" w:hAnsi="Arial" w:cs="Arial"/>
        </w:rPr>
        <w:t xml:space="preserve"> Durante a etapa de lances não será permitido o uso de celulares para a consulta de preços. Quando convocado pelo</w:t>
      </w:r>
      <w:r w:rsidR="00495177" w:rsidRPr="00CE2AA6">
        <w:rPr>
          <w:rFonts w:ascii="Arial" w:hAnsi="Arial" w:cs="Arial"/>
        </w:rPr>
        <w:t xml:space="preserve">(a) </w:t>
      </w:r>
      <w:r w:rsidRPr="00CE2AA6">
        <w:rPr>
          <w:rFonts w:ascii="Arial" w:hAnsi="Arial" w:cs="Arial"/>
        </w:rPr>
        <w:t>Pregoeiro (a), o licitante desejar efetuar ligações para consulta de preços, ou estiver ausente da sala de licitações seja qual for o motivo, o mesmo perderá o direito ao lance e será excluído da et</w:t>
      </w:r>
      <w:r w:rsidR="00491A11" w:rsidRPr="00CE2AA6">
        <w:rPr>
          <w:rFonts w:ascii="Arial" w:hAnsi="Arial" w:cs="Arial"/>
        </w:rPr>
        <w:t>apa de lances para aquele item.</w:t>
      </w:r>
    </w:p>
    <w:p w14:paraId="1A1723F1" w14:textId="77777777" w:rsidR="00510A57"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10.1.3</w:t>
      </w:r>
      <w:r w:rsidR="000431B1" w:rsidRPr="00CE2AA6">
        <w:rPr>
          <w:rFonts w:ascii="Arial" w:hAnsi="Arial" w:cs="Arial"/>
          <w:b/>
        </w:rPr>
        <w:t>-</w:t>
      </w:r>
      <w:r w:rsidRPr="00CE2AA6">
        <w:rPr>
          <w:rFonts w:ascii="Arial" w:hAnsi="Arial" w:cs="Arial"/>
        </w:rPr>
        <w:t xml:space="preserve"> A etapa de habilitação compreenderá a verificação e análise dos documentos apresentados no envelope “Documentos de Habilitação” da licitante classificada em </w:t>
      </w:r>
      <w:r w:rsidRPr="00CE2AA6">
        <w:rPr>
          <w:rFonts w:ascii="Arial" w:hAnsi="Arial" w:cs="Arial"/>
        </w:rPr>
        <w:lastRenderedPageBreak/>
        <w:t>primeiro lugar, relativamente ao atendimento das exigências</w:t>
      </w:r>
      <w:r w:rsidR="00491A11" w:rsidRPr="00CE2AA6">
        <w:rPr>
          <w:rFonts w:ascii="Arial" w:hAnsi="Arial" w:cs="Arial"/>
        </w:rPr>
        <w:t xml:space="preserve"> constantes do presente Edital.</w:t>
      </w:r>
    </w:p>
    <w:p w14:paraId="04CA8316" w14:textId="77777777" w:rsidR="00491A11" w:rsidRPr="00CE2AA6" w:rsidRDefault="00491A11" w:rsidP="003D37C8">
      <w:pPr>
        <w:widowControl w:val="0"/>
        <w:autoSpaceDE w:val="0"/>
        <w:autoSpaceDN w:val="0"/>
        <w:adjustRightInd w:val="0"/>
        <w:spacing w:line="276" w:lineRule="auto"/>
        <w:jc w:val="both"/>
        <w:rPr>
          <w:rFonts w:ascii="Arial" w:hAnsi="Arial" w:cs="Arial"/>
        </w:rPr>
      </w:pPr>
    </w:p>
    <w:p w14:paraId="51583896" w14:textId="0B4B5537"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10.2</w:t>
      </w:r>
      <w:r w:rsidR="000431B1" w:rsidRPr="00CE2AA6">
        <w:rPr>
          <w:rFonts w:ascii="Arial" w:hAnsi="Arial" w:cs="Arial"/>
          <w:b/>
        </w:rPr>
        <w:t>-</w:t>
      </w:r>
      <w:r w:rsidRPr="00CE2AA6">
        <w:rPr>
          <w:rFonts w:ascii="Arial" w:hAnsi="Arial" w:cs="Arial"/>
        </w:rPr>
        <w:t xml:space="preserve"> Et</w:t>
      </w:r>
      <w:r w:rsidR="00491A11" w:rsidRPr="00CE2AA6">
        <w:rPr>
          <w:rFonts w:ascii="Arial" w:hAnsi="Arial" w:cs="Arial"/>
        </w:rPr>
        <w:t>apa de Classificação de Preços:</w:t>
      </w:r>
    </w:p>
    <w:p w14:paraId="7D50A70E" w14:textId="371BE53C"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10.2.1</w:t>
      </w:r>
      <w:r w:rsidR="000431B1" w:rsidRPr="00CE2AA6">
        <w:rPr>
          <w:rFonts w:ascii="Arial" w:hAnsi="Arial" w:cs="Arial"/>
          <w:b/>
        </w:rPr>
        <w:t>-</w:t>
      </w:r>
      <w:r w:rsidRPr="00CE2AA6">
        <w:rPr>
          <w:rFonts w:ascii="Arial" w:hAnsi="Arial" w:cs="Arial"/>
        </w:rPr>
        <w:t xml:space="preserve"> Serão abertos os envelopes “Proposta de </w:t>
      </w:r>
      <w:r w:rsidR="00491A11" w:rsidRPr="00CE2AA6">
        <w:rPr>
          <w:rFonts w:ascii="Arial" w:hAnsi="Arial" w:cs="Arial"/>
        </w:rPr>
        <w:t>Preços” de todas as licitantes.</w:t>
      </w:r>
    </w:p>
    <w:p w14:paraId="366976BC" w14:textId="4435F2AF"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10.2.2</w:t>
      </w:r>
      <w:r w:rsidR="000431B1" w:rsidRPr="00CE2AA6">
        <w:rPr>
          <w:rFonts w:ascii="Arial" w:hAnsi="Arial" w:cs="Arial"/>
          <w:b/>
        </w:rPr>
        <w:t>-</w:t>
      </w:r>
      <w:r w:rsidRPr="00CE2AA6">
        <w:rPr>
          <w:rFonts w:ascii="Arial" w:hAnsi="Arial" w:cs="Arial"/>
        </w:rPr>
        <w:t xml:space="preserve"> O</w:t>
      </w:r>
      <w:r w:rsidR="00495177" w:rsidRPr="00CE2AA6">
        <w:rPr>
          <w:rFonts w:ascii="Arial" w:hAnsi="Arial" w:cs="Arial"/>
        </w:rPr>
        <w:t>(a)</w:t>
      </w:r>
      <w:r w:rsidRPr="00CE2AA6">
        <w:rPr>
          <w:rFonts w:ascii="Arial" w:hAnsi="Arial" w:cs="Arial"/>
        </w:rPr>
        <w:t xml:space="preserve"> Pregoeiro (a) informará aos participantes presentes quais licitantes apresentaram propostas de preço para o fornecimento do objeto da presente licitação e os respectivos valores ofe</w:t>
      </w:r>
      <w:r w:rsidR="00491A11" w:rsidRPr="00CE2AA6">
        <w:rPr>
          <w:rFonts w:ascii="Arial" w:hAnsi="Arial" w:cs="Arial"/>
        </w:rPr>
        <w:t>rtados.</w:t>
      </w:r>
    </w:p>
    <w:p w14:paraId="2FABFA2C" w14:textId="64ABECC7"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10.2.3</w:t>
      </w:r>
      <w:r w:rsidR="000431B1" w:rsidRPr="00CE2AA6">
        <w:rPr>
          <w:rFonts w:ascii="Arial" w:hAnsi="Arial" w:cs="Arial"/>
          <w:b/>
        </w:rPr>
        <w:t>-</w:t>
      </w:r>
      <w:r w:rsidRPr="00CE2AA6">
        <w:rPr>
          <w:rFonts w:ascii="Arial" w:hAnsi="Arial" w:cs="Arial"/>
        </w:rPr>
        <w:t xml:space="preserve"> O</w:t>
      </w:r>
      <w:r w:rsidR="00495177" w:rsidRPr="00CE2AA6">
        <w:rPr>
          <w:rFonts w:ascii="Arial" w:hAnsi="Arial" w:cs="Arial"/>
        </w:rPr>
        <w:t>(a)</w:t>
      </w:r>
      <w:r w:rsidRPr="00CE2AA6">
        <w:rPr>
          <w:rFonts w:ascii="Arial" w:hAnsi="Arial" w:cs="Arial"/>
        </w:rPr>
        <w:t xml:space="preserve"> Pregoeiro (a) fará a ordenação dos valores das propostas, em ordem cre</w:t>
      </w:r>
      <w:r w:rsidR="00491A11" w:rsidRPr="00CE2AA6">
        <w:rPr>
          <w:rFonts w:ascii="Arial" w:hAnsi="Arial" w:cs="Arial"/>
        </w:rPr>
        <w:t>scente, de todas as licitantes.</w:t>
      </w:r>
    </w:p>
    <w:p w14:paraId="7E171A7F" w14:textId="7DFC662B" w:rsidR="00491A11" w:rsidRPr="00CE2AA6" w:rsidRDefault="00D91785"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10.2.4</w:t>
      </w:r>
      <w:r w:rsidR="000431B1" w:rsidRPr="00CE2AA6">
        <w:rPr>
          <w:rFonts w:ascii="Arial" w:hAnsi="Arial" w:cs="Arial"/>
          <w:b/>
        </w:rPr>
        <w:t>-</w:t>
      </w:r>
      <w:r w:rsidRPr="00CE2AA6">
        <w:rPr>
          <w:rFonts w:ascii="Arial" w:hAnsi="Arial" w:cs="Arial"/>
        </w:rPr>
        <w:t xml:space="preserve"> </w:t>
      </w:r>
      <w:r w:rsidR="00427C7D" w:rsidRPr="00CE2AA6">
        <w:rPr>
          <w:rFonts w:ascii="Arial" w:hAnsi="Arial" w:cs="Arial"/>
        </w:rPr>
        <w:t>O(a) Pregoeiro (a) classificará todas as licitantes para que seus autores participem dos lances verbais.</w:t>
      </w:r>
    </w:p>
    <w:p w14:paraId="214D5526" w14:textId="77777777" w:rsidR="00427C7D" w:rsidRPr="00427C7D" w:rsidRDefault="00427C7D" w:rsidP="00427C7D">
      <w:pPr>
        <w:widowControl w:val="0"/>
        <w:autoSpaceDE w:val="0"/>
        <w:autoSpaceDN w:val="0"/>
        <w:adjustRightInd w:val="0"/>
        <w:spacing w:line="276" w:lineRule="auto"/>
        <w:jc w:val="both"/>
        <w:rPr>
          <w:rFonts w:ascii="Arial" w:hAnsi="Arial" w:cs="Arial"/>
          <w:bCs/>
        </w:rPr>
      </w:pPr>
      <w:r w:rsidRPr="00427C7D">
        <w:rPr>
          <w:rFonts w:ascii="Arial" w:hAnsi="Arial" w:cs="Arial"/>
          <w:b/>
        </w:rPr>
        <w:t xml:space="preserve">10.2.5- </w:t>
      </w:r>
      <w:r w:rsidRPr="00427C7D">
        <w:rPr>
          <w:rFonts w:ascii="Arial" w:hAnsi="Arial" w:cs="Arial"/>
          <w:bCs/>
        </w:rPr>
        <w:t>Em seguida, será iniciada a fase de apresentação de lances verbais a serem propostos pelos representantes das licitantes classificadas, lances verbais estes que deverão ser formulados de forma sucessiva, em valores distintos e crescentes, ficando esclarecido que o valor do primeiro lance verbal deverá ser superior ao valor da menor proposta escrita ofertada.</w:t>
      </w:r>
    </w:p>
    <w:p w14:paraId="27BE75E8" w14:textId="034D24BE" w:rsidR="00491A11" w:rsidRPr="00CE2AA6" w:rsidRDefault="00427C7D" w:rsidP="003D37C8">
      <w:pPr>
        <w:widowControl w:val="0"/>
        <w:autoSpaceDE w:val="0"/>
        <w:autoSpaceDN w:val="0"/>
        <w:adjustRightInd w:val="0"/>
        <w:spacing w:line="276" w:lineRule="auto"/>
        <w:jc w:val="both"/>
        <w:rPr>
          <w:rFonts w:ascii="Arial" w:hAnsi="Arial" w:cs="Arial"/>
          <w:bCs/>
        </w:rPr>
      </w:pPr>
      <w:r w:rsidRPr="00427C7D">
        <w:rPr>
          <w:rFonts w:ascii="Arial" w:hAnsi="Arial" w:cs="Arial"/>
          <w:b/>
        </w:rPr>
        <w:t xml:space="preserve">10.2.5.1 – </w:t>
      </w:r>
      <w:r w:rsidRPr="00427C7D">
        <w:rPr>
          <w:rFonts w:ascii="Arial" w:hAnsi="Arial" w:cs="Arial"/>
          <w:bCs/>
        </w:rPr>
        <w:t>Os lances serão ofertados em valor percentual, sendo assim, na busca do maior desconto, os lances serão em ordem crescente.</w:t>
      </w:r>
    </w:p>
    <w:p w14:paraId="0E174273" w14:textId="4187308A"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10.2.6-</w:t>
      </w:r>
      <w:r w:rsidRPr="00CE2AA6">
        <w:rPr>
          <w:rFonts w:ascii="Arial" w:hAnsi="Arial" w:cs="Arial"/>
          <w:bCs/>
        </w:rPr>
        <w:t xml:space="preserve"> O(a) Pregoeiro (a) convidará os representantes das licitantes classificadas (para os lances verbais), a apresentarem, individualmente, lances verbais, a partir da proposta escritas classificada como menor preço (maior desconto), prosseguindo sequencialmente, em ordem crescente de valor.</w:t>
      </w:r>
    </w:p>
    <w:p w14:paraId="63DFAC95" w14:textId="7A5DFBB8"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10.2.7-</w:t>
      </w:r>
      <w:r w:rsidRPr="00CE2AA6">
        <w:rPr>
          <w:rFonts w:ascii="Arial" w:hAnsi="Arial" w:cs="Arial"/>
          <w:bCs/>
        </w:rPr>
        <w:t xml:space="preserve"> O Pregoeiro (a) poderá estabelecer lances mínimos a serem ofertados de acordo com o item a ser adquirido.</w:t>
      </w:r>
    </w:p>
    <w:p w14:paraId="104FC01F" w14:textId="47C6B7EF"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10.2.8-</w:t>
      </w:r>
      <w:r w:rsidRPr="00CE2AA6">
        <w:rPr>
          <w:rFonts w:ascii="Arial" w:hAnsi="Arial" w:cs="Arial"/>
          <w:bCs/>
        </w:rPr>
        <w:t xml:space="preserve"> Caso não mais se realize lance verbal será encerrada a etapa competitiva e ordenadas às ofertas, exclusivamente pelo critério de </w:t>
      </w:r>
      <w:r w:rsidR="00945D7D" w:rsidRPr="00CE2AA6">
        <w:rPr>
          <w:rFonts w:ascii="Arial" w:hAnsi="Arial" w:cs="Arial"/>
          <w:b/>
        </w:rPr>
        <w:t>MAIOR PERCENTUAL DE DESCONTO POR ITEM</w:t>
      </w:r>
      <w:r w:rsidRPr="00CE2AA6">
        <w:rPr>
          <w:rFonts w:ascii="Arial" w:hAnsi="Arial" w:cs="Arial"/>
          <w:bCs/>
        </w:rPr>
        <w:t>.</w:t>
      </w:r>
    </w:p>
    <w:p w14:paraId="757BDE74" w14:textId="36A93B49"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10.2.9-</w:t>
      </w:r>
      <w:r w:rsidRPr="00CE2AA6">
        <w:rPr>
          <w:rFonts w:ascii="Arial" w:hAnsi="Arial" w:cs="Arial"/>
          <w:bCs/>
        </w:rPr>
        <w:t xml:space="preserve"> A desistência em apresentar lance verbal, para determinado item, quando convocado pelo(a) Pregoeiro (a), implicará na exclusão da licitante das rodadas posteriores de oferta de lances verbais para aquele item, ficando sua última proposta registrada para classificação, no final da etapa competitiva.</w:t>
      </w:r>
    </w:p>
    <w:p w14:paraId="4BD6BE21" w14:textId="028EADAB"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10.2.10-</w:t>
      </w:r>
      <w:r w:rsidRPr="00CE2AA6">
        <w:rPr>
          <w:rFonts w:ascii="Arial" w:hAnsi="Arial" w:cs="Arial"/>
          <w:bCs/>
        </w:rPr>
        <w:t xml:space="preserve"> Caso não se efetive nenhum lance verbal, será verificado a compatibilidade entre a proposta escrita de menor preço (maior desconto) e o valor estimado para a contratação.</w:t>
      </w:r>
    </w:p>
    <w:p w14:paraId="6F1C075D" w14:textId="57A5AF93"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10.2.11-</w:t>
      </w:r>
      <w:r w:rsidRPr="00CE2AA6">
        <w:rPr>
          <w:rFonts w:ascii="Arial" w:hAnsi="Arial" w:cs="Arial"/>
          <w:bCs/>
        </w:rPr>
        <w:t xml:space="preserve"> Declarada encerrada a etapa competitiva e classificadas as propostas, o(a) Pregoeiro (a) examinará a aceitabilidade da primeira classificada, quanto ao valor, decidindo motivada e expressamente a respeito. </w:t>
      </w:r>
    </w:p>
    <w:p w14:paraId="178B9126" w14:textId="0A4D82A2"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10.2.12-</w:t>
      </w:r>
      <w:r w:rsidRPr="00CE2AA6">
        <w:rPr>
          <w:rFonts w:ascii="Arial" w:hAnsi="Arial" w:cs="Arial"/>
          <w:bCs/>
        </w:rPr>
        <w:t xml:space="preserve"> Se a oferta não for aceitável, o(a) Pregoeiro (a) examinará a oferta subsequente, verificando a sua aceitabilidade, na ordem de classificação, e assim sucessivamente, até a apuração de uma proposta que atenda integralmente ao Edital.</w:t>
      </w:r>
    </w:p>
    <w:p w14:paraId="647122C7" w14:textId="5A99275D"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lastRenderedPageBreak/>
        <w:t>10.2.13-</w:t>
      </w:r>
      <w:r w:rsidRPr="00CE2AA6">
        <w:rPr>
          <w:rFonts w:ascii="Arial" w:hAnsi="Arial" w:cs="Arial"/>
          <w:bCs/>
        </w:rPr>
        <w:t xml:space="preserve"> Caso haja empate nas propostas escritas, ordenadas e classificadas, e não se realizem lances verbais, o desempate se fará por sorteio, em ato público, na mesma sessão do Pregão.</w:t>
      </w:r>
    </w:p>
    <w:p w14:paraId="1512BDF6" w14:textId="40880290"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10.2.14-</w:t>
      </w:r>
      <w:r w:rsidRPr="00CE2AA6">
        <w:rPr>
          <w:rFonts w:ascii="Arial" w:hAnsi="Arial" w:cs="Arial"/>
          <w:bCs/>
        </w:rPr>
        <w:t xml:space="preserve"> Nas situações previstas nos subitens 10.2.10 e 10.2.13, o(a) Pregoeiro (a) poderá negociar diretamente com o representante credenciado para que seja obtido o melhor preço para a administração.</w:t>
      </w:r>
    </w:p>
    <w:p w14:paraId="3A66954F" w14:textId="3CD717BE"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10.2.15-</w:t>
      </w:r>
      <w:r w:rsidRPr="00CE2AA6">
        <w:rPr>
          <w:rFonts w:ascii="Arial" w:hAnsi="Arial" w:cs="Arial"/>
          <w:bCs/>
        </w:rPr>
        <w:t xml:space="preserve"> Não poderá haver desistência dos lances ofertados, sujeitando-se a licitante desistente </w:t>
      </w:r>
      <w:proofErr w:type="gramStart"/>
      <w:r w:rsidRPr="00CE2AA6">
        <w:rPr>
          <w:rFonts w:ascii="Arial" w:hAnsi="Arial" w:cs="Arial"/>
          <w:bCs/>
        </w:rPr>
        <w:t>ás</w:t>
      </w:r>
      <w:proofErr w:type="gramEnd"/>
      <w:r w:rsidRPr="00CE2AA6">
        <w:rPr>
          <w:rFonts w:ascii="Arial" w:hAnsi="Arial" w:cs="Arial"/>
          <w:bCs/>
        </w:rPr>
        <w:t xml:space="preserve"> sanções administrativas constantes do item 12, deste Edital.</w:t>
      </w:r>
    </w:p>
    <w:p w14:paraId="5B69F379" w14:textId="22B6AE2A" w:rsidR="00427C7D"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10.2.16-</w:t>
      </w:r>
      <w:r w:rsidRPr="00CE2AA6">
        <w:rPr>
          <w:rFonts w:ascii="Arial" w:hAnsi="Arial" w:cs="Arial"/>
          <w:bCs/>
        </w:rPr>
        <w:t xml:space="preserve"> Será desclassificada a proposta que contiver preço ou execução do objeto condicionados a prazos, descontos, vantagens de qualquer natureza não previstos neste Pregão;</w:t>
      </w:r>
    </w:p>
    <w:p w14:paraId="7CDB1615" w14:textId="0AAE46EC" w:rsidR="00491A11" w:rsidRPr="00CE2AA6" w:rsidRDefault="00427C7D" w:rsidP="00427C7D">
      <w:pPr>
        <w:widowControl w:val="0"/>
        <w:autoSpaceDE w:val="0"/>
        <w:autoSpaceDN w:val="0"/>
        <w:adjustRightInd w:val="0"/>
        <w:spacing w:line="276" w:lineRule="auto"/>
        <w:jc w:val="both"/>
        <w:rPr>
          <w:rFonts w:ascii="Arial" w:hAnsi="Arial" w:cs="Arial"/>
          <w:bCs/>
        </w:rPr>
      </w:pPr>
      <w:r w:rsidRPr="00CE2AA6">
        <w:rPr>
          <w:rFonts w:ascii="Arial" w:hAnsi="Arial" w:cs="Arial"/>
          <w:b/>
        </w:rPr>
        <w:t>10.2.17-</w:t>
      </w:r>
      <w:r w:rsidRPr="00CE2AA6">
        <w:rPr>
          <w:rFonts w:ascii="Arial" w:hAnsi="Arial" w:cs="Arial"/>
          <w:bCs/>
        </w:rPr>
        <w:t xml:space="preserve"> Em caso de divergência entre informações contidas em documentação impressa e na proposta específica, prevalecerão as da proposta.</w:t>
      </w:r>
    </w:p>
    <w:p w14:paraId="634C5B08" w14:textId="77777777" w:rsidR="00427C7D" w:rsidRPr="00CE2AA6" w:rsidRDefault="00427C7D" w:rsidP="00427C7D">
      <w:pPr>
        <w:widowControl w:val="0"/>
        <w:autoSpaceDE w:val="0"/>
        <w:autoSpaceDN w:val="0"/>
        <w:adjustRightInd w:val="0"/>
        <w:spacing w:line="276" w:lineRule="auto"/>
        <w:jc w:val="both"/>
        <w:rPr>
          <w:rFonts w:ascii="Arial" w:hAnsi="Arial" w:cs="Arial"/>
        </w:rPr>
      </w:pPr>
    </w:p>
    <w:p w14:paraId="042412A7" w14:textId="55444870" w:rsidR="00AF1128" w:rsidRPr="00CE2AA6" w:rsidRDefault="00AF1128"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10.3-</w:t>
      </w:r>
      <w:r w:rsidRPr="00CE2AA6">
        <w:rPr>
          <w:rFonts w:ascii="Arial" w:hAnsi="Arial" w:cs="Arial"/>
        </w:rPr>
        <w:t xml:space="preserve"> </w:t>
      </w:r>
      <w:r w:rsidRPr="00CE2AA6">
        <w:rPr>
          <w:rFonts w:ascii="Arial" w:hAnsi="Arial" w:cs="Arial"/>
          <w:b/>
        </w:rPr>
        <w:t>DO TRATAMENTO DIFERENCIADO E FAVORECIDO ÀS MICROEMPRESAS E EMPRESAS DE PEQUENO PORTE SEGUNDO A LEI COMPLEMENTAR FEDERAL 123/06.</w:t>
      </w:r>
    </w:p>
    <w:p w14:paraId="5E41B0AB" w14:textId="379BDFF5" w:rsidR="00AF1128" w:rsidRPr="00CE2AA6" w:rsidRDefault="00AF1128"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10.3.1</w:t>
      </w:r>
      <w:r w:rsidRPr="00CE2AA6">
        <w:rPr>
          <w:rFonts w:ascii="Arial" w:hAnsi="Arial" w:cs="Arial"/>
          <w:b/>
          <w:bCs/>
        </w:rPr>
        <w:t>-</w:t>
      </w:r>
      <w:r w:rsidRPr="00CE2AA6">
        <w:rPr>
          <w:rFonts w:ascii="Arial" w:hAnsi="Arial" w:cs="Arial"/>
        </w:rPr>
        <w:t xml:space="preserve"> Para o</w:t>
      </w:r>
      <w:r w:rsidR="002A04BF" w:rsidRPr="00CE2AA6">
        <w:rPr>
          <w:rFonts w:ascii="Arial" w:hAnsi="Arial" w:cs="Arial"/>
        </w:rPr>
        <w:t xml:space="preserve"> </w:t>
      </w:r>
      <w:r w:rsidRPr="00CE2AA6">
        <w:rPr>
          <w:rFonts w:ascii="Arial" w:hAnsi="Arial" w:cs="Arial"/>
          <w:b/>
        </w:rPr>
        <w:t>LOTE</w:t>
      </w:r>
      <w:r w:rsidR="009532DE" w:rsidRPr="00CE2AA6">
        <w:rPr>
          <w:rFonts w:ascii="Arial" w:hAnsi="Arial" w:cs="Arial"/>
          <w:b/>
        </w:rPr>
        <w:t xml:space="preserve"> </w:t>
      </w:r>
      <w:proofErr w:type="gramStart"/>
      <w:r w:rsidR="002A04BF" w:rsidRPr="00CE2AA6">
        <w:rPr>
          <w:rFonts w:ascii="Arial" w:hAnsi="Arial" w:cs="Arial"/>
          <w:b/>
        </w:rPr>
        <w:t>02</w:t>
      </w:r>
      <w:r w:rsidRPr="00CE2AA6">
        <w:rPr>
          <w:rFonts w:ascii="Arial" w:hAnsi="Arial" w:cs="Arial"/>
          <w:b/>
        </w:rPr>
        <w:t xml:space="preserve"> </w:t>
      </w:r>
      <w:r w:rsidRPr="00CE2AA6">
        <w:rPr>
          <w:rFonts w:ascii="Arial" w:hAnsi="Arial" w:cs="Arial"/>
        </w:rPr>
        <w:t xml:space="preserve"> os</w:t>
      </w:r>
      <w:proofErr w:type="gramEnd"/>
      <w:r w:rsidRPr="00CE2AA6">
        <w:rPr>
          <w:rFonts w:ascii="Arial" w:hAnsi="Arial" w:cs="Arial"/>
        </w:rPr>
        <w:t xml:space="preserve"> beneficiários da Lei Complementar nº 123/2006, caso sua proposta se situe no intervalo até 5% (cinco por cento) de menor preço de licitante não beneficiário da mesma LC 123/2006, podem reformular no ato a sua proposta de preço para outro de menor valor caracterizando desempate legal.</w:t>
      </w:r>
    </w:p>
    <w:p w14:paraId="192371C1" w14:textId="037D9B56" w:rsidR="00AF1128" w:rsidRPr="00CE2AA6" w:rsidRDefault="00AF1128" w:rsidP="003D37C8">
      <w:pPr>
        <w:widowControl w:val="0"/>
        <w:autoSpaceDE w:val="0"/>
        <w:autoSpaceDN w:val="0"/>
        <w:adjustRightInd w:val="0"/>
        <w:spacing w:line="276" w:lineRule="auto"/>
        <w:jc w:val="both"/>
        <w:rPr>
          <w:rFonts w:ascii="Arial" w:hAnsi="Arial" w:cs="Arial"/>
        </w:rPr>
      </w:pPr>
      <w:r w:rsidRPr="00CE2AA6">
        <w:rPr>
          <w:rFonts w:ascii="Arial" w:hAnsi="Arial" w:cs="Arial"/>
          <w:b/>
        </w:rPr>
        <w:t>10.3.2-</w:t>
      </w:r>
      <w:r w:rsidRPr="00CE2AA6">
        <w:rPr>
          <w:rFonts w:ascii="Arial" w:hAnsi="Arial" w:cs="Arial"/>
        </w:rPr>
        <w:t xml:space="preserve"> Os licitantes logo após a abertura dos Envelopes “1” contendo a proposta de preço, que se apresentaram como beneficiários da LC 123/2006, tem a oportunidade de cotejar seus preços com os demais licitantes não beneficiários da mesma lei, para reformularem suas ofertas para a situação de menor preço, e, assim, ser classificado em primeiro lugar.</w:t>
      </w:r>
    </w:p>
    <w:p w14:paraId="7FCFC696" w14:textId="77777777" w:rsidR="00D91785" w:rsidRPr="00CE2AA6" w:rsidRDefault="00D91785" w:rsidP="003D37C8">
      <w:pPr>
        <w:widowControl w:val="0"/>
        <w:autoSpaceDE w:val="0"/>
        <w:autoSpaceDN w:val="0"/>
        <w:adjustRightInd w:val="0"/>
        <w:spacing w:line="276" w:lineRule="auto"/>
        <w:jc w:val="both"/>
        <w:rPr>
          <w:rFonts w:ascii="Arial" w:hAnsi="Arial" w:cs="Arial"/>
        </w:rPr>
      </w:pPr>
    </w:p>
    <w:p w14:paraId="33691292" w14:textId="71EB89BA" w:rsidR="00491A11" w:rsidRPr="00CE2AA6" w:rsidRDefault="002856C0" w:rsidP="003D37C8">
      <w:pPr>
        <w:pStyle w:val="Default"/>
        <w:spacing w:line="276" w:lineRule="auto"/>
        <w:jc w:val="both"/>
        <w:rPr>
          <w:b/>
          <w:bCs/>
        </w:rPr>
      </w:pPr>
      <w:r w:rsidRPr="00CE2AA6">
        <w:rPr>
          <w:b/>
          <w:bCs/>
        </w:rPr>
        <w:t>10.4</w:t>
      </w:r>
      <w:r w:rsidR="000431B1" w:rsidRPr="00CE2AA6">
        <w:rPr>
          <w:b/>
          <w:bCs/>
        </w:rPr>
        <w:t>-</w:t>
      </w:r>
      <w:r w:rsidRPr="00CE2AA6">
        <w:rPr>
          <w:b/>
          <w:bCs/>
        </w:rPr>
        <w:t xml:space="preserve"> ETAPA DE HABILITAÇÃO, DECLARAÇÃO DA LICITANTE VENCEDORA E ADJUDICAÇÃO.</w:t>
      </w:r>
    </w:p>
    <w:p w14:paraId="77FB4DE7" w14:textId="740F8899" w:rsidR="00491A11" w:rsidRPr="00CE2AA6" w:rsidRDefault="002856C0"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10.4.1</w:t>
      </w:r>
      <w:r w:rsidR="000431B1" w:rsidRPr="00CE2AA6">
        <w:rPr>
          <w:rFonts w:ascii="Arial" w:hAnsi="Arial" w:cs="Arial"/>
          <w:b/>
          <w:bCs/>
        </w:rPr>
        <w:t>-</w:t>
      </w:r>
      <w:r w:rsidRPr="00CE2AA6">
        <w:rPr>
          <w:rFonts w:ascii="Arial" w:hAnsi="Arial" w:cs="Arial"/>
          <w:b/>
          <w:bCs/>
        </w:rPr>
        <w:t xml:space="preserve"> </w:t>
      </w:r>
      <w:r w:rsidRPr="00CE2AA6">
        <w:rPr>
          <w:rFonts w:ascii="Arial" w:hAnsi="Arial" w:cs="Arial"/>
        </w:rPr>
        <w:t>Efetuados os procedimentos previstos no item 10.2 e 10.3 deste Edital, e sendo aceitável a proposta classificada em primeiro lugar, o</w:t>
      </w:r>
      <w:r w:rsidR="008B1FEC" w:rsidRPr="00CE2AA6">
        <w:rPr>
          <w:rFonts w:ascii="Arial" w:hAnsi="Arial" w:cs="Arial"/>
        </w:rPr>
        <w:t xml:space="preserve">(a) </w:t>
      </w:r>
      <w:r w:rsidRPr="00CE2AA6">
        <w:rPr>
          <w:rFonts w:ascii="Arial" w:hAnsi="Arial" w:cs="Arial"/>
        </w:rPr>
        <w:t>Pregoeiro (a) anunciará a abertura do envelope referente aos “Documentos de Habilitação” desta licitante.</w:t>
      </w:r>
    </w:p>
    <w:p w14:paraId="3D89E01C" w14:textId="12F8424E" w:rsidR="00491A11" w:rsidRPr="00CE2AA6" w:rsidRDefault="002856C0" w:rsidP="003D37C8">
      <w:pPr>
        <w:pStyle w:val="Default"/>
        <w:spacing w:line="276" w:lineRule="auto"/>
        <w:jc w:val="both"/>
      </w:pPr>
      <w:r w:rsidRPr="00CE2AA6">
        <w:rPr>
          <w:b/>
          <w:bCs/>
        </w:rPr>
        <w:t>10.4.2</w:t>
      </w:r>
      <w:r w:rsidR="000431B1" w:rsidRPr="00CE2AA6">
        <w:rPr>
          <w:b/>
          <w:bCs/>
        </w:rPr>
        <w:t>-</w:t>
      </w:r>
      <w:r w:rsidRPr="00CE2AA6">
        <w:rPr>
          <w:b/>
          <w:bCs/>
        </w:rPr>
        <w:t xml:space="preserve"> </w:t>
      </w:r>
      <w:r w:rsidRPr="00CE2AA6">
        <w:t>As licitantes que deixarem de apresentar quaisquer dos documentos exigidos para a habilitação na presente licitação, ou os que apresentarem em desacordo com o estabelecido ne</w:t>
      </w:r>
      <w:r w:rsidR="00491A11" w:rsidRPr="00CE2AA6">
        <w:t>ste edital, serão inabilitadas.</w:t>
      </w:r>
    </w:p>
    <w:p w14:paraId="3054A70B" w14:textId="59147364" w:rsidR="00491A11" w:rsidRPr="00CE2AA6" w:rsidRDefault="002856C0" w:rsidP="003D37C8">
      <w:pPr>
        <w:pStyle w:val="Default"/>
        <w:spacing w:line="276" w:lineRule="auto"/>
        <w:jc w:val="both"/>
      </w:pPr>
      <w:r w:rsidRPr="00CE2AA6">
        <w:rPr>
          <w:b/>
          <w:bCs/>
        </w:rPr>
        <w:t>10.4.3</w:t>
      </w:r>
      <w:r w:rsidR="000431B1" w:rsidRPr="00CE2AA6">
        <w:rPr>
          <w:b/>
          <w:bCs/>
        </w:rPr>
        <w:t>-</w:t>
      </w:r>
      <w:r w:rsidRPr="00CE2AA6">
        <w:rPr>
          <w:b/>
          <w:bCs/>
        </w:rPr>
        <w:t xml:space="preserve"> </w:t>
      </w:r>
      <w:r w:rsidRPr="00CE2AA6">
        <w:t>As microempresas e empresas de pequeno porte deverão apresentar toda a documentação exigida para efeito de comprovação da regularidade fiscal, mesmo que e</w:t>
      </w:r>
      <w:r w:rsidR="00491A11" w:rsidRPr="00CE2AA6">
        <w:t>sta apresente alguma restrição.</w:t>
      </w:r>
    </w:p>
    <w:p w14:paraId="1FD6B362" w14:textId="7B97752B" w:rsidR="00491A11" w:rsidRPr="00CE2AA6" w:rsidRDefault="002856C0" w:rsidP="003D37C8">
      <w:pPr>
        <w:pStyle w:val="Default"/>
        <w:spacing w:line="276" w:lineRule="auto"/>
        <w:jc w:val="both"/>
      </w:pPr>
      <w:r w:rsidRPr="00CE2AA6">
        <w:rPr>
          <w:b/>
          <w:bCs/>
        </w:rPr>
        <w:t>10.4.4</w:t>
      </w:r>
      <w:r w:rsidR="000431B1" w:rsidRPr="00CE2AA6">
        <w:rPr>
          <w:b/>
          <w:bCs/>
        </w:rPr>
        <w:t>-</w:t>
      </w:r>
      <w:r w:rsidRPr="00CE2AA6">
        <w:rPr>
          <w:b/>
          <w:bCs/>
        </w:rPr>
        <w:t xml:space="preserve"> </w:t>
      </w:r>
      <w:r w:rsidRPr="00CE2AA6">
        <w:t>Havendo alguma restrição na comprovação da regularidade fisc</w:t>
      </w:r>
      <w:r w:rsidR="00F027C9" w:rsidRPr="00CE2AA6">
        <w:t>al, a micro</w:t>
      </w:r>
      <w:r w:rsidRPr="00CE2AA6">
        <w:t>empresa ou empresa de pequeno porte terá assegurado o prazo de 0</w:t>
      </w:r>
      <w:r w:rsidR="00135995" w:rsidRPr="00CE2AA6">
        <w:t>5</w:t>
      </w:r>
      <w:r w:rsidRPr="00CE2AA6">
        <w:t xml:space="preserve"> (</w:t>
      </w:r>
      <w:r w:rsidR="00135995" w:rsidRPr="00CE2AA6">
        <w:t>cinco</w:t>
      </w:r>
      <w:r w:rsidRPr="00CE2AA6">
        <w:t xml:space="preserve">) dias úteis, prorrogáveis por igual período, a critério da Administração </w:t>
      </w:r>
      <w:r w:rsidR="00977DC2" w:rsidRPr="00CE2AA6">
        <w:t>Pública</w:t>
      </w:r>
      <w:r w:rsidRPr="00CE2AA6">
        <w:t xml:space="preserve">, caso apresente </w:t>
      </w:r>
      <w:r w:rsidRPr="00CE2AA6">
        <w:lastRenderedPageBreak/>
        <w:t>alguma restrição pertinente à documentação de regularidade fiscal, para a devida regularização da documentação, pagamento ou parcelamento do débito, e emissão de eventuais certidões negativas ou p</w:t>
      </w:r>
      <w:r w:rsidR="00491A11" w:rsidRPr="00CE2AA6">
        <w:t>ositivas, com efeito, negativa.</w:t>
      </w:r>
    </w:p>
    <w:p w14:paraId="16D26BE2" w14:textId="7C76DC31" w:rsidR="00491A11" w:rsidRPr="00CE2AA6" w:rsidRDefault="00945D7D" w:rsidP="003D37C8">
      <w:pPr>
        <w:pStyle w:val="Default"/>
        <w:spacing w:line="276" w:lineRule="auto"/>
        <w:jc w:val="both"/>
      </w:pPr>
      <w:r w:rsidRPr="00CE2AA6">
        <w:rPr>
          <w:b/>
          <w:bCs/>
        </w:rPr>
        <w:t xml:space="preserve">10.4.4.1- </w:t>
      </w:r>
      <w:r w:rsidR="002856C0" w:rsidRPr="00CE2AA6">
        <w:t>A não regularização da documentação, no prazo previsto no subitem acima, implicará na decadência do direito à contratação, sendo facultado à Administração convocar os licitantes remanescentes, na ordem de classificação, para a assinatura do co</w:t>
      </w:r>
      <w:r w:rsidR="00491A11" w:rsidRPr="00CE2AA6">
        <w:t>ntrato, ou revogar a licitação.</w:t>
      </w:r>
    </w:p>
    <w:p w14:paraId="00ED8B3B" w14:textId="76EA4174" w:rsidR="00491A11" w:rsidRPr="00CE2AA6" w:rsidRDefault="002856C0" w:rsidP="003D37C8">
      <w:pPr>
        <w:pStyle w:val="Default"/>
        <w:spacing w:line="276" w:lineRule="auto"/>
        <w:jc w:val="both"/>
      </w:pPr>
      <w:r w:rsidRPr="00CE2AA6">
        <w:rPr>
          <w:b/>
          <w:bCs/>
        </w:rPr>
        <w:t>10.4.5</w:t>
      </w:r>
      <w:r w:rsidR="000431B1" w:rsidRPr="00CE2AA6">
        <w:rPr>
          <w:b/>
          <w:bCs/>
        </w:rPr>
        <w:t>-</w:t>
      </w:r>
      <w:r w:rsidRPr="00CE2AA6">
        <w:rPr>
          <w:b/>
          <w:bCs/>
        </w:rPr>
        <w:t xml:space="preserve"> </w:t>
      </w:r>
      <w:r w:rsidRPr="00CE2AA6">
        <w:t>Constatado o atendimento das exigências previstas neste Edital, a licitante será declarada vencedora, sendo-lhe adjudicado o objeto da licitação, pelo</w:t>
      </w:r>
      <w:r w:rsidR="008B1FEC" w:rsidRPr="00CE2AA6">
        <w:t xml:space="preserve">(a) </w:t>
      </w:r>
      <w:r w:rsidRPr="00CE2AA6">
        <w:t>próprio</w:t>
      </w:r>
      <w:r w:rsidR="008B1FEC" w:rsidRPr="00CE2AA6">
        <w:t xml:space="preserve">(a) </w:t>
      </w:r>
      <w:r w:rsidRPr="00CE2AA6">
        <w:t>Pregoeiro (a), na hipótese da inexistência de recursos, ou desistência de sua interposição, e pela autoridade titular do órgão promotor do certame, na hipótese de existência de recursos e desde que improvisos, face ao reconhecimento da regula</w:t>
      </w:r>
      <w:r w:rsidR="00491A11" w:rsidRPr="00CE2AA6">
        <w:t>ridade dos atos procedimentais.</w:t>
      </w:r>
    </w:p>
    <w:p w14:paraId="731BC744" w14:textId="13DDF083" w:rsidR="00491A11" w:rsidRPr="00CE2AA6" w:rsidRDefault="002856C0"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10.4.6</w:t>
      </w:r>
      <w:r w:rsidR="000431B1" w:rsidRPr="00CE2AA6">
        <w:rPr>
          <w:rFonts w:ascii="Arial" w:hAnsi="Arial" w:cs="Arial"/>
          <w:b/>
          <w:bCs/>
        </w:rPr>
        <w:t>-</w:t>
      </w:r>
      <w:r w:rsidRPr="00CE2AA6">
        <w:rPr>
          <w:rFonts w:ascii="Arial" w:hAnsi="Arial" w:cs="Arial"/>
          <w:b/>
          <w:bCs/>
        </w:rPr>
        <w:t xml:space="preserve"> </w:t>
      </w:r>
      <w:r w:rsidRPr="00CE2AA6">
        <w:rPr>
          <w:rFonts w:ascii="Arial" w:hAnsi="Arial" w:cs="Arial"/>
        </w:rPr>
        <w:t>Caso o proponente não atenda às exigências de habilitação, o</w:t>
      </w:r>
      <w:r w:rsidR="008B1FEC" w:rsidRPr="00CE2AA6">
        <w:rPr>
          <w:rFonts w:ascii="Arial" w:hAnsi="Arial" w:cs="Arial"/>
        </w:rPr>
        <w:t xml:space="preserve">(a) </w:t>
      </w:r>
      <w:r w:rsidRPr="00CE2AA6">
        <w:rPr>
          <w:rFonts w:ascii="Arial" w:hAnsi="Arial" w:cs="Arial"/>
        </w:rPr>
        <w:t>Pregoeiro (a) examinará a oferta subsequente de menor preço, decidirá sobre sua aceitabilidade e, em caso positivo, verificará as condições de habilitação de seu proponente, e assim sucessivamente, até a apuração de uma oferta aceitável cujo proponente atenda os requisitos de habilitação, caso em que será declarado vencedor, o</w:t>
      </w:r>
      <w:r w:rsidR="008B1FEC" w:rsidRPr="00CE2AA6">
        <w:rPr>
          <w:rFonts w:ascii="Arial" w:hAnsi="Arial" w:cs="Arial"/>
        </w:rPr>
        <w:t xml:space="preserve">(a) </w:t>
      </w:r>
      <w:r w:rsidRPr="00CE2AA6">
        <w:rPr>
          <w:rFonts w:ascii="Arial" w:hAnsi="Arial" w:cs="Arial"/>
        </w:rPr>
        <w:t>Pregoeiro (a) poderá negociar diretamente com o proponente para que seja obtido preço melhor.</w:t>
      </w:r>
    </w:p>
    <w:p w14:paraId="3B084816" w14:textId="44607E52" w:rsidR="00491A11" w:rsidRPr="00CE2AA6" w:rsidRDefault="002856C0" w:rsidP="003D37C8">
      <w:pPr>
        <w:pStyle w:val="Default"/>
        <w:spacing w:line="276" w:lineRule="auto"/>
        <w:jc w:val="both"/>
      </w:pPr>
      <w:r w:rsidRPr="00CE2AA6">
        <w:rPr>
          <w:b/>
          <w:bCs/>
        </w:rPr>
        <w:t>10.4.7</w:t>
      </w:r>
      <w:r w:rsidR="000431B1" w:rsidRPr="00CE2AA6">
        <w:rPr>
          <w:b/>
          <w:bCs/>
        </w:rPr>
        <w:t>-</w:t>
      </w:r>
      <w:r w:rsidRPr="00CE2AA6">
        <w:rPr>
          <w:b/>
          <w:bCs/>
        </w:rPr>
        <w:t xml:space="preserve"> </w:t>
      </w:r>
      <w:r w:rsidRPr="00CE2AA6">
        <w:t xml:space="preserve">Declarado o vencedor, qualquer licitante poderá manifestar imediata e motivadamente a intenção de recorrer, quando lhe será concedido o prazo de 3 (três) dias para apresentação das razões do recurso, ficando os demais licitantes desde logo intimados para apresentar </w:t>
      </w:r>
      <w:proofErr w:type="spellStart"/>
      <w:r w:rsidRPr="00CE2AA6">
        <w:t>contra-razões</w:t>
      </w:r>
      <w:proofErr w:type="spellEnd"/>
      <w:r w:rsidRPr="00CE2AA6">
        <w:t xml:space="preserve"> em igual número de dias, que começarão a correr do término do prazo do recorrente, sendo-lhes asseg</w:t>
      </w:r>
      <w:r w:rsidR="00491A11" w:rsidRPr="00CE2AA6">
        <w:t>urada vista imediata dos autos;</w:t>
      </w:r>
    </w:p>
    <w:p w14:paraId="021CEDFB" w14:textId="6433EAAE" w:rsidR="00491A11" w:rsidRPr="00CE2AA6" w:rsidRDefault="002856C0" w:rsidP="003D37C8">
      <w:pPr>
        <w:pStyle w:val="Default"/>
        <w:spacing w:line="276" w:lineRule="auto"/>
        <w:jc w:val="both"/>
      </w:pPr>
      <w:r w:rsidRPr="00CE2AA6">
        <w:rPr>
          <w:b/>
          <w:bCs/>
        </w:rPr>
        <w:t>10.4.8</w:t>
      </w:r>
      <w:r w:rsidR="000431B1" w:rsidRPr="00CE2AA6">
        <w:rPr>
          <w:b/>
          <w:bCs/>
        </w:rPr>
        <w:t>-</w:t>
      </w:r>
      <w:r w:rsidRPr="00CE2AA6">
        <w:rPr>
          <w:b/>
          <w:bCs/>
        </w:rPr>
        <w:t xml:space="preserve"> </w:t>
      </w:r>
      <w:r w:rsidRPr="00CE2AA6">
        <w:t>Da sessão do Pregão, será lavrada ata circunstanciada, que mencionará as licitantes credenciadas, as propostas escritas e as propostas verbais finais apresentadas, a ordem de classificação, a analise da documentação exigida para habilitação e os recursos interpostos, devendo ser a mesma assinada, ao final, pelo</w:t>
      </w:r>
      <w:r w:rsidR="008B1FEC" w:rsidRPr="00CE2AA6">
        <w:t xml:space="preserve">(a) </w:t>
      </w:r>
      <w:r w:rsidRPr="00CE2AA6">
        <w:t>Preg</w:t>
      </w:r>
      <w:r w:rsidR="00491A11" w:rsidRPr="00CE2AA6">
        <w:t>oeiro (a), sua equipe de apoio.</w:t>
      </w:r>
    </w:p>
    <w:p w14:paraId="4A303340" w14:textId="36BF115E" w:rsidR="00491A11" w:rsidRPr="00CE2AA6" w:rsidRDefault="002856C0" w:rsidP="003D37C8">
      <w:pPr>
        <w:pStyle w:val="Default"/>
        <w:spacing w:line="276" w:lineRule="auto"/>
        <w:jc w:val="both"/>
      </w:pPr>
      <w:r w:rsidRPr="00CE2AA6">
        <w:rPr>
          <w:b/>
          <w:bCs/>
        </w:rPr>
        <w:t>10.4.9</w:t>
      </w:r>
      <w:r w:rsidR="009C4242" w:rsidRPr="00CE2AA6">
        <w:rPr>
          <w:b/>
          <w:bCs/>
        </w:rPr>
        <w:t>-</w:t>
      </w:r>
      <w:r w:rsidRPr="00CE2AA6">
        <w:rPr>
          <w:b/>
          <w:bCs/>
        </w:rPr>
        <w:t xml:space="preserve"> </w:t>
      </w:r>
      <w:r w:rsidRPr="00CE2AA6">
        <w:t>Os envelopes com os documentos relativos à habilitação das licitantes não declaradas vencedoras permanecerão em poder do</w:t>
      </w:r>
      <w:r w:rsidR="008B1FEC" w:rsidRPr="00CE2AA6">
        <w:t xml:space="preserve">(a) </w:t>
      </w:r>
      <w:r w:rsidRPr="00CE2AA6">
        <w:t xml:space="preserve">Pregoeiro (a), devidamente lacrados, até que seja retirada a nota de empenho pela licitante vencedora. Após esse fato, ficarão por </w:t>
      </w:r>
      <w:r w:rsidR="00135995" w:rsidRPr="00CE2AA6">
        <w:t>20 (</w:t>
      </w:r>
      <w:r w:rsidRPr="00CE2AA6">
        <w:t>vinte</w:t>
      </w:r>
      <w:r w:rsidR="00135995" w:rsidRPr="00CE2AA6">
        <w:t>)</w:t>
      </w:r>
      <w:r w:rsidRPr="00CE2AA6">
        <w:t xml:space="preserve"> dias correntes à disposição das licitantes interessadas. Findo esse prazo, sem que sej</w:t>
      </w:r>
      <w:r w:rsidR="00491A11" w:rsidRPr="00CE2AA6">
        <w:t>am retirados, serão destruídos.</w:t>
      </w:r>
    </w:p>
    <w:p w14:paraId="362B0055" w14:textId="77777777" w:rsidR="002856C0" w:rsidRPr="00CE2AA6" w:rsidRDefault="002856C0" w:rsidP="003D37C8">
      <w:pPr>
        <w:pStyle w:val="Default"/>
        <w:spacing w:line="276" w:lineRule="auto"/>
        <w:jc w:val="both"/>
      </w:pPr>
      <w:r w:rsidRPr="00CE2AA6">
        <w:rPr>
          <w:b/>
          <w:bCs/>
        </w:rPr>
        <w:t>10.4.10</w:t>
      </w:r>
      <w:r w:rsidR="009C4242" w:rsidRPr="00CE2AA6">
        <w:rPr>
          <w:b/>
          <w:bCs/>
        </w:rPr>
        <w:t>-</w:t>
      </w:r>
      <w:r w:rsidRPr="00CE2AA6">
        <w:rPr>
          <w:b/>
          <w:bCs/>
        </w:rPr>
        <w:t xml:space="preserve"> </w:t>
      </w:r>
      <w:r w:rsidRPr="00CE2AA6">
        <w:t>Ao final da sessão, na hipótese de inexistência de recursos, ou desistência de sua interposição, será feita pelo</w:t>
      </w:r>
      <w:r w:rsidR="008B1FEC" w:rsidRPr="00CE2AA6">
        <w:t xml:space="preserve">(a) </w:t>
      </w:r>
      <w:r w:rsidRPr="00CE2AA6">
        <w:t>Pregoeiro (a), a adjudicação do objeto da licitação à licitante declarada vencedora, com posterior encaminhamento dos autos a Autoridade Competente d</w:t>
      </w:r>
      <w:r w:rsidR="00D36834" w:rsidRPr="00CE2AA6">
        <w:t>o Município de Planalto</w:t>
      </w:r>
      <w:r w:rsidRPr="00CE2AA6">
        <w:t xml:space="preserve"> - PR, para homologação do certame </w:t>
      </w:r>
      <w:r w:rsidR="00491A11" w:rsidRPr="00CE2AA6">
        <w:t>e decisão quanto à contratação.</w:t>
      </w:r>
    </w:p>
    <w:p w14:paraId="2AB88DCE" w14:textId="77777777" w:rsidR="00F4031A" w:rsidRDefault="00F4031A" w:rsidP="003D37C8">
      <w:pPr>
        <w:pStyle w:val="Default"/>
        <w:spacing w:line="276" w:lineRule="auto"/>
        <w:jc w:val="both"/>
      </w:pPr>
    </w:p>
    <w:p w14:paraId="2C153281" w14:textId="77777777" w:rsidR="00F34500" w:rsidRPr="00CE2AA6" w:rsidRDefault="00F34500" w:rsidP="003D37C8">
      <w:pPr>
        <w:pStyle w:val="Default"/>
        <w:spacing w:line="276" w:lineRule="auto"/>
        <w:jc w:val="both"/>
      </w:pPr>
    </w:p>
    <w:p w14:paraId="0524D1E9" w14:textId="1279C096" w:rsidR="00005206" w:rsidRPr="00CE2AA6" w:rsidRDefault="00C753DA" w:rsidP="003D37C8">
      <w:pPr>
        <w:widowControl w:val="0"/>
        <w:autoSpaceDE w:val="0"/>
        <w:autoSpaceDN w:val="0"/>
        <w:adjustRightInd w:val="0"/>
        <w:spacing w:line="276" w:lineRule="auto"/>
        <w:jc w:val="both"/>
        <w:rPr>
          <w:rFonts w:ascii="Arial" w:hAnsi="Arial" w:cs="Arial"/>
          <w:b/>
          <w:bCs/>
        </w:rPr>
      </w:pPr>
      <w:r w:rsidRPr="00CE2AA6">
        <w:rPr>
          <w:rFonts w:ascii="Arial" w:hAnsi="Arial" w:cs="Arial"/>
          <w:b/>
          <w:bCs/>
        </w:rPr>
        <w:t>11</w:t>
      </w:r>
      <w:r w:rsidR="00872824" w:rsidRPr="00CE2AA6">
        <w:rPr>
          <w:rFonts w:ascii="Arial" w:hAnsi="Arial" w:cs="Arial"/>
          <w:b/>
        </w:rPr>
        <w:t>–</w:t>
      </w:r>
      <w:r w:rsidR="00571972" w:rsidRPr="00CE2AA6">
        <w:rPr>
          <w:rFonts w:ascii="Arial" w:hAnsi="Arial" w:cs="Arial"/>
          <w:b/>
          <w:bCs/>
          <w:lang w:val="x-none"/>
        </w:rPr>
        <w:t xml:space="preserve"> </w:t>
      </w:r>
      <w:r w:rsidR="00571972" w:rsidRPr="009E2067">
        <w:rPr>
          <w:rFonts w:ascii="Arial" w:hAnsi="Arial" w:cs="Arial"/>
          <w:b/>
          <w:bCs/>
          <w:lang w:val="x-none"/>
        </w:rPr>
        <w:t xml:space="preserve">CONDIÇÕES DE </w:t>
      </w:r>
      <w:r w:rsidR="00FA20A1" w:rsidRPr="009E2067">
        <w:rPr>
          <w:rFonts w:ascii="Arial" w:hAnsi="Arial" w:cs="Arial"/>
          <w:b/>
          <w:bCs/>
        </w:rPr>
        <w:t>EXECUÇÃO</w:t>
      </w:r>
      <w:r w:rsidR="00977DC2" w:rsidRPr="009E2067">
        <w:rPr>
          <w:rFonts w:ascii="Arial" w:hAnsi="Arial" w:cs="Arial"/>
          <w:b/>
          <w:bCs/>
        </w:rPr>
        <w:t xml:space="preserve"> </w:t>
      </w:r>
      <w:r w:rsidR="00571972" w:rsidRPr="009E2067">
        <w:rPr>
          <w:rFonts w:ascii="Arial" w:hAnsi="Arial" w:cs="Arial"/>
          <w:b/>
          <w:bCs/>
          <w:lang w:val="x-none"/>
        </w:rPr>
        <w:t>DO OBJETO</w:t>
      </w:r>
    </w:p>
    <w:p w14:paraId="7C061B28" w14:textId="77777777" w:rsidR="009E2067" w:rsidRDefault="00C753DA" w:rsidP="009E2067">
      <w:pPr>
        <w:widowControl w:val="0"/>
        <w:pBdr>
          <w:top w:val="nil"/>
          <w:left w:val="nil"/>
          <w:bottom w:val="nil"/>
          <w:right w:val="nil"/>
          <w:between w:val="nil"/>
        </w:pBdr>
        <w:tabs>
          <w:tab w:val="left" w:pos="420"/>
          <w:tab w:val="left" w:pos="6660"/>
        </w:tabs>
        <w:ind w:right="-1"/>
        <w:jc w:val="both"/>
        <w:rPr>
          <w:rFonts w:ascii="Arial" w:hAnsi="Arial" w:cs="Arial"/>
        </w:rPr>
      </w:pPr>
      <w:r w:rsidRPr="00CE2AA6">
        <w:rPr>
          <w:rFonts w:ascii="Arial" w:hAnsi="Arial" w:cs="Arial"/>
          <w:b/>
          <w:bCs/>
        </w:rPr>
        <w:t>11</w:t>
      </w:r>
      <w:r w:rsidR="00FA20A1" w:rsidRPr="00CE2AA6">
        <w:rPr>
          <w:rFonts w:ascii="Arial" w:hAnsi="Arial" w:cs="Arial"/>
          <w:b/>
          <w:bCs/>
        </w:rPr>
        <w:t>.1</w:t>
      </w:r>
      <w:r w:rsidR="0071201B" w:rsidRPr="009E2067">
        <w:rPr>
          <w:rFonts w:ascii="Arial" w:hAnsi="Arial" w:cs="Arial"/>
          <w:b/>
          <w:bCs/>
        </w:rPr>
        <w:t>-</w:t>
      </w:r>
      <w:r w:rsidR="0071201B" w:rsidRPr="00CE2AA6">
        <w:rPr>
          <w:rFonts w:ascii="Arial" w:hAnsi="Arial" w:cs="Arial"/>
        </w:rPr>
        <w:t xml:space="preserve"> </w:t>
      </w:r>
      <w:bookmarkStart w:id="2" w:name="_Hlk175303511"/>
      <w:r w:rsidR="009E2067" w:rsidRPr="00C774BD">
        <w:rPr>
          <w:rFonts w:ascii="Arial" w:hAnsi="Arial" w:cs="Arial"/>
        </w:rPr>
        <w:t>A</w:t>
      </w:r>
      <w:r w:rsidR="009E2067">
        <w:rPr>
          <w:rFonts w:ascii="Arial" w:hAnsi="Arial" w:cs="Arial"/>
        </w:rPr>
        <w:t>s</w:t>
      </w:r>
      <w:r w:rsidR="009E2067" w:rsidRPr="00C774BD">
        <w:rPr>
          <w:rFonts w:ascii="Arial" w:hAnsi="Arial" w:cs="Arial"/>
        </w:rPr>
        <w:t xml:space="preserve"> empresa</w:t>
      </w:r>
      <w:r w:rsidR="009E2067">
        <w:rPr>
          <w:rFonts w:ascii="Arial" w:hAnsi="Arial" w:cs="Arial"/>
        </w:rPr>
        <w:t>s</w:t>
      </w:r>
      <w:r w:rsidR="009E2067" w:rsidRPr="00C774BD">
        <w:rPr>
          <w:rFonts w:ascii="Arial" w:hAnsi="Arial" w:cs="Arial"/>
        </w:rPr>
        <w:t xml:space="preserve"> responsáve</w:t>
      </w:r>
      <w:r w:rsidR="009E2067">
        <w:rPr>
          <w:rFonts w:ascii="Arial" w:hAnsi="Arial" w:cs="Arial"/>
        </w:rPr>
        <w:t>is pela manutenção das</w:t>
      </w:r>
      <w:r w:rsidR="009E2067" w:rsidRPr="00C774BD">
        <w:rPr>
          <w:rFonts w:ascii="Arial" w:hAnsi="Arial" w:cs="Arial"/>
        </w:rPr>
        <w:t xml:space="preserve"> </w:t>
      </w:r>
      <w:r w:rsidR="009E2067">
        <w:rPr>
          <w:rFonts w:ascii="Arial" w:hAnsi="Arial" w:cs="Arial"/>
        </w:rPr>
        <w:t>máquinas</w:t>
      </w:r>
      <w:r w:rsidR="009E2067" w:rsidRPr="00C774BD">
        <w:rPr>
          <w:rFonts w:ascii="Arial" w:hAnsi="Arial" w:cs="Arial"/>
        </w:rPr>
        <w:t xml:space="preserve"> (conforme Credenciamento n°00</w:t>
      </w:r>
      <w:r w:rsidR="009E2067">
        <w:rPr>
          <w:rFonts w:ascii="Arial" w:hAnsi="Arial" w:cs="Arial"/>
        </w:rPr>
        <w:t>6</w:t>
      </w:r>
      <w:r w:rsidR="009E2067" w:rsidRPr="00C774BD">
        <w:rPr>
          <w:rFonts w:ascii="Arial" w:hAnsi="Arial" w:cs="Arial"/>
        </w:rPr>
        <w:t>/2</w:t>
      </w:r>
      <w:r w:rsidR="009E2067">
        <w:rPr>
          <w:rFonts w:ascii="Arial" w:hAnsi="Arial" w:cs="Arial"/>
        </w:rPr>
        <w:t>024</w:t>
      </w:r>
      <w:r w:rsidR="009E2067" w:rsidRPr="00C774BD">
        <w:rPr>
          <w:rFonts w:ascii="Arial" w:hAnsi="Arial" w:cs="Arial"/>
        </w:rPr>
        <w:t>)</w:t>
      </w:r>
      <w:r w:rsidR="009E2067">
        <w:rPr>
          <w:rFonts w:ascii="Arial" w:hAnsi="Arial" w:cs="Arial"/>
        </w:rPr>
        <w:t xml:space="preserve"> iram emitir um laudo especificando as peças necessárias para os reparos, e entregar ao servidor designado Luis Fernando Paulus, o qual irá fazer a aquisição conforme desconto concedido pela CONTRADA e definido no contrato, baseado na Tabela </w:t>
      </w:r>
      <w:proofErr w:type="spellStart"/>
      <w:r w:rsidR="009E2067">
        <w:rPr>
          <w:rFonts w:ascii="Arial" w:hAnsi="Arial" w:cs="Arial"/>
        </w:rPr>
        <w:t>Audatex</w:t>
      </w:r>
      <w:proofErr w:type="spellEnd"/>
      <w:r w:rsidR="009E2067">
        <w:rPr>
          <w:rFonts w:ascii="Arial" w:hAnsi="Arial" w:cs="Arial"/>
        </w:rPr>
        <w:t xml:space="preserve">; </w:t>
      </w:r>
      <w:bookmarkEnd w:id="2"/>
    </w:p>
    <w:p w14:paraId="04E9A7D4"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p>
    <w:p w14:paraId="114CD3F5" w14:textId="307B1A8C"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A2609B">
        <w:rPr>
          <w:rFonts w:ascii="Arial" w:hAnsi="Arial" w:cs="Arial"/>
          <w:b/>
          <w:bCs/>
        </w:rPr>
        <w:t>.2</w:t>
      </w:r>
      <w:r>
        <w:rPr>
          <w:rFonts w:ascii="Arial" w:hAnsi="Arial" w:cs="Arial"/>
          <w:b/>
          <w:bCs/>
        </w:rPr>
        <w:t>-</w:t>
      </w:r>
      <w:r>
        <w:rPr>
          <w:rFonts w:ascii="Arial" w:hAnsi="Arial" w:cs="Arial"/>
        </w:rPr>
        <w:t xml:space="preserve"> A CONTRATADA deverá fornecer as peças/acessórios no prazo máximo de 72 (setenta e duas) horas após o recebimento formal da solicitação de entrega;</w:t>
      </w:r>
    </w:p>
    <w:p w14:paraId="7F1AA1F0"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b/>
          <w:bCs/>
        </w:rPr>
      </w:pPr>
    </w:p>
    <w:p w14:paraId="4B6C0C62" w14:textId="51E333CE"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FF2A3F">
        <w:rPr>
          <w:rFonts w:ascii="Arial" w:hAnsi="Arial" w:cs="Arial"/>
          <w:b/>
          <w:bCs/>
        </w:rPr>
        <w:t>.3</w:t>
      </w:r>
      <w:bookmarkStart w:id="3" w:name="_Hlk150247836"/>
      <w:r>
        <w:rPr>
          <w:rFonts w:ascii="Arial" w:hAnsi="Arial" w:cs="Arial"/>
          <w:b/>
          <w:bCs/>
        </w:rPr>
        <w:t>-</w:t>
      </w:r>
      <w:r>
        <w:rPr>
          <w:rFonts w:ascii="Arial" w:hAnsi="Arial" w:cs="Arial"/>
        </w:rPr>
        <w:t xml:space="preserve"> </w:t>
      </w:r>
      <w:bookmarkStart w:id="4" w:name="_Hlk175303538"/>
      <w:r w:rsidRPr="00A2609B">
        <w:rPr>
          <w:rFonts w:ascii="Arial" w:hAnsi="Arial" w:cs="Arial"/>
        </w:rPr>
        <w:t xml:space="preserve">A empresa CONTRATADA deverá entregar </w:t>
      </w:r>
      <w:r>
        <w:rPr>
          <w:rFonts w:ascii="Arial" w:hAnsi="Arial" w:cs="Arial"/>
        </w:rPr>
        <w:t xml:space="preserve">os objetos </w:t>
      </w:r>
      <w:r w:rsidRPr="00A2609B">
        <w:rPr>
          <w:rFonts w:ascii="Arial" w:hAnsi="Arial" w:cs="Arial"/>
        </w:rPr>
        <w:t xml:space="preserve">no Setor de Serviços Rodoviários (Pátio de Máquinas) situado na </w:t>
      </w:r>
      <w:r>
        <w:rPr>
          <w:rFonts w:ascii="Arial" w:hAnsi="Arial" w:cs="Arial"/>
        </w:rPr>
        <w:t>r</w:t>
      </w:r>
      <w:r w:rsidRPr="00A2609B">
        <w:rPr>
          <w:rFonts w:ascii="Arial" w:hAnsi="Arial" w:cs="Arial"/>
        </w:rPr>
        <w:t xml:space="preserve">ua Luiz Oscar </w:t>
      </w:r>
      <w:proofErr w:type="spellStart"/>
      <w:r w:rsidRPr="00A2609B">
        <w:rPr>
          <w:rFonts w:ascii="Arial" w:hAnsi="Arial" w:cs="Arial"/>
        </w:rPr>
        <w:t>Prauchner</w:t>
      </w:r>
      <w:proofErr w:type="spellEnd"/>
      <w:r w:rsidRPr="00A2609B">
        <w:rPr>
          <w:rFonts w:ascii="Arial" w:hAnsi="Arial" w:cs="Arial"/>
        </w:rPr>
        <w:t>, nº1359, Bairro Santo Antônio</w:t>
      </w:r>
      <w:bookmarkEnd w:id="3"/>
      <w:r>
        <w:rPr>
          <w:rFonts w:ascii="Arial" w:hAnsi="Arial" w:cs="Arial"/>
        </w:rPr>
        <w:t>;</w:t>
      </w:r>
      <w:bookmarkEnd w:id="4"/>
    </w:p>
    <w:p w14:paraId="0D304AB5"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b/>
          <w:bCs/>
        </w:rPr>
      </w:pPr>
    </w:p>
    <w:p w14:paraId="0B23F627" w14:textId="0F3700EF"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FF2A3F">
        <w:rPr>
          <w:rFonts w:ascii="Arial" w:hAnsi="Arial" w:cs="Arial"/>
          <w:b/>
          <w:bCs/>
        </w:rPr>
        <w:t>.4</w:t>
      </w:r>
      <w:r>
        <w:rPr>
          <w:rFonts w:ascii="Arial" w:hAnsi="Arial" w:cs="Arial"/>
          <w:b/>
          <w:bCs/>
        </w:rPr>
        <w:t>-</w:t>
      </w:r>
      <w:r>
        <w:rPr>
          <w:rFonts w:ascii="Arial" w:hAnsi="Arial" w:cs="Arial"/>
        </w:rPr>
        <w:t xml:space="preserve"> </w:t>
      </w:r>
      <w:bookmarkStart w:id="5" w:name="_Hlk175303548"/>
      <w:r>
        <w:rPr>
          <w:rFonts w:ascii="Arial" w:hAnsi="Arial" w:cs="Arial"/>
        </w:rPr>
        <w:t xml:space="preserve">A solicitação mencionada no subitem </w:t>
      </w:r>
      <w:r>
        <w:rPr>
          <w:rFonts w:ascii="Arial" w:hAnsi="Arial" w:cs="Arial"/>
          <w:b/>
        </w:rPr>
        <w:t>11</w:t>
      </w:r>
      <w:r w:rsidRPr="00EB1B69">
        <w:rPr>
          <w:rFonts w:ascii="Arial" w:hAnsi="Arial" w:cs="Arial"/>
          <w:b/>
        </w:rPr>
        <w:t>.2</w:t>
      </w:r>
      <w:r>
        <w:rPr>
          <w:rFonts w:ascii="Arial" w:hAnsi="Arial" w:cs="Arial"/>
          <w:b/>
        </w:rPr>
        <w:t>,</w:t>
      </w:r>
      <w:r>
        <w:rPr>
          <w:rFonts w:ascii="Arial" w:hAnsi="Arial" w:cs="Arial"/>
        </w:rPr>
        <w:t xml:space="preserve"> deverá conter as seguintes informações:</w:t>
      </w:r>
    </w:p>
    <w:p w14:paraId="7DA6F4E1" w14:textId="77777777" w:rsidR="009E2067" w:rsidRDefault="009E2067" w:rsidP="009E2067">
      <w:pPr>
        <w:widowControl w:val="0"/>
        <w:pBdr>
          <w:top w:val="nil"/>
          <w:left w:val="nil"/>
          <w:bottom w:val="nil"/>
          <w:right w:val="nil"/>
          <w:between w:val="nil"/>
        </w:pBdr>
        <w:tabs>
          <w:tab w:val="left" w:pos="709"/>
          <w:tab w:val="left" w:pos="6660"/>
        </w:tabs>
        <w:ind w:left="426" w:right="-1"/>
        <w:jc w:val="both"/>
        <w:rPr>
          <w:rFonts w:ascii="Arial" w:hAnsi="Arial" w:cs="Arial"/>
        </w:rPr>
      </w:pPr>
      <w:r>
        <w:rPr>
          <w:rFonts w:ascii="Arial" w:hAnsi="Arial" w:cs="Arial"/>
        </w:rPr>
        <w:t>a) Identificação da Secretaria solicitante;</w:t>
      </w:r>
    </w:p>
    <w:p w14:paraId="090D5D38" w14:textId="77777777" w:rsidR="009E2067" w:rsidRDefault="009E2067" w:rsidP="009E2067">
      <w:pPr>
        <w:widowControl w:val="0"/>
        <w:pBdr>
          <w:top w:val="nil"/>
          <w:left w:val="nil"/>
          <w:bottom w:val="nil"/>
          <w:right w:val="nil"/>
          <w:between w:val="nil"/>
        </w:pBdr>
        <w:tabs>
          <w:tab w:val="left" w:pos="709"/>
          <w:tab w:val="left" w:pos="6660"/>
        </w:tabs>
        <w:ind w:left="426" w:right="-1"/>
        <w:jc w:val="both"/>
        <w:rPr>
          <w:rFonts w:ascii="Arial" w:hAnsi="Arial" w:cs="Arial"/>
        </w:rPr>
      </w:pPr>
      <w:r>
        <w:rPr>
          <w:rFonts w:ascii="Arial" w:hAnsi="Arial" w:cs="Arial"/>
        </w:rPr>
        <w:t>b) Descrição dos objetos e quantidades a serem adquiridas;</w:t>
      </w:r>
    </w:p>
    <w:p w14:paraId="60BDDC06" w14:textId="77777777" w:rsidR="009E2067" w:rsidRDefault="009E2067" w:rsidP="009E2067">
      <w:pPr>
        <w:widowControl w:val="0"/>
        <w:pBdr>
          <w:top w:val="nil"/>
          <w:left w:val="nil"/>
          <w:bottom w:val="nil"/>
          <w:right w:val="nil"/>
          <w:between w:val="nil"/>
        </w:pBdr>
        <w:tabs>
          <w:tab w:val="left" w:pos="709"/>
          <w:tab w:val="left" w:pos="6660"/>
        </w:tabs>
        <w:ind w:left="426" w:right="-1"/>
        <w:jc w:val="both"/>
        <w:rPr>
          <w:rFonts w:ascii="Arial" w:hAnsi="Arial" w:cs="Arial"/>
        </w:rPr>
      </w:pPr>
      <w:r>
        <w:rPr>
          <w:rFonts w:ascii="Arial" w:hAnsi="Arial" w:cs="Arial"/>
        </w:rPr>
        <w:t>c) Local e prazo de entrega;</w:t>
      </w:r>
    </w:p>
    <w:p w14:paraId="6EAEB23C" w14:textId="77777777" w:rsidR="009E2067" w:rsidRDefault="009E2067" w:rsidP="009E2067">
      <w:pPr>
        <w:widowControl w:val="0"/>
        <w:pBdr>
          <w:top w:val="nil"/>
          <w:left w:val="nil"/>
          <w:bottom w:val="nil"/>
          <w:right w:val="nil"/>
          <w:between w:val="nil"/>
        </w:pBdr>
        <w:tabs>
          <w:tab w:val="left" w:pos="709"/>
          <w:tab w:val="left" w:pos="6660"/>
        </w:tabs>
        <w:ind w:left="426" w:right="-1"/>
        <w:jc w:val="both"/>
        <w:rPr>
          <w:rFonts w:ascii="Arial" w:hAnsi="Arial" w:cs="Arial"/>
        </w:rPr>
      </w:pPr>
      <w:r>
        <w:rPr>
          <w:rFonts w:ascii="Arial" w:hAnsi="Arial" w:cs="Arial"/>
        </w:rPr>
        <w:t>d) Assinatura do servidor designado.</w:t>
      </w:r>
    </w:p>
    <w:bookmarkEnd w:id="5"/>
    <w:p w14:paraId="1B09577C"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b/>
          <w:bCs/>
        </w:rPr>
      </w:pPr>
    </w:p>
    <w:p w14:paraId="3EF8A2C1" w14:textId="6391E6EC"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E61B1D">
        <w:rPr>
          <w:rFonts w:ascii="Arial" w:hAnsi="Arial" w:cs="Arial"/>
          <w:b/>
          <w:bCs/>
        </w:rPr>
        <w:t>.5</w:t>
      </w:r>
      <w:bookmarkStart w:id="6" w:name="_Hlk175303612"/>
      <w:r>
        <w:rPr>
          <w:rFonts w:ascii="Arial" w:hAnsi="Arial" w:cs="Arial"/>
          <w:b/>
          <w:bCs/>
        </w:rPr>
        <w:t xml:space="preserve">- </w:t>
      </w:r>
      <w:r w:rsidRPr="00E61B1D">
        <w:rPr>
          <w:rFonts w:ascii="Arial" w:hAnsi="Arial" w:cs="Arial"/>
        </w:rPr>
        <w:t>Todas as peças deverão ser original ou genuína e estar em conformidade com as normas da Associação Brasileira de Normas Técnicas (ABNT) e aferidas pelo INMETRO</w:t>
      </w:r>
      <w:r>
        <w:rPr>
          <w:rFonts w:ascii="Arial" w:hAnsi="Arial" w:cs="Arial"/>
        </w:rPr>
        <w:t>;</w:t>
      </w:r>
      <w:bookmarkEnd w:id="6"/>
    </w:p>
    <w:p w14:paraId="12B9D2A0"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b/>
          <w:bCs/>
        </w:rPr>
      </w:pPr>
    </w:p>
    <w:p w14:paraId="6388A2CC" w14:textId="23D2F711"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E61B1D">
        <w:rPr>
          <w:rFonts w:ascii="Arial" w:hAnsi="Arial" w:cs="Arial"/>
          <w:b/>
          <w:bCs/>
        </w:rPr>
        <w:t>.6</w:t>
      </w:r>
      <w:r>
        <w:rPr>
          <w:rFonts w:ascii="Arial" w:hAnsi="Arial" w:cs="Arial"/>
          <w:b/>
          <w:bCs/>
        </w:rPr>
        <w:t>-</w:t>
      </w:r>
      <w:r>
        <w:rPr>
          <w:rFonts w:ascii="Arial" w:hAnsi="Arial" w:cs="Arial"/>
        </w:rPr>
        <w:t xml:space="preserve"> </w:t>
      </w:r>
      <w:bookmarkStart w:id="7" w:name="_Hlk175303623"/>
      <w:r>
        <w:rPr>
          <w:rFonts w:ascii="Arial" w:hAnsi="Arial" w:cs="Arial"/>
        </w:rPr>
        <w:t xml:space="preserve">A CONTRATADA deverá fornecer garantia mínima de 90 (noventa) dias dos objetos entregues; </w:t>
      </w:r>
      <w:bookmarkEnd w:id="7"/>
    </w:p>
    <w:p w14:paraId="5B84B6A6"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b/>
          <w:bCs/>
        </w:rPr>
      </w:pPr>
    </w:p>
    <w:p w14:paraId="0BDA6067" w14:textId="5E2DDD26"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65473A">
        <w:rPr>
          <w:rFonts w:ascii="Arial" w:hAnsi="Arial" w:cs="Arial"/>
          <w:b/>
          <w:bCs/>
        </w:rPr>
        <w:t>.7</w:t>
      </w:r>
      <w:r>
        <w:rPr>
          <w:rFonts w:ascii="Arial" w:hAnsi="Arial" w:cs="Arial"/>
          <w:b/>
          <w:bCs/>
        </w:rPr>
        <w:t>-</w:t>
      </w:r>
      <w:r>
        <w:rPr>
          <w:rFonts w:ascii="Arial" w:hAnsi="Arial" w:cs="Arial"/>
        </w:rPr>
        <w:t xml:space="preserve"> </w:t>
      </w:r>
      <w:bookmarkStart w:id="8" w:name="_Hlk175303800"/>
      <w:r w:rsidRPr="0065473A">
        <w:rPr>
          <w:rFonts w:ascii="Arial" w:hAnsi="Arial" w:cs="Arial"/>
        </w:rPr>
        <w:t>A garantia deverá incluir a substituição dos objetos defeituoso, por outro em perfeito estado, no prazo máximo de 24 (vinte e quatro) horas a contar da comunicação do fato, sem qualquer ônus para o Município</w:t>
      </w:r>
      <w:r>
        <w:rPr>
          <w:rFonts w:ascii="Arial" w:hAnsi="Arial" w:cs="Arial"/>
        </w:rPr>
        <w:t>;</w:t>
      </w:r>
    </w:p>
    <w:bookmarkEnd w:id="8"/>
    <w:p w14:paraId="6A702A50" w14:textId="77777777"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b/>
          <w:bCs/>
        </w:rPr>
      </w:pPr>
    </w:p>
    <w:p w14:paraId="53B0FF4C" w14:textId="62DD8D8B" w:rsidR="009E2067" w:rsidRDefault="009E2067" w:rsidP="009E2067">
      <w:pPr>
        <w:widowControl w:val="0"/>
        <w:pBdr>
          <w:top w:val="nil"/>
          <w:left w:val="nil"/>
          <w:bottom w:val="nil"/>
          <w:right w:val="nil"/>
          <w:between w:val="nil"/>
        </w:pBdr>
        <w:tabs>
          <w:tab w:val="left" w:pos="420"/>
          <w:tab w:val="left" w:pos="6660"/>
        </w:tabs>
        <w:ind w:right="-1"/>
        <w:jc w:val="both"/>
        <w:rPr>
          <w:rFonts w:ascii="Arial" w:hAnsi="Arial" w:cs="Arial"/>
        </w:rPr>
      </w:pPr>
      <w:r>
        <w:rPr>
          <w:rFonts w:ascii="Arial" w:hAnsi="Arial" w:cs="Arial"/>
          <w:b/>
          <w:bCs/>
        </w:rPr>
        <w:t>11</w:t>
      </w:r>
      <w:r w:rsidRPr="00B378E7">
        <w:rPr>
          <w:rFonts w:ascii="Arial" w:hAnsi="Arial" w:cs="Arial"/>
          <w:b/>
          <w:bCs/>
        </w:rPr>
        <w:t>.8</w:t>
      </w:r>
      <w:proofErr w:type="gramStart"/>
      <w:r>
        <w:rPr>
          <w:rFonts w:ascii="Arial" w:hAnsi="Arial" w:cs="Arial"/>
          <w:b/>
          <w:bCs/>
        </w:rPr>
        <w:t>-</w:t>
      </w:r>
      <w:r>
        <w:rPr>
          <w:rFonts w:ascii="Arial" w:hAnsi="Arial" w:cs="Arial"/>
        </w:rPr>
        <w:t xml:space="preserve">  </w:t>
      </w:r>
      <w:bookmarkStart w:id="9" w:name="_Hlk175303822"/>
      <w:r>
        <w:rPr>
          <w:rFonts w:ascii="Arial" w:hAnsi="Arial" w:cs="Arial"/>
        </w:rPr>
        <w:t>Na</w:t>
      </w:r>
      <w:proofErr w:type="gramEnd"/>
      <w:r>
        <w:rPr>
          <w:rFonts w:ascii="Arial" w:hAnsi="Arial" w:cs="Arial"/>
        </w:rPr>
        <w:t xml:space="preserve"> ausência</w:t>
      </w:r>
      <w:r w:rsidRPr="00B378E7">
        <w:rPr>
          <w:rFonts w:ascii="Arial" w:hAnsi="Arial" w:cs="Arial"/>
        </w:rPr>
        <w:t xml:space="preserve"> da peça na Tabela AUDATEX, caso seja opção do Município, a CONTRATADA deverá providenciar no mínimo 03 (três) orçamentos, com preços de mercado de empresas fornecedoras ou fabricantes/concessionárias que devem ser apresentados ao servidor designado;</w:t>
      </w:r>
      <w:bookmarkEnd w:id="9"/>
    </w:p>
    <w:p w14:paraId="7F48B406" w14:textId="77777777" w:rsidR="009E2067" w:rsidRDefault="009E2067" w:rsidP="009E2067">
      <w:pPr>
        <w:pStyle w:val="ParagraphStyle"/>
        <w:widowControl w:val="0"/>
        <w:tabs>
          <w:tab w:val="left" w:pos="6660"/>
        </w:tabs>
        <w:ind w:right="-1"/>
        <w:jc w:val="both"/>
        <w:rPr>
          <w:b/>
          <w:bCs/>
          <w:shd w:val="clear" w:color="auto" w:fill="FFFFFF"/>
          <w:lang w:val="pt-BR"/>
        </w:rPr>
      </w:pPr>
    </w:p>
    <w:p w14:paraId="483EE312" w14:textId="79C08275" w:rsidR="009E2067" w:rsidRPr="007B559C" w:rsidRDefault="009E2067" w:rsidP="009E2067">
      <w:pPr>
        <w:pStyle w:val="ParagraphStyle"/>
        <w:widowControl w:val="0"/>
        <w:tabs>
          <w:tab w:val="left" w:pos="6660"/>
        </w:tabs>
        <w:ind w:right="-1"/>
        <w:jc w:val="both"/>
        <w:rPr>
          <w:bCs/>
          <w:shd w:val="clear" w:color="auto" w:fill="FFFFFF"/>
          <w:lang w:val="pt-BR"/>
        </w:rPr>
      </w:pPr>
      <w:r>
        <w:rPr>
          <w:b/>
          <w:bCs/>
          <w:shd w:val="clear" w:color="auto" w:fill="FFFFFF"/>
          <w:lang w:val="pt-BR"/>
        </w:rPr>
        <w:t>11.9</w:t>
      </w:r>
      <w:r>
        <w:rPr>
          <w:b/>
          <w:bCs/>
          <w:shd w:val="clear" w:color="auto" w:fill="FFFFFF"/>
        </w:rPr>
        <w:t>-</w:t>
      </w:r>
      <w:r>
        <w:rPr>
          <w:bCs/>
          <w:shd w:val="clear" w:color="auto" w:fill="FFFFFF"/>
        </w:rPr>
        <w:t xml:space="preserve"> A empresa licitante deve negar </w:t>
      </w:r>
      <w:r>
        <w:rPr>
          <w:bCs/>
          <w:shd w:val="clear" w:color="auto" w:fill="FFFFFF"/>
          <w:lang w:val="pt-BR"/>
        </w:rPr>
        <w:t>entrega dos objetos</w:t>
      </w:r>
      <w:r>
        <w:rPr>
          <w:bCs/>
          <w:shd w:val="clear" w:color="auto" w:fill="FFFFFF"/>
        </w:rPr>
        <w:t xml:space="preserve"> caso estes sejam solicitados sem a elaboração </w:t>
      </w:r>
      <w:r>
        <w:rPr>
          <w:bCs/>
          <w:shd w:val="clear" w:color="auto" w:fill="FFFFFF"/>
          <w:lang w:val="pt-BR"/>
        </w:rPr>
        <w:t>da solicitação formal</w:t>
      </w:r>
      <w:r>
        <w:rPr>
          <w:bCs/>
          <w:shd w:val="clear" w:color="auto" w:fill="FFFFFF"/>
        </w:rPr>
        <w:t xml:space="preserve"> e as informações previstas no subitem</w:t>
      </w:r>
      <w:r>
        <w:rPr>
          <w:bCs/>
          <w:shd w:val="clear" w:color="auto" w:fill="FFFFFF"/>
          <w:lang w:val="pt-BR"/>
        </w:rPr>
        <w:t>;</w:t>
      </w:r>
    </w:p>
    <w:p w14:paraId="2F9A08ED" w14:textId="1770CFC9" w:rsidR="009E2067" w:rsidRDefault="009E2067" w:rsidP="009E2067">
      <w:pPr>
        <w:pStyle w:val="ParagraphStyle"/>
        <w:widowControl w:val="0"/>
        <w:tabs>
          <w:tab w:val="left" w:pos="6660"/>
        </w:tabs>
        <w:ind w:left="15" w:right="-1"/>
        <w:jc w:val="both"/>
        <w:rPr>
          <w:bCs/>
          <w:shd w:val="clear" w:color="auto" w:fill="FFFFFF"/>
        </w:rPr>
      </w:pPr>
      <w:r>
        <w:rPr>
          <w:b/>
          <w:bCs/>
          <w:shd w:val="clear" w:color="auto" w:fill="FFFFFF"/>
          <w:lang w:val="pt-BR"/>
        </w:rPr>
        <w:t>11.9</w:t>
      </w:r>
      <w:r>
        <w:rPr>
          <w:b/>
          <w:bCs/>
          <w:shd w:val="clear" w:color="auto" w:fill="FFFFFF"/>
        </w:rPr>
        <w:t>.</w:t>
      </w:r>
      <w:r>
        <w:rPr>
          <w:b/>
          <w:bCs/>
          <w:shd w:val="clear" w:color="auto" w:fill="FFFFFF"/>
          <w:lang w:val="pt-BR"/>
        </w:rPr>
        <w:t>1-</w:t>
      </w:r>
      <w:r>
        <w:rPr>
          <w:bCs/>
          <w:shd w:val="clear" w:color="auto" w:fill="FFFFFF"/>
        </w:rPr>
        <w:t xml:space="preserve"> A recusa fundamentada neste subitem não gera responsabilidade ou penalização para a empresa vencedora do certame.</w:t>
      </w:r>
    </w:p>
    <w:p w14:paraId="5A36C854" w14:textId="77777777" w:rsidR="009E2067" w:rsidRDefault="009E2067" w:rsidP="009E2067">
      <w:pPr>
        <w:pStyle w:val="ParagraphStyle"/>
        <w:tabs>
          <w:tab w:val="left" w:pos="426"/>
        </w:tabs>
        <w:ind w:right="-1"/>
        <w:jc w:val="both"/>
        <w:rPr>
          <w:b/>
          <w:bCs/>
          <w:shd w:val="clear" w:color="auto" w:fill="FFFFFF"/>
          <w:lang w:val="pt-BR"/>
        </w:rPr>
      </w:pPr>
    </w:p>
    <w:p w14:paraId="43552857" w14:textId="76C5A5A6" w:rsidR="009E2067" w:rsidRDefault="009E2067" w:rsidP="009E2067">
      <w:pPr>
        <w:pStyle w:val="ParagraphStyle"/>
        <w:tabs>
          <w:tab w:val="left" w:pos="426"/>
        </w:tabs>
        <w:ind w:right="-1"/>
        <w:jc w:val="both"/>
        <w:rPr>
          <w:bCs/>
          <w:shd w:val="clear" w:color="auto" w:fill="FFFFFF"/>
          <w:lang w:val="pt-BR"/>
        </w:rPr>
      </w:pPr>
      <w:r>
        <w:rPr>
          <w:b/>
          <w:bCs/>
          <w:shd w:val="clear" w:color="auto" w:fill="FFFFFF"/>
          <w:lang w:val="pt-BR"/>
        </w:rPr>
        <w:t>11.10-</w:t>
      </w:r>
      <w:r>
        <w:rPr>
          <w:bCs/>
          <w:shd w:val="clear" w:color="auto" w:fill="FFFFFF"/>
          <w:lang w:val="pt-BR"/>
        </w:rPr>
        <w:t xml:space="preserve"> O pagamento será efetuado em até 30 (trinta) dias após a entrega dos objetos, com apresentação da respectiva nota fiscal.</w:t>
      </w:r>
    </w:p>
    <w:p w14:paraId="204C819A" w14:textId="77777777" w:rsidR="009E2067" w:rsidRDefault="009E2067" w:rsidP="009E2067">
      <w:pPr>
        <w:pStyle w:val="ParagraphStyle"/>
        <w:tabs>
          <w:tab w:val="left" w:pos="426"/>
        </w:tabs>
        <w:ind w:right="-1"/>
        <w:jc w:val="both"/>
        <w:rPr>
          <w:b/>
          <w:bCs/>
          <w:shd w:val="clear" w:color="auto" w:fill="FFFFFF"/>
          <w:lang w:val="pt-BR"/>
        </w:rPr>
      </w:pPr>
    </w:p>
    <w:p w14:paraId="34F96CF2" w14:textId="31B48E58" w:rsidR="009E2067" w:rsidRPr="007B559C" w:rsidRDefault="009E2067" w:rsidP="009E2067">
      <w:pPr>
        <w:pStyle w:val="ParagraphStyle"/>
        <w:tabs>
          <w:tab w:val="left" w:pos="426"/>
        </w:tabs>
        <w:ind w:right="-1"/>
        <w:jc w:val="both"/>
        <w:rPr>
          <w:bCs/>
          <w:shd w:val="clear" w:color="auto" w:fill="FFFFFF"/>
          <w:lang w:val="pt-BR"/>
        </w:rPr>
      </w:pPr>
      <w:r>
        <w:rPr>
          <w:b/>
          <w:bCs/>
          <w:shd w:val="clear" w:color="auto" w:fill="FFFFFF"/>
          <w:lang w:val="pt-BR"/>
        </w:rPr>
        <w:t>11.11-</w:t>
      </w:r>
      <w:r>
        <w:rPr>
          <w:bCs/>
          <w:shd w:val="clear" w:color="auto" w:fill="FFFFFF"/>
        </w:rPr>
        <w:t xml:space="preserve"> O não cumprimento do disposto enseja a nulidade da contratação e responsabilização do ordenador de despesa por improbidade administrativa.</w:t>
      </w:r>
    </w:p>
    <w:p w14:paraId="6235D861" w14:textId="77777777" w:rsidR="009E2067" w:rsidRDefault="009E2067" w:rsidP="009E2067">
      <w:pPr>
        <w:pStyle w:val="ParagraphStyle"/>
        <w:widowControl w:val="0"/>
        <w:tabs>
          <w:tab w:val="left" w:pos="420"/>
          <w:tab w:val="left" w:pos="765"/>
          <w:tab w:val="left" w:pos="6660"/>
        </w:tabs>
        <w:ind w:right="-1"/>
        <w:jc w:val="both"/>
        <w:rPr>
          <w:b/>
          <w:bCs/>
          <w:shd w:val="clear" w:color="auto" w:fill="FFFFFF"/>
          <w:lang w:val="pt-BR"/>
        </w:rPr>
      </w:pPr>
    </w:p>
    <w:p w14:paraId="5FD5437F" w14:textId="3D260341" w:rsidR="009E2067" w:rsidRDefault="009E2067" w:rsidP="009E2067">
      <w:pPr>
        <w:pStyle w:val="ParagraphStyle"/>
        <w:widowControl w:val="0"/>
        <w:tabs>
          <w:tab w:val="left" w:pos="420"/>
          <w:tab w:val="left" w:pos="765"/>
          <w:tab w:val="left" w:pos="6660"/>
        </w:tabs>
        <w:ind w:right="-1"/>
        <w:jc w:val="both"/>
        <w:rPr>
          <w:bCs/>
          <w:shd w:val="clear" w:color="auto" w:fill="FFFFFF"/>
        </w:rPr>
      </w:pPr>
      <w:r>
        <w:rPr>
          <w:b/>
          <w:bCs/>
          <w:shd w:val="clear" w:color="auto" w:fill="FFFFFF"/>
          <w:lang w:val="pt-BR"/>
        </w:rPr>
        <w:t>11.12</w:t>
      </w:r>
      <w:r>
        <w:rPr>
          <w:b/>
          <w:bCs/>
          <w:shd w:val="clear" w:color="auto" w:fill="FFFFFF"/>
        </w:rPr>
        <w:t>-</w:t>
      </w:r>
      <w:r>
        <w:rPr>
          <w:bCs/>
          <w:shd w:val="clear" w:color="auto" w:fill="FFFFFF"/>
        </w:rPr>
        <w:t xml:space="preserve"> </w:t>
      </w:r>
      <w:bookmarkStart w:id="10" w:name="_Hlk175303923"/>
      <w:r>
        <w:rPr>
          <w:bCs/>
          <w:shd w:val="clear" w:color="auto" w:fill="FFFFFF"/>
        </w:rPr>
        <w:t xml:space="preserve">A </w:t>
      </w:r>
      <w:r>
        <w:rPr>
          <w:bCs/>
          <w:shd w:val="clear" w:color="auto" w:fill="FFFFFF"/>
          <w:lang w:val="pt-BR"/>
        </w:rPr>
        <w:t>entrega dos objetos</w:t>
      </w:r>
      <w:r>
        <w:rPr>
          <w:bCs/>
          <w:shd w:val="clear" w:color="auto" w:fill="FFFFFF"/>
        </w:rPr>
        <w:t xml:space="preserve"> pela empresa vencedora do certame sem a prévia elaboração da solicitação configura a concorrência da empresa para a nulidade do ato, configurando a má-fé da contratação, possibilitando a anulação de eventual nota de empenho emitida e o não pagamento dos </w:t>
      </w:r>
      <w:r>
        <w:rPr>
          <w:bCs/>
          <w:shd w:val="clear" w:color="auto" w:fill="FFFFFF"/>
          <w:lang w:val="pt-BR"/>
        </w:rPr>
        <w:t>objet</w:t>
      </w:r>
      <w:r>
        <w:rPr>
          <w:bCs/>
          <w:shd w:val="clear" w:color="auto" w:fill="FFFFFF"/>
        </w:rPr>
        <w:t>os, sem prejuízo da adoção das medidas cabíveis para aplicação das penalidades previstas na Lei 12.846/2013;</w:t>
      </w:r>
      <w:bookmarkEnd w:id="10"/>
    </w:p>
    <w:p w14:paraId="53ABB084" w14:textId="77777777" w:rsidR="009E2067" w:rsidRDefault="009E2067" w:rsidP="009E2067">
      <w:pPr>
        <w:pStyle w:val="ParagraphStyle"/>
        <w:widowControl w:val="0"/>
        <w:ind w:right="-1"/>
        <w:jc w:val="both"/>
        <w:rPr>
          <w:b/>
          <w:bCs/>
          <w:shd w:val="clear" w:color="auto" w:fill="FFFFFF"/>
          <w:lang w:val="pt-BR"/>
        </w:rPr>
      </w:pPr>
    </w:p>
    <w:p w14:paraId="138B5933" w14:textId="1D7EA1CC" w:rsidR="009E2067" w:rsidRPr="00293477" w:rsidRDefault="009E2067" w:rsidP="009E2067">
      <w:pPr>
        <w:pStyle w:val="ParagraphStyle"/>
        <w:widowControl w:val="0"/>
        <w:ind w:right="-1"/>
        <w:jc w:val="both"/>
        <w:rPr>
          <w:bCs/>
          <w:shd w:val="clear" w:color="auto" w:fill="FFFFFF"/>
          <w:lang w:val="pt-BR"/>
        </w:rPr>
      </w:pPr>
      <w:r>
        <w:rPr>
          <w:b/>
          <w:bCs/>
          <w:shd w:val="clear" w:color="auto" w:fill="FFFFFF"/>
          <w:lang w:val="pt-BR"/>
        </w:rPr>
        <w:t>11.13</w:t>
      </w:r>
      <w:r>
        <w:rPr>
          <w:b/>
          <w:bCs/>
          <w:shd w:val="clear" w:color="auto" w:fill="FFFFFF"/>
        </w:rPr>
        <w:t xml:space="preserve">- </w:t>
      </w:r>
      <w:r>
        <w:rPr>
          <w:bCs/>
          <w:shd w:val="clear" w:color="auto" w:fill="FFFFFF"/>
        </w:rPr>
        <w:t xml:space="preserve">As solicitações deverão ser carimbadas e assinadas pela comissão de recebimento, para fins de recebimento definitivo dos </w:t>
      </w:r>
      <w:r>
        <w:rPr>
          <w:bCs/>
          <w:shd w:val="clear" w:color="auto" w:fill="FFFFFF"/>
          <w:lang w:val="pt-BR"/>
        </w:rPr>
        <w:t>objetos.</w:t>
      </w:r>
    </w:p>
    <w:p w14:paraId="36075C16" w14:textId="77777777" w:rsidR="009E2067" w:rsidRDefault="009E2067" w:rsidP="009E2067">
      <w:pPr>
        <w:pStyle w:val="ParagraphStyle"/>
        <w:widowControl w:val="0"/>
        <w:ind w:right="-1"/>
        <w:jc w:val="both"/>
        <w:rPr>
          <w:b/>
          <w:bCs/>
          <w:shd w:val="clear" w:color="auto" w:fill="FFFFFF"/>
          <w:lang w:val="pt-BR"/>
        </w:rPr>
      </w:pPr>
    </w:p>
    <w:p w14:paraId="63E9A8E1" w14:textId="7E5E1873" w:rsidR="009E2067" w:rsidRDefault="009E2067" w:rsidP="009E2067">
      <w:pPr>
        <w:pStyle w:val="ParagraphStyle"/>
        <w:widowControl w:val="0"/>
        <w:ind w:right="-1"/>
        <w:jc w:val="both"/>
        <w:rPr>
          <w:bCs/>
          <w:shd w:val="clear" w:color="auto" w:fill="FFFFFF"/>
        </w:rPr>
      </w:pPr>
      <w:r>
        <w:rPr>
          <w:b/>
          <w:bCs/>
          <w:shd w:val="clear" w:color="auto" w:fill="FFFFFF"/>
          <w:lang w:val="pt-BR"/>
        </w:rPr>
        <w:t>11.14</w:t>
      </w:r>
      <w:r>
        <w:rPr>
          <w:b/>
          <w:bCs/>
          <w:shd w:val="clear" w:color="auto" w:fill="FFFFFF"/>
        </w:rPr>
        <w:t xml:space="preserve">- </w:t>
      </w:r>
      <w:r>
        <w:rPr>
          <w:bCs/>
          <w:shd w:val="clear" w:color="auto" w:fill="FFFFFF"/>
        </w:rPr>
        <w:t xml:space="preserve">As solicitações provenientes da Secretaria </w:t>
      </w:r>
      <w:r>
        <w:rPr>
          <w:bCs/>
          <w:shd w:val="clear" w:color="auto" w:fill="FFFFFF"/>
          <w:lang w:val="pt-BR"/>
        </w:rPr>
        <w:t>solicitante</w:t>
      </w:r>
      <w:r>
        <w:rPr>
          <w:bCs/>
          <w:shd w:val="clear" w:color="auto" w:fill="FFFFFF"/>
        </w:rPr>
        <w:t xml:space="preserve">, após </w:t>
      </w:r>
      <w:r>
        <w:rPr>
          <w:bCs/>
          <w:shd w:val="clear" w:color="auto" w:fill="FFFFFF"/>
          <w:lang w:val="pt-BR"/>
        </w:rPr>
        <w:t>o recebimento dos objetos</w:t>
      </w:r>
      <w:r>
        <w:rPr>
          <w:bCs/>
          <w:shd w:val="clear" w:color="auto" w:fill="FFFFFF"/>
        </w:rPr>
        <w:t>, deverão ser armazenadas em arquivo próprio no Controle Interno ou no Departamento de Compras do Município ou na própria Secretaria Solicitante, permitindo a fiscalização de órgão interno e externos.</w:t>
      </w:r>
    </w:p>
    <w:p w14:paraId="555ABE04" w14:textId="77777777" w:rsidR="009E2067" w:rsidRDefault="009E2067" w:rsidP="009E2067">
      <w:pPr>
        <w:pStyle w:val="ParagraphStyle"/>
        <w:widowControl w:val="0"/>
        <w:tabs>
          <w:tab w:val="left" w:pos="1134"/>
        </w:tabs>
        <w:ind w:right="-1"/>
        <w:jc w:val="both"/>
        <w:rPr>
          <w:b/>
          <w:shd w:val="clear" w:color="auto" w:fill="FFFFFF"/>
          <w:lang w:val="pt-BR"/>
        </w:rPr>
      </w:pPr>
    </w:p>
    <w:p w14:paraId="1600B827" w14:textId="07DF4913" w:rsidR="009E2067" w:rsidRDefault="009E2067" w:rsidP="009E2067">
      <w:pPr>
        <w:pStyle w:val="ParagraphStyle"/>
        <w:widowControl w:val="0"/>
        <w:tabs>
          <w:tab w:val="left" w:pos="1134"/>
        </w:tabs>
        <w:ind w:right="-1"/>
        <w:jc w:val="both"/>
        <w:rPr>
          <w:shd w:val="clear" w:color="auto" w:fill="FFFFFF"/>
        </w:rPr>
      </w:pPr>
      <w:r>
        <w:rPr>
          <w:b/>
          <w:shd w:val="clear" w:color="auto" w:fill="FFFFFF"/>
          <w:lang w:val="pt-BR"/>
        </w:rPr>
        <w:t>11.15</w:t>
      </w:r>
      <w:r>
        <w:rPr>
          <w:b/>
          <w:shd w:val="clear" w:color="auto" w:fill="FFFFFF"/>
        </w:rPr>
        <w:t>-</w:t>
      </w:r>
      <w:r>
        <w:rPr>
          <w:shd w:val="clear" w:color="auto" w:fill="FFFFFF"/>
        </w:rPr>
        <w:t xml:space="preserve"> </w:t>
      </w:r>
      <w:bookmarkStart w:id="11" w:name="_Hlk175303952"/>
      <w:r>
        <w:rPr>
          <w:shd w:val="clear" w:color="auto" w:fill="FFFFFF"/>
        </w:rPr>
        <w:t xml:space="preserve">Demais atos pertinentes </w:t>
      </w:r>
      <w:r>
        <w:rPr>
          <w:shd w:val="clear" w:color="auto" w:fill="FFFFFF"/>
          <w:lang w:val="pt-BR"/>
        </w:rPr>
        <w:t>ao fornecimento dos objetos</w:t>
      </w:r>
      <w:r>
        <w:rPr>
          <w:shd w:val="clear" w:color="auto" w:fill="FFFFFF"/>
        </w:rPr>
        <w:t xml:space="preserve"> será exigido no edital e juntamente com o contrato definido pelo setor de compras e licitações, que deverá passar por aprovação do setor jurídico desta municipalidade.</w:t>
      </w:r>
    </w:p>
    <w:p w14:paraId="4D8EF5CB" w14:textId="77777777" w:rsidR="009E2067" w:rsidRDefault="009E2067" w:rsidP="009E2067">
      <w:pPr>
        <w:pStyle w:val="Jaci"/>
        <w:widowControl w:val="0"/>
        <w:tabs>
          <w:tab w:val="left" w:pos="426"/>
        </w:tabs>
        <w:spacing w:line="240" w:lineRule="auto"/>
        <w:rPr>
          <w:b/>
          <w:sz w:val="24"/>
          <w:szCs w:val="24"/>
        </w:rPr>
      </w:pPr>
    </w:p>
    <w:p w14:paraId="34A55FAC" w14:textId="28A92C43" w:rsidR="009E2067" w:rsidRPr="00736EB2" w:rsidRDefault="009E2067" w:rsidP="009E2067">
      <w:pPr>
        <w:pStyle w:val="Jaci"/>
        <w:widowControl w:val="0"/>
        <w:tabs>
          <w:tab w:val="left" w:pos="426"/>
        </w:tabs>
        <w:spacing w:line="240" w:lineRule="auto"/>
        <w:rPr>
          <w:sz w:val="24"/>
          <w:szCs w:val="24"/>
        </w:rPr>
      </w:pPr>
      <w:r>
        <w:rPr>
          <w:b/>
          <w:sz w:val="24"/>
          <w:szCs w:val="24"/>
        </w:rPr>
        <w:t>11</w:t>
      </w:r>
      <w:r w:rsidRPr="00736EB2">
        <w:rPr>
          <w:b/>
          <w:sz w:val="24"/>
          <w:szCs w:val="24"/>
        </w:rPr>
        <w:t>.1</w:t>
      </w:r>
      <w:r>
        <w:rPr>
          <w:b/>
          <w:sz w:val="24"/>
          <w:szCs w:val="24"/>
        </w:rPr>
        <w:t>6-</w:t>
      </w:r>
      <w:r w:rsidRPr="00736EB2">
        <w:rPr>
          <w:sz w:val="24"/>
          <w:szCs w:val="24"/>
        </w:rPr>
        <w:t xml:space="preserve"> Os objetos deverão ser entregues por meio de transporte da(s) Contratada(s) e através de seus próprios funcionários ou por intermédio de empresa contratada pela(s) licitante(s) vencedora(s), ficando sob inteira responsabilidade desta(s) o ressarcimento de eventuais danos provenientes de acidente(s) porventura sofridos por seus colaboradores ou por interpostas pessoas;</w:t>
      </w:r>
    </w:p>
    <w:p w14:paraId="116F42DC" w14:textId="77777777" w:rsidR="009E2067" w:rsidRDefault="009E2067" w:rsidP="009E2067">
      <w:pPr>
        <w:pStyle w:val="Jaci"/>
        <w:widowControl w:val="0"/>
        <w:tabs>
          <w:tab w:val="clear" w:pos="3495"/>
          <w:tab w:val="left" w:pos="426"/>
        </w:tabs>
        <w:spacing w:line="240" w:lineRule="auto"/>
        <w:rPr>
          <w:b/>
          <w:sz w:val="24"/>
          <w:szCs w:val="24"/>
        </w:rPr>
      </w:pPr>
    </w:p>
    <w:p w14:paraId="47542978" w14:textId="5BC34E11" w:rsidR="009E2067" w:rsidRPr="00736EB2" w:rsidRDefault="009E2067" w:rsidP="009E2067">
      <w:pPr>
        <w:pStyle w:val="Jaci"/>
        <w:widowControl w:val="0"/>
        <w:tabs>
          <w:tab w:val="clear" w:pos="3495"/>
          <w:tab w:val="left" w:pos="426"/>
        </w:tabs>
        <w:spacing w:line="240" w:lineRule="auto"/>
        <w:rPr>
          <w:bCs/>
          <w:sz w:val="24"/>
          <w:szCs w:val="24"/>
          <w:shd w:val="clear" w:color="auto" w:fill="FFFFFF"/>
        </w:rPr>
      </w:pPr>
      <w:r>
        <w:rPr>
          <w:b/>
          <w:sz w:val="24"/>
          <w:szCs w:val="24"/>
        </w:rPr>
        <w:t>11</w:t>
      </w:r>
      <w:r w:rsidRPr="00736EB2">
        <w:rPr>
          <w:b/>
          <w:sz w:val="24"/>
          <w:szCs w:val="24"/>
        </w:rPr>
        <w:t>.1</w:t>
      </w:r>
      <w:r>
        <w:rPr>
          <w:b/>
          <w:sz w:val="24"/>
          <w:szCs w:val="24"/>
        </w:rPr>
        <w:t>7-</w:t>
      </w:r>
      <w:r w:rsidRPr="00736EB2">
        <w:rPr>
          <w:sz w:val="24"/>
          <w:szCs w:val="24"/>
        </w:rPr>
        <w:t xml:space="preserve"> </w:t>
      </w:r>
      <w:r w:rsidRPr="00736EB2">
        <w:rPr>
          <w:bCs/>
          <w:sz w:val="24"/>
          <w:szCs w:val="24"/>
          <w:shd w:val="clear" w:color="auto" w:fill="FFFFFF"/>
        </w:rPr>
        <w:t>Os objetos ofertados deverão ser novos e de primeiro uso;</w:t>
      </w:r>
    </w:p>
    <w:p w14:paraId="0F071E5B" w14:textId="77777777" w:rsidR="009E2067" w:rsidRDefault="009E2067" w:rsidP="009E2067">
      <w:pPr>
        <w:pStyle w:val="Jaci"/>
        <w:keepLines/>
        <w:widowControl w:val="0"/>
        <w:tabs>
          <w:tab w:val="left" w:pos="142"/>
        </w:tabs>
        <w:suppressAutoHyphens/>
        <w:spacing w:line="240" w:lineRule="auto"/>
        <w:rPr>
          <w:b/>
          <w:sz w:val="24"/>
          <w:szCs w:val="24"/>
        </w:rPr>
      </w:pPr>
    </w:p>
    <w:p w14:paraId="02C7AE39" w14:textId="6041DA98" w:rsidR="009E2067" w:rsidRPr="00736EB2" w:rsidRDefault="009E2067" w:rsidP="009E2067">
      <w:pPr>
        <w:pStyle w:val="Jaci"/>
        <w:keepLines/>
        <w:widowControl w:val="0"/>
        <w:tabs>
          <w:tab w:val="left" w:pos="142"/>
        </w:tabs>
        <w:suppressAutoHyphens/>
        <w:spacing w:line="240" w:lineRule="auto"/>
        <w:rPr>
          <w:sz w:val="24"/>
          <w:szCs w:val="24"/>
        </w:rPr>
      </w:pPr>
      <w:r>
        <w:rPr>
          <w:b/>
          <w:sz w:val="24"/>
          <w:szCs w:val="24"/>
        </w:rPr>
        <w:t>11</w:t>
      </w:r>
      <w:r w:rsidRPr="00736EB2">
        <w:rPr>
          <w:b/>
          <w:sz w:val="24"/>
          <w:szCs w:val="24"/>
        </w:rPr>
        <w:t>.1</w:t>
      </w:r>
      <w:r>
        <w:rPr>
          <w:b/>
          <w:sz w:val="24"/>
          <w:szCs w:val="24"/>
        </w:rPr>
        <w:t>8-</w:t>
      </w:r>
      <w:r w:rsidRPr="00736EB2">
        <w:rPr>
          <w:sz w:val="24"/>
          <w:szCs w:val="24"/>
        </w:rPr>
        <w:t xml:space="preserve"> Os objetos licitados deverão conter todas normas e certificações vigentes obrigatórios, exigidos pela legislação federal em vigor;</w:t>
      </w:r>
    </w:p>
    <w:p w14:paraId="6B91CD33" w14:textId="77777777" w:rsidR="009E2067" w:rsidRDefault="009E2067" w:rsidP="009E2067">
      <w:pPr>
        <w:pStyle w:val="Jaci"/>
        <w:widowControl w:val="0"/>
        <w:tabs>
          <w:tab w:val="left" w:pos="426"/>
        </w:tabs>
        <w:spacing w:line="240" w:lineRule="auto"/>
        <w:rPr>
          <w:b/>
          <w:sz w:val="24"/>
          <w:szCs w:val="24"/>
        </w:rPr>
      </w:pPr>
    </w:p>
    <w:p w14:paraId="41737B14" w14:textId="2C45B070" w:rsidR="009E2067" w:rsidRPr="00736EB2" w:rsidRDefault="009E2067" w:rsidP="009E2067">
      <w:pPr>
        <w:pStyle w:val="Jaci"/>
        <w:widowControl w:val="0"/>
        <w:tabs>
          <w:tab w:val="left" w:pos="426"/>
        </w:tabs>
        <w:spacing w:line="240" w:lineRule="auto"/>
        <w:rPr>
          <w:sz w:val="24"/>
          <w:szCs w:val="24"/>
        </w:rPr>
      </w:pPr>
      <w:r>
        <w:rPr>
          <w:b/>
          <w:sz w:val="24"/>
          <w:szCs w:val="24"/>
        </w:rPr>
        <w:t>11</w:t>
      </w:r>
      <w:r w:rsidRPr="00736EB2">
        <w:rPr>
          <w:b/>
          <w:sz w:val="24"/>
          <w:szCs w:val="24"/>
        </w:rPr>
        <w:t>.1</w:t>
      </w:r>
      <w:r>
        <w:rPr>
          <w:b/>
          <w:sz w:val="24"/>
          <w:szCs w:val="24"/>
        </w:rPr>
        <w:t>9-</w:t>
      </w:r>
      <w:r w:rsidRPr="00736EB2">
        <w:rPr>
          <w:sz w:val="24"/>
          <w:szCs w:val="24"/>
        </w:rPr>
        <w:t xml:space="preserve"> A Contratada fica obrigada a substituir, às suas expensas, no todo ou em parte, </w:t>
      </w:r>
      <w:proofErr w:type="gramStart"/>
      <w:r w:rsidRPr="00736EB2">
        <w:rPr>
          <w:sz w:val="24"/>
          <w:szCs w:val="24"/>
        </w:rPr>
        <w:t>o objetos</w:t>
      </w:r>
      <w:proofErr w:type="gramEnd"/>
      <w:r w:rsidRPr="00736EB2">
        <w:rPr>
          <w:sz w:val="24"/>
          <w:szCs w:val="24"/>
        </w:rPr>
        <w:t xml:space="preserve"> e/ou componentes e peças em que se verificarem vícios, defeitos ou incorreções, cabendo à fiscalização não atestar o recebimento do objeto até que sejam sanadas todas as eventuais pendências que possam vir a ser apontadas;</w:t>
      </w:r>
    </w:p>
    <w:p w14:paraId="0F071256" w14:textId="77777777" w:rsidR="009E2067" w:rsidRDefault="009E2067" w:rsidP="009E2067">
      <w:pPr>
        <w:pStyle w:val="Jaci"/>
        <w:widowControl w:val="0"/>
        <w:tabs>
          <w:tab w:val="left" w:pos="426"/>
        </w:tabs>
        <w:spacing w:line="240" w:lineRule="auto"/>
        <w:rPr>
          <w:b/>
          <w:sz w:val="24"/>
          <w:szCs w:val="24"/>
        </w:rPr>
      </w:pPr>
    </w:p>
    <w:p w14:paraId="064574DB" w14:textId="0A62E565" w:rsidR="009E2067" w:rsidRDefault="009E2067" w:rsidP="009E2067">
      <w:pPr>
        <w:pStyle w:val="Jaci"/>
        <w:widowControl w:val="0"/>
        <w:tabs>
          <w:tab w:val="left" w:pos="426"/>
        </w:tabs>
        <w:spacing w:line="240" w:lineRule="auto"/>
        <w:rPr>
          <w:sz w:val="24"/>
          <w:szCs w:val="24"/>
        </w:rPr>
      </w:pPr>
      <w:r>
        <w:rPr>
          <w:b/>
          <w:sz w:val="24"/>
          <w:szCs w:val="24"/>
        </w:rPr>
        <w:t>11</w:t>
      </w:r>
      <w:r w:rsidRPr="00736EB2">
        <w:rPr>
          <w:b/>
          <w:sz w:val="24"/>
          <w:szCs w:val="24"/>
        </w:rPr>
        <w:t>.</w:t>
      </w:r>
      <w:r>
        <w:rPr>
          <w:b/>
          <w:sz w:val="24"/>
          <w:szCs w:val="24"/>
        </w:rPr>
        <w:t>20-</w:t>
      </w:r>
      <w:r w:rsidRPr="00736EB2">
        <w:rPr>
          <w:sz w:val="24"/>
          <w:szCs w:val="24"/>
        </w:rPr>
        <w:t xml:space="preserve"> Responsabilizar-se pelo transporte apropriado dos produtos, assumindo exclusivamente a responsabilidade por todas as despesas relativas à entrega e a instalação do objeto até o devido atesto da Nota Fiscal, inclusive o frete;</w:t>
      </w:r>
    </w:p>
    <w:bookmarkEnd w:id="11"/>
    <w:p w14:paraId="0D8F709C" w14:textId="77777777" w:rsidR="009E2067" w:rsidRDefault="009E2067" w:rsidP="009E2067">
      <w:pPr>
        <w:pStyle w:val="Jaci"/>
        <w:widowControl w:val="0"/>
        <w:tabs>
          <w:tab w:val="left" w:pos="426"/>
        </w:tabs>
        <w:spacing w:line="240" w:lineRule="auto"/>
        <w:rPr>
          <w:b/>
          <w:sz w:val="24"/>
          <w:szCs w:val="24"/>
        </w:rPr>
      </w:pPr>
    </w:p>
    <w:p w14:paraId="31A09DB9" w14:textId="19C32A28" w:rsidR="009E2067" w:rsidRPr="00736EB2" w:rsidRDefault="009E2067" w:rsidP="009E2067">
      <w:pPr>
        <w:pStyle w:val="Jaci"/>
        <w:widowControl w:val="0"/>
        <w:tabs>
          <w:tab w:val="left" w:pos="426"/>
        </w:tabs>
        <w:spacing w:line="240" w:lineRule="auto"/>
        <w:rPr>
          <w:sz w:val="24"/>
          <w:szCs w:val="24"/>
        </w:rPr>
      </w:pPr>
      <w:r>
        <w:rPr>
          <w:b/>
          <w:sz w:val="24"/>
          <w:szCs w:val="24"/>
        </w:rPr>
        <w:t>11</w:t>
      </w:r>
      <w:r w:rsidRPr="00AC0182">
        <w:rPr>
          <w:b/>
          <w:sz w:val="24"/>
          <w:szCs w:val="24"/>
        </w:rPr>
        <w:t>.2</w:t>
      </w:r>
      <w:r>
        <w:rPr>
          <w:b/>
          <w:sz w:val="24"/>
          <w:szCs w:val="24"/>
        </w:rPr>
        <w:t>1-</w:t>
      </w:r>
      <w:r>
        <w:rPr>
          <w:sz w:val="24"/>
          <w:szCs w:val="24"/>
        </w:rPr>
        <w:t xml:space="preserve"> </w:t>
      </w:r>
      <w:r w:rsidRPr="00AC0182">
        <w:rPr>
          <w:sz w:val="24"/>
          <w:szCs w:val="24"/>
        </w:rPr>
        <w:t>A licitante contratada deverá seguir a regulamentação imposta pelo Decreto municipal Nº 5548/2023 o qual trata sobre a retenção de Imposto de Renda (IR), para emissão dos documentos fiscais.</w:t>
      </w:r>
    </w:p>
    <w:p w14:paraId="32CA13F3" w14:textId="79CF8377" w:rsidR="0071201B" w:rsidRPr="00CE2AA6" w:rsidRDefault="0071201B" w:rsidP="009E2067">
      <w:pPr>
        <w:pStyle w:val="ParagraphStyle"/>
        <w:tabs>
          <w:tab w:val="left" w:pos="420"/>
          <w:tab w:val="left" w:pos="1560"/>
        </w:tabs>
        <w:spacing w:line="276" w:lineRule="auto"/>
        <w:ind w:right="-1"/>
        <w:jc w:val="both"/>
      </w:pPr>
    </w:p>
    <w:p w14:paraId="37C9CFA1" w14:textId="7AD41747" w:rsidR="006B5AEB" w:rsidRPr="00CE2AA6" w:rsidRDefault="006B5AEB" w:rsidP="003D37C8">
      <w:pPr>
        <w:pStyle w:val="Default"/>
        <w:spacing w:line="276" w:lineRule="auto"/>
        <w:jc w:val="both"/>
      </w:pPr>
      <w:r w:rsidRPr="00CE2AA6">
        <w:rPr>
          <w:b/>
          <w:bCs/>
        </w:rPr>
        <w:t xml:space="preserve">12 </w:t>
      </w:r>
      <w:r w:rsidR="00872824" w:rsidRPr="00CE2AA6">
        <w:rPr>
          <w:b/>
          <w:bCs/>
        </w:rPr>
        <w:t xml:space="preserve">– </w:t>
      </w:r>
      <w:r w:rsidR="005C23F5" w:rsidRPr="00CE2AA6">
        <w:rPr>
          <w:b/>
          <w:bCs/>
        </w:rPr>
        <w:t>DAS MULTAS E SANÇÕES ADMINISTRATIVAS</w:t>
      </w:r>
      <w:r w:rsidRPr="00CE2AA6">
        <w:rPr>
          <w:b/>
          <w:bCs/>
        </w:rPr>
        <w:t xml:space="preserve"> </w:t>
      </w:r>
    </w:p>
    <w:p w14:paraId="6C1605E5" w14:textId="23FC6AE2" w:rsidR="005C23F5" w:rsidRPr="00CE2AA6" w:rsidRDefault="005C23F5" w:rsidP="003D37C8">
      <w:pPr>
        <w:widowControl w:val="0"/>
        <w:spacing w:line="276" w:lineRule="auto"/>
        <w:jc w:val="both"/>
        <w:rPr>
          <w:rFonts w:ascii="Arial" w:hAnsi="Arial" w:cs="Arial"/>
        </w:rPr>
      </w:pPr>
      <w:r w:rsidRPr="00CE2AA6">
        <w:rPr>
          <w:rFonts w:ascii="Arial" w:hAnsi="Arial" w:cs="Arial"/>
          <w:b/>
          <w:bCs/>
        </w:rPr>
        <w:t>12.</w:t>
      </w:r>
      <w:r w:rsidR="00A055FF" w:rsidRPr="00CE2AA6">
        <w:rPr>
          <w:rFonts w:ascii="Arial" w:hAnsi="Arial" w:cs="Arial"/>
          <w:b/>
          <w:bCs/>
        </w:rPr>
        <w:t>1</w:t>
      </w:r>
      <w:r w:rsidR="0070395F" w:rsidRPr="00CE2AA6">
        <w:rPr>
          <w:rFonts w:ascii="Arial" w:hAnsi="Arial" w:cs="Arial"/>
          <w:b/>
          <w:bCs/>
          <w:color w:val="000000"/>
        </w:rPr>
        <w:t>-</w:t>
      </w:r>
      <w:r w:rsidRPr="00CE2AA6">
        <w:rPr>
          <w:rFonts w:ascii="Arial" w:hAnsi="Arial" w:cs="Arial"/>
        </w:rPr>
        <w:t xml:space="preserve"> A recusa injustificada do adjudicatário em assinar o contrato ou a Ata no prazo estabelecido caracterizara o descumprimento total da obrigação assumida e o sujeitara a multa de 20% (vinte por cento) sobre o valor total do contrato ou da Ata, sem prejuízo </w:t>
      </w:r>
      <w:r w:rsidRPr="00CE2AA6">
        <w:rPr>
          <w:rFonts w:ascii="Arial" w:hAnsi="Arial" w:cs="Arial"/>
        </w:rPr>
        <w:lastRenderedPageBreak/>
        <w:t>das outras sanções previstas em lei e no instrumento convocatório.</w:t>
      </w:r>
    </w:p>
    <w:p w14:paraId="1BA0811A" w14:textId="77777777" w:rsidR="00792818" w:rsidRPr="00CE2AA6" w:rsidRDefault="00792818" w:rsidP="003D37C8">
      <w:pPr>
        <w:widowControl w:val="0"/>
        <w:spacing w:line="276" w:lineRule="auto"/>
        <w:jc w:val="both"/>
        <w:rPr>
          <w:rFonts w:ascii="Arial" w:hAnsi="Arial" w:cs="Arial"/>
        </w:rPr>
      </w:pPr>
    </w:p>
    <w:p w14:paraId="5A41FA8A" w14:textId="5FDD31F8" w:rsidR="005C23F5" w:rsidRPr="00CE2AA6" w:rsidRDefault="005C23F5" w:rsidP="003D37C8">
      <w:pPr>
        <w:widowControl w:val="0"/>
        <w:spacing w:line="276" w:lineRule="auto"/>
        <w:jc w:val="both"/>
        <w:rPr>
          <w:rFonts w:ascii="Arial" w:hAnsi="Arial" w:cs="Arial"/>
        </w:rPr>
      </w:pPr>
      <w:r w:rsidRPr="00CE2AA6">
        <w:rPr>
          <w:rFonts w:ascii="Arial" w:hAnsi="Arial" w:cs="Arial"/>
          <w:b/>
          <w:bCs/>
        </w:rPr>
        <w:t>12.2</w:t>
      </w:r>
      <w:r w:rsidR="0070395F" w:rsidRPr="00CE2AA6">
        <w:rPr>
          <w:rFonts w:ascii="Arial" w:hAnsi="Arial" w:cs="Arial"/>
          <w:b/>
          <w:bCs/>
          <w:color w:val="000000"/>
        </w:rPr>
        <w:t>-</w:t>
      </w:r>
      <w:r w:rsidRPr="00CE2AA6">
        <w:rPr>
          <w:rFonts w:ascii="Arial" w:hAnsi="Arial" w:cs="Arial"/>
        </w:rPr>
        <w:t xml:space="preserve"> As licitantes subsequentes, na hipótese de aceitarem a convocação e, posteriormente, recusarem-se a assinar o contrato ou a Ata, ficara o também sujeitas as sanções referidas no item </w:t>
      </w:r>
      <w:r w:rsidR="00845D7A" w:rsidRPr="00CE2AA6">
        <w:rPr>
          <w:rFonts w:ascii="Arial" w:hAnsi="Arial" w:cs="Arial"/>
        </w:rPr>
        <w:t>12</w:t>
      </w:r>
      <w:r w:rsidRPr="00CE2AA6">
        <w:rPr>
          <w:rFonts w:ascii="Arial" w:hAnsi="Arial" w:cs="Arial"/>
        </w:rPr>
        <w:t>.1.</w:t>
      </w:r>
    </w:p>
    <w:p w14:paraId="5771003D" w14:textId="77777777" w:rsidR="00792818" w:rsidRPr="00CE2AA6" w:rsidRDefault="00792818" w:rsidP="003D37C8">
      <w:pPr>
        <w:widowControl w:val="0"/>
        <w:spacing w:line="276" w:lineRule="auto"/>
        <w:jc w:val="both"/>
        <w:rPr>
          <w:rFonts w:ascii="Arial" w:hAnsi="Arial" w:cs="Arial"/>
        </w:rPr>
      </w:pPr>
    </w:p>
    <w:p w14:paraId="30356716" w14:textId="5CE195F0" w:rsidR="005C23F5" w:rsidRPr="00CE2AA6" w:rsidRDefault="005C23F5" w:rsidP="003D37C8">
      <w:pPr>
        <w:widowControl w:val="0"/>
        <w:spacing w:line="276" w:lineRule="auto"/>
        <w:jc w:val="both"/>
        <w:rPr>
          <w:rFonts w:ascii="Arial" w:hAnsi="Arial" w:cs="Arial"/>
        </w:rPr>
      </w:pPr>
      <w:r w:rsidRPr="00CE2AA6">
        <w:rPr>
          <w:rFonts w:ascii="Arial" w:hAnsi="Arial" w:cs="Arial"/>
          <w:b/>
          <w:bCs/>
        </w:rPr>
        <w:t>12.3</w:t>
      </w:r>
      <w:r w:rsidR="0070395F" w:rsidRPr="00CE2AA6">
        <w:rPr>
          <w:rFonts w:ascii="Arial" w:hAnsi="Arial" w:cs="Arial"/>
          <w:b/>
          <w:bCs/>
          <w:color w:val="000000"/>
        </w:rPr>
        <w:t>-</w:t>
      </w:r>
      <w:r w:rsidR="00845D7A" w:rsidRPr="00CE2AA6">
        <w:rPr>
          <w:rFonts w:ascii="Arial" w:hAnsi="Arial" w:cs="Arial"/>
        </w:rPr>
        <w:t xml:space="preserve"> </w:t>
      </w:r>
      <w:r w:rsidRPr="00CE2AA6">
        <w:rPr>
          <w:rFonts w:ascii="Arial" w:hAnsi="Arial" w:cs="Arial"/>
        </w:rPr>
        <w:t>Comete infração administrativa, nos termos da Lei nº 14.133, de 2021, o contratado que:</w:t>
      </w:r>
    </w:p>
    <w:p w14:paraId="0BC08080"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a) Der causa a inexecução parcial do contrato;</w:t>
      </w:r>
    </w:p>
    <w:p w14:paraId="730E693E"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b) Der causa a inexecução parcial do contrato que cause grave dano a Administração ou ao funcionamento dos serviços públicos ou ao interesse coletivo;</w:t>
      </w:r>
    </w:p>
    <w:p w14:paraId="0AE858F3"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c) Der causa a inexecução total do contrato;</w:t>
      </w:r>
    </w:p>
    <w:p w14:paraId="0EA92BA3"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d) Ensejar o retardamento da execução ou da entrega do objeto da contratação sem motivo justificado;</w:t>
      </w:r>
    </w:p>
    <w:p w14:paraId="0AFBB907"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e) Apresentar documentação falsa ou prestar declaração falsa durante a execução do contrato;</w:t>
      </w:r>
    </w:p>
    <w:p w14:paraId="75F5E67B"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f) Praticar ato fraudulento na execução do contrato;</w:t>
      </w:r>
    </w:p>
    <w:p w14:paraId="7597EB93"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g) Comportar-se de modo inidôneo ou cometer fraude de qualquer natureza;</w:t>
      </w:r>
    </w:p>
    <w:p w14:paraId="60356002"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h) Praticar ato lesivo previsto no art. 5º da Lei nº 12.846, de 1º de agosto de 2013.</w:t>
      </w:r>
    </w:p>
    <w:p w14:paraId="7AB1256F" w14:textId="77777777" w:rsidR="005C23F5" w:rsidRPr="00CE2AA6" w:rsidRDefault="005C23F5" w:rsidP="003D37C8">
      <w:pPr>
        <w:widowControl w:val="0"/>
        <w:spacing w:line="276" w:lineRule="auto"/>
        <w:jc w:val="both"/>
        <w:rPr>
          <w:rFonts w:ascii="Arial" w:hAnsi="Arial" w:cs="Arial"/>
        </w:rPr>
      </w:pPr>
    </w:p>
    <w:p w14:paraId="78F60510" w14:textId="5C4DBA97" w:rsidR="005C23F5" w:rsidRPr="00CE2AA6" w:rsidRDefault="005C23F5" w:rsidP="003D37C8">
      <w:pPr>
        <w:widowControl w:val="0"/>
        <w:spacing w:line="276" w:lineRule="auto"/>
        <w:jc w:val="both"/>
        <w:rPr>
          <w:rFonts w:ascii="Arial" w:hAnsi="Arial" w:cs="Arial"/>
        </w:rPr>
      </w:pPr>
      <w:r w:rsidRPr="00CE2AA6">
        <w:rPr>
          <w:rFonts w:ascii="Arial" w:hAnsi="Arial" w:cs="Arial"/>
          <w:b/>
          <w:bCs/>
        </w:rPr>
        <w:t>12.4</w:t>
      </w:r>
      <w:r w:rsidR="0070395F" w:rsidRPr="00CE2AA6">
        <w:rPr>
          <w:rFonts w:ascii="Arial" w:hAnsi="Arial" w:cs="Arial"/>
          <w:b/>
          <w:bCs/>
          <w:color w:val="000000"/>
        </w:rPr>
        <w:t xml:space="preserve">- </w:t>
      </w:r>
      <w:r w:rsidRPr="00CE2AA6">
        <w:rPr>
          <w:rFonts w:ascii="Arial" w:hAnsi="Arial" w:cs="Arial"/>
        </w:rPr>
        <w:t>Serão aplicadas a CONTRATADA que incorrer nas infrações acima descritas as seguintes sanções:</w:t>
      </w:r>
    </w:p>
    <w:p w14:paraId="112D2CD4"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 xml:space="preserve">I - Advertência, quando a CONTRATADA der causa a </w:t>
      </w:r>
      <w:proofErr w:type="spellStart"/>
      <w:r w:rsidRPr="00CE2AA6">
        <w:rPr>
          <w:rFonts w:ascii="Arial" w:hAnsi="Arial" w:cs="Arial"/>
        </w:rPr>
        <w:t>inexecuçao</w:t>
      </w:r>
      <w:proofErr w:type="spellEnd"/>
      <w:r w:rsidRPr="00CE2AA6">
        <w:rPr>
          <w:rFonts w:ascii="Arial" w:hAnsi="Arial" w:cs="Arial"/>
        </w:rPr>
        <w:t xml:space="preserve"> parcial do contrato, sempre que não se justificar a imposição de penalidade mais grave (art. 156, § 2º, da Lei nº 14.133, de 2021);</w:t>
      </w:r>
    </w:p>
    <w:p w14:paraId="0D1D77CB"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II - Impedimento de licitar e contratar, quando praticadas as condutas descritas nas alíneas “b”, “c” e “d” do subitem acima deste Contrato, sempre que na o se justificar a imposição de penalidade mais grave (art. 156, § 4º, da Lei nº 14.133, de 2021);</w:t>
      </w:r>
    </w:p>
    <w:p w14:paraId="3E8951C1"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 xml:space="preserve">III - Declaração de inidoneidade para licitar e contratar, quando praticadas as condutas descritas nas alíneas “e”, “f”, “g” e “h” do subitem acima deste contrato, bem como nas alíneas </w:t>
      </w:r>
    </w:p>
    <w:p w14:paraId="35123CFE"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“b”, “c” e “d”, que justifiquem a imposição de penalidade mais grave (art. 156, § 5º, da Lei nº 14.133, de 2021).</w:t>
      </w:r>
    </w:p>
    <w:p w14:paraId="17BABAFC"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IV - Multa:</w:t>
      </w:r>
    </w:p>
    <w:p w14:paraId="71A41FCC"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1. Moratória de 0,5% (meio por cento) por dia de atraso injustificado sobre o valor da parcela inadimplida, até o limite de 15 (quinze) dias;</w:t>
      </w:r>
    </w:p>
    <w:p w14:paraId="4064D589"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 xml:space="preserve">1.a. O atraso superior a 60 (sessenta) dias autoriza a Administração a promover a extinção do contrato por descumprimento ou cumprimento irregular de suas clausulas, conforme dispõe o inciso I do art. 137 da Lei n. 14.133, de 2021. </w:t>
      </w:r>
    </w:p>
    <w:p w14:paraId="7760CF7E"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3. Compensatória, para as infrações descritas nas alíneas “e” ate “h” do caput da Clausula Nona, de 20% (vinte por cento) a 30% (trinta por cento) do valor do contrato.</w:t>
      </w:r>
    </w:p>
    <w:p w14:paraId="58051619"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lastRenderedPageBreak/>
        <w:t xml:space="preserve">4. Compensatória, para a inexecução total do contrato prevista na alínea “c” do caput da Clausula Nona, de 20% (vinte por cento) a 30% (trinta por cento) do valor do contrato. </w:t>
      </w:r>
    </w:p>
    <w:p w14:paraId="562DAAB3"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5. Compensatória, para infração descrita na alínea “b” do caput da Clausula Nona, a multa será de 15% (quinze por cento) a 20% (vinte por cento) do valor do contrato.</w:t>
      </w:r>
    </w:p>
    <w:p w14:paraId="30FA8B44"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6. Compensatória, para a infração descrita na alínea “a” do caput da Clausula Nona, a multa será de 10% (dez por cento) a 15% (quinze por cento) do valor do contrato.</w:t>
      </w:r>
    </w:p>
    <w:p w14:paraId="16BD7B4F"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7. Compensatória, para infrações descritas na alínea “d” do caput da Clausula Nona, a multa será de 5% (cinco por cento) a 15% (quinze por cento) do valor do contrato.</w:t>
      </w:r>
    </w:p>
    <w:p w14:paraId="7E3043BD" w14:textId="77777777" w:rsidR="005C23F5" w:rsidRPr="00CE2AA6" w:rsidRDefault="005C23F5" w:rsidP="003D37C8">
      <w:pPr>
        <w:widowControl w:val="0"/>
        <w:spacing w:line="276" w:lineRule="auto"/>
        <w:jc w:val="both"/>
        <w:rPr>
          <w:rFonts w:ascii="Arial" w:hAnsi="Arial" w:cs="Arial"/>
        </w:rPr>
      </w:pPr>
    </w:p>
    <w:p w14:paraId="1CA392C9" w14:textId="5F7BB5DE" w:rsidR="005C23F5" w:rsidRPr="00CE2AA6" w:rsidRDefault="005C23F5" w:rsidP="003D37C8">
      <w:pPr>
        <w:widowControl w:val="0"/>
        <w:spacing w:line="276" w:lineRule="auto"/>
        <w:jc w:val="both"/>
        <w:rPr>
          <w:rFonts w:ascii="Arial" w:hAnsi="Arial" w:cs="Arial"/>
        </w:rPr>
      </w:pPr>
      <w:r w:rsidRPr="00CE2AA6">
        <w:rPr>
          <w:rFonts w:ascii="Arial" w:hAnsi="Arial" w:cs="Arial"/>
          <w:b/>
          <w:bCs/>
        </w:rPr>
        <w:t>12.5</w:t>
      </w:r>
      <w:r w:rsidR="0070395F" w:rsidRPr="00CE2AA6">
        <w:rPr>
          <w:rFonts w:ascii="Arial" w:hAnsi="Arial" w:cs="Arial"/>
          <w:b/>
          <w:bCs/>
          <w:color w:val="000000"/>
        </w:rPr>
        <w:t>-</w:t>
      </w:r>
      <w:r w:rsidRPr="00CE2AA6">
        <w:rPr>
          <w:rFonts w:ascii="Arial" w:hAnsi="Arial" w:cs="Arial"/>
        </w:rPr>
        <w:t xml:space="preserve"> A aplicação das sanções previstas neste contrato não exclui, em hipótese alguma, a obrigação de reparação integral do dano causado ao CONTRATANTE (art. 156, § 9º, da Lei nº 14.133, de 2021).</w:t>
      </w:r>
    </w:p>
    <w:p w14:paraId="4A42FCDD" w14:textId="77777777" w:rsidR="005C23F5" w:rsidRPr="00CE2AA6" w:rsidRDefault="005C23F5" w:rsidP="003D37C8">
      <w:pPr>
        <w:widowControl w:val="0"/>
        <w:spacing w:line="276" w:lineRule="auto"/>
        <w:jc w:val="both"/>
        <w:rPr>
          <w:rFonts w:ascii="Arial" w:hAnsi="Arial" w:cs="Arial"/>
        </w:rPr>
      </w:pPr>
    </w:p>
    <w:p w14:paraId="06EB8DF2" w14:textId="7ACC4E25" w:rsidR="005C23F5" w:rsidRPr="00CE2AA6" w:rsidRDefault="005C23F5" w:rsidP="003D37C8">
      <w:pPr>
        <w:widowControl w:val="0"/>
        <w:spacing w:line="276" w:lineRule="auto"/>
        <w:jc w:val="both"/>
        <w:rPr>
          <w:rFonts w:ascii="Arial" w:hAnsi="Arial" w:cs="Arial"/>
        </w:rPr>
      </w:pPr>
      <w:r w:rsidRPr="00CE2AA6">
        <w:rPr>
          <w:rFonts w:ascii="Arial" w:hAnsi="Arial" w:cs="Arial"/>
          <w:b/>
          <w:bCs/>
        </w:rPr>
        <w:t>12.6</w:t>
      </w:r>
      <w:r w:rsidR="0070395F" w:rsidRPr="00CE2AA6">
        <w:rPr>
          <w:rFonts w:ascii="Arial" w:hAnsi="Arial" w:cs="Arial"/>
          <w:b/>
          <w:bCs/>
          <w:color w:val="000000"/>
        </w:rPr>
        <w:t>-</w:t>
      </w:r>
      <w:r w:rsidRPr="00CE2AA6">
        <w:rPr>
          <w:rFonts w:ascii="Arial" w:hAnsi="Arial" w:cs="Arial"/>
        </w:rPr>
        <w:t xml:space="preserve"> Todas as sanções previstas neste contrato poderão ser aplicadas cumulativamente com a multa (art. 156, § 7º, da Lei nº 14.133, de 2021), sendo que a somatória das multas previstas acima não poderá ultrapassar ao percentual de 30% (trinta por cento) sobre o valor total do contrato.</w:t>
      </w:r>
    </w:p>
    <w:p w14:paraId="15B1205C" w14:textId="77777777" w:rsidR="005C23F5" w:rsidRPr="00CE2AA6" w:rsidRDefault="005C23F5" w:rsidP="003D37C8">
      <w:pPr>
        <w:widowControl w:val="0"/>
        <w:spacing w:line="276" w:lineRule="auto"/>
        <w:jc w:val="both"/>
        <w:rPr>
          <w:rFonts w:ascii="Arial" w:hAnsi="Arial" w:cs="Arial"/>
        </w:rPr>
      </w:pPr>
    </w:p>
    <w:p w14:paraId="473319AD" w14:textId="2586F265" w:rsidR="005C23F5" w:rsidRPr="00CE2AA6" w:rsidRDefault="005C23F5" w:rsidP="003D37C8">
      <w:pPr>
        <w:widowControl w:val="0"/>
        <w:spacing w:line="276" w:lineRule="auto"/>
        <w:jc w:val="both"/>
        <w:rPr>
          <w:rFonts w:ascii="Arial" w:hAnsi="Arial" w:cs="Arial"/>
        </w:rPr>
      </w:pPr>
      <w:r w:rsidRPr="00CE2AA6">
        <w:rPr>
          <w:rFonts w:ascii="Arial" w:hAnsi="Arial" w:cs="Arial"/>
          <w:b/>
          <w:bCs/>
        </w:rPr>
        <w:t>12.7</w:t>
      </w:r>
      <w:r w:rsidR="0070395F" w:rsidRPr="00CE2AA6">
        <w:rPr>
          <w:rFonts w:ascii="Arial" w:hAnsi="Arial" w:cs="Arial"/>
          <w:b/>
          <w:bCs/>
          <w:color w:val="000000"/>
        </w:rPr>
        <w:t>-</w:t>
      </w:r>
      <w:r w:rsidR="00845D7A" w:rsidRPr="00CE2AA6">
        <w:rPr>
          <w:rFonts w:ascii="Arial" w:hAnsi="Arial" w:cs="Arial"/>
        </w:rPr>
        <w:t xml:space="preserve"> </w:t>
      </w:r>
      <w:r w:rsidRPr="00CE2AA6">
        <w:rPr>
          <w:rFonts w:ascii="Arial" w:hAnsi="Arial" w:cs="Arial"/>
        </w:rPr>
        <w:t>Antes da aplicação da multa, será facultada a defesa da CONTRATADA no prazo de 15 (quinze) dias uteis, contado da data de sua intimação (art. 157, da Lei nº 14.133, de 2021).</w:t>
      </w:r>
    </w:p>
    <w:p w14:paraId="0E6CDACA" w14:textId="77777777" w:rsidR="005C23F5" w:rsidRPr="00CE2AA6" w:rsidRDefault="005C23F5" w:rsidP="003D37C8">
      <w:pPr>
        <w:widowControl w:val="0"/>
        <w:spacing w:line="276" w:lineRule="auto"/>
        <w:jc w:val="both"/>
        <w:rPr>
          <w:rFonts w:ascii="Arial" w:hAnsi="Arial" w:cs="Arial"/>
        </w:rPr>
      </w:pPr>
    </w:p>
    <w:p w14:paraId="34810360" w14:textId="62D92CB8" w:rsidR="005C23F5" w:rsidRPr="00CE2AA6" w:rsidRDefault="005C23F5" w:rsidP="003D37C8">
      <w:pPr>
        <w:widowControl w:val="0"/>
        <w:spacing w:line="276" w:lineRule="auto"/>
        <w:jc w:val="both"/>
        <w:rPr>
          <w:rFonts w:ascii="Arial" w:hAnsi="Arial" w:cs="Arial"/>
        </w:rPr>
      </w:pPr>
      <w:r w:rsidRPr="00CE2AA6">
        <w:rPr>
          <w:rFonts w:ascii="Arial" w:hAnsi="Arial" w:cs="Arial"/>
          <w:b/>
          <w:bCs/>
        </w:rPr>
        <w:t>12.8</w:t>
      </w:r>
      <w:r w:rsidR="0070395F" w:rsidRPr="00CE2AA6">
        <w:rPr>
          <w:rFonts w:ascii="Arial" w:hAnsi="Arial" w:cs="Arial"/>
          <w:b/>
          <w:bCs/>
          <w:color w:val="000000"/>
        </w:rPr>
        <w:t>-</w:t>
      </w:r>
      <w:r w:rsidRPr="00CE2AA6">
        <w:rPr>
          <w:rFonts w:ascii="Arial" w:hAnsi="Arial" w:cs="Arial"/>
        </w:rPr>
        <w:t xml:space="preserve"> Se a multa aplicada e as indenizações cabíveis forem superiores ao valor do pagamento eventualmente devido pelo CONTRATANTE a CONTRATADA, além da perda desse valor, a diferença será descontada da garantia prestada, se houver, ou será cobrada judicialmente (art. 156, § 8º, da Lei nº 14.133, de 2021).</w:t>
      </w:r>
    </w:p>
    <w:p w14:paraId="546B439B" w14:textId="77777777" w:rsidR="005C23F5" w:rsidRPr="00CE2AA6" w:rsidRDefault="005C23F5" w:rsidP="003D37C8">
      <w:pPr>
        <w:widowControl w:val="0"/>
        <w:spacing w:line="276" w:lineRule="auto"/>
        <w:jc w:val="both"/>
        <w:rPr>
          <w:rFonts w:ascii="Arial" w:hAnsi="Arial" w:cs="Arial"/>
        </w:rPr>
      </w:pPr>
    </w:p>
    <w:p w14:paraId="320D6C76" w14:textId="0F27CD9E" w:rsidR="005C23F5" w:rsidRPr="00CE2AA6" w:rsidRDefault="005C23F5" w:rsidP="003D37C8">
      <w:pPr>
        <w:widowControl w:val="0"/>
        <w:spacing w:line="276" w:lineRule="auto"/>
        <w:jc w:val="both"/>
        <w:rPr>
          <w:rFonts w:ascii="Arial" w:hAnsi="Arial" w:cs="Arial"/>
        </w:rPr>
      </w:pPr>
      <w:r w:rsidRPr="00CE2AA6">
        <w:rPr>
          <w:rFonts w:ascii="Arial" w:hAnsi="Arial" w:cs="Arial"/>
          <w:b/>
          <w:bCs/>
        </w:rPr>
        <w:t>12.9</w:t>
      </w:r>
      <w:r w:rsidR="0070395F" w:rsidRPr="00CE2AA6">
        <w:rPr>
          <w:rFonts w:ascii="Arial" w:hAnsi="Arial" w:cs="Arial"/>
          <w:b/>
          <w:bCs/>
          <w:color w:val="000000"/>
        </w:rPr>
        <w:t>-</w:t>
      </w:r>
      <w:r w:rsidRPr="00CE2AA6">
        <w:rPr>
          <w:rFonts w:ascii="Arial" w:hAnsi="Arial" w:cs="Arial"/>
        </w:rPr>
        <w:t xml:space="preserve"> Previamente ao encaminhamento a cobrança judicial, a diferença da multa não descontada das faturas devidas pelo CONTRATANTE a CONTRATADA poderá ser recolhida administrativamente no prazo máximo de 30 (trinta) dias, a contar da data do recebimento da comunicação enviada pela autoridade competente.</w:t>
      </w:r>
    </w:p>
    <w:p w14:paraId="4806B040" w14:textId="77777777" w:rsidR="005C23F5" w:rsidRPr="00CE2AA6" w:rsidRDefault="005C23F5" w:rsidP="003D37C8">
      <w:pPr>
        <w:widowControl w:val="0"/>
        <w:spacing w:line="276" w:lineRule="auto"/>
        <w:jc w:val="both"/>
        <w:rPr>
          <w:rFonts w:ascii="Arial" w:hAnsi="Arial" w:cs="Arial"/>
        </w:rPr>
      </w:pPr>
    </w:p>
    <w:p w14:paraId="43A468BB" w14:textId="0F66F9EC"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12.10</w:t>
      </w:r>
      <w:r w:rsidR="0070395F" w:rsidRPr="00CE2AA6">
        <w:rPr>
          <w:rFonts w:ascii="Arial" w:hAnsi="Arial" w:cs="Arial"/>
          <w:b/>
          <w:bCs/>
          <w:color w:val="000000"/>
        </w:rPr>
        <w:t>-</w:t>
      </w:r>
      <w:r w:rsidRPr="00CE2AA6">
        <w:rPr>
          <w:rFonts w:ascii="Arial" w:hAnsi="Arial" w:cs="Arial"/>
        </w:rPr>
        <w:t xml:space="preserve"> Se os valores das faturas forem insuficientes ou inexistentes, fica a CONTRATADA obrigada a recolher a importância de multa aplicada no prazo de 30 (trinta) dias, contados da comunicação oficial.</w:t>
      </w:r>
    </w:p>
    <w:p w14:paraId="1552B3D7" w14:textId="77777777" w:rsidR="005C23F5" w:rsidRPr="00CE2AA6" w:rsidRDefault="005C23F5" w:rsidP="003D37C8">
      <w:pPr>
        <w:widowControl w:val="0"/>
        <w:spacing w:line="276" w:lineRule="auto"/>
        <w:jc w:val="both"/>
        <w:rPr>
          <w:rFonts w:ascii="Arial" w:hAnsi="Arial" w:cs="Arial"/>
        </w:rPr>
      </w:pPr>
    </w:p>
    <w:p w14:paraId="20C9F3C8" w14:textId="6A711DD4"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12.11</w:t>
      </w:r>
      <w:r w:rsidR="0070395F" w:rsidRPr="00CE2AA6">
        <w:rPr>
          <w:rFonts w:ascii="Arial" w:hAnsi="Arial" w:cs="Arial"/>
          <w:b/>
          <w:bCs/>
          <w:color w:val="000000"/>
        </w:rPr>
        <w:t>-</w:t>
      </w:r>
      <w:r w:rsidR="00845D7A" w:rsidRPr="00CE2AA6">
        <w:rPr>
          <w:rFonts w:ascii="Arial" w:hAnsi="Arial" w:cs="Arial"/>
        </w:rPr>
        <w:t xml:space="preserve"> </w:t>
      </w:r>
      <w:r w:rsidRPr="00CE2AA6">
        <w:rPr>
          <w:rFonts w:ascii="Arial" w:hAnsi="Arial" w:cs="Arial"/>
        </w:rPr>
        <w:t>A aplicação das sanções realizar-se-á em processo administrativo que assegure o contraditório e a ampla defesa a CONTRATADA, observando-se o procedimento previsto no caput e para grafos do art. 158 da Lei nº 14.133, de 2021, para as penalidades de impedimento de licitar e contratar e de declaração de inidoneidade para licitar ou contratar.</w:t>
      </w:r>
    </w:p>
    <w:p w14:paraId="7E9A0DBA" w14:textId="77777777" w:rsidR="005C23F5" w:rsidRPr="00CE2AA6" w:rsidRDefault="005C23F5" w:rsidP="003D37C8">
      <w:pPr>
        <w:widowControl w:val="0"/>
        <w:spacing w:line="276" w:lineRule="auto"/>
        <w:jc w:val="both"/>
        <w:rPr>
          <w:rFonts w:ascii="Arial" w:hAnsi="Arial" w:cs="Arial"/>
        </w:rPr>
      </w:pPr>
    </w:p>
    <w:p w14:paraId="770DA31C" w14:textId="6E49A12B"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12.12</w:t>
      </w:r>
      <w:proofErr w:type="gramStart"/>
      <w:r w:rsidR="0070395F" w:rsidRPr="00CE2AA6">
        <w:rPr>
          <w:rFonts w:ascii="Arial" w:hAnsi="Arial" w:cs="Arial"/>
          <w:b/>
          <w:bCs/>
          <w:color w:val="000000"/>
        </w:rPr>
        <w:t>-</w:t>
      </w:r>
      <w:r w:rsidRPr="00CE2AA6">
        <w:rPr>
          <w:rFonts w:ascii="Arial" w:hAnsi="Arial" w:cs="Arial"/>
        </w:rPr>
        <w:t xml:space="preserve">  Na</w:t>
      </w:r>
      <w:proofErr w:type="gramEnd"/>
      <w:r w:rsidRPr="00CE2AA6">
        <w:rPr>
          <w:rFonts w:ascii="Arial" w:hAnsi="Arial" w:cs="Arial"/>
        </w:rPr>
        <w:t xml:space="preserve"> aplicação das sanções serão considerados (art. 156, § 1º, da Lei nº 14.133, de 2021):</w:t>
      </w:r>
    </w:p>
    <w:p w14:paraId="613763D4"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a) A natureza e a gravidade da infração cometida;</w:t>
      </w:r>
    </w:p>
    <w:p w14:paraId="24FDA332"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b) As peculiaridades do caso concreto;</w:t>
      </w:r>
    </w:p>
    <w:p w14:paraId="316A6D36"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c) As circunstancias agravantes ou atenuantes, como o caráter educativo da pena e a reincidência de transgressões por parte da CONTRATADA;</w:t>
      </w:r>
    </w:p>
    <w:p w14:paraId="5AEC855C" w14:textId="77777777" w:rsidR="005C23F5" w:rsidRPr="00CE2AA6" w:rsidRDefault="005C23F5" w:rsidP="003D37C8">
      <w:pPr>
        <w:widowControl w:val="0"/>
        <w:spacing w:line="276" w:lineRule="auto"/>
        <w:jc w:val="both"/>
        <w:rPr>
          <w:rFonts w:ascii="Arial" w:hAnsi="Arial" w:cs="Arial"/>
        </w:rPr>
      </w:pPr>
      <w:r w:rsidRPr="00CE2AA6">
        <w:rPr>
          <w:rFonts w:ascii="Arial" w:hAnsi="Arial" w:cs="Arial"/>
        </w:rPr>
        <w:t>d) Os danos que dela provierem para o CONTRATANTE;</w:t>
      </w:r>
    </w:p>
    <w:p w14:paraId="275C832D" w14:textId="625AC906" w:rsidR="005C23F5" w:rsidRPr="00CE2AA6" w:rsidRDefault="005C23F5" w:rsidP="003D37C8">
      <w:pPr>
        <w:widowControl w:val="0"/>
        <w:spacing w:line="276" w:lineRule="auto"/>
        <w:jc w:val="both"/>
        <w:rPr>
          <w:rFonts w:ascii="Arial" w:hAnsi="Arial" w:cs="Arial"/>
        </w:rPr>
      </w:pPr>
      <w:r w:rsidRPr="00CE2AA6">
        <w:rPr>
          <w:rFonts w:ascii="Arial" w:hAnsi="Arial" w:cs="Arial"/>
        </w:rPr>
        <w:t>e) A implantação ou o aperfeiçoamento de programa de integridade, conforme normas e orientações dos órgãos de controle.</w:t>
      </w:r>
    </w:p>
    <w:p w14:paraId="23210A19" w14:textId="77777777" w:rsidR="005C23F5" w:rsidRPr="00CE2AA6" w:rsidRDefault="005C23F5" w:rsidP="003D37C8">
      <w:pPr>
        <w:widowControl w:val="0"/>
        <w:spacing w:line="276" w:lineRule="auto"/>
        <w:jc w:val="both"/>
        <w:rPr>
          <w:rFonts w:ascii="Arial" w:hAnsi="Arial" w:cs="Arial"/>
        </w:rPr>
      </w:pPr>
    </w:p>
    <w:p w14:paraId="458D3620" w14:textId="2E8AEFAD"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12.13</w:t>
      </w:r>
      <w:r w:rsidR="0070395F" w:rsidRPr="00CE2AA6">
        <w:rPr>
          <w:rFonts w:ascii="Arial" w:hAnsi="Arial" w:cs="Arial"/>
          <w:b/>
          <w:bCs/>
          <w:color w:val="000000"/>
        </w:rPr>
        <w:t>-</w:t>
      </w:r>
      <w:r w:rsidRPr="00CE2AA6">
        <w:rPr>
          <w:rFonts w:ascii="Arial" w:hAnsi="Arial" w:cs="Arial"/>
        </w:rPr>
        <w:t xml:space="preserve"> Os atos previstos como infrações administrativas na Lei nº 14.133, de 2021, ou em outras leis de licitações e contratos da Administração </w:t>
      </w:r>
      <w:proofErr w:type="spellStart"/>
      <w:r w:rsidRPr="00CE2AA6">
        <w:rPr>
          <w:rFonts w:ascii="Arial" w:hAnsi="Arial" w:cs="Arial"/>
        </w:rPr>
        <w:t>Publica</w:t>
      </w:r>
      <w:proofErr w:type="spellEnd"/>
      <w:r w:rsidRPr="00CE2AA6">
        <w:rPr>
          <w:rFonts w:ascii="Arial" w:hAnsi="Arial" w:cs="Arial"/>
        </w:rPr>
        <w:t xml:space="preserve"> que também sejam tipificados como atos lesivos na Lei nº 12.846, de 2013, serão apurados e julgados conjuntamente, nos mesmos autos, observados o rito procedimental e autoridade competente definidos na referida Lei (art. 159 da Lei nº 14.133, de 2021).</w:t>
      </w:r>
    </w:p>
    <w:p w14:paraId="556249AF" w14:textId="77777777" w:rsidR="005C23F5" w:rsidRPr="00CE2AA6" w:rsidRDefault="005C23F5" w:rsidP="003D37C8">
      <w:pPr>
        <w:widowControl w:val="0"/>
        <w:spacing w:line="276" w:lineRule="auto"/>
        <w:jc w:val="both"/>
        <w:rPr>
          <w:rFonts w:ascii="Arial" w:hAnsi="Arial" w:cs="Arial"/>
        </w:rPr>
      </w:pPr>
    </w:p>
    <w:p w14:paraId="36B1932B" w14:textId="12DA98F4"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12.14</w:t>
      </w:r>
      <w:r w:rsidR="0070395F" w:rsidRPr="00CE2AA6">
        <w:rPr>
          <w:rFonts w:ascii="Arial" w:hAnsi="Arial" w:cs="Arial"/>
          <w:b/>
          <w:bCs/>
          <w:color w:val="000000"/>
        </w:rPr>
        <w:t>-</w:t>
      </w:r>
      <w:r w:rsidR="00845D7A" w:rsidRPr="00CE2AA6">
        <w:rPr>
          <w:rFonts w:ascii="Arial" w:hAnsi="Arial" w:cs="Arial"/>
        </w:rPr>
        <w:t xml:space="preserve"> </w:t>
      </w:r>
      <w:r w:rsidRPr="00CE2AA6">
        <w:rPr>
          <w:rFonts w:ascii="Arial" w:hAnsi="Arial" w:cs="Arial"/>
        </w:rPr>
        <w:t>A personalidade jurídica da CONTRATADA poderá ser desconsiderada sempre que utilizada com abuso do direito para facilitar, encobrir ou dissimular a pra tica dos atos ilícitos previstos neste contrato ou para provocar confusa 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a CONTRATADA, observados, em todos os casos, o contraditório, a ampla defesa e a obrigatoriedade de análise jurídica previa (art. 160, da Lei nº 14.133, de 2021).</w:t>
      </w:r>
    </w:p>
    <w:p w14:paraId="5567B53B" w14:textId="77777777" w:rsidR="005C23F5" w:rsidRPr="00CE2AA6" w:rsidRDefault="005C23F5" w:rsidP="003D37C8">
      <w:pPr>
        <w:widowControl w:val="0"/>
        <w:spacing w:line="276" w:lineRule="auto"/>
        <w:jc w:val="both"/>
        <w:rPr>
          <w:rFonts w:ascii="Arial" w:hAnsi="Arial" w:cs="Arial"/>
        </w:rPr>
      </w:pPr>
    </w:p>
    <w:p w14:paraId="06A085C2" w14:textId="2BA1B833"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12.15</w:t>
      </w:r>
      <w:r w:rsidR="0070395F" w:rsidRPr="00CE2AA6">
        <w:rPr>
          <w:rFonts w:ascii="Arial" w:hAnsi="Arial" w:cs="Arial"/>
          <w:b/>
          <w:bCs/>
          <w:color w:val="000000"/>
        </w:rPr>
        <w:t>-</w:t>
      </w:r>
      <w:r w:rsidRPr="00CE2AA6">
        <w:rPr>
          <w:rFonts w:ascii="Arial" w:hAnsi="Arial" w:cs="Arial"/>
        </w:rPr>
        <w:t xml:space="preserve"> O CONTRATANTE deverá, no prazo máximo de 15 (quinze) dias uteis, contado da data de aplicação da sanção, informar e manter atualizados os dados relativos as sanções por ele aplicadas, para fins de publicidade no Cadastro Nacional de Empresas Inidôneas e Suspensas (CEIS) e no Cadastro Nacional de Empresas Punidas (CNEP), conforme art. 161, da Lei nº 14.133, de 2021, assim como as sanções serão obrigatoriamente registradas no Sistema de Cadastramento Unificado de Fornecedores (SICAF) e no Tribunal de Contas do Estado do Paraná (TCE-PR).</w:t>
      </w:r>
    </w:p>
    <w:p w14:paraId="5738177A" w14:textId="77777777" w:rsidR="005C23F5" w:rsidRPr="00CE2AA6" w:rsidRDefault="005C23F5" w:rsidP="003D37C8">
      <w:pPr>
        <w:widowControl w:val="0"/>
        <w:spacing w:line="276" w:lineRule="auto"/>
        <w:jc w:val="both"/>
        <w:rPr>
          <w:rFonts w:ascii="Arial" w:hAnsi="Arial" w:cs="Arial"/>
        </w:rPr>
      </w:pPr>
    </w:p>
    <w:p w14:paraId="1DE97F69" w14:textId="2B4EDF42" w:rsidR="005C23F5" w:rsidRPr="00CE2AA6" w:rsidRDefault="005C23F5" w:rsidP="003D37C8">
      <w:pPr>
        <w:widowControl w:val="0"/>
        <w:spacing w:line="276" w:lineRule="auto"/>
        <w:jc w:val="both"/>
        <w:rPr>
          <w:rFonts w:ascii="Arial" w:hAnsi="Arial" w:cs="Arial"/>
        </w:rPr>
      </w:pPr>
      <w:r w:rsidRPr="00CE2AA6">
        <w:rPr>
          <w:rFonts w:ascii="Arial" w:hAnsi="Arial" w:cs="Arial"/>
          <w:b/>
          <w:bCs/>
        </w:rPr>
        <w:t>12.16</w:t>
      </w:r>
      <w:r w:rsidR="0070395F" w:rsidRPr="00CE2AA6">
        <w:rPr>
          <w:rFonts w:ascii="Arial" w:hAnsi="Arial" w:cs="Arial"/>
          <w:b/>
          <w:bCs/>
          <w:color w:val="000000"/>
        </w:rPr>
        <w:t>-</w:t>
      </w:r>
      <w:r w:rsidR="00845D7A" w:rsidRPr="00CE2AA6">
        <w:rPr>
          <w:rFonts w:ascii="Arial" w:hAnsi="Arial" w:cs="Arial"/>
        </w:rPr>
        <w:t xml:space="preserve"> </w:t>
      </w:r>
      <w:r w:rsidRPr="00CE2AA6">
        <w:rPr>
          <w:rFonts w:ascii="Arial" w:hAnsi="Arial" w:cs="Arial"/>
        </w:rPr>
        <w:t>As sanções de impedimento de licitar e contratar e declaração de inidoneidade para licitar ou contratar são passíveis de reabilitação na forma do art. 163 da Lei nº 14.133/21.</w:t>
      </w:r>
    </w:p>
    <w:p w14:paraId="0AD11D2A" w14:textId="77777777" w:rsidR="0021441A" w:rsidRPr="00CE2AA6" w:rsidRDefault="0021441A" w:rsidP="003D37C8">
      <w:pPr>
        <w:spacing w:line="276" w:lineRule="auto"/>
        <w:jc w:val="both"/>
        <w:rPr>
          <w:rFonts w:ascii="Arial" w:hAnsi="Arial" w:cs="Arial"/>
          <w:b/>
          <w:bCs/>
        </w:rPr>
      </w:pPr>
    </w:p>
    <w:p w14:paraId="1358826B" w14:textId="0EFFDA1E" w:rsidR="0021441A" w:rsidRPr="00CE2AA6" w:rsidRDefault="006B5AEB" w:rsidP="003D37C8">
      <w:pPr>
        <w:spacing w:line="276" w:lineRule="auto"/>
        <w:jc w:val="both"/>
        <w:rPr>
          <w:rFonts w:ascii="Arial" w:hAnsi="Arial" w:cs="Arial"/>
          <w:b/>
        </w:rPr>
      </w:pPr>
      <w:r w:rsidRPr="00CE2AA6">
        <w:rPr>
          <w:rFonts w:ascii="Arial" w:hAnsi="Arial" w:cs="Arial"/>
          <w:b/>
          <w:bCs/>
        </w:rPr>
        <w:t>13</w:t>
      </w:r>
      <w:r w:rsidR="0070395F" w:rsidRPr="00CE2AA6">
        <w:rPr>
          <w:rFonts w:ascii="Arial" w:hAnsi="Arial" w:cs="Arial"/>
          <w:b/>
          <w:bCs/>
        </w:rPr>
        <w:t xml:space="preserve"> </w:t>
      </w:r>
      <w:r w:rsidR="00872824" w:rsidRPr="00CE2AA6">
        <w:rPr>
          <w:rFonts w:ascii="Arial" w:hAnsi="Arial" w:cs="Arial"/>
          <w:b/>
        </w:rPr>
        <w:t>–</w:t>
      </w:r>
      <w:r w:rsidR="0021441A" w:rsidRPr="00CE2AA6">
        <w:rPr>
          <w:rFonts w:ascii="Arial" w:hAnsi="Arial" w:cs="Arial"/>
          <w:b/>
          <w:bCs/>
        </w:rPr>
        <w:t xml:space="preserve"> </w:t>
      </w:r>
      <w:r w:rsidR="0021441A" w:rsidRPr="00CE2AA6">
        <w:rPr>
          <w:rFonts w:ascii="Arial" w:hAnsi="Arial" w:cs="Arial"/>
          <w:b/>
        </w:rPr>
        <w:t>DO REAJUSTE</w:t>
      </w:r>
    </w:p>
    <w:p w14:paraId="4DB2F26D" w14:textId="014D342D" w:rsidR="00792818" w:rsidRPr="00CE2AA6" w:rsidRDefault="006B5AEB" w:rsidP="003D37C8">
      <w:pPr>
        <w:pStyle w:val="PargrafodaLista"/>
        <w:widowControl w:val="0"/>
        <w:tabs>
          <w:tab w:val="left" w:pos="709"/>
        </w:tabs>
        <w:spacing w:line="276" w:lineRule="auto"/>
        <w:ind w:left="0"/>
        <w:jc w:val="both"/>
        <w:outlineLvl w:val="0"/>
        <w:rPr>
          <w:rFonts w:ascii="Arial" w:hAnsi="Arial" w:cs="Arial"/>
        </w:rPr>
      </w:pPr>
      <w:r w:rsidRPr="00CE2AA6">
        <w:rPr>
          <w:rFonts w:ascii="Arial" w:hAnsi="Arial" w:cs="Arial"/>
          <w:b/>
        </w:rPr>
        <w:t>13</w:t>
      </w:r>
      <w:r w:rsidR="0021441A" w:rsidRPr="00CE2AA6">
        <w:rPr>
          <w:rFonts w:ascii="Arial" w:hAnsi="Arial" w:cs="Arial"/>
          <w:b/>
        </w:rPr>
        <w:t>.1-</w:t>
      </w:r>
      <w:r w:rsidR="0021441A" w:rsidRPr="00CE2AA6">
        <w:rPr>
          <w:rFonts w:ascii="Arial" w:hAnsi="Arial" w:cs="Arial"/>
        </w:rPr>
        <w:t xml:space="preserve"> </w:t>
      </w:r>
      <w:r w:rsidR="005C23F5" w:rsidRPr="00CE2AA6">
        <w:rPr>
          <w:rFonts w:ascii="Arial" w:hAnsi="Arial" w:cs="Arial"/>
        </w:rPr>
        <w:t>O reequilíbrio econômico-financeiro do contrato, para mais ou para menos, se justifica nas seguintes ocorrências:</w:t>
      </w:r>
    </w:p>
    <w:p w14:paraId="76266BFE" w14:textId="33A5F8F9" w:rsidR="00792818" w:rsidRPr="00CE2AA6" w:rsidRDefault="006B5AEB" w:rsidP="003D37C8">
      <w:pPr>
        <w:spacing w:line="276" w:lineRule="auto"/>
        <w:jc w:val="both"/>
        <w:rPr>
          <w:rFonts w:ascii="Arial" w:hAnsi="Arial" w:cs="Arial"/>
        </w:rPr>
      </w:pPr>
      <w:r w:rsidRPr="00CE2AA6">
        <w:rPr>
          <w:rFonts w:ascii="Arial" w:hAnsi="Arial" w:cs="Arial"/>
          <w:b/>
        </w:rPr>
        <w:lastRenderedPageBreak/>
        <w:t>13</w:t>
      </w:r>
      <w:r w:rsidR="0021441A" w:rsidRPr="00CE2AA6">
        <w:rPr>
          <w:rFonts w:ascii="Arial" w:hAnsi="Arial" w:cs="Arial"/>
          <w:b/>
        </w:rPr>
        <w:t>.</w:t>
      </w:r>
      <w:r w:rsidR="00A055FF" w:rsidRPr="00CE2AA6">
        <w:rPr>
          <w:rFonts w:ascii="Arial" w:hAnsi="Arial" w:cs="Arial"/>
          <w:b/>
        </w:rPr>
        <w:t>1.1</w:t>
      </w:r>
      <w:r w:rsidR="0021441A" w:rsidRPr="00CE2AA6">
        <w:rPr>
          <w:rFonts w:ascii="Arial" w:hAnsi="Arial" w:cs="Arial"/>
          <w:b/>
        </w:rPr>
        <w:t>-</w:t>
      </w:r>
      <w:r w:rsidR="0021441A" w:rsidRPr="00CE2AA6">
        <w:rPr>
          <w:rFonts w:ascii="Arial" w:hAnsi="Arial" w:cs="Arial"/>
        </w:rPr>
        <w:t xml:space="preserve"> </w:t>
      </w:r>
      <w:r w:rsidR="005C23F5" w:rsidRPr="00CE2AA6">
        <w:rPr>
          <w:rFonts w:ascii="Arial" w:hAnsi="Arial" w:cs="Arial"/>
        </w:rPr>
        <w:t>Para mais, na hipótese de sobreviver fatos supervenientes imprevisíveis, ou previsíveis, porém, de consequências incalculáveis, retardadores ou impeditivos da execução do que foi contratado, ou ainda, em caso de força maior, caso fortuito ou fato do príncipe, configurado alea econômica (probabilidade de perda concomitante a probabilidade de lucro) extraordinária e extracontratual</w:t>
      </w:r>
    </w:p>
    <w:p w14:paraId="26BC83E1" w14:textId="1C20DC09" w:rsidR="0021441A" w:rsidRPr="00CE2AA6" w:rsidRDefault="006B5AEB" w:rsidP="003D37C8">
      <w:pPr>
        <w:spacing w:line="276" w:lineRule="auto"/>
        <w:jc w:val="both"/>
        <w:rPr>
          <w:rFonts w:ascii="Arial" w:hAnsi="Arial" w:cs="Arial"/>
        </w:rPr>
      </w:pPr>
      <w:r w:rsidRPr="00CE2AA6">
        <w:rPr>
          <w:rFonts w:ascii="Arial" w:hAnsi="Arial" w:cs="Arial"/>
          <w:b/>
        </w:rPr>
        <w:t>13</w:t>
      </w:r>
      <w:r w:rsidR="0021441A" w:rsidRPr="00CE2AA6">
        <w:rPr>
          <w:rFonts w:ascii="Arial" w:hAnsi="Arial" w:cs="Arial"/>
          <w:b/>
        </w:rPr>
        <w:t>.</w:t>
      </w:r>
      <w:r w:rsidR="00A055FF" w:rsidRPr="00CE2AA6">
        <w:rPr>
          <w:rFonts w:ascii="Arial" w:hAnsi="Arial" w:cs="Arial"/>
          <w:b/>
        </w:rPr>
        <w:t>1.2</w:t>
      </w:r>
      <w:r w:rsidR="0021441A" w:rsidRPr="00CE2AA6">
        <w:rPr>
          <w:rFonts w:ascii="Arial" w:hAnsi="Arial" w:cs="Arial"/>
          <w:b/>
        </w:rPr>
        <w:t>-</w:t>
      </w:r>
      <w:r w:rsidR="0021441A" w:rsidRPr="00CE2AA6">
        <w:rPr>
          <w:rFonts w:ascii="Arial" w:hAnsi="Arial" w:cs="Arial"/>
        </w:rPr>
        <w:t xml:space="preserve"> </w:t>
      </w:r>
      <w:r w:rsidR="005C23F5" w:rsidRPr="00CE2AA6">
        <w:rPr>
          <w:rFonts w:ascii="Arial" w:hAnsi="Arial" w:cs="Arial"/>
        </w:rPr>
        <w:t>Para menos, na hipótese de o valor contratado ficar superior ao valor de mercado.</w:t>
      </w:r>
    </w:p>
    <w:p w14:paraId="27F8E29A" w14:textId="77777777" w:rsidR="00792818" w:rsidRPr="00CE2AA6" w:rsidRDefault="00792818" w:rsidP="003D37C8">
      <w:pPr>
        <w:spacing w:line="276" w:lineRule="auto"/>
        <w:jc w:val="both"/>
        <w:rPr>
          <w:rFonts w:ascii="Arial" w:hAnsi="Arial" w:cs="Arial"/>
        </w:rPr>
      </w:pPr>
    </w:p>
    <w:p w14:paraId="291C07FC" w14:textId="0074CE74" w:rsidR="0021441A" w:rsidRPr="00CE2AA6" w:rsidRDefault="006B5AEB" w:rsidP="003D37C8">
      <w:pPr>
        <w:spacing w:line="276" w:lineRule="auto"/>
        <w:jc w:val="both"/>
        <w:rPr>
          <w:rFonts w:ascii="Arial" w:hAnsi="Arial" w:cs="Arial"/>
        </w:rPr>
      </w:pPr>
      <w:r w:rsidRPr="00CE2AA6">
        <w:rPr>
          <w:rFonts w:ascii="Arial" w:hAnsi="Arial" w:cs="Arial"/>
          <w:b/>
        </w:rPr>
        <w:t>13</w:t>
      </w:r>
      <w:r w:rsidR="0021441A" w:rsidRPr="00CE2AA6">
        <w:rPr>
          <w:rFonts w:ascii="Arial" w:hAnsi="Arial" w:cs="Arial"/>
          <w:b/>
        </w:rPr>
        <w:t>.</w:t>
      </w:r>
      <w:r w:rsidR="00A055FF" w:rsidRPr="00CE2AA6">
        <w:rPr>
          <w:rFonts w:ascii="Arial" w:hAnsi="Arial" w:cs="Arial"/>
          <w:b/>
        </w:rPr>
        <w:t>3</w:t>
      </w:r>
      <w:r w:rsidR="0021441A" w:rsidRPr="00CE2AA6">
        <w:rPr>
          <w:rFonts w:ascii="Arial" w:hAnsi="Arial" w:cs="Arial"/>
          <w:b/>
        </w:rPr>
        <w:t>-</w:t>
      </w:r>
      <w:r w:rsidR="0021441A" w:rsidRPr="00CE2AA6">
        <w:rPr>
          <w:rFonts w:ascii="Arial" w:hAnsi="Arial" w:cs="Arial"/>
        </w:rPr>
        <w:t xml:space="preserve"> </w:t>
      </w:r>
      <w:r w:rsidR="005C23F5" w:rsidRPr="00CE2AA6">
        <w:rPr>
          <w:rFonts w:ascii="Arial" w:hAnsi="Arial" w:cs="Arial"/>
        </w:rPr>
        <w:t>Para a caracterização do pedido de reequilíbrio, a CONTRATADA deverá apresentar no setor de Contratos, a documentação que comprove o pedido de reequilíbrio.</w:t>
      </w:r>
    </w:p>
    <w:p w14:paraId="092B5868" w14:textId="77777777" w:rsidR="00792818" w:rsidRPr="00CE2AA6" w:rsidRDefault="00792818" w:rsidP="003D37C8">
      <w:pPr>
        <w:spacing w:line="276" w:lineRule="auto"/>
        <w:jc w:val="both"/>
        <w:rPr>
          <w:rFonts w:ascii="Arial" w:hAnsi="Arial" w:cs="Arial"/>
        </w:rPr>
      </w:pPr>
    </w:p>
    <w:p w14:paraId="4E0F23F3" w14:textId="09D757AA" w:rsidR="005C23F5" w:rsidRPr="00CE2AA6" w:rsidRDefault="006B5AEB" w:rsidP="003D37C8">
      <w:pPr>
        <w:widowControl w:val="0"/>
        <w:tabs>
          <w:tab w:val="left" w:pos="709"/>
        </w:tabs>
        <w:spacing w:line="276" w:lineRule="auto"/>
        <w:jc w:val="both"/>
        <w:outlineLvl w:val="0"/>
        <w:rPr>
          <w:rFonts w:ascii="Arial" w:hAnsi="Arial" w:cs="Arial"/>
        </w:rPr>
      </w:pPr>
      <w:r w:rsidRPr="00CE2AA6">
        <w:rPr>
          <w:rFonts w:ascii="Arial" w:hAnsi="Arial" w:cs="Arial"/>
          <w:b/>
        </w:rPr>
        <w:t>13</w:t>
      </w:r>
      <w:r w:rsidR="0021441A" w:rsidRPr="00CE2AA6">
        <w:rPr>
          <w:rFonts w:ascii="Arial" w:hAnsi="Arial" w:cs="Arial"/>
          <w:b/>
        </w:rPr>
        <w:t>.</w:t>
      </w:r>
      <w:r w:rsidR="00A055FF" w:rsidRPr="00CE2AA6">
        <w:rPr>
          <w:rFonts w:ascii="Arial" w:hAnsi="Arial" w:cs="Arial"/>
          <w:b/>
        </w:rPr>
        <w:t>4</w:t>
      </w:r>
      <w:r w:rsidR="0021441A" w:rsidRPr="00CE2AA6">
        <w:rPr>
          <w:rFonts w:ascii="Arial" w:hAnsi="Arial" w:cs="Arial"/>
          <w:b/>
        </w:rPr>
        <w:t>-</w:t>
      </w:r>
      <w:r w:rsidR="0021441A" w:rsidRPr="00CE2AA6">
        <w:rPr>
          <w:rFonts w:ascii="Arial" w:hAnsi="Arial" w:cs="Arial"/>
        </w:rPr>
        <w:t xml:space="preserve"> </w:t>
      </w:r>
      <w:r w:rsidR="005C23F5" w:rsidRPr="00CE2AA6">
        <w:rPr>
          <w:rFonts w:ascii="Arial" w:hAnsi="Arial" w:cs="Arial"/>
        </w:rPr>
        <w:t>A iniciativa e o encargo da demonstração do desequilíbrio econômico-financeiro serão do CONTRATADO, cabendo o MUNICIPIO a análise e deliberação a respeito do pedido.</w:t>
      </w:r>
    </w:p>
    <w:p w14:paraId="0141DD84"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0F6EF0A5" w14:textId="254ABE29" w:rsidR="005C23F5" w:rsidRPr="00CE2AA6" w:rsidRDefault="006B5AEB" w:rsidP="003D37C8">
      <w:pPr>
        <w:spacing w:line="276" w:lineRule="auto"/>
        <w:jc w:val="both"/>
        <w:rPr>
          <w:rFonts w:ascii="Arial" w:hAnsi="Arial" w:cs="Arial"/>
        </w:rPr>
      </w:pPr>
      <w:r w:rsidRPr="00CE2AA6">
        <w:rPr>
          <w:rFonts w:ascii="Arial" w:hAnsi="Arial" w:cs="Arial"/>
          <w:b/>
        </w:rPr>
        <w:t>13</w:t>
      </w:r>
      <w:r w:rsidR="0021441A" w:rsidRPr="00CE2AA6">
        <w:rPr>
          <w:rFonts w:ascii="Arial" w:hAnsi="Arial" w:cs="Arial"/>
          <w:b/>
        </w:rPr>
        <w:t>.</w:t>
      </w:r>
      <w:r w:rsidR="00A055FF" w:rsidRPr="00CE2AA6">
        <w:rPr>
          <w:rFonts w:ascii="Arial" w:hAnsi="Arial" w:cs="Arial"/>
          <w:b/>
        </w:rPr>
        <w:t>5</w:t>
      </w:r>
      <w:r w:rsidR="0021441A" w:rsidRPr="00CE2AA6">
        <w:rPr>
          <w:rFonts w:ascii="Arial" w:hAnsi="Arial" w:cs="Arial"/>
          <w:b/>
        </w:rPr>
        <w:t>-</w:t>
      </w:r>
      <w:r w:rsidR="0021441A" w:rsidRPr="00CE2AA6">
        <w:rPr>
          <w:rFonts w:ascii="Arial" w:hAnsi="Arial" w:cs="Arial"/>
        </w:rPr>
        <w:t xml:space="preserve"> </w:t>
      </w:r>
      <w:r w:rsidR="005C23F5" w:rsidRPr="00CE2AA6">
        <w:rPr>
          <w:rFonts w:ascii="Arial" w:hAnsi="Arial" w:cs="Arial"/>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14:paraId="481CC0DC" w14:textId="77777777" w:rsidR="00792818" w:rsidRPr="00CE2AA6" w:rsidRDefault="00792818" w:rsidP="003D37C8">
      <w:pPr>
        <w:spacing w:line="276" w:lineRule="auto"/>
        <w:jc w:val="both"/>
        <w:rPr>
          <w:rFonts w:ascii="Arial" w:hAnsi="Arial" w:cs="Arial"/>
        </w:rPr>
      </w:pPr>
    </w:p>
    <w:p w14:paraId="6B9CBCCA" w14:textId="3F6DE45D" w:rsidR="005C23F5" w:rsidRPr="00CE2AA6" w:rsidRDefault="005C23F5" w:rsidP="003D37C8">
      <w:pPr>
        <w:widowControl w:val="0"/>
        <w:tabs>
          <w:tab w:val="left" w:pos="709"/>
        </w:tabs>
        <w:spacing w:line="276" w:lineRule="auto"/>
        <w:jc w:val="both"/>
        <w:outlineLvl w:val="0"/>
        <w:rPr>
          <w:rFonts w:ascii="Arial" w:hAnsi="Arial" w:cs="Arial"/>
        </w:rPr>
      </w:pPr>
      <w:r w:rsidRPr="00CE2AA6">
        <w:rPr>
          <w:rFonts w:ascii="Arial" w:hAnsi="Arial" w:cs="Arial"/>
          <w:b/>
          <w:bCs/>
        </w:rPr>
        <w:t>13.</w:t>
      </w:r>
      <w:r w:rsidR="00A055FF" w:rsidRPr="00CE2AA6">
        <w:rPr>
          <w:rFonts w:ascii="Arial" w:hAnsi="Arial" w:cs="Arial"/>
          <w:b/>
          <w:bCs/>
        </w:rPr>
        <w:t>6</w:t>
      </w:r>
      <w:r w:rsidR="0070395F" w:rsidRPr="00CE2AA6">
        <w:rPr>
          <w:rFonts w:ascii="Arial" w:hAnsi="Arial" w:cs="Arial"/>
          <w:b/>
          <w:bCs/>
          <w:color w:val="000000"/>
        </w:rPr>
        <w:t>-</w:t>
      </w:r>
      <w:r w:rsidR="00A055FF" w:rsidRPr="00CE2AA6">
        <w:rPr>
          <w:rFonts w:ascii="Arial" w:hAnsi="Arial" w:cs="Arial"/>
          <w:b/>
          <w:bCs/>
        </w:rPr>
        <w:t xml:space="preserve"> </w:t>
      </w:r>
      <w:r w:rsidRPr="00CE2AA6">
        <w:rPr>
          <w:rFonts w:ascii="Arial" w:hAnsi="Arial" w:cs="Arial"/>
        </w:rPr>
        <w:t>Se a CONTRATADA não comprovar o desequilíbrio econômico-financeiro e a existência de fato superveniente, o pedido será INDEFERIDO pelo Município e a Contratada continuará obrigado a cumprir com os compromissos pelo valor arrematado, sob pena de rescisão do contrato e aplicação das penalidades administrativas previstas em lei e no edital.</w:t>
      </w:r>
    </w:p>
    <w:p w14:paraId="5E19AF2D"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5E4B60CB" w14:textId="54AF102F" w:rsidR="005C23F5" w:rsidRPr="00CE2AA6" w:rsidRDefault="005C23F5" w:rsidP="003D37C8">
      <w:pPr>
        <w:widowControl w:val="0"/>
        <w:tabs>
          <w:tab w:val="left" w:pos="709"/>
        </w:tabs>
        <w:spacing w:line="276" w:lineRule="auto"/>
        <w:jc w:val="both"/>
        <w:outlineLvl w:val="0"/>
        <w:rPr>
          <w:rFonts w:ascii="Arial" w:hAnsi="Arial" w:cs="Arial"/>
        </w:rPr>
      </w:pPr>
      <w:r w:rsidRPr="00CE2AA6">
        <w:rPr>
          <w:rFonts w:ascii="Arial" w:hAnsi="Arial" w:cs="Arial"/>
          <w:b/>
          <w:bCs/>
        </w:rPr>
        <w:t>13.</w:t>
      </w:r>
      <w:r w:rsidR="00A055FF" w:rsidRPr="00CE2AA6">
        <w:rPr>
          <w:rFonts w:ascii="Arial" w:hAnsi="Arial" w:cs="Arial"/>
          <w:b/>
          <w:bCs/>
        </w:rPr>
        <w:t>7</w:t>
      </w:r>
      <w:proofErr w:type="gramStart"/>
      <w:r w:rsidR="0070395F" w:rsidRPr="00CE2AA6">
        <w:rPr>
          <w:rFonts w:ascii="Arial" w:hAnsi="Arial" w:cs="Arial"/>
          <w:b/>
          <w:bCs/>
          <w:color w:val="000000"/>
        </w:rPr>
        <w:t>-</w:t>
      </w:r>
      <w:r w:rsidRPr="00CE2AA6">
        <w:rPr>
          <w:rFonts w:ascii="Arial" w:hAnsi="Arial" w:cs="Arial"/>
        </w:rPr>
        <w:t xml:space="preserve">  Para</w:t>
      </w:r>
      <w:proofErr w:type="gramEnd"/>
      <w:r w:rsidRPr="00CE2AA6">
        <w:rPr>
          <w:rFonts w:ascii="Arial" w:hAnsi="Arial" w:cs="Arial"/>
        </w:rPr>
        <w:t xml:space="preserve">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fornecedores(es).</w:t>
      </w:r>
    </w:p>
    <w:p w14:paraId="46D7174D"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370AA770" w14:textId="225FEA5F" w:rsidR="005C23F5" w:rsidRPr="00CE2AA6" w:rsidRDefault="005C23F5" w:rsidP="003D37C8">
      <w:pPr>
        <w:widowControl w:val="0"/>
        <w:tabs>
          <w:tab w:val="left" w:pos="709"/>
        </w:tabs>
        <w:spacing w:line="276" w:lineRule="auto"/>
        <w:jc w:val="both"/>
        <w:outlineLvl w:val="0"/>
        <w:rPr>
          <w:rFonts w:ascii="Arial" w:hAnsi="Arial" w:cs="Arial"/>
        </w:rPr>
      </w:pPr>
      <w:r w:rsidRPr="00CE2AA6">
        <w:rPr>
          <w:rFonts w:ascii="Arial" w:hAnsi="Arial" w:cs="Arial"/>
          <w:b/>
          <w:bCs/>
        </w:rPr>
        <w:t>13.</w:t>
      </w:r>
      <w:r w:rsidR="00A055FF" w:rsidRPr="00CE2AA6">
        <w:rPr>
          <w:rFonts w:ascii="Arial" w:hAnsi="Arial" w:cs="Arial"/>
          <w:b/>
          <w:bCs/>
        </w:rPr>
        <w:t>8</w:t>
      </w:r>
      <w:r w:rsidR="0070395F" w:rsidRPr="00CE2AA6">
        <w:rPr>
          <w:rFonts w:ascii="Arial" w:hAnsi="Arial" w:cs="Arial"/>
          <w:b/>
          <w:bCs/>
          <w:color w:val="000000"/>
        </w:rPr>
        <w:t>-</w:t>
      </w:r>
      <w:r w:rsidRPr="00CE2AA6">
        <w:rPr>
          <w:rFonts w:ascii="Arial" w:hAnsi="Arial" w:cs="Arial"/>
        </w:rPr>
        <w:t xml:space="preserve"> O Município se reserva no direito de realizar cotação paralela, para averiguar os valores informados nas planilhas supracitadas. E apresentando-se como uma situação confortável, através da troca de fornecedores por parte da empresa, será considerado justificado o pedido, mantendo-se os valores originais.</w:t>
      </w:r>
    </w:p>
    <w:p w14:paraId="281146A8"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0842C999" w14:textId="5AE5ED9E" w:rsidR="005C23F5" w:rsidRPr="00CE2AA6" w:rsidRDefault="005C23F5" w:rsidP="003D37C8">
      <w:pPr>
        <w:widowControl w:val="0"/>
        <w:tabs>
          <w:tab w:val="left" w:pos="709"/>
        </w:tabs>
        <w:spacing w:line="276" w:lineRule="auto"/>
        <w:jc w:val="both"/>
        <w:outlineLvl w:val="0"/>
        <w:rPr>
          <w:rFonts w:ascii="Arial" w:hAnsi="Arial" w:cs="Arial"/>
        </w:rPr>
      </w:pPr>
      <w:r w:rsidRPr="00CE2AA6">
        <w:rPr>
          <w:rFonts w:ascii="Arial" w:hAnsi="Arial" w:cs="Arial"/>
          <w:b/>
          <w:bCs/>
        </w:rPr>
        <w:t>13.</w:t>
      </w:r>
      <w:r w:rsidR="00A055FF" w:rsidRPr="00CE2AA6">
        <w:rPr>
          <w:rFonts w:ascii="Arial" w:hAnsi="Arial" w:cs="Arial"/>
          <w:b/>
          <w:bCs/>
        </w:rPr>
        <w:t>9</w:t>
      </w:r>
      <w:r w:rsidR="0070395F" w:rsidRPr="00CE2AA6">
        <w:rPr>
          <w:rFonts w:ascii="Arial" w:hAnsi="Arial" w:cs="Arial"/>
          <w:b/>
          <w:bCs/>
          <w:color w:val="000000"/>
        </w:rPr>
        <w:t>-</w:t>
      </w:r>
      <w:r w:rsidRPr="00CE2AA6">
        <w:rPr>
          <w:rFonts w:ascii="Arial" w:hAnsi="Arial" w:cs="Arial"/>
        </w:rPr>
        <w:t xml:space="preserve"> A Administração deverá, quando autorizado o reequilíbrio dos preços, lavrar Termo Aditivo com os preços revisados e emitir Nota de empenho complementar para as novas despesas, sendo que a atualização não retroagira a ordens de fornecimento já emitidas.</w:t>
      </w:r>
    </w:p>
    <w:p w14:paraId="08CDB27A"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03F1D128" w14:textId="41D9B046" w:rsidR="005C23F5" w:rsidRPr="00CE2AA6" w:rsidRDefault="005C23F5" w:rsidP="003D37C8">
      <w:pPr>
        <w:widowControl w:val="0"/>
        <w:tabs>
          <w:tab w:val="left" w:pos="709"/>
        </w:tabs>
        <w:spacing w:line="276" w:lineRule="auto"/>
        <w:jc w:val="both"/>
        <w:outlineLvl w:val="0"/>
        <w:rPr>
          <w:rFonts w:ascii="Arial" w:hAnsi="Arial" w:cs="Arial"/>
        </w:rPr>
      </w:pPr>
      <w:r w:rsidRPr="00CE2AA6">
        <w:rPr>
          <w:rFonts w:ascii="Arial" w:hAnsi="Arial" w:cs="Arial"/>
          <w:b/>
          <w:bCs/>
        </w:rPr>
        <w:t>13.1</w:t>
      </w:r>
      <w:r w:rsidR="00A055FF" w:rsidRPr="00CE2AA6">
        <w:rPr>
          <w:rFonts w:ascii="Arial" w:hAnsi="Arial" w:cs="Arial"/>
          <w:b/>
          <w:bCs/>
        </w:rPr>
        <w:t>0</w:t>
      </w:r>
      <w:r w:rsidR="0070395F" w:rsidRPr="00CE2AA6">
        <w:rPr>
          <w:rFonts w:ascii="Arial" w:hAnsi="Arial" w:cs="Arial"/>
          <w:b/>
          <w:bCs/>
          <w:color w:val="000000"/>
        </w:rPr>
        <w:t>-</w:t>
      </w:r>
      <w:r w:rsidRPr="00CE2AA6">
        <w:rPr>
          <w:rFonts w:ascii="Arial" w:hAnsi="Arial" w:cs="Arial"/>
        </w:rPr>
        <w:t xml:space="preserve"> O novo preço só terá validade após parecer jurídico e não terá efeito retroativo.</w:t>
      </w:r>
    </w:p>
    <w:p w14:paraId="24961DE4"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48A707CB" w14:textId="574C3A28" w:rsidR="005C23F5" w:rsidRPr="00CE2AA6" w:rsidRDefault="005C23F5" w:rsidP="003D37C8">
      <w:pPr>
        <w:widowControl w:val="0"/>
        <w:tabs>
          <w:tab w:val="left" w:pos="709"/>
        </w:tabs>
        <w:spacing w:line="276" w:lineRule="auto"/>
        <w:jc w:val="both"/>
        <w:outlineLvl w:val="0"/>
        <w:rPr>
          <w:rFonts w:ascii="Arial" w:hAnsi="Arial" w:cs="Arial"/>
        </w:rPr>
      </w:pPr>
      <w:r w:rsidRPr="00CE2AA6">
        <w:rPr>
          <w:rFonts w:ascii="Arial" w:hAnsi="Arial" w:cs="Arial"/>
          <w:b/>
          <w:bCs/>
        </w:rPr>
        <w:t>13.1</w:t>
      </w:r>
      <w:r w:rsidR="00A055FF" w:rsidRPr="00CE2AA6">
        <w:rPr>
          <w:rFonts w:ascii="Arial" w:hAnsi="Arial" w:cs="Arial"/>
          <w:b/>
          <w:bCs/>
        </w:rPr>
        <w:t>1</w:t>
      </w:r>
      <w:r w:rsidR="0070395F" w:rsidRPr="00CE2AA6">
        <w:rPr>
          <w:rFonts w:ascii="Arial" w:hAnsi="Arial" w:cs="Arial"/>
          <w:b/>
          <w:bCs/>
          <w:color w:val="000000"/>
        </w:rPr>
        <w:t>-</w:t>
      </w:r>
      <w:r w:rsidRPr="00CE2AA6">
        <w:rPr>
          <w:rFonts w:ascii="Arial" w:hAnsi="Arial" w:cs="Arial"/>
        </w:rPr>
        <w:t xml:space="preserve"> Da mesma forma, para a realização de reequilíbrio econômico do contrato para menos, a Administração deverá comprovar a queda dos preços através de juntada de planilha de composição de custos e/ou cotações de preços de mercado.</w:t>
      </w:r>
    </w:p>
    <w:p w14:paraId="25F34C7A" w14:textId="77777777" w:rsidR="00792818" w:rsidRPr="00CE2AA6" w:rsidRDefault="00792818" w:rsidP="003D37C8">
      <w:pPr>
        <w:widowControl w:val="0"/>
        <w:tabs>
          <w:tab w:val="left" w:pos="709"/>
        </w:tabs>
        <w:spacing w:line="276" w:lineRule="auto"/>
        <w:jc w:val="both"/>
        <w:outlineLvl w:val="0"/>
        <w:rPr>
          <w:rFonts w:ascii="Arial" w:hAnsi="Arial" w:cs="Arial"/>
        </w:rPr>
      </w:pPr>
    </w:p>
    <w:p w14:paraId="78CAEEC9" w14:textId="428B98E1" w:rsidR="005C23F5" w:rsidRPr="00CE2AA6" w:rsidRDefault="005C572C" w:rsidP="003D37C8">
      <w:pPr>
        <w:widowControl w:val="0"/>
        <w:tabs>
          <w:tab w:val="left" w:pos="709"/>
        </w:tabs>
        <w:spacing w:line="276" w:lineRule="auto"/>
        <w:jc w:val="both"/>
        <w:outlineLvl w:val="0"/>
        <w:rPr>
          <w:rFonts w:ascii="Arial" w:hAnsi="Arial" w:cs="Arial"/>
        </w:rPr>
      </w:pPr>
      <w:r w:rsidRPr="00CE2AA6">
        <w:rPr>
          <w:rFonts w:ascii="Arial" w:hAnsi="Arial" w:cs="Arial"/>
          <w:b/>
          <w:bCs/>
        </w:rPr>
        <w:t>13.1</w:t>
      </w:r>
      <w:r w:rsidR="00A055FF" w:rsidRPr="00CE2AA6">
        <w:rPr>
          <w:rFonts w:ascii="Arial" w:hAnsi="Arial" w:cs="Arial"/>
          <w:b/>
          <w:bCs/>
        </w:rPr>
        <w:t>2</w:t>
      </w:r>
      <w:r w:rsidR="0070395F" w:rsidRPr="00CE2AA6">
        <w:rPr>
          <w:rFonts w:ascii="Arial" w:hAnsi="Arial" w:cs="Arial"/>
          <w:b/>
          <w:bCs/>
          <w:color w:val="000000"/>
        </w:rPr>
        <w:t>-</w:t>
      </w:r>
      <w:r w:rsidR="005C23F5" w:rsidRPr="00CE2AA6">
        <w:rPr>
          <w:rFonts w:ascii="Arial" w:hAnsi="Arial" w:cs="Arial"/>
        </w:rPr>
        <w:t xml:space="preserve"> O reajuste de preço será admitido caso a vigência do contrato ultrapasse o período de 12 (doze) meses, contados a partir da data limite para apresentação da proposta ou do orçamento a que essa se referir.</w:t>
      </w:r>
    </w:p>
    <w:p w14:paraId="163D2A16" w14:textId="77777777" w:rsidR="0070395F" w:rsidRPr="00CE2AA6" w:rsidRDefault="0070395F" w:rsidP="003D37C8">
      <w:pPr>
        <w:widowControl w:val="0"/>
        <w:tabs>
          <w:tab w:val="left" w:pos="709"/>
        </w:tabs>
        <w:spacing w:line="276" w:lineRule="auto"/>
        <w:jc w:val="both"/>
        <w:outlineLvl w:val="0"/>
        <w:rPr>
          <w:rFonts w:ascii="Arial" w:hAnsi="Arial" w:cs="Arial"/>
        </w:rPr>
      </w:pPr>
    </w:p>
    <w:p w14:paraId="1C378065" w14:textId="43843900" w:rsidR="005C23F5" w:rsidRPr="00CE2AA6" w:rsidRDefault="005C572C" w:rsidP="003D37C8">
      <w:pPr>
        <w:pStyle w:val="PargrafodaLista"/>
        <w:widowControl w:val="0"/>
        <w:tabs>
          <w:tab w:val="left" w:pos="709"/>
        </w:tabs>
        <w:spacing w:line="276" w:lineRule="auto"/>
        <w:ind w:left="0"/>
        <w:jc w:val="both"/>
        <w:outlineLvl w:val="0"/>
        <w:rPr>
          <w:rFonts w:ascii="Arial" w:hAnsi="Arial" w:cs="Arial"/>
        </w:rPr>
      </w:pPr>
      <w:r w:rsidRPr="00CE2AA6">
        <w:rPr>
          <w:rFonts w:ascii="Arial" w:hAnsi="Arial" w:cs="Arial"/>
          <w:b/>
          <w:bCs/>
        </w:rPr>
        <w:t>13.1</w:t>
      </w:r>
      <w:r w:rsidR="00A055FF" w:rsidRPr="00CE2AA6">
        <w:rPr>
          <w:rFonts w:ascii="Arial" w:hAnsi="Arial" w:cs="Arial"/>
          <w:b/>
          <w:bCs/>
        </w:rPr>
        <w:t>3</w:t>
      </w:r>
      <w:r w:rsidR="0070395F" w:rsidRPr="00CE2AA6">
        <w:rPr>
          <w:rFonts w:ascii="Arial" w:hAnsi="Arial" w:cs="Arial"/>
          <w:b/>
          <w:bCs/>
          <w:color w:val="000000"/>
        </w:rPr>
        <w:t>-</w:t>
      </w:r>
      <w:r w:rsidR="005C23F5" w:rsidRPr="00CE2AA6">
        <w:rPr>
          <w:rFonts w:ascii="Arial" w:hAnsi="Arial" w:cs="Arial"/>
        </w:rPr>
        <w:t xml:space="preserve"> </w:t>
      </w:r>
      <w:r w:rsidR="00845D7A" w:rsidRPr="00CE2AA6">
        <w:rPr>
          <w:rFonts w:ascii="Arial" w:hAnsi="Arial" w:cs="Arial"/>
        </w:rPr>
        <w:t>O reajustamento dos preços praticados no contrato utilizará o Índice Nacional de Preços ao Consumidor Amplo - IPCA divulgado pelo Instituto Brasileiro de Geografia e Estatística - IBGE ou outro índice que venha a substituí-lo.</w:t>
      </w:r>
    </w:p>
    <w:p w14:paraId="1D4A4B3B" w14:textId="18456169" w:rsidR="005C23F5" w:rsidRPr="00CE2AA6" w:rsidRDefault="005C23F5" w:rsidP="003D37C8">
      <w:pPr>
        <w:spacing w:line="276" w:lineRule="auto"/>
        <w:jc w:val="both"/>
        <w:rPr>
          <w:rFonts w:ascii="Arial" w:hAnsi="Arial" w:cs="Arial"/>
        </w:rPr>
      </w:pPr>
    </w:p>
    <w:p w14:paraId="7DD70602" w14:textId="511B8BB5" w:rsidR="00833ED2" w:rsidRPr="00CE2AA6" w:rsidRDefault="00BD72EB" w:rsidP="003D37C8">
      <w:pPr>
        <w:spacing w:line="276" w:lineRule="auto"/>
        <w:jc w:val="both"/>
        <w:rPr>
          <w:rFonts w:ascii="Arial" w:hAnsi="Arial" w:cs="Arial"/>
          <w:b/>
          <w:bCs/>
        </w:rPr>
      </w:pPr>
      <w:r w:rsidRPr="00CE2AA6">
        <w:rPr>
          <w:rFonts w:ascii="Arial" w:hAnsi="Arial" w:cs="Arial"/>
          <w:b/>
          <w:bCs/>
        </w:rPr>
        <w:t>14</w:t>
      </w:r>
      <w:r w:rsidR="0070395F" w:rsidRPr="00CE2AA6">
        <w:rPr>
          <w:rFonts w:ascii="Arial" w:hAnsi="Arial" w:cs="Arial"/>
          <w:b/>
          <w:bCs/>
        </w:rPr>
        <w:t xml:space="preserve"> </w:t>
      </w:r>
      <w:r w:rsidR="00872824" w:rsidRPr="00CE2AA6">
        <w:rPr>
          <w:rFonts w:ascii="Arial" w:hAnsi="Arial" w:cs="Arial"/>
          <w:b/>
        </w:rPr>
        <w:t>–</w:t>
      </w:r>
      <w:r w:rsidR="002856C0" w:rsidRPr="00CE2AA6">
        <w:rPr>
          <w:rFonts w:ascii="Arial" w:hAnsi="Arial" w:cs="Arial"/>
          <w:b/>
          <w:bCs/>
        </w:rPr>
        <w:t xml:space="preserve"> CONDIÇÕES DE PAGAMENTO</w:t>
      </w:r>
    </w:p>
    <w:p w14:paraId="712CBB95" w14:textId="7762B257" w:rsidR="00833ED2" w:rsidRPr="00CE2AA6" w:rsidRDefault="00BD72EB" w:rsidP="003D37C8">
      <w:pPr>
        <w:pStyle w:val="Default"/>
        <w:spacing w:line="276" w:lineRule="auto"/>
        <w:jc w:val="both"/>
        <w:rPr>
          <w:rFonts w:eastAsia="Arial"/>
          <w:lang w:eastAsia="en-US"/>
        </w:rPr>
      </w:pPr>
      <w:r w:rsidRPr="00CE2AA6">
        <w:rPr>
          <w:b/>
          <w:bCs/>
        </w:rPr>
        <w:t>14</w:t>
      </w:r>
      <w:r w:rsidR="002856C0" w:rsidRPr="00CE2AA6">
        <w:rPr>
          <w:b/>
          <w:bCs/>
        </w:rPr>
        <w:t>.1</w:t>
      </w:r>
      <w:r w:rsidR="009C4242" w:rsidRPr="00CE2AA6">
        <w:rPr>
          <w:b/>
          <w:bCs/>
        </w:rPr>
        <w:t>-</w:t>
      </w:r>
      <w:r w:rsidR="002856C0" w:rsidRPr="00CE2AA6">
        <w:rPr>
          <w:b/>
          <w:bCs/>
        </w:rPr>
        <w:t xml:space="preserve"> </w:t>
      </w:r>
      <w:r w:rsidR="00A055FF" w:rsidRPr="00CE2AA6">
        <w:rPr>
          <w:rFonts w:eastAsia="Arial"/>
          <w:lang w:eastAsia="en-US"/>
        </w:rPr>
        <w:t>O</w:t>
      </w:r>
      <w:r w:rsidR="00A055FF" w:rsidRPr="00CE2AA6">
        <w:rPr>
          <w:rFonts w:eastAsia="Arial"/>
          <w:spacing w:val="4"/>
          <w:lang w:eastAsia="en-US"/>
        </w:rPr>
        <w:t xml:space="preserve"> </w:t>
      </w:r>
      <w:r w:rsidR="00A055FF" w:rsidRPr="00CE2AA6">
        <w:rPr>
          <w:rFonts w:eastAsia="Arial"/>
          <w:lang w:eastAsia="en-US"/>
        </w:rPr>
        <w:t>p</w:t>
      </w:r>
      <w:r w:rsidR="00A055FF" w:rsidRPr="00CE2AA6">
        <w:rPr>
          <w:rFonts w:eastAsia="Arial"/>
          <w:spacing w:val="-3"/>
          <w:lang w:eastAsia="en-US"/>
        </w:rPr>
        <w:t>a</w:t>
      </w:r>
      <w:r w:rsidR="00A055FF" w:rsidRPr="00CE2AA6">
        <w:rPr>
          <w:rFonts w:eastAsia="Arial"/>
          <w:spacing w:val="2"/>
          <w:lang w:eastAsia="en-US"/>
        </w:rPr>
        <w:t>g</w:t>
      </w:r>
      <w:r w:rsidR="00A055FF" w:rsidRPr="00CE2AA6">
        <w:rPr>
          <w:rFonts w:eastAsia="Arial"/>
          <w:spacing w:val="-3"/>
          <w:lang w:eastAsia="en-US"/>
        </w:rPr>
        <w:t>a</w:t>
      </w:r>
      <w:r w:rsidR="00A055FF" w:rsidRPr="00CE2AA6">
        <w:rPr>
          <w:rFonts w:eastAsia="Arial"/>
          <w:spacing w:val="1"/>
          <w:lang w:eastAsia="en-US"/>
        </w:rPr>
        <w:t>m</w:t>
      </w:r>
      <w:r w:rsidR="00A055FF" w:rsidRPr="00CE2AA6">
        <w:rPr>
          <w:rFonts w:eastAsia="Arial"/>
          <w:lang w:eastAsia="en-US"/>
        </w:rPr>
        <w:t>e</w:t>
      </w:r>
      <w:r w:rsidR="00A055FF" w:rsidRPr="00CE2AA6">
        <w:rPr>
          <w:rFonts w:eastAsia="Arial"/>
          <w:spacing w:val="-3"/>
          <w:lang w:eastAsia="en-US"/>
        </w:rPr>
        <w:t>n</w:t>
      </w:r>
      <w:r w:rsidR="00A055FF" w:rsidRPr="00CE2AA6">
        <w:rPr>
          <w:rFonts w:eastAsia="Arial"/>
          <w:spacing w:val="1"/>
          <w:lang w:eastAsia="en-US"/>
        </w:rPr>
        <w:t>t</w:t>
      </w:r>
      <w:r w:rsidR="00A055FF" w:rsidRPr="00CE2AA6">
        <w:rPr>
          <w:rFonts w:eastAsia="Arial"/>
          <w:lang w:eastAsia="en-US"/>
        </w:rPr>
        <w:t>o</w:t>
      </w:r>
      <w:r w:rsidR="00A055FF" w:rsidRPr="00CE2AA6">
        <w:rPr>
          <w:rFonts w:eastAsia="Arial"/>
          <w:spacing w:val="2"/>
          <w:lang w:eastAsia="en-US"/>
        </w:rPr>
        <w:t xml:space="preserve"> </w:t>
      </w:r>
      <w:r w:rsidR="00A055FF" w:rsidRPr="00CE2AA6">
        <w:rPr>
          <w:rFonts w:eastAsia="Arial"/>
          <w:lang w:eastAsia="en-US"/>
        </w:rPr>
        <w:t>será</w:t>
      </w:r>
      <w:r w:rsidR="00A055FF" w:rsidRPr="00CE2AA6">
        <w:rPr>
          <w:rFonts w:eastAsia="Arial"/>
          <w:spacing w:val="1"/>
          <w:lang w:eastAsia="en-US"/>
        </w:rPr>
        <w:t xml:space="preserve"> </w:t>
      </w:r>
      <w:r w:rsidR="00A055FF" w:rsidRPr="00CE2AA6">
        <w:rPr>
          <w:rFonts w:eastAsia="Arial"/>
          <w:spacing w:val="-3"/>
          <w:lang w:eastAsia="en-US"/>
        </w:rPr>
        <w:t>e</w:t>
      </w:r>
      <w:r w:rsidR="00A055FF" w:rsidRPr="00CE2AA6">
        <w:rPr>
          <w:rFonts w:eastAsia="Arial"/>
          <w:spacing w:val="3"/>
          <w:lang w:eastAsia="en-US"/>
        </w:rPr>
        <w:t>f</w:t>
      </w:r>
      <w:r w:rsidR="00A055FF" w:rsidRPr="00CE2AA6">
        <w:rPr>
          <w:rFonts w:eastAsia="Arial"/>
          <w:lang w:eastAsia="en-US"/>
        </w:rPr>
        <w:t>etuado</w:t>
      </w:r>
      <w:r w:rsidR="00A055FF" w:rsidRPr="00CE2AA6">
        <w:rPr>
          <w:rFonts w:eastAsia="Arial"/>
          <w:spacing w:val="2"/>
          <w:lang w:eastAsia="en-US"/>
        </w:rPr>
        <w:t xml:space="preserve"> </w:t>
      </w:r>
      <w:r w:rsidR="00A055FF" w:rsidRPr="00CE2AA6">
        <w:rPr>
          <w:rFonts w:eastAsia="Arial"/>
          <w:spacing w:val="-3"/>
          <w:lang w:eastAsia="en-US"/>
        </w:rPr>
        <w:t>a</w:t>
      </w:r>
      <w:r w:rsidR="00A055FF" w:rsidRPr="00CE2AA6">
        <w:rPr>
          <w:rFonts w:eastAsia="Arial"/>
          <w:spacing w:val="1"/>
          <w:lang w:eastAsia="en-US"/>
        </w:rPr>
        <w:t>tr</w:t>
      </w:r>
      <w:r w:rsidR="00A055FF" w:rsidRPr="00CE2AA6">
        <w:rPr>
          <w:rFonts w:eastAsia="Arial"/>
          <w:lang w:eastAsia="en-US"/>
        </w:rPr>
        <w:t>a</w:t>
      </w:r>
      <w:r w:rsidR="00A055FF" w:rsidRPr="00CE2AA6">
        <w:rPr>
          <w:rFonts w:eastAsia="Arial"/>
          <w:spacing w:val="-3"/>
          <w:lang w:eastAsia="en-US"/>
        </w:rPr>
        <w:t>v</w:t>
      </w:r>
      <w:r w:rsidR="00A055FF" w:rsidRPr="00CE2AA6">
        <w:rPr>
          <w:rFonts w:eastAsia="Arial"/>
          <w:lang w:eastAsia="en-US"/>
        </w:rPr>
        <w:t>és</w:t>
      </w:r>
      <w:r w:rsidR="00A055FF" w:rsidRPr="00CE2AA6">
        <w:rPr>
          <w:rFonts w:eastAsia="Arial"/>
          <w:spacing w:val="2"/>
          <w:lang w:eastAsia="en-US"/>
        </w:rPr>
        <w:t xml:space="preserve"> </w:t>
      </w:r>
      <w:r w:rsidR="00A055FF" w:rsidRPr="00CE2AA6">
        <w:rPr>
          <w:rFonts w:eastAsia="Arial"/>
          <w:lang w:eastAsia="en-US"/>
        </w:rPr>
        <w:t>de</w:t>
      </w:r>
      <w:r w:rsidR="00A055FF" w:rsidRPr="00CE2AA6">
        <w:rPr>
          <w:rFonts w:eastAsia="Arial"/>
          <w:spacing w:val="2"/>
          <w:lang w:eastAsia="en-US"/>
        </w:rPr>
        <w:t xml:space="preserve"> transferência eletrônico para a conta</w:t>
      </w:r>
      <w:r w:rsidR="00A055FF" w:rsidRPr="00CE2AA6">
        <w:rPr>
          <w:rFonts w:eastAsia="Arial"/>
          <w:spacing w:val="3"/>
          <w:lang w:eastAsia="en-US"/>
        </w:rPr>
        <w:t xml:space="preserve"> </w:t>
      </w:r>
      <w:r w:rsidR="00A055FF" w:rsidRPr="00CE2AA6">
        <w:rPr>
          <w:rFonts w:eastAsia="Arial"/>
          <w:lang w:eastAsia="en-US"/>
        </w:rPr>
        <w:t>b</w:t>
      </w:r>
      <w:r w:rsidR="00A055FF" w:rsidRPr="00CE2AA6">
        <w:rPr>
          <w:rFonts w:eastAsia="Arial"/>
          <w:spacing w:val="-1"/>
          <w:lang w:eastAsia="en-US"/>
        </w:rPr>
        <w:t>a</w:t>
      </w:r>
      <w:r w:rsidR="00A055FF" w:rsidRPr="00CE2AA6">
        <w:rPr>
          <w:rFonts w:eastAsia="Arial"/>
          <w:lang w:eastAsia="en-US"/>
        </w:rPr>
        <w:t>nc</w:t>
      </w:r>
      <w:r w:rsidR="00A055FF" w:rsidRPr="00CE2AA6">
        <w:rPr>
          <w:rFonts w:eastAsia="Arial"/>
          <w:spacing w:val="-1"/>
          <w:lang w:eastAsia="en-US"/>
        </w:rPr>
        <w:t>á</w:t>
      </w:r>
      <w:r w:rsidR="00A055FF" w:rsidRPr="00CE2AA6">
        <w:rPr>
          <w:rFonts w:eastAsia="Arial"/>
          <w:spacing w:val="1"/>
          <w:lang w:eastAsia="en-US"/>
        </w:rPr>
        <w:t>r</w:t>
      </w:r>
      <w:r w:rsidR="00A055FF" w:rsidRPr="00CE2AA6">
        <w:rPr>
          <w:rFonts w:eastAsia="Arial"/>
          <w:spacing w:val="-1"/>
          <w:lang w:eastAsia="en-US"/>
        </w:rPr>
        <w:t>i</w:t>
      </w:r>
      <w:r w:rsidR="00A055FF" w:rsidRPr="00CE2AA6">
        <w:rPr>
          <w:rFonts w:eastAsia="Arial"/>
          <w:lang w:eastAsia="en-US"/>
        </w:rPr>
        <w:t>a</w:t>
      </w:r>
      <w:r w:rsidR="00A055FF" w:rsidRPr="00CE2AA6">
        <w:rPr>
          <w:rFonts w:eastAsia="Arial"/>
          <w:spacing w:val="2"/>
          <w:lang w:eastAsia="en-US"/>
        </w:rPr>
        <w:t xml:space="preserve"> </w:t>
      </w:r>
      <w:r w:rsidR="00A055FF" w:rsidRPr="00CE2AA6">
        <w:rPr>
          <w:rFonts w:eastAsia="Arial"/>
          <w:lang w:eastAsia="en-US"/>
        </w:rPr>
        <w:t>da Contratada indicada pela mesma, no pra</w:t>
      </w:r>
      <w:r w:rsidR="00A055FF" w:rsidRPr="00CE2AA6">
        <w:rPr>
          <w:rFonts w:eastAsia="Arial"/>
          <w:spacing w:val="-2"/>
          <w:lang w:eastAsia="en-US"/>
        </w:rPr>
        <w:t>z</w:t>
      </w:r>
      <w:r w:rsidR="00A055FF" w:rsidRPr="00CE2AA6">
        <w:rPr>
          <w:rFonts w:eastAsia="Arial"/>
          <w:lang w:eastAsia="en-US"/>
        </w:rPr>
        <w:t xml:space="preserve">o </w:t>
      </w:r>
      <w:r w:rsidR="00A055FF" w:rsidRPr="00CE2AA6">
        <w:rPr>
          <w:rFonts w:eastAsia="Arial"/>
          <w:spacing w:val="1"/>
          <w:lang w:eastAsia="en-US"/>
        </w:rPr>
        <w:t>de até 30 (trinta) dias</w:t>
      </w:r>
      <w:r w:rsidR="00A055FF" w:rsidRPr="00CE2AA6">
        <w:rPr>
          <w:rFonts w:eastAsia="Arial"/>
          <w:lang w:eastAsia="en-US"/>
        </w:rPr>
        <w:t xml:space="preserve"> </w:t>
      </w:r>
      <w:r w:rsidR="00A055FF" w:rsidRPr="00CE2AA6">
        <w:rPr>
          <w:rFonts w:eastAsia="Arial"/>
          <w:spacing w:val="3"/>
          <w:lang w:eastAsia="en-US"/>
        </w:rPr>
        <w:t xml:space="preserve">contados da apresentação da Nota Fiscal, </w:t>
      </w:r>
      <w:r w:rsidR="00A055FF" w:rsidRPr="00CE2AA6">
        <w:rPr>
          <w:rFonts w:eastAsia="Arial"/>
          <w:lang w:eastAsia="en-US"/>
        </w:rPr>
        <w:t>a</w:t>
      </w:r>
      <w:r w:rsidR="00A055FF" w:rsidRPr="00CE2AA6">
        <w:rPr>
          <w:rFonts w:eastAsia="Arial"/>
          <w:spacing w:val="-1"/>
          <w:lang w:eastAsia="en-US"/>
        </w:rPr>
        <w:t>p</w:t>
      </w:r>
      <w:r w:rsidR="00A055FF" w:rsidRPr="00CE2AA6">
        <w:rPr>
          <w:rFonts w:eastAsia="Arial"/>
          <w:lang w:eastAsia="en-US"/>
        </w:rPr>
        <w:t>ós</w:t>
      </w:r>
      <w:r w:rsidR="00A055FF" w:rsidRPr="00CE2AA6">
        <w:rPr>
          <w:rFonts w:eastAsia="Arial"/>
          <w:spacing w:val="3"/>
          <w:lang w:eastAsia="en-US"/>
        </w:rPr>
        <w:t xml:space="preserve"> </w:t>
      </w:r>
      <w:r w:rsidR="00A055FF" w:rsidRPr="00CE2AA6">
        <w:rPr>
          <w:rFonts w:eastAsia="Arial"/>
          <w:lang w:eastAsia="en-US"/>
        </w:rPr>
        <w:t>o</w:t>
      </w:r>
      <w:r w:rsidR="00A055FF" w:rsidRPr="00CE2AA6">
        <w:rPr>
          <w:rFonts w:eastAsia="Arial"/>
          <w:spacing w:val="1"/>
          <w:lang w:eastAsia="en-US"/>
        </w:rPr>
        <w:t xml:space="preserve"> r</w:t>
      </w:r>
      <w:r w:rsidR="00A055FF" w:rsidRPr="00CE2AA6">
        <w:rPr>
          <w:rFonts w:eastAsia="Arial"/>
          <w:lang w:eastAsia="en-US"/>
        </w:rPr>
        <w:t>ec</w:t>
      </w:r>
      <w:r w:rsidR="00A055FF" w:rsidRPr="00CE2AA6">
        <w:rPr>
          <w:rFonts w:eastAsia="Arial"/>
          <w:spacing w:val="-1"/>
          <w:lang w:eastAsia="en-US"/>
        </w:rPr>
        <w:t>e</w:t>
      </w:r>
      <w:r w:rsidR="00A055FF" w:rsidRPr="00CE2AA6">
        <w:rPr>
          <w:rFonts w:eastAsia="Arial"/>
          <w:lang w:eastAsia="en-US"/>
        </w:rPr>
        <w:t>b</w:t>
      </w:r>
      <w:r w:rsidR="00A055FF" w:rsidRPr="00CE2AA6">
        <w:rPr>
          <w:rFonts w:eastAsia="Arial"/>
          <w:spacing w:val="-4"/>
          <w:lang w:eastAsia="en-US"/>
        </w:rPr>
        <w:t>i</w:t>
      </w:r>
      <w:r w:rsidR="00A055FF" w:rsidRPr="00CE2AA6">
        <w:rPr>
          <w:rFonts w:eastAsia="Arial"/>
          <w:spacing w:val="1"/>
          <w:lang w:eastAsia="en-US"/>
        </w:rPr>
        <w:t>m</w:t>
      </w:r>
      <w:r w:rsidR="00A055FF" w:rsidRPr="00CE2AA6">
        <w:rPr>
          <w:rFonts w:eastAsia="Arial"/>
          <w:lang w:eastAsia="en-US"/>
        </w:rPr>
        <w:t>e</w:t>
      </w:r>
      <w:r w:rsidR="00A055FF" w:rsidRPr="00CE2AA6">
        <w:rPr>
          <w:rFonts w:eastAsia="Arial"/>
          <w:spacing w:val="-1"/>
          <w:lang w:eastAsia="en-US"/>
        </w:rPr>
        <w:t>n</w:t>
      </w:r>
      <w:r w:rsidR="00A055FF" w:rsidRPr="00CE2AA6">
        <w:rPr>
          <w:rFonts w:eastAsia="Arial"/>
          <w:spacing w:val="5"/>
          <w:lang w:eastAsia="en-US"/>
        </w:rPr>
        <w:t>t</w:t>
      </w:r>
      <w:r w:rsidR="00A055FF" w:rsidRPr="00CE2AA6">
        <w:rPr>
          <w:rFonts w:eastAsia="Arial"/>
          <w:lang w:eastAsia="en-US"/>
        </w:rPr>
        <w:t>o</w:t>
      </w:r>
      <w:r w:rsidR="00A055FF" w:rsidRPr="00CE2AA6">
        <w:rPr>
          <w:rFonts w:eastAsia="Arial"/>
          <w:spacing w:val="1"/>
          <w:lang w:eastAsia="en-US"/>
        </w:rPr>
        <w:t xml:space="preserve"> </w:t>
      </w:r>
      <w:r w:rsidR="00A055FF" w:rsidRPr="00CE2AA6">
        <w:rPr>
          <w:rFonts w:eastAsia="Arial"/>
          <w:spacing w:val="-3"/>
          <w:lang w:eastAsia="en-US"/>
        </w:rPr>
        <w:t>de</w:t>
      </w:r>
      <w:r w:rsidR="00A055FF" w:rsidRPr="00CE2AA6">
        <w:rPr>
          <w:rFonts w:eastAsia="Arial"/>
          <w:spacing w:val="3"/>
          <w:lang w:eastAsia="en-US"/>
        </w:rPr>
        <w:t>f</w:t>
      </w:r>
      <w:r w:rsidR="00A055FF" w:rsidRPr="00CE2AA6">
        <w:rPr>
          <w:rFonts w:eastAsia="Arial"/>
          <w:spacing w:val="-1"/>
          <w:lang w:eastAsia="en-US"/>
        </w:rPr>
        <w:t>i</w:t>
      </w:r>
      <w:r w:rsidR="00A055FF" w:rsidRPr="00CE2AA6">
        <w:rPr>
          <w:rFonts w:eastAsia="Arial"/>
          <w:lang w:eastAsia="en-US"/>
        </w:rPr>
        <w:t>n</w:t>
      </w:r>
      <w:r w:rsidR="00A055FF" w:rsidRPr="00CE2AA6">
        <w:rPr>
          <w:rFonts w:eastAsia="Arial"/>
          <w:spacing w:val="-1"/>
          <w:lang w:eastAsia="en-US"/>
        </w:rPr>
        <w:t>i</w:t>
      </w:r>
      <w:r w:rsidR="00A055FF" w:rsidRPr="00CE2AA6">
        <w:rPr>
          <w:rFonts w:eastAsia="Arial"/>
          <w:spacing w:val="1"/>
          <w:lang w:eastAsia="en-US"/>
        </w:rPr>
        <w:t>t</w:t>
      </w:r>
      <w:r w:rsidR="00A055FF" w:rsidRPr="00CE2AA6">
        <w:rPr>
          <w:rFonts w:eastAsia="Arial"/>
          <w:spacing w:val="-1"/>
          <w:lang w:eastAsia="en-US"/>
        </w:rPr>
        <w:t>i</w:t>
      </w:r>
      <w:r w:rsidR="00A055FF" w:rsidRPr="00CE2AA6">
        <w:rPr>
          <w:rFonts w:eastAsia="Arial"/>
          <w:spacing w:val="-2"/>
          <w:lang w:eastAsia="en-US"/>
        </w:rPr>
        <w:t>v</w:t>
      </w:r>
      <w:r w:rsidR="00A055FF" w:rsidRPr="00CE2AA6">
        <w:rPr>
          <w:rFonts w:eastAsia="Arial"/>
          <w:lang w:eastAsia="en-US"/>
        </w:rPr>
        <w:t>o</w:t>
      </w:r>
      <w:r w:rsidR="00A055FF" w:rsidRPr="00CE2AA6">
        <w:rPr>
          <w:rFonts w:eastAsia="Arial"/>
          <w:spacing w:val="3"/>
          <w:lang w:eastAsia="en-US"/>
        </w:rPr>
        <w:t xml:space="preserve"> </w:t>
      </w:r>
      <w:r w:rsidR="00A055FF" w:rsidRPr="00CE2AA6">
        <w:rPr>
          <w:rFonts w:eastAsia="Arial"/>
          <w:lang w:eastAsia="en-US"/>
        </w:rPr>
        <w:t>do</w:t>
      </w:r>
      <w:r w:rsidR="00A055FF" w:rsidRPr="00CE2AA6">
        <w:rPr>
          <w:rFonts w:eastAsia="Arial"/>
          <w:spacing w:val="3"/>
          <w:lang w:eastAsia="en-US"/>
        </w:rPr>
        <w:t xml:space="preserve"> </w:t>
      </w:r>
      <w:r w:rsidR="00A055FF" w:rsidRPr="00CE2AA6">
        <w:rPr>
          <w:rFonts w:eastAsia="Arial"/>
          <w:lang w:eastAsia="en-US"/>
        </w:rPr>
        <w:t>o</w:t>
      </w:r>
      <w:r w:rsidR="00A055FF" w:rsidRPr="00CE2AA6">
        <w:rPr>
          <w:rFonts w:eastAsia="Arial"/>
          <w:spacing w:val="-1"/>
          <w:lang w:eastAsia="en-US"/>
        </w:rPr>
        <w:t>b</w:t>
      </w:r>
      <w:r w:rsidR="00A055FF" w:rsidRPr="00CE2AA6">
        <w:rPr>
          <w:rFonts w:eastAsia="Arial"/>
          <w:spacing w:val="1"/>
          <w:lang w:eastAsia="en-US"/>
        </w:rPr>
        <w:t>j</w:t>
      </w:r>
      <w:r w:rsidR="00A055FF" w:rsidRPr="00CE2AA6">
        <w:rPr>
          <w:rFonts w:eastAsia="Arial"/>
          <w:lang w:eastAsia="en-US"/>
        </w:rPr>
        <w:t>eto.</w:t>
      </w:r>
    </w:p>
    <w:p w14:paraId="20609910" w14:textId="34DCAC31" w:rsidR="00A055FF" w:rsidRPr="00CE2AA6" w:rsidRDefault="00A055FF" w:rsidP="003D37C8">
      <w:pPr>
        <w:pStyle w:val="Default"/>
        <w:spacing w:line="276" w:lineRule="auto"/>
        <w:jc w:val="both"/>
        <w:rPr>
          <w:rFonts w:eastAsia="Arial"/>
          <w:lang w:eastAsia="en-US"/>
        </w:rPr>
      </w:pPr>
    </w:p>
    <w:p w14:paraId="10C6A22E" w14:textId="1153456F" w:rsidR="00A055FF" w:rsidRPr="00CE2AA6" w:rsidRDefault="00A055FF" w:rsidP="003D37C8">
      <w:pPr>
        <w:pStyle w:val="Default"/>
        <w:spacing w:line="276" w:lineRule="auto"/>
        <w:jc w:val="both"/>
        <w:rPr>
          <w:rFonts w:eastAsia="Arial"/>
          <w:lang w:eastAsia="en-US"/>
        </w:rPr>
      </w:pPr>
      <w:r w:rsidRPr="00CE2AA6">
        <w:rPr>
          <w:rFonts w:eastAsia="Arial"/>
          <w:b/>
          <w:bCs/>
          <w:lang w:eastAsia="en-US"/>
        </w:rPr>
        <w:t>14.2</w:t>
      </w:r>
      <w:r w:rsidR="00C20D17" w:rsidRPr="00CE2AA6">
        <w:rPr>
          <w:b/>
          <w:bCs/>
        </w:rPr>
        <w:t>-</w:t>
      </w:r>
      <w:r w:rsidRPr="00CE2AA6">
        <w:rPr>
          <w:rFonts w:eastAsia="Arial"/>
          <w:lang w:eastAsia="en-US"/>
        </w:rPr>
        <w:t xml:space="preserve"> A </w:t>
      </w:r>
      <w:r w:rsidRPr="00CE2AA6">
        <w:rPr>
          <w:rFonts w:eastAsia="Arial"/>
          <w:spacing w:val="-2"/>
          <w:lang w:eastAsia="en-US"/>
        </w:rPr>
        <w:t>v</w:t>
      </w:r>
      <w:r w:rsidRPr="00CE2AA6">
        <w:rPr>
          <w:rFonts w:eastAsia="Arial"/>
          <w:lang w:eastAsia="en-US"/>
        </w:rPr>
        <w:t>e</w:t>
      </w:r>
      <w:r w:rsidRPr="00CE2AA6">
        <w:rPr>
          <w:rFonts w:eastAsia="Arial"/>
          <w:spacing w:val="-1"/>
          <w:lang w:eastAsia="en-US"/>
        </w:rPr>
        <w:t>n</w:t>
      </w:r>
      <w:r w:rsidRPr="00CE2AA6">
        <w:rPr>
          <w:rFonts w:eastAsia="Arial"/>
          <w:lang w:eastAsia="en-US"/>
        </w:rPr>
        <w:t>ce</w:t>
      </w:r>
      <w:r w:rsidRPr="00CE2AA6">
        <w:rPr>
          <w:rFonts w:eastAsia="Arial"/>
          <w:spacing w:val="-1"/>
          <w:lang w:eastAsia="en-US"/>
        </w:rPr>
        <w:t>d</w:t>
      </w:r>
      <w:r w:rsidRPr="00CE2AA6">
        <w:rPr>
          <w:rFonts w:eastAsia="Arial"/>
          <w:lang w:eastAsia="en-US"/>
        </w:rPr>
        <w:t xml:space="preserve">ora </w:t>
      </w:r>
      <w:r w:rsidRPr="00CE2AA6">
        <w:rPr>
          <w:rFonts w:eastAsia="Arial"/>
          <w:spacing w:val="-3"/>
          <w:lang w:eastAsia="en-US"/>
        </w:rPr>
        <w:t>d</w:t>
      </w:r>
      <w:r w:rsidRPr="00CE2AA6">
        <w:rPr>
          <w:rFonts w:eastAsia="Arial"/>
          <w:lang w:eastAsia="en-US"/>
        </w:rPr>
        <w:t>o ce</w:t>
      </w:r>
      <w:r w:rsidRPr="00CE2AA6">
        <w:rPr>
          <w:rFonts w:eastAsia="Arial"/>
          <w:spacing w:val="-2"/>
          <w:lang w:eastAsia="en-US"/>
        </w:rPr>
        <w:t>r</w:t>
      </w:r>
      <w:r w:rsidRPr="00CE2AA6">
        <w:rPr>
          <w:rFonts w:eastAsia="Arial"/>
          <w:spacing w:val="1"/>
          <w:lang w:eastAsia="en-US"/>
        </w:rPr>
        <w:t>t</w:t>
      </w:r>
      <w:r w:rsidRPr="00CE2AA6">
        <w:rPr>
          <w:rFonts w:eastAsia="Arial"/>
          <w:lang w:eastAsia="en-US"/>
        </w:rPr>
        <w:t>ame d</w:t>
      </w:r>
      <w:r w:rsidRPr="00CE2AA6">
        <w:rPr>
          <w:rFonts w:eastAsia="Arial"/>
          <w:spacing w:val="-1"/>
          <w:lang w:eastAsia="en-US"/>
        </w:rPr>
        <w:t>e</w:t>
      </w:r>
      <w:r w:rsidRPr="00CE2AA6">
        <w:rPr>
          <w:rFonts w:eastAsia="Arial"/>
          <w:spacing w:val="-2"/>
          <w:lang w:eastAsia="en-US"/>
        </w:rPr>
        <w:t>v</w:t>
      </w:r>
      <w:r w:rsidRPr="00CE2AA6">
        <w:rPr>
          <w:rFonts w:eastAsia="Arial"/>
          <w:lang w:eastAsia="en-US"/>
        </w:rPr>
        <w:t xml:space="preserve">erá </w:t>
      </w:r>
      <w:r w:rsidRPr="00CE2AA6">
        <w:rPr>
          <w:rFonts w:eastAsia="Arial"/>
          <w:spacing w:val="-3"/>
          <w:lang w:eastAsia="en-US"/>
        </w:rPr>
        <w:t>a</w:t>
      </w:r>
      <w:r w:rsidRPr="00CE2AA6">
        <w:rPr>
          <w:rFonts w:eastAsia="Arial"/>
          <w:lang w:eastAsia="en-US"/>
        </w:rPr>
        <w:t>present</w:t>
      </w:r>
      <w:r w:rsidRPr="00CE2AA6">
        <w:rPr>
          <w:rFonts w:eastAsia="Arial"/>
          <w:spacing w:val="-2"/>
          <w:lang w:eastAsia="en-US"/>
        </w:rPr>
        <w:t>a</w:t>
      </w:r>
      <w:r w:rsidRPr="00CE2AA6">
        <w:rPr>
          <w:rFonts w:eastAsia="Arial"/>
          <w:lang w:eastAsia="en-US"/>
        </w:rPr>
        <w:t>r as c</w:t>
      </w:r>
      <w:r w:rsidRPr="00CE2AA6">
        <w:rPr>
          <w:rFonts w:eastAsia="Arial"/>
          <w:spacing w:val="-3"/>
          <w:lang w:eastAsia="en-US"/>
        </w:rPr>
        <w:t>e</w:t>
      </w:r>
      <w:r w:rsidRPr="00CE2AA6">
        <w:rPr>
          <w:rFonts w:eastAsia="Arial"/>
          <w:spacing w:val="1"/>
          <w:lang w:eastAsia="en-US"/>
        </w:rPr>
        <w:t>rt</w:t>
      </w:r>
      <w:r w:rsidRPr="00CE2AA6">
        <w:rPr>
          <w:rFonts w:eastAsia="Arial"/>
          <w:spacing w:val="-1"/>
          <w:lang w:eastAsia="en-US"/>
        </w:rPr>
        <w:t>i</w:t>
      </w:r>
      <w:r w:rsidRPr="00CE2AA6">
        <w:rPr>
          <w:rFonts w:eastAsia="Arial"/>
          <w:lang w:eastAsia="en-US"/>
        </w:rPr>
        <w:t>d</w:t>
      </w:r>
      <w:r w:rsidRPr="00CE2AA6">
        <w:rPr>
          <w:rFonts w:eastAsia="Arial"/>
          <w:spacing w:val="-1"/>
          <w:lang w:eastAsia="en-US"/>
        </w:rPr>
        <w:t>õ</w:t>
      </w:r>
      <w:r w:rsidRPr="00CE2AA6">
        <w:rPr>
          <w:rFonts w:eastAsia="Arial"/>
          <w:spacing w:val="-3"/>
          <w:lang w:eastAsia="en-US"/>
        </w:rPr>
        <w:t>e</w:t>
      </w:r>
      <w:r w:rsidRPr="00CE2AA6">
        <w:rPr>
          <w:rFonts w:eastAsia="Arial"/>
          <w:lang w:eastAsia="en-US"/>
        </w:rPr>
        <w:t xml:space="preserve">s </w:t>
      </w:r>
      <w:r w:rsidRPr="00CE2AA6">
        <w:rPr>
          <w:rFonts w:eastAsia="Arial"/>
          <w:spacing w:val="2"/>
          <w:lang w:eastAsia="en-US"/>
        </w:rPr>
        <w:t>(</w:t>
      </w:r>
      <w:r w:rsidRPr="00CE2AA6">
        <w:rPr>
          <w:rFonts w:eastAsia="Arial"/>
          <w:spacing w:val="-3"/>
          <w:lang w:eastAsia="en-US"/>
        </w:rPr>
        <w:t>F</w:t>
      </w:r>
      <w:r w:rsidRPr="00CE2AA6">
        <w:rPr>
          <w:rFonts w:eastAsia="Arial"/>
          <w:spacing w:val="-1"/>
          <w:lang w:eastAsia="en-US"/>
        </w:rPr>
        <w:t>G</w:t>
      </w:r>
      <w:r w:rsidRPr="00CE2AA6">
        <w:rPr>
          <w:rFonts w:eastAsia="Arial"/>
          <w:spacing w:val="2"/>
          <w:lang w:eastAsia="en-US"/>
        </w:rPr>
        <w:t>T</w:t>
      </w:r>
      <w:r w:rsidRPr="00CE2AA6">
        <w:rPr>
          <w:rFonts w:eastAsia="Arial"/>
          <w:spacing w:val="-1"/>
          <w:lang w:eastAsia="en-US"/>
        </w:rPr>
        <w:t>S</w:t>
      </w:r>
      <w:r w:rsidRPr="00CE2AA6">
        <w:rPr>
          <w:rFonts w:eastAsia="Arial"/>
          <w:lang w:eastAsia="en-US"/>
        </w:rPr>
        <w:t xml:space="preserve">, </w:t>
      </w:r>
      <w:r w:rsidRPr="00CE2AA6">
        <w:rPr>
          <w:rFonts w:eastAsia="Arial"/>
          <w:spacing w:val="2"/>
          <w:lang w:eastAsia="en-US"/>
        </w:rPr>
        <w:t>T</w:t>
      </w:r>
      <w:r w:rsidRPr="00CE2AA6">
        <w:rPr>
          <w:rFonts w:eastAsia="Arial"/>
          <w:spacing w:val="-1"/>
          <w:lang w:eastAsia="en-US"/>
        </w:rPr>
        <w:t>RABA</w:t>
      </w:r>
      <w:r w:rsidRPr="00CE2AA6">
        <w:rPr>
          <w:rFonts w:eastAsia="Arial"/>
          <w:lang w:eastAsia="en-US"/>
        </w:rPr>
        <w:t>L</w:t>
      </w:r>
      <w:r w:rsidRPr="00CE2AA6">
        <w:rPr>
          <w:rFonts w:eastAsia="Arial"/>
          <w:spacing w:val="-1"/>
          <w:lang w:eastAsia="en-US"/>
        </w:rPr>
        <w:t>H</w:t>
      </w:r>
      <w:r w:rsidRPr="00CE2AA6">
        <w:rPr>
          <w:rFonts w:eastAsia="Arial"/>
          <w:spacing w:val="1"/>
          <w:lang w:eastAsia="en-US"/>
        </w:rPr>
        <w:t>I</w:t>
      </w:r>
      <w:r w:rsidRPr="00CE2AA6">
        <w:rPr>
          <w:rFonts w:eastAsia="Arial"/>
          <w:spacing w:val="-3"/>
          <w:lang w:eastAsia="en-US"/>
        </w:rPr>
        <w:t>S</w:t>
      </w:r>
      <w:r w:rsidRPr="00CE2AA6">
        <w:rPr>
          <w:rFonts w:eastAsia="Arial"/>
          <w:spacing w:val="2"/>
          <w:lang w:eastAsia="en-US"/>
        </w:rPr>
        <w:t>T</w:t>
      </w:r>
      <w:r w:rsidRPr="00CE2AA6">
        <w:rPr>
          <w:rFonts w:eastAsia="Arial"/>
          <w:spacing w:val="-1"/>
          <w:lang w:eastAsia="en-US"/>
        </w:rPr>
        <w:t>A</w:t>
      </w:r>
      <w:r w:rsidRPr="00CE2AA6">
        <w:rPr>
          <w:rFonts w:eastAsia="Arial"/>
          <w:lang w:eastAsia="en-US"/>
        </w:rPr>
        <w:t>,</w:t>
      </w:r>
      <w:r w:rsidRPr="00CE2AA6">
        <w:rPr>
          <w:rFonts w:eastAsia="Arial"/>
          <w:spacing w:val="2"/>
          <w:lang w:eastAsia="en-US"/>
        </w:rPr>
        <w:t xml:space="preserve"> </w:t>
      </w:r>
      <w:r w:rsidRPr="00CE2AA6">
        <w:rPr>
          <w:rFonts w:eastAsia="Arial"/>
          <w:spacing w:val="-1"/>
          <w:lang w:eastAsia="en-US"/>
        </w:rPr>
        <w:t>CER</w:t>
      </w:r>
      <w:r w:rsidRPr="00CE2AA6">
        <w:rPr>
          <w:rFonts w:eastAsia="Arial"/>
          <w:lang w:eastAsia="en-US"/>
        </w:rPr>
        <w:t>T</w:t>
      </w:r>
      <w:r w:rsidRPr="00CE2AA6">
        <w:rPr>
          <w:rFonts w:eastAsia="Arial"/>
          <w:spacing w:val="-2"/>
          <w:lang w:eastAsia="en-US"/>
        </w:rPr>
        <w:t>I</w:t>
      </w:r>
      <w:r w:rsidRPr="00CE2AA6">
        <w:rPr>
          <w:rFonts w:eastAsia="Arial"/>
          <w:spacing w:val="-1"/>
          <w:lang w:eastAsia="en-US"/>
        </w:rPr>
        <w:t>DÃ</w:t>
      </w:r>
      <w:r w:rsidRPr="00CE2AA6">
        <w:rPr>
          <w:rFonts w:eastAsia="Arial"/>
          <w:lang w:eastAsia="en-US"/>
        </w:rPr>
        <w:t>O</w:t>
      </w:r>
      <w:r w:rsidRPr="00CE2AA6">
        <w:rPr>
          <w:rFonts w:eastAsia="Arial"/>
          <w:spacing w:val="2"/>
          <w:lang w:eastAsia="en-US"/>
        </w:rPr>
        <w:t xml:space="preserve"> </w:t>
      </w:r>
      <w:r w:rsidRPr="00CE2AA6">
        <w:rPr>
          <w:rFonts w:eastAsia="Arial"/>
          <w:spacing w:val="-1"/>
          <w:lang w:eastAsia="en-US"/>
        </w:rPr>
        <w:t>ES</w:t>
      </w:r>
      <w:r w:rsidRPr="00CE2AA6">
        <w:rPr>
          <w:rFonts w:eastAsia="Arial"/>
          <w:spacing w:val="2"/>
          <w:lang w:eastAsia="en-US"/>
        </w:rPr>
        <w:t>T</w:t>
      </w:r>
      <w:r w:rsidRPr="00CE2AA6">
        <w:rPr>
          <w:rFonts w:eastAsia="Arial"/>
          <w:spacing w:val="-1"/>
          <w:lang w:eastAsia="en-US"/>
        </w:rPr>
        <w:t>ADUA</w:t>
      </w:r>
      <w:r w:rsidRPr="00CE2AA6">
        <w:rPr>
          <w:rFonts w:eastAsia="Arial"/>
          <w:lang w:eastAsia="en-US"/>
        </w:rPr>
        <w:t>L,</w:t>
      </w:r>
      <w:r w:rsidRPr="00CE2AA6">
        <w:rPr>
          <w:rFonts w:eastAsia="Arial"/>
          <w:spacing w:val="4"/>
          <w:lang w:eastAsia="en-US"/>
        </w:rPr>
        <w:t xml:space="preserve"> </w:t>
      </w:r>
      <w:r w:rsidRPr="00CE2AA6">
        <w:rPr>
          <w:rFonts w:eastAsia="Arial"/>
          <w:lang w:eastAsia="en-US"/>
        </w:rPr>
        <w:t>F</w:t>
      </w:r>
      <w:r w:rsidRPr="00CE2AA6">
        <w:rPr>
          <w:rFonts w:eastAsia="Arial"/>
          <w:spacing w:val="-1"/>
          <w:lang w:eastAsia="en-US"/>
        </w:rPr>
        <w:t>EDERA</w:t>
      </w:r>
      <w:r w:rsidRPr="00CE2AA6">
        <w:rPr>
          <w:rFonts w:eastAsia="Arial"/>
          <w:lang w:eastAsia="en-US"/>
        </w:rPr>
        <w:t>L</w:t>
      </w:r>
      <w:r w:rsidRPr="00CE2AA6">
        <w:rPr>
          <w:rFonts w:eastAsia="Arial"/>
          <w:spacing w:val="1"/>
          <w:lang w:eastAsia="en-US"/>
        </w:rPr>
        <w:t xml:space="preserve"> </w:t>
      </w:r>
      <w:r w:rsidRPr="00CE2AA6">
        <w:rPr>
          <w:rFonts w:eastAsia="Arial"/>
          <w:lang w:eastAsia="en-US"/>
        </w:rPr>
        <w:t>E</w:t>
      </w:r>
      <w:r w:rsidRPr="00CE2AA6">
        <w:rPr>
          <w:rFonts w:eastAsia="Arial"/>
          <w:spacing w:val="2"/>
          <w:lang w:eastAsia="en-US"/>
        </w:rPr>
        <w:t xml:space="preserve"> </w:t>
      </w:r>
      <w:r w:rsidRPr="00CE2AA6">
        <w:rPr>
          <w:rFonts w:eastAsia="Arial"/>
          <w:spacing w:val="-2"/>
          <w:lang w:eastAsia="en-US"/>
        </w:rPr>
        <w:t>M</w:t>
      </w:r>
      <w:r w:rsidRPr="00CE2AA6">
        <w:rPr>
          <w:rFonts w:eastAsia="Arial"/>
          <w:spacing w:val="-1"/>
          <w:lang w:eastAsia="en-US"/>
        </w:rPr>
        <w:t>UN</w:t>
      </w:r>
      <w:r w:rsidRPr="00CE2AA6">
        <w:rPr>
          <w:rFonts w:eastAsia="Arial"/>
          <w:spacing w:val="1"/>
          <w:lang w:eastAsia="en-US"/>
        </w:rPr>
        <w:t>I</w:t>
      </w:r>
      <w:r w:rsidRPr="00CE2AA6">
        <w:rPr>
          <w:rFonts w:eastAsia="Arial"/>
          <w:spacing w:val="-1"/>
          <w:lang w:eastAsia="en-US"/>
        </w:rPr>
        <w:t>C</w:t>
      </w:r>
      <w:r w:rsidRPr="00CE2AA6">
        <w:rPr>
          <w:rFonts w:eastAsia="Arial"/>
          <w:spacing w:val="1"/>
          <w:lang w:eastAsia="en-US"/>
        </w:rPr>
        <w:t>I</w:t>
      </w:r>
      <w:r w:rsidRPr="00CE2AA6">
        <w:rPr>
          <w:rFonts w:eastAsia="Arial"/>
          <w:spacing w:val="-1"/>
          <w:lang w:eastAsia="en-US"/>
        </w:rPr>
        <w:t>PA</w:t>
      </w:r>
      <w:r w:rsidRPr="00CE2AA6">
        <w:rPr>
          <w:rFonts w:eastAsia="Arial"/>
          <w:lang w:eastAsia="en-US"/>
        </w:rPr>
        <w:t>L)</w:t>
      </w:r>
      <w:r w:rsidRPr="00CE2AA6">
        <w:rPr>
          <w:rFonts w:eastAsia="Arial"/>
          <w:spacing w:val="2"/>
          <w:lang w:eastAsia="en-US"/>
        </w:rPr>
        <w:t xml:space="preserve"> </w:t>
      </w:r>
      <w:r w:rsidRPr="00CE2AA6">
        <w:rPr>
          <w:rFonts w:eastAsia="Arial"/>
          <w:lang w:eastAsia="en-US"/>
        </w:rPr>
        <w:t>em</w:t>
      </w:r>
      <w:r w:rsidRPr="00CE2AA6">
        <w:rPr>
          <w:rFonts w:eastAsia="Arial"/>
          <w:spacing w:val="1"/>
          <w:lang w:eastAsia="en-US"/>
        </w:rPr>
        <w:t xml:space="preserve"> </w:t>
      </w:r>
      <w:r w:rsidRPr="00CE2AA6">
        <w:rPr>
          <w:rFonts w:eastAsia="Arial"/>
          <w:spacing w:val="-2"/>
          <w:lang w:eastAsia="en-US"/>
        </w:rPr>
        <w:t>v</w:t>
      </w:r>
      <w:r w:rsidRPr="00CE2AA6">
        <w:rPr>
          <w:rFonts w:eastAsia="Arial"/>
          <w:lang w:eastAsia="en-US"/>
        </w:rPr>
        <w:t>a</w:t>
      </w:r>
      <w:r w:rsidRPr="00CE2AA6">
        <w:rPr>
          <w:rFonts w:eastAsia="Arial"/>
          <w:spacing w:val="-1"/>
          <w:lang w:eastAsia="en-US"/>
        </w:rPr>
        <w:t>li</w:t>
      </w:r>
      <w:r w:rsidRPr="00CE2AA6">
        <w:rPr>
          <w:rFonts w:eastAsia="Arial"/>
          <w:lang w:eastAsia="en-US"/>
        </w:rPr>
        <w:t>d</w:t>
      </w:r>
      <w:r w:rsidRPr="00CE2AA6">
        <w:rPr>
          <w:rFonts w:eastAsia="Arial"/>
          <w:spacing w:val="-1"/>
          <w:lang w:eastAsia="en-US"/>
        </w:rPr>
        <w:t>a</w:t>
      </w:r>
      <w:r w:rsidRPr="00CE2AA6">
        <w:rPr>
          <w:rFonts w:eastAsia="Arial"/>
          <w:lang w:eastAsia="en-US"/>
        </w:rPr>
        <w:t>de</w:t>
      </w:r>
      <w:r w:rsidRPr="00CE2AA6">
        <w:rPr>
          <w:rFonts w:eastAsia="Arial"/>
          <w:spacing w:val="2"/>
          <w:lang w:eastAsia="en-US"/>
        </w:rPr>
        <w:t xml:space="preserve"> </w:t>
      </w:r>
      <w:r w:rsidRPr="00CE2AA6">
        <w:rPr>
          <w:rFonts w:eastAsia="Arial"/>
          <w:lang w:eastAsia="en-US"/>
        </w:rPr>
        <w:t>p</w:t>
      </w:r>
      <w:r w:rsidRPr="00CE2AA6">
        <w:rPr>
          <w:rFonts w:eastAsia="Arial"/>
          <w:spacing w:val="-1"/>
          <w:lang w:eastAsia="en-US"/>
        </w:rPr>
        <w:t>a</w:t>
      </w:r>
      <w:r w:rsidRPr="00CE2AA6">
        <w:rPr>
          <w:rFonts w:eastAsia="Arial"/>
          <w:spacing w:val="1"/>
          <w:lang w:eastAsia="en-US"/>
        </w:rPr>
        <w:t>r</w:t>
      </w:r>
      <w:r w:rsidRPr="00CE2AA6">
        <w:rPr>
          <w:rFonts w:eastAsia="Arial"/>
          <w:lang w:eastAsia="en-US"/>
        </w:rPr>
        <w:t>a o p</w:t>
      </w:r>
      <w:r w:rsidRPr="00CE2AA6">
        <w:rPr>
          <w:rFonts w:eastAsia="Arial"/>
          <w:spacing w:val="-1"/>
          <w:lang w:eastAsia="en-US"/>
        </w:rPr>
        <w:t>a</w:t>
      </w:r>
      <w:r w:rsidRPr="00CE2AA6">
        <w:rPr>
          <w:rFonts w:eastAsia="Arial"/>
          <w:spacing w:val="2"/>
          <w:lang w:eastAsia="en-US"/>
        </w:rPr>
        <w:t>g</w:t>
      </w:r>
      <w:r w:rsidRPr="00CE2AA6">
        <w:rPr>
          <w:rFonts w:eastAsia="Arial"/>
          <w:spacing w:val="-3"/>
          <w:lang w:eastAsia="en-US"/>
        </w:rPr>
        <w:t>a</w:t>
      </w:r>
      <w:r w:rsidRPr="00CE2AA6">
        <w:rPr>
          <w:rFonts w:eastAsia="Arial"/>
          <w:spacing w:val="1"/>
          <w:lang w:eastAsia="en-US"/>
        </w:rPr>
        <w:t>m</w:t>
      </w:r>
      <w:r w:rsidRPr="00CE2AA6">
        <w:rPr>
          <w:rFonts w:eastAsia="Arial"/>
          <w:lang w:eastAsia="en-US"/>
        </w:rPr>
        <w:t>e</w:t>
      </w:r>
      <w:r w:rsidRPr="00CE2AA6">
        <w:rPr>
          <w:rFonts w:eastAsia="Arial"/>
          <w:spacing w:val="-1"/>
          <w:lang w:eastAsia="en-US"/>
        </w:rPr>
        <w:t>n</w:t>
      </w:r>
      <w:r w:rsidRPr="00CE2AA6">
        <w:rPr>
          <w:rFonts w:eastAsia="Arial"/>
          <w:spacing w:val="1"/>
          <w:lang w:eastAsia="en-US"/>
        </w:rPr>
        <w:t>t</w:t>
      </w:r>
      <w:r w:rsidRPr="00CE2AA6">
        <w:rPr>
          <w:rFonts w:eastAsia="Arial"/>
          <w:spacing w:val="-2"/>
          <w:lang w:eastAsia="en-US"/>
        </w:rPr>
        <w:t>o</w:t>
      </w:r>
      <w:r w:rsidRPr="00CE2AA6">
        <w:rPr>
          <w:rFonts w:eastAsia="Arial"/>
          <w:lang w:eastAsia="en-US"/>
        </w:rPr>
        <w:t>.</w:t>
      </w:r>
    </w:p>
    <w:p w14:paraId="18FDDFFE" w14:textId="5E86C33A" w:rsidR="00A055FF" w:rsidRPr="00CE2AA6" w:rsidRDefault="00A055FF" w:rsidP="003D37C8">
      <w:pPr>
        <w:pStyle w:val="Default"/>
        <w:spacing w:line="276" w:lineRule="auto"/>
        <w:jc w:val="both"/>
        <w:rPr>
          <w:rFonts w:eastAsia="Arial"/>
          <w:lang w:eastAsia="en-US"/>
        </w:rPr>
      </w:pPr>
    </w:p>
    <w:p w14:paraId="72FC6B7F" w14:textId="0F0F31CF" w:rsidR="00A055FF" w:rsidRPr="00CE2AA6" w:rsidRDefault="00A055FF" w:rsidP="003D37C8">
      <w:pPr>
        <w:pStyle w:val="Default"/>
        <w:spacing w:line="276" w:lineRule="auto"/>
        <w:jc w:val="both"/>
        <w:rPr>
          <w:rFonts w:eastAsia="Arial"/>
          <w:spacing w:val="-3"/>
          <w:lang w:eastAsia="en-US"/>
        </w:rPr>
      </w:pPr>
      <w:r w:rsidRPr="00CE2AA6">
        <w:rPr>
          <w:rFonts w:eastAsia="Arial"/>
          <w:b/>
          <w:bCs/>
          <w:lang w:eastAsia="en-US"/>
        </w:rPr>
        <w:t>14.3</w:t>
      </w:r>
      <w:r w:rsidR="00C20D17" w:rsidRPr="00CE2AA6">
        <w:rPr>
          <w:b/>
          <w:bCs/>
        </w:rPr>
        <w:t>-</w:t>
      </w:r>
      <w:r w:rsidRPr="00CE2AA6">
        <w:rPr>
          <w:rFonts w:eastAsia="Arial"/>
          <w:lang w:eastAsia="en-US"/>
        </w:rPr>
        <w:t xml:space="preserve"> </w:t>
      </w:r>
      <w:r w:rsidRPr="00CE2AA6">
        <w:rPr>
          <w:rFonts w:eastAsia="Arial"/>
          <w:spacing w:val="1"/>
          <w:lang w:eastAsia="en-US"/>
        </w:rPr>
        <w:t>Q</w:t>
      </w:r>
      <w:r w:rsidRPr="00CE2AA6">
        <w:rPr>
          <w:rFonts w:eastAsia="Arial"/>
          <w:lang w:eastAsia="en-US"/>
        </w:rPr>
        <w:t>u</w:t>
      </w:r>
      <w:r w:rsidRPr="00CE2AA6">
        <w:rPr>
          <w:rFonts w:eastAsia="Arial"/>
          <w:spacing w:val="-1"/>
          <w:lang w:eastAsia="en-US"/>
        </w:rPr>
        <w:t>ai</w:t>
      </w:r>
      <w:r w:rsidRPr="00CE2AA6">
        <w:rPr>
          <w:rFonts w:eastAsia="Arial"/>
          <w:spacing w:val="-2"/>
          <w:lang w:eastAsia="en-US"/>
        </w:rPr>
        <w:t>s</w:t>
      </w:r>
      <w:r w:rsidRPr="00CE2AA6">
        <w:rPr>
          <w:rFonts w:eastAsia="Arial"/>
          <w:spacing w:val="2"/>
          <w:lang w:eastAsia="en-US"/>
        </w:rPr>
        <w:t>q</w:t>
      </w:r>
      <w:r w:rsidRPr="00CE2AA6">
        <w:rPr>
          <w:rFonts w:eastAsia="Arial"/>
          <w:lang w:eastAsia="en-US"/>
        </w:rPr>
        <w:t>u</w:t>
      </w:r>
      <w:r w:rsidRPr="00CE2AA6">
        <w:rPr>
          <w:rFonts w:eastAsia="Arial"/>
          <w:spacing w:val="-1"/>
          <w:lang w:eastAsia="en-US"/>
        </w:rPr>
        <w:t>e</w:t>
      </w:r>
      <w:r w:rsidRPr="00CE2AA6">
        <w:rPr>
          <w:rFonts w:eastAsia="Arial"/>
          <w:lang w:eastAsia="en-US"/>
        </w:rPr>
        <w:t>r</w:t>
      </w:r>
      <w:r w:rsidRPr="00CE2AA6">
        <w:rPr>
          <w:rFonts w:eastAsia="Arial"/>
          <w:spacing w:val="4"/>
          <w:lang w:eastAsia="en-US"/>
        </w:rPr>
        <w:t xml:space="preserve"> </w:t>
      </w:r>
      <w:r w:rsidRPr="00CE2AA6">
        <w:rPr>
          <w:rFonts w:eastAsia="Arial"/>
          <w:spacing w:val="-3"/>
          <w:lang w:eastAsia="en-US"/>
        </w:rPr>
        <w:t>e</w:t>
      </w:r>
      <w:r w:rsidRPr="00CE2AA6">
        <w:rPr>
          <w:rFonts w:eastAsia="Arial"/>
          <w:spacing w:val="1"/>
          <w:lang w:eastAsia="en-US"/>
        </w:rPr>
        <w:t>rr</w:t>
      </w:r>
      <w:r w:rsidRPr="00CE2AA6">
        <w:rPr>
          <w:rFonts w:eastAsia="Arial"/>
          <w:lang w:eastAsia="en-US"/>
        </w:rPr>
        <w:t>os</w:t>
      </w:r>
      <w:r w:rsidRPr="00CE2AA6">
        <w:rPr>
          <w:rFonts w:eastAsia="Arial"/>
          <w:spacing w:val="3"/>
          <w:lang w:eastAsia="en-US"/>
        </w:rPr>
        <w:t xml:space="preserve"> </w:t>
      </w:r>
      <w:r w:rsidRPr="00CE2AA6">
        <w:rPr>
          <w:rFonts w:eastAsia="Arial"/>
          <w:lang w:eastAsia="en-US"/>
        </w:rPr>
        <w:t>ou emiss</w:t>
      </w:r>
      <w:r w:rsidRPr="00CE2AA6">
        <w:rPr>
          <w:rFonts w:eastAsia="Arial"/>
          <w:spacing w:val="-1"/>
          <w:lang w:eastAsia="en-US"/>
        </w:rPr>
        <w:t>ã</w:t>
      </w:r>
      <w:r w:rsidRPr="00CE2AA6">
        <w:rPr>
          <w:rFonts w:eastAsia="Arial"/>
          <w:lang w:eastAsia="en-US"/>
        </w:rPr>
        <w:t>o</w:t>
      </w:r>
      <w:r w:rsidRPr="00CE2AA6">
        <w:rPr>
          <w:rFonts w:eastAsia="Arial"/>
          <w:spacing w:val="3"/>
          <w:lang w:eastAsia="en-US"/>
        </w:rPr>
        <w:t xml:space="preserve"> </w:t>
      </w:r>
      <w:r w:rsidRPr="00CE2AA6">
        <w:rPr>
          <w:rFonts w:eastAsia="Arial"/>
          <w:lang w:eastAsia="en-US"/>
        </w:rPr>
        <w:t>oc</w:t>
      </w:r>
      <w:r w:rsidRPr="00CE2AA6">
        <w:rPr>
          <w:rFonts w:eastAsia="Arial"/>
          <w:spacing w:val="-1"/>
          <w:lang w:eastAsia="en-US"/>
        </w:rPr>
        <w:t>o</w:t>
      </w:r>
      <w:r w:rsidRPr="00CE2AA6">
        <w:rPr>
          <w:rFonts w:eastAsia="Arial"/>
          <w:spacing w:val="-2"/>
          <w:lang w:eastAsia="en-US"/>
        </w:rPr>
        <w:t>r</w:t>
      </w:r>
      <w:r w:rsidRPr="00CE2AA6">
        <w:rPr>
          <w:rFonts w:eastAsia="Arial"/>
          <w:spacing w:val="1"/>
          <w:lang w:eastAsia="en-US"/>
        </w:rPr>
        <w:t>r</w:t>
      </w:r>
      <w:r w:rsidRPr="00CE2AA6">
        <w:rPr>
          <w:rFonts w:eastAsia="Arial"/>
          <w:spacing w:val="-1"/>
          <w:lang w:eastAsia="en-US"/>
        </w:rPr>
        <w:t>i</w:t>
      </w:r>
      <w:r w:rsidRPr="00CE2AA6">
        <w:rPr>
          <w:rFonts w:eastAsia="Arial"/>
          <w:lang w:eastAsia="en-US"/>
        </w:rPr>
        <w:t>do</w:t>
      </w:r>
      <w:r w:rsidRPr="00CE2AA6">
        <w:rPr>
          <w:rFonts w:eastAsia="Arial"/>
          <w:spacing w:val="3"/>
          <w:lang w:eastAsia="en-US"/>
        </w:rPr>
        <w:t xml:space="preserve"> </w:t>
      </w:r>
      <w:r w:rsidRPr="00CE2AA6">
        <w:rPr>
          <w:rFonts w:eastAsia="Arial"/>
          <w:lang w:eastAsia="en-US"/>
        </w:rPr>
        <w:t>na</w:t>
      </w:r>
      <w:r w:rsidRPr="00CE2AA6">
        <w:rPr>
          <w:rFonts w:eastAsia="Arial"/>
          <w:spacing w:val="3"/>
          <w:lang w:eastAsia="en-US"/>
        </w:rPr>
        <w:t xml:space="preserve"> </w:t>
      </w:r>
      <w:r w:rsidRPr="00CE2AA6">
        <w:rPr>
          <w:rFonts w:eastAsia="Arial"/>
          <w:lang w:eastAsia="en-US"/>
        </w:rPr>
        <w:t>d</w:t>
      </w:r>
      <w:r w:rsidRPr="00CE2AA6">
        <w:rPr>
          <w:rFonts w:eastAsia="Arial"/>
          <w:spacing w:val="-1"/>
          <w:lang w:eastAsia="en-US"/>
        </w:rPr>
        <w:t>o</w:t>
      </w:r>
      <w:r w:rsidRPr="00CE2AA6">
        <w:rPr>
          <w:rFonts w:eastAsia="Arial"/>
          <w:lang w:eastAsia="en-US"/>
        </w:rPr>
        <w:t>cumen</w:t>
      </w:r>
      <w:r w:rsidRPr="00CE2AA6">
        <w:rPr>
          <w:rFonts w:eastAsia="Arial"/>
          <w:spacing w:val="1"/>
          <w:lang w:eastAsia="en-US"/>
        </w:rPr>
        <w:t>t</w:t>
      </w:r>
      <w:r w:rsidRPr="00CE2AA6">
        <w:rPr>
          <w:rFonts w:eastAsia="Arial"/>
          <w:lang w:eastAsia="en-US"/>
        </w:rPr>
        <w:t>aç</w:t>
      </w:r>
      <w:r w:rsidRPr="00CE2AA6">
        <w:rPr>
          <w:rFonts w:eastAsia="Arial"/>
          <w:spacing w:val="-1"/>
          <w:lang w:eastAsia="en-US"/>
        </w:rPr>
        <w:t>ã</w:t>
      </w:r>
      <w:r w:rsidRPr="00CE2AA6">
        <w:rPr>
          <w:rFonts w:eastAsia="Arial"/>
          <w:lang w:eastAsia="en-US"/>
        </w:rPr>
        <w:t xml:space="preserve">o </w:t>
      </w:r>
      <w:r w:rsidRPr="00CE2AA6">
        <w:rPr>
          <w:rFonts w:eastAsia="Arial"/>
          <w:spacing w:val="3"/>
          <w:lang w:eastAsia="en-US"/>
        </w:rPr>
        <w:t>f</w:t>
      </w:r>
      <w:r w:rsidRPr="00CE2AA6">
        <w:rPr>
          <w:rFonts w:eastAsia="Arial"/>
          <w:spacing w:val="-1"/>
          <w:lang w:eastAsia="en-US"/>
        </w:rPr>
        <w:t>i</w:t>
      </w:r>
      <w:r w:rsidRPr="00CE2AA6">
        <w:rPr>
          <w:rFonts w:eastAsia="Arial"/>
          <w:spacing w:val="-2"/>
          <w:lang w:eastAsia="en-US"/>
        </w:rPr>
        <w:t>s</w:t>
      </w:r>
      <w:r w:rsidRPr="00CE2AA6">
        <w:rPr>
          <w:rFonts w:eastAsia="Arial"/>
          <w:lang w:eastAsia="en-US"/>
        </w:rPr>
        <w:t>cal</w:t>
      </w:r>
      <w:r w:rsidRPr="00CE2AA6">
        <w:rPr>
          <w:rFonts w:eastAsia="Arial"/>
          <w:spacing w:val="2"/>
          <w:lang w:eastAsia="en-US"/>
        </w:rPr>
        <w:t xml:space="preserve"> </w:t>
      </w:r>
      <w:r w:rsidRPr="00CE2AA6">
        <w:rPr>
          <w:rFonts w:eastAsia="Arial"/>
          <w:lang w:eastAsia="en-US"/>
        </w:rPr>
        <w:t>será</w:t>
      </w:r>
      <w:r w:rsidRPr="00CE2AA6">
        <w:rPr>
          <w:rFonts w:eastAsia="Arial"/>
          <w:spacing w:val="3"/>
          <w:lang w:eastAsia="en-US"/>
        </w:rPr>
        <w:t xml:space="preserve"> </w:t>
      </w:r>
      <w:r w:rsidRPr="00CE2AA6">
        <w:rPr>
          <w:rFonts w:eastAsia="Arial"/>
          <w:spacing w:val="-2"/>
          <w:lang w:eastAsia="en-US"/>
        </w:rPr>
        <w:t>m</w:t>
      </w:r>
      <w:r w:rsidRPr="00CE2AA6">
        <w:rPr>
          <w:rFonts w:eastAsia="Arial"/>
          <w:lang w:eastAsia="en-US"/>
        </w:rPr>
        <w:t>oti</w:t>
      </w:r>
      <w:r w:rsidRPr="00CE2AA6">
        <w:rPr>
          <w:rFonts w:eastAsia="Arial"/>
          <w:spacing w:val="-3"/>
          <w:lang w:eastAsia="en-US"/>
        </w:rPr>
        <w:t>v</w:t>
      </w:r>
      <w:r w:rsidRPr="00CE2AA6">
        <w:rPr>
          <w:rFonts w:eastAsia="Arial"/>
          <w:lang w:eastAsia="en-US"/>
        </w:rPr>
        <w:t>o</w:t>
      </w:r>
      <w:r w:rsidRPr="00CE2AA6">
        <w:rPr>
          <w:rFonts w:eastAsia="Arial"/>
          <w:spacing w:val="3"/>
          <w:lang w:eastAsia="en-US"/>
        </w:rPr>
        <w:t xml:space="preserve"> </w:t>
      </w:r>
      <w:r w:rsidRPr="00CE2AA6">
        <w:rPr>
          <w:rFonts w:eastAsia="Arial"/>
          <w:lang w:eastAsia="en-US"/>
        </w:rPr>
        <w:t>de</w:t>
      </w:r>
      <w:r w:rsidRPr="00CE2AA6">
        <w:rPr>
          <w:rFonts w:eastAsia="Arial"/>
          <w:spacing w:val="3"/>
          <w:lang w:eastAsia="en-US"/>
        </w:rPr>
        <w:t xml:space="preserve"> </w:t>
      </w:r>
      <w:r w:rsidRPr="00CE2AA6">
        <w:rPr>
          <w:rFonts w:eastAsia="Arial"/>
          <w:lang w:eastAsia="en-US"/>
        </w:rPr>
        <w:t>cor</w:t>
      </w:r>
      <w:r w:rsidRPr="00CE2AA6">
        <w:rPr>
          <w:rFonts w:eastAsia="Arial"/>
          <w:spacing w:val="1"/>
          <w:lang w:eastAsia="en-US"/>
        </w:rPr>
        <w:t>r</w:t>
      </w:r>
      <w:r w:rsidRPr="00CE2AA6">
        <w:rPr>
          <w:rFonts w:eastAsia="Arial"/>
          <w:lang w:eastAsia="en-US"/>
        </w:rPr>
        <w:t>eç</w:t>
      </w:r>
      <w:r w:rsidRPr="00CE2AA6">
        <w:rPr>
          <w:rFonts w:eastAsia="Arial"/>
          <w:spacing w:val="-1"/>
          <w:lang w:eastAsia="en-US"/>
        </w:rPr>
        <w:t>ã</w:t>
      </w:r>
      <w:r w:rsidRPr="00CE2AA6">
        <w:rPr>
          <w:rFonts w:eastAsia="Arial"/>
          <w:lang w:eastAsia="en-US"/>
        </w:rPr>
        <w:t>o p</w:t>
      </w:r>
      <w:r w:rsidRPr="00CE2AA6">
        <w:rPr>
          <w:rFonts w:eastAsia="Arial"/>
          <w:spacing w:val="-1"/>
          <w:lang w:eastAsia="en-US"/>
        </w:rPr>
        <w:t>o</w:t>
      </w:r>
      <w:r w:rsidRPr="00CE2AA6">
        <w:rPr>
          <w:rFonts w:eastAsia="Arial"/>
          <w:lang w:eastAsia="en-US"/>
        </w:rPr>
        <w:t>r</w:t>
      </w:r>
      <w:r w:rsidRPr="00CE2AA6">
        <w:rPr>
          <w:rFonts w:eastAsia="Arial"/>
          <w:spacing w:val="2"/>
          <w:lang w:eastAsia="en-US"/>
        </w:rPr>
        <w:t xml:space="preserve"> </w:t>
      </w:r>
      <w:r w:rsidRPr="00CE2AA6">
        <w:rPr>
          <w:rFonts w:eastAsia="Arial"/>
          <w:lang w:eastAsia="en-US"/>
        </w:rPr>
        <w:t>p</w:t>
      </w:r>
      <w:r w:rsidRPr="00CE2AA6">
        <w:rPr>
          <w:rFonts w:eastAsia="Arial"/>
          <w:spacing w:val="-1"/>
          <w:lang w:eastAsia="en-US"/>
        </w:rPr>
        <w:t>a</w:t>
      </w:r>
      <w:r w:rsidRPr="00CE2AA6">
        <w:rPr>
          <w:rFonts w:eastAsia="Arial"/>
          <w:spacing w:val="1"/>
          <w:lang w:eastAsia="en-US"/>
        </w:rPr>
        <w:t>rt</w:t>
      </w:r>
      <w:r w:rsidRPr="00CE2AA6">
        <w:rPr>
          <w:rFonts w:eastAsia="Arial"/>
          <w:lang w:eastAsia="en-US"/>
        </w:rPr>
        <w:t>e da</w:t>
      </w:r>
      <w:r w:rsidRPr="00CE2AA6">
        <w:rPr>
          <w:rFonts w:eastAsia="Arial"/>
          <w:spacing w:val="1"/>
          <w:lang w:eastAsia="en-US"/>
        </w:rPr>
        <w:t xml:space="preserve"> </w:t>
      </w:r>
      <w:r w:rsidRPr="00CE2AA6">
        <w:rPr>
          <w:rFonts w:eastAsia="Arial"/>
          <w:lang w:eastAsia="en-US"/>
        </w:rPr>
        <w:t>a</w:t>
      </w:r>
      <w:r w:rsidRPr="00CE2AA6">
        <w:rPr>
          <w:rFonts w:eastAsia="Arial"/>
          <w:spacing w:val="-1"/>
          <w:lang w:eastAsia="en-US"/>
        </w:rPr>
        <w:t>d</w:t>
      </w:r>
      <w:r w:rsidRPr="00CE2AA6">
        <w:rPr>
          <w:rFonts w:eastAsia="Arial"/>
          <w:spacing w:val="1"/>
          <w:lang w:eastAsia="en-US"/>
        </w:rPr>
        <w:t>j</w:t>
      </w:r>
      <w:r w:rsidRPr="00CE2AA6">
        <w:rPr>
          <w:rFonts w:eastAsia="Arial"/>
          <w:lang w:eastAsia="en-US"/>
        </w:rPr>
        <w:t>u</w:t>
      </w:r>
      <w:r w:rsidRPr="00CE2AA6">
        <w:rPr>
          <w:rFonts w:eastAsia="Arial"/>
          <w:spacing w:val="-1"/>
          <w:lang w:eastAsia="en-US"/>
        </w:rPr>
        <w:t>di</w:t>
      </w:r>
      <w:r w:rsidRPr="00CE2AA6">
        <w:rPr>
          <w:rFonts w:eastAsia="Arial"/>
          <w:lang w:eastAsia="en-US"/>
        </w:rPr>
        <w:t>cat</w:t>
      </w:r>
      <w:r w:rsidRPr="00CE2AA6">
        <w:rPr>
          <w:rFonts w:eastAsia="Arial"/>
          <w:spacing w:val="-2"/>
          <w:lang w:eastAsia="en-US"/>
        </w:rPr>
        <w:t>á</w:t>
      </w:r>
      <w:r w:rsidRPr="00CE2AA6">
        <w:rPr>
          <w:rFonts w:eastAsia="Arial"/>
          <w:spacing w:val="1"/>
          <w:lang w:eastAsia="en-US"/>
        </w:rPr>
        <w:t>r</w:t>
      </w:r>
      <w:r w:rsidRPr="00CE2AA6">
        <w:rPr>
          <w:rFonts w:eastAsia="Arial"/>
          <w:spacing w:val="-1"/>
          <w:lang w:eastAsia="en-US"/>
        </w:rPr>
        <w:t>i</w:t>
      </w:r>
      <w:r w:rsidRPr="00CE2AA6">
        <w:rPr>
          <w:rFonts w:eastAsia="Arial"/>
          <w:lang w:eastAsia="en-US"/>
        </w:rPr>
        <w:t>a e</w:t>
      </w:r>
      <w:r w:rsidRPr="00CE2AA6">
        <w:rPr>
          <w:rFonts w:eastAsia="Arial"/>
          <w:spacing w:val="2"/>
          <w:lang w:eastAsia="en-US"/>
        </w:rPr>
        <w:t xml:space="preserve"> </w:t>
      </w:r>
      <w:r w:rsidRPr="00CE2AA6">
        <w:rPr>
          <w:rFonts w:eastAsia="Arial"/>
          <w:lang w:eastAsia="en-US"/>
        </w:rPr>
        <w:t>h</w:t>
      </w:r>
      <w:r w:rsidRPr="00CE2AA6">
        <w:rPr>
          <w:rFonts w:eastAsia="Arial"/>
          <w:spacing w:val="2"/>
          <w:lang w:eastAsia="en-US"/>
        </w:rPr>
        <w:t>a</w:t>
      </w:r>
      <w:r w:rsidRPr="00CE2AA6">
        <w:rPr>
          <w:rFonts w:eastAsia="Arial"/>
          <w:spacing w:val="-2"/>
          <w:lang w:eastAsia="en-US"/>
        </w:rPr>
        <w:t>v</w:t>
      </w:r>
      <w:r w:rsidRPr="00CE2AA6">
        <w:rPr>
          <w:rFonts w:eastAsia="Arial"/>
          <w:lang w:eastAsia="en-US"/>
        </w:rPr>
        <w:t>erá</w:t>
      </w:r>
      <w:r w:rsidRPr="00CE2AA6">
        <w:rPr>
          <w:rFonts w:eastAsia="Arial"/>
          <w:spacing w:val="1"/>
          <w:lang w:eastAsia="en-US"/>
        </w:rPr>
        <w:t xml:space="preserve"> </w:t>
      </w:r>
      <w:r w:rsidRPr="00CE2AA6">
        <w:rPr>
          <w:rFonts w:eastAsia="Arial"/>
          <w:lang w:eastAsia="en-US"/>
        </w:rPr>
        <w:t>em</w:t>
      </w:r>
      <w:r w:rsidRPr="00CE2AA6">
        <w:rPr>
          <w:rFonts w:eastAsia="Arial"/>
          <w:spacing w:val="2"/>
          <w:lang w:eastAsia="en-US"/>
        </w:rPr>
        <w:t xml:space="preserve"> </w:t>
      </w:r>
      <w:r w:rsidRPr="00CE2AA6">
        <w:rPr>
          <w:rFonts w:eastAsia="Arial"/>
          <w:lang w:eastAsia="en-US"/>
        </w:rPr>
        <w:t>d</w:t>
      </w:r>
      <w:r w:rsidRPr="00CE2AA6">
        <w:rPr>
          <w:rFonts w:eastAsia="Arial"/>
          <w:spacing w:val="-1"/>
          <w:lang w:eastAsia="en-US"/>
        </w:rPr>
        <w:t>e</w:t>
      </w:r>
      <w:r w:rsidRPr="00CE2AA6">
        <w:rPr>
          <w:rFonts w:eastAsia="Arial"/>
          <w:lang w:eastAsia="en-US"/>
        </w:rPr>
        <w:t>cor</w:t>
      </w:r>
      <w:r w:rsidRPr="00CE2AA6">
        <w:rPr>
          <w:rFonts w:eastAsia="Arial"/>
          <w:spacing w:val="1"/>
          <w:lang w:eastAsia="en-US"/>
        </w:rPr>
        <w:t>r</w:t>
      </w:r>
      <w:r w:rsidRPr="00CE2AA6">
        <w:rPr>
          <w:rFonts w:eastAsia="Arial"/>
          <w:lang w:eastAsia="en-US"/>
        </w:rPr>
        <w:t>ê</w:t>
      </w:r>
      <w:r w:rsidRPr="00CE2AA6">
        <w:rPr>
          <w:rFonts w:eastAsia="Arial"/>
          <w:spacing w:val="-1"/>
          <w:lang w:eastAsia="en-US"/>
        </w:rPr>
        <w:t>n</w:t>
      </w:r>
      <w:r w:rsidRPr="00CE2AA6">
        <w:rPr>
          <w:rFonts w:eastAsia="Arial"/>
          <w:spacing w:val="-2"/>
          <w:lang w:eastAsia="en-US"/>
        </w:rPr>
        <w:t>c</w:t>
      </w:r>
      <w:r w:rsidRPr="00CE2AA6">
        <w:rPr>
          <w:rFonts w:eastAsia="Arial"/>
          <w:spacing w:val="-1"/>
          <w:lang w:eastAsia="en-US"/>
        </w:rPr>
        <w:t>i</w:t>
      </w:r>
      <w:r w:rsidRPr="00CE2AA6">
        <w:rPr>
          <w:rFonts w:eastAsia="Arial"/>
          <w:lang w:eastAsia="en-US"/>
        </w:rPr>
        <w:t>a,</w:t>
      </w:r>
      <w:r w:rsidRPr="00CE2AA6">
        <w:rPr>
          <w:rFonts w:eastAsia="Arial"/>
          <w:spacing w:val="2"/>
          <w:lang w:eastAsia="en-US"/>
        </w:rPr>
        <w:t xml:space="preserve"> </w:t>
      </w:r>
      <w:r w:rsidRPr="00CE2AA6">
        <w:rPr>
          <w:rFonts w:eastAsia="Arial"/>
          <w:lang w:eastAsia="en-US"/>
        </w:rPr>
        <w:t>sus</w:t>
      </w:r>
      <w:r w:rsidRPr="00CE2AA6">
        <w:rPr>
          <w:rFonts w:eastAsia="Arial"/>
          <w:spacing w:val="-1"/>
          <w:lang w:eastAsia="en-US"/>
        </w:rPr>
        <w:t>p</w:t>
      </w:r>
      <w:r w:rsidRPr="00CE2AA6">
        <w:rPr>
          <w:rFonts w:eastAsia="Arial"/>
          <w:lang w:eastAsia="en-US"/>
        </w:rPr>
        <w:t>e</w:t>
      </w:r>
      <w:r w:rsidRPr="00CE2AA6">
        <w:rPr>
          <w:rFonts w:eastAsia="Arial"/>
          <w:spacing w:val="-1"/>
          <w:lang w:eastAsia="en-US"/>
        </w:rPr>
        <w:t>n</w:t>
      </w:r>
      <w:r w:rsidRPr="00CE2AA6">
        <w:rPr>
          <w:rFonts w:eastAsia="Arial"/>
          <w:lang w:eastAsia="en-US"/>
        </w:rPr>
        <w:t>são</w:t>
      </w:r>
      <w:r w:rsidRPr="00CE2AA6">
        <w:rPr>
          <w:rFonts w:eastAsia="Arial"/>
          <w:spacing w:val="1"/>
          <w:lang w:eastAsia="en-US"/>
        </w:rPr>
        <w:t xml:space="preserve"> </w:t>
      </w:r>
      <w:r w:rsidRPr="00CE2AA6">
        <w:rPr>
          <w:rFonts w:eastAsia="Arial"/>
          <w:lang w:eastAsia="en-US"/>
        </w:rPr>
        <w:t>do</w:t>
      </w:r>
      <w:r w:rsidRPr="00CE2AA6">
        <w:rPr>
          <w:rFonts w:eastAsia="Arial"/>
          <w:spacing w:val="1"/>
          <w:lang w:eastAsia="en-US"/>
        </w:rPr>
        <w:t xml:space="preserve"> </w:t>
      </w:r>
      <w:r w:rsidRPr="00CE2AA6">
        <w:rPr>
          <w:rFonts w:eastAsia="Arial"/>
          <w:lang w:eastAsia="en-US"/>
        </w:rPr>
        <w:t>pra</w:t>
      </w:r>
      <w:r w:rsidRPr="00CE2AA6">
        <w:rPr>
          <w:rFonts w:eastAsia="Arial"/>
          <w:spacing w:val="-2"/>
          <w:lang w:eastAsia="en-US"/>
        </w:rPr>
        <w:t>z</w:t>
      </w:r>
      <w:r w:rsidRPr="00CE2AA6">
        <w:rPr>
          <w:rFonts w:eastAsia="Arial"/>
          <w:lang w:eastAsia="en-US"/>
        </w:rPr>
        <w:t>o</w:t>
      </w:r>
      <w:r w:rsidRPr="00CE2AA6">
        <w:rPr>
          <w:rFonts w:eastAsia="Arial"/>
          <w:spacing w:val="3"/>
          <w:lang w:eastAsia="en-US"/>
        </w:rPr>
        <w:t xml:space="preserve"> </w:t>
      </w:r>
      <w:r w:rsidRPr="00CE2AA6">
        <w:rPr>
          <w:rFonts w:eastAsia="Arial"/>
          <w:lang w:eastAsia="en-US"/>
        </w:rPr>
        <w:t>de</w:t>
      </w:r>
      <w:r w:rsidRPr="00CE2AA6">
        <w:rPr>
          <w:rFonts w:eastAsia="Arial"/>
          <w:spacing w:val="1"/>
          <w:lang w:eastAsia="en-US"/>
        </w:rPr>
        <w:t xml:space="preserve"> </w:t>
      </w:r>
      <w:r w:rsidRPr="00CE2AA6">
        <w:rPr>
          <w:rFonts w:eastAsia="Arial"/>
          <w:lang w:eastAsia="en-US"/>
        </w:rPr>
        <w:t>p</w:t>
      </w:r>
      <w:r w:rsidRPr="00CE2AA6">
        <w:rPr>
          <w:rFonts w:eastAsia="Arial"/>
          <w:spacing w:val="-1"/>
          <w:lang w:eastAsia="en-US"/>
        </w:rPr>
        <w:t>a</w:t>
      </w:r>
      <w:r w:rsidRPr="00CE2AA6">
        <w:rPr>
          <w:rFonts w:eastAsia="Arial"/>
          <w:spacing w:val="2"/>
          <w:lang w:eastAsia="en-US"/>
        </w:rPr>
        <w:t>g</w:t>
      </w:r>
      <w:r w:rsidRPr="00CE2AA6">
        <w:rPr>
          <w:rFonts w:eastAsia="Arial"/>
          <w:lang w:eastAsia="en-US"/>
        </w:rPr>
        <w:t>ame</w:t>
      </w:r>
      <w:r w:rsidRPr="00CE2AA6">
        <w:rPr>
          <w:rFonts w:eastAsia="Arial"/>
          <w:spacing w:val="-3"/>
          <w:lang w:eastAsia="en-US"/>
        </w:rPr>
        <w:t>n</w:t>
      </w:r>
      <w:r w:rsidRPr="00CE2AA6">
        <w:rPr>
          <w:rFonts w:eastAsia="Arial"/>
          <w:spacing w:val="1"/>
          <w:lang w:eastAsia="en-US"/>
        </w:rPr>
        <w:t>t</w:t>
      </w:r>
      <w:r w:rsidRPr="00CE2AA6">
        <w:rPr>
          <w:rFonts w:eastAsia="Arial"/>
          <w:lang w:eastAsia="en-US"/>
        </w:rPr>
        <w:t>o a</w:t>
      </w:r>
      <w:r w:rsidRPr="00CE2AA6">
        <w:rPr>
          <w:rFonts w:eastAsia="Arial"/>
          <w:spacing w:val="1"/>
          <w:lang w:eastAsia="en-US"/>
        </w:rPr>
        <w:t>t</w:t>
      </w:r>
      <w:r w:rsidRPr="00CE2AA6">
        <w:rPr>
          <w:rFonts w:eastAsia="Arial"/>
          <w:lang w:eastAsia="en-US"/>
        </w:rPr>
        <w:t xml:space="preserve">é </w:t>
      </w:r>
      <w:r w:rsidRPr="00CE2AA6">
        <w:rPr>
          <w:rFonts w:eastAsia="Arial"/>
          <w:spacing w:val="2"/>
          <w:lang w:eastAsia="en-US"/>
        </w:rPr>
        <w:t>q</w:t>
      </w:r>
      <w:r w:rsidRPr="00CE2AA6">
        <w:rPr>
          <w:rFonts w:eastAsia="Arial"/>
          <w:lang w:eastAsia="en-US"/>
        </w:rPr>
        <w:t>ue</w:t>
      </w:r>
      <w:r w:rsidRPr="00CE2AA6">
        <w:rPr>
          <w:rFonts w:eastAsia="Arial"/>
          <w:spacing w:val="-2"/>
          <w:lang w:eastAsia="en-US"/>
        </w:rPr>
        <w:t xml:space="preserve"> </w:t>
      </w:r>
      <w:r w:rsidRPr="00CE2AA6">
        <w:rPr>
          <w:rFonts w:eastAsia="Arial"/>
          <w:lang w:eastAsia="en-US"/>
        </w:rPr>
        <w:t xml:space="preserve">o </w:t>
      </w:r>
      <w:r w:rsidRPr="00CE2AA6">
        <w:rPr>
          <w:rFonts w:eastAsia="Arial"/>
          <w:spacing w:val="-2"/>
          <w:lang w:eastAsia="en-US"/>
        </w:rPr>
        <w:t>p</w:t>
      </w:r>
      <w:r w:rsidRPr="00CE2AA6">
        <w:rPr>
          <w:rFonts w:eastAsia="Arial"/>
          <w:spacing w:val="1"/>
          <w:lang w:eastAsia="en-US"/>
        </w:rPr>
        <w:t>r</w:t>
      </w:r>
      <w:r w:rsidRPr="00CE2AA6">
        <w:rPr>
          <w:rFonts w:eastAsia="Arial"/>
          <w:lang w:eastAsia="en-US"/>
        </w:rPr>
        <w:t>o</w:t>
      </w:r>
      <w:r w:rsidRPr="00CE2AA6">
        <w:rPr>
          <w:rFonts w:eastAsia="Arial"/>
          <w:spacing w:val="-1"/>
          <w:lang w:eastAsia="en-US"/>
        </w:rPr>
        <w:t>bl</w:t>
      </w:r>
      <w:r w:rsidRPr="00CE2AA6">
        <w:rPr>
          <w:rFonts w:eastAsia="Arial"/>
          <w:lang w:eastAsia="en-US"/>
        </w:rPr>
        <w:t>ema</w:t>
      </w:r>
      <w:r w:rsidRPr="00CE2AA6">
        <w:rPr>
          <w:rFonts w:eastAsia="Arial"/>
          <w:spacing w:val="-1"/>
          <w:lang w:eastAsia="en-US"/>
        </w:rPr>
        <w:t xml:space="preserve"> </w:t>
      </w:r>
      <w:r w:rsidRPr="00CE2AA6">
        <w:rPr>
          <w:rFonts w:eastAsia="Arial"/>
          <w:lang w:eastAsia="en-US"/>
        </w:rPr>
        <w:t>se</w:t>
      </w:r>
      <w:r w:rsidRPr="00CE2AA6">
        <w:rPr>
          <w:rFonts w:eastAsia="Arial"/>
          <w:spacing w:val="1"/>
          <w:lang w:eastAsia="en-US"/>
        </w:rPr>
        <w:t>j</w:t>
      </w:r>
      <w:r w:rsidRPr="00CE2AA6">
        <w:rPr>
          <w:rFonts w:eastAsia="Arial"/>
          <w:lang w:eastAsia="en-US"/>
        </w:rPr>
        <w:t>a</w:t>
      </w:r>
      <w:r w:rsidRPr="00CE2AA6">
        <w:rPr>
          <w:rFonts w:eastAsia="Arial"/>
          <w:spacing w:val="-2"/>
          <w:lang w:eastAsia="en-US"/>
        </w:rPr>
        <w:t xml:space="preserve"> </w:t>
      </w:r>
      <w:r w:rsidRPr="00CE2AA6">
        <w:rPr>
          <w:rFonts w:eastAsia="Arial"/>
          <w:lang w:eastAsia="en-US"/>
        </w:rPr>
        <w:t>d</w:t>
      </w:r>
      <w:r w:rsidRPr="00CE2AA6">
        <w:rPr>
          <w:rFonts w:eastAsia="Arial"/>
          <w:spacing w:val="-3"/>
          <w:lang w:eastAsia="en-US"/>
        </w:rPr>
        <w:t>e</w:t>
      </w:r>
      <w:r w:rsidRPr="00CE2AA6">
        <w:rPr>
          <w:rFonts w:eastAsia="Arial"/>
          <w:spacing w:val="3"/>
          <w:lang w:eastAsia="en-US"/>
        </w:rPr>
        <w:t>f</w:t>
      </w:r>
      <w:r w:rsidRPr="00CE2AA6">
        <w:rPr>
          <w:rFonts w:eastAsia="Arial"/>
          <w:spacing w:val="-3"/>
          <w:lang w:eastAsia="en-US"/>
        </w:rPr>
        <w:t>i</w:t>
      </w:r>
      <w:r w:rsidRPr="00CE2AA6">
        <w:rPr>
          <w:rFonts w:eastAsia="Arial"/>
          <w:lang w:eastAsia="en-US"/>
        </w:rPr>
        <w:t>n</w:t>
      </w:r>
      <w:r w:rsidRPr="00CE2AA6">
        <w:rPr>
          <w:rFonts w:eastAsia="Arial"/>
          <w:spacing w:val="-1"/>
          <w:lang w:eastAsia="en-US"/>
        </w:rPr>
        <w:t>i</w:t>
      </w:r>
      <w:r w:rsidRPr="00CE2AA6">
        <w:rPr>
          <w:rFonts w:eastAsia="Arial"/>
          <w:spacing w:val="1"/>
          <w:lang w:eastAsia="en-US"/>
        </w:rPr>
        <w:t>t</w:t>
      </w:r>
      <w:r w:rsidRPr="00CE2AA6">
        <w:rPr>
          <w:rFonts w:eastAsia="Arial"/>
          <w:spacing w:val="-1"/>
          <w:lang w:eastAsia="en-US"/>
        </w:rPr>
        <w:t>i</w:t>
      </w:r>
      <w:r w:rsidRPr="00CE2AA6">
        <w:rPr>
          <w:rFonts w:eastAsia="Arial"/>
          <w:spacing w:val="-2"/>
          <w:lang w:eastAsia="en-US"/>
        </w:rPr>
        <w:t>v</w:t>
      </w:r>
      <w:r w:rsidRPr="00CE2AA6">
        <w:rPr>
          <w:rFonts w:eastAsia="Arial"/>
          <w:lang w:eastAsia="en-US"/>
        </w:rPr>
        <w:t>amen</w:t>
      </w:r>
      <w:r w:rsidRPr="00CE2AA6">
        <w:rPr>
          <w:rFonts w:eastAsia="Arial"/>
          <w:spacing w:val="1"/>
          <w:lang w:eastAsia="en-US"/>
        </w:rPr>
        <w:t>t</w:t>
      </w:r>
      <w:r w:rsidRPr="00CE2AA6">
        <w:rPr>
          <w:rFonts w:eastAsia="Arial"/>
          <w:lang w:eastAsia="en-US"/>
        </w:rPr>
        <w:t>e san</w:t>
      </w:r>
      <w:r w:rsidRPr="00CE2AA6">
        <w:rPr>
          <w:rFonts w:eastAsia="Arial"/>
          <w:spacing w:val="2"/>
          <w:lang w:eastAsia="en-US"/>
        </w:rPr>
        <w:t>a</w:t>
      </w:r>
      <w:r w:rsidRPr="00CE2AA6">
        <w:rPr>
          <w:rFonts w:eastAsia="Arial"/>
          <w:lang w:eastAsia="en-US"/>
        </w:rPr>
        <w:t>d</w:t>
      </w:r>
      <w:r w:rsidRPr="00CE2AA6">
        <w:rPr>
          <w:rFonts w:eastAsia="Arial"/>
          <w:spacing w:val="-3"/>
          <w:lang w:eastAsia="en-US"/>
        </w:rPr>
        <w:t>o.</w:t>
      </w:r>
    </w:p>
    <w:p w14:paraId="5C1BAC46" w14:textId="2CACDD03" w:rsidR="00A055FF" w:rsidRPr="00CE2AA6" w:rsidRDefault="00A055FF" w:rsidP="003D37C8">
      <w:pPr>
        <w:pStyle w:val="Default"/>
        <w:spacing w:line="276" w:lineRule="auto"/>
        <w:jc w:val="both"/>
        <w:rPr>
          <w:rFonts w:eastAsia="Arial"/>
          <w:spacing w:val="-3"/>
          <w:lang w:eastAsia="en-US"/>
        </w:rPr>
      </w:pPr>
    </w:p>
    <w:p w14:paraId="7EA77EEC" w14:textId="54F68B85" w:rsidR="00A055FF" w:rsidRPr="00CE2AA6" w:rsidRDefault="00A055FF" w:rsidP="003D37C8">
      <w:pPr>
        <w:pStyle w:val="Default"/>
        <w:spacing w:line="276" w:lineRule="auto"/>
        <w:jc w:val="both"/>
        <w:rPr>
          <w:rFonts w:eastAsia="Arial"/>
          <w:lang w:eastAsia="en-US"/>
        </w:rPr>
      </w:pPr>
      <w:r w:rsidRPr="00CE2AA6">
        <w:rPr>
          <w:rFonts w:eastAsia="Arial"/>
          <w:b/>
          <w:bCs/>
          <w:spacing w:val="-3"/>
          <w:lang w:eastAsia="en-US"/>
        </w:rPr>
        <w:t>14.4</w:t>
      </w:r>
      <w:r w:rsidR="00C20D17" w:rsidRPr="00CE2AA6">
        <w:rPr>
          <w:b/>
          <w:bCs/>
        </w:rPr>
        <w:t>-</w:t>
      </w:r>
      <w:r w:rsidRPr="00CE2AA6">
        <w:rPr>
          <w:rFonts w:eastAsia="Arial"/>
          <w:spacing w:val="-3"/>
          <w:lang w:eastAsia="en-US"/>
        </w:rPr>
        <w:t xml:space="preserve"> </w:t>
      </w:r>
      <w:r w:rsidRPr="00CE2AA6">
        <w:t xml:space="preserve">Valor máximo estimado da licitação é de </w:t>
      </w:r>
      <w:r w:rsidR="00344B63" w:rsidRPr="00CE2AA6">
        <w:rPr>
          <w:b/>
        </w:rPr>
        <w:t>R$ 1.230.000,00(Um milhão e duzentos e trinta reais).</w:t>
      </w:r>
    </w:p>
    <w:p w14:paraId="79EEC1A7" w14:textId="77777777" w:rsidR="00A055FF" w:rsidRPr="00CE2AA6" w:rsidRDefault="00A055FF" w:rsidP="003D37C8">
      <w:pPr>
        <w:pStyle w:val="Default"/>
        <w:spacing w:line="276" w:lineRule="auto"/>
        <w:jc w:val="both"/>
      </w:pPr>
    </w:p>
    <w:p w14:paraId="5C2537DE" w14:textId="4C4AD825" w:rsidR="00D91785" w:rsidRPr="00CE2AA6" w:rsidRDefault="00BD72EB"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14</w:t>
      </w:r>
      <w:r w:rsidR="002856C0" w:rsidRPr="00CE2AA6">
        <w:rPr>
          <w:rFonts w:ascii="Arial" w:hAnsi="Arial" w:cs="Arial"/>
          <w:b/>
          <w:bCs/>
        </w:rPr>
        <w:t>.</w:t>
      </w:r>
      <w:r w:rsidR="00A055FF" w:rsidRPr="00CE2AA6">
        <w:rPr>
          <w:rFonts w:ascii="Arial" w:hAnsi="Arial" w:cs="Arial"/>
          <w:b/>
          <w:bCs/>
        </w:rPr>
        <w:t>5</w:t>
      </w:r>
      <w:r w:rsidR="009C4242" w:rsidRPr="00CE2AA6">
        <w:rPr>
          <w:rFonts w:ascii="Arial" w:hAnsi="Arial" w:cs="Arial"/>
          <w:b/>
          <w:bCs/>
        </w:rPr>
        <w:t>-</w:t>
      </w:r>
      <w:r w:rsidR="002856C0" w:rsidRPr="00CE2AA6">
        <w:rPr>
          <w:rFonts w:ascii="Arial" w:hAnsi="Arial" w:cs="Arial"/>
          <w:b/>
          <w:bCs/>
        </w:rPr>
        <w:t xml:space="preserve"> </w:t>
      </w:r>
      <w:r w:rsidR="00571972" w:rsidRPr="00CE2AA6">
        <w:rPr>
          <w:rFonts w:ascii="Arial" w:hAnsi="Arial" w:cs="Arial"/>
        </w:rPr>
        <w:t>Para cobertura das despesas decorrentes desta licitação serão utilizados recursos financeiros oriundos do Município de Planalto. Proveniente das seguintes DOTAÇÕES ORÇAMENTÁRIAS:</w:t>
      </w:r>
    </w:p>
    <w:p w14:paraId="53EBAA0C" w14:textId="77777777" w:rsidR="005C572C" w:rsidRPr="00CE2AA6" w:rsidRDefault="005C572C" w:rsidP="003D37C8">
      <w:pPr>
        <w:widowControl w:val="0"/>
        <w:autoSpaceDE w:val="0"/>
        <w:autoSpaceDN w:val="0"/>
        <w:adjustRightInd w:val="0"/>
        <w:spacing w:line="276" w:lineRule="auto"/>
        <w:jc w:val="both"/>
        <w:rPr>
          <w:rFonts w:ascii="Arial" w:hAnsi="Arial" w:cs="Arial"/>
        </w:rPr>
      </w:pPr>
    </w:p>
    <w:tbl>
      <w:tblPr>
        <w:tblW w:w="4500" w:type="pct"/>
        <w:jc w:val="center"/>
        <w:tblLayout w:type="fixed"/>
        <w:tblLook w:val="04A0" w:firstRow="1" w:lastRow="0" w:firstColumn="1" w:lastColumn="0" w:noHBand="0" w:noVBand="1"/>
      </w:tblPr>
      <w:tblGrid>
        <w:gridCol w:w="2312"/>
        <w:gridCol w:w="3042"/>
        <w:gridCol w:w="3050"/>
      </w:tblGrid>
      <w:tr w:rsidR="00344B63" w:rsidRPr="00CE2AA6" w14:paraId="5557D397" w14:textId="77777777" w:rsidTr="001F5DA2">
        <w:trPr>
          <w:jc w:val="center"/>
        </w:trPr>
        <w:tc>
          <w:tcPr>
            <w:tcW w:w="8192" w:type="dxa"/>
            <w:gridSpan w:val="3"/>
            <w:tcBorders>
              <w:top w:val="single" w:sz="6" w:space="0" w:color="000000"/>
              <w:left w:val="single" w:sz="6" w:space="0" w:color="000000"/>
              <w:bottom w:val="single" w:sz="6" w:space="0" w:color="000000"/>
              <w:right w:val="single" w:sz="6" w:space="0" w:color="000000"/>
            </w:tcBorders>
            <w:shd w:val="clear" w:color="auto" w:fill="BFBFBF"/>
            <w:tcMar>
              <w:top w:w="15" w:type="dxa"/>
              <w:left w:w="15" w:type="dxa"/>
              <w:bottom w:w="15" w:type="dxa"/>
              <w:right w:w="15" w:type="dxa"/>
            </w:tcMar>
            <w:hideMark/>
          </w:tcPr>
          <w:p w14:paraId="0F51EF59"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DOTAÇÕES</w:t>
            </w:r>
          </w:p>
        </w:tc>
      </w:tr>
      <w:tr w:rsidR="00344B63" w:rsidRPr="00CE2AA6" w14:paraId="60FF624E" w14:textId="77777777" w:rsidTr="001F5DA2">
        <w:trPr>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5D32C8"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Conta da despesa</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71DDDB"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Funcional programática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58BAB4"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Destinação de recurso</w:t>
            </w:r>
          </w:p>
        </w:tc>
      </w:tr>
      <w:tr w:rsidR="00344B63" w:rsidRPr="00CE2AA6" w14:paraId="5CEFE18C" w14:textId="77777777" w:rsidTr="001F5DA2">
        <w:trPr>
          <w:trHeight w:val="174"/>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06B3F26"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00820</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D627576"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05.116.15.452.1501.2053</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4115D7" w14:textId="77777777" w:rsidR="00344B63" w:rsidRPr="00CE2AA6" w:rsidRDefault="00344B63" w:rsidP="001F5DA2">
            <w:pPr>
              <w:jc w:val="center"/>
              <w:rPr>
                <w:rFonts w:ascii="Arial" w:hAnsi="Arial" w:cs="Arial"/>
              </w:rPr>
            </w:pPr>
            <w:r w:rsidRPr="00CE2AA6">
              <w:rPr>
                <w:rFonts w:ascii="Arial" w:hAnsi="Arial" w:cs="Arial"/>
                <w:color w:val="000000"/>
              </w:rPr>
              <w:t>3.3.90.30.00.00.00000</w:t>
            </w:r>
          </w:p>
        </w:tc>
      </w:tr>
      <w:tr w:rsidR="00344B63" w:rsidRPr="00CE2AA6" w14:paraId="165C5C10" w14:textId="77777777" w:rsidTr="001F5DA2">
        <w:trPr>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9ACAF38"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00890</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0CADEBE"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06.119.26.782.2601.2067</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1D01257" w14:textId="77777777" w:rsidR="00344B63" w:rsidRPr="00CE2AA6" w:rsidRDefault="00344B63" w:rsidP="001F5DA2">
            <w:pPr>
              <w:jc w:val="center"/>
              <w:rPr>
                <w:rFonts w:ascii="Arial" w:hAnsi="Arial" w:cs="Arial"/>
              </w:rPr>
            </w:pPr>
            <w:r w:rsidRPr="00CE2AA6">
              <w:rPr>
                <w:rFonts w:ascii="Arial" w:hAnsi="Arial" w:cs="Arial"/>
                <w:color w:val="000000"/>
              </w:rPr>
              <w:t>3.3.90.30.00.00.00000</w:t>
            </w:r>
          </w:p>
        </w:tc>
      </w:tr>
      <w:tr w:rsidR="00344B63" w:rsidRPr="00CE2AA6" w14:paraId="27523909" w14:textId="77777777" w:rsidTr="001F5DA2">
        <w:trPr>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0449E16"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02960</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371AEC0"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11.133.20.606.2001.1058</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B49BFDD" w14:textId="77777777" w:rsidR="00344B63" w:rsidRPr="00CE2AA6" w:rsidRDefault="00344B63" w:rsidP="001F5DA2">
            <w:pPr>
              <w:jc w:val="center"/>
              <w:rPr>
                <w:rFonts w:ascii="Arial" w:hAnsi="Arial" w:cs="Arial"/>
              </w:rPr>
            </w:pPr>
            <w:r w:rsidRPr="00CE2AA6">
              <w:rPr>
                <w:rFonts w:ascii="Arial" w:hAnsi="Arial" w:cs="Arial"/>
                <w:color w:val="000000"/>
              </w:rPr>
              <w:t>3.3.90.30.00.00.00000</w:t>
            </w:r>
          </w:p>
        </w:tc>
      </w:tr>
    </w:tbl>
    <w:p w14:paraId="1ADD197D" w14:textId="77777777" w:rsidR="008273ED" w:rsidRPr="00CE2AA6" w:rsidRDefault="008273ED" w:rsidP="003D37C8">
      <w:pPr>
        <w:widowControl w:val="0"/>
        <w:autoSpaceDE w:val="0"/>
        <w:autoSpaceDN w:val="0"/>
        <w:adjustRightInd w:val="0"/>
        <w:spacing w:line="276" w:lineRule="auto"/>
        <w:jc w:val="both"/>
        <w:rPr>
          <w:rFonts w:ascii="Arial" w:hAnsi="Arial" w:cs="Arial"/>
        </w:rPr>
      </w:pPr>
    </w:p>
    <w:p w14:paraId="003C05F0" w14:textId="20E868F5" w:rsidR="00A055FF" w:rsidRPr="00CE2AA6" w:rsidRDefault="00A055FF" w:rsidP="003D37C8">
      <w:pPr>
        <w:widowControl w:val="0"/>
        <w:spacing w:line="276" w:lineRule="auto"/>
        <w:jc w:val="both"/>
        <w:rPr>
          <w:rFonts w:ascii="Arial" w:hAnsi="Arial" w:cs="Arial"/>
          <w:b/>
        </w:rPr>
      </w:pPr>
      <w:r w:rsidRPr="00CE2AA6">
        <w:rPr>
          <w:rFonts w:ascii="Arial" w:hAnsi="Arial" w:cs="Arial"/>
          <w:b/>
          <w:bCs/>
        </w:rPr>
        <w:t>14.6</w:t>
      </w:r>
      <w:r w:rsidR="00C20D17" w:rsidRPr="00CE2AA6">
        <w:rPr>
          <w:rFonts w:ascii="Arial" w:hAnsi="Arial" w:cs="Arial"/>
          <w:b/>
          <w:bCs/>
          <w:color w:val="000000"/>
        </w:rPr>
        <w:t>-</w:t>
      </w:r>
      <w:r w:rsidRPr="00CE2AA6">
        <w:rPr>
          <w:rFonts w:ascii="Arial" w:hAnsi="Arial" w:cs="Arial"/>
          <w:b/>
          <w:bCs/>
        </w:rPr>
        <w:t xml:space="preserve"> </w:t>
      </w:r>
      <w:r w:rsidRPr="00CE2AA6">
        <w:rPr>
          <w:rFonts w:ascii="Arial" w:hAnsi="Arial" w:cs="Arial"/>
          <w:bCs/>
        </w:rPr>
        <w:t xml:space="preserve">Em caso de atraso de pagamento motivado exclusivamente pelo CONTRATANTE, </w:t>
      </w:r>
      <w:r w:rsidRPr="00CE2AA6">
        <w:rPr>
          <w:rFonts w:ascii="Arial" w:hAnsi="Arial" w:cs="Arial"/>
          <w:bCs/>
        </w:rPr>
        <w:lastRenderedPageBreak/>
        <w:t xml:space="preserve">o valor devido deverá ser acrescido de atualização financeira, e sua apuração se fara desde a data de seu vencimento até a data do efetivo pagamento, em que os juros de mora serão calculados a taxa de 0,5% (meio por cento) ao </w:t>
      </w:r>
      <w:proofErr w:type="spellStart"/>
      <w:r w:rsidRPr="00CE2AA6">
        <w:rPr>
          <w:rFonts w:ascii="Arial" w:hAnsi="Arial" w:cs="Arial"/>
          <w:bCs/>
        </w:rPr>
        <w:t>mes</w:t>
      </w:r>
      <w:proofErr w:type="spellEnd"/>
      <w:r w:rsidRPr="00CE2AA6">
        <w:rPr>
          <w:rFonts w:ascii="Arial" w:hAnsi="Arial" w:cs="Arial"/>
          <w:bCs/>
        </w:rPr>
        <w:t xml:space="preserve">, ou 6% (seis por cento) ao ano. </w:t>
      </w:r>
    </w:p>
    <w:p w14:paraId="6300CDBB" w14:textId="77777777" w:rsidR="00833ED2" w:rsidRPr="00CE2AA6" w:rsidRDefault="00833ED2" w:rsidP="003D37C8">
      <w:pPr>
        <w:pStyle w:val="Default"/>
        <w:spacing w:line="276" w:lineRule="auto"/>
      </w:pPr>
    </w:p>
    <w:p w14:paraId="30E15EC5" w14:textId="56B7A7B4" w:rsidR="00D62CF9" w:rsidRPr="00CE2AA6" w:rsidRDefault="00A66DDA" w:rsidP="003D37C8">
      <w:pPr>
        <w:pStyle w:val="Default"/>
        <w:spacing w:line="276" w:lineRule="auto"/>
        <w:rPr>
          <w:b/>
          <w:bCs/>
        </w:rPr>
      </w:pPr>
      <w:r w:rsidRPr="00CE2AA6">
        <w:rPr>
          <w:b/>
          <w:bCs/>
        </w:rPr>
        <w:t>15</w:t>
      </w:r>
      <w:r w:rsidR="0070395F" w:rsidRPr="00CE2AA6">
        <w:rPr>
          <w:b/>
          <w:bCs/>
        </w:rPr>
        <w:t xml:space="preserve"> –</w:t>
      </w:r>
      <w:r w:rsidR="00D62CF9" w:rsidRPr="00CE2AA6">
        <w:rPr>
          <w:b/>
          <w:bCs/>
        </w:rPr>
        <w:t xml:space="preserve"> DA IMPUGNAÇÃO DO EDITAL E </w:t>
      </w:r>
      <w:r w:rsidR="005C572C" w:rsidRPr="00CE2AA6">
        <w:rPr>
          <w:b/>
          <w:bCs/>
        </w:rPr>
        <w:t>DO PEDIDO DE ESCLARECIMENTO</w:t>
      </w:r>
    </w:p>
    <w:p w14:paraId="51710CE7" w14:textId="118B1D1C" w:rsidR="005C572C" w:rsidRPr="00CE2AA6" w:rsidRDefault="005C572C" w:rsidP="003D37C8">
      <w:pPr>
        <w:spacing w:line="276" w:lineRule="auto"/>
        <w:jc w:val="both"/>
        <w:rPr>
          <w:rFonts w:ascii="Arial" w:hAnsi="Arial" w:cs="Arial"/>
        </w:rPr>
      </w:pPr>
      <w:r w:rsidRPr="00CE2AA6">
        <w:rPr>
          <w:rFonts w:ascii="Arial" w:hAnsi="Arial" w:cs="Arial"/>
          <w:b/>
          <w:bCs/>
        </w:rPr>
        <w:t>15.1</w:t>
      </w:r>
      <w:r w:rsidR="00C20D17" w:rsidRPr="00CE2AA6">
        <w:rPr>
          <w:rFonts w:ascii="Arial" w:hAnsi="Arial" w:cs="Arial"/>
          <w:b/>
          <w:bCs/>
          <w:color w:val="000000"/>
        </w:rPr>
        <w:t>-</w:t>
      </w:r>
      <w:r w:rsidRPr="00CE2AA6">
        <w:rPr>
          <w:rFonts w:ascii="Arial" w:hAnsi="Arial" w:cs="Arial"/>
          <w:b/>
          <w:bCs/>
        </w:rPr>
        <w:t xml:space="preserve"> </w:t>
      </w:r>
      <w:r w:rsidRPr="00CE2AA6">
        <w:rPr>
          <w:rFonts w:ascii="Arial" w:hAnsi="Arial" w:cs="Arial"/>
        </w:rPr>
        <w:t>Qualquer pessoa, física ou jurídica, é parte legítima para impugnar edital de licitação por irregularidade na aplicação da Lei Federal n.º 14.133, de 2021, ou para solicitar esclarecimentos e providências sobre os seus termos. O pedido deve ser protocolado no prazo de até 3 (três) dias úteis antes da data de abertura do certame, limitado ao último dia útil anterior à data da abertura do certame.</w:t>
      </w:r>
    </w:p>
    <w:p w14:paraId="4D803190" w14:textId="7908E1C4" w:rsidR="005C572C" w:rsidRPr="00CE2AA6" w:rsidRDefault="005C572C" w:rsidP="003D37C8">
      <w:pPr>
        <w:pStyle w:val="Default"/>
        <w:spacing w:line="276" w:lineRule="auto"/>
        <w:rPr>
          <w:b/>
          <w:bCs/>
        </w:rPr>
      </w:pPr>
    </w:p>
    <w:p w14:paraId="50FD6B41" w14:textId="29A3092C" w:rsidR="00D62CF9" w:rsidRPr="00CE2AA6" w:rsidRDefault="00A66DDA" w:rsidP="003D37C8">
      <w:pPr>
        <w:pStyle w:val="Default"/>
        <w:spacing w:line="276" w:lineRule="auto"/>
        <w:jc w:val="both"/>
        <w:rPr>
          <w:color w:val="auto"/>
        </w:rPr>
      </w:pPr>
      <w:r w:rsidRPr="00CE2AA6">
        <w:rPr>
          <w:b/>
          <w:bCs/>
        </w:rPr>
        <w:t>15</w:t>
      </w:r>
      <w:r w:rsidR="00D62CF9" w:rsidRPr="00CE2AA6">
        <w:rPr>
          <w:b/>
          <w:bCs/>
        </w:rPr>
        <w:t>.</w:t>
      </w:r>
      <w:r w:rsidR="005C572C" w:rsidRPr="00CE2AA6">
        <w:rPr>
          <w:b/>
          <w:bCs/>
        </w:rPr>
        <w:t>2</w:t>
      </w:r>
      <w:r w:rsidR="00D62CF9" w:rsidRPr="00CE2AA6">
        <w:rPr>
          <w:b/>
          <w:bCs/>
        </w:rPr>
        <w:t xml:space="preserve">- </w:t>
      </w:r>
      <w:r w:rsidR="00D62CF9" w:rsidRPr="00CE2AA6">
        <w:t xml:space="preserve">Eventuais Impugnações do Edital e os recursos previstos em lei, os quais </w:t>
      </w:r>
      <w:r w:rsidR="00D62CF9" w:rsidRPr="00CE2AA6">
        <w:rPr>
          <w:color w:val="auto"/>
        </w:rPr>
        <w:t>deverão estar devidamente fundamentados, somente serão recebidos conforme o prazo especificado no item 15.</w:t>
      </w:r>
      <w:r w:rsidR="005C572C" w:rsidRPr="00CE2AA6">
        <w:rPr>
          <w:color w:val="auto"/>
        </w:rPr>
        <w:t>1</w:t>
      </w:r>
      <w:r w:rsidR="00D62CF9" w:rsidRPr="00CE2AA6">
        <w:rPr>
          <w:color w:val="auto"/>
        </w:rPr>
        <w:t>, mediante:</w:t>
      </w:r>
    </w:p>
    <w:p w14:paraId="25088597" w14:textId="77777777" w:rsidR="00D62CF9" w:rsidRPr="00CE2AA6" w:rsidRDefault="00D62CF9"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a) Protocolo no Departamento de Licitação do Município de Planalto - PR., na Praça São Francisco de Assis, nº 1583, centro, de 2ª a 6ª feira, no horário compreendido entre as </w:t>
      </w:r>
      <w:r w:rsidR="00A66DDA" w:rsidRPr="00CE2AA6">
        <w:rPr>
          <w:rFonts w:ascii="Arial" w:hAnsi="Arial" w:cs="Arial"/>
        </w:rPr>
        <w:t>07:3</w:t>
      </w:r>
      <w:r w:rsidR="008C292B" w:rsidRPr="00CE2AA6">
        <w:rPr>
          <w:rFonts w:ascii="Arial" w:hAnsi="Arial" w:cs="Arial"/>
        </w:rPr>
        <w:t xml:space="preserve">0 às </w:t>
      </w:r>
      <w:r w:rsidR="00A66DDA" w:rsidRPr="00CE2AA6">
        <w:rPr>
          <w:rFonts w:ascii="Arial" w:hAnsi="Arial" w:cs="Arial"/>
        </w:rPr>
        <w:t>11:30</w:t>
      </w:r>
      <w:r w:rsidR="008C292B" w:rsidRPr="00CE2AA6">
        <w:rPr>
          <w:rFonts w:ascii="Arial" w:hAnsi="Arial" w:cs="Arial"/>
        </w:rPr>
        <w:t xml:space="preserve"> horas</w:t>
      </w:r>
      <w:r w:rsidR="00F47468" w:rsidRPr="00CE2AA6">
        <w:rPr>
          <w:rFonts w:ascii="Arial" w:hAnsi="Arial" w:cs="Arial"/>
        </w:rPr>
        <w:t xml:space="preserve"> e 13:3</w:t>
      </w:r>
      <w:r w:rsidR="00A66DDA" w:rsidRPr="00CE2AA6">
        <w:rPr>
          <w:rFonts w:ascii="Arial" w:hAnsi="Arial" w:cs="Arial"/>
        </w:rPr>
        <w:t xml:space="preserve">0 às </w:t>
      </w:r>
      <w:r w:rsidR="00F47468" w:rsidRPr="00CE2AA6">
        <w:rPr>
          <w:rFonts w:ascii="Arial" w:hAnsi="Arial" w:cs="Arial"/>
        </w:rPr>
        <w:t>17:3</w:t>
      </w:r>
      <w:r w:rsidR="00986B6C" w:rsidRPr="00CE2AA6">
        <w:rPr>
          <w:rFonts w:ascii="Arial" w:hAnsi="Arial" w:cs="Arial"/>
        </w:rPr>
        <w:t>0 horas</w:t>
      </w:r>
      <w:r w:rsidR="008C292B" w:rsidRPr="00CE2AA6">
        <w:rPr>
          <w:rFonts w:ascii="Arial" w:hAnsi="Arial" w:cs="Arial"/>
        </w:rPr>
        <w:t>.</w:t>
      </w:r>
    </w:p>
    <w:p w14:paraId="52F9B7B0" w14:textId="77777777" w:rsidR="00D62CF9" w:rsidRPr="00CE2AA6" w:rsidRDefault="00D62CF9" w:rsidP="003D37C8">
      <w:pPr>
        <w:pStyle w:val="Default"/>
        <w:spacing w:line="276" w:lineRule="auto"/>
        <w:jc w:val="both"/>
      </w:pPr>
      <w:r w:rsidRPr="00CE2AA6">
        <w:t>b) Recebimento via postal, por qualquer forma de entrega, contando-se o prazo de recebimento, não o prazo de postagem;</w:t>
      </w:r>
    </w:p>
    <w:p w14:paraId="5108BFDD" w14:textId="77777777" w:rsidR="00D62CF9" w:rsidRPr="00CE2AA6" w:rsidRDefault="00D62CF9" w:rsidP="003D37C8">
      <w:pPr>
        <w:pStyle w:val="Default"/>
        <w:spacing w:line="276" w:lineRule="auto"/>
        <w:jc w:val="both"/>
      </w:pPr>
    </w:p>
    <w:p w14:paraId="57B574D3" w14:textId="3007854E" w:rsidR="00D62CF9" w:rsidRPr="00CE2AA6" w:rsidRDefault="00986B6C" w:rsidP="003D37C8">
      <w:pPr>
        <w:pStyle w:val="Default"/>
        <w:spacing w:line="276" w:lineRule="auto"/>
        <w:jc w:val="both"/>
      </w:pPr>
      <w:r w:rsidRPr="00CE2AA6">
        <w:rPr>
          <w:b/>
          <w:bCs/>
        </w:rPr>
        <w:t>15</w:t>
      </w:r>
      <w:r w:rsidR="00D62CF9" w:rsidRPr="00CE2AA6">
        <w:rPr>
          <w:b/>
          <w:bCs/>
        </w:rPr>
        <w:t>.</w:t>
      </w:r>
      <w:r w:rsidR="00792818" w:rsidRPr="00CE2AA6">
        <w:rPr>
          <w:b/>
          <w:bCs/>
        </w:rPr>
        <w:t>3</w:t>
      </w:r>
      <w:r w:rsidR="00D62CF9" w:rsidRPr="00CE2AA6">
        <w:rPr>
          <w:b/>
          <w:bCs/>
        </w:rPr>
        <w:t xml:space="preserve">- </w:t>
      </w:r>
      <w:r w:rsidR="005C572C" w:rsidRPr="00CE2AA6">
        <w:t>Caberá ao Pregoeiro(a), responder aos pedidos de esclarecimentos e/ou impugnação no prazo de até 3 (três) dias úteis contado da data de recebimento do pedido, limitado ao último dia útil anterior à data da abertura do certame, sendo que este poderá requisitar subsídios formais aos responsáveis pela elaboração do edital de licitação e dos anexos</w:t>
      </w:r>
    </w:p>
    <w:p w14:paraId="674F9FF0" w14:textId="77777777" w:rsidR="00D62CF9" w:rsidRPr="00CE2AA6" w:rsidRDefault="00D62CF9" w:rsidP="003D37C8">
      <w:pPr>
        <w:pStyle w:val="Default"/>
        <w:spacing w:line="276" w:lineRule="auto"/>
        <w:jc w:val="both"/>
      </w:pPr>
    </w:p>
    <w:p w14:paraId="3A549207" w14:textId="7E41C5DD" w:rsidR="005C572C" w:rsidRPr="00CE2AA6" w:rsidRDefault="00D62CF9" w:rsidP="003D37C8">
      <w:pPr>
        <w:pStyle w:val="Default"/>
        <w:spacing w:line="276" w:lineRule="auto"/>
        <w:jc w:val="both"/>
      </w:pPr>
      <w:r w:rsidRPr="00CE2AA6">
        <w:rPr>
          <w:b/>
          <w:bCs/>
        </w:rPr>
        <w:t>1</w:t>
      </w:r>
      <w:r w:rsidR="00986B6C" w:rsidRPr="00CE2AA6">
        <w:rPr>
          <w:b/>
          <w:bCs/>
        </w:rPr>
        <w:t>5</w:t>
      </w:r>
      <w:r w:rsidR="00792818" w:rsidRPr="00CE2AA6">
        <w:rPr>
          <w:b/>
          <w:bCs/>
        </w:rPr>
        <w:t>.4</w:t>
      </w:r>
      <w:r w:rsidRPr="00CE2AA6">
        <w:rPr>
          <w:b/>
          <w:bCs/>
        </w:rPr>
        <w:t xml:space="preserve">- </w:t>
      </w:r>
      <w:r w:rsidR="005C572C" w:rsidRPr="00CE2AA6">
        <w:t xml:space="preserve">O pregoeiro(a) deverá decidir sobre a impugnação antes da abertura do certame. </w:t>
      </w:r>
    </w:p>
    <w:p w14:paraId="2AB3234F" w14:textId="77777777" w:rsidR="005C572C" w:rsidRPr="00CE2AA6" w:rsidRDefault="005C572C" w:rsidP="003D37C8">
      <w:pPr>
        <w:pStyle w:val="Default"/>
        <w:spacing w:line="276" w:lineRule="auto"/>
        <w:jc w:val="both"/>
      </w:pPr>
    </w:p>
    <w:p w14:paraId="652555AE" w14:textId="31F54E0B" w:rsidR="005C572C" w:rsidRPr="00CE2AA6" w:rsidRDefault="005C572C" w:rsidP="003D37C8">
      <w:pPr>
        <w:tabs>
          <w:tab w:val="num" w:pos="5115"/>
        </w:tabs>
        <w:spacing w:line="276" w:lineRule="auto"/>
        <w:jc w:val="both"/>
        <w:rPr>
          <w:rFonts w:ascii="Arial" w:hAnsi="Arial" w:cs="Arial"/>
        </w:rPr>
      </w:pPr>
      <w:r w:rsidRPr="00CE2AA6">
        <w:rPr>
          <w:rFonts w:ascii="Arial" w:hAnsi="Arial" w:cs="Arial"/>
          <w:b/>
          <w:bCs/>
        </w:rPr>
        <w:t>15.</w:t>
      </w:r>
      <w:r w:rsidR="00792818" w:rsidRPr="00CE2AA6">
        <w:rPr>
          <w:rFonts w:ascii="Arial" w:hAnsi="Arial" w:cs="Arial"/>
          <w:b/>
          <w:bCs/>
        </w:rPr>
        <w:t>5-</w:t>
      </w:r>
      <w:r w:rsidRPr="00CE2AA6">
        <w:rPr>
          <w:rFonts w:ascii="Arial" w:hAnsi="Arial" w:cs="Arial"/>
        </w:rPr>
        <w:t xml:space="preserve"> A impugnação não possui efeito suspensivo, sendo a sua concessão medida excepcional que deverá ser motivada pelo agente de contratação/pregoeiro ou pela comissão de contratação, quando o substituir, nos autos do processo de licitação.</w:t>
      </w:r>
    </w:p>
    <w:p w14:paraId="0463E186" w14:textId="06CF8310" w:rsidR="005C572C" w:rsidRPr="00CE2AA6" w:rsidRDefault="005C572C" w:rsidP="003D37C8">
      <w:pPr>
        <w:tabs>
          <w:tab w:val="num" w:pos="5115"/>
        </w:tabs>
        <w:spacing w:line="276" w:lineRule="auto"/>
        <w:jc w:val="both"/>
        <w:rPr>
          <w:rFonts w:ascii="Arial" w:hAnsi="Arial" w:cs="Arial"/>
        </w:rPr>
      </w:pPr>
    </w:p>
    <w:p w14:paraId="5C954E45" w14:textId="26C666A4" w:rsidR="005C572C" w:rsidRPr="00CE2AA6" w:rsidRDefault="005C572C" w:rsidP="003D37C8">
      <w:pPr>
        <w:tabs>
          <w:tab w:val="num" w:pos="5115"/>
        </w:tabs>
        <w:spacing w:line="276" w:lineRule="auto"/>
        <w:jc w:val="both"/>
        <w:rPr>
          <w:rFonts w:ascii="Arial" w:hAnsi="Arial" w:cs="Arial"/>
        </w:rPr>
      </w:pPr>
      <w:r w:rsidRPr="00CE2AA6">
        <w:rPr>
          <w:rFonts w:ascii="Arial" w:hAnsi="Arial" w:cs="Arial"/>
          <w:b/>
          <w:bCs/>
        </w:rPr>
        <w:t>15.</w:t>
      </w:r>
      <w:r w:rsidR="00792818" w:rsidRPr="00CE2AA6">
        <w:rPr>
          <w:rFonts w:ascii="Arial" w:hAnsi="Arial" w:cs="Arial"/>
          <w:b/>
          <w:bCs/>
        </w:rPr>
        <w:t>6-</w:t>
      </w:r>
      <w:r w:rsidRPr="00CE2AA6">
        <w:rPr>
          <w:rFonts w:ascii="Arial" w:hAnsi="Arial" w:cs="Arial"/>
          <w:b/>
          <w:bCs/>
        </w:rPr>
        <w:t xml:space="preserve"> </w:t>
      </w:r>
      <w:r w:rsidR="00A055FF" w:rsidRPr="00CE2AA6">
        <w:rPr>
          <w:rFonts w:ascii="Arial" w:hAnsi="Arial" w:cs="Arial"/>
        </w:rPr>
        <w:t>Quando o acolhimento da impugnação implicar alteração do Edital capaz de afetar a formulação das propostas, será designada nova data para a realização deste PREGÃO e sua divulgação se dará na mesma forma de sua divulgação inicial.</w:t>
      </w:r>
    </w:p>
    <w:p w14:paraId="371A7FE6" w14:textId="77777777" w:rsidR="00A055FF" w:rsidRPr="00CE2AA6" w:rsidRDefault="00A055FF" w:rsidP="003D37C8">
      <w:pPr>
        <w:pStyle w:val="PargrafodaLista"/>
        <w:spacing w:line="276" w:lineRule="auto"/>
        <w:ind w:left="0"/>
        <w:jc w:val="both"/>
        <w:rPr>
          <w:rFonts w:ascii="Arial" w:hAnsi="Arial" w:cs="Arial"/>
          <w:b/>
          <w:bCs/>
          <w:color w:val="000000"/>
        </w:rPr>
      </w:pPr>
    </w:p>
    <w:p w14:paraId="1AF5E969" w14:textId="2C5BB795" w:rsidR="00A055FF" w:rsidRPr="00CE2AA6" w:rsidRDefault="005C572C" w:rsidP="003D37C8">
      <w:pPr>
        <w:pStyle w:val="PargrafodaLista"/>
        <w:spacing w:line="276" w:lineRule="auto"/>
        <w:ind w:left="0"/>
        <w:jc w:val="both"/>
        <w:rPr>
          <w:rFonts w:ascii="Arial" w:hAnsi="Arial" w:cs="Arial"/>
        </w:rPr>
      </w:pPr>
      <w:r w:rsidRPr="00CE2AA6">
        <w:rPr>
          <w:rFonts w:ascii="Arial" w:hAnsi="Arial" w:cs="Arial"/>
          <w:b/>
          <w:bCs/>
          <w:color w:val="000000"/>
        </w:rPr>
        <w:t>15.</w:t>
      </w:r>
      <w:r w:rsidR="00792818" w:rsidRPr="00CE2AA6">
        <w:rPr>
          <w:rFonts w:ascii="Arial" w:hAnsi="Arial" w:cs="Arial"/>
          <w:b/>
          <w:bCs/>
          <w:color w:val="000000"/>
        </w:rPr>
        <w:t>7</w:t>
      </w:r>
      <w:proofErr w:type="gramStart"/>
      <w:r w:rsidR="00792818" w:rsidRPr="00CE2AA6">
        <w:rPr>
          <w:rFonts w:ascii="Arial" w:hAnsi="Arial" w:cs="Arial"/>
          <w:b/>
          <w:bCs/>
          <w:color w:val="000000"/>
        </w:rPr>
        <w:t>-</w:t>
      </w:r>
      <w:r w:rsidRPr="00CE2AA6">
        <w:rPr>
          <w:rFonts w:ascii="Arial" w:hAnsi="Arial" w:cs="Arial"/>
          <w:color w:val="000000"/>
        </w:rPr>
        <w:t xml:space="preserve">  </w:t>
      </w:r>
      <w:r w:rsidR="00A055FF" w:rsidRPr="00CE2AA6">
        <w:rPr>
          <w:rFonts w:ascii="Arial" w:hAnsi="Arial" w:cs="Arial"/>
        </w:rPr>
        <w:t>A</w:t>
      </w:r>
      <w:proofErr w:type="gramEnd"/>
      <w:r w:rsidR="00A055FF" w:rsidRPr="00CE2AA6">
        <w:rPr>
          <w:rFonts w:ascii="Arial" w:hAnsi="Arial" w:cs="Arial"/>
        </w:rPr>
        <w:t xml:space="preserve"> impugnação deverá, obrigatoriamente, estar acompanhada de CPF ou RG, em se tratando de pessoa física, e de CNPJ, em se tratando de pessoa jurídica (por documento original ou cópia autenticada), bem como do respectivo ato constitutivo e </w:t>
      </w:r>
      <w:r w:rsidR="00A055FF" w:rsidRPr="00CE2AA6">
        <w:rPr>
          <w:rFonts w:ascii="Arial" w:hAnsi="Arial" w:cs="Arial"/>
        </w:rPr>
        <w:lastRenderedPageBreak/>
        <w:t>procuração, na hipótese de procurador, que comprove que o signatário, efetivamente, representa e possui poderes de representação da impugnante.</w:t>
      </w:r>
    </w:p>
    <w:p w14:paraId="362E0BA3" w14:textId="77777777" w:rsidR="005C572C" w:rsidRPr="00CE2AA6" w:rsidRDefault="005C572C" w:rsidP="003D37C8">
      <w:pPr>
        <w:spacing w:line="276" w:lineRule="auto"/>
        <w:rPr>
          <w:rFonts w:ascii="Arial" w:hAnsi="Arial" w:cs="Arial"/>
        </w:rPr>
      </w:pPr>
    </w:p>
    <w:p w14:paraId="50E51B91" w14:textId="23081A10" w:rsidR="00F40BB3" w:rsidRPr="00CE2AA6" w:rsidRDefault="005C572C" w:rsidP="003D37C8">
      <w:pPr>
        <w:spacing w:line="276" w:lineRule="auto"/>
        <w:jc w:val="both"/>
        <w:rPr>
          <w:rFonts w:ascii="Arial" w:hAnsi="Arial" w:cs="Arial"/>
        </w:rPr>
      </w:pPr>
      <w:r w:rsidRPr="00CE2AA6">
        <w:rPr>
          <w:rFonts w:ascii="Arial" w:hAnsi="Arial" w:cs="Arial"/>
          <w:b/>
          <w:bCs/>
          <w:color w:val="000000"/>
        </w:rPr>
        <w:t>15.</w:t>
      </w:r>
      <w:r w:rsidR="00792818" w:rsidRPr="00CE2AA6">
        <w:rPr>
          <w:rFonts w:ascii="Arial" w:hAnsi="Arial" w:cs="Arial"/>
          <w:b/>
          <w:bCs/>
          <w:color w:val="000000"/>
        </w:rPr>
        <w:t>8-</w:t>
      </w:r>
      <w:r w:rsidRPr="00CE2AA6">
        <w:rPr>
          <w:rFonts w:ascii="Arial" w:hAnsi="Arial" w:cs="Arial"/>
          <w:color w:val="000000"/>
        </w:rPr>
        <w:t xml:space="preserve"> </w:t>
      </w:r>
      <w:r w:rsidR="00F40BB3" w:rsidRPr="00CE2AA6">
        <w:rPr>
          <w:rFonts w:ascii="Arial" w:hAnsi="Arial" w:cs="Arial"/>
          <w:color w:val="000000"/>
        </w:rPr>
        <w:t xml:space="preserve">Os pedidos de </w:t>
      </w:r>
      <w:r w:rsidR="00F40BB3" w:rsidRPr="00CE2AA6">
        <w:rPr>
          <w:rFonts w:ascii="Arial" w:hAnsi="Arial" w:cs="Arial"/>
          <w:b/>
          <w:color w:val="000000"/>
        </w:rPr>
        <w:t>esclarecimentos</w:t>
      </w:r>
      <w:r w:rsidR="00F40BB3" w:rsidRPr="00CE2AA6">
        <w:rPr>
          <w:rFonts w:ascii="Arial" w:hAnsi="Arial" w:cs="Arial"/>
          <w:color w:val="000000"/>
        </w:rPr>
        <w:t xml:space="preserve"> referentes a este processo licitatório deverão ser enviados ao Pregoeiro(a), </w:t>
      </w:r>
      <w:r w:rsidR="00F40BB3" w:rsidRPr="00CE2AA6">
        <w:rPr>
          <w:rFonts w:ascii="Arial" w:hAnsi="Arial" w:cs="Arial"/>
          <w:b/>
          <w:color w:val="000000"/>
        </w:rPr>
        <w:t>até 03 (três) dias úteis anteriores</w:t>
      </w:r>
      <w:r w:rsidR="00F40BB3" w:rsidRPr="00CE2AA6">
        <w:rPr>
          <w:rFonts w:ascii="Arial" w:hAnsi="Arial" w:cs="Arial"/>
          <w:color w:val="000000"/>
        </w:rPr>
        <w:t xml:space="preserve"> à data designada para abertura da sessão pública: </w:t>
      </w:r>
    </w:p>
    <w:p w14:paraId="005F7042" w14:textId="77777777" w:rsidR="00F40BB3" w:rsidRPr="00CE2AA6" w:rsidRDefault="00F40BB3" w:rsidP="003D37C8">
      <w:pPr>
        <w:pStyle w:val="PargrafodaLista"/>
        <w:widowControl w:val="0"/>
        <w:autoSpaceDE w:val="0"/>
        <w:autoSpaceDN w:val="0"/>
        <w:adjustRightInd w:val="0"/>
        <w:spacing w:line="276" w:lineRule="auto"/>
        <w:ind w:left="0"/>
        <w:jc w:val="both"/>
        <w:rPr>
          <w:rFonts w:ascii="Arial" w:hAnsi="Arial" w:cs="Arial"/>
        </w:rPr>
      </w:pPr>
      <w:r w:rsidRPr="00CE2AA6">
        <w:rPr>
          <w:rFonts w:ascii="Arial" w:hAnsi="Arial" w:cs="Arial"/>
        </w:rPr>
        <w:t>a) Protocolo no Departamento de Licitação do Município de Planalto - PR., na Praça São Francisco de Assis, nº 1583, centro, de 2ª a 6ª feira, no horário compreendido entre as 07:30 às 11:30 horas e 13:30 às 17:30 horas.</w:t>
      </w:r>
    </w:p>
    <w:p w14:paraId="0F076B83" w14:textId="7C9C6734" w:rsidR="00F40BB3" w:rsidRPr="00CE2AA6" w:rsidRDefault="00F40BB3" w:rsidP="003D37C8">
      <w:pPr>
        <w:pStyle w:val="Default"/>
        <w:spacing w:line="276" w:lineRule="auto"/>
        <w:jc w:val="both"/>
      </w:pPr>
      <w:r w:rsidRPr="00CE2AA6">
        <w:t>b) Recebimento via postal, por qualquer forma de entrega, contando-se o prazo de recebimento, não o prazo de postagem;</w:t>
      </w:r>
    </w:p>
    <w:p w14:paraId="5D2A4E43" w14:textId="3746772D" w:rsidR="00F40BB3" w:rsidRPr="00CE2AA6" w:rsidRDefault="00F40BB3" w:rsidP="003D37C8">
      <w:pPr>
        <w:pStyle w:val="Default"/>
        <w:spacing w:line="276" w:lineRule="auto"/>
        <w:jc w:val="both"/>
      </w:pPr>
      <w:r w:rsidRPr="00CE2AA6">
        <w:rPr>
          <w:b/>
          <w:bCs/>
        </w:rPr>
        <w:t>15</w:t>
      </w:r>
      <w:r w:rsidR="00792818" w:rsidRPr="00CE2AA6">
        <w:rPr>
          <w:b/>
          <w:bCs/>
        </w:rPr>
        <w:t>.8</w:t>
      </w:r>
      <w:r w:rsidRPr="00CE2AA6">
        <w:rPr>
          <w:b/>
          <w:bCs/>
        </w:rPr>
        <w:t>.1</w:t>
      </w:r>
      <w:r w:rsidR="0070395F" w:rsidRPr="00CE2AA6">
        <w:rPr>
          <w:b/>
          <w:bCs/>
        </w:rPr>
        <w:t>-</w:t>
      </w:r>
      <w:r w:rsidRPr="00CE2AA6">
        <w:t xml:space="preserve"> O pregoeiro(a) responderá aos pedidos de esclarecimentos no prazo de dois dias úteis, contado da data de recebimento do pedido, e poderá requisitar subsídios formais aos responsáveis pela elaboração do edital e dos anexos</w:t>
      </w:r>
    </w:p>
    <w:p w14:paraId="7F4A9F5B" w14:textId="77777777" w:rsidR="00F40BB3" w:rsidRPr="00CE2AA6" w:rsidRDefault="00F40BB3" w:rsidP="003D37C8">
      <w:pPr>
        <w:pStyle w:val="Default"/>
        <w:spacing w:line="276" w:lineRule="auto"/>
        <w:jc w:val="both"/>
      </w:pPr>
    </w:p>
    <w:p w14:paraId="43C21B1C" w14:textId="2CA9CA4C" w:rsidR="00F40BB3" w:rsidRPr="00CE2AA6" w:rsidRDefault="00F40BB3" w:rsidP="006045EC">
      <w:pPr>
        <w:tabs>
          <w:tab w:val="num" w:pos="709"/>
          <w:tab w:val="num" w:pos="1273"/>
        </w:tabs>
        <w:spacing w:line="276" w:lineRule="auto"/>
        <w:jc w:val="both"/>
        <w:rPr>
          <w:rFonts w:ascii="Arial" w:hAnsi="Arial" w:cs="Arial"/>
        </w:rPr>
      </w:pPr>
      <w:r w:rsidRPr="00CE2AA6">
        <w:rPr>
          <w:rFonts w:ascii="Arial" w:hAnsi="Arial" w:cs="Arial"/>
          <w:b/>
          <w:bCs/>
          <w:color w:val="000000"/>
        </w:rPr>
        <w:t>15.</w:t>
      </w:r>
      <w:r w:rsidR="00792818" w:rsidRPr="00CE2AA6">
        <w:rPr>
          <w:rFonts w:ascii="Arial" w:hAnsi="Arial" w:cs="Arial"/>
          <w:b/>
          <w:bCs/>
          <w:color w:val="000000"/>
        </w:rPr>
        <w:t>9-</w:t>
      </w:r>
      <w:r w:rsidRPr="00CE2AA6">
        <w:rPr>
          <w:rFonts w:ascii="Arial" w:hAnsi="Arial" w:cs="Arial"/>
          <w:color w:val="000000"/>
        </w:rPr>
        <w:t xml:space="preserve"> As impugnações e pedidos de esclarecimentos não suspendem os prazos previstos no certame</w:t>
      </w:r>
      <w:r w:rsidRPr="00CE2AA6">
        <w:rPr>
          <w:rFonts w:ascii="Arial" w:hAnsi="Arial" w:cs="Arial"/>
        </w:rPr>
        <w:t xml:space="preserve">. </w:t>
      </w:r>
    </w:p>
    <w:p w14:paraId="1FD842B1" w14:textId="08C28800" w:rsidR="00F40BB3" w:rsidRPr="00CE2AA6" w:rsidRDefault="00F40BB3" w:rsidP="006045EC">
      <w:pPr>
        <w:tabs>
          <w:tab w:val="num" w:pos="709"/>
        </w:tabs>
        <w:spacing w:line="276" w:lineRule="auto"/>
        <w:jc w:val="both"/>
        <w:rPr>
          <w:rFonts w:ascii="Arial" w:hAnsi="Arial" w:cs="Arial"/>
        </w:rPr>
      </w:pPr>
      <w:r w:rsidRPr="00CE2AA6">
        <w:rPr>
          <w:rFonts w:ascii="Arial" w:hAnsi="Arial" w:cs="Arial"/>
          <w:b/>
          <w:bCs/>
          <w:color w:val="000000"/>
        </w:rPr>
        <w:t>15.</w:t>
      </w:r>
      <w:r w:rsidR="00792818" w:rsidRPr="00CE2AA6">
        <w:rPr>
          <w:rFonts w:ascii="Arial" w:hAnsi="Arial" w:cs="Arial"/>
          <w:b/>
          <w:bCs/>
          <w:color w:val="000000"/>
        </w:rPr>
        <w:t>9</w:t>
      </w:r>
      <w:r w:rsidRPr="00CE2AA6">
        <w:rPr>
          <w:rFonts w:ascii="Arial" w:hAnsi="Arial" w:cs="Arial"/>
          <w:b/>
          <w:bCs/>
          <w:color w:val="000000"/>
        </w:rPr>
        <w:t>.1-</w:t>
      </w:r>
      <w:r w:rsidRPr="00CE2AA6">
        <w:rPr>
          <w:rFonts w:ascii="Arial" w:hAnsi="Arial" w:cs="Arial"/>
          <w:color w:val="000000"/>
        </w:rPr>
        <w:t xml:space="preserve"> A concessão de efeito suspensivo à impugnação é medida excepcional e deverá ser motivada pelo pregoeiro(a), nos autos do processo de licitação.</w:t>
      </w:r>
    </w:p>
    <w:p w14:paraId="468352CC" w14:textId="402BCF59" w:rsidR="00F40BB3" w:rsidRPr="00CE2AA6" w:rsidRDefault="00F40BB3" w:rsidP="003D37C8">
      <w:pPr>
        <w:spacing w:line="276" w:lineRule="auto"/>
        <w:jc w:val="both"/>
        <w:rPr>
          <w:rFonts w:ascii="Arial" w:hAnsi="Arial" w:cs="Arial"/>
          <w:color w:val="000000"/>
        </w:rPr>
      </w:pPr>
      <w:r w:rsidRPr="00CE2AA6">
        <w:rPr>
          <w:rFonts w:ascii="Arial" w:hAnsi="Arial" w:cs="Arial"/>
          <w:b/>
          <w:bCs/>
          <w:color w:val="000000"/>
        </w:rPr>
        <w:t>15.</w:t>
      </w:r>
      <w:r w:rsidR="00792818" w:rsidRPr="00CE2AA6">
        <w:rPr>
          <w:rFonts w:ascii="Arial" w:hAnsi="Arial" w:cs="Arial"/>
          <w:b/>
          <w:bCs/>
          <w:color w:val="000000"/>
        </w:rPr>
        <w:t>9</w:t>
      </w:r>
      <w:r w:rsidRPr="00CE2AA6">
        <w:rPr>
          <w:rFonts w:ascii="Arial" w:hAnsi="Arial" w:cs="Arial"/>
          <w:b/>
          <w:bCs/>
          <w:color w:val="000000"/>
        </w:rPr>
        <w:t>.2-</w:t>
      </w:r>
      <w:r w:rsidRPr="00CE2AA6">
        <w:rPr>
          <w:rFonts w:ascii="Arial" w:hAnsi="Arial" w:cs="Arial"/>
          <w:color w:val="000000"/>
        </w:rPr>
        <w:t xml:space="preserve"> A resposta à impugnação ou ao pedido de esclarecimento será divulgada em sítio eletrônico oficial no prazo de até 03 (três) dias úteis, limitado ao último dia útil anterior à data da abertura do certame.</w:t>
      </w:r>
    </w:p>
    <w:p w14:paraId="5AA789FF" w14:textId="77777777" w:rsidR="00D62CF9" w:rsidRPr="00CE2AA6" w:rsidRDefault="00D62CF9" w:rsidP="003D37C8">
      <w:pPr>
        <w:widowControl w:val="0"/>
        <w:autoSpaceDE w:val="0"/>
        <w:autoSpaceDN w:val="0"/>
        <w:adjustRightInd w:val="0"/>
        <w:spacing w:line="276" w:lineRule="auto"/>
        <w:jc w:val="both"/>
        <w:rPr>
          <w:rFonts w:ascii="Arial" w:hAnsi="Arial" w:cs="Arial"/>
        </w:rPr>
      </w:pPr>
    </w:p>
    <w:p w14:paraId="291F93F0" w14:textId="6BBE6AA9" w:rsidR="007D6028" w:rsidRPr="00CE2AA6" w:rsidRDefault="00D62CF9" w:rsidP="003D37C8">
      <w:pPr>
        <w:pStyle w:val="Default"/>
        <w:spacing w:line="276" w:lineRule="auto"/>
        <w:jc w:val="both"/>
        <w:rPr>
          <w:b/>
          <w:bCs/>
        </w:rPr>
      </w:pPr>
      <w:r w:rsidRPr="00CE2AA6">
        <w:rPr>
          <w:b/>
          <w:bCs/>
        </w:rPr>
        <w:t>1</w:t>
      </w:r>
      <w:r w:rsidR="00986B6C" w:rsidRPr="00CE2AA6">
        <w:rPr>
          <w:b/>
          <w:bCs/>
        </w:rPr>
        <w:t>6</w:t>
      </w:r>
      <w:r w:rsidRPr="00CE2AA6">
        <w:rPr>
          <w:b/>
          <w:bCs/>
        </w:rPr>
        <w:t xml:space="preserve"> – VIGÊNCIA E EXECUÇÃO</w:t>
      </w:r>
    </w:p>
    <w:p w14:paraId="3B7B26A5" w14:textId="30BF52B3" w:rsidR="00D62CF9" w:rsidRPr="00CE2AA6" w:rsidRDefault="00D62CF9" w:rsidP="003D37C8">
      <w:pPr>
        <w:pStyle w:val="Corpodetexto3"/>
        <w:spacing w:line="276" w:lineRule="auto"/>
        <w:rPr>
          <w:rFonts w:ascii="Arial" w:hAnsi="Arial" w:cs="Arial"/>
        </w:rPr>
      </w:pPr>
      <w:r w:rsidRPr="00CE2AA6">
        <w:rPr>
          <w:rFonts w:ascii="Arial" w:hAnsi="Arial" w:cs="Arial"/>
          <w:b/>
          <w:bCs/>
        </w:rPr>
        <w:t>1</w:t>
      </w:r>
      <w:r w:rsidR="00986B6C" w:rsidRPr="00CE2AA6">
        <w:rPr>
          <w:rFonts w:ascii="Arial" w:hAnsi="Arial" w:cs="Arial"/>
          <w:b/>
          <w:bCs/>
        </w:rPr>
        <w:t>6</w:t>
      </w:r>
      <w:r w:rsidRPr="00CE2AA6">
        <w:rPr>
          <w:rFonts w:ascii="Arial" w:hAnsi="Arial" w:cs="Arial"/>
          <w:b/>
          <w:bCs/>
        </w:rPr>
        <w:t>.1</w:t>
      </w:r>
      <w:r w:rsidR="0070395F" w:rsidRPr="00CE2AA6">
        <w:rPr>
          <w:rFonts w:ascii="Arial" w:hAnsi="Arial" w:cs="Arial"/>
          <w:b/>
          <w:bCs/>
          <w:color w:val="000000"/>
        </w:rPr>
        <w:t>-</w:t>
      </w:r>
      <w:r w:rsidRPr="00CE2AA6">
        <w:rPr>
          <w:rFonts w:ascii="Arial" w:hAnsi="Arial" w:cs="Arial"/>
        </w:rPr>
        <w:t xml:space="preserve"> O prazo de vigência </w:t>
      </w:r>
      <w:r w:rsidR="008C292B" w:rsidRPr="00CE2AA6">
        <w:rPr>
          <w:rFonts w:ascii="Arial" w:hAnsi="Arial" w:cs="Arial"/>
        </w:rPr>
        <w:t xml:space="preserve">e execução </w:t>
      </w:r>
      <w:r w:rsidRPr="00CE2AA6">
        <w:rPr>
          <w:rFonts w:ascii="Arial" w:hAnsi="Arial" w:cs="Arial"/>
        </w:rPr>
        <w:t xml:space="preserve">do </w:t>
      </w:r>
      <w:r w:rsidR="00BD4A44" w:rsidRPr="00CE2AA6">
        <w:rPr>
          <w:rFonts w:ascii="Arial" w:hAnsi="Arial" w:cs="Arial"/>
        </w:rPr>
        <w:t>contrato será de 12 (doz</w:t>
      </w:r>
      <w:r w:rsidRPr="00CE2AA6">
        <w:rPr>
          <w:rFonts w:ascii="Arial" w:hAnsi="Arial" w:cs="Arial"/>
        </w:rPr>
        <w:t>e) meses, contados a partir da data de assinatura do instrumento contatual</w:t>
      </w:r>
      <w:r w:rsidR="008C292B" w:rsidRPr="00CE2AA6">
        <w:rPr>
          <w:rFonts w:ascii="Arial" w:hAnsi="Arial" w:cs="Arial"/>
        </w:rPr>
        <w:t xml:space="preserve">. </w:t>
      </w:r>
      <w:r w:rsidRPr="00CE2AA6">
        <w:rPr>
          <w:rFonts w:ascii="Arial" w:hAnsi="Arial" w:cs="Arial"/>
        </w:rPr>
        <w:t xml:space="preserve"> </w:t>
      </w:r>
    </w:p>
    <w:p w14:paraId="7E865437" w14:textId="77777777" w:rsidR="00394A81" w:rsidRPr="00CE2AA6" w:rsidRDefault="00394A81" w:rsidP="003D37C8">
      <w:pPr>
        <w:pStyle w:val="Corpodetexto3"/>
        <w:spacing w:line="276" w:lineRule="auto"/>
        <w:rPr>
          <w:rFonts w:ascii="Arial" w:hAnsi="Arial" w:cs="Arial"/>
        </w:rPr>
      </w:pPr>
    </w:p>
    <w:p w14:paraId="0259BEBD" w14:textId="7B3D421F" w:rsidR="008C292B" w:rsidRPr="00CE2AA6" w:rsidRDefault="00D54E8F" w:rsidP="003D37C8">
      <w:pPr>
        <w:pStyle w:val="Corpodetexto3"/>
        <w:spacing w:line="276" w:lineRule="auto"/>
        <w:rPr>
          <w:rFonts w:ascii="Arial" w:hAnsi="Arial" w:cs="Arial"/>
          <w:bCs/>
        </w:rPr>
      </w:pPr>
      <w:r w:rsidRPr="00CE2AA6">
        <w:rPr>
          <w:rFonts w:ascii="Arial" w:hAnsi="Arial" w:cs="Arial"/>
          <w:b/>
          <w:bCs/>
        </w:rPr>
        <w:t>1</w:t>
      </w:r>
      <w:r w:rsidR="00986B6C" w:rsidRPr="00CE2AA6">
        <w:rPr>
          <w:rFonts w:ascii="Arial" w:hAnsi="Arial" w:cs="Arial"/>
          <w:b/>
          <w:bCs/>
        </w:rPr>
        <w:t>6</w:t>
      </w:r>
      <w:r w:rsidRPr="00CE2AA6">
        <w:rPr>
          <w:rFonts w:ascii="Arial" w:hAnsi="Arial" w:cs="Arial"/>
          <w:b/>
          <w:bCs/>
        </w:rPr>
        <w:t>.2</w:t>
      </w:r>
      <w:r w:rsidR="0070395F" w:rsidRPr="00CE2AA6">
        <w:rPr>
          <w:rFonts w:ascii="Arial" w:hAnsi="Arial" w:cs="Arial"/>
          <w:b/>
          <w:bCs/>
          <w:color w:val="000000"/>
        </w:rPr>
        <w:t>-</w:t>
      </w:r>
      <w:r w:rsidR="008C292B" w:rsidRPr="00CE2AA6">
        <w:rPr>
          <w:rFonts w:ascii="Arial" w:hAnsi="Arial" w:cs="Arial"/>
          <w:bCs/>
        </w:rPr>
        <w:t xml:space="preserve"> O prazo de vigência e de execução do contrato poderá ser prorrogado por igual período, deste que haja interesse da administração, nos termos do Artigo </w:t>
      </w:r>
      <w:r w:rsidR="007D2C18" w:rsidRPr="00CE2AA6">
        <w:rPr>
          <w:rFonts w:ascii="Arial" w:hAnsi="Arial" w:cs="Arial"/>
          <w:bCs/>
        </w:rPr>
        <w:t>107 da Lei Federal nº14.133/2021.</w:t>
      </w:r>
    </w:p>
    <w:p w14:paraId="47F71CC5" w14:textId="77777777" w:rsidR="00D62CF9" w:rsidRPr="00CE2AA6" w:rsidRDefault="00D62CF9" w:rsidP="003D37C8">
      <w:pPr>
        <w:pStyle w:val="Default"/>
        <w:spacing w:line="276" w:lineRule="auto"/>
        <w:jc w:val="both"/>
      </w:pPr>
    </w:p>
    <w:p w14:paraId="6E178FAD" w14:textId="1CFB12BB" w:rsidR="00D62CF9" w:rsidRPr="00CE2AA6" w:rsidRDefault="00986B6C" w:rsidP="003D37C8">
      <w:pPr>
        <w:pStyle w:val="Default"/>
        <w:spacing w:line="276" w:lineRule="auto"/>
        <w:jc w:val="both"/>
        <w:rPr>
          <w:b/>
          <w:bCs/>
        </w:rPr>
      </w:pPr>
      <w:r w:rsidRPr="00CE2AA6">
        <w:rPr>
          <w:b/>
          <w:bCs/>
        </w:rPr>
        <w:t>17</w:t>
      </w:r>
      <w:r w:rsidR="006045EC" w:rsidRPr="00CE2AA6">
        <w:rPr>
          <w:b/>
          <w:bCs/>
        </w:rPr>
        <w:t xml:space="preserve"> </w:t>
      </w:r>
      <w:r w:rsidR="00D62CF9" w:rsidRPr="00CE2AA6">
        <w:rPr>
          <w:b/>
          <w:bCs/>
        </w:rPr>
        <w:t>– DA CONTRATAÇÃO</w:t>
      </w:r>
    </w:p>
    <w:p w14:paraId="18EFD616" w14:textId="77777777" w:rsidR="00D62CF9" w:rsidRPr="00CE2AA6" w:rsidRDefault="00986B6C" w:rsidP="003D37C8">
      <w:pPr>
        <w:pStyle w:val="Default"/>
        <w:spacing w:line="276" w:lineRule="auto"/>
        <w:jc w:val="both"/>
      </w:pPr>
      <w:r w:rsidRPr="00CE2AA6">
        <w:rPr>
          <w:b/>
          <w:bCs/>
        </w:rPr>
        <w:t>17</w:t>
      </w:r>
      <w:r w:rsidR="00D62CF9" w:rsidRPr="00CE2AA6">
        <w:rPr>
          <w:b/>
          <w:bCs/>
        </w:rPr>
        <w:t xml:space="preserve">.1- </w:t>
      </w:r>
      <w:r w:rsidR="00D62CF9" w:rsidRPr="00CE2AA6">
        <w:t>As obrigações decorrentes da presente licitação serão formalizadas por termo de contrato celebrado entre o Município de Planalto, que será denominada de CONTRATANTE, e a licitante vencedora que será denominada de CONTRATADA, a qual observará todas as normas legais e regulamentares, além das previstas neste Edital e seus Anexos.</w:t>
      </w:r>
    </w:p>
    <w:p w14:paraId="43F4D5BF" w14:textId="77777777" w:rsidR="00D62CF9" w:rsidRPr="00CE2AA6" w:rsidRDefault="00D62CF9" w:rsidP="003D37C8">
      <w:pPr>
        <w:pStyle w:val="Default"/>
        <w:spacing w:line="276" w:lineRule="auto"/>
        <w:jc w:val="both"/>
      </w:pPr>
    </w:p>
    <w:p w14:paraId="2684ECAB" w14:textId="6C41AEA7" w:rsidR="00D62CF9" w:rsidRPr="00CE2AA6" w:rsidRDefault="00986B6C" w:rsidP="003D37C8">
      <w:pPr>
        <w:pStyle w:val="Default"/>
        <w:spacing w:line="276" w:lineRule="auto"/>
        <w:jc w:val="both"/>
      </w:pPr>
      <w:r w:rsidRPr="00CE2AA6">
        <w:rPr>
          <w:b/>
          <w:bCs/>
        </w:rPr>
        <w:t>17</w:t>
      </w:r>
      <w:r w:rsidR="00D62CF9" w:rsidRPr="00CE2AA6">
        <w:rPr>
          <w:b/>
          <w:bCs/>
        </w:rPr>
        <w:t>.2-</w:t>
      </w:r>
      <w:r w:rsidR="00D62CF9" w:rsidRPr="00CE2AA6">
        <w:t xml:space="preserve"> A contratação com a licitante vencedora, de acordo com a necessidade do órgão, será formalizada por intermédio de instrumento contratual.</w:t>
      </w:r>
    </w:p>
    <w:p w14:paraId="547830A4" w14:textId="77777777" w:rsidR="00D62CF9" w:rsidRPr="00CE2AA6" w:rsidRDefault="00986B6C" w:rsidP="003D37C8">
      <w:pPr>
        <w:pStyle w:val="Default"/>
        <w:spacing w:line="276" w:lineRule="auto"/>
        <w:jc w:val="both"/>
      </w:pPr>
      <w:r w:rsidRPr="00CE2AA6">
        <w:rPr>
          <w:b/>
          <w:bCs/>
        </w:rPr>
        <w:lastRenderedPageBreak/>
        <w:t>17</w:t>
      </w:r>
      <w:r w:rsidR="00D62CF9" w:rsidRPr="00CE2AA6">
        <w:rPr>
          <w:b/>
          <w:bCs/>
        </w:rPr>
        <w:t xml:space="preserve">.2.1- </w:t>
      </w:r>
      <w:r w:rsidR="00D62CF9" w:rsidRPr="00CE2AA6">
        <w:t>As condições de prestação de serviço constam no presente Edital, e poderão ser detalhadas, em cada contratação específica, no respectivo pedido de contratação.</w:t>
      </w:r>
    </w:p>
    <w:p w14:paraId="21EED939" w14:textId="77777777" w:rsidR="00D62CF9" w:rsidRPr="00CE2AA6" w:rsidRDefault="00D62CF9" w:rsidP="003D37C8">
      <w:pPr>
        <w:pStyle w:val="Default"/>
        <w:spacing w:line="276" w:lineRule="auto"/>
        <w:jc w:val="both"/>
      </w:pPr>
    </w:p>
    <w:p w14:paraId="7E463B01" w14:textId="2ED6244C" w:rsidR="00D62CF9" w:rsidRPr="00CE2AA6" w:rsidRDefault="00986B6C" w:rsidP="003D37C8">
      <w:pPr>
        <w:pStyle w:val="Default"/>
        <w:spacing w:line="276" w:lineRule="auto"/>
        <w:jc w:val="both"/>
      </w:pPr>
      <w:r w:rsidRPr="00CE2AA6">
        <w:rPr>
          <w:b/>
          <w:bCs/>
        </w:rPr>
        <w:t>17</w:t>
      </w:r>
      <w:r w:rsidR="00D62CF9" w:rsidRPr="00CE2AA6">
        <w:rPr>
          <w:b/>
          <w:bCs/>
        </w:rPr>
        <w:t xml:space="preserve">.3- </w:t>
      </w:r>
      <w:r w:rsidR="00D62CF9" w:rsidRPr="00CE2AA6">
        <w:t>Após a homologação do Pregão, a licitante vencedora será convocada por escrito para, no prazo de 05 (cinco) dias úteis, assinar o Contrato na forma da minuta.</w:t>
      </w:r>
    </w:p>
    <w:p w14:paraId="671E0363" w14:textId="683B332D" w:rsidR="00D62CF9" w:rsidRPr="00CE2AA6" w:rsidRDefault="00986B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17</w:t>
      </w:r>
      <w:r w:rsidR="00D62CF9" w:rsidRPr="00CE2AA6">
        <w:rPr>
          <w:rFonts w:ascii="Arial" w:hAnsi="Arial" w:cs="Arial"/>
          <w:b/>
          <w:bCs/>
        </w:rPr>
        <w:t xml:space="preserve">.3.1- </w:t>
      </w:r>
      <w:r w:rsidR="00D62CF9" w:rsidRPr="00CE2AA6">
        <w:rPr>
          <w:rFonts w:ascii="Arial" w:hAnsi="Arial" w:cs="Arial"/>
        </w:rPr>
        <w:t xml:space="preserve">Esse prazo poderá ser prorrogado, por igual período, por solicitação justificada do fornecedor e aceita pela Administração, nos termos do art. </w:t>
      </w:r>
      <w:r w:rsidR="007D2C18" w:rsidRPr="00CE2AA6">
        <w:rPr>
          <w:rFonts w:ascii="Arial" w:hAnsi="Arial" w:cs="Arial"/>
        </w:rPr>
        <w:t>90</w:t>
      </w:r>
      <w:r w:rsidR="00D62CF9" w:rsidRPr="00CE2AA6">
        <w:rPr>
          <w:rFonts w:ascii="Arial" w:hAnsi="Arial" w:cs="Arial"/>
        </w:rPr>
        <w:t xml:space="preserve">, § 1º, da Lei n.º </w:t>
      </w:r>
      <w:r w:rsidR="007D2C18" w:rsidRPr="00CE2AA6">
        <w:rPr>
          <w:rFonts w:ascii="Arial" w:hAnsi="Arial" w:cs="Arial"/>
        </w:rPr>
        <w:t>14.1333/21</w:t>
      </w:r>
      <w:r w:rsidR="00D62CF9" w:rsidRPr="00CE2AA6">
        <w:rPr>
          <w:rFonts w:ascii="Arial" w:hAnsi="Arial" w:cs="Arial"/>
        </w:rPr>
        <w:t>.</w:t>
      </w:r>
    </w:p>
    <w:p w14:paraId="0574E24E" w14:textId="74374B56" w:rsidR="00D62CF9" w:rsidRPr="00CE2AA6" w:rsidRDefault="00986B6C" w:rsidP="003D37C8">
      <w:pPr>
        <w:pStyle w:val="Default"/>
        <w:spacing w:line="276" w:lineRule="auto"/>
        <w:jc w:val="both"/>
      </w:pPr>
      <w:r w:rsidRPr="00CE2AA6">
        <w:rPr>
          <w:b/>
          <w:bCs/>
        </w:rPr>
        <w:t>17</w:t>
      </w:r>
      <w:r w:rsidR="00D62CF9" w:rsidRPr="00CE2AA6">
        <w:rPr>
          <w:b/>
          <w:bCs/>
        </w:rPr>
        <w:t>.3.</w:t>
      </w:r>
      <w:r w:rsidR="00C20D17" w:rsidRPr="00CE2AA6">
        <w:rPr>
          <w:b/>
          <w:bCs/>
        </w:rPr>
        <w:t>2</w:t>
      </w:r>
      <w:r w:rsidR="00D62CF9" w:rsidRPr="00CE2AA6">
        <w:rPr>
          <w:b/>
          <w:bCs/>
        </w:rPr>
        <w:t xml:space="preserve">- </w:t>
      </w:r>
      <w:r w:rsidR="00D62CF9" w:rsidRPr="00CE2AA6">
        <w:t>É vedada a subcontratação total ou parcial do contrato.</w:t>
      </w:r>
    </w:p>
    <w:p w14:paraId="701A8F0B" w14:textId="77777777" w:rsidR="00D62CF9" w:rsidRPr="00CE2AA6" w:rsidRDefault="00D62CF9" w:rsidP="003D37C8">
      <w:pPr>
        <w:pStyle w:val="Default"/>
        <w:spacing w:line="276" w:lineRule="auto"/>
        <w:jc w:val="both"/>
      </w:pPr>
    </w:p>
    <w:p w14:paraId="45EE887D" w14:textId="71321A10" w:rsidR="00D62CF9" w:rsidRPr="00CE2AA6" w:rsidRDefault="00986B6C" w:rsidP="003D37C8">
      <w:pPr>
        <w:pStyle w:val="Default"/>
        <w:spacing w:line="276" w:lineRule="auto"/>
        <w:jc w:val="both"/>
      </w:pPr>
      <w:r w:rsidRPr="00CE2AA6">
        <w:rPr>
          <w:b/>
          <w:bCs/>
        </w:rPr>
        <w:t>17</w:t>
      </w:r>
      <w:r w:rsidR="00D62CF9" w:rsidRPr="00CE2AA6">
        <w:rPr>
          <w:b/>
          <w:bCs/>
        </w:rPr>
        <w:t xml:space="preserve">.4- </w:t>
      </w:r>
      <w:r w:rsidR="00D62CF9" w:rsidRPr="00CE2AA6">
        <w:t xml:space="preserve">O prazo de convocação poderá ser prorrogado uma só vez, por igual período, nos termos do art. </w:t>
      </w:r>
      <w:r w:rsidR="007D2C18" w:rsidRPr="00CE2AA6">
        <w:t>90</w:t>
      </w:r>
      <w:r w:rsidR="00D62CF9" w:rsidRPr="00CE2AA6">
        <w:t xml:space="preserve">, § 1º, da Lei n.º </w:t>
      </w:r>
      <w:r w:rsidR="007D2C18" w:rsidRPr="00CE2AA6">
        <w:t>14.133</w:t>
      </w:r>
      <w:r w:rsidR="00D62CF9" w:rsidRPr="00CE2AA6">
        <w:t xml:space="preserve">, de </w:t>
      </w:r>
      <w:r w:rsidR="007D2C18" w:rsidRPr="00CE2AA6">
        <w:t>2021</w:t>
      </w:r>
      <w:r w:rsidR="00D62CF9" w:rsidRPr="00CE2AA6">
        <w:t>.</w:t>
      </w:r>
    </w:p>
    <w:p w14:paraId="6AF70809" w14:textId="77777777" w:rsidR="00D62CF9" w:rsidRPr="00CE2AA6" w:rsidRDefault="00D62CF9" w:rsidP="003D37C8">
      <w:pPr>
        <w:pStyle w:val="Default"/>
        <w:spacing w:line="276" w:lineRule="auto"/>
        <w:jc w:val="both"/>
      </w:pPr>
    </w:p>
    <w:p w14:paraId="1696CF2A" w14:textId="085218EF" w:rsidR="007D2C18" w:rsidRPr="00CE2AA6" w:rsidRDefault="00986B6C" w:rsidP="003D37C8">
      <w:pPr>
        <w:pStyle w:val="Default"/>
        <w:spacing w:line="276" w:lineRule="auto"/>
        <w:jc w:val="both"/>
      </w:pPr>
      <w:r w:rsidRPr="00CE2AA6">
        <w:rPr>
          <w:b/>
          <w:bCs/>
        </w:rPr>
        <w:t>17</w:t>
      </w:r>
      <w:r w:rsidR="00D62CF9" w:rsidRPr="00CE2AA6">
        <w:rPr>
          <w:b/>
          <w:bCs/>
        </w:rPr>
        <w:t xml:space="preserve">.5- </w:t>
      </w:r>
      <w:r w:rsidR="00D62CF9" w:rsidRPr="00CE2AA6">
        <w:t xml:space="preserve">Nas hipóteses de recusa da adjudicatária ou seu não comparecimento para assinatura do contrato, no prazo estipulado, e, ainda, em caso de perda dos requisitos de manutenção da habilitação até tal data, aplicar-se-á o disposto no </w:t>
      </w:r>
      <w:r w:rsidR="007D2C18" w:rsidRPr="00CE2AA6">
        <w:t>art. 90, § 2 da Lei 14.133/2021.</w:t>
      </w:r>
    </w:p>
    <w:p w14:paraId="798D0AC9" w14:textId="237786C3" w:rsidR="00D62CF9" w:rsidRPr="00CE2AA6" w:rsidRDefault="00986B6C" w:rsidP="003D37C8">
      <w:pPr>
        <w:pStyle w:val="Default"/>
        <w:spacing w:line="276" w:lineRule="auto"/>
        <w:jc w:val="both"/>
      </w:pPr>
      <w:r w:rsidRPr="00CE2AA6">
        <w:rPr>
          <w:b/>
          <w:bCs/>
        </w:rPr>
        <w:t>17</w:t>
      </w:r>
      <w:r w:rsidR="00D62CF9" w:rsidRPr="00CE2AA6">
        <w:rPr>
          <w:b/>
          <w:bCs/>
        </w:rPr>
        <w:t xml:space="preserve">.5.1- </w:t>
      </w:r>
      <w:r w:rsidR="00D62CF9" w:rsidRPr="00CE2AA6">
        <w:t xml:space="preserve">Até a efetiva celebração do contrato com o adjudicatário, a retomada do procedimento licitatório poderá ocorrer, observadas as ofertas anteriormente apresentadas pelas licitantes e o disposto no art. </w:t>
      </w:r>
      <w:r w:rsidR="007D2C18" w:rsidRPr="00CE2AA6">
        <w:t>90</w:t>
      </w:r>
      <w:r w:rsidR="00D62CF9" w:rsidRPr="00CE2AA6">
        <w:t xml:space="preserve">º, da Lei n.º </w:t>
      </w:r>
      <w:r w:rsidR="007D2C18" w:rsidRPr="00CE2AA6">
        <w:t>14.133/2021</w:t>
      </w:r>
      <w:r w:rsidR="00D62CF9" w:rsidRPr="00CE2AA6">
        <w:t>, sem prejuízo da aplicação das penalidades previstas, cabíveis às licitantes que não cumprirem os compromissos assumidos no certame.</w:t>
      </w:r>
    </w:p>
    <w:p w14:paraId="3B79AC00" w14:textId="45C84894" w:rsidR="00F40BB3" w:rsidRPr="00CE2AA6" w:rsidRDefault="00F40BB3" w:rsidP="003D37C8">
      <w:pPr>
        <w:pStyle w:val="Default"/>
        <w:spacing w:line="276" w:lineRule="auto"/>
        <w:jc w:val="both"/>
      </w:pPr>
    </w:p>
    <w:p w14:paraId="0739770A" w14:textId="39DF3A45" w:rsidR="00F40BB3" w:rsidRPr="00CE2AA6" w:rsidRDefault="00F40BB3" w:rsidP="003D37C8">
      <w:pPr>
        <w:pStyle w:val="Default"/>
        <w:spacing w:line="276" w:lineRule="auto"/>
        <w:jc w:val="both"/>
      </w:pPr>
      <w:r w:rsidRPr="00CE2AA6">
        <w:rPr>
          <w:b/>
          <w:bCs/>
        </w:rPr>
        <w:t>1</w:t>
      </w:r>
      <w:r w:rsidR="00792818" w:rsidRPr="00CE2AA6">
        <w:rPr>
          <w:b/>
          <w:bCs/>
        </w:rPr>
        <w:t>7</w:t>
      </w:r>
      <w:r w:rsidRPr="00CE2AA6">
        <w:rPr>
          <w:b/>
          <w:bCs/>
        </w:rPr>
        <w:t>.</w:t>
      </w:r>
      <w:r w:rsidR="00C20D17" w:rsidRPr="00CE2AA6">
        <w:rPr>
          <w:b/>
          <w:bCs/>
        </w:rPr>
        <w:t>6</w:t>
      </w:r>
      <w:r w:rsidRPr="00CE2AA6">
        <w:rPr>
          <w:b/>
          <w:bCs/>
        </w:rPr>
        <w:t>-</w:t>
      </w:r>
      <w:r w:rsidRPr="00CE2AA6">
        <w:tab/>
        <w:t>As obrigações decorrentes deste PREGÃO consubstanciar-se-ão no TERMO DE CONTRATUAL, cuja minuta consta como Anexo VI deste Edital.</w:t>
      </w:r>
    </w:p>
    <w:p w14:paraId="42986CE9" w14:textId="77777777" w:rsidR="00F40BB3" w:rsidRPr="00CE2AA6" w:rsidRDefault="00F40BB3" w:rsidP="003D37C8">
      <w:pPr>
        <w:pStyle w:val="Default"/>
        <w:spacing w:line="276" w:lineRule="auto"/>
        <w:jc w:val="both"/>
      </w:pPr>
    </w:p>
    <w:p w14:paraId="774B0E9B" w14:textId="771A0CAE" w:rsidR="00F40BB3" w:rsidRPr="00CE2AA6" w:rsidRDefault="00F40BB3" w:rsidP="003D37C8">
      <w:pPr>
        <w:pStyle w:val="Default"/>
        <w:spacing w:line="276" w:lineRule="auto"/>
        <w:jc w:val="both"/>
      </w:pPr>
      <w:r w:rsidRPr="00CE2AA6">
        <w:rPr>
          <w:b/>
          <w:bCs/>
        </w:rPr>
        <w:t>1</w:t>
      </w:r>
      <w:r w:rsidR="00792818" w:rsidRPr="00CE2AA6">
        <w:rPr>
          <w:b/>
          <w:bCs/>
        </w:rPr>
        <w:t>7</w:t>
      </w:r>
      <w:r w:rsidRPr="00CE2AA6">
        <w:rPr>
          <w:b/>
          <w:bCs/>
        </w:rPr>
        <w:t>.</w:t>
      </w:r>
      <w:r w:rsidR="00C20D17" w:rsidRPr="00CE2AA6">
        <w:rPr>
          <w:b/>
          <w:bCs/>
        </w:rPr>
        <w:t>7</w:t>
      </w:r>
      <w:r w:rsidRPr="00CE2AA6">
        <w:rPr>
          <w:b/>
          <w:bCs/>
        </w:rPr>
        <w:t>-</w:t>
      </w:r>
      <w:r w:rsidRPr="00CE2AA6">
        <w:tab/>
        <w:t>Uma vez homologado o resultado da licitação pela Autoridade Superior, o licitante vencedor será convocado, dentro do prazo de 5 (cinco) dias úteis após o ato convocatório, para assinatura do Instrumento Contratual.</w:t>
      </w:r>
    </w:p>
    <w:p w14:paraId="157C3EFB" w14:textId="65C3B1C3" w:rsidR="00F40BB3" w:rsidRPr="00CE2AA6" w:rsidRDefault="00F40BB3" w:rsidP="003D37C8">
      <w:pPr>
        <w:pStyle w:val="Default"/>
        <w:spacing w:line="276" w:lineRule="auto"/>
        <w:jc w:val="both"/>
      </w:pPr>
      <w:r w:rsidRPr="00CE2AA6">
        <w:rPr>
          <w:b/>
          <w:bCs/>
        </w:rPr>
        <w:t>1</w:t>
      </w:r>
      <w:r w:rsidR="00792818" w:rsidRPr="00CE2AA6">
        <w:rPr>
          <w:b/>
          <w:bCs/>
        </w:rPr>
        <w:t>7</w:t>
      </w:r>
      <w:r w:rsidRPr="00CE2AA6">
        <w:rPr>
          <w:b/>
          <w:bCs/>
        </w:rPr>
        <w:t>.</w:t>
      </w:r>
      <w:r w:rsidR="00C20D17" w:rsidRPr="00CE2AA6">
        <w:rPr>
          <w:b/>
          <w:bCs/>
        </w:rPr>
        <w:t>7</w:t>
      </w:r>
      <w:r w:rsidRPr="00CE2AA6">
        <w:rPr>
          <w:b/>
          <w:bCs/>
        </w:rPr>
        <w:t>.1-</w:t>
      </w:r>
      <w:r w:rsidR="00872824" w:rsidRPr="00CE2AA6">
        <w:t xml:space="preserve"> </w:t>
      </w:r>
      <w:r w:rsidRPr="00CE2AA6">
        <w:t>Alternativamente à convocação para comparecer perante o órgão para a assinatura do Instrumento Contratual, a Administração poderá encaminhá-la para assinatura por meio eletrônico, para que seja assinada e devolvida no prazo de até 5 (cinco) dias úteis, a contar da data de seu recebimento.</w:t>
      </w:r>
    </w:p>
    <w:p w14:paraId="5A88E199" w14:textId="77777777" w:rsidR="00F40BB3" w:rsidRPr="00CE2AA6" w:rsidRDefault="00F40BB3" w:rsidP="003D37C8">
      <w:pPr>
        <w:pStyle w:val="Default"/>
        <w:spacing w:line="276" w:lineRule="auto"/>
        <w:jc w:val="both"/>
      </w:pPr>
    </w:p>
    <w:p w14:paraId="5043902F" w14:textId="780E2037" w:rsidR="00F40BB3" w:rsidRPr="00CE2AA6" w:rsidRDefault="00F40BB3" w:rsidP="003D37C8">
      <w:pPr>
        <w:pStyle w:val="Default"/>
        <w:spacing w:line="276" w:lineRule="auto"/>
        <w:jc w:val="both"/>
      </w:pPr>
      <w:r w:rsidRPr="00CE2AA6">
        <w:rPr>
          <w:b/>
          <w:bCs/>
        </w:rPr>
        <w:t>1</w:t>
      </w:r>
      <w:r w:rsidR="00792818" w:rsidRPr="00CE2AA6">
        <w:rPr>
          <w:b/>
          <w:bCs/>
        </w:rPr>
        <w:t>7</w:t>
      </w:r>
      <w:r w:rsidRPr="00CE2AA6">
        <w:rPr>
          <w:b/>
          <w:bCs/>
        </w:rPr>
        <w:t>.</w:t>
      </w:r>
      <w:r w:rsidR="00C20D17" w:rsidRPr="00CE2AA6">
        <w:rPr>
          <w:b/>
          <w:bCs/>
        </w:rPr>
        <w:t>8</w:t>
      </w:r>
      <w:r w:rsidRPr="00CE2AA6">
        <w:rPr>
          <w:b/>
          <w:bCs/>
        </w:rPr>
        <w:t>-</w:t>
      </w:r>
      <w:r w:rsidRPr="00CE2AA6">
        <w:tab/>
        <w:t>O prazo previsto no subitem anterior poderá ser prorrogado uma vez, por igual período, quando, durante o seu transcurso, for solicitado pelo licitante convocado, desde que ocorra motivo justificado e aceito pelo órgão gerenciador.</w:t>
      </w:r>
    </w:p>
    <w:p w14:paraId="4AFF409A" w14:textId="77777777" w:rsidR="00F40BB3" w:rsidRPr="00CE2AA6" w:rsidRDefault="00F40BB3" w:rsidP="003D37C8">
      <w:pPr>
        <w:pStyle w:val="Default"/>
        <w:spacing w:line="276" w:lineRule="auto"/>
        <w:jc w:val="both"/>
      </w:pPr>
    </w:p>
    <w:p w14:paraId="3D5E3281" w14:textId="268347C1" w:rsidR="00F40BB3" w:rsidRPr="00CE2AA6" w:rsidRDefault="00F40BB3" w:rsidP="003D37C8">
      <w:pPr>
        <w:pStyle w:val="Default"/>
        <w:spacing w:line="276" w:lineRule="auto"/>
        <w:jc w:val="both"/>
      </w:pPr>
      <w:r w:rsidRPr="00CE2AA6">
        <w:rPr>
          <w:b/>
          <w:bCs/>
        </w:rPr>
        <w:t>1</w:t>
      </w:r>
      <w:r w:rsidR="00792818" w:rsidRPr="00CE2AA6">
        <w:rPr>
          <w:b/>
          <w:bCs/>
        </w:rPr>
        <w:t>7</w:t>
      </w:r>
      <w:r w:rsidRPr="00CE2AA6">
        <w:rPr>
          <w:b/>
          <w:bCs/>
        </w:rPr>
        <w:t>.</w:t>
      </w:r>
      <w:r w:rsidR="00C20D17" w:rsidRPr="00CE2AA6">
        <w:rPr>
          <w:b/>
          <w:bCs/>
        </w:rPr>
        <w:t>9</w:t>
      </w:r>
      <w:r w:rsidRPr="00CE2AA6">
        <w:rPr>
          <w:b/>
          <w:bCs/>
        </w:rPr>
        <w:t>-</w:t>
      </w:r>
      <w:r w:rsidRPr="00CE2AA6">
        <w:tab/>
        <w:t xml:space="preserve">A recusa injustificada do fornecedor classificado em assinar o Instrumento Contratual, dentro do prazo estabelecido pela Administração, ensejará a decadência do </w:t>
      </w:r>
      <w:r w:rsidRPr="00CE2AA6">
        <w:lastRenderedPageBreak/>
        <w:t>direito à contratação, sem prejuízo da aplicação das penalidades estabelecidas em lei ou no presente instrumento convocatório.</w:t>
      </w:r>
    </w:p>
    <w:p w14:paraId="61C4618B" w14:textId="77777777" w:rsidR="00F40BB3" w:rsidRPr="00CE2AA6" w:rsidRDefault="00F40BB3" w:rsidP="003D37C8">
      <w:pPr>
        <w:pStyle w:val="Default"/>
        <w:spacing w:line="276" w:lineRule="auto"/>
        <w:jc w:val="both"/>
      </w:pPr>
    </w:p>
    <w:p w14:paraId="45DEF3CD" w14:textId="782D784F" w:rsidR="00F40BB3" w:rsidRPr="00CE2AA6" w:rsidRDefault="00F40BB3" w:rsidP="003D37C8">
      <w:pPr>
        <w:pStyle w:val="Default"/>
        <w:spacing w:line="276" w:lineRule="auto"/>
        <w:jc w:val="both"/>
      </w:pPr>
      <w:r w:rsidRPr="00CE2AA6">
        <w:rPr>
          <w:b/>
          <w:bCs/>
        </w:rPr>
        <w:t>1</w:t>
      </w:r>
      <w:r w:rsidR="00792818" w:rsidRPr="00CE2AA6">
        <w:rPr>
          <w:b/>
          <w:bCs/>
        </w:rPr>
        <w:t>7</w:t>
      </w:r>
      <w:r w:rsidRPr="00CE2AA6">
        <w:rPr>
          <w:b/>
          <w:bCs/>
        </w:rPr>
        <w:t>.</w:t>
      </w:r>
      <w:r w:rsidR="00C20D17" w:rsidRPr="00CE2AA6">
        <w:rPr>
          <w:b/>
          <w:bCs/>
        </w:rPr>
        <w:t>10</w:t>
      </w:r>
      <w:r w:rsidRPr="00CE2AA6">
        <w:rPr>
          <w:b/>
          <w:bCs/>
        </w:rPr>
        <w:t>-</w:t>
      </w:r>
      <w:r w:rsidRPr="00CE2AA6">
        <w:t xml:space="preserve"> Para assinatura do Instrumento Contratual, esta deverá ser realizada pelo representante legal da adjudicatária (diretor, sócio da empresa ou procurados), mediante apresentação do contrato social e procuração, na hipótese de nomeação de procurador, e cédula de identidade do representante.</w:t>
      </w:r>
    </w:p>
    <w:p w14:paraId="153BE54E" w14:textId="77777777" w:rsidR="00F40BB3" w:rsidRPr="00CE2AA6" w:rsidRDefault="00F40BB3" w:rsidP="003D37C8">
      <w:pPr>
        <w:pStyle w:val="Default"/>
        <w:spacing w:line="276" w:lineRule="auto"/>
        <w:jc w:val="both"/>
      </w:pPr>
    </w:p>
    <w:p w14:paraId="35D88F0B" w14:textId="5BEB3B9E" w:rsidR="00F40BB3" w:rsidRPr="00CE2AA6" w:rsidRDefault="00F40BB3" w:rsidP="003D37C8">
      <w:pPr>
        <w:pStyle w:val="Default"/>
        <w:spacing w:line="276" w:lineRule="auto"/>
        <w:jc w:val="both"/>
        <w:rPr>
          <w:b/>
          <w:bCs/>
        </w:rPr>
      </w:pPr>
      <w:r w:rsidRPr="00CE2AA6">
        <w:rPr>
          <w:b/>
          <w:bCs/>
        </w:rPr>
        <w:t>1</w:t>
      </w:r>
      <w:r w:rsidR="00792818" w:rsidRPr="00CE2AA6">
        <w:rPr>
          <w:b/>
          <w:bCs/>
        </w:rPr>
        <w:t>8</w:t>
      </w:r>
      <w:r w:rsidR="006045EC" w:rsidRPr="00CE2AA6">
        <w:rPr>
          <w:b/>
          <w:bCs/>
        </w:rPr>
        <w:t xml:space="preserve"> – </w:t>
      </w:r>
      <w:r w:rsidRPr="00CE2AA6">
        <w:rPr>
          <w:b/>
          <w:bCs/>
        </w:rPr>
        <w:t>DA REVOGAÇÃO E ANULAÇÃO</w:t>
      </w:r>
    </w:p>
    <w:p w14:paraId="6EC11A9A" w14:textId="1F7E0AB8"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.1-</w:t>
      </w:r>
      <w:r w:rsidRPr="00CE2AA6">
        <w:tab/>
        <w:t>Fica assegurado ao Município de Planalto o direito de revogar a licitação por razões de interesse público decorrentes de fato superveniente devidamente comprovado, ou anulá-la em virtude de vício insanável.</w:t>
      </w:r>
    </w:p>
    <w:p w14:paraId="0126840E" w14:textId="77777777" w:rsidR="00F40BB3" w:rsidRPr="00CE2AA6" w:rsidRDefault="00F40BB3" w:rsidP="003D37C8">
      <w:pPr>
        <w:pStyle w:val="Default"/>
        <w:spacing w:line="276" w:lineRule="auto"/>
        <w:jc w:val="both"/>
      </w:pPr>
    </w:p>
    <w:p w14:paraId="3DA4B52C" w14:textId="30316691"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.2-</w:t>
      </w:r>
      <w:r w:rsidRPr="00CE2AA6">
        <w:tab/>
        <w:t>A declaração de nulidade de algum ato do procedimento somente resultará na nulidade dos atos que diretamente dele dependam.</w:t>
      </w:r>
    </w:p>
    <w:p w14:paraId="72C739A4" w14:textId="77777777" w:rsidR="00F40BB3" w:rsidRPr="00CE2AA6" w:rsidRDefault="00F40BB3" w:rsidP="003D37C8">
      <w:pPr>
        <w:pStyle w:val="Default"/>
        <w:spacing w:line="276" w:lineRule="auto"/>
        <w:jc w:val="both"/>
      </w:pPr>
    </w:p>
    <w:p w14:paraId="5FFB3A05" w14:textId="7F415055"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.3-</w:t>
      </w:r>
      <w:r w:rsidRPr="00CE2AA6">
        <w:tab/>
        <w:t>Quando da declaração de nulidade de algum ato do procedimento, a autoridade competente indicará expressamente os atos a que ela se estende.</w:t>
      </w:r>
    </w:p>
    <w:p w14:paraId="43EDABF5" w14:textId="77777777" w:rsidR="00F40BB3" w:rsidRPr="00CE2AA6" w:rsidRDefault="00F40BB3" w:rsidP="003D37C8">
      <w:pPr>
        <w:pStyle w:val="Default"/>
        <w:spacing w:line="276" w:lineRule="auto"/>
        <w:jc w:val="both"/>
      </w:pPr>
    </w:p>
    <w:p w14:paraId="0FEA9D30" w14:textId="16DDFB3E"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.4-</w:t>
      </w:r>
      <w:r w:rsidRPr="00CE2AA6">
        <w:tab/>
        <w:t>A nulidade do procedimento de licitação não gera obrigação de indenizar pela Administração.</w:t>
      </w:r>
    </w:p>
    <w:p w14:paraId="369D0358" w14:textId="77777777" w:rsidR="00F40BB3" w:rsidRPr="00CE2AA6" w:rsidRDefault="00F40BB3" w:rsidP="003D37C8">
      <w:pPr>
        <w:pStyle w:val="Default"/>
        <w:spacing w:line="276" w:lineRule="auto"/>
        <w:jc w:val="both"/>
      </w:pPr>
    </w:p>
    <w:p w14:paraId="409616B1" w14:textId="5273BDDE"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.5-</w:t>
      </w:r>
      <w:r w:rsidRPr="00CE2AA6">
        <w:tab/>
        <w:t>A nulidade da contratação opera efeitos retroativamente, impedindo os efeitos jurídicos que o contrato, ordinariamente, deveria produzir, além de desconstituir os já produzidos.</w:t>
      </w:r>
    </w:p>
    <w:p w14:paraId="58F16854" w14:textId="77777777" w:rsidR="00F40BB3" w:rsidRPr="00CE2AA6" w:rsidRDefault="00F40BB3" w:rsidP="003D37C8">
      <w:pPr>
        <w:pStyle w:val="Default"/>
        <w:spacing w:line="276" w:lineRule="auto"/>
        <w:jc w:val="both"/>
      </w:pPr>
    </w:p>
    <w:p w14:paraId="403C4B29" w14:textId="07C520AE"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.6-</w:t>
      </w:r>
      <w:r w:rsidRPr="00CE2AA6">
        <w:tab/>
        <w:t>Nenhum ato será declarado nulo se do vício não resultar prejuízo ao interesse público ou aos demais interessados.</w:t>
      </w:r>
    </w:p>
    <w:p w14:paraId="641C4C45" w14:textId="77777777" w:rsidR="00F40BB3" w:rsidRPr="00CE2AA6" w:rsidRDefault="00F40BB3" w:rsidP="003D37C8">
      <w:pPr>
        <w:pStyle w:val="Default"/>
        <w:spacing w:line="276" w:lineRule="auto"/>
        <w:jc w:val="both"/>
      </w:pPr>
    </w:p>
    <w:p w14:paraId="2CA6CDE2" w14:textId="39697DBE"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.7-</w:t>
      </w:r>
      <w:r w:rsidRPr="00CE2AA6">
        <w:tab/>
        <w:t>A revogação ou anulação será precedida de procedimento administrativo, assegurado o contraditório e a ampla defesa, e formalizada mediante parecer escrito e devidamente fundamentado.</w:t>
      </w:r>
    </w:p>
    <w:p w14:paraId="16351046" w14:textId="77777777" w:rsidR="00F40BB3" w:rsidRPr="00CE2AA6" w:rsidRDefault="00F40BB3" w:rsidP="003D37C8">
      <w:pPr>
        <w:pStyle w:val="Default"/>
        <w:spacing w:line="276" w:lineRule="auto"/>
        <w:jc w:val="both"/>
      </w:pPr>
    </w:p>
    <w:p w14:paraId="0CBE179D" w14:textId="5392BDCB" w:rsidR="00F40BB3" w:rsidRPr="00CE2AA6" w:rsidRDefault="00F40BB3" w:rsidP="003D37C8">
      <w:pPr>
        <w:pStyle w:val="Default"/>
        <w:spacing w:line="276" w:lineRule="auto"/>
        <w:jc w:val="both"/>
      </w:pPr>
      <w:r w:rsidRPr="00CE2AA6">
        <w:rPr>
          <w:b/>
          <w:bCs/>
        </w:rPr>
        <w:t>1</w:t>
      </w:r>
      <w:r w:rsidR="00792818" w:rsidRPr="00CE2AA6">
        <w:rPr>
          <w:b/>
          <w:bCs/>
        </w:rPr>
        <w:t>8</w:t>
      </w:r>
      <w:r w:rsidRPr="00CE2AA6">
        <w:rPr>
          <w:b/>
          <w:bCs/>
        </w:rPr>
        <w:t>.8-</w:t>
      </w:r>
      <w:r w:rsidRPr="00CE2AA6">
        <w:tab/>
        <w:t>A autoridade competente para anular ou revogar a licitação é o Prefeito Municipal de Planalto - PR.</w:t>
      </w:r>
    </w:p>
    <w:p w14:paraId="739C8EC4" w14:textId="77777777" w:rsidR="00F40BB3" w:rsidRPr="00CE2AA6" w:rsidRDefault="00F40BB3" w:rsidP="003D37C8">
      <w:pPr>
        <w:pStyle w:val="Default"/>
        <w:spacing w:line="276" w:lineRule="auto"/>
        <w:jc w:val="both"/>
      </w:pPr>
    </w:p>
    <w:p w14:paraId="581DDFE6" w14:textId="760631F6" w:rsidR="00F40BB3" w:rsidRPr="00CE2AA6" w:rsidRDefault="00792818" w:rsidP="003D37C8">
      <w:pPr>
        <w:pStyle w:val="Default"/>
        <w:spacing w:line="276" w:lineRule="auto"/>
        <w:jc w:val="both"/>
        <w:rPr>
          <w:b/>
          <w:bCs/>
        </w:rPr>
      </w:pPr>
      <w:r w:rsidRPr="00CE2AA6">
        <w:rPr>
          <w:b/>
          <w:bCs/>
        </w:rPr>
        <w:t>19</w:t>
      </w:r>
      <w:r w:rsidR="003012B5" w:rsidRPr="00CE2AA6">
        <w:rPr>
          <w:b/>
          <w:bCs/>
        </w:rPr>
        <w:t xml:space="preserve"> </w:t>
      </w:r>
      <w:r w:rsidR="00C20D17" w:rsidRPr="00CE2AA6">
        <w:rPr>
          <w:b/>
          <w:bCs/>
        </w:rPr>
        <w:t>–</w:t>
      </w:r>
      <w:r w:rsidR="003012B5" w:rsidRPr="00CE2AA6">
        <w:rPr>
          <w:b/>
          <w:bCs/>
        </w:rPr>
        <w:t xml:space="preserve"> </w:t>
      </w:r>
      <w:r w:rsidR="00F40BB3" w:rsidRPr="00CE2AA6">
        <w:rPr>
          <w:b/>
          <w:bCs/>
        </w:rPr>
        <w:t>DA FISCALIZAÇÃO E GESTÃO</w:t>
      </w:r>
    </w:p>
    <w:p w14:paraId="0D236D93" w14:textId="3ED41619" w:rsidR="00F40BB3" w:rsidRPr="00CE2AA6" w:rsidRDefault="00792818" w:rsidP="003D37C8">
      <w:pPr>
        <w:pStyle w:val="Default"/>
        <w:spacing w:line="276" w:lineRule="auto"/>
        <w:jc w:val="both"/>
      </w:pPr>
      <w:r w:rsidRPr="00CE2AA6">
        <w:rPr>
          <w:b/>
          <w:bCs/>
        </w:rPr>
        <w:t>19</w:t>
      </w:r>
      <w:r w:rsidR="00F40BB3" w:rsidRPr="00CE2AA6">
        <w:rPr>
          <w:b/>
          <w:bCs/>
        </w:rPr>
        <w:t>.1</w:t>
      </w:r>
      <w:r w:rsidR="00AD46FA" w:rsidRPr="00CE2AA6">
        <w:rPr>
          <w:b/>
          <w:bCs/>
        </w:rPr>
        <w:t>-</w:t>
      </w:r>
      <w:r w:rsidR="00F40BB3" w:rsidRPr="00CE2AA6">
        <w:tab/>
        <w:t>Caberá aos gestores e fiscais designados pela autoridade competente do Município promover todas as ações necessárias ao fiel cumprimento dos ajustes decorrentes do contrato ou da Ata.</w:t>
      </w:r>
    </w:p>
    <w:p w14:paraId="232F4CE9" w14:textId="77777777" w:rsidR="00F40BB3" w:rsidRPr="00CE2AA6" w:rsidRDefault="00F40BB3" w:rsidP="003D37C8">
      <w:pPr>
        <w:pStyle w:val="Default"/>
        <w:spacing w:line="276" w:lineRule="auto"/>
        <w:jc w:val="both"/>
      </w:pPr>
    </w:p>
    <w:p w14:paraId="2F9521AB" w14:textId="6BBD4F85" w:rsidR="00F40BB3" w:rsidRPr="00CE2AA6" w:rsidRDefault="00792818" w:rsidP="003D37C8">
      <w:pPr>
        <w:pStyle w:val="Default"/>
        <w:spacing w:line="276" w:lineRule="auto"/>
        <w:jc w:val="both"/>
      </w:pPr>
      <w:r w:rsidRPr="00CE2AA6">
        <w:rPr>
          <w:b/>
          <w:bCs/>
        </w:rPr>
        <w:lastRenderedPageBreak/>
        <w:t>19</w:t>
      </w:r>
      <w:r w:rsidR="00F40BB3" w:rsidRPr="00CE2AA6">
        <w:rPr>
          <w:b/>
          <w:bCs/>
        </w:rPr>
        <w:t>.2-</w:t>
      </w:r>
      <w:r w:rsidR="00F40BB3" w:rsidRPr="00CE2AA6">
        <w:t xml:space="preserve"> A CONTRATADA deverá indicar preposto, durante o período de vigência, para representa -lá sempre que for necessário.</w:t>
      </w:r>
    </w:p>
    <w:p w14:paraId="35785840" w14:textId="64DE6963" w:rsidR="00891B6A" w:rsidRPr="00CE2AA6" w:rsidRDefault="00891B6A" w:rsidP="003D37C8">
      <w:pPr>
        <w:widowControl w:val="0"/>
        <w:autoSpaceDE w:val="0"/>
        <w:autoSpaceDN w:val="0"/>
        <w:adjustRightInd w:val="0"/>
        <w:spacing w:line="276" w:lineRule="auto"/>
        <w:jc w:val="both"/>
        <w:rPr>
          <w:rFonts w:ascii="Arial" w:hAnsi="Arial" w:cs="Arial"/>
          <w:lang w:val="x-none"/>
        </w:rPr>
      </w:pPr>
    </w:p>
    <w:p w14:paraId="437DE883" w14:textId="7C039F3A" w:rsidR="00891B6A" w:rsidRPr="00CE2AA6" w:rsidRDefault="003502ED" w:rsidP="003D37C8">
      <w:pPr>
        <w:widowControl w:val="0"/>
        <w:autoSpaceDE w:val="0"/>
        <w:autoSpaceDN w:val="0"/>
        <w:adjustRightInd w:val="0"/>
        <w:spacing w:line="276" w:lineRule="auto"/>
        <w:jc w:val="both"/>
        <w:rPr>
          <w:rStyle w:val="N"/>
          <w:rFonts w:ascii="Arial" w:hAnsi="Arial" w:cs="Arial"/>
          <w:snapToGrid w:val="0"/>
        </w:rPr>
      </w:pPr>
      <w:r w:rsidRPr="00CE2AA6">
        <w:rPr>
          <w:rFonts w:ascii="Arial" w:hAnsi="Arial" w:cs="Arial"/>
          <w:b/>
          <w:bCs/>
        </w:rPr>
        <w:t>2</w:t>
      </w:r>
      <w:r w:rsidR="00792818" w:rsidRPr="00CE2AA6">
        <w:rPr>
          <w:rFonts w:ascii="Arial" w:hAnsi="Arial" w:cs="Arial"/>
          <w:b/>
          <w:bCs/>
        </w:rPr>
        <w:t>0</w:t>
      </w:r>
      <w:r w:rsidR="003012B5" w:rsidRPr="00CE2AA6">
        <w:rPr>
          <w:rFonts w:ascii="Arial" w:hAnsi="Arial" w:cs="Arial"/>
          <w:b/>
          <w:bCs/>
        </w:rPr>
        <w:t xml:space="preserve"> </w:t>
      </w:r>
      <w:r w:rsidR="00C20D17" w:rsidRPr="00CE2AA6">
        <w:rPr>
          <w:rFonts w:ascii="Arial" w:hAnsi="Arial" w:cs="Arial"/>
          <w:b/>
        </w:rPr>
        <w:t>–</w:t>
      </w:r>
      <w:r w:rsidR="00891B6A" w:rsidRPr="00CE2AA6">
        <w:rPr>
          <w:rFonts w:ascii="Arial" w:hAnsi="Arial" w:cs="Arial"/>
        </w:rPr>
        <w:t xml:space="preserve"> </w:t>
      </w:r>
      <w:r w:rsidR="00891B6A" w:rsidRPr="00CE2AA6">
        <w:rPr>
          <w:rStyle w:val="N"/>
          <w:rFonts w:ascii="Arial" w:hAnsi="Arial" w:cs="Arial"/>
          <w:snapToGrid w:val="0"/>
        </w:rPr>
        <w:t>DA FRAUDE E DA CORRUPÇÃO</w:t>
      </w:r>
    </w:p>
    <w:p w14:paraId="148765C0" w14:textId="5B4CD52E" w:rsidR="00891B6A" w:rsidRPr="00CE2AA6" w:rsidRDefault="003502ED" w:rsidP="003D37C8">
      <w:pPr>
        <w:widowControl w:val="0"/>
        <w:autoSpaceDE w:val="0"/>
        <w:autoSpaceDN w:val="0"/>
        <w:adjustRightInd w:val="0"/>
        <w:spacing w:line="276" w:lineRule="auto"/>
        <w:jc w:val="both"/>
        <w:rPr>
          <w:rFonts w:ascii="Arial" w:hAnsi="Arial" w:cs="Arial"/>
        </w:rPr>
      </w:pPr>
      <w:r w:rsidRPr="00CE2AA6">
        <w:rPr>
          <w:rStyle w:val="N"/>
          <w:rFonts w:ascii="Arial" w:hAnsi="Arial" w:cs="Arial"/>
          <w:snapToGrid w:val="0"/>
        </w:rPr>
        <w:t>2</w:t>
      </w:r>
      <w:r w:rsidR="00792818" w:rsidRPr="00CE2AA6">
        <w:rPr>
          <w:rStyle w:val="N"/>
          <w:rFonts w:ascii="Arial" w:hAnsi="Arial" w:cs="Arial"/>
          <w:snapToGrid w:val="0"/>
        </w:rPr>
        <w:t>0</w:t>
      </w:r>
      <w:r w:rsidR="00891B6A" w:rsidRPr="00CE2AA6">
        <w:rPr>
          <w:rStyle w:val="N"/>
          <w:rFonts w:ascii="Arial" w:hAnsi="Arial" w:cs="Arial"/>
          <w:snapToGrid w:val="0"/>
        </w:rPr>
        <w:t>.1</w:t>
      </w:r>
      <w:r w:rsidR="00AD46FA" w:rsidRPr="00CE2AA6">
        <w:rPr>
          <w:rStyle w:val="N"/>
          <w:rFonts w:ascii="Arial" w:hAnsi="Arial" w:cs="Arial"/>
          <w:snapToGrid w:val="0"/>
        </w:rPr>
        <w:t>-</w:t>
      </w:r>
      <w:r w:rsidR="00891B6A" w:rsidRPr="00CE2AA6">
        <w:rPr>
          <w:rStyle w:val="N"/>
          <w:rFonts w:ascii="Arial" w:hAnsi="Arial" w:cs="Arial"/>
          <w:snapToGrid w:val="0"/>
        </w:rPr>
        <w:t xml:space="preserve"> </w:t>
      </w:r>
      <w:r w:rsidR="00891B6A" w:rsidRPr="00CE2AA6">
        <w:rPr>
          <w:rStyle w:val="N"/>
          <w:rFonts w:ascii="Arial" w:hAnsi="Arial" w:cs="Arial"/>
          <w:b w:val="0"/>
          <w:bCs/>
          <w:snapToGrid w:val="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w:t>
      </w:r>
      <w:r w:rsidR="00891B6A" w:rsidRPr="00CE2AA6">
        <w:rPr>
          <w:rStyle w:val="N"/>
          <w:rFonts w:ascii="Arial" w:hAnsi="Arial" w:cs="Arial"/>
          <w:snapToGrid w:val="0"/>
        </w:rPr>
        <w:t xml:space="preserve"> </w:t>
      </w:r>
      <w:r w:rsidR="00891B6A" w:rsidRPr="00CE2AA6">
        <w:rPr>
          <w:rStyle w:val="N"/>
          <w:rFonts w:ascii="Arial" w:hAnsi="Arial" w:cs="Arial"/>
          <w:b w:val="0"/>
          <w:bCs/>
          <w:snapToGrid w:val="0"/>
        </w:rPr>
        <w:t>que seus prepostos, administradores e colaboradores ajam da mesma forma.</w:t>
      </w:r>
    </w:p>
    <w:p w14:paraId="32F02B44" w14:textId="4E6C2BBF" w:rsidR="00D62CF9" w:rsidRPr="00CE2AA6" w:rsidRDefault="00D62CF9" w:rsidP="003D37C8">
      <w:pPr>
        <w:widowControl w:val="0"/>
        <w:autoSpaceDE w:val="0"/>
        <w:autoSpaceDN w:val="0"/>
        <w:adjustRightInd w:val="0"/>
        <w:spacing w:line="276" w:lineRule="auto"/>
        <w:jc w:val="both"/>
        <w:rPr>
          <w:rFonts w:ascii="Arial" w:hAnsi="Arial" w:cs="Arial"/>
        </w:rPr>
      </w:pPr>
    </w:p>
    <w:p w14:paraId="26D70F9C" w14:textId="5679732D" w:rsidR="00891B6A" w:rsidRPr="00CE2AA6" w:rsidRDefault="00792818" w:rsidP="003D37C8">
      <w:pPr>
        <w:widowControl w:val="0"/>
        <w:autoSpaceDE w:val="0"/>
        <w:autoSpaceDN w:val="0"/>
        <w:adjustRightInd w:val="0"/>
        <w:spacing w:line="276" w:lineRule="auto"/>
        <w:jc w:val="both"/>
        <w:rPr>
          <w:rFonts w:ascii="Arial" w:hAnsi="Arial" w:cs="Arial"/>
          <w:b/>
        </w:rPr>
      </w:pPr>
      <w:r w:rsidRPr="00CE2AA6">
        <w:rPr>
          <w:rFonts w:ascii="Arial" w:hAnsi="Arial" w:cs="Arial"/>
          <w:b/>
          <w:bCs/>
        </w:rPr>
        <w:t>21</w:t>
      </w:r>
      <w:r w:rsidR="003012B5" w:rsidRPr="00CE2AA6">
        <w:rPr>
          <w:rFonts w:ascii="Arial" w:hAnsi="Arial" w:cs="Arial"/>
          <w:b/>
          <w:bCs/>
        </w:rPr>
        <w:t xml:space="preserve"> </w:t>
      </w:r>
      <w:proofErr w:type="gramStart"/>
      <w:r w:rsidR="00C20D17" w:rsidRPr="00CE2AA6">
        <w:rPr>
          <w:rFonts w:ascii="Arial" w:hAnsi="Arial" w:cs="Arial"/>
          <w:b/>
        </w:rPr>
        <w:t>–</w:t>
      </w:r>
      <w:r w:rsidR="00891B6A" w:rsidRPr="00CE2AA6">
        <w:rPr>
          <w:rFonts w:ascii="Arial" w:hAnsi="Arial" w:cs="Arial"/>
        </w:rPr>
        <w:t xml:space="preserve">  </w:t>
      </w:r>
      <w:r w:rsidR="00891B6A" w:rsidRPr="00CE2AA6">
        <w:rPr>
          <w:rFonts w:ascii="Arial" w:hAnsi="Arial" w:cs="Arial"/>
          <w:b/>
        </w:rPr>
        <w:t>DAS</w:t>
      </w:r>
      <w:proofErr w:type="gramEnd"/>
      <w:r w:rsidR="00891B6A" w:rsidRPr="00CE2AA6">
        <w:rPr>
          <w:rFonts w:ascii="Arial" w:hAnsi="Arial" w:cs="Arial"/>
          <w:b/>
        </w:rPr>
        <w:t xml:space="preserve"> RETENÇÕES TRIBUTÁRIAS</w:t>
      </w:r>
    </w:p>
    <w:p w14:paraId="61501071" w14:textId="112BCA52" w:rsidR="00891B6A" w:rsidRPr="00CE2AA6" w:rsidRDefault="00792818"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21</w:t>
      </w:r>
      <w:r w:rsidR="00891B6A" w:rsidRPr="00CE2AA6">
        <w:rPr>
          <w:rFonts w:ascii="Arial" w:hAnsi="Arial" w:cs="Arial"/>
          <w:b/>
          <w:bCs/>
        </w:rPr>
        <w:t>.1</w:t>
      </w:r>
      <w:r w:rsidR="00AD46FA" w:rsidRPr="00CE2AA6">
        <w:rPr>
          <w:rStyle w:val="N"/>
          <w:rFonts w:ascii="Arial" w:hAnsi="Arial" w:cs="Arial"/>
          <w:snapToGrid w:val="0"/>
        </w:rPr>
        <w:t xml:space="preserve">- </w:t>
      </w:r>
      <w:r w:rsidR="00891B6A" w:rsidRPr="00CE2AA6">
        <w:rPr>
          <w:rFonts w:ascii="Arial" w:hAnsi="Arial" w:cs="Arial"/>
        </w:rPr>
        <w:t>O Município de Planalto realizará todas as retenções tributárias a que for legalmente obrigado.</w:t>
      </w:r>
    </w:p>
    <w:p w14:paraId="2063AE48" w14:textId="77777777" w:rsidR="00792818" w:rsidRPr="00CE2AA6" w:rsidRDefault="00792818" w:rsidP="003D37C8">
      <w:pPr>
        <w:widowControl w:val="0"/>
        <w:autoSpaceDE w:val="0"/>
        <w:autoSpaceDN w:val="0"/>
        <w:adjustRightInd w:val="0"/>
        <w:spacing w:line="276" w:lineRule="auto"/>
        <w:jc w:val="both"/>
        <w:rPr>
          <w:rFonts w:ascii="Arial" w:hAnsi="Arial" w:cs="Arial"/>
        </w:rPr>
      </w:pPr>
    </w:p>
    <w:p w14:paraId="481A5255" w14:textId="3A2E0832" w:rsidR="00792818" w:rsidRPr="00CE2AA6" w:rsidRDefault="00891B6A"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w:t>
      </w:r>
      <w:r w:rsidR="00792818" w:rsidRPr="00CE2AA6">
        <w:rPr>
          <w:rFonts w:ascii="Arial" w:hAnsi="Arial" w:cs="Arial"/>
          <w:b/>
          <w:bCs/>
        </w:rPr>
        <w:t>1</w:t>
      </w:r>
      <w:r w:rsidRPr="00CE2AA6">
        <w:rPr>
          <w:rFonts w:ascii="Arial" w:hAnsi="Arial" w:cs="Arial"/>
          <w:b/>
          <w:bCs/>
        </w:rPr>
        <w:t>.2</w:t>
      </w:r>
      <w:r w:rsidR="00AD46FA" w:rsidRPr="00CE2AA6">
        <w:rPr>
          <w:rStyle w:val="N"/>
          <w:rFonts w:ascii="Arial" w:hAnsi="Arial" w:cs="Arial"/>
          <w:snapToGrid w:val="0"/>
        </w:rPr>
        <w:t>-</w:t>
      </w:r>
      <w:r w:rsidRPr="00CE2AA6">
        <w:rPr>
          <w:rFonts w:ascii="Arial" w:hAnsi="Arial" w:cs="Arial"/>
        </w:rPr>
        <w:t xml:space="preserve"> O Município de Planalto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 </w:t>
      </w:r>
    </w:p>
    <w:p w14:paraId="1E54E284" w14:textId="2EEFA231" w:rsidR="00792818" w:rsidRPr="00CE2AA6" w:rsidRDefault="003502ED"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w:t>
      </w:r>
      <w:r w:rsidR="00792818" w:rsidRPr="00CE2AA6">
        <w:rPr>
          <w:rFonts w:ascii="Arial" w:hAnsi="Arial" w:cs="Arial"/>
          <w:b/>
          <w:bCs/>
        </w:rPr>
        <w:t>1</w:t>
      </w:r>
      <w:r w:rsidR="00891B6A" w:rsidRPr="00CE2AA6">
        <w:rPr>
          <w:rFonts w:ascii="Arial" w:hAnsi="Arial" w:cs="Arial"/>
          <w:b/>
          <w:bCs/>
        </w:rPr>
        <w:t>.2.1</w:t>
      </w:r>
      <w:r w:rsidR="00891B6A" w:rsidRPr="00CE2AA6">
        <w:rPr>
          <w:rFonts w:ascii="Arial" w:hAnsi="Arial" w:cs="Arial"/>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1731DAD8" w14:textId="3B6BBAF2" w:rsidR="00792818" w:rsidRPr="00CE2AA6" w:rsidRDefault="00891B6A"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w:t>
      </w:r>
      <w:r w:rsidR="00792818" w:rsidRPr="00CE2AA6">
        <w:rPr>
          <w:rFonts w:ascii="Arial" w:hAnsi="Arial" w:cs="Arial"/>
          <w:b/>
          <w:bCs/>
        </w:rPr>
        <w:t>1</w:t>
      </w:r>
      <w:r w:rsidRPr="00CE2AA6">
        <w:rPr>
          <w:rFonts w:ascii="Arial" w:hAnsi="Arial" w:cs="Arial"/>
          <w:b/>
          <w:bCs/>
        </w:rPr>
        <w:t>.2.2</w:t>
      </w:r>
      <w:r w:rsidRPr="00CE2AA6">
        <w:rPr>
          <w:rFonts w:ascii="Arial" w:hAnsi="Arial" w:cs="Arial"/>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0A27D8D0" w14:textId="41909B7B" w:rsidR="00891B6A" w:rsidRPr="00CE2AA6" w:rsidRDefault="00891B6A"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w:t>
      </w:r>
      <w:r w:rsidR="00792818" w:rsidRPr="00CE2AA6">
        <w:rPr>
          <w:rFonts w:ascii="Arial" w:hAnsi="Arial" w:cs="Arial"/>
          <w:b/>
          <w:bCs/>
        </w:rPr>
        <w:t>1</w:t>
      </w:r>
      <w:r w:rsidRPr="00CE2AA6">
        <w:rPr>
          <w:rFonts w:ascii="Arial" w:hAnsi="Arial" w:cs="Arial"/>
          <w:b/>
          <w:bCs/>
        </w:rPr>
        <w:t>.2.3</w:t>
      </w:r>
      <w:r w:rsidRPr="00CE2AA6">
        <w:rPr>
          <w:rFonts w:ascii="Arial" w:hAnsi="Arial" w:cs="Arial"/>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3A99DBD" w14:textId="77777777" w:rsidR="00792818" w:rsidRPr="00CE2AA6" w:rsidRDefault="00792818" w:rsidP="003D37C8">
      <w:pPr>
        <w:widowControl w:val="0"/>
        <w:autoSpaceDE w:val="0"/>
        <w:autoSpaceDN w:val="0"/>
        <w:adjustRightInd w:val="0"/>
        <w:spacing w:line="276" w:lineRule="auto"/>
        <w:jc w:val="both"/>
        <w:rPr>
          <w:rFonts w:ascii="Arial" w:hAnsi="Arial" w:cs="Arial"/>
        </w:rPr>
      </w:pPr>
    </w:p>
    <w:p w14:paraId="35B5516B" w14:textId="36A8C803" w:rsidR="00891B6A" w:rsidRPr="00CE2AA6" w:rsidRDefault="00891B6A"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w:t>
      </w:r>
      <w:r w:rsidR="00792818" w:rsidRPr="00CE2AA6">
        <w:rPr>
          <w:rFonts w:ascii="Arial" w:hAnsi="Arial" w:cs="Arial"/>
          <w:b/>
          <w:bCs/>
        </w:rPr>
        <w:t>1</w:t>
      </w:r>
      <w:r w:rsidRPr="00CE2AA6">
        <w:rPr>
          <w:rFonts w:ascii="Arial" w:hAnsi="Arial" w:cs="Arial"/>
          <w:b/>
          <w:bCs/>
        </w:rPr>
        <w:t>.3</w:t>
      </w:r>
      <w:r w:rsidRPr="00CE2AA6">
        <w:rPr>
          <w:rFonts w:ascii="Arial" w:hAnsi="Arial" w:cs="Arial"/>
        </w:rPr>
        <w:t xml:space="preserve"> A licitante contratada deverá seguir a regulamentação imposta pelo Decreto municipal Nº 5548/2023 o qual trata sobre a retenção de Imposto de Renda (IR), para emissão dos documentos fiscais.</w:t>
      </w:r>
    </w:p>
    <w:p w14:paraId="09FCE2CB" w14:textId="45952B96" w:rsidR="00F40BB3" w:rsidRDefault="00F40BB3" w:rsidP="003D37C8">
      <w:pPr>
        <w:widowControl w:val="0"/>
        <w:autoSpaceDE w:val="0"/>
        <w:autoSpaceDN w:val="0"/>
        <w:adjustRightInd w:val="0"/>
        <w:spacing w:line="276" w:lineRule="auto"/>
        <w:jc w:val="both"/>
        <w:rPr>
          <w:rFonts w:ascii="Arial" w:hAnsi="Arial" w:cs="Arial"/>
        </w:rPr>
      </w:pPr>
    </w:p>
    <w:p w14:paraId="4A694386" w14:textId="77777777" w:rsidR="00F34500" w:rsidRPr="00CE2AA6" w:rsidRDefault="00F34500" w:rsidP="003D37C8">
      <w:pPr>
        <w:widowControl w:val="0"/>
        <w:autoSpaceDE w:val="0"/>
        <w:autoSpaceDN w:val="0"/>
        <w:adjustRightInd w:val="0"/>
        <w:spacing w:line="276" w:lineRule="auto"/>
        <w:jc w:val="both"/>
        <w:rPr>
          <w:rFonts w:ascii="Arial" w:hAnsi="Arial" w:cs="Arial"/>
        </w:rPr>
      </w:pPr>
    </w:p>
    <w:p w14:paraId="0F2763D1" w14:textId="4190B235" w:rsidR="00F40BB3" w:rsidRPr="00CE2AA6" w:rsidRDefault="003502ED" w:rsidP="003D37C8">
      <w:pPr>
        <w:pStyle w:val="Default"/>
        <w:spacing w:line="276" w:lineRule="auto"/>
        <w:jc w:val="both"/>
        <w:rPr>
          <w:b/>
          <w:bCs/>
        </w:rPr>
      </w:pPr>
      <w:r w:rsidRPr="00CE2AA6">
        <w:rPr>
          <w:b/>
          <w:bCs/>
        </w:rPr>
        <w:lastRenderedPageBreak/>
        <w:t>2</w:t>
      </w:r>
      <w:r w:rsidR="00B00140" w:rsidRPr="00CE2AA6">
        <w:rPr>
          <w:b/>
          <w:bCs/>
        </w:rPr>
        <w:t>2</w:t>
      </w:r>
      <w:r w:rsidR="00F40BB3" w:rsidRPr="00CE2AA6">
        <w:rPr>
          <w:b/>
          <w:bCs/>
        </w:rPr>
        <w:t xml:space="preserve"> </w:t>
      </w:r>
      <w:r w:rsidR="006045EC" w:rsidRPr="00CE2AA6">
        <w:rPr>
          <w:b/>
          <w:bCs/>
        </w:rPr>
        <w:t>–</w:t>
      </w:r>
      <w:r w:rsidR="00F40BB3" w:rsidRPr="00CE2AA6">
        <w:rPr>
          <w:b/>
          <w:bCs/>
        </w:rPr>
        <w:t xml:space="preserve"> DISPOSIÇÕES GERAIS</w:t>
      </w:r>
    </w:p>
    <w:p w14:paraId="752CF80E" w14:textId="60ABA674" w:rsidR="00F40BB3" w:rsidRPr="00CE2AA6" w:rsidRDefault="003502ED" w:rsidP="003D37C8">
      <w:pPr>
        <w:pStyle w:val="Default"/>
        <w:spacing w:line="276" w:lineRule="auto"/>
        <w:jc w:val="both"/>
      </w:pPr>
      <w:r w:rsidRPr="00CE2AA6">
        <w:rPr>
          <w:b/>
          <w:bCs/>
        </w:rPr>
        <w:t>2</w:t>
      </w:r>
      <w:r w:rsidR="00B00140" w:rsidRPr="00CE2AA6">
        <w:rPr>
          <w:b/>
          <w:bCs/>
        </w:rPr>
        <w:t>2</w:t>
      </w:r>
      <w:r w:rsidR="00F40BB3" w:rsidRPr="00CE2AA6">
        <w:rPr>
          <w:b/>
          <w:bCs/>
        </w:rPr>
        <w:t xml:space="preserve">.1- </w:t>
      </w:r>
      <w:r w:rsidR="00F40BB3" w:rsidRPr="00CE2AA6">
        <w:t>Esclarecimentos relativos à presente licitação e às condições para atendimento das obrigações necessárias ao cumprimento de seu objeto, serão prestados quando solicitados, pelo Departamento de Licitações dessa Municipalidade sito à Praça São Francisco de Assis, nº 1583, Centro, Fone: 46 3555-8100, em Planalto - PR.</w:t>
      </w:r>
    </w:p>
    <w:p w14:paraId="59351497" w14:textId="77777777" w:rsidR="00F40BB3" w:rsidRPr="00CE2AA6" w:rsidRDefault="00F40BB3" w:rsidP="003D37C8">
      <w:pPr>
        <w:pStyle w:val="Default"/>
        <w:spacing w:line="276" w:lineRule="auto"/>
        <w:jc w:val="both"/>
      </w:pPr>
    </w:p>
    <w:p w14:paraId="6463C716" w14:textId="6C0C964F" w:rsidR="00F40BB3" w:rsidRPr="00CE2AA6" w:rsidRDefault="003502ED" w:rsidP="003D37C8">
      <w:pPr>
        <w:pStyle w:val="Default"/>
        <w:spacing w:line="276" w:lineRule="auto"/>
        <w:jc w:val="both"/>
      </w:pPr>
      <w:r w:rsidRPr="00CE2AA6">
        <w:rPr>
          <w:b/>
          <w:bCs/>
        </w:rPr>
        <w:t>2</w:t>
      </w:r>
      <w:r w:rsidR="00B00140" w:rsidRPr="00CE2AA6">
        <w:rPr>
          <w:b/>
          <w:bCs/>
        </w:rPr>
        <w:t>2</w:t>
      </w:r>
      <w:r w:rsidR="00F40BB3" w:rsidRPr="00CE2AA6">
        <w:rPr>
          <w:b/>
          <w:bCs/>
        </w:rPr>
        <w:t xml:space="preserve">.2- </w:t>
      </w:r>
      <w:r w:rsidR="00F40BB3" w:rsidRPr="00CE2AA6">
        <w:t>Das sessões públicas serão lavradas atas, as quais serão assinadas pelos membros da Comissão de Licitação e proponentes presentes.</w:t>
      </w:r>
    </w:p>
    <w:p w14:paraId="62D975D9" w14:textId="77777777" w:rsidR="00F40BB3" w:rsidRPr="00CE2AA6" w:rsidRDefault="00F40BB3" w:rsidP="003D37C8">
      <w:pPr>
        <w:pStyle w:val="Default"/>
        <w:spacing w:line="276" w:lineRule="auto"/>
        <w:jc w:val="both"/>
      </w:pPr>
    </w:p>
    <w:p w14:paraId="4B8B0463" w14:textId="2DC411CD" w:rsidR="00F40BB3" w:rsidRPr="00CE2AA6" w:rsidRDefault="003502ED" w:rsidP="003D37C8">
      <w:pPr>
        <w:pStyle w:val="Default"/>
        <w:spacing w:line="276" w:lineRule="auto"/>
        <w:jc w:val="both"/>
      </w:pPr>
      <w:r w:rsidRPr="00CE2AA6">
        <w:rPr>
          <w:b/>
          <w:bCs/>
        </w:rPr>
        <w:t>2</w:t>
      </w:r>
      <w:r w:rsidR="00B00140" w:rsidRPr="00CE2AA6">
        <w:rPr>
          <w:b/>
          <w:bCs/>
        </w:rPr>
        <w:t>2</w:t>
      </w:r>
      <w:r w:rsidR="00F40BB3" w:rsidRPr="00CE2AA6">
        <w:rPr>
          <w:b/>
          <w:bCs/>
        </w:rPr>
        <w:t xml:space="preserve">.3- </w:t>
      </w:r>
      <w:r w:rsidR="00F40BB3" w:rsidRPr="00CE2AA6">
        <w:t>Os casos omissos ao presente edital serão resolvidos pela comissão à luz da Lei 14.133/2021 e suas posteriores alterações, todos os documentos anexos ao edital, são complementares entre si.</w:t>
      </w:r>
    </w:p>
    <w:p w14:paraId="2F341BCA" w14:textId="77777777" w:rsidR="00F40BB3" w:rsidRPr="00CE2AA6" w:rsidRDefault="00F40BB3" w:rsidP="003D37C8">
      <w:pPr>
        <w:pStyle w:val="Default"/>
        <w:spacing w:line="276" w:lineRule="auto"/>
        <w:jc w:val="both"/>
      </w:pPr>
    </w:p>
    <w:p w14:paraId="7D1AD558" w14:textId="4E98E2EF" w:rsidR="00F40BB3" w:rsidRPr="00CE2AA6" w:rsidRDefault="003502ED"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2</w:t>
      </w:r>
      <w:r w:rsidR="00B00140" w:rsidRPr="00CE2AA6">
        <w:rPr>
          <w:rFonts w:ascii="Arial" w:hAnsi="Arial" w:cs="Arial"/>
          <w:b/>
          <w:bCs/>
        </w:rPr>
        <w:t>2</w:t>
      </w:r>
      <w:r w:rsidR="00F40BB3" w:rsidRPr="00CE2AA6">
        <w:rPr>
          <w:rFonts w:ascii="Arial" w:hAnsi="Arial" w:cs="Arial"/>
          <w:b/>
          <w:bCs/>
        </w:rPr>
        <w:t xml:space="preserve">.4- </w:t>
      </w:r>
      <w:r w:rsidR="00F40BB3" w:rsidRPr="00CE2AA6">
        <w:rPr>
          <w:rFonts w:ascii="Arial" w:hAnsi="Arial" w:cs="Arial"/>
        </w:rPr>
        <w:t>O Município de Planalto se reserva o direito de revogar ou anular esta licitação, parcial ou totalmente, sem que caiba à(s) proponente(s) o direito de qualquer reclamação ou indenização.</w:t>
      </w:r>
    </w:p>
    <w:p w14:paraId="09777D52" w14:textId="77777777" w:rsidR="00F40BB3" w:rsidRPr="00CE2AA6" w:rsidRDefault="00F40BB3" w:rsidP="003D37C8">
      <w:pPr>
        <w:widowControl w:val="0"/>
        <w:autoSpaceDE w:val="0"/>
        <w:autoSpaceDN w:val="0"/>
        <w:adjustRightInd w:val="0"/>
        <w:spacing w:line="276" w:lineRule="auto"/>
        <w:jc w:val="both"/>
        <w:rPr>
          <w:rFonts w:ascii="Arial" w:hAnsi="Arial" w:cs="Arial"/>
        </w:rPr>
      </w:pPr>
    </w:p>
    <w:p w14:paraId="480F5914" w14:textId="6988CD31" w:rsidR="00F40BB3" w:rsidRPr="00CE2AA6" w:rsidRDefault="003502ED" w:rsidP="003D37C8">
      <w:pPr>
        <w:widowControl w:val="0"/>
        <w:autoSpaceDE w:val="0"/>
        <w:autoSpaceDN w:val="0"/>
        <w:adjustRightInd w:val="0"/>
        <w:spacing w:line="276" w:lineRule="auto"/>
        <w:jc w:val="both"/>
        <w:rPr>
          <w:rFonts w:ascii="Arial" w:hAnsi="Arial" w:cs="Arial"/>
          <w:lang w:val="x-none"/>
        </w:rPr>
      </w:pPr>
      <w:r w:rsidRPr="00CE2AA6">
        <w:rPr>
          <w:rFonts w:ascii="Arial" w:hAnsi="Arial" w:cs="Arial"/>
          <w:b/>
          <w:bCs/>
        </w:rPr>
        <w:t>2</w:t>
      </w:r>
      <w:r w:rsidR="00B00140" w:rsidRPr="00CE2AA6">
        <w:rPr>
          <w:rFonts w:ascii="Arial" w:hAnsi="Arial" w:cs="Arial"/>
          <w:b/>
          <w:bCs/>
        </w:rPr>
        <w:t>2</w:t>
      </w:r>
      <w:r w:rsidR="00F40BB3" w:rsidRPr="00CE2AA6">
        <w:rPr>
          <w:rFonts w:ascii="Arial" w:hAnsi="Arial" w:cs="Arial"/>
          <w:b/>
          <w:bCs/>
          <w:lang w:val="x-none"/>
        </w:rPr>
        <w:t>.</w:t>
      </w:r>
      <w:r w:rsidR="00F40BB3" w:rsidRPr="00CE2AA6">
        <w:rPr>
          <w:rFonts w:ascii="Arial" w:hAnsi="Arial" w:cs="Arial"/>
          <w:b/>
          <w:bCs/>
        </w:rPr>
        <w:t>5</w:t>
      </w:r>
      <w:r w:rsidR="00F40BB3" w:rsidRPr="00CE2AA6">
        <w:rPr>
          <w:rFonts w:ascii="Arial" w:hAnsi="Arial" w:cs="Arial"/>
          <w:b/>
          <w:bCs/>
          <w:lang w:val="x-none"/>
        </w:rPr>
        <w:t>-</w:t>
      </w:r>
      <w:r w:rsidR="00F40BB3" w:rsidRPr="00CE2AA6">
        <w:rPr>
          <w:rFonts w:ascii="Arial" w:hAnsi="Arial" w:cs="Arial"/>
          <w:lang w:val="x-none"/>
        </w:rPr>
        <w:t xml:space="preserve"> A licitação não implica da obrigatoriedade de compra por parte do Município de Planalto. Até a entrega do empenho, poderá o licitante vencedor ser excluído da licitação, sem direito a indenização ou ressarcimento e sem prejuízo de outras sanções cabíveis, se a contratante tiver conhecimento de qualquer fato ou circunstância superveniente, anterior ou posterior ao julgamento desta licitação, que desabone sua idoneidade ou capacidade financeira, técnica ou administrativa. </w:t>
      </w:r>
    </w:p>
    <w:p w14:paraId="2DACD486" w14:textId="77777777" w:rsidR="00891B6A" w:rsidRPr="00CE2AA6" w:rsidRDefault="00891B6A" w:rsidP="003D37C8">
      <w:pPr>
        <w:widowControl w:val="0"/>
        <w:autoSpaceDE w:val="0"/>
        <w:autoSpaceDN w:val="0"/>
        <w:adjustRightInd w:val="0"/>
        <w:spacing w:line="276" w:lineRule="auto"/>
        <w:jc w:val="both"/>
        <w:rPr>
          <w:rFonts w:ascii="Arial" w:hAnsi="Arial" w:cs="Arial"/>
        </w:rPr>
      </w:pPr>
    </w:p>
    <w:p w14:paraId="42B8A738" w14:textId="0EED54D5" w:rsidR="00986B6C" w:rsidRPr="00CE2AA6" w:rsidRDefault="00E517B6" w:rsidP="003D37C8">
      <w:pPr>
        <w:pStyle w:val="Default"/>
        <w:spacing w:line="276" w:lineRule="auto"/>
        <w:jc w:val="both"/>
        <w:rPr>
          <w:b/>
          <w:bCs/>
        </w:rPr>
      </w:pPr>
      <w:r w:rsidRPr="00CE2AA6">
        <w:rPr>
          <w:b/>
          <w:bCs/>
        </w:rPr>
        <w:t>2</w:t>
      </w:r>
      <w:r w:rsidR="00B00140" w:rsidRPr="00CE2AA6">
        <w:rPr>
          <w:b/>
          <w:bCs/>
        </w:rPr>
        <w:t>3</w:t>
      </w:r>
      <w:r w:rsidR="00854E67" w:rsidRPr="00CE2AA6">
        <w:rPr>
          <w:b/>
          <w:bCs/>
        </w:rPr>
        <w:t xml:space="preserve"> </w:t>
      </w:r>
      <w:r w:rsidR="006045EC" w:rsidRPr="00CE2AA6">
        <w:rPr>
          <w:b/>
          <w:bCs/>
        </w:rPr>
        <w:t>–</w:t>
      </w:r>
      <w:r w:rsidR="00854E67" w:rsidRPr="00CE2AA6">
        <w:rPr>
          <w:b/>
          <w:bCs/>
        </w:rPr>
        <w:t xml:space="preserve"> ANEXOS DO EDITAL</w:t>
      </w:r>
    </w:p>
    <w:p w14:paraId="40F3EF2D" w14:textId="1F2BB833" w:rsidR="00854E67" w:rsidRPr="00CE2AA6" w:rsidRDefault="00E517B6" w:rsidP="003D37C8">
      <w:pPr>
        <w:pStyle w:val="Default"/>
        <w:spacing w:line="276" w:lineRule="auto"/>
        <w:jc w:val="both"/>
        <w:rPr>
          <w:b/>
          <w:bCs/>
        </w:rPr>
      </w:pPr>
      <w:r w:rsidRPr="00CE2AA6">
        <w:rPr>
          <w:b/>
          <w:bCs/>
        </w:rPr>
        <w:t>2</w:t>
      </w:r>
      <w:r w:rsidR="00B00140" w:rsidRPr="00CE2AA6">
        <w:rPr>
          <w:b/>
          <w:bCs/>
        </w:rPr>
        <w:t>3</w:t>
      </w:r>
      <w:r w:rsidR="00854E67" w:rsidRPr="00CE2AA6">
        <w:rPr>
          <w:b/>
          <w:bCs/>
        </w:rPr>
        <w:t xml:space="preserve">.1- </w:t>
      </w:r>
      <w:r w:rsidR="00854E67" w:rsidRPr="00CE2AA6">
        <w:t>Integra o presente Edital, dele fazendo parte como se transcrita em seu corpo:</w:t>
      </w:r>
    </w:p>
    <w:p w14:paraId="692B7766" w14:textId="77777777" w:rsidR="00854E67" w:rsidRPr="00CE2AA6" w:rsidRDefault="00854E67" w:rsidP="003D37C8">
      <w:pPr>
        <w:pStyle w:val="Default"/>
        <w:spacing w:line="276" w:lineRule="auto"/>
        <w:jc w:val="both"/>
      </w:pPr>
      <w:r w:rsidRPr="00CE2AA6">
        <w:t xml:space="preserve">ANEXO I – Proposta de Preços (arquivo digital); </w:t>
      </w:r>
    </w:p>
    <w:p w14:paraId="43906D08" w14:textId="77777777" w:rsidR="00854E67" w:rsidRPr="00CE2AA6" w:rsidRDefault="00854E67" w:rsidP="003D37C8">
      <w:pPr>
        <w:pStyle w:val="Default"/>
        <w:spacing w:line="276" w:lineRule="auto"/>
        <w:jc w:val="both"/>
      </w:pPr>
      <w:r w:rsidRPr="00CE2AA6">
        <w:t xml:space="preserve">ANEXO II – Modelo de Carta de Credenciamento; </w:t>
      </w:r>
    </w:p>
    <w:p w14:paraId="16B391BE" w14:textId="77777777" w:rsidR="00854E67" w:rsidRPr="00CE2AA6" w:rsidRDefault="00854E67" w:rsidP="003D37C8">
      <w:pPr>
        <w:pStyle w:val="Default"/>
        <w:spacing w:line="276" w:lineRule="auto"/>
        <w:jc w:val="both"/>
      </w:pPr>
      <w:r w:rsidRPr="00CE2AA6">
        <w:t xml:space="preserve">ANEXO III – Modelo de Declaração de Cumprimento dos Requisitos de Habilitação; </w:t>
      </w:r>
    </w:p>
    <w:p w14:paraId="01EAE498" w14:textId="77777777" w:rsidR="00854E67" w:rsidRPr="00CE2AA6" w:rsidRDefault="00854E67" w:rsidP="003D37C8">
      <w:pPr>
        <w:pStyle w:val="Default"/>
        <w:spacing w:line="276" w:lineRule="auto"/>
        <w:jc w:val="both"/>
      </w:pPr>
      <w:r w:rsidRPr="00CE2AA6">
        <w:t xml:space="preserve">ANEXO IV – Modelo de Declaração de Idoneidade; </w:t>
      </w:r>
    </w:p>
    <w:p w14:paraId="2B504208" w14:textId="77777777" w:rsidR="00854E67" w:rsidRPr="00CE2AA6" w:rsidRDefault="00854E67" w:rsidP="003D37C8">
      <w:pPr>
        <w:pStyle w:val="Default"/>
        <w:spacing w:line="276" w:lineRule="auto"/>
        <w:jc w:val="both"/>
      </w:pPr>
      <w:r w:rsidRPr="00CE2AA6">
        <w:t xml:space="preserve">ANEXO V – Modelo de Declaração de Observância ao Disposto do Inciso XXXIII do Artigo 7º da Constituição Federal; </w:t>
      </w:r>
    </w:p>
    <w:p w14:paraId="41020A32" w14:textId="77777777" w:rsidR="00854E67" w:rsidRPr="00CE2AA6" w:rsidRDefault="00854E67" w:rsidP="003D37C8">
      <w:pPr>
        <w:pStyle w:val="Default"/>
        <w:spacing w:line="276" w:lineRule="auto"/>
        <w:jc w:val="both"/>
      </w:pPr>
      <w:r w:rsidRPr="00CE2AA6">
        <w:t>ANEXO VI – Modelo de declaração de enquadramento de ME ou EPP</w:t>
      </w:r>
    </w:p>
    <w:p w14:paraId="77015B1A" w14:textId="54EA4D06" w:rsidR="00854E67" w:rsidRPr="00CE2AA6" w:rsidRDefault="00B00140" w:rsidP="003D37C8">
      <w:pPr>
        <w:widowControl w:val="0"/>
        <w:autoSpaceDE w:val="0"/>
        <w:autoSpaceDN w:val="0"/>
        <w:adjustRightInd w:val="0"/>
        <w:spacing w:line="276" w:lineRule="auto"/>
        <w:jc w:val="both"/>
        <w:rPr>
          <w:rFonts w:ascii="Arial" w:hAnsi="Arial" w:cs="Arial"/>
        </w:rPr>
      </w:pPr>
      <w:r w:rsidRPr="00CE2AA6">
        <w:rPr>
          <w:rFonts w:ascii="Arial" w:hAnsi="Arial" w:cs="Arial"/>
        </w:rPr>
        <w:t>ANEXO VII</w:t>
      </w:r>
      <w:r w:rsidR="00854E67" w:rsidRPr="00CE2AA6">
        <w:rPr>
          <w:rFonts w:ascii="Arial" w:hAnsi="Arial" w:cs="Arial"/>
        </w:rPr>
        <w:t>– Minuta de Contrato;</w:t>
      </w:r>
    </w:p>
    <w:p w14:paraId="487D8AEE"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1347A3AE" w14:textId="7C06987B" w:rsidR="00854E67" w:rsidRPr="00CE2AA6" w:rsidRDefault="00221C20" w:rsidP="003D37C8">
      <w:pPr>
        <w:pStyle w:val="Default"/>
        <w:spacing w:line="276" w:lineRule="auto"/>
        <w:jc w:val="right"/>
      </w:pPr>
      <w:r w:rsidRPr="00CE2AA6">
        <w:t>Planalto-</w:t>
      </w:r>
      <w:proofErr w:type="gramStart"/>
      <w:r w:rsidRPr="00CE2AA6">
        <w:t xml:space="preserve">PR,  </w:t>
      </w:r>
      <w:r w:rsidR="00043A52">
        <w:t>12</w:t>
      </w:r>
      <w:proofErr w:type="gramEnd"/>
      <w:r w:rsidR="00284B31">
        <w:t xml:space="preserve"> de setembro</w:t>
      </w:r>
      <w:r w:rsidR="006F45A4" w:rsidRPr="00CE2AA6">
        <w:t xml:space="preserve"> </w:t>
      </w:r>
      <w:r w:rsidR="00646F69" w:rsidRPr="00CE2AA6">
        <w:t>de 202</w:t>
      </w:r>
      <w:r w:rsidR="005352B2" w:rsidRPr="00CE2AA6">
        <w:t>4</w:t>
      </w:r>
      <w:r w:rsidR="00646F69" w:rsidRPr="00CE2AA6">
        <w:t>.</w:t>
      </w:r>
    </w:p>
    <w:p w14:paraId="5FAF7E28" w14:textId="77777777" w:rsidR="00854E67" w:rsidRPr="00CE2AA6" w:rsidRDefault="00854E67" w:rsidP="003D37C8">
      <w:pPr>
        <w:pStyle w:val="Default"/>
        <w:spacing w:line="276" w:lineRule="auto"/>
        <w:jc w:val="right"/>
      </w:pPr>
      <w:r w:rsidRPr="00CE2AA6">
        <w:t xml:space="preserve"> </w:t>
      </w:r>
    </w:p>
    <w:p w14:paraId="6A87AC01" w14:textId="77777777" w:rsidR="00854E67" w:rsidRPr="00CE2AA6" w:rsidRDefault="00854E67" w:rsidP="003D37C8">
      <w:pPr>
        <w:pStyle w:val="Default"/>
        <w:spacing w:line="276" w:lineRule="auto"/>
        <w:jc w:val="right"/>
      </w:pPr>
    </w:p>
    <w:p w14:paraId="71DE9CA5" w14:textId="77777777" w:rsidR="00854E67" w:rsidRPr="00CE2AA6" w:rsidRDefault="00854E67" w:rsidP="003D37C8">
      <w:pPr>
        <w:pStyle w:val="Default"/>
        <w:spacing w:line="276" w:lineRule="auto"/>
        <w:jc w:val="center"/>
      </w:pPr>
      <w:r w:rsidRPr="00CE2AA6">
        <w:t>_____________________________</w:t>
      </w:r>
    </w:p>
    <w:p w14:paraId="042C5091" w14:textId="77777777" w:rsidR="00A45711" w:rsidRPr="00CE2AA6" w:rsidRDefault="00A45711" w:rsidP="003D37C8">
      <w:pPr>
        <w:widowControl w:val="0"/>
        <w:autoSpaceDE w:val="0"/>
        <w:autoSpaceDN w:val="0"/>
        <w:adjustRightInd w:val="0"/>
        <w:spacing w:line="276" w:lineRule="auto"/>
        <w:jc w:val="center"/>
        <w:rPr>
          <w:rFonts w:ascii="Arial" w:hAnsi="Arial" w:cs="Arial"/>
          <w:bCs/>
          <w:color w:val="000000"/>
        </w:rPr>
      </w:pPr>
      <w:r w:rsidRPr="00CE2AA6">
        <w:rPr>
          <w:rFonts w:ascii="Arial" w:hAnsi="Arial" w:cs="Arial"/>
          <w:bCs/>
          <w:color w:val="000000"/>
        </w:rPr>
        <w:t>LUIZ CARLOS BONI</w:t>
      </w:r>
    </w:p>
    <w:p w14:paraId="331B906F" w14:textId="77777777" w:rsidR="00854E67" w:rsidRPr="00CE2AA6" w:rsidRDefault="00A45711" w:rsidP="003D37C8">
      <w:pPr>
        <w:widowControl w:val="0"/>
        <w:autoSpaceDE w:val="0"/>
        <w:autoSpaceDN w:val="0"/>
        <w:adjustRightInd w:val="0"/>
        <w:spacing w:line="276" w:lineRule="auto"/>
        <w:jc w:val="center"/>
        <w:rPr>
          <w:rFonts w:ascii="Arial" w:hAnsi="Arial" w:cs="Arial"/>
        </w:rPr>
      </w:pPr>
      <w:r w:rsidRPr="00CE2AA6">
        <w:rPr>
          <w:rFonts w:ascii="Arial" w:hAnsi="Arial" w:cs="Arial"/>
          <w:bCs/>
          <w:color w:val="000000"/>
        </w:rPr>
        <w:t>Prefeito Municipal de Planalto</w:t>
      </w:r>
    </w:p>
    <w:p w14:paraId="64D3155C" w14:textId="77777777" w:rsidR="00952A8C" w:rsidRPr="00CE2AA6" w:rsidRDefault="00952A8C" w:rsidP="00F34500">
      <w:pPr>
        <w:keepNext/>
        <w:spacing w:line="276" w:lineRule="auto"/>
        <w:outlineLvl w:val="0"/>
        <w:rPr>
          <w:rFonts w:ascii="Arial" w:hAnsi="Arial" w:cs="Arial"/>
          <w:b/>
        </w:rPr>
      </w:pPr>
    </w:p>
    <w:p w14:paraId="43269BD6" w14:textId="05601357" w:rsidR="00854E67" w:rsidRPr="00CE2AA6" w:rsidRDefault="00616C38" w:rsidP="003D37C8">
      <w:pPr>
        <w:keepNext/>
        <w:spacing w:line="276" w:lineRule="auto"/>
        <w:jc w:val="center"/>
        <w:outlineLvl w:val="0"/>
        <w:rPr>
          <w:rFonts w:ascii="Arial" w:hAnsi="Arial" w:cs="Arial"/>
          <w:b/>
        </w:rPr>
      </w:pPr>
      <w:r w:rsidRPr="00CE2AA6">
        <w:rPr>
          <w:rFonts w:ascii="Arial" w:hAnsi="Arial" w:cs="Arial"/>
          <w:b/>
        </w:rPr>
        <w:t xml:space="preserve">PREGÃO PRESENCIAL Nº </w:t>
      </w:r>
      <w:sdt>
        <w:sdtPr>
          <w:rPr>
            <w:rFonts w:ascii="Arial" w:hAnsi="Arial" w:cs="Arial"/>
            <w:b/>
            <w:bCs/>
          </w:rPr>
          <w:alias w:val="Autor"/>
          <w:id w:val="-2144255879"/>
          <w:placeholder>
            <w:docPart w:val="4F8AC10187EF4458BC3EB0A8A0A4F1F1"/>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3B354393" w14:textId="77777777" w:rsidR="00854E67" w:rsidRPr="00CE2AA6" w:rsidRDefault="00854E67" w:rsidP="003D37C8">
      <w:pPr>
        <w:keepNext/>
        <w:spacing w:line="276" w:lineRule="auto"/>
        <w:jc w:val="center"/>
        <w:outlineLvl w:val="0"/>
        <w:rPr>
          <w:rFonts w:ascii="Arial" w:hAnsi="Arial" w:cs="Arial"/>
          <w:b/>
        </w:rPr>
      </w:pPr>
    </w:p>
    <w:p w14:paraId="056E2849" w14:textId="77777777"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ANEXO II – CARTA DE CREDENCIAMENTO</w:t>
      </w:r>
    </w:p>
    <w:p w14:paraId="6E0C2FBD" w14:textId="77777777" w:rsidR="00854E67" w:rsidRPr="00CE2AA6" w:rsidRDefault="00854E67" w:rsidP="003D37C8">
      <w:pPr>
        <w:keepNext/>
        <w:spacing w:line="276" w:lineRule="auto"/>
        <w:jc w:val="both"/>
        <w:outlineLvl w:val="0"/>
        <w:rPr>
          <w:rFonts w:ascii="Arial" w:hAnsi="Arial" w:cs="Arial"/>
          <w:b/>
        </w:rPr>
      </w:pPr>
    </w:p>
    <w:p w14:paraId="649060D7" w14:textId="77777777" w:rsidR="00854E67" w:rsidRPr="00CE2AA6" w:rsidRDefault="00854E67" w:rsidP="003D37C8">
      <w:pPr>
        <w:keepNext/>
        <w:spacing w:line="276" w:lineRule="auto"/>
        <w:jc w:val="both"/>
        <w:outlineLvl w:val="0"/>
        <w:rPr>
          <w:rFonts w:ascii="Arial" w:hAnsi="Arial" w:cs="Arial"/>
        </w:rPr>
      </w:pPr>
    </w:p>
    <w:p w14:paraId="11E009A0" w14:textId="459FA205" w:rsidR="00854E67" w:rsidRPr="00CE2AA6" w:rsidRDefault="00854E67" w:rsidP="003D37C8">
      <w:pPr>
        <w:keepNext/>
        <w:spacing w:line="276" w:lineRule="auto"/>
        <w:jc w:val="both"/>
        <w:outlineLvl w:val="0"/>
        <w:rPr>
          <w:rFonts w:ascii="Arial" w:hAnsi="Arial" w:cs="Arial"/>
        </w:rPr>
      </w:pPr>
      <w:r w:rsidRPr="00CE2AA6">
        <w:rPr>
          <w:rFonts w:ascii="Arial" w:hAnsi="Arial" w:cs="Arial"/>
        </w:rPr>
        <w:t>RAZÃO SOCIAL:_______________________________________________________</w:t>
      </w:r>
    </w:p>
    <w:p w14:paraId="5ADDF9B8" w14:textId="77777777" w:rsidR="00854E67" w:rsidRPr="00CE2AA6" w:rsidRDefault="00854E67" w:rsidP="003D37C8">
      <w:pPr>
        <w:keepNext/>
        <w:spacing w:line="276" w:lineRule="auto"/>
        <w:jc w:val="both"/>
        <w:outlineLvl w:val="0"/>
        <w:rPr>
          <w:rFonts w:ascii="Arial" w:hAnsi="Arial" w:cs="Arial"/>
        </w:rPr>
      </w:pPr>
    </w:p>
    <w:p w14:paraId="10C1E356"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CNPJ Nº ________________________________</w:t>
      </w:r>
      <w:r w:rsidR="00562FC8" w:rsidRPr="00CE2AA6">
        <w:rPr>
          <w:rFonts w:ascii="Arial" w:hAnsi="Arial" w:cs="Arial"/>
        </w:rPr>
        <w:t>____________________________</w:t>
      </w:r>
      <w:r w:rsidRPr="00CE2AA6">
        <w:rPr>
          <w:rFonts w:ascii="Arial" w:hAnsi="Arial" w:cs="Arial"/>
        </w:rPr>
        <w:t>__</w:t>
      </w:r>
    </w:p>
    <w:p w14:paraId="793B0566" w14:textId="77777777" w:rsidR="00854E67" w:rsidRPr="00CE2AA6" w:rsidRDefault="00854E67" w:rsidP="003D37C8">
      <w:pPr>
        <w:keepNext/>
        <w:spacing w:line="276" w:lineRule="auto"/>
        <w:jc w:val="both"/>
        <w:outlineLvl w:val="0"/>
        <w:rPr>
          <w:rFonts w:ascii="Arial" w:hAnsi="Arial" w:cs="Arial"/>
        </w:rPr>
      </w:pPr>
    </w:p>
    <w:p w14:paraId="684B0BDE"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ENDEREÇO__________________________</w:t>
      </w:r>
      <w:r w:rsidR="00562FC8" w:rsidRPr="00CE2AA6">
        <w:rPr>
          <w:rFonts w:ascii="Arial" w:hAnsi="Arial" w:cs="Arial"/>
        </w:rPr>
        <w:t>___________FONE:_____________</w:t>
      </w:r>
      <w:r w:rsidRPr="00CE2AA6">
        <w:rPr>
          <w:rFonts w:ascii="Arial" w:hAnsi="Arial" w:cs="Arial"/>
        </w:rPr>
        <w:t>____</w:t>
      </w:r>
    </w:p>
    <w:p w14:paraId="2213408E" w14:textId="77777777" w:rsidR="00854E67" w:rsidRPr="00CE2AA6" w:rsidRDefault="00854E67" w:rsidP="003D37C8">
      <w:pPr>
        <w:keepNext/>
        <w:spacing w:line="276" w:lineRule="auto"/>
        <w:jc w:val="both"/>
        <w:outlineLvl w:val="0"/>
        <w:rPr>
          <w:rFonts w:ascii="Arial" w:hAnsi="Arial" w:cs="Arial"/>
        </w:rPr>
      </w:pPr>
    </w:p>
    <w:p w14:paraId="57A0598E"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MUNICIPIO:____________________</w:t>
      </w:r>
      <w:r w:rsidR="00562FC8" w:rsidRPr="00CE2AA6">
        <w:rPr>
          <w:rFonts w:ascii="Arial" w:hAnsi="Arial" w:cs="Arial"/>
        </w:rPr>
        <w:t>____________________EST._____</w:t>
      </w:r>
      <w:r w:rsidRPr="00CE2AA6">
        <w:rPr>
          <w:rFonts w:ascii="Arial" w:hAnsi="Arial" w:cs="Arial"/>
        </w:rPr>
        <w:t>___________</w:t>
      </w:r>
    </w:p>
    <w:p w14:paraId="3D9891D9" w14:textId="77777777" w:rsidR="00854E67" w:rsidRPr="00CE2AA6" w:rsidRDefault="00854E67" w:rsidP="003D37C8">
      <w:pPr>
        <w:keepNext/>
        <w:spacing w:line="276" w:lineRule="auto"/>
        <w:jc w:val="both"/>
        <w:outlineLvl w:val="0"/>
        <w:rPr>
          <w:rFonts w:ascii="Arial" w:hAnsi="Arial" w:cs="Arial"/>
          <w:b/>
        </w:rPr>
      </w:pPr>
    </w:p>
    <w:p w14:paraId="212015F0"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r>
    </w:p>
    <w:p w14:paraId="66F66570"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Credenciamos o(a) Sr.(a)_____________________________________</w:t>
      </w:r>
    </w:p>
    <w:p w14:paraId="159E5DF2"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 xml:space="preserve">__________________________, portador(a) da cédula de identidade sob nº __________________________ e CPF sob nº </w:t>
      </w:r>
      <w:r w:rsidR="00562FC8" w:rsidRPr="00CE2AA6">
        <w:rPr>
          <w:rFonts w:ascii="Arial" w:hAnsi="Arial" w:cs="Arial"/>
        </w:rPr>
        <w:t>_________</w:t>
      </w:r>
      <w:r w:rsidRPr="00CE2AA6">
        <w:rPr>
          <w:rFonts w:ascii="Arial" w:hAnsi="Arial" w:cs="Arial"/>
        </w:rPr>
        <w:t>_________________________,</w:t>
      </w:r>
    </w:p>
    <w:p w14:paraId="7786C1BC" w14:textId="37D7B998" w:rsidR="00854E67" w:rsidRPr="00CE2AA6" w:rsidRDefault="00854E67" w:rsidP="003D37C8">
      <w:pPr>
        <w:keepNext/>
        <w:spacing w:line="276" w:lineRule="auto"/>
        <w:jc w:val="both"/>
        <w:outlineLvl w:val="0"/>
        <w:rPr>
          <w:rFonts w:ascii="Arial" w:hAnsi="Arial" w:cs="Arial"/>
        </w:rPr>
      </w:pPr>
      <w:r w:rsidRPr="00CE2AA6">
        <w:rPr>
          <w:rFonts w:ascii="Arial" w:hAnsi="Arial" w:cs="Arial"/>
        </w:rPr>
        <w:t xml:space="preserve">A participar do procedimento licitatório, sob a modalidade de </w:t>
      </w:r>
      <w:r w:rsidRPr="00CE2AA6">
        <w:rPr>
          <w:rFonts w:ascii="Arial" w:hAnsi="Arial" w:cs="Arial"/>
          <w:b/>
          <w:bCs/>
        </w:rPr>
        <w:t>PREGÃO PRESENCIAL Nº</w:t>
      </w:r>
      <w:r w:rsidRPr="00CE2AA6">
        <w:rPr>
          <w:rFonts w:ascii="Arial" w:hAnsi="Arial" w:cs="Arial"/>
        </w:rPr>
        <w:t xml:space="preserve"> </w:t>
      </w:r>
      <w:sdt>
        <w:sdtPr>
          <w:rPr>
            <w:rFonts w:ascii="Arial" w:hAnsi="Arial" w:cs="Arial"/>
            <w:b/>
            <w:bCs/>
          </w:rPr>
          <w:alias w:val="Autor"/>
          <w:id w:val="-894047518"/>
          <w:placeholder>
            <w:docPart w:val="34ADE20B32E34608B1B92ADE2A08F30D"/>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Pr="00CE2AA6">
        <w:rPr>
          <w:rFonts w:ascii="Arial" w:hAnsi="Arial" w:cs="Arial"/>
        </w:rPr>
        <w:t>, instaurado pelo Município de Planalto, na qualidade de representante legal da empresa, com poderes para representar a empresa, elaborar a proposta, oferecer lances, assinar atas, interpor de recurso e praticar todos os demais atos que se fizerem necessários.</w:t>
      </w:r>
    </w:p>
    <w:p w14:paraId="07C34BAD" w14:textId="77777777" w:rsidR="00854E67" w:rsidRPr="00CE2AA6" w:rsidRDefault="00854E67" w:rsidP="003D37C8">
      <w:pPr>
        <w:keepNext/>
        <w:spacing w:line="276" w:lineRule="auto"/>
        <w:jc w:val="both"/>
        <w:outlineLvl w:val="0"/>
        <w:rPr>
          <w:rFonts w:ascii="Arial" w:hAnsi="Arial" w:cs="Arial"/>
        </w:rPr>
      </w:pPr>
    </w:p>
    <w:p w14:paraId="6A3AE16B"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Por ser a expressão da verdade, firmamos a presente</w:t>
      </w:r>
    </w:p>
    <w:p w14:paraId="6FE6C133" w14:textId="77777777" w:rsidR="00854E67" w:rsidRPr="00CE2AA6" w:rsidRDefault="00854E67" w:rsidP="003D37C8">
      <w:pPr>
        <w:keepNext/>
        <w:spacing w:line="276" w:lineRule="auto"/>
        <w:jc w:val="right"/>
        <w:outlineLvl w:val="0"/>
        <w:rPr>
          <w:rFonts w:ascii="Arial" w:hAnsi="Arial" w:cs="Arial"/>
        </w:rPr>
      </w:pPr>
    </w:p>
    <w:p w14:paraId="028EC0FC" w14:textId="77777777" w:rsidR="00854E67" w:rsidRPr="00CE2AA6" w:rsidRDefault="00854E67" w:rsidP="003D37C8">
      <w:pPr>
        <w:keepNext/>
        <w:spacing w:line="276" w:lineRule="auto"/>
        <w:jc w:val="right"/>
        <w:outlineLvl w:val="0"/>
        <w:rPr>
          <w:rFonts w:ascii="Arial" w:hAnsi="Arial" w:cs="Arial"/>
        </w:rPr>
      </w:pPr>
    </w:p>
    <w:p w14:paraId="398E35F9" w14:textId="77777777" w:rsidR="00854E67" w:rsidRPr="00CE2AA6" w:rsidRDefault="00854E67" w:rsidP="003D37C8">
      <w:pPr>
        <w:keepNext/>
        <w:spacing w:line="276" w:lineRule="auto"/>
        <w:jc w:val="both"/>
        <w:outlineLvl w:val="0"/>
        <w:rPr>
          <w:rFonts w:ascii="Arial" w:hAnsi="Arial" w:cs="Arial"/>
        </w:rPr>
      </w:pPr>
    </w:p>
    <w:p w14:paraId="1FB974AB"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Local e data_______/_____________________/__________</w:t>
      </w:r>
    </w:p>
    <w:p w14:paraId="28BD7B1F" w14:textId="77777777" w:rsidR="00854E67" w:rsidRPr="00CE2AA6" w:rsidRDefault="00854E67" w:rsidP="003D37C8">
      <w:pPr>
        <w:keepNext/>
        <w:spacing w:line="276" w:lineRule="auto"/>
        <w:jc w:val="right"/>
        <w:outlineLvl w:val="0"/>
        <w:rPr>
          <w:rFonts w:ascii="Arial" w:hAnsi="Arial" w:cs="Arial"/>
        </w:rPr>
      </w:pPr>
    </w:p>
    <w:p w14:paraId="0829142E" w14:textId="77777777" w:rsidR="00854E67" w:rsidRPr="00CE2AA6" w:rsidRDefault="00854E67" w:rsidP="003D37C8">
      <w:pPr>
        <w:keepNext/>
        <w:spacing w:line="276" w:lineRule="auto"/>
        <w:jc w:val="right"/>
        <w:outlineLvl w:val="0"/>
        <w:rPr>
          <w:rFonts w:ascii="Arial" w:hAnsi="Arial" w:cs="Arial"/>
        </w:rPr>
      </w:pPr>
    </w:p>
    <w:p w14:paraId="2AF7D9DE" w14:textId="77777777" w:rsidR="00854E67" w:rsidRPr="00CE2AA6" w:rsidRDefault="00854E67" w:rsidP="003D37C8">
      <w:pPr>
        <w:keepNext/>
        <w:spacing w:line="276" w:lineRule="auto"/>
        <w:jc w:val="right"/>
        <w:outlineLvl w:val="0"/>
        <w:rPr>
          <w:rFonts w:ascii="Arial" w:hAnsi="Arial" w:cs="Arial"/>
        </w:rPr>
      </w:pPr>
    </w:p>
    <w:p w14:paraId="016DD31F" w14:textId="77777777" w:rsidR="00854E67" w:rsidRPr="00CE2AA6" w:rsidRDefault="00854E67" w:rsidP="003D37C8">
      <w:pPr>
        <w:spacing w:line="276" w:lineRule="auto"/>
        <w:jc w:val="center"/>
        <w:rPr>
          <w:rFonts w:ascii="Arial" w:hAnsi="Arial" w:cs="Arial"/>
          <w:b/>
        </w:rPr>
      </w:pPr>
      <w:r w:rsidRPr="00CE2AA6">
        <w:rPr>
          <w:rFonts w:ascii="Arial" w:hAnsi="Arial" w:cs="Arial"/>
          <w:b/>
        </w:rPr>
        <w:t>____________________________________________</w:t>
      </w:r>
    </w:p>
    <w:p w14:paraId="6D490BF3" w14:textId="77777777" w:rsidR="00854E67" w:rsidRPr="00CE2AA6" w:rsidRDefault="00854E67" w:rsidP="003D37C8">
      <w:pPr>
        <w:spacing w:line="276" w:lineRule="auto"/>
        <w:rPr>
          <w:rFonts w:ascii="Arial" w:hAnsi="Arial" w:cs="Arial"/>
        </w:rPr>
      </w:pPr>
      <w:r w:rsidRPr="00CE2AA6">
        <w:rPr>
          <w:rFonts w:ascii="Arial" w:hAnsi="Arial" w:cs="Arial"/>
          <w:b/>
        </w:rPr>
        <w:tab/>
      </w:r>
      <w:r w:rsidRPr="00CE2AA6">
        <w:rPr>
          <w:rFonts w:ascii="Arial" w:hAnsi="Arial" w:cs="Arial"/>
          <w:b/>
        </w:rPr>
        <w:tab/>
      </w:r>
      <w:r w:rsidRPr="00CE2AA6">
        <w:rPr>
          <w:rFonts w:ascii="Arial" w:hAnsi="Arial" w:cs="Arial"/>
          <w:b/>
        </w:rPr>
        <w:tab/>
      </w:r>
      <w:r w:rsidRPr="00CE2AA6">
        <w:rPr>
          <w:rFonts w:ascii="Arial" w:hAnsi="Arial" w:cs="Arial"/>
        </w:rPr>
        <w:t>NOME:</w:t>
      </w:r>
    </w:p>
    <w:p w14:paraId="265C5241" w14:textId="77777777" w:rsidR="00854E67" w:rsidRPr="00CE2AA6" w:rsidRDefault="00854E67" w:rsidP="003D37C8">
      <w:pPr>
        <w:spacing w:line="276" w:lineRule="auto"/>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RG/CPF</w:t>
      </w:r>
    </w:p>
    <w:p w14:paraId="3ECC5910" w14:textId="77777777" w:rsidR="00854E67" w:rsidRPr="00CE2AA6" w:rsidRDefault="00854E67" w:rsidP="003D37C8">
      <w:pPr>
        <w:spacing w:line="276" w:lineRule="auto"/>
        <w:ind w:left="1416" w:firstLine="708"/>
        <w:rPr>
          <w:rFonts w:ascii="Arial" w:hAnsi="Arial" w:cs="Arial"/>
        </w:rPr>
      </w:pPr>
      <w:r w:rsidRPr="00CE2AA6">
        <w:rPr>
          <w:rFonts w:ascii="Arial" w:hAnsi="Arial" w:cs="Arial"/>
        </w:rPr>
        <w:t>CARGO</w:t>
      </w:r>
    </w:p>
    <w:p w14:paraId="40817F4C" w14:textId="77777777" w:rsidR="00854E67" w:rsidRPr="00CE2AA6" w:rsidRDefault="00854E67" w:rsidP="003D37C8">
      <w:pPr>
        <w:spacing w:line="276" w:lineRule="auto"/>
        <w:ind w:left="1416" w:firstLine="708"/>
        <w:rPr>
          <w:rFonts w:ascii="Arial" w:hAnsi="Arial" w:cs="Arial"/>
        </w:rPr>
      </w:pPr>
      <w:r w:rsidRPr="00CE2AA6">
        <w:rPr>
          <w:rFonts w:ascii="Arial" w:hAnsi="Arial" w:cs="Arial"/>
        </w:rPr>
        <w:t>(assinatura com firma reconhecida)</w:t>
      </w:r>
    </w:p>
    <w:p w14:paraId="42FD6133" w14:textId="77777777" w:rsidR="00854E67" w:rsidRPr="00CE2AA6" w:rsidRDefault="00854E67" w:rsidP="003D37C8">
      <w:pPr>
        <w:widowControl w:val="0"/>
        <w:autoSpaceDE w:val="0"/>
        <w:autoSpaceDN w:val="0"/>
        <w:adjustRightInd w:val="0"/>
        <w:spacing w:line="276" w:lineRule="auto"/>
        <w:jc w:val="center"/>
        <w:rPr>
          <w:rFonts w:ascii="Arial" w:hAnsi="Arial" w:cs="Arial"/>
          <w:b/>
          <w:bCs/>
        </w:rPr>
      </w:pPr>
    </w:p>
    <w:p w14:paraId="0D86AC29"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02875114" w14:textId="77777777" w:rsidR="00E91755" w:rsidRPr="00CE2AA6" w:rsidRDefault="00E91755" w:rsidP="003D37C8">
      <w:pPr>
        <w:keepNext/>
        <w:spacing w:line="276" w:lineRule="auto"/>
        <w:jc w:val="center"/>
        <w:outlineLvl w:val="0"/>
        <w:rPr>
          <w:rFonts w:ascii="Arial" w:hAnsi="Arial" w:cs="Arial"/>
          <w:b/>
        </w:rPr>
      </w:pPr>
    </w:p>
    <w:p w14:paraId="1C3E17E0" w14:textId="0AAA2B39"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 xml:space="preserve">PREGÃO PRESENCIAL Nº </w:t>
      </w:r>
      <w:sdt>
        <w:sdtPr>
          <w:rPr>
            <w:rFonts w:ascii="Arial" w:hAnsi="Arial" w:cs="Arial"/>
            <w:b/>
            <w:bCs/>
          </w:rPr>
          <w:alias w:val="Autor"/>
          <w:id w:val="-220070641"/>
          <w:placeholder>
            <w:docPart w:val="62EA875CC8284C6E80C0CC12B56B2EC9"/>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1526BB48" w14:textId="77777777" w:rsidR="00854E67" w:rsidRPr="00CE2AA6" w:rsidRDefault="00854E67" w:rsidP="003D37C8">
      <w:pPr>
        <w:keepNext/>
        <w:spacing w:line="276" w:lineRule="auto"/>
        <w:jc w:val="center"/>
        <w:outlineLvl w:val="0"/>
        <w:rPr>
          <w:rFonts w:ascii="Arial" w:hAnsi="Arial" w:cs="Arial"/>
          <w:b/>
        </w:rPr>
      </w:pPr>
    </w:p>
    <w:p w14:paraId="09EB678A" w14:textId="77777777"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ANEXO III – DECLARAÇÃO DE CUMPRIMENTO DOS REQUISITOS DE HABILITAÇÃO</w:t>
      </w:r>
    </w:p>
    <w:p w14:paraId="26EFDD52" w14:textId="77777777"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(documento obrigatório)</w:t>
      </w:r>
    </w:p>
    <w:p w14:paraId="5B0A5181" w14:textId="77777777" w:rsidR="00854E67" w:rsidRPr="00CE2AA6" w:rsidRDefault="00854E67" w:rsidP="003D37C8">
      <w:pPr>
        <w:keepNext/>
        <w:spacing w:line="276" w:lineRule="auto"/>
        <w:jc w:val="both"/>
        <w:outlineLvl w:val="0"/>
        <w:rPr>
          <w:rFonts w:ascii="Arial" w:hAnsi="Arial" w:cs="Arial"/>
          <w:b/>
        </w:rPr>
      </w:pPr>
    </w:p>
    <w:p w14:paraId="35E59CFA" w14:textId="77777777" w:rsidR="00854E67" w:rsidRPr="00CE2AA6" w:rsidRDefault="00854E67" w:rsidP="003D37C8">
      <w:pPr>
        <w:keepNext/>
        <w:spacing w:line="276" w:lineRule="auto"/>
        <w:jc w:val="both"/>
        <w:outlineLvl w:val="0"/>
        <w:rPr>
          <w:rFonts w:ascii="Arial" w:hAnsi="Arial" w:cs="Arial"/>
          <w:b/>
        </w:rPr>
      </w:pPr>
    </w:p>
    <w:p w14:paraId="44C3F7DD" w14:textId="4670B65B" w:rsidR="00854E67" w:rsidRPr="00CE2AA6" w:rsidRDefault="00854E67" w:rsidP="003D37C8">
      <w:pPr>
        <w:keepNext/>
        <w:spacing w:line="276" w:lineRule="auto"/>
        <w:jc w:val="both"/>
        <w:outlineLvl w:val="0"/>
        <w:rPr>
          <w:rFonts w:ascii="Arial" w:hAnsi="Arial" w:cs="Arial"/>
        </w:rPr>
      </w:pPr>
      <w:r w:rsidRPr="00CE2AA6">
        <w:rPr>
          <w:rFonts w:ascii="Arial" w:hAnsi="Arial" w:cs="Arial"/>
        </w:rPr>
        <w:t>RAZÃO SOCIAL:________________________________________________________</w:t>
      </w:r>
    </w:p>
    <w:p w14:paraId="2D08B958" w14:textId="77777777" w:rsidR="00854E67" w:rsidRPr="00CE2AA6" w:rsidRDefault="00854E67" w:rsidP="003D37C8">
      <w:pPr>
        <w:keepNext/>
        <w:spacing w:line="276" w:lineRule="auto"/>
        <w:jc w:val="both"/>
        <w:outlineLvl w:val="0"/>
        <w:rPr>
          <w:rFonts w:ascii="Arial" w:hAnsi="Arial" w:cs="Arial"/>
        </w:rPr>
      </w:pPr>
    </w:p>
    <w:p w14:paraId="42BB3990" w14:textId="179A8586" w:rsidR="00854E67" w:rsidRPr="00CE2AA6" w:rsidRDefault="00854E67" w:rsidP="003D37C8">
      <w:pPr>
        <w:keepNext/>
        <w:spacing w:line="276" w:lineRule="auto"/>
        <w:jc w:val="both"/>
        <w:outlineLvl w:val="0"/>
        <w:rPr>
          <w:rFonts w:ascii="Arial" w:hAnsi="Arial" w:cs="Arial"/>
        </w:rPr>
      </w:pPr>
      <w:r w:rsidRPr="00CE2AA6">
        <w:rPr>
          <w:rFonts w:ascii="Arial" w:hAnsi="Arial" w:cs="Arial"/>
        </w:rPr>
        <w:t>CNPJ Nº ______________________________________________________________</w:t>
      </w:r>
    </w:p>
    <w:p w14:paraId="239C25ED" w14:textId="77777777" w:rsidR="00854E67" w:rsidRPr="00CE2AA6" w:rsidRDefault="00854E67" w:rsidP="003D37C8">
      <w:pPr>
        <w:keepNext/>
        <w:spacing w:line="276" w:lineRule="auto"/>
        <w:jc w:val="both"/>
        <w:outlineLvl w:val="0"/>
        <w:rPr>
          <w:rFonts w:ascii="Arial" w:hAnsi="Arial" w:cs="Arial"/>
        </w:rPr>
      </w:pPr>
    </w:p>
    <w:p w14:paraId="3867BC0E" w14:textId="42C47F21" w:rsidR="00854E67" w:rsidRPr="00CE2AA6" w:rsidRDefault="00854E67" w:rsidP="003D37C8">
      <w:pPr>
        <w:keepNext/>
        <w:spacing w:line="276" w:lineRule="auto"/>
        <w:jc w:val="both"/>
        <w:outlineLvl w:val="0"/>
        <w:rPr>
          <w:rFonts w:ascii="Arial" w:hAnsi="Arial" w:cs="Arial"/>
        </w:rPr>
      </w:pPr>
      <w:r w:rsidRPr="00CE2AA6">
        <w:rPr>
          <w:rFonts w:ascii="Arial" w:hAnsi="Arial" w:cs="Arial"/>
        </w:rPr>
        <w:t>ENDEREÇO_____________________________________FONE:_________________</w:t>
      </w:r>
    </w:p>
    <w:p w14:paraId="7EA63F72" w14:textId="77777777" w:rsidR="00854E67" w:rsidRPr="00CE2AA6" w:rsidRDefault="00854E67" w:rsidP="003D37C8">
      <w:pPr>
        <w:keepNext/>
        <w:spacing w:line="276" w:lineRule="auto"/>
        <w:jc w:val="both"/>
        <w:outlineLvl w:val="0"/>
        <w:rPr>
          <w:rFonts w:ascii="Arial" w:hAnsi="Arial" w:cs="Arial"/>
        </w:rPr>
      </w:pPr>
    </w:p>
    <w:p w14:paraId="4ADCFADD" w14:textId="26590182" w:rsidR="00854E67" w:rsidRPr="00CE2AA6" w:rsidRDefault="00854E67" w:rsidP="003D37C8">
      <w:pPr>
        <w:keepNext/>
        <w:spacing w:line="276" w:lineRule="auto"/>
        <w:jc w:val="both"/>
        <w:outlineLvl w:val="0"/>
        <w:rPr>
          <w:rFonts w:ascii="Arial" w:hAnsi="Arial" w:cs="Arial"/>
        </w:rPr>
      </w:pPr>
      <w:r w:rsidRPr="00CE2AA6">
        <w:rPr>
          <w:rFonts w:ascii="Arial" w:hAnsi="Arial" w:cs="Arial"/>
        </w:rPr>
        <w:t>MUNICIPIO:________________________________________EST.________________</w:t>
      </w:r>
    </w:p>
    <w:p w14:paraId="1A90D345"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r>
    </w:p>
    <w:p w14:paraId="4105AF85"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O representante legal da empresa_______________________________</w:t>
      </w:r>
    </w:p>
    <w:p w14:paraId="122B56AA" w14:textId="49AF1D25" w:rsidR="00854E67" w:rsidRPr="00CE2AA6" w:rsidRDefault="00854E67" w:rsidP="003D37C8">
      <w:pPr>
        <w:keepNext/>
        <w:spacing w:line="276" w:lineRule="auto"/>
        <w:jc w:val="both"/>
        <w:outlineLvl w:val="0"/>
        <w:rPr>
          <w:rFonts w:ascii="Arial" w:hAnsi="Arial" w:cs="Arial"/>
        </w:rPr>
      </w:pPr>
      <w:r w:rsidRPr="00CE2AA6">
        <w:rPr>
          <w:rFonts w:ascii="Arial" w:hAnsi="Arial" w:cs="Arial"/>
        </w:rPr>
        <w:t xml:space="preserve">_____________________________________, na qualidade de Proponente do procedimento licitatório sob a modalidade de </w:t>
      </w:r>
      <w:r w:rsidRPr="00CE2AA6">
        <w:rPr>
          <w:rFonts w:ascii="Arial" w:hAnsi="Arial" w:cs="Arial"/>
          <w:b/>
          <w:bCs/>
        </w:rPr>
        <w:t>PREGÃO PRESENCIAL Nº</w:t>
      </w:r>
      <w:r w:rsidRPr="00CE2AA6">
        <w:rPr>
          <w:rFonts w:ascii="Arial" w:hAnsi="Arial" w:cs="Arial"/>
        </w:rPr>
        <w:t xml:space="preserve"> </w:t>
      </w:r>
      <w:sdt>
        <w:sdtPr>
          <w:rPr>
            <w:rFonts w:ascii="Arial" w:hAnsi="Arial" w:cs="Arial"/>
            <w:b/>
            <w:bCs/>
          </w:rPr>
          <w:alias w:val="Autor"/>
          <w:id w:val="-1023163946"/>
          <w:placeholder>
            <w:docPart w:val="67E49CD9922546F2B60769DCEE9FDBDD"/>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Pr="00CE2AA6">
        <w:rPr>
          <w:rFonts w:ascii="Arial" w:hAnsi="Arial" w:cs="Arial"/>
        </w:rPr>
        <w:t xml:space="preserve">, instaurado pelo Município de Planalto, declara para fins de direito que a referida empresa cumpre plenamente os requisitos de habilitação exigidos no respectivo edital de licitação. </w:t>
      </w:r>
    </w:p>
    <w:p w14:paraId="23A866F7" w14:textId="77777777" w:rsidR="00854E67" w:rsidRPr="00CE2AA6" w:rsidRDefault="00854E67" w:rsidP="003D37C8">
      <w:pPr>
        <w:keepNext/>
        <w:spacing w:line="276" w:lineRule="auto"/>
        <w:jc w:val="both"/>
        <w:outlineLvl w:val="0"/>
        <w:rPr>
          <w:rFonts w:ascii="Arial" w:hAnsi="Arial" w:cs="Arial"/>
        </w:rPr>
      </w:pPr>
    </w:p>
    <w:p w14:paraId="0E82D5D8"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Por ser a expressão da verdade, firmamos a presente.</w:t>
      </w:r>
    </w:p>
    <w:p w14:paraId="4C527737" w14:textId="77777777" w:rsidR="00854E67" w:rsidRPr="00CE2AA6" w:rsidRDefault="00854E67" w:rsidP="003D37C8">
      <w:pPr>
        <w:keepNext/>
        <w:spacing w:line="276" w:lineRule="auto"/>
        <w:jc w:val="right"/>
        <w:outlineLvl w:val="0"/>
        <w:rPr>
          <w:rFonts w:ascii="Arial" w:hAnsi="Arial" w:cs="Arial"/>
        </w:rPr>
      </w:pPr>
    </w:p>
    <w:p w14:paraId="12B45838" w14:textId="77777777" w:rsidR="00854E67" w:rsidRPr="00CE2AA6" w:rsidRDefault="00854E67" w:rsidP="003D37C8">
      <w:pPr>
        <w:keepNext/>
        <w:spacing w:line="276" w:lineRule="auto"/>
        <w:jc w:val="both"/>
        <w:outlineLvl w:val="0"/>
        <w:rPr>
          <w:rFonts w:ascii="Arial" w:hAnsi="Arial" w:cs="Arial"/>
        </w:rPr>
      </w:pPr>
    </w:p>
    <w:p w14:paraId="2BA90AA7"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Local e data_______/_____________________/__________</w:t>
      </w:r>
    </w:p>
    <w:p w14:paraId="0F0A65E3" w14:textId="77777777" w:rsidR="00854E67" w:rsidRPr="00CE2AA6" w:rsidRDefault="00854E67" w:rsidP="003D37C8">
      <w:pPr>
        <w:keepNext/>
        <w:spacing w:line="276" w:lineRule="auto"/>
        <w:jc w:val="right"/>
        <w:outlineLvl w:val="0"/>
        <w:rPr>
          <w:rFonts w:ascii="Arial" w:hAnsi="Arial" w:cs="Arial"/>
        </w:rPr>
      </w:pPr>
    </w:p>
    <w:p w14:paraId="1CF3784E" w14:textId="77777777" w:rsidR="00854E67" w:rsidRPr="00CE2AA6" w:rsidRDefault="00854E67" w:rsidP="003D37C8">
      <w:pPr>
        <w:keepNext/>
        <w:spacing w:line="276" w:lineRule="auto"/>
        <w:jc w:val="right"/>
        <w:outlineLvl w:val="0"/>
        <w:rPr>
          <w:rFonts w:ascii="Arial" w:hAnsi="Arial" w:cs="Arial"/>
        </w:rPr>
      </w:pPr>
    </w:p>
    <w:p w14:paraId="435AFCB6" w14:textId="77777777" w:rsidR="00854E67" w:rsidRPr="00CE2AA6" w:rsidRDefault="00854E67" w:rsidP="003D37C8">
      <w:pPr>
        <w:keepNext/>
        <w:spacing w:line="276" w:lineRule="auto"/>
        <w:jc w:val="right"/>
        <w:outlineLvl w:val="0"/>
        <w:rPr>
          <w:rFonts w:ascii="Arial" w:hAnsi="Arial" w:cs="Arial"/>
        </w:rPr>
      </w:pPr>
    </w:p>
    <w:p w14:paraId="149DAAAF" w14:textId="77777777" w:rsidR="00854E67" w:rsidRPr="00CE2AA6" w:rsidRDefault="00854E67" w:rsidP="003D37C8">
      <w:pPr>
        <w:spacing w:line="276" w:lineRule="auto"/>
        <w:jc w:val="center"/>
        <w:rPr>
          <w:rFonts w:ascii="Arial" w:hAnsi="Arial" w:cs="Arial"/>
          <w:b/>
        </w:rPr>
      </w:pPr>
      <w:r w:rsidRPr="00CE2AA6">
        <w:rPr>
          <w:rFonts w:ascii="Arial" w:hAnsi="Arial" w:cs="Arial"/>
          <w:b/>
        </w:rPr>
        <w:t>____________________________________________</w:t>
      </w:r>
    </w:p>
    <w:p w14:paraId="7FA9C9DF" w14:textId="77777777" w:rsidR="00854E67" w:rsidRPr="00CE2AA6" w:rsidRDefault="00854E67" w:rsidP="003D37C8">
      <w:pPr>
        <w:spacing w:line="276" w:lineRule="auto"/>
        <w:rPr>
          <w:rFonts w:ascii="Arial" w:hAnsi="Arial" w:cs="Arial"/>
        </w:rPr>
      </w:pPr>
      <w:r w:rsidRPr="00CE2AA6">
        <w:rPr>
          <w:rFonts w:ascii="Arial" w:hAnsi="Arial" w:cs="Arial"/>
          <w:b/>
        </w:rPr>
        <w:tab/>
      </w:r>
      <w:r w:rsidRPr="00CE2AA6">
        <w:rPr>
          <w:rFonts w:ascii="Arial" w:hAnsi="Arial" w:cs="Arial"/>
          <w:b/>
        </w:rPr>
        <w:tab/>
      </w:r>
      <w:r w:rsidRPr="00CE2AA6">
        <w:rPr>
          <w:rFonts w:ascii="Arial" w:hAnsi="Arial" w:cs="Arial"/>
          <w:b/>
        </w:rPr>
        <w:tab/>
      </w:r>
      <w:r w:rsidRPr="00CE2AA6">
        <w:rPr>
          <w:rFonts w:ascii="Arial" w:hAnsi="Arial" w:cs="Arial"/>
        </w:rPr>
        <w:t>NOME:</w:t>
      </w:r>
    </w:p>
    <w:p w14:paraId="2FB26919" w14:textId="77777777" w:rsidR="00854E67" w:rsidRPr="00CE2AA6" w:rsidRDefault="00854E67" w:rsidP="003D37C8">
      <w:pPr>
        <w:spacing w:line="276" w:lineRule="auto"/>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RG/CPF</w:t>
      </w:r>
    </w:p>
    <w:p w14:paraId="65AEF771" w14:textId="14DA154A" w:rsidR="00854E67" w:rsidRPr="00CE2AA6" w:rsidRDefault="00854E67" w:rsidP="007656DF">
      <w:pPr>
        <w:spacing w:line="276" w:lineRule="auto"/>
        <w:ind w:left="1416" w:firstLine="708"/>
        <w:rPr>
          <w:rFonts w:ascii="Arial" w:hAnsi="Arial" w:cs="Arial"/>
        </w:rPr>
      </w:pPr>
      <w:r w:rsidRPr="00CE2AA6">
        <w:rPr>
          <w:rFonts w:ascii="Arial" w:hAnsi="Arial" w:cs="Arial"/>
        </w:rPr>
        <w:t>CARGO</w:t>
      </w:r>
    </w:p>
    <w:p w14:paraId="0457A16A" w14:textId="77777777" w:rsidR="005C3D24" w:rsidRPr="00CE2AA6" w:rsidRDefault="005C3D24" w:rsidP="003D37C8">
      <w:pPr>
        <w:keepNext/>
        <w:spacing w:line="276" w:lineRule="auto"/>
        <w:jc w:val="center"/>
        <w:outlineLvl w:val="0"/>
        <w:rPr>
          <w:rFonts w:ascii="Arial" w:hAnsi="Arial" w:cs="Arial"/>
          <w:b/>
        </w:rPr>
      </w:pPr>
    </w:p>
    <w:p w14:paraId="30D8208C" w14:textId="3A454FD1"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 xml:space="preserve">PREGÃO PRESENCIAL Nº </w:t>
      </w:r>
      <w:sdt>
        <w:sdtPr>
          <w:rPr>
            <w:rFonts w:ascii="Arial" w:hAnsi="Arial" w:cs="Arial"/>
            <w:b/>
            <w:bCs/>
          </w:rPr>
          <w:alias w:val="Autor"/>
          <w:id w:val="-1494718975"/>
          <w:placeholder>
            <w:docPart w:val="D6A4859134064C7B9149D14B403E0468"/>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6E6567CF" w14:textId="77777777" w:rsidR="00854E67" w:rsidRPr="00CE2AA6" w:rsidRDefault="00854E67" w:rsidP="003D37C8">
      <w:pPr>
        <w:keepNext/>
        <w:spacing w:line="276" w:lineRule="auto"/>
        <w:jc w:val="center"/>
        <w:outlineLvl w:val="0"/>
        <w:rPr>
          <w:rFonts w:ascii="Arial" w:hAnsi="Arial" w:cs="Arial"/>
          <w:b/>
        </w:rPr>
      </w:pPr>
    </w:p>
    <w:p w14:paraId="434C5EF2" w14:textId="77777777"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ANEXO IV – DECLARAÇÃO DE IDONEIDADE</w:t>
      </w:r>
    </w:p>
    <w:p w14:paraId="63E32F5F" w14:textId="77777777" w:rsidR="00854E67" w:rsidRPr="00CE2AA6" w:rsidRDefault="00854E67" w:rsidP="003D37C8">
      <w:pPr>
        <w:keepNext/>
        <w:spacing w:line="276" w:lineRule="auto"/>
        <w:jc w:val="both"/>
        <w:outlineLvl w:val="0"/>
        <w:rPr>
          <w:rFonts w:ascii="Arial" w:hAnsi="Arial" w:cs="Arial"/>
          <w:b/>
        </w:rPr>
      </w:pPr>
    </w:p>
    <w:p w14:paraId="1D9D37F7" w14:textId="77777777" w:rsidR="00854E67" w:rsidRPr="00CE2AA6" w:rsidRDefault="00854E67" w:rsidP="003D37C8">
      <w:pPr>
        <w:keepNext/>
        <w:spacing w:line="276" w:lineRule="auto"/>
        <w:jc w:val="both"/>
        <w:outlineLvl w:val="0"/>
        <w:rPr>
          <w:rFonts w:ascii="Arial" w:hAnsi="Arial" w:cs="Arial"/>
        </w:rPr>
      </w:pPr>
    </w:p>
    <w:p w14:paraId="3378BA26" w14:textId="7B990026" w:rsidR="00854E67" w:rsidRPr="00CE2AA6" w:rsidRDefault="00854E67" w:rsidP="003D37C8">
      <w:pPr>
        <w:keepNext/>
        <w:spacing w:line="276" w:lineRule="auto"/>
        <w:jc w:val="both"/>
        <w:outlineLvl w:val="0"/>
        <w:rPr>
          <w:rFonts w:ascii="Arial" w:hAnsi="Arial" w:cs="Arial"/>
        </w:rPr>
      </w:pPr>
      <w:r w:rsidRPr="00CE2AA6">
        <w:rPr>
          <w:rFonts w:ascii="Arial" w:hAnsi="Arial" w:cs="Arial"/>
        </w:rPr>
        <w:t>RAZÃO SOCIAL:________________________________________________________</w:t>
      </w:r>
    </w:p>
    <w:p w14:paraId="398A1F38" w14:textId="77777777" w:rsidR="00854E67" w:rsidRPr="00CE2AA6" w:rsidRDefault="00854E67" w:rsidP="003D37C8">
      <w:pPr>
        <w:keepNext/>
        <w:spacing w:line="276" w:lineRule="auto"/>
        <w:jc w:val="both"/>
        <w:outlineLvl w:val="0"/>
        <w:rPr>
          <w:rFonts w:ascii="Arial" w:hAnsi="Arial" w:cs="Arial"/>
        </w:rPr>
      </w:pPr>
    </w:p>
    <w:p w14:paraId="02DC71E7" w14:textId="6B7B6B79" w:rsidR="00854E67" w:rsidRPr="00CE2AA6" w:rsidRDefault="00854E67" w:rsidP="003D37C8">
      <w:pPr>
        <w:keepNext/>
        <w:spacing w:line="276" w:lineRule="auto"/>
        <w:jc w:val="both"/>
        <w:outlineLvl w:val="0"/>
        <w:rPr>
          <w:rFonts w:ascii="Arial" w:hAnsi="Arial" w:cs="Arial"/>
        </w:rPr>
      </w:pPr>
      <w:r w:rsidRPr="00CE2AA6">
        <w:rPr>
          <w:rFonts w:ascii="Arial" w:hAnsi="Arial" w:cs="Arial"/>
        </w:rPr>
        <w:t>CNPJ Nº ______________________________________________________________</w:t>
      </w:r>
    </w:p>
    <w:p w14:paraId="5E0A5421" w14:textId="77777777" w:rsidR="00854E67" w:rsidRPr="00CE2AA6" w:rsidRDefault="00854E67" w:rsidP="003D37C8">
      <w:pPr>
        <w:keepNext/>
        <w:spacing w:line="276" w:lineRule="auto"/>
        <w:jc w:val="both"/>
        <w:outlineLvl w:val="0"/>
        <w:rPr>
          <w:rFonts w:ascii="Arial" w:hAnsi="Arial" w:cs="Arial"/>
        </w:rPr>
      </w:pPr>
    </w:p>
    <w:p w14:paraId="4D4A4C15" w14:textId="180CE362" w:rsidR="00854E67" w:rsidRPr="00CE2AA6" w:rsidRDefault="00854E67" w:rsidP="003D37C8">
      <w:pPr>
        <w:keepNext/>
        <w:spacing w:line="276" w:lineRule="auto"/>
        <w:jc w:val="both"/>
        <w:outlineLvl w:val="0"/>
        <w:rPr>
          <w:rFonts w:ascii="Arial" w:hAnsi="Arial" w:cs="Arial"/>
        </w:rPr>
      </w:pPr>
      <w:r w:rsidRPr="00CE2AA6">
        <w:rPr>
          <w:rFonts w:ascii="Arial" w:hAnsi="Arial" w:cs="Arial"/>
        </w:rPr>
        <w:t>ENDEREÇO_____________________________________FONE:_________________</w:t>
      </w:r>
    </w:p>
    <w:p w14:paraId="3655A728" w14:textId="77777777" w:rsidR="00854E67" w:rsidRPr="00CE2AA6" w:rsidRDefault="00854E67" w:rsidP="003D37C8">
      <w:pPr>
        <w:keepNext/>
        <w:spacing w:line="276" w:lineRule="auto"/>
        <w:jc w:val="both"/>
        <w:outlineLvl w:val="0"/>
        <w:rPr>
          <w:rFonts w:ascii="Arial" w:hAnsi="Arial" w:cs="Arial"/>
        </w:rPr>
      </w:pPr>
    </w:p>
    <w:p w14:paraId="0EFA8818" w14:textId="491EA7AF" w:rsidR="00854E67" w:rsidRPr="00CE2AA6" w:rsidRDefault="00854E67" w:rsidP="003D37C8">
      <w:pPr>
        <w:keepNext/>
        <w:spacing w:line="276" w:lineRule="auto"/>
        <w:jc w:val="both"/>
        <w:outlineLvl w:val="0"/>
        <w:rPr>
          <w:rFonts w:ascii="Arial" w:hAnsi="Arial" w:cs="Arial"/>
        </w:rPr>
      </w:pPr>
      <w:r w:rsidRPr="00CE2AA6">
        <w:rPr>
          <w:rFonts w:ascii="Arial" w:hAnsi="Arial" w:cs="Arial"/>
        </w:rPr>
        <w:t>MUNICIPIO:________________________________________EST.________________</w:t>
      </w:r>
      <w:r w:rsidRPr="00CE2AA6">
        <w:rPr>
          <w:rFonts w:ascii="Arial" w:hAnsi="Arial" w:cs="Arial"/>
        </w:rPr>
        <w:tab/>
      </w:r>
    </w:p>
    <w:p w14:paraId="3C43BD09" w14:textId="0DE39D5C"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Declaramos para os fins de direito, na qualidade de proponente do procedimento licitatório, sob a moda</w:t>
      </w:r>
      <w:r w:rsidR="00221C20" w:rsidRPr="00CE2AA6">
        <w:rPr>
          <w:rFonts w:ascii="Arial" w:hAnsi="Arial" w:cs="Arial"/>
        </w:rPr>
        <w:t>lida</w:t>
      </w:r>
      <w:r w:rsidR="00616C38" w:rsidRPr="00CE2AA6">
        <w:rPr>
          <w:rFonts w:ascii="Arial" w:hAnsi="Arial" w:cs="Arial"/>
        </w:rPr>
        <w:t xml:space="preserve">de de </w:t>
      </w:r>
      <w:r w:rsidR="00616C38" w:rsidRPr="00CE2AA6">
        <w:rPr>
          <w:rFonts w:ascii="Arial" w:hAnsi="Arial" w:cs="Arial"/>
          <w:b/>
          <w:bCs/>
        </w:rPr>
        <w:t>PREGÃO PRESENCIAL Nº</w:t>
      </w:r>
      <w:r w:rsidR="00616C38" w:rsidRPr="00CE2AA6">
        <w:rPr>
          <w:rFonts w:ascii="Arial" w:hAnsi="Arial" w:cs="Arial"/>
        </w:rPr>
        <w:t xml:space="preserve"> </w:t>
      </w:r>
      <w:sdt>
        <w:sdtPr>
          <w:rPr>
            <w:rFonts w:ascii="Arial" w:hAnsi="Arial" w:cs="Arial"/>
            <w:b/>
            <w:bCs/>
          </w:rPr>
          <w:alias w:val="Autor"/>
          <w:id w:val="1422064304"/>
          <w:placeholder>
            <w:docPart w:val="4C709408A1FB49BFA33ABA6799932B15"/>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Pr="00CE2AA6">
        <w:rPr>
          <w:rFonts w:ascii="Arial" w:hAnsi="Arial" w:cs="Arial"/>
        </w:rPr>
        <w:t>, instaurado pelo Município de Planalto, que não fomos declarados inidôneos para licitar ou contratar com o Poder Público, em qualquer de suas esferas.</w:t>
      </w:r>
    </w:p>
    <w:p w14:paraId="0DB7E494"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 xml:space="preserve"> </w:t>
      </w:r>
    </w:p>
    <w:p w14:paraId="62C8C13A"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Por ser a expressão da verdade, firmamos a presente.</w:t>
      </w:r>
    </w:p>
    <w:p w14:paraId="4AA9C881" w14:textId="77777777" w:rsidR="00854E67" w:rsidRPr="00CE2AA6" w:rsidRDefault="00854E67" w:rsidP="003D37C8">
      <w:pPr>
        <w:keepNext/>
        <w:spacing w:line="276" w:lineRule="auto"/>
        <w:jc w:val="right"/>
        <w:outlineLvl w:val="0"/>
        <w:rPr>
          <w:rFonts w:ascii="Arial" w:hAnsi="Arial" w:cs="Arial"/>
        </w:rPr>
      </w:pPr>
    </w:p>
    <w:p w14:paraId="6E7DCF0F" w14:textId="77777777" w:rsidR="00854E67" w:rsidRPr="00CE2AA6" w:rsidRDefault="00854E67" w:rsidP="003D37C8">
      <w:pPr>
        <w:keepNext/>
        <w:spacing w:line="276" w:lineRule="auto"/>
        <w:jc w:val="right"/>
        <w:outlineLvl w:val="0"/>
        <w:rPr>
          <w:rFonts w:ascii="Arial" w:hAnsi="Arial" w:cs="Arial"/>
        </w:rPr>
      </w:pPr>
    </w:p>
    <w:p w14:paraId="6B7D5640" w14:textId="77777777" w:rsidR="00854E67" w:rsidRPr="00CE2AA6" w:rsidRDefault="00854E67" w:rsidP="003D37C8">
      <w:pPr>
        <w:keepNext/>
        <w:spacing w:line="276" w:lineRule="auto"/>
        <w:jc w:val="both"/>
        <w:outlineLvl w:val="0"/>
        <w:rPr>
          <w:rFonts w:ascii="Arial" w:hAnsi="Arial" w:cs="Arial"/>
        </w:rPr>
      </w:pPr>
    </w:p>
    <w:p w14:paraId="4262D35B"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Local e data_______/_____________________/__________</w:t>
      </w:r>
    </w:p>
    <w:p w14:paraId="64531882" w14:textId="77777777" w:rsidR="00854E67" w:rsidRPr="00CE2AA6" w:rsidRDefault="00854E67" w:rsidP="003D37C8">
      <w:pPr>
        <w:keepNext/>
        <w:spacing w:line="276" w:lineRule="auto"/>
        <w:jc w:val="right"/>
        <w:outlineLvl w:val="0"/>
        <w:rPr>
          <w:rFonts w:ascii="Arial" w:hAnsi="Arial" w:cs="Arial"/>
        </w:rPr>
      </w:pPr>
    </w:p>
    <w:p w14:paraId="62E013E2" w14:textId="77777777" w:rsidR="00854E67" w:rsidRPr="00CE2AA6" w:rsidRDefault="00854E67" w:rsidP="003D37C8">
      <w:pPr>
        <w:keepNext/>
        <w:spacing w:line="276" w:lineRule="auto"/>
        <w:jc w:val="right"/>
        <w:outlineLvl w:val="0"/>
        <w:rPr>
          <w:rFonts w:ascii="Arial" w:hAnsi="Arial" w:cs="Arial"/>
        </w:rPr>
      </w:pPr>
    </w:p>
    <w:p w14:paraId="4967AB14" w14:textId="77777777" w:rsidR="00854E67" w:rsidRPr="00CE2AA6" w:rsidRDefault="00854E67" w:rsidP="003D37C8">
      <w:pPr>
        <w:keepNext/>
        <w:spacing w:line="276" w:lineRule="auto"/>
        <w:jc w:val="right"/>
        <w:outlineLvl w:val="0"/>
        <w:rPr>
          <w:rFonts w:ascii="Arial" w:hAnsi="Arial" w:cs="Arial"/>
        </w:rPr>
      </w:pPr>
    </w:p>
    <w:p w14:paraId="291B0046" w14:textId="77777777" w:rsidR="00854E67" w:rsidRPr="00CE2AA6" w:rsidRDefault="00854E67" w:rsidP="003D37C8">
      <w:pPr>
        <w:keepNext/>
        <w:spacing w:line="276" w:lineRule="auto"/>
        <w:jc w:val="right"/>
        <w:outlineLvl w:val="0"/>
        <w:rPr>
          <w:rFonts w:ascii="Arial" w:hAnsi="Arial" w:cs="Arial"/>
        </w:rPr>
      </w:pPr>
    </w:p>
    <w:p w14:paraId="0BE64763" w14:textId="77777777" w:rsidR="00854E67" w:rsidRPr="00CE2AA6" w:rsidRDefault="00854E67" w:rsidP="003D37C8">
      <w:pPr>
        <w:spacing w:line="276" w:lineRule="auto"/>
        <w:jc w:val="center"/>
        <w:rPr>
          <w:rFonts w:ascii="Arial" w:hAnsi="Arial" w:cs="Arial"/>
          <w:b/>
        </w:rPr>
      </w:pPr>
      <w:r w:rsidRPr="00CE2AA6">
        <w:rPr>
          <w:rFonts w:ascii="Arial" w:hAnsi="Arial" w:cs="Arial"/>
          <w:b/>
        </w:rPr>
        <w:t>____________________________________________</w:t>
      </w:r>
    </w:p>
    <w:p w14:paraId="1C4D5F28" w14:textId="77777777" w:rsidR="00854E67" w:rsidRPr="00CE2AA6" w:rsidRDefault="00854E67" w:rsidP="003D37C8">
      <w:pPr>
        <w:spacing w:line="276" w:lineRule="auto"/>
        <w:rPr>
          <w:rFonts w:ascii="Arial" w:hAnsi="Arial" w:cs="Arial"/>
        </w:rPr>
      </w:pPr>
      <w:r w:rsidRPr="00CE2AA6">
        <w:rPr>
          <w:rFonts w:ascii="Arial" w:hAnsi="Arial" w:cs="Arial"/>
          <w:b/>
        </w:rPr>
        <w:tab/>
      </w:r>
      <w:r w:rsidRPr="00CE2AA6">
        <w:rPr>
          <w:rFonts w:ascii="Arial" w:hAnsi="Arial" w:cs="Arial"/>
          <w:b/>
        </w:rPr>
        <w:tab/>
      </w:r>
      <w:r w:rsidRPr="00CE2AA6">
        <w:rPr>
          <w:rFonts w:ascii="Arial" w:hAnsi="Arial" w:cs="Arial"/>
          <w:b/>
        </w:rPr>
        <w:tab/>
      </w:r>
      <w:r w:rsidRPr="00CE2AA6">
        <w:rPr>
          <w:rFonts w:ascii="Arial" w:hAnsi="Arial" w:cs="Arial"/>
        </w:rPr>
        <w:t>NOME:</w:t>
      </w:r>
    </w:p>
    <w:p w14:paraId="5F48523A" w14:textId="77777777" w:rsidR="00854E67" w:rsidRPr="00CE2AA6" w:rsidRDefault="00854E67" w:rsidP="003D37C8">
      <w:pPr>
        <w:spacing w:line="276" w:lineRule="auto"/>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RG/CPF</w:t>
      </w:r>
    </w:p>
    <w:p w14:paraId="74876CF5" w14:textId="77777777" w:rsidR="00854E67" w:rsidRPr="00CE2AA6" w:rsidRDefault="00854E67" w:rsidP="003D37C8">
      <w:pPr>
        <w:spacing w:line="276" w:lineRule="auto"/>
        <w:ind w:left="1416" w:firstLine="708"/>
        <w:rPr>
          <w:rFonts w:ascii="Arial" w:hAnsi="Arial" w:cs="Arial"/>
        </w:rPr>
      </w:pPr>
      <w:r w:rsidRPr="00CE2AA6">
        <w:rPr>
          <w:rFonts w:ascii="Arial" w:hAnsi="Arial" w:cs="Arial"/>
        </w:rPr>
        <w:t>CARGO</w:t>
      </w:r>
    </w:p>
    <w:p w14:paraId="0A6BF6CE" w14:textId="77777777" w:rsidR="00854E67" w:rsidRPr="00CE2AA6" w:rsidRDefault="00854E67" w:rsidP="003D37C8">
      <w:pPr>
        <w:widowControl w:val="0"/>
        <w:autoSpaceDE w:val="0"/>
        <w:autoSpaceDN w:val="0"/>
        <w:adjustRightInd w:val="0"/>
        <w:spacing w:line="276" w:lineRule="auto"/>
        <w:jc w:val="center"/>
        <w:rPr>
          <w:rFonts w:ascii="Arial" w:hAnsi="Arial" w:cs="Arial"/>
          <w:b/>
          <w:bCs/>
        </w:rPr>
      </w:pPr>
    </w:p>
    <w:p w14:paraId="6AE803CA"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61E65D1C"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5D8ED768"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4BEAA19F"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03473FBC"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5F64C325" w14:textId="77777777" w:rsidR="005C3D24" w:rsidRPr="00CE2AA6" w:rsidRDefault="005C3D24" w:rsidP="003D37C8">
      <w:pPr>
        <w:widowControl w:val="0"/>
        <w:autoSpaceDE w:val="0"/>
        <w:autoSpaceDN w:val="0"/>
        <w:adjustRightInd w:val="0"/>
        <w:spacing w:line="276" w:lineRule="auto"/>
        <w:jc w:val="both"/>
        <w:rPr>
          <w:rFonts w:ascii="Arial" w:hAnsi="Arial" w:cs="Arial"/>
        </w:rPr>
      </w:pPr>
    </w:p>
    <w:p w14:paraId="379F56F5" w14:textId="77777777" w:rsidR="005C3D24" w:rsidRPr="00CE2AA6" w:rsidRDefault="005C3D24" w:rsidP="003D37C8">
      <w:pPr>
        <w:widowControl w:val="0"/>
        <w:autoSpaceDE w:val="0"/>
        <w:autoSpaceDN w:val="0"/>
        <w:adjustRightInd w:val="0"/>
        <w:spacing w:line="276" w:lineRule="auto"/>
        <w:jc w:val="both"/>
        <w:rPr>
          <w:rFonts w:ascii="Arial" w:hAnsi="Arial" w:cs="Arial"/>
        </w:rPr>
      </w:pPr>
    </w:p>
    <w:p w14:paraId="76D7D0CA" w14:textId="77777777" w:rsidR="005C3D24" w:rsidRPr="00CE2AA6" w:rsidRDefault="005C3D24" w:rsidP="003D37C8">
      <w:pPr>
        <w:widowControl w:val="0"/>
        <w:autoSpaceDE w:val="0"/>
        <w:autoSpaceDN w:val="0"/>
        <w:adjustRightInd w:val="0"/>
        <w:spacing w:line="276" w:lineRule="auto"/>
        <w:jc w:val="both"/>
        <w:rPr>
          <w:rFonts w:ascii="Arial" w:hAnsi="Arial" w:cs="Arial"/>
        </w:rPr>
      </w:pPr>
    </w:p>
    <w:p w14:paraId="2588FC09" w14:textId="77777777" w:rsidR="00F34500" w:rsidRDefault="00F34500" w:rsidP="003D37C8">
      <w:pPr>
        <w:keepNext/>
        <w:spacing w:line="276" w:lineRule="auto"/>
        <w:jc w:val="center"/>
        <w:outlineLvl w:val="0"/>
        <w:rPr>
          <w:rFonts w:ascii="Arial" w:hAnsi="Arial" w:cs="Arial"/>
          <w:b/>
        </w:rPr>
      </w:pPr>
    </w:p>
    <w:p w14:paraId="5071C2C7" w14:textId="09BFF93E" w:rsidR="00854E67" w:rsidRPr="00CE2AA6" w:rsidRDefault="00854E67" w:rsidP="003D37C8">
      <w:pPr>
        <w:keepNext/>
        <w:spacing w:line="276" w:lineRule="auto"/>
        <w:jc w:val="center"/>
        <w:outlineLvl w:val="0"/>
        <w:rPr>
          <w:rFonts w:ascii="Arial" w:hAnsi="Arial" w:cs="Arial"/>
          <w:b/>
        </w:rPr>
      </w:pPr>
      <w:r w:rsidRPr="00CE2AA6">
        <w:rPr>
          <w:rFonts w:ascii="Arial" w:hAnsi="Arial" w:cs="Arial"/>
          <w:b/>
        </w:rPr>
        <w:t xml:space="preserve">PREGÃO PRESENCIAL Nº </w:t>
      </w:r>
      <w:sdt>
        <w:sdtPr>
          <w:rPr>
            <w:rFonts w:ascii="Arial" w:hAnsi="Arial" w:cs="Arial"/>
            <w:b/>
            <w:bCs/>
          </w:rPr>
          <w:alias w:val="Autor"/>
          <w:id w:val="223502243"/>
          <w:placeholder>
            <w:docPart w:val="93521752B72A4734B3BBB55B24B458E8"/>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374A2DA0" w14:textId="77777777" w:rsidR="00854E67" w:rsidRPr="00CE2AA6" w:rsidRDefault="00854E67" w:rsidP="003D37C8">
      <w:pPr>
        <w:keepNext/>
        <w:spacing w:line="276" w:lineRule="auto"/>
        <w:jc w:val="center"/>
        <w:outlineLvl w:val="0"/>
        <w:rPr>
          <w:rFonts w:ascii="Arial" w:hAnsi="Arial" w:cs="Arial"/>
          <w:b/>
        </w:rPr>
      </w:pPr>
    </w:p>
    <w:p w14:paraId="33C52B18" w14:textId="77777777" w:rsidR="00854E67" w:rsidRPr="00CE2AA6" w:rsidRDefault="00854E67" w:rsidP="003D37C8">
      <w:pPr>
        <w:spacing w:line="276" w:lineRule="auto"/>
        <w:jc w:val="center"/>
        <w:rPr>
          <w:rFonts w:ascii="Arial" w:hAnsi="Arial" w:cs="Arial"/>
          <w:b/>
        </w:rPr>
      </w:pPr>
      <w:r w:rsidRPr="00CE2AA6">
        <w:rPr>
          <w:rFonts w:ascii="Arial" w:hAnsi="Arial" w:cs="Arial"/>
          <w:b/>
        </w:rPr>
        <w:t>ANEXO V – DECLARAÇÃO DE OBSERVÂNCIA AO DISPOSTO DO INCISO XXXIII DO ARTIGO 7º DA CONSTITUIÇÃO FEDERAL</w:t>
      </w:r>
    </w:p>
    <w:p w14:paraId="2E12F4A3" w14:textId="77777777" w:rsidR="00854E67" w:rsidRPr="00CE2AA6" w:rsidRDefault="00854E67" w:rsidP="003D37C8">
      <w:pPr>
        <w:keepNext/>
        <w:spacing w:line="276" w:lineRule="auto"/>
        <w:jc w:val="both"/>
        <w:outlineLvl w:val="0"/>
        <w:rPr>
          <w:rFonts w:ascii="Arial" w:hAnsi="Arial" w:cs="Arial"/>
          <w:b/>
        </w:rPr>
      </w:pPr>
    </w:p>
    <w:p w14:paraId="283FDE8B" w14:textId="77777777" w:rsidR="00854E67" w:rsidRPr="00CE2AA6" w:rsidRDefault="00854E67" w:rsidP="003D37C8">
      <w:pPr>
        <w:keepNext/>
        <w:spacing w:line="276" w:lineRule="auto"/>
        <w:jc w:val="both"/>
        <w:outlineLvl w:val="0"/>
        <w:rPr>
          <w:rFonts w:ascii="Arial" w:hAnsi="Arial" w:cs="Arial"/>
          <w:b/>
        </w:rPr>
      </w:pPr>
    </w:p>
    <w:p w14:paraId="35493F5B" w14:textId="20A9685B" w:rsidR="00854E67" w:rsidRPr="00CE2AA6" w:rsidRDefault="00854E67" w:rsidP="003D37C8">
      <w:pPr>
        <w:keepNext/>
        <w:spacing w:line="276" w:lineRule="auto"/>
        <w:jc w:val="both"/>
        <w:outlineLvl w:val="0"/>
        <w:rPr>
          <w:rFonts w:ascii="Arial" w:hAnsi="Arial" w:cs="Arial"/>
        </w:rPr>
      </w:pPr>
      <w:r w:rsidRPr="00CE2AA6">
        <w:rPr>
          <w:rFonts w:ascii="Arial" w:hAnsi="Arial" w:cs="Arial"/>
        </w:rPr>
        <w:t>PROPONENTE: ________________________________________________________</w:t>
      </w:r>
    </w:p>
    <w:p w14:paraId="56105D20" w14:textId="77777777" w:rsidR="00854E67" w:rsidRPr="00CE2AA6" w:rsidRDefault="00854E67" w:rsidP="003D37C8">
      <w:pPr>
        <w:keepNext/>
        <w:spacing w:line="276" w:lineRule="auto"/>
        <w:jc w:val="both"/>
        <w:outlineLvl w:val="0"/>
        <w:rPr>
          <w:rFonts w:ascii="Arial" w:hAnsi="Arial" w:cs="Arial"/>
        </w:rPr>
      </w:pPr>
    </w:p>
    <w:p w14:paraId="4CD17103" w14:textId="0446DAC5" w:rsidR="00854E67" w:rsidRPr="00CE2AA6" w:rsidRDefault="00854E67" w:rsidP="003D37C8">
      <w:pPr>
        <w:keepNext/>
        <w:spacing w:line="276" w:lineRule="auto"/>
        <w:jc w:val="both"/>
        <w:outlineLvl w:val="0"/>
        <w:rPr>
          <w:rFonts w:ascii="Arial" w:hAnsi="Arial" w:cs="Arial"/>
        </w:rPr>
      </w:pPr>
      <w:r w:rsidRPr="00CE2AA6">
        <w:rPr>
          <w:rFonts w:ascii="Arial" w:hAnsi="Arial" w:cs="Arial"/>
        </w:rPr>
        <w:t>CNPJ Nº ______________________________________________________________</w:t>
      </w:r>
    </w:p>
    <w:p w14:paraId="19E95882" w14:textId="77777777" w:rsidR="00854E67" w:rsidRPr="00CE2AA6" w:rsidRDefault="00854E67" w:rsidP="003D37C8">
      <w:pPr>
        <w:keepNext/>
        <w:spacing w:line="276" w:lineRule="auto"/>
        <w:jc w:val="both"/>
        <w:outlineLvl w:val="0"/>
        <w:rPr>
          <w:rFonts w:ascii="Arial" w:hAnsi="Arial" w:cs="Arial"/>
        </w:rPr>
      </w:pPr>
    </w:p>
    <w:p w14:paraId="27F53397" w14:textId="59A51B9A" w:rsidR="00854E67" w:rsidRPr="00CE2AA6" w:rsidRDefault="00854E67" w:rsidP="003D37C8">
      <w:pPr>
        <w:keepNext/>
        <w:spacing w:line="276" w:lineRule="auto"/>
        <w:jc w:val="both"/>
        <w:outlineLvl w:val="0"/>
        <w:rPr>
          <w:rFonts w:ascii="Arial" w:hAnsi="Arial" w:cs="Arial"/>
        </w:rPr>
      </w:pPr>
      <w:r w:rsidRPr="00CE2AA6">
        <w:rPr>
          <w:rFonts w:ascii="Arial" w:hAnsi="Arial" w:cs="Arial"/>
        </w:rPr>
        <w:t>ENDEREÇO_____________________________________FONE:_________________</w:t>
      </w:r>
    </w:p>
    <w:p w14:paraId="04C902D3" w14:textId="77777777" w:rsidR="00854E67" w:rsidRPr="00CE2AA6" w:rsidRDefault="00854E67" w:rsidP="003D37C8">
      <w:pPr>
        <w:keepNext/>
        <w:spacing w:line="276" w:lineRule="auto"/>
        <w:jc w:val="both"/>
        <w:outlineLvl w:val="0"/>
        <w:rPr>
          <w:rFonts w:ascii="Arial" w:hAnsi="Arial" w:cs="Arial"/>
        </w:rPr>
      </w:pPr>
    </w:p>
    <w:p w14:paraId="2E7DF966" w14:textId="664CCB1C" w:rsidR="00854E67" w:rsidRPr="00CE2AA6" w:rsidRDefault="00854E67" w:rsidP="003D37C8">
      <w:pPr>
        <w:keepNext/>
        <w:spacing w:line="276" w:lineRule="auto"/>
        <w:jc w:val="both"/>
        <w:outlineLvl w:val="0"/>
        <w:rPr>
          <w:rFonts w:ascii="Arial" w:hAnsi="Arial" w:cs="Arial"/>
        </w:rPr>
      </w:pPr>
      <w:r w:rsidRPr="00CE2AA6">
        <w:rPr>
          <w:rFonts w:ascii="Arial" w:hAnsi="Arial" w:cs="Arial"/>
        </w:rPr>
        <w:t>MUNICIPIO:________________________________________EST.________________</w:t>
      </w:r>
    </w:p>
    <w:p w14:paraId="31D57FFE" w14:textId="77777777" w:rsidR="00854E67" w:rsidRPr="00CE2AA6" w:rsidRDefault="00854E67" w:rsidP="003D37C8">
      <w:pPr>
        <w:keepNext/>
        <w:spacing w:line="276" w:lineRule="auto"/>
        <w:jc w:val="both"/>
        <w:outlineLvl w:val="0"/>
        <w:rPr>
          <w:rFonts w:ascii="Arial" w:hAnsi="Arial" w:cs="Arial"/>
          <w:b/>
        </w:rPr>
      </w:pPr>
    </w:p>
    <w:p w14:paraId="669C071E"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r>
    </w:p>
    <w:p w14:paraId="0AC9ED8E" w14:textId="72A038EC"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 xml:space="preserve">A proponente abaixo assinada, participante da licitação modalidade de </w:t>
      </w:r>
      <w:r w:rsidRPr="00CE2AA6">
        <w:rPr>
          <w:rFonts w:ascii="Arial" w:hAnsi="Arial" w:cs="Arial"/>
          <w:b/>
          <w:bCs/>
        </w:rPr>
        <w:t>PREGÃO PRESENCIAL Nº</w:t>
      </w:r>
      <w:r w:rsidRPr="00CE2AA6">
        <w:rPr>
          <w:rFonts w:ascii="Arial" w:hAnsi="Arial" w:cs="Arial"/>
        </w:rPr>
        <w:t xml:space="preserve"> </w:t>
      </w:r>
      <w:sdt>
        <w:sdtPr>
          <w:rPr>
            <w:rFonts w:ascii="Arial" w:hAnsi="Arial" w:cs="Arial"/>
            <w:b/>
            <w:bCs/>
          </w:rPr>
          <w:alias w:val="Autor"/>
          <w:id w:val="1321773282"/>
          <w:placeholder>
            <w:docPart w:val="988B6157E37842598558C26E3278F76C"/>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Pr="00CE2AA6">
        <w:rPr>
          <w:rFonts w:ascii="Arial" w:hAnsi="Arial" w:cs="Arial"/>
        </w:rPr>
        <w:t xml:space="preserve">, por seu representante, declara, na forma e sob as penas impostas pela Lei nº </w:t>
      </w:r>
      <w:r w:rsidR="00952A8C" w:rsidRPr="00CE2AA6">
        <w:rPr>
          <w:rFonts w:ascii="Arial" w:hAnsi="Arial" w:cs="Arial"/>
        </w:rPr>
        <w:t xml:space="preserve">14.133/2021 de 01 de abril de 2021 </w:t>
      </w:r>
      <w:r w:rsidRPr="00CE2AA6">
        <w:rPr>
          <w:rFonts w:ascii="Arial" w:hAnsi="Arial" w:cs="Arial"/>
        </w:rPr>
        <w:t>e demais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7FAB2A63" w14:textId="77777777" w:rsidR="00854E67" w:rsidRPr="00CE2AA6" w:rsidRDefault="00854E67" w:rsidP="003D37C8">
      <w:pPr>
        <w:keepNext/>
        <w:spacing w:line="276" w:lineRule="auto"/>
        <w:jc w:val="both"/>
        <w:outlineLvl w:val="0"/>
        <w:rPr>
          <w:rFonts w:ascii="Arial" w:hAnsi="Arial" w:cs="Arial"/>
        </w:rPr>
      </w:pPr>
    </w:p>
    <w:p w14:paraId="648614F1"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 xml:space="preserve"> </w:t>
      </w:r>
    </w:p>
    <w:p w14:paraId="06DE60DC"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Por ser a expressão da verdade, firmamos a presente.</w:t>
      </w:r>
    </w:p>
    <w:p w14:paraId="1C367C57" w14:textId="77777777" w:rsidR="00854E67" w:rsidRPr="00CE2AA6" w:rsidRDefault="00854E67" w:rsidP="003D37C8">
      <w:pPr>
        <w:keepNext/>
        <w:spacing w:line="276" w:lineRule="auto"/>
        <w:jc w:val="right"/>
        <w:outlineLvl w:val="0"/>
        <w:rPr>
          <w:rFonts w:ascii="Arial" w:hAnsi="Arial" w:cs="Arial"/>
        </w:rPr>
      </w:pPr>
    </w:p>
    <w:p w14:paraId="714CD3B8" w14:textId="77777777" w:rsidR="00854E67" w:rsidRPr="00CE2AA6" w:rsidRDefault="00854E67" w:rsidP="003D37C8">
      <w:pPr>
        <w:keepNext/>
        <w:spacing w:line="276" w:lineRule="auto"/>
        <w:jc w:val="right"/>
        <w:outlineLvl w:val="0"/>
        <w:rPr>
          <w:rFonts w:ascii="Arial" w:hAnsi="Arial" w:cs="Arial"/>
        </w:rPr>
      </w:pPr>
    </w:p>
    <w:p w14:paraId="2B6329F0" w14:textId="77777777" w:rsidR="00854E67" w:rsidRPr="00CE2AA6" w:rsidRDefault="00854E67" w:rsidP="003D37C8">
      <w:pPr>
        <w:keepNext/>
        <w:spacing w:line="276" w:lineRule="auto"/>
        <w:jc w:val="both"/>
        <w:outlineLvl w:val="0"/>
        <w:rPr>
          <w:rFonts w:ascii="Arial" w:hAnsi="Arial" w:cs="Arial"/>
        </w:rPr>
      </w:pPr>
    </w:p>
    <w:p w14:paraId="164CABD7"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Local e data_______/_____________________/__________</w:t>
      </w:r>
    </w:p>
    <w:p w14:paraId="16690DCE" w14:textId="77777777" w:rsidR="00854E67" w:rsidRPr="00CE2AA6" w:rsidRDefault="00854E67" w:rsidP="003D37C8">
      <w:pPr>
        <w:keepNext/>
        <w:spacing w:line="276" w:lineRule="auto"/>
        <w:jc w:val="right"/>
        <w:outlineLvl w:val="0"/>
        <w:rPr>
          <w:rFonts w:ascii="Arial" w:hAnsi="Arial" w:cs="Arial"/>
        </w:rPr>
      </w:pPr>
    </w:p>
    <w:p w14:paraId="5743623D" w14:textId="77777777" w:rsidR="00854E67" w:rsidRPr="00CE2AA6" w:rsidRDefault="00854E67" w:rsidP="003D37C8">
      <w:pPr>
        <w:keepNext/>
        <w:spacing w:line="276" w:lineRule="auto"/>
        <w:jc w:val="right"/>
        <w:outlineLvl w:val="0"/>
        <w:rPr>
          <w:rFonts w:ascii="Arial" w:hAnsi="Arial" w:cs="Arial"/>
        </w:rPr>
      </w:pPr>
    </w:p>
    <w:p w14:paraId="4F1CA629" w14:textId="77777777" w:rsidR="00854E67" w:rsidRPr="00CE2AA6" w:rsidRDefault="00854E67" w:rsidP="003D37C8">
      <w:pPr>
        <w:keepNext/>
        <w:spacing w:line="276" w:lineRule="auto"/>
        <w:jc w:val="right"/>
        <w:outlineLvl w:val="0"/>
        <w:rPr>
          <w:rFonts w:ascii="Arial" w:hAnsi="Arial" w:cs="Arial"/>
        </w:rPr>
      </w:pPr>
    </w:p>
    <w:p w14:paraId="191F513B" w14:textId="77777777" w:rsidR="00854E67" w:rsidRPr="00CE2AA6" w:rsidRDefault="00854E67" w:rsidP="003D37C8">
      <w:pPr>
        <w:spacing w:line="276" w:lineRule="auto"/>
        <w:jc w:val="center"/>
        <w:rPr>
          <w:rFonts w:ascii="Arial" w:hAnsi="Arial" w:cs="Arial"/>
          <w:b/>
        </w:rPr>
      </w:pPr>
      <w:r w:rsidRPr="00CE2AA6">
        <w:rPr>
          <w:rFonts w:ascii="Arial" w:hAnsi="Arial" w:cs="Arial"/>
          <w:b/>
        </w:rPr>
        <w:t>____________________________________________</w:t>
      </w:r>
    </w:p>
    <w:p w14:paraId="617C1235" w14:textId="77777777" w:rsidR="00854E67" w:rsidRPr="00CE2AA6" w:rsidRDefault="00854E67" w:rsidP="003D37C8">
      <w:pPr>
        <w:spacing w:line="276" w:lineRule="auto"/>
        <w:rPr>
          <w:rFonts w:ascii="Arial" w:hAnsi="Arial" w:cs="Arial"/>
        </w:rPr>
      </w:pPr>
      <w:r w:rsidRPr="00CE2AA6">
        <w:rPr>
          <w:rFonts w:ascii="Arial" w:hAnsi="Arial" w:cs="Arial"/>
          <w:b/>
        </w:rPr>
        <w:tab/>
      </w:r>
      <w:r w:rsidRPr="00CE2AA6">
        <w:rPr>
          <w:rFonts w:ascii="Arial" w:hAnsi="Arial" w:cs="Arial"/>
          <w:b/>
        </w:rPr>
        <w:tab/>
      </w:r>
      <w:r w:rsidRPr="00CE2AA6">
        <w:rPr>
          <w:rFonts w:ascii="Arial" w:hAnsi="Arial" w:cs="Arial"/>
          <w:b/>
        </w:rPr>
        <w:tab/>
      </w:r>
      <w:r w:rsidRPr="00CE2AA6">
        <w:rPr>
          <w:rFonts w:ascii="Arial" w:hAnsi="Arial" w:cs="Arial"/>
        </w:rPr>
        <w:t>NOME:</w:t>
      </w:r>
    </w:p>
    <w:p w14:paraId="6FD369EC" w14:textId="77777777" w:rsidR="00854E67" w:rsidRPr="00CE2AA6" w:rsidRDefault="00854E67" w:rsidP="003D37C8">
      <w:pPr>
        <w:spacing w:line="276" w:lineRule="auto"/>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RG/CPF</w:t>
      </w:r>
    </w:p>
    <w:p w14:paraId="1C936771" w14:textId="77777777" w:rsidR="00854E67" w:rsidRPr="00CE2AA6" w:rsidRDefault="00854E67" w:rsidP="003D37C8">
      <w:pPr>
        <w:spacing w:line="276" w:lineRule="auto"/>
        <w:ind w:left="1416" w:firstLine="708"/>
        <w:rPr>
          <w:rFonts w:ascii="Arial" w:hAnsi="Arial" w:cs="Arial"/>
        </w:rPr>
      </w:pPr>
      <w:r w:rsidRPr="00CE2AA6">
        <w:rPr>
          <w:rFonts w:ascii="Arial" w:hAnsi="Arial" w:cs="Arial"/>
        </w:rPr>
        <w:t>CARGO</w:t>
      </w:r>
    </w:p>
    <w:p w14:paraId="5DF41252" w14:textId="77777777" w:rsidR="00854E67" w:rsidRPr="00CE2AA6" w:rsidRDefault="00854E67" w:rsidP="003D37C8">
      <w:pPr>
        <w:spacing w:line="276" w:lineRule="auto"/>
        <w:ind w:left="1416" w:firstLine="708"/>
        <w:rPr>
          <w:rFonts w:ascii="Arial" w:hAnsi="Arial" w:cs="Arial"/>
        </w:rPr>
      </w:pPr>
    </w:p>
    <w:p w14:paraId="776FBD6F" w14:textId="77777777" w:rsidR="00E91755" w:rsidRPr="00CE2AA6" w:rsidRDefault="00E91755" w:rsidP="003D37C8">
      <w:pPr>
        <w:keepNext/>
        <w:spacing w:line="276" w:lineRule="auto"/>
        <w:jc w:val="center"/>
        <w:outlineLvl w:val="0"/>
        <w:rPr>
          <w:rFonts w:ascii="Arial" w:hAnsi="Arial" w:cs="Arial"/>
          <w:b/>
        </w:rPr>
      </w:pPr>
    </w:p>
    <w:p w14:paraId="23DC044A" w14:textId="0E2C6629" w:rsidR="00854E67" w:rsidRPr="00CE2AA6" w:rsidRDefault="00616C38" w:rsidP="003D37C8">
      <w:pPr>
        <w:keepNext/>
        <w:spacing w:line="276" w:lineRule="auto"/>
        <w:jc w:val="center"/>
        <w:outlineLvl w:val="0"/>
        <w:rPr>
          <w:rFonts w:ascii="Arial" w:hAnsi="Arial" w:cs="Arial"/>
          <w:b/>
        </w:rPr>
      </w:pPr>
      <w:r w:rsidRPr="00CE2AA6">
        <w:rPr>
          <w:rFonts w:ascii="Arial" w:hAnsi="Arial" w:cs="Arial"/>
          <w:b/>
        </w:rPr>
        <w:t xml:space="preserve">PREGÃO PRESENCIAL Nº </w:t>
      </w:r>
      <w:sdt>
        <w:sdtPr>
          <w:rPr>
            <w:rFonts w:ascii="Arial" w:hAnsi="Arial" w:cs="Arial"/>
            <w:b/>
            <w:bCs/>
          </w:rPr>
          <w:alias w:val="Autor"/>
          <w:id w:val="-1160853689"/>
          <w:placeholder>
            <w:docPart w:val="2C20956902D540CBB3FFA97D3FACDDDF"/>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1E13DAC5" w14:textId="77777777" w:rsidR="006F45A4" w:rsidRPr="00CE2AA6" w:rsidRDefault="006F45A4" w:rsidP="003D37C8">
      <w:pPr>
        <w:keepNext/>
        <w:spacing w:line="276" w:lineRule="auto"/>
        <w:jc w:val="center"/>
        <w:outlineLvl w:val="0"/>
        <w:rPr>
          <w:rFonts w:ascii="Arial" w:hAnsi="Arial" w:cs="Arial"/>
          <w:b/>
        </w:rPr>
      </w:pPr>
    </w:p>
    <w:p w14:paraId="4A9D6266" w14:textId="77777777" w:rsidR="00854E67" w:rsidRPr="00CE2AA6" w:rsidRDefault="00854E67" w:rsidP="003D37C8">
      <w:pPr>
        <w:pStyle w:val="Ttulo1"/>
        <w:spacing w:line="276" w:lineRule="auto"/>
        <w:rPr>
          <w:rFonts w:ascii="Arial" w:hAnsi="Arial" w:cs="Arial"/>
          <w:sz w:val="24"/>
          <w:szCs w:val="24"/>
        </w:rPr>
      </w:pPr>
      <w:r w:rsidRPr="00CE2AA6">
        <w:rPr>
          <w:rFonts w:ascii="Arial" w:hAnsi="Arial" w:cs="Arial"/>
          <w:sz w:val="24"/>
          <w:szCs w:val="24"/>
        </w:rPr>
        <w:t>ANEXO VI – Declaração de enquadramento em regime de tributação de Micro Empresa ou Empresa de Pequeno Porte (na hipótese do licitante ser uma ME ou EPP)</w:t>
      </w:r>
    </w:p>
    <w:p w14:paraId="12D4C2E4" w14:textId="77777777" w:rsidR="00854E67" w:rsidRPr="00CE2AA6" w:rsidRDefault="00854E67" w:rsidP="003D37C8">
      <w:pPr>
        <w:keepNext/>
        <w:spacing w:line="276" w:lineRule="auto"/>
        <w:jc w:val="both"/>
        <w:outlineLvl w:val="0"/>
        <w:rPr>
          <w:rFonts w:ascii="Arial" w:hAnsi="Arial" w:cs="Arial"/>
          <w:b/>
        </w:rPr>
      </w:pPr>
    </w:p>
    <w:p w14:paraId="07456485" w14:textId="77777777" w:rsidR="00854E67" w:rsidRPr="00CE2AA6" w:rsidRDefault="00854E67" w:rsidP="003D37C8">
      <w:pPr>
        <w:keepNext/>
        <w:spacing w:line="276" w:lineRule="auto"/>
        <w:jc w:val="both"/>
        <w:outlineLvl w:val="0"/>
        <w:rPr>
          <w:rFonts w:ascii="Arial" w:hAnsi="Arial" w:cs="Arial"/>
          <w:b/>
        </w:rPr>
      </w:pPr>
    </w:p>
    <w:p w14:paraId="0C2E04EE"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RAZÃO SOCIAL:___________________</w:t>
      </w:r>
      <w:r w:rsidR="00562FC8" w:rsidRPr="00CE2AA6">
        <w:rPr>
          <w:rFonts w:ascii="Arial" w:hAnsi="Arial" w:cs="Arial"/>
        </w:rPr>
        <w:t>_____________________________</w:t>
      </w:r>
      <w:r w:rsidRPr="00CE2AA6">
        <w:rPr>
          <w:rFonts w:ascii="Arial" w:hAnsi="Arial" w:cs="Arial"/>
        </w:rPr>
        <w:t>________</w:t>
      </w:r>
    </w:p>
    <w:p w14:paraId="5C7FE44B" w14:textId="77777777" w:rsidR="00854E67" w:rsidRPr="00CE2AA6" w:rsidRDefault="00854E67" w:rsidP="003D37C8">
      <w:pPr>
        <w:keepNext/>
        <w:spacing w:line="276" w:lineRule="auto"/>
        <w:jc w:val="both"/>
        <w:outlineLvl w:val="0"/>
        <w:rPr>
          <w:rFonts w:ascii="Arial" w:hAnsi="Arial" w:cs="Arial"/>
        </w:rPr>
      </w:pPr>
    </w:p>
    <w:p w14:paraId="3165F62D"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CNP</w:t>
      </w:r>
      <w:r w:rsidR="00562FC8" w:rsidRPr="00CE2AA6">
        <w:rPr>
          <w:rFonts w:ascii="Arial" w:hAnsi="Arial" w:cs="Arial"/>
        </w:rPr>
        <w:t>J Nº _______________________</w:t>
      </w:r>
      <w:r w:rsidRPr="00CE2AA6">
        <w:rPr>
          <w:rFonts w:ascii="Arial" w:hAnsi="Arial" w:cs="Arial"/>
        </w:rPr>
        <w:t>______________________________________</w:t>
      </w:r>
    </w:p>
    <w:p w14:paraId="2FA1E986" w14:textId="77777777" w:rsidR="00854E67" w:rsidRPr="00CE2AA6" w:rsidRDefault="00854E67" w:rsidP="003D37C8">
      <w:pPr>
        <w:keepNext/>
        <w:spacing w:line="276" w:lineRule="auto"/>
        <w:jc w:val="both"/>
        <w:outlineLvl w:val="0"/>
        <w:rPr>
          <w:rFonts w:ascii="Arial" w:hAnsi="Arial" w:cs="Arial"/>
        </w:rPr>
      </w:pPr>
    </w:p>
    <w:p w14:paraId="718896F6"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ENDEREÇO__________________</w:t>
      </w:r>
      <w:r w:rsidR="00562FC8" w:rsidRPr="00CE2AA6">
        <w:rPr>
          <w:rFonts w:ascii="Arial" w:hAnsi="Arial" w:cs="Arial"/>
        </w:rPr>
        <w:t>___________________FONE:_____</w:t>
      </w:r>
      <w:r w:rsidRPr="00CE2AA6">
        <w:rPr>
          <w:rFonts w:ascii="Arial" w:hAnsi="Arial" w:cs="Arial"/>
        </w:rPr>
        <w:t>____________</w:t>
      </w:r>
    </w:p>
    <w:p w14:paraId="2014610B" w14:textId="77777777" w:rsidR="00854E67" w:rsidRPr="00CE2AA6" w:rsidRDefault="00854E67" w:rsidP="003D37C8">
      <w:pPr>
        <w:keepNext/>
        <w:spacing w:line="276" w:lineRule="auto"/>
        <w:jc w:val="both"/>
        <w:outlineLvl w:val="0"/>
        <w:rPr>
          <w:rFonts w:ascii="Arial" w:hAnsi="Arial" w:cs="Arial"/>
        </w:rPr>
      </w:pPr>
    </w:p>
    <w:p w14:paraId="48DB9845"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MUNICIPIO:_______________________________</w:t>
      </w:r>
      <w:r w:rsidR="00562FC8" w:rsidRPr="00CE2AA6">
        <w:rPr>
          <w:rFonts w:ascii="Arial" w:hAnsi="Arial" w:cs="Arial"/>
        </w:rPr>
        <w:t>_________EST.________________</w:t>
      </w:r>
    </w:p>
    <w:p w14:paraId="2B6D6E87" w14:textId="77777777" w:rsidR="00854E67" w:rsidRPr="00CE2AA6" w:rsidRDefault="00854E67" w:rsidP="003D37C8">
      <w:pPr>
        <w:keepNext/>
        <w:spacing w:line="276" w:lineRule="auto"/>
        <w:jc w:val="both"/>
        <w:outlineLvl w:val="0"/>
        <w:rPr>
          <w:rFonts w:ascii="Arial" w:hAnsi="Arial" w:cs="Arial"/>
          <w:b/>
        </w:rPr>
      </w:pPr>
    </w:p>
    <w:p w14:paraId="2035F442"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r>
    </w:p>
    <w:p w14:paraId="50E838D4" w14:textId="77777777" w:rsidR="00854E67" w:rsidRPr="00CE2AA6" w:rsidRDefault="00854E67" w:rsidP="003D37C8">
      <w:pPr>
        <w:keepNext/>
        <w:spacing w:line="276" w:lineRule="auto"/>
        <w:jc w:val="both"/>
        <w:outlineLvl w:val="0"/>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O representante legal da empresa_______________________________</w:t>
      </w:r>
    </w:p>
    <w:p w14:paraId="77D90756" w14:textId="7191ADFC" w:rsidR="00854E67" w:rsidRPr="00CE2AA6" w:rsidRDefault="00854E67" w:rsidP="003D37C8">
      <w:pPr>
        <w:spacing w:line="276" w:lineRule="auto"/>
        <w:jc w:val="both"/>
        <w:rPr>
          <w:rFonts w:ascii="Arial" w:hAnsi="Arial" w:cs="Arial"/>
        </w:rPr>
      </w:pPr>
      <w:r w:rsidRPr="00CE2AA6">
        <w:rPr>
          <w:rFonts w:ascii="Arial" w:hAnsi="Arial" w:cs="Arial"/>
        </w:rPr>
        <w:t xml:space="preserve">_____________________________________, na qualidade de Proponente do procedimento licitatório sob a modalidade de </w:t>
      </w:r>
      <w:r w:rsidRPr="00CE2AA6">
        <w:rPr>
          <w:rFonts w:ascii="Arial" w:hAnsi="Arial" w:cs="Arial"/>
          <w:b/>
          <w:bCs/>
        </w:rPr>
        <w:t>PREGÃO PRESENCIAL Nº</w:t>
      </w:r>
      <w:r w:rsidRPr="00CE2AA6">
        <w:rPr>
          <w:rFonts w:ascii="Arial" w:hAnsi="Arial" w:cs="Arial"/>
        </w:rPr>
        <w:t xml:space="preserve"> </w:t>
      </w:r>
      <w:sdt>
        <w:sdtPr>
          <w:rPr>
            <w:rFonts w:ascii="Arial" w:hAnsi="Arial" w:cs="Arial"/>
            <w:b/>
            <w:bCs/>
          </w:rPr>
          <w:alias w:val="Autor"/>
          <w:id w:val="-1586070904"/>
          <w:placeholder>
            <w:docPart w:val="98901EA7B7814EFDA596C95E223DACE5"/>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006F45A4" w:rsidRPr="00CE2AA6">
        <w:rPr>
          <w:rFonts w:ascii="Arial" w:hAnsi="Arial" w:cs="Arial"/>
        </w:rPr>
        <w:t xml:space="preserve">, </w:t>
      </w:r>
      <w:r w:rsidRPr="00CE2AA6">
        <w:rPr>
          <w:rFonts w:ascii="Arial" w:hAnsi="Arial" w:cs="Arial"/>
        </w:rPr>
        <w:t xml:space="preserve">instaurado pelo Município de Planalto, </w:t>
      </w:r>
      <w:r w:rsidRPr="00CE2AA6">
        <w:rPr>
          <w:rFonts w:ascii="Arial" w:hAnsi="Arial" w:cs="Arial"/>
          <w:color w:val="000000"/>
        </w:rPr>
        <w:t>declara</w:t>
      </w:r>
      <w:r w:rsidRPr="00CE2AA6">
        <w:rPr>
          <w:rFonts w:ascii="Arial" w:hAnsi="Arial" w:cs="Arial"/>
        </w:rPr>
        <w:t xml:space="preserve"> para todos os fins de direito que estou(amos) sob o regime de microempresa ou empresa de pequeno porte, para efeito do disposto na Lei Complementar 123, de 14 de dezembro de 2006 LC 147/2014.</w:t>
      </w:r>
    </w:p>
    <w:p w14:paraId="5BFB64C7" w14:textId="77777777" w:rsidR="00854E67" w:rsidRPr="00CE2AA6" w:rsidRDefault="00854E67" w:rsidP="003D37C8">
      <w:pPr>
        <w:keepNext/>
        <w:spacing w:line="276" w:lineRule="auto"/>
        <w:jc w:val="center"/>
        <w:outlineLvl w:val="0"/>
        <w:rPr>
          <w:rFonts w:ascii="Arial" w:hAnsi="Arial" w:cs="Arial"/>
        </w:rPr>
      </w:pPr>
      <w:r w:rsidRPr="00CE2AA6">
        <w:rPr>
          <w:rFonts w:ascii="Arial" w:hAnsi="Arial" w:cs="Arial"/>
        </w:rPr>
        <w:t>Por ser a expressão da verdade, firmamos a presente.</w:t>
      </w:r>
    </w:p>
    <w:p w14:paraId="56560DEB" w14:textId="77777777" w:rsidR="00854E67" w:rsidRPr="00CE2AA6" w:rsidRDefault="00854E67" w:rsidP="003D37C8">
      <w:pPr>
        <w:keepNext/>
        <w:spacing w:line="276" w:lineRule="auto"/>
        <w:jc w:val="right"/>
        <w:outlineLvl w:val="0"/>
        <w:rPr>
          <w:rFonts w:ascii="Arial" w:hAnsi="Arial" w:cs="Arial"/>
        </w:rPr>
      </w:pPr>
    </w:p>
    <w:p w14:paraId="3E60D23A" w14:textId="77777777" w:rsidR="00854E67" w:rsidRPr="00CE2AA6" w:rsidRDefault="00854E67" w:rsidP="003D37C8">
      <w:pPr>
        <w:keepNext/>
        <w:spacing w:line="276" w:lineRule="auto"/>
        <w:jc w:val="both"/>
        <w:outlineLvl w:val="0"/>
        <w:rPr>
          <w:rFonts w:ascii="Arial" w:hAnsi="Arial" w:cs="Arial"/>
        </w:rPr>
      </w:pPr>
    </w:p>
    <w:p w14:paraId="236DDD74" w14:textId="77777777" w:rsidR="00854E67" w:rsidRPr="00CE2AA6" w:rsidRDefault="00854E67" w:rsidP="003D37C8">
      <w:pPr>
        <w:keepNext/>
        <w:spacing w:line="276" w:lineRule="auto"/>
        <w:jc w:val="right"/>
        <w:outlineLvl w:val="0"/>
        <w:rPr>
          <w:rFonts w:ascii="Arial" w:hAnsi="Arial" w:cs="Arial"/>
        </w:rPr>
      </w:pPr>
      <w:r w:rsidRPr="00CE2AA6">
        <w:rPr>
          <w:rFonts w:ascii="Arial" w:hAnsi="Arial" w:cs="Arial"/>
        </w:rPr>
        <w:t>Local e data_______/_____________________/__________</w:t>
      </w:r>
    </w:p>
    <w:p w14:paraId="48D57193" w14:textId="77777777" w:rsidR="00854E67" w:rsidRPr="00CE2AA6" w:rsidRDefault="00854E67" w:rsidP="003D37C8">
      <w:pPr>
        <w:keepNext/>
        <w:spacing w:line="276" w:lineRule="auto"/>
        <w:jc w:val="right"/>
        <w:outlineLvl w:val="0"/>
        <w:rPr>
          <w:rFonts w:ascii="Arial" w:hAnsi="Arial" w:cs="Arial"/>
        </w:rPr>
      </w:pPr>
    </w:p>
    <w:p w14:paraId="3F72E45A" w14:textId="77777777" w:rsidR="00854E67" w:rsidRPr="00CE2AA6" w:rsidRDefault="00854E67" w:rsidP="003D37C8">
      <w:pPr>
        <w:keepNext/>
        <w:spacing w:line="276" w:lineRule="auto"/>
        <w:jc w:val="right"/>
        <w:outlineLvl w:val="0"/>
        <w:rPr>
          <w:rFonts w:ascii="Arial" w:hAnsi="Arial" w:cs="Arial"/>
        </w:rPr>
      </w:pPr>
    </w:p>
    <w:p w14:paraId="35AF2344" w14:textId="77777777" w:rsidR="00854E67" w:rsidRPr="00CE2AA6" w:rsidRDefault="00854E67" w:rsidP="003D37C8">
      <w:pPr>
        <w:keepNext/>
        <w:spacing w:line="276" w:lineRule="auto"/>
        <w:jc w:val="right"/>
        <w:outlineLvl w:val="0"/>
        <w:rPr>
          <w:rFonts w:ascii="Arial" w:hAnsi="Arial" w:cs="Arial"/>
        </w:rPr>
      </w:pPr>
    </w:p>
    <w:p w14:paraId="1AE8C7FD" w14:textId="77777777" w:rsidR="00854E67" w:rsidRPr="00CE2AA6" w:rsidRDefault="00854E67" w:rsidP="003D37C8">
      <w:pPr>
        <w:spacing w:line="276" w:lineRule="auto"/>
        <w:jc w:val="center"/>
        <w:rPr>
          <w:rFonts w:ascii="Arial" w:hAnsi="Arial" w:cs="Arial"/>
          <w:b/>
        </w:rPr>
      </w:pPr>
      <w:r w:rsidRPr="00CE2AA6">
        <w:rPr>
          <w:rFonts w:ascii="Arial" w:hAnsi="Arial" w:cs="Arial"/>
          <w:b/>
        </w:rPr>
        <w:t>____________________________________________</w:t>
      </w:r>
    </w:p>
    <w:p w14:paraId="6F4CF80B" w14:textId="77777777" w:rsidR="00854E67" w:rsidRPr="00CE2AA6" w:rsidRDefault="00854E67" w:rsidP="003D37C8">
      <w:pPr>
        <w:spacing w:line="276" w:lineRule="auto"/>
        <w:rPr>
          <w:rFonts w:ascii="Arial" w:hAnsi="Arial" w:cs="Arial"/>
        </w:rPr>
      </w:pPr>
      <w:r w:rsidRPr="00CE2AA6">
        <w:rPr>
          <w:rFonts w:ascii="Arial" w:hAnsi="Arial" w:cs="Arial"/>
          <w:b/>
        </w:rPr>
        <w:tab/>
      </w:r>
      <w:r w:rsidRPr="00CE2AA6">
        <w:rPr>
          <w:rFonts w:ascii="Arial" w:hAnsi="Arial" w:cs="Arial"/>
          <w:b/>
        </w:rPr>
        <w:tab/>
      </w:r>
      <w:r w:rsidRPr="00CE2AA6">
        <w:rPr>
          <w:rFonts w:ascii="Arial" w:hAnsi="Arial" w:cs="Arial"/>
          <w:b/>
        </w:rPr>
        <w:tab/>
      </w:r>
      <w:r w:rsidRPr="00CE2AA6">
        <w:rPr>
          <w:rFonts w:ascii="Arial" w:hAnsi="Arial" w:cs="Arial"/>
        </w:rPr>
        <w:t>NOME:</w:t>
      </w:r>
    </w:p>
    <w:p w14:paraId="76D4B49B" w14:textId="77777777" w:rsidR="00854E67" w:rsidRPr="00CE2AA6" w:rsidRDefault="00854E67" w:rsidP="003D37C8">
      <w:pPr>
        <w:spacing w:line="276" w:lineRule="auto"/>
        <w:rPr>
          <w:rFonts w:ascii="Arial" w:hAnsi="Arial" w:cs="Arial"/>
        </w:rPr>
      </w:pPr>
      <w:r w:rsidRPr="00CE2AA6">
        <w:rPr>
          <w:rFonts w:ascii="Arial" w:hAnsi="Arial" w:cs="Arial"/>
        </w:rPr>
        <w:tab/>
      </w:r>
      <w:r w:rsidRPr="00CE2AA6">
        <w:rPr>
          <w:rFonts w:ascii="Arial" w:hAnsi="Arial" w:cs="Arial"/>
        </w:rPr>
        <w:tab/>
      </w:r>
      <w:r w:rsidRPr="00CE2AA6">
        <w:rPr>
          <w:rFonts w:ascii="Arial" w:hAnsi="Arial" w:cs="Arial"/>
        </w:rPr>
        <w:tab/>
        <w:t>RG/CPF</w:t>
      </w:r>
    </w:p>
    <w:p w14:paraId="59218CD4" w14:textId="77777777" w:rsidR="00854E67" w:rsidRPr="00CE2AA6" w:rsidRDefault="00854E67" w:rsidP="003D37C8">
      <w:pPr>
        <w:spacing w:line="276" w:lineRule="auto"/>
        <w:ind w:left="1416" w:firstLine="708"/>
        <w:rPr>
          <w:rFonts w:ascii="Arial" w:hAnsi="Arial" w:cs="Arial"/>
        </w:rPr>
      </w:pPr>
      <w:r w:rsidRPr="00CE2AA6">
        <w:rPr>
          <w:rFonts w:ascii="Arial" w:hAnsi="Arial" w:cs="Arial"/>
        </w:rPr>
        <w:t>CARGO</w:t>
      </w:r>
    </w:p>
    <w:p w14:paraId="772477DB" w14:textId="77777777" w:rsidR="00854E67" w:rsidRPr="00CE2AA6" w:rsidRDefault="00854E67" w:rsidP="003D37C8">
      <w:pPr>
        <w:widowControl w:val="0"/>
        <w:autoSpaceDE w:val="0"/>
        <w:autoSpaceDN w:val="0"/>
        <w:adjustRightInd w:val="0"/>
        <w:spacing w:line="276" w:lineRule="auto"/>
        <w:jc w:val="center"/>
        <w:rPr>
          <w:rFonts w:ascii="Arial" w:hAnsi="Arial" w:cs="Arial"/>
          <w:b/>
          <w:bCs/>
        </w:rPr>
      </w:pPr>
    </w:p>
    <w:p w14:paraId="4D16FA67" w14:textId="77777777" w:rsidR="00854E67" w:rsidRPr="00CE2AA6" w:rsidRDefault="00854E67" w:rsidP="003D37C8">
      <w:pPr>
        <w:widowControl w:val="0"/>
        <w:autoSpaceDE w:val="0"/>
        <w:autoSpaceDN w:val="0"/>
        <w:adjustRightInd w:val="0"/>
        <w:spacing w:line="276" w:lineRule="auto"/>
        <w:jc w:val="center"/>
        <w:rPr>
          <w:rFonts w:ascii="Arial" w:hAnsi="Arial" w:cs="Arial"/>
          <w:b/>
          <w:bCs/>
        </w:rPr>
      </w:pPr>
    </w:p>
    <w:p w14:paraId="0591265A" w14:textId="77777777" w:rsidR="00854E67" w:rsidRPr="00CE2AA6" w:rsidRDefault="00854E67" w:rsidP="003D37C8">
      <w:pPr>
        <w:widowControl w:val="0"/>
        <w:autoSpaceDE w:val="0"/>
        <w:autoSpaceDN w:val="0"/>
        <w:adjustRightInd w:val="0"/>
        <w:spacing w:line="276" w:lineRule="auto"/>
        <w:jc w:val="center"/>
        <w:rPr>
          <w:rFonts w:ascii="Arial" w:hAnsi="Arial" w:cs="Arial"/>
          <w:b/>
          <w:bCs/>
        </w:rPr>
      </w:pPr>
    </w:p>
    <w:p w14:paraId="2C78F182"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36D5E583" w14:textId="77777777" w:rsidR="00854E67" w:rsidRPr="00CE2AA6" w:rsidRDefault="00854E67" w:rsidP="003D37C8">
      <w:pPr>
        <w:widowControl w:val="0"/>
        <w:autoSpaceDE w:val="0"/>
        <w:autoSpaceDN w:val="0"/>
        <w:adjustRightInd w:val="0"/>
        <w:spacing w:line="276" w:lineRule="auto"/>
        <w:jc w:val="both"/>
        <w:rPr>
          <w:rFonts w:ascii="Arial" w:hAnsi="Arial" w:cs="Arial"/>
        </w:rPr>
      </w:pPr>
    </w:p>
    <w:p w14:paraId="066D688E" w14:textId="77777777" w:rsidR="00E91755" w:rsidRPr="00CE2AA6" w:rsidRDefault="00E91755" w:rsidP="00F34500">
      <w:pPr>
        <w:keepNext/>
        <w:spacing w:line="276" w:lineRule="auto"/>
        <w:outlineLvl w:val="0"/>
        <w:rPr>
          <w:rFonts w:ascii="Arial" w:hAnsi="Arial" w:cs="Arial"/>
          <w:b/>
        </w:rPr>
      </w:pPr>
    </w:p>
    <w:p w14:paraId="6279EB2E" w14:textId="77777777" w:rsidR="00854E67" w:rsidRPr="00CE2AA6" w:rsidRDefault="00854E67" w:rsidP="003D37C8">
      <w:pPr>
        <w:spacing w:line="276" w:lineRule="auto"/>
        <w:rPr>
          <w:rFonts w:ascii="Arial" w:hAnsi="Arial" w:cs="Arial"/>
          <w:b/>
        </w:rPr>
      </w:pPr>
    </w:p>
    <w:p w14:paraId="7F51B156" w14:textId="103A20BD" w:rsidR="00557C11" w:rsidRPr="00CE2AA6" w:rsidRDefault="00557C11" w:rsidP="00F23286">
      <w:pPr>
        <w:widowControl w:val="0"/>
        <w:jc w:val="center"/>
        <w:rPr>
          <w:rFonts w:ascii="Arial" w:hAnsi="Arial" w:cs="Arial"/>
          <w:b/>
        </w:rPr>
      </w:pPr>
      <w:r w:rsidRPr="00CE2AA6">
        <w:rPr>
          <w:rFonts w:ascii="Arial" w:hAnsi="Arial" w:cs="Arial"/>
          <w:b/>
        </w:rPr>
        <w:t xml:space="preserve">PREGÃO </w:t>
      </w:r>
      <w:proofErr w:type="gramStart"/>
      <w:r w:rsidRPr="00CE2AA6">
        <w:rPr>
          <w:rFonts w:ascii="Arial" w:hAnsi="Arial" w:cs="Arial"/>
          <w:b/>
        </w:rPr>
        <w:t>PRESENCIAL  Nº</w:t>
      </w:r>
      <w:proofErr w:type="gramEnd"/>
      <w:r w:rsidRPr="00CE2AA6">
        <w:rPr>
          <w:rFonts w:ascii="Arial" w:hAnsi="Arial" w:cs="Arial"/>
          <w:b/>
        </w:rPr>
        <w:t xml:space="preserve"> </w:t>
      </w:r>
      <w:sdt>
        <w:sdtPr>
          <w:rPr>
            <w:rFonts w:ascii="Arial" w:hAnsi="Arial" w:cs="Arial"/>
            <w:b/>
            <w:bCs/>
          </w:rPr>
          <w:alias w:val="Autor"/>
          <w:id w:val="107636362"/>
          <w:placeholder>
            <w:docPart w:val="CC77759BB1114DAABA61DC1526E8A062"/>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p>
    <w:p w14:paraId="3C76C738" w14:textId="77777777" w:rsidR="003473AD" w:rsidRPr="00CE2AA6" w:rsidRDefault="003473AD" w:rsidP="003D37C8">
      <w:pPr>
        <w:spacing w:line="276" w:lineRule="auto"/>
        <w:jc w:val="center"/>
        <w:rPr>
          <w:rFonts w:ascii="Arial" w:hAnsi="Arial" w:cs="Arial"/>
          <w:b/>
        </w:rPr>
      </w:pPr>
    </w:p>
    <w:p w14:paraId="7A4034A0" w14:textId="1212AD31" w:rsidR="00854E67" w:rsidRPr="00CE2AA6" w:rsidRDefault="007656DF" w:rsidP="003D37C8">
      <w:pPr>
        <w:spacing w:line="276" w:lineRule="auto"/>
        <w:jc w:val="center"/>
        <w:rPr>
          <w:rFonts w:ascii="Arial" w:hAnsi="Arial" w:cs="Arial"/>
          <w:b/>
        </w:rPr>
      </w:pPr>
      <w:r w:rsidRPr="00CE2AA6">
        <w:rPr>
          <w:rFonts w:ascii="Arial" w:hAnsi="Arial" w:cs="Arial"/>
          <w:b/>
          <w:bCs/>
        </w:rPr>
        <w:t>ANEXO VII –</w:t>
      </w:r>
      <w:r w:rsidRPr="00CE2AA6">
        <w:rPr>
          <w:rFonts w:ascii="Arial" w:hAnsi="Arial" w:cs="Arial"/>
        </w:rPr>
        <w:t xml:space="preserve"> </w:t>
      </w:r>
      <w:r w:rsidR="00854E67" w:rsidRPr="00CE2AA6">
        <w:rPr>
          <w:rFonts w:ascii="Arial" w:hAnsi="Arial" w:cs="Arial"/>
          <w:b/>
        </w:rPr>
        <w:t>MINUTA DE CONTR</w:t>
      </w:r>
      <w:r w:rsidR="00986B6C" w:rsidRPr="00CE2AA6">
        <w:rPr>
          <w:rFonts w:ascii="Arial" w:hAnsi="Arial" w:cs="Arial"/>
          <w:b/>
        </w:rPr>
        <w:t xml:space="preserve">ATO ADMINISTRATIVO Nº. </w:t>
      </w:r>
      <w:proofErr w:type="gramStart"/>
      <w:r w:rsidR="00986B6C" w:rsidRPr="00CE2AA6">
        <w:rPr>
          <w:rFonts w:ascii="Arial" w:hAnsi="Arial" w:cs="Arial"/>
          <w:b/>
        </w:rPr>
        <w:t>..../</w:t>
      </w:r>
      <w:proofErr w:type="gramEnd"/>
      <w:r w:rsidR="00986B6C" w:rsidRPr="00CE2AA6">
        <w:rPr>
          <w:rFonts w:ascii="Arial" w:hAnsi="Arial" w:cs="Arial"/>
          <w:b/>
        </w:rPr>
        <w:t>202</w:t>
      </w:r>
      <w:r w:rsidR="003502ED" w:rsidRPr="00CE2AA6">
        <w:rPr>
          <w:rFonts w:ascii="Arial" w:hAnsi="Arial" w:cs="Arial"/>
          <w:b/>
        </w:rPr>
        <w:t>4</w:t>
      </w:r>
    </w:p>
    <w:p w14:paraId="21E7400F" w14:textId="77777777" w:rsidR="00854E67" w:rsidRPr="00CE2AA6" w:rsidRDefault="00854E67" w:rsidP="003D37C8">
      <w:pPr>
        <w:pStyle w:val="Corpodetexto2"/>
        <w:keepNext/>
        <w:spacing w:line="276" w:lineRule="auto"/>
        <w:jc w:val="both"/>
        <w:outlineLvl w:val="0"/>
        <w:rPr>
          <w:rFonts w:ascii="Arial" w:hAnsi="Arial" w:cs="Arial"/>
        </w:rPr>
      </w:pPr>
    </w:p>
    <w:p w14:paraId="5E27A83F" w14:textId="77777777" w:rsidR="003502ED" w:rsidRPr="00CE2AA6" w:rsidRDefault="003502ED"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Pelo presente instrumento particular que firma de um lado, o MUNICÍPIO DE PLANALTO, com sede à Praça São Francisco de Assis, 1583, Centro, estado do Paraná, inscrito no CNPJ/MF sob o n° 76.460.526/0001-16, neste ato representado pelo Prefeito Municipal, senhor LUIZ CARLOS BONI, inscrito no CPF sob o nº </w:t>
      </w:r>
      <w:r w:rsidRPr="00CE2AA6">
        <w:rPr>
          <w:rFonts w:ascii="Arial" w:hAnsi="Arial" w:cs="Arial"/>
          <w:lang w:eastAsia="en-US"/>
        </w:rPr>
        <w:t xml:space="preserve">747.491.029-20 </w:t>
      </w:r>
      <w:r w:rsidRPr="00CE2AA6">
        <w:rPr>
          <w:rFonts w:ascii="Arial" w:hAnsi="Arial" w:cs="Arial"/>
        </w:rPr>
        <w:t xml:space="preserve">e abaixo assinado, doravante designado CONTRATANTE e de outro </w:t>
      </w:r>
      <w:proofErr w:type="gramStart"/>
      <w:r w:rsidRPr="00CE2AA6">
        <w:rPr>
          <w:rFonts w:ascii="Arial" w:hAnsi="Arial" w:cs="Arial"/>
        </w:rPr>
        <w:t>.........  ,</w:t>
      </w:r>
      <w:proofErr w:type="gramEnd"/>
      <w:r w:rsidRPr="00CE2AA6">
        <w:rPr>
          <w:rFonts w:ascii="Arial" w:hAnsi="Arial" w:cs="Arial"/>
        </w:rPr>
        <w:t xml:space="preserve"> inscrita no CNPJ sob o nº .............. ,</w:t>
      </w:r>
    </w:p>
    <w:p w14:paraId="326E4FCE" w14:textId="77D79180" w:rsidR="003502ED" w:rsidRPr="00CE2AA6" w:rsidRDefault="003502ED"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 com sede na cidade de</w:t>
      </w:r>
      <w:proofErr w:type="gramStart"/>
      <w:r w:rsidRPr="00CE2AA6">
        <w:rPr>
          <w:rFonts w:ascii="Arial" w:hAnsi="Arial" w:cs="Arial"/>
        </w:rPr>
        <w:t>............... ,</w:t>
      </w:r>
      <w:proofErr w:type="gramEnd"/>
      <w:r w:rsidRPr="00CE2AA6">
        <w:rPr>
          <w:rFonts w:ascii="Arial" w:hAnsi="Arial" w:cs="Arial"/>
        </w:rPr>
        <w:t xml:space="preserve"> neste ato representado pelo(a) Sr.(a)............., portador do CPF nº ................, doravante designada CONTRATADA, estando as partes sujeitas as normas da Lei 14.133/2021 e suas alterações subsequentes, ajustam o presente contrato em decorrência da licitação realizada através do </w:t>
      </w:r>
      <w:r w:rsidRPr="00CE2AA6">
        <w:rPr>
          <w:rFonts w:ascii="Arial" w:hAnsi="Arial" w:cs="Arial"/>
          <w:b/>
          <w:bCs/>
        </w:rPr>
        <w:t>Pregão Presencial nº</w:t>
      </w:r>
      <w:sdt>
        <w:sdtPr>
          <w:rPr>
            <w:rFonts w:ascii="Arial" w:hAnsi="Arial" w:cs="Arial"/>
            <w:b/>
            <w:bCs/>
          </w:rPr>
          <w:alias w:val="Autor"/>
          <w:id w:val="3167124"/>
          <w:placeholder>
            <w:docPart w:val="CBDAA2EC790F4C68A940428C96F02015"/>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Pr="00CE2AA6">
        <w:rPr>
          <w:rFonts w:ascii="Arial" w:hAnsi="Arial" w:cs="Arial"/>
        </w:rPr>
        <w:t>, mediante as seguintes cláusulas e condições.</w:t>
      </w:r>
    </w:p>
    <w:p w14:paraId="1557BB27" w14:textId="77777777" w:rsidR="003502ED" w:rsidRPr="00CE2AA6" w:rsidRDefault="003502ED" w:rsidP="003D37C8">
      <w:pPr>
        <w:spacing w:line="276" w:lineRule="auto"/>
        <w:jc w:val="both"/>
        <w:rPr>
          <w:rFonts w:ascii="Arial" w:hAnsi="Arial" w:cs="Arial"/>
          <w:b/>
        </w:rPr>
      </w:pPr>
    </w:p>
    <w:p w14:paraId="41507139" w14:textId="77EE1EE8" w:rsidR="000C7DFC" w:rsidRPr="00CE2AA6" w:rsidRDefault="00854E67" w:rsidP="003D37C8">
      <w:pPr>
        <w:spacing w:line="276" w:lineRule="auto"/>
        <w:jc w:val="both"/>
        <w:rPr>
          <w:rFonts w:ascii="Arial" w:hAnsi="Arial" w:cs="Arial"/>
          <w:b/>
        </w:rPr>
      </w:pPr>
      <w:r w:rsidRPr="00CE2AA6">
        <w:rPr>
          <w:rFonts w:ascii="Arial" w:hAnsi="Arial" w:cs="Arial"/>
          <w:b/>
        </w:rPr>
        <w:t xml:space="preserve">CLÁUSULA PRIMEIRA - OBJETO </w:t>
      </w:r>
    </w:p>
    <w:p w14:paraId="36D70A28" w14:textId="72AD7C64" w:rsidR="00AB0C67" w:rsidRPr="00CE2AA6" w:rsidRDefault="00AB0C67" w:rsidP="003D37C8">
      <w:pPr>
        <w:widowControl w:val="0"/>
        <w:autoSpaceDE w:val="0"/>
        <w:autoSpaceDN w:val="0"/>
        <w:adjustRightInd w:val="0"/>
        <w:spacing w:line="276" w:lineRule="auto"/>
        <w:jc w:val="both"/>
        <w:rPr>
          <w:rFonts w:ascii="Arial" w:hAnsi="Arial" w:cs="Arial"/>
          <w:bCs/>
          <w:lang w:eastAsia="en-US"/>
        </w:rPr>
      </w:pPr>
      <w:r w:rsidRPr="00CE2AA6">
        <w:rPr>
          <w:rFonts w:ascii="Arial" w:hAnsi="Arial" w:cs="Arial"/>
          <w:b/>
          <w:bCs/>
        </w:rPr>
        <w:t xml:space="preserve">PARÁGRAFO PRIMEIRO - </w:t>
      </w:r>
      <w:r w:rsidR="005D176C" w:rsidRPr="00CE2AA6">
        <w:rPr>
          <w:rFonts w:ascii="Arial" w:hAnsi="Arial" w:cs="Arial"/>
        </w:rPr>
        <w:t xml:space="preserve">O objeto do presente termo é </w:t>
      </w:r>
      <w:sdt>
        <w:sdtPr>
          <w:rPr>
            <w:rFonts w:ascii="Arial" w:hAnsi="Arial" w:cs="Arial"/>
            <w:b/>
            <w:bCs/>
            <w:lang w:val="x-none"/>
          </w:rPr>
          <w:alias w:val="Categoria"/>
          <w:id w:val="3167108"/>
          <w:placeholder>
            <w:docPart w:val="1876297D57154DF3A7F1BFE090BD4E35"/>
          </w:placeholder>
          <w:dataBinding w:prefixMappings="xmlns:ns0='http://purl.org/dc/elements/1.1/' xmlns:ns1='http://schemas.openxmlformats.org/package/2006/metadata/core-properties' " w:xpath="/ns1:coreProperties[1]/ns1:category[1]" w:storeItemID="{6C3C8BC8-F283-45AE-878A-BAB7291924A1}"/>
          <w:text/>
        </w:sdtPr>
        <w:sdtEndPr/>
        <w:sdtContent>
          <w:r w:rsidR="00547A24" w:rsidRPr="00CE2AA6">
            <w:rPr>
              <w:rFonts w:ascii="Arial" w:hAnsi="Arial" w:cs="Arial"/>
              <w:b/>
              <w:bCs/>
              <w:lang w:val="x-none"/>
            </w:rPr>
            <w:t xml:space="preserve">REGISTRO DE PREÇO objetivando a aquisição de peças originais ou genuínas, necessários para a manutenção da frota de máquinas deste Município de Planalto-PR, por maior desconto por item, sobre a Tabela </w:t>
          </w:r>
          <w:proofErr w:type="spellStart"/>
          <w:r w:rsidR="00547A24" w:rsidRPr="00CE2AA6">
            <w:rPr>
              <w:rFonts w:ascii="Arial" w:hAnsi="Arial" w:cs="Arial"/>
              <w:b/>
              <w:bCs/>
              <w:lang w:val="x-none"/>
            </w:rPr>
            <w:t>Audatex</w:t>
          </w:r>
          <w:proofErr w:type="spellEnd"/>
          <w:r w:rsidR="00344B63" w:rsidRPr="00CE2AA6">
            <w:rPr>
              <w:rFonts w:ascii="Arial" w:hAnsi="Arial" w:cs="Arial"/>
              <w:b/>
              <w:bCs/>
              <w:lang w:val="x-none"/>
            </w:rPr>
            <w:t>.</w:t>
          </w:r>
        </w:sdtContent>
      </w:sdt>
      <w:r w:rsidR="005D176C" w:rsidRPr="00CE2AA6">
        <w:rPr>
          <w:rFonts w:ascii="Arial" w:hAnsi="Arial" w:cs="Arial"/>
          <w:bCs/>
          <w:lang w:eastAsia="en-US"/>
        </w:rPr>
        <w:t xml:space="preserve"> </w:t>
      </w:r>
      <w:r w:rsidR="00344B63" w:rsidRPr="00CE2AA6">
        <w:rPr>
          <w:rFonts w:ascii="Arial" w:hAnsi="Arial" w:cs="Arial"/>
          <w:bCs/>
          <w:lang w:eastAsia="en-US"/>
        </w:rPr>
        <w:t>C</w:t>
      </w:r>
      <w:r w:rsidR="005D176C" w:rsidRPr="00CE2AA6">
        <w:rPr>
          <w:rFonts w:ascii="Arial" w:hAnsi="Arial" w:cs="Arial"/>
          <w:bCs/>
          <w:lang w:eastAsia="en-US"/>
        </w:rPr>
        <w:t xml:space="preserve">onforme a seguir: </w:t>
      </w:r>
    </w:p>
    <w:p w14:paraId="3CAFEF96" w14:textId="77777777" w:rsidR="00AB0C67" w:rsidRPr="00CE2AA6" w:rsidRDefault="00AB0C67" w:rsidP="003D37C8">
      <w:pPr>
        <w:widowControl w:val="0"/>
        <w:autoSpaceDE w:val="0"/>
        <w:autoSpaceDN w:val="0"/>
        <w:adjustRightInd w:val="0"/>
        <w:spacing w:line="276" w:lineRule="auto"/>
        <w:jc w:val="both"/>
        <w:rPr>
          <w:rFonts w:ascii="Arial" w:hAnsi="Arial" w:cs="Arial"/>
          <w:bCs/>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3"/>
        <w:gridCol w:w="2721"/>
        <w:gridCol w:w="1109"/>
        <w:gridCol w:w="1480"/>
        <w:gridCol w:w="1202"/>
        <w:gridCol w:w="1739"/>
      </w:tblGrid>
      <w:tr w:rsidR="005D176C" w:rsidRPr="00CE2AA6" w14:paraId="546EA083" w14:textId="77777777" w:rsidTr="005D176C">
        <w:trPr>
          <w:cantSplit/>
          <w:trHeight w:val="708"/>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7F6296BF" w14:textId="77777777" w:rsidR="005D176C" w:rsidRPr="00CE2AA6" w:rsidRDefault="005D176C" w:rsidP="003D37C8">
            <w:pPr>
              <w:spacing w:line="276" w:lineRule="auto"/>
              <w:jc w:val="both"/>
              <w:rPr>
                <w:rFonts w:ascii="Arial" w:hAnsi="Arial" w:cs="Arial"/>
                <w:lang w:eastAsia="en-US"/>
              </w:rPr>
            </w:pPr>
            <w:r w:rsidRPr="00CE2AA6">
              <w:rPr>
                <w:rFonts w:ascii="Arial" w:hAnsi="Arial" w:cs="Arial"/>
                <w:lang w:eastAsia="en-US"/>
              </w:rPr>
              <w:t>Item nº</w:t>
            </w:r>
          </w:p>
        </w:tc>
        <w:tc>
          <w:tcPr>
            <w:tcW w:w="2721" w:type="dxa"/>
            <w:tcBorders>
              <w:top w:val="single" w:sz="4" w:space="0" w:color="auto"/>
              <w:left w:val="single" w:sz="4" w:space="0" w:color="auto"/>
              <w:bottom w:val="single" w:sz="4" w:space="0" w:color="auto"/>
              <w:right w:val="single" w:sz="4" w:space="0" w:color="auto"/>
            </w:tcBorders>
            <w:vAlign w:val="center"/>
            <w:hideMark/>
          </w:tcPr>
          <w:p w14:paraId="043E20E4" w14:textId="77777777" w:rsidR="005D176C" w:rsidRPr="00CE2AA6" w:rsidRDefault="005D176C" w:rsidP="003D37C8">
            <w:pPr>
              <w:spacing w:line="276" w:lineRule="auto"/>
              <w:jc w:val="both"/>
              <w:rPr>
                <w:rFonts w:ascii="Arial" w:hAnsi="Arial" w:cs="Arial"/>
                <w:lang w:eastAsia="en-US"/>
              </w:rPr>
            </w:pPr>
            <w:r w:rsidRPr="00CE2AA6">
              <w:rPr>
                <w:rFonts w:ascii="Arial" w:hAnsi="Arial" w:cs="Arial"/>
                <w:lang w:eastAsia="en-US"/>
              </w:rPr>
              <w:t>Descrição do Item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5E8075E9" w14:textId="77777777" w:rsidR="005D176C" w:rsidRPr="00CE2AA6" w:rsidRDefault="005D176C" w:rsidP="003D37C8">
            <w:pPr>
              <w:spacing w:line="276" w:lineRule="auto"/>
              <w:jc w:val="both"/>
              <w:rPr>
                <w:rFonts w:ascii="Arial" w:hAnsi="Arial" w:cs="Arial"/>
                <w:lang w:eastAsia="en-US"/>
              </w:rPr>
            </w:pPr>
            <w:r w:rsidRPr="00CE2AA6">
              <w:rPr>
                <w:rFonts w:ascii="Arial" w:hAnsi="Arial" w:cs="Arial"/>
                <w:lang w:eastAsia="en-US"/>
              </w:rPr>
              <w:t xml:space="preserve">Unidade </w:t>
            </w:r>
          </w:p>
        </w:tc>
        <w:tc>
          <w:tcPr>
            <w:tcW w:w="1480" w:type="dxa"/>
            <w:tcBorders>
              <w:top w:val="single" w:sz="4" w:space="0" w:color="auto"/>
              <w:left w:val="single" w:sz="4" w:space="0" w:color="auto"/>
              <w:bottom w:val="single" w:sz="4" w:space="0" w:color="auto"/>
              <w:right w:val="single" w:sz="4" w:space="0" w:color="auto"/>
            </w:tcBorders>
            <w:vAlign w:val="center"/>
            <w:hideMark/>
          </w:tcPr>
          <w:p w14:paraId="0138567F" w14:textId="77777777" w:rsidR="005D176C" w:rsidRPr="00CE2AA6" w:rsidRDefault="005D176C" w:rsidP="003D37C8">
            <w:pPr>
              <w:spacing w:line="276" w:lineRule="auto"/>
              <w:jc w:val="both"/>
              <w:rPr>
                <w:rFonts w:ascii="Arial" w:hAnsi="Arial" w:cs="Arial"/>
                <w:lang w:eastAsia="en-US"/>
              </w:rPr>
            </w:pPr>
            <w:r w:rsidRPr="00CE2AA6">
              <w:rPr>
                <w:rFonts w:ascii="Arial" w:hAnsi="Arial" w:cs="Arial"/>
                <w:lang w:eastAsia="en-US"/>
              </w:rPr>
              <w:t>Quantidade</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95AFA5C" w14:textId="77777777" w:rsidR="005D176C" w:rsidRPr="00CE2AA6" w:rsidRDefault="005D176C" w:rsidP="003D37C8">
            <w:pPr>
              <w:spacing w:line="276" w:lineRule="auto"/>
              <w:jc w:val="both"/>
              <w:rPr>
                <w:rFonts w:ascii="Arial" w:hAnsi="Arial" w:cs="Arial"/>
                <w:lang w:eastAsia="en-US"/>
              </w:rPr>
            </w:pPr>
            <w:r w:rsidRPr="00CE2AA6">
              <w:rPr>
                <w:rFonts w:ascii="Arial" w:hAnsi="Arial" w:cs="Arial"/>
                <w:lang w:eastAsia="en-US"/>
              </w:rPr>
              <w:t>MARCA</w:t>
            </w:r>
          </w:p>
        </w:tc>
        <w:tc>
          <w:tcPr>
            <w:tcW w:w="1739" w:type="dxa"/>
            <w:tcBorders>
              <w:top w:val="single" w:sz="4" w:space="0" w:color="auto"/>
              <w:left w:val="single" w:sz="4" w:space="0" w:color="auto"/>
              <w:bottom w:val="single" w:sz="4" w:space="0" w:color="auto"/>
              <w:right w:val="single" w:sz="4" w:space="0" w:color="auto"/>
            </w:tcBorders>
            <w:vAlign w:val="center"/>
            <w:hideMark/>
          </w:tcPr>
          <w:p w14:paraId="62438C6A" w14:textId="77777777" w:rsidR="005D176C" w:rsidRPr="00CE2AA6" w:rsidRDefault="005D176C" w:rsidP="003D37C8">
            <w:pPr>
              <w:spacing w:line="276" w:lineRule="auto"/>
              <w:jc w:val="both"/>
              <w:rPr>
                <w:rFonts w:ascii="Arial" w:hAnsi="Arial" w:cs="Arial"/>
                <w:lang w:eastAsia="en-US"/>
              </w:rPr>
            </w:pPr>
            <w:r w:rsidRPr="00CE2AA6">
              <w:rPr>
                <w:rFonts w:ascii="Arial" w:hAnsi="Arial" w:cs="Arial"/>
                <w:lang w:eastAsia="en-US"/>
              </w:rPr>
              <w:t xml:space="preserve">Valor Unitário </w:t>
            </w:r>
          </w:p>
        </w:tc>
      </w:tr>
      <w:tr w:rsidR="005D176C" w:rsidRPr="00CE2AA6" w14:paraId="4B35A432" w14:textId="77777777" w:rsidTr="005D176C">
        <w:trPr>
          <w:cantSplit/>
          <w:trHeight w:val="416"/>
          <w:jc w:val="center"/>
        </w:trPr>
        <w:tc>
          <w:tcPr>
            <w:tcW w:w="963" w:type="dxa"/>
            <w:tcBorders>
              <w:top w:val="single" w:sz="4" w:space="0" w:color="auto"/>
              <w:left w:val="single" w:sz="4" w:space="0" w:color="auto"/>
              <w:bottom w:val="single" w:sz="4" w:space="0" w:color="auto"/>
              <w:right w:val="single" w:sz="4" w:space="0" w:color="auto"/>
            </w:tcBorders>
          </w:tcPr>
          <w:p w14:paraId="3310B1E9" w14:textId="77777777" w:rsidR="005D176C" w:rsidRPr="00CE2AA6" w:rsidRDefault="005D176C" w:rsidP="003D37C8">
            <w:pPr>
              <w:spacing w:line="276" w:lineRule="auto"/>
              <w:jc w:val="both"/>
              <w:rPr>
                <w:rFonts w:ascii="Arial" w:hAnsi="Arial" w:cs="Arial"/>
                <w:lang w:eastAsia="en-US"/>
              </w:rPr>
            </w:pPr>
          </w:p>
        </w:tc>
        <w:tc>
          <w:tcPr>
            <w:tcW w:w="2721" w:type="dxa"/>
            <w:tcBorders>
              <w:top w:val="single" w:sz="4" w:space="0" w:color="auto"/>
              <w:left w:val="single" w:sz="4" w:space="0" w:color="auto"/>
              <w:bottom w:val="single" w:sz="4" w:space="0" w:color="auto"/>
              <w:right w:val="single" w:sz="4" w:space="0" w:color="auto"/>
            </w:tcBorders>
          </w:tcPr>
          <w:p w14:paraId="2285F5D6" w14:textId="77777777" w:rsidR="005D176C" w:rsidRPr="00CE2AA6" w:rsidRDefault="005D176C" w:rsidP="003D37C8">
            <w:pPr>
              <w:spacing w:line="276" w:lineRule="auto"/>
              <w:jc w:val="both"/>
              <w:rPr>
                <w:rFonts w:ascii="Arial" w:hAnsi="Arial" w:cs="Arial"/>
                <w:lang w:eastAsia="en-US"/>
              </w:rPr>
            </w:pPr>
          </w:p>
        </w:tc>
        <w:tc>
          <w:tcPr>
            <w:tcW w:w="1109" w:type="dxa"/>
            <w:tcBorders>
              <w:top w:val="single" w:sz="4" w:space="0" w:color="auto"/>
              <w:left w:val="single" w:sz="4" w:space="0" w:color="auto"/>
              <w:bottom w:val="single" w:sz="4" w:space="0" w:color="auto"/>
              <w:right w:val="single" w:sz="4" w:space="0" w:color="auto"/>
            </w:tcBorders>
          </w:tcPr>
          <w:p w14:paraId="0834E372" w14:textId="77777777" w:rsidR="005D176C" w:rsidRPr="00CE2AA6" w:rsidRDefault="005D176C" w:rsidP="003D37C8">
            <w:pPr>
              <w:spacing w:line="276" w:lineRule="auto"/>
              <w:jc w:val="both"/>
              <w:rPr>
                <w:rFonts w:ascii="Arial" w:hAnsi="Arial" w:cs="Arial"/>
                <w:lang w:eastAsia="en-US"/>
              </w:rPr>
            </w:pPr>
          </w:p>
        </w:tc>
        <w:tc>
          <w:tcPr>
            <w:tcW w:w="1480" w:type="dxa"/>
            <w:tcBorders>
              <w:top w:val="single" w:sz="4" w:space="0" w:color="auto"/>
              <w:left w:val="single" w:sz="4" w:space="0" w:color="auto"/>
              <w:bottom w:val="single" w:sz="4" w:space="0" w:color="auto"/>
              <w:right w:val="single" w:sz="4" w:space="0" w:color="auto"/>
            </w:tcBorders>
          </w:tcPr>
          <w:p w14:paraId="70063193" w14:textId="77777777" w:rsidR="005D176C" w:rsidRPr="00CE2AA6" w:rsidRDefault="005D176C" w:rsidP="003D37C8">
            <w:pPr>
              <w:spacing w:line="276" w:lineRule="auto"/>
              <w:jc w:val="both"/>
              <w:rPr>
                <w:rFonts w:ascii="Arial" w:hAnsi="Arial" w:cs="Arial"/>
                <w:lang w:eastAsia="en-US"/>
              </w:rPr>
            </w:pPr>
          </w:p>
        </w:tc>
        <w:tc>
          <w:tcPr>
            <w:tcW w:w="1202" w:type="dxa"/>
            <w:tcBorders>
              <w:top w:val="single" w:sz="4" w:space="0" w:color="auto"/>
              <w:left w:val="single" w:sz="4" w:space="0" w:color="auto"/>
              <w:bottom w:val="single" w:sz="4" w:space="0" w:color="auto"/>
              <w:right w:val="single" w:sz="4" w:space="0" w:color="auto"/>
            </w:tcBorders>
          </w:tcPr>
          <w:p w14:paraId="38A8D834" w14:textId="77777777" w:rsidR="005D176C" w:rsidRPr="00CE2AA6" w:rsidRDefault="005D176C" w:rsidP="003D37C8">
            <w:pPr>
              <w:spacing w:line="276" w:lineRule="auto"/>
              <w:ind w:right="71"/>
              <w:jc w:val="both"/>
              <w:rPr>
                <w:rFonts w:ascii="Arial" w:hAnsi="Arial" w:cs="Arial"/>
                <w:lang w:eastAsia="en-US"/>
              </w:rPr>
            </w:pPr>
          </w:p>
        </w:tc>
        <w:tc>
          <w:tcPr>
            <w:tcW w:w="1739" w:type="dxa"/>
            <w:tcBorders>
              <w:top w:val="single" w:sz="4" w:space="0" w:color="auto"/>
              <w:left w:val="single" w:sz="4" w:space="0" w:color="auto"/>
              <w:bottom w:val="single" w:sz="4" w:space="0" w:color="auto"/>
              <w:right w:val="single" w:sz="4" w:space="0" w:color="auto"/>
            </w:tcBorders>
          </w:tcPr>
          <w:p w14:paraId="407B09D9" w14:textId="77777777" w:rsidR="005D176C" w:rsidRPr="00CE2AA6" w:rsidRDefault="005D176C" w:rsidP="003D37C8">
            <w:pPr>
              <w:spacing w:line="276" w:lineRule="auto"/>
              <w:ind w:right="-445"/>
              <w:jc w:val="both"/>
              <w:rPr>
                <w:rFonts w:ascii="Arial" w:hAnsi="Arial" w:cs="Arial"/>
                <w:lang w:eastAsia="en-US"/>
              </w:rPr>
            </w:pPr>
          </w:p>
        </w:tc>
      </w:tr>
      <w:tr w:rsidR="005D176C" w:rsidRPr="00CE2AA6" w14:paraId="0592B92F" w14:textId="77777777" w:rsidTr="005D176C">
        <w:trPr>
          <w:cantSplit/>
          <w:trHeight w:val="437"/>
          <w:jc w:val="center"/>
        </w:trPr>
        <w:tc>
          <w:tcPr>
            <w:tcW w:w="963" w:type="dxa"/>
            <w:tcBorders>
              <w:top w:val="single" w:sz="4" w:space="0" w:color="auto"/>
              <w:left w:val="single" w:sz="4" w:space="0" w:color="auto"/>
              <w:bottom w:val="single" w:sz="4" w:space="0" w:color="auto"/>
              <w:right w:val="single" w:sz="4" w:space="0" w:color="auto"/>
            </w:tcBorders>
          </w:tcPr>
          <w:p w14:paraId="63E8EE40" w14:textId="77777777" w:rsidR="005D176C" w:rsidRPr="00CE2AA6" w:rsidRDefault="005D176C" w:rsidP="003D37C8">
            <w:pPr>
              <w:spacing w:line="276" w:lineRule="auto"/>
              <w:jc w:val="both"/>
              <w:rPr>
                <w:rFonts w:ascii="Arial" w:hAnsi="Arial" w:cs="Arial"/>
                <w:lang w:eastAsia="en-US"/>
              </w:rPr>
            </w:pPr>
          </w:p>
        </w:tc>
        <w:tc>
          <w:tcPr>
            <w:tcW w:w="2721" w:type="dxa"/>
            <w:tcBorders>
              <w:top w:val="single" w:sz="4" w:space="0" w:color="auto"/>
              <w:left w:val="single" w:sz="4" w:space="0" w:color="auto"/>
              <w:bottom w:val="single" w:sz="4" w:space="0" w:color="auto"/>
              <w:right w:val="single" w:sz="4" w:space="0" w:color="auto"/>
            </w:tcBorders>
          </w:tcPr>
          <w:p w14:paraId="7A08F027" w14:textId="77777777" w:rsidR="005D176C" w:rsidRPr="00CE2AA6" w:rsidRDefault="005D176C" w:rsidP="003D37C8">
            <w:pPr>
              <w:spacing w:line="276" w:lineRule="auto"/>
              <w:jc w:val="both"/>
              <w:rPr>
                <w:rFonts w:ascii="Arial" w:hAnsi="Arial" w:cs="Arial"/>
                <w:lang w:eastAsia="en-US"/>
              </w:rPr>
            </w:pPr>
          </w:p>
        </w:tc>
        <w:tc>
          <w:tcPr>
            <w:tcW w:w="1109" w:type="dxa"/>
            <w:tcBorders>
              <w:top w:val="single" w:sz="4" w:space="0" w:color="auto"/>
              <w:left w:val="single" w:sz="4" w:space="0" w:color="auto"/>
              <w:bottom w:val="single" w:sz="4" w:space="0" w:color="auto"/>
              <w:right w:val="single" w:sz="4" w:space="0" w:color="auto"/>
            </w:tcBorders>
          </w:tcPr>
          <w:p w14:paraId="43F1FF61" w14:textId="77777777" w:rsidR="005D176C" w:rsidRPr="00CE2AA6" w:rsidRDefault="005D176C" w:rsidP="003D37C8">
            <w:pPr>
              <w:spacing w:line="276" w:lineRule="auto"/>
              <w:jc w:val="both"/>
              <w:rPr>
                <w:rFonts w:ascii="Arial" w:hAnsi="Arial" w:cs="Arial"/>
                <w:lang w:eastAsia="en-US"/>
              </w:rPr>
            </w:pPr>
          </w:p>
        </w:tc>
        <w:tc>
          <w:tcPr>
            <w:tcW w:w="1480" w:type="dxa"/>
            <w:tcBorders>
              <w:top w:val="single" w:sz="4" w:space="0" w:color="auto"/>
              <w:left w:val="single" w:sz="4" w:space="0" w:color="auto"/>
              <w:bottom w:val="single" w:sz="4" w:space="0" w:color="auto"/>
              <w:right w:val="single" w:sz="4" w:space="0" w:color="auto"/>
            </w:tcBorders>
          </w:tcPr>
          <w:p w14:paraId="35DF05C7" w14:textId="77777777" w:rsidR="005D176C" w:rsidRPr="00CE2AA6" w:rsidRDefault="005D176C" w:rsidP="003D37C8">
            <w:pPr>
              <w:spacing w:line="276" w:lineRule="auto"/>
              <w:jc w:val="both"/>
              <w:rPr>
                <w:rFonts w:ascii="Arial" w:hAnsi="Arial" w:cs="Arial"/>
                <w:lang w:eastAsia="en-US"/>
              </w:rPr>
            </w:pPr>
          </w:p>
        </w:tc>
        <w:tc>
          <w:tcPr>
            <w:tcW w:w="1202" w:type="dxa"/>
            <w:tcBorders>
              <w:top w:val="single" w:sz="4" w:space="0" w:color="auto"/>
              <w:left w:val="single" w:sz="4" w:space="0" w:color="auto"/>
              <w:bottom w:val="single" w:sz="4" w:space="0" w:color="auto"/>
              <w:right w:val="single" w:sz="4" w:space="0" w:color="auto"/>
            </w:tcBorders>
          </w:tcPr>
          <w:p w14:paraId="47ED7F74" w14:textId="77777777" w:rsidR="005D176C" w:rsidRPr="00CE2AA6" w:rsidRDefault="005D176C" w:rsidP="003D37C8">
            <w:pPr>
              <w:spacing w:line="276" w:lineRule="auto"/>
              <w:ind w:right="71"/>
              <w:jc w:val="both"/>
              <w:rPr>
                <w:rFonts w:ascii="Arial" w:hAnsi="Arial" w:cs="Arial"/>
                <w:lang w:eastAsia="en-US"/>
              </w:rPr>
            </w:pPr>
          </w:p>
        </w:tc>
        <w:tc>
          <w:tcPr>
            <w:tcW w:w="1739" w:type="dxa"/>
            <w:tcBorders>
              <w:top w:val="single" w:sz="4" w:space="0" w:color="auto"/>
              <w:left w:val="single" w:sz="4" w:space="0" w:color="auto"/>
              <w:bottom w:val="single" w:sz="4" w:space="0" w:color="auto"/>
              <w:right w:val="single" w:sz="4" w:space="0" w:color="auto"/>
            </w:tcBorders>
          </w:tcPr>
          <w:p w14:paraId="7D3F6F03" w14:textId="77777777" w:rsidR="005D176C" w:rsidRPr="00CE2AA6" w:rsidRDefault="005D176C" w:rsidP="003D37C8">
            <w:pPr>
              <w:spacing w:line="276" w:lineRule="auto"/>
              <w:jc w:val="both"/>
              <w:rPr>
                <w:rFonts w:ascii="Arial" w:hAnsi="Arial" w:cs="Arial"/>
                <w:lang w:eastAsia="en-US"/>
              </w:rPr>
            </w:pPr>
          </w:p>
        </w:tc>
      </w:tr>
      <w:tr w:rsidR="005D176C" w:rsidRPr="00CE2AA6" w14:paraId="72F46103" w14:textId="77777777" w:rsidTr="005D176C">
        <w:trPr>
          <w:cantSplit/>
          <w:trHeight w:val="437"/>
          <w:jc w:val="center"/>
        </w:trPr>
        <w:tc>
          <w:tcPr>
            <w:tcW w:w="963" w:type="dxa"/>
            <w:tcBorders>
              <w:top w:val="single" w:sz="4" w:space="0" w:color="auto"/>
              <w:left w:val="single" w:sz="4" w:space="0" w:color="auto"/>
              <w:bottom w:val="single" w:sz="4" w:space="0" w:color="auto"/>
              <w:right w:val="single" w:sz="4" w:space="0" w:color="auto"/>
            </w:tcBorders>
          </w:tcPr>
          <w:p w14:paraId="68D6F38C" w14:textId="77777777" w:rsidR="005D176C" w:rsidRPr="00CE2AA6" w:rsidRDefault="005D176C" w:rsidP="003D37C8">
            <w:pPr>
              <w:spacing w:line="276" w:lineRule="auto"/>
              <w:jc w:val="both"/>
              <w:rPr>
                <w:rFonts w:ascii="Arial" w:hAnsi="Arial" w:cs="Arial"/>
                <w:lang w:eastAsia="en-US"/>
              </w:rPr>
            </w:pPr>
          </w:p>
        </w:tc>
        <w:tc>
          <w:tcPr>
            <w:tcW w:w="2721" w:type="dxa"/>
            <w:tcBorders>
              <w:top w:val="single" w:sz="4" w:space="0" w:color="auto"/>
              <w:left w:val="single" w:sz="4" w:space="0" w:color="auto"/>
              <w:bottom w:val="single" w:sz="4" w:space="0" w:color="auto"/>
              <w:right w:val="single" w:sz="4" w:space="0" w:color="auto"/>
            </w:tcBorders>
          </w:tcPr>
          <w:p w14:paraId="194A39E6" w14:textId="77777777" w:rsidR="005D176C" w:rsidRPr="00CE2AA6" w:rsidRDefault="005D176C" w:rsidP="003D37C8">
            <w:pPr>
              <w:spacing w:line="276" w:lineRule="auto"/>
              <w:jc w:val="both"/>
              <w:rPr>
                <w:rFonts w:ascii="Arial" w:hAnsi="Arial" w:cs="Arial"/>
                <w:lang w:eastAsia="en-US"/>
              </w:rPr>
            </w:pPr>
          </w:p>
        </w:tc>
        <w:tc>
          <w:tcPr>
            <w:tcW w:w="1109" w:type="dxa"/>
            <w:tcBorders>
              <w:top w:val="single" w:sz="4" w:space="0" w:color="auto"/>
              <w:left w:val="single" w:sz="4" w:space="0" w:color="auto"/>
              <w:bottom w:val="single" w:sz="4" w:space="0" w:color="auto"/>
              <w:right w:val="single" w:sz="4" w:space="0" w:color="auto"/>
            </w:tcBorders>
          </w:tcPr>
          <w:p w14:paraId="4F9BDF95" w14:textId="77777777" w:rsidR="005D176C" w:rsidRPr="00CE2AA6" w:rsidRDefault="005D176C" w:rsidP="003D37C8">
            <w:pPr>
              <w:spacing w:line="276" w:lineRule="auto"/>
              <w:jc w:val="both"/>
              <w:rPr>
                <w:rFonts w:ascii="Arial" w:hAnsi="Arial" w:cs="Arial"/>
                <w:lang w:eastAsia="en-US"/>
              </w:rPr>
            </w:pPr>
          </w:p>
        </w:tc>
        <w:tc>
          <w:tcPr>
            <w:tcW w:w="1480" w:type="dxa"/>
            <w:tcBorders>
              <w:top w:val="single" w:sz="4" w:space="0" w:color="auto"/>
              <w:left w:val="single" w:sz="4" w:space="0" w:color="auto"/>
              <w:bottom w:val="single" w:sz="4" w:space="0" w:color="auto"/>
              <w:right w:val="single" w:sz="4" w:space="0" w:color="auto"/>
            </w:tcBorders>
          </w:tcPr>
          <w:p w14:paraId="29DD255B" w14:textId="77777777" w:rsidR="005D176C" w:rsidRPr="00CE2AA6" w:rsidRDefault="005D176C" w:rsidP="003D37C8">
            <w:pPr>
              <w:spacing w:line="276" w:lineRule="auto"/>
              <w:jc w:val="both"/>
              <w:rPr>
                <w:rFonts w:ascii="Arial" w:hAnsi="Arial" w:cs="Arial"/>
                <w:lang w:eastAsia="en-US"/>
              </w:rPr>
            </w:pPr>
          </w:p>
        </w:tc>
        <w:tc>
          <w:tcPr>
            <w:tcW w:w="1202" w:type="dxa"/>
            <w:tcBorders>
              <w:top w:val="single" w:sz="4" w:space="0" w:color="auto"/>
              <w:left w:val="single" w:sz="4" w:space="0" w:color="auto"/>
              <w:bottom w:val="single" w:sz="4" w:space="0" w:color="auto"/>
              <w:right w:val="single" w:sz="4" w:space="0" w:color="auto"/>
            </w:tcBorders>
          </w:tcPr>
          <w:p w14:paraId="23EEDFD0" w14:textId="77777777" w:rsidR="005D176C" w:rsidRPr="00CE2AA6" w:rsidRDefault="005D176C" w:rsidP="003D37C8">
            <w:pPr>
              <w:spacing w:line="276" w:lineRule="auto"/>
              <w:ind w:right="71"/>
              <w:jc w:val="both"/>
              <w:rPr>
                <w:rFonts w:ascii="Arial" w:hAnsi="Arial" w:cs="Arial"/>
                <w:lang w:eastAsia="en-US"/>
              </w:rPr>
            </w:pPr>
          </w:p>
        </w:tc>
        <w:tc>
          <w:tcPr>
            <w:tcW w:w="1739" w:type="dxa"/>
            <w:tcBorders>
              <w:top w:val="single" w:sz="4" w:space="0" w:color="auto"/>
              <w:left w:val="single" w:sz="4" w:space="0" w:color="auto"/>
              <w:bottom w:val="single" w:sz="4" w:space="0" w:color="auto"/>
              <w:right w:val="single" w:sz="4" w:space="0" w:color="auto"/>
            </w:tcBorders>
          </w:tcPr>
          <w:p w14:paraId="1E0CFA8B" w14:textId="77777777" w:rsidR="005D176C" w:rsidRPr="00CE2AA6" w:rsidRDefault="005D176C" w:rsidP="003D37C8">
            <w:pPr>
              <w:spacing w:line="276" w:lineRule="auto"/>
              <w:jc w:val="both"/>
              <w:rPr>
                <w:rFonts w:ascii="Arial" w:hAnsi="Arial" w:cs="Arial"/>
                <w:lang w:eastAsia="en-US"/>
              </w:rPr>
            </w:pPr>
          </w:p>
        </w:tc>
      </w:tr>
    </w:tbl>
    <w:p w14:paraId="10C9B68B" w14:textId="77777777" w:rsidR="005D176C" w:rsidRPr="00CE2AA6" w:rsidRDefault="005D176C" w:rsidP="003D37C8">
      <w:pPr>
        <w:spacing w:line="276" w:lineRule="auto"/>
        <w:jc w:val="both"/>
        <w:rPr>
          <w:rFonts w:ascii="Arial" w:hAnsi="Arial" w:cs="Arial"/>
          <w:b/>
        </w:rPr>
      </w:pPr>
    </w:p>
    <w:p w14:paraId="7B5988CC" w14:textId="15E9D9B6" w:rsidR="005D176C" w:rsidRPr="00CE2AA6" w:rsidRDefault="00AB0C6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SEGUNDO -</w:t>
      </w:r>
      <w:r w:rsidRPr="00CE2AA6">
        <w:rPr>
          <w:rFonts w:ascii="Arial" w:hAnsi="Arial" w:cs="Arial"/>
        </w:rPr>
        <w:t xml:space="preserve"> </w:t>
      </w:r>
      <w:r w:rsidR="005D176C" w:rsidRPr="00CE2AA6">
        <w:rPr>
          <w:rFonts w:ascii="Arial" w:hAnsi="Arial" w:cs="Arial"/>
        </w:rPr>
        <w:t xml:space="preserve">Vinculam esta contratação, independentemente de transcrição o Termo de Referência, o Edital do </w:t>
      </w:r>
      <w:r w:rsidR="005D176C" w:rsidRPr="00CE2AA6">
        <w:rPr>
          <w:rFonts w:ascii="Arial" w:hAnsi="Arial" w:cs="Arial"/>
          <w:b/>
          <w:bCs/>
        </w:rPr>
        <w:t>Pregão Presencial nº</w:t>
      </w:r>
      <w:r w:rsidR="005D176C" w:rsidRPr="00CE2AA6">
        <w:rPr>
          <w:rFonts w:ascii="Arial" w:hAnsi="Arial" w:cs="Arial"/>
        </w:rPr>
        <w:t xml:space="preserve"> </w:t>
      </w:r>
      <w:sdt>
        <w:sdtPr>
          <w:rPr>
            <w:rFonts w:ascii="Arial" w:hAnsi="Arial" w:cs="Arial"/>
            <w:b/>
            <w:bCs/>
          </w:rPr>
          <w:alias w:val="Autor"/>
          <w:id w:val="612095627"/>
          <w:placeholder>
            <w:docPart w:val="5E481AB4CA874CBF8D5F4CA1405CDA46"/>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005D176C" w:rsidRPr="00CE2AA6">
        <w:rPr>
          <w:rFonts w:ascii="Arial" w:hAnsi="Arial" w:cs="Arial"/>
        </w:rPr>
        <w:t>, a proposta da CONTRATADA e eventuais anexos dos documentos citados.</w:t>
      </w:r>
    </w:p>
    <w:p w14:paraId="34E1FCEF" w14:textId="77777777" w:rsidR="005D176C" w:rsidRPr="00CE2AA6" w:rsidRDefault="005D176C" w:rsidP="003D37C8">
      <w:pPr>
        <w:widowControl w:val="0"/>
        <w:autoSpaceDE w:val="0"/>
        <w:autoSpaceDN w:val="0"/>
        <w:adjustRightInd w:val="0"/>
        <w:spacing w:line="276" w:lineRule="auto"/>
        <w:jc w:val="both"/>
        <w:rPr>
          <w:rFonts w:ascii="Arial" w:hAnsi="Arial" w:cs="Arial"/>
          <w:b/>
          <w:bCs/>
        </w:rPr>
      </w:pPr>
    </w:p>
    <w:p w14:paraId="16655F9B" w14:textId="0320E1F7" w:rsidR="005D176C" w:rsidRPr="00CE2AA6" w:rsidRDefault="005D176C" w:rsidP="003D37C8">
      <w:pPr>
        <w:widowControl w:val="0"/>
        <w:autoSpaceDE w:val="0"/>
        <w:autoSpaceDN w:val="0"/>
        <w:adjustRightInd w:val="0"/>
        <w:spacing w:line="276" w:lineRule="auto"/>
        <w:jc w:val="both"/>
        <w:rPr>
          <w:rFonts w:ascii="Arial" w:hAnsi="Arial" w:cs="Arial"/>
          <w:b/>
          <w:bCs/>
        </w:rPr>
      </w:pPr>
      <w:r w:rsidRPr="00CE2AA6">
        <w:rPr>
          <w:rFonts w:ascii="Arial" w:hAnsi="Arial" w:cs="Arial"/>
          <w:b/>
          <w:bCs/>
        </w:rPr>
        <w:t>CLÁUSULA SEGUNDA – DA FUNDAMENTAÇÃO LEGAL</w:t>
      </w:r>
    </w:p>
    <w:p w14:paraId="191DEC55" w14:textId="53B7207F" w:rsidR="005D176C"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 xml:space="preserve">O presente contrato está sendo firmado com fundamento na Lei nº 14.133/21, e de acordo com as conclusões do </w:t>
      </w:r>
      <w:r w:rsidR="005D176C" w:rsidRPr="00CE2AA6">
        <w:rPr>
          <w:rFonts w:ascii="Arial" w:hAnsi="Arial" w:cs="Arial"/>
          <w:b/>
          <w:bCs/>
        </w:rPr>
        <w:t>Pregão Presencial nº</w:t>
      </w:r>
      <w:r w:rsidR="005D176C" w:rsidRPr="00CE2AA6">
        <w:rPr>
          <w:rFonts w:ascii="Arial" w:hAnsi="Arial" w:cs="Arial"/>
        </w:rPr>
        <w:t xml:space="preserve"> </w:t>
      </w:r>
      <w:sdt>
        <w:sdtPr>
          <w:rPr>
            <w:rFonts w:ascii="Arial" w:hAnsi="Arial" w:cs="Arial"/>
            <w:b/>
            <w:bCs/>
          </w:rPr>
          <w:alias w:val="Autor"/>
          <w:id w:val="-411005600"/>
          <w:placeholder>
            <w:docPart w:val="BFF5B64A6A8F4CD9BED6CEAC92DBE2CD"/>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rFonts w:ascii="Arial" w:hAnsi="Arial" w:cs="Arial"/>
              <w:b/>
              <w:bCs/>
            </w:rPr>
            <w:t>030/2024</w:t>
          </w:r>
        </w:sdtContent>
      </w:sdt>
      <w:r w:rsidR="00344B63" w:rsidRPr="00CE2AA6">
        <w:rPr>
          <w:rFonts w:ascii="Arial" w:hAnsi="Arial" w:cs="Arial"/>
        </w:rPr>
        <w:t xml:space="preserve"> </w:t>
      </w:r>
      <w:r w:rsidR="005D176C" w:rsidRPr="00CE2AA6">
        <w:rPr>
          <w:rFonts w:ascii="Arial" w:hAnsi="Arial" w:cs="Arial"/>
        </w:rPr>
        <w:t>aplicando-se, ainda, os princípios inerentes aos contratos administrativos.</w:t>
      </w:r>
    </w:p>
    <w:p w14:paraId="10E3477B" w14:textId="77777777" w:rsidR="00344B63" w:rsidRPr="00CE2AA6" w:rsidRDefault="00344B63" w:rsidP="003D37C8">
      <w:pPr>
        <w:widowControl w:val="0"/>
        <w:autoSpaceDE w:val="0"/>
        <w:autoSpaceDN w:val="0"/>
        <w:adjustRightInd w:val="0"/>
        <w:spacing w:line="276" w:lineRule="auto"/>
        <w:jc w:val="both"/>
        <w:rPr>
          <w:rFonts w:ascii="Arial" w:hAnsi="Arial" w:cs="Arial"/>
        </w:rPr>
      </w:pPr>
    </w:p>
    <w:p w14:paraId="320E4200" w14:textId="77777777" w:rsidR="00AB0C67" w:rsidRPr="00CE2AA6" w:rsidRDefault="00AB0C67" w:rsidP="003D37C8">
      <w:pPr>
        <w:widowControl w:val="0"/>
        <w:autoSpaceDE w:val="0"/>
        <w:autoSpaceDN w:val="0"/>
        <w:adjustRightInd w:val="0"/>
        <w:spacing w:line="276" w:lineRule="auto"/>
        <w:jc w:val="both"/>
        <w:rPr>
          <w:rFonts w:ascii="Arial" w:hAnsi="Arial" w:cs="Arial"/>
        </w:rPr>
      </w:pPr>
    </w:p>
    <w:p w14:paraId="21784547" w14:textId="3C11166B"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lastRenderedPageBreak/>
        <w:t xml:space="preserve">CLÁUSULA TERCEIRA – DO PREÇO E DO REAJUSTE </w:t>
      </w:r>
    </w:p>
    <w:p w14:paraId="1E068A97" w14:textId="5F7B61A1" w:rsidR="005D176C" w:rsidRPr="00CE2AA6" w:rsidRDefault="00AB0C6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PRIMEIRO -</w:t>
      </w:r>
      <w:r w:rsidRPr="00CE2AA6">
        <w:rPr>
          <w:rFonts w:ascii="Arial" w:hAnsi="Arial" w:cs="Arial"/>
        </w:rPr>
        <w:t xml:space="preserve"> </w:t>
      </w:r>
      <w:r w:rsidR="005D176C" w:rsidRPr="00CE2AA6">
        <w:rPr>
          <w:rFonts w:ascii="Arial" w:hAnsi="Arial" w:cs="Arial"/>
        </w:rPr>
        <w:t>O preço ajustado ao qual o CONTRATANTE se obriga a adimplir e o CONTRATADO concorda em receber é de R$</w:t>
      </w:r>
      <w:proofErr w:type="gramStart"/>
      <w:r w:rsidR="005D176C" w:rsidRPr="00CE2AA6">
        <w:rPr>
          <w:rFonts w:ascii="Arial" w:hAnsi="Arial" w:cs="Arial"/>
        </w:rPr>
        <w:t>.....</w:t>
      </w:r>
      <w:proofErr w:type="gramEnd"/>
      <w:r w:rsidR="005D176C" w:rsidRPr="00CE2AA6">
        <w:rPr>
          <w:rFonts w:ascii="Arial" w:hAnsi="Arial" w:cs="Arial"/>
        </w:rPr>
        <w:t xml:space="preserve">(....). </w:t>
      </w:r>
    </w:p>
    <w:p w14:paraId="7BFF7581"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124BCDFA" w14:textId="3A8E2FC2"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w:t>
      </w:r>
      <w:r w:rsidR="00AB0C67" w:rsidRPr="00CE2AA6">
        <w:rPr>
          <w:rFonts w:ascii="Arial" w:hAnsi="Arial" w:cs="Arial"/>
          <w:b/>
          <w:bCs/>
        </w:rPr>
        <w:t>SEGUND</w:t>
      </w:r>
      <w:r w:rsidRPr="00CE2AA6">
        <w:rPr>
          <w:rFonts w:ascii="Arial" w:hAnsi="Arial" w:cs="Arial"/>
          <w:b/>
          <w:bCs/>
        </w:rPr>
        <w:t>O -</w:t>
      </w:r>
      <w:r w:rsidRPr="00CE2AA6">
        <w:rPr>
          <w:rFonts w:ascii="Arial" w:hAnsi="Arial" w:cs="Arial"/>
        </w:rPr>
        <w:t xml:space="preserve"> O pagamento de quaisquer taxas ou emolumentos concernentes ao objeto do presente contrato será de responsabilidade exclusiva da CONTRATADA, bem como demais encargos inerentes e necessários para a completa execução das suas obrigações assumidas pelo presente contrato. </w:t>
      </w:r>
    </w:p>
    <w:p w14:paraId="0129A9E5"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366760E7" w14:textId="0B03C1B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w:t>
      </w:r>
      <w:r w:rsidR="00AB0C67" w:rsidRPr="00CE2AA6">
        <w:rPr>
          <w:rFonts w:ascii="Arial" w:hAnsi="Arial" w:cs="Arial"/>
          <w:b/>
          <w:bCs/>
        </w:rPr>
        <w:t>TERCEIRO</w:t>
      </w:r>
      <w:r w:rsidRPr="00CE2AA6">
        <w:rPr>
          <w:rFonts w:ascii="Arial" w:hAnsi="Arial" w:cs="Arial"/>
          <w:b/>
          <w:bCs/>
        </w:rPr>
        <w:t xml:space="preserve"> -</w:t>
      </w:r>
      <w:r w:rsidRPr="00CE2AA6">
        <w:rPr>
          <w:rFonts w:ascii="Arial" w:hAnsi="Arial" w:cs="Arial"/>
        </w:rPr>
        <w:t xml:space="preserve"> O reequilíbrio econômico-financeiro do contrato, para mais ou para menos, se justifica nas seguintes ocorrências:</w:t>
      </w:r>
    </w:p>
    <w:p w14:paraId="36FD45ED" w14:textId="7777777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1)</w:t>
      </w:r>
      <w:r w:rsidRPr="00CE2AA6">
        <w:rPr>
          <w:rFonts w:ascii="Arial" w:hAnsi="Arial" w:cs="Arial"/>
        </w:rPr>
        <w:tab/>
        <w:t>Para mais, na hipótese de sobreviver fatos supervenientes imprevisíveis, ou previsíveis, porém, de consequências incalculáveis, retardadores ou impeditivos da execução do que foi contratado, ou ainda, em caso de força maior, caso fortuito ou fato do príncipe, configurado alea econômica (probabilidade de perda concomitante a probabilidade de lucro) extraordinária e extracontratual.</w:t>
      </w:r>
    </w:p>
    <w:p w14:paraId="2D706965" w14:textId="7777777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2)</w:t>
      </w:r>
      <w:r w:rsidRPr="00CE2AA6">
        <w:rPr>
          <w:rFonts w:ascii="Arial" w:hAnsi="Arial" w:cs="Arial"/>
        </w:rPr>
        <w:tab/>
        <w:t>Para menos, na hipótese de o valor contratado ficar superior ao valor de mercado.</w:t>
      </w:r>
    </w:p>
    <w:p w14:paraId="4C88086E"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19B83B68" w14:textId="0CBF633C" w:rsidR="005D176C" w:rsidRPr="00CE2AA6" w:rsidRDefault="0099137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QUARTO -</w:t>
      </w:r>
      <w:r w:rsidRPr="00CE2AA6">
        <w:rPr>
          <w:rFonts w:ascii="Arial" w:hAnsi="Arial" w:cs="Arial"/>
        </w:rPr>
        <w:t xml:space="preserve"> </w:t>
      </w:r>
      <w:r w:rsidR="005D176C" w:rsidRPr="00CE2AA6">
        <w:rPr>
          <w:rFonts w:ascii="Arial" w:hAnsi="Arial" w:cs="Arial"/>
        </w:rPr>
        <w:t>Para a caracterização do pedido de reequilíbrio, a CONTRATADA deverá apresentar no setor de Contratos, a documentação que comprove o pedido de reequilíbrio.</w:t>
      </w:r>
    </w:p>
    <w:p w14:paraId="4BCBB748"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61432F54" w14:textId="36BBF8FD" w:rsidR="005D176C" w:rsidRPr="00CE2AA6" w:rsidRDefault="0099137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QUINTO -</w:t>
      </w:r>
      <w:r w:rsidRPr="00CE2AA6">
        <w:rPr>
          <w:rFonts w:ascii="Arial" w:hAnsi="Arial" w:cs="Arial"/>
        </w:rPr>
        <w:t xml:space="preserve"> </w:t>
      </w:r>
      <w:r w:rsidR="005D176C" w:rsidRPr="00CE2AA6">
        <w:rPr>
          <w:rFonts w:ascii="Arial" w:hAnsi="Arial" w:cs="Arial"/>
        </w:rPr>
        <w:t>A iniciativa e o encargo da demonstração do desequilíbrio econômico-financeiro serão do CONTRATADO, cabendo o MUNICIPIO a análise e deliberação a respeito do pedido.</w:t>
      </w:r>
    </w:p>
    <w:p w14:paraId="697B921D"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44A15241" w14:textId="11DE5DC3" w:rsidR="005D176C" w:rsidRPr="00CE2AA6" w:rsidRDefault="0099137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SEXTO -</w:t>
      </w:r>
      <w:r w:rsidRPr="00CE2AA6">
        <w:rPr>
          <w:rFonts w:ascii="Arial" w:hAnsi="Arial" w:cs="Arial"/>
        </w:rPr>
        <w:t xml:space="preserve"> </w:t>
      </w:r>
      <w:r w:rsidR="005D176C" w:rsidRPr="00CE2AA6">
        <w:rPr>
          <w:rFonts w:ascii="Arial" w:hAnsi="Arial" w:cs="Arial"/>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14:paraId="7BDD5AC8"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75F09C52" w14:textId="250DA1B0" w:rsidR="005D176C" w:rsidRPr="00CE2AA6" w:rsidRDefault="0099137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SÉTIMO -</w:t>
      </w:r>
      <w:r w:rsidRPr="00CE2AA6">
        <w:rPr>
          <w:rFonts w:ascii="Arial" w:hAnsi="Arial" w:cs="Arial"/>
          <w:b/>
          <w:bCs/>
        </w:rPr>
        <w:tab/>
      </w:r>
      <w:r w:rsidR="005D176C" w:rsidRPr="00CE2AA6">
        <w:rPr>
          <w:rFonts w:ascii="Arial" w:hAnsi="Arial" w:cs="Arial"/>
        </w:rPr>
        <w:t xml:space="preserve"> Se a CONTRATADA não comprovar o desequilíbrio econômico-financeiro e a existência de fato superveniente, o pedido será INDEFERIDO pelo Município e a Contratada continuará obrigado a cumprir com os compromissos pelo valor arrematado, sob pena de rescisão do contrato e aplicação das penalidades administrativas previstas em lei e no edital.</w:t>
      </w:r>
    </w:p>
    <w:p w14:paraId="2AA9E4C2"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52B9C0C4" w14:textId="4FAB9E85" w:rsidR="005D176C" w:rsidRPr="00CE2AA6" w:rsidRDefault="0099137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OITAVO -</w:t>
      </w:r>
      <w:r w:rsidR="005D176C" w:rsidRPr="00CE2AA6">
        <w:rPr>
          <w:rFonts w:ascii="Arial" w:hAnsi="Arial" w:cs="Arial"/>
          <w:b/>
          <w:bCs/>
        </w:rPr>
        <w:tab/>
      </w:r>
      <w:r w:rsidR="005D176C" w:rsidRPr="00CE2AA6">
        <w:rPr>
          <w:rFonts w:ascii="Arial" w:hAnsi="Arial" w:cs="Arial"/>
        </w:rPr>
        <w:t xml:space="preserve">Para deferimento do reequilíbrio, se ocorrida alguma das situações descritas nos itens acima a CONTRATADA deverá apresentar, a cada mês, </w:t>
      </w:r>
      <w:r w:rsidR="005D176C" w:rsidRPr="00CE2AA6">
        <w:rPr>
          <w:rFonts w:ascii="Arial" w:hAnsi="Arial" w:cs="Arial"/>
        </w:rPr>
        <w:lastRenderedPageBreak/>
        <w:t>Planilha de custos atualizada, novamente acompanhada de todas as notas fiscais e demais documentos que a justifiquem, sendo que o realinhamento se dará mediante a comprovação do preço pago ao(s) fornecedores(es).</w:t>
      </w:r>
    </w:p>
    <w:p w14:paraId="3B24F453"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13BDD4D2" w14:textId="187829B9" w:rsidR="005D176C" w:rsidRPr="00CE2AA6" w:rsidRDefault="0099137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NONO -</w:t>
      </w:r>
      <w:r w:rsidRPr="00CE2AA6">
        <w:rPr>
          <w:rFonts w:ascii="Arial" w:hAnsi="Arial" w:cs="Arial"/>
        </w:rPr>
        <w:t xml:space="preserve"> </w:t>
      </w:r>
      <w:r w:rsidR="005D176C" w:rsidRPr="00CE2AA6">
        <w:rPr>
          <w:rFonts w:ascii="Arial" w:hAnsi="Arial" w:cs="Arial"/>
        </w:rPr>
        <w:t>O Município se reserva no direito de realizar cotação paralela, para averiguar os valores informados nas planilhas supracitadas. E apresentando-se como uma situação confortável, através da troca de fornecedores por parte da empresa, será considerado justificado o pedido, mantendo-se os valores originais.</w:t>
      </w:r>
    </w:p>
    <w:p w14:paraId="749A2665"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58BFF40A" w14:textId="060AE405" w:rsidR="005D176C" w:rsidRPr="00CE2AA6" w:rsidRDefault="008F025E"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w:t>
      </w:r>
      <w:r w:rsidRPr="00CE2AA6">
        <w:rPr>
          <w:rFonts w:ascii="Arial" w:hAnsi="Arial" w:cs="Arial"/>
        </w:rPr>
        <w:t xml:space="preserve"> </w:t>
      </w:r>
      <w:r w:rsidR="005D176C" w:rsidRPr="00CE2AA6">
        <w:rPr>
          <w:rFonts w:ascii="Arial" w:hAnsi="Arial" w:cs="Arial"/>
        </w:rPr>
        <w:t>A Administração deverá, quando autorizado o reequilíbrio dos preços, lavrar Termo Aditivo com os preços revisados e emitir Nota de empenho complementar para as novas despesas, sendo que a atualização não retroagira a ordens de fornecimento já emitidas.</w:t>
      </w:r>
    </w:p>
    <w:p w14:paraId="57020D81"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04CD00F5" w14:textId="482983CE" w:rsidR="005D176C" w:rsidRPr="00CE2AA6" w:rsidRDefault="008F025E"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PRIMEIRO -</w:t>
      </w:r>
      <w:r w:rsidR="00A62A63" w:rsidRPr="00CE2AA6">
        <w:rPr>
          <w:rFonts w:ascii="Arial" w:hAnsi="Arial" w:cs="Arial"/>
        </w:rPr>
        <w:t xml:space="preserve"> </w:t>
      </w:r>
      <w:r w:rsidR="005D176C" w:rsidRPr="00CE2AA6">
        <w:rPr>
          <w:rFonts w:ascii="Arial" w:hAnsi="Arial" w:cs="Arial"/>
        </w:rPr>
        <w:t>O novo preço só terá validade após parecer jurídico e não terá efeito retroativo.</w:t>
      </w:r>
    </w:p>
    <w:p w14:paraId="47AA6A7B"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6FC3C25A" w14:textId="04455EE7" w:rsidR="005D176C" w:rsidRPr="00CE2AA6" w:rsidRDefault="00145BE6"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SEGUNDO -</w:t>
      </w:r>
      <w:r w:rsidR="00A62A63" w:rsidRPr="00CE2AA6">
        <w:rPr>
          <w:rFonts w:ascii="Arial" w:hAnsi="Arial" w:cs="Arial"/>
          <w:b/>
          <w:bCs/>
        </w:rPr>
        <w:t xml:space="preserve"> </w:t>
      </w:r>
      <w:r w:rsidR="005D176C" w:rsidRPr="00CE2AA6">
        <w:rPr>
          <w:rFonts w:ascii="Arial" w:hAnsi="Arial" w:cs="Arial"/>
        </w:rPr>
        <w:t>Da mesma forma, para a realização de reequilíbrio econômico do contrato para menos, a Administração deverá comprovar a queda dos preços através de juntada de planilha de composição de custos e/ou cotações de preços de mercado.</w:t>
      </w:r>
    </w:p>
    <w:p w14:paraId="4403F673"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67126813" w14:textId="3171CEEC" w:rsidR="005D176C" w:rsidRPr="00CE2AA6" w:rsidRDefault="00A62A63"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DÉCIMO TERCEIRO - </w:t>
      </w:r>
      <w:r w:rsidR="005D176C" w:rsidRPr="00CE2AA6">
        <w:rPr>
          <w:rFonts w:ascii="Arial" w:hAnsi="Arial" w:cs="Arial"/>
        </w:rPr>
        <w:t>O reajuste de preço será admitido caso a vigência do contrato ultrapasse o período de 12 (doze) meses, contados a partir da data limite para apresentação da proposta ou do orçamento a que essa se referir.</w:t>
      </w:r>
    </w:p>
    <w:p w14:paraId="482F99FC"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3B7DA471" w14:textId="0F3586E0" w:rsidR="00DB049A"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DÉCIMO </w:t>
      </w:r>
      <w:r w:rsidR="00A62A63" w:rsidRPr="00CE2AA6">
        <w:rPr>
          <w:rFonts w:ascii="Arial" w:hAnsi="Arial" w:cs="Arial"/>
          <w:b/>
          <w:bCs/>
        </w:rPr>
        <w:t>QUARTO</w:t>
      </w:r>
      <w:r w:rsidRPr="00CE2AA6">
        <w:rPr>
          <w:rFonts w:ascii="Arial" w:hAnsi="Arial" w:cs="Arial"/>
          <w:b/>
          <w:bCs/>
        </w:rPr>
        <w:t xml:space="preserve"> -</w:t>
      </w:r>
      <w:r w:rsidRPr="00CE2AA6">
        <w:rPr>
          <w:rFonts w:ascii="Arial" w:hAnsi="Arial" w:cs="Arial"/>
        </w:rPr>
        <w:t xml:space="preserve"> </w:t>
      </w:r>
      <w:r w:rsidR="00DB049A" w:rsidRPr="00CE2AA6">
        <w:rPr>
          <w:rFonts w:ascii="Arial" w:hAnsi="Arial" w:cs="Arial"/>
        </w:rPr>
        <w:t>O reajustamento dos preços praticados no contrato utilizará o Índice Nacional de Preços ao Consumidor Amplo - IPCA divulgado pelo Instituto Brasileiro de Geografia e Estatística - IBGE ou outro índice que venha a substituí-lo.</w:t>
      </w:r>
    </w:p>
    <w:p w14:paraId="7B2EAE75" w14:textId="5E1A5279" w:rsidR="005D176C" w:rsidRPr="00CE2AA6" w:rsidRDefault="005D176C" w:rsidP="003D37C8">
      <w:pPr>
        <w:widowControl w:val="0"/>
        <w:autoSpaceDE w:val="0"/>
        <w:autoSpaceDN w:val="0"/>
        <w:adjustRightInd w:val="0"/>
        <w:spacing w:line="276" w:lineRule="auto"/>
        <w:jc w:val="both"/>
        <w:rPr>
          <w:rFonts w:ascii="Arial" w:hAnsi="Arial" w:cs="Arial"/>
        </w:rPr>
      </w:pPr>
    </w:p>
    <w:p w14:paraId="7C38C6C2" w14:textId="6617D9F2"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TERCEIRA – DO PAGAMENTO</w:t>
      </w:r>
    </w:p>
    <w:p w14:paraId="292DFAC3" w14:textId="4A5EA069" w:rsidR="005D176C" w:rsidRPr="00CE2AA6" w:rsidRDefault="00A62A63" w:rsidP="003D37C8">
      <w:pPr>
        <w:widowControl w:val="0"/>
        <w:tabs>
          <w:tab w:val="left" w:pos="709"/>
        </w:tabs>
        <w:spacing w:line="276" w:lineRule="auto"/>
        <w:jc w:val="both"/>
        <w:outlineLvl w:val="0"/>
        <w:rPr>
          <w:rFonts w:ascii="Arial" w:hAnsi="Arial" w:cs="Arial"/>
        </w:rPr>
      </w:pPr>
      <w:r w:rsidRPr="00CE2AA6">
        <w:rPr>
          <w:rFonts w:ascii="Arial" w:hAnsi="Arial" w:cs="Arial"/>
          <w:b/>
          <w:bCs/>
        </w:rPr>
        <w:t>PARÁGRAFO PRIMEIRO –</w:t>
      </w:r>
      <w:r w:rsidRPr="00CE2AA6">
        <w:rPr>
          <w:rFonts w:ascii="Arial" w:hAnsi="Arial" w:cs="Arial"/>
        </w:rPr>
        <w:t xml:space="preserve"> </w:t>
      </w:r>
      <w:r w:rsidR="005D176C" w:rsidRPr="00CE2AA6">
        <w:rPr>
          <w:rFonts w:ascii="Arial" w:hAnsi="Arial" w:cs="Arial"/>
        </w:rPr>
        <w:t xml:space="preserve">Os pagamentos serão efetuados em até 30 (trinta) dias, contados a partir da apresentação da Nota Fiscal, acompanha das </w:t>
      </w:r>
      <w:proofErr w:type="spellStart"/>
      <w:r w:rsidR="005D176C" w:rsidRPr="00CE2AA6">
        <w:rPr>
          <w:rFonts w:ascii="Arial" w:hAnsi="Arial" w:cs="Arial"/>
        </w:rPr>
        <w:t>CND’s</w:t>
      </w:r>
      <w:proofErr w:type="spellEnd"/>
      <w:r w:rsidR="005D176C" w:rsidRPr="00CE2AA6">
        <w:rPr>
          <w:rFonts w:ascii="Arial" w:hAnsi="Arial" w:cs="Arial"/>
        </w:rPr>
        <w:t xml:space="preserve"> FGTS, TRABALHISTA e FEDERAL e após o recebimento definitivo do objeto, através de transferência eletrônico para a conta bancária da Contratada indicada pela mesma.</w:t>
      </w:r>
    </w:p>
    <w:p w14:paraId="63F9CF19" w14:textId="77777777" w:rsidR="005D176C" w:rsidRPr="00CE2AA6" w:rsidRDefault="005D176C" w:rsidP="003D37C8">
      <w:pPr>
        <w:widowControl w:val="0"/>
        <w:tabs>
          <w:tab w:val="left" w:pos="709"/>
        </w:tabs>
        <w:spacing w:line="276" w:lineRule="auto"/>
        <w:jc w:val="both"/>
        <w:outlineLvl w:val="0"/>
        <w:rPr>
          <w:rFonts w:ascii="Arial" w:hAnsi="Arial" w:cs="Arial"/>
        </w:rPr>
      </w:pPr>
    </w:p>
    <w:p w14:paraId="018ADE22" w14:textId="710AD95B" w:rsidR="005D176C" w:rsidRPr="00CE2AA6" w:rsidRDefault="00A62A63" w:rsidP="003D37C8">
      <w:pPr>
        <w:widowControl w:val="0"/>
        <w:tabs>
          <w:tab w:val="left" w:pos="426"/>
        </w:tabs>
        <w:spacing w:line="276" w:lineRule="auto"/>
        <w:jc w:val="both"/>
        <w:outlineLvl w:val="0"/>
        <w:rPr>
          <w:rFonts w:ascii="Arial" w:hAnsi="Arial" w:cs="Arial"/>
        </w:rPr>
      </w:pPr>
      <w:r w:rsidRPr="00CE2AA6">
        <w:rPr>
          <w:rFonts w:ascii="Arial" w:hAnsi="Arial" w:cs="Arial"/>
          <w:b/>
          <w:bCs/>
        </w:rPr>
        <w:t>PARÁGRAFO SEGUNDO -</w:t>
      </w:r>
      <w:r w:rsidRPr="00CE2AA6">
        <w:rPr>
          <w:rFonts w:ascii="Arial" w:hAnsi="Arial" w:cs="Arial"/>
        </w:rPr>
        <w:t xml:space="preserve"> </w:t>
      </w:r>
      <w:r w:rsidR="005D176C" w:rsidRPr="00CE2AA6">
        <w:rPr>
          <w:rFonts w:ascii="Arial" w:hAnsi="Arial" w:cs="Arial"/>
        </w:rPr>
        <w:t>O respectivo pagamento somente será efetuado após efetivo cumprimento das obrigações assumidas decorrentes da contratação, em especial ao art. 141 da Lei Federal nº 14.133/21.</w:t>
      </w:r>
    </w:p>
    <w:p w14:paraId="47786EFB" w14:textId="77777777" w:rsidR="005D176C" w:rsidRPr="00CE2AA6" w:rsidRDefault="005D176C" w:rsidP="003D37C8">
      <w:pPr>
        <w:widowControl w:val="0"/>
        <w:tabs>
          <w:tab w:val="left" w:pos="426"/>
        </w:tabs>
        <w:spacing w:line="276" w:lineRule="auto"/>
        <w:jc w:val="both"/>
        <w:outlineLvl w:val="0"/>
        <w:rPr>
          <w:rFonts w:ascii="Arial" w:hAnsi="Arial" w:cs="Arial"/>
        </w:rPr>
      </w:pPr>
    </w:p>
    <w:p w14:paraId="7246689A" w14:textId="7643A618" w:rsidR="005D176C" w:rsidRPr="00CE2AA6" w:rsidRDefault="00A62A63" w:rsidP="003D37C8">
      <w:pPr>
        <w:widowControl w:val="0"/>
        <w:tabs>
          <w:tab w:val="left" w:pos="426"/>
        </w:tabs>
        <w:spacing w:line="276" w:lineRule="auto"/>
        <w:jc w:val="both"/>
        <w:outlineLvl w:val="0"/>
        <w:rPr>
          <w:rFonts w:ascii="Arial" w:hAnsi="Arial" w:cs="Arial"/>
        </w:rPr>
      </w:pPr>
      <w:r w:rsidRPr="00CE2AA6">
        <w:rPr>
          <w:rFonts w:ascii="Arial" w:hAnsi="Arial" w:cs="Arial"/>
          <w:b/>
          <w:bCs/>
        </w:rPr>
        <w:lastRenderedPageBreak/>
        <w:t>PARÁGRAFO TERCEIRO -</w:t>
      </w:r>
      <w:r w:rsidRPr="00CE2AA6">
        <w:rPr>
          <w:rFonts w:ascii="Arial" w:hAnsi="Arial" w:cs="Arial"/>
        </w:rPr>
        <w:t xml:space="preserve"> </w:t>
      </w:r>
      <w:r w:rsidR="005D176C" w:rsidRPr="00CE2AA6">
        <w:rPr>
          <w:rFonts w:ascii="Arial" w:hAnsi="Arial" w:cs="Arial"/>
        </w:rPr>
        <w:t>As faturas deverão ser apresentadas pela CONTRATADA ao CONTRATANTE, em 01(uma) via, devidamente regularizada nos seus aspectos formais e legais.</w:t>
      </w:r>
    </w:p>
    <w:p w14:paraId="1227C3F3" w14:textId="77777777" w:rsidR="005D176C" w:rsidRPr="00CE2AA6" w:rsidRDefault="005D176C" w:rsidP="003D37C8">
      <w:pPr>
        <w:widowControl w:val="0"/>
        <w:tabs>
          <w:tab w:val="left" w:pos="426"/>
        </w:tabs>
        <w:spacing w:line="276" w:lineRule="auto"/>
        <w:jc w:val="both"/>
        <w:outlineLvl w:val="0"/>
        <w:rPr>
          <w:rFonts w:ascii="Arial" w:hAnsi="Arial" w:cs="Arial"/>
        </w:rPr>
      </w:pPr>
    </w:p>
    <w:p w14:paraId="1A94F940" w14:textId="7D8A7F84" w:rsidR="005D176C" w:rsidRPr="00CE2AA6" w:rsidRDefault="00A62A63" w:rsidP="003D37C8">
      <w:pPr>
        <w:widowControl w:val="0"/>
        <w:tabs>
          <w:tab w:val="left" w:pos="426"/>
        </w:tabs>
        <w:spacing w:line="276" w:lineRule="auto"/>
        <w:jc w:val="both"/>
        <w:outlineLvl w:val="0"/>
        <w:rPr>
          <w:rFonts w:ascii="Arial" w:hAnsi="Arial" w:cs="Arial"/>
        </w:rPr>
      </w:pPr>
      <w:r w:rsidRPr="00CE2AA6">
        <w:rPr>
          <w:rFonts w:ascii="Arial" w:hAnsi="Arial" w:cs="Arial"/>
          <w:b/>
          <w:bCs/>
        </w:rPr>
        <w:t xml:space="preserve">PARÁGRAFO QUARTO – </w:t>
      </w:r>
      <w:r w:rsidR="005D176C" w:rsidRPr="00CE2AA6">
        <w:rPr>
          <w:rFonts w:ascii="Arial" w:hAnsi="Arial" w:cs="Arial"/>
        </w:rPr>
        <w:t>Nenhum pagamento pelo CONTRATANTE isentará a CONTRATADA das responsabilidades assumidas na forma deste contrato, independentemente de sua natureza, nem implicará na aprovação definitiva do recebimento da mercadoria.</w:t>
      </w:r>
    </w:p>
    <w:p w14:paraId="602ADA06" w14:textId="77777777" w:rsidR="005D176C" w:rsidRPr="00CE2AA6" w:rsidRDefault="005D176C" w:rsidP="003D37C8">
      <w:pPr>
        <w:widowControl w:val="0"/>
        <w:tabs>
          <w:tab w:val="left" w:pos="426"/>
        </w:tabs>
        <w:spacing w:line="276" w:lineRule="auto"/>
        <w:jc w:val="both"/>
        <w:outlineLvl w:val="0"/>
        <w:rPr>
          <w:rFonts w:ascii="Arial" w:hAnsi="Arial" w:cs="Arial"/>
        </w:rPr>
      </w:pPr>
    </w:p>
    <w:p w14:paraId="66FB06D9" w14:textId="38DECB10" w:rsidR="005D176C" w:rsidRPr="00CE2AA6" w:rsidRDefault="00A62A63" w:rsidP="003D37C8">
      <w:pPr>
        <w:widowControl w:val="0"/>
        <w:tabs>
          <w:tab w:val="left" w:pos="426"/>
        </w:tabs>
        <w:spacing w:line="276" w:lineRule="auto"/>
        <w:jc w:val="both"/>
        <w:outlineLvl w:val="0"/>
        <w:rPr>
          <w:rFonts w:ascii="Arial" w:hAnsi="Arial" w:cs="Arial"/>
        </w:rPr>
      </w:pPr>
      <w:r w:rsidRPr="00CE2AA6">
        <w:rPr>
          <w:rFonts w:ascii="Arial" w:hAnsi="Arial" w:cs="Arial"/>
          <w:b/>
          <w:bCs/>
        </w:rPr>
        <w:t>PARÁGRAFO QUINTO –</w:t>
      </w:r>
      <w:r w:rsidRPr="00CE2AA6">
        <w:rPr>
          <w:rFonts w:ascii="Arial" w:hAnsi="Arial" w:cs="Arial"/>
        </w:rPr>
        <w:t xml:space="preserve"> </w:t>
      </w:r>
      <w:r w:rsidR="005D176C" w:rsidRPr="00CE2AA6">
        <w:rPr>
          <w:rFonts w:ascii="Arial" w:hAnsi="Arial" w:cs="Arial"/>
        </w:rPr>
        <w:t>Caso seja apurada alguma irregularidade na fatura apresentada ao CONTRATANTE, o pagamento será sustado até que as providências pertinentes tenham sido tomadas por parte da CONTRATADA, para o saneamento da irregularidade.</w:t>
      </w:r>
    </w:p>
    <w:p w14:paraId="47429789" w14:textId="77777777" w:rsidR="005D176C" w:rsidRPr="00CE2AA6" w:rsidRDefault="005D176C" w:rsidP="003D37C8">
      <w:pPr>
        <w:widowControl w:val="0"/>
        <w:tabs>
          <w:tab w:val="left" w:pos="426"/>
        </w:tabs>
        <w:spacing w:line="276" w:lineRule="auto"/>
        <w:jc w:val="both"/>
        <w:outlineLvl w:val="0"/>
        <w:rPr>
          <w:rFonts w:ascii="Arial" w:hAnsi="Arial" w:cs="Arial"/>
        </w:rPr>
      </w:pPr>
    </w:p>
    <w:p w14:paraId="60BC4167" w14:textId="0EE57E9E" w:rsidR="005D176C" w:rsidRPr="00CE2AA6" w:rsidRDefault="00A62A63" w:rsidP="003D37C8">
      <w:pPr>
        <w:widowControl w:val="0"/>
        <w:tabs>
          <w:tab w:val="left" w:pos="426"/>
        </w:tabs>
        <w:spacing w:line="276" w:lineRule="auto"/>
        <w:jc w:val="both"/>
        <w:outlineLvl w:val="0"/>
        <w:rPr>
          <w:rFonts w:ascii="Arial" w:hAnsi="Arial" w:cs="Arial"/>
        </w:rPr>
      </w:pPr>
      <w:r w:rsidRPr="00CE2AA6">
        <w:rPr>
          <w:rFonts w:ascii="Arial" w:hAnsi="Arial" w:cs="Arial"/>
          <w:b/>
          <w:bCs/>
        </w:rPr>
        <w:t>PARÁGRAFO SEXTO –</w:t>
      </w:r>
      <w:r w:rsidRPr="00CE2AA6">
        <w:rPr>
          <w:rFonts w:ascii="Arial" w:hAnsi="Arial" w:cs="Arial"/>
        </w:rPr>
        <w:t xml:space="preserve"> </w:t>
      </w:r>
      <w:r w:rsidR="005D176C" w:rsidRPr="00CE2AA6">
        <w:rPr>
          <w:rFonts w:ascii="Arial" w:hAnsi="Arial" w:cs="Arial"/>
        </w:rPr>
        <w:t>As faturas deverão ser entregues e protocoladas na sede do CONTRATANTE, no endereço descrito no preâmbulo deste contrato, durante o horário de expediente.</w:t>
      </w:r>
    </w:p>
    <w:p w14:paraId="3125F611" w14:textId="77777777" w:rsidR="005D176C" w:rsidRPr="00CE2AA6" w:rsidRDefault="005D176C" w:rsidP="003D37C8">
      <w:pPr>
        <w:widowControl w:val="0"/>
        <w:tabs>
          <w:tab w:val="left" w:pos="426"/>
        </w:tabs>
        <w:spacing w:line="276" w:lineRule="auto"/>
        <w:jc w:val="both"/>
        <w:outlineLvl w:val="0"/>
        <w:rPr>
          <w:rFonts w:ascii="Arial" w:hAnsi="Arial" w:cs="Arial"/>
        </w:rPr>
      </w:pPr>
    </w:p>
    <w:p w14:paraId="185DC85D" w14:textId="27EE3ADD" w:rsidR="005D176C" w:rsidRPr="00CE2AA6" w:rsidRDefault="00A62A63" w:rsidP="003D37C8">
      <w:pPr>
        <w:widowControl w:val="0"/>
        <w:tabs>
          <w:tab w:val="left" w:pos="0"/>
        </w:tabs>
        <w:spacing w:line="276" w:lineRule="auto"/>
        <w:jc w:val="both"/>
        <w:outlineLvl w:val="0"/>
        <w:rPr>
          <w:rFonts w:ascii="Arial" w:hAnsi="Arial" w:cs="Arial"/>
        </w:rPr>
      </w:pPr>
      <w:r w:rsidRPr="00CE2AA6">
        <w:rPr>
          <w:rFonts w:ascii="Arial" w:hAnsi="Arial" w:cs="Arial"/>
          <w:b/>
          <w:bCs/>
        </w:rPr>
        <w:t>PARÁGRAFO SÉTIMO –</w:t>
      </w:r>
      <w:r w:rsidRPr="00CE2AA6">
        <w:rPr>
          <w:rFonts w:ascii="Arial" w:hAnsi="Arial" w:cs="Arial"/>
        </w:rPr>
        <w:t xml:space="preserve"> </w:t>
      </w:r>
      <w:r w:rsidR="005D176C" w:rsidRPr="00CE2AA6">
        <w:rPr>
          <w:rFonts w:ascii="Arial" w:hAnsi="Arial" w:cs="Arial"/>
        </w:rPr>
        <w:t>Caso na data prevista para pagamento não haja expediente no MUNICÍPIO, o pagamento será efetuado no primeiro dia útil subsequente a esta.</w:t>
      </w:r>
    </w:p>
    <w:p w14:paraId="60DC579F" w14:textId="77777777" w:rsidR="005D176C" w:rsidRPr="00CE2AA6" w:rsidRDefault="005D176C" w:rsidP="003D37C8">
      <w:pPr>
        <w:widowControl w:val="0"/>
        <w:tabs>
          <w:tab w:val="left" w:pos="0"/>
        </w:tabs>
        <w:spacing w:line="276" w:lineRule="auto"/>
        <w:jc w:val="both"/>
        <w:outlineLvl w:val="0"/>
        <w:rPr>
          <w:rFonts w:ascii="Arial" w:hAnsi="Arial" w:cs="Arial"/>
        </w:rPr>
      </w:pPr>
    </w:p>
    <w:p w14:paraId="001A65AD" w14:textId="1EE8E0B2" w:rsidR="005D176C" w:rsidRPr="00CE2AA6" w:rsidRDefault="00A62A63" w:rsidP="003D37C8">
      <w:pPr>
        <w:widowControl w:val="0"/>
        <w:tabs>
          <w:tab w:val="left" w:pos="0"/>
        </w:tabs>
        <w:spacing w:line="276" w:lineRule="auto"/>
        <w:jc w:val="both"/>
        <w:outlineLvl w:val="0"/>
        <w:rPr>
          <w:rFonts w:ascii="Arial" w:hAnsi="Arial" w:cs="Arial"/>
        </w:rPr>
      </w:pPr>
      <w:r w:rsidRPr="00CE2AA6">
        <w:rPr>
          <w:rFonts w:ascii="Arial" w:hAnsi="Arial" w:cs="Arial"/>
          <w:b/>
          <w:bCs/>
        </w:rPr>
        <w:t>PARÁGRAFO OITAVO –</w:t>
      </w:r>
      <w:r w:rsidRPr="00CE2AA6">
        <w:rPr>
          <w:rFonts w:ascii="Arial" w:hAnsi="Arial" w:cs="Arial"/>
        </w:rPr>
        <w:t xml:space="preserve"> </w:t>
      </w:r>
      <w:r w:rsidR="005D176C" w:rsidRPr="00CE2AA6">
        <w:rPr>
          <w:rFonts w:ascii="Arial" w:hAnsi="Arial" w:cs="Arial"/>
        </w:rPr>
        <w:t>A Administração Municipal não está obrigada a contratar todo quantitativo de serviços/materiais constantes neste contrato.</w:t>
      </w:r>
    </w:p>
    <w:p w14:paraId="0FBB5B71" w14:textId="77777777" w:rsidR="005D176C" w:rsidRPr="00CE2AA6" w:rsidRDefault="005D176C" w:rsidP="003D37C8">
      <w:pPr>
        <w:widowControl w:val="0"/>
        <w:tabs>
          <w:tab w:val="left" w:pos="0"/>
        </w:tabs>
        <w:spacing w:line="276" w:lineRule="auto"/>
        <w:jc w:val="both"/>
        <w:outlineLvl w:val="0"/>
        <w:rPr>
          <w:rFonts w:ascii="Arial" w:hAnsi="Arial" w:cs="Arial"/>
          <w:color w:val="FF0000"/>
        </w:rPr>
      </w:pPr>
    </w:p>
    <w:p w14:paraId="56C8FF88" w14:textId="60884E51" w:rsidR="005D176C" w:rsidRPr="00F34500" w:rsidRDefault="00A62A63" w:rsidP="00F34500">
      <w:pPr>
        <w:widowControl w:val="0"/>
        <w:spacing w:line="276" w:lineRule="auto"/>
        <w:jc w:val="both"/>
        <w:outlineLvl w:val="0"/>
        <w:rPr>
          <w:rFonts w:ascii="Arial" w:hAnsi="Arial" w:cs="Arial"/>
          <w:color w:val="FF0000"/>
        </w:rPr>
      </w:pPr>
      <w:r w:rsidRPr="00CE2AA6">
        <w:rPr>
          <w:rFonts w:ascii="Arial" w:hAnsi="Arial" w:cs="Arial"/>
          <w:b/>
          <w:bCs/>
        </w:rPr>
        <w:t>PARÁGRAFO NONO -</w:t>
      </w:r>
      <w:r w:rsidRPr="00CE2AA6">
        <w:rPr>
          <w:rFonts w:ascii="Arial" w:hAnsi="Arial" w:cs="Arial"/>
        </w:rPr>
        <w:t xml:space="preserve"> </w:t>
      </w:r>
      <w:r w:rsidR="005D176C" w:rsidRPr="00CE2AA6">
        <w:rPr>
          <w:rFonts w:ascii="Arial" w:eastAsia="Arial" w:hAnsi="Arial" w:cs="Arial"/>
          <w:lang w:eastAsia="en-US"/>
        </w:rPr>
        <w:t>Os recursos destinados ao pagamento do objeto de que trata o presente edital, são oriundos de Recurso livre do Município de Planalto. Os recursos orçamentários correrão por conta da seguinte dotação:</w:t>
      </w:r>
      <w:r w:rsidR="005D176C" w:rsidRPr="00CE2AA6">
        <w:rPr>
          <w:rFonts w:ascii="Arial" w:hAnsi="Arial" w:cs="Arial"/>
        </w:rPr>
        <w:t xml:space="preserve"> </w:t>
      </w:r>
    </w:p>
    <w:tbl>
      <w:tblPr>
        <w:tblW w:w="4500" w:type="pct"/>
        <w:jc w:val="center"/>
        <w:tblLayout w:type="fixed"/>
        <w:tblLook w:val="04A0" w:firstRow="1" w:lastRow="0" w:firstColumn="1" w:lastColumn="0" w:noHBand="0" w:noVBand="1"/>
      </w:tblPr>
      <w:tblGrid>
        <w:gridCol w:w="2312"/>
        <w:gridCol w:w="3042"/>
        <w:gridCol w:w="3050"/>
      </w:tblGrid>
      <w:tr w:rsidR="00344B63" w:rsidRPr="00CE2AA6" w14:paraId="1E87EA53" w14:textId="77777777" w:rsidTr="001F5DA2">
        <w:trPr>
          <w:jc w:val="center"/>
        </w:trPr>
        <w:tc>
          <w:tcPr>
            <w:tcW w:w="8192" w:type="dxa"/>
            <w:gridSpan w:val="3"/>
            <w:tcBorders>
              <w:top w:val="single" w:sz="6" w:space="0" w:color="000000"/>
              <w:left w:val="single" w:sz="6" w:space="0" w:color="000000"/>
              <w:bottom w:val="single" w:sz="6" w:space="0" w:color="000000"/>
              <w:right w:val="single" w:sz="6" w:space="0" w:color="000000"/>
            </w:tcBorders>
            <w:shd w:val="clear" w:color="auto" w:fill="BFBFBF"/>
            <w:tcMar>
              <w:top w:w="15" w:type="dxa"/>
              <w:left w:w="15" w:type="dxa"/>
              <w:bottom w:w="15" w:type="dxa"/>
              <w:right w:w="15" w:type="dxa"/>
            </w:tcMar>
            <w:hideMark/>
          </w:tcPr>
          <w:p w14:paraId="7A3A02BC"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DOTAÇÕES</w:t>
            </w:r>
          </w:p>
        </w:tc>
      </w:tr>
      <w:tr w:rsidR="00344B63" w:rsidRPr="00CE2AA6" w14:paraId="23A8856D" w14:textId="77777777" w:rsidTr="001F5DA2">
        <w:trPr>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3527B9"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Conta da despesa</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41DF8B"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Funcional programática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298A3A" w14:textId="77777777" w:rsidR="00344B63" w:rsidRPr="00CE2AA6" w:rsidRDefault="00344B63" w:rsidP="001F5DA2">
            <w:pPr>
              <w:widowControl w:val="0"/>
              <w:autoSpaceDE w:val="0"/>
              <w:autoSpaceDN w:val="0"/>
              <w:adjustRightInd w:val="0"/>
              <w:jc w:val="center"/>
              <w:rPr>
                <w:rFonts w:ascii="Arial" w:hAnsi="Arial" w:cs="Arial"/>
                <w:b/>
                <w:bCs/>
                <w:color w:val="000000"/>
                <w:lang w:val="x-none"/>
              </w:rPr>
            </w:pPr>
            <w:r w:rsidRPr="00CE2AA6">
              <w:rPr>
                <w:rFonts w:ascii="Arial" w:hAnsi="Arial" w:cs="Arial"/>
                <w:b/>
                <w:bCs/>
                <w:color w:val="000000"/>
                <w:lang w:val="x-none"/>
              </w:rPr>
              <w:t>Destinação de recurso</w:t>
            </w:r>
          </w:p>
        </w:tc>
      </w:tr>
      <w:tr w:rsidR="00344B63" w:rsidRPr="00CE2AA6" w14:paraId="5F1FDC75" w14:textId="77777777" w:rsidTr="001F5DA2">
        <w:trPr>
          <w:trHeight w:val="174"/>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3135C79"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00820</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8CF586F"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05.116.15.452.1501.2053</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80894A" w14:textId="77777777" w:rsidR="00344B63" w:rsidRPr="00CE2AA6" w:rsidRDefault="00344B63" w:rsidP="001F5DA2">
            <w:pPr>
              <w:jc w:val="center"/>
              <w:rPr>
                <w:rFonts w:ascii="Arial" w:hAnsi="Arial" w:cs="Arial"/>
              </w:rPr>
            </w:pPr>
            <w:r w:rsidRPr="00CE2AA6">
              <w:rPr>
                <w:rFonts w:ascii="Arial" w:hAnsi="Arial" w:cs="Arial"/>
                <w:color w:val="000000"/>
              </w:rPr>
              <w:t>3.3.90.30.00.00.00000</w:t>
            </w:r>
          </w:p>
        </w:tc>
      </w:tr>
      <w:tr w:rsidR="00344B63" w:rsidRPr="00CE2AA6" w14:paraId="59C80B81" w14:textId="77777777" w:rsidTr="001F5DA2">
        <w:trPr>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4596904"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00890</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51EA99A"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06.119.26.782.2601.2067</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45D490C" w14:textId="77777777" w:rsidR="00344B63" w:rsidRPr="00CE2AA6" w:rsidRDefault="00344B63" w:rsidP="001F5DA2">
            <w:pPr>
              <w:jc w:val="center"/>
              <w:rPr>
                <w:rFonts w:ascii="Arial" w:hAnsi="Arial" w:cs="Arial"/>
              </w:rPr>
            </w:pPr>
            <w:r w:rsidRPr="00CE2AA6">
              <w:rPr>
                <w:rFonts w:ascii="Arial" w:hAnsi="Arial" w:cs="Arial"/>
                <w:color w:val="000000"/>
              </w:rPr>
              <w:t>3.3.90.30.00.00.00000</w:t>
            </w:r>
          </w:p>
        </w:tc>
      </w:tr>
      <w:tr w:rsidR="00344B63" w:rsidRPr="00CE2AA6" w14:paraId="4A3D3B40" w14:textId="77777777" w:rsidTr="001F5DA2">
        <w:trPr>
          <w:jc w:val="center"/>
        </w:trPr>
        <w:tc>
          <w:tcPr>
            <w:tcW w:w="22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A6E2BE7"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02960</w:t>
            </w:r>
          </w:p>
        </w:tc>
        <w:tc>
          <w:tcPr>
            <w:tcW w:w="296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F97272B" w14:textId="77777777" w:rsidR="00344B63" w:rsidRPr="00CE2AA6" w:rsidRDefault="00344B63" w:rsidP="001F5DA2">
            <w:pPr>
              <w:widowControl w:val="0"/>
              <w:autoSpaceDE w:val="0"/>
              <w:autoSpaceDN w:val="0"/>
              <w:adjustRightInd w:val="0"/>
              <w:jc w:val="center"/>
              <w:rPr>
                <w:rFonts w:ascii="Arial" w:hAnsi="Arial" w:cs="Arial"/>
                <w:color w:val="000000"/>
              </w:rPr>
            </w:pPr>
            <w:r w:rsidRPr="00CE2AA6">
              <w:rPr>
                <w:rFonts w:ascii="Arial" w:hAnsi="Arial" w:cs="Arial"/>
                <w:color w:val="000000"/>
              </w:rPr>
              <w:t>11.133.20.606.2001.1058</w:t>
            </w:r>
          </w:p>
        </w:tc>
        <w:tc>
          <w:tcPr>
            <w:tcW w:w="29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4C665D4" w14:textId="77777777" w:rsidR="00344B63" w:rsidRPr="00CE2AA6" w:rsidRDefault="00344B63" w:rsidP="001F5DA2">
            <w:pPr>
              <w:jc w:val="center"/>
              <w:rPr>
                <w:rFonts w:ascii="Arial" w:hAnsi="Arial" w:cs="Arial"/>
              </w:rPr>
            </w:pPr>
            <w:r w:rsidRPr="00CE2AA6">
              <w:rPr>
                <w:rFonts w:ascii="Arial" w:hAnsi="Arial" w:cs="Arial"/>
                <w:color w:val="000000"/>
              </w:rPr>
              <w:t>3.3.90.30.00.00.00000</w:t>
            </w:r>
          </w:p>
        </w:tc>
      </w:tr>
    </w:tbl>
    <w:p w14:paraId="45A4E1F2" w14:textId="77777777" w:rsidR="005D176C" w:rsidRPr="00CE2AA6" w:rsidRDefault="005D176C" w:rsidP="003D37C8">
      <w:pPr>
        <w:widowControl w:val="0"/>
        <w:spacing w:line="276" w:lineRule="auto"/>
        <w:jc w:val="both"/>
        <w:outlineLvl w:val="0"/>
        <w:rPr>
          <w:rFonts w:ascii="Arial" w:hAnsi="Arial" w:cs="Arial"/>
        </w:rPr>
      </w:pPr>
    </w:p>
    <w:p w14:paraId="617CCB77" w14:textId="5E396398" w:rsidR="005D176C" w:rsidRPr="00CE2AA6" w:rsidRDefault="00A62A63" w:rsidP="003D37C8">
      <w:pPr>
        <w:widowControl w:val="0"/>
        <w:tabs>
          <w:tab w:val="left" w:pos="0"/>
          <w:tab w:val="left" w:pos="8080"/>
        </w:tabs>
        <w:spacing w:line="276" w:lineRule="auto"/>
        <w:jc w:val="both"/>
        <w:outlineLvl w:val="0"/>
        <w:rPr>
          <w:rFonts w:ascii="Arial" w:hAnsi="Arial" w:cs="Arial"/>
        </w:rPr>
      </w:pPr>
      <w:r w:rsidRPr="00CE2AA6">
        <w:rPr>
          <w:rFonts w:ascii="Arial" w:hAnsi="Arial" w:cs="Arial"/>
          <w:b/>
          <w:bCs/>
        </w:rPr>
        <w:t>PARÁGRAFO DÉCIMO -</w:t>
      </w:r>
      <w:r w:rsidRPr="00CE2AA6">
        <w:rPr>
          <w:rFonts w:ascii="Arial" w:hAnsi="Arial" w:cs="Arial"/>
        </w:rPr>
        <w:t xml:space="preserve"> </w:t>
      </w:r>
      <w:r w:rsidR="005D176C" w:rsidRPr="00CE2AA6">
        <w:rPr>
          <w:rFonts w:ascii="Arial" w:hAnsi="Arial" w:cs="Arial"/>
        </w:rPr>
        <w:t>A CONTRATADA deverá apresentar juntamente com a Nota Fiscal/Fatura, as certidões comprovando a sua situação regular perante à Seguridade Social e ao Fundo de Garantia por Tempo de Serviço – FGTS. A CONTRATADA deverá ainda, manter durante toda a vigência do contrato as condições de habilitação especificadas no edital (Fazendas: Federal, Estadual e Municipal e Justiça do Trabalho).</w:t>
      </w:r>
    </w:p>
    <w:p w14:paraId="0B968A2C" w14:textId="77777777" w:rsidR="005D176C" w:rsidRPr="00CE2AA6" w:rsidRDefault="005D176C" w:rsidP="003D37C8">
      <w:pPr>
        <w:spacing w:line="276" w:lineRule="auto"/>
        <w:jc w:val="both"/>
        <w:rPr>
          <w:rFonts w:ascii="Arial" w:hAnsi="Arial" w:cs="Arial"/>
        </w:rPr>
      </w:pPr>
    </w:p>
    <w:p w14:paraId="293F69B7" w14:textId="38C24B81" w:rsidR="005D176C" w:rsidRPr="00CE2AA6" w:rsidRDefault="00A62A63"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PRIMEIRO -</w:t>
      </w:r>
      <w:r w:rsidRPr="00CE2AA6">
        <w:rPr>
          <w:rFonts w:ascii="Arial" w:hAnsi="Arial" w:cs="Arial"/>
        </w:rPr>
        <w:t xml:space="preserve"> </w:t>
      </w:r>
      <w:r w:rsidR="005D176C" w:rsidRPr="00CE2AA6">
        <w:rPr>
          <w:rFonts w:ascii="Arial" w:hAnsi="Arial" w:cs="Arial"/>
        </w:rPr>
        <w:t>Durante a vigência do contrato, os valores registrados não serão reajustados.</w:t>
      </w:r>
    </w:p>
    <w:p w14:paraId="00C76002"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7BBAEDFC" w14:textId="45A18766" w:rsidR="005D176C" w:rsidRPr="00CE2AA6" w:rsidRDefault="00A62A63"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SEGUNDO -</w:t>
      </w:r>
      <w:r w:rsidRPr="00CE2AA6">
        <w:rPr>
          <w:rFonts w:ascii="Arial" w:hAnsi="Arial" w:cs="Arial"/>
        </w:rPr>
        <w:t xml:space="preserve"> </w:t>
      </w:r>
      <w:r w:rsidR="005D176C" w:rsidRPr="00CE2AA6">
        <w:rPr>
          <w:rFonts w:ascii="Arial" w:hAnsi="Arial" w:cs="Arial"/>
        </w:rPr>
        <w:t>Somente poderá ocorrer a recomposição de valores nos casos enquadrados no disposto no Artigo 124, II, “d” da Lei 14.133/21.</w:t>
      </w:r>
    </w:p>
    <w:p w14:paraId="4D48E4C4"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007D2121" w14:textId="4C20FDAE" w:rsidR="005D176C" w:rsidRPr="00CE2AA6" w:rsidRDefault="00A62A63"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TERCEIRO -</w:t>
      </w:r>
      <w:r w:rsidRPr="00CE2AA6">
        <w:rPr>
          <w:rFonts w:ascii="Arial" w:hAnsi="Arial" w:cs="Arial"/>
        </w:rPr>
        <w:t xml:space="preserve"> </w:t>
      </w:r>
      <w:r w:rsidR="005D176C" w:rsidRPr="00CE2AA6">
        <w:rPr>
          <w:rFonts w:ascii="Arial" w:hAnsi="Arial" w:cs="Arial"/>
        </w:rPr>
        <w:t>Não serão liberadas recomposições decorrentes de inflação, que não configurem álea econômica extraordinária, tampouco fato previsível.</w:t>
      </w:r>
    </w:p>
    <w:p w14:paraId="5B6C8E02"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6E90C435" w14:textId="25E70EA6" w:rsidR="005D176C" w:rsidRPr="00CE2AA6" w:rsidRDefault="00A62A63"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QUARTO -</w:t>
      </w:r>
      <w:r w:rsidRPr="00CE2AA6">
        <w:rPr>
          <w:rFonts w:ascii="Arial" w:hAnsi="Arial" w:cs="Arial"/>
        </w:rPr>
        <w:t xml:space="preserve"> </w:t>
      </w:r>
      <w:r w:rsidR="005D176C" w:rsidRPr="00CE2AA6">
        <w:rPr>
          <w:rFonts w:ascii="Arial" w:hAnsi="Arial" w:cs="Arial"/>
        </w:rPr>
        <w:t>Os pedidos de recomposição de valores deverão ser protocolados junto ao Setor de Licitação da Prefeitura Municipal.</w:t>
      </w:r>
    </w:p>
    <w:p w14:paraId="42C4169F"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77A4A4DB" w14:textId="39806912" w:rsidR="005D176C" w:rsidRPr="00CE2AA6" w:rsidRDefault="009B69CA"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DÉCIMO QUINTO -</w:t>
      </w:r>
      <w:r w:rsidRPr="00CE2AA6">
        <w:rPr>
          <w:rFonts w:ascii="Arial" w:hAnsi="Arial" w:cs="Arial"/>
        </w:rPr>
        <w:t xml:space="preserve"> </w:t>
      </w:r>
      <w:r w:rsidR="005D176C" w:rsidRPr="00CE2AA6">
        <w:rPr>
          <w:rFonts w:ascii="Arial" w:hAnsi="Arial" w:cs="Arial"/>
        </w:rPr>
        <w:t>Somente serão analisados os pedidos de recomposição de valores que contenham todos os documentos comprobatórios para a referida recomposição, conforme disposto no Artigo 124, II, “d” da Lei 14.133/21.</w:t>
      </w:r>
    </w:p>
    <w:p w14:paraId="02555043"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1DF4C0A1" w14:textId="20F699FF"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DÉCIMO </w:t>
      </w:r>
      <w:r w:rsidR="009B69CA" w:rsidRPr="00CE2AA6">
        <w:rPr>
          <w:rFonts w:ascii="Arial" w:hAnsi="Arial" w:cs="Arial"/>
          <w:b/>
          <w:bCs/>
        </w:rPr>
        <w:t>SEXTO</w:t>
      </w:r>
      <w:r w:rsidRPr="00CE2AA6">
        <w:rPr>
          <w:rFonts w:ascii="Arial" w:hAnsi="Arial" w:cs="Arial"/>
          <w:b/>
          <w:bCs/>
        </w:rPr>
        <w:t xml:space="preserve"> -</w:t>
      </w:r>
      <w:r w:rsidRPr="00CE2AA6">
        <w:rPr>
          <w:rFonts w:ascii="Arial" w:hAnsi="Arial" w:cs="Arial"/>
        </w:rPr>
        <w:t xml:space="preserve"> Os valores recompostos somente serão repassados após a assinatura, devolução do Termo assinado (conforme o caso) e publicação do Termo de Aditamento.</w:t>
      </w:r>
    </w:p>
    <w:p w14:paraId="518EB35C" w14:textId="77777777" w:rsidR="005D176C" w:rsidRPr="00CE2AA6" w:rsidRDefault="005D176C" w:rsidP="003D37C8">
      <w:pPr>
        <w:spacing w:line="276" w:lineRule="auto"/>
        <w:jc w:val="both"/>
        <w:rPr>
          <w:rFonts w:ascii="Arial" w:hAnsi="Arial" w:cs="Arial"/>
        </w:rPr>
      </w:pPr>
    </w:p>
    <w:p w14:paraId="5AFEDD4A" w14:textId="7EF64ED6"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 xml:space="preserve">CLÁUSULA QUARTA – DA VIGÊNCIA, DO LOCAL, CONDIÇÕES E DO PRAZO DE </w:t>
      </w:r>
      <w:r w:rsidR="00CE2AA6" w:rsidRPr="00CE2AA6">
        <w:rPr>
          <w:rFonts w:ascii="Arial" w:hAnsi="Arial" w:cs="Arial"/>
          <w:b/>
        </w:rPr>
        <w:t>ENTREGA</w:t>
      </w:r>
    </w:p>
    <w:p w14:paraId="65B64A6D" w14:textId="30FF99D8" w:rsidR="00DB049A" w:rsidRPr="00CE2AA6" w:rsidRDefault="005D176C"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 xml:space="preserve">PARÁGRAFO PRIMEIRO </w:t>
      </w:r>
      <w:proofErr w:type="gramStart"/>
      <w:r w:rsidRPr="00CE2AA6">
        <w:rPr>
          <w:rFonts w:ascii="Arial" w:hAnsi="Arial" w:cs="Arial"/>
          <w:b/>
        </w:rPr>
        <w:t>-</w:t>
      </w:r>
      <w:r w:rsidRPr="00CE2AA6">
        <w:rPr>
          <w:rFonts w:ascii="Arial" w:hAnsi="Arial" w:cs="Arial"/>
          <w:bCs/>
        </w:rPr>
        <w:t xml:space="preserve"> </w:t>
      </w:r>
      <w:r w:rsidR="00DB049A" w:rsidRPr="00CE2AA6">
        <w:rPr>
          <w:rFonts w:ascii="Arial" w:hAnsi="Arial" w:cs="Arial"/>
          <w:bCs/>
        </w:rPr>
        <w:t xml:space="preserve"> </w:t>
      </w:r>
      <w:r w:rsidR="00CE2AA6" w:rsidRPr="00CE2AA6">
        <w:rPr>
          <w:rFonts w:ascii="Arial" w:hAnsi="Arial" w:cs="Arial"/>
        </w:rPr>
        <w:t>As</w:t>
      </w:r>
      <w:proofErr w:type="gramEnd"/>
      <w:r w:rsidR="00CE2AA6" w:rsidRPr="00CE2AA6">
        <w:rPr>
          <w:rFonts w:ascii="Arial" w:hAnsi="Arial" w:cs="Arial"/>
        </w:rPr>
        <w:t xml:space="preserve"> empresas responsáveis pela manutenção das máquinas (conforme Credenciamento n°00</w:t>
      </w:r>
      <w:r w:rsidR="00D8365F">
        <w:rPr>
          <w:rFonts w:ascii="Arial" w:hAnsi="Arial" w:cs="Arial"/>
        </w:rPr>
        <w:t>6</w:t>
      </w:r>
      <w:r w:rsidR="00CE2AA6" w:rsidRPr="00CE2AA6">
        <w:rPr>
          <w:rFonts w:ascii="Arial" w:hAnsi="Arial" w:cs="Arial"/>
        </w:rPr>
        <w:t>/202</w:t>
      </w:r>
      <w:r w:rsidR="00D8365F">
        <w:rPr>
          <w:rFonts w:ascii="Arial" w:hAnsi="Arial" w:cs="Arial"/>
        </w:rPr>
        <w:t>4</w:t>
      </w:r>
      <w:r w:rsidR="00CE2AA6" w:rsidRPr="00CE2AA6">
        <w:rPr>
          <w:rFonts w:ascii="Arial" w:hAnsi="Arial" w:cs="Arial"/>
        </w:rPr>
        <w:t xml:space="preserve">) iram emitir um laudo especificando as peças necessárias para os reparos, e entregar ao servidor designado Luis Fernando Paulus, o qual irá fazer a aquisição conforme desconto concedido pela CONTRADA e definido no contrato, baseado na Tabela </w:t>
      </w:r>
      <w:proofErr w:type="spellStart"/>
      <w:r w:rsidR="00CE2AA6" w:rsidRPr="00CE2AA6">
        <w:rPr>
          <w:rFonts w:ascii="Arial" w:hAnsi="Arial" w:cs="Arial"/>
        </w:rPr>
        <w:t>Audatex</w:t>
      </w:r>
      <w:proofErr w:type="spellEnd"/>
      <w:r w:rsidR="00CE2AA6" w:rsidRPr="00CE2AA6">
        <w:rPr>
          <w:rFonts w:ascii="Arial" w:hAnsi="Arial" w:cs="Arial"/>
          <w:bCs/>
        </w:rPr>
        <w:t>;</w:t>
      </w:r>
    </w:p>
    <w:p w14:paraId="1031C7FD" w14:textId="77777777" w:rsidR="000C7DFC" w:rsidRPr="00CE2AA6" w:rsidRDefault="000C7DFC" w:rsidP="003D37C8">
      <w:pPr>
        <w:widowControl w:val="0"/>
        <w:autoSpaceDE w:val="0"/>
        <w:autoSpaceDN w:val="0"/>
        <w:adjustRightInd w:val="0"/>
        <w:spacing w:line="276" w:lineRule="auto"/>
        <w:jc w:val="both"/>
        <w:rPr>
          <w:rFonts w:ascii="Arial" w:hAnsi="Arial" w:cs="Arial"/>
          <w:bCs/>
        </w:rPr>
      </w:pPr>
    </w:p>
    <w:p w14:paraId="1D521A0E" w14:textId="3DC68EA0" w:rsidR="00DB049A" w:rsidRPr="00CE2AA6" w:rsidRDefault="000C7DFC"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SEGUNDO -</w:t>
      </w:r>
      <w:r w:rsidRPr="00CE2AA6">
        <w:rPr>
          <w:rFonts w:ascii="Arial" w:hAnsi="Arial" w:cs="Arial"/>
          <w:bCs/>
        </w:rPr>
        <w:t xml:space="preserve"> </w:t>
      </w:r>
      <w:bookmarkStart w:id="12" w:name="_Hlk150245939"/>
      <w:r w:rsidR="00CE2AA6" w:rsidRPr="00CE2AA6">
        <w:rPr>
          <w:rFonts w:ascii="Arial" w:hAnsi="Arial" w:cs="Arial"/>
        </w:rPr>
        <w:t>A CONTRATADA deverá fornecer as peças/acessórios no prazo máximo de 72 (setenta e duas) horas após o recebimento formal da solicitação de entrega;</w:t>
      </w:r>
      <w:bookmarkEnd w:id="12"/>
    </w:p>
    <w:p w14:paraId="29C04D1C" w14:textId="77777777" w:rsidR="000C7DFC" w:rsidRPr="00CE2AA6" w:rsidRDefault="000C7DFC" w:rsidP="003D37C8">
      <w:pPr>
        <w:widowControl w:val="0"/>
        <w:autoSpaceDE w:val="0"/>
        <w:autoSpaceDN w:val="0"/>
        <w:adjustRightInd w:val="0"/>
        <w:spacing w:line="276" w:lineRule="auto"/>
        <w:jc w:val="both"/>
        <w:rPr>
          <w:rFonts w:ascii="Arial" w:hAnsi="Arial" w:cs="Arial"/>
          <w:bCs/>
        </w:rPr>
      </w:pPr>
    </w:p>
    <w:p w14:paraId="5295B8DB" w14:textId="63231E43" w:rsidR="000C7DFC" w:rsidRPr="00CE2AA6" w:rsidRDefault="000C7DFC" w:rsidP="003D37C8">
      <w:pPr>
        <w:widowControl w:val="0"/>
        <w:autoSpaceDE w:val="0"/>
        <w:autoSpaceDN w:val="0"/>
        <w:adjustRightInd w:val="0"/>
        <w:spacing w:line="276" w:lineRule="auto"/>
        <w:jc w:val="both"/>
        <w:rPr>
          <w:rFonts w:ascii="Arial" w:hAnsi="Arial" w:cs="Arial"/>
        </w:rPr>
      </w:pPr>
      <w:r w:rsidRPr="00CE2AA6">
        <w:rPr>
          <w:rFonts w:ascii="Arial" w:hAnsi="Arial" w:cs="Arial"/>
          <w:b/>
        </w:rPr>
        <w:t xml:space="preserve">PARÁGRAFO TERCEIRO </w:t>
      </w:r>
      <w:r w:rsidR="00DB049A" w:rsidRPr="00CE2AA6">
        <w:rPr>
          <w:rFonts w:ascii="Arial" w:hAnsi="Arial" w:cs="Arial"/>
          <w:b/>
        </w:rPr>
        <w:t>-</w:t>
      </w:r>
      <w:r w:rsidR="00DB049A" w:rsidRPr="00CE2AA6">
        <w:rPr>
          <w:rFonts w:ascii="Arial" w:hAnsi="Arial" w:cs="Arial"/>
          <w:bCs/>
        </w:rPr>
        <w:t xml:space="preserve"> </w:t>
      </w:r>
      <w:bookmarkStart w:id="13" w:name="_Hlk150245973"/>
      <w:r w:rsidR="00CE2AA6" w:rsidRPr="00CE2AA6">
        <w:rPr>
          <w:rFonts w:ascii="Arial" w:hAnsi="Arial" w:cs="Arial"/>
        </w:rPr>
        <w:t xml:space="preserve">A empresa CONTRATADA deverá entregar os objetos no Setor de Serviços Rodoviários (Pátio de Máquinas) situado na rua Luiz Oscar </w:t>
      </w:r>
      <w:proofErr w:type="spellStart"/>
      <w:r w:rsidR="00CE2AA6" w:rsidRPr="00CE2AA6">
        <w:rPr>
          <w:rFonts w:ascii="Arial" w:hAnsi="Arial" w:cs="Arial"/>
        </w:rPr>
        <w:t>Prauchner</w:t>
      </w:r>
      <w:proofErr w:type="spellEnd"/>
      <w:r w:rsidR="00CE2AA6" w:rsidRPr="00CE2AA6">
        <w:rPr>
          <w:rFonts w:ascii="Arial" w:hAnsi="Arial" w:cs="Arial"/>
        </w:rPr>
        <w:t>, nº1359, Bairro Santo Antônio</w:t>
      </w:r>
      <w:bookmarkEnd w:id="13"/>
      <w:r w:rsidR="00CE2AA6" w:rsidRPr="00CE2AA6">
        <w:rPr>
          <w:rFonts w:ascii="Arial" w:hAnsi="Arial" w:cs="Arial"/>
        </w:rPr>
        <w:t>;</w:t>
      </w:r>
    </w:p>
    <w:p w14:paraId="1B9FDF7D" w14:textId="77777777" w:rsidR="00CE2AA6" w:rsidRPr="00CE2AA6" w:rsidRDefault="00CE2AA6" w:rsidP="003D37C8">
      <w:pPr>
        <w:widowControl w:val="0"/>
        <w:autoSpaceDE w:val="0"/>
        <w:autoSpaceDN w:val="0"/>
        <w:adjustRightInd w:val="0"/>
        <w:spacing w:line="276" w:lineRule="auto"/>
        <w:jc w:val="both"/>
        <w:rPr>
          <w:rFonts w:ascii="Arial" w:hAnsi="Arial" w:cs="Arial"/>
          <w:bCs/>
        </w:rPr>
      </w:pPr>
    </w:p>
    <w:p w14:paraId="0638C191" w14:textId="74318DEF" w:rsidR="00CE2AA6" w:rsidRPr="00CE2AA6" w:rsidRDefault="000C7DFC" w:rsidP="00CE2AA6">
      <w:pPr>
        <w:widowControl w:val="0"/>
        <w:pBdr>
          <w:top w:val="nil"/>
          <w:left w:val="nil"/>
          <w:bottom w:val="nil"/>
          <w:right w:val="nil"/>
          <w:between w:val="nil"/>
        </w:pBdr>
        <w:tabs>
          <w:tab w:val="left" w:pos="420"/>
          <w:tab w:val="left" w:pos="6660"/>
        </w:tabs>
        <w:ind w:right="-1"/>
        <w:jc w:val="both"/>
        <w:rPr>
          <w:rFonts w:ascii="Arial" w:hAnsi="Arial" w:cs="Arial"/>
        </w:rPr>
      </w:pPr>
      <w:r w:rsidRPr="00CE2AA6">
        <w:rPr>
          <w:rFonts w:ascii="Arial" w:hAnsi="Arial" w:cs="Arial"/>
          <w:b/>
        </w:rPr>
        <w:t xml:space="preserve">PARÁGRAFO QUARTO </w:t>
      </w:r>
      <w:r w:rsidR="00DB049A" w:rsidRPr="00CE2AA6">
        <w:rPr>
          <w:rFonts w:ascii="Arial" w:hAnsi="Arial" w:cs="Arial"/>
          <w:b/>
        </w:rPr>
        <w:t>-</w:t>
      </w:r>
      <w:r w:rsidR="00DB049A" w:rsidRPr="00CE2AA6">
        <w:rPr>
          <w:rFonts w:ascii="Arial" w:hAnsi="Arial" w:cs="Arial"/>
          <w:bCs/>
        </w:rPr>
        <w:t xml:space="preserve"> </w:t>
      </w:r>
      <w:r w:rsidR="00CE2AA6" w:rsidRPr="00CE2AA6">
        <w:rPr>
          <w:rFonts w:ascii="Arial" w:hAnsi="Arial" w:cs="Arial"/>
        </w:rPr>
        <w:t>A solicitação mencionada no parágrafo primeiro, desta cláusula</w:t>
      </w:r>
      <w:r w:rsidR="00CE2AA6" w:rsidRPr="00CE2AA6">
        <w:rPr>
          <w:rFonts w:ascii="Arial" w:hAnsi="Arial" w:cs="Arial"/>
          <w:b/>
        </w:rPr>
        <w:t>,</w:t>
      </w:r>
      <w:r w:rsidR="00CE2AA6" w:rsidRPr="00CE2AA6">
        <w:rPr>
          <w:rFonts w:ascii="Arial" w:hAnsi="Arial" w:cs="Arial"/>
        </w:rPr>
        <w:t xml:space="preserve"> deverá conter as seguintes informações:</w:t>
      </w:r>
    </w:p>
    <w:p w14:paraId="4A6685AE" w14:textId="77777777" w:rsidR="00CE2AA6" w:rsidRPr="00CE2AA6" w:rsidRDefault="00CE2AA6" w:rsidP="00CE2AA6">
      <w:pPr>
        <w:widowControl w:val="0"/>
        <w:pBdr>
          <w:top w:val="nil"/>
          <w:left w:val="nil"/>
          <w:bottom w:val="nil"/>
          <w:right w:val="nil"/>
          <w:between w:val="nil"/>
        </w:pBdr>
        <w:tabs>
          <w:tab w:val="left" w:pos="709"/>
          <w:tab w:val="left" w:pos="6660"/>
        </w:tabs>
        <w:ind w:left="426" w:right="-1"/>
        <w:jc w:val="both"/>
        <w:rPr>
          <w:rFonts w:ascii="Arial" w:hAnsi="Arial" w:cs="Arial"/>
        </w:rPr>
      </w:pPr>
      <w:bookmarkStart w:id="14" w:name="_Hlk150243967"/>
      <w:r w:rsidRPr="00CE2AA6">
        <w:rPr>
          <w:rFonts w:ascii="Arial" w:hAnsi="Arial" w:cs="Arial"/>
        </w:rPr>
        <w:t>a) Identificação da Secretaria solicitante;</w:t>
      </w:r>
    </w:p>
    <w:p w14:paraId="5A235248" w14:textId="77777777" w:rsidR="00CE2AA6" w:rsidRPr="00CE2AA6" w:rsidRDefault="00CE2AA6" w:rsidP="00CE2AA6">
      <w:pPr>
        <w:widowControl w:val="0"/>
        <w:pBdr>
          <w:top w:val="nil"/>
          <w:left w:val="nil"/>
          <w:bottom w:val="nil"/>
          <w:right w:val="nil"/>
          <w:between w:val="nil"/>
        </w:pBdr>
        <w:tabs>
          <w:tab w:val="left" w:pos="709"/>
          <w:tab w:val="left" w:pos="6660"/>
        </w:tabs>
        <w:ind w:left="426" w:right="-1"/>
        <w:jc w:val="both"/>
        <w:rPr>
          <w:rFonts w:ascii="Arial" w:hAnsi="Arial" w:cs="Arial"/>
        </w:rPr>
      </w:pPr>
      <w:r w:rsidRPr="00CE2AA6">
        <w:rPr>
          <w:rFonts w:ascii="Arial" w:hAnsi="Arial" w:cs="Arial"/>
        </w:rPr>
        <w:t>b) Descrição dos objetos e quantidades a serem adquiridas;</w:t>
      </w:r>
    </w:p>
    <w:p w14:paraId="1818677B" w14:textId="77777777" w:rsidR="00CE2AA6" w:rsidRPr="00CE2AA6" w:rsidRDefault="00CE2AA6" w:rsidP="00CE2AA6">
      <w:pPr>
        <w:widowControl w:val="0"/>
        <w:pBdr>
          <w:top w:val="nil"/>
          <w:left w:val="nil"/>
          <w:bottom w:val="nil"/>
          <w:right w:val="nil"/>
          <w:between w:val="nil"/>
        </w:pBdr>
        <w:tabs>
          <w:tab w:val="left" w:pos="709"/>
          <w:tab w:val="left" w:pos="6660"/>
        </w:tabs>
        <w:ind w:left="426" w:right="-1"/>
        <w:jc w:val="both"/>
        <w:rPr>
          <w:rFonts w:ascii="Arial" w:hAnsi="Arial" w:cs="Arial"/>
        </w:rPr>
      </w:pPr>
      <w:r w:rsidRPr="00CE2AA6">
        <w:rPr>
          <w:rFonts w:ascii="Arial" w:hAnsi="Arial" w:cs="Arial"/>
        </w:rPr>
        <w:t>c) Local e prazo de entrega;</w:t>
      </w:r>
    </w:p>
    <w:p w14:paraId="2E557F3D" w14:textId="2C1EFC9E" w:rsidR="00DB049A" w:rsidRPr="00CE2AA6" w:rsidRDefault="00CE2AA6" w:rsidP="00CE2AA6">
      <w:pPr>
        <w:widowControl w:val="0"/>
        <w:pBdr>
          <w:top w:val="nil"/>
          <w:left w:val="nil"/>
          <w:bottom w:val="nil"/>
          <w:right w:val="nil"/>
          <w:between w:val="nil"/>
        </w:pBdr>
        <w:tabs>
          <w:tab w:val="left" w:pos="709"/>
          <w:tab w:val="left" w:pos="6660"/>
        </w:tabs>
        <w:ind w:left="426" w:right="-1"/>
        <w:jc w:val="both"/>
        <w:rPr>
          <w:rFonts w:ascii="Arial" w:hAnsi="Arial" w:cs="Arial"/>
        </w:rPr>
      </w:pPr>
      <w:r w:rsidRPr="00CE2AA6">
        <w:rPr>
          <w:rFonts w:ascii="Arial" w:hAnsi="Arial" w:cs="Arial"/>
        </w:rPr>
        <w:t>d) Assinatura do servidor designado.</w:t>
      </w:r>
      <w:bookmarkEnd w:id="14"/>
    </w:p>
    <w:p w14:paraId="2A97F873" w14:textId="77777777" w:rsidR="000C7DFC" w:rsidRPr="00CE2AA6" w:rsidRDefault="000C7DFC" w:rsidP="003D37C8">
      <w:pPr>
        <w:widowControl w:val="0"/>
        <w:autoSpaceDE w:val="0"/>
        <w:autoSpaceDN w:val="0"/>
        <w:adjustRightInd w:val="0"/>
        <w:spacing w:line="276" w:lineRule="auto"/>
        <w:jc w:val="both"/>
        <w:rPr>
          <w:rFonts w:ascii="Arial" w:hAnsi="Arial" w:cs="Arial"/>
          <w:bCs/>
        </w:rPr>
      </w:pPr>
    </w:p>
    <w:p w14:paraId="1C5EC56A" w14:textId="18C996DB" w:rsidR="000C7DFC" w:rsidRPr="00CE2AA6" w:rsidRDefault="000C7DFC" w:rsidP="003D37C8">
      <w:pPr>
        <w:widowControl w:val="0"/>
        <w:autoSpaceDE w:val="0"/>
        <w:autoSpaceDN w:val="0"/>
        <w:adjustRightInd w:val="0"/>
        <w:spacing w:line="276" w:lineRule="auto"/>
        <w:jc w:val="both"/>
        <w:rPr>
          <w:rFonts w:ascii="Arial" w:hAnsi="Arial" w:cs="Arial"/>
        </w:rPr>
      </w:pPr>
      <w:r w:rsidRPr="00CE2AA6">
        <w:rPr>
          <w:rFonts w:ascii="Arial" w:hAnsi="Arial" w:cs="Arial"/>
          <w:b/>
        </w:rPr>
        <w:t xml:space="preserve">PARÁGRAFO QUINTO </w:t>
      </w:r>
      <w:r w:rsidR="00DB049A" w:rsidRPr="00CE2AA6">
        <w:rPr>
          <w:rFonts w:ascii="Arial" w:hAnsi="Arial" w:cs="Arial"/>
          <w:b/>
        </w:rPr>
        <w:t>-</w:t>
      </w:r>
      <w:r w:rsidR="00DB049A" w:rsidRPr="00CE2AA6">
        <w:rPr>
          <w:rFonts w:ascii="Arial" w:hAnsi="Arial" w:cs="Arial"/>
          <w:bCs/>
        </w:rPr>
        <w:t xml:space="preserve"> </w:t>
      </w:r>
      <w:bookmarkStart w:id="15" w:name="_Hlk150247984"/>
      <w:r w:rsidR="00CE2AA6" w:rsidRPr="00CE2AA6">
        <w:rPr>
          <w:rFonts w:ascii="Arial" w:hAnsi="Arial" w:cs="Arial"/>
        </w:rPr>
        <w:t>T</w:t>
      </w:r>
      <w:bookmarkStart w:id="16" w:name="_Hlk150246161"/>
      <w:r w:rsidR="00CE2AA6" w:rsidRPr="00CE2AA6">
        <w:rPr>
          <w:rFonts w:ascii="Arial" w:hAnsi="Arial" w:cs="Arial"/>
        </w:rPr>
        <w:t xml:space="preserve">odas as peças deverão ser original ou genuína e estar em </w:t>
      </w:r>
      <w:r w:rsidR="00CE2AA6" w:rsidRPr="00CE2AA6">
        <w:rPr>
          <w:rFonts w:ascii="Arial" w:hAnsi="Arial" w:cs="Arial"/>
        </w:rPr>
        <w:lastRenderedPageBreak/>
        <w:t>conformidade com as normas da Associação Brasileira de Normas Técnicas (ABNT) e aferidas pelo INMETRO</w:t>
      </w:r>
      <w:bookmarkEnd w:id="15"/>
      <w:bookmarkEnd w:id="16"/>
      <w:r w:rsidR="00CE2AA6" w:rsidRPr="00CE2AA6">
        <w:rPr>
          <w:rFonts w:ascii="Arial" w:hAnsi="Arial" w:cs="Arial"/>
        </w:rPr>
        <w:t>;</w:t>
      </w:r>
    </w:p>
    <w:p w14:paraId="7785E7A7" w14:textId="77777777" w:rsidR="00CE2AA6" w:rsidRPr="00CE2AA6" w:rsidRDefault="00CE2AA6" w:rsidP="003D37C8">
      <w:pPr>
        <w:widowControl w:val="0"/>
        <w:autoSpaceDE w:val="0"/>
        <w:autoSpaceDN w:val="0"/>
        <w:adjustRightInd w:val="0"/>
        <w:spacing w:line="276" w:lineRule="auto"/>
        <w:jc w:val="both"/>
        <w:rPr>
          <w:rFonts w:ascii="Arial" w:hAnsi="Arial" w:cs="Arial"/>
          <w:b/>
        </w:rPr>
      </w:pPr>
    </w:p>
    <w:p w14:paraId="4EFF1CE9" w14:textId="3705EE1A" w:rsidR="000C7DFC" w:rsidRPr="00CE2AA6" w:rsidRDefault="000C7DFC" w:rsidP="00CE2AA6">
      <w:pPr>
        <w:widowControl w:val="0"/>
        <w:autoSpaceDE w:val="0"/>
        <w:autoSpaceDN w:val="0"/>
        <w:adjustRightInd w:val="0"/>
        <w:spacing w:line="276" w:lineRule="auto"/>
        <w:jc w:val="both"/>
        <w:rPr>
          <w:rFonts w:ascii="Arial" w:hAnsi="Arial" w:cs="Arial"/>
        </w:rPr>
      </w:pPr>
      <w:proofErr w:type="gramStart"/>
      <w:r w:rsidRPr="00CE2AA6">
        <w:rPr>
          <w:rFonts w:ascii="Arial" w:hAnsi="Arial" w:cs="Arial"/>
          <w:b/>
        </w:rPr>
        <w:t>PARÁGRAFO  SEXTO</w:t>
      </w:r>
      <w:proofErr w:type="gramEnd"/>
      <w:r w:rsidRPr="00CE2AA6">
        <w:rPr>
          <w:rFonts w:ascii="Arial" w:hAnsi="Arial" w:cs="Arial"/>
          <w:b/>
        </w:rPr>
        <w:t xml:space="preserve"> </w:t>
      </w:r>
      <w:r w:rsidR="00DB049A" w:rsidRPr="00CE2AA6">
        <w:rPr>
          <w:rFonts w:ascii="Arial" w:hAnsi="Arial" w:cs="Arial"/>
          <w:b/>
        </w:rPr>
        <w:t>-</w:t>
      </w:r>
      <w:r w:rsidR="00DB049A" w:rsidRPr="00CE2AA6">
        <w:rPr>
          <w:rFonts w:ascii="Arial" w:hAnsi="Arial" w:cs="Arial"/>
          <w:bCs/>
        </w:rPr>
        <w:t xml:space="preserve"> </w:t>
      </w:r>
      <w:bookmarkStart w:id="17" w:name="_Hlk150354127"/>
      <w:r w:rsidR="00CE2AA6" w:rsidRPr="00CE2AA6">
        <w:rPr>
          <w:rFonts w:ascii="Arial" w:hAnsi="Arial" w:cs="Arial"/>
        </w:rPr>
        <w:t xml:space="preserve">A CONTRATADA deverá fornecer garantia mínima de </w:t>
      </w:r>
      <w:bookmarkStart w:id="18" w:name="_Hlk150246187"/>
      <w:r w:rsidR="00CE2AA6" w:rsidRPr="00CE2AA6">
        <w:rPr>
          <w:rFonts w:ascii="Arial" w:hAnsi="Arial" w:cs="Arial"/>
        </w:rPr>
        <w:t xml:space="preserve">90 (noventa) dias </w:t>
      </w:r>
      <w:bookmarkEnd w:id="18"/>
      <w:r w:rsidR="00CE2AA6" w:rsidRPr="00CE2AA6">
        <w:rPr>
          <w:rFonts w:ascii="Arial" w:hAnsi="Arial" w:cs="Arial"/>
        </w:rPr>
        <w:t>dos objetos entregues</w:t>
      </w:r>
      <w:bookmarkEnd w:id="17"/>
      <w:r w:rsidR="00CE2AA6" w:rsidRPr="00CE2AA6">
        <w:rPr>
          <w:rFonts w:ascii="Arial" w:hAnsi="Arial" w:cs="Arial"/>
        </w:rPr>
        <w:t>;</w:t>
      </w:r>
    </w:p>
    <w:p w14:paraId="6A5D9CBB" w14:textId="77777777" w:rsidR="00CE2AA6" w:rsidRPr="00CE2AA6" w:rsidRDefault="00CE2AA6" w:rsidP="00CE2AA6">
      <w:pPr>
        <w:widowControl w:val="0"/>
        <w:autoSpaceDE w:val="0"/>
        <w:autoSpaceDN w:val="0"/>
        <w:adjustRightInd w:val="0"/>
        <w:spacing w:line="276" w:lineRule="auto"/>
        <w:jc w:val="both"/>
        <w:rPr>
          <w:rFonts w:ascii="Arial" w:hAnsi="Arial" w:cs="Arial"/>
          <w:bCs/>
        </w:rPr>
      </w:pPr>
    </w:p>
    <w:p w14:paraId="37BC90AA" w14:textId="77777777" w:rsidR="00CE2AA6" w:rsidRPr="00CE2AA6" w:rsidRDefault="000C7DFC" w:rsidP="00CE2AA6">
      <w:pPr>
        <w:widowControl w:val="0"/>
        <w:pBdr>
          <w:top w:val="nil"/>
          <w:left w:val="nil"/>
          <w:bottom w:val="nil"/>
          <w:right w:val="nil"/>
          <w:between w:val="nil"/>
        </w:pBdr>
        <w:tabs>
          <w:tab w:val="left" w:pos="420"/>
          <w:tab w:val="left" w:pos="6660"/>
        </w:tabs>
        <w:ind w:right="-1"/>
        <w:jc w:val="both"/>
        <w:rPr>
          <w:rFonts w:ascii="Arial" w:hAnsi="Arial" w:cs="Arial"/>
        </w:rPr>
      </w:pPr>
      <w:r w:rsidRPr="00CE2AA6">
        <w:rPr>
          <w:rFonts w:ascii="Arial" w:hAnsi="Arial" w:cs="Arial"/>
          <w:b/>
        </w:rPr>
        <w:t xml:space="preserve">PARÁGRAFO SÉTIMO </w:t>
      </w:r>
      <w:r w:rsidR="00DB049A" w:rsidRPr="00CE2AA6">
        <w:rPr>
          <w:rFonts w:ascii="Arial" w:hAnsi="Arial" w:cs="Arial"/>
          <w:b/>
        </w:rPr>
        <w:t>-</w:t>
      </w:r>
      <w:r w:rsidR="00DB049A" w:rsidRPr="00CE2AA6">
        <w:rPr>
          <w:rFonts w:ascii="Arial" w:hAnsi="Arial" w:cs="Arial"/>
          <w:bCs/>
        </w:rPr>
        <w:t xml:space="preserve"> </w:t>
      </w:r>
      <w:bookmarkStart w:id="19" w:name="_Hlk150354172"/>
      <w:r w:rsidR="00CE2AA6" w:rsidRPr="00CE2AA6">
        <w:rPr>
          <w:rFonts w:ascii="Arial" w:hAnsi="Arial" w:cs="Arial"/>
        </w:rPr>
        <w:t>A garantia deverá incluir a substituição dos objetos defeituoso, por outro em perfeito estado, no prazo máximo de 24 (vinte e quatro) horas a contar da comunicação do fato, sem qualquer ônus para o Município</w:t>
      </w:r>
      <w:bookmarkEnd w:id="19"/>
      <w:r w:rsidR="00CE2AA6" w:rsidRPr="00CE2AA6">
        <w:rPr>
          <w:rFonts w:ascii="Arial" w:hAnsi="Arial" w:cs="Arial"/>
        </w:rPr>
        <w:t>;</w:t>
      </w:r>
    </w:p>
    <w:p w14:paraId="70FF5B97" w14:textId="5806883F" w:rsidR="000C7DFC" w:rsidRPr="00CE2AA6" w:rsidRDefault="000C7DFC" w:rsidP="00CE2AA6">
      <w:pPr>
        <w:widowControl w:val="0"/>
        <w:autoSpaceDE w:val="0"/>
        <w:autoSpaceDN w:val="0"/>
        <w:adjustRightInd w:val="0"/>
        <w:spacing w:line="276" w:lineRule="auto"/>
        <w:jc w:val="both"/>
        <w:rPr>
          <w:rFonts w:ascii="Arial" w:hAnsi="Arial" w:cs="Arial"/>
          <w:bCs/>
        </w:rPr>
      </w:pPr>
    </w:p>
    <w:p w14:paraId="15494725" w14:textId="4F298C96" w:rsidR="00DB049A" w:rsidRPr="00CE2AA6" w:rsidRDefault="000C7DFC"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OITAVO -</w:t>
      </w:r>
      <w:r w:rsidRPr="00CE2AA6">
        <w:rPr>
          <w:rFonts w:ascii="Arial" w:hAnsi="Arial" w:cs="Arial"/>
          <w:bCs/>
        </w:rPr>
        <w:t xml:space="preserve"> </w:t>
      </w:r>
      <w:r w:rsidR="00CE2AA6" w:rsidRPr="00CE2AA6">
        <w:rPr>
          <w:rFonts w:ascii="Arial" w:hAnsi="Arial" w:cs="Arial"/>
        </w:rPr>
        <w:t>Na ausência da peça na Tabela AUDATEX, caso seja opção do Município, a CONTRATADA deverá providenciar no mínimo 03 (três) orçamentos, com preços de mercado de empresas fornecedoras ou fabricantes/concessionárias que devem ser apresentados ao servidor designado;</w:t>
      </w:r>
    </w:p>
    <w:p w14:paraId="6D08AFF5" w14:textId="77777777" w:rsidR="000C7DFC" w:rsidRPr="00CE2AA6" w:rsidRDefault="000C7DFC" w:rsidP="003D37C8">
      <w:pPr>
        <w:widowControl w:val="0"/>
        <w:autoSpaceDE w:val="0"/>
        <w:autoSpaceDN w:val="0"/>
        <w:adjustRightInd w:val="0"/>
        <w:spacing w:line="276" w:lineRule="auto"/>
        <w:jc w:val="both"/>
        <w:rPr>
          <w:rFonts w:ascii="Arial" w:hAnsi="Arial" w:cs="Arial"/>
          <w:bCs/>
        </w:rPr>
      </w:pPr>
    </w:p>
    <w:p w14:paraId="0F2C33F7" w14:textId="01533215" w:rsidR="00816C78" w:rsidRPr="00CE2AA6" w:rsidRDefault="000C7DFC"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NONO -</w:t>
      </w:r>
      <w:r w:rsidRPr="00CE2AA6">
        <w:rPr>
          <w:rFonts w:ascii="Arial" w:hAnsi="Arial" w:cs="Arial"/>
          <w:bCs/>
        </w:rPr>
        <w:t xml:space="preserve"> </w:t>
      </w:r>
      <w:r w:rsidR="00DB049A" w:rsidRPr="00CE2AA6">
        <w:rPr>
          <w:rFonts w:ascii="Arial" w:hAnsi="Arial" w:cs="Arial"/>
          <w:bCs/>
        </w:rPr>
        <w:t>A CONTRATADA se responsabilizará por todas as despesas relativas ao pagamento de seus empregados, encargos trabalhistas, previdenciários, bem como imposto e taxas incidentes sobre o presente contrato, além das despesas decorrentes de mão de obra, combustíveis, lubrificante, pneus, manutenção dos veículos, materiais e equipamentos correrão pôr conta da Contratada, assim como as despesas referentes aos seguros, bem como quaisquer danos causados a terceiros, correndo ainda por sua conta o pagamento de impostos de quaisquer naturezas do presente contrato.</w:t>
      </w:r>
    </w:p>
    <w:p w14:paraId="6FB50EA4" w14:textId="77777777" w:rsidR="000C7DFC" w:rsidRPr="00CE2AA6" w:rsidRDefault="000C7DFC" w:rsidP="003D37C8">
      <w:pPr>
        <w:widowControl w:val="0"/>
        <w:autoSpaceDE w:val="0"/>
        <w:autoSpaceDN w:val="0"/>
        <w:adjustRightInd w:val="0"/>
        <w:spacing w:line="276" w:lineRule="auto"/>
        <w:jc w:val="both"/>
        <w:rPr>
          <w:rFonts w:ascii="Arial" w:hAnsi="Arial" w:cs="Arial"/>
          <w:bCs/>
        </w:rPr>
      </w:pPr>
    </w:p>
    <w:p w14:paraId="39410425" w14:textId="5D18D795" w:rsidR="005D176C" w:rsidRPr="00CE2AA6" w:rsidRDefault="005D176C" w:rsidP="00344B63">
      <w:pPr>
        <w:spacing w:line="276" w:lineRule="auto"/>
        <w:jc w:val="both"/>
        <w:rPr>
          <w:rFonts w:ascii="Arial" w:hAnsi="Arial" w:cs="Arial"/>
          <w:bCs/>
          <w:snapToGrid w:val="0"/>
        </w:rPr>
      </w:pPr>
      <w:proofErr w:type="gramStart"/>
      <w:r w:rsidRPr="00CE2AA6">
        <w:rPr>
          <w:rFonts w:ascii="Arial" w:hAnsi="Arial" w:cs="Arial"/>
          <w:b/>
        </w:rPr>
        <w:t xml:space="preserve">PARÁGRAFO  </w:t>
      </w:r>
      <w:r w:rsidR="000C7DFC" w:rsidRPr="00CE2AA6">
        <w:rPr>
          <w:rFonts w:ascii="Arial" w:hAnsi="Arial" w:cs="Arial"/>
          <w:b/>
        </w:rPr>
        <w:t>DÉCIMO</w:t>
      </w:r>
      <w:proofErr w:type="gramEnd"/>
      <w:r w:rsidRPr="00CE2AA6">
        <w:rPr>
          <w:rFonts w:ascii="Arial" w:hAnsi="Arial" w:cs="Arial"/>
          <w:b/>
        </w:rPr>
        <w:t xml:space="preserve"> -</w:t>
      </w:r>
      <w:r w:rsidRPr="00CE2AA6">
        <w:rPr>
          <w:rFonts w:ascii="Arial" w:hAnsi="Arial" w:cs="Arial"/>
          <w:bCs/>
        </w:rPr>
        <w:t xml:space="preserve"> </w:t>
      </w:r>
      <w:r w:rsidR="00CE2AA6" w:rsidRPr="00CE2AA6">
        <w:rPr>
          <w:rFonts w:ascii="Arial" w:hAnsi="Arial" w:cs="Arial"/>
          <w:bCs/>
          <w:snapToGrid w:val="0"/>
        </w:rPr>
        <w:t>A entrega dos objetos pela empresa vencedora do certame sem a prévia elaboração da solicitação configura a concorrência da empresa para a nulidade do ato, configurando a má-fé da contratação, possibilitando a anulação de eventual nota de empenho emitida e o não pagamento dos objetos, sem prejuízo da adoção das medidas cabíveis para aplicação das penalidades previstas na Lei 12.846/2013;</w:t>
      </w:r>
    </w:p>
    <w:p w14:paraId="7496B747" w14:textId="77777777" w:rsidR="00CE2AA6" w:rsidRPr="00CE2AA6" w:rsidRDefault="00CE2AA6" w:rsidP="00CE2AA6">
      <w:pPr>
        <w:pStyle w:val="ParagraphStyle"/>
        <w:widowControl w:val="0"/>
        <w:tabs>
          <w:tab w:val="left" w:pos="1134"/>
        </w:tabs>
        <w:ind w:right="-1"/>
        <w:jc w:val="both"/>
        <w:rPr>
          <w:shd w:val="clear" w:color="auto" w:fill="FFFFFF"/>
        </w:rPr>
      </w:pPr>
    </w:p>
    <w:p w14:paraId="7870D24E" w14:textId="7DC52EBE" w:rsidR="00CE2AA6" w:rsidRPr="00CE2AA6" w:rsidRDefault="00CE2AA6" w:rsidP="00CE2AA6">
      <w:pPr>
        <w:pStyle w:val="ParagraphStyle"/>
        <w:widowControl w:val="0"/>
        <w:tabs>
          <w:tab w:val="left" w:pos="1134"/>
        </w:tabs>
        <w:ind w:right="-1"/>
        <w:jc w:val="both"/>
        <w:rPr>
          <w:shd w:val="clear" w:color="auto" w:fill="FFFFFF"/>
        </w:rPr>
      </w:pPr>
      <w:r w:rsidRPr="00CE2AA6">
        <w:rPr>
          <w:b/>
          <w:bCs/>
          <w:snapToGrid w:val="0"/>
        </w:rPr>
        <w:t>PARÁGRAFO DÉCIMO PRIMEIRO -</w:t>
      </w:r>
      <w:r w:rsidRPr="00CE2AA6">
        <w:rPr>
          <w:snapToGrid w:val="0"/>
        </w:rPr>
        <w:t xml:space="preserve"> </w:t>
      </w:r>
      <w:r w:rsidRPr="00CE2AA6">
        <w:rPr>
          <w:shd w:val="clear" w:color="auto" w:fill="FFFFFF"/>
        </w:rPr>
        <w:t xml:space="preserve">Demais atos pertinentes </w:t>
      </w:r>
      <w:r w:rsidRPr="00CE2AA6">
        <w:rPr>
          <w:shd w:val="clear" w:color="auto" w:fill="FFFFFF"/>
          <w:lang w:val="pt-BR"/>
        </w:rPr>
        <w:t>ao fornecimento dos objetos</w:t>
      </w:r>
      <w:r w:rsidRPr="00CE2AA6">
        <w:rPr>
          <w:shd w:val="clear" w:color="auto" w:fill="FFFFFF"/>
        </w:rPr>
        <w:t xml:space="preserve"> será exigido no edital e juntamente com o contrato definido pelo setor de compras e licitações, que deverá passar por aprovação do setor jurídico desta municipalidade.</w:t>
      </w:r>
    </w:p>
    <w:p w14:paraId="0ED84F6D" w14:textId="77777777" w:rsidR="00CE2AA6" w:rsidRPr="00CE2AA6" w:rsidRDefault="00CE2AA6" w:rsidP="00CE2AA6">
      <w:pPr>
        <w:pStyle w:val="Jaci"/>
        <w:widowControl w:val="0"/>
        <w:tabs>
          <w:tab w:val="left" w:pos="426"/>
        </w:tabs>
        <w:spacing w:line="240" w:lineRule="auto"/>
        <w:rPr>
          <w:b/>
          <w:sz w:val="24"/>
          <w:szCs w:val="24"/>
        </w:rPr>
      </w:pPr>
    </w:p>
    <w:p w14:paraId="1B40EA22" w14:textId="4EC230FF" w:rsidR="00CE2AA6" w:rsidRPr="00CE2AA6" w:rsidRDefault="00CE2AA6" w:rsidP="00CE2AA6">
      <w:pPr>
        <w:pStyle w:val="Jaci"/>
        <w:widowControl w:val="0"/>
        <w:tabs>
          <w:tab w:val="left" w:pos="426"/>
        </w:tabs>
        <w:spacing w:line="240" w:lineRule="auto"/>
        <w:rPr>
          <w:sz w:val="24"/>
          <w:szCs w:val="24"/>
        </w:rPr>
      </w:pPr>
      <w:proofErr w:type="gramStart"/>
      <w:r w:rsidRPr="00CE2AA6">
        <w:rPr>
          <w:b/>
          <w:sz w:val="24"/>
          <w:szCs w:val="24"/>
        </w:rPr>
        <w:t>PARÁGRAFO  DÉCIMO</w:t>
      </w:r>
      <w:proofErr w:type="gramEnd"/>
      <w:r w:rsidRPr="00CE2AA6">
        <w:rPr>
          <w:b/>
          <w:sz w:val="24"/>
          <w:szCs w:val="24"/>
        </w:rPr>
        <w:t xml:space="preserve"> SEGUNDO -</w:t>
      </w:r>
      <w:r w:rsidRPr="00CE2AA6">
        <w:rPr>
          <w:bCs/>
          <w:sz w:val="24"/>
          <w:szCs w:val="24"/>
        </w:rPr>
        <w:t xml:space="preserve"> </w:t>
      </w:r>
      <w:r w:rsidRPr="00CE2AA6">
        <w:rPr>
          <w:sz w:val="24"/>
          <w:szCs w:val="24"/>
        </w:rPr>
        <w:t>Os objetos deverão ser entregues por meio de transporte da(s) Contratada(s) e através de seus próprios funcionários ou por intermédio de empresa contratada pela(s) licitante(s) vencedora(s), ficando sob inteira responsabilidade desta(s) o ressarcimento de eventuais danos provenientes de acidente(s) porventura sofridos por seus colaboradores ou por interpostas pessoas;</w:t>
      </w:r>
    </w:p>
    <w:p w14:paraId="406AECE8" w14:textId="77777777" w:rsidR="00CE2AA6" w:rsidRPr="00CE2AA6" w:rsidRDefault="00CE2AA6" w:rsidP="00CE2AA6">
      <w:pPr>
        <w:pStyle w:val="Jaci"/>
        <w:widowControl w:val="0"/>
        <w:tabs>
          <w:tab w:val="clear" w:pos="3495"/>
          <w:tab w:val="left" w:pos="426"/>
        </w:tabs>
        <w:spacing w:line="240" w:lineRule="auto"/>
        <w:rPr>
          <w:b/>
          <w:sz w:val="24"/>
          <w:szCs w:val="24"/>
        </w:rPr>
      </w:pPr>
    </w:p>
    <w:p w14:paraId="2462CE21" w14:textId="72EDE577" w:rsidR="00CE2AA6" w:rsidRPr="00CE2AA6" w:rsidRDefault="00CE2AA6" w:rsidP="00CE2AA6">
      <w:pPr>
        <w:pStyle w:val="Jaci"/>
        <w:widowControl w:val="0"/>
        <w:tabs>
          <w:tab w:val="clear" w:pos="3495"/>
          <w:tab w:val="left" w:pos="426"/>
        </w:tabs>
        <w:spacing w:line="240" w:lineRule="auto"/>
        <w:rPr>
          <w:bCs/>
          <w:sz w:val="24"/>
          <w:szCs w:val="24"/>
          <w:shd w:val="clear" w:color="auto" w:fill="FFFFFF"/>
        </w:rPr>
      </w:pPr>
      <w:proofErr w:type="gramStart"/>
      <w:r w:rsidRPr="00CE2AA6">
        <w:rPr>
          <w:b/>
          <w:sz w:val="24"/>
          <w:szCs w:val="24"/>
        </w:rPr>
        <w:t>PARÁGRAFO  DÉCIMO</w:t>
      </w:r>
      <w:proofErr w:type="gramEnd"/>
      <w:r w:rsidRPr="00CE2AA6">
        <w:rPr>
          <w:b/>
          <w:sz w:val="24"/>
          <w:szCs w:val="24"/>
        </w:rPr>
        <w:t xml:space="preserve"> TERCEIRO -</w:t>
      </w:r>
      <w:r w:rsidRPr="00CE2AA6">
        <w:rPr>
          <w:bCs/>
          <w:sz w:val="24"/>
          <w:szCs w:val="24"/>
        </w:rPr>
        <w:t xml:space="preserve"> </w:t>
      </w:r>
      <w:r w:rsidRPr="00CE2AA6">
        <w:rPr>
          <w:bCs/>
          <w:sz w:val="24"/>
          <w:szCs w:val="24"/>
          <w:shd w:val="clear" w:color="auto" w:fill="FFFFFF"/>
        </w:rPr>
        <w:t>Os objetos ofertados deverão ser novos e de primeiro uso;</w:t>
      </w:r>
    </w:p>
    <w:p w14:paraId="64368038" w14:textId="77777777" w:rsidR="00CE2AA6" w:rsidRPr="00CE2AA6" w:rsidRDefault="00CE2AA6" w:rsidP="00CE2AA6">
      <w:pPr>
        <w:pStyle w:val="Jaci"/>
        <w:keepLines/>
        <w:widowControl w:val="0"/>
        <w:tabs>
          <w:tab w:val="left" w:pos="142"/>
        </w:tabs>
        <w:suppressAutoHyphens/>
        <w:spacing w:line="240" w:lineRule="auto"/>
        <w:rPr>
          <w:b/>
          <w:sz w:val="24"/>
          <w:szCs w:val="24"/>
        </w:rPr>
      </w:pPr>
    </w:p>
    <w:p w14:paraId="7D8A8F2B" w14:textId="4C8A6889" w:rsidR="00CE2AA6" w:rsidRPr="00CE2AA6" w:rsidRDefault="00CE2AA6" w:rsidP="00CE2AA6">
      <w:pPr>
        <w:pStyle w:val="Jaci"/>
        <w:keepLines/>
        <w:widowControl w:val="0"/>
        <w:tabs>
          <w:tab w:val="left" w:pos="142"/>
        </w:tabs>
        <w:suppressAutoHyphens/>
        <w:spacing w:line="240" w:lineRule="auto"/>
        <w:rPr>
          <w:sz w:val="24"/>
          <w:szCs w:val="24"/>
        </w:rPr>
      </w:pPr>
      <w:proofErr w:type="gramStart"/>
      <w:r w:rsidRPr="00CE2AA6">
        <w:rPr>
          <w:b/>
          <w:sz w:val="24"/>
          <w:szCs w:val="24"/>
        </w:rPr>
        <w:lastRenderedPageBreak/>
        <w:t>PARÁGRAFO  DÉCIMO</w:t>
      </w:r>
      <w:proofErr w:type="gramEnd"/>
      <w:r w:rsidRPr="00CE2AA6">
        <w:rPr>
          <w:b/>
          <w:sz w:val="24"/>
          <w:szCs w:val="24"/>
        </w:rPr>
        <w:t xml:space="preserve"> QUARTO -</w:t>
      </w:r>
      <w:r w:rsidRPr="00CE2AA6">
        <w:rPr>
          <w:bCs/>
          <w:sz w:val="24"/>
          <w:szCs w:val="24"/>
        </w:rPr>
        <w:t xml:space="preserve"> </w:t>
      </w:r>
      <w:r w:rsidRPr="00CE2AA6">
        <w:rPr>
          <w:sz w:val="24"/>
          <w:szCs w:val="24"/>
        </w:rPr>
        <w:t>Os objetos licitados deverão conter todas normas e certificações vigentes obrigatórios, exigidos pela legislação federal em vigor;</w:t>
      </w:r>
    </w:p>
    <w:p w14:paraId="5DB953D3" w14:textId="77777777" w:rsidR="00CE2AA6" w:rsidRPr="00CE2AA6" w:rsidRDefault="00CE2AA6" w:rsidP="00CE2AA6">
      <w:pPr>
        <w:pStyle w:val="Jaci"/>
        <w:widowControl w:val="0"/>
        <w:tabs>
          <w:tab w:val="left" w:pos="426"/>
        </w:tabs>
        <w:spacing w:line="240" w:lineRule="auto"/>
        <w:rPr>
          <w:b/>
          <w:sz w:val="24"/>
          <w:szCs w:val="24"/>
        </w:rPr>
      </w:pPr>
    </w:p>
    <w:p w14:paraId="47A353E4" w14:textId="1A98E33D" w:rsidR="00CE2AA6" w:rsidRPr="00CE2AA6" w:rsidRDefault="00CE2AA6" w:rsidP="00CE2AA6">
      <w:pPr>
        <w:pStyle w:val="Jaci"/>
        <w:widowControl w:val="0"/>
        <w:tabs>
          <w:tab w:val="left" w:pos="426"/>
        </w:tabs>
        <w:spacing w:line="240" w:lineRule="auto"/>
        <w:rPr>
          <w:sz w:val="24"/>
          <w:szCs w:val="24"/>
        </w:rPr>
      </w:pPr>
      <w:proofErr w:type="gramStart"/>
      <w:r w:rsidRPr="00CE2AA6">
        <w:rPr>
          <w:b/>
          <w:sz w:val="24"/>
          <w:szCs w:val="24"/>
        </w:rPr>
        <w:t>PARÁGRAFO  DÉCIMO</w:t>
      </w:r>
      <w:proofErr w:type="gramEnd"/>
      <w:r w:rsidRPr="00CE2AA6">
        <w:rPr>
          <w:b/>
          <w:sz w:val="24"/>
          <w:szCs w:val="24"/>
        </w:rPr>
        <w:t xml:space="preserve"> QUINTO -</w:t>
      </w:r>
      <w:r w:rsidRPr="00CE2AA6">
        <w:rPr>
          <w:bCs/>
          <w:sz w:val="24"/>
          <w:szCs w:val="24"/>
        </w:rPr>
        <w:t xml:space="preserve"> </w:t>
      </w:r>
      <w:r w:rsidRPr="00CE2AA6">
        <w:rPr>
          <w:sz w:val="24"/>
          <w:szCs w:val="24"/>
        </w:rPr>
        <w:t>A Contratada fica obrigada a substituir, às suas expensas, no todo ou em parte, o objetos e/ou componentes e peças em que se verificarem vícios, defeitos ou incorreções, cabendo à fiscalização não atestar o recebimento do objeto até que sejam sanadas todas as eventuais pendências que possam vir a ser apontadas;</w:t>
      </w:r>
    </w:p>
    <w:p w14:paraId="11F1672D" w14:textId="77777777" w:rsidR="00CE2AA6" w:rsidRPr="00CE2AA6" w:rsidRDefault="00CE2AA6" w:rsidP="00CE2AA6">
      <w:pPr>
        <w:pStyle w:val="Jaci"/>
        <w:widowControl w:val="0"/>
        <w:tabs>
          <w:tab w:val="left" w:pos="426"/>
        </w:tabs>
        <w:spacing w:line="240" w:lineRule="auto"/>
        <w:rPr>
          <w:b/>
          <w:sz w:val="24"/>
          <w:szCs w:val="24"/>
        </w:rPr>
      </w:pPr>
    </w:p>
    <w:p w14:paraId="5FD621A0" w14:textId="52FEAADE" w:rsidR="00CE2AA6" w:rsidRPr="00CE2AA6" w:rsidRDefault="00CE2AA6" w:rsidP="00CE2AA6">
      <w:pPr>
        <w:pStyle w:val="Jaci"/>
        <w:widowControl w:val="0"/>
        <w:tabs>
          <w:tab w:val="left" w:pos="426"/>
        </w:tabs>
        <w:spacing w:line="240" w:lineRule="auto"/>
        <w:rPr>
          <w:sz w:val="24"/>
          <w:szCs w:val="24"/>
        </w:rPr>
      </w:pPr>
      <w:proofErr w:type="gramStart"/>
      <w:r w:rsidRPr="00CE2AA6">
        <w:rPr>
          <w:b/>
          <w:sz w:val="24"/>
          <w:szCs w:val="24"/>
        </w:rPr>
        <w:t>PARÁGRAFO  DÉCIMO</w:t>
      </w:r>
      <w:proofErr w:type="gramEnd"/>
      <w:r w:rsidRPr="00CE2AA6">
        <w:rPr>
          <w:b/>
          <w:sz w:val="24"/>
          <w:szCs w:val="24"/>
        </w:rPr>
        <w:t xml:space="preserve"> SEXTO -</w:t>
      </w:r>
      <w:r w:rsidRPr="00CE2AA6">
        <w:rPr>
          <w:bCs/>
          <w:sz w:val="24"/>
          <w:szCs w:val="24"/>
        </w:rPr>
        <w:t xml:space="preserve"> </w:t>
      </w:r>
      <w:r w:rsidRPr="00CE2AA6">
        <w:rPr>
          <w:sz w:val="24"/>
          <w:szCs w:val="24"/>
        </w:rPr>
        <w:t>Responsabilizar-se pelo transporte apropriado dos produtos, assumindo exclusivamente a responsabilidade por todas as despesas relativas à entrega e a instalação do objeto até o devido atesto da Nota Fiscal, inclusive o frete;</w:t>
      </w:r>
    </w:p>
    <w:p w14:paraId="04C0A3F9" w14:textId="77777777" w:rsidR="00816C78" w:rsidRPr="00CE2AA6" w:rsidRDefault="00816C78" w:rsidP="003D37C8">
      <w:pPr>
        <w:tabs>
          <w:tab w:val="left" w:pos="567"/>
        </w:tabs>
        <w:spacing w:line="276" w:lineRule="auto"/>
        <w:jc w:val="both"/>
        <w:rPr>
          <w:rFonts w:ascii="Arial" w:hAnsi="Arial" w:cs="Arial"/>
          <w:color w:val="FF0000"/>
        </w:rPr>
      </w:pPr>
    </w:p>
    <w:p w14:paraId="77AFD1E0" w14:textId="2A11B3F1" w:rsidR="005D176C" w:rsidRPr="00CE2AA6" w:rsidRDefault="005D176C" w:rsidP="003D37C8">
      <w:pPr>
        <w:pStyle w:val="PargrafodaLista"/>
        <w:spacing w:line="276" w:lineRule="auto"/>
        <w:ind w:left="0"/>
        <w:jc w:val="both"/>
        <w:rPr>
          <w:rFonts w:ascii="Arial" w:hAnsi="Arial" w:cs="Arial"/>
          <w:b/>
        </w:rPr>
      </w:pPr>
      <w:r w:rsidRPr="00CE2AA6">
        <w:rPr>
          <w:rFonts w:ascii="Arial" w:hAnsi="Arial" w:cs="Arial"/>
          <w:b/>
        </w:rPr>
        <w:t>CLÁUSULA QUINTA – DAS CONDIÇÕES DE EXECUÇÃO / OBRIGAÇÕES DA CONTRATADA:</w:t>
      </w:r>
    </w:p>
    <w:p w14:paraId="2F13664D" w14:textId="7777777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PRIMEIRO –</w:t>
      </w:r>
      <w:r w:rsidRPr="00CE2AA6">
        <w:rPr>
          <w:rFonts w:ascii="Arial" w:hAnsi="Arial" w:cs="Arial"/>
        </w:rPr>
        <w:t xml:space="preserve"> A Contratada deve cumprir todas as obrigações constantes no Edital, seus anexos e sua proposta, assumindo como exclusivamente seus os riscos e as despesas decorrentes da boa e perfeita execução do objeto e, ainda: </w:t>
      </w:r>
    </w:p>
    <w:p w14:paraId="16486F6B" w14:textId="77777777" w:rsidR="005D176C" w:rsidRPr="00CE2AA6" w:rsidRDefault="005D176C" w:rsidP="003D37C8">
      <w:pPr>
        <w:pStyle w:val="PargrafodaLista"/>
        <w:spacing w:line="276" w:lineRule="auto"/>
        <w:ind w:left="0"/>
        <w:jc w:val="both"/>
        <w:rPr>
          <w:rFonts w:ascii="Arial" w:hAnsi="Arial" w:cs="Arial"/>
          <w:b/>
        </w:rPr>
      </w:pPr>
    </w:p>
    <w:p w14:paraId="73E70E5F" w14:textId="7777777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SEGUNDO -</w:t>
      </w:r>
      <w:r w:rsidRPr="00CE2AA6">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a: marca, fabricante, procedência, registro e validade; </w:t>
      </w:r>
    </w:p>
    <w:p w14:paraId="021F3CB0" w14:textId="77777777" w:rsidR="005D176C" w:rsidRPr="00CE2AA6" w:rsidRDefault="005D176C" w:rsidP="003D37C8">
      <w:pPr>
        <w:pStyle w:val="PargrafodaLista"/>
        <w:spacing w:line="276" w:lineRule="auto"/>
        <w:ind w:left="0"/>
        <w:jc w:val="both"/>
        <w:rPr>
          <w:rFonts w:ascii="Arial" w:hAnsi="Arial" w:cs="Arial"/>
          <w:b/>
        </w:rPr>
      </w:pPr>
    </w:p>
    <w:p w14:paraId="0367EE41" w14:textId="2F7E97FD"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TERCEIRO -</w:t>
      </w:r>
      <w:r w:rsidRPr="00CE2AA6">
        <w:rPr>
          <w:rFonts w:ascii="Arial" w:hAnsi="Arial" w:cs="Arial"/>
        </w:rPr>
        <w:t xml:space="preserve"> Responsabilizar-se pelos vícios e danos decorrentes do objeto, de acordo com os artigos 12, 13 e 17 a 27, do Código de Defesa do Consumidor (Lei nº 8.078, de 1990); </w:t>
      </w:r>
    </w:p>
    <w:p w14:paraId="452BDD93" w14:textId="77777777" w:rsidR="005D176C" w:rsidRPr="00CE2AA6" w:rsidRDefault="005D176C" w:rsidP="003D37C8">
      <w:pPr>
        <w:pStyle w:val="PargrafodaLista"/>
        <w:spacing w:line="276" w:lineRule="auto"/>
        <w:ind w:left="0"/>
        <w:jc w:val="both"/>
        <w:rPr>
          <w:rFonts w:ascii="Arial" w:hAnsi="Arial" w:cs="Arial"/>
          <w:b/>
        </w:rPr>
      </w:pPr>
    </w:p>
    <w:p w14:paraId="3EE03672" w14:textId="7777777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QUARTO -</w:t>
      </w:r>
      <w:r w:rsidRPr="00CE2AA6">
        <w:rPr>
          <w:rFonts w:ascii="Arial" w:hAnsi="Arial" w:cs="Arial"/>
        </w:rPr>
        <w:t xml:space="preserve"> Substituir, reparar ou corrigir, às suas expensas, no prazo fixado neste Termo de Referência, o objeto com avarias ou defeitos;</w:t>
      </w:r>
    </w:p>
    <w:p w14:paraId="1653088C" w14:textId="77777777" w:rsidR="005D176C" w:rsidRPr="00CE2AA6" w:rsidRDefault="005D176C" w:rsidP="003D37C8">
      <w:pPr>
        <w:pStyle w:val="PargrafodaLista"/>
        <w:spacing w:line="276" w:lineRule="auto"/>
        <w:ind w:left="0"/>
        <w:jc w:val="both"/>
        <w:rPr>
          <w:rFonts w:ascii="Arial" w:hAnsi="Arial" w:cs="Arial"/>
          <w:b/>
        </w:rPr>
      </w:pPr>
    </w:p>
    <w:p w14:paraId="0A7B9E22" w14:textId="7777777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QUINTO -</w:t>
      </w:r>
      <w:r w:rsidRPr="00CE2AA6">
        <w:rPr>
          <w:rFonts w:ascii="Arial" w:hAnsi="Arial" w:cs="Arial"/>
        </w:rPr>
        <w:t xml:space="preserve"> Manter, durante toda a execução do contrato, em compatibilidade com as obrigações assumidas, todas as condições de habilitação e qualificação exigidas na licitação; </w:t>
      </w:r>
    </w:p>
    <w:p w14:paraId="436E2577" w14:textId="77777777" w:rsidR="005D176C" w:rsidRPr="00CE2AA6" w:rsidRDefault="005D176C" w:rsidP="003D37C8">
      <w:pPr>
        <w:pStyle w:val="PargrafodaLista"/>
        <w:spacing w:line="276" w:lineRule="auto"/>
        <w:ind w:left="0"/>
        <w:jc w:val="both"/>
        <w:rPr>
          <w:rFonts w:ascii="Arial" w:hAnsi="Arial" w:cs="Arial"/>
          <w:b/>
        </w:rPr>
      </w:pPr>
    </w:p>
    <w:p w14:paraId="73A01906" w14:textId="6EF3175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SEXTO -</w:t>
      </w:r>
      <w:r w:rsidR="009B69CA" w:rsidRPr="00CE2AA6">
        <w:rPr>
          <w:rFonts w:ascii="Arial" w:hAnsi="Arial" w:cs="Arial"/>
          <w:b/>
          <w:bCs/>
        </w:rPr>
        <w:t xml:space="preserve"> </w:t>
      </w:r>
      <w:r w:rsidRPr="00CE2AA6">
        <w:rPr>
          <w:rFonts w:ascii="Arial" w:hAnsi="Arial" w:cs="Arial"/>
        </w:rPr>
        <w:t xml:space="preserve">Responder, integralmente, por perdas e danos que vier a causar ao Município ou a terceiros em razão de ação ou omissão, dolosa ou culposa, sua ou de seus prepostos, independentemente de outras cominações contratuais ou legais a que estiver sujeita; </w:t>
      </w:r>
    </w:p>
    <w:p w14:paraId="5FECF05E" w14:textId="77777777" w:rsidR="005D176C" w:rsidRPr="00CE2AA6" w:rsidRDefault="005D176C" w:rsidP="003D37C8">
      <w:pPr>
        <w:pStyle w:val="PargrafodaLista"/>
        <w:spacing w:line="276" w:lineRule="auto"/>
        <w:ind w:left="0"/>
        <w:jc w:val="both"/>
        <w:rPr>
          <w:rFonts w:ascii="Arial" w:hAnsi="Arial" w:cs="Arial"/>
          <w:b/>
        </w:rPr>
      </w:pPr>
    </w:p>
    <w:p w14:paraId="1FCE2349" w14:textId="7777777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SÉTIMO -</w:t>
      </w:r>
      <w:r w:rsidRPr="00CE2AA6">
        <w:rPr>
          <w:rFonts w:ascii="Arial" w:hAnsi="Arial" w:cs="Arial"/>
        </w:rPr>
        <w:t xml:space="preserve"> Assumir os ônus e responsabilidades pelo recolhimento de todos os tributos federais, estaduais e municipais que incidam ou venham a incidir sobre o objeto;</w:t>
      </w:r>
    </w:p>
    <w:p w14:paraId="422C78E4" w14:textId="77777777" w:rsidR="005D176C" w:rsidRPr="00CE2AA6" w:rsidRDefault="005D176C" w:rsidP="003D37C8">
      <w:pPr>
        <w:widowControl w:val="0"/>
        <w:tabs>
          <w:tab w:val="left" w:pos="1560"/>
        </w:tabs>
        <w:spacing w:line="276" w:lineRule="auto"/>
        <w:jc w:val="both"/>
        <w:rPr>
          <w:rFonts w:ascii="Arial" w:hAnsi="Arial" w:cs="Arial"/>
        </w:rPr>
      </w:pPr>
    </w:p>
    <w:p w14:paraId="3F26A6B5" w14:textId="7ED3627B"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OITAVO -</w:t>
      </w:r>
      <w:r w:rsidR="009B69CA" w:rsidRPr="00CE2AA6">
        <w:rPr>
          <w:rFonts w:ascii="Arial" w:hAnsi="Arial" w:cs="Arial"/>
        </w:rPr>
        <w:t xml:space="preserve"> </w:t>
      </w:r>
      <w:r w:rsidRPr="00CE2AA6">
        <w:rPr>
          <w:rFonts w:ascii="Arial" w:hAnsi="Arial" w:cs="Arial"/>
        </w:rPr>
        <w:t>Cumprir, as suas expensas, todas as cláusulas contratuais que definam suas obrigações;</w:t>
      </w:r>
    </w:p>
    <w:p w14:paraId="48D64C77" w14:textId="77777777" w:rsidR="005D176C" w:rsidRPr="00CE2AA6" w:rsidRDefault="005D176C" w:rsidP="003D37C8">
      <w:pPr>
        <w:widowControl w:val="0"/>
        <w:tabs>
          <w:tab w:val="left" w:pos="1560"/>
        </w:tabs>
        <w:spacing w:line="276" w:lineRule="auto"/>
        <w:jc w:val="both"/>
        <w:rPr>
          <w:rFonts w:ascii="Arial" w:hAnsi="Arial" w:cs="Arial"/>
        </w:rPr>
      </w:pPr>
    </w:p>
    <w:p w14:paraId="60403B7C" w14:textId="79A111C7" w:rsidR="005D176C" w:rsidRPr="00CE2AA6" w:rsidRDefault="005D176C" w:rsidP="003D37C8">
      <w:pPr>
        <w:widowControl w:val="0"/>
        <w:tabs>
          <w:tab w:val="left" w:pos="1560"/>
        </w:tabs>
        <w:spacing w:line="276" w:lineRule="auto"/>
        <w:jc w:val="both"/>
        <w:rPr>
          <w:rFonts w:ascii="Arial" w:hAnsi="Arial" w:cs="Arial"/>
        </w:rPr>
      </w:pPr>
      <w:r w:rsidRPr="00CE2AA6">
        <w:rPr>
          <w:rFonts w:ascii="Arial" w:hAnsi="Arial" w:cs="Arial"/>
          <w:b/>
          <w:bCs/>
        </w:rPr>
        <w:t>PARÁGRAFO NONO -</w:t>
      </w:r>
      <w:r w:rsidRPr="00CE2AA6">
        <w:rPr>
          <w:rFonts w:ascii="Arial" w:hAnsi="Arial" w:cs="Arial"/>
        </w:rPr>
        <w:t xml:space="preserve"> Responsabilizar-se pelo transporte apropriado dos produtos, ainda que seja transporte especial quando o produto assim exigir, assumindo exclusivamente a responsabilidade por todas as despesas relativas à entrega do objeto até o devido atesto da Nota Fiscal, inclusive o frete.</w:t>
      </w:r>
    </w:p>
    <w:p w14:paraId="3333F54E" w14:textId="6B568E78" w:rsidR="00816C78" w:rsidRPr="00CE2AA6" w:rsidRDefault="00816C78" w:rsidP="003D37C8">
      <w:pPr>
        <w:widowControl w:val="0"/>
        <w:tabs>
          <w:tab w:val="left" w:pos="1560"/>
        </w:tabs>
        <w:spacing w:line="276" w:lineRule="auto"/>
        <w:jc w:val="both"/>
        <w:rPr>
          <w:rFonts w:ascii="Arial" w:hAnsi="Arial" w:cs="Arial"/>
        </w:rPr>
      </w:pPr>
    </w:p>
    <w:p w14:paraId="72A48954" w14:textId="5EB4091F" w:rsidR="00816C78" w:rsidRPr="00CE2AA6" w:rsidRDefault="00816C78" w:rsidP="003D37C8">
      <w:pPr>
        <w:widowControl w:val="0"/>
        <w:tabs>
          <w:tab w:val="left" w:pos="1560"/>
        </w:tabs>
        <w:spacing w:line="276" w:lineRule="auto"/>
        <w:jc w:val="both"/>
        <w:rPr>
          <w:rFonts w:ascii="Arial" w:hAnsi="Arial" w:cs="Arial"/>
        </w:rPr>
      </w:pPr>
      <w:r w:rsidRPr="00CE2AA6">
        <w:rPr>
          <w:rFonts w:ascii="Arial" w:hAnsi="Arial" w:cs="Arial"/>
          <w:b/>
          <w:bCs/>
        </w:rPr>
        <w:t>PARÁGRAFO DÉCIMO -</w:t>
      </w:r>
      <w:r w:rsidRPr="00CE2AA6">
        <w:rPr>
          <w:rFonts w:ascii="Arial" w:hAnsi="Arial" w:cs="Arial"/>
        </w:rPr>
        <w:t xml:space="preserve"> A contratada deverá seguir a regulamentação imposta pelo Decreto municipal Nº 5548/2023 o qual trata sobre a retenção de Imposto de Renda (IR), para emissão dos documentos fiscais.</w:t>
      </w:r>
    </w:p>
    <w:p w14:paraId="1B36DE1D" w14:textId="77777777" w:rsidR="005D176C" w:rsidRPr="00CE2AA6" w:rsidRDefault="005D176C" w:rsidP="003D37C8">
      <w:pPr>
        <w:widowControl w:val="0"/>
        <w:tabs>
          <w:tab w:val="left" w:pos="1560"/>
        </w:tabs>
        <w:spacing w:line="276" w:lineRule="auto"/>
        <w:jc w:val="both"/>
        <w:rPr>
          <w:rFonts w:ascii="Arial" w:hAnsi="Arial" w:cs="Arial"/>
        </w:rPr>
      </w:pPr>
    </w:p>
    <w:p w14:paraId="4B96D9A4" w14:textId="0486B86C" w:rsidR="005D176C" w:rsidRPr="00CE2AA6" w:rsidRDefault="005D176C" w:rsidP="003D37C8">
      <w:pPr>
        <w:spacing w:line="276" w:lineRule="auto"/>
        <w:jc w:val="both"/>
        <w:rPr>
          <w:rFonts w:ascii="Arial" w:hAnsi="Arial" w:cs="Arial"/>
          <w:b/>
        </w:rPr>
      </w:pPr>
      <w:r w:rsidRPr="00CE2AA6">
        <w:rPr>
          <w:rFonts w:ascii="Arial" w:hAnsi="Arial" w:cs="Arial"/>
          <w:b/>
        </w:rPr>
        <w:t>CLÁUSULA SEXTA - OBRIGAÇÕES DA CONTRATADA RELATIVAS A CRITÉRIOS DE SUSTENTABILIDADE:</w:t>
      </w:r>
    </w:p>
    <w:p w14:paraId="75285033" w14:textId="5B72153A" w:rsidR="005D176C" w:rsidRPr="00CE2AA6" w:rsidRDefault="009B69CA" w:rsidP="003D37C8">
      <w:pPr>
        <w:spacing w:line="276" w:lineRule="auto"/>
        <w:jc w:val="both"/>
        <w:rPr>
          <w:rFonts w:ascii="Arial" w:hAnsi="Arial" w:cs="Arial"/>
          <w:b/>
        </w:rPr>
      </w:pPr>
      <w:r w:rsidRPr="00CE2AA6">
        <w:rPr>
          <w:rFonts w:ascii="Arial" w:hAnsi="Arial" w:cs="Arial"/>
          <w:b/>
          <w:bCs/>
          <w:snapToGrid w:val="0"/>
        </w:rPr>
        <w:t>PARÁGRAFO PRIMEIRO -</w:t>
      </w:r>
      <w:r w:rsidRPr="00CE2AA6">
        <w:rPr>
          <w:rFonts w:ascii="Arial" w:hAnsi="Arial" w:cs="Arial"/>
          <w:snapToGrid w:val="0"/>
        </w:rPr>
        <w:t xml:space="preserve"> </w:t>
      </w:r>
      <w:r w:rsidR="005D176C" w:rsidRPr="00CE2AA6">
        <w:rPr>
          <w:rFonts w:ascii="Arial" w:hAnsi="Arial" w:cs="Arial"/>
        </w:rPr>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14:paraId="2699BCC0" w14:textId="77777777" w:rsidR="005D176C" w:rsidRPr="00CE2AA6" w:rsidRDefault="005D176C" w:rsidP="003D37C8">
      <w:pPr>
        <w:spacing w:line="276" w:lineRule="auto"/>
        <w:jc w:val="both"/>
        <w:rPr>
          <w:rFonts w:ascii="Arial" w:hAnsi="Arial" w:cs="Arial"/>
        </w:rPr>
      </w:pPr>
    </w:p>
    <w:p w14:paraId="72EACDEA" w14:textId="3D63A5AD" w:rsidR="005D176C" w:rsidRPr="00CE2AA6" w:rsidRDefault="009B69CA" w:rsidP="003D37C8">
      <w:pPr>
        <w:spacing w:line="276" w:lineRule="auto"/>
        <w:jc w:val="both"/>
        <w:rPr>
          <w:rFonts w:ascii="Arial" w:hAnsi="Arial" w:cs="Arial"/>
        </w:rPr>
      </w:pPr>
      <w:r w:rsidRPr="00CE2AA6">
        <w:rPr>
          <w:rFonts w:ascii="Arial" w:hAnsi="Arial" w:cs="Arial"/>
          <w:b/>
          <w:bCs/>
          <w:snapToGrid w:val="0"/>
        </w:rPr>
        <w:t>PARÁGRAFO SEGUNDO -</w:t>
      </w:r>
      <w:r w:rsidRPr="00CE2AA6">
        <w:rPr>
          <w:rFonts w:ascii="Arial" w:hAnsi="Arial" w:cs="Arial"/>
          <w:snapToGrid w:val="0"/>
        </w:rPr>
        <w:t xml:space="preserve"> </w:t>
      </w:r>
      <w:r w:rsidR="005D176C" w:rsidRPr="00CE2AA6">
        <w:rPr>
          <w:rFonts w:ascii="Arial" w:hAnsi="Arial" w:cs="Arial"/>
        </w:rPr>
        <w:t>Colaborar com as medidas de redução de consumo e uso racional da água, cujo(s) encarregado(s) deve(m) atuar como facilitador(es) das mudanças de comportamento.</w:t>
      </w:r>
    </w:p>
    <w:p w14:paraId="34EA84BE" w14:textId="77777777" w:rsidR="005D176C" w:rsidRPr="00CE2AA6" w:rsidRDefault="005D176C" w:rsidP="003D37C8">
      <w:pPr>
        <w:spacing w:line="276" w:lineRule="auto"/>
        <w:jc w:val="both"/>
        <w:rPr>
          <w:rFonts w:ascii="Arial" w:hAnsi="Arial" w:cs="Arial"/>
        </w:rPr>
      </w:pPr>
    </w:p>
    <w:p w14:paraId="23F334E2" w14:textId="452C05E9" w:rsidR="005D176C" w:rsidRPr="00CE2AA6" w:rsidRDefault="009B69CA" w:rsidP="003D37C8">
      <w:pPr>
        <w:spacing w:line="276" w:lineRule="auto"/>
        <w:jc w:val="both"/>
        <w:rPr>
          <w:rFonts w:ascii="Arial" w:hAnsi="Arial" w:cs="Arial"/>
        </w:rPr>
      </w:pPr>
      <w:r w:rsidRPr="00CE2AA6">
        <w:rPr>
          <w:rFonts w:ascii="Arial" w:hAnsi="Arial" w:cs="Arial"/>
          <w:b/>
          <w:bCs/>
          <w:snapToGrid w:val="0"/>
        </w:rPr>
        <w:t>PARÁGRAFO TERCEIRO -</w:t>
      </w:r>
      <w:r w:rsidRPr="00CE2AA6">
        <w:rPr>
          <w:rFonts w:ascii="Arial" w:hAnsi="Arial" w:cs="Arial"/>
          <w:snapToGrid w:val="0"/>
        </w:rPr>
        <w:t xml:space="preserve"> </w:t>
      </w:r>
      <w:r w:rsidR="005D176C" w:rsidRPr="00CE2AA6">
        <w:rPr>
          <w:rFonts w:ascii="Arial" w:hAnsi="Arial" w:cs="Arial"/>
        </w:rPr>
        <w:t>Dar preferência à aquisição e uso de equipamentos e complementos que promovam a redução do consumo de água e que apresentem eficiência energética e redução de consumo.</w:t>
      </w:r>
    </w:p>
    <w:p w14:paraId="44407CFF" w14:textId="77777777" w:rsidR="005D176C" w:rsidRPr="00CE2AA6" w:rsidRDefault="005D176C" w:rsidP="003D37C8">
      <w:pPr>
        <w:spacing w:line="276" w:lineRule="auto"/>
        <w:jc w:val="both"/>
        <w:rPr>
          <w:rFonts w:ascii="Arial" w:hAnsi="Arial" w:cs="Arial"/>
        </w:rPr>
      </w:pPr>
    </w:p>
    <w:p w14:paraId="790813A2" w14:textId="5B51C14E" w:rsidR="005D176C" w:rsidRPr="00CE2AA6" w:rsidRDefault="009B69CA" w:rsidP="003D37C8">
      <w:pPr>
        <w:spacing w:line="276" w:lineRule="auto"/>
        <w:jc w:val="both"/>
        <w:rPr>
          <w:rFonts w:ascii="Arial" w:hAnsi="Arial" w:cs="Arial"/>
        </w:rPr>
      </w:pPr>
      <w:r w:rsidRPr="00CE2AA6">
        <w:rPr>
          <w:rFonts w:ascii="Arial" w:hAnsi="Arial" w:cs="Arial"/>
          <w:b/>
          <w:bCs/>
          <w:snapToGrid w:val="0"/>
        </w:rPr>
        <w:t>PARÁGRAFO QUARTO -</w:t>
      </w:r>
      <w:r w:rsidRPr="00CE2AA6">
        <w:rPr>
          <w:rFonts w:ascii="Arial" w:hAnsi="Arial" w:cs="Arial"/>
          <w:snapToGrid w:val="0"/>
        </w:rPr>
        <w:t xml:space="preserve"> </w:t>
      </w:r>
      <w:r w:rsidR="005D176C" w:rsidRPr="00CE2AA6">
        <w:rPr>
          <w:rFonts w:ascii="Arial" w:hAnsi="Arial" w:cs="Arial"/>
        </w:rPr>
        <w:t>Evitar ao máximo o uso de extensões elétricas.</w:t>
      </w:r>
    </w:p>
    <w:p w14:paraId="45E61541" w14:textId="77777777" w:rsidR="005D176C" w:rsidRPr="00CE2AA6" w:rsidRDefault="005D176C" w:rsidP="003D37C8">
      <w:pPr>
        <w:spacing w:line="276" w:lineRule="auto"/>
        <w:jc w:val="both"/>
        <w:rPr>
          <w:rFonts w:ascii="Arial" w:hAnsi="Arial" w:cs="Arial"/>
          <w:b/>
        </w:rPr>
      </w:pPr>
    </w:p>
    <w:p w14:paraId="26CA2B91" w14:textId="450110E1" w:rsidR="005D176C" w:rsidRPr="00CE2AA6" w:rsidRDefault="009B69CA" w:rsidP="003D37C8">
      <w:pPr>
        <w:spacing w:line="276" w:lineRule="auto"/>
        <w:jc w:val="both"/>
        <w:rPr>
          <w:rFonts w:ascii="Arial" w:hAnsi="Arial" w:cs="Arial"/>
        </w:rPr>
      </w:pPr>
      <w:r w:rsidRPr="00CE2AA6">
        <w:rPr>
          <w:rFonts w:ascii="Arial" w:hAnsi="Arial" w:cs="Arial"/>
          <w:b/>
          <w:bCs/>
          <w:snapToGrid w:val="0"/>
        </w:rPr>
        <w:t>PARÁGRAFO QUINTO -</w:t>
      </w:r>
      <w:r w:rsidRPr="00CE2AA6">
        <w:rPr>
          <w:rFonts w:ascii="Arial" w:hAnsi="Arial" w:cs="Arial"/>
          <w:snapToGrid w:val="0"/>
        </w:rPr>
        <w:t xml:space="preserve"> </w:t>
      </w:r>
      <w:r w:rsidR="005D176C" w:rsidRPr="00CE2AA6">
        <w:rPr>
          <w:rFonts w:ascii="Arial" w:hAnsi="Arial" w:cs="Arial"/>
        </w:rPr>
        <w:t xml:space="preserve">Repassar a seus empregados todas as orientações referentes à redução do consumo de energia e Água. </w:t>
      </w:r>
    </w:p>
    <w:p w14:paraId="34F6220F" w14:textId="77777777" w:rsidR="005D176C" w:rsidRPr="00CE2AA6" w:rsidRDefault="005D176C" w:rsidP="003D37C8">
      <w:pPr>
        <w:spacing w:line="276" w:lineRule="auto"/>
        <w:jc w:val="both"/>
        <w:rPr>
          <w:rFonts w:ascii="Arial" w:hAnsi="Arial" w:cs="Arial"/>
        </w:rPr>
      </w:pPr>
    </w:p>
    <w:p w14:paraId="61855EC2" w14:textId="2C595057" w:rsidR="005D176C" w:rsidRPr="00CE2AA6" w:rsidRDefault="0064176B" w:rsidP="003D37C8">
      <w:pPr>
        <w:spacing w:line="276" w:lineRule="auto"/>
        <w:jc w:val="both"/>
        <w:rPr>
          <w:rFonts w:ascii="Arial" w:hAnsi="Arial" w:cs="Arial"/>
        </w:rPr>
      </w:pPr>
      <w:r w:rsidRPr="00CE2AA6">
        <w:rPr>
          <w:rFonts w:ascii="Arial" w:hAnsi="Arial" w:cs="Arial"/>
          <w:b/>
          <w:bCs/>
          <w:snapToGrid w:val="0"/>
        </w:rPr>
        <w:t xml:space="preserve">PARÁGRAFO SEXTO </w:t>
      </w:r>
      <w:proofErr w:type="gramStart"/>
      <w:r w:rsidRPr="00CE2AA6">
        <w:rPr>
          <w:rFonts w:ascii="Arial" w:hAnsi="Arial" w:cs="Arial"/>
          <w:b/>
          <w:bCs/>
          <w:snapToGrid w:val="0"/>
        </w:rPr>
        <w:t>-</w:t>
      </w:r>
      <w:r w:rsidRPr="00CE2AA6">
        <w:rPr>
          <w:rFonts w:ascii="Arial" w:hAnsi="Arial" w:cs="Arial"/>
          <w:snapToGrid w:val="0"/>
        </w:rPr>
        <w:t xml:space="preserve"> </w:t>
      </w:r>
      <w:r w:rsidR="005D176C" w:rsidRPr="00CE2AA6">
        <w:rPr>
          <w:rFonts w:ascii="Arial" w:hAnsi="Arial" w:cs="Arial"/>
          <w:snapToGrid w:val="0"/>
        </w:rPr>
        <w:t xml:space="preserve"> </w:t>
      </w:r>
      <w:r w:rsidR="005D176C" w:rsidRPr="00CE2AA6">
        <w:rPr>
          <w:rFonts w:ascii="Arial" w:hAnsi="Arial" w:cs="Arial"/>
        </w:rPr>
        <w:t>Fornecer</w:t>
      </w:r>
      <w:proofErr w:type="gramEnd"/>
      <w:r w:rsidR="005D176C" w:rsidRPr="00CE2AA6">
        <w:rPr>
          <w:rFonts w:ascii="Arial" w:hAnsi="Arial" w:cs="Arial"/>
        </w:rPr>
        <w:t xml:space="preserve"> aos empregados os equipamentos de segurança que se fizerem necessários, para a execução dos serviços.</w:t>
      </w:r>
    </w:p>
    <w:p w14:paraId="549112FD" w14:textId="77777777" w:rsidR="005D176C" w:rsidRPr="00CE2AA6" w:rsidRDefault="005D176C" w:rsidP="003D37C8">
      <w:pPr>
        <w:spacing w:line="276" w:lineRule="auto"/>
        <w:jc w:val="both"/>
        <w:rPr>
          <w:rFonts w:ascii="Arial" w:hAnsi="Arial" w:cs="Arial"/>
        </w:rPr>
      </w:pPr>
    </w:p>
    <w:p w14:paraId="5C925DEF" w14:textId="5C74A264" w:rsidR="005D176C" w:rsidRPr="00CE2AA6" w:rsidRDefault="0064176B" w:rsidP="003D37C8">
      <w:pPr>
        <w:spacing w:line="276" w:lineRule="auto"/>
        <w:jc w:val="both"/>
        <w:rPr>
          <w:rFonts w:ascii="Arial" w:hAnsi="Arial" w:cs="Arial"/>
        </w:rPr>
      </w:pPr>
      <w:r w:rsidRPr="00CE2AA6">
        <w:rPr>
          <w:rFonts w:ascii="Arial" w:hAnsi="Arial" w:cs="Arial"/>
          <w:b/>
          <w:bCs/>
          <w:snapToGrid w:val="0"/>
        </w:rPr>
        <w:t>PARÁGRAFO SÉTIMO -</w:t>
      </w:r>
      <w:r w:rsidRPr="00CE2AA6">
        <w:rPr>
          <w:rFonts w:ascii="Arial" w:hAnsi="Arial" w:cs="Arial"/>
          <w:snapToGrid w:val="0"/>
        </w:rPr>
        <w:t xml:space="preserve"> </w:t>
      </w:r>
      <w:r w:rsidR="005D176C" w:rsidRPr="00CE2AA6">
        <w:rPr>
          <w:rFonts w:ascii="Arial" w:hAnsi="Arial" w:cs="Arial"/>
        </w:rPr>
        <w:t>Dar preferência a descarga e torneira com controle de vazão, evitando o desperdício de água.</w:t>
      </w:r>
    </w:p>
    <w:p w14:paraId="762A747C" w14:textId="77777777" w:rsidR="005D176C" w:rsidRPr="00CE2AA6" w:rsidRDefault="005D176C" w:rsidP="003D37C8">
      <w:pPr>
        <w:spacing w:line="276" w:lineRule="auto"/>
        <w:jc w:val="both"/>
        <w:rPr>
          <w:rFonts w:ascii="Arial" w:hAnsi="Arial" w:cs="Arial"/>
        </w:rPr>
      </w:pPr>
    </w:p>
    <w:p w14:paraId="55C3B102" w14:textId="2EFB6511" w:rsidR="005D176C" w:rsidRPr="00CE2AA6" w:rsidRDefault="0064176B" w:rsidP="003D37C8">
      <w:pPr>
        <w:spacing w:line="276" w:lineRule="auto"/>
        <w:jc w:val="both"/>
        <w:rPr>
          <w:rFonts w:ascii="Arial" w:hAnsi="Arial" w:cs="Arial"/>
        </w:rPr>
      </w:pPr>
      <w:r w:rsidRPr="00CE2AA6">
        <w:rPr>
          <w:rFonts w:ascii="Arial" w:hAnsi="Arial" w:cs="Arial"/>
          <w:b/>
          <w:bCs/>
          <w:snapToGrid w:val="0"/>
        </w:rPr>
        <w:t>PARÁGRAFO OITAVO -</w:t>
      </w:r>
      <w:r w:rsidRPr="00CE2AA6">
        <w:rPr>
          <w:rFonts w:ascii="Arial" w:hAnsi="Arial" w:cs="Arial"/>
          <w:snapToGrid w:val="0"/>
        </w:rPr>
        <w:t xml:space="preserve"> </w:t>
      </w:r>
      <w:r w:rsidR="005D176C" w:rsidRPr="00CE2AA6">
        <w:rPr>
          <w:rFonts w:ascii="Arial" w:hAnsi="Arial" w:cs="Arial"/>
        </w:rPr>
        <w:t xml:space="preserve">Proporcionar treinamento periódico aos empregados sobre práticas de sustentabilidade, em especial sobre redução de consumo de energia elétrica, </w:t>
      </w:r>
      <w:r w:rsidR="005D176C" w:rsidRPr="00CE2AA6">
        <w:rPr>
          <w:rFonts w:ascii="Arial" w:hAnsi="Arial" w:cs="Arial"/>
        </w:rPr>
        <w:lastRenderedPageBreak/>
        <w:t>de consumo de água e destinação de resíduos sólidos, observadas as normas ambientais vigentes.</w:t>
      </w:r>
    </w:p>
    <w:p w14:paraId="4F6A6C39" w14:textId="77777777" w:rsidR="005D176C" w:rsidRPr="00CE2AA6" w:rsidRDefault="005D176C" w:rsidP="003D37C8">
      <w:pPr>
        <w:spacing w:line="276" w:lineRule="auto"/>
        <w:jc w:val="both"/>
        <w:rPr>
          <w:rFonts w:ascii="Arial" w:hAnsi="Arial" w:cs="Arial"/>
        </w:rPr>
      </w:pPr>
    </w:p>
    <w:p w14:paraId="40C6A006" w14:textId="3D1BF02B" w:rsidR="005D176C" w:rsidRPr="00CE2AA6" w:rsidRDefault="00BF2CC8" w:rsidP="003D37C8">
      <w:pPr>
        <w:spacing w:line="276" w:lineRule="auto"/>
        <w:jc w:val="both"/>
        <w:rPr>
          <w:rFonts w:ascii="Arial" w:hAnsi="Arial" w:cs="Arial"/>
        </w:rPr>
      </w:pPr>
      <w:r w:rsidRPr="00CE2AA6">
        <w:rPr>
          <w:rFonts w:ascii="Arial" w:hAnsi="Arial" w:cs="Arial"/>
          <w:b/>
          <w:bCs/>
          <w:snapToGrid w:val="0"/>
        </w:rPr>
        <w:t>PARÁGRAFO NONO -</w:t>
      </w:r>
      <w:r w:rsidRPr="00CE2AA6">
        <w:rPr>
          <w:rFonts w:ascii="Arial" w:hAnsi="Arial" w:cs="Arial"/>
          <w:snapToGrid w:val="0"/>
        </w:rPr>
        <w:t xml:space="preserve"> </w:t>
      </w:r>
      <w:r w:rsidR="005D176C" w:rsidRPr="00CE2AA6">
        <w:rPr>
          <w:rFonts w:ascii="Arial" w:hAnsi="Arial" w:cs="Arial"/>
        </w:rPr>
        <w:t>Proibir quaisquer atos de preconceito de raça, cor, sexo, crenças religiosas, orientação sexual ou estado civil na seleção de colaboradores no quadro da empresa.</w:t>
      </w:r>
    </w:p>
    <w:p w14:paraId="1EF5CD70" w14:textId="77777777" w:rsidR="005D176C" w:rsidRPr="00CE2AA6" w:rsidRDefault="005D176C" w:rsidP="003D37C8">
      <w:pPr>
        <w:spacing w:line="276" w:lineRule="auto"/>
        <w:jc w:val="both"/>
        <w:rPr>
          <w:rFonts w:ascii="Arial" w:hAnsi="Arial" w:cs="Arial"/>
        </w:rPr>
      </w:pPr>
    </w:p>
    <w:p w14:paraId="56D7118F" w14:textId="09BA718E" w:rsidR="005D176C" w:rsidRPr="00CE2AA6" w:rsidRDefault="00BF2CC8" w:rsidP="003D37C8">
      <w:pPr>
        <w:spacing w:line="276" w:lineRule="auto"/>
        <w:jc w:val="both"/>
        <w:rPr>
          <w:rFonts w:ascii="Arial" w:hAnsi="Arial" w:cs="Arial"/>
        </w:rPr>
      </w:pPr>
      <w:r w:rsidRPr="00CE2AA6">
        <w:rPr>
          <w:rFonts w:ascii="Arial" w:hAnsi="Arial" w:cs="Arial"/>
          <w:b/>
          <w:bCs/>
          <w:snapToGrid w:val="0"/>
        </w:rPr>
        <w:t>PARÁGRAFO DÉCIMO -</w:t>
      </w:r>
      <w:r w:rsidRPr="00CE2AA6">
        <w:rPr>
          <w:rFonts w:ascii="Arial" w:hAnsi="Arial" w:cs="Arial"/>
          <w:snapToGrid w:val="0"/>
        </w:rPr>
        <w:t xml:space="preserve"> </w:t>
      </w:r>
      <w:r w:rsidR="005D176C" w:rsidRPr="00CE2AA6">
        <w:rPr>
          <w:rFonts w:ascii="Arial" w:hAnsi="Arial" w:cs="Arial"/>
        </w:rPr>
        <w:t>Conduzir suas ações em conformidade com os requisitos legais e regulamentos aplicáveis, observando também a legislação ambiental para a prevenção de adversidades ao meio ambiente e à saúde dos trabalhadores e envolvidos na prestação dos serviços, como exige a Lei nº 9.985/00.</w:t>
      </w:r>
    </w:p>
    <w:p w14:paraId="13C98CEB" w14:textId="77777777" w:rsidR="005D176C" w:rsidRPr="00CE2AA6" w:rsidRDefault="005D176C" w:rsidP="003D37C8">
      <w:pPr>
        <w:spacing w:line="276" w:lineRule="auto"/>
        <w:jc w:val="both"/>
        <w:rPr>
          <w:rFonts w:ascii="Arial" w:hAnsi="Arial" w:cs="Arial"/>
        </w:rPr>
      </w:pPr>
    </w:p>
    <w:p w14:paraId="362FD16A" w14:textId="3969ECD1" w:rsidR="005D176C" w:rsidRPr="00CE2AA6" w:rsidRDefault="00BF2CC8" w:rsidP="003D37C8">
      <w:pPr>
        <w:spacing w:line="276" w:lineRule="auto"/>
        <w:jc w:val="both"/>
        <w:rPr>
          <w:rFonts w:ascii="Arial" w:hAnsi="Arial" w:cs="Arial"/>
        </w:rPr>
      </w:pPr>
      <w:r w:rsidRPr="00CE2AA6">
        <w:rPr>
          <w:rFonts w:ascii="Arial" w:hAnsi="Arial" w:cs="Arial"/>
          <w:b/>
          <w:bCs/>
          <w:snapToGrid w:val="0"/>
        </w:rPr>
        <w:t>PARÁGRAFO DÉCIMO PRIMEIRO -</w:t>
      </w:r>
      <w:r w:rsidRPr="00CE2AA6">
        <w:rPr>
          <w:rFonts w:ascii="Arial" w:hAnsi="Arial" w:cs="Arial"/>
          <w:snapToGrid w:val="0"/>
        </w:rPr>
        <w:t xml:space="preserve"> </w:t>
      </w:r>
      <w:r w:rsidR="005D176C" w:rsidRPr="00CE2AA6">
        <w:rPr>
          <w:rFonts w:ascii="Arial" w:hAnsi="Arial" w:cs="Arial"/>
        </w:rPr>
        <w:t>Destinar de forma ambientalmente adequada todos os materiais e/ou insumos que forem utilizados pela empresa na prestação dos serviços, inclusive os potencialmente poluidores, tais como, pilhas, baterias, lâmpadas fluorescentes e frascos de aerossóis, pneumáticos inservíveis, produtos e componentes eletroeletrônicos que estejam em desuso e sujeitos à disposição final, considerados lixo tecnológico.</w:t>
      </w:r>
    </w:p>
    <w:p w14:paraId="63819244" w14:textId="77777777" w:rsidR="005D176C" w:rsidRPr="00CE2AA6" w:rsidRDefault="005D176C" w:rsidP="003D37C8">
      <w:pPr>
        <w:spacing w:line="276" w:lineRule="auto"/>
        <w:jc w:val="both"/>
        <w:rPr>
          <w:rFonts w:ascii="Arial" w:hAnsi="Arial" w:cs="Arial"/>
        </w:rPr>
      </w:pPr>
    </w:p>
    <w:p w14:paraId="7CD534D5" w14:textId="0661C69E" w:rsidR="005D176C" w:rsidRPr="00CE2AA6" w:rsidRDefault="00102BB9" w:rsidP="003D37C8">
      <w:pPr>
        <w:spacing w:line="276" w:lineRule="auto"/>
        <w:jc w:val="both"/>
        <w:rPr>
          <w:rFonts w:ascii="Arial" w:hAnsi="Arial" w:cs="Arial"/>
        </w:rPr>
      </w:pPr>
      <w:r w:rsidRPr="00CE2AA6">
        <w:rPr>
          <w:rFonts w:ascii="Arial" w:hAnsi="Arial" w:cs="Arial"/>
          <w:b/>
          <w:bCs/>
          <w:snapToGrid w:val="0"/>
        </w:rPr>
        <w:t>PARÁGRAFO DÉCIMO SEGUNDO -</w:t>
      </w:r>
      <w:r w:rsidRPr="00CE2AA6">
        <w:rPr>
          <w:rFonts w:ascii="Arial" w:hAnsi="Arial" w:cs="Arial"/>
          <w:snapToGrid w:val="0"/>
        </w:rPr>
        <w:t xml:space="preserve"> </w:t>
      </w:r>
      <w:r w:rsidR="005D176C" w:rsidRPr="00CE2AA6">
        <w:rPr>
          <w:rFonts w:ascii="Arial" w:hAnsi="Arial" w:cs="Arial"/>
        </w:rPr>
        <w:t>É proibido incinerar qualquer resíduo gerado.</w:t>
      </w:r>
    </w:p>
    <w:p w14:paraId="1A58D26E" w14:textId="77777777" w:rsidR="005D176C" w:rsidRPr="00CE2AA6" w:rsidRDefault="005D176C" w:rsidP="003D37C8">
      <w:pPr>
        <w:spacing w:line="276" w:lineRule="auto"/>
        <w:jc w:val="both"/>
        <w:rPr>
          <w:rFonts w:ascii="Arial" w:hAnsi="Arial" w:cs="Arial"/>
        </w:rPr>
      </w:pPr>
    </w:p>
    <w:p w14:paraId="5C8D93F6" w14:textId="44F143FB" w:rsidR="005D176C" w:rsidRPr="00CE2AA6" w:rsidRDefault="00AB7F09" w:rsidP="003D37C8">
      <w:pPr>
        <w:spacing w:line="276" w:lineRule="auto"/>
        <w:jc w:val="both"/>
        <w:rPr>
          <w:rFonts w:ascii="Arial" w:hAnsi="Arial" w:cs="Arial"/>
        </w:rPr>
      </w:pPr>
      <w:r w:rsidRPr="00CE2AA6">
        <w:rPr>
          <w:rFonts w:ascii="Arial" w:hAnsi="Arial" w:cs="Arial"/>
          <w:b/>
          <w:bCs/>
          <w:snapToGrid w:val="0"/>
        </w:rPr>
        <w:t xml:space="preserve">PARÁGRAFO DÉCIMO TERCEIRO </w:t>
      </w:r>
      <w:proofErr w:type="gramStart"/>
      <w:r w:rsidRPr="00CE2AA6">
        <w:rPr>
          <w:rFonts w:ascii="Arial" w:hAnsi="Arial" w:cs="Arial"/>
          <w:b/>
          <w:bCs/>
          <w:snapToGrid w:val="0"/>
        </w:rPr>
        <w:t>-</w:t>
      </w:r>
      <w:r w:rsidRPr="00CE2AA6">
        <w:rPr>
          <w:rFonts w:ascii="Arial" w:hAnsi="Arial" w:cs="Arial"/>
          <w:snapToGrid w:val="0"/>
        </w:rPr>
        <w:t xml:space="preserve"> </w:t>
      </w:r>
      <w:r w:rsidR="005D176C" w:rsidRPr="00CE2AA6">
        <w:rPr>
          <w:rFonts w:ascii="Arial" w:hAnsi="Arial" w:cs="Arial"/>
          <w:snapToGrid w:val="0"/>
        </w:rPr>
        <w:t xml:space="preserve"> </w:t>
      </w:r>
      <w:r w:rsidR="005D176C" w:rsidRPr="00CE2AA6">
        <w:rPr>
          <w:rFonts w:ascii="Arial" w:hAnsi="Arial" w:cs="Arial"/>
        </w:rPr>
        <w:t>Não</w:t>
      </w:r>
      <w:proofErr w:type="gramEnd"/>
      <w:r w:rsidR="005D176C" w:rsidRPr="00CE2AA6">
        <w:rPr>
          <w:rFonts w:ascii="Arial" w:hAnsi="Arial" w:cs="Arial"/>
        </w:rPr>
        <w:t xml:space="preserve"> é permitida a emissão de ruídos de alta intensidade.</w:t>
      </w:r>
    </w:p>
    <w:p w14:paraId="3E722194" w14:textId="77777777" w:rsidR="005D176C" w:rsidRPr="00CE2AA6" w:rsidRDefault="005D176C" w:rsidP="003D37C8">
      <w:pPr>
        <w:spacing w:line="276" w:lineRule="auto"/>
        <w:jc w:val="both"/>
        <w:rPr>
          <w:rFonts w:ascii="Arial" w:hAnsi="Arial" w:cs="Arial"/>
        </w:rPr>
      </w:pPr>
    </w:p>
    <w:p w14:paraId="3B7F031B" w14:textId="028BE7DF" w:rsidR="005D176C" w:rsidRPr="00CE2AA6" w:rsidRDefault="0012439E" w:rsidP="003D37C8">
      <w:pPr>
        <w:spacing w:line="276" w:lineRule="auto"/>
        <w:jc w:val="both"/>
        <w:rPr>
          <w:rFonts w:ascii="Arial" w:hAnsi="Arial" w:cs="Arial"/>
        </w:rPr>
      </w:pPr>
      <w:r w:rsidRPr="00CE2AA6">
        <w:rPr>
          <w:rFonts w:ascii="Arial" w:hAnsi="Arial" w:cs="Arial"/>
          <w:b/>
          <w:bCs/>
          <w:snapToGrid w:val="0"/>
        </w:rPr>
        <w:t>PARÁGRAFO DÉCIMO QUARTO -</w:t>
      </w:r>
      <w:r w:rsidRPr="00CE2AA6">
        <w:rPr>
          <w:rFonts w:ascii="Arial" w:hAnsi="Arial" w:cs="Arial"/>
          <w:snapToGrid w:val="0"/>
        </w:rPr>
        <w:t xml:space="preserve"> </w:t>
      </w:r>
      <w:r w:rsidR="005D176C" w:rsidRPr="00CE2AA6">
        <w:rPr>
          <w:rFonts w:ascii="Arial" w:hAnsi="Arial" w:cs="Arial"/>
        </w:rPr>
        <w:t>Priorizar a aquisição de bens que sejam constituídos por material renovável, reciclado, atóxico ou biodegradável.</w:t>
      </w:r>
    </w:p>
    <w:p w14:paraId="12A70292" w14:textId="77777777" w:rsidR="005D176C" w:rsidRPr="00CE2AA6" w:rsidRDefault="005D176C" w:rsidP="003D37C8">
      <w:pPr>
        <w:spacing w:line="276" w:lineRule="auto"/>
        <w:jc w:val="both"/>
        <w:rPr>
          <w:rFonts w:ascii="Arial" w:hAnsi="Arial" w:cs="Arial"/>
        </w:rPr>
      </w:pPr>
    </w:p>
    <w:p w14:paraId="2C1A53C3" w14:textId="5E0E2DF4" w:rsidR="005D176C" w:rsidRPr="00CE2AA6" w:rsidRDefault="007A6351" w:rsidP="003D37C8">
      <w:pPr>
        <w:spacing w:line="276" w:lineRule="auto"/>
        <w:jc w:val="both"/>
        <w:rPr>
          <w:rFonts w:ascii="Arial" w:hAnsi="Arial" w:cs="Arial"/>
        </w:rPr>
      </w:pPr>
      <w:r w:rsidRPr="00CE2AA6">
        <w:rPr>
          <w:rFonts w:ascii="Arial" w:hAnsi="Arial" w:cs="Arial"/>
          <w:b/>
          <w:bCs/>
          <w:snapToGrid w:val="0"/>
        </w:rPr>
        <w:t>PARÁGRAFO DÉCIMO QUINTO -</w:t>
      </w:r>
      <w:r w:rsidRPr="00CE2AA6">
        <w:rPr>
          <w:rFonts w:ascii="Arial" w:hAnsi="Arial" w:cs="Arial"/>
          <w:snapToGrid w:val="0"/>
        </w:rPr>
        <w:t xml:space="preserve"> </w:t>
      </w:r>
      <w:r w:rsidR="005D176C" w:rsidRPr="00CE2AA6">
        <w:rPr>
          <w:rFonts w:ascii="Arial" w:hAnsi="Arial" w:cs="Arial"/>
        </w:rPr>
        <w:t>Priorizar o aproveitamento da água da chuva, agregando ao sistema hidráulico elementos que possibilitem a captação, transporte, armazenamento e seu aproveitamento;</w:t>
      </w:r>
    </w:p>
    <w:p w14:paraId="090C2693" w14:textId="77777777" w:rsidR="005D176C" w:rsidRPr="00CE2AA6" w:rsidRDefault="005D176C" w:rsidP="003D37C8">
      <w:pPr>
        <w:spacing w:line="276" w:lineRule="auto"/>
        <w:jc w:val="both"/>
        <w:rPr>
          <w:rFonts w:ascii="Arial" w:hAnsi="Arial" w:cs="Arial"/>
        </w:rPr>
      </w:pPr>
    </w:p>
    <w:p w14:paraId="32309ADD" w14:textId="368F567D" w:rsidR="005D176C" w:rsidRPr="00CE2AA6" w:rsidRDefault="00916B5E" w:rsidP="003D37C8">
      <w:pPr>
        <w:spacing w:line="276" w:lineRule="auto"/>
        <w:jc w:val="both"/>
        <w:rPr>
          <w:rFonts w:ascii="Arial" w:hAnsi="Arial" w:cs="Arial"/>
        </w:rPr>
      </w:pPr>
      <w:r w:rsidRPr="00CE2AA6">
        <w:rPr>
          <w:rFonts w:ascii="Arial" w:hAnsi="Arial" w:cs="Arial"/>
          <w:b/>
          <w:bCs/>
          <w:snapToGrid w:val="0"/>
        </w:rPr>
        <w:t>PARÁGRAFO DÉCIMO SEXTO -</w:t>
      </w:r>
      <w:r w:rsidRPr="00CE2AA6">
        <w:rPr>
          <w:rFonts w:ascii="Arial" w:hAnsi="Arial" w:cs="Arial"/>
          <w:snapToGrid w:val="0"/>
        </w:rPr>
        <w:t xml:space="preserve"> </w:t>
      </w:r>
      <w:r w:rsidR="005D176C" w:rsidRPr="00CE2AA6">
        <w:rPr>
          <w:rFonts w:ascii="Arial" w:hAnsi="Arial" w:cs="Arial"/>
        </w:rPr>
        <w:t>Colaborar para a não geração de resíduos e, secundariamente, a redução, a reutilização, a reciclagem, o tratamento dos resíduos sólidos e a disposição final ambientalmente adequada dos rejeitos.</w:t>
      </w:r>
    </w:p>
    <w:p w14:paraId="0DB1D260" w14:textId="77777777" w:rsidR="005D176C" w:rsidRPr="00CE2AA6" w:rsidRDefault="005D176C" w:rsidP="003D37C8">
      <w:pPr>
        <w:spacing w:line="276" w:lineRule="auto"/>
        <w:jc w:val="both"/>
        <w:rPr>
          <w:rFonts w:ascii="Arial" w:hAnsi="Arial" w:cs="Arial"/>
        </w:rPr>
      </w:pPr>
    </w:p>
    <w:p w14:paraId="79E0684A" w14:textId="0B0A6C4C" w:rsidR="005D176C" w:rsidRPr="00CE2AA6" w:rsidRDefault="002826FE" w:rsidP="003D37C8">
      <w:pPr>
        <w:spacing w:line="276" w:lineRule="auto"/>
        <w:jc w:val="both"/>
        <w:rPr>
          <w:rFonts w:ascii="Arial" w:hAnsi="Arial" w:cs="Arial"/>
        </w:rPr>
      </w:pPr>
      <w:r w:rsidRPr="00CE2AA6">
        <w:rPr>
          <w:rFonts w:ascii="Arial" w:hAnsi="Arial" w:cs="Arial"/>
          <w:b/>
          <w:bCs/>
          <w:snapToGrid w:val="0"/>
        </w:rPr>
        <w:t>PARÁGRAFO DÉCIMO SÉTIMO</w:t>
      </w:r>
      <w:r w:rsidRPr="00CE2AA6">
        <w:rPr>
          <w:rFonts w:ascii="Arial" w:hAnsi="Arial" w:cs="Arial"/>
          <w:snapToGrid w:val="0"/>
        </w:rPr>
        <w:t xml:space="preserve"> </w:t>
      </w:r>
      <w:r w:rsidR="00EA1505" w:rsidRPr="00CE2AA6">
        <w:rPr>
          <w:rFonts w:ascii="Arial" w:hAnsi="Arial" w:cs="Arial"/>
          <w:b/>
          <w:bCs/>
          <w:snapToGrid w:val="0"/>
        </w:rPr>
        <w:t>-</w:t>
      </w:r>
      <w:r w:rsidR="00EA1505" w:rsidRPr="00CE2AA6">
        <w:rPr>
          <w:rFonts w:ascii="Arial" w:hAnsi="Arial" w:cs="Arial"/>
          <w:snapToGrid w:val="0"/>
        </w:rPr>
        <w:t xml:space="preserve"> </w:t>
      </w:r>
      <w:r w:rsidR="005D176C" w:rsidRPr="00CE2AA6">
        <w:rPr>
          <w:rFonts w:ascii="Arial" w:hAnsi="Arial" w:cs="Arial"/>
        </w:rPr>
        <w:t xml:space="preserve">A contratada deverá observar no que couber, durante a execução contratual, critérios e práticas de sustentabilidade, como: </w:t>
      </w:r>
    </w:p>
    <w:p w14:paraId="310DE0A9" w14:textId="77777777" w:rsidR="005D176C" w:rsidRPr="00CE2AA6" w:rsidRDefault="005D176C" w:rsidP="003D37C8">
      <w:pPr>
        <w:spacing w:line="276" w:lineRule="auto"/>
        <w:jc w:val="both"/>
        <w:rPr>
          <w:rFonts w:ascii="Arial" w:hAnsi="Arial" w:cs="Arial"/>
        </w:rPr>
      </w:pPr>
    </w:p>
    <w:p w14:paraId="029CA2DB" w14:textId="29E96811" w:rsidR="005D176C" w:rsidRPr="00CE2AA6" w:rsidRDefault="00EA1505" w:rsidP="003D37C8">
      <w:pPr>
        <w:spacing w:line="276" w:lineRule="auto"/>
        <w:jc w:val="both"/>
        <w:rPr>
          <w:rFonts w:ascii="Arial" w:hAnsi="Arial" w:cs="Arial"/>
        </w:rPr>
      </w:pPr>
      <w:r w:rsidRPr="00CE2AA6">
        <w:rPr>
          <w:rFonts w:ascii="Arial" w:hAnsi="Arial" w:cs="Arial"/>
          <w:b/>
          <w:bCs/>
          <w:snapToGrid w:val="0"/>
        </w:rPr>
        <w:t>PARÁGRAFO DÉCIMO OITAVO -</w:t>
      </w:r>
      <w:r w:rsidRPr="00CE2AA6">
        <w:rPr>
          <w:rFonts w:ascii="Arial" w:hAnsi="Arial" w:cs="Arial"/>
          <w:snapToGrid w:val="0"/>
        </w:rPr>
        <w:t xml:space="preserve"> </w:t>
      </w:r>
      <w:r w:rsidR="005D176C" w:rsidRPr="00CE2AA6">
        <w:rPr>
          <w:rFonts w:ascii="Arial" w:hAnsi="Arial" w:cs="Arial"/>
        </w:rPr>
        <w:t>Dar preferência a envio de documentos na forma digital, a fim de reduzir a impressão de documentos;</w:t>
      </w:r>
    </w:p>
    <w:p w14:paraId="7D5D7E10" w14:textId="77777777" w:rsidR="00BB7074" w:rsidRPr="00CE2AA6" w:rsidRDefault="005D176C" w:rsidP="00CE2AA6">
      <w:pPr>
        <w:pStyle w:val="PargrafodaLista"/>
        <w:numPr>
          <w:ilvl w:val="0"/>
          <w:numId w:val="6"/>
        </w:numPr>
        <w:tabs>
          <w:tab w:val="left" w:pos="284"/>
        </w:tabs>
        <w:spacing w:line="276" w:lineRule="auto"/>
        <w:ind w:left="0" w:firstLine="0"/>
        <w:jc w:val="both"/>
        <w:rPr>
          <w:rFonts w:ascii="Arial" w:hAnsi="Arial" w:cs="Arial"/>
        </w:rPr>
      </w:pPr>
      <w:r w:rsidRPr="00CE2AA6">
        <w:rPr>
          <w:rFonts w:ascii="Arial" w:hAnsi="Arial" w:cs="Arial"/>
        </w:rPr>
        <w:lastRenderedPageBreak/>
        <w:t>Em caso de necessidade de envio de documentos à contratante, usar preferencialmente a função “duplex” (frente e verso), bem como de papel confeccionado com madeira de origem legal.</w:t>
      </w:r>
    </w:p>
    <w:p w14:paraId="4A60B427" w14:textId="55AD8894" w:rsidR="005D176C" w:rsidRPr="00CE2AA6" w:rsidRDefault="005D176C" w:rsidP="00CE2AA6">
      <w:pPr>
        <w:pStyle w:val="PargrafodaLista"/>
        <w:numPr>
          <w:ilvl w:val="0"/>
          <w:numId w:val="6"/>
        </w:numPr>
        <w:tabs>
          <w:tab w:val="left" w:pos="284"/>
        </w:tabs>
        <w:spacing w:line="276" w:lineRule="auto"/>
        <w:ind w:left="0" w:firstLine="0"/>
        <w:jc w:val="both"/>
        <w:rPr>
          <w:rFonts w:ascii="Arial" w:hAnsi="Arial" w:cs="Arial"/>
        </w:rPr>
      </w:pPr>
      <w:r w:rsidRPr="00CE2AA6">
        <w:rPr>
          <w:rFonts w:ascii="Arial" w:hAnsi="Arial" w:cs="Arial"/>
        </w:rPr>
        <w:t>Capacitar seus empregados, orientando que os resíduos não poderão ser dispostos em aterros de resíduos domiciliares, áreas de “bota fora”, encostas, corpos d´água, lotes vagos e áreas protegidas por Lei, bem como em áreas não licenciadas.</w:t>
      </w:r>
    </w:p>
    <w:p w14:paraId="7AEC0C30" w14:textId="77777777" w:rsidR="005D176C" w:rsidRPr="00CE2AA6" w:rsidRDefault="005D176C" w:rsidP="003D37C8">
      <w:pPr>
        <w:spacing w:line="276" w:lineRule="auto"/>
        <w:jc w:val="both"/>
        <w:rPr>
          <w:rFonts w:ascii="Arial" w:hAnsi="Arial" w:cs="Arial"/>
        </w:rPr>
      </w:pPr>
    </w:p>
    <w:p w14:paraId="4C9C8D57" w14:textId="4820FEBE" w:rsidR="005D176C" w:rsidRPr="00CE2AA6" w:rsidRDefault="005D176C" w:rsidP="003D37C8">
      <w:pPr>
        <w:spacing w:line="276" w:lineRule="auto"/>
        <w:jc w:val="both"/>
        <w:rPr>
          <w:rFonts w:ascii="Arial" w:hAnsi="Arial" w:cs="Arial"/>
        </w:rPr>
      </w:pPr>
      <w:r w:rsidRPr="00CE2AA6">
        <w:rPr>
          <w:rFonts w:ascii="Arial" w:hAnsi="Arial" w:cs="Arial"/>
          <w:b/>
          <w:bCs/>
          <w:snapToGrid w:val="0"/>
        </w:rPr>
        <w:t xml:space="preserve">PARÁGRAFO DÉCIMO </w:t>
      </w:r>
      <w:r w:rsidR="00EA1505" w:rsidRPr="00CE2AA6">
        <w:rPr>
          <w:rFonts w:ascii="Arial" w:hAnsi="Arial" w:cs="Arial"/>
          <w:b/>
          <w:bCs/>
          <w:snapToGrid w:val="0"/>
        </w:rPr>
        <w:t>NON</w:t>
      </w:r>
      <w:r w:rsidRPr="00CE2AA6">
        <w:rPr>
          <w:rFonts w:ascii="Arial" w:hAnsi="Arial" w:cs="Arial"/>
          <w:b/>
          <w:bCs/>
          <w:snapToGrid w:val="0"/>
        </w:rPr>
        <w:t>O -</w:t>
      </w:r>
      <w:r w:rsidRPr="00CE2AA6">
        <w:rPr>
          <w:rFonts w:ascii="Arial" w:hAnsi="Arial" w:cs="Arial"/>
          <w:snapToGrid w:val="0"/>
        </w:rPr>
        <w:t xml:space="preserve"> </w:t>
      </w:r>
      <w:r w:rsidRPr="00CE2AA6">
        <w:rPr>
          <w:rFonts w:ascii="Arial" w:hAnsi="Arial" w:cs="Arial"/>
        </w:rPr>
        <w:t>Armazenar, transportar e destinar os resíduos em conformidade com as normas técnicas específicas.</w:t>
      </w:r>
    </w:p>
    <w:p w14:paraId="2CE71ED8" w14:textId="77777777" w:rsidR="005D176C" w:rsidRPr="00CE2AA6" w:rsidRDefault="005D176C" w:rsidP="003D37C8">
      <w:pPr>
        <w:widowControl w:val="0"/>
        <w:autoSpaceDE w:val="0"/>
        <w:autoSpaceDN w:val="0"/>
        <w:adjustRightInd w:val="0"/>
        <w:spacing w:line="276" w:lineRule="auto"/>
        <w:jc w:val="both"/>
        <w:rPr>
          <w:rFonts w:ascii="Arial" w:hAnsi="Arial" w:cs="Arial"/>
          <w:b/>
        </w:rPr>
      </w:pPr>
    </w:p>
    <w:p w14:paraId="732548E1" w14:textId="3F5DB7A3"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SÉTIMA – DOS DIREITOS E RESPONSABILIDADES DAS PARTES</w:t>
      </w:r>
    </w:p>
    <w:p w14:paraId="7869E050" w14:textId="6AE90163" w:rsidR="005D176C" w:rsidRPr="00CE2AA6" w:rsidRDefault="00D22F9E"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PRIMEIRO -</w:t>
      </w:r>
      <w:r w:rsidRPr="00CE2AA6">
        <w:rPr>
          <w:rFonts w:ascii="Arial" w:hAnsi="Arial" w:cs="Arial"/>
        </w:rPr>
        <w:t xml:space="preserve"> </w:t>
      </w:r>
      <w:r w:rsidR="005D176C" w:rsidRPr="00CE2AA6">
        <w:rPr>
          <w:rFonts w:ascii="Arial" w:hAnsi="Arial" w:cs="Arial"/>
        </w:rPr>
        <w:t>Constitui direito do CONTRATANTE receber o objeto deste Contrato nas condições ajustadas e da CONTRATADA perceber o valor pactuado na forma e prazo estabelecidos.</w:t>
      </w:r>
    </w:p>
    <w:p w14:paraId="10CF5194"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57565431" w14:textId="1434199F" w:rsidR="005D176C" w:rsidRPr="00CE2AA6" w:rsidRDefault="005D1CA5"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SEGUNDO </w:t>
      </w:r>
      <w:proofErr w:type="gramStart"/>
      <w:r w:rsidRPr="00CE2AA6">
        <w:rPr>
          <w:rFonts w:ascii="Arial" w:hAnsi="Arial" w:cs="Arial"/>
          <w:b/>
          <w:bCs/>
        </w:rPr>
        <w:t>-</w:t>
      </w:r>
      <w:r w:rsidRPr="00CE2AA6">
        <w:rPr>
          <w:rFonts w:ascii="Arial" w:hAnsi="Arial" w:cs="Arial"/>
        </w:rPr>
        <w:t xml:space="preserve"> </w:t>
      </w:r>
      <w:r w:rsidR="005D176C" w:rsidRPr="00CE2AA6">
        <w:rPr>
          <w:rFonts w:ascii="Arial" w:hAnsi="Arial" w:cs="Arial"/>
        </w:rPr>
        <w:t xml:space="preserve"> Constituem</w:t>
      </w:r>
      <w:proofErr w:type="gramEnd"/>
      <w:r w:rsidR="005D176C" w:rsidRPr="00CE2AA6">
        <w:rPr>
          <w:rFonts w:ascii="Arial" w:hAnsi="Arial" w:cs="Arial"/>
        </w:rPr>
        <w:t xml:space="preserve"> obrigações do CONTRATANTE:</w:t>
      </w:r>
    </w:p>
    <w:p w14:paraId="25E8B857" w14:textId="6715E182" w:rsidR="005D176C" w:rsidRPr="00CE2AA6" w:rsidRDefault="00BB7074"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E</w:t>
      </w:r>
      <w:r w:rsidR="005D176C" w:rsidRPr="00CE2AA6">
        <w:rPr>
          <w:rFonts w:ascii="Arial" w:hAnsi="Arial" w:cs="Arial"/>
        </w:rPr>
        <w:t>sclarecer à CONTRATADA toda e qualquer dúvida, em tempo hábil, com relação ao fornecimento;</w:t>
      </w:r>
    </w:p>
    <w:p w14:paraId="6BF4A198" w14:textId="2D7604A8" w:rsidR="005D176C" w:rsidRPr="00CE2AA6" w:rsidRDefault="00BB7074"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M</w:t>
      </w:r>
      <w:r w:rsidR="005D176C" w:rsidRPr="00CE2AA6">
        <w:rPr>
          <w:rFonts w:ascii="Arial" w:hAnsi="Arial" w:cs="Arial"/>
        </w:rPr>
        <w:t>anter, sempre por escrito com a CONTRATADA, os entendimentos sobre o objeto contratado.</w:t>
      </w:r>
    </w:p>
    <w:p w14:paraId="22E822B5"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Receber o objeto no prazo e condições estabelecidas no Edital e seus anexos;</w:t>
      </w:r>
    </w:p>
    <w:p w14:paraId="3E882F2E"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 xml:space="preserve">Comunicar à Contratada, por escrito, sobre imperfeições, falhas ou irregularidades verificadas no objeto fornecido, para que seja substituído, reparado ou corrigido; </w:t>
      </w:r>
    </w:p>
    <w:p w14:paraId="0986BEBF"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Acompanhar e fiscalizar o cumprimento das obrigações da Contratada, através de comissão/servidor especialmente designado;</w:t>
      </w:r>
    </w:p>
    <w:p w14:paraId="1150605C"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Efetuar o pagamento à Contratada no valor correspondente ao fornecimento do objeto, após o ATESTO da Nota Fiscal/Fatura pelo servidor designado.</w:t>
      </w:r>
    </w:p>
    <w:p w14:paraId="538D5B06"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Acompanhar, fiscalizar e supervisionar o fornecimento dos medicamentos, por meio da verificação das especificações do edital e quantidades solicitadas, bem como a qualidade;</w:t>
      </w:r>
    </w:p>
    <w:p w14:paraId="70E9D875"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Devolver todo e qualquer objeto que estiver fora das especificações e solicitar expressamente sua substituição.</w:t>
      </w:r>
    </w:p>
    <w:p w14:paraId="5621F431" w14:textId="77777777" w:rsidR="005D176C" w:rsidRPr="00CE2AA6" w:rsidRDefault="005D176C" w:rsidP="00CE2AA6">
      <w:pPr>
        <w:pStyle w:val="PargrafodaLista"/>
        <w:widowControl w:val="0"/>
        <w:numPr>
          <w:ilvl w:val="0"/>
          <w:numId w:val="1"/>
        </w:numPr>
        <w:tabs>
          <w:tab w:val="left" w:pos="284"/>
        </w:tabs>
        <w:autoSpaceDE w:val="0"/>
        <w:autoSpaceDN w:val="0"/>
        <w:adjustRightInd w:val="0"/>
        <w:spacing w:line="276" w:lineRule="auto"/>
        <w:ind w:left="0" w:firstLine="0"/>
        <w:contextualSpacing w:val="0"/>
        <w:jc w:val="both"/>
        <w:rPr>
          <w:rFonts w:ascii="Arial" w:hAnsi="Arial" w:cs="Arial"/>
        </w:rPr>
      </w:pPr>
      <w:r w:rsidRPr="00CE2AA6">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A1E705" w14:textId="77777777" w:rsidR="005D176C" w:rsidRPr="00CE2AA6" w:rsidRDefault="005D176C" w:rsidP="003D37C8">
      <w:pPr>
        <w:widowControl w:val="0"/>
        <w:autoSpaceDE w:val="0"/>
        <w:autoSpaceDN w:val="0"/>
        <w:adjustRightInd w:val="0"/>
        <w:spacing w:line="276" w:lineRule="auto"/>
        <w:jc w:val="both"/>
        <w:rPr>
          <w:rFonts w:ascii="Arial" w:hAnsi="Arial" w:cs="Arial"/>
          <w:color w:val="FF0000"/>
        </w:rPr>
      </w:pPr>
    </w:p>
    <w:p w14:paraId="7FCB556B" w14:textId="78DE5AF2"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w:t>
      </w:r>
      <w:r w:rsidR="005D1CA5" w:rsidRPr="00CE2AA6">
        <w:rPr>
          <w:rFonts w:ascii="Arial" w:hAnsi="Arial" w:cs="Arial"/>
          <w:b/>
          <w:bCs/>
          <w:snapToGrid w:val="0"/>
        </w:rPr>
        <w:t>TERCEIRO</w:t>
      </w:r>
      <w:r w:rsidRPr="00CE2AA6">
        <w:rPr>
          <w:rFonts w:ascii="Arial" w:hAnsi="Arial" w:cs="Arial"/>
          <w:b/>
          <w:bCs/>
        </w:rPr>
        <w:t xml:space="preserve"> -</w:t>
      </w:r>
      <w:r w:rsidRPr="00CE2AA6">
        <w:rPr>
          <w:rFonts w:ascii="Arial" w:hAnsi="Arial" w:cs="Arial"/>
        </w:rPr>
        <w:t xml:space="preserve"> Constituem obrigações da CONTRATADA:</w:t>
      </w:r>
    </w:p>
    <w:p w14:paraId="12110AEE" w14:textId="605FF047" w:rsidR="00BB7074" w:rsidRPr="00CE2AA6" w:rsidRDefault="00BB7074" w:rsidP="00CE2AA6">
      <w:pPr>
        <w:pStyle w:val="ParagraphStyle"/>
        <w:numPr>
          <w:ilvl w:val="0"/>
          <w:numId w:val="4"/>
        </w:numPr>
        <w:tabs>
          <w:tab w:val="left" w:pos="284"/>
        </w:tabs>
        <w:spacing w:line="276" w:lineRule="auto"/>
        <w:ind w:left="0" w:firstLine="0"/>
        <w:jc w:val="both"/>
      </w:pPr>
      <w:r w:rsidRPr="00CE2AA6">
        <w:t>E</w:t>
      </w:r>
      <w:r w:rsidR="005D176C" w:rsidRPr="00CE2AA6">
        <w:t xml:space="preserve">ntregar/executar o objeto, de acordo com as especificações do Anexo I do Edital do </w:t>
      </w:r>
      <w:r w:rsidR="005D176C" w:rsidRPr="00CE2AA6">
        <w:rPr>
          <w:b/>
          <w:bCs/>
        </w:rPr>
        <w:t xml:space="preserve">Pregão </w:t>
      </w:r>
      <w:r w:rsidR="007656DF" w:rsidRPr="00CE2AA6">
        <w:rPr>
          <w:b/>
          <w:bCs/>
        </w:rPr>
        <w:t>Presencial</w:t>
      </w:r>
      <w:r w:rsidR="005D176C" w:rsidRPr="00CE2AA6">
        <w:rPr>
          <w:b/>
          <w:bCs/>
        </w:rPr>
        <w:t xml:space="preserve"> nº</w:t>
      </w:r>
      <w:r w:rsidR="005D176C" w:rsidRPr="00CE2AA6">
        <w:t xml:space="preserve"> </w:t>
      </w:r>
      <w:sdt>
        <w:sdtPr>
          <w:rPr>
            <w:b/>
            <w:bCs/>
          </w:rPr>
          <w:alias w:val="Autor"/>
          <w:id w:val="-1519537190"/>
          <w:placeholder>
            <w:docPart w:val="FA67E29E378D4B6BA8D1F3A9D12090DF"/>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b/>
              <w:bCs/>
            </w:rPr>
            <w:t>030/2024</w:t>
          </w:r>
        </w:sdtContent>
      </w:sdt>
      <w:r w:rsidR="005D176C" w:rsidRPr="00CE2AA6">
        <w:t xml:space="preserve"> e da Cláusula Primeira deste instrumento;</w:t>
      </w:r>
    </w:p>
    <w:p w14:paraId="5AB7D40C" w14:textId="77777777" w:rsidR="00BB7074" w:rsidRPr="00CE2AA6" w:rsidRDefault="00BB7074" w:rsidP="00CE2AA6">
      <w:pPr>
        <w:pStyle w:val="ParagraphStyle"/>
        <w:numPr>
          <w:ilvl w:val="0"/>
          <w:numId w:val="4"/>
        </w:numPr>
        <w:tabs>
          <w:tab w:val="left" w:pos="284"/>
        </w:tabs>
        <w:spacing w:line="276" w:lineRule="auto"/>
        <w:ind w:left="0" w:firstLine="0"/>
        <w:jc w:val="both"/>
      </w:pPr>
      <w:r w:rsidRPr="00CE2AA6">
        <w:lastRenderedPageBreak/>
        <w:t>R</w:t>
      </w:r>
      <w:r w:rsidR="005D176C" w:rsidRPr="00CE2AA6">
        <w:t>esponsabilizar-se por todos os custos para o cumprimento da prestação obrigacional, incluindo mão-de-obra, seguros, encargos sociais, tributos, transporte e outras despesas necessárias para o fornecimento do objeto do Contrato;</w:t>
      </w:r>
    </w:p>
    <w:p w14:paraId="286779D5" w14:textId="632F84C3" w:rsidR="00BB7074" w:rsidRPr="00CE2AA6" w:rsidRDefault="00BB7074" w:rsidP="00CE2AA6">
      <w:pPr>
        <w:pStyle w:val="ParagraphStyle"/>
        <w:numPr>
          <w:ilvl w:val="0"/>
          <w:numId w:val="4"/>
        </w:numPr>
        <w:tabs>
          <w:tab w:val="left" w:pos="284"/>
        </w:tabs>
        <w:spacing w:line="276" w:lineRule="auto"/>
        <w:ind w:left="0" w:firstLine="0"/>
        <w:jc w:val="both"/>
      </w:pPr>
      <w:r w:rsidRPr="00CE2AA6">
        <w:t>R</w:t>
      </w:r>
      <w:r w:rsidR="005D176C" w:rsidRPr="00CE2AA6">
        <w:t>esponsabilizar-se pela integral prestação contratual, inclusive quanto às obrigações decorrentes da inobservância da legislação em vigor;</w:t>
      </w:r>
    </w:p>
    <w:p w14:paraId="6F39B1D3" w14:textId="096646B0" w:rsidR="00BB7074" w:rsidRPr="00CE2AA6" w:rsidRDefault="00BB7074" w:rsidP="00CE2AA6">
      <w:pPr>
        <w:pStyle w:val="ParagraphStyle"/>
        <w:numPr>
          <w:ilvl w:val="0"/>
          <w:numId w:val="4"/>
        </w:numPr>
        <w:tabs>
          <w:tab w:val="left" w:pos="284"/>
        </w:tabs>
        <w:spacing w:line="276" w:lineRule="auto"/>
        <w:ind w:left="0" w:firstLine="0"/>
        <w:jc w:val="both"/>
      </w:pPr>
      <w:r w:rsidRPr="00CE2AA6">
        <w:t>A</w:t>
      </w:r>
      <w:r w:rsidR="005D176C" w:rsidRPr="00CE2AA6">
        <w:t>tender aos encargos trabalhistas;</w:t>
      </w:r>
    </w:p>
    <w:p w14:paraId="29D78BA8" w14:textId="68CD59C4" w:rsidR="00BB7074" w:rsidRPr="00CE2AA6" w:rsidRDefault="00BB7074" w:rsidP="00CE2AA6">
      <w:pPr>
        <w:pStyle w:val="ParagraphStyle"/>
        <w:numPr>
          <w:ilvl w:val="0"/>
          <w:numId w:val="4"/>
        </w:numPr>
        <w:tabs>
          <w:tab w:val="left" w:pos="284"/>
        </w:tabs>
        <w:spacing w:line="276" w:lineRule="auto"/>
        <w:ind w:left="0" w:firstLine="0"/>
        <w:jc w:val="both"/>
      </w:pPr>
      <w:r w:rsidRPr="00CE2AA6">
        <w:t xml:space="preserve">Assumir </w:t>
      </w:r>
      <w:r w:rsidR="005D176C" w:rsidRPr="00CE2AA6">
        <w:t>total responsabilidade pelos danos causados ao CONTRATANTE ou a terceiros, por si ou por seus representantes, na execução do objeto contratado, isentando o CONTRATANTE de toda e qualquer reclamação que possa surgir em decorrência dos mesmos;</w:t>
      </w:r>
    </w:p>
    <w:p w14:paraId="36ECEBEA" w14:textId="77777777" w:rsidR="00BB7074" w:rsidRPr="00CE2AA6" w:rsidRDefault="00BB7074" w:rsidP="00CE2AA6">
      <w:pPr>
        <w:pStyle w:val="ParagraphStyle"/>
        <w:numPr>
          <w:ilvl w:val="0"/>
          <w:numId w:val="4"/>
        </w:numPr>
        <w:tabs>
          <w:tab w:val="left" w:pos="284"/>
        </w:tabs>
        <w:spacing w:line="276" w:lineRule="auto"/>
        <w:ind w:left="0" w:firstLine="0"/>
        <w:jc w:val="both"/>
      </w:pPr>
      <w:r w:rsidRPr="00CE2AA6">
        <w:t>R</w:t>
      </w:r>
      <w:r w:rsidR="005D176C" w:rsidRPr="00CE2AA6">
        <w:t xml:space="preserve">econhecer o direito do CONTRATANTE de solicitar o material, sempre que julgar necessário; </w:t>
      </w:r>
    </w:p>
    <w:p w14:paraId="17263A08" w14:textId="77777777" w:rsidR="00BB7074" w:rsidRPr="00CE2AA6" w:rsidRDefault="00BB7074" w:rsidP="00CE2AA6">
      <w:pPr>
        <w:pStyle w:val="ParagraphStyle"/>
        <w:numPr>
          <w:ilvl w:val="0"/>
          <w:numId w:val="4"/>
        </w:numPr>
        <w:tabs>
          <w:tab w:val="left" w:pos="284"/>
        </w:tabs>
        <w:spacing w:line="276" w:lineRule="auto"/>
        <w:ind w:left="0" w:firstLine="0"/>
        <w:jc w:val="both"/>
      </w:pPr>
      <w:r w:rsidRPr="00CE2AA6">
        <w:t>M</w:t>
      </w:r>
      <w:r w:rsidR="005D176C" w:rsidRPr="00CE2AA6">
        <w:t>anter, sempre por escrito com o CONTRATANTE, os entendimentos sobre o objeto contratado, ressalvados os casos determinados pela urgência dos mesmos, cujos entendimentos verbais deverão ser confirmados por escrito, dentro do prazo máximo de 03 (três) dias úteis;</w:t>
      </w:r>
    </w:p>
    <w:p w14:paraId="1A9AEA8C" w14:textId="75DAC18A" w:rsidR="00BB7074" w:rsidRPr="00CE2AA6" w:rsidRDefault="00BB7074" w:rsidP="00CE2AA6">
      <w:pPr>
        <w:pStyle w:val="ParagraphStyle"/>
        <w:numPr>
          <w:ilvl w:val="0"/>
          <w:numId w:val="4"/>
        </w:numPr>
        <w:tabs>
          <w:tab w:val="left" w:pos="284"/>
        </w:tabs>
        <w:spacing w:line="276" w:lineRule="auto"/>
        <w:ind w:left="0" w:firstLine="0"/>
        <w:jc w:val="both"/>
      </w:pPr>
      <w:r w:rsidRPr="00CE2AA6">
        <w:t>M</w:t>
      </w:r>
      <w:r w:rsidR="005D176C" w:rsidRPr="00CE2AA6">
        <w:t xml:space="preserve">anter todas as condições exigidas para habilitação e qualificação exigidas no Edital do </w:t>
      </w:r>
      <w:r w:rsidR="005D176C" w:rsidRPr="00CE2AA6">
        <w:rPr>
          <w:b/>
          <w:bCs/>
        </w:rPr>
        <w:t xml:space="preserve">Pregão </w:t>
      </w:r>
      <w:r w:rsidR="00F05F3A" w:rsidRPr="00CE2AA6">
        <w:rPr>
          <w:b/>
          <w:bCs/>
        </w:rPr>
        <w:t>Presencial</w:t>
      </w:r>
      <w:r w:rsidR="005D176C" w:rsidRPr="00CE2AA6">
        <w:rPr>
          <w:b/>
          <w:bCs/>
        </w:rPr>
        <w:t xml:space="preserve"> nº</w:t>
      </w:r>
      <w:r w:rsidR="005D176C" w:rsidRPr="00CE2AA6">
        <w:t xml:space="preserve"> </w:t>
      </w:r>
      <w:sdt>
        <w:sdtPr>
          <w:rPr>
            <w:b/>
            <w:bCs/>
          </w:rPr>
          <w:alias w:val="Autor"/>
          <w:id w:val="1066378356"/>
          <w:placeholder>
            <w:docPart w:val="1614C58102B64B50940027F9A45E4E51"/>
          </w:placeholder>
          <w:dataBinding w:prefixMappings="xmlns:ns0='http://purl.org/dc/elements/1.1/' xmlns:ns1='http://schemas.openxmlformats.org/package/2006/metadata/core-properties' " w:xpath="/ns1:coreProperties[1]/ns0:creator[1]" w:storeItemID="{6C3C8BC8-F283-45AE-878A-BAB7291924A1}"/>
          <w:text/>
        </w:sdtPr>
        <w:sdtEndPr/>
        <w:sdtContent>
          <w:r w:rsidR="00284B31">
            <w:rPr>
              <w:b/>
              <w:bCs/>
            </w:rPr>
            <w:t>030/2024</w:t>
          </w:r>
        </w:sdtContent>
      </w:sdt>
      <w:r w:rsidR="005D176C" w:rsidRPr="00CE2AA6">
        <w:t>, durante a vigência do Contrato.</w:t>
      </w:r>
    </w:p>
    <w:p w14:paraId="2D233423" w14:textId="77777777" w:rsidR="00BB7074" w:rsidRPr="00CE2AA6" w:rsidRDefault="005D176C" w:rsidP="00CE2AA6">
      <w:pPr>
        <w:pStyle w:val="ParagraphStyle"/>
        <w:numPr>
          <w:ilvl w:val="0"/>
          <w:numId w:val="4"/>
        </w:numPr>
        <w:tabs>
          <w:tab w:val="left" w:pos="284"/>
        </w:tabs>
        <w:spacing w:line="276" w:lineRule="auto"/>
        <w:ind w:left="0" w:firstLine="0"/>
        <w:jc w:val="both"/>
      </w:pPr>
      <w:r w:rsidRPr="00CE2AA6">
        <w:t>A licitante contratada deverá seguir a regulamentação imposta pelo Decreto municipal Nº 5548/2023 o qual trata sobre a retenção de Imposto de Renda (IR), para emissão dos documentos fiscais;</w:t>
      </w:r>
    </w:p>
    <w:p w14:paraId="0EF116F2" w14:textId="67FB4216" w:rsidR="005D176C" w:rsidRPr="00CE2AA6" w:rsidRDefault="005D176C" w:rsidP="00CE2AA6">
      <w:pPr>
        <w:pStyle w:val="ParagraphStyle"/>
        <w:numPr>
          <w:ilvl w:val="0"/>
          <w:numId w:val="4"/>
        </w:numPr>
        <w:tabs>
          <w:tab w:val="left" w:pos="284"/>
        </w:tabs>
        <w:spacing w:line="276" w:lineRule="auto"/>
        <w:ind w:left="0" w:firstLine="0"/>
        <w:jc w:val="both"/>
      </w:pPr>
      <w:r w:rsidRPr="00CE2AA6">
        <w:t>Ao longo de toda a execução do contrato, o contratado deverá cumprir a reserva de cargos prevista em lei para pessoa com deficiência, para reabilitado da Previdência Social ou para aprendiz, bem como as reservas de cargos previstas em outras normas específicas.</w:t>
      </w:r>
    </w:p>
    <w:p w14:paraId="647C3EF6"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4277FFB2" w14:textId="50521EDD" w:rsidR="005D176C" w:rsidRPr="00CE2AA6" w:rsidRDefault="005D176C" w:rsidP="003D37C8">
      <w:pPr>
        <w:widowControl w:val="0"/>
        <w:autoSpaceDE w:val="0"/>
        <w:autoSpaceDN w:val="0"/>
        <w:adjustRightInd w:val="0"/>
        <w:spacing w:line="276" w:lineRule="auto"/>
        <w:jc w:val="both"/>
        <w:rPr>
          <w:rFonts w:ascii="Arial" w:hAnsi="Arial" w:cs="Arial"/>
          <w:b/>
          <w:bCs/>
        </w:rPr>
      </w:pPr>
      <w:r w:rsidRPr="00CE2AA6">
        <w:rPr>
          <w:rFonts w:ascii="Arial" w:hAnsi="Arial" w:cs="Arial"/>
          <w:b/>
          <w:bCs/>
        </w:rPr>
        <w:t>CLÁUSULA NONA – DAS PENAS PELA INADIMPLÊNCIA</w:t>
      </w:r>
    </w:p>
    <w:p w14:paraId="10993319"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PRIMEIRO -</w:t>
      </w:r>
      <w:r w:rsidRPr="00CE2AA6">
        <w:rPr>
          <w:rFonts w:ascii="Arial" w:hAnsi="Arial" w:cs="Arial"/>
        </w:rPr>
        <w:t xml:space="preserve"> Comete infração administrativa, nos termos da Lei nº 14.133, de 2021, o contratado que:</w:t>
      </w:r>
    </w:p>
    <w:p w14:paraId="63528FF3" w14:textId="7777777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Der causa a inexecução parcial do contrato;</w:t>
      </w:r>
    </w:p>
    <w:p w14:paraId="50E9ABAD" w14:textId="7777777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Der causa a inexecução parcial do contrato que cause grave dano a Administração ou ao funcionamento dos serviços públicos ou ao interesse coletivo;</w:t>
      </w:r>
    </w:p>
    <w:p w14:paraId="34D4D4C1" w14:textId="7777777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Der causa a inexecução total do contrato;</w:t>
      </w:r>
    </w:p>
    <w:p w14:paraId="2996AFFA" w14:textId="4C2D2B3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Ensejar o retardamento da execução ou da entrega do objeto da contratação sem motivo justificado</w:t>
      </w:r>
      <w:r w:rsidR="00BB7074" w:rsidRPr="00CE2AA6">
        <w:rPr>
          <w:rFonts w:ascii="Arial" w:hAnsi="Arial" w:cs="Arial"/>
        </w:rPr>
        <w:t>;</w:t>
      </w:r>
    </w:p>
    <w:p w14:paraId="0275F6D6" w14:textId="7777777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Apresentar documentação falsa ou prestar declaração falsa durante a execução do contrato;</w:t>
      </w:r>
    </w:p>
    <w:p w14:paraId="63B34ECB" w14:textId="7777777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Praticar ato fraudulento na execução do contrato;</w:t>
      </w:r>
    </w:p>
    <w:p w14:paraId="0D1CD7D7" w14:textId="77777777" w:rsidR="00BB7074"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Comportar-se de modo inidôneo ou cometer fraude de qualquer natureza;</w:t>
      </w:r>
    </w:p>
    <w:p w14:paraId="54AE9CAD" w14:textId="65C336DE" w:rsidR="005D176C" w:rsidRPr="00CE2AA6" w:rsidRDefault="005D176C" w:rsidP="00CE2AA6">
      <w:pPr>
        <w:pStyle w:val="PargrafodaLista"/>
        <w:numPr>
          <w:ilvl w:val="0"/>
          <w:numId w:val="5"/>
        </w:numPr>
        <w:tabs>
          <w:tab w:val="left" w:pos="284"/>
        </w:tabs>
        <w:spacing w:line="276" w:lineRule="auto"/>
        <w:ind w:left="0" w:firstLine="0"/>
        <w:jc w:val="both"/>
        <w:rPr>
          <w:rFonts w:ascii="Arial" w:hAnsi="Arial" w:cs="Arial"/>
        </w:rPr>
      </w:pPr>
      <w:r w:rsidRPr="00CE2AA6">
        <w:rPr>
          <w:rFonts w:ascii="Arial" w:hAnsi="Arial" w:cs="Arial"/>
        </w:rPr>
        <w:t>Praticar ato lesivo previsto no art. 5º da Lei nº 12.846, de 1º de agosto de 2013.</w:t>
      </w:r>
    </w:p>
    <w:p w14:paraId="49BD6D97" w14:textId="77777777" w:rsidR="005D176C" w:rsidRPr="00CE2AA6" w:rsidRDefault="005D176C" w:rsidP="003D37C8">
      <w:pPr>
        <w:tabs>
          <w:tab w:val="left" w:pos="540"/>
        </w:tabs>
        <w:spacing w:line="276" w:lineRule="auto"/>
        <w:jc w:val="both"/>
        <w:rPr>
          <w:rFonts w:ascii="Arial" w:hAnsi="Arial" w:cs="Arial"/>
        </w:rPr>
      </w:pPr>
    </w:p>
    <w:p w14:paraId="03222468"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lastRenderedPageBreak/>
        <w:t>PARÁGRAFO SEGUNDO -</w:t>
      </w:r>
      <w:r w:rsidRPr="00CE2AA6">
        <w:rPr>
          <w:rFonts w:ascii="Arial" w:hAnsi="Arial" w:cs="Arial"/>
        </w:rPr>
        <w:t xml:space="preserve"> Serão aplicadas a CONTRATADA que incorrer nas infrações acima descritas as seguintes sanções:</w:t>
      </w:r>
    </w:p>
    <w:p w14:paraId="4FDB687F"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 xml:space="preserve">I - Advertência, quando a CONTRATADA der causa a </w:t>
      </w:r>
      <w:proofErr w:type="spellStart"/>
      <w:r w:rsidRPr="00CE2AA6">
        <w:rPr>
          <w:rFonts w:ascii="Arial" w:hAnsi="Arial" w:cs="Arial"/>
        </w:rPr>
        <w:t>inexecuçao</w:t>
      </w:r>
      <w:proofErr w:type="spellEnd"/>
      <w:r w:rsidRPr="00CE2AA6">
        <w:rPr>
          <w:rFonts w:ascii="Arial" w:hAnsi="Arial" w:cs="Arial"/>
        </w:rPr>
        <w:t xml:space="preserve"> parcial do contrato, sempre que não se justificar a imposição de penalidade mais grave (art. 156, § 2º, da Lei nº 14.133, de 2021);</w:t>
      </w:r>
    </w:p>
    <w:p w14:paraId="2F44AB41"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II - Impedimento de licitar e contratar, quando praticadas as condutas descritas nas alíneas “b”, “c” e “d” do subitem acima deste Contrato, sempre que na o se justificar a imposição de penalidade mais grave (art. 156, § 4º, da Lei nº 14.133, de 2021);</w:t>
      </w:r>
    </w:p>
    <w:p w14:paraId="786AA24B"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 xml:space="preserve">III - Declaração de inidoneidade para licitar e contratar, quando praticadas as condutas descritas nas alíneas “e”, “f”, “g” e “h” do subitem acima deste contrato, bem como nas alíneas </w:t>
      </w:r>
    </w:p>
    <w:p w14:paraId="2DE1149A"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“b”, “c” e “d”, que justifiquem a imposição de penalidade mais grave (art. 156, § 5º, da Lei nº 14.133, de 2021).</w:t>
      </w:r>
    </w:p>
    <w:p w14:paraId="2EE02D71"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IV - Multa:</w:t>
      </w:r>
    </w:p>
    <w:p w14:paraId="693C0531"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1. Moratória de 0,5% (meio por cento) por dia de atraso injustificado sobre o valor da parcela inadimplida, até o limite de 15 (quinze) dias;</w:t>
      </w:r>
    </w:p>
    <w:p w14:paraId="3EA00B08"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 xml:space="preserve">1.a. O atraso superior a 60 (sessenta) dias autoriza a Administração a promover a extinção do contrato por descumprimento ou cumprimento irregular de suas clausulas, conforme dispõe o inciso I do art. 137 da Lei n. 14.133, de 2021. </w:t>
      </w:r>
    </w:p>
    <w:p w14:paraId="1CD410C5"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3. Compensatória, para as infrações descritas nas alíneas “e” ate “h” do caput da Clausula Nona, de 20% (vinte por cento) a 30% (trinta por cento) do valor do contrato.</w:t>
      </w:r>
    </w:p>
    <w:p w14:paraId="0E940766"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 xml:space="preserve">4. Compensatória, para a inexecução total do contrato prevista na alínea “c” do caput da Clausula Nona, de 20% (vinte por cento) a 30% (trinta por cento) do valor do contrato. </w:t>
      </w:r>
    </w:p>
    <w:p w14:paraId="5FEC7F83"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5. Compensatória, para infração descrita na alínea “b” do caput da Clausula Nona, a multa será de 15% (quinze por cento) a 20% (vinte por cento) do valor do contrato.</w:t>
      </w:r>
    </w:p>
    <w:p w14:paraId="0EE4ABEB"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6. Compensatória, para a infração descrita na alínea “a” do caput da Clausula Nona, a multa será de 10% (dez por cento) a 15% (quinze por cento) do valor do contrato.</w:t>
      </w:r>
    </w:p>
    <w:p w14:paraId="75A41C5A"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7. Compensatória, para infrações descritas na alínea “d” do caput da Clausula Nona, a multa será de 5% (cinco por cento) a 15% (quinze por cento) do valor do contrato.</w:t>
      </w:r>
    </w:p>
    <w:p w14:paraId="33E09B90" w14:textId="77777777" w:rsidR="005D176C" w:rsidRPr="00CE2AA6" w:rsidRDefault="005D176C" w:rsidP="003D37C8">
      <w:pPr>
        <w:tabs>
          <w:tab w:val="left" w:pos="540"/>
        </w:tabs>
        <w:spacing w:line="276" w:lineRule="auto"/>
        <w:jc w:val="both"/>
        <w:rPr>
          <w:rFonts w:ascii="Arial" w:hAnsi="Arial" w:cs="Arial"/>
        </w:rPr>
      </w:pPr>
    </w:p>
    <w:p w14:paraId="4ABCA852"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TERCEIRO -</w:t>
      </w:r>
      <w:r w:rsidRPr="00CE2AA6">
        <w:rPr>
          <w:rFonts w:ascii="Arial" w:hAnsi="Arial" w:cs="Arial"/>
        </w:rPr>
        <w:t xml:space="preserve"> A aplicação das sanções previstas neste contrato não exclui, em hipótese alguma, a obrigação de reparação integral do dano causado ao CONTRATANTE (art. 156, § 9º, da Lei nº 14.133, de 2021).</w:t>
      </w:r>
    </w:p>
    <w:p w14:paraId="429236CB" w14:textId="77777777" w:rsidR="005D176C" w:rsidRPr="00CE2AA6" w:rsidRDefault="005D176C" w:rsidP="003D37C8">
      <w:pPr>
        <w:tabs>
          <w:tab w:val="left" w:pos="540"/>
        </w:tabs>
        <w:spacing w:line="276" w:lineRule="auto"/>
        <w:jc w:val="both"/>
        <w:rPr>
          <w:rFonts w:ascii="Arial" w:hAnsi="Arial" w:cs="Arial"/>
        </w:rPr>
      </w:pPr>
    </w:p>
    <w:p w14:paraId="7E4CDDE3"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QUARTO -</w:t>
      </w:r>
      <w:r w:rsidRPr="00CE2AA6">
        <w:rPr>
          <w:rFonts w:ascii="Arial" w:hAnsi="Arial" w:cs="Arial"/>
        </w:rPr>
        <w:t xml:space="preserve"> Todas as sanções previstas neste contrato poderão ser aplicadas cumulativamente com a multa (art. 156, § 7º, da Lei nº 14.133, de 2021), sendo que a somatória das multas previstas acima não poderá ultrapassar ao percentual de 30% (trinta por cento) sobre o valor total do contrato.</w:t>
      </w:r>
    </w:p>
    <w:p w14:paraId="65E94CFE" w14:textId="77777777" w:rsidR="005D176C" w:rsidRPr="00CE2AA6" w:rsidRDefault="005D176C" w:rsidP="003D37C8">
      <w:pPr>
        <w:tabs>
          <w:tab w:val="left" w:pos="540"/>
        </w:tabs>
        <w:spacing w:line="276" w:lineRule="auto"/>
        <w:jc w:val="both"/>
        <w:rPr>
          <w:rFonts w:ascii="Arial" w:hAnsi="Arial" w:cs="Arial"/>
        </w:rPr>
      </w:pPr>
    </w:p>
    <w:p w14:paraId="423B8C1B"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lastRenderedPageBreak/>
        <w:t>PARÁGRAFO QUINTO -</w:t>
      </w:r>
      <w:r w:rsidRPr="00CE2AA6">
        <w:rPr>
          <w:rFonts w:ascii="Arial" w:hAnsi="Arial" w:cs="Arial"/>
        </w:rPr>
        <w:t xml:space="preserve"> Antes da aplicação da multa, será facultada a defesa da CONTRATADA no prazo de 15 (quinze) dias uteis, contado da data de sua intimação (art. 157, da Lei nº 14.133, de 2021).</w:t>
      </w:r>
    </w:p>
    <w:p w14:paraId="017ACDDD" w14:textId="77777777" w:rsidR="005D176C" w:rsidRPr="00CE2AA6" w:rsidRDefault="005D176C" w:rsidP="003D37C8">
      <w:pPr>
        <w:tabs>
          <w:tab w:val="left" w:pos="540"/>
        </w:tabs>
        <w:spacing w:line="276" w:lineRule="auto"/>
        <w:jc w:val="both"/>
        <w:rPr>
          <w:rFonts w:ascii="Arial" w:hAnsi="Arial" w:cs="Arial"/>
        </w:rPr>
      </w:pPr>
    </w:p>
    <w:p w14:paraId="5F3859E5"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SEXTO -</w:t>
      </w:r>
      <w:r w:rsidRPr="00CE2AA6">
        <w:rPr>
          <w:rFonts w:ascii="Arial" w:hAnsi="Arial" w:cs="Arial"/>
        </w:rPr>
        <w:t xml:space="preserve"> Se a multa aplicada e as indenizações cabíveis forem superiores ao valor do pagamento </w:t>
      </w:r>
    </w:p>
    <w:p w14:paraId="0FDD9264"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eventualmente devido pelo CONTRATANTE a CONTRATADA, além da perda desse valor, a diferença será descontada da garantia prestada, se houver, ou será cobrada judicialmente (art. 156, § 8º, da Lei nº 14.133, de 2021).</w:t>
      </w:r>
    </w:p>
    <w:p w14:paraId="4245D05C" w14:textId="77777777" w:rsidR="005D176C" w:rsidRPr="00CE2AA6" w:rsidRDefault="005D176C" w:rsidP="003D37C8">
      <w:pPr>
        <w:tabs>
          <w:tab w:val="left" w:pos="540"/>
        </w:tabs>
        <w:spacing w:line="276" w:lineRule="auto"/>
        <w:jc w:val="both"/>
        <w:rPr>
          <w:rFonts w:ascii="Arial" w:hAnsi="Arial" w:cs="Arial"/>
        </w:rPr>
      </w:pPr>
    </w:p>
    <w:p w14:paraId="0B571E96"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SÉTIMO -</w:t>
      </w:r>
      <w:r w:rsidRPr="00CE2AA6">
        <w:rPr>
          <w:rFonts w:ascii="Arial" w:hAnsi="Arial" w:cs="Arial"/>
        </w:rPr>
        <w:t xml:space="preserve"> Previamente ao encaminhamento a cobrança judicial, a diferença da multa não descontada das faturas devidas pelo CONTRATANTE a CONTRATADA poderá ser recolhida administrativamente no prazo máximo de 30 (trinta) dias, a contar da data do recebimento da comunicação enviada pela autoridade competente.</w:t>
      </w:r>
    </w:p>
    <w:p w14:paraId="283D06B5" w14:textId="77777777" w:rsidR="005D176C" w:rsidRPr="00CE2AA6" w:rsidRDefault="005D176C" w:rsidP="003D37C8">
      <w:pPr>
        <w:tabs>
          <w:tab w:val="left" w:pos="540"/>
        </w:tabs>
        <w:spacing w:line="276" w:lineRule="auto"/>
        <w:jc w:val="both"/>
        <w:rPr>
          <w:rFonts w:ascii="Arial" w:hAnsi="Arial" w:cs="Arial"/>
        </w:rPr>
      </w:pPr>
    </w:p>
    <w:p w14:paraId="483719A8"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OITAVO -</w:t>
      </w:r>
      <w:r w:rsidRPr="00CE2AA6">
        <w:rPr>
          <w:rFonts w:ascii="Arial" w:hAnsi="Arial" w:cs="Arial"/>
        </w:rPr>
        <w:t xml:space="preserve"> Se os valores das faturas forem insuficientes ou inexistentes, fica a CONTRATADA obrigada a recolher a importância de multa aplicada no prazo de 30 (trinta) dias, contados da comunicação oficial.</w:t>
      </w:r>
    </w:p>
    <w:p w14:paraId="04E01BF3" w14:textId="77777777" w:rsidR="005D176C" w:rsidRPr="00CE2AA6" w:rsidRDefault="005D176C" w:rsidP="003D37C8">
      <w:pPr>
        <w:tabs>
          <w:tab w:val="left" w:pos="540"/>
        </w:tabs>
        <w:spacing w:line="276" w:lineRule="auto"/>
        <w:jc w:val="both"/>
        <w:rPr>
          <w:rFonts w:ascii="Arial" w:hAnsi="Arial" w:cs="Arial"/>
        </w:rPr>
      </w:pPr>
    </w:p>
    <w:p w14:paraId="249CEB8E"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NONO -</w:t>
      </w:r>
      <w:r w:rsidRPr="00CE2AA6">
        <w:rPr>
          <w:rFonts w:ascii="Arial" w:hAnsi="Arial" w:cs="Arial"/>
        </w:rPr>
        <w:t xml:space="preserve"> A aplicação das sanções realizar-se-á em processo administrativo que assegure o contraditório e a ampla defesa a CONTRATADA, observando-se o procedimento previsto no caput e para grafos do art. 158 da Lei nº 14.133, de 2021, para as penalidades de impedimento de licitar e contratar e de declaração de inidoneidade para licitar ou contratar.</w:t>
      </w:r>
    </w:p>
    <w:p w14:paraId="33057BDB" w14:textId="77777777" w:rsidR="005D176C" w:rsidRPr="00CE2AA6" w:rsidRDefault="005D176C" w:rsidP="003D37C8">
      <w:pPr>
        <w:tabs>
          <w:tab w:val="left" w:pos="540"/>
        </w:tabs>
        <w:spacing w:line="276" w:lineRule="auto"/>
        <w:jc w:val="both"/>
        <w:rPr>
          <w:rFonts w:ascii="Arial" w:hAnsi="Arial" w:cs="Arial"/>
        </w:rPr>
      </w:pPr>
    </w:p>
    <w:p w14:paraId="746D4F28"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DÉCIMO -</w:t>
      </w:r>
      <w:r w:rsidRPr="00CE2AA6">
        <w:rPr>
          <w:rFonts w:ascii="Arial" w:hAnsi="Arial" w:cs="Arial"/>
        </w:rPr>
        <w:t xml:space="preserve"> Na aplicação das sanções serão considerados (art. 156, § 1º, da Lei nº 14.133, de 2021):</w:t>
      </w:r>
    </w:p>
    <w:p w14:paraId="2082A021"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a) A natureza e a gravidade da infração cometida;</w:t>
      </w:r>
    </w:p>
    <w:p w14:paraId="4E45C95C"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b) As peculiaridades do caso concreto;</w:t>
      </w:r>
    </w:p>
    <w:p w14:paraId="664AB12D"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c) As circunstancias agravantes ou atenuantes, como o caráter educativo da pena e a reincidência de transgressões por parte da CONTRATADA;</w:t>
      </w:r>
    </w:p>
    <w:p w14:paraId="5A7BF49F"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d) Os danos que dela provierem para o CONTRATANTE;</w:t>
      </w:r>
    </w:p>
    <w:p w14:paraId="60645977"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rPr>
        <w:t>e) A implantação ou o aperfeiçoamento de programa de integridade, conforme normas e orientações dos órgãos de controle.</w:t>
      </w:r>
    </w:p>
    <w:p w14:paraId="04C9250B" w14:textId="77777777" w:rsidR="005D176C" w:rsidRPr="00CE2AA6" w:rsidRDefault="005D176C" w:rsidP="003D37C8">
      <w:pPr>
        <w:tabs>
          <w:tab w:val="left" w:pos="540"/>
        </w:tabs>
        <w:spacing w:line="276" w:lineRule="auto"/>
        <w:jc w:val="both"/>
        <w:rPr>
          <w:rFonts w:ascii="Arial" w:hAnsi="Arial" w:cs="Arial"/>
        </w:rPr>
      </w:pPr>
    </w:p>
    <w:p w14:paraId="339EBF4F"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DÉCIMO PRIMEIRO -</w:t>
      </w:r>
      <w:r w:rsidRPr="00CE2AA6">
        <w:rPr>
          <w:rFonts w:ascii="Arial" w:hAnsi="Arial" w:cs="Arial"/>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 de 2021).</w:t>
      </w:r>
    </w:p>
    <w:p w14:paraId="6C1E08E5" w14:textId="77777777" w:rsidR="005D176C" w:rsidRPr="00CE2AA6" w:rsidRDefault="005D176C" w:rsidP="003D37C8">
      <w:pPr>
        <w:tabs>
          <w:tab w:val="left" w:pos="540"/>
        </w:tabs>
        <w:spacing w:line="276" w:lineRule="auto"/>
        <w:jc w:val="both"/>
        <w:rPr>
          <w:rFonts w:ascii="Arial" w:hAnsi="Arial" w:cs="Arial"/>
        </w:rPr>
      </w:pPr>
    </w:p>
    <w:p w14:paraId="5748392B"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DÉCIMO SEGUNDO -</w:t>
      </w:r>
      <w:r w:rsidRPr="00CE2AA6">
        <w:rPr>
          <w:rFonts w:ascii="Arial" w:hAnsi="Arial" w:cs="Arial"/>
        </w:rPr>
        <w:t xml:space="preserve"> A personalidade jurídica da CONTRATADA poderá ser desconsiderada sempre que utilizada com abuso do direito para facilitar, encobrir ou dissimular a pra tica dos atos ilícitos previstos neste contrato ou para provocar confusa 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a CONTRATADA, observados, em todos os casos, o contraditório, a ampla defesa e a obrigatoriedade de análise jurídica previa (art. 160, da Lei nº 14.133, de 2021).</w:t>
      </w:r>
    </w:p>
    <w:p w14:paraId="08C609C1" w14:textId="77777777" w:rsidR="005D176C" w:rsidRPr="00CE2AA6" w:rsidRDefault="005D176C" w:rsidP="003D37C8">
      <w:pPr>
        <w:tabs>
          <w:tab w:val="left" w:pos="540"/>
        </w:tabs>
        <w:spacing w:line="276" w:lineRule="auto"/>
        <w:jc w:val="both"/>
        <w:rPr>
          <w:rFonts w:ascii="Arial" w:hAnsi="Arial" w:cs="Arial"/>
        </w:rPr>
      </w:pPr>
    </w:p>
    <w:p w14:paraId="3070F081"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DÉCIMO  TERCEIRO -</w:t>
      </w:r>
      <w:r w:rsidRPr="00CE2AA6">
        <w:rPr>
          <w:rFonts w:ascii="Arial" w:hAnsi="Arial" w:cs="Arial"/>
        </w:rPr>
        <w:t xml:space="preserve"> O CONTRATANTE deverá, no prazo máximo de 15 (quinze) dias uteis, contado da data de aplicação da sanção, informar e manter atualizados os dados relativos as sanções por ele aplicadas, para fins de publicidade no Cadastro Nacional de Empresas Inidôneas e Suspensas (CEIS) e no Cadastro Nacional de Empresas Punidas (CNEP), conforme art. 161, da Lei nº 14.133, de 2021, assim como as sanções serão obrigatoriamente registradas no Sistema de Cadastramento Unificado de Fornecedores (SICAF) e no Tribunal de Contas do Estado do Paraná (TCE-PR).</w:t>
      </w:r>
    </w:p>
    <w:p w14:paraId="77C751F6" w14:textId="77777777" w:rsidR="005D176C" w:rsidRPr="00CE2AA6" w:rsidRDefault="005D176C" w:rsidP="003D37C8">
      <w:pPr>
        <w:tabs>
          <w:tab w:val="left" w:pos="540"/>
        </w:tabs>
        <w:spacing w:line="276" w:lineRule="auto"/>
        <w:jc w:val="both"/>
        <w:rPr>
          <w:rFonts w:ascii="Arial" w:hAnsi="Arial" w:cs="Arial"/>
        </w:rPr>
      </w:pPr>
    </w:p>
    <w:p w14:paraId="34A0470D" w14:textId="77777777" w:rsidR="005D176C" w:rsidRPr="00CE2AA6" w:rsidRDefault="005D176C" w:rsidP="003D37C8">
      <w:pPr>
        <w:tabs>
          <w:tab w:val="left" w:pos="540"/>
        </w:tabs>
        <w:spacing w:line="276" w:lineRule="auto"/>
        <w:jc w:val="both"/>
        <w:rPr>
          <w:rFonts w:ascii="Arial" w:hAnsi="Arial" w:cs="Arial"/>
        </w:rPr>
      </w:pPr>
      <w:r w:rsidRPr="00CE2AA6">
        <w:rPr>
          <w:rFonts w:ascii="Arial" w:hAnsi="Arial" w:cs="Arial"/>
          <w:b/>
          <w:bCs/>
        </w:rPr>
        <w:t>PARÁGRAFO DÉCIMO QUARTO -</w:t>
      </w:r>
      <w:r w:rsidRPr="00CE2AA6">
        <w:rPr>
          <w:rFonts w:ascii="Arial" w:hAnsi="Arial" w:cs="Arial"/>
        </w:rPr>
        <w:t xml:space="preserve"> As sanções de impedimento de licitar e contratar e declaração de inidoneidade para licitar ou contratar são passíveis de reabilitação na forma do art. 163 da Lei nº 14.133/21.</w:t>
      </w:r>
    </w:p>
    <w:p w14:paraId="03D27ACB"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4AE406EC" w14:textId="7976D534"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DÉCIMA – DAS ALTERAÇÕES CONTRATUAIS</w:t>
      </w:r>
    </w:p>
    <w:p w14:paraId="28EA638D" w14:textId="4D6DB8E6" w:rsidR="005D176C"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A CONTRATADA fica obrigada a aceitar, nas mesmas condições contratuais os acréscimos ou supressões contratuais que se fizerem necessárias em até 25% (vinte e cinco por cento) do valor inicial atualizado do Contrato, conforme Art. 125 da lei 14.133/21.</w:t>
      </w:r>
    </w:p>
    <w:p w14:paraId="42F9ED91"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091BA93F" w14:textId="77777777"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DÉCIMA PRIMEIRA - DA EXTINÇÃO CONTRATUAL</w:t>
      </w:r>
    </w:p>
    <w:p w14:paraId="05389A00" w14:textId="14008A89" w:rsidR="005D176C" w:rsidRPr="00CE2AA6" w:rsidRDefault="007904C6"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PRIMEIRO -</w:t>
      </w:r>
      <w:r w:rsidRPr="00CE2AA6">
        <w:rPr>
          <w:rFonts w:ascii="Arial" w:hAnsi="Arial" w:cs="Arial"/>
          <w:bCs/>
        </w:rPr>
        <w:t xml:space="preserve"> </w:t>
      </w:r>
      <w:r w:rsidR="005D176C" w:rsidRPr="00CE2AA6">
        <w:rPr>
          <w:rFonts w:ascii="Arial" w:hAnsi="Arial" w:cs="Arial"/>
          <w:bCs/>
        </w:rPr>
        <w:t>O contrato será extinto quando cumpridas as</w:t>
      </w:r>
      <w:r w:rsidR="005D176C" w:rsidRPr="00CE2AA6">
        <w:rPr>
          <w:rFonts w:ascii="Arial" w:hAnsi="Arial" w:cs="Arial"/>
          <w:b/>
        </w:rPr>
        <w:t xml:space="preserve"> </w:t>
      </w:r>
      <w:r w:rsidR="005D176C" w:rsidRPr="00CE2AA6">
        <w:rPr>
          <w:rFonts w:ascii="Arial" w:hAnsi="Arial" w:cs="Arial"/>
          <w:bCs/>
        </w:rPr>
        <w:t>obrigações de ambas as partes, ainda que isso ocorra antes do prazo estipulado para tanto.</w:t>
      </w:r>
    </w:p>
    <w:p w14:paraId="6778A9BF"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p>
    <w:p w14:paraId="1B14E3A0" w14:textId="5688E58E" w:rsidR="005D176C" w:rsidRPr="00CE2AA6" w:rsidRDefault="008C734E"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SEGUNDO -</w:t>
      </w:r>
      <w:r w:rsidRPr="00CE2AA6">
        <w:rPr>
          <w:rFonts w:ascii="Arial" w:hAnsi="Arial" w:cs="Arial"/>
          <w:bCs/>
        </w:rPr>
        <w:t xml:space="preserve"> </w:t>
      </w:r>
      <w:r w:rsidR="005D176C" w:rsidRPr="00CE2AA6">
        <w:rPr>
          <w:rFonts w:ascii="Arial" w:hAnsi="Arial" w:cs="Arial"/>
          <w:bCs/>
        </w:rPr>
        <w:t>Se as obrigações não forem cumpridas no prazo estipulado, a vigência ficara prorrogada até a conclusa o do objeto, caso em que devera o CONTRATANTE providenciar a readequação do cronograma fixado para o contrato.</w:t>
      </w:r>
    </w:p>
    <w:p w14:paraId="0B6D1F6F"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p>
    <w:p w14:paraId="745BA28A" w14:textId="460FA361" w:rsidR="005D176C" w:rsidRPr="00CE2AA6" w:rsidRDefault="008C734E"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TERCEIRO -</w:t>
      </w:r>
      <w:r w:rsidRPr="00CE2AA6">
        <w:rPr>
          <w:rFonts w:ascii="Arial" w:hAnsi="Arial" w:cs="Arial"/>
          <w:bCs/>
        </w:rPr>
        <w:t xml:space="preserve"> </w:t>
      </w:r>
      <w:r w:rsidR="005D176C" w:rsidRPr="00CE2AA6">
        <w:rPr>
          <w:rFonts w:ascii="Arial" w:hAnsi="Arial" w:cs="Arial"/>
          <w:bCs/>
        </w:rPr>
        <w:t>Quando a não conclusão do contrato referida no Parágrafo anterior decorrer de culpa da CONTRATADA:</w:t>
      </w:r>
    </w:p>
    <w:p w14:paraId="7A777154"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r w:rsidRPr="00CE2AA6">
        <w:rPr>
          <w:rFonts w:ascii="Arial" w:hAnsi="Arial" w:cs="Arial"/>
          <w:bCs/>
        </w:rPr>
        <w:t xml:space="preserve">a) Ficara ela constituída em mora, sendo-lhe aplicáveis as respectivas sanções administrativas; e </w:t>
      </w:r>
    </w:p>
    <w:p w14:paraId="5343A49E"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r w:rsidRPr="00CE2AA6">
        <w:rPr>
          <w:rFonts w:ascii="Arial" w:hAnsi="Arial" w:cs="Arial"/>
          <w:bCs/>
        </w:rPr>
        <w:lastRenderedPageBreak/>
        <w:t>b) Poderá o CONTRATANTE optar pela extinção do contrato e, nesse caso, adotara as medidas admitidas em Lei para a continuidade da execução contratual.</w:t>
      </w:r>
    </w:p>
    <w:p w14:paraId="650F1A09"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p>
    <w:p w14:paraId="0F66C6E8" w14:textId="18F7BBF7" w:rsidR="005D176C" w:rsidRPr="00CE2AA6" w:rsidRDefault="008C734E"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QUARTO -</w:t>
      </w:r>
      <w:r w:rsidRPr="00CE2AA6">
        <w:rPr>
          <w:rFonts w:ascii="Arial" w:hAnsi="Arial" w:cs="Arial"/>
          <w:bCs/>
        </w:rPr>
        <w:t xml:space="preserve"> </w:t>
      </w:r>
      <w:r w:rsidR="005D176C" w:rsidRPr="00CE2AA6">
        <w:rPr>
          <w:rFonts w:ascii="Arial" w:hAnsi="Arial" w:cs="Arial"/>
          <w:bCs/>
        </w:rPr>
        <w:t>O contrato poderá ser extinto antes de cumpridas as obrigações nele estipuladas, ou antes do prazo nele fixado, por algum dos motivos previstos no artigo 137 da Lei nº 14.133/21, bem como amigavelmente, assegurados o contraditório e a ampla defesa.</w:t>
      </w:r>
    </w:p>
    <w:p w14:paraId="74E95A84"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p>
    <w:p w14:paraId="3742688C" w14:textId="42833BD1" w:rsidR="005D176C" w:rsidRPr="00CE2AA6" w:rsidRDefault="008C734E"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QUINTO -</w:t>
      </w:r>
      <w:r w:rsidRPr="00CE2AA6">
        <w:rPr>
          <w:rFonts w:ascii="Arial" w:hAnsi="Arial" w:cs="Arial"/>
          <w:bCs/>
        </w:rPr>
        <w:t xml:space="preserve"> </w:t>
      </w:r>
      <w:r w:rsidR="005D176C" w:rsidRPr="00CE2AA6">
        <w:rPr>
          <w:rFonts w:ascii="Arial" w:hAnsi="Arial" w:cs="Arial"/>
          <w:bCs/>
        </w:rPr>
        <w:t>Para a extinção contratual, aplicam-se também os artigos 138 e 139 da mesma Lei.</w:t>
      </w:r>
    </w:p>
    <w:p w14:paraId="09B1A099"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p>
    <w:p w14:paraId="7E6AC9F9" w14:textId="6FE6A711" w:rsidR="005D176C" w:rsidRPr="00CE2AA6" w:rsidRDefault="008C734E"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SEXTO -</w:t>
      </w:r>
      <w:r w:rsidRPr="00CE2AA6">
        <w:rPr>
          <w:rFonts w:ascii="Arial" w:hAnsi="Arial" w:cs="Arial"/>
          <w:bCs/>
        </w:rPr>
        <w:t xml:space="preserve"> </w:t>
      </w:r>
      <w:r w:rsidR="005D176C" w:rsidRPr="00CE2AA6">
        <w:rPr>
          <w:rFonts w:ascii="Arial" w:hAnsi="Arial" w:cs="Arial"/>
          <w:bCs/>
        </w:rPr>
        <w:t>Se houver alteração social ou modificação da finalidade ou da estrutura da empresa sem restringir sua capacidade de concluir o contrato, deverá ser realizado termo aditivo para formalizar a alteração.</w:t>
      </w:r>
    </w:p>
    <w:p w14:paraId="61D33EBB" w14:textId="77777777" w:rsidR="005D176C" w:rsidRPr="00CE2AA6" w:rsidRDefault="005D176C" w:rsidP="003D37C8">
      <w:pPr>
        <w:widowControl w:val="0"/>
        <w:autoSpaceDE w:val="0"/>
        <w:autoSpaceDN w:val="0"/>
        <w:adjustRightInd w:val="0"/>
        <w:spacing w:line="276" w:lineRule="auto"/>
        <w:jc w:val="both"/>
        <w:rPr>
          <w:rFonts w:ascii="Arial" w:hAnsi="Arial" w:cs="Arial"/>
          <w:bCs/>
        </w:rPr>
      </w:pPr>
    </w:p>
    <w:p w14:paraId="001A6DB8" w14:textId="5745F094" w:rsidR="005D176C" w:rsidRPr="00CE2AA6" w:rsidRDefault="00BB7074"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PARÁGRAFO SÉTIMO -</w:t>
      </w:r>
      <w:r w:rsidRPr="00CE2AA6">
        <w:rPr>
          <w:rFonts w:ascii="Arial" w:hAnsi="Arial" w:cs="Arial"/>
          <w:bCs/>
        </w:rPr>
        <w:t xml:space="preserve"> </w:t>
      </w:r>
      <w:r w:rsidR="005D176C" w:rsidRPr="00CE2AA6">
        <w:rPr>
          <w:rFonts w:ascii="Arial" w:hAnsi="Arial" w:cs="Arial"/>
          <w:bCs/>
        </w:rPr>
        <w:t>A extinção do contrato não configura óbice para o reconhecimento do desequilíbrio econômico-financeiro, hipótese em que será concedida indenização por meio de termo indenizatório (art. 131, caput, da Lei n.º 14.133, de 2021), sendo que o pedido de restabelecimento do equilíbrio econômico-financeiro deverá ser formulado durante a vigência do contrato e antes de eventual prorrogação nos termos do art. 107 da Lei nº. 14.133, de 2021</w:t>
      </w:r>
    </w:p>
    <w:p w14:paraId="10EFE0E5" w14:textId="77777777" w:rsidR="005D176C" w:rsidRPr="00CE2AA6" w:rsidRDefault="005D176C" w:rsidP="003D37C8">
      <w:pPr>
        <w:widowControl w:val="0"/>
        <w:autoSpaceDE w:val="0"/>
        <w:autoSpaceDN w:val="0"/>
        <w:adjustRightInd w:val="0"/>
        <w:spacing w:line="276" w:lineRule="auto"/>
        <w:jc w:val="both"/>
        <w:rPr>
          <w:rFonts w:ascii="Arial" w:hAnsi="Arial" w:cs="Arial"/>
          <w:b/>
        </w:rPr>
      </w:pPr>
    </w:p>
    <w:p w14:paraId="5D937BBF" w14:textId="73975ACA" w:rsidR="005D176C" w:rsidRPr="00CE2AA6" w:rsidRDefault="005D176C" w:rsidP="003D37C8">
      <w:pPr>
        <w:widowControl w:val="0"/>
        <w:autoSpaceDE w:val="0"/>
        <w:autoSpaceDN w:val="0"/>
        <w:adjustRightInd w:val="0"/>
        <w:spacing w:line="276" w:lineRule="auto"/>
        <w:jc w:val="both"/>
        <w:rPr>
          <w:rFonts w:ascii="Arial" w:hAnsi="Arial" w:cs="Arial"/>
          <w:bCs/>
        </w:rPr>
      </w:pPr>
      <w:r w:rsidRPr="00CE2AA6">
        <w:rPr>
          <w:rFonts w:ascii="Arial" w:hAnsi="Arial" w:cs="Arial"/>
          <w:b/>
        </w:rPr>
        <w:t xml:space="preserve">PARÁGRAFO </w:t>
      </w:r>
      <w:r w:rsidR="00BB7074" w:rsidRPr="00CE2AA6">
        <w:rPr>
          <w:rFonts w:ascii="Arial" w:hAnsi="Arial" w:cs="Arial"/>
          <w:b/>
        </w:rPr>
        <w:t>OITAV</w:t>
      </w:r>
      <w:r w:rsidRPr="00CE2AA6">
        <w:rPr>
          <w:rFonts w:ascii="Arial" w:hAnsi="Arial" w:cs="Arial"/>
          <w:b/>
        </w:rPr>
        <w:t>O -</w:t>
      </w:r>
      <w:r w:rsidRPr="00CE2AA6">
        <w:rPr>
          <w:rFonts w:ascii="Arial" w:hAnsi="Arial" w:cs="Arial"/>
          <w:bCs/>
        </w:rPr>
        <w:t xml:space="preserve"> O contrato poderá ser extinto caso se constate que </w:t>
      </w:r>
      <w:proofErr w:type="gramStart"/>
      <w:r w:rsidRPr="00CE2AA6">
        <w:rPr>
          <w:rFonts w:ascii="Arial" w:hAnsi="Arial" w:cs="Arial"/>
          <w:bCs/>
        </w:rPr>
        <w:t>a CONTRATADA mantem</w:t>
      </w:r>
      <w:proofErr w:type="gramEnd"/>
      <w:r w:rsidRPr="00CE2AA6">
        <w:rPr>
          <w:rFonts w:ascii="Arial" w:hAnsi="Arial" w:cs="Arial"/>
          <w:bCs/>
        </w:rPr>
        <w:t xml:space="preserve">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DFF2C53"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5EB3D20B" w14:textId="5EDE32AF"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DÉCIMA SEGUNDA- DA LEGISLAÇÃO APLICÁVEL</w:t>
      </w:r>
    </w:p>
    <w:p w14:paraId="338DD60D" w14:textId="56DF3E81" w:rsidR="005D176C"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63597355" w14:textId="77777777" w:rsidR="005D176C" w:rsidRPr="00CE2AA6" w:rsidRDefault="005D176C" w:rsidP="003D37C8">
      <w:pPr>
        <w:widowControl w:val="0"/>
        <w:autoSpaceDE w:val="0"/>
        <w:autoSpaceDN w:val="0"/>
        <w:adjustRightInd w:val="0"/>
        <w:spacing w:line="276" w:lineRule="auto"/>
        <w:jc w:val="both"/>
        <w:rPr>
          <w:rFonts w:ascii="Arial" w:hAnsi="Arial" w:cs="Arial"/>
          <w:color w:val="FF0000"/>
        </w:rPr>
      </w:pPr>
    </w:p>
    <w:p w14:paraId="1A9A6DD5" w14:textId="0D4B5B17"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w:t>
      </w:r>
      <w:r w:rsidRPr="00CE2AA6">
        <w:rPr>
          <w:rFonts w:ascii="Arial" w:hAnsi="Arial" w:cs="Arial"/>
          <w:b/>
          <w:color w:val="FF0000"/>
        </w:rPr>
        <w:t xml:space="preserve"> </w:t>
      </w:r>
      <w:r w:rsidRPr="00CE2AA6">
        <w:rPr>
          <w:rFonts w:ascii="Arial" w:hAnsi="Arial" w:cs="Arial"/>
          <w:b/>
        </w:rPr>
        <w:t>DÉCIMA TERCEIRA – DA PUBLICIDADE</w:t>
      </w:r>
    </w:p>
    <w:p w14:paraId="317451A2" w14:textId="7F8971CA" w:rsidR="005D176C"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Incumbira ao CONTRATANTE divulgar o presente instrumento no Portal Nacional de Contratações Publicas (PNCP), na forma prevista no art. 94 da Lei 14.133, de 2021, bem como no respectivo sítio oficial na Internet, em atenção ao art. 91, caput, da Lei n.º 14.133, de 2021, e ao art. 8º, §2º, da Lei n. 12.527, de 2011.</w:t>
      </w:r>
    </w:p>
    <w:p w14:paraId="566C71BE" w14:textId="77777777" w:rsidR="005D176C" w:rsidRPr="00CE2AA6" w:rsidRDefault="005D176C" w:rsidP="003D37C8">
      <w:pPr>
        <w:autoSpaceDE w:val="0"/>
        <w:autoSpaceDN w:val="0"/>
        <w:adjustRightInd w:val="0"/>
        <w:spacing w:line="276" w:lineRule="auto"/>
        <w:jc w:val="both"/>
        <w:rPr>
          <w:rFonts w:ascii="Arial" w:hAnsi="Arial" w:cs="Arial"/>
          <w:b/>
        </w:rPr>
      </w:pPr>
    </w:p>
    <w:p w14:paraId="552230A1" w14:textId="1EF229F8" w:rsidR="005D176C" w:rsidRPr="00CE2AA6" w:rsidRDefault="005D176C" w:rsidP="007656DF">
      <w:pPr>
        <w:autoSpaceDE w:val="0"/>
        <w:autoSpaceDN w:val="0"/>
        <w:adjustRightInd w:val="0"/>
        <w:spacing w:line="276" w:lineRule="auto"/>
        <w:jc w:val="both"/>
        <w:rPr>
          <w:rFonts w:ascii="Arial" w:hAnsi="Arial" w:cs="Arial"/>
          <w:b/>
        </w:rPr>
      </w:pPr>
      <w:r w:rsidRPr="00CE2AA6">
        <w:rPr>
          <w:rFonts w:ascii="Arial" w:hAnsi="Arial" w:cs="Arial"/>
          <w:b/>
        </w:rPr>
        <w:t xml:space="preserve">CLÁUSULA DÉCIMA QUARTA - </w:t>
      </w:r>
      <w:r w:rsidRPr="00CE2AA6">
        <w:rPr>
          <w:rFonts w:ascii="Arial" w:hAnsi="Arial" w:cs="Arial"/>
          <w:b/>
          <w:bCs/>
          <w:snapToGrid w:val="0"/>
        </w:rPr>
        <w:t>DA REVOGAÇÃO E ANULAÇÃO</w:t>
      </w:r>
    </w:p>
    <w:p w14:paraId="1BB06C6E" w14:textId="78E8FA6E" w:rsidR="005D176C" w:rsidRPr="00CE2AA6" w:rsidRDefault="00204049" w:rsidP="00204049">
      <w:pPr>
        <w:widowControl w:val="0"/>
        <w:spacing w:line="276" w:lineRule="auto"/>
        <w:jc w:val="both"/>
        <w:rPr>
          <w:rFonts w:ascii="Arial" w:hAnsi="Arial" w:cs="Arial"/>
          <w:snapToGrid w:val="0"/>
        </w:rPr>
      </w:pPr>
      <w:r w:rsidRPr="00CE2AA6">
        <w:rPr>
          <w:rFonts w:ascii="Arial" w:hAnsi="Arial" w:cs="Arial"/>
          <w:b/>
          <w:bCs/>
        </w:rPr>
        <w:t>PARÁGRAFO PRIMEIRO -</w:t>
      </w:r>
      <w:r w:rsidRPr="00CE2AA6">
        <w:rPr>
          <w:rFonts w:ascii="Arial" w:hAnsi="Arial" w:cs="Arial"/>
        </w:rPr>
        <w:t xml:space="preserve"> </w:t>
      </w:r>
      <w:r w:rsidR="005D176C" w:rsidRPr="00CE2AA6">
        <w:rPr>
          <w:rFonts w:ascii="Arial" w:hAnsi="Arial" w:cs="Arial"/>
        </w:rPr>
        <w:t>Fica assegurado ao Município de Planalto - PR o direito de revogar a licitação por razões de interesse público decorrentes de fato superveniente devidamente comprovado, ou anulá-la em virtude de vício</w:t>
      </w:r>
      <w:r w:rsidR="005D176C" w:rsidRPr="00CE2AA6">
        <w:rPr>
          <w:rFonts w:ascii="Arial" w:hAnsi="Arial" w:cs="Arial"/>
          <w:spacing w:val="-14"/>
        </w:rPr>
        <w:t xml:space="preserve"> </w:t>
      </w:r>
      <w:r w:rsidR="005D176C" w:rsidRPr="00CE2AA6">
        <w:rPr>
          <w:rFonts w:ascii="Arial" w:hAnsi="Arial" w:cs="Arial"/>
        </w:rPr>
        <w:t>insanável.</w:t>
      </w:r>
    </w:p>
    <w:p w14:paraId="5A3C6691" w14:textId="77777777" w:rsidR="005D176C" w:rsidRPr="00CE2AA6" w:rsidRDefault="005D176C" w:rsidP="003D37C8">
      <w:pPr>
        <w:widowControl w:val="0"/>
        <w:spacing w:line="276" w:lineRule="auto"/>
        <w:jc w:val="both"/>
        <w:rPr>
          <w:rFonts w:ascii="Arial" w:hAnsi="Arial" w:cs="Arial"/>
          <w:b/>
          <w:bCs/>
          <w:snapToGrid w:val="0"/>
        </w:rPr>
      </w:pPr>
    </w:p>
    <w:p w14:paraId="5A37A1C4" w14:textId="7ABF26F8" w:rsidR="005D176C" w:rsidRPr="00CE2AA6" w:rsidRDefault="00514262"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 xml:space="preserve">PARÁGRAFO SEGUNDO </w:t>
      </w:r>
      <w:proofErr w:type="gramStart"/>
      <w:r w:rsidRPr="00CE2AA6">
        <w:rPr>
          <w:rFonts w:ascii="Arial" w:hAnsi="Arial" w:cs="Arial"/>
          <w:b/>
          <w:bCs/>
        </w:rPr>
        <w:t>-</w:t>
      </w:r>
      <w:r w:rsidRPr="00CE2AA6">
        <w:rPr>
          <w:rFonts w:ascii="Arial" w:hAnsi="Arial" w:cs="Arial"/>
        </w:rPr>
        <w:t xml:space="preserve"> </w:t>
      </w:r>
      <w:r w:rsidR="005D176C" w:rsidRPr="00CE2AA6">
        <w:rPr>
          <w:rFonts w:ascii="Arial" w:hAnsi="Arial" w:cs="Arial"/>
        </w:rPr>
        <w:t xml:space="preserve"> A</w:t>
      </w:r>
      <w:proofErr w:type="gramEnd"/>
      <w:r w:rsidR="005D176C" w:rsidRPr="00CE2AA6">
        <w:rPr>
          <w:rFonts w:ascii="Arial" w:hAnsi="Arial" w:cs="Arial"/>
        </w:rPr>
        <w:t xml:space="preserve"> declaração de nulidade de algum ato do procedimento somente resultará na nulidade dos atos que diretamente dele</w:t>
      </w:r>
      <w:r w:rsidR="005D176C" w:rsidRPr="00CE2AA6">
        <w:rPr>
          <w:rFonts w:ascii="Arial" w:hAnsi="Arial" w:cs="Arial"/>
          <w:spacing w:val="-21"/>
        </w:rPr>
        <w:t xml:space="preserve"> </w:t>
      </w:r>
      <w:r w:rsidR="005D176C" w:rsidRPr="00CE2AA6">
        <w:rPr>
          <w:rFonts w:ascii="Arial" w:hAnsi="Arial" w:cs="Arial"/>
        </w:rPr>
        <w:t>dependam.</w:t>
      </w:r>
    </w:p>
    <w:p w14:paraId="2345B4EC"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443A779C" w14:textId="0E77F4F3" w:rsidR="005D176C" w:rsidRPr="00CE2AA6" w:rsidRDefault="00216470"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TERCEIRO -</w:t>
      </w:r>
      <w:r w:rsidRPr="00CE2AA6">
        <w:rPr>
          <w:rFonts w:ascii="Arial" w:hAnsi="Arial" w:cs="Arial"/>
        </w:rPr>
        <w:t xml:space="preserve"> </w:t>
      </w:r>
      <w:r w:rsidR="005D176C" w:rsidRPr="00CE2AA6">
        <w:rPr>
          <w:rFonts w:ascii="Arial" w:hAnsi="Arial" w:cs="Arial"/>
        </w:rPr>
        <w:t>Quando da declaração de nulidade de algum ato do procedimento, a autoridade competente indicará expressamente os atos a que ela se</w:t>
      </w:r>
      <w:r w:rsidR="005D176C" w:rsidRPr="00CE2AA6">
        <w:rPr>
          <w:rFonts w:ascii="Arial" w:hAnsi="Arial" w:cs="Arial"/>
          <w:spacing w:val="-23"/>
        </w:rPr>
        <w:t xml:space="preserve"> </w:t>
      </w:r>
      <w:r w:rsidR="005D176C" w:rsidRPr="00CE2AA6">
        <w:rPr>
          <w:rFonts w:ascii="Arial" w:hAnsi="Arial" w:cs="Arial"/>
        </w:rPr>
        <w:t>estende.</w:t>
      </w:r>
    </w:p>
    <w:p w14:paraId="120B6627" w14:textId="77777777" w:rsidR="005D176C" w:rsidRPr="00CE2AA6" w:rsidRDefault="005D176C" w:rsidP="003D37C8">
      <w:pPr>
        <w:widowControl w:val="0"/>
        <w:autoSpaceDE w:val="0"/>
        <w:autoSpaceDN w:val="0"/>
        <w:adjustRightInd w:val="0"/>
        <w:spacing w:line="276" w:lineRule="auto"/>
        <w:jc w:val="both"/>
        <w:rPr>
          <w:rFonts w:ascii="Arial" w:hAnsi="Arial" w:cs="Arial"/>
          <w:snapToGrid w:val="0"/>
        </w:rPr>
      </w:pPr>
    </w:p>
    <w:p w14:paraId="5A5AAEC6" w14:textId="19093EAD" w:rsidR="005D176C" w:rsidRPr="00CE2AA6" w:rsidRDefault="00216470"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QUARTO -</w:t>
      </w:r>
      <w:r w:rsidRPr="00CE2AA6">
        <w:rPr>
          <w:rFonts w:ascii="Arial" w:hAnsi="Arial" w:cs="Arial"/>
        </w:rPr>
        <w:t xml:space="preserve"> </w:t>
      </w:r>
      <w:r w:rsidR="005D176C" w:rsidRPr="00CE2AA6">
        <w:rPr>
          <w:rFonts w:ascii="Arial" w:hAnsi="Arial" w:cs="Arial"/>
        </w:rPr>
        <w:t>A nulidade do procedimento de licitação não gera obrigação de indenizar pela Administração.</w:t>
      </w:r>
    </w:p>
    <w:p w14:paraId="63EFBC24" w14:textId="77777777" w:rsidR="005D176C" w:rsidRPr="00CE2AA6" w:rsidRDefault="005D176C" w:rsidP="003D37C8">
      <w:pPr>
        <w:widowControl w:val="0"/>
        <w:autoSpaceDE w:val="0"/>
        <w:autoSpaceDN w:val="0"/>
        <w:adjustRightInd w:val="0"/>
        <w:spacing w:line="276" w:lineRule="auto"/>
        <w:jc w:val="both"/>
        <w:rPr>
          <w:rFonts w:ascii="Arial" w:hAnsi="Arial" w:cs="Arial"/>
          <w:snapToGrid w:val="0"/>
        </w:rPr>
      </w:pPr>
    </w:p>
    <w:p w14:paraId="7F11A597" w14:textId="5D6A1254" w:rsidR="005D176C" w:rsidRPr="00CE2AA6" w:rsidRDefault="007904C6"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QUINTO -</w:t>
      </w:r>
      <w:r w:rsidRPr="00CE2AA6">
        <w:rPr>
          <w:rFonts w:ascii="Arial" w:hAnsi="Arial" w:cs="Arial"/>
        </w:rPr>
        <w:t xml:space="preserve"> </w:t>
      </w:r>
      <w:r w:rsidR="005D176C" w:rsidRPr="00CE2AA6">
        <w:rPr>
          <w:rFonts w:ascii="Arial" w:hAnsi="Arial" w:cs="Arial"/>
        </w:rPr>
        <w:t>A nulidade da contratação opera efeitos retroativamente, impedindo os efeitos jurídicos que o contrato, ordinariamente, deveria produzir, além de desconstituir os já produzidos.</w:t>
      </w:r>
    </w:p>
    <w:p w14:paraId="630A7D00" w14:textId="77777777" w:rsidR="005D176C" w:rsidRPr="00CE2AA6" w:rsidRDefault="005D176C" w:rsidP="003D37C8">
      <w:pPr>
        <w:widowControl w:val="0"/>
        <w:autoSpaceDE w:val="0"/>
        <w:autoSpaceDN w:val="0"/>
        <w:adjustRightInd w:val="0"/>
        <w:spacing w:line="276" w:lineRule="auto"/>
        <w:jc w:val="both"/>
        <w:rPr>
          <w:rFonts w:ascii="Arial" w:hAnsi="Arial" w:cs="Arial"/>
          <w:snapToGrid w:val="0"/>
        </w:rPr>
      </w:pPr>
    </w:p>
    <w:p w14:paraId="246A5F9D" w14:textId="430FD571" w:rsidR="005D176C" w:rsidRPr="00CE2AA6" w:rsidRDefault="007904C6"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SEXTO -</w:t>
      </w:r>
      <w:r w:rsidRPr="00CE2AA6">
        <w:rPr>
          <w:rFonts w:ascii="Arial" w:hAnsi="Arial" w:cs="Arial"/>
        </w:rPr>
        <w:t xml:space="preserve"> </w:t>
      </w:r>
      <w:r w:rsidR="005D176C" w:rsidRPr="00CE2AA6">
        <w:rPr>
          <w:rFonts w:ascii="Arial" w:hAnsi="Arial" w:cs="Arial"/>
        </w:rPr>
        <w:t>Nenhum ato será declarado nulo se do vício não resultar prejuízo ao interesse público ou aos demais</w:t>
      </w:r>
      <w:r w:rsidR="005D176C" w:rsidRPr="00CE2AA6">
        <w:rPr>
          <w:rFonts w:ascii="Arial" w:hAnsi="Arial" w:cs="Arial"/>
          <w:spacing w:val="-14"/>
        </w:rPr>
        <w:t xml:space="preserve"> </w:t>
      </w:r>
      <w:r w:rsidR="005D176C" w:rsidRPr="00CE2AA6">
        <w:rPr>
          <w:rFonts w:ascii="Arial" w:hAnsi="Arial" w:cs="Arial"/>
        </w:rPr>
        <w:t>interessados.</w:t>
      </w:r>
    </w:p>
    <w:p w14:paraId="1FE2D21E" w14:textId="77777777" w:rsidR="005D176C" w:rsidRPr="00CE2AA6" w:rsidRDefault="005D176C" w:rsidP="003D37C8">
      <w:pPr>
        <w:widowControl w:val="0"/>
        <w:autoSpaceDE w:val="0"/>
        <w:autoSpaceDN w:val="0"/>
        <w:adjustRightInd w:val="0"/>
        <w:spacing w:line="276" w:lineRule="auto"/>
        <w:jc w:val="both"/>
        <w:rPr>
          <w:rFonts w:ascii="Arial" w:hAnsi="Arial" w:cs="Arial"/>
          <w:snapToGrid w:val="0"/>
        </w:rPr>
      </w:pPr>
    </w:p>
    <w:p w14:paraId="5BA398B2" w14:textId="10AADB45" w:rsidR="005D176C" w:rsidRPr="00CE2AA6" w:rsidRDefault="007904C6"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SÉTIMO -</w:t>
      </w:r>
      <w:r w:rsidRPr="00CE2AA6">
        <w:rPr>
          <w:rFonts w:ascii="Arial" w:hAnsi="Arial" w:cs="Arial"/>
        </w:rPr>
        <w:t xml:space="preserve"> </w:t>
      </w:r>
      <w:r w:rsidR="005D176C" w:rsidRPr="00CE2AA6">
        <w:rPr>
          <w:rFonts w:ascii="Arial" w:hAnsi="Arial" w:cs="Arial"/>
        </w:rPr>
        <w:t>A revogação ou anulação será precedida de procedimento administrativo, assegurado o contraditório e a ampla defesa, e formalizada mediante parecer escrito e devidamente</w:t>
      </w:r>
      <w:r w:rsidR="005D176C" w:rsidRPr="00CE2AA6">
        <w:rPr>
          <w:rFonts w:ascii="Arial" w:hAnsi="Arial" w:cs="Arial"/>
          <w:spacing w:val="-11"/>
        </w:rPr>
        <w:t xml:space="preserve"> </w:t>
      </w:r>
      <w:r w:rsidR="005D176C" w:rsidRPr="00CE2AA6">
        <w:rPr>
          <w:rFonts w:ascii="Arial" w:hAnsi="Arial" w:cs="Arial"/>
        </w:rPr>
        <w:t>fundamentado.</w:t>
      </w:r>
    </w:p>
    <w:p w14:paraId="2E25CFAA" w14:textId="77777777" w:rsidR="005D176C" w:rsidRPr="00CE2AA6" w:rsidRDefault="005D176C" w:rsidP="003D37C8">
      <w:pPr>
        <w:widowControl w:val="0"/>
        <w:autoSpaceDE w:val="0"/>
        <w:autoSpaceDN w:val="0"/>
        <w:adjustRightInd w:val="0"/>
        <w:spacing w:line="276" w:lineRule="auto"/>
        <w:jc w:val="both"/>
        <w:rPr>
          <w:rFonts w:ascii="Arial" w:hAnsi="Arial" w:cs="Arial"/>
          <w:snapToGrid w:val="0"/>
        </w:rPr>
      </w:pPr>
    </w:p>
    <w:p w14:paraId="7B9C6EEB" w14:textId="06E58C2C" w:rsidR="005D176C" w:rsidRPr="00CE2AA6" w:rsidRDefault="005D176C" w:rsidP="003D37C8">
      <w:pPr>
        <w:widowControl w:val="0"/>
        <w:autoSpaceDE w:val="0"/>
        <w:autoSpaceDN w:val="0"/>
        <w:adjustRightInd w:val="0"/>
        <w:spacing w:line="276" w:lineRule="auto"/>
        <w:jc w:val="both"/>
        <w:rPr>
          <w:rFonts w:ascii="Arial" w:hAnsi="Arial" w:cs="Arial"/>
          <w:snapToGrid w:val="0"/>
        </w:rPr>
      </w:pPr>
      <w:r w:rsidRPr="00CE2AA6">
        <w:rPr>
          <w:rFonts w:ascii="Arial" w:hAnsi="Arial" w:cs="Arial"/>
          <w:b/>
          <w:bCs/>
        </w:rPr>
        <w:t xml:space="preserve">PARÁGRAFO </w:t>
      </w:r>
      <w:r w:rsidR="007904C6" w:rsidRPr="00CE2AA6">
        <w:rPr>
          <w:rFonts w:ascii="Arial" w:hAnsi="Arial" w:cs="Arial"/>
          <w:b/>
          <w:bCs/>
        </w:rPr>
        <w:t>OITAV</w:t>
      </w:r>
      <w:r w:rsidRPr="00CE2AA6">
        <w:rPr>
          <w:rFonts w:ascii="Arial" w:hAnsi="Arial" w:cs="Arial"/>
          <w:b/>
          <w:bCs/>
        </w:rPr>
        <w:t>O -</w:t>
      </w:r>
      <w:r w:rsidRPr="00CE2AA6">
        <w:rPr>
          <w:rFonts w:ascii="Arial" w:hAnsi="Arial" w:cs="Arial"/>
        </w:rPr>
        <w:t xml:space="preserve"> A autoridade competente para anular ou revogar a licitação é o Prefeito Municipal de Planalto - Pr.</w:t>
      </w:r>
    </w:p>
    <w:p w14:paraId="3B58161F" w14:textId="77777777" w:rsidR="005D176C" w:rsidRPr="00CE2AA6" w:rsidRDefault="005D176C" w:rsidP="003D37C8">
      <w:pPr>
        <w:widowControl w:val="0"/>
        <w:autoSpaceDE w:val="0"/>
        <w:autoSpaceDN w:val="0"/>
        <w:adjustRightInd w:val="0"/>
        <w:spacing w:line="276" w:lineRule="auto"/>
        <w:jc w:val="both"/>
        <w:rPr>
          <w:rFonts w:ascii="Arial" w:hAnsi="Arial" w:cs="Arial"/>
          <w:color w:val="000000"/>
        </w:rPr>
      </w:pPr>
    </w:p>
    <w:p w14:paraId="13512442" w14:textId="4B40D3CD"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DÉCIMA QUINTA– DA FRAUDE E ANTICORRUPÇÃO</w:t>
      </w:r>
    </w:p>
    <w:p w14:paraId="2AE8BBCA" w14:textId="3DA05812" w:rsidR="005D176C" w:rsidRPr="00CE2AA6" w:rsidRDefault="00883963" w:rsidP="003D37C8">
      <w:pPr>
        <w:widowControl w:val="0"/>
        <w:autoSpaceDE w:val="0"/>
        <w:autoSpaceDN w:val="0"/>
        <w:adjustRightInd w:val="0"/>
        <w:spacing w:line="276" w:lineRule="auto"/>
        <w:jc w:val="both"/>
        <w:rPr>
          <w:rFonts w:ascii="Arial" w:hAnsi="Arial" w:cs="Arial"/>
          <w:color w:val="000000"/>
        </w:rPr>
      </w:pPr>
      <w:r w:rsidRPr="00CE2AA6">
        <w:rPr>
          <w:rFonts w:ascii="Arial" w:hAnsi="Arial" w:cs="Arial"/>
          <w:b/>
          <w:bCs/>
        </w:rPr>
        <w:t xml:space="preserve">PARÁGRAFO ÚNICO - </w:t>
      </w:r>
      <w:r w:rsidR="005D176C" w:rsidRPr="00CE2AA6">
        <w:rPr>
          <w:rFonts w:ascii="Arial" w:hAnsi="Arial" w:cs="Arial"/>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w:t>
      </w:r>
      <w:r w:rsidR="005D176C" w:rsidRPr="00CE2AA6">
        <w:rPr>
          <w:rFonts w:ascii="Arial" w:hAnsi="Arial" w:cs="Arial"/>
          <w:color w:val="000000"/>
        </w:rPr>
        <w:lastRenderedPageBreak/>
        <w:t>objeto deste contrato, devendo garantir, ainda que seus prepostos, administradores e colaboradores ajam da mesma forma</w:t>
      </w:r>
    </w:p>
    <w:p w14:paraId="3D78F69F"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02438113" w14:textId="110A4EF8"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DÉCIMA SEXTA – DA FISCALIZAÇÃO</w:t>
      </w:r>
    </w:p>
    <w:p w14:paraId="72BB5AD7" w14:textId="0F2FE45F"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PRIMEIRO</w:t>
      </w:r>
      <w:r w:rsidR="00C20D17" w:rsidRPr="00CE2AA6">
        <w:rPr>
          <w:rFonts w:ascii="Arial" w:hAnsi="Arial" w:cs="Arial"/>
          <w:b/>
          <w:bCs/>
        </w:rPr>
        <w:t xml:space="preserve"> -</w:t>
      </w:r>
      <w:r w:rsidRPr="00CE2AA6">
        <w:rPr>
          <w:rFonts w:ascii="Arial" w:hAnsi="Arial" w:cs="Arial"/>
        </w:rPr>
        <w:t xml:space="preserve"> O contrato ou instrumento equivalente oriundo desta contratação terão como responsáveis: </w:t>
      </w:r>
    </w:p>
    <w:p w14:paraId="1898D901" w14:textId="7777777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a) GESTOR DO CONTRATO: Carla Fatima Mombach Sturm.</w:t>
      </w:r>
    </w:p>
    <w:p w14:paraId="3AC9BF53" w14:textId="5E3D64C3"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b) FISCAL DO CONTRATO: </w:t>
      </w:r>
      <w:r w:rsidR="007656DF" w:rsidRPr="00CE2AA6">
        <w:rPr>
          <w:rFonts w:ascii="Arial" w:hAnsi="Arial" w:cs="Arial"/>
        </w:rPr>
        <w:t>Luis Fernando Paulus, Auxiliar de Mecânico</w:t>
      </w:r>
      <w:r w:rsidR="00DB049A" w:rsidRPr="00CE2AA6">
        <w:rPr>
          <w:rFonts w:ascii="Arial" w:hAnsi="Arial" w:cs="Arial"/>
        </w:rPr>
        <w:t>.</w:t>
      </w:r>
    </w:p>
    <w:p w14:paraId="68BDA353"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4E2F8EA1" w14:textId="5935C9F6"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SEGUNDO</w:t>
      </w:r>
      <w:r w:rsidR="00C20D17" w:rsidRPr="00CE2AA6">
        <w:rPr>
          <w:rFonts w:ascii="Arial" w:hAnsi="Arial" w:cs="Arial"/>
          <w:b/>
          <w:bCs/>
        </w:rPr>
        <w:t xml:space="preserve"> -</w:t>
      </w:r>
      <w:r w:rsidRPr="00CE2AA6">
        <w:rPr>
          <w:rFonts w:ascii="Arial" w:hAnsi="Arial" w:cs="Arial"/>
        </w:rPr>
        <w:t xml:space="preserve"> 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117F8A69"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64EDA267" w14:textId="5CE445EE"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TERCEIRO</w:t>
      </w:r>
      <w:r w:rsidR="00C20D17" w:rsidRPr="00CE2AA6">
        <w:rPr>
          <w:rFonts w:ascii="Arial" w:hAnsi="Arial" w:cs="Arial"/>
          <w:b/>
          <w:bCs/>
        </w:rPr>
        <w:t xml:space="preserve"> -</w:t>
      </w:r>
      <w:r w:rsidRPr="00CE2AA6">
        <w:rPr>
          <w:rFonts w:ascii="Arial" w:hAnsi="Arial" w:cs="Arial"/>
        </w:rPr>
        <w:t xml:space="preserve"> 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0B7C3578"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371BED39" w14:textId="6478364B"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QUARTO</w:t>
      </w:r>
      <w:r w:rsidR="00C20D17" w:rsidRPr="00CE2AA6">
        <w:rPr>
          <w:rFonts w:ascii="Arial" w:hAnsi="Arial" w:cs="Arial"/>
          <w:b/>
          <w:bCs/>
        </w:rPr>
        <w:t xml:space="preserve"> -</w:t>
      </w:r>
      <w:r w:rsidRPr="00CE2AA6">
        <w:rPr>
          <w:rFonts w:ascii="Arial" w:hAnsi="Arial" w:cs="Arial"/>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45687920"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53FB9D29" w14:textId="0CD26C1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QUINTO</w:t>
      </w:r>
      <w:r w:rsidR="00C20D17" w:rsidRPr="00CE2AA6">
        <w:rPr>
          <w:rFonts w:ascii="Arial" w:hAnsi="Arial" w:cs="Arial"/>
          <w:b/>
          <w:bCs/>
        </w:rPr>
        <w:t xml:space="preserve"> -</w:t>
      </w:r>
      <w:r w:rsidRPr="00CE2AA6">
        <w:rPr>
          <w:rFonts w:ascii="Arial" w:hAnsi="Arial" w:cs="Arial"/>
        </w:rPr>
        <w:t xml:space="preserve">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w:t>
      </w:r>
    </w:p>
    <w:p w14:paraId="76C9143E"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65947F4C" w14:textId="3617EB18" w:rsidR="005D176C" w:rsidRPr="00CE2AA6" w:rsidRDefault="005D176C" w:rsidP="003D37C8">
      <w:pPr>
        <w:widowControl w:val="0"/>
        <w:autoSpaceDE w:val="0"/>
        <w:autoSpaceDN w:val="0"/>
        <w:adjustRightInd w:val="0"/>
        <w:spacing w:line="276" w:lineRule="auto"/>
        <w:jc w:val="both"/>
        <w:rPr>
          <w:rFonts w:ascii="Arial" w:hAnsi="Arial" w:cs="Arial"/>
          <w:b/>
          <w:bCs/>
        </w:rPr>
      </w:pPr>
      <w:r w:rsidRPr="00CE2AA6">
        <w:rPr>
          <w:rFonts w:ascii="Arial" w:hAnsi="Arial" w:cs="Arial"/>
          <w:b/>
          <w:bCs/>
        </w:rPr>
        <w:t>CLÁUSULA DÉCIMA SÉTIMA- DOS CASOS OMISSOS</w:t>
      </w:r>
    </w:p>
    <w:p w14:paraId="0CE47402" w14:textId="4014CEAC" w:rsidR="005D176C"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Os casos omissos serão decididos pela contratante, segundo as disposições contidas na Lei n°14.133/2021, e demais normas federais aplicáveis e, subsidiariamente, segundo as disposições contidas na Lei n° 8.078/1990 – Código de Defesa do Consumidor – e normas e princípios gerais dos contratos.</w:t>
      </w:r>
    </w:p>
    <w:p w14:paraId="33432BB2" w14:textId="77777777" w:rsidR="005D176C" w:rsidRDefault="005D176C" w:rsidP="003D37C8">
      <w:pPr>
        <w:widowControl w:val="0"/>
        <w:autoSpaceDE w:val="0"/>
        <w:autoSpaceDN w:val="0"/>
        <w:adjustRightInd w:val="0"/>
        <w:spacing w:line="276" w:lineRule="auto"/>
        <w:jc w:val="both"/>
        <w:rPr>
          <w:rFonts w:ascii="Arial" w:hAnsi="Arial" w:cs="Arial"/>
        </w:rPr>
      </w:pPr>
    </w:p>
    <w:p w14:paraId="04ED4913" w14:textId="77777777" w:rsidR="00F34500" w:rsidRPr="00CE2AA6" w:rsidRDefault="00F34500" w:rsidP="003D37C8">
      <w:pPr>
        <w:widowControl w:val="0"/>
        <w:autoSpaceDE w:val="0"/>
        <w:autoSpaceDN w:val="0"/>
        <w:adjustRightInd w:val="0"/>
        <w:spacing w:line="276" w:lineRule="auto"/>
        <w:jc w:val="both"/>
        <w:rPr>
          <w:rFonts w:ascii="Arial" w:hAnsi="Arial" w:cs="Arial"/>
        </w:rPr>
      </w:pPr>
    </w:p>
    <w:p w14:paraId="4193BAC5" w14:textId="4EA2C63E"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lastRenderedPageBreak/>
        <w:t>CLÁUSULA DÉCIMA OITAVA – DAS DISPOSIÇÕES GERAIS</w:t>
      </w:r>
    </w:p>
    <w:p w14:paraId="419212D5" w14:textId="2522B8B5" w:rsidR="007656DF"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Ao presente contrato se aplicam as seguintes disposições gerais:</w:t>
      </w:r>
    </w:p>
    <w:p w14:paraId="07F08708" w14:textId="77777777" w:rsidR="007656DF" w:rsidRPr="00CE2AA6" w:rsidRDefault="005D176C" w:rsidP="00CE2AA6">
      <w:pPr>
        <w:pStyle w:val="PargrafodaLista"/>
        <w:widowControl w:val="0"/>
        <w:numPr>
          <w:ilvl w:val="0"/>
          <w:numId w:val="3"/>
        </w:numPr>
        <w:tabs>
          <w:tab w:val="left" w:pos="284"/>
        </w:tabs>
        <w:autoSpaceDE w:val="0"/>
        <w:autoSpaceDN w:val="0"/>
        <w:adjustRightInd w:val="0"/>
        <w:spacing w:line="276" w:lineRule="auto"/>
        <w:ind w:left="0" w:firstLine="0"/>
        <w:jc w:val="both"/>
        <w:rPr>
          <w:rFonts w:ascii="Arial" w:hAnsi="Arial" w:cs="Arial"/>
        </w:rPr>
      </w:pPr>
      <w:r w:rsidRPr="00CE2AA6">
        <w:rPr>
          <w:rFonts w:ascii="Arial" w:hAnsi="Arial" w:cs="Arial"/>
        </w:rPr>
        <w:t>Em ocorrendo a rescisão do presente contrato, em razão do inadimplemento de obrigações da CONTRATADA, esta ficará impedida de participar de novos contratos com o CONTRATANTE, bem como sofrerá as penalidades previstas no Artigo n° 156 da Lei 14.133/2021.</w:t>
      </w:r>
    </w:p>
    <w:p w14:paraId="21524146" w14:textId="77777777" w:rsidR="007656DF" w:rsidRPr="00CE2AA6" w:rsidRDefault="005D176C" w:rsidP="00CE2AA6">
      <w:pPr>
        <w:pStyle w:val="PargrafodaLista"/>
        <w:widowControl w:val="0"/>
        <w:numPr>
          <w:ilvl w:val="0"/>
          <w:numId w:val="3"/>
        </w:numPr>
        <w:tabs>
          <w:tab w:val="left" w:pos="284"/>
        </w:tabs>
        <w:autoSpaceDE w:val="0"/>
        <w:autoSpaceDN w:val="0"/>
        <w:adjustRightInd w:val="0"/>
        <w:spacing w:line="276" w:lineRule="auto"/>
        <w:ind w:left="0" w:firstLine="0"/>
        <w:jc w:val="both"/>
        <w:rPr>
          <w:rFonts w:ascii="Arial" w:hAnsi="Arial" w:cs="Arial"/>
        </w:rPr>
      </w:pPr>
      <w:r w:rsidRPr="00CE2AA6">
        <w:rPr>
          <w:rFonts w:ascii="Arial" w:hAnsi="Arial" w:cs="Arial"/>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57101DFF" w14:textId="77777777" w:rsidR="007656DF" w:rsidRPr="00CE2AA6" w:rsidRDefault="005D176C" w:rsidP="00CE2AA6">
      <w:pPr>
        <w:pStyle w:val="PargrafodaLista"/>
        <w:widowControl w:val="0"/>
        <w:numPr>
          <w:ilvl w:val="0"/>
          <w:numId w:val="3"/>
        </w:numPr>
        <w:tabs>
          <w:tab w:val="left" w:pos="284"/>
        </w:tabs>
        <w:autoSpaceDE w:val="0"/>
        <w:autoSpaceDN w:val="0"/>
        <w:adjustRightInd w:val="0"/>
        <w:spacing w:line="276" w:lineRule="auto"/>
        <w:ind w:left="0" w:firstLine="0"/>
        <w:jc w:val="both"/>
        <w:rPr>
          <w:rFonts w:ascii="Arial" w:hAnsi="Arial" w:cs="Arial"/>
        </w:rPr>
      </w:pPr>
      <w:r w:rsidRPr="00CE2AA6">
        <w:rPr>
          <w:rFonts w:ascii="Arial" w:eastAsia="Arial" w:hAnsi="Arial" w:cs="Arial"/>
          <w:iCs/>
          <w:lang w:eastAsia="en-US"/>
        </w:rPr>
        <w:t xml:space="preserve">O presente Contrato Administrativo será encaminhado através de correio eletrônico, para o endereço de e-mail disponibilizado pelo licitante na fase de habilitação, competindo ao Contratado a </w:t>
      </w:r>
      <w:r w:rsidRPr="00CE2AA6">
        <w:rPr>
          <w:rFonts w:ascii="Arial" w:eastAsia="Arial" w:hAnsi="Arial" w:cs="Arial"/>
          <w:b/>
          <w:iCs/>
          <w:lang w:eastAsia="en-US"/>
        </w:rPr>
        <w:t>impressão e assinatura do instrumento em 02 (duas) vias</w:t>
      </w:r>
      <w:r w:rsidRPr="00CE2AA6">
        <w:rPr>
          <w:rFonts w:ascii="Arial" w:eastAsia="Arial" w:hAnsi="Arial" w:cs="Arial"/>
          <w:iCs/>
          <w:lang w:eastAsia="en-US"/>
        </w:rPr>
        <w:t xml:space="preserve">, providenciando a entrega da via original no Departamento de Licitações da Prefeitura Municipal, </w:t>
      </w:r>
      <w:r w:rsidRPr="00CE2AA6">
        <w:rPr>
          <w:rFonts w:ascii="Arial" w:eastAsia="Arial" w:hAnsi="Arial" w:cs="Arial"/>
          <w:b/>
          <w:iCs/>
          <w:u w:val="single"/>
          <w:lang w:eastAsia="en-US"/>
        </w:rPr>
        <w:t xml:space="preserve">em até 05 (cinco) dias após o seu recebimento. </w:t>
      </w:r>
    </w:p>
    <w:p w14:paraId="6BB795DD" w14:textId="77777777" w:rsidR="007656DF" w:rsidRPr="00CE2AA6" w:rsidRDefault="005D176C" w:rsidP="00CE2AA6">
      <w:pPr>
        <w:pStyle w:val="PargrafodaLista"/>
        <w:widowControl w:val="0"/>
        <w:numPr>
          <w:ilvl w:val="0"/>
          <w:numId w:val="3"/>
        </w:numPr>
        <w:tabs>
          <w:tab w:val="left" w:pos="284"/>
        </w:tabs>
        <w:autoSpaceDE w:val="0"/>
        <w:autoSpaceDN w:val="0"/>
        <w:adjustRightInd w:val="0"/>
        <w:spacing w:line="276" w:lineRule="auto"/>
        <w:ind w:left="0" w:firstLine="0"/>
        <w:jc w:val="both"/>
        <w:rPr>
          <w:rFonts w:ascii="Arial" w:hAnsi="Arial" w:cs="Arial"/>
        </w:rPr>
      </w:pPr>
      <w:r w:rsidRPr="00CE2AA6">
        <w:rPr>
          <w:rFonts w:ascii="Arial" w:eastAsia="Arial" w:hAnsi="Arial" w:cs="Arial"/>
          <w:iCs/>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E5CF678" w14:textId="71C3483F" w:rsidR="005D176C" w:rsidRPr="00CE2AA6" w:rsidRDefault="005D176C" w:rsidP="00CE2AA6">
      <w:pPr>
        <w:pStyle w:val="PargrafodaLista"/>
        <w:widowControl w:val="0"/>
        <w:numPr>
          <w:ilvl w:val="0"/>
          <w:numId w:val="3"/>
        </w:numPr>
        <w:tabs>
          <w:tab w:val="left" w:pos="284"/>
        </w:tabs>
        <w:autoSpaceDE w:val="0"/>
        <w:autoSpaceDN w:val="0"/>
        <w:adjustRightInd w:val="0"/>
        <w:spacing w:line="276" w:lineRule="auto"/>
        <w:ind w:left="0" w:firstLine="0"/>
        <w:jc w:val="both"/>
        <w:rPr>
          <w:rFonts w:ascii="Arial" w:hAnsi="Arial" w:cs="Arial"/>
        </w:rPr>
      </w:pPr>
      <w:r w:rsidRPr="00CE2AA6">
        <w:rPr>
          <w:rFonts w:ascii="Arial" w:eastAsia="Arial" w:hAnsi="Arial" w:cs="Arial"/>
          <w:iCs/>
          <w:lang w:eastAsia="en-US"/>
        </w:rPr>
        <w:t xml:space="preserve">Será permitida a assinatura eletrônica do contrato, mediante uso da certificação digital ICP Brasil, caso o representante legal da licitante a possua, no mesmo prazo indicado no item anterior. </w:t>
      </w:r>
    </w:p>
    <w:p w14:paraId="3F682366" w14:textId="77777777" w:rsidR="005D176C" w:rsidRPr="00CE2AA6" w:rsidRDefault="005D176C" w:rsidP="003D37C8">
      <w:pPr>
        <w:widowControl w:val="0"/>
        <w:autoSpaceDE w:val="0"/>
        <w:autoSpaceDN w:val="0"/>
        <w:adjustRightInd w:val="0"/>
        <w:spacing w:line="276" w:lineRule="auto"/>
        <w:jc w:val="both"/>
        <w:rPr>
          <w:rFonts w:ascii="Arial" w:hAnsi="Arial" w:cs="Arial"/>
          <w:b/>
        </w:rPr>
      </w:pPr>
    </w:p>
    <w:p w14:paraId="68925D6C" w14:textId="67BC18FF" w:rsidR="005D176C" w:rsidRPr="00CE2AA6" w:rsidRDefault="005D176C" w:rsidP="003D37C8">
      <w:pPr>
        <w:widowControl w:val="0"/>
        <w:autoSpaceDE w:val="0"/>
        <w:autoSpaceDN w:val="0"/>
        <w:adjustRightInd w:val="0"/>
        <w:spacing w:line="276" w:lineRule="auto"/>
        <w:jc w:val="both"/>
        <w:rPr>
          <w:rFonts w:ascii="Arial" w:hAnsi="Arial" w:cs="Arial"/>
          <w:b/>
        </w:rPr>
      </w:pPr>
      <w:r w:rsidRPr="00CE2AA6">
        <w:rPr>
          <w:rFonts w:ascii="Arial" w:hAnsi="Arial" w:cs="Arial"/>
          <w:b/>
        </w:rPr>
        <w:t>CLÁUSULA DÉCIMA NONA – DA SUCESSÃO E DO FORO</w:t>
      </w:r>
    </w:p>
    <w:p w14:paraId="358F28CA" w14:textId="1E1901F2" w:rsidR="005D176C" w:rsidRPr="00CE2AA6" w:rsidRDefault="00C20D17" w:rsidP="003D37C8">
      <w:pPr>
        <w:widowControl w:val="0"/>
        <w:autoSpaceDE w:val="0"/>
        <w:autoSpaceDN w:val="0"/>
        <w:adjustRightInd w:val="0"/>
        <w:spacing w:line="276" w:lineRule="auto"/>
        <w:jc w:val="both"/>
        <w:rPr>
          <w:rFonts w:ascii="Arial" w:hAnsi="Arial" w:cs="Arial"/>
        </w:rPr>
      </w:pPr>
      <w:r w:rsidRPr="00CE2AA6">
        <w:rPr>
          <w:rFonts w:ascii="Arial" w:hAnsi="Arial" w:cs="Arial"/>
          <w:b/>
          <w:bCs/>
        </w:rPr>
        <w:t>PARÁGRAFO ÚNICO -</w:t>
      </w:r>
      <w:r w:rsidRPr="00CE2AA6">
        <w:rPr>
          <w:rFonts w:ascii="Arial" w:hAnsi="Arial" w:cs="Arial"/>
        </w:rPr>
        <w:t xml:space="preserve"> </w:t>
      </w:r>
      <w:r w:rsidR="005D176C" w:rsidRPr="00CE2AA6">
        <w:rPr>
          <w:rFonts w:ascii="Arial" w:hAnsi="Arial" w:cs="Arial"/>
        </w:rPr>
        <w:t>As partes firmam o presente instrumento em 02 (duas) vias (impressas por sistema eletrônico de dados) de igual teor e forma, na presença das 02(duas) testemunhas abaixo, obrigando-se por si e seus sucessores, ao fiel cumprimento do que ora ficou ajustado, elegendo para Foro do mesmo a Comarca de Capanema, estado do Paraná, não obstante qualquer mudança de domicílio da CONTRATADA, que em razão disso é obrigada a manter um representante com plenos poderes para receber notificações, citação inicial e outras em direito permitidas neste referido foro.</w:t>
      </w:r>
    </w:p>
    <w:p w14:paraId="501C9D08" w14:textId="77777777" w:rsidR="005D176C" w:rsidRPr="00CE2AA6" w:rsidRDefault="005D176C" w:rsidP="00F34500">
      <w:pPr>
        <w:widowControl w:val="0"/>
        <w:autoSpaceDE w:val="0"/>
        <w:autoSpaceDN w:val="0"/>
        <w:adjustRightInd w:val="0"/>
        <w:spacing w:line="276" w:lineRule="auto"/>
        <w:jc w:val="right"/>
        <w:rPr>
          <w:rFonts w:ascii="Arial" w:hAnsi="Arial" w:cs="Arial"/>
        </w:rPr>
      </w:pPr>
      <w:r w:rsidRPr="00CE2AA6">
        <w:rPr>
          <w:rFonts w:ascii="Arial" w:hAnsi="Arial" w:cs="Arial"/>
        </w:rPr>
        <w:t xml:space="preserve">Planalto - Pr, ....... de ................ de 2024. </w:t>
      </w:r>
    </w:p>
    <w:p w14:paraId="74C118F7" w14:textId="7777777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         </w:t>
      </w:r>
    </w:p>
    <w:p w14:paraId="08D16C37" w14:textId="1796A0B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  </w:t>
      </w:r>
    </w:p>
    <w:p w14:paraId="653138EB" w14:textId="77777777"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  </w:t>
      </w:r>
      <w:r w:rsidRPr="00CE2AA6">
        <w:rPr>
          <w:rFonts w:ascii="Arial" w:hAnsi="Arial" w:cs="Arial"/>
        </w:rPr>
        <w:tab/>
        <w:t>PREFEITO MUNICIPAL                                           CONTRATADA</w:t>
      </w:r>
    </w:p>
    <w:p w14:paraId="5E0535AC" w14:textId="08A05431" w:rsidR="005D176C" w:rsidRPr="00CE2AA6" w:rsidRDefault="005D176C" w:rsidP="003D37C8">
      <w:pPr>
        <w:widowControl w:val="0"/>
        <w:autoSpaceDE w:val="0"/>
        <w:autoSpaceDN w:val="0"/>
        <w:adjustRightInd w:val="0"/>
        <w:spacing w:line="276" w:lineRule="auto"/>
        <w:jc w:val="both"/>
        <w:rPr>
          <w:rFonts w:ascii="Arial" w:hAnsi="Arial" w:cs="Arial"/>
        </w:rPr>
      </w:pPr>
      <w:r w:rsidRPr="00CE2AA6">
        <w:rPr>
          <w:rFonts w:ascii="Arial" w:hAnsi="Arial" w:cs="Arial"/>
        </w:rPr>
        <w:t xml:space="preserve">            CONTRATANTE </w:t>
      </w:r>
    </w:p>
    <w:p w14:paraId="08E8F303" w14:textId="77777777" w:rsidR="005D176C" w:rsidRPr="00CE2AA6" w:rsidRDefault="005D176C" w:rsidP="003D37C8">
      <w:pPr>
        <w:widowControl w:val="0"/>
        <w:autoSpaceDE w:val="0"/>
        <w:autoSpaceDN w:val="0"/>
        <w:adjustRightInd w:val="0"/>
        <w:spacing w:line="276" w:lineRule="auto"/>
        <w:jc w:val="both"/>
        <w:rPr>
          <w:rFonts w:ascii="Arial" w:hAnsi="Arial" w:cs="Arial"/>
        </w:rPr>
      </w:pPr>
    </w:p>
    <w:p w14:paraId="53A0F935" w14:textId="07235489" w:rsidR="005D176C" w:rsidRPr="00F34500" w:rsidRDefault="005D176C" w:rsidP="00F34500">
      <w:pPr>
        <w:widowControl w:val="0"/>
        <w:autoSpaceDE w:val="0"/>
        <w:autoSpaceDN w:val="0"/>
        <w:adjustRightInd w:val="0"/>
        <w:spacing w:line="276" w:lineRule="auto"/>
        <w:jc w:val="both"/>
        <w:rPr>
          <w:rFonts w:ascii="Arial" w:hAnsi="Arial" w:cs="Arial"/>
        </w:rPr>
      </w:pPr>
      <w:r w:rsidRPr="00CE2AA6">
        <w:rPr>
          <w:rFonts w:ascii="Arial" w:hAnsi="Arial" w:cs="Arial"/>
        </w:rPr>
        <w:t xml:space="preserve">TESTEMUNHAS: </w:t>
      </w:r>
    </w:p>
    <w:sectPr w:rsidR="005D176C" w:rsidRPr="00F34500" w:rsidSect="009E2067">
      <w:headerReference w:type="default" r:id="rId9"/>
      <w:footerReference w:type="default" r:id="rId10"/>
      <w:pgSz w:w="11906" w:h="16838" w:code="9"/>
      <w:pgMar w:top="567" w:right="1134" w:bottom="1276" w:left="1418" w:header="425"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86DC4" w14:textId="77777777" w:rsidR="00F4773B" w:rsidRDefault="00F4773B">
      <w:r>
        <w:separator/>
      </w:r>
    </w:p>
  </w:endnote>
  <w:endnote w:type="continuationSeparator" w:id="0">
    <w:p w14:paraId="1D102B6D" w14:textId="77777777" w:rsidR="00F4773B" w:rsidRDefault="00F47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994A9" w14:textId="77777777" w:rsidR="00E91755" w:rsidRPr="009E2067" w:rsidRDefault="00E91755" w:rsidP="00B40ECF">
    <w:pPr>
      <w:pStyle w:val="Rodap"/>
      <w:framePr w:wrap="auto" w:vAnchor="text" w:hAnchor="margin" w:xAlign="right" w:y="1"/>
      <w:rPr>
        <w:rStyle w:val="Nmerodepgina"/>
        <w:rFonts w:ascii="Arial" w:hAnsi="Arial" w:cs="Arial"/>
      </w:rPr>
    </w:pPr>
    <w:r w:rsidRPr="009E2067">
      <w:rPr>
        <w:rStyle w:val="Nmerodepgina"/>
        <w:rFonts w:ascii="Arial" w:hAnsi="Arial" w:cs="Arial"/>
      </w:rPr>
      <w:fldChar w:fldCharType="begin"/>
    </w:r>
    <w:r w:rsidRPr="009E2067">
      <w:rPr>
        <w:rStyle w:val="Nmerodepgina"/>
        <w:rFonts w:ascii="Arial" w:hAnsi="Arial" w:cs="Arial"/>
      </w:rPr>
      <w:instrText xml:space="preserve">PAGE  </w:instrText>
    </w:r>
    <w:r w:rsidRPr="009E2067">
      <w:rPr>
        <w:rStyle w:val="Nmerodepgina"/>
        <w:rFonts w:ascii="Arial" w:hAnsi="Arial" w:cs="Arial"/>
      </w:rPr>
      <w:fldChar w:fldCharType="separate"/>
    </w:r>
    <w:r w:rsidR="00E661EB" w:rsidRPr="009E2067">
      <w:rPr>
        <w:rStyle w:val="Nmerodepgina"/>
        <w:rFonts w:ascii="Arial" w:hAnsi="Arial" w:cs="Arial"/>
        <w:noProof/>
      </w:rPr>
      <w:t>1</w:t>
    </w:r>
    <w:r w:rsidRPr="009E2067">
      <w:rPr>
        <w:rStyle w:val="Nmerodepgina"/>
        <w:rFonts w:ascii="Arial" w:hAnsi="Arial" w:cs="Arial"/>
      </w:rPr>
      <w:fldChar w:fldCharType="end"/>
    </w:r>
  </w:p>
  <w:p w14:paraId="06A8C388" w14:textId="77777777" w:rsidR="00E91755" w:rsidRDefault="00E91755" w:rsidP="00C57CE3">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6235D" w14:textId="77777777" w:rsidR="00F4773B" w:rsidRDefault="00F4773B">
      <w:r>
        <w:separator/>
      </w:r>
    </w:p>
  </w:footnote>
  <w:footnote w:type="continuationSeparator" w:id="0">
    <w:p w14:paraId="14592DCC" w14:textId="77777777" w:rsidR="00F4773B" w:rsidRDefault="00F47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78CDC" w14:textId="77777777" w:rsidR="00E91755" w:rsidRPr="000E2EFA" w:rsidRDefault="00E91755" w:rsidP="00A45711">
    <w:pPr>
      <w:pStyle w:val="Cabealho"/>
      <w:ind w:firstLine="1418"/>
    </w:pPr>
    <w:r>
      <w:rPr>
        <w:noProof/>
      </w:rPr>
      <w:drawing>
        <wp:inline distT="0" distB="0" distL="0" distR="0" wp14:anchorId="3C8DB616" wp14:editId="238F3599">
          <wp:extent cx="4429125" cy="1178147"/>
          <wp:effectExtent l="0" t="0" r="0" b="3175"/>
          <wp:docPr id="1318343199" name="Imagem 131834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4617" cy="118226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1C7"/>
    <w:multiLevelType w:val="hybridMultilevel"/>
    <w:tmpl w:val="8FAC340C"/>
    <w:lvl w:ilvl="0" w:tplc="08D6483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7217CA5"/>
    <w:multiLevelType w:val="hybridMultilevel"/>
    <w:tmpl w:val="64581562"/>
    <w:lvl w:ilvl="0" w:tplc="B93EFC0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46FD2CE9"/>
    <w:multiLevelType w:val="hybridMultilevel"/>
    <w:tmpl w:val="E064F37C"/>
    <w:lvl w:ilvl="0" w:tplc="85C20A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5630DDC"/>
    <w:multiLevelType w:val="hybridMultilevel"/>
    <w:tmpl w:val="4C20FB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7EE7480"/>
    <w:multiLevelType w:val="hybridMultilevel"/>
    <w:tmpl w:val="041AD578"/>
    <w:lvl w:ilvl="0" w:tplc="00229A9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8FA0B3C"/>
    <w:multiLevelType w:val="multilevel"/>
    <w:tmpl w:val="C60C73AC"/>
    <w:lvl w:ilvl="0">
      <w:start w:val="11"/>
      <w:numFmt w:val="decimal"/>
      <w:lvlText w:val="%1"/>
      <w:lvlJc w:val="left"/>
      <w:pPr>
        <w:ind w:left="465" w:hanging="465"/>
      </w:pPr>
      <w:rPr>
        <w:rFonts w:hint="default"/>
      </w:rPr>
    </w:lvl>
    <w:lvl w:ilvl="1">
      <w:start w:val="8"/>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5"/>
  </w:num>
  <w:num w:numId="3">
    <w:abstractNumId w:val="3"/>
  </w:num>
  <w:num w:numId="4">
    <w:abstractNumId w:val="4"/>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CE3"/>
    <w:rsid w:val="00005206"/>
    <w:rsid w:val="00005485"/>
    <w:rsid w:val="00005E4A"/>
    <w:rsid w:val="000063CB"/>
    <w:rsid w:val="000108C5"/>
    <w:rsid w:val="00017C87"/>
    <w:rsid w:val="0002673B"/>
    <w:rsid w:val="00032D48"/>
    <w:rsid w:val="00040E76"/>
    <w:rsid w:val="000431B1"/>
    <w:rsid w:val="00043A52"/>
    <w:rsid w:val="00046506"/>
    <w:rsid w:val="00050123"/>
    <w:rsid w:val="00061A7B"/>
    <w:rsid w:val="000652FA"/>
    <w:rsid w:val="00081B5C"/>
    <w:rsid w:val="00081FEA"/>
    <w:rsid w:val="00086FDA"/>
    <w:rsid w:val="00096267"/>
    <w:rsid w:val="000A2CB0"/>
    <w:rsid w:val="000A6120"/>
    <w:rsid w:val="000B0B11"/>
    <w:rsid w:val="000B4328"/>
    <w:rsid w:val="000C7DFC"/>
    <w:rsid w:val="000D1FE9"/>
    <w:rsid w:val="000D511A"/>
    <w:rsid w:val="000E2EFA"/>
    <w:rsid w:val="000E477D"/>
    <w:rsid w:val="000E4F6F"/>
    <w:rsid w:val="000E57EA"/>
    <w:rsid w:val="000E5EA5"/>
    <w:rsid w:val="000E6531"/>
    <w:rsid w:val="000E6AAC"/>
    <w:rsid w:val="000F096E"/>
    <w:rsid w:val="000F33E5"/>
    <w:rsid w:val="000F49F2"/>
    <w:rsid w:val="00102BB9"/>
    <w:rsid w:val="00110CB0"/>
    <w:rsid w:val="001242B6"/>
    <w:rsid w:val="0012439E"/>
    <w:rsid w:val="00133BA8"/>
    <w:rsid w:val="001346C6"/>
    <w:rsid w:val="00134C97"/>
    <w:rsid w:val="00135995"/>
    <w:rsid w:val="001363B9"/>
    <w:rsid w:val="001442F6"/>
    <w:rsid w:val="00145BE6"/>
    <w:rsid w:val="00150ADD"/>
    <w:rsid w:val="00151E5F"/>
    <w:rsid w:val="00161876"/>
    <w:rsid w:val="00172498"/>
    <w:rsid w:val="00194DD4"/>
    <w:rsid w:val="001A277A"/>
    <w:rsid w:val="001A3CB7"/>
    <w:rsid w:val="001A5C6E"/>
    <w:rsid w:val="001B3095"/>
    <w:rsid w:val="001C0EB1"/>
    <w:rsid w:val="001C420F"/>
    <w:rsid w:val="001E2737"/>
    <w:rsid w:val="001E60E3"/>
    <w:rsid w:val="001F297A"/>
    <w:rsid w:val="001F4ABB"/>
    <w:rsid w:val="00201DD7"/>
    <w:rsid w:val="00204049"/>
    <w:rsid w:val="00207BF0"/>
    <w:rsid w:val="00210928"/>
    <w:rsid w:val="00211FC2"/>
    <w:rsid w:val="0021441A"/>
    <w:rsid w:val="00216470"/>
    <w:rsid w:val="00221C20"/>
    <w:rsid w:val="00227EA3"/>
    <w:rsid w:val="002318E8"/>
    <w:rsid w:val="00231E52"/>
    <w:rsid w:val="002407C8"/>
    <w:rsid w:val="00242170"/>
    <w:rsid w:val="002576DA"/>
    <w:rsid w:val="0026434B"/>
    <w:rsid w:val="00266DA3"/>
    <w:rsid w:val="00267D63"/>
    <w:rsid w:val="002826FE"/>
    <w:rsid w:val="00284B31"/>
    <w:rsid w:val="002856C0"/>
    <w:rsid w:val="00285B42"/>
    <w:rsid w:val="002939B7"/>
    <w:rsid w:val="002952E9"/>
    <w:rsid w:val="002A04BF"/>
    <w:rsid w:val="002A24F3"/>
    <w:rsid w:val="002D3BF0"/>
    <w:rsid w:val="002D5620"/>
    <w:rsid w:val="002D61AB"/>
    <w:rsid w:val="002D7C83"/>
    <w:rsid w:val="003000AB"/>
    <w:rsid w:val="003012B5"/>
    <w:rsid w:val="00311972"/>
    <w:rsid w:val="00311D80"/>
    <w:rsid w:val="00315951"/>
    <w:rsid w:val="00315EE0"/>
    <w:rsid w:val="003173FF"/>
    <w:rsid w:val="0032148E"/>
    <w:rsid w:val="0032337C"/>
    <w:rsid w:val="003278B4"/>
    <w:rsid w:val="0034226B"/>
    <w:rsid w:val="00344B63"/>
    <w:rsid w:val="003473AD"/>
    <w:rsid w:val="003502ED"/>
    <w:rsid w:val="00350C70"/>
    <w:rsid w:val="003513D4"/>
    <w:rsid w:val="00351C1E"/>
    <w:rsid w:val="003703D9"/>
    <w:rsid w:val="00371B60"/>
    <w:rsid w:val="003802AD"/>
    <w:rsid w:val="00387279"/>
    <w:rsid w:val="00387BAF"/>
    <w:rsid w:val="00391BF0"/>
    <w:rsid w:val="00394A81"/>
    <w:rsid w:val="00397F92"/>
    <w:rsid w:val="003A1787"/>
    <w:rsid w:val="003B510D"/>
    <w:rsid w:val="003B6565"/>
    <w:rsid w:val="003C0D46"/>
    <w:rsid w:val="003C39CB"/>
    <w:rsid w:val="003C5096"/>
    <w:rsid w:val="003D37C8"/>
    <w:rsid w:val="003D7BAC"/>
    <w:rsid w:val="003F4480"/>
    <w:rsid w:val="00401DDE"/>
    <w:rsid w:val="00403F0B"/>
    <w:rsid w:val="00410F8A"/>
    <w:rsid w:val="00416BEA"/>
    <w:rsid w:val="00424B62"/>
    <w:rsid w:val="00427C7D"/>
    <w:rsid w:val="00434379"/>
    <w:rsid w:val="004365ED"/>
    <w:rsid w:val="00436D4B"/>
    <w:rsid w:val="0044162B"/>
    <w:rsid w:val="00443FAE"/>
    <w:rsid w:val="004460AC"/>
    <w:rsid w:val="00446A6A"/>
    <w:rsid w:val="00473E62"/>
    <w:rsid w:val="0047718C"/>
    <w:rsid w:val="004805FA"/>
    <w:rsid w:val="00480E71"/>
    <w:rsid w:val="00491A11"/>
    <w:rsid w:val="00495177"/>
    <w:rsid w:val="0049753F"/>
    <w:rsid w:val="004A0847"/>
    <w:rsid w:val="004B0688"/>
    <w:rsid w:val="004B5387"/>
    <w:rsid w:val="004B73E5"/>
    <w:rsid w:val="004C4CBD"/>
    <w:rsid w:val="004C4FD9"/>
    <w:rsid w:val="004D218D"/>
    <w:rsid w:val="004E17B6"/>
    <w:rsid w:val="004F47D3"/>
    <w:rsid w:val="004F55C1"/>
    <w:rsid w:val="00502F2F"/>
    <w:rsid w:val="00504689"/>
    <w:rsid w:val="0051037F"/>
    <w:rsid w:val="00510A57"/>
    <w:rsid w:val="00511694"/>
    <w:rsid w:val="00514262"/>
    <w:rsid w:val="005225C3"/>
    <w:rsid w:val="005352B2"/>
    <w:rsid w:val="00545C56"/>
    <w:rsid w:val="0054720F"/>
    <w:rsid w:val="00547A24"/>
    <w:rsid w:val="005522EC"/>
    <w:rsid w:val="005563D7"/>
    <w:rsid w:val="00557C11"/>
    <w:rsid w:val="005605BA"/>
    <w:rsid w:val="00561EC7"/>
    <w:rsid w:val="00562FC8"/>
    <w:rsid w:val="00571972"/>
    <w:rsid w:val="00590CAB"/>
    <w:rsid w:val="00594EC0"/>
    <w:rsid w:val="005A160D"/>
    <w:rsid w:val="005A5358"/>
    <w:rsid w:val="005A59BE"/>
    <w:rsid w:val="005B21AC"/>
    <w:rsid w:val="005B2495"/>
    <w:rsid w:val="005C23F5"/>
    <w:rsid w:val="005C3D24"/>
    <w:rsid w:val="005C572C"/>
    <w:rsid w:val="005D0A9A"/>
    <w:rsid w:val="005D176C"/>
    <w:rsid w:val="005D1CA5"/>
    <w:rsid w:val="005D3472"/>
    <w:rsid w:val="005E11BF"/>
    <w:rsid w:val="005E5A73"/>
    <w:rsid w:val="005E6236"/>
    <w:rsid w:val="005F5F2E"/>
    <w:rsid w:val="00602477"/>
    <w:rsid w:val="00603E2F"/>
    <w:rsid w:val="006045EC"/>
    <w:rsid w:val="00612715"/>
    <w:rsid w:val="00616C38"/>
    <w:rsid w:val="00622951"/>
    <w:rsid w:val="006246A1"/>
    <w:rsid w:val="00635CAE"/>
    <w:rsid w:val="00640279"/>
    <w:rsid w:val="006416F9"/>
    <w:rsid w:val="0064176B"/>
    <w:rsid w:val="00641B01"/>
    <w:rsid w:val="00644458"/>
    <w:rsid w:val="00646F69"/>
    <w:rsid w:val="006524E5"/>
    <w:rsid w:val="00660F34"/>
    <w:rsid w:val="006626CB"/>
    <w:rsid w:val="006641DC"/>
    <w:rsid w:val="00670590"/>
    <w:rsid w:val="00671B33"/>
    <w:rsid w:val="00690A30"/>
    <w:rsid w:val="006A5C99"/>
    <w:rsid w:val="006B250D"/>
    <w:rsid w:val="006B5AEB"/>
    <w:rsid w:val="006C4AB3"/>
    <w:rsid w:val="006C6402"/>
    <w:rsid w:val="006D3C51"/>
    <w:rsid w:val="006D4227"/>
    <w:rsid w:val="006D55B4"/>
    <w:rsid w:val="006E252A"/>
    <w:rsid w:val="006F3274"/>
    <w:rsid w:val="006F45A4"/>
    <w:rsid w:val="006F753E"/>
    <w:rsid w:val="0070395F"/>
    <w:rsid w:val="0071201B"/>
    <w:rsid w:val="00721803"/>
    <w:rsid w:val="0072413A"/>
    <w:rsid w:val="00727F03"/>
    <w:rsid w:val="00735406"/>
    <w:rsid w:val="007502F0"/>
    <w:rsid w:val="00755E4D"/>
    <w:rsid w:val="007621E3"/>
    <w:rsid w:val="007656DF"/>
    <w:rsid w:val="007658C2"/>
    <w:rsid w:val="00770049"/>
    <w:rsid w:val="007711BA"/>
    <w:rsid w:val="00772826"/>
    <w:rsid w:val="0077612D"/>
    <w:rsid w:val="0078173A"/>
    <w:rsid w:val="00783AD2"/>
    <w:rsid w:val="007904C6"/>
    <w:rsid w:val="00792818"/>
    <w:rsid w:val="00792BF6"/>
    <w:rsid w:val="007A11EF"/>
    <w:rsid w:val="007A1DCE"/>
    <w:rsid w:val="007A6351"/>
    <w:rsid w:val="007A7479"/>
    <w:rsid w:val="007B27AB"/>
    <w:rsid w:val="007B50D4"/>
    <w:rsid w:val="007C0B1A"/>
    <w:rsid w:val="007C29E7"/>
    <w:rsid w:val="007C7C9A"/>
    <w:rsid w:val="007D2C18"/>
    <w:rsid w:val="007D6028"/>
    <w:rsid w:val="007E12FA"/>
    <w:rsid w:val="007E1894"/>
    <w:rsid w:val="007E5A7C"/>
    <w:rsid w:val="007E5FE5"/>
    <w:rsid w:val="007F1FAB"/>
    <w:rsid w:val="0080079E"/>
    <w:rsid w:val="00810127"/>
    <w:rsid w:val="008103D2"/>
    <w:rsid w:val="00815A18"/>
    <w:rsid w:val="00816C78"/>
    <w:rsid w:val="00825F1F"/>
    <w:rsid w:val="008273ED"/>
    <w:rsid w:val="0083373F"/>
    <w:rsid w:val="00833ED2"/>
    <w:rsid w:val="00835936"/>
    <w:rsid w:val="008404B7"/>
    <w:rsid w:val="008458C2"/>
    <w:rsid w:val="00845D7A"/>
    <w:rsid w:val="0084772F"/>
    <w:rsid w:val="00854E67"/>
    <w:rsid w:val="008726BC"/>
    <w:rsid w:val="00872824"/>
    <w:rsid w:val="008809E7"/>
    <w:rsid w:val="00883963"/>
    <w:rsid w:val="008840EA"/>
    <w:rsid w:val="008848E8"/>
    <w:rsid w:val="00887350"/>
    <w:rsid w:val="00891B6A"/>
    <w:rsid w:val="008936CA"/>
    <w:rsid w:val="008B1FEC"/>
    <w:rsid w:val="008C292B"/>
    <w:rsid w:val="008C62D4"/>
    <w:rsid w:val="008C734E"/>
    <w:rsid w:val="008D116D"/>
    <w:rsid w:val="008D2AC1"/>
    <w:rsid w:val="008E21AF"/>
    <w:rsid w:val="008E241A"/>
    <w:rsid w:val="008E7084"/>
    <w:rsid w:val="008E7260"/>
    <w:rsid w:val="008F025E"/>
    <w:rsid w:val="008F354C"/>
    <w:rsid w:val="00904654"/>
    <w:rsid w:val="00907C85"/>
    <w:rsid w:val="00910928"/>
    <w:rsid w:val="00910AF7"/>
    <w:rsid w:val="0091611C"/>
    <w:rsid w:val="00916B5E"/>
    <w:rsid w:val="009248A1"/>
    <w:rsid w:val="0092509A"/>
    <w:rsid w:val="0092653D"/>
    <w:rsid w:val="00930F8D"/>
    <w:rsid w:val="009406D2"/>
    <w:rsid w:val="00940DD8"/>
    <w:rsid w:val="00945D7D"/>
    <w:rsid w:val="0095211B"/>
    <w:rsid w:val="00952A8C"/>
    <w:rsid w:val="009532DE"/>
    <w:rsid w:val="0095602A"/>
    <w:rsid w:val="00960B7E"/>
    <w:rsid w:val="0096271F"/>
    <w:rsid w:val="00977DC2"/>
    <w:rsid w:val="0098085D"/>
    <w:rsid w:val="00983626"/>
    <w:rsid w:val="00986B6C"/>
    <w:rsid w:val="009870EC"/>
    <w:rsid w:val="009906D6"/>
    <w:rsid w:val="00991375"/>
    <w:rsid w:val="00992A0D"/>
    <w:rsid w:val="009A0F34"/>
    <w:rsid w:val="009A2A64"/>
    <w:rsid w:val="009A5CF1"/>
    <w:rsid w:val="009A6533"/>
    <w:rsid w:val="009A69AF"/>
    <w:rsid w:val="009B5E13"/>
    <w:rsid w:val="009B69CA"/>
    <w:rsid w:val="009C4242"/>
    <w:rsid w:val="009D0FAA"/>
    <w:rsid w:val="009D604A"/>
    <w:rsid w:val="009E2067"/>
    <w:rsid w:val="009E2D87"/>
    <w:rsid w:val="009E6543"/>
    <w:rsid w:val="009F2364"/>
    <w:rsid w:val="00A055FF"/>
    <w:rsid w:val="00A07BD8"/>
    <w:rsid w:val="00A2588C"/>
    <w:rsid w:val="00A3163F"/>
    <w:rsid w:val="00A330AA"/>
    <w:rsid w:val="00A36DAE"/>
    <w:rsid w:val="00A37FF1"/>
    <w:rsid w:val="00A40DFE"/>
    <w:rsid w:val="00A44BC2"/>
    <w:rsid w:val="00A45711"/>
    <w:rsid w:val="00A5006A"/>
    <w:rsid w:val="00A529B0"/>
    <w:rsid w:val="00A5301A"/>
    <w:rsid w:val="00A62A63"/>
    <w:rsid w:val="00A66DDA"/>
    <w:rsid w:val="00A677C1"/>
    <w:rsid w:val="00A7366E"/>
    <w:rsid w:val="00A77153"/>
    <w:rsid w:val="00A83BD3"/>
    <w:rsid w:val="00A85531"/>
    <w:rsid w:val="00A90B76"/>
    <w:rsid w:val="00A92447"/>
    <w:rsid w:val="00A97067"/>
    <w:rsid w:val="00AB0C67"/>
    <w:rsid w:val="00AB3624"/>
    <w:rsid w:val="00AB7F09"/>
    <w:rsid w:val="00AC32C0"/>
    <w:rsid w:val="00AC4C5C"/>
    <w:rsid w:val="00AD009D"/>
    <w:rsid w:val="00AD2226"/>
    <w:rsid w:val="00AD46FA"/>
    <w:rsid w:val="00AD47FE"/>
    <w:rsid w:val="00AD4A11"/>
    <w:rsid w:val="00AD6B17"/>
    <w:rsid w:val="00AD7DA1"/>
    <w:rsid w:val="00AF0A49"/>
    <w:rsid w:val="00AF1128"/>
    <w:rsid w:val="00B00140"/>
    <w:rsid w:val="00B00FAD"/>
    <w:rsid w:val="00B0283F"/>
    <w:rsid w:val="00B05C5C"/>
    <w:rsid w:val="00B32090"/>
    <w:rsid w:val="00B33844"/>
    <w:rsid w:val="00B40ECF"/>
    <w:rsid w:val="00B41443"/>
    <w:rsid w:val="00B4174C"/>
    <w:rsid w:val="00B42B95"/>
    <w:rsid w:val="00B45A86"/>
    <w:rsid w:val="00B55339"/>
    <w:rsid w:val="00B603C2"/>
    <w:rsid w:val="00B63E9F"/>
    <w:rsid w:val="00B6691B"/>
    <w:rsid w:val="00B703CE"/>
    <w:rsid w:val="00B76DB2"/>
    <w:rsid w:val="00B81F76"/>
    <w:rsid w:val="00B84F3A"/>
    <w:rsid w:val="00B936AF"/>
    <w:rsid w:val="00B95A66"/>
    <w:rsid w:val="00B95F45"/>
    <w:rsid w:val="00BA1FA4"/>
    <w:rsid w:val="00BB7074"/>
    <w:rsid w:val="00BB7D14"/>
    <w:rsid w:val="00BC039B"/>
    <w:rsid w:val="00BC0D02"/>
    <w:rsid w:val="00BC120C"/>
    <w:rsid w:val="00BC37E1"/>
    <w:rsid w:val="00BC3FCE"/>
    <w:rsid w:val="00BD05C6"/>
    <w:rsid w:val="00BD4A44"/>
    <w:rsid w:val="00BD72EB"/>
    <w:rsid w:val="00BD76CE"/>
    <w:rsid w:val="00BE0653"/>
    <w:rsid w:val="00BF1930"/>
    <w:rsid w:val="00BF24F6"/>
    <w:rsid w:val="00BF2CC8"/>
    <w:rsid w:val="00C01628"/>
    <w:rsid w:val="00C02A31"/>
    <w:rsid w:val="00C13923"/>
    <w:rsid w:val="00C15086"/>
    <w:rsid w:val="00C20D17"/>
    <w:rsid w:val="00C24B34"/>
    <w:rsid w:val="00C358B7"/>
    <w:rsid w:val="00C42D9F"/>
    <w:rsid w:val="00C44E92"/>
    <w:rsid w:val="00C50E39"/>
    <w:rsid w:val="00C55441"/>
    <w:rsid w:val="00C57CE3"/>
    <w:rsid w:val="00C57DEA"/>
    <w:rsid w:val="00C6709A"/>
    <w:rsid w:val="00C753DA"/>
    <w:rsid w:val="00C804A5"/>
    <w:rsid w:val="00C8499B"/>
    <w:rsid w:val="00C84CB2"/>
    <w:rsid w:val="00C85948"/>
    <w:rsid w:val="00C90A9E"/>
    <w:rsid w:val="00C93281"/>
    <w:rsid w:val="00C97F49"/>
    <w:rsid w:val="00CB1586"/>
    <w:rsid w:val="00CB17DC"/>
    <w:rsid w:val="00CB6B84"/>
    <w:rsid w:val="00CB7B75"/>
    <w:rsid w:val="00CC23E3"/>
    <w:rsid w:val="00CD593C"/>
    <w:rsid w:val="00CE15BE"/>
    <w:rsid w:val="00CE2AA6"/>
    <w:rsid w:val="00CE3FD4"/>
    <w:rsid w:val="00CF13B9"/>
    <w:rsid w:val="00D03D97"/>
    <w:rsid w:val="00D05374"/>
    <w:rsid w:val="00D1652E"/>
    <w:rsid w:val="00D221E6"/>
    <w:rsid w:val="00D22F9E"/>
    <w:rsid w:val="00D25648"/>
    <w:rsid w:val="00D25C4F"/>
    <w:rsid w:val="00D306C0"/>
    <w:rsid w:val="00D30EF7"/>
    <w:rsid w:val="00D34A94"/>
    <w:rsid w:val="00D34BA3"/>
    <w:rsid w:val="00D34CCA"/>
    <w:rsid w:val="00D36834"/>
    <w:rsid w:val="00D4568F"/>
    <w:rsid w:val="00D46778"/>
    <w:rsid w:val="00D54E8F"/>
    <w:rsid w:val="00D552B3"/>
    <w:rsid w:val="00D62CF9"/>
    <w:rsid w:val="00D658A2"/>
    <w:rsid w:val="00D7032F"/>
    <w:rsid w:val="00D7660E"/>
    <w:rsid w:val="00D76F55"/>
    <w:rsid w:val="00D8365F"/>
    <w:rsid w:val="00D8571B"/>
    <w:rsid w:val="00D85A94"/>
    <w:rsid w:val="00D90C7F"/>
    <w:rsid w:val="00D9166A"/>
    <w:rsid w:val="00D91785"/>
    <w:rsid w:val="00DA3AA2"/>
    <w:rsid w:val="00DA41EF"/>
    <w:rsid w:val="00DA7846"/>
    <w:rsid w:val="00DB049A"/>
    <w:rsid w:val="00DD03D3"/>
    <w:rsid w:val="00DD3F02"/>
    <w:rsid w:val="00DD6315"/>
    <w:rsid w:val="00DE573F"/>
    <w:rsid w:val="00DF5689"/>
    <w:rsid w:val="00E011AC"/>
    <w:rsid w:val="00E14A17"/>
    <w:rsid w:val="00E17F0D"/>
    <w:rsid w:val="00E32B1A"/>
    <w:rsid w:val="00E435F2"/>
    <w:rsid w:val="00E46937"/>
    <w:rsid w:val="00E4708E"/>
    <w:rsid w:val="00E517B6"/>
    <w:rsid w:val="00E52704"/>
    <w:rsid w:val="00E55C6A"/>
    <w:rsid w:val="00E610C2"/>
    <w:rsid w:val="00E661EB"/>
    <w:rsid w:val="00E70323"/>
    <w:rsid w:val="00E73060"/>
    <w:rsid w:val="00E81D62"/>
    <w:rsid w:val="00E829E8"/>
    <w:rsid w:val="00E850BD"/>
    <w:rsid w:val="00E91755"/>
    <w:rsid w:val="00E92C52"/>
    <w:rsid w:val="00E96659"/>
    <w:rsid w:val="00EA1505"/>
    <w:rsid w:val="00EA2E75"/>
    <w:rsid w:val="00EA48D3"/>
    <w:rsid w:val="00EB3AB1"/>
    <w:rsid w:val="00EC4F65"/>
    <w:rsid w:val="00EC5B13"/>
    <w:rsid w:val="00EC6696"/>
    <w:rsid w:val="00ED0ADC"/>
    <w:rsid w:val="00ED3A2C"/>
    <w:rsid w:val="00EE6592"/>
    <w:rsid w:val="00EE7794"/>
    <w:rsid w:val="00EF091A"/>
    <w:rsid w:val="00EF60CB"/>
    <w:rsid w:val="00F010C4"/>
    <w:rsid w:val="00F027C9"/>
    <w:rsid w:val="00F05F3A"/>
    <w:rsid w:val="00F078F7"/>
    <w:rsid w:val="00F107B3"/>
    <w:rsid w:val="00F13BEA"/>
    <w:rsid w:val="00F23286"/>
    <w:rsid w:val="00F34500"/>
    <w:rsid w:val="00F36676"/>
    <w:rsid w:val="00F4031A"/>
    <w:rsid w:val="00F40BB3"/>
    <w:rsid w:val="00F4326B"/>
    <w:rsid w:val="00F450F8"/>
    <w:rsid w:val="00F47468"/>
    <w:rsid w:val="00F4773B"/>
    <w:rsid w:val="00F47DFD"/>
    <w:rsid w:val="00F62417"/>
    <w:rsid w:val="00F64637"/>
    <w:rsid w:val="00F6762F"/>
    <w:rsid w:val="00F70918"/>
    <w:rsid w:val="00F70CA3"/>
    <w:rsid w:val="00F7218A"/>
    <w:rsid w:val="00F73637"/>
    <w:rsid w:val="00F83888"/>
    <w:rsid w:val="00F85FE1"/>
    <w:rsid w:val="00F90242"/>
    <w:rsid w:val="00F95CA1"/>
    <w:rsid w:val="00FA20A1"/>
    <w:rsid w:val="00FA7A3D"/>
    <w:rsid w:val="00FB53D2"/>
    <w:rsid w:val="00FB6A5B"/>
    <w:rsid w:val="00FC0810"/>
    <w:rsid w:val="00FC2FDD"/>
    <w:rsid w:val="00FC3595"/>
    <w:rsid w:val="00FC4975"/>
    <w:rsid w:val="00FC52FD"/>
    <w:rsid w:val="00FC669D"/>
    <w:rsid w:val="00FD0CE4"/>
    <w:rsid w:val="00FD1F5D"/>
    <w:rsid w:val="00FD77D7"/>
    <w:rsid w:val="00FE2AB3"/>
    <w:rsid w:val="00FE68C4"/>
    <w:rsid w:val="00FF1B02"/>
    <w:rsid w:val="00FF6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0D78E2"/>
  <w14:defaultImageDpi w14:val="0"/>
  <w15:docId w15:val="{A9387BD5-EE76-4B1F-8BAB-54ED994A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8E8"/>
    <w:pPr>
      <w:spacing w:after="0" w:line="240" w:lineRule="auto"/>
    </w:pPr>
    <w:rPr>
      <w:sz w:val="24"/>
      <w:szCs w:val="24"/>
    </w:rPr>
  </w:style>
  <w:style w:type="paragraph" w:styleId="Ttulo1">
    <w:name w:val="heading 1"/>
    <w:basedOn w:val="Normal"/>
    <w:next w:val="Normal"/>
    <w:link w:val="Ttulo1Char"/>
    <w:qFormat/>
    <w:rsid w:val="00FC3595"/>
    <w:pPr>
      <w:keepNext/>
      <w:jc w:val="center"/>
      <w:outlineLvl w:val="0"/>
    </w:pPr>
    <w:rPr>
      <w:b/>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C57CE3"/>
    <w:pPr>
      <w:tabs>
        <w:tab w:val="center" w:pos="4252"/>
        <w:tab w:val="right" w:pos="8504"/>
      </w:tabs>
    </w:pPr>
  </w:style>
  <w:style w:type="character" w:customStyle="1" w:styleId="RodapChar">
    <w:name w:val="Rodapé Char"/>
    <w:basedOn w:val="Fontepargpadro"/>
    <w:link w:val="Rodap"/>
    <w:uiPriority w:val="99"/>
    <w:semiHidden/>
    <w:locked/>
    <w:rPr>
      <w:rFonts w:cs="Times New Roman"/>
      <w:sz w:val="24"/>
      <w:szCs w:val="24"/>
    </w:rPr>
  </w:style>
  <w:style w:type="character" w:styleId="Nmerodepgina">
    <w:name w:val="page number"/>
    <w:basedOn w:val="Fontepargpadro"/>
    <w:uiPriority w:val="99"/>
    <w:rsid w:val="00C57CE3"/>
    <w:rPr>
      <w:rFonts w:cs="Times New Roman"/>
    </w:rPr>
  </w:style>
  <w:style w:type="paragraph" w:styleId="Cabealho">
    <w:name w:val="header"/>
    <w:basedOn w:val="Normal"/>
    <w:link w:val="CabealhoChar"/>
    <w:uiPriority w:val="99"/>
    <w:rsid w:val="00C57CE3"/>
    <w:pPr>
      <w:tabs>
        <w:tab w:val="center" w:pos="4252"/>
        <w:tab w:val="right" w:pos="8504"/>
      </w:tabs>
    </w:pPr>
  </w:style>
  <w:style w:type="character" w:customStyle="1" w:styleId="CabealhoChar">
    <w:name w:val="Cabeçalho Char"/>
    <w:basedOn w:val="Fontepargpadro"/>
    <w:link w:val="Cabealho"/>
    <w:uiPriority w:val="99"/>
    <w:locked/>
    <w:rPr>
      <w:rFonts w:cs="Times New Roman"/>
      <w:sz w:val="24"/>
      <w:szCs w:val="24"/>
    </w:rPr>
  </w:style>
  <w:style w:type="paragraph" w:styleId="Textodebalo">
    <w:name w:val="Balloon Text"/>
    <w:basedOn w:val="Normal"/>
    <w:link w:val="TextodebaloChar"/>
    <w:uiPriority w:val="99"/>
    <w:semiHidden/>
    <w:rsid w:val="003D7BAC"/>
    <w:rPr>
      <w:rFonts w:ascii="Tahoma" w:hAnsi="Tahoma" w:cs="Tahoma"/>
      <w:sz w:val="16"/>
      <w:szCs w:val="16"/>
    </w:rPr>
  </w:style>
  <w:style w:type="character" w:customStyle="1" w:styleId="TextodebaloChar">
    <w:name w:val="Texto de balão Char"/>
    <w:basedOn w:val="Fontepargpadro"/>
    <w:link w:val="Textodebalo"/>
    <w:uiPriority w:val="99"/>
    <w:semiHidden/>
    <w:locked/>
    <w:rPr>
      <w:rFonts w:ascii="Tahoma" w:hAnsi="Tahoma" w:cs="Tahoma"/>
      <w:sz w:val="16"/>
      <w:szCs w:val="16"/>
    </w:rPr>
  </w:style>
  <w:style w:type="paragraph" w:styleId="Corpodetexto3">
    <w:name w:val="Body Text 3"/>
    <w:basedOn w:val="Normal"/>
    <w:link w:val="Corpodetexto3Char"/>
    <w:uiPriority w:val="99"/>
    <w:rsid w:val="006F3274"/>
    <w:pPr>
      <w:jc w:val="both"/>
    </w:pPr>
  </w:style>
  <w:style w:type="character" w:customStyle="1" w:styleId="Corpodetexto3Char">
    <w:name w:val="Corpo de texto 3 Char"/>
    <w:basedOn w:val="Fontepargpadro"/>
    <w:link w:val="Corpodetexto3"/>
    <w:uiPriority w:val="99"/>
    <w:semiHidden/>
    <w:locked/>
    <w:rPr>
      <w:rFonts w:cs="Times New Roman"/>
      <w:sz w:val="16"/>
      <w:szCs w:val="16"/>
    </w:rPr>
  </w:style>
  <w:style w:type="table" w:styleId="Tabelacomgrade">
    <w:name w:val="Table Grid"/>
    <w:basedOn w:val="Tabelanormal"/>
    <w:uiPriority w:val="59"/>
    <w:rsid w:val="000E2EFA"/>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856C0"/>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99"/>
    <w:qFormat/>
    <w:rsid w:val="00833ED2"/>
    <w:pPr>
      <w:ind w:left="720"/>
      <w:contextualSpacing/>
    </w:pPr>
  </w:style>
  <w:style w:type="paragraph" w:customStyle="1" w:styleId="ParagraphStyle">
    <w:name w:val="Paragraph Style"/>
    <w:rsid w:val="0072413A"/>
    <w:pPr>
      <w:autoSpaceDE w:val="0"/>
      <w:autoSpaceDN w:val="0"/>
      <w:adjustRightInd w:val="0"/>
      <w:spacing w:after="0" w:line="240" w:lineRule="auto"/>
    </w:pPr>
    <w:rPr>
      <w:rFonts w:ascii="Arial" w:hAnsi="Arial" w:cs="Arial"/>
      <w:sz w:val="24"/>
      <w:szCs w:val="24"/>
      <w:lang w:val="x-none"/>
    </w:rPr>
  </w:style>
  <w:style w:type="character" w:customStyle="1" w:styleId="Ttulo1Char">
    <w:name w:val="Título 1 Char"/>
    <w:basedOn w:val="Fontepargpadro"/>
    <w:link w:val="Ttulo1"/>
    <w:rsid w:val="00FC3595"/>
    <w:rPr>
      <w:b/>
      <w:sz w:val="32"/>
      <w:szCs w:val="20"/>
    </w:rPr>
  </w:style>
  <w:style w:type="character" w:styleId="Hyperlink">
    <w:name w:val="Hyperlink"/>
    <w:basedOn w:val="Fontepargpadro"/>
    <w:uiPriority w:val="99"/>
    <w:unhideWhenUsed/>
    <w:rsid w:val="00AC32C0"/>
    <w:rPr>
      <w:color w:val="0000FF" w:themeColor="hyperlink"/>
      <w:u w:val="single"/>
    </w:rPr>
  </w:style>
  <w:style w:type="paragraph" w:styleId="Corpodetexto2">
    <w:name w:val="Body Text 2"/>
    <w:basedOn w:val="Normal"/>
    <w:link w:val="Corpodetexto2Char"/>
    <w:rsid w:val="008404B7"/>
    <w:pPr>
      <w:spacing w:after="120" w:line="480" w:lineRule="auto"/>
    </w:pPr>
  </w:style>
  <w:style w:type="character" w:customStyle="1" w:styleId="Corpodetexto2Char">
    <w:name w:val="Corpo de texto 2 Char"/>
    <w:basedOn w:val="Fontepargpadro"/>
    <w:link w:val="Corpodetexto2"/>
    <w:rsid w:val="008404B7"/>
    <w:rPr>
      <w:sz w:val="24"/>
      <w:szCs w:val="24"/>
    </w:rPr>
  </w:style>
  <w:style w:type="paragraph" w:styleId="NormalWeb">
    <w:name w:val="Normal (Web)"/>
    <w:basedOn w:val="Normal"/>
    <w:uiPriority w:val="99"/>
    <w:unhideWhenUsed/>
    <w:rsid w:val="0092653D"/>
    <w:pPr>
      <w:spacing w:before="100" w:beforeAutospacing="1" w:after="100" w:afterAutospacing="1"/>
    </w:pPr>
  </w:style>
  <w:style w:type="character" w:styleId="Forte">
    <w:name w:val="Strong"/>
    <w:qFormat/>
    <w:rsid w:val="0092653D"/>
    <w:rPr>
      <w:b/>
      <w:bCs/>
    </w:rPr>
  </w:style>
  <w:style w:type="character" w:styleId="HiperlinkVisitado">
    <w:name w:val="FollowedHyperlink"/>
    <w:basedOn w:val="Fontepargpadro"/>
    <w:uiPriority w:val="99"/>
    <w:semiHidden/>
    <w:unhideWhenUsed/>
    <w:rsid w:val="00854E67"/>
    <w:rPr>
      <w:color w:val="800080" w:themeColor="followedHyperlink"/>
      <w:u w:val="single"/>
    </w:rPr>
  </w:style>
  <w:style w:type="paragraph" w:customStyle="1" w:styleId="Jaci">
    <w:name w:val="Jaci"/>
    <w:basedOn w:val="Normal"/>
    <w:rsid w:val="00854E67"/>
    <w:pPr>
      <w:tabs>
        <w:tab w:val="left" w:pos="3495"/>
      </w:tabs>
      <w:spacing w:line="200" w:lineRule="atLeast"/>
      <w:jc w:val="both"/>
    </w:pPr>
    <w:rPr>
      <w:rFonts w:ascii="Arial" w:hAnsi="Arial" w:cs="Arial"/>
      <w:sz w:val="22"/>
      <w:szCs w:val="22"/>
      <w:lang w:eastAsia="zh-CN"/>
    </w:rPr>
  </w:style>
  <w:style w:type="paragraph" w:styleId="Recuodecorpodetexto3">
    <w:name w:val="Body Text Indent 3"/>
    <w:basedOn w:val="Normal"/>
    <w:link w:val="Recuodecorpodetexto3Char"/>
    <w:uiPriority w:val="99"/>
    <w:semiHidden/>
    <w:unhideWhenUsed/>
    <w:rsid w:val="00C1392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13923"/>
    <w:rPr>
      <w:sz w:val="16"/>
      <w:szCs w:val="16"/>
    </w:rPr>
  </w:style>
  <w:style w:type="character" w:customStyle="1" w:styleId="N">
    <w:name w:val="N"/>
    <w:uiPriority w:val="99"/>
    <w:rsid w:val="00891B6A"/>
    <w:rPr>
      <w:b/>
    </w:rPr>
  </w:style>
  <w:style w:type="character" w:styleId="TextodoEspaoReservado">
    <w:name w:val="Placeholder Text"/>
    <w:basedOn w:val="Fontepargpadro"/>
    <w:uiPriority w:val="99"/>
    <w:semiHidden/>
    <w:rsid w:val="005D176C"/>
  </w:style>
  <w:style w:type="paragraph" w:styleId="Corpodetexto">
    <w:name w:val="Body Text"/>
    <w:basedOn w:val="Normal"/>
    <w:link w:val="CorpodetextoChar"/>
    <w:uiPriority w:val="99"/>
    <w:semiHidden/>
    <w:unhideWhenUsed/>
    <w:rsid w:val="005D176C"/>
    <w:pPr>
      <w:spacing w:after="120"/>
    </w:pPr>
  </w:style>
  <w:style w:type="character" w:customStyle="1" w:styleId="CorpodetextoChar">
    <w:name w:val="Corpo de texto Char"/>
    <w:basedOn w:val="Fontepargpadro"/>
    <w:link w:val="Corpodetexto"/>
    <w:uiPriority w:val="99"/>
    <w:semiHidden/>
    <w:rsid w:val="005D17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0646">
      <w:bodyDiv w:val="1"/>
      <w:marLeft w:val="0"/>
      <w:marRight w:val="0"/>
      <w:marTop w:val="0"/>
      <w:marBottom w:val="0"/>
      <w:divBdr>
        <w:top w:val="none" w:sz="0" w:space="0" w:color="auto"/>
        <w:left w:val="none" w:sz="0" w:space="0" w:color="auto"/>
        <w:bottom w:val="none" w:sz="0" w:space="0" w:color="auto"/>
        <w:right w:val="none" w:sz="0" w:space="0" w:color="auto"/>
      </w:divBdr>
    </w:div>
    <w:div w:id="64571872">
      <w:bodyDiv w:val="1"/>
      <w:marLeft w:val="0"/>
      <w:marRight w:val="0"/>
      <w:marTop w:val="0"/>
      <w:marBottom w:val="0"/>
      <w:divBdr>
        <w:top w:val="none" w:sz="0" w:space="0" w:color="auto"/>
        <w:left w:val="none" w:sz="0" w:space="0" w:color="auto"/>
        <w:bottom w:val="none" w:sz="0" w:space="0" w:color="auto"/>
        <w:right w:val="none" w:sz="0" w:space="0" w:color="auto"/>
      </w:divBdr>
    </w:div>
    <w:div w:id="75132592">
      <w:bodyDiv w:val="1"/>
      <w:marLeft w:val="0"/>
      <w:marRight w:val="0"/>
      <w:marTop w:val="0"/>
      <w:marBottom w:val="0"/>
      <w:divBdr>
        <w:top w:val="none" w:sz="0" w:space="0" w:color="auto"/>
        <w:left w:val="none" w:sz="0" w:space="0" w:color="auto"/>
        <w:bottom w:val="none" w:sz="0" w:space="0" w:color="auto"/>
        <w:right w:val="none" w:sz="0" w:space="0" w:color="auto"/>
      </w:divBdr>
    </w:div>
    <w:div w:id="79909681">
      <w:bodyDiv w:val="1"/>
      <w:marLeft w:val="0"/>
      <w:marRight w:val="0"/>
      <w:marTop w:val="0"/>
      <w:marBottom w:val="0"/>
      <w:divBdr>
        <w:top w:val="none" w:sz="0" w:space="0" w:color="auto"/>
        <w:left w:val="none" w:sz="0" w:space="0" w:color="auto"/>
        <w:bottom w:val="none" w:sz="0" w:space="0" w:color="auto"/>
        <w:right w:val="none" w:sz="0" w:space="0" w:color="auto"/>
      </w:divBdr>
    </w:div>
    <w:div w:id="85619778">
      <w:bodyDiv w:val="1"/>
      <w:marLeft w:val="0"/>
      <w:marRight w:val="0"/>
      <w:marTop w:val="0"/>
      <w:marBottom w:val="0"/>
      <w:divBdr>
        <w:top w:val="none" w:sz="0" w:space="0" w:color="auto"/>
        <w:left w:val="none" w:sz="0" w:space="0" w:color="auto"/>
        <w:bottom w:val="none" w:sz="0" w:space="0" w:color="auto"/>
        <w:right w:val="none" w:sz="0" w:space="0" w:color="auto"/>
      </w:divBdr>
    </w:div>
    <w:div w:id="89861844">
      <w:bodyDiv w:val="1"/>
      <w:marLeft w:val="0"/>
      <w:marRight w:val="0"/>
      <w:marTop w:val="0"/>
      <w:marBottom w:val="0"/>
      <w:divBdr>
        <w:top w:val="none" w:sz="0" w:space="0" w:color="auto"/>
        <w:left w:val="none" w:sz="0" w:space="0" w:color="auto"/>
        <w:bottom w:val="none" w:sz="0" w:space="0" w:color="auto"/>
        <w:right w:val="none" w:sz="0" w:space="0" w:color="auto"/>
      </w:divBdr>
    </w:div>
    <w:div w:id="111826889">
      <w:bodyDiv w:val="1"/>
      <w:marLeft w:val="0"/>
      <w:marRight w:val="0"/>
      <w:marTop w:val="0"/>
      <w:marBottom w:val="0"/>
      <w:divBdr>
        <w:top w:val="none" w:sz="0" w:space="0" w:color="auto"/>
        <w:left w:val="none" w:sz="0" w:space="0" w:color="auto"/>
        <w:bottom w:val="none" w:sz="0" w:space="0" w:color="auto"/>
        <w:right w:val="none" w:sz="0" w:space="0" w:color="auto"/>
      </w:divBdr>
    </w:div>
    <w:div w:id="126555731">
      <w:bodyDiv w:val="1"/>
      <w:marLeft w:val="0"/>
      <w:marRight w:val="0"/>
      <w:marTop w:val="0"/>
      <w:marBottom w:val="0"/>
      <w:divBdr>
        <w:top w:val="none" w:sz="0" w:space="0" w:color="auto"/>
        <w:left w:val="none" w:sz="0" w:space="0" w:color="auto"/>
        <w:bottom w:val="none" w:sz="0" w:space="0" w:color="auto"/>
        <w:right w:val="none" w:sz="0" w:space="0" w:color="auto"/>
      </w:divBdr>
    </w:div>
    <w:div w:id="136411333">
      <w:bodyDiv w:val="1"/>
      <w:marLeft w:val="0"/>
      <w:marRight w:val="0"/>
      <w:marTop w:val="0"/>
      <w:marBottom w:val="0"/>
      <w:divBdr>
        <w:top w:val="none" w:sz="0" w:space="0" w:color="auto"/>
        <w:left w:val="none" w:sz="0" w:space="0" w:color="auto"/>
        <w:bottom w:val="none" w:sz="0" w:space="0" w:color="auto"/>
        <w:right w:val="none" w:sz="0" w:space="0" w:color="auto"/>
      </w:divBdr>
    </w:div>
    <w:div w:id="138378560">
      <w:bodyDiv w:val="1"/>
      <w:marLeft w:val="0"/>
      <w:marRight w:val="0"/>
      <w:marTop w:val="0"/>
      <w:marBottom w:val="0"/>
      <w:divBdr>
        <w:top w:val="none" w:sz="0" w:space="0" w:color="auto"/>
        <w:left w:val="none" w:sz="0" w:space="0" w:color="auto"/>
        <w:bottom w:val="none" w:sz="0" w:space="0" w:color="auto"/>
        <w:right w:val="none" w:sz="0" w:space="0" w:color="auto"/>
      </w:divBdr>
    </w:div>
    <w:div w:id="151264919">
      <w:bodyDiv w:val="1"/>
      <w:marLeft w:val="0"/>
      <w:marRight w:val="0"/>
      <w:marTop w:val="0"/>
      <w:marBottom w:val="0"/>
      <w:divBdr>
        <w:top w:val="none" w:sz="0" w:space="0" w:color="auto"/>
        <w:left w:val="none" w:sz="0" w:space="0" w:color="auto"/>
        <w:bottom w:val="none" w:sz="0" w:space="0" w:color="auto"/>
        <w:right w:val="none" w:sz="0" w:space="0" w:color="auto"/>
      </w:divBdr>
    </w:div>
    <w:div w:id="164710763">
      <w:bodyDiv w:val="1"/>
      <w:marLeft w:val="0"/>
      <w:marRight w:val="0"/>
      <w:marTop w:val="0"/>
      <w:marBottom w:val="0"/>
      <w:divBdr>
        <w:top w:val="none" w:sz="0" w:space="0" w:color="auto"/>
        <w:left w:val="none" w:sz="0" w:space="0" w:color="auto"/>
        <w:bottom w:val="none" w:sz="0" w:space="0" w:color="auto"/>
        <w:right w:val="none" w:sz="0" w:space="0" w:color="auto"/>
      </w:divBdr>
    </w:div>
    <w:div w:id="170721927">
      <w:bodyDiv w:val="1"/>
      <w:marLeft w:val="0"/>
      <w:marRight w:val="0"/>
      <w:marTop w:val="0"/>
      <w:marBottom w:val="0"/>
      <w:divBdr>
        <w:top w:val="none" w:sz="0" w:space="0" w:color="auto"/>
        <w:left w:val="none" w:sz="0" w:space="0" w:color="auto"/>
        <w:bottom w:val="none" w:sz="0" w:space="0" w:color="auto"/>
        <w:right w:val="none" w:sz="0" w:space="0" w:color="auto"/>
      </w:divBdr>
    </w:div>
    <w:div w:id="204757506">
      <w:bodyDiv w:val="1"/>
      <w:marLeft w:val="0"/>
      <w:marRight w:val="0"/>
      <w:marTop w:val="0"/>
      <w:marBottom w:val="0"/>
      <w:divBdr>
        <w:top w:val="none" w:sz="0" w:space="0" w:color="auto"/>
        <w:left w:val="none" w:sz="0" w:space="0" w:color="auto"/>
        <w:bottom w:val="none" w:sz="0" w:space="0" w:color="auto"/>
        <w:right w:val="none" w:sz="0" w:space="0" w:color="auto"/>
      </w:divBdr>
    </w:div>
    <w:div w:id="217741889">
      <w:bodyDiv w:val="1"/>
      <w:marLeft w:val="0"/>
      <w:marRight w:val="0"/>
      <w:marTop w:val="0"/>
      <w:marBottom w:val="0"/>
      <w:divBdr>
        <w:top w:val="none" w:sz="0" w:space="0" w:color="auto"/>
        <w:left w:val="none" w:sz="0" w:space="0" w:color="auto"/>
        <w:bottom w:val="none" w:sz="0" w:space="0" w:color="auto"/>
        <w:right w:val="none" w:sz="0" w:space="0" w:color="auto"/>
      </w:divBdr>
    </w:div>
    <w:div w:id="219094169">
      <w:bodyDiv w:val="1"/>
      <w:marLeft w:val="0"/>
      <w:marRight w:val="0"/>
      <w:marTop w:val="0"/>
      <w:marBottom w:val="0"/>
      <w:divBdr>
        <w:top w:val="none" w:sz="0" w:space="0" w:color="auto"/>
        <w:left w:val="none" w:sz="0" w:space="0" w:color="auto"/>
        <w:bottom w:val="none" w:sz="0" w:space="0" w:color="auto"/>
        <w:right w:val="none" w:sz="0" w:space="0" w:color="auto"/>
      </w:divBdr>
    </w:div>
    <w:div w:id="261376030">
      <w:bodyDiv w:val="1"/>
      <w:marLeft w:val="0"/>
      <w:marRight w:val="0"/>
      <w:marTop w:val="0"/>
      <w:marBottom w:val="0"/>
      <w:divBdr>
        <w:top w:val="none" w:sz="0" w:space="0" w:color="auto"/>
        <w:left w:val="none" w:sz="0" w:space="0" w:color="auto"/>
        <w:bottom w:val="none" w:sz="0" w:space="0" w:color="auto"/>
        <w:right w:val="none" w:sz="0" w:space="0" w:color="auto"/>
      </w:divBdr>
    </w:div>
    <w:div w:id="268048260">
      <w:bodyDiv w:val="1"/>
      <w:marLeft w:val="0"/>
      <w:marRight w:val="0"/>
      <w:marTop w:val="0"/>
      <w:marBottom w:val="0"/>
      <w:divBdr>
        <w:top w:val="none" w:sz="0" w:space="0" w:color="auto"/>
        <w:left w:val="none" w:sz="0" w:space="0" w:color="auto"/>
        <w:bottom w:val="none" w:sz="0" w:space="0" w:color="auto"/>
        <w:right w:val="none" w:sz="0" w:space="0" w:color="auto"/>
      </w:divBdr>
    </w:div>
    <w:div w:id="277104438">
      <w:bodyDiv w:val="1"/>
      <w:marLeft w:val="0"/>
      <w:marRight w:val="0"/>
      <w:marTop w:val="0"/>
      <w:marBottom w:val="0"/>
      <w:divBdr>
        <w:top w:val="none" w:sz="0" w:space="0" w:color="auto"/>
        <w:left w:val="none" w:sz="0" w:space="0" w:color="auto"/>
        <w:bottom w:val="none" w:sz="0" w:space="0" w:color="auto"/>
        <w:right w:val="none" w:sz="0" w:space="0" w:color="auto"/>
      </w:divBdr>
    </w:div>
    <w:div w:id="305740958">
      <w:bodyDiv w:val="1"/>
      <w:marLeft w:val="0"/>
      <w:marRight w:val="0"/>
      <w:marTop w:val="0"/>
      <w:marBottom w:val="0"/>
      <w:divBdr>
        <w:top w:val="none" w:sz="0" w:space="0" w:color="auto"/>
        <w:left w:val="none" w:sz="0" w:space="0" w:color="auto"/>
        <w:bottom w:val="none" w:sz="0" w:space="0" w:color="auto"/>
        <w:right w:val="none" w:sz="0" w:space="0" w:color="auto"/>
      </w:divBdr>
    </w:div>
    <w:div w:id="346951702">
      <w:bodyDiv w:val="1"/>
      <w:marLeft w:val="0"/>
      <w:marRight w:val="0"/>
      <w:marTop w:val="0"/>
      <w:marBottom w:val="0"/>
      <w:divBdr>
        <w:top w:val="none" w:sz="0" w:space="0" w:color="auto"/>
        <w:left w:val="none" w:sz="0" w:space="0" w:color="auto"/>
        <w:bottom w:val="none" w:sz="0" w:space="0" w:color="auto"/>
        <w:right w:val="none" w:sz="0" w:space="0" w:color="auto"/>
      </w:divBdr>
    </w:div>
    <w:div w:id="359088858">
      <w:bodyDiv w:val="1"/>
      <w:marLeft w:val="0"/>
      <w:marRight w:val="0"/>
      <w:marTop w:val="0"/>
      <w:marBottom w:val="0"/>
      <w:divBdr>
        <w:top w:val="none" w:sz="0" w:space="0" w:color="auto"/>
        <w:left w:val="none" w:sz="0" w:space="0" w:color="auto"/>
        <w:bottom w:val="none" w:sz="0" w:space="0" w:color="auto"/>
        <w:right w:val="none" w:sz="0" w:space="0" w:color="auto"/>
      </w:divBdr>
    </w:div>
    <w:div w:id="367025171">
      <w:bodyDiv w:val="1"/>
      <w:marLeft w:val="0"/>
      <w:marRight w:val="0"/>
      <w:marTop w:val="0"/>
      <w:marBottom w:val="0"/>
      <w:divBdr>
        <w:top w:val="none" w:sz="0" w:space="0" w:color="auto"/>
        <w:left w:val="none" w:sz="0" w:space="0" w:color="auto"/>
        <w:bottom w:val="none" w:sz="0" w:space="0" w:color="auto"/>
        <w:right w:val="none" w:sz="0" w:space="0" w:color="auto"/>
      </w:divBdr>
    </w:div>
    <w:div w:id="383405250">
      <w:bodyDiv w:val="1"/>
      <w:marLeft w:val="0"/>
      <w:marRight w:val="0"/>
      <w:marTop w:val="0"/>
      <w:marBottom w:val="0"/>
      <w:divBdr>
        <w:top w:val="none" w:sz="0" w:space="0" w:color="auto"/>
        <w:left w:val="none" w:sz="0" w:space="0" w:color="auto"/>
        <w:bottom w:val="none" w:sz="0" w:space="0" w:color="auto"/>
        <w:right w:val="none" w:sz="0" w:space="0" w:color="auto"/>
      </w:divBdr>
    </w:div>
    <w:div w:id="430711891">
      <w:bodyDiv w:val="1"/>
      <w:marLeft w:val="0"/>
      <w:marRight w:val="0"/>
      <w:marTop w:val="0"/>
      <w:marBottom w:val="0"/>
      <w:divBdr>
        <w:top w:val="none" w:sz="0" w:space="0" w:color="auto"/>
        <w:left w:val="none" w:sz="0" w:space="0" w:color="auto"/>
        <w:bottom w:val="none" w:sz="0" w:space="0" w:color="auto"/>
        <w:right w:val="none" w:sz="0" w:space="0" w:color="auto"/>
      </w:divBdr>
    </w:div>
    <w:div w:id="443504491">
      <w:bodyDiv w:val="1"/>
      <w:marLeft w:val="0"/>
      <w:marRight w:val="0"/>
      <w:marTop w:val="0"/>
      <w:marBottom w:val="0"/>
      <w:divBdr>
        <w:top w:val="none" w:sz="0" w:space="0" w:color="auto"/>
        <w:left w:val="none" w:sz="0" w:space="0" w:color="auto"/>
        <w:bottom w:val="none" w:sz="0" w:space="0" w:color="auto"/>
        <w:right w:val="none" w:sz="0" w:space="0" w:color="auto"/>
      </w:divBdr>
    </w:div>
    <w:div w:id="452485729">
      <w:bodyDiv w:val="1"/>
      <w:marLeft w:val="0"/>
      <w:marRight w:val="0"/>
      <w:marTop w:val="0"/>
      <w:marBottom w:val="0"/>
      <w:divBdr>
        <w:top w:val="none" w:sz="0" w:space="0" w:color="auto"/>
        <w:left w:val="none" w:sz="0" w:space="0" w:color="auto"/>
        <w:bottom w:val="none" w:sz="0" w:space="0" w:color="auto"/>
        <w:right w:val="none" w:sz="0" w:space="0" w:color="auto"/>
      </w:divBdr>
    </w:div>
    <w:div w:id="456880055">
      <w:bodyDiv w:val="1"/>
      <w:marLeft w:val="0"/>
      <w:marRight w:val="0"/>
      <w:marTop w:val="0"/>
      <w:marBottom w:val="0"/>
      <w:divBdr>
        <w:top w:val="none" w:sz="0" w:space="0" w:color="auto"/>
        <w:left w:val="none" w:sz="0" w:space="0" w:color="auto"/>
        <w:bottom w:val="none" w:sz="0" w:space="0" w:color="auto"/>
        <w:right w:val="none" w:sz="0" w:space="0" w:color="auto"/>
      </w:divBdr>
    </w:div>
    <w:div w:id="491067523">
      <w:bodyDiv w:val="1"/>
      <w:marLeft w:val="0"/>
      <w:marRight w:val="0"/>
      <w:marTop w:val="0"/>
      <w:marBottom w:val="0"/>
      <w:divBdr>
        <w:top w:val="none" w:sz="0" w:space="0" w:color="auto"/>
        <w:left w:val="none" w:sz="0" w:space="0" w:color="auto"/>
        <w:bottom w:val="none" w:sz="0" w:space="0" w:color="auto"/>
        <w:right w:val="none" w:sz="0" w:space="0" w:color="auto"/>
      </w:divBdr>
    </w:div>
    <w:div w:id="504437030">
      <w:bodyDiv w:val="1"/>
      <w:marLeft w:val="0"/>
      <w:marRight w:val="0"/>
      <w:marTop w:val="0"/>
      <w:marBottom w:val="0"/>
      <w:divBdr>
        <w:top w:val="none" w:sz="0" w:space="0" w:color="auto"/>
        <w:left w:val="none" w:sz="0" w:space="0" w:color="auto"/>
        <w:bottom w:val="none" w:sz="0" w:space="0" w:color="auto"/>
        <w:right w:val="none" w:sz="0" w:space="0" w:color="auto"/>
      </w:divBdr>
    </w:div>
    <w:div w:id="513035870">
      <w:bodyDiv w:val="1"/>
      <w:marLeft w:val="0"/>
      <w:marRight w:val="0"/>
      <w:marTop w:val="0"/>
      <w:marBottom w:val="0"/>
      <w:divBdr>
        <w:top w:val="none" w:sz="0" w:space="0" w:color="auto"/>
        <w:left w:val="none" w:sz="0" w:space="0" w:color="auto"/>
        <w:bottom w:val="none" w:sz="0" w:space="0" w:color="auto"/>
        <w:right w:val="none" w:sz="0" w:space="0" w:color="auto"/>
      </w:divBdr>
    </w:div>
    <w:div w:id="513421992">
      <w:bodyDiv w:val="1"/>
      <w:marLeft w:val="0"/>
      <w:marRight w:val="0"/>
      <w:marTop w:val="0"/>
      <w:marBottom w:val="0"/>
      <w:divBdr>
        <w:top w:val="none" w:sz="0" w:space="0" w:color="auto"/>
        <w:left w:val="none" w:sz="0" w:space="0" w:color="auto"/>
        <w:bottom w:val="none" w:sz="0" w:space="0" w:color="auto"/>
        <w:right w:val="none" w:sz="0" w:space="0" w:color="auto"/>
      </w:divBdr>
    </w:div>
    <w:div w:id="517428349">
      <w:bodyDiv w:val="1"/>
      <w:marLeft w:val="0"/>
      <w:marRight w:val="0"/>
      <w:marTop w:val="0"/>
      <w:marBottom w:val="0"/>
      <w:divBdr>
        <w:top w:val="none" w:sz="0" w:space="0" w:color="auto"/>
        <w:left w:val="none" w:sz="0" w:space="0" w:color="auto"/>
        <w:bottom w:val="none" w:sz="0" w:space="0" w:color="auto"/>
        <w:right w:val="none" w:sz="0" w:space="0" w:color="auto"/>
      </w:divBdr>
    </w:div>
    <w:div w:id="525098731">
      <w:bodyDiv w:val="1"/>
      <w:marLeft w:val="0"/>
      <w:marRight w:val="0"/>
      <w:marTop w:val="0"/>
      <w:marBottom w:val="0"/>
      <w:divBdr>
        <w:top w:val="none" w:sz="0" w:space="0" w:color="auto"/>
        <w:left w:val="none" w:sz="0" w:space="0" w:color="auto"/>
        <w:bottom w:val="none" w:sz="0" w:space="0" w:color="auto"/>
        <w:right w:val="none" w:sz="0" w:space="0" w:color="auto"/>
      </w:divBdr>
    </w:div>
    <w:div w:id="555120029">
      <w:bodyDiv w:val="1"/>
      <w:marLeft w:val="0"/>
      <w:marRight w:val="0"/>
      <w:marTop w:val="0"/>
      <w:marBottom w:val="0"/>
      <w:divBdr>
        <w:top w:val="none" w:sz="0" w:space="0" w:color="auto"/>
        <w:left w:val="none" w:sz="0" w:space="0" w:color="auto"/>
        <w:bottom w:val="none" w:sz="0" w:space="0" w:color="auto"/>
        <w:right w:val="none" w:sz="0" w:space="0" w:color="auto"/>
      </w:divBdr>
    </w:div>
    <w:div w:id="611322893">
      <w:bodyDiv w:val="1"/>
      <w:marLeft w:val="0"/>
      <w:marRight w:val="0"/>
      <w:marTop w:val="0"/>
      <w:marBottom w:val="0"/>
      <w:divBdr>
        <w:top w:val="none" w:sz="0" w:space="0" w:color="auto"/>
        <w:left w:val="none" w:sz="0" w:space="0" w:color="auto"/>
        <w:bottom w:val="none" w:sz="0" w:space="0" w:color="auto"/>
        <w:right w:val="none" w:sz="0" w:space="0" w:color="auto"/>
      </w:divBdr>
    </w:div>
    <w:div w:id="617420634">
      <w:marLeft w:val="0"/>
      <w:marRight w:val="0"/>
      <w:marTop w:val="0"/>
      <w:marBottom w:val="0"/>
      <w:divBdr>
        <w:top w:val="none" w:sz="0" w:space="0" w:color="auto"/>
        <w:left w:val="none" w:sz="0" w:space="0" w:color="auto"/>
        <w:bottom w:val="none" w:sz="0" w:space="0" w:color="auto"/>
        <w:right w:val="none" w:sz="0" w:space="0" w:color="auto"/>
      </w:divBdr>
    </w:div>
    <w:div w:id="617420635">
      <w:marLeft w:val="0"/>
      <w:marRight w:val="0"/>
      <w:marTop w:val="0"/>
      <w:marBottom w:val="0"/>
      <w:divBdr>
        <w:top w:val="none" w:sz="0" w:space="0" w:color="auto"/>
        <w:left w:val="none" w:sz="0" w:space="0" w:color="auto"/>
        <w:bottom w:val="none" w:sz="0" w:space="0" w:color="auto"/>
        <w:right w:val="none" w:sz="0" w:space="0" w:color="auto"/>
      </w:divBdr>
    </w:div>
    <w:div w:id="617420636">
      <w:marLeft w:val="0"/>
      <w:marRight w:val="0"/>
      <w:marTop w:val="0"/>
      <w:marBottom w:val="0"/>
      <w:divBdr>
        <w:top w:val="none" w:sz="0" w:space="0" w:color="auto"/>
        <w:left w:val="none" w:sz="0" w:space="0" w:color="auto"/>
        <w:bottom w:val="none" w:sz="0" w:space="0" w:color="auto"/>
        <w:right w:val="none" w:sz="0" w:space="0" w:color="auto"/>
      </w:divBdr>
    </w:div>
    <w:div w:id="617420637">
      <w:marLeft w:val="0"/>
      <w:marRight w:val="0"/>
      <w:marTop w:val="0"/>
      <w:marBottom w:val="0"/>
      <w:divBdr>
        <w:top w:val="none" w:sz="0" w:space="0" w:color="auto"/>
        <w:left w:val="none" w:sz="0" w:space="0" w:color="auto"/>
        <w:bottom w:val="none" w:sz="0" w:space="0" w:color="auto"/>
        <w:right w:val="none" w:sz="0" w:space="0" w:color="auto"/>
      </w:divBdr>
    </w:div>
    <w:div w:id="617420638">
      <w:marLeft w:val="0"/>
      <w:marRight w:val="0"/>
      <w:marTop w:val="0"/>
      <w:marBottom w:val="0"/>
      <w:divBdr>
        <w:top w:val="none" w:sz="0" w:space="0" w:color="auto"/>
        <w:left w:val="none" w:sz="0" w:space="0" w:color="auto"/>
        <w:bottom w:val="none" w:sz="0" w:space="0" w:color="auto"/>
        <w:right w:val="none" w:sz="0" w:space="0" w:color="auto"/>
      </w:divBdr>
    </w:div>
    <w:div w:id="617420639">
      <w:marLeft w:val="0"/>
      <w:marRight w:val="0"/>
      <w:marTop w:val="0"/>
      <w:marBottom w:val="0"/>
      <w:divBdr>
        <w:top w:val="none" w:sz="0" w:space="0" w:color="auto"/>
        <w:left w:val="none" w:sz="0" w:space="0" w:color="auto"/>
        <w:bottom w:val="none" w:sz="0" w:space="0" w:color="auto"/>
        <w:right w:val="none" w:sz="0" w:space="0" w:color="auto"/>
      </w:divBdr>
    </w:div>
    <w:div w:id="617420640">
      <w:marLeft w:val="0"/>
      <w:marRight w:val="0"/>
      <w:marTop w:val="0"/>
      <w:marBottom w:val="0"/>
      <w:divBdr>
        <w:top w:val="none" w:sz="0" w:space="0" w:color="auto"/>
        <w:left w:val="none" w:sz="0" w:space="0" w:color="auto"/>
        <w:bottom w:val="none" w:sz="0" w:space="0" w:color="auto"/>
        <w:right w:val="none" w:sz="0" w:space="0" w:color="auto"/>
      </w:divBdr>
    </w:div>
    <w:div w:id="617420641">
      <w:marLeft w:val="0"/>
      <w:marRight w:val="0"/>
      <w:marTop w:val="0"/>
      <w:marBottom w:val="0"/>
      <w:divBdr>
        <w:top w:val="none" w:sz="0" w:space="0" w:color="auto"/>
        <w:left w:val="none" w:sz="0" w:space="0" w:color="auto"/>
        <w:bottom w:val="none" w:sz="0" w:space="0" w:color="auto"/>
        <w:right w:val="none" w:sz="0" w:space="0" w:color="auto"/>
      </w:divBdr>
    </w:div>
    <w:div w:id="617420642">
      <w:marLeft w:val="0"/>
      <w:marRight w:val="0"/>
      <w:marTop w:val="0"/>
      <w:marBottom w:val="0"/>
      <w:divBdr>
        <w:top w:val="none" w:sz="0" w:space="0" w:color="auto"/>
        <w:left w:val="none" w:sz="0" w:space="0" w:color="auto"/>
        <w:bottom w:val="none" w:sz="0" w:space="0" w:color="auto"/>
        <w:right w:val="none" w:sz="0" w:space="0" w:color="auto"/>
      </w:divBdr>
    </w:div>
    <w:div w:id="617420643">
      <w:marLeft w:val="0"/>
      <w:marRight w:val="0"/>
      <w:marTop w:val="0"/>
      <w:marBottom w:val="0"/>
      <w:divBdr>
        <w:top w:val="none" w:sz="0" w:space="0" w:color="auto"/>
        <w:left w:val="none" w:sz="0" w:space="0" w:color="auto"/>
        <w:bottom w:val="none" w:sz="0" w:space="0" w:color="auto"/>
        <w:right w:val="none" w:sz="0" w:space="0" w:color="auto"/>
      </w:divBdr>
    </w:div>
    <w:div w:id="617420644">
      <w:marLeft w:val="0"/>
      <w:marRight w:val="0"/>
      <w:marTop w:val="0"/>
      <w:marBottom w:val="0"/>
      <w:divBdr>
        <w:top w:val="none" w:sz="0" w:space="0" w:color="auto"/>
        <w:left w:val="none" w:sz="0" w:space="0" w:color="auto"/>
        <w:bottom w:val="none" w:sz="0" w:space="0" w:color="auto"/>
        <w:right w:val="none" w:sz="0" w:space="0" w:color="auto"/>
      </w:divBdr>
    </w:div>
    <w:div w:id="617420645">
      <w:marLeft w:val="0"/>
      <w:marRight w:val="0"/>
      <w:marTop w:val="0"/>
      <w:marBottom w:val="0"/>
      <w:divBdr>
        <w:top w:val="none" w:sz="0" w:space="0" w:color="auto"/>
        <w:left w:val="none" w:sz="0" w:space="0" w:color="auto"/>
        <w:bottom w:val="none" w:sz="0" w:space="0" w:color="auto"/>
        <w:right w:val="none" w:sz="0" w:space="0" w:color="auto"/>
      </w:divBdr>
    </w:div>
    <w:div w:id="633409280">
      <w:bodyDiv w:val="1"/>
      <w:marLeft w:val="0"/>
      <w:marRight w:val="0"/>
      <w:marTop w:val="0"/>
      <w:marBottom w:val="0"/>
      <w:divBdr>
        <w:top w:val="none" w:sz="0" w:space="0" w:color="auto"/>
        <w:left w:val="none" w:sz="0" w:space="0" w:color="auto"/>
        <w:bottom w:val="none" w:sz="0" w:space="0" w:color="auto"/>
        <w:right w:val="none" w:sz="0" w:space="0" w:color="auto"/>
      </w:divBdr>
    </w:div>
    <w:div w:id="650671467">
      <w:bodyDiv w:val="1"/>
      <w:marLeft w:val="0"/>
      <w:marRight w:val="0"/>
      <w:marTop w:val="0"/>
      <w:marBottom w:val="0"/>
      <w:divBdr>
        <w:top w:val="none" w:sz="0" w:space="0" w:color="auto"/>
        <w:left w:val="none" w:sz="0" w:space="0" w:color="auto"/>
        <w:bottom w:val="none" w:sz="0" w:space="0" w:color="auto"/>
        <w:right w:val="none" w:sz="0" w:space="0" w:color="auto"/>
      </w:divBdr>
    </w:div>
    <w:div w:id="664088258">
      <w:bodyDiv w:val="1"/>
      <w:marLeft w:val="0"/>
      <w:marRight w:val="0"/>
      <w:marTop w:val="0"/>
      <w:marBottom w:val="0"/>
      <w:divBdr>
        <w:top w:val="none" w:sz="0" w:space="0" w:color="auto"/>
        <w:left w:val="none" w:sz="0" w:space="0" w:color="auto"/>
        <w:bottom w:val="none" w:sz="0" w:space="0" w:color="auto"/>
        <w:right w:val="none" w:sz="0" w:space="0" w:color="auto"/>
      </w:divBdr>
    </w:div>
    <w:div w:id="673726192">
      <w:bodyDiv w:val="1"/>
      <w:marLeft w:val="0"/>
      <w:marRight w:val="0"/>
      <w:marTop w:val="0"/>
      <w:marBottom w:val="0"/>
      <w:divBdr>
        <w:top w:val="none" w:sz="0" w:space="0" w:color="auto"/>
        <w:left w:val="none" w:sz="0" w:space="0" w:color="auto"/>
        <w:bottom w:val="none" w:sz="0" w:space="0" w:color="auto"/>
        <w:right w:val="none" w:sz="0" w:space="0" w:color="auto"/>
      </w:divBdr>
    </w:div>
    <w:div w:id="700741374">
      <w:bodyDiv w:val="1"/>
      <w:marLeft w:val="0"/>
      <w:marRight w:val="0"/>
      <w:marTop w:val="0"/>
      <w:marBottom w:val="0"/>
      <w:divBdr>
        <w:top w:val="none" w:sz="0" w:space="0" w:color="auto"/>
        <w:left w:val="none" w:sz="0" w:space="0" w:color="auto"/>
        <w:bottom w:val="none" w:sz="0" w:space="0" w:color="auto"/>
        <w:right w:val="none" w:sz="0" w:space="0" w:color="auto"/>
      </w:divBdr>
    </w:div>
    <w:div w:id="708187751">
      <w:bodyDiv w:val="1"/>
      <w:marLeft w:val="0"/>
      <w:marRight w:val="0"/>
      <w:marTop w:val="0"/>
      <w:marBottom w:val="0"/>
      <w:divBdr>
        <w:top w:val="none" w:sz="0" w:space="0" w:color="auto"/>
        <w:left w:val="none" w:sz="0" w:space="0" w:color="auto"/>
        <w:bottom w:val="none" w:sz="0" w:space="0" w:color="auto"/>
        <w:right w:val="none" w:sz="0" w:space="0" w:color="auto"/>
      </w:divBdr>
    </w:div>
    <w:div w:id="734544566">
      <w:bodyDiv w:val="1"/>
      <w:marLeft w:val="0"/>
      <w:marRight w:val="0"/>
      <w:marTop w:val="0"/>
      <w:marBottom w:val="0"/>
      <w:divBdr>
        <w:top w:val="none" w:sz="0" w:space="0" w:color="auto"/>
        <w:left w:val="none" w:sz="0" w:space="0" w:color="auto"/>
        <w:bottom w:val="none" w:sz="0" w:space="0" w:color="auto"/>
        <w:right w:val="none" w:sz="0" w:space="0" w:color="auto"/>
      </w:divBdr>
    </w:div>
    <w:div w:id="757605200">
      <w:bodyDiv w:val="1"/>
      <w:marLeft w:val="0"/>
      <w:marRight w:val="0"/>
      <w:marTop w:val="0"/>
      <w:marBottom w:val="0"/>
      <w:divBdr>
        <w:top w:val="none" w:sz="0" w:space="0" w:color="auto"/>
        <w:left w:val="none" w:sz="0" w:space="0" w:color="auto"/>
        <w:bottom w:val="none" w:sz="0" w:space="0" w:color="auto"/>
        <w:right w:val="none" w:sz="0" w:space="0" w:color="auto"/>
      </w:divBdr>
    </w:div>
    <w:div w:id="781152306">
      <w:bodyDiv w:val="1"/>
      <w:marLeft w:val="0"/>
      <w:marRight w:val="0"/>
      <w:marTop w:val="0"/>
      <w:marBottom w:val="0"/>
      <w:divBdr>
        <w:top w:val="none" w:sz="0" w:space="0" w:color="auto"/>
        <w:left w:val="none" w:sz="0" w:space="0" w:color="auto"/>
        <w:bottom w:val="none" w:sz="0" w:space="0" w:color="auto"/>
        <w:right w:val="none" w:sz="0" w:space="0" w:color="auto"/>
      </w:divBdr>
    </w:div>
    <w:div w:id="893003902">
      <w:bodyDiv w:val="1"/>
      <w:marLeft w:val="0"/>
      <w:marRight w:val="0"/>
      <w:marTop w:val="0"/>
      <w:marBottom w:val="0"/>
      <w:divBdr>
        <w:top w:val="none" w:sz="0" w:space="0" w:color="auto"/>
        <w:left w:val="none" w:sz="0" w:space="0" w:color="auto"/>
        <w:bottom w:val="none" w:sz="0" w:space="0" w:color="auto"/>
        <w:right w:val="none" w:sz="0" w:space="0" w:color="auto"/>
      </w:divBdr>
    </w:div>
    <w:div w:id="893929939">
      <w:bodyDiv w:val="1"/>
      <w:marLeft w:val="0"/>
      <w:marRight w:val="0"/>
      <w:marTop w:val="0"/>
      <w:marBottom w:val="0"/>
      <w:divBdr>
        <w:top w:val="none" w:sz="0" w:space="0" w:color="auto"/>
        <w:left w:val="none" w:sz="0" w:space="0" w:color="auto"/>
        <w:bottom w:val="none" w:sz="0" w:space="0" w:color="auto"/>
        <w:right w:val="none" w:sz="0" w:space="0" w:color="auto"/>
      </w:divBdr>
    </w:div>
    <w:div w:id="900025418">
      <w:bodyDiv w:val="1"/>
      <w:marLeft w:val="0"/>
      <w:marRight w:val="0"/>
      <w:marTop w:val="0"/>
      <w:marBottom w:val="0"/>
      <w:divBdr>
        <w:top w:val="none" w:sz="0" w:space="0" w:color="auto"/>
        <w:left w:val="none" w:sz="0" w:space="0" w:color="auto"/>
        <w:bottom w:val="none" w:sz="0" w:space="0" w:color="auto"/>
        <w:right w:val="none" w:sz="0" w:space="0" w:color="auto"/>
      </w:divBdr>
    </w:div>
    <w:div w:id="914821234">
      <w:bodyDiv w:val="1"/>
      <w:marLeft w:val="0"/>
      <w:marRight w:val="0"/>
      <w:marTop w:val="0"/>
      <w:marBottom w:val="0"/>
      <w:divBdr>
        <w:top w:val="none" w:sz="0" w:space="0" w:color="auto"/>
        <w:left w:val="none" w:sz="0" w:space="0" w:color="auto"/>
        <w:bottom w:val="none" w:sz="0" w:space="0" w:color="auto"/>
        <w:right w:val="none" w:sz="0" w:space="0" w:color="auto"/>
      </w:divBdr>
    </w:div>
    <w:div w:id="929579101">
      <w:bodyDiv w:val="1"/>
      <w:marLeft w:val="0"/>
      <w:marRight w:val="0"/>
      <w:marTop w:val="0"/>
      <w:marBottom w:val="0"/>
      <w:divBdr>
        <w:top w:val="none" w:sz="0" w:space="0" w:color="auto"/>
        <w:left w:val="none" w:sz="0" w:space="0" w:color="auto"/>
        <w:bottom w:val="none" w:sz="0" w:space="0" w:color="auto"/>
        <w:right w:val="none" w:sz="0" w:space="0" w:color="auto"/>
      </w:divBdr>
    </w:div>
    <w:div w:id="958755680">
      <w:bodyDiv w:val="1"/>
      <w:marLeft w:val="0"/>
      <w:marRight w:val="0"/>
      <w:marTop w:val="0"/>
      <w:marBottom w:val="0"/>
      <w:divBdr>
        <w:top w:val="none" w:sz="0" w:space="0" w:color="auto"/>
        <w:left w:val="none" w:sz="0" w:space="0" w:color="auto"/>
        <w:bottom w:val="none" w:sz="0" w:space="0" w:color="auto"/>
        <w:right w:val="none" w:sz="0" w:space="0" w:color="auto"/>
      </w:divBdr>
    </w:div>
    <w:div w:id="974599488">
      <w:bodyDiv w:val="1"/>
      <w:marLeft w:val="0"/>
      <w:marRight w:val="0"/>
      <w:marTop w:val="0"/>
      <w:marBottom w:val="0"/>
      <w:divBdr>
        <w:top w:val="none" w:sz="0" w:space="0" w:color="auto"/>
        <w:left w:val="none" w:sz="0" w:space="0" w:color="auto"/>
        <w:bottom w:val="none" w:sz="0" w:space="0" w:color="auto"/>
        <w:right w:val="none" w:sz="0" w:space="0" w:color="auto"/>
      </w:divBdr>
    </w:div>
    <w:div w:id="978264975">
      <w:bodyDiv w:val="1"/>
      <w:marLeft w:val="0"/>
      <w:marRight w:val="0"/>
      <w:marTop w:val="0"/>
      <w:marBottom w:val="0"/>
      <w:divBdr>
        <w:top w:val="none" w:sz="0" w:space="0" w:color="auto"/>
        <w:left w:val="none" w:sz="0" w:space="0" w:color="auto"/>
        <w:bottom w:val="none" w:sz="0" w:space="0" w:color="auto"/>
        <w:right w:val="none" w:sz="0" w:space="0" w:color="auto"/>
      </w:divBdr>
    </w:div>
    <w:div w:id="1008604251">
      <w:bodyDiv w:val="1"/>
      <w:marLeft w:val="0"/>
      <w:marRight w:val="0"/>
      <w:marTop w:val="0"/>
      <w:marBottom w:val="0"/>
      <w:divBdr>
        <w:top w:val="none" w:sz="0" w:space="0" w:color="auto"/>
        <w:left w:val="none" w:sz="0" w:space="0" w:color="auto"/>
        <w:bottom w:val="none" w:sz="0" w:space="0" w:color="auto"/>
        <w:right w:val="none" w:sz="0" w:space="0" w:color="auto"/>
      </w:divBdr>
    </w:div>
    <w:div w:id="1017733893">
      <w:bodyDiv w:val="1"/>
      <w:marLeft w:val="0"/>
      <w:marRight w:val="0"/>
      <w:marTop w:val="0"/>
      <w:marBottom w:val="0"/>
      <w:divBdr>
        <w:top w:val="none" w:sz="0" w:space="0" w:color="auto"/>
        <w:left w:val="none" w:sz="0" w:space="0" w:color="auto"/>
        <w:bottom w:val="none" w:sz="0" w:space="0" w:color="auto"/>
        <w:right w:val="none" w:sz="0" w:space="0" w:color="auto"/>
      </w:divBdr>
    </w:div>
    <w:div w:id="1032877142">
      <w:bodyDiv w:val="1"/>
      <w:marLeft w:val="0"/>
      <w:marRight w:val="0"/>
      <w:marTop w:val="0"/>
      <w:marBottom w:val="0"/>
      <w:divBdr>
        <w:top w:val="none" w:sz="0" w:space="0" w:color="auto"/>
        <w:left w:val="none" w:sz="0" w:space="0" w:color="auto"/>
        <w:bottom w:val="none" w:sz="0" w:space="0" w:color="auto"/>
        <w:right w:val="none" w:sz="0" w:space="0" w:color="auto"/>
      </w:divBdr>
    </w:div>
    <w:div w:id="1038773737">
      <w:bodyDiv w:val="1"/>
      <w:marLeft w:val="0"/>
      <w:marRight w:val="0"/>
      <w:marTop w:val="0"/>
      <w:marBottom w:val="0"/>
      <w:divBdr>
        <w:top w:val="none" w:sz="0" w:space="0" w:color="auto"/>
        <w:left w:val="none" w:sz="0" w:space="0" w:color="auto"/>
        <w:bottom w:val="none" w:sz="0" w:space="0" w:color="auto"/>
        <w:right w:val="none" w:sz="0" w:space="0" w:color="auto"/>
      </w:divBdr>
    </w:div>
    <w:div w:id="1043166066">
      <w:bodyDiv w:val="1"/>
      <w:marLeft w:val="0"/>
      <w:marRight w:val="0"/>
      <w:marTop w:val="0"/>
      <w:marBottom w:val="0"/>
      <w:divBdr>
        <w:top w:val="none" w:sz="0" w:space="0" w:color="auto"/>
        <w:left w:val="none" w:sz="0" w:space="0" w:color="auto"/>
        <w:bottom w:val="none" w:sz="0" w:space="0" w:color="auto"/>
        <w:right w:val="none" w:sz="0" w:space="0" w:color="auto"/>
      </w:divBdr>
    </w:div>
    <w:div w:id="1089816091">
      <w:bodyDiv w:val="1"/>
      <w:marLeft w:val="0"/>
      <w:marRight w:val="0"/>
      <w:marTop w:val="0"/>
      <w:marBottom w:val="0"/>
      <w:divBdr>
        <w:top w:val="none" w:sz="0" w:space="0" w:color="auto"/>
        <w:left w:val="none" w:sz="0" w:space="0" w:color="auto"/>
        <w:bottom w:val="none" w:sz="0" w:space="0" w:color="auto"/>
        <w:right w:val="none" w:sz="0" w:space="0" w:color="auto"/>
      </w:divBdr>
    </w:div>
    <w:div w:id="1108157549">
      <w:bodyDiv w:val="1"/>
      <w:marLeft w:val="0"/>
      <w:marRight w:val="0"/>
      <w:marTop w:val="0"/>
      <w:marBottom w:val="0"/>
      <w:divBdr>
        <w:top w:val="none" w:sz="0" w:space="0" w:color="auto"/>
        <w:left w:val="none" w:sz="0" w:space="0" w:color="auto"/>
        <w:bottom w:val="none" w:sz="0" w:space="0" w:color="auto"/>
        <w:right w:val="none" w:sz="0" w:space="0" w:color="auto"/>
      </w:divBdr>
    </w:div>
    <w:div w:id="1136338836">
      <w:bodyDiv w:val="1"/>
      <w:marLeft w:val="0"/>
      <w:marRight w:val="0"/>
      <w:marTop w:val="0"/>
      <w:marBottom w:val="0"/>
      <w:divBdr>
        <w:top w:val="none" w:sz="0" w:space="0" w:color="auto"/>
        <w:left w:val="none" w:sz="0" w:space="0" w:color="auto"/>
        <w:bottom w:val="none" w:sz="0" w:space="0" w:color="auto"/>
        <w:right w:val="none" w:sz="0" w:space="0" w:color="auto"/>
      </w:divBdr>
    </w:div>
    <w:div w:id="1174152762">
      <w:bodyDiv w:val="1"/>
      <w:marLeft w:val="0"/>
      <w:marRight w:val="0"/>
      <w:marTop w:val="0"/>
      <w:marBottom w:val="0"/>
      <w:divBdr>
        <w:top w:val="none" w:sz="0" w:space="0" w:color="auto"/>
        <w:left w:val="none" w:sz="0" w:space="0" w:color="auto"/>
        <w:bottom w:val="none" w:sz="0" w:space="0" w:color="auto"/>
        <w:right w:val="none" w:sz="0" w:space="0" w:color="auto"/>
      </w:divBdr>
    </w:div>
    <w:div w:id="1185680012">
      <w:bodyDiv w:val="1"/>
      <w:marLeft w:val="0"/>
      <w:marRight w:val="0"/>
      <w:marTop w:val="0"/>
      <w:marBottom w:val="0"/>
      <w:divBdr>
        <w:top w:val="none" w:sz="0" w:space="0" w:color="auto"/>
        <w:left w:val="none" w:sz="0" w:space="0" w:color="auto"/>
        <w:bottom w:val="none" w:sz="0" w:space="0" w:color="auto"/>
        <w:right w:val="none" w:sz="0" w:space="0" w:color="auto"/>
      </w:divBdr>
    </w:div>
    <w:div w:id="1202136447">
      <w:bodyDiv w:val="1"/>
      <w:marLeft w:val="0"/>
      <w:marRight w:val="0"/>
      <w:marTop w:val="0"/>
      <w:marBottom w:val="0"/>
      <w:divBdr>
        <w:top w:val="none" w:sz="0" w:space="0" w:color="auto"/>
        <w:left w:val="none" w:sz="0" w:space="0" w:color="auto"/>
        <w:bottom w:val="none" w:sz="0" w:space="0" w:color="auto"/>
        <w:right w:val="none" w:sz="0" w:space="0" w:color="auto"/>
      </w:divBdr>
    </w:div>
    <w:div w:id="1220896938">
      <w:bodyDiv w:val="1"/>
      <w:marLeft w:val="0"/>
      <w:marRight w:val="0"/>
      <w:marTop w:val="0"/>
      <w:marBottom w:val="0"/>
      <w:divBdr>
        <w:top w:val="none" w:sz="0" w:space="0" w:color="auto"/>
        <w:left w:val="none" w:sz="0" w:space="0" w:color="auto"/>
        <w:bottom w:val="none" w:sz="0" w:space="0" w:color="auto"/>
        <w:right w:val="none" w:sz="0" w:space="0" w:color="auto"/>
      </w:divBdr>
    </w:div>
    <w:div w:id="1224946448">
      <w:bodyDiv w:val="1"/>
      <w:marLeft w:val="0"/>
      <w:marRight w:val="0"/>
      <w:marTop w:val="0"/>
      <w:marBottom w:val="0"/>
      <w:divBdr>
        <w:top w:val="none" w:sz="0" w:space="0" w:color="auto"/>
        <w:left w:val="none" w:sz="0" w:space="0" w:color="auto"/>
        <w:bottom w:val="none" w:sz="0" w:space="0" w:color="auto"/>
        <w:right w:val="none" w:sz="0" w:space="0" w:color="auto"/>
      </w:divBdr>
    </w:div>
    <w:div w:id="1228612204">
      <w:bodyDiv w:val="1"/>
      <w:marLeft w:val="0"/>
      <w:marRight w:val="0"/>
      <w:marTop w:val="0"/>
      <w:marBottom w:val="0"/>
      <w:divBdr>
        <w:top w:val="none" w:sz="0" w:space="0" w:color="auto"/>
        <w:left w:val="none" w:sz="0" w:space="0" w:color="auto"/>
        <w:bottom w:val="none" w:sz="0" w:space="0" w:color="auto"/>
        <w:right w:val="none" w:sz="0" w:space="0" w:color="auto"/>
      </w:divBdr>
    </w:div>
    <w:div w:id="1262302680">
      <w:bodyDiv w:val="1"/>
      <w:marLeft w:val="0"/>
      <w:marRight w:val="0"/>
      <w:marTop w:val="0"/>
      <w:marBottom w:val="0"/>
      <w:divBdr>
        <w:top w:val="none" w:sz="0" w:space="0" w:color="auto"/>
        <w:left w:val="none" w:sz="0" w:space="0" w:color="auto"/>
        <w:bottom w:val="none" w:sz="0" w:space="0" w:color="auto"/>
        <w:right w:val="none" w:sz="0" w:space="0" w:color="auto"/>
      </w:divBdr>
    </w:div>
    <w:div w:id="1300765850">
      <w:bodyDiv w:val="1"/>
      <w:marLeft w:val="0"/>
      <w:marRight w:val="0"/>
      <w:marTop w:val="0"/>
      <w:marBottom w:val="0"/>
      <w:divBdr>
        <w:top w:val="none" w:sz="0" w:space="0" w:color="auto"/>
        <w:left w:val="none" w:sz="0" w:space="0" w:color="auto"/>
        <w:bottom w:val="none" w:sz="0" w:space="0" w:color="auto"/>
        <w:right w:val="none" w:sz="0" w:space="0" w:color="auto"/>
      </w:divBdr>
    </w:div>
    <w:div w:id="1320769818">
      <w:bodyDiv w:val="1"/>
      <w:marLeft w:val="0"/>
      <w:marRight w:val="0"/>
      <w:marTop w:val="0"/>
      <w:marBottom w:val="0"/>
      <w:divBdr>
        <w:top w:val="none" w:sz="0" w:space="0" w:color="auto"/>
        <w:left w:val="none" w:sz="0" w:space="0" w:color="auto"/>
        <w:bottom w:val="none" w:sz="0" w:space="0" w:color="auto"/>
        <w:right w:val="none" w:sz="0" w:space="0" w:color="auto"/>
      </w:divBdr>
    </w:div>
    <w:div w:id="1343119135">
      <w:bodyDiv w:val="1"/>
      <w:marLeft w:val="0"/>
      <w:marRight w:val="0"/>
      <w:marTop w:val="0"/>
      <w:marBottom w:val="0"/>
      <w:divBdr>
        <w:top w:val="none" w:sz="0" w:space="0" w:color="auto"/>
        <w:left w:val="none" w:sz="0" w:space="0" w:color="auto"/>
        <w:bottom w:val="none" w:sz="0" w:space="0" w:color="auto"/>
        <w:right w:val="none" w:sz="0" w:space="0" w:color="auto"/>
      </w:divBdr>
    </w:div>
    <w:div w:id="1343553622">
      <w:bodyDiv w:val="1"/>
      <w:marLeft w:val="0"/>
      <w:marRight w:val="0"/>
      <w:marTop w:val="0"/>
      <w:marBottom w:val="0"/>
      <w:divBdr>
        <w:top w:val="none" w:sz="0" w:space="0" w:color="auto"/>
        <w:left w:val="none" w:sz="0" w:space="0" w:color="auto"/>
        <w:bottom w:val="none" w:sz="0" w:space="0" w:color="auto"/>
        <w:right w:val="none" w:sz="0" w:space="0" w:color="auto"/>
      </w:divBdr>
    </w:div>
    <w:div w:id="1345016775">
      <w:bodyDiv w:val="1"/>
      <w:marLeft w:val="0"/>
      <w:marRight w:val="0"/>
      <w:marTop w:val="0"/>
      <w:marBottom w:val="0"/>
      <w:divBdr>
        <w:top w:val="none" w:sz="0" w:space="0" w:color="auto"/>
        <w:left w:val="none" w:sz="0" w:space="0" w:color="auto"/>
        <w:bottom w:val="none" w:sz="0" w:space="0" w:color="auto"/>
        <w:right w:val="none" w:sz="0" w:space="0" w:color="auto"/>
      </w:divBdr>
    </w:div>
    <w:div w:id="1372077484">
      <w:bodyDiv w:val="1"/>
      <w:marLeft w:val="0"/>
      <w:marRight w:val="0"/>
      <w:marTop w:val="0"/>
      <w:marBottom w:val="0"/>
      <w:divBdr>
        <w:top w:val="none" w:sz="0" w:space="0" w:color="auto"/>
        <w:left w:val="none" w:sz="0" w:space="0" w:color="auto"/>
        <w:bottom w:val="none" w:sz="0" w:space="0" w:color="auto"/>
        <w:right w:val="none" w:sz="0" w:space="0" w:color="auto"/>
      </w:divBdr>
    </w:div>
    <w:div w:id="1399668046">
      <w:bodyDiv w:val="1"/>
      <w:marLeft w:val="0"/>
      <w:marRight w:val="0"/>
      <w:marTop w:val="0"/>
      <w:marBottom w:val="0"/>
      <w:divBdr>
        <w:top w:val="none" w:sz="0" w:space="0" w:color="auto"/>
        <w:left w:val="none" w:sz="0" w:space="0" w:color="auto"/>
        <w:bottom w:val="none" w:sz="0" w:space="0" w:color="auto"/>
        <w:right w:val="none" w:sz="0" w:space="0" w:color="auto"/>
      </w:divBdr>
    </w:div>
    <w:div w:id="1401951574">
      <w:bodyDiv w:val="1"/>
      <w:marLeft w:val="0"/>
      <w:marRight w:val="0"/>
      <w:marTop w:val="0"/>
      <w:marBottom w:val="0"/>
      <w:divBdr>
        <w:top w:val="none" w:sz="0" w:space="0" w:color="auto"/>
        <w:left w:val="none" w:sz="0" w:space="0" w:color="auto"/>
        <w:bottom w:val="none" w:sz="0" w:space="0" w:color="auto"/>
        <w:right w:val="none" w:sz="0" w:space="0" w:color="auto"/>
      </w:divBdr>
    </w:div>
    <w:div w:id="1431046395">
      <w:bodyDiv w:val="1"/>
      <w:marLeft w:val="0"/>
      <w:marRight w:val="0"/>
      <w:marTop w:val="0"/>
      <w:marBottom w:val="0"/>
      <w:divBdr>
        <w:top w:val="none" w:sz="0" w:space="0" w:color="auto"/>
        <w:left w:val="none" w:sz="0" w:space="0" w:color="auto"/>
        <w:bottom w:val="none" w:sz="0" w:space="0" w:color="auto"/>
        <w:right w:val="none" w:sz="0" w:space="0" w:color="auto"/>
      </w:divBdr>
    </w:div>
    <w:div w:id="1463769097">
      <w:bodyDiv w:val="1"/>
      <w:marLeft w:val="0"/>
      <w:marRight w:val="0"/>
      <w:marTop w:val="0"/>
      <w:marBottom w:val="0"/>
      <w:divBdr>
        <w:top w:val="none" w:sz="0" w:space="0" w:color="auto"/>
        <w:left w:val="none" w:sz="0" w:space="0" w:color="auto"/>
        <w:bottom w:val="none" w:sz="0" w:space="0" w:color="auto"/>
        <w:right w:val="none" w:sz="0" w:space="0" w:color="auto"/>
      </w:divBdr>
    </w:div>
    <w:div w:id="1479153024">
      <w:bodyDiv w:val="1"/>
      <w:marLeft w:val="0"/>
      <w:marRight w:val="0"/>
      <w:marTop w:val="0"/>
      <w:marBottom w:val="0"/>
      <w:divBdr>
        <w:top w:val="none" w:sz="0" w:space="0" w:color="auto"/>
        <w:left w:val="none" w:sz="0" w:space="0" w:color="auto"/>
        <w:bottom w:val="none" w:sz="0" w:space="0" w:color="auto"/>
        <w:right w:val="none" w:sz="0" w:space="0" w:color="auto"/>
      </w:divBdr>
    </w:div>
    <w:div w:id="1483232678">
      <w:bodyDiv w:val="1"/>
      <w:marLeft w:val="0"/>
      <w:marRight w:val="0"/>
      <w:marTop w:val="0"/>
      <w:marBottom w:val="0"/>
      <w:divBdr>
        <w:top w:val="none" w:sz="0" w:space="0" w:color="auto"/>
        <w:left w:val="none" w:sz="0" w:space="0" w:color="auto"/>
        <w:bottom w:val="none" w:sz="0" w:space="0" w:color="auto"/>
        <w:right w:val="none" w:sz="0" w:space="0" w:color="auto"/>
      </w:divBdr>
    </w:div>
    <w:div w:id="1498108464">
      <w:bodyDiv w:val="1"/>
      <w:marLeft w:val="0"/>
      <w:marRight w:val="0"/>
      <w:marTop w:val="0"/>
      <w:marBottom w:val="0"/>
      <w:divBdr>
        <w:top w:val="none" w:sz="0" w:space="0" w:color="auto"/>
        <w:left w:val="none" w:sz="0" w:space="0" w:color="auto"/>
        <w:bottom w:val="none" w:sz="0" w:space="0" w:color="auto"/>
        <w:right w:val="none" w:sz="0" w:space="0" w:color="auto"/>
      </w:divBdr>
    </w:div>
    <w:div w:id="1520466389">
      <w:bodyDiv w:val="1"/>
      <w:marLeft w:val="0"/>
      <w:marRight w:val="0"/>
      <w:marTop w:val="0"/>
      <w:marBottom w:val="0"/>
      <w:divBdr>
        <w:top w:val="none" w:sz="0" w:space="0" w:color="auto"/>
        <w:left w:val="none" w:sz="0" w:space="0" w:color="auto"/>
        <w:bottom w:val="none" w:sz="0" w:space="0" w:color="auto"/>
        <w:right w:val="none" w:sz="0" w:space="0" w:color="auto"/>
      </w:divBdr>
    </w:div>
    <w:div w:id="1554804941">
      <w:bodyDiv w:val="1"/>
      <w:marLeft w:val="0"/>
      <w:marRight w:val="0"/>
      <w:marTop w:val="0"/>
      <w:marBottom w:val="0"/>
      <w:divBdr>
        <w:top w:val="none" w:sz="0" w:space="0" w:color="auto"/>
        <w:left w:val="none" w:sz="0" w:space="0" w:color="auto"/>
        <w:bottom w:val="none" w:sz="0" w:space="0" w:color="auto"/>
        <w:right w:val="none" w:sz="0" w:space="0" w:color="auto"/>
      </w:divBdr>
    </w:div>
    <w:div w:id="1600871128">
      <w:bodyDiv w:val="1"/>
      <w:marLeft w:val="0"/>
      <w:marRight w:val="0"/>
      <w:marTop w:val="0"/>
      <w:marBottom w:val="0"/>
      <w:divBdr>
        <w:top w:val="none" w:sz="0" w:space="0" w:color="auto"/>
        <w:left w:val="none" w:sz="0" w:space="0" w:color="auto"/>
        <w:bottom w:val="none" w:sz="0" w:space="0" w:color="auto"/>
        <w:right w:val="none" w:sz="0" w:space="0" w:color="auto"/>
      </w:divBdr>
    </w:div>
    <w:div w:id="1610696005">
      <w:bodyDiv w:val="1"/>
      <w:marLeft w:val="0"/>
      <w:marRight w:val="0"/>
      <w:marTop w:val="0"/>
      <w:marBottom w:val="0"/>
      <w:divBdr>
        <w:top w:val="none" w:sz="0" w:space="0" w:color="auto"/>
        <w:left w:val="none" w:sz="0" w:space="0" w:color="auto"/>
        <w:bottom w:val="none" w:sz="0" w:space="0" w:color="auto"/>
        <w:right w:val="none" w:sz="0" w:space="0" w:color="auto"/>
      </w:divBdr>
    </w:div>
    <w:div w:id="1642343998">
      <w:bodyDiv w:val="1"/>
      <w:marLeft w:val="0"/>
      <w:marRight w:val="0"/>
      <w:marTop w:val="0"/>
      <w:marBottom w:val="0"/>
      <w:divBdr>
        <w:top w:val="none" w:sz="0" w:space="0" w:color="auto"/>
        <w:left w:val="none" w:sz="0" w:space="0" w:color="auto"/>
        <w:bottom w:val="none" w:sz="0" w:space="0" w:color="auto"/>
        <w:right w:val="none" w:sz="0" w:space="0" w:color="auto"/>
      </w:divBdr>
    </w:div>
    <w:div w:id="1702515773">
      <w:bodyDiv w:val="1"/>
      <w:marLeft w:val="0"/>
      <w:marRight w:val="0"/>
      <w:marTop w:val="0"/>
      <w:marBottom w:val="0"/>
      <w:divBdr>
        <w:top w:val="none" w:sz="0" w:space="0" w:color="auto"/>
        <w:left w:val="none" w:sz="0" w:space="0" w:color="auto"/>
        <w:bottom w:val="none" w:sz="0" w:space="0" w:color="auto"/>
        <w:right w:val="none" w:sz="0" w:space="0" w:color="auto"/>
      </w:divBdr>
    </w:div>
    <w:div w:id="1744791342">
      <w:bodyDiv w:val="1"/>
      <w:marLeft w:val="0"/>
      <w:marRight w:val="0"/>
      <w:marTop w:val="0"/>
      <w:marBottom w:val="0"/>
      <w:divBdr>
        <w:top w:val="none" w:sz="0" w:space="0" w:color="auto"/>
        <w:left w:val="none" w:sz="0" w:space="0" w:color="auto"/>
        <w:bottom w:val="none" w:sz="0" w:space="0" w:color="auto"/>
        <w:right w:val="none" w:sz="0" w:space="0" w:color="auto"/>
      </w:divBdr>
    </w:div>
    <w:div w:id="1757356916">
      <w:bodyDiv w:val="1"/>
      <w:marLeft w:val="0"/>
      <w:marRight w:val="0"/>
      <w:marTop w:val="0"/>
      <w:marBottom w:val="0"/>
      <w:divBdr>
        <w:top w:val="none" w:sz="0" w:space="0" w:color="auto"/>
        <w:left w:val="none" w:sz="0" w:space="0" w:color="auto"/>
        <w:bottom w:val="none" w:sz="0" w:space="0" w:color="auto"/>
        <w:right w:val="none" w:sz="0" w:space="0" w:color="auto"/>
      </w:divBdr>
    </w:div>
    <w:div w:id="1800955890">
      <w:bodyDiv w:val="1"/>
      <w:marLeft w:val="0"/>
      <w:marRight w:val="0"/>
      <w:marTop w:val="0"/>
      <w:marBottom w:val="0"/>
      <w:divBdr>
        <w:top w:val="none" w:sz="0" w:space="0" w:color="auto"/>
        <w:left w:val="none" w:sz="0" w:space="0" w:color="auto"/>
        <w:bottom w:val="none" w:sz="0" w:space="0" w:color="auto"/>
        <w:right w:val="none" w:sz="0" w:space="0" w:color="auto"/>
      </w:divBdr>
    </w:div>
    <w:div w:id="1819375279">
      <w:bodyDiv w:val="1"/>
      <w:marLeft w:val="0"/>
      <w:marRight w:val="0"/>
      <w:marTop w:val="0"/>
      <w:marBottom w:val="0"/>
      <w:divBdr>
        <w:top w:val="none" w:sz="0" w:space="0" w:color="auto"/>
        <w:left w:val="none" w:sz="0" w:space="0" w:color="auto"/>
        <w:bottom w:val="none" w:sz="0" w:space="0" w:color="auto"/>
        <w:right w:val="none" w:sz="0" w:space="0" w:color="auto"/>
      </w:divBdr>
    </w:div>
    <w:div w:id="1825009199">
      <w:bodyDiv w:val="1"/>
      <w:marLeft w:val="0"/>
      <w:marRight w:val="0"/>
      <w:marTop w:val="0"/>
      <w:marBottom w:val="0"/>
      <w:divBdr>
        <w:top w:val="none" w:sz="0" w:space="0" w:color="auto"/>
        <w:left w:val="none" w:sz="0" w:space="0" w:color="auto"/>
        <w:bottom w:val="none" w:sz="0" w:space="0" w:color="auto"/>
        <w:right w:val="none" w:sz="0" w:space="0" w:color="auto"/>
      </w:divBdr>
    </w:div>
    <w:div w:id="1838305189">
      <w:bodyDiv w:val="1"/>
      <w:marLeft w:val="0"/>
      <w:marRight w:val="0"/>
      <w:marTop w:val="0"/>
      <w:marBottom w:val="0"/>
      <w:divBdr>
        <w:top w:val="none" w:sz="0" w:space="0" w:color="auto"/>
        <w:left w:val="none" w:sz="0" w:space="0" w:color="auto"/>
        <w:bottom w:val="none" w:sz="0" w:space="0" w:color="auto"/>
        <w:right w:val="none" w:sz="0" w:space="0" w:color="auto"/>
      </w:divBdr>
    </w:div>
    <w:div w:id="1839999742">
      <w:bodyDiv w:val="1"/>
      <w:marLeft w:val="0"/>
      <w:marRight w:val="0"/>
      <w:marTop w:val="0"/>
      <w:marBottom w:val="0"/>
      <w:divBdr>
        <w:top w:val="none" w:sz="0" w:space="0" w:color="auto"/>
        <w:left w:val="none" w:sz="0" w:space="0" w:color="auto"/>
        <w:bottom w:val="none" w:sz="0" w:space="0" w:color="auto"/>
        <w:right w:val="none" w:sz="0" w:space="0" w:color="auto"/>
      </w:divBdr>
    </w:div>
    <w:div w:id="1874461488">
      <w:bodyDiv w:val="1"/>
      <w:marLeft w:val="0"/>
      <w:marRight w:val="0"/>
      <w:marTop w:val="0"/>
      <w:marBottom w:val="0"/>
      <w:divBdr>
        <w:top w:val="none" w:sz="0" w:space="0" w:color="auto"/>
        <w:left w:val="none" w:sz="0" w:space="0" w:color="auto"/>
        <w:bottom w:val="none" w:sz="0" w:space="0" w:color="auto"/>
        <w:right w:val="none" w:sz="0" w:space="0" w:color="auto"/>
      </w:divBdr>
    </w:div>
    <w:div w:id="1930114392">
      <w:bodyDiv w:val="1"/>
      <w:marLeft w:val="0"/>
      <w:marRight w:val="0"/>
      <w:marTop w:val="0"/>
      <w:marBottom w:val="0"/>
      <w:divBdr>
        <w:top w:val="none" w:sz="0" w:space="0" w:color="auto"/>
        <w:left w:val="none" w:sz="0" w:space="0" w:color="auto"/>
        <w:bottom w:val="none" w:sz="0" w:space="0" w:color="auto"/>
        <w:right w:val="none" w:sz="0" w:space="0" w:color="auto"/>
      </w:divBdr>
    </w:div>
    <w:div w:id="1931968480">
      <w:bodyDiv w:val="1"/>
      <w:marLeft w:val="0"/>
      <w:marRight w:val="0"/>
      <w:marTop w:val="0"/>
      <w:marBottom w:val="0"/>
      <w:divBdr>
        <w:top w:val="none" w:sz="0" w:space="0" w:color="auto"/>
        <w:left w:val="none" w:sz="0" w:space="0" w:color="auto"/>
        <w:bottom w:val="none" w:sz="0" w:space="0" w:color="auto"/>
        <w:right w:val="none" w:sz="0" w:space="0" w:color="auto"/>
      </w:divBdr>
    </w:div>
    <w:div w:id="1951861684">
      <w:bodyDiv w:val="1"/>
      <w:marLeft w:val="0"/>
      <w:marRight w:val="0"/>
      <w:marTop w:val="0"/>
      <w:marBottom w:val="0"/>
      <w:divBdr>
        <w:top w:val="none" w:sz="0" w:space="0" w:color="auto"/>
        <w:left w:val="none" w:sz="0" w:space="0" w:color="auto"/>
        <w:bottom w:val="none" w:sz="0" w:space="0" w:color="auto"/>
        <w:right w:val="none" w:sz="0" w:space="0" w:color="auto"/>
      </w:divBdr>
    </w:div>
    <w:div w:id="1978991840">
      <w:bodyDiv w:val="1"/>
      <w:marLeft w:val="0"/>
      <w:marRight w:val="0"/>
      <w:marTop w:val="0"/>
      <w:marBottom w:val="0"/>
      <w:divBdr>
        <w:top w:val="none" w:sz="0" w:space="0" w:color="auto"/>
        <w:left w:val="none" w:sz="0" w:space="0" w:color="auto"/>
        <w:bottom w:val="none" w:sz="0" w:space="0" w:color="auto"/>
        <w:right w:val="none" w:sz="0" w:space="0" w:color="auto"/>
      </w:divBdr>
    </w:div>
    <w:div w:id="1986272631">
      <w:bodyDiv w:val="1"/>
      <w:marLeft w:val="0"/>
      <w:marRight w:val="0"/>
      <w:marTop w:val="0"/>
      <w:marBottom w:val="0"/>
      <w:divBdr>
        <w:top w:val="none" w:sz="0" w:space="0" w:color="auto"/>
        <w:left w:val="none" w:sz="0" w:space="0" w:color="auto"/>
        <w:bottom w:val="none" w:sz="0" w:space="0" w:color="auto"/>
        <w:right w:val="none" w:sz="0" w:space="0" w:color="auto"/>
      </w:divBdr>
    </w:div>
    <w:div w:id="2032416520">
      <w:bodyDiv w:val="1"/>
      <w:marLeft w:val="0"/>
      <w:marRight w:val="0"/>
      <w:marTop w:val="0"/>
      <w:marBottom w:val="0"/>
      <w:divBdr>
        <w:top w:val="none" w:sz="0" w:space="0" w:color="auto"/>
        <w:left w:val="none" w:sz="0" w:space="0" w:color="auto"/>
        <w:bottom w:val="none" w:sz="0" w:space="0" w:color="auto"/>
        <w:right w:val="none" w:sz="0" w:space="0" w:color="auto"/>
      </w:divBdr>
    </w:div>
    <w:div w:id="2037123253">
      <w:bodyDiv w:val="1"/>
      <w:marLeft w:val="0"/>
      <w:marRight w:val="0"/>
      <w:marTop w:val="0"/>
      <w:marBottom w:val="0"/>
      <w:divBdr>
        <w:top w:val="none" w:sz="0" w:space="0" w:color="auto"/>
        <w:left w:val="none" w:sz="0" w:space="0" w:color="auto"/>
        <w:bottom w:val="none" w:sz="0" w:space="0" w:color="auto"/>
        <w:right w:val="none" w:sz="0" w:space="0" w:color="auto"/>
      </w:divBdr>
    </w:div>
    <w:div w:id="2098213343">
      <w:bodyDiv w:val="1"/>
      <w:marLeft w:val="0"/>
      <w:marRight w:val="0"/>
      <w:marTop w:val="0"/>
      <w:marBottom w:val="0"/>
      <w:divBdr>
        <w:top w:val="none" w:sz="0" w:space="0" w:color="auto"/>
        <w:left w:val="none" w:sz="0" w:space="0" w:color="auto"/>
        <w:bottom w:val="none" w:sz="0" w:space="0" w:color="auto"/>
        <w:right w:val="none" w:sz="0" w:space="0" w:color="auto"/>
      </w:divBdr>
    </w:div>
    <w:div w:id="2110273277">
      <w:bodyDiv w:val="1"/>
      <w:marLeft w:val="0"/>
      <w:marRight w:val="0"/>
      <w:marTop w:val="0"/>
      <w:marBottom w:val="0"/>
      <w:divBdr>
        <w:top w:val="none" w:sz="0" w:space="0" w:color="auto"/>
        <w:left w:val="none" w:sz="0" w:space="0" w:color="auto"/>
        <w:bottom w:val="none" w:sz="0" w:space="0" w:color="auto"/>
        <w:right w:val="none" w:sz="0" w:space="0" w:color="auto"/>
      </w:divBdr>
    </w:div>
    <w:div w:id="2115708472">
      <w:bodyDiv w:val="1"/>
      <w:marLeft w:val="0"/>
      <w:marRight w:val="0"/>
      <w:marTop w:val="0"/>
      <w:marBottom w:val="0"/>
      <w:divBdr>
        <w:top w:val="none" w:sz="0" w:space="0" w:color="auto"/>
        <w:left w:val="none" w:sz="0" w:space="0" w:color="auto"/>
        <w:bottom w:val="none" w:sz="0" w:space="0" w:color="auto"/>
        <w:right w:val="none" w:sz="0" w:space="0" w:color="auto"/>
      </w:divBdr>
    </w:div>
    <w:div w:id="2116553431">
      <w:bodyDiv w:val="1"/>
      <w:marLeft w:val="0"/>
      <w:marRight w:val="0"/>
      <w:marTop w:val="0"/>
      <w:marBottom w:val="0"/>
      <w:divBdr>
        <w:top w:val="none" w:sz="0" w:space="0" w:color="auto"/>
        <w:left w:val="none" w:sz="0" w:space="0" w:color="auto"/>
        <w:bottom w:val="none" w:sz="0" w:space="0" w:color="auto"/>
        <w:right w:val="none" w:sz="0" w:space="0" w:color="auto"/>
      </w:divBdr>
    </w:div>
    <w:div w:id="2125466149">
      <w:bodyDiv w:val="1"/>
      <w:marLeft w:val="0"/>
      <w:marRight w:val="0"/>
      <w:marTop w:val="0"/>
      <w:marBottom w:val="0"/>
      <w:divBdr>
        <w:top w:val="none" w:sz="0" w:space="0" w:color="auto"/>
        <w:left w:val="none" w:sz="0" w:space="0" w:color="auto"/>
        <w:bottom w:val="none" w:sz="0" w:space="0" w:color="auto"/>
        <w:right w:val="none" w:sz="0" w:space="0" w:color="auto"/>
      </w:divBdr>
    </w:div>
    <w:div w:id="214685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nalto.pr.gov.br/upload/downloads/esProposta.ex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BDAA2EC790F4C68A940428C96F02015"/>
        <w:category>
          <w:name w:val="Geral"/>
          <w:gallery w:val="placeholder"/>
        </w:category>
        <w:types>
          <w:type w:val="bbPlcHdr"/>
        </w:types>
        <w:behaviors>
          <w:behavior w:val="content"/>
        </w:behaviors>
        <w:guid w:val="{24D07049-BFED-40FF-8A55-E4397DB95103}"/>
      </w:docPartPr>
      <w:docPartBody>
        <w:p w:rsidR="005D2FAC" w:rsidRDefault="008F436C" w:rsidP="008F436C">
          <w:pPr>
            <w:pStyle w:val="CBDAA2EC790F4C68A940428C96F02015"/>
          </w:pPr>
          <w:r>
            <w:rPr>
              <w:rStyle w:val="TextodoEspaoReservado"/>
            </w:rPr>
            <w:t>[Autor]</w:t>
          </w:r>
        </w:p>
      </w:docPartBody>
    </w:docPart>
    <w:docPart>
      <w:docPartPr>
        <w:name w:val="1876297D57154DF3A7F1BFE090BD4E35"/>
        <w:category>
          <w:name w:val="Geral"/>
          <w:gallery w:val="placeholder"/>
        </w:category>
        <w:types>
          <w:type w:val="bbPlcHdr"/>
        </w:types>
        <w:behaviors>
          <w:behavior w:val="content"/>
        </w:behaviors>
        <w:guid w:val="{2A411AAA-7CC8-4782-A7B4-22707CA16065}"/>
      </w:docPartPr>
      <w:docPartBody>
        <w:p w:rsidR="005D2FAC" w:rsidRDefault="008F436C" w:rsidP="008F436C">
          <w:pPr>
            <w:pStyle w:val="1876297D57154DF3A7F1BFE090BD4E35"/>
          </w:pPr>
          <w:r>
            <w:rPr>
              <w:rStyle w:val="TextodoEspaoReservado"/>
            </w:rPr>
            <w:t>[Categoria]</w:t>
          </w:r>
        </w:p>
      </w:docPartBody>
    </w:docPart>
    <w:docPart>
      <w:docPartPr>
        <w:name w:val="FA67E29E378D4B6BA8D1F3A9D12090DF"/>
        <w:category>
          <w:name w:val="Geral"/>
          <w:gallery w:val="placeholder"/>
        </w:category>
        <w:types>
          <w:type w:val="bbPlcHdr"/>
        </w:types>
        <w:behaviors>
          <w:behavior w:val="content"/>
        </w:behaviors>
        <w:guid w:val="{C4E1120C-C3E2-4159-BFDB-E47F6AE8E988}"/>
      </w:docPartPr>
      <w:docPartBody>
        <w:p w:rsidR="005D2FAC" w:rsidRDefault="008F436C" w:rsidP="008F436C">
          <w:pPr>
            <w:pStyle w:val="FA67E29E378D4B6BA8D1F3A9D12090DF"/>
          </w:pPr>
          <w:r>
            <w:rPr>
              <w:rStyle w:val="TextodoEspaoReservado"/>
            </w:rPr>
            <w:t>[Autor]</w:t>
          </w:r>
        </w:p>
      </w:docPartBody>
    </w:docPart>
    <w:docPart>
      <w:docPartPr>
        <w:name w:val="1614C58102B64B50940027F9A45E4E51"/>
        <w:category>
          <w:name w:val="Geral"/>
          <w:gallery w:val="placeholder"/>
        </w:category>
        <w:types>
          <w:type w:val="bbPlcHdr"/>
        </w:types>
        <w:behaviors>
          <w:behavior w:val="content"/>
        </w:behaviors>
        <w:guid w:val="{AB61CC11-67A1-45D8-AF34-BE56E0A4C737}"/>
      </w:docPartPr>
      <w:docPartBody>
        <w:p w:rsidR="005D2FAC" w:rsidRDefault="008F436C" w:rsidP="008F436C">
          <w:pPr>
            <w:pStyle w:val="1614C58102B64B50940027F9A45E4E51"/>
          </w:pPr>
          <w:r>
            <w:rPr>
              <w:rStyle w:val="TextodoEspaoReservado"/>
            </w:rPr>
            <w:t>[Autor]</w:t>
          </w:r>
        </w:p>
      </w:docPartBody>
    </w:docPart>
    <w:docPart>
      <w:docPartPr>
        <w:name w:val="672A20FCC19F4B058ABAD9C6DD57E891"/>
        <w:category>
          <w:name w:val="Geral"/>
          <w:gallery w:val="placeholder"/>
        </w:category>
        <w:types>
          <w:type w:val="bbPlcHdr"/>
        </w:types>
        <w:behaviors>
          <w:behavior w:val="content"/>
        </w:behaviors>
        <w:guid w:val="{969715E1-C767-4CF8-A43D-E4DE642AE162}"/>
      </w:docPartPr>
      <w:docPartBody>
        <w:p w:rsidR="00905746" w:rsidRDefault="00905746" w:rsidP="00905746">
          <w:pPr>
            <w:pStyle w:val="672A20FCC19F4B058ABAD9C6DD57E891"/>
          </w:pPr>
          <w:r w:rsidRPr="00835914">
            <w:rPr>
              <w:rStyle w:val="TextodoEspaoReservado"/>
            </w:rPr>
            <w:t>[Autor]</w:t>
          </w:r>
        </w:p>
      </w:docPartBody>
    </w:docPart>
    <w:docPart>
      <w:docPartPr>
        <w:name w:val="9BAED05BDAA045D6A22819BE12A34C5C"/>
        <w:category>
          <w:name w:val="Geral"/>
          <w:gallery w:val="placeholder"/>
        </w:category>
        <w:types>
          <w:type w:val="bbPlcHdr"/>
        </w:types>
        <w:behaviors>
          <w:behavior w:val="content"/>
        </w:behaviors>
        <w:guid w:val="{DDC1B88B-FE51-4272-A05D-3D72B686BDB4}"/>
      </w:docPartPr>
      <w:docPartBody>
        <w:p w:rsidR="00905746" w:rsidRDefault="00905746" w:rsidP="00905746">
          <w:pPr>
            <w:pStyle w:val="9BAED05BDAA045D6A22819BE12A34C5C"/>
          </w:pPr>
          <w:r>
            <w:rPr>
              <w:rStyle w:val="TextodoEspaoReservado"/>
            </w:rPr>
            <w:t>[Categoria]</w:t>
          </w:r>
        </w:p>
      </w:docPartBody>
    </w:docPart>
    <w:docPart>
      <w:docPartPr>
        <w:name w:val="E0D92942DA6C46109001070DD570DC6B"/>
        <w:category>
          <w:name w:val="Geral"/>
          <w:gallery w:val="placeholder"/>
        </w:category>
        <w:types>
          <w:type w:val="bbPlcHdr"/>
        </w:types>
        <w:behaviors>
          <w:behavior w:val="content"/>
        </w:behaviors>
        <w:guid w:val="{6177611C-BE02-4646-B3D9-3984EB8E6AE0}"/>
      </w:docPartPr>
      <w:docPartBody>
        <w:p w:rsidR="00905746" w:rsidRDefault="00905746" w:rsidP="00905746">
          <w:pPr>
            <w:pStyle w:val="E0D92942DA6C46109001070DD570DC6B"/>
          </w:pPr>
          <w:r>
            <w:rPr>
              <w:rStyle w:val="TextodoEspaoReservado"/>
            </w:rPr>
            <w:t>[Comentários]</w:t>
          </w:r>
        </w:p>
      </w:docPartBody>
    </w:docPart>
    <w:docPart>
      <w:docPartPr>
        <w:name w:val="CF62284DF1414AA1820F48EE1DC35ADF"/>
        <w:category>
          <w:name w:val="Geral"/>
          <w:gallery w:val="placeholder"/>
        </w:category>
        <w:types>
          <w:type w:val="bbPlcHdr"/>
        </w:types>
        <w:behaviors>
          <w:behavior w:val="content"/>
        </w:behaviors>
        <w:guid w:val="{B5F0EAE5-E925-4F50-8422-18F382699AF1}"/>
      </w:docPartPr>
      <w:docPartBody>
        <w:p w:rsidR="00905746" w:rsidRDefault="00905746" w:rsidP="00905746">
          <w:pPr>
            <w:pStyle w:val="CF62284DF1414AA1820F48EE1DC35ADF"/>
          </w:pPr>
          <w:r>
            <w:rPr>
              <w:rStyle w:val="TextodoEspaoReservado"/>
            </w:rPr>
            <w:t>[Comentários]</w:t>
          </w:r>
        </w:p>
      </w:docPartBody>
    </w:docPart>
    <w:docPart>
      <w:docPartPr>
        <w:name w:val="BFF5B64A6A8F4CD9BED6CEAC92DBE2CD"/>
        <w:category>
          <w:name w:val="Geral"/>
          <w:gallery w:val="placeholder"/>
        </w:category>
        <w:types>
          <w:type w:val="bbPlcHdr"/>
        </w:types>
        <w:behaviors>
          <w:behavior w:val="content"/>
        </w:behaviors>
        <w:guid w:val="{FBBEEB66-4080-4AC8-9176-88899457BA3E}"/>
      </w:docPartPr>
      <w:docPartBody>
        <w:p w:rsidR="00905746" w:rsidRDefault="00905746" w:rsidP="00905746">
          <w:pPr>
            <w:pStyle w:val="BFF5B64A6A8F4CD9BED6CEAC92DBE2CD"/>
          </w:pPr>
          <w:r>
            <w:rPr>
              <w:rStyle w:val="TextodoEspaoReservado"/>
            </w:rPr>
            <w:t>[Autor]</w:t>
          </w:r>
        </w:p>
      </w:docPartBody>
    </w:docPart>
    <w:docPart>
      <w:docPartPr>
        <w:name w:val="CC77759BB1114DAABA61DC1526E8A062"/>
        <w:category>
          <w:name w:val="Geral"/>
          <w:gallery w:val="placeholder"/>
        </w:category>
        <w:types>
          <w:type w:val="bbPlcHdr"/>
        </w:types>
        <w:behaviors>
          <w:behavior w:val="content"/>
        </w:behaviors>
        <w:guid w:val="{E602019C-05A6-49DF-B4CF-E25F7D2D220A}"/>
      </w:docPartPr>
      <w:docPartBody>
        <w:p w:rsidR="00905746" w:rsidRDefault="00905746" w:rsidP="00905746">
          <w:pPr>
            <w:pStyle w:val="CC77759BB1114DAABA61DC1526E8A062"/>
          </w:pPr>
          <w:r>
            <w:rPr>
              <w:rStyle w:val="TextodoEspaoReservado"/>
            </w:rPr>
            <w:t>[Autor]</w:t>
          </w:r>
        </w:p>
      </w:docPartBody>
    </w:docPart>
    <w:docPart>
      <w:docPartPr>
        <w:name w:val="93521752B72A4734B3BBB55B24B458E8"/>
        <w:category>
          <w:name w:val="Geral"/>
          <w:gallery w:val="placeholder"/>
        </w:category>
        <w:types>
          <w:type w:val="bbPlcHdr"/>
        </w:types>
        <w:behaviors>
          <w:behavior w:val="content"/>
        </w:behaviors>
        <w:guid w:val="{D5E1C398-0F06-4106-837E-F9EE11205BED}"/>
      </w:docPartPr>
      <w:docPartBody>
        <w:p w:rsidR="00905746" w:rsidRDefault="00905746" w:rsidP="00905746">
          <w:pPr>
            <w:pStyle w:val="93521752B72A4734B3BBB55B24B458E8"/>
          </w:pPr>
          <w:r>
            <w:rPr>
              <w:rStyle w:val="TextodoEspaoReservado"/>
            </w:rPr>
            <w:t>[Autor]</w:t>
          </w:r>
        </w:p>
      </w:docPartBody>
    </w:docPart>
    <w:docPart>
      <w:docPartPr>
        <w:name w:val="988B6157E37842598558C26E3278F76C"/>
        <w:category>
          <w:name w:val="Geral"/>
          <w:gallery w:val="placeholder"/>
        </w:category>
        <w:types>
          <w:type w:val="bbPlcHdr"/>
        </w:types>
        <w:behaviors>
          <w:behavior w:val="content"/>
        </w:behaviors>
        <w:guid w:val="{A7F2DF3E-EFA9-4C10-A697-CCA883E87DBE}"/>
      </w:docPartPr>
      <w:docPartBody>
        <w:p w:rsidR="00905746" w:rsidRDefault="00905746" w:rsidP="00905746">
          <w:pPr>
            <w:pStyle w:val="988B6157E37842598558C26E3278F76C"/>
          </w:pPr>
          <w:r>
            <w:rPr>
              <w:rStyle w:val="TextodoEspaoReservado"/>
            </w:rPr>
            <w:t>[Autor]</w:t>
          </w:r>
        </w:p>
      </w:docPartBody>
    </w:docPart>
    <w:docPart>
      <w:docPartPr>
        <w:name w:val="98901EA7B7814EFDA596C95E223DACE5"/>
        <w:category>
          <w:name w:val="Geral"/>
          <w:gallery w:val="placeholder"/>
        </w:category>
        <w:types>
          <w:type w:val="bbPlcHdr"/>
        </w:types>
        <w:behaviors>
          <w:behavior w:val="content"/>
        </w:behaviors>
        <w:guid w:val="{4F7DA07A-E001-4401-BE1C-41F6334613DE}"/>
      </w:docPartPr>
      <w:docPartBody>
        <w:p w:rsidR="00905746" w:rsidRDefault="00905746" w:rsidP="00905746">
          <w:pPr>
            <w:pStyle w:val="98901EA7B7814EFDA596C95E223DACE5"/>
          </w:pPr>
          <w:r>
            <w:rPr>
              <w:rStyle w:val="TextodoEspaoReservado"/>
            </w:rPr>
            <w:t>[Autor]</w:t>
          </w:r>
        </w:p>
      </w:docPartBody>
    </w:docPart>
    <w:docPart>
      <w:docPartPr>
        <w:name w:val="2C20956902D540CBB3FFA97D3FACDDDF"/>
        <w:category>
          <w:name w:val="Geral"/>
          <w:gallery w:val="placeholder"/>
        </w:category>
        <w:types>
          <w:type w:val="bbPlcHdr"/>
        </w:types>
        <w:behaviors>
          <w:behavior w:val="content"/>
        </w:behaviors>
        <w:guid w:val="{892E482A-617C-4F38-B449-F1FC550F291B}"/>
      </w:docPartPr>
      <w:docPartBody>
        <w:p w:rsidR="00905746" w:rsidRDefault="00905746" w:rsidP="00905746">
          <w:pPr>
            <w:pStyle w:val="2C20956902D540CBB3FFA97D3FACDDDF"/>
          </w:pPr>
          <w:r>
            <w:rPr>
              <w:rStyle w:val="TextodoEspaoReservado"/>
            </w:rPr>
            <w:t>[Autor]</w:t>
          </w:r>
        </w:p>
      </w:docPartBody>
    </w:docPart>
    <w:docPart>
      <w:docPartPr>
        <w:name w:val="4C709408A1FB49BFA33ABA6799932B15"/>
        <w:category>
          <w:name w:val="Geral"/>
          <w:gallery w:val="placeholder"/>
        </w:category>
        <w:types>
          <w:type w:val="bbPlcHdr"/>
        </w:types>
        <w:behaviors>
          <w:behavior w:val="content"/>
        </w:behaviors>
        <w:guid w:val="{501082FD-F94F-4C7E-B688-6733AD5C402F}"/>
      </w:docPartPr>
      <w:docPartBody>
        <w:p w:rsidR="00905746" w:rsidRDefault="00905746" w:rsidP="00905746">
          <w:pPr>
            <w:pStyle w:val="4C709408A1FB49BFA33ABA6799932B15"/>
          </w:pPr>
          <w:r>
            <w:rPr>
              <w:rStyle w:val="TextodoEspaoReservado"/>
            </w:rPr>
            <w:t>[Autor]</w:t>
          </w:r>
        </w:p>
      </w:docPartBody>
    </w:docPart>
    <w:docPart>
      <w:docPartPr>
        <w:name w:val="67E49CD9922546F2B60769DCEE9FDBDD"/>
        <w:category>
          <w:name w:val="Geral"/>
          <w:gallery w:val="placeholder"/>
        </w:category>
        <w:types>
          <w:type w:val="bbPlcHdr"/>
        </w:types>
        <w:behaviors>
          <w:behavior w:val="content"/>
        </w:behaviors>
        <w:guid w:val="{CAA9841C-B249-45CB-B043-29E78AF0D59A}"/>
      </w:docPartPr>
      <w:docPartBody>
        <w:p w:rsidR="00905746" w:rsidRDefault="00905746" w:rsidP="00905746">
          <w:pPr>
            <w:pStyle w:val="67E49CD9922546F2B60769DCEE9FDBDD"/>
          </w:pPr>
          <w:r>
            <w:rPr>
              <w:rStyle w:val="TextodoEspaoReservado"/>
            </w:rPr>
            <w:t>[Autor]</w:t>
          </w:r>
        </w:p>
      </w:docPartBody>
    </w:docPart>
    <w:docPart>
      <w:docPartPr>
        <w:name w:val="62EA875CC8284C6E80C0CC12B56B2EC9"/>
        <w:category>
          <w:name w:val="Geral"/>
          <w:gallery w:val="placeholder"/>
        </w:category>
        <w:types>
          <w:type w:val="bbPlcHdr"/>
        </w:types>
        <w:behaviors>
          <w:behavior w:val="content"/>
        </w:behaviors>
        <w:guid w:val="{B784F526-E42F-4471-B81F-92568BE46909}"/>
      </w:docPartPr>
      <w:docPartBody>
        <w:p w:rsidR="00905746" w:rsidRDefault="00905746" w:rsidP="00905746">
          <w:pPr>
            <w:pStyle w:val="62EA875CC8284C6E80C0CC12B56B2EC9"/>
          </w:pPr>
          <w:r>
            <w:rPr>
              <w:rStyle w:val="TextodoEspaoReservado"/>
            </w:rPr>
            <w:t>[Autor]</w:t>
          </w:r>
        </w:p>
      </w:docPartBody>
    </w:docPart>
    <w:docPart>
      <w:docPartPr>
        <w:name w:val="D6A4859134064C7B9149D14B403E0468"/>
        <w:category>
          <w:name w:val="Geral"/>
          <w:gallery w:val="placeholder"/>
        </w:category>
        <w:types>
          <w:type w:val="bbPlcHdr"/>
        </w:types>
        <w:behaviors>
          <w:behavior w:val="content"/>
        </w:behaviors>
        <w:guid w:val="{67027703-114F-47A5-A140-321A50D51B8E}"/>
      </w:docPartPr>
      <w:docPartBody>
        <w:p w:rsidR="00905746" w:rsidRDefault="00905746" w:rsidP="00905746">
          <w:pPr>
            <w:pStyle w:val="D6A4859134064C7B9149D14B403E0468"/>
          </w:pPr>
          <w:r>
            <w:rPr>
              <w:rStyle w:val="TextodoEspaoReservado"/>
            </w:rPr>
            <w:t>[Autor]</w:t>
          </w:r>
        </w:p>
      </w:docPartBody>
    </w:docPart>
    <w:docPart>
      <w:docPartPr>
        <w:name w:val="4F8AC10187EF4458BC3EB0A8A0A4F1F1"/>
        <w:category>
          <w:name w:val="Geral"/>
          <w:gallery w:val="placeholder"/>
        </w:category>
        <w:types>
          <w:type w:val="bbPlcHdr"/>
        </w:types>
        <w:behaviors>
          <w:behavior w:val="content"/>
        </w:behaviors>
        <w:guid w:val="{4EF2C3EF-B2CF-4714-BF6E-1BC9789357EB}"/>
      </w:docPartPr>
      <w:docPartBody>
        <w:p w:rsidR="00905746" w:rsidRDefault="00905746" w:rsidP="00905746">
          <w:pPr>
            <w:pStyle w:val="4F8AC10187EF4458BC3EB0A8A0A4F1F1"/>
          </w:pPr>
          <w:r>
            <w:rPr>
              <w:rStyle w:val="TextodoEspaoReservado"/>
            </w:rPr>
            <w:t>[Autor]</w:t>
          </w:r>
        </w:p>
      </w:docPartBody>
    </w:docPart>
    <w:docPart>
      <w:docPartPr>
        <w:name w:val="34ADE20B32E34608B1B92ADE2A08F30D"/>
        <w:category>
          <w:name w:val="Geral"/>
          <w:gallery w:val="placeholder"/>
        </w:category>
        <w:types>
          <w:type w:val="bbPlcHdr"/>
        </w:types>
        <w:behaviors>
          <w:behavior w:val="content"/>
        </w:behaviors>
        <w:guid w:val="{A4D3EF23-4DCE-4A5F-A55E-30452421DCD4}"/>
      </w:docPartPr>
      <w:docPartBody>
        <w:p w:rsidR="00905746" w:rsidRDefault="00905746" w:rsidP="00905746">
          <w:pPr>
            <w:pStyle w:val="34ADE20B32E34608B1B92ADE2A08F30D"/>
          </w:pPr>
          <w:r>
            <w:rPr>
              <w:rStyle w:val="TextodoEspaoReservado"/>
            </w:rPr>
            <w:t>[Autor]</w:t>
          </w:r>
        </w:p>
      </w:docPartBody>
    </w:docPart>
    <w:docPart>
      <w:docPartPr>
        <w:name w:val="5E481AB4CA874CBF8D5F4CA1405CDA46"/>
        <w:category>
          <w:name w:val="Geral"/>
          <w:gallery w:val="placeholder"/>
        </w:category>
        <w:types>
          <w:type w:val="bbPlcHdr"/>
        </w:types>
        <w:behaviors>
          <w:behavior w:val="content"/>
        </w:behaviors>
        <w:guid w:val="{05DB0EEE-5486-44A3-82E6-60639E0CC5FC}"/>
      </w:docPartPr>
      <w:docPartBody>
        <w:p w:rsidR="00905746" w:rsidRDefault="00905746" w:rsidP="00905746">
          <w:pPr>
            <w:pStyle w:val="5E481AB4CA874CBF8D5F4CA1405CDA46"/>
          </w:pPr>
          <w:r>
            <w:rPr>
              <w:rStyle w:val="TextodoEspaoReservado"/>
            </w:rPr>
            <w:t>[Autor]</w:t>
          </w:r>
        </w:p>
      </w:docPartBody>
    </w:docPart>
    <w:docPart>
      <w:docPartPr>
        <w:name w:val="74F297C92E794D2AB94141147EB1F2CA"/>
        <w:category>
          <w:name w:val="Geral"/>
          <w:gallery w:val="placeholder"/>
        </w:category>
        <w:types>
          <w:type w:val="bbPlcHdr"/>
        </w:types>
        <w:behaviors>
          <w:behavior w:val="content"/>
        </w:behaviors>
        <w:guid w:val="{CF1648EF-F652-483C-98BE-841D483667ED}"/>
      </w:docPartPr>
      <w:docPartBody>
        <w:p w:rsidR="00905746" w:rsidRDefault="00905746" w:rsidP="00905746">
          <w:pPr>
            <w:pStyle w:val="74F297C92E794D2AB94141147EB1F2CA"/>
          </w:pPr>
          <w:r w:rsidRPr="00835914">
            <w:rPr>
              <w:rStyle w:val="TextodoEspaoReservado"/>
            </w:rPr>
            <w:t>[Autor]</w:t>
          </w:r>
        </w:p>
      </w:docPartBody>
    </w:docPart>
    <w:docPart>
      <w:docPartPr>
        <w:name w:val="C1AC0F8DA8EB444F8B8D04097D743DAC"/>
        <w:category>
          <w:name w:val="Geral"/>
          <w:gallery w:val="placeholder"/>
        </w:category>
        <w:types>
          <w:type w:val="bbPlcHdr"/>
        </w:types>
        <w:behaviors>
          <w:behavior w:val="content"/>
        </w:behaviors>
        <w:guid w:val="{BD18F073-F3FA-4E69-895C-2DE5EF9E3D75}"/>
      </w:docPartPr>
      <w:docPartBody>
        <w:p w:rsidR="00905746" w:rsidRDefault="00905746" w:rsidP="00905746">
          <w:pPr>
            <w:pStyle w:val="C1AC0F8DA8EB444F8B8D04097D743DAC"/>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6C"/>
    <w:rsid w:val="00067CE9"/>
    <w:rsid w:val="00172498"/>
    <w:rsid w:val="001E5C57"/>
    <w:rsid w:val="005D2FAC"/>
    <w:rsid w:val="005E1D53"/>
    <w:rsid w:val="008F436C"/>
    <w:rsid w:val="00905746"/>
    <w:rsid w:val="00B30559"/>
    <w:rsid w:val="00FA7A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05746"/>
  </w:style>
  <w:style w:type="paragraph" w:customStyle="1" w:styleId="CBDAA2EC790F4C68A940428C96F02015">
    <w:name w:val="CBDAA2EC790F4C68A940428C96F02015"/>
    <w:rsid w:val="008F436C"/>
  </w:style>
  <w:style w:type="paragraph" w:customStyle="1" w:styleId="1876297D57154DF3A7F1BFE090BD4E35">
    <w:name w:val="1876297D57154DF3A7F1BFE090BD4E35"/>
    <w:rsid w:val="008F436C"/>
  </w:style>
  <w:style w:type="paragraph" w:customStyle="1" w:styleId="FA67E29E378D4B6BA8D1F3A9D12090DF">
    <w:name w:val="FA67E29E378D4B6BA8D1F3A9D12090DF"/>
    <w:rsid w:val="008F436C"/>
  </w:style>
  <w:style w:type="paragraph" w:customStyle="1" w:styleId="1614C58102B64B50940027F9A45E4E51">
    <w:name w:val="1614C58102B64B50940027F9A45E4E51"/>
    <w:rsid w:val="008F436C"/>
  </w:style>
  <w:style w:type="paragraph" w:customStyle="1" w:styleId="672A20FCC19F4B058ABAD9C6DD57E891">
    <w:name w:val="672A20FCC19F4B058ABAD9C6DD57E891"/>
    <w:rsid w:val="00905746"/>
    <w:rPr>
      <w:kern w:val="2"/>
      <w14:ligatures w14:val="standardContextual"/>
    </w:rPr>
  </w:style>
  <w:style w:type="paragraph" w:customStyle="1" w:styleId="9BAED05BDAA045D6A22819BE12A34C5C">
    <w:name w:val="9BAED05BDAA045D6A22819BE12A34C5C"/>
    <w:rsid w:val="00905746"/>
    <w:rPr>
      <w:kern w:val="2"/>
      <w14:ligatures w14:val="standardContextual"/>
    </w:rPr>
  </w:style>
  <w:style w:type="paragraph" w:customStyle="1" w:styleId="E0D92942DA6C46109001070DD570DC6B">
    <w:name w:val="E0D92942DA6C46109001070DD570DC6B"/>
    <w:rsid w:val="00905746"/>
    <w:rPr>
      <w:kern w:val="2"/>
      <w14:ligatures w14:val="standardContextual"/>
    </w:rPr>
  </w:style>
  <w:style w:type="paragraph" w:customStyle="1" w:styleId="CF62284DF1414AA1820F48EE1DC35ADF">
    <w:name w:val="CF62284DF1414AA1820F48EE1DC35ADF"/>
    <w:rsid w:val="00905746"/>
    <w:rPr>
      <w:kern w:val="2"/>
      <w14:ligatures w14:val="standardContextual"/>
    </w:rPr>
  </w:style>
  <w:style w:type="paragraph" w:customStyle="1" w:styleId="BFF5B64A6A8F4CD9BED6CEAC92DBE2CD">
    <w:name w:val="BFF5B64A6A8F4CD9BED6CEAC92DBE2CD"/>
    <w:rsid w:val="00905746"/>
    <w:rPr>
      <w:kern w:val="2"/>
      <w14:ligatures w14:val="standardContextual"/>
    </w:rPr>
  </w:style>
  <w:style w:type="paragraph" w:customStyle="1" w:styleId="CC77759BB1114DAABA61DC1526E8A062">
    <w:name w:val="CC77759BB1114DAABA61DC1526E8A062"/>
    <w:rsid w:val="00905746"/>
    <w:rPr>
      <w:kern w:val="2"/>
      <w14:ligatures w14:val="standardContextual"/>
    </w:rPr>
  </w:style>
  <w:style w:type="paragraph" w:customStyle="1" w:styleId="93521752B72A4734B3BBB55B24B458E8">
    <w:name w:val="93521752B72A4734B3BBB55B24B458E8"/>
    <w:rsid w:val="00905746"/>
    <w:rPr>
      <w:kern w:val="2"/>
      <w14:ligatures w14:val="standardContextual"/>
    </w:rPr>
  </w:style>
  <w:style w:type="paragraph" w:customStyle="1" w:styleId="988B6157E37842598558C26E3278F76C">
    <w:name w:val="988B6157E37842598558C26E3278F76C"/>
    <w:rsid w:val="00905746"/>
    <w:rPr>
      <w:kern w:val="2"/>
      <w14:ligatures w14:val="standardContextual"/>
    </w:rPr>
  </w:style>
  <w:style w:type="paragraph" w:customStyle="1" w:styleId="98901EA7B7814EFDA596C95E223DACE5">
    <w:name w:val="98901EA7B7814EFDA596C95E223DACE5"/>
    <w:rsid w:val="00905746"/>
    <w:rPr>
      <w:kern w:val="2"/>
      <w14:ligatures w14:val="standardContextual"/>
    </w:rPr>
  </w:style>
  <w:style w:type="paragraph" w:customStyle="1" w:styleId="2C20956902D540CBB3FFA97D3FACDDDF">
    <w:name w:val="2C20956902D540CBB3FFA97D3FACDDDF"/>
    <w:rsid w:val="00905746"/>
    <w:rPr>
      <w:kern w:val="2"/>
      <w14:ligatures w14:val="standardContextual"/>
    </w:rPr>
  </w:style>
  <w:style w:type="paragraph" w:customStyle="1" w:styleId="4C709408A1FB49BFA33ABA6799932B15">
    <w:name w:val="4C709408A1FB49BFA33ABA6799932B15"/>
    <w:rsid w:val="00905746"/>
    <w:rPr>
      <w:kern w:val="2"/>
      <w14:ligatures w14:val="standardContextual"/>
    </w:rPr>
  </w:style>
  <w:style w:type="paragraph" w:customStyle="1" w:styleId="67E49CD9922546F2B60769DCEE9FDBDD">
    <w:name w:val="67E49CD9922546F2B60769DCEE9FDBDD"/>
    <w:rsid w:val="00905746"/>
    <w:rPr>
      <w:kern w:val="2"/>
      <w14:ligatures w14:val="standardContextual"/>
    </w:rPr>
  </w:style>
  <w:style w:type="paragraph" w:customStyle="1" w:styleId="62EA875CC8284C6E80C0CC12B56B2EC9">
    <w:name w:val="62EA875CC8284C6E80C0CC12B56B2EC9"/>
    <w:rsid w:val="00905746"/>
    <w:rPr>
      <w:kern w:val="2"/>
      <w14:ligatures w14:val="standardContextual"/>
    </w:rPr>
  </w:style>
  <w:style w:type="paragraph" w:customStyle="1" w:styleId="D6A4859134064C7B9149D14B403E0468">
    <w:name w:val="D6A4859134064C7B9149D14B403E0468"/>
    <w:rsid w:val="00905746"/>
    <w:rPr>
      <w:kern w:val="2"/>
      <w14:ligatures w14:val="standardContextual"/>
    </w:rPr>
  </w:style>
  <w:style w:type="paragraph" w:customStyle="1" w:styleId="4F8AC10187EF4458BC3EB0A8A0A4F1F1">
    <w:name w:val="4F8AC10187EF4458BC3EB0A8A0A4F1F1"/>
    <w:rsid w:val="00905746"/>
    <w:rPr>
      <w:kern w:val="2"/>
      <w14:ligatures w14:val="standardContextual"/>
    </w:rPr>
  </w:style>
  <w:style w:type="paragraph" w:customStyle="1" w:styleId="34ADE20B32E34608B1B92ADE2A08F30D">
    <w:name w:val="34ADE20B32E34608B1B92ADE2A08F30D"/>
    <w:rsid w:val="00905746"/>
    <w:rPr>
      <w:kern w:val="2"/>
      <w14:ligatures w14:val="standardContextual"/>
    </w:rPr>
  </w:style>
  <w:style w:type="paragraph" w:customStyle="1" w:styleId="5E481AB4CA874CBF8D5F4CA1405CDA46">
    <w:name w:val="5E481AB4CA874CBF8D5F4CA1405CDA46"/>
    <w:rsid w:val="00905746"/>
    <w:rPr>
      <w:kern w:val="2"/>
      <w14:ligatures w14:val="standardContextual"/>
    </w:rPr>
  </w:style>
  <w:style w:type="paragraph" w:customStyle="1" w:styleId="74F297C92E794D2AB94141147EB1F2CA">
    <w:name w:val="74F297C92E794D2AB94141147EB1F2CA"/>
    <w:rsid w:val="00905746"/>
    <w:rPr>
      <w:kern w:val="2"/>
      <w14:ligatures w14:val="standardContextual"/>
    </w:rPr>
  </w:style>
  <w:style w:type="paragraph" w:customStyle="1" w:styleId="C1AC0F8DA8EB444F8B8D04097D743DAC">
    <w:name w:val="C1AC0F8DA8EB444F8B8D04097D743DAC"/>
    <w:rsid w:val="00905746"/>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DE29E-A4D2-476A-9F89-A8F8615F5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17112</Words>
  <Characters>92408</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EDITAL DE LICITAÇÃO Nº 003/2009</vt:lpstr>
    </vt:vector>
  </TitlesOfParts>
  <Company>PREFEITURA</Company>
  <LinksUpToDate>false</LinksUpToDate>
  <CharactersWithSpaces>109302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 Nº 003/2009</dc:title>
  <dc:creator>030/2024</dc:creator>
  <dc:description>17 de setembro de 2024 às 09h00min</dc:description>
  <cp:lastModifiedBy>User</cp:lastModifiedBy>
  <cp:revision>2</cp:revision>
  <cp:lastPrinted>2022-02-07T12:56:00Z</cp:lastPrinted>
  <dcterms:created xsi:type="dcterms:W3CDTF">2024-09-12T12:03:00Z</dcterms:created>
  <dcterms:modified xsi:type="dcterms:W3CDTF">2024-09-12T12:03:00Z</dcterms:modified>
  <cp:category>REGISTRO DE PREÇO objetivando a aquisição de peças originais ou genuínas, necessários para a manutenção da frota de máquinas deste Município de Planalto-PR, por maior desconto por item, sobre a Tabela Audatex.</cp:category>
</cp:coreProperties>
</file>