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72AC5" w:rsidRPr="00EE359F" w:rsidRDefault="008B11A8" w:rsidP="00A87ABF">
      <w:pPr>
        <w:pStyle w:val="Ttulo10"/>
        <w:spacing w:before="0" w:after="0" w:line="276" w:lineRule="auto"/>
        <w:jc w:val="center"/>
        <w:rPr>
          <w:rFonts w:cs="Arial"/>
          <w:b/>
          <w:sz w:val="24"/>
          <w:szCs w:val="24"/>
        </w:rPr>
      </w:pPr>
      <w:r w:rsidRPr="00EE359F">
        <w:rPr>
          <w:rFonts w:cs="Arial"/>
          <w:b/>
          <w:sz w:val="24"/>
          <w:szCs w:val="24"/>
        </w:rPr>
        <w:t xml:space="preserve">PROCESSO DE LICITAÇÃO Nº </w:t>
      </w:r>
      <w:r w:rsidR="009C1D56">
        <w:rPr>
          <w:rFonts w:cs="Arial"/>
          <w:b/>
          <w:sz w:val="24"/>
          <w:szCs w:val="24"/>
        </w:rPr>
        <w:t>169</w:t>
      </w:r>
      <w:r w:rsidR="00670767" w:rsidRPr="00EE359F">
        <w:rPr>
          <w:rFonts w:cs="Arial"/>
          <w:b/>
          <w:sz w:val="24"/>
          <w:szCs w:val="24"/>
        </w:rPr>
        <w:t>/</w:t>
      </w:r>
      <w:r w:rsidR="00A87ABF" w:rsidRPr="00EE359F">
        <w:rPr>
          <w:rFonts w:cs="Arial"/>
          <w:b/>
          <w:sz w:val="24"/>
          <w:szCs w:val="24"/>
        </w:rPr>
        <w:t>2024</w:t>
      </w:r>
      <w:r w:rsidR="00DE0D9E" w:rsidRPr="00EE359F">
        <w:rPr>
          <w:rFonts w:cs="Arial"/>
          <w:b/>
          <w:sz w:val="24"/>
          <w:szCs w:val="24"/>
        </w:rPr>
        <w:t>.</w:t>
      </w:r>
    </w:p>
    <w:p w:rsidR="000C50B3" w:rsidRPr="00EE359F" w:rsidRDefault="000C50B3" w:rsidP="00A87ABF">
      <w:pPr>
        <w:pStyle w:val="Ttulo10"/>
        <w:spacing w:before="0" w:after="0" w:line="276" w:lineRule="auto"/>
        <w:jc w:val="center"/>
        <w:rPr>
          <w:rFonts w:cs="Arial"/>
          <w:b/>
          <w:sz w:val="24"/>
          <w:szCs w:val="24"/>
        </w:rPr>
      </w:pPr>
      <w:r w:rsidRPr="00EE359F">
        <w:rPr>
          <w:rFonts w:cs="Arial"/>
          <w:b/>
          <w:bCs/>
          <w:sz w:val="24"/>
          <w:szCs w:val="24"/>
        </w:rPr>
        <w:t>INEX</w:t>
      </w:r>
      <w:r w:rsidR="008B11A8" w:rsidRPr="00EE359F">
        <w:rPr>
          <w:rFonts w:cs="Arial"/>
          <w:b/>
          <w:bCs/>
          <w:sz w:val="24"/>
          <w:szCs w:val="24"/>
        </w:rPr>
        <w:t xml:space="preserve">IGIBILIDADE DE LICITAÇÃO N.º </w:t>
      </w:r>
      <w:r w:rsidR="00670767" w:rsidRPr="00EE359F">
        <w:rPr>
          <w:rFonts w:cs="Arial"/>
          <w:b/>
          <w:bCs/>
          <w:sz w:val="24"/>
          <w:szCs w:val="24"/>
        </w:rPr>
        <w:t>0</w:t>
      </w:r>
      <w:r w:rsidR="009C1D56">
        <w:rPr>
          <w:rFonts w:cs="Arial"/>
          <w:b/>
          <w:bCs/>
          <w:sz w:val="24"/>
          <w:szCs w:val="24"/>
        </w:rPr>
        <w:t>17</w:t>
      </w:r>
      <w:r w:rsidR="00A87ABF" w:rsidRPr="00EE359F">
        <w:rPr>
          <w:rFonts w:cs="Arial"/>
          <w:b/>
          <w:bCs/>
          <w:sz w:val="24"/>
          <w:szCs w:val="24"/>
        </w:rPr>
        <w:t>/2024</w:t>
      </w:r>
      <w:r w:rsidR="00DE0D9E" w:rsidRPr="00EE359F">
        <w:rPr>
          <w:rFonts w:cs="Arial"/>
          <w:b/>
          <w:bCs/>
          <w:sz w:val="24"/>
          <w:szCs w:val="24"/>
        </w:rPr>
        <w:t>.</w:t>
      </w:r>
    </w:p>
    <w:p w:rsidR="00A20509" w:rsidRPr="00EE359F" w:rsidRDefault="00A20509" w:rsidP="004275CD">
      <w:pPr>
        <w:pStyle w:val="Subttulo"/>
        <w:spacing w:before="0" w:after="0" w:line="360" w:lineRule="auto"/>
        <w:rPr>
          <w:rFonts w:cs="Arial"/>
          <w:i w:val="0"/>
          <w:sz w:val="24"/>
          <w:szCs w:val="24"/>
        </w:rPr>
      </w:pPr>
    </w:p>
    <w:p w:rsidR="000C50B3" w:rsidRPr="009C1D56" w:rsidRDefault="003F563A" w:rsidP="009C1D56">
      <w:pPr>
        <w:pStyle w:val="Nvel2-Red"/>
        <w:numPr>
          <w:ilvl w:val="0"/>
          <w:numId w:val="0"/>
        </w:numPr>
        <w:spacing w:afterLines="120" w:line="360" w:lineRule="auto"/>
        <w:ind w:firstLine="567"/>
        <w:rPr>
          <w:b/>
          <w:bCs/>
          <w:i w:val="0"/>
          <w:color w:val="auto"/>
          <w:sz w:val="22"/>
          <w:szCs w:val="22"/>
        </w:rPr>
      </w:pPr>
      <w:r w:rsidRPr="00EE359F">
        <w:rPr>
          <w:b/>
          <w:i w:val="0"/>
          <w:color w:val="auto"/>
          <w:sz w:val="24"/>
          <w:szCs w:val="24"/>
        </w:rPr>
        <w:t>Objeto:</w:t>
      </w:r>
      <w:r w:rsidRPr="00EE359F">
        <w:rPr>
          <w:i w:val="0"/>
          <w:color w:val="auto"/>
          <w:sz w:val="24"/>
          <w:szCs w:val="24"/>
        </w:rPr>
        <w:t xml:space="preserve"> </w:t>
      </w:r>
      <w:r w:rsidR="009C1D56">
        <w:rPr>
          <w:i w:val="0"/>
          <w:color w:val="auto"/>
          <w:sz w:val="22"/>
          <w:szCs w:val="22"/>
        </w:rPr>
        <w:t>C</w:t>
      </w:r>
      <w:r w:rsidR="009C1D56" w:rsidRPr="00D94D4F">
        <w:rPr>
          <w:i w:val="0"/>
          <w:color w:val="auto"/>
          <w:sz w:val="22"/>
          <w:szCs w:val="22"/>
        </w:rPr>
        <w:t xml:space="preserve">ontratação de todas as empresas devidamente credenciadas no processo de Credenciamento nº 009/2024, cujo objeto é a prestação de serviços de profissionais que trabalham com beleza e bem-estar, tais quais: cabeleireiro, design de sobrancelhas, manicure e depiladora, a fim de atender as demandas do Projeto “Mutirão em Ação” e demais ações promovidos pelo Município de </w:t>
      </w:r>
      <w:proofErr w:type="spellStart"/>
      <w:r w:rsidR="009C1D56" w:rsidRPr="00D94D4F">
        <w:rPr>
          <w:i w:val="0"/>
          <w:color w:val="auto"/>
          <w:sz w:val="22"/>
          <w:szCs w:val="22"/>
        </w:rPr>
        <w:t>Sengés</w:t>
      </w:r>
      <w:proofErr w:type="spellEnd"/>
      <w:r w:rsidR="009C1D56" w:rsidRPr="00D94D4F">
        <w:rPr>
          <w:i w:val="0"/>
          <w:color w:val="auto"/>
          <w:sz w:val="22"/>
          <w:szCs w:val="22"/>
        </w:rPr>
        <w:t>, conforme requerido e justificado pela Secretaria Municipal de Assistência Social</w:t>
      </w:r>
      <w:r w:rsidR="00A87ABF" w:rsidRPr="00EE359F">
        <w:rPr>
          <w:i w:val="0"/>
          <w:color w:val="auto"/>
          <w:sz w:val="24"/>
          <w:szCs w:val="24"/>
        </w:rPr>
        <w:t xml:space="preserve">, </w:t>
      </w:r>
      <w:r w:rsidR="006F23BC" w:rsidRPr="00EE359F">
        <w:rPr>
          <w:i w:val="0"/>
          <w:color w:val="auto"/>
          <w:sz w:val="24"/>
          <w:szCs w:val="24"/>
        </w:rPr>
        <w:t>fixando seu preço máximo em</w:t>
      </w:r>
      <w:r w:rsidR="00140184" w:rsidRPr="00EE359F">
        <w:rPr>
          <w:bCs/>
          <w:i w:val="0"/>
          <w:color w:val="auto"/>
          <w:sz w:val="24"/>
          <w:szCs w:val="24"/>
        </w:rPr>
        <w:t xml:space="preserve"> </w:t>
      </w:r>
      <w:r w:rsidR="009C1D56" w:rsidRPr="00D94D4F">
        <w:rPr>
          <w:rFonts w:eastAsia="Times New Roman"/>
          <w:b/>
          <w:i w:val="0"/>
          <w:color w:val="auto"/>
          <w:sz w:val="22"/>
          <w:szCs w:val="22"/>
        </w:rPr>
        <w:t>R$ 193.500,00 (cento e noventa e três mil e quinhentos reais)</w:t>
      </w:r>
      <w:r w:rsidR="00F87E32">
        <w:rPr>
          <w:rFonts w:eastAsia="Times New Roman"/>
          <w:b/>
          <w:i w:val="0"/>
          <w:color w:val="auto"/>
          <w:sz w:val="24"/>
          <w:szCs w:val="24"/>
        </w:rPr>
        <w:t xml:space="preserve">, </w:t>
      </w:r>
      <w:r w:rsidR="000C50B3" w:rsidRPr="00EE359F">
        <w:rPr>
          <w:i w:val="0"/>
          <w:color w:val="auto"/>
          <w:sz w:val="24"/>
          <w:szCs w:val="24"/>
        </w:rPr>
        <w:t xml:space="preserve">que conforme parecer jurídico se dará através de </w:t>
      </w:r>
      <w:r w:rsidR="000C50B3" w:rsidRPr="00EE359F">
        <w:rPr>
          <w:b/>
          <w:i w:val="0"/>
          <w:color w:val="auto"/>
          <w:sz w:val="24"/>
          <w:szCs w:val="24"/>
        </w:rPr>
        <w:t>Inexigibil</w:t>
      </w:r>
      <w:r w:rsidR="00891E27" w:rsidRPr="00EE359F">
        <w:rPr>
          <w:b/>
          <w:i w:val="0"/>
          <w:color w:val="auto"/>
          <w:sz w:val="24"/>
          <w:szCs w:val="24"/>
        </w:rPr>
        <w:t>idade de Licitação</w:t>
      </w:r>
      <w:r w:rsidR="000C50B3" w:rsidRPr="00EE359F">
        <w:rPr>
          <w:i w:val="0"/>
          <w:color w:val="auto"/>
          <w:sz w:val="24"/>
          <w:szCs w:val="24"/>
        </w:rPr>
        <w:t xml:space="preserve"> disposição no caput do artigo </w:t>
      </w:r>
      <w:r w:rsidR="00EE644A" w:rsidRPr="00EE359F">
        <w:rPr>
          <w:i w:val="0"/>
          <w:color w:val="auto"/>
          <w:sz w:val="24"/>
          <w:szCs w:val="24"/>
        </w:rPr>
        <w:t>74</w:t>
      </w:r>
      <w:r w:rsidR="00EA285D" w:rsidRPr="00EE359F">
        <w:rPr>
          <w:i w:val="0"/>
          <w:color w:val="auto"/>
          <w:sz w:val="24"/>
          <w:szCs w:val="24"/>
        </w:rPr>
        <w:t xml:space="preserve"> inciso </w:t>
      </w:r>
      <w:r w:rsidR="00670767" w:rsidRPr="00EE359F">
        <w:rPr>
          <w:i w:val="0"/>
          <w:color w:val="auto"/>
          <w:sz w:val="24"/>
          <w:szCs w:val="24"/>
        </w:rPr>
        <w:t>I</w:t>
      </w:r>
      <w:r w:rsidR="001B6885" w:rsidRPr="00EE359F">
        <w:rPr>
          <w:i w:val="0"/>
          <w:color w:val="auto"/>
          <w:sz w:val="24"/>
          <w:szCs w:val="24"/>
        </w:rPr>
        <w:t>V</w:t>
      </w:r>
      <w:r w:rsidR="000C50B3" w:rsidRPr="00EE359F">
        <w:rPr>
          <w:i w:val="0"/>
          <w:color w:val="auto"/>
          <w:sz w:val="24"/>
          <w:szCs w:val="24"/>
        </w:rPr>
        <w:t xml:space="preserve"> da Lei </w:t>
      </w:r>
      <w:r w:rsidR="00EE644A" w:rsidRPr="00EE359F">
        <w:rPr>
          <w:i w:val="0"/>
          <w:color w:val="auto"/>
          <w:sz w:val="24"/>
          <w:szCs w:val="24"/>
        </w:rPr>
        <w:t xml:space="preserve">14.133/21. </w:t>
      </w:r>
    </w:p>
    <w:p w:rsidR="0047769A" w:rsidRPr="00EE359F" w:rsidRDefault="0047769A" w:rsidP="00EE644A">
      <w:pPr>
        <w:tabs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spacing w:line="276" w:lineRule="auto"/>
        <w:jc w:val="both"/>
        <w:rPr>
          <w:rFonts w:ascii="Arial" w:hAnsi="Arial" w:cs="Arial"/>
        </w:rPr>
      </w:pPr>
    </w:p>
    <w:p w:rsidR="000C50B3" w:rsidRPr="00EE359F" w:rsidRDefault="000C50B3" w:rsidP="00EE644A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</w:p>
    <w:p w:rsidR="00FD0EC3" w:rsidRPr="00EE359F" w:rsidRDefault="008B11A8" w:rsidP="00EE644A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EE359F">
        <w:rPr>
          <w:rFonts w:ascii="Arial" w:hAnsi="Arial" w:cs="Arial"/>
          <w:sz w:val="24"/>
          <w:szCs w:val="24"/>
        </w:rPr>
        <w:t>Sengés</w:t>
      </w:r>
      <w:proofErr w:type="spellEnd"/>
      <w:r w:rsidRPr="00EE359F">
        <w:rPr>
          <w:rFonts w:ascii="Arial" w:hAnsi="Arial" w:cs="Arial"/>
          <w:sz w:val="24"/>
          <w:szCs w:val="24"/>
        </w:rPr>
        <w:t xml:space="preserve">, </w:t>
      </w:r>
      <w:r w:rsidR="009C1D56">
        <w:rPr>
          <w:rFonts w:ascii="Arial" w:hAnsi="Arial" w:cs="Arial"/>
          <w:sz w:val="24"/>
          <w:szCs w:val="24"/>
        </w:rPr>
        <w:t xml:space="preserve">21 de Agosto </w:t>
      </w:r>
      <w:r w:rsidR="00EE644A" w:rsidRPr="00EE359F">
        <w:rPr>
          <w:rFonts w:ascii="Arial" w:hAnsi="Arial" w:cs="Arial"/>
          <w:sz w:val="24"/>
          <w:szCs w:val="24"/>
        </w:rPr>
        <w:t>de 2024</w:t>
      </w:r>
      <w:r w:rsidR="008F6032" w:rsidRPr="00EE359F">
        <w:rPr>
          <w:rFonts w:ascii="Arial" w:hAnsi="Arial" w:cs="Arial"/>
          <w:sz w:val="24"/>
          <w:szCs w:val="24"/>
        </w:rPr>
        <w:t>.</w:t>
      </w:r>
    </w:p>
    <w:p w:rsidR="000C50B3" w:rsidRPr="00EE359F" w:rsidRDefault="000C50B3" w:rsidP="00EE644A">
      <w:pPr>
        <w:pStyle w:val="Corpodetex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EE644A" w:rsidRPr="00EE359F" w:rsidRDefault="00EE644A" w:rsidP="00EE644A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E644A" w:rsidRPr="00EE359F" w:rsidRDefault="00EE644A" w:rsidP="00EE644A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E644A" w:rsidRPr="00EE359F" w:rsidRDefault="00EE644A" w:rsidP="00EE644A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FD0EC3" w:rsidRPr="00EE359F" w:rsidRDefault="00DF1926" w:rsidP="00EE644A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E359F">
        <w:rPr>
          <w:rFonts w:ascii="Arial" w:hAnsi="Arial" w:cs="Arial"/>
          <w:b/>
          <w:sz w:val="24"/>
          <w:szCs w:val="24"/>
        </w:rPr>
        <w:t>Nelson Ferreira Ramos</w:t>
      </w:r>
    </w:p>
    <w:p w:rsidR="00FD0EC3" w:rsidRPr="00EE359F" w:rsidRDefault="00FD0EC3" w:rsidP="00EE644A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359F">
        <w:rPr>
          <w:rFonts w:ascii="Arial" w:hAnsi="Arial" w:cs="Arial"/>
          <w:sz w:val="24"/>
          <w:szCs w:val="24"/>
        </w:rPr>
        <w:t>Prefeit</w:t>
      </w:r>
      <w:r w:rsidR="00DF1926" w:rsidRPr="00EE359F">
        <w:rPr>
          <w:rFonts w:ascii="Arial" w:hAnsi="Arial" w:cs="Arial"/>
          <w:sz w:val="24"/>
          <w:szCs w:val="24"/>
        </w:rPr>
        <w:t>o</w:t>
      </w:r>
      <w:r w:rsidRPr="00EE359F">
        <w:rPr>
          <w:rFonts w:ascii="Arial" w:hAnsi="Arial" w:cs="Arial"/>
          <w:sz w:val="24"/>
          <w:szCs w:val="24"/>
        </w:rPr>
        <w:t xml:space="preserve"> Municipal</w:t>
      </w:r>
    </w:p>
    <w:sectPr w:rsidR="00FD0EC3" w:rsidRPr="00EE359F" w:rsidSect="0069391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531" w:bottom="1701" w:left="153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035" w:rsidRDefault="00221035">
      <w:r>
        <w:separator/>
      </w:r>
    </w:p>
  </w:endnote>
  <w:endnote w:type="continuationSeparator" w:id="1">
    <w:p w:rsidR="00221035" w:rsidRDefault="002210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035" w:rsidRDefault="0022103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035" w:rsidRDefault="0022103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035" w:rsidRDefault="0022103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035" w:rsidRDefault="00221035">
      <w:r>
        <w:separator/>
      </w:r>
    </w:p>
  </w:footnote>
  <w:footnote w:type="continuationSeparator" w:id="1">
    <w:p w:rsidR="00221035" w:rsidRDefault="002210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035" w:rsidRDefault="004F5CB9">
    <w:pPr>
      <w:pStyle w:val="Cabealho"/>
      <w:jc w:val="center"/>
      <w:rPr>
        <w:b/>
        <w:bCs/>
        <w:i/>
        <w:iCs/>
        <w:sz w:val="44"/>
      </w:rPr>
    </w:pPr>
    <w:r w:rsidRPr="004F5CB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8.55pt;margin-top:.35pt;width:68.35pt;height:70.15pt;z-index:251657728;mso-wrap-distance-left:9.05pt;mso-wrap-distance-right:9.05pt" filled="t">
          <v:fill color2="black"/>
          <v:imagedata r:id="rId1" o:title=""/>
          <w10:wrap type="topAndBottom"/>
        </v:shape>
        <o:OLEObject Type="Embed" ProgID="PBrush" ShapeID="_x0000_s1025" DrawAspect="Content" ObjectID="_1785742889" r:id="rId2"/>
      </w:pict>
    </w:r>
    <w:r w:rsidR="00221035">
      <w:rPr>
        <w:b/>
        <w:bCs/>
        <w:i/>
        <w:iCs/>
        <w:sz w:val="44"/>
      </w:rPr>
      <w:tab/>
      <w:t xml:space="preserve">      </w:t>
    </w:r>
  </w:p>
  <w:p w:rsidR="00221035" w:rsidRDefault="00221035">
    <w:pPr>
      <w:pStyle w:val="Cabealho"/>
      <w:jc w:val="center"/>
    </w:pPr>
  </w:p>
  <w:p w:rsidR="00221035" w:rsidRDefault="00221035">
    <w:pPr>
      <w:pStyle w:val="Cabealho"/>
      <w:jc w:val="center"/>
    </w:pPr>
  </w:p>
  <w:p w:rsidR="00221035" w:rsidRDefault="00221035">
    <w:pPr>
      <w:pStyle w:val="Cabealho"/>
      <w:jc w:val="center"/>
    </w:pPr>
  </w:p>
  <w:p w:rsidR="00221035" w:rsidRDefault="00221035">
    <w:pPr>
      <w:pStyle w:val="Cabealho"/>
      <w:jc w:val="center"/>
    </w:pPr>
  </w:p>
  <w:p w:rsidR="00221035" w:rsidRDefault="00221035">
    <w:pPr>
      <w:pStyle w:val="Cabealho"/>
      <w:jc w:val="center"/>
    </w:pPr>
  </w:p>
  <w:p w:rsidR="00221035" w:rsidRDefault="00221035">
    <w:pPr>
      <w:pStyle w:val="Cabealho"/>
      <w:ind w:left="27"/>
      <w:jc w:val="center"/>
      <w:rPr>
        <w:rFonts w:ascii="Goudy Old Style" w:hAnsi="Goudy Old Style"/>
        <w:b/>
        <w:bCs/>
        <w:iCs/>
        <w:sz w:val="44"/>
      </w:rPr>
    </w:pPr>
    <w:r>
      <w:rPr>
        <w:rFonts w:ascii="Goudy Old Style" w:hAnsi="Goudy Old Style"/>
        <w:b/>
        <w:bCs/>
        <w:iCs/>
        <w:sz w:val="44"/>
      </w:rPr>
      <w:t>MUNICÍPIO DE SENGÉS</w:t>
    </w:r>
  </w:p>
  <w:p w:rsidR="00221035" w:rsidRDefault="00221035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CNPJ/MF 76.911.676/0001-07</w:t>
    </w:r>
  </w:p>
  <w:p w:rsidR="00221035" w:rsidRDefault="00221035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Trav. Sen. Souza Naves, nº 95 - Fone (43) 3567-1400</w:t>
    </w:r>
    <w:proofErr w:type="gramStart"/>
    <w:r>
      <w:rPr>
        <w:rFonts w:ascii="Goudy Old Style" w:hAnsi="Goudy Old Style"/>
        <w:b/>
        <w:bCs/>
      </w:rPr>
      <w:t xml:space="preserve">  </w:t>
    </w:r>
    <w:proofErr w:type="gramEnd"/>
    <w:r>
      <w:rPr>
        <w:rFonts w:ascii="Goudy Old Style" w:hAnsi="Goudy Old Style"/>
        <w:b/>
        <w:bCs/>
      </w:rPr>
      <w:t>CEP - 84.220-000</w:t>
    </w:r>
  </w:p>
  <w:p w:rsidR="00221035" w:rsidRDefault="00221035">
    <w:pPr>
      <w:pStyle w:val="Cabealho"/>
      <w:ind w:left="27"/>
      <w:jc w:val="center"/>
      <w:rPr>
        <w:rFonts w:ascii="Goudy Old Style" w:hAnsi="Goudy Old Style"/>
        <w:b/>
        <w:bCs/>
        <w:color w:val="0000FF"/>
        <w:sz w:val="24"/>
        <w:szCs w:val="24"/>
      </w:rPr>
    </w:pPr>
    <w:r>
      <w:rPr>
        <w:rFonts w:ascii="Goudy Old Style" w:hAnsi="Goudy Old Style"/>
        <w:b/>
        <w:bCs/>
        <w:color w:val="0000FF"/>
        <w:sz w:val="28"/>
      </w:rPr>
      <w:t xml:space="preserve"> </w:t>
    </w:r>
    <w:r>
      <w:rPr>
        <w:rFonts w:ascii="Goudy Old Style" w:hAnsi="Goudy Old Style"/>
        <w:b/>
        <w:bCs/>
        <w:color w:val="0000FF"/>
        <w:sz w:val="24"/>
        <w:szCs w:val="24"/>
      </w:rPr>
      <w:t>DEPARTAMENTO DE COMPRAS E LICITAÇÕES</w:t>
    </w:r>
  </w:p>
  <w:p w:rsidR="00221035" w:rsidRDefault="00221035">
    <w:pPr>
      <w:pStyle w:val="Cabealho"/>
      <w:ind w:left="27"/>
      <w:jc w:val="center"/>
      <w:rPr>
        <w:rFonts w:ascii="Imprint MT Shadow" w:hAnsi="Imprint MT Shadow"/>
      </w:rPr>
    </w:pPr>
    <w:r>
      <w:rPr>
        <w:rFonts w:ascii="Imprint MT Shadow" w:hAnsi="Imprint MT Shadow"/>
      </w:rPr>
      <w:t>___________________________________________________________________________________</w:t>
    </w:r>
  </w:p>
  <w:p w:rsidR="00221035" w:rsidRDefault="0022103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035" w:rsidRDefault="0022103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08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F7DF6"/>
    <w:rsid w:val="00005339"/>
    <w:rsid w:val="00005F5C"/>
    <w:rsid w:val="0000715B"/>
    <w:rsid w:val="0001059C"/>
    <w:rsid w:val="00021446"/>
    <w:rsid w:val="00022440"/>
    <w:rsid w:val="00037EA8"/>
    <w:rsid w:val="00055C46"/>
    <w:rsid w:val="0005757A"/>
    <w:rsid w:val="000777AE"/>
    <w:rsid w:val="00086594"/>
    <w:rsid w:val="000916A1"/>
    <w:rsid w:val="00094BF5"/>
    <w:rsid w:val="00097876"/>
    <w:rsid w:val="000A25FE"/>
    <w:rsid w:val="000B350F"/>
    <w:rsid w:val="000B3A97"/>
    <w:rsid w:val="000C0654"/>
    <w:rsid w:val="000C2845"/>
    <w:rsid w:val="000C50B3"/>
    <w:rsid w:val="000E7C58"/>
    <w:rsid w:val="000F3F58"/>
    <w:rsid w:val="000F641A"/>
    <w:rsid w:val="00133D60"/>
    <w:rsid w:val="00140184"/>
    <w:rsid w:val="001533AB"/>
    <w:rsid w:val="00155BBD"/>
    <w:rsid w:val="00156F61"/>
    <w:rsid w:val="001671B9"/>
    <w:rsid w:val="00172AC5"/>
    <w:rsid w:val="001A48FE"/>
    <w:rsid w:val="001A54A4"/>
    <w:rsid w:val="001A5CA0"/>
    <w:rsid w:val="001B0C48"/>
    <w:rsid w:val="001B6885"/>
    <w:rsid w:val="001C1184"/>
    <w:rsid w:val="001C3C2A"/>
    <w:rsid w:val="001C7221"/>
    <w:rsid w:val="001D084A"/>
    <w:rsid w:val="001D576B"/>
    <w:rsid w:val="0020479D"/>
    <w:rsid w:val="00221035"/>
    <w:rsid w:val="00222715"/>
    <w:rsid w:val="00234D83"/>
    <w:rsid w:val="00252223"/>
    <w:rsid w:val="00257E77"/>
    <w:rsid w:val="00290B24"/>
    <w:rsid w:val="00295724"/>
    <w:rsid w:val="002977D3"/>
    <w:rsid w:val="002A2A0A"/>
    <w:rsid w:val="002B1447"/>
    <w:rsid w:val="002C0590"/>
    <w:rsid w:val="002C3DC3"/>
    <w:rsid w:val="002D3A77"/>
    <w:rsid w:val="002E19A7"/>
    <w:rsid w:val="002E45CA"/>
    <w:rsid w:val="002E621F"/>
    <w:rsid w:val="002F1F22"/>
    <w:rsid w:val="002F7709"/>
    <w:rsid w:val="002F7B90"/>
    <w:rsid w:val="003033EB"/>
    <w:rsid w:val="0031128C"/>
    <w:rsid w:val="00311CC8"/>
    <w:rsid w:val="00313DE0"/>
    <w:rsid w:val="00317E74"/>
    <w:rsid w:val="003203DE"/>
    <w:rsid w:val="00334808"/>
    <w:rsid w:val="0033553C"/>
    <w:rsid w:val="0034485C"/>
    <w:rsid w:val="00360390"/>
    <w:rsid w:val="0037594B"/>
    <w:rsid w:val="0039377F"/>
    <w:rsid w:val="003A2057"/>
    <w:rsid w:val="003B463E"/>
    <w:rsid w:val="003B624B"/>
    <w:rsid w:val="003C2E2E"/>
    <w:rsid w:val="003C7E64"/>
    <w:rsid w:val="003D57DD"/>
    <w:rsid w:val="003D74DD"/>
    <w:rsid w:val="003E3B08"/>
    <w:rsid w:val="003F563A"/>
    <w:rsid w:val="004275CD"/>
    <w:rsid w:val="00437327"/>
    <w:rsid w:val="004467BD"/>
    <w:rsid w:val="00455E5A"/>
    <w:rsid w:val="00470273"/>
    <w:rsid w:val="00473D2D"/>
    <w:rsid w:val="0047769A"/>
    <w:rsid w:val="004B29CB"/>
    <w:rsid w:val="004C3C0A"/>
    <w:rsid w:val="004D1E5C"/>
    <w:rsid w:val="004E152D"/>
    <w:rsid w:val="004E4332"/>
    <w:rsid w:val="004E6CF4"/>
    <w:rsid w:val="004F4E97"/>
    <w:rsid w:val="004F5CB9"/>
    <w:rsid w:val="00534255"/>
    <w:rsid w:val="005730BE"/>
    <w:rsid w:val="005821DA"/>
    <w:rsid w:val="0058355C"/>
    <w:rsid w:val="00591D51"/>
    <w:rsid w:val="00592B2C"/>
    <w:rsid w:val="005B1539"/>
    <w:rsid w:val="005B51FE"/>
    <w:rsid w:val="005C35A7"/>
    <w:rsid w:val="005C3874"/>
    <w:rsid w:val="005D4717"/>
    <w:rsid w:val="0060077A"/>
    <w:rsid w:val="00603505"/>
    <w:rsid w:val="006104C2"/>
    <w:rsid w:val="00626F54"/>
    <w:rsid w:val="006328FD"/>
    <w:rsid w:val="006367F9"/>
    <w:rsid w:val="00636DB2"/>
    <w:rsid w:val="00643C14"/>
    <w:rsid w:val="0064647D"/>
    <w:rsid w:val="0065448D"/>
    <w:rsid w:val="00660013"/>
    <w:rsid w:val="00661C1C"/>
    <w:rsid w:val="00670767"/>
    <w:rsid w:val="00670E06"/>
    <w:rsid w:val="0067112E"/>
    <w:rsid w:val="00680F78"/>
    <w:rsid w:val="006860DF"/>
    <w:rsid w:val="0069391B"/>
    <w:rsid w:val="0069559E"/>
    <w:rsid w:val="006C2622"/>
    <w:rsid w:val="006E1A1A"/>
    <w:rsid w:val="006F23BC"/>
    <w:rsid w:val="00703B27"/>
    <w:rsid w:val="00703D05"/>
    <w:rsid w:val="00712BFA"/>
    <w:rsid w:val="007320BE"/>
    <w:rsid w:val="0073466F"/>
    <w:rsid w:val="0074441E"/>
    <w:rsid w:val="00744F82"/>
    <w:rsid w:val="007611F4"/>
    <w:rsid w:val="007717FA"/>
    <w:rsid w:val="00783F2E"/>
    <w:rsid w:val="00796205"/>
    <w:rsid w:val="007A176A"/>
    <w:rsid w:val="007B29D4"/>
    <w:rsid w:val="007B5266"/>
    <w:rsid w:val="007C5C3D"/>
    <w:rsid w:val="007E7AC5"/>
    <w:rsid w:val="008004FC"/>
    <w:rsid w:val="00810159"/>
    <w:rsid w:val="008164C1"/>
    <w:rsid w:val="00816C03"/>
    <w:rsid w:val="00835EC6"/>
    <w:rsid w:val="008414CF"/>
    <w:rsid w:val="008567AF"/>
    <w:rsid w:val="008606FC"/>
    <w:rsid w:val="00860BE3"/>
    <w:rsid w:val="00873BE1"/>
    <w:rsid w:val="00882479"/>
    <w:rsid w:val="00891E27"/>
    <w:rsid w:val="008A0CB7"/>
    <w:rsid w:val="008A2174"/>
    <w:rsid w:val="008B05A5"/>
    <w:rsid w:val="008B11A8"/>
    <w:rsid w:val="008B4425"/>
    <w:rsid w:val="008D69B8"/>
    <w:rsid w:val="008E52BE"/>
    <w:rsid w:val="008E5896"/>
    <w:rsid w:val="008F6032"/>
    <w:rsid w:val="00926CD9"/>
    <w:rsid w:val="00935D0B"/>
    <w:rsid w:val="009415D3"/>
    <w:rsid w:val="00941925"/>
    <w:rsid w:val="009556FC"/>
    <w:rsid w:val="009616F2"/>
    <w:rsid w:val="00967A41"/>
    <w:rsid w:val="0097039C"/>
    <w:rsid w:val="00973239"/>
    <w:rsid w:val="009831A4"/>
    <w:rsid w:val="00987538"/>
    <w:rsid w:val="009959FE"/>
    <w:rsid w:val="009C1D56"/>
    <w:rsid w:val="009D4EE5"/>
    <w:rsid w:val="009F5EB6"/>
    <w:rsid w:val="00A13ECC"/>
    <w:rsid w:val="00A15C62"/>
    <w:rsid w:val="00A20509"/>
    <w:rsid w:val="00A22A55"/>
    <w:rsid w:val="00A241EC"/>
    <w:rsid w:val="00A805EB"/>
    <w:rsid w:val="00A87ABF"/>
    <w:rsid w:val="00AA2C1D"/>
    <w:rsid w:val="00AA65E2"/>
    <w:rsid w:val="00AB3541"/>
    <w:rsid w:val="00AC2C5D"/>
    <w:rsid w:val="00AE2E43"/>
    <w:rsid w:val="00AF3D19"/>
    <w:rsid w:val="00AF7484"/>
    <w:rsid w:val="00AF7560"/>
    <w:rsid w:val="00B00117"/>
    <w:rsid w:val="00B00D9D"/>
    <w:rsid w:val="00B233CB"/>
    <w:rsid w:val="00B26368"/>
    <w:rsid w:val="00B45144"/>
    <w:rsid w:val="00B55419"/>
    <w:rsid w:val="00B644B5"/>
    <w:rsid w:val="00B7480F"/>
    <w:rsid w:val="00B80AEE"/>
    <w:rsid w:val="00B81230"/>
    <w:rsid w:val="00B93BF9"/>
    <w:rsid w:val="00BA5414"/>
    <w:rsid w:val="00BB4EDE"/>
    <w:rsid w:val="00BD0FD7"/>
    <w:rsid w:val="00BD7C65"/>
    <w:rsid w:val="00BE6258"/>
    <w:rsid w:val="00C002CE"/>
    <w:rsid w:val="00C055B5"/>
    <w:rsid w:val="00C33D47"/>
    <w:rsid w:val="00C40FC7"/>
    <w:rsid w:val="00C44384"/>
    <w:rsid w:val="00C73EC8"/>
    <w:rsid w:val="00C76F82"/>
    <w:rsid w:val="00C900B1"/>
    <w:rsid w:val="00C94F9F"/>
    <w:rsid w:val="00CA09D2"/>
    <w:rsid w:val="00CB18C1"/>
    <w:rsid w:val="00CC645A"/>
    <w:rsid w:val="00CD6E30"/>
    <w:rsid w:val="00D03A16"/>
    <w:rsid w:val="00D20667"/>
    <w:rsid w:val="00D62F4D"/>
    <w:rsid w:val="00D76390"/>
    <w:rsid w:val="00D93CF3"/>
    <w:rsid w:val="00DA460F"/>
    <w:rsid w:val="00DB3035"/>
    <w:rsid w:val="00DB62E9"/>
    <w:rsid w:val="00DC02CB"/>
    <w:rsid w:val="00DC2A43"/>
    <w:rsid w:val="00DC7AE1"/>
    <w:rsid w:val="00DD0069"/>
    <w:rsid w:val="00DD0961"/>
    <w:rsid w:val="00DD3A7B"/>
    <w:rsid w:val="00DD5887"/>
    <w:rsid w:val="00DD6333"/>
    <w:rsid w:val="00DE0D9E"/>
    <w:rsid w:val="00DF1926"/>
    <w:rsid w:val="00DF25A3"/>
    <w:rsid w:val="00DF7DF6"/>
    <w:rsid w:val="00E01E4F"/>
    <w:rsid w:val="00E036D2"/>
    <w:rsid w:val="00E169D5"/>
    <w:rsid w:val="00E2409F"/>
    <w:rsid w:val="00E34AF8"/>
    <w:rsid w:val="00E36E64"/>
    <w:rsid w:val="00E43C85"/>
    <w:rsid w:val="00E50357"/>
    <w:rsid w:val="00E80759"/>
    <w:rsid w:val="00EA285D"/>
    <w:rsid w:val="00ED7A16"/>
    <w:rsid w:val="00EE359F"/>
    <w:rsid w:val="00EE36A3"/>
    <w:rsid w:val="00EE644A"/>
    <w:rsid w:val="00EF578E"/>
    <w:rsid w:val="00F13885"/>
    <w:rsid w:val="00F2280D"/>
    <w:rsid w:val="00F27A41"/>
    <w:rsid w:val="00F755B6"/>
    <w:rsid w:val="00F81190"/>
    <w:rsid w:val="00F87E32"/>
    <w:rsid w:val="00FB7799"/>
    <w:rsid w:val="00FD0EC3"/>
    <w:rsid w:val="00FD5A40"/>
    <w:rsid w:val="00FE1D95"/>
    <w:rsid w:val="00FE6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91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67076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69391B"/>
  </w:style>
  <w:style w:type="character" w:customStyle="1" w:styleId="WW-Absatz-Standardschriftart">
    <w:name w:val="WW-Absatz-Standardschriftart"/>
    <w:rsid w:val="0069391B"/>
  </w:style>
  <w:style w:type="character" w:customStyle="1" w:styleId="Fontepargpadro4">
    <w:name w:val="Fonte parág. padrão4"/>
    <w:rsid w:val="0069391B"/>
  </w:style>
  <w:style w:type="character" w:customStyle="1" w:styleId="Fontepargpadro3">
    <w:name w:val="Fonte parág. padrão3"/>
    <w:rsid w:val="0069391B"/>
  </w:style>
  <w:style w:type="character" w:customStyle="1" w:styleId="Fontepargpadro2">
    <w:name w:val="Fonte parág. padrão2"/>
    <w:rsid w:val="0069391B"/>
  </w:style>
  <w:style w:type="character" w:customStyle="1" w:styleId="WW-Absatz-Standardschriftart1">
    <w:name w:val="WW-Absatz-Standardschriftart1"/>
    <w:rsid w:val="0069391B"/>
  </w:style>
  <w:style w:type="character" w:customStyle="1" w:styleId="Fontepargpadro1">
    <w:name w:val="Fonte parág. padrão1"/>
    <w:rsid w:val="0069391B"/>
  </w:style>
  <w:style w:type="paragraph" w:customStyle="1" w:styleId="Ttulo4">
    <w:name w:val="Título4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69391B"/>
    <w:rPr>
      <w:sz w:val="28"/>
      <w:szCs w:val="20"/>
    </w:rPr>
  </w:style>
  <w:style w:type="paragraph" w:styleId="Lista">
    <w:name w:val="List"/>
    <w:basedOn w:val="Corpodetexto"/>
    <w:rsid w:val="0069391B"/>
    <w:rPr>
      <w:rFonts w:cs="Tahoma"/>
    </w:rPr>
  </w:style>
  <w:style w:type="paragraph" w:customStyle="1" w:styleId="Legenda4">
    <w:name w:val="Legenda4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69391B"/>
    <w:pPr>
      <w:suppressLineNumbers/>
    </w:pPr>
    <w:rPr>
      <w:rFonts w:cs="Tahoma"/>
    </w:rPr>
  </w:style>
  <w:style w:type="paragraph" w:customStyle="1" w:styleId="Ttulo3">
    <w:name w:val="Título3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3">
    <w:name w:val="Legenda3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2">
    <w:name w:val="Legenda2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1">
    <w:name w:val="Legenda1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styleId="Ttulo">
    <w:name w:val="Title"/>
    <w:basedOn w:val="Normal"/>
    <w:next w:val="Subttulo"/>
    <w:qFormat/>
    <w:rsid w:val="0069391B"/>
    <w:pPr>
      <w:jc w:val="center"/>
    </w:pPr>
    <w:rPr>
      <w:sz w:val="36"/>
      <w:szCs w:val="20"/>
      <w:u w:val="single"/>
    </w:rPr>
  </w:style>
  <w:style w:type="paragraph" w:styleId="Subttulo">
    <w:name w:val="Subtitle"/>
    <w:basedOn w:val="Ttulo10"/>
    <w:next w:val="Corpodetexto"/>
    <w:qFormat/>
    <w:rsid w:val="0069391B"/>
    <w:pPr>
      <w:jc w:val="center"/>
    </w:pPr>
    <w:rPr>
      <w:i/>
      <w:iCs/>
    </w:rPr>
  </w:style>
  <w:style w:type="paragraph" w:styleId="Cabealho">
    <w:name w:val="header"/>
    <w:basedOn w:val="Normal"/>
    <w:rsid w:val="0069391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9391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69391B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A20509"/>
    <w:rPr>
      <w:sz w:val="28"/>
      <w:lang w:eastAsia="ar-SA"/>
    </w:rPr>
  </w:style>
  <w:style w:type="character" w:styleId="Hyperlink">
    <w:name w:val="Hyperlink"/>
    <w:basedOn w:val="Fontepargpadro"/>
    <w:uiPriority w:val="99"/>
    <w:unhideWhenUsed/>
    <w:rsid w:val="0060077A"/>
    <w:rPr>
      <w:color w:val="0000FF"/>
      <w:u w:val="single"/>
    </w:rPr>
  </w:style>
  <w:style w:type="paragraph" w:customStyle="1" w:styleId="Nivel01">
    <w:name w:val="Nivel 01"/>
    <w:basedOn w:val="Ttulo1"/>
    <w:next w:val="Normal"/>
    <w:qFormat/>
    <w:rsid w:val="00670767"/>
    <w:pPr>
      <w:numPr>
        <w:numId w:val="1"/>
      </w:numPr>
      <w:tabs>
        <w:tab w:val="left" w:pos="567"/>
      </w:tabs>
      <w:suppressAutoHyphens w:val="0"/>
      <w:spacing w:before="240"/>
      <w:jc w:val="both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670767"/>
    <w:pPr>
      <w:numPr>
        <w:ilvl w:val="1"/>
        <w:numId w:val="1"/>
      </w:numPr>
      <w:suppressAutoHyphens w:val="0"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670767"/>
    <w:pPr>
      <w:numPr>
        <w:ilvl w:val="2"/>
        <w:numId w:val="1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670767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670767"/>
    <w:pPr>
      <w:numPr>
        <w:ilvl w:val="4"/>
      </w:numPr>
      <w:ind w:left="1276" w:firstLine="0"/>
    </w:pPr>
  </w:style>
  <w:style w:type="paragraph" w:customStyle="1" w:styleId="Nvel2-Red">
    <w:name w:val="Nível 2 -Red"/>
    <w:basedOn w:val="Nivel2"/>
    <w:link w:val="Nvel2-RedChar"/>
    <w:qFormat/>
    <w:rsid w:val="00670767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670767"/>
    <w:rPr>
      <w:rFonts w:ascii="Arial" w:eastAsiaTheme="minorEastAsia" w:hAnsi="Arial" w:cs="Arial"/>
      <w:i/>
      <w:iCs/>
      <w:color w:val="FF0000"/>
    </w:rPr>
  </w:style>
  <w:style w:type="character" w:customStyle="1" w:styleId="Ttulo1Char">
    <w:name w:val="Título 1 Char"/>
    <w:basedOn w:val="Fontepargpadro"/>
    <w:link w:val="Ttulo1"/>
    <w:uiPriority w:val="9"/>
    <w:rsid w:val="006707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 Nº 059/2006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 Nº 059/2006</dc:title>
  <dc:creator>Microsoft® Windows® XP</dc:creator>
  <cp:lastModifiedBy>PMS</cp:lastModifiedBy>
  <cp:revision>3</cp:revision>
  <cp:lastPrinted>2024-04-23T18:22:00Z</cp:lastPrinted>
  <dcterms:created xsi:type="dcterms:W3CDTF">2024-08-21T13:52:00Z</dcterms:created>
  <dcterms:modified xsi:type="dcterms:W3CDTF">2024-08-21T13:55:00Z</dcterms:modified>
</cp:coreProperties>
</file>