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589" w:rsidRPr="009F38A6" w:rsidRDefault="00AA1589" w:rsidP="00AA49E6">
      <w:pPr>
        <w:pStyle w:val="SemEspaamento"/>
        <w:spacing w:before="120" w:after="120" w:line="360" w:lineRule="auto"/>
        <w:jc w:val="center"/>
        <w:rPr>
          <w:rFonts w:ascii="Garamond" w:hAnsi="Garamond" w:cstheme="minorHAnsi"/>
          <w:b/>
          <w:sz w:val="22"/>
          <w:szCs w:val="22"/>
        </w:rPr>
      </w:pPr>
      <w:r w:rsidRPr="009F38A6">
        <w:rPr>
          <w:rFonts w:ascii="Garamond" w:hAnsi="Garamond" w:cstheme="minorHAnsi"/>
          <w:b/>
          <w:sz w:val="22"/>
          <w:szCs w:val="22"/>
        </w:rPr>
        <w:t>EDITAL PREGÃO ELETRÒNICO</w:t>
      </w:r>
      <w:r w:rsidR="00A73381">
        <w:rPr>
          <w:rFonts w:ascii="Garamond" w:hAnsi="Garamond" w:cstheme="minorHAnsi"/>
          <w:b/>
          <w:sz w:val="22"/>
          <w:szCs w:val="22"/>
        </w:rPr>
        <w:t xml:space="preserve"> LOCAL</w:t>
      </w:r>
    </w:p>
    <w:p w:rsidR="00AA1589" w:rsidRPr="009F38A6" w:rsidRDefault="00AA1589" w:rsidP="00AA49E6">
      <w:pPr>
        <w:pStyle w:val="SemEspaamento"/>
        <w:spacing w:before="120" w:after="120" w:line="360" w:lineRule="auto"/>
        <w:rPr>
          <w:rFonts w:ascii="Garamond" w:hAnsi="Garamond" w:cstheme="minorHAnsi"/>
          <w:b/>
          <w:sz w:val="22"/>
          <w:szCs w:val="22"/>
        </w:rPr>
      </w:pPr>
      <w:r w:rsidRPr="009F38A6">
        <w:rPr>
          <w:rFonts w:ascii="Garamond" w:hAnsi="Garamond" w:cstheme="minorHAnsi"/>
          <w:b/>
          <w:sz w:val="22"/>
          <w:szCs w:val="22"/>
        </w:rPr>
        <w:t xml:space="preserve">PROCESSO LICITATÓRIO Nº </w:t>
      </w:r>
      <w:r w:rsidR="00AC257C">
        <w:rPr>
          <w:rFonts w:ascii="Garamond" w:hAnsi="Garamond" w:cstheme="minorHAnsi"/>
          <w:b/>
          <w:sz w:val="22"/>
          <w:szCs w:val="22"/>
        </w:rPr>
        <w:t>1</w:t>
      </w:r>
      <w:r w:rsidR="006E0B30">
        <w:rPr>
          <w:rFonts w:ascii="Garamond" w:hAnsi="Garamond" w:cstheme="minorHAnsi"/>
          <w:b/>
          <w:sz w:val="22"/>
          <w:szCs w:val="22"/>
        </w:rPr>
        <w:t>54</w:t>
      </w:r>
      <w:r w:rsidRPr="009F38A6">
        <w:rPr>
          <w:rFonts w:ascii="Garamond" w:hAnsi="Garamond" w:cstheme="minorHAnsi"/>
          <w:b/>
          <w:sz w:val="22"/>
          <w:szCs w:val="22"/>
        </w:rPr>
        <w:t>/202</w:t>
      </w:r>
      <w:r w:rsidR="002E0AB8" w:rsidRPr="009F38A6">
        <w:rPr>
          <w:rFonts w:ascii="Garamond" w:hAnsi="Garamond" w:cstheme="minorHAnsi"/>
          <w:b/>
          <w:sz w:val="22"/>
          <w:szCs w:val="22"/>
        </w:rPr>
        <w:t>4</w:t>
      </w:r>
      <w:r w:rsidRPr="009F38A6">
        <w:rPr>
          <w:rFonts w:ascii="Garamond" w:hAnsi="Garamond" w:cstheme="minorHAnsi"/>
          <w:b/>
          <w:sz w:val="22"/>
          <w:szCs w:val="22"/>
        </w:rPr>
        <w:tab/>
      </w:r>
      <w:r w:rsidRPr="009F38A6">
        <w:rPr>
          <w:rFonts w:ascii="Garamond" w:hAnsi="Garamond" w:cstheme="minorHAnsi"/>
          <w:b/>
          <w:sz w:val="22"/>
          <w:szCs w:val="22"/>
        </w:rPr>
        <w:tab/>
        <w:t xml:space="preserve">PREGÃO ELETRONICO Nº </w:t>
      </w:r>
      <w:r w:rsidR="00A2272F">
        <w:rPr>
          <w:rFonts w:ascii="Garamond" w:hAnsi="Garamond" w:cstheme="minorHAnsi"/>
          <w:b/>
          <w:sz w:val="22"/>
          <w:szCs w:val="22"/>
        </w:rPr>
        <w:t>35</w:t>
      </w:r>
      <w:r w:rsidR="00AC257C">
        <w:rPr>
          <w:rFonts w:ascii="Garamond" w:hAnsi="Garamond" w:cstheme="minorHAnsi"/>
          <w:b/>
          <w:sz w:val="22"/>
          <w:szCs w:val="22"/>
        </w:rPr>
        <w:t>/</w:t>
      </w:r>
      <w:r w:rsidRPr="009F38A6">
        <w:rPr>
          <w:rFonts w:ascii="Garamond" w:hAnsi="Garamond" w:cstheme="minorHAnsi"/>
          <w:b/>
          <w:sz w:val="22"/>
          <w:szCs w:val="22"/>
        </w:rPr>
        <w:t>2024</w:t>
      </w:r>
    </w:p>
    <w:p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rsidR="00A73381" w:rsidRPr="009F38A6" w:rsidRDefault="00A73381" w:rsidP="00A73381">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w:t>
      </w:r>
      <w:proofErr w:type="gramStart"/>
      <w:r w:rsidRPr="009F38A6">
        <w:rPr>
          <w:rFonts w:ascii="Garamond" w:hAnsi="Garamond" w:cstheme="minorHAnsi"/>
          <w:szCs w:val="22"/>
        </w:rPr>
        <w:t>sua</w:t>
      </w:r>
      <w:r w:rsidR="00B66632">
        <w:rPr>
          <w:rFonts w:ascii="Garamond" w:hAnsi="Garamond" w:cstheme="minorHAnsi"/>
          <w:szCs w:val="22"/>
        </w:rPr>
        <w:t xml:space="preserve"> </w:t>
      </w:r>
      <w:r w:rsidRPr="009F38A6">
        <w:rPr>
          <w:rFonts w:ascii="Garamond" w:hAnsi="Garamond" w:cstheme="minorHAnsi"/>
          <w:b/>
          <w:bCs/>
          <w:szCs w:val="22"/>
        </w:rPr>
        <w:t>Secretaria</w:t>
      </w:r>
      <w:r>
        <w:rPr>
          <w:rFonts w:ascii="Garamond" w:hAnsi="Garamond" w:cstheme="minorHAnsi"/>
          <w:b/>
          <w:bCs/>
          <w:szCs w:val="22"/>
        </w:rPr>
        <w:t>s</w:t>
      </w:r>
      <w:proofErr w:type="gramEnd"/>
      <w:r>
        <w:rPr>
          <w:rFonts w:ascii="Garamond" w:hAnsi="Garamond" w:cstheme="minorHAnsi"/>
          <w:b/>
          <w:bCs/>
          <w:szCs w:val="22"/>
        </w:rPr>
        <w:t xml:space="preserve"> Municipais de Assistência Social, Saúde, Educação, Administração</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Pr="009F38A6">
        <w:rPr>
          <w:rFonts w:ascii="Garamond" w:hAnsi="Garamond" w:cstheme="minorHAnsi"/>
          <w:szCs w:val="22"/>
        </w:rPr>
        <w:t xml:space="preserve">, no qual será regido </w:t>
      </w:r>
      <w:proofErr w:type="spellStart"/>
      <w:r w:rsidRPr="009F38A6">
        <w:rPr>
          <w:rFonts w:ascii="Garamond" w:hAnsi="Garamond" w:cstheme="minorHAnsi"/>
          <w:szCs w:val="22"/>
        </w:rPr>
        <w:t>pelaLei</w:t>
      </w:r>
      <w:proofErr w:type="spellEnd"/>
      <w:r w:rsidRPr="009F38A6">
        <w:rPr>
          <w:rFonts w:ascii="Garamond" w:hAnsi="Garamond" w:cstheme="minorHAnsi"/>
          <w:szCs w:val="22"/>
        </w:rPr>
        <w:t xml:space="preserve"> Federal 14.133 de 01 de abril de 2021 e Decretos Municipais Regulamentadores, e suas alterações bem como, subsidiariamente a Lei Complementar nº 123, de 14 de dezembro de 2006, alterada pela Lei Complementar 147/14 Decreto 8.538 de 05 de Outubro de 2015 e legislações correlatas 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 xml:space="preserve">A presente licitação ter por objetivo o Registro de Preçopara futuro e eventual </w:t>
      </w:r>
      <w:r w:rsidR="007D14BB" w:rsidRPr="007D14BB">
        <w:rPr>
          <w:rFonts w:ascii="Garamond" w:hAnsi="Garamond" w:cstheme="minorHAnsi"/>
          <w:b/>
          <w:bCs/>
          <w:szCs w:val="22"/>
        </w:rPr>
        <w:t xml:space="preserve">Aquisição de materiais de expediente, artesanato e </w:t>
      </w:r>
      <w:proofErr w:type="spellStart"/>
      <w:r w:rsidR="007D14BB" w:rsidRPr="007D14BB">
        <w:rPr>
          <w:rFonts w:ascii="Garamond" w:hAnsi="Garamond" w:cstheme="minorHAnsi"/>
          <w:b/>
          <w:bCs/>
          <w:szCs w:val="22"/>
        </w:rPr>
        <w:t>escritorio</w:t>
      </w:r>
      <w:proofErr w:type="spellEnd"/>
      <w:r w:rsidR="007D14BB" w:rsidRPr="007D14BB">
        <w:rPr>
          <w:rFonts w:ascii="Garamond" w:hAnsi="Garamond" w:cstheme="minorHAnsi"/>
          <w:b/>
          <w:bCs/>
          <w:szCs w:val="22"/>
        </w:rPr>
        <w:t xml:space="preserve"> para atender as secretarias do Município de Colorado, Estado Paraná</w:t>
      </w:r>
      <w:r w:rsidRPr="009F38A6">
        <w:rPr>
          <w:rFonts w:ascii="Garamond" w:hAnsi="Garamond"/>
          <w:szCs w:val="22"/>
        </w:rPr>
        <w:t>o Registro será formalizado por intermédio da Ata de Registro de Preços, na forma do Anexo V, que terá vigência de 12 (doze) meses, a partir da data de sua assinatura</w:t>
      </w:r>
      <w:r w:rsidR="004E724E" w:rsidRPr="009F38A6">
        <w:rPr>
          <w:rFonts w:ascii="Garamond" w:hAnsi="Garamond"/>
          <w:szCs w:val="22"/>
        </w:rPr>
        <w:t xml:space="preserve">poderá ser prorrogado, por igual período, desde que comprovado o preço vantajoso. </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lote, </w:t>
      </w:r>
      <w:r w:rsidRPr="009F38A6">
        <w:rPr>
          <w:rFonts w:ascii="Garamond" w:hAnsi="Garamond"/>
          <w:b/>
          <w:szCs w:val="22"/>
        </w:rPr>
        <w:t xml:space="preserve">porém o julgamento é menor preço por </w:t>
      </w:r>
      <w:r w:rsidR="009F38A6" w:rsidRPr="00097138">
        <w:rPr>
          <w:rFonts w:ascii="Garamond" w:hAnsi="Garamond"/>
          <w:b/>
          <w:szCs w:val="22"/>
        </w:rPr>
        <w:t>item</w:t>
      </w:r>
      <w:r w:rsidRPr="00097138">
        <w:rPr>
          <w:rFonts w:ascii="Garamond" w:hAnsi="Garamond"/>
          <w:b/>
          <w:szCs w:val="22"/>
        </w:rPr>
        <w:t>.</w:t>
      </w:r>
    </w:p>
    <w:p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rsidR="005D6C2E" w:rsidRDefault="00AA1589" w:rsidP="00AA49E6">
      <w:pPr>
        <w:pStyle w:val="PargrafodaLista"/>
        <w:spacing w:before="120" w:after="120" w:line="360" w:lineRule="auto"/>
        <w:ind w:left="0" w:firstLine="284"/>
        <w:contextualSpacing w:val="0"/>
        <w:rPr>
          <w:rFonts w:ascii="Garamond" w:hAnsi="Garamond"/>
          <w:b/>
          <w:szCs w:val="22"/>
        </w:rPr>
      </w:pPr>
      <w:r w:rsidRPr="009F38A6">
        <w:rPr>
          <w:rFonts w:ascii="Garamond" w:hAnsi="Garamond" w:cstheme="minorHAnsi"/>
          <w:b/>
          <w:szCs w:val="22"/>
        </w:rPr>
        <w:t>1.7.1</w:t>
      </w:r>
      <w:r w:rsidRPr="009F38A6">
        <w:rPr>
          <w:rFonts w:ascii="Garamond" w:hAnsi="Garamond" w:cstheme="minorHAnsi"/>
          <w:szCs w:val="22"/>
        </w:rPr>
        <w:t xml:space="preserve"> Acolhimento de Proposta será: </w:t>
      </w:r>
      <w:r w:rsidRPr="009F38A6">
        <w:rPr>
          <w:rFonts w:ascii="Garamond" w:hAnsi="Garamond"/>
          <w:b/>
          <w:szCs w:val="22"/>
        </w:rPr>
        <w:t>no dia</w:t>
      </w:r>
      <w:r w:rsidR="00366C50">
        <w:rPr>
          <w:rFonts w:ascii="Garamond" w:hAnsi="Garamond"/>
          <w:b/>
          <w:szCs w:val="22"/>
        </w:rPr>
        <w:t xml:space="preserve"> 08</w:t>
      </w:r>
      <w:r w:rsidRPr="009F38A6">
        <w:rPr>
          <w:rFonts w:ascii="Garamond" w:hAnsi="Garamond"/>
          <w:b/>
          <w:szCs w:val="22"/>
        </w:rPr>
        <w:t xml:space="preserve"> de </w:t>
      </w:r>
      <w:r w:rsidR="00A73381">
        <w:rPr>
          <w:rFonts w:ascii="Garamond" w:hAnsi="Garamond"/>
          <w:b/>
          <w:szCs w:val="22"/>
        </w:rPr>
        <w:t>janeiro de 2025</w:t>
      </w:r>
      <w:r w:rsidR="00097138">
        <w:rPr>
          <w:rFonts w:ascii="Garamond" w:hAnsi="Garamond"/>
          <w:b/>
          <w:szCs w:val="22"/>
        </w:rPr>
        <w:t xml:space="preserve">, </w:t>
      </w:r>
      <w:r w:rsidR="00C537D6">
        <w:rPr>
          <w:rFonts w:ascii="Garamond" w:hAnsi="Garamond"/>
          <w:b/>
          <w:szCs w:val="22"/>
        </w:rPr>
        <w:t>23</w:t>
      </w:r>
      <w:r w:rsidR="00097138">
        <w:rPr>
          <w:rFonts w:ascii="Garamond" w:hAnsi="Garamond"/>
          <w:b/>
          <w:szCs w:val="22"/>
        </w:rPr>
        <w:t>h</w:t>
      </w:r>
      <w:r w:rsidR="00C537D6">
        <w:rPr>
          <w:rFonts w:ascii="Garamond" w:hAnsi="Garamond"/>
          <w:b/>
          <w:szCs w:val="22"/>
        </w:rPr>
        <w:t>59</w:t>
      </w:r>
      <w:r w:rsidR="00097138">
        <w:rPr>
          <w:rFonts w:ascii="Garamond" w:hAnsi="Garamond"/>
          <w:b/>
          <w:szCs w:val="22"/>
        </w:rPr>
        <w:t>min</w:t>
      </w:r>
      <w:r w:rsidRPr="009F38A6">
        <w:rPr>
          <w:rFonts w:ascii="Garamond" w:hAnsi="Garamond"/>
          <w:b/>
          <w:szCs w:val="22"/>
        </w:rPr>
        <w:t xml:space="preserve"> até o dia </w:t>
      </w:r>
      <w:r w:rsidR="005D6C2E" w:rsidRPr="009F38A6">
        <w:rPr>
          <w:rFonts w:ascii="Garamond" w:hAnsi="Garamond"/>
          <w:b/>
          <w:szCs w:val="22"/>
        </w:rPr>
        <w:t xml:space="preserve">de </w:t>
      </w:r>
      <w:r w:rsidR="00366C50">
        <w:rPr>
          <w:rFonts w:ascii="Garamond" w:hAnsi="Garamond"/>
          <w:b/>
          <w:szCs w:val="22"/>
        </w:rPr>
        <w:t>20 de janeiro</w:t>
      </w:r>
      <w:r w:rsidR="00A73381">
        <w:rPr>
          <w:rFonts w:ascii="Garamond" w:hAnsi="Garamond"/>
          <w:b/>
          <w:szCs w:val="22"/>
        </w:rPr>
        <w:t xml:space="preserve"> de 2025</w:t>
      </w:r>
      <w:r w:rsidR="005D6C2E" w:rsidRPr="009F38A6">
        <w:rPr>
          <w:rFonts w:ascii="Garamond" w:hAnsi="Garamond"/>
          <w:b/>
          <w:szCs w:val="22"/>
        </w:rPr>
        <w:t xml:space="preserve">, </w:t>
      </w:r>
      <w:r w:rsidR="005D6C2E">
        <w:rPr>
          <w:rFonts w:ascii="Garamond" w:hAnsi="Garamond"/>
          <w:b/>
          <w:szCs w:val="22"/>
        </w:rPr>
        <w:t>08</w:t>
      </w:r>
      <w:r w:rsidR="005D6C2E" w:rsidRPr="009F38A6">
        <w:rPr>
          <w:rFonts w:ascii="Garamond" w:hAnsi="Garamond"/>
          <w:b/>
          <w:szCs w:val="22"/>
        </w:rPr>
        <w:t>h</w:t>
      </w:r>
      <w:r w:rsidR="00640068">
        <w:rPr>
          <w:rFonts w:ascii="Garamond" w:hAnsi="Garamond"/>
          <w:b/>
          <w:szCs w:val="22"/>
        </w:rPr>
        <w:t>00</w:t>
      </w:r>
      <w:r w:rsidR="005D6C2E" w:rsidRPr="009F38A6">
        <w:rPr>
          <w:rFonts w:ascii="Garamond" w:hAnsi="Garamond"/>
          <w:b/>
          <w:szCs w:val="22"/>
        </w:rPr>
        <w:t>min</w:t>
      </w:r>
      <w:r w:rsidR="009F38A6">
        <w:rPr>
          <w:rFonts w:ascii="Garamond" w:hAnsi="Garamond"/>
          <w:b/>
          <w:szCs w:val="22"/>
        </w:rPr>
        <w:t xml:space="preserve">, </w:t>
      </w:r>
      <w:r w:rsidRPr="009F38A6">
        <w:rPr>
          <w:rFonts w:ascii="Garamond" w:hAnsi="Garamond"/>
          <w:b/>
          <w:szCs w:val="22"/>
        </w:rPr>
        <w:t>horário de Brasília/DF</w:t>
      </w:r>
      <w:r w:rsidR="009F38A6">
        <w:rPr>
          <w:rFonts w:ascii="Garamond" w:hAnsi="Garamond"/>
          <w:b/>
          <w:szCs w:val="22"/>
        </w:rPr>
        <w:t>;</w:t>
      </w:r>
    </w:p>
    <w:p w:rsidR="00AA1589" w:rsidRPr="009F38A6" w:rsidRDefault="00AA1589" w:rsidP="00AA49E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w:t>
      </w:r>
      <w:r w:rsidRPr="009F38A6">
        <w:rPr>
          <w:rFonts w:ascii="Garamond" w:hAnsi="Garamond"/>
          <w:szCs w:val="22"/>
        </w:rPr>
        <w:t xml:space="preserve"> A abertura da Proposta será; no dia </w:t>
      </w:r>
      <w:r w:rsidR="00366C50">
        <w:rPr>
          <w:rFonts w:ascii="Garamond" w:hAnsi="Garamond"/>
          <w:b/>
          <w:szCs w:val="22"/>
        </w:rPr>
        <w:t xml:space="preserve">20 </w:t>
      </w:r>
      <w:r w:rsidR="005D6C2E" w:rsidRPr="009F38A6">
        <w:rPr>
          <w:rFonts w:ascii="Garamond" w:hAnsi="Garamond"/>
          <w:b/>
          <w:szCs w:val="22"/>
        </w:rPr>
        <w:t xml:space="preserve">de </w:t>
      </w:r>
      <w:r w:rsidR="00A73381">
        <w:rPr>
          <w:rFonts w:ascii="Garamond" w:hAnsi="Garamond"/>
          <w:b/>
          <w:szCs w:val="22"/>
        </w:rPr>
        <w:t>janeiro</w:t>
      </w:r>
      <w:r w:rsidR="005D6C2E" w:rsidRPr="009F38A6">
        <w:rPr>
          <w:rFonts w:ascii="Garamond" w:hAnsi="Garamond"/>
          <w:b/>
          <w:szCs w:val="22"/>
        </w:rPr>
        <w:t xml:space="preserve"> de 2024, </w:t>
      </w:r>
      <w:r w:rsidR="005D6C2E">
        <w:rPr>
          <w:rFonts w:ascii="Garamond" w:hAnsi="Garamond"/>
          <w:b/>
          <w:szCs w:val="22"/>
        </w:rPr>
        <w:t>08</w:t>
      </w:r>
      <w:r w:rsidR="005D6C2E" w:rsidRPr="009F38A6">
        <w:rPr>
          <w:rFonts w:ascii="Garamond" w:hAnsi="Garamond"/>
          <w:b/>
          <w:szCs w:val="22"/>
        </w:rPr>
        <w:t>h</w:t>
      </w:r>
      <w:r w:rsidR="005D6C2E">
        <w:rPr>
          <w:rFonts w:ascii="Garamond" w:hAnsi="Garamond"/>
          <w:b/>
          <w:szCs w:val="22"/>
        </w:rPr>
        <w:t>30</w:t>
      </w:r>
      <w:r w:rsidR="005D6C2E" w:rsidRPr="009F38A6">
        <w:rPr>
          <w:rFonts w:ascii="Garamond" w:hAnsi="Garamond"/>
          <w:b/>
          <w:szCs w:val="22"/>
        </w:rPr>
        <w:t>min</w:t>
      </w:r>
      <w:r w:rsidR="009F38A6">
        <w:rPr>
          <w:rFonts w:ascii="Garamond" w:hAnsi="Garamond"/>
          <w:b/>
          <w:szCs w:val="22"/>
        </w:rPr>
        <w:t>,</w:t>
      </w:r>
      <w:r w:rsidRPr="009F38A6">
        <w:rPr>
          <w:rFonts w:ascii="Garamond" w:hAnsi="Garamond"/>
          <w:b/>
          <w:szCs w:val="22"/>
        </w:rPr>
        <w:t xml:space="preserve"> horário de Brasília/DF</w:t>
      </w:r>
      <w:r w:rsidR="009F38A6">
        <w:rPr>
          <w:rFonts w:ascii="Garamond" w:hAnsi="Garamond"/>
          <w:b/>
          <w:szCs w:val="22"/>
        </w:rPr>
        <w:t>;</w:t>
      </w:r>
    </w:p>
    <w:p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1.7.2.1</w:t>
      </w:r>
      <w:r w:rsidRPr="009F38A6">
        <w:rPr>
          <w:rFonts w:ascii="Garamond" w:hAnsi="Garamond" w:cstheme="minorHAnsi"/>
          <w:szCs w:val="22"/>
        </w:rPr>
        <w:t xml:space="preserve">A data do início da fase de Lances será no dia </w:t>
      </w:r>
      <w:r w:rsidR="00366C50">
        <w:rPr>
          <w:rFonts w:ascii="Garamond" w:hAnsi="Garamond"/>
          <w:b/>
          <w:szCs w:val="22"/>
        </w:rPr>
        <w:t xml:space="preserve">20 </w:t>
      </w:r>
      <w:r w:rsidR="00E4344B" w:rsidRPr="009F38A6">
        <w:rPr>
          <w:rFonts w:ascii="Garamond" w:hAnsi="Garamond"/>
          <w:b/>
          <w:szCs w:val="22"/>
        </w:rPr>
        <w:t xml:space="preserve">de </w:t>
      </w:r>
      <w:r w:rsidR="00A73381">
        <w:rPr>
          <w:rFonts w:ascii="Garamond" w:hAnsi="Garamond"/>
          <w:b/>
          <w:szCs w:val="22"/>
        </w:rPr>
        <w:t>janeiro de 2025</w:t>
      </w:r>
      <w:r w:rsidR="00E4344B" w:rsidRPr="009F38A6">
        <w:rPr>
          <w:rFonts w:ascii="Garamond" w:hAnsi="Garamond"/>
          <w:b/>
          <w:szCs w:val="22"/>
        </w:rPr>
        <w:t xml:space="preserve">, </w:t>
      </w:r>
      <w:r w:rsidR="005D6C2E">
        <w:rPr>
          <w:rFonts w:ascii="Garamond" w:hAnsi="Garamond"/>
          <w:b/>
          <w:szCs w:val="22"/>
        </w:rPr>
        <w:t>08</w:t>
      </w:r>
      <w:r w:rsidR="00E4344B" w:rsidRPr="009F38A6">
        <w:rPr>
          <w:rFonts w:ascii="Garamond" w:hAnsi="Garamond"/>
          <w:b/>
          <w:szCs w:val="22"/>
        </w:rPr>
        <w:t>h</w:t>
      </w:r>
      <w:r w:rsidR="005D6C2E">
        <w:rPr>
          <w:rFonts w:ascii="Garamond" w:hAnsi="Garamond"/>
          <w:b/>
          <w:szCs w:val="22"/>
        </w:rPr>
        <w:t>30</w:t>
      </w:r>
      <w:r w:rsidR="00E4344B"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cstheme="minorHAnsi"/>
          <w:b/>
          <w:szCs w:val="22"/>
        </w:rPr>
        <w:lastRenderedPageBreak/>
        <w:t>1.7.3</w:t>
      </w:r>
      <w:r w:rsidRPr="009F38A6">
        <w:rPr>
          <w:rFonts w:ascii="Garamond" w:hAnsi="Garamond" w:cstheme="minorHAnsi"/>
          <w:szCs w:val="22"/>
        </w:rPr>
        <w:t xml:space="preserve">. </w:t>
      </w:r>
      <w:r w:rsidRPr="009F38A6">
        <w:rPr>
          <w:rFonts w:ascii="Garamond" w:hAnsi="Garamond" w:cs="Arial"/>
          <w:bCs/>
          <w:szCs w:val="22"/>
        </w:rPr>
        <w:t>PRAZO FINAL PARA ESCLARECIMENTOS E IMPUGNAÇÕES:</w:t>
      </w:r>
      <w:r w:rsidRPr="009F38A6">
        <w:rPr>
          <w:rFonts w:ascii="Garamond" w:hAnsi="Garamond" w:cs="Arial"/>
          <w:szCs w:val="22"/>
        </w:rPr>
        <w:t xml:space="preserve"> até </w:t>
      </w:r>
      <w:r w:rsidRPr="00F92BEC">
        <w:rPr>
          <w:rFonts w:ascii="Garamond" w:hAnsi="Garamond" w:cstheme="minorHAnsi"/>
          <w:b/>
          <w:szCs w:val="22"/>
        </w:rPr>
        <w:t>no dia</w:t>
      </w:r>
      <w:r w:rsidR="00366C50" w:rsidRPr="00F92BEC">
        <w:rPr>
          <w:rFonts w:ascii="Garamond" w:hAnsi="Garamond" w:cstheme="minorHAnsi"/>
          <w:b/>
          <w:szCs w:val="22"/>
        </w:rPr>
        <w:t xml:space="preserve"> </w:t>
      </w:r>
      <w:r w:rsidR="00B66632" w:rsidRPr="00F92BEC">
        <w:rPr>
          <w:rFonts w:ascii="Garamond" w:hAnsi="Garamond" w:cstheme="minorHAnsi"/>
          <w:b/>
          <w:szCs w:val="22"/>
        </w:rPr>
        <w:t>15</w:t>
      </w:r>
      <w:r w:rsidR="00B66632">
        <w:rPr>
          <w:rFonts w:ascii="Garamond" w:hAnsi="Garamond" w:cstheme="minorHAnsi"/>
          <w:szCs w:val="22"/>
        </w:rPr>
        <w:t xml:space="preserve"> </w:t>
      </w:r>
      <w:r w:rsidR="00E4344B" w:rsidRPr="00366C50">
        <w:rPr>
          <w:rFonts w:ascii="Garamond" w:hAnsi="Garamond"/>
          <w:b/>
          <w:szCs w:val="22"/>
        </w:rPr>
        <w:t xml:space="preserve">de </w:t>
      </w:r>
      <w:r w:rsidR="00B66632">
        <w:rPr>
          <w:rFonts w:ascii="Garamond" w:hAnsi="Garamond"/>
          <w:b/>
          <w:szCs w:val="22"/>
        </w:rPr>
        <w:t>janeiro de 2025</w:t>
      </w:r>
      <w:r w:rsidR="00E4344B" w:rsidRPr="00366C50">
        <w:rPr>
          <w:rFonts w:ascii="Garamond" w:hAnsi="Garamond"/>
          <w:b/>
          <w:szCs w:val="22"/>
        </w:rPr>
        <w:t xml:space="preserve">, </w:t>
      </w:r>
      <w:r w:rsidR="00A2272F" w:rsidRPr="00366C50">
        <w:rPr>
          <w:rFonts w:ascii="Garamond" w:hAnsi="Garamond"/>
          <w:b/>
          <w:szCs w:val="22"/>
        </w:rPr>
        <w:t>00</w:t>
      </w:r>
      <w:r w:rsidR="00E4344B" w:rsidRPr="00366C50">
        <w:rPr>
          <w:rFonts w:ascii="Garamond" w:hAnsi="Garamond"/>
          <w:b/>
          <w:szCs w:val="22"/>
        </w:rPr>
        <w:t>h</w:t>
      </w:r>
      <w:r w:rsidR="00A2272F" w:rsidRPr="00366C50">
        <w:rPr>
          <w:rFonts w:ascii="Garamond" w:hAnsi="Garamond"/>
          <w:b/>
          <w:szCs w:val="22"/>
        </w:rPr>
        <w:t>00</w:t>
      </w:r>
      <w:r w:rsidR="00E4344B" w:rsidRPr="00366C50">
        <w:rPr>
          <w:rFonts w:ascii="Garamond" w:hAnsi="Garamond"/>
          <w:b/>
          <w:szCs w:val="22"/>
        </w:rPr>
        <w:t>min</w:t>
      </w:r>
      <w:r w:rsidR="009F38A6" w:rsidRPr="00366C50">
        <w:rPr>
          <w:rFonts w:ascii="Garamond" w:hAnsi="Garamond"/>
          <w:b/>
          <w:szCs w:val="22"/>
        </w:rPr>
        <w:t>, horário de Brasília/DF</w:t>
      </w:r>
      <w:r w:rsidR="009F38A6" w:rsidRPr="00A73381">
        <w:rPr>
          <w:rFonts w:ascii="Garamond" w:hAnsi="Garamond"/>
          <w:b/>
          <w:szCs w:val="22"/>
          <w:highlight w:val="yellow"/>
        </w:rPr>
        <w:t>;</w:t>
      </w:r>
    </w:p>
    <w:p w:rsidR="00154A59" w:rsidRPr="00BC2095" w:rsidRDefault="00154A59" w:rsidP="00AA49E6">
      <w:pPr>
        <w:pStyle w:val="PargrafodaLista"/>
        <w:spacing w:before="120" w:after="120" w:line="360" w:lineRule="auto"/>
        <w:ind w:left="0" w:firstLine="284"/>
        <w:contextualSpacing w:val="0"/>
        <w:rPr>
          <w:rFonts w:ascii="Garamond" w:hAnsi="Garamond"/>
          <w:b/>
          <w:szCs w:val="22"/>
        </w:rPr>
      </w:pPr>
      <w:r w:rsidRPr="009F38A6">
        <w:rPr>
          <w:rFonts w:ascii="Garamond" w:hAnsi="Garamond"/>
          <w:b/>
          <w:szCs w:val="22"/>
        </w:rPr>
        <w:t>17.4</w:t>
      </w:r>
      <w:r w:rsidRPr="00BC2095">
        <w:rPr>
          <w:rFonts w:ascii="Garamond" w:hAnsi="Garamond"/>
          <w:b/>
          <w:szCs w:val="22"/>
        </w:rPr>
        <w:t>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w:t>
      </w:r>
      <w:proofErr w:type="gramStart"/>
      <w:r w:rsidR="00F7435C" w:rsidRPr="009F38A6">
        <w:rPr>
          <w:rFonts w:ascii="Garamond" w:hAnsi="Garamond" w:cstheme="minorHAnsi"/>
          <w:b/>
          <w:szCs w:val="22"/>
        </w:rPr>
        <w:t>retirados o edital</w:t>
      </w:r>
      <w:proofErr w:type="gramEnd"/>
      <w:r w:rsidR="00F7435C" w:rsidRPr="009F38A6">
        <w:rPr>
          <w:rFonts w:ascii="Garamond" w:hAnsi="Garamond" w:cstheme="minorHAnsi"/>
          <w:b/>
          <w:szCs w:val="22"/>
        </w:rPr>
        <w:t xml:space="preserve"> e sues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rsidR="001476AB" w:rsidRPr="009F38A6" w:rsidRDefault="001476AB" w:rsidP="001476AB">
      <w:pPr>
        <w:pStyle w:val="PargrafodaLista"/>
        <w:numPr>
          <w:ilvl w:val="1"/>
          <w:numId w:val="2"/>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Poderão participar do Pregão, todas as empresas pessoas jurídica estabelecida</w:t>
      </w:r>
      <w:r w:rsidRPr="009F38A6">
        <w:rPr>
          <w:rFonts w:ascii="Garamond" w:hAnsi="Garamond" w:cstheme="minorHAnsi"/>
          <w:b/>
          <w:szCs w:val="22"/>
        </w:rPr>
        <w:t xml:space="preserve"> local </w:t>
      </w:r>
      <w:r w:rsidRPr="009F38A6">
        <w:rPr>
          <w:rFonts w:ascii="Garamond" w:hAnsi="Garamond" w:cstheme="minorHAnsi"/>
          <w:szCs w:val="22"/>
        </w:rPr>
        <w:t xml:space="preserve">cujo rumo de atividade seja compatível com o objeto da licitação e que atendam as condições deste Edital e seus Anexos, que providencie o seu cadastramento, sua certificação e seu credenciamento no Portal de Licitações, BANCO NACIONAL DE COMPRAS (BNC).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hAnsi="Garamond" w:cstheme="minorHAnsi"/>
          <w:b/>
          <w:bCs/>
          <w:szCs w:val="22"/>
        </w:rPr>
        <w:t xml:space="preserve">2.2. </w:t>
      </w:r>
      <w:r w:rsidRPr="009F38A6">
        <w:rPr>
          <w:rFonts w:ascii="Garamond" w:eastAsiaTheme="minorHAnsi" w:hAnsi="Garamond" w:cs="CIDFont+F7"/>
          <w:szCs w:val="22"/>
          <w:lang w:eastAsia="en-US"/>
        </w:rPr>
        <w:t>O benefício concedido às Microempresas (</w:t>
      </w:r>
      <w:proofErr w:type="spellStart"/>
      <w:r w:rsidRPr="009F38A6">
        <w:rPr>
          <w:rFonts w:ascii="Garamond" w:eastAsiaTheme="minorHAnsi" w:hAnsi="Garamond" w:cs="CIDFont+F7"/>
          <w:szCs w:val="22"/>
          <w:lang w:eastAsia="en-US"/>
        </w:rPr>
        <w:t>ME’s</w:t>
      </w:r>
      <w:proofErr w:type="spellEnd"/>
      <w:r w:rsidRPr="009F38A6">
        <w:rPr>
          <w:rFonts w:ascii="Garamond" w:eastAsiaTheme="minorHAnsi" w:hAnsi="Garamond" w:cs="CIDFont+F7"/>
          <w:szCs w:val="22"/>
          <w:lang w:eastAsia="en-US"/>
        </w:rPr>
        <w:t xml:space="preserve">) e Empresas de Pequeno Porte (EPP’s) visa </w:t>
      </w:r>
      <w:proofErr w:type="gramStart"/>
      <w:r w:rsidRPr="009F38A6">
        <w:rPr>
          <w:rFonts w:ascii="Garamond" w:eastAsiaTheme="minorHAnsi" w:hAnsi="Garamond" w:cs="CIDFont+F7"/>
          <w:szCs w:val="22"/>
          <w:lang w:eastAsia="en-US"/>
        </w:rPr>
        <w:t>a</w:t>
      </w:r>
      <w:proofErr w:type="gramEnd"/>
      <w:r w:rsidRPr="009F38A6">
        <w:rPr>
          <w:rFonts w:ascii="Garamond" w:eastAsiaTheme="minorHAnsi" w:hAnsi="Garamond" w:cs="CIDFont+F7"/>
          <w:szCs w:val="22"/>
          <w:lang w:eastAsia="en-US"/>
        </w:rPr>
        <w:t xml:space="preserve"> promoção de fomento da economia local, desenvolvimento econômico/social e ampliação de eficiência de políticas públicas, às empresas sediadas no Município de Colorado, estando em consonância com o disposto no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I Decreto Municipal 298/2021 e prejulgado nº 027 – TCE/PR.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2.2.1 A restrição adotada no presente certame</w:t>
      </w:r>
      <w:proofErr w:type="gramStart"/>
      <w:r w:rsidRPr="009F38A6">
        <w:rPr>
          <w:rFonts w:ascii="Garamond" w:eastAsiaTheme="minorHAnsi" w:hAnsi="Garamond" w:cs="CIDFont+F7"/>
          <w:szCs w:val="22"/>
          <w:lang w:eastAsia="en-US"/>
        </w:rPr>
        <w:t>, é</w:t>
      </w:r>
      <w:proofErr w:type="gramEnd"/>
      <w:r w:rsidRPr="009F38A6">
        <w:rPr>
          <w:rFonts w:ascii="Garamond" w:eastAsiaTheme="minorHAnsi" w:hAnsi="Garamond" w:cs="CIDFont+F7"/>
          <w:szCs w:val="22"/>
          <w:lang w:eastAsia="en-US"/>
        </w:rPr>
        <w:t xml:space="preserve"> ato discricionário da Administração, e encontra respaldo legal e jurisprudencial, visto que há no limite geográfico do Município de Colorado, no mínimo 03 (três) empresas cujo ramo/atividade são pertinentes a licitação. Demais Justificativas e embasamento legal encontram-se consignados abaixo</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b/>
        <w:t xml:space="preserve">2.2.2 Justificativa que fundamenta a abertura de Procedimento Licitatório com aplicação do Beneficio constante do no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I Decreto Municipal 298/2021 e Prejulgado nº 027 – TCE/PR., uma vez que o objeto a ser contratado em primeira analise apresenta indícios de ser possível tal aplicação.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Diante dessas informações, passamos a partir de então a analisar o processo e elaborar a Justificativa que ao final possibilitará embasamento jurídico para aplicação do referido Benefício.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A preocupação do Administrador é sempre encontrar o correto amparo legal para aplicação dos referidos benefícios sem que isso possa infringir as normas vigentes aplicadas nos procedimentos Licitatórios.</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Inicialmente podemos comprovar com texto constante da Constituição Federal mais precisamente nos Art. 170, inciso IX e também o Art. 179, vejamos: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170. A ordem econômica, fundada na valorização do trabalho humano e na livre iniciativa, tem por fim assegurar a todos existência digna, conforme os ditames da justiça social, observados os seguintes princípios: IX - tratamento favorecido para as empresas de pequeno porte constituídas sob as leis brasileiras e que tenham sua sede e administração no País.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179. </w:t>
      </w:r>
      <w:proofErr w:type="gramStart"/>
      <w:r w:rsidRPr="009F38A6">
        <w:rPr>
          <w:rFonts w:ascii="Garamond" w:eastAsiaTheme="minorHAnsi" w:hAnsi="Garamond" w:cs="CIDFont+F7"/>
          <w:szCs w:val="22"/>
          <w:lang w:eastAsia="en-US"/>
        </w:rPr>
        <w:t>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w:t>
      </w:r>
      <w:proofErr w:type="gramEnd"/>
      <w:r w:rsidRPr="009F38A6">
        <w:rPr>
          <w:rFonts w:ascii="Garamond" w:eastAsiaTheme="minorHAnsi" w:hAnsi="Garamond" w:cs="CIDFont+F7"/>
          <w:szCs w:val="22"/>
          <w:lang w:eastAsia="en-US"/>
        </w:rPr>
        <w:t>. Grifo nosso!”</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 No artigo 146, III, alínea “d”, da CF o qual determina que o tratamento diferenciado às microempresas e empresas de pequeno porte será regulamentado por Lei Complementar.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146. Cabe à lei complementar: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 </w:t>
      </w:r>
      <w:proofErr w:type="gramStart"/>
      <w:r w:rsidRPr="009F38A6">
        <w:rPr>
          <w:rFonts w:ascii="Garamond" w:eastAsiaTheme="minorHAnsi" w:hAnsi="Garamond" w:cs="CIDFont+F7"/>
          <w:szCs w:val="22"/>
          <w:lang w:eastAsia="en-US"/>
        </w:rPr>
        <w:t>- ...</w:t>
      </w:r>
      <w:proofErr w:type="gramEnd"/>
      <w:r w:rsidRPr="009F38A6">
        <w:rPr>
          <w:rFonts w:ascii="Garamond" w:eastAsiaTheme="minorHAnsi" w:hAnsi="Garamond" w:cs="CIDFont+F7"/>
          <w:szCs w:val="22"/>
          <w:lang w:eastAsia="en-US"/>
        </w:rPr>
        <w:t xml:space="preserve">;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II </w:t>
      </w:r>
      <w:proofErr w:type="gramStart"/>
      <w:r w:rsidRPr="009F38A6">
        <w:rPr>
          <w:rFonts w:ascii="Garamond" w:eastAsiaTheme="minorHAnsi" w:hAnsi="Garamond" w:cs="CIDFont+F7"/>
          <w:szCs w:val="22"/>
          <w:lang w:eastAsia="en-US"/>
        </w:rPr>
        <w:t>- ...</w:t>
      </w:r>
      <w:proofErr w:type="gramEnd"/>
      <w:r w:rsidRPr="009F38A6">
        <w:rPr>
          <w:rFonts w:ascii="Garamond" w:eastAsiaTheme="minorHAnsi" w:hAnsi="Garamond" w:cs="CIDFont+F7"/>
          <w:szCs w:val="22"/>
          <w:lang w:eastAsia="en-US"/>
        </w:rPr>
        <w:t xml:space="preserve">;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III - estabelecer normas gerais em matéria de legislação tributária, especialmente sobre: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a) ...</w:t>
      </w:r>
      <w:proofErr w:type="gramEnd"/>
      <w:r w:rsidRPr="009F38A6">
        <w:rPr>
          <w:rFonts w:ascii="Garamond" w:eastAsiaTheme="minorHAnsi" w:hAnsi="Garamond" w:cs="CIDFont+F7"/>
          <w:szCs w:val="22"/>
          <w:lang w:eastAsia="en-US"/>
        </w:rPr>
        <w:t xml:space="preserve">;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b) ...</w:t>
      </w:r>
      <w:proofErr w:type="gramEnd"/>
      <w:r w:rsidRPr="009F38A6">
        <w:rPr>
          <w:rFonts w:ascii="Garamond" w:eastAsiaTheme="minorHAnsi" w:hAnsi="Garamond" w:cs="CIDFont+F7"/>
          <w:szCs w:val="22"/>
          <w:lang w:eastAsia="en-US"/>
        </w:rPr>
        <w:t>;</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c) ...</w:t>
      </w:r>
      <w:proofErr w:type="gramEnd"/>
      <w:r w:rsidRPr="009F38A6">
        <w:rPr>
          <w:rFonts w:ascii="Garamond" w:eastAsiaTheme="minorHAnsi" w:hAnsi="Garamond" w:cs="CIDFont+F7"/>
          <w:szCs w:val="22"/>
          <w:lang w:eastAsia="en-US"/>
        </w:rPr>
        <w:t xml:space="preserve">;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 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w:t>
      </w:r>
      <w:proofErr w:type="gramStart"/>
      <w:r w:rsidRPr="009F38A6">
        <w:rPr>
          <w:rFonts w:ascii="Garamond" w:eastAsiaTheme="minorHAnsi" w:hAnsi="Garamond" w:cs="CIDFont+F7"/>
          <w:szCs w:val="22"/>
          <w:lang w:eastAsia="en-US"/>
        </w:rPr>
        <w:t>à</w:t>
      </w:r>
      <w:proofErr w:type="gramEnd"/>
      <w:r w:rsidRPr="009F38A6">
        <w:rPr>
          <w:rFonts w:ascii="Garamond" w:eastAsiaTheme="minorHAnsi" w:hAnsi="Garamond" w:cs="CIDFont+F7"/>
          <w:szCs w:val="22"/>
          <w:lang w:eastAsia="en-US"/>
        </w:rPr>
        <w:t xml:space="preserve"> essas empresas, o qual guarda, ainda, perfeita consonância com os princípios norteadores do direito, em especial da isonomia, imparcialidade, moralidade e equidade, bem como, em consonância com os entendimentos do órgão fiscalizador, qual seja, o Prejulgado nº 027 – TCE/PR.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 xml:space="preserve">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Portanto precisamos avaliar se existem requisitos e quais requisitos são estes para que os benefícios constantes na referida legislação possam ser aplicados. Neste sentido é necessário trazer para a análise os artigos que tratam do assunto, ou seja, artigos relacionados aos benefícios que estão sendo propostos.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LC 123/2006</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szCs w:val="22"/>
        </w:rPr>
      </w:pPr>
      <w:r w:rsidRPr="009F38A6">
        <w:rPr>
          <w:rFonts w:ascii="Garamond" w:eastAsiaTheme="minorHAnsi" w:hAnsi="Garamond" w:cs="CIDFont+F7"/>
          <w:szCs w:val="22"/>
          <w:lang w:eastAsia="en-US"/>
        </w:rPr>
        <w:t xml:space="preserve">“Art. 47. Nas contratações públicas da administração direta e indireta, autárquica e fundacional, federal, estadual e municipal, </w:t>
      </w:r>
      <w:r w:rsidRPr="009F38A6">
        <w:rPr>
          <w:rFonts w:ascii="Garamond" w:eastAsiaTheme="minorHAnsi" w:hAnsi="Garamond" w:cs="CIDFont+F7"/>
          <w:b/>
          <w:szCs w:val="22"/>
          <w:lang w:eastAsia="en-US"/>
        </w:rPr>
        <w:t>deverá ser concedido tratamento diferenciado e simplificado</w:t>
      </w:r>
      <w:r w:rsidRPr="009F38A6">
        <w:rPr>
          <w:rFonts w:ascii="Garamond" w:eastAsiaTheme="minorHAnsi" w:hAnsi="Garamond" w:cs="CIDFont+F7"/>
          <w:szCs w:val="22"/>
          <w:lang w:eastAsia="en-US"/>
        </w:rPr>
        <w:t xml:space="preserve"> para as microempresas e empresas de pequeno porte </w:t>
      </w:r>
      <w:r w:rsidRPr="009F38A6">
        <w:rPr>
          <w:rFonts w:ascii="Garamond" w:hAnsi="Garamond"/>
          <w:b/>
          <w:szCs w:val="22"/>
        </w:rPr>
        <w:t>objetivando a promoção do desenvolvimento econômico e social no âmbito municipal e regional, a ampliação da eficiência das políticas públicas e o incentivo à inovação tecnológica</w:t>
      </w:r>
      <w:r w:rsidRPr="009F38A6">
        <w:rPr>
          <w:rFonts w:ascii="Garamond" w:hAnsi="Garamond"/>
          <w:szCs w:val="22"/>
        </w:rPr>
        <w:t xml:space="preserve"> (Grifo nosso)” </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szCs w:val="22"/>
        </w:rPr>
      </w:pP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Parágrafo único. No que diz respeito às compras públicas, enquanto não sobrevier legislação estadual, municipal ou regulamento específico de cada órgão mais favorável à microempresa e empresa de pequeno porte, aplica-se a legislação federal. Grifo nosso</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Nesse ínterim vale ressaltar que a Legislação Federal determina a obrigatoriedade da aplicação do tratamento diferenciado, quando determina (deverá ser concedido tratamento diferenciado e simplificado), porém, requer que os procedimentos demonstrem atender </w:t>
      </w:r>
      <w:proofErr w:type="gramStart"/>
      <w:r w:rsidRPr="009F38A6">
        <w:rPr>
          <w:rFonts w:ascii="Garamond" w:hAnsi="Garamond"/>
          <w:szCs w:val="22"/>
        </w:rPr>
        <w:t>à</w:t>
      </w:r>
      <w:proofErr w:type="gramEnd"/>
      <w:r w:rsidRPr="009F38A6">
        <w:rPr>
          <w:rFonts w:ascii="Garamond" w:hAnsi="Garamond"/>
          <w:szCs w:val="22"/>
        </w:rPr>
        <w:t xml:space="preserve"> objetivos, ou seja, requisitos específicos para aplicação dos benefícios às </w:t>
      </w:r>
      <w:proofErr w:type="spellStart"/>
      <w:r w:rsidRPr="009F38A6">
        <w:rPr>
          <w:rFonts w:ascii="Garamond" w:hAnsi="Garamond"/>
          <w:szCs w:val="22"/>
        </w:rPr>
        <w:t>MPEs</w:t>
      </w:r>
      <w:proofErr w:type="spellEnd"/>
      <w:r w:rsidRPr="009F38A6">
        <w:rPr>
          <w:rFonts w:ascii="Garamond" w:hAnsi="Garamond"/>
          <w:szCs w:val="22"/>
        </w:rPr>
        <w:t xml:space="preserve">.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F38A6">
        <w:rPr>
          <w:rFonts w:ascii="Garamond" w:hAnsi="Garamond"/>
          <w:szCs w:val="22"/>
        </w:rPr>
        <w:t>MPEs</w:t>
      </w:r>
      <w:proofErr w:type="spellEnd"/>
      <w:r w:rsidRPr="009F38A6">
        <w:rPr>
          <w:rFonts w:ascii="Garamond" w:hAnsi="Garamond"/>
          <w:szCs w:val="22"/>
        </w:rPr>
        <w:t xml:space="preserve">. Antes de prosseguirmos com a análise devemos entender o que é esse tratamento diferenciado e simplificado a ser aplicado as </w:t>
      </w:r>
      <w:proofErr w:type="spellStart"/>
      <w:r w:rsidRPr="009F38A6">
        <w:rPr>
          <w:rFonts w:ascii="Garamond" w:hAnsi="Garamond"/>
          <w:szCs w:val="22"/>
        </w:rPr>
        <w:t>MPEs</w:t>
      </w:r>
      <w:proofErr w:type="spellEnd"/>
      <w:r w:rsidRPr="009F38A6">
        <w:rPr>
          <w:rFonts w:ascii="Garamond" w:hAnsi="Garamond"/>
          <w:szCs w:val="22"/>
        </w:rPr>
        <w:t xml:space="preserve"> que determina o Artigo 47 da Lei Complementar Federal 123/2006.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Para entendermos esse tratamento devemos analisar o Artigo 48 do mesmo dispositivo que determina o seguinte: </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Art. 48. Para o cumprimento do disposto no art. 47 desta Lei Complementar, a administração pública: </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I - deverá realizar processo licitatório destinado exclusivamente à participação de microempresas e empresas de pequeno porte nos itens de contratação cujo valor seja de até R$ 80.000,00 (oitenta mil reais);</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II - poderá, em relação aos processos licitatórios destinados à aquisição de obras e serviços, exigir dos licitantes a subcontratação de microempresa ou empresa de pequeno porte; </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III - deverá estabelecer, em certames para aquisição de bens de natureza divisível, cota de até 25% (vinte e cinco por cento) do objeto para a contratação de microempresas e empresas de pequeno porte.</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lastRenderedPageBreak/>
        <w:t xml:space="preserve"> § 2o Na hipótese do inciso II do ‘caput’ deste artigo, os empenhos e pagamentos do órgão ou entidade da administração pública poderão ser destinados diretamente às microempresas e empresas de pequeno porte subcontratadas.</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 3o Os benefícios referidos no caput deste artigo poderão, justificadamente, estabelecer a prioridade de contratação para as microempresas e empresas de pequeno porte sediadas local ou regionalmente, até o limite de 10% (dez por cento) do melhor preço válido.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Uma vez esclarecido o que se considera como tratamento diferenciado e simplificado que daqui por diante trataremos como benefício passamos a justificar a possibilidade de aplicarmos o §3º do Art. 48 da Lei Complementar Federal 123/2006. </w:t>
      </w:r>
      <w:r w:rsidRPr="009F38A6">
        <w:rPr>
          <w:rFonts w:ascii="Garamond" w:hAnsi="Garamond"/>
          <w:szCs w:val="22"/>
        </w:rPr>
        <w:tab/>
        <w:t xml:space="preserve">Diante de diversos entendimentos e questionamentos levados ao TCE/PR sobre qual benefício seria possível aplicar em beneficio as </w:t>
      </w:r>
      <w:proofErr w:type="spellStart"/>
      <w:r w:rsidRPr="009F38A6">
        <w:rPr>
          <w:rFonts w:ascii="Garamond" w:hAnsi="Garamond"/>
          <w:szCs w:val="22"/>
        </w:rPr>
        <w:t>MPEs</w:t>
      </w:r>
      <w:proofErr w:type="spellEnd"/>
      <w:r w:rsidRPr="009F38A6">
        <w:rPr>
          <w:rFonts w:ascii="Garamond" w:hAnsi="Garamond"/>
          <w:szCs w:val="22"/>
        </w:rPr>
        <w:t xml:space="preserve"> Locais o TCE/PR aprovou através do </w:t>
      </w:r>
      <w:r w:rsidRPr="009F38A6">
        <w:rPr>
          <w:rFonts w:ascii="Garamond" w:hAnsi="Garamond"/>
          <w:b/>
          <w:szCs w:val="22"/>
        </w:rPr>
        <w:t>Acórdão 2122/2019</w:t>
      </w:r>
      <w:r w:rsidRPr="009F38A6">
        <w:rPr>
          <w:rFonts w:ascii="Garamond" w:hAnsi="Garamond"/>
          <w:szCs w:val="22"/>
        </w:rPr>
        <w:t xml:space="preserve"> entendimento de como aplicar os benefícios constante do §3 do artigo 48 da Lei Complementar Federal 123/2006 às </w:t>
      </w:r>
      <w:proofErr w:type="spellStart"/>
      <w:r w:rsidRPr="009F38A6">
        <w:rPr>
          <w:rFonts w:ascii="Garamond" w:hAnsi="Garamond"/>
          <w:szCs w:val="22"/>
        </w:rPr>
        <w:t>MPEs</w:t>
      </w:r>
      <w:proofErr w:type="spellEnd"/>
      <w:r w:rsidRPr="009F38A6">
        <w:rPr>
          <w:rFonts w:ascii="Garamond" w:hAnsi="Garamond"/>
          <w:szCs w:val="22"/>
        </w:rPr>
        <w:t xml:space="preserve"> Locais ou Regionais.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b/>
          <w:szCs w:val="22"/>
          <w:lang w:eastAsia="en-US"/>
        </w:rPr>
      </w:pPr>
      <w:r w:rsidRPr="009F38A6">
        <w:rPr>
          <w:rFonts w:ascii="Garamond" w:hAnsi="Garamond"/>
          <w:szCs w:val="22"/>
        </w:rPr>
        <w:tab/>
      </w:r>
      <w:r w:rsidRPr="009F38A6">
        <w:rPr>
          <w:rFonts w:ascii="Garamond" w:hAnsi="Garamond"/>
          <w:b/>
          <w:szCs w:val="22"/>
        </w:rPr>
        <w:t xml:space="preserve">Com efeito, o art. 48, § 3º da Lei Complementar n.º 123/06 tem suscitado diversos entendimentos. No âmbito desta Corte de Contas, destacamos o processo de Consulta nº 88.672/15, de relatoria do Cons. Nestor Baptista, que resultou na prolação do Acórdão n.º 877/16, do Tribunal Pleno, que, dentre outros esclarecimentos, posicionou-se “pela possibilidade da Administração, nas licitações, </w:t>
      </w:r>
      <w:r w:rsidRPr="009F38A6">
        <w:rPr>
          <w:rFonts w:ascii="Garamond" w:eastAsiaTheme="minorHAnsi" w:hAnsi="Garamond" w:cs="CIDFont+F7"/>
          <w:b/>
          <w:szCs w:val="22"/>
          <w:lang w:eastAsia="en-US"/>
        </w:rPr>
        <w:t xml:space="preserve">pagar à pequena ou microempresa preço desde que previsto no ato convocatório, justificadamente, e se este valor for compatível com a realidade do mercado.”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Se não bastasse a lei trazer a necessidade </w:t>
      </w:r>
      <w:proofErr w:type="gramStart"/>
      <w:r w:rsidRPr="009F38A6">
        <w:rPr>
          <w:rFonts w:ascii="Garamond" w:eastAsiaTheme="minorHAnsi" w:hAnsi="Garamond" w:cs="CIDFont+F7"/>
          <w:szCs w:val="22"/>
          <w:lang w:eastAsia="en-US"/>
        </w:rPr>
        <w:t>do ente licitador atender</w:t>
      </w:r>
      <w:proofErr w:type="gramEnd"/>
      <w:r w:rsidRPr="009F38A6">
        <w:rPr>
          <w:rFonts w:ascii="Garamond" w:eastAsiaTheme="minorHAnsi" w:hAnsi="Garamond" w:cs="CIDFont+F7"/>
          <w:szCs w:val="22"/>
          <w:lang w:eastAsia="en-US"/>
        </w:rPr>
        <w:t xml:space="preserve"> e cumprir diversos requisitos para poder aplicar o tratamento diferenciado, trouxe no Art. 49 algumas regras de quando não se pode aplicar tais benefícios, vejamos: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49. Não se aplica o disposto nos arts. 47 e 48 desta Lei Complementar quando: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 - (Revogado);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II - não houver um mínimo de </w:t>
      </w:r>
      <w:proofErr w:type="gramStart"/>
      <w:r w:rsidRPr="009F38A6">
        <w:rPr>
          <w:rFonts w:ascii="Garamond" w:eastAsiaTheme="minorHAnsi" w:hAnsi="Garamond" w:cs="CIDFont+F7"/>
          <w:szCs w:val="22"/>
          <w:lang w:eastAsia="en-US"/>
        </w:rPr>
        <w:t>3</w:t>
      </w:r>
      <w:proofErr w:type="gramEnd"/>
      <w:r w:rsidRPr="009F38A6">
        <w:rPr>
          <w:rFonts w:ascii="Garamond" w:eastAsiaTheme="minorHAnsi" w:hAnsi="Garamond" w:cs="CIDFont+F7"/>
          <w:szCs w:val="22"/>
          <w:lang w:eastAsia="en-US"/>
        </w:rPr>
        <w:t xml:space="preserve"> (três) fornecedores competitivos enquadrados como microempresas ou empresas de pequeno porte sediados local ou regionalmente e capazes de cumprir as exigências estabelecidas no instrumento convocatório;</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 III - o tratamento diferenciado e simplificado para as microempresas e empresas de pequeno porte não for vantajoso para a administração pública ou representar prejuízo ao conjunto ou complexo do objeto a ser contratado; 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Quanto à participação das </w:t>
      </w:r>
      <w:proofErr w:type="spellStart"/>
      <w:r w:rsidRPr="009F38A6">
        <w:rPr>
          <w:rFonts w:ascii="Garamond" w:eastAsiaTheme="minorHAnsi" w:hAnsi="Garamond" w:cs="CIDFont+F7"/>
          <w:szCs w:val="22"/>
          <w:lang w:eastAsia="en-US"/>
        </w:rPr>
        <w:t>MPE’s</w:t>
      </w:r>
      <w:proofErr w:type="spellEnd"/>
      <w:r w:rsidRPr="009F38A6">
        <w:rPr>
          <w:rFonts w:ascii="Garamond" w:eastAsiaTheme="minorHAnsi" w:hAnsi="Garamond" w:cs="CIDFont+F7"/>
          <w:szCs w:val="22"/>
          <w:lang w:eastAsia="en-US"/>
        </w:rPr>
        <w:t xml:space="preserve"> nas contratações públicas, o artigo 5º-A da Lei 8.666/93 assevera que “as normas de licitações e contratos devem privilegiar o tratamento diferenciado e favorecido às microempresas e empresas de pequeno porte na forma da lei”.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 xml:space="preserve">Portanto, esses benefícios têm por finalidade promover o desenvolvimento econômico e social no âmbito municipal e regional, fomentando a relação comercial entre o Poder Público e as </w:t>
      </w:r>
      <w:proofErr w:type="spellStart"/>
      <w:r w:rsidRPr="009F38A6">
        <w:rPr>
          <w:rFonts w:ascii="Garamond" w:eastAsiaTheme="minorHAnsi" w:hAnsi="Garamond" w:cs="CIDFont+F7"/>
          <w:szCs w:val="22"/>
          <w:lang w:eastAsia="en-US"/>
        </w:rPr>
        <w:t>MPE’s</w:t>
      </w:r>
      <w:proofErr w:type="spellEnd"/>
      <w:r w:rsidRPr="009F38A6">
        <w:rPr>
          <w:rFonts w:ascii="Garamond" w:eastAsiaTheme="minorHAnsi" w:hAnsi="Garamond" w:cs="CIDFont+F7"/>
          <w:szCs w:val="22"/>
          <w:lang w:eastAsia="en-US"/>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 </w:t>
      </w:r>
    </w:p>
    <w:p w:rsidR="001476AB" w:rsidRPr="009F38A6" w:rsidRDefault="001476AB" w:rsidP="001476AB">
      <w:pPr>
        <w:pStyle w:val="PargrafodaLista"/>
        <w:autoSpaceDE w:val="0"/>
        <w:autoSpaceDN w:val="0"/>
        <w:adjustRightInd w:val="0"/>
        <w:spacing w:before="120" w:after="120" w:line="360" w:lineRule="auto"/>
        <w:ind w:left="1134"/>
        <w:rPr>
          <w:rFonts w:ascii="Garamond" w:eastAsiaTheme="minorHAnsi" w:hAnsi="Garamond" w:cs="CIDFont+F7"/>
          <w:b/>
          <w:szCs w:val="22"/>
          <w:lang w:eastAsia="en-US"/>
        </w:rPr>
      </w:pPr>
      <w:proofErr w:type="gramStart"/>
      <w:r w:rsidRPr="009F38A6">
        <w:rPr>
          <w:rFonts w:ascii="Garamond" w:eastAsiaTheme="minorHAnsi" w:hAnsi="Garamond" w:cs="CIDFont+F7"/>
          <w:b/>
          <w:szCs w:val="22"/>
          <w:lang w:eastAsia="en-US"/>
        </w:rPr>
        <w:t>Colaciona-se a seguinte orientação da AGU: ORIENTAÇÃO NORMATIVA CJU-MG Nº 60, DE 22 DE JANEIRO DE 2010 4.1.3)</w:t>
      </w:r>
      <w:proofErr w:type="gramEnd"/>
      <w:r w:rsidRPr="009F38A6">
        <w:rPr>
          <w:rFonts w:ascii="Garamond" w:eastAsiaTheme="minorHAnsi" w:hAnsi="Garamond" w:cs="CIDFont+F7"/>
          <w:b/>
          <w:szCs w:val="22"/>
          <w:lang w:eastAsia="en-US"/>
        </w:rPr>
        <w:t xml:space="preserve">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Assim, defende-se que a própria Administração Pública, ainda na fase do planejamento da licitação, é quem deve estabelecer a “região” a ser abrangida pelo certame, podendo, inclusive, fixá-la no respectivo instrumento convocatório e/ou estar previsto na legislação local.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Por obvio que a Decreto Municipal nº 298/2021, em seu artigo art. 1º, § 2º, veio delimitar a expressão regional e local, sendo que cada licitação será adequada no melhor interesse da administração pública quanto da abrangência de sua localidade, tudo em conformidade com a legislação e devidamente justificada.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proofErr w:type="gramStart"/>
      <w:r w:rsidRPr="009F38A6">
        <w:rPr>
          <w:rFonts w:ascii="Garamond" w:eastAsiaTheme="minorHAnsi" w:hAnsi="Garamond" w:cs="CIDFont+F7"/>
          <w:szCs w:val="22"/>
          <w:lang w:eastAsia="en-US"/>
        </w:rPr>
        <w:t>Isto posto</w:t>
      </w:r>
      <w:proofErr w:type="gramEnd"/>
      <w:r w:rsidRPr="009F38A6">
        <w:rPr>
          <w:rFonts w:ascii="Garamond" w:eastAsiaTheme="minorHAnsi" w:hAnsi="Garamond" w:cs="CIDFont+F7"/>
          <w:szCs w:val="22"/>
          <w:lang w:eastAsia="en-US"/>
        </w:rPr>
        <w:t xml:space="preserve">, resta esclarecido o que significa tratamento diferenciado e simplificado para as microempresas e empresas de pequeno </w:t>
      </w:r>
      <w:r w:rsidR="009717C6" w:rsidRPr="009F38A6">
        <w:rPr>
          <w:rFonts w:ascii="Garamond" w:eastAsiaTheme="minorHAnsi" w:hAnsi="Garamond" w:cs="CIDFont+F7"/>
          <w:szCs w:val="22"/>
          <w:lang w:eastAsia="en-US"/>
        </w:rPr>
        <w:t>porte e microempreendedores individuais</w:t>
      </w:r>
      <w:r w:rsidRPr="009F38A6">
        <w:rPr>
          <w:rFonts w:ascii="Garamond" w:eastAsiaTheme="minorHAnsi" w:hAnsi="Garamond" w:cs="CIDFont+F7"/>
          <w:szCs w:val="22"/>
          <w:lang w:eastAsia="en-US"/>
        </w:rPr>
        <w:t xml:space="preserve">, bem como os requisitos necessários a aplicação dos benefícios atendendo aos preceitos legais, passaremos a demonstrar e comprovar que o Município atende a todos os requisitos previstos na Legislação que possibilitam a aplicação dos referidos benefícios, vejamos.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b/>
          <w:szCs w:val="22"/>
          <w:lang w:eastAsia="en-US"/>
        </w:rPr>
        <w:t>2.2.2</w:t>
      </w:r>
      <w:r w:rsidRPr="009F38A6">
        <w:rPr>
          <w:rFonts w:ascii="Garamond" w:eastAsiaTheme="minorHAnsi" w:hAnsi="Garamond" w:cs="CIDFont+F7"/>
          <w:szCs w:val="22"/>
          <w:lang w:eastAsia="en-US"/>
        </w:rPr>
        <w:t xml:space="preserve"> EXISTÊNCIA DE NO MÍNIMO 03 (TRÊS) MICROEMPRESAS LOCAIS OU REGIONAIS APTAS A PARTICIPAÇÃO NA LICITAÇÃO: </w:t>
      </w: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rsidR="001476AB" w:rsidRPr="009F38A6" w:rsidRDefault="001476AB" w:rsidP="001476AB">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Este é o primeiro requisito a ser cumprido para que possamos definir a base territorial do benefício a ser aplicado, se Local ou Regional.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Vale Lembrar que o TCE/PR através do Acórdão 877/2016 apresentou entendimento referente ao constante no Art. </w:t>
      </w:r>
      <w:proofErr w:type="gramStart"/>
      <w:r w:rsidRPr="009F38A6">
        <w:rPr>
          <w:rFonts w:ascii="Garamond" w:hAnsi="Garamond"/>
          <w:szCs w:val="22"/>
        </w:rPr>
        <w:t>49,</w:t>
      </w:r>
      <w:proofErr w:type="gramEnd"/>
      <w:r w:rsidRPr="009F38A6">
        <w:rPr>
          <w:rFonts w:ascii="Garamond" w:hAnsi="Garamond"/>
          <w:szCs w:val="22"/>
        </w:rPr>
        <w:t xml:space="preserve">II e que apresentamos a seguir: </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szCs w:val="22"/>
        </w:rPr>
      </w:pPr>
      <w:r w:rsidRPr="009F38A6">
        <w:rPr>
          <w:rFonts w:ascii="Garamond" w:hAnsi="Garamond"/>
          <w:szCs w:val="22"/>
        </w:rPr>
        <w:t>“</w:t>
      </w:r>
      <w:r w:rsidRPr="009F38A6">
        <w:rPr>
          <w:rFonts w:ascii="Garamond" w:hAnsi="Garamond"/>
          <w:b/>
          <w:szCs w:val="22"/>
        </w:rPr>
        <w:t xml:space="preserve">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w:t>
      </w:r>
      <w:r w:rsidRPr="009F38A6">
        <w:rPr>
          <w:rFonts w:ascii="Garamond" w:hAnsi="Garamond"/>
          <w:b/>
          <w:szCs w:val="22"/>
        </w:rPr>
        <w:lastRenderedPageBreak/>
        <w:t xml:space="preserve">seja efetuada uma busca nos dados internos do próprio Município, com ênfase ao registro cadastral e aos dados de empresas que participaram de licitações prévias para o mesmo objeto ou para objetos semelhantes. Ademais, deve o ente complementar </w:t>
      </w:r>
      <w:proofErr w:type="gramStart"/>
      <w:r w:rsidRPr="009F38A6">
        <w:rPr>
          <w:rFonts w:ascii="Garamond" w:hAnsi="Garamond"/>
          <w:b/>
          <w:szCs w:val="22"/>
        </w:rPr>
        <w:t>a</w:t>
      </w:r>
      <w:proofErr w:type="gramEnd"/>
      <w:r w:rsidRPr="009F38A6">
        <w:rPr>
          <w:rFonts w:ascii="Garamond" w:hAnsi="Garamond"/>
          <w:b/>
          <w:szCs w:val="22"/>
        </w:rPr>
        <w:t xml:space="preserve">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O Acórdão 2122/2019 também fez referência ao assunto, vejamos: </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szCs w:val="22"/>
        </w:rPr>
      </w:pPr>
      <w:r w:rsidRPr="009F38A6">
        <w:rPr>
          <w:rFonts w:ascii="Garamond" w:hAnsi="Garamond"/>
          <w:b/>
          <w:szCs w:val="22"/>
        </w:rPr>
        <w:t xml:space="preserve">Ressalta-se que a incidência dos benefícios previstos nos artigos 47 e 48, do citado Estatuto, devem, em todos os casos, observar as regras definidas pelo artigo 49, da mesma </w:t>
      </w:r>
      <w:proofErr w:type="gramStart"/>
      <w:r w:rsidRPr="009F38A6">
        <w:rPr>
          <w:rFonts w:ascii="Garamond" w:hAnsi="Garamond"/>
          <w:b/>
          <w:szCs w:val="22"/>
        </w:rPr>
        <w:t>norma5 ,</w:t>
      </w:r>
      <w:proofErr w:type="gramEnd"/>
      <w:r w:rsidRPr="009F38A6">
        <w:rPr>
          <w:rFonts w:ascii="Garamond" w:hAnsi="Garamond"/>
          <w:b/>
          <w:szCs w:val="22"/>
        </w:rPr>
        <w:t xml:space="preserve">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Em pesquisa a procedimentos licitatórios de anos anteriores e também junto a cadastros no Município destacamos existir empresas cadastradas como </w:t>
      </w:r>
      <w:proofErr w:type="spellStart"/>
      <w:r w:rsidRPr="009F38A6">
        <w:rPr>
          <w:rFonts w:ascii="Garamond" w:hAnsi="Garamond"/>
          <w:szCs w:val="22"/>
        </w:rPr>
        <w:t>MPEs</w:t>
      </w:r>
      <w:proofErr w:type="spellEnd"/>
      <w:r w:rsidRPr="009F38A6">
        <w:rPr>
          <w:rFonts w:ascii="Garamond" w:hAnsi="Garamond"/>
          <w:szCs w:val="22"/>
        </w:rPr>
        <w:t xml:space="preserve"> e com CNAE que atende ao objeto deste procedimento, as quais foram pesquisadas e conferidas pelo Departamento de Compras.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Diante dessa evidência e com base no contido do Acórdão 877/16 do TCE/PR que passamos a transcrever resta comprovado </w:t>
      </w:r>
      <w:proofErr w:type="gramStart"/>
      <w:r w:rsidRPr="009F38A6">
        <w:rPr>
          <w:rFonts w:ascii="Garamond" w:hAnsi="Garamond"/>
          <w:szCs w:val="22"/>
        </w:rPr>
        <w:t>a</w:t>
      </w:r>
      <w:proofErr w:type="gramEnd"/>
      <w:r w:rsidRPr="009F38A6">
        <w:rPr>
          <w:rFonts w:ascii="Garamond" w:hAnsi="Garamond"/>
          <w:szCs w:val="22"/>
        </w:rPr>
        <w:t xml:space="preserve"> possibilidade de realizar procedimento com prioridade </w:t>
      </w:r>
      <w:proofErr w:type="spellStart"/>
      <w:r w:rsidRPr="009F38A6">
        <w:rPr>
          <w:rFonts w:ascii="Garamond" w:hAnsi="Garamond"/>
          <w:szCs w:val="22"/>
        </w:rPr>
        <w:t>regiona</w:t>
      </w:r>
      <w:proofErr w:type="spellEnd"/>
      <w:r w:rsidRPr="009F38A6">
        <w:rPr>
          <w:rFonts w:ascii="Garamond" w:hAnsi="Garamond"/>
          <w:szCs w:val="22"/>
        </w:rPr>
        <w:t xml:space="preserve">. </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szCs w:val="22"/>
        </w:rPr>
      </w:pPr>
      <w:r w:rsidRPr="009F38A6">
        <w:rPr>
          <w:rFonts w:ascii="Garamond" w:hAnsi="Garamond"/>
          <w:b/>
          <w:szCs w:val="22"/>
        </w:rPr>
        <w:t xml:space="preserve">“Uma interpretação literal da Lei n.º 123/2006, faz crer que não é necessária a efetiva participação de no mínimo </w:t>
      </w:r>
      <w:proofErr w:type="gramStart"/>
      <w:r w:rsidRPr="009F38A6">
        <w:rPr>
          <w:rFonts w:ascii="Garamond" w:hAnsi="Garamond"/>
          <w:b/>
          <w:szCs w:val="22"/>
        </w:rPr>
        <w:t>3</w:t>
      </w:r>
      <w:proofErr w:type="gramEnd"/>
      <w:r w:rsidRPr="009F38A6">
        <w:rPr>
          <w:rFonts w:ascii="Garamond" w:hAnsi="Garamond"/>
          <w:b/>
          <w:szCs w:val="22"/>
        </w:rPr>
        <w:t xml:space="preserve"> (três) empresas de pequeno porte sediadas local ou regionalmente e que sejam capazes de cumprir as exigências estabelecidas no instrumento convocatório, mas simplesmente que existam os três fornecedores competitivos enquadrados nas exigências legais.”</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Portanto neste procedimento sugerimos que a base territorial para aplicação do benefício constante do §3º do Art. 48, seja o Município de Colorado, ou seja, apenas para as empresas locais, visto que existem muito mais que 03 (três) fornecedores enquadrados como </w:t>
      </w:r>
      <w:proofErr w:type="spellStart"/>
      <w:r w:rsidRPr="009F38A6">
        <w:rPr>
          <w:rFonts w:ascii="Garamond" w:hAnsi="Garamond"/>
          <w:szCs w:val="22"/>
        </w:rPr>
        <w:t>MPEs</w:t>
      </w:r>
      <w:proofErr w:type="spellEnd"/>
      <w:r w:rsidRPr="009F38A6">
        <w:rPr>
          <w:rFonts w:ascii="Garamond" w:hAnsi="Garamond"/>
          <w:szCs w:val="22"/>
        </w:rPr>
        <w:t xml:space="preserve"> com sede dentro do Município de Colorado e aptas a fornecerem para o Município.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As empresas locais levantadas pelo Departamento de Compras estão enquadradas como </w:t>
      </w:r>
      <w:proofErr w:type="spellStart"/>
      <w:r w:rsidRPr="009F38A6">
        <w:rPr>
          <w:rFonts w:ascii="Garamond" w:hAnsi="Garamond"/>
          <w:szCs w:val="22"/>
        </w:rPr>
        <w:t>MPEs</w:t>
      </w:r>
      <w:proofErr w:type="spellEnd"/>
      <w:r w:rsidRPr="009F38A6">
        <w:rPr>
          <w:rFonts w:ascii="Garamond" w:hAnsi="Garamond"/>
          <w:szCs w:val="22"/>
        </w:rPr>
        <w:t xml:space="preserve"> e cadastradas no município, seja no cadastro de Licitação ou de Alvará ou comprovadas através de CNPJ, assim comprovando existir o mínimo de empresas necessárias a poder definir a abrangência territorial, porém, para que não haja nenhuma dúvida ou questionamento no cumprimento do referido requisito.</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Portanto, se na fase de planejamento e preparação da licitação (departamento de compras) for constatada a ocorrência da possibilidade de parcelamento do objeto licitado, nos moldes acima apresentados, e for aferida a existência de no mínimo </w:t>
      </w:r>
      <w:proofErr w:type="gramStart"/>
      <w:r w:rsidRPr="009F38A6">
        <w:rPr>
          <w:rFonts w:ascii="Garamond" w:hAnsi="Garamond"/>
          <w:szCs w:val="22"/>
        </w:rPr>
        <w:t>3</w:t>
      </w:r>
      <w:proofErr w:type="gramEnd"/>
      <w:r w:rsidRPr="009F38A6">
        <w:rPr>
          <w:rFonts w:ascii="Garamond" w:hAnsi="Garamond"/>
          <w:szCs w:val="22"/>
        </w:rPr>
        <w:t xml:space="preserve"> (três) fornecedores competitivos enquadrados como MPE sediados local ou regionalmente (pelo departamento de compras, mediante</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proofErr w:type="gramStart"/>
      <w:r w:rsidRPr="009F38A6">
        <w:rPr>
          <w:rFonts w:ascii="Garamond" w:hAnsi="Garamond"/>
          <w:szCs w:val="22"/>
        </w:rPr>
        <w:lastRenderedPageBreak/>
        <w:t>certidão</w:t>
      </w:r>
      <w:proofErr w:type="gramEnd"/>
      <w:r w:rsidRPr="009F38A6">
        <w:rPr>
          <w:rFonts w:ascii="Garamond" w:hAnsi="Garamond"/>
          <w:szCs w:val="22"/>
        </w:rPr>
        <w:t xml:space="preserve">) e capazes de cumprir as exigências estabelecidas no instrumento convocatório, a Administração Pública deverá prever no edital da licitação a participação exclusiva de MPE para os itens ou lotes cujos valores estimados situam-se no intervalo monetário de até R$ 80.000,00.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evidenciado os itens e lotes exclusivos para MPE e aqueles destinados às empresas em geral. </w:t>
      </w:r>
      <w:r w:rsidRPr="009F38A6">
        <w:rPr>
          <w:rFonts w:ascii="Garamond" w:hAnsi="Garamond"/>
          <w:szCs w:val="22"/>
        </w:rPr>
        <w:tab/>
        <w:t xml:space="preserve">Vencido o primeiro requisito e definido que no referido procedimento será aplicado o tratamento diferenciado apenas para as empresas locais passamos a analisar e comprovar o atendimento aos demais requisitos.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2.2.3 TRATAMENTO DIFERENCIADO E SIMPLIFICADO PARA AS MICROEMPRESAS E EMPRESAS DE PEQUENO PORTE Considerando que o Município cumpre as regras para a formação de preços não somente em cotação com fornecedores locais e nem só com fornecedores cadastrados como </w:t>
      </w:r>
      <w:proofErr w:type="spellStart"/>
      <w:r w:rsidRPr="009F38A6">
        <w:rPr>
          <w:rFonts w:ascii="Garamond" w:hAnsi="Garamond"/>
          <w:szCs w:val="22"/>
        </w:rPr>
        <w:t>MPEs</w:t>
      </w:r>
      <w:proofErr w:type="spellEnd"/>
      <w:r w:rsidRPr="009F38A6">
        <w:rPr>
          <w:rFonts w:ascii="Garamond" w:hAnsi="Garamond"/>
          <w:szCs w:val="22"/>
        </w:rPr>
        <w:t xml:space="preserve">, assim com base nestes critérios entendemos que os preços máximos apresentados no presente Edital de Licitação, demonstram o valor mais próximo </w:t>
      </w:r>
      <w:proofErr w:type="gramStart"/>
      <w:r w:rsidRPr="009F38A6">
        <w:rPr>
          <w:rFonts w:ascii="Garamond" w:hAnsi="Garamond"/>
          <w:szCs w:val="22"/>
        </w:rPr>
        <w:t>ao</w:t>
      </w:r>
      <w:proofErr w:type="gramEnd"/>
      <w:r w:rsidRPr="009F38A6">
        <w:rPr>
          <w:rFonts w:ascii="Garamond" w:hAnsi="Garamond"/>
          <w:szCs w:val="22"/>
        </w:rPr>
        <w:t xml:space="preserve">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 outro lado, além dos cuidados tomados pela administração Municipal o órgão contratante deve observar o disposto no Acórdão 1393/2019 do TCE/PR que também dita regras de formação de preço, vejamos trechos deste Acórdão. </w:t>
      </w:r>
    </w:p>
    <w:p w:rsidR="001476AB" w:rsidRPr="009F38A6" w:rsidRDefault="001476AB" w:rsidP="001476AB">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r>
      <w:proofErr w:type="gramStart"/>
      <w:r w:rsidRPr="009F38A6">
        <w:rPr>
          <w:rFonts w:ascii="Garamond" w:hAnsi="Garamond"/>
          <w:szCs w:val="22"/>
        </w:rPr>
        <w:t>Isso posto</w:t>
      </w:r>
      <w:proofErr w:type="gramEnd"/>
      <w:r w:rsidRPr="009F38A6">
        <w:rPr>
          <w:rFonts w:ascii="Garamond" w:hAnsi="Garamond"/>
          <w:szCs w:val="22"/>
        </w:rPr>
        <w:t xml:space="preserve">, podemos atribuir como vantajosidade o número de empresas sediadas na região e que atuam neste ramo de negócios, portanto se o Município realizar a aquisição destas empresas facilitará a negociação de entrega, sem falar no desenvolvimento econômico e social que ocorrerá, bem como, no desenvolvimento do município de Colorado.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Portanto não se pode de maneira alguma alegar que o referido procedimento pode ou vira a causar prejuízo a Municipalidade por conter a cláusula de preferência para contratação de empresas com sede no Município de Colorado, pelo contrário, esta cláusula se aplicada trará benefícios econômicos à localidade pela circulação de valores, geração de empregos e ainda pelo recolhimento de impostos, se adquirida de empresas de fora do território. Por tudo até aqui exposto, podemos afirmar que fora vencido o segundo critério, passaremos a tratar dos requisitos de aplicabilidade constantes do art. 47 da Lei Complementar Federal 123/2006.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b/>
          <w:szCs w:val="22"/>
        </w:rPr>
      </w:pPr>
      <w:r w:rsidRPr="009F38A6">
        <w:rPr>
          <w:rFonts w:ascii="Garamond" w:hAnsi="Garamond"/>
          <w:szCs w:val="22"/>
        </w:rPr>
        <w:t xml:space="preserve">2.2.4 </w:t>
      </w:r>
      <w:r w:rsidRPr="009F38A6">
        <w:rPr>
          <w:rFonts w:ascii="Garamond" w:hAnsi="Garamond"/>
          <w:b/>
          <w:szCs w:val="22"/>
        </w:rPr>
        <w:t xml:space="preserve">DO ATENDIMENTO A UM DOS REQUISITOS PREVISTOS NO ART. 47 DA LEI 123/2006, QUAIS SEJAM: - PROMOÇÃO DO DESENVOLVIMENTO ECONÔMICO E SOCIAL NO ÂMBITO MUNICIPAL; - AMPLIAÇÃO DA EFICIÊNCIA DAS POLÍTICAS PÚBLICAS; - INCENTIVO À INOVAÇÃO TECNOLÓGICA;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Não basta apenas a administração ter conhecimento sobre o atendimento dos requisitos é preciso demonstrar e Justificar no processo para que todas as empresas participantes tomem conhecimento antecipadamente.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lastRenderedPageBreak/>
        <w:tab/>
        <w:t xml:space="preserve">Nesse sentido e para orientar os Entes interessados a aplicar o referido beneficio o TCE/PR aprovou o Acórdão 2122/2019 o qual traz as devidas orientações sobre o §3º do Art. 48 da Lei Complementar Federal 123/2006, vejamos: Trecho retirado da Fundamentação do Acórdão 2122 e prejulgado nº 27, in </w:t>
      </w:r>
      <w:proofErr w:type="spellStart"/>
      <w:r w:rsidRPr="009F38A6">
        <w:rPr>
          <w:rFonts w:ascii="Garamond" w:hAnsi="Garamond"/>
          <w:szCs w:val="22"/>
        </w:rPr>
        <w:t>verbis</w:t>
      </w:r>
      <w:proofErr w:type="spellEnd"/>
      <w:r w:rsidRPr="009F38A6">
        <w:rPr>
          <w:rFonts w:ascii="Garamond" w:hAnsi="Garamond"/>
          <w:szCs w:val="22"/>
        </w:rPr>
        <w:t xml:space="preserve">: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Neste caminho, a viabilidade da restrição territorial deve ser sopesada no bojo dos fundamentos que regem as licitações: vantajosidade, isonomia e sustentabilidade, todos assegurados no art. 3º da Lei nº 8.666/1993: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Diante de tais conceitos basilares, nos parece que, proibir a participação de outros interessados nos certames, como tem se verificado em determinados casos práticos, poderia considerar uma afronta aos princípios da igualdade e da livre concorrência.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Lembro, neste ponto, que a Constituição Pátria define um sistema harmônico entre normas, sob o qual nenhum princípio pode </w:t>
      </w:r>
      <w:proofErr w:type="gramStart"/>
      <w:r w:rsidRPr="009F38A6">
        <w:rPr>
          <w:rFonts w:ascii="Garamond" w:hAnsi="Garamond"/>
          <w:szCs w:val="22"/>
        </w:rPr>
        <w:t>se sobrepor</w:t>
      </w:r>
      <w:proofErr w:type="gramEnd"/>
      <w:r w:rsidRPr="009F38A6">
        <w:rPr>
          <w:rFonts w:ascii="Garamond" w:hAnsi="Garamond"/>
          <w:szCs w:val="22"/>
        </w:rPr>
        <w:t xml:space="preserve"> aos demais, devendo o legislador ou o aplicador do direito sempre interpretá-los de modo a confluírem em objetivos comuns, não permitindo que a aplicação de determinado Princípio afaste a incidência dos demais.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w:t>
      </w:r>
      <w:proofErr w:type="gramStart"/>
      <w:r w:rsidRPr="009F38A6">
        <w:rPr>
          <w:rFonts w:ascii="Garamond" w:hAnsi="Garamond"/>
          <w:szCs w:val="22"/>
        </w:rPr>
        <w:t>sobre-preço</w:t>
      </w:r>
      <w:proofErr w:type="gramEnd"/>
      <w:r w:rsidRPr="009F38A6">
        <w:rPr>
          <w:rFonts w:ascii="Garamond" w:hAnsi="Garamond"/>
          <w:szCs w:val="22"/>
        </w:rPr>
        <w:t xml:space="preserve"> em algumas licitações realizadas nesses moldes, razão pela qual defende que tais procedimentos até podem ser realizados, contudo, extraordinariamente.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Alinhado a esse conceito, nos moldes defendidos pela instrução do feito, destaca-se que a limitação pode ocorrer em duas situações: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proofErr w:type="gramStart"/>
      <w:r w:rsidRPr="009F38A6">
        <w:rPr>
          <w:rFonts w:ascii="Garamond" w:hAnsi="Garamond"/>
          <w:szCs w:val="22"/>
        </w:rPr>
        <w:t>1</w:t>
      </w:r>
      <w:proofErr w:type="gramEnd"/>
      <w:r w:rsidRPr="009F38A6">
        <w:rPr>
          <w:rFonts w:ascii="Garamond" w:hAnsi="Garamond"/>
          <w:szCs w:val="22"/>
        </w:rPr>
        <w:t xml:space="preserve">) Diante da peculiaridade do objeto a ser licitado;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proofErr w:type="gramStart"/>
      <w:r w:rsidRPr="009F38A6">
        <w:rPr>
          <w:rFonts w:ascii="Garamond" w:hAnsi="Garamond"/>
          <w:szCs w:val="22"/>
        </w:rPr>
        <w:lastRenderedPageBreak/>
        <w:t>2</w:t>
      </w:r>
      <w:proofErr w:type="gramEnd"/>
      <w:r w:rsidRPr="009F38A6">
        <w:rPr>
          <w:rFonts w:ascii="Garamond" w:hAnsi="Garamond"/>
          <w:szCs w:val="22"/>
        </w:rPr>
        <w:t xml:space="preserve">) Para implementação dos objetivos principiológicos definidos pelo artigo 47, do Estatuto da Microempresa e da Empresa de Pequeno Porte, quais sejam: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proofErr w:type="gramStart"/>
      <w:r w:rsidRPr="009F38A6">
        <w:rPr>
          <w:rFonts w:ascii="Garamond" w:hAnsi="Garamond"/>
          <w:szCs w:val="22"/>
        </w:rPr>
        <w:t>2.1)</w:t>
      </w:r>
      <w:proofErr w:type="gramEnd"/>
      <w:r w:rsidRPr="009F38A6">
        <w:rPr>
          <w:rFonts w:ascii="Garamond" w:hAnsi="Garamond"/>
          <w:szCs w:val="22"/>
        </w:rPr>
        <w:t xml:space="preserve"> Promoção do desenvolvimento econômico e social no âmbito municipal e regional;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proofErr w:type="gramStart"/>
      <w:r w:rsidRPr="009F38A6">
        <w:rPr>
          <w:rFonts w:ascii="Garamond" w:hAnsi="Garamond"/>
          <w:szCs w:val="22"/>
        </w:rPr>
        <w:t>2.2)</w:t>
      </w:r>
      <w:proofErr w:type="gramEnd"/>
      <w:r w:rsidRPr="009F38A6">
        <w:rPr>
          <w:rFonts w:ascii="Garamond" w:hAnsi="Garamond"/>
          <w:szCs w:val="22"/>
        </w:rPr>
        <w:t xml:space="preserve"> Ampliação da eficiência das políticas públicas; e,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proofErr w:type="gramStart"/>
      <w:r w:rsidRPr="009F38A6">
        <w:rPr>
          <w:rFonts w:ascii="Garamond" w:hAnsi="Garamond"/>
          <w:szCs w:val="22"/>
        </w:rPr>
        <w:t>2.3)</w:t>
      </w:r>
      <w:proofErr w:type="gramEnd"/>
      <w:r w:rsidRPr="009F38A6">
        <w:rPr>
          <w:rFonts w:ascii="Garamond" w:hAnsi="Garamond"/>
          <w:szCs w:val="22"/>
        </w:rPr>
        <w:t xml:space="preserve"> Incentivo a inovação tecnológica.”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o trecho retirado do Acórdão 2122/2019 fica evidente que ao interpretar a Lei o Órgão Fiscalizador Externo entendeu que pode sim aplicar a Limitação, ou seja, a restrição territorial nas duas situações acima apresentadas.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Diante do exposto, analisando a Legislação vigente no Município e o contido no Acórdão 2122, ainda o objeto a ser licitado podemos afirmar que o mesmo não se enquadra na justificativa de </w:t>
      </w:r>
      <w:r w:rsidRPr="009F38A6">
        <w:rPr>
          <w:rFonts w:ascii="Garamond" w:hAnsi="Garamond"/>
          <w:b/>
          <w:szCs w:val="22"/>
        </w:rPr>
        <w:t>peculiaridade do Objeto</w:t>
      </w:r>
      <w:r w:rsidRPr="009F38A6">
        <w:rPr>
          <w:rFonts w:ascii="Garamond" w:hAnsi="Garamond"/>
          <w:szCs w:val="22"/>
        </w:rPr>
        <w:t xml:space="preserve">, porém se </w:t>
      </w:r>
      <w:proofErr w:type="gramStart"/>
      <w:r w:rsidRPr="009F38A6">
        <w:rPr>
          <w:rFonts w:ascii="Garamond" w:hAnsi="Garamond"/>
          <w:szCs w:val="22"/>
        </w:rPr>
        <w:t>enquadra</w:t>
      </w:r>
      <w:proofErr w:type="gramEnd"/>
      <w:r w:rsidRPr="009F38A6">
        <w:rPr>
          <w:rFonts w:ascii="Garamond" w:hAnsi="Garamond"/>
          <w:szCs w:val="22"/>
        </w:rPr>
        <w:t xml:space="preserve"> plenamente em 02 (dois) dos requisitos do Art. 47 da Lei Complementar 123, os quais passamos a tratar individualmente mais adiante.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Mais adiante consta do Acórdão supracitado: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b/>
          <w:szCs w:val="22"/>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F38A6">
        <w:rPr>
          <w:rFonts w:ascii="Garamond" w:hAnsi="Garamond"/>
          <w:szCs w:val="22"/>
        </w:rPr>
        <w:t xml:space="preserve"> Grifo Nosso.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Nesse tópico o TCE/PR oportunizou que se o Município não regulamentou o tema através de uma Lei Municipal mais benéfica as </w:t>
      </w:r>
      <w:proofErr w:type="spellStart"/>
      <w:r w:rsidRPr="009F38A6">
        <w:rPr>
          <w:rFonts w:ascii="Garamond" w:hAnsi="Garamond"/>
          <w:szCs w:val="22"/>
        </w:rPr>
        <w:t>MPEs</w:t>
      </w:r>
      <w:proofErr w:type="spellEnd"/>
      <w:r w:rsidRPr="009F38A6">
        <w:rPr>
          <w:rFonts w:ascii="Garamond" w:hAnsi="Garamond"/>
          <w:szCs w:val="22"/>
        </w:rPr>
        <w:t xml:space="preserve">, pode assim dispor no Instrumento Convocatório o que também faz </w:t>
      </w:r>
      <w:proofErr w:type="gramStart"/>
      <w:r w:rsidRPr="009F38A6">
        <w:rPr>
          <w:rFonts w:ascii="Garamond" w:hAnsi="Garamond"/>
          <w:szCs w:val="22"/>
        </w:rPr>
        <w:t>Lei entre as partes órgão comprador</w:t>
      </w:r>
      <w:proofErr w:type="gramEnd"/>
      <w:r w:rsidRPr="009F38A6">
        <w:rPr>
          <w:rFonts w:ascii="Garamond" w:hAnsi="Garamond"/>
          <w:szCs w:val="22"/>
        </w:rPr>
        <w:t xml:space="preserve"> e empresa contratada, passamos a justificar.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Assim, para a realização de licitação com participação exclusiva das </w:t>
      </w:r>
      <w:proofErr w:type="spellStart"/>
      <w:r w:rsidRPr="009F38A6">
        <w:rPr>
          <w:rFonts w:ascii="Garamond" w:hAnsi="Garamond"/>
          <w:szCs w:val="22"/>
        </w:rPr>
        <w:t>MPE´</w:t>
      </w:r>
      <w:proofErr w:type="spellEnd"/>
      <w:r w:rsidRPr="009F38A6">
        <w:rPr>
          <w:rFonts w:ascii="Garamond" w:hAnsi="Garamond"/>
          <w:szCs w:val="22"/>
        </w:rPr>
        <w:t xml:space="preserve">s locais devem ser cumpridos alguns requisitos como: a exigência de que existam, no mínimo, três fornecedores ou empresas de pequeno porte sediados no local ou regionalmente capazes de cumprir os requisitos do Edital e a condição de que </w:t>
      </w:r>
      <w:proofErr w:type="gramStart"/>
      <w:r w:rsidRPr="009F38A6">
        <w:rPr>
          <w:rFonts w:ascii="Garamond" w:hAnsi="Garamond"/>
          <w:szCs w:val="22"/>
        </w:rPr>
        <w:t>o itens</w:t>
      </w:r>
      <w:proofErr w:type="gramEnd"/>
      <w:r w:rsidRPr="009F38A6">
        <w:rPr>
          <w:rFonts w:ascii="Garamond" w:hAnsi="Garamond"/>
          <w:szCs w:val="22"/>
        </w:rPr>
        <w:t xml:space="preserve"> de contratação tenham valor máximo de R$ 80.000,00 (oitenta mil reais), conforme entendimento pacificado do TCE/PR, em conformidade com a legislação federal e municipal. </w:t>
      </w:r>
      <w:r w:rsidRPr="009F38A6">
        <w:rPr>
          <w:rFonts w:ascii="Garamond" w:hAnsi="Garamond"/>
          <w:szCs w:val="22"/>
        </w:rPr>
        <w:tab/>
        <w:t xml:space="preserve">Entende-se, que nesse contexto, observa-se que o valor de até R$ 80.000,00 (oitenta mil reais), deve ser aferido por itens ou por lote da licitação e não pelo total do certame.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Corroborando com essa interpretação ao inciso I do art. 48 da LC 123/2006, cita-se a seguinte manifestação da Advocacia Geral da União – AGU:</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 ORIENTAÇÃO NORMATIVA Nº - 47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w:t>
      </w:r>
      <w:r w:rsidRPr="009F38A6">
        <w:rPr>
          <w:rFonts w:ascii="Garamond" w:hAnsi="Garamond"/>
          <w:szCs w:val="22"/>
        </w:rPr>
        <w:lastRenderedPageBreak/>
        <w:t xml:space="preserve">6.204, DE 2007." REFERÊNCIA: Art. 146, inc. </w:t>
      </w:r>
      <w:proofErr w:type="gramStart"/>
      <w:r w:rsidRPr="009F38A6">
        <w:rPr>
          <w:rFonts w:ascii="Garamond" w:hAnsi="Garamond"/>
          <w:szCs w:val="22"/>
        </w:rPr>
        <w:t>III, alínea</w:t>
      </w:r>
      <w:proofErr w:type="gramEnd"/>
      <w:r w:rsidRPr="009F38A6">
        <w:rPr>
          <w:rFonts w:ascii="Garamond" w:hAnsi="Garamond"/>
          <w:szCs w:val="22"/>
        </w:rPr>
        <w:t xml:space="preserve"> "d", CF; arts. 47 e 48 da Lei Complementar n° 123, de 2006; arts. 6° ao 9°, Decreto n° 6.204, de 2007; NOTA DECOR/CGU/AGU n° 356, de 2008 - PCN; Parecer PGFN/CJU/CLC/n° 2.750, de 2008; Súmula n° 247 do Tribunal de Contas da União.</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 O Tribunal de Contas da União já proferiu decisão entendendo ser legítimo conferir-se exclusiva participação de entidades de menor porte em itens de licitação cujos valores não ultrapassem o montante de R$ 80.000,00, nada obstante o somatório total superar essa cifra, in </w:t>
      </w:r>
      <w:proofErr w:type="spellStart"/>
      <w:r w:rsidRPr="009F38A6">
        <w:rPr>
          <w:rFonts w:ascii="Garamond" w:hAnsi="Garamond"/>
          <w:szCs w:val="22"/>
        </w:rPr>
        <w:t>verbis</w:t>
      </w:r>
      <w:proofErr w:type="spellEnd"/>
      <w:r w:rsidRPr="009F38A6">
        <w:rPr>
          <w:rFonts w:ascii="Garamond" w:hAnsi="Garamond"/>
          <w:szCs w:val="22"/>
        </w:rPr>
        <w:t xml:space="preserve">: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SUMÁRIO: REPRESENTAÇÃO. </w:t>
      </w:r>
      <w:r w:rsidRPr="009F38A6">
        <w:rPr>
          <w:rFonts w:ascii="Garamond" w:hAnsi="Garamond"/>
          <w:szCs w:val="22"/>
        </w:rPr>
        <w:t xml:space="preserve">CONHECIMENTO. PREGÃO ELETRÔNICO PARA REGISTRO DE PREÇOS. 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 IMPROCEDÊNCIA DA REPRESENTAÇÃO. ARQUIVAMENTO. [...] </w:t>
      </w:r>
      <w:proofErr w:type="gramStart"/>
      <w:r w:rsidRPr="009F38A6">
        <w:rPr>
          <w:rFonts w:ascii="Garamond" w:hAnsi="Garamond"/>
          <w:szCs w:val="22"/>
        </w:rPr>
        <w:t>4</w:t>
      </w:r>
      <w:proofErr w:type="gramEnd"/>
      <w:r w:rsidRPr="009F38A6">
        <w:rPr>
          <w:rFonts w:ascii="Garamond" w:hAnsi="Garamond"/>
          <w:szCs w:val="22"/>
        </w:rPr>
        <w:t>.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 5. Dessa forma, ao ser definido o "menor preço por item" como tipo de licitação, foram realizadas, no mesmo pregão eletrônico, várias licitações distintas e independentes entre si, o que é confirmado, por exemplo, pela seguinte disposição editalícia (fl. 23, peça </w:t>
      </w:r>
      <w:proofErr w:type="gramStart"/>
      <w:r w:rsidRPr="009F38A6">
        <w:rPr>
          <w:rFonts w:ascii="Garamond" w:hAnsi="Garamond"/>
          <w:szCs w:val="22"/>
        </w:rPr>
        <w:t>2</w:t>
      </w:r>
      <w:proofErr w:type="gramEnd"/>
      <w:r w:rsidRPr="009F38A6">
        <w:rPr>
          <w:rFonts w:ascii="Garamond" w:hAnsi="Garamond"/>
          <w:szCs w:val="22"/>
        </w:rPr>
        <w:t xml:space="preserve">):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 xml:space="preserve">38.3. É facultado ao licitante cotar todos, alguns ou somente um dos itens definidos no Anexo I deste Edital. 6. Adequado, portanto, aos ditames da LC nº 123/2006, o procedimento adotado pelo PAMA-LS no pregão eletrônico nº 10/2001. 7. No sentido da </w:t>
      </w:r>
      <w:r w:rsidRPr="009F38A6">
        <w:rPr>
          <w:rFonts w:ascii="Garamond" w:hAnsi="Garamond"/>
          <w:b/>
          <w:szCs w:val="22"/>
        </w:rPr>
        <w:t xml:space="preserve">legalidade da conduta administrativa que, em licitação na modalidade pregão eletrônica, contempla a participação exclusiva de microempresas na competição por itens, desde que observado o teto legal, </w:t>
      </w:r>
      <w:r w:rsidRPr="009F38A6">
        <w:rPr>
          <w:rFonts w:ascii="Garamond" w:hAnsi="Garamond"/>
          <w:szCs w:val="22"/>
        </w:rPr>
        <w:t>o seguinte julgado:</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"ADMINISTRATIVO</w:t>
      </w:r>
      <w:r w:rsidRPr="009F38A6">
        <w:rPr>
          <w:rFonts w:ascii="Garamond" w:hAnsi="Garamond"/>
          <w:b/>
          <w:szCs w:val="22"/>
        </w:rPr>
        <w:t xml:space="preserve">. LICITAÇÃO TIPO MENOR PREÇO POR ITEM. </w:t>
      </w:r>
      <w:proofErr w:type="gramStart"/>
      <w:r w:rsidRPr="009F38A6">
        <w:rPr>
          <w:rFonts w:ascii="Garamond" w:hAnsi="Garamond"/>
          <w:b/>
          <w:szCs w:val="22"/>
        </w:rPr>
        <w:t>EXISTÊNCIA DE VÁRIAS FAIXA DE CONCORRÊNCIA INDEPENDENTES E AUTÔNOMAS ENTRE SI</w:t>
      </w:r>
      <w:proofErr w:type="gramEnd"/>
      <w:r w:rsidRPr="009F38A6">
        <w:rPr>
          <w:rFonts w:ascii="Garamond" w:hAnsi="Garamond"/>
          <w:b/>
          <w:szCs w:val="22"/>
        </w:rPr>
        <w:t xml:space="preserve">. PARTICIPAÇÃO EXCLUSIVA DE MICROEMPRESAS, EMPRESAS DE PEQUENO PORTE E SOCIEDADES COOPERATIVAS. VALOR DE CADA ITEM NÃO EXCEDE O TETO PREVISTO NA LEI COMPLEMENTAR Nº 123/06. PROVIMENTO DO RECURSO.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proofErr w:type="gramStart"/>
      <w:r w:rsidRPr="009F38A6">
        <w:rPr>
          <w:rFonts w:ascii="Garamond" w:hAnsi="Garamond"/>
          <w:b/>
          <w:szCs w:val="22"/>
        </w:rPr>
        <w:t>2.</w:t>
      </w:r>
      <w:proofErr w:type="gramEnd"/>
      <w:r w:rsidRPr="009F38A6">
        <w:rPr>
          <w:rFonts w:ascii="Garamond" w:hAnsi="Garamond"/>
          <w:b/>
          <w:szCs w:val="22"/>
        </w:rPr>
        <w:t xml:space="preserve">Licitação do tipo "MENOR PREÇO POR ITEM" na qual - embora seu valor global (R$ 1.002.487,54) exceda o limite previsto na Lei Complementar nº 123/06 (R$ 80.000,00) para ser assegurada a participação exclusiva das microempresas, empresas de pequeno porte e sociedades </w:t>
      </w:r>
      <w:r w:rsidRPr="009F38A6">
        <w:rPr>
          <w:rFonts w:ascii="Garamond" w:hAnsi="Garamond"/>
          <w:b/>
          <w:szCs w:val="22"/>
        </w:rPr>
        <w:lastRenderedPageBreak/>
        <w:t xml:space="preserve">cooperativas - observa-se que foram estabelecidas várias faixas de concorrência autônomas entre si, sendo, assim, cada item cotado substancialmente independente dos demais.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5. </w:t>
      </w:r>
      <w:proofErr w:type="gramStart"/>
      <w:r w:rsidRPr="009F38A6">
        <w:rPr>
          <w:rFonts w:ascii="Garamond" w:hAnsi="Garamond"/>
          <w:szCs w:val="22"/>
        </w:rPr>
        <w:t>Agravo de instrumento provido"</w:t>
      </w:r>
      <w:proofErr w:type="gramEnd"/>
      <w:r w:rsidRPr="009F38A6">
        <w:rPr>
          <w:rFonts w:ascii="Garamond" w:hAnsi="Garamond"/>
          <w:szCs w:val="22"/>
        </w:rPr>
        <w:t xml:space="preserve">. (TRF da 5ª Região. AG nº 104017 - Rel. Des. Federal Francisco </w:t>
      </w:r>
      <w:proofErr w:type="spellStart"/>
      <w:r w:rsidRPr="009F38A6">
        <w:rPr>
          <w:rFonts w:ascii="Garamond" w:hAnsi="Garamond"/>
          <w:szCs w:val="22"/>
        </w:rPr>
        <w:t>Wildo</w:t>
      </w:r>
      <w:proofErr w:type="spellEnd"/>
      <w:r w:rsidRPr="009F38A6">
        <w:rPr>
          <w:rFonts w:ascii="Garamond" w:hAnsi="Garamond"/>
          <w:szCs w:val="22"/>
        </w:rPr>
        <w:t xml:space="preserve"> - DJE 13/5/2010).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 xml:space="preserve">[...]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8. Sob esse aspecto, a contratação se mostra adequada à hipótese de participação exclusiva de microempresas e empresas de pequeno porte prevista no art. 48, I, da LC nº 123/2006 c/c o art. 6º do Decreto nº 6.204/2007. 9. O tratamento privilegiado previsto nesses dispositivos seria excepcionado apenas diante da ocorrência das hipóteses descritas no art. 49 da LC nº 123/2006 e no art. 9ª do Decreto nº 6.204/2007, o que não logrou o representante demonstrar. </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10. Consulta feita aos registros do sistema </w:t>
      </w:r>
      <w:proofErr w:type="spellStart"/>
      <w:r w:rsidRPr="009F38A6">
        <w:rPr>
          <w:rFonts w:ascii="Garamond" w:hAnsi="Garamond"/>
          <w:b/>
          <w:szCs w:val="22"/>
        </w:rPr>
        <w:t>Comprasnet</w:t>
      </w:r>
      <w:proofErr w:type="spellEnd"/>
      <w:r w:rsidRPr="009F38A6">
        <w:rPr>
          <w:rFonts w:ascii="Garamond" w:hAnsi="Garamond"/>
          <w:b/>
          <w:szCs w:val="22"/>
        </w:rPr>
        <w:t xml:space="preserve">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 </w:t>
      </w:r>
      <w:r w:rsidRPr="009F38A6">
        <w:rPr>
          <w:rFonts w:ascii="Garamond" w:hAnsi="Garamond"/>
          <w:szCs w:val="22"/>
        </w:rPr>
        <w:t xml:space="preserve">[...] (TCU – Primeira Câmara. Acórdão nº 3771/2011. Processo nº TC 010.601/2011-2, j. em 07/6/2011. Rel. Min. </w:t>
      </w:r>
      <w:proofErr w:type="spellStart"/>
      <w:r w:rsidRPr="009F38A6">
        <w:rPr>
          <w:rFonts w:ascii="Garamond" w:hAnsi="Garamond"/>
          <w:szCs w:val="22"/>
        </w:rPr>
        <w:t>Weder</w:t>
      </w:r>
      <w:proofErr w:type="spellEnd"/>
      <w:r w:rsidRPr="009F38A6">
        <w:rPr>
          <w:rFonts w:ascii="Garamond" w:hAnsi="Garamond"/>
          <w:szCs w:val="22"/>
        </w:rPr>
        <w:t xml:space="preserve"> de Oliveira). (Grifo nosso).</w:t>
      </w:r>
    </w:p>
    <w:p w:rsidR="001476AB" w:rsidRPr="009F38A6" w:rsidRDefault="001476AB" w:rsidP="001476AB">
      <w:pPr>
        <w:pStyle w:val="PargrafodaLista"/>
        <w:autoSpaceDE w:val="0"/>
        <w:autoSpaceDN w:val="0"/>
        <w:adjustRightInd w:val="0"/>
        <w:spacing w:before="120" w:after="120" w:line="360" w:lineRule="auto"/>
        <w:ind w:left="851"/>
        <w:rPr>
          <w:rFonts w:ascii="Garamond" w:hAnsi="Garamond"/>
          <w:b/>
          <w:szCs w:val="22"/>
        </w:rPr>
      </w:pP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b/>
          <w:szCs w:val="22"/>
        </w:rPr>
        <w:tab/>
      </w:r>
      <w:r w:rsidRPr="009F38A6">
        <w:rPr>
          <w:rFonts w:ascii="Garamond" w:hAnsi="Garamond"/>
          <w:szCs w:val="22"/>
        </w:rPr>
        <w:t xml:space="preserve">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w:t>
      </w:r>
      <w:proofErr w:type="gramStart"/>
      <w:r w:rsidRPr="009F38A6">
        <w:rPr>
          <w:rFonts w:ascii="Garamond" w:hAnsi="Garamond"/>
          <w:szCs w:val="22"/>
        </w:rPr>
        <w:t>a</w:t>
      </w:r>
      <w:proofErr w:type="gramEnd"/>
      <w:r w:rsidRPr="009F38A6">
        <w:rPr>
          <w:rFonts w:ascii="Garamond" w:hAnsi="Garamond"/>
          <w:szCs w:val="22"/>
        </w:rPr>
        <w:t xml:space="preserve"> regra do artigo 9º do Decreto nº 8.358/2015.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Essa obrigação somente poderá ser afastada se comprovada </w:t>
      </w:r>
      <w:proofErr w:type="gramStart"/>
      <w:r w:rsidRPr="009F38A6">
        <w:rPr>
          <w:rFonts w:ascii="Garamond" w:hAnsi="Garamond"/>
          <w:szCs w:val="22"/>
        </w:rPr>
        <w:t>a</w:t>
      </w:r>
      <w:proofErr w:type="gramEnd"/>
      <w:r w:rsidRPr="009F38A6">
        <w:rPr>
          <w:rFonts w:ascii="Garamond" w:hAnsi="Garamond"/>
          <w:szCs w:val="22"/>
        </w:rPr>
        <w:t xml:space="preserve"> ocorrência de alguma das situações elencadas nos incisos do art. 49 da LC 123/2006.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2.2.4 AMPLIAÇÃO DA EFICIÊNCIA DAS POLÍTICAS PÚBLICAS;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Iniciamos a Justificativa pelo requisito de Políticas Públicas vez que o Município Aprovou um programa de compras com a finalidade de atender a Legislação e amparar as empresas no desenvolvimento econômico e social, locais e regionais.</w:t>
      </w:r>
      <w:r w:rsidRPr="009F38A6">
        <w:rPr>
          <w:rFonts w:ascii="Garamond" w:hAnsi="Garamond"/>
          <w:b/>
          <w:szCs w:val="22"/>
        </w:rPr>
        <w:tab/>
      </w:r>
      <w:r w:rsidRPr="009F38A6">
        <w:rPr>
          <w:rFonts w:ascii="Garamond" w:hAnsi="Garamond"/>
          <w:szCs w:val="22"/>
        </w:rPr>
        <w:t xml:space="preserve">Considerando que o Município de Colorado tem criado legislação fundamentada na Lei Complementar Federal 123/2006 e com o intuito de promover Políticas Públicas para amparar a aplicação do tratamento diferenciada e simplificado para as </w:t>
      </w:r>
      <w:proofErr w:type="spellStart"/>
      <w:r w:rsidRPr="009F38A6">
        <w:rPr>
          <w:rFonts w:ascii="Garamond" w:hAnsi="Garamond"/>
          <w:szCs w:val="22"/>
        </w:rPr>
        <w:t>MPE’s</w:t>
      </w:r>
      <w:proofErr w:type="spellEnd"/>
      <w:r w:rsidRPr="009F38A6">
        <w:rPr>
          <w:rFonts w:ascii="Garamond" w:hAnsi="Garamond"/>
          <w:szCs w:val="22"/>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lastRenderedPageBreak/>
        <w:tab/>
        <w:t xml:space="preserve">Considerando ainda, a vontade do Poder Executivo em desenvolver com excelência o programa de incentivo e promoção das </w:t>
      </w:r>
      <w:proofErr w:type="spellStart"/>
      <w:r w:rsidRPr="009F38A6">
        <w:rPr>
          <w:rFonts w:ascii="Garamond" w:hAnsi="Garamond"/>
          <w:szCs w:val="22"/>
        </w:rPr>
        <w:t>MPE’s</w:t>
      </w:r>
      <w:proofErr w:type="spellEnd"/>
      <w:r w:rsidRPr="009F38A6">
        <w:rPr>
          <w:rFonts w:ascii="Garamond" w:hAnsi="Garamond"/>
          <w:szCs w:val="22"/>
        </w:rPr>
        <w:t xml:space="preserve">,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w:t>
      </w:r>
      <w:proofErr w:type="gramStart"/>
      <w:r w:rsidRPr="009F38A6">
        <w:rPr>
          <w:rFonts w:ascii="Garamond" w:hAnsi="Garamond"/>
          <w:szCs w:val="22"/>
        </w:rPr>
        <w:t>sua receita em comércios de cidades vizinhas</w:t>
      </w:r>
      <w:proofErr w:type="gramEnd"/>
      <w:r w:rsidRPr="009F38A6">
        <w:rPr>
          <w:rFonts w:ascii="Garamond" w:hAnsi="Garamond"/>
          <w:szCs w:val="22"/>
        </w:rPr>
        <w:t xml:space="preserve"> maiores, como Paranavaí, Nova Esperança e Maringá.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que o Programa de apoio as </w:t>
      </w:r>
      <w:proofErr w:type="spellStart"/>
      <w:r w:rsidRPr="009F38A6">
        <w:rPr>
          <w:rFonts w:ascii="Garamond" w:hAnsi="Garamond"/>
          <w:szCs w:val="22"/>
        </w:rPr>
        <w:t>MPE’s</w:t>
      </w:r>
      <w:proofErr w:type="spellEnd"/>
      <w:r w:rsidRPr="009F38A6">
        <w:rPr>
          <w:rFonts w:ascii="Garamond" w:hAnsi="Garamond"/>
          <w:szCs w:val="22"/>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 </w:t>
      </w:r>
      <w:r w:rsidRPr="009F38A6">
        <w:rPr>
          <w:rFonts w:ascii="Garamond" w:hAnsi="Garamond"/>
          <w:szCs w:val="22"/>
        </w:rPr>
        <w:tab/>
        <w:t xml:space="preserve">Diante do acima exposto com fundamento na Lei Municipal e do Decreto Municipal nº 298/2021, podemos afirmar que temos uma Política Pública voltada ao desenvolvimento econômico e social no Município de Colorado, baseado no poder das compras públicas, fato que nos possibilita a aplicar o tratamento diferenciado e simplificado as </w:t>
      </w:r>
      <w:proofErr w:type="spellStart"/>
      <w:r w:rsidRPr="009F38A6">
        <w:rPr>
          <w:rFonts w:ascii="Garamond" w:hAnsi="Garamond"/>
          <w:szCs w:val="22"/>
        </w:rPr>
        <w:t>MPEs</w:t>
      </w:r>
      <w:proofErr w:type="spellEnd"/>
      <w:r w:rsidRPr="009F38A6">
        <w:rPr>
          <w:rFonts w:ascii="Garamond" w:hAnsi="Garamond"/>
          <w:szCs w:val="22"/>
        </w:rPr>
        <w:t xml:space="preserve"> Locais ou Regionais no intuito de dar eficiência a esta política pública </w:t>
      </w:r>
      <w:proofErr w:type="gramStart"/>
      <w:r w:rsidRPr="009F38A6">
        <w:rPr>
          <w:rFonts w:ascii="Garamond" w:hAnsi="Garamond"/>
          <w:szCs w:val="22"/>
        </w:rPr>
        <w:t>implementada</w:t>
      </w:r>
      <w:proofErr w:type="gramEnd"/>
      <w:r w:rsidRPr="009F38A6">
        <w:rPr>
          <w:rFonts w:ascii="Garamond" w:hAnsi="Garamond"/>
          <w:szCs w:val="22"/>
        </w:rPr>
        <w:t xml:space="preserve">, pensando no especial desenvolvimento de toda população </w:t>
      </w:r>
      <w:proofErr w:type="spellStart"/>
      <w:r w:rsidRPr="009F38A6">
        <w:rPr>
          <w:rFonts w:ascii="Garamond" w:hAnsi="Garamond"/>
          <w:szCs w:val="22"/>
        </w:rPr>
        <w:t>beltrãoense</w:t>
      </w:r>
      <w:proofErr w:type="spellEnd"/>
      <w:r w:rsidRPr="009F38A6">
        <w:rPr>
          <w:rFonts w:ascii="Garamond" w:hAnsi="Garamond"/>
          <w:szCs w:val="22"/>
        </w:rPr>
        <w:t xml:space="preserve">.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2.2.5 PROMOÇÃO DO DESENVOLVIMENTO ECONÔMICO E SOCIAL NO ÂMBITO MUNICIPAL E REGIONAL; </w:t>
      </w:r>
      <w:r w:rsidRPr="009F38A6">
        <w:rPr>
          <w:rFonts w:ascii="Garamond" w:hAnsi="Garamond"/>
          <w:szCs w:val="22"/>
        </w:rPr>
        <w:tab/>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R$ 70.220,43 (Setenta mil duzentos e vinte </w:t>
      </w:r>
      <w:proofErr w:type="spellStart"/>
      <w:r w:rsidRPr="009F38A6">
        <w:rPr>
          <w:rFonts w:ascii="Garamond" w:hAnsi="Garamond"/>
          <w:szCs w:val="22"/>
        </w:rPr>
        <w:t>reaus</w:t>
      </w:r>
      <w:proofErr w:type="spellEnd"/>
      <w:r w:rsidRPr="009F38A6">
        <w:rPr>
          <w:rFonts w:ascii="Garamond" w:hAnsi="Garamond"/>
          <w:szCs w:val="22"/>
        </w:rPr>
        <w:t xml:space="preserve"> e quarenta e três centavos).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ainda, o momento pelo qual passamos em decorrência da falta de emprego e economia, no qual os </w:t>
      </w:r>
      <w:proofErr w:type="spellStart"/>
      <w:r w:rsidRPr="009F38A6">
        <w:rPr>
          <w:rFonts w:ascii="Garamond" w:hAnsi="Garamond"/>
          <w:szCs w:val="22"/>
        </w:rPr>
        <w:t>MEIs</w:t>
      </w:r>
      <w:proofErr w:type="spellEnd"/>
      <w:r w:rsidRPr="009F38A6">
        <w:rPr>
          <w:rFonts w:ascii="Garamond" w:hAnsi="Garamond"/>
          <w:szCs w:val="22"/>
        </w:rPr>
        <w:t xml:space="preserve">, as Microempresas e as Empresas de Pequeno Porte, tiveram e ainda tem seu faturamento reduzido dificultando a atividade empresarial e a manutenção dos empregos por ela gerados, principalmente pelos fechamentos de comércio e queda no desemprego.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De acordo com os dados governamentais, a arrecadação do município a título de FPM teve uma queda, demonstrando que a arrecadação municipal tem diminuído e afetado diretamente as </w:t>
      </w:r>
      <w:proofErr w:type="spellStart"/>
      <w:r w:rsidRPr="009F38A6">
        <w:rPr>
          <w:rFonts w:ascii="Garamond" w:hAnsi="Garamond"/>
          <w:szCs w:val="22"/>
        </w:rPr>
        <w:t>MPE’s</w:t>
      </w:r>
      <w:proofErr w:type="spellEnd"/>
      <w:r w:rsidRPr="009F38A6">
        <w:rPr>
          <w:rFonts w:ascii="Garamond" w:hAnsi="Garamond"/>
          <w:szCs w:val="22"/>
        </w:rPr>
        <w:t xml:space="preserve"> locais, que também já tem sofrido com os impactos mundiais.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 </w:t>
      </w:r>
    </w:p>
    <w:p w:rsidR="001476AB" w:rsidRPr="009F38A6" w:rsidRDefault="001476AB" w:rsidP="001476AB">
      <w:pPr>
        <w:pStyle w:val="PargrafodaLista"/>
        <w:autoSpaceDE w:val="0"/>
        <w:autoSpaceDN w:val="0"/>
        <w:adjustRightInd w:val="0"/>
        <w:spacing w:before="120" w:after="120" w:line="360" w:lineRule="auto"/>
        <w:ind w:left="0"/>
        <w:rPr>
          <w:rFonts w:ascii="Garamond" w:hAnsi="Garamond" w:cstheme="minorHAnsi"/>
          <w:bCs/>
          <w:szCs w:val="22"/>
        </w:rPr>
      </w:pPr>
      <w:r w:rsidRPr="009F38A6">
        <w:rPr>
          <w:rFonts w:ascii="Garamond" w:hAnsi="Garamond"/>
          <w:szCs w:val="22"/>
        </w:rPr>
        <w:tab/>
        <w:t xml:space="preserve">Nestes termos, apresentamos </w:t>
      </w:r>
      <w:proofErr w:type="gramStart"/>
      <w:r w:rsidRPr="009F38A6">
        <w:rPr>
          <w:rFonts w:ascii="Garamond" w:hAnsi="Garamond"/>
          <w:szCs w:val="22"/>
        </w:rPr>
        <w:t>a presente</w:t>
      </w:r>
      <w:proofErr w:type="gramEnd"/>
      <w:r w:rsidRPr="009F38A6">
        <w:rPr>
          <w:rFonts w:ascii="Garamond" w:hAnsi="Garamond"/>
          <w:szCs w:val="22"/>
        </w:rPr>
        <w:t xml:space="preserve"> JUSTIFICATIVA para que à realização desta licitação, seja realizada com aplicação do benefício contido no §3º, Artigo 48 da LC nº 123/06, art. 1º, § 2º, inciso I da Lei Municipal nº 298/2021 </w:t>
      </w:r>
      <w:r w:rsidR="009717C6" w:rsidRPr="009F38A6">
        <w:rPr>
          <w:rFonts w:ascii="Garamond" w:hAnsi="Garamond"/>
          <w:szCs w:val="22"/>
        </w:rPr>
        <w:t xml:space="preserve">e </w:t>
      </w:r>
      <w:r w:rsidR="00F50E43">
        <w:rPr>
          <w:rFonts w:ascii="Garamond" w:hAnsi="Garamond"/>
          <w:szCs w:val="22"/>
        </w:rPr>
        <w:t>P</w:t>
      </w:r>
      <w:r w:rsidR="009717C6" w:rsidRPr="009F38A6">
        <w:rPr>
          <w:rFonts w:ascii="Garamond" w:hAnsi="Garamond"/>
          <w:szCs w:val="22"/>
        </w:rPr>
        <w:t>rejulgado</w:t>
      </w:r>
      <w:r w:rsidRPr="009F38A6">
        <w:rPr>
          <w:rFonts w:ascii="Garamond" w:hAnsi="Garamond"/>
          <w:szCs w:val="22"/>
        </w:rPr>
        <w:t xml:space="preserve"> nº 027 – TCE/PR, ou seja, com a exclusividade para participação de empresas sediadas no Município de Colorado, desde que enquadradas como </w:t>
      </w:r>
      <w:proofErr w:type="spellStart"/>
      <w:r w:rsidRPr="009F38A6">
        <w:rPr>
          <w:rFonts w:ascii="Garamond" w:hAnsi="Garamond"/>
          <w:szCs w:val="22"/>
        </w:rPr>
        <w:t>MPE’s</w:t>
      </w:r>
      <w:proofErr w:type="spellEnd"/>
      <w:r w:rsidRPr="009F38A6">
        <w:rPr>
          <w:rFonts w:ascii="Garamond" w:hAnsi="Garamond"/>
          <w:szCs w:val="22"/>
        </w:rPr>
        <w:t xml:space="preserve">. </w:t>
      </w:r>
    </w:p>
    <w:p w:rsidR="001476AB" w:rsidRPr="009F38A6" w:rsidRDefault="001476AB" w:rsidP="001476AB">
      <w:pPr>
        <w:pStyle w:val="PargrafodaLista"/>
        <w:numPr>
          <w:ilvl w:val="1"/>
          <w:numId w:val="10"/>
        </w:numPr>
        <w:spacing w:before="120" w:after="120" w:line="360" w:lineRule="auto"/>
        <w:ind w:left="0" w:firstLine="0"/>
        <w:rPr>
          <w:rFonts w:ascii="Garamond" w:hAnsi="Garamond" w:cstheme="minorHAnsi"/>
          <w:szCs w:val="22"/>
        </w:rPr>
      </w:pPr>
      <w:r w:rsidRPr="009F38A6">
        <w:rPr>
          <w:rFonts w:ascii="Garamond" w:hAnsi="Garamond" w:cstheme="minorHAnsi"/>
          <w:szCs w:val="22"/>
        </w:rPr>
        <w:t xml:space="preserve">Não poderá disputar ou participar da execução </w:t>
      </w:r>
      <w:proofErr w:type="spellStart"/>
      <w:r w:rsidRPr="009F38A6">
        <w:rPr>
          <w:rFonts w:ascii="Garamond" w:hAnsi="Garamond" w:cstheme="minorHAnsi"/>
          <w:szCs w:val="22"/>
        </w:rPr>
        <w:t>contrao</w:t>
      </w:r>
      <w:proofErr w:type="spellEnd"/>
      <w:r w:rsidRPr="009F38A6">
        <w:rPr>
          <w:rFonts w:ascii="Garamond" w:hAnsi="Garamond" w:cstheme="minorHAnsi"/>
          <w:szCs w:val="22"/>
        </w:rPr>
        <w:t>, direta ou indiretamente</w:t>
      </w:r>
    </w:p>
    <w:p w:rsidR="001476AB" w:rsidRPr="009F38A6" w:rsidRDefault="001476AB" w:rsidP="001476AB">
      <w:pPr>
        <w:spacing w:before="120" w:after="120" w:line="360" w:lineRule="auto"/>
        <w:rPr>
          <w:rFonts w:ascii="Garamond" w:hAnsi="Garamond" w:cstheme="minorHAnsi"/>
          <w:szCs w:val="22"/>
        </w:rPr>
      </w:pPr>
      <w:r w:rsidRPr="009F38A6">
        <w:rPr>
          <w:rFonts w:ascii="Garamond" w:hAnsi="Garamond" w:cstheme="minorHAnsi"/>
          <w:szCs w:val="22"/>
        </w:rPr>
        <w:t>2.3.1 Será vedada a participação de pessoas física ou jurídica que se encontra, ao tempo da licitação, impossibilitada de participar da licitação em decorrência de sanção que lhe foi imposta, artigo 14 da Lei Federal nº 14.133/2021, e as incluídas nos demais impedimentos trazidos no Art. 9° e 14 da Lei 14.133/2021.</w:t>
      </w:r>
    </w:p>
    <w:p w:rsidR="001476AB" w:rsidRPr="009F38A6" w:rsidRDefault="001476AB" w:rsidP="001476AB">
      <w:pPr>
        <w:spacing w:before="120" w:after="120" w:line="360" w:lineRule="auto"/>
        <w:rPr>
          <w:rFonts w:ascii="Garamond" w:hAnsi="Garamond" w:cstheme="minorHAnsi"/>
          <w:szCs w:val="22"/>
        </w:rPr>
      </w:pPr>
      <w:r w:rsidRPr="009F38A6">
        <w:rPr>
          <w:rFonts w:ascii="Garamond" w:hAnsi="Garamond" w:cstheme="minorHAnsi"/>
          <w:szCs w:val="22"/>
        </w:rPr>
        <w:lastRenderedPageBreak/>
        <w:t xml:space="preserve">2.3.2. 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rsidR="001476AB" w:rsidRPr="009F38A6" w:rsidRDefault="001476AB" w:rsidP="001476AB">
      <w:pPr>
        <w:spacing w:before="120" w:after="120" w:line="360" w:lineRule="auto"/>
        <w:rPr>
          <w:rFonts w:ascii="Garamond" w:hAnsi="Garamond" w:cstheme="minorHAnsi"/>
          <w:szCs w:val="22"/>
        </w:rPr>
      </w:pPr>
      <w:r w:rsidRPr="009F38A6">
        <w:rPr>
          <w:rFonts w:ascii="Garamond" w:hAnsi="Garamond" w:cstheme="minorHAnsi"/>
          <w:szCs w:val="22"/>
        </w:rPr>
        <w:t xml:space="preserve">2.3.3. O impedimento de que trata o item (2.3.2) acima será também </w:t>
      </w:r>
      <w:proofErr w:type="gramStart"/>
      <w:r w:rsidRPr="009F38A6">
        <w:rPr>
          <w:rFonts w:ascii="Garamond" w:hAnsi="Garamond" w:cstheme="minorHAnsi"/>
          <w:szCs w:val="22"/>
        </w:rPr>
        <w:t>aplicado</w:t>
      </w:r>
      <w:proofErr w:type="gramEnd"/>
      <w:r w:rsidRPr="009F38A6">
        <w:rPr>
          <w:rFonts w:ascii="Garamond" w:hAnsi="Garamond" w:cstheme="minorHAnsi"/>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rsidR="001476AB" w:rsidRPr="009F38A6" w:rsidRDefault="001476AB" w:rsidP="001476AB">
      <w:pPr>
        <w:spacing w:before="120" w:after="120" w:line="360" w:lineRule="auto"/>
        <w:rPr>
          <w:rFonts w:ascii="Garamond" w:hAnsi="Garamond" w:cstheme="minorHAnsi"/>
          <w:szCs w:val="22"/>
        </w:rPr>
      </w:pPr>
      <w:r w:rsidRPr="009F38A6">
        <w:rPr>
          <w:rFonts w:ascii="Garamond" w:hAnsi="Garamond" w:cstheme="minorHAnsi"/>
          <w:szCs w:val="22"/>
        </w:rPr>
        <w:t>2.3.4</w:t>
      </w:r>
      <w:r w:rsidRPr="009F38A6">
        <w:rPr>
          <w:rFonts w:ascii="Garamond" w:hAnsi="Garamond" w:cstheme="minorHAnsi"/>
          <w:szCs w:val="22"/>
        </w:rPr>
        <w:tab/>
        <w:t xml:space="preserve">- Pessoa física ou jurídica que, nos </w:t>
      </w:r>
      <w:proofErr w:type="gramStart"/>
      <w:r w:rsidRPr="009F38A6">
        <w:rPr>
          <w:rFonts w:ascii="Garamond" w:hAnsi="Garamond" w:cstheme="minorHAnsi"/>
          <w:szCs w:val="22"/>
        </w:rPr>
        <w:t>5</w:t>
      </w:r>
      <w:proofErr w:type="gramEnd"/>
      <w:r w:rsidRPr="009F38A6">
        <w:rPr>
          <w:rFonts w:ascii="Garamond" w:hAnsi="Garamond" w:cstheme="minorHAnsi"/>
          <w:szCs w:val="22"/>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rsidR="001476AB" w:rsidRPr="009F38A6" w:rsidRDefault="001476AB" w:rsidP="001476AB">
      <w:pPr>
        <w:spacing w:before="120" w:after="120" w:line="360" w:lineRule="auto"/>
        <w:rPr>
          <w:rFonts w:ascii="Garamond" w:hAnsi="Garamond" w:cstheme="minorHAnsi"/>
          <w:szCs w:val="22"/>
        </w:rPr>
      </w:pPr>
      <w:r w:rsidRPr="009F38A6">
        <w:rPr>
          <w:rFonts w:ascii="Garamond" w:hAnsi="Garamond" w:cstheme="minorHAnsi"/>
          <w:szCs w:val="22"/>
        </w:rPr>
        <w:t>2.3.5</w:t>
      </w:r>
      <w:r w:rsidRPr="009F38A6">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rsidR="001476AB" w:rsidRPr="009F38A6" w:rsidRDefault="001476AB" w:rsidP="001476AB">
      <w:pPr>
        <w:spacing w:before="120" w:after="120" w:line="360" w:lineRule="auto"/>
        <w:rPr>
          <w:rFonts w:ascii="Garamond" w:hAnsi="Garamond" w:cstheme="minorHAnsi"/>
          <w:szCs w:val="22"/>
        </w:rPr>
      </w:pPr>
      <w:r w:rsidRPr="009F38A6">
        <w:rPr>
          <w:rFonts w:ascii="Garamond" w:hAnsi="Garamond" w:cstheme="minorHAnsi"/>
          <w:szCs w:val="22"/>
        </w:rPr>
        <w:t>2.3.6</w:t>
      </w:r>
      <w:r w:rsidRPr="009F38A6">
        <w:rPr>
          <w:rFonts w:ascii="Garamond" w:hAnsi="Garamond" w:cstheme="minorHAnsi"/>
          <w:szCs w:val="22"/>
        </w:rPr>
        <w:tab/>
        <w:t>Organizações da Sociedade Civil de Interesse Público - OSCIP, atuando nessa condição.</w:t>
      </w:r>
    </w:p>
    <w:p w:rsidR="001476AB" w:rsidRPr="009F38A6" w:rsidRDefault="001476AB" w:rsidP="001476AB">
      <w:pPr>
        <w:pStyle w:val="PargrafodaLista"/>
        <w:numPr>
          <w:ilvl w:val="1"/>
          <w:numId w:val="10"/>
        </w:numPr>
        <w:spacing w:before="120" w:after="120" w:line="360" w:lineRule="auto"/>
        <w:ind w:left="709" w:hanging="709"/>
        <w:rPr>
          <w:rFonts w:ascii="Garamond" w:hAnsi="Garamond" w:cstheme="minorHAnsi"/>
          <w:b/>
          <w:szCs w:val="22"/>
        </w:rPr>
      </w:pPr>
      <w:r w:rsidRPr="009F38A6">
        <w:rPr>
          <w:rFonts w:ascii="Garamond" w:hAnsi="Garamond" w:cstheme="minorHAnsi"/>
          <w:b/>
          <w:szCs w:val="22"/>
        </w:rPr>
        <w:t>DO CREDECIAMENTO E NO APLICATIVO LICITAÇÕES</w:t>
      </w:r>
    </w:p>
    <w:p w:rsidR="001476AB" w:rsidRPr="009F38A6" w:rsidRDefault="001476AB" w:rsidP="001476AB">
      <w:pPr>
        <w:spacing w:before="120" w:after="120" w:line="360" w:lineRule="auto"/>
        <w:rPr>
          <w:rFonts w:ascii="Garamond" w:hAnsi="Garamond"/>
          <w:szCs w:val="22"/>
        </w:rPr>
      </w:pPr>
      <w:r w:rsidRPr="009F38A6">
        <w:rPr>
          <w:rFonts w:ascii="Garamond" w:hAnsi="Garamond"/>
          <w:szCs w:val="22"/>
        </w:rPr>
        <w:t>2.4.1Caberá ao licitante interessado em participar do pregão, na forma eletrônica:</w:t>
      </w:r>
    </w:p>
    <w:p w:rsidR="001476AB" w:rsidRPr="009F38A6" w:rsidRDefault="001476AB" w:rsidP="001476AB">
      <w:pPr>
        <w:pStyle w:val="PargrafodaLista"/>
        <w:numPr>
          <w:ilvl w:val="0"/>
          <w:numId w:val="7"/>
        </w:numPr>
        <w:spacing w:before="120" w:after="120" w:line="360" w:lineRule="auto"/>
        <w:rPr>
          <w:rFonts w:ascii="Garamond" w:hAnsi="Garamond"/>
          <w:szCs w:val="22"/>
        </w:rPr>
      </w:pPr>
      <w:r w:rsidRPr="009F38A6">
        <w:rPr>
          <w:rFonts w:ascii="Garamond" w:hAnsi="Garamond"/>
          <w:szCs w:val="22"/>
        </w:rPr>
        <w:t>Credenciar-se previamente no sistema BNC – Banco Nacional de Compras, no sistema eletrônico utilizado no certame;</w:t>
      </w:r>
    </w:p>
    <w:p w:rsidR="001476AB" w:rsidRPr="009F38A6" w:rsidRDefault="001476AB" w:rsidP="001476AB">
      <w:pPr>
        <w:pStyle w:val="PargrafodaLista"/>
        <w:numPr>
          <w:ilvl w:val="0"/>
          <w:numId w:val="7"/>
        </w:numPr>
        <w:spacing w:before="120" w:after="120" w:line="360" w:lineRule="auto"/>
        <w:rPr>
          <w:rFonts w:ascii="Garamond" w:hAnsi="Garamond"/>
          <w:szCs w:val="22"/>
        </w:rPr>
      </w:pPr>
      <w:r w:rsidRPr="009F38A6">
        <w:rPr>
          <w:rFonts w:ascii="Garamond" w:hAnsi="Garamond"/>
          <w:szCs w:val="22"/>
        </w:rPr>
        <w:t>Remeter, no prazo estabelecido, exclusivamente via sistema, os documentos de habilitação e a proposta e, quando necessário, os documentos complementares;</w:t>
      </w:r>
    </w:p>
    <w:p w:rsidR="001476AB" w:rsidRPr="009F38A6" w:rsidRDefault="001476AB" w:rsidP="001476AB">
      <w:pPr>
        <w:pStyle w:val="PargrafodaLista"/>
        <w:numPr>
          <w:ilvl w:val="0"/>
          <w:numId w:val="7"/>
        </w:numPr>
        <w:spacing w:before="120" w:after="120" w:line="360" w:lineRule="auto"/>
        <w:rPr>
          <w:rFonts w:ascii="Garamond" w:hAnsi="Garamond"/>
          <w:szCs w:val="22"/>
        </w:rPr>
      </w:pPr>
      <w:r w:rsidRPr="009F38A6">
        <w:rPr>
          <w:rFonts w:ascii="Garamond" w:hAnsi="Garamond"/>
          <w:szCs w:val="22"/>
        </w:rPr>
        <w:t xml:space="preserve">Responsabilizar-se formalmente pelas transações efetuadas em seu nome, assumir como firmes e verdadeiras suas propostas e seus lances, inclusive os atos </w:t>
      </w:r>
      <w:proofErr w:type="gramStart"/>
      <w:r w:rsidRPr="009F38A6">
        <w:rPr>
          <w:rFonts w:ascii="Garamond" w:hAnsi="Garamond"/>
          <w:szCs w:val="22"/>
        </w:rPr>
        <w:t>praticados diretamente ou por seu representante, excluída</w:t>
      </w:r>
      <w:proofErr w:type="gramEnd"/>
      <w:r w:rsidRPr="009F38A6">
        <w:rPr>
          <w:rFonts w:ascii="Garamond" w:hAnsi="Garamond"/>
          <w:szCs w:val="22"/>
        </w:rPr>
        <w:t xml:space="preserve"> a responsabilidade do provedor do sistema ou do órgão ou entidade promotora da licitação por eventuais danos decorrentes de uso indevido da senha, ainda que por terceiro;</w:t>
      </w:r>
    </w:p>
    <w:p w:rsidR="001476AB" w:rsidRPr="009F38A6" w:rsidRDefault="001476AB" w:rsidP="001476AB">
      <w:pPr>
        <w:pStyle w:val="PargrafodaLista"/>
        <w:numPr>
          <w:ilvl w:val="0"/>
          <w:numId w:val="7"/>
        </w:numPr>
        <w:spacing w:before="120" w:after="120" w:line="360" w:lineRule="auto"/>
        <w:rPr>
          <w:rFonts w:ascii="Garamond" w:hAnsi="Garamond"/>
          <w:szCs w:val="22"/>
        </w:rPr>
      </w:pPr>
      <w:r w:rsidRPr="009F38A6">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rsidR="001476AB" w:rsidRPr="009F38A6" w:rsidRDefault="001476AB" w:rsidP="001476AB">
      <w:pPr>
        <w:pStyle w:val="PargrafodaLista"/>
        <w:numPr>
          <w:ilvl w:val="0"/>
          <w:numId w:val="7"/>
        </w:numPr>
        <w:spacing w:before="120" w:after="120" w:line="360" w:lineRule="auto"/>
        <w:rPr>
          <w:rFonts w:ascii="Garamond" w:hAnsi="Garamond"/>
          <w:szCs w:val="22"/>
        </w:rPr>
      </w:pPr>
      <w:r w:rsidRPr="009F38A6">
        <w:rPr>
          <w:rFonts w:ascii="Garamond" w:hAnsi="Garamond"/>
          <w:szCs w:val="22"/>
        </w:rPr>
        <w:t>Comunicar imediatamente ao provedor do sistema qualquer acontecimento que possa comprometer o sigilo ou a inviabilidade do uso da senha, para imediato bloqueio de acesso;</w:t>
      </w:r>
    </w:p>
    <w:p w:rsidR="001476AB" w:rsidRPr="009F38A6" w:rsidRDefault="001476AB" w:rsidP="001476AB">
      <w:pPr>
        <w:pStyle w:val="PargrafodaLista"/>
        <w:numPr>
          <w:ilvl w:val="0"/>
          <w:numId w:val="7"/>
        </w:numPr>
        <w:spacing w:before="120" w:after="120" w:line="360" w:lineRule="auto"/>
        <w:rPr>
          <w:rFonts w:ascii="Garamond" w:hAnsi="Garamond"/>
          <w:szCs w:val="22"/>
        </w:rPr>
      </w:pPr>
      <w:r w:rsidRPr="009F38A6">
        <w:rPr>
          <w:rFonts w:ascii="Garamond" w:hAnsi="Garamond"/>
          <w:szCs w:val="22"/>
        </w:rPr>
        <w:t>Utilizar a chave de identificação e a senha de acesso para participar do pregão na forma eletrônica; e</w:t>
      </w:r>
    </w:p>
    <w:p w:rsidR="001476AB" w:rsidRPr="009F38A6" w:rsidRDefault="001476AB" w:rsidP="001476AB">
      <w:pPr>
        <w:pStyle w:val="PargrafodaLista"/>
        <w:numPr>
          <w:ilvl w:val="0"/>
          <w:numId w:val="7"/>
        </w:numPr>
        <w:spacing w:before="120" w:after="120" w:line="360" w:lineRule="auto"/>
        <w:rPr>
          <w:rFonts w:ascii="Garamond" w:hAnsi="Garamond"/>
          <w:szCs w:val="22"/>
        </w:rPr>
      </w:pPr>
      <w:r w:rsidRPr="009F38A6">
        <w:rPr>
          <w:rFonts w:ascii="Garamond" w:hAnsi="Garamond"/>
          <w:szCs w:val="22"/>
        </w:rPr>
        <w:t>Solicitar o cancelamento da chave de identificação ou da senha de acesso por interesse próprio.</w:t>
      </w:r>
    </w:p>
    <w:p w:rsidR="001476AB" w:rsidRPr="009F38A6" w:rsidRDefault="001476AB" w:rsidP="001476AB">
      <w:pPr>
        <w:pStyle w:val="PargrafodaLista"/>
        <w:numPr>
          <w:ilvl w:val="2"/>
          <w:numId w:val="11"/>
        </w:numPr>
        <w:spacing w:before="120" w:after="120" w:line="360" w:lineRule="auto"/>
        <w:rPr>
          <w:rFonts w:ascii="Garamond" w:hAnsi="Garamond"/>
          <w:szCs w:val="22"/>
        </w:rPr>
      </w:pPr>
      <w:r w:rsidRPr="009F38A6">
        <w:rPr>
          <w:rFonts w:ascii="Garamond" w:hAnsi="Garamond"/>
          <w:szCs w:val="22"/>
        </w:rPr>
        <w:lastRenderedPageBreak/>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rsidR="001476AB" w:rsidRPr="009F38A6" w:rsidRDefault="001476AB" w:rsidP="001476AB">
      <w:pPr>
        <w:pStyle w:val="PargrafodaLista"/>
        <w:numPr>
          <w:ilvl w:val="2"/>
          <w:numId w:val="11"/>
        </w:numPr>
        <w:spacing w:before="120" w:after="120" w:line="360" w:lineRule="auto"/>
        <w:rPr>
          <w:rFonts w:ascii="Garamond" w:hAnsi="Garamond"/>
          <w:szCs w:val="22"/>
        </w:rPr>
      </w:pPr>
      <w:r w:rsidRPr="009F38A6">
        <w:rPr>
          <w:rFonts w:ascii="Garamond" w:hAnsi="Garamond"/>
          <w:szCs w:val="22"/>
        </w:rPr>
        <w:t>A não observância do disposto no subitem anterior poderá ensejar desclassificação no momento da habilitação.</w:t>
      </w:r>
    </w:p>
    <w:p w:rsidR="001476AB" w:rsidRPr="009F38A6" w:rsidRDefault="001476AB" w:rsidP="001476AB">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Para acesso ao sistema eletrônico os interessados em participar do pregão deverão dispor de chave de identificação e senha pessoal (intransferíveis), obtidas junto as Bolsa Nacional de Compras, sediadas no País.</w:t>
      </w:r>
    </w:p>
    <w:p w:rsidR="001476AB" w:rsidRDefault="001476AB" w:rsidP="001476AB">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rsidR="001476AB" w:rsidRPr="001476AB" w:rsidRDefault="001476AB" w:rsidP="001476AB">
      <w:pPr>
        <w:pStyle w:val="PargrafodaLista"/>
        <w:numPr>
          <w:ilvl w:val="2"/>
          <w:numId w:val="11"/>
        </w:numPr>
        <w:spacing w:before="120" w:after="120" w:line="360" w:lineRule="auto"/>
        <w:ind w:left="0" w:firstLine="0"/>
        <w:rPr>
          <w:rFonts w:ascii="Garamond" w:hAnsi="Garamond"/>
          <w:szCs w:val="22"/>
        </w:rPr>
      </w:pPr>
      <w:r w:rsidRPr="001476AB">
        <w:rPr>
          <w:rFonts w:ascii="Garamond" w:hAnsi="Garamond"/>
          <w:szCs w:val="22"/>
        </w:rPr>
        <w:t>Qualquer dúvida em relação ao acesso no sistema operacional</w:t>
      </w:r>
      <w:proofErr w:type="gramStart"/>
      <w:r w:rsidRPr="001476AB">
        <w:rPr>
          <w:rFonts w:ascii="Garamond" w:hAnsi="Garamond"/>
          <w:szCs w:val="22"/>
        </w:rPr>
        <w:t>, poderá</w:t>
      </w:r>
      <w:proofErr w:type="gramEnd"/>
      <w:r w:rsidRPr="001476AB">
        <w:rPr>
          <w:rFonts w:ascii="Garamond" w:hAnsi="Garamond"/>
          <w:szCs w:val="22"/>
        </w:rPr>
        <w:t xml:space="preserve"> ser esclarecida </w:t>
      </w:r>
      <w:proofErr w:type="spellStart"/>
      <w:r w:rsidRPr="001476AB">
        <w:rPr>
          <w:rFonts w:ascii="Garamond" w:hAnsi="Garamond"/>
          <w:szCs w:val="22"/>
        </w:rPr>
        <w:t>pelostelefones</w:t>
      </w:r>
      <w:proofErr w:type="spellEnd"/>
      <w:r w:rsidRPr="001476AB">
        <w:rPr>
          <w:rFonts w:ascii="Garamond" w:hAnsi="Garamond"/>
          <w:szCs w:val="22"/>
        </w:rPr>
        <w:t xml:space="preserve">: Ponta </w:t>
      </w:r>
      <w:proofErr w:type="spellStart"/>
      <w:r w:rsidRPr="001476AB">
        <w:rPr>
          <w:rFonts w:ascii="Garamond" w:hAnsi="Garamond"/>
          <w:szCs w:val="22"/>
        </w:rPr>
        <w:t>Grossa-PR</w:t>
      </w:r>
      <w:proofErr w:type="spellEnd"/>
      <w:r w:rsidRPr="001476AB">
        <w:rPr>
          <w:rFonts w:ascii="Garamond" w:hAnsi="Garamond"/>
          <w:szCs w:val="22"/>
        </w:rPr>
        <w:t xml:space="preserve"> (42) 3026-4550, ou através da </w:t>
      </w:r>
      <w:r w:rsidRPr="001476AB">
        <w:rPr>
          <w:rFonts w:ascii="Garamond" w:hAnsi="Garamond"/>
          <w:b/>
          <w:szCs w:val="22"/>
        </w:rPr>
        <w:t>Bolsa Nacional de Compras</w:t>
      </w:r>
      <w:r w:rsidRPr="001476AB">
        <w:rPr>
          <w:rFonts w:ascii="Garamond" w:hAnsi="Garamond"/>
          <w:szCs w:val="22"/>
        </w:rPr>
        <w:t xml:space="preserve"> ou pelo e-mail </w:t>
      </w:r>
      <w:hyperlink r:id="rId11" w:history="1">
        <w:r w:rsidRPr="001476AB">
          <w:rPr>
            <w:rStyle w:val="Hyperlink"/>
            <w:rFonts w:ascii="Garamond" w:hAnsi="Garamond"/>
            <w:b/>
            <w:szCs w:val="22"/>
          </w:rPr>
          <w:t>contato@bnc.org.br</w:t>
        </w:r>
      </w:hyperlink>
    </w:p>
    <w:p w:rsidR="00AA1589" w:rsidRPr="009F38A6" w:rsidRDefault="00AA1589" w:rsidP="001476AB">
      <w:pPr>
        <w:pStyle w:val="PargrafodaLista"/>
        <w:numPr>
          <w:ilvl w:val="1"/>
          <w:numId w:val="11"/>
        </w:numPr>
        <w:spacing w:before="120" w:after="120" w:line="360" w:lineRule="auto"/>
        <w:ind w:left="0" w:firstLine="0"/>
        <w:contextualSpacing w:val="0"/>
        <w:rPr>
          <w:rFonts w:ascii="Garamond" w:hAnsi="Garamond" w:cs="Arial"/>
          <w:b/>
          <w:szCs w:val="22"/>
        </w:rPr>
      </w:pPr>
      <w:r w:rsidRPr="009F38A6">
        <w:rPr>
          <w:rFonts w:ascii="Garamond" w:hAnsi="Garamond" w:cs="Arial"/>
          <w:b/>
          <w:szCs w:val="22"/>
        </w:rPr>
        <w:t xml:space="preserve">DA PROPOSTA </w:t>
      </w:r>
      <w:r w:rsidRPr="009F38A6">
        <w:rPr>
          <w:rFonts w:ascii="Garamond" w:hAnsi="Garamond"/>
          <w:b/>
          <w:szCs w:val="22"/>
        </w:rPr>
        <w:t>DE P</w:t>
      </w:r>
      <w:r w:rsidR="00AB352E" w:rsidRPr="009F38A6">
        <w:rPr>
          <w:rFonts w:ascii="Garamond" w:hAnsi="Garamond"/>
          <w:b/>
          <w:szCs w:val="22"/>
        </w:rPr>
        <w:t>REÇOS</w:t>
      </w:r>
    </w:p>
    <w:p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9F38A6">
        <w:rPr>
          <w:rFonts w:ascii="Garamond" w:hAnsi="Garamond" w:cs="Arial"/>
          <w:szCs w:val="22"/>
        </w:rPr>
        <w:t>2</w:t>
      </w:r>
      <w:r w:rsidRPr="009F38A6">
        <w:rPr>
          <w:rFonts w:ascii="Garamond" w:hAnsi="Garamond" w:cs="Arial"/>
          <w:szCs w:val="22"/>
        </w:rPr>
        <w:t xml:space="preserve"> abaixo, após fará a Proposta de Preços eletronicamente conforme o subitem 2.5.3 abaixo:</w:t>
      </w:r>
    </w:p>
    <w:p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rsidR="00AA1589" w:rsidRPr="009F38A6" w:rsidRDefault="00AA1589" w:rsidP="00AA49E6">
      <w:pPr>
        <w:spacing w:before="120" w:after="120" w:line="360" w:lineRule="auto"/>
        <w:ind w:firstLine="284"/>
        <w:rPr>
          <w:rFonts w:ascii="Garamond" w:hAnsi="Garamond" w:cs="Arial"/>
          <w:b/>
          <w:bCs/>
          <w:szCs w:val="22"/>
        </w:rPr>
      </w:pPr>
      <w:r w:rsidRPr="009F38A6">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9F38A6">
        <w:rPr>
          <w:rFonts w:ascii="Garamond" w:hAnsi="Garamond" w:cs="Arial"/>
          <w:b/>
          <w:bCs/>
          <w:szCs w:val="22"/>
        </w:rPr>
        <w:t>não caberá desistência, salvo por motivo justo decorrente de fato superveniente e aceito pelo Pregoeiro.</w:t>
      </w:r>
    </w:p>
    <w:p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 A Proposta Comercial deverá obedecer ao modelo contido no Anexo III - A em papel timbrado de a </w:t>
      </w:r>
      <w:r w:rsidR="0026316B" w:rsidRPr="009F38A6">
        <w:rPr>
          <w:rFonts w:ascii="Garamond" w:hAnsi="Garamond" w:cs="Arial"/>
          <w:szCs w:val="22"/>
        </w:rPr>
        <w:t>licitante e</w:t>
      </w:r>
      <w:r w:rsidRPr="009F38A6">
        <w:rPr>
          <w:rFonts w:ascii="Garamond" w:hAnsi="Garamond" w:cs="Arial"/>
          <w:szCs w:val="22"/>
        </w:rPr>
        <w:t xml:space="preserve"> ser anexada ao sistema BNC sob pena de </w:t>
      </w:r>
      <w:r w:rsidRPr="009F38A6">
        <w:rPr>
          <w:rFonts w:ascii="Garamond" w:hAnsi="Garamond" w:cs="Arial"/>
          <w:b/>
          <w:szCs w:val="22"/>
        </w:rPr>
        <w:t>DESCLASSIFICAÇÃO</w:t>
      </w:r>
      <w:r w:rsidRPr="009F38A6">
        <w:rPr>
          <w:rFonts w:ascii="Garamond" w:hAnsi="Garamond" w:cs="Arial"/>
          <w:szCs w:val="22"/>
        </w:rPr>
        <w:t>, contendo os requisitos abaixo, devendo ser a mesma apresentada no momento do cadastro dos documentos de habilitação, no sistema:</w:t>
      </w:r>
    </w:p>
    <w:p w:rsidR="00744450" w:rsidRPr="009F38A6"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9F38A6">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lastRenderedPageBreak/>
        <w:t>A razão social, CNPJ, Inscrição Estadual, número da Agência e Conta para deposito, endereço, telefone, e-mail, este último se houver, para contato.</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A descrição do item a ser ofertado, e o devido </w:t>
      </w:r>
      <w:r w:rsidRPr="009F38A6">
        <w:rPr>
          <w:rFonts w:ascii="Garamond" w:hAnsi="Garamond" w:cs="Arial"/>
          <w:b/>
          <w:szCs w:val="22"/>
        </w:rPr>
        <w:t>preço unitário</w:t>
      </w:r>
      <w:r w:rsidR="00927EAC" w:rsidRPr="009F38A6">
        <w:rPr>
          <w:rFonts w:ascii="Garamond" w:hAnsi="Garamond" w:cs="Arial"/>
          <w:b/>
          <w:szCs w:val="22"/>
        </w:rPr>
        <w:t xml:space="preserve"> e </w:t>
      </w:r>
      <w:r w:rsidRPr="009F38A6">
        <w:rPr>
          <w:rFonts w:ascii="Garamond" w:hAnsi="Garamond" w:cs="Arial"/>
          <w:b/>
          <w:szCs w:val="22"/>
        </w:rPr>
        <w:t>total</w:t>
      </w:r>
      <w:r w:rsidRPr="009F38A6">
        <w:rPr>
          <w:rFonts w:ascii="Garamond" w:hAnsi="Garamond" w:cs="Arial"/>
          <w:szCs w:val="22"/>
        </w:rPr>
        <w:t xml:space="preserve">, ofertado com apenas </w:t>
      </w:r>
      <w:r w:rsidRPr="009F38A6">
        <w:rPr>
          <w:rFonts w:ascii="Garamond" w:hAnsi="Garamond" w:cs="Arial"/>
          <w:b/>
          <w:szCs w:val="22"/>
        </w:rPr>
        <w:t>duascasas decimais após a vírgula</w:t>
      </w:r>
      <w:r w:rsidRPr="009F38A6">
        <w:rPr>
          <w:rFonts w:ascii="Garamond" w:hAnsi="Garamond" w:cs="Arial"/>
          <w:szCs w:val="22"/>
        </w:rPr>
        <w:t xml:space="preserve">, em moeda corrente nacional (R$), não serão aceitos </w:t>
      </w:r>
      <w:r w:rsidR="0026316B" w:rsidRPr="009F38A6">
        <w:rPr>
          <w:rFonts w:ascii="Garamond" w:hAnsi="Garamond" w:cs="Arial"/>
          <w:szCs w:val="22"/>
        </w:rPr>
        <w:t xml:space="preserve">valores maiores que </w:t>
      </w:r>
      <w:proofErr w:type="gramStart"/>
      <w:r w:rsidR="0026316B" w:rsidRPr="009F38A6">
        <w:rPr>
          <w:rFonts w:ascii="Garamond" w:hAnsi="Garamond" w:cs="Arial"/>
          <w:szCs w:val="22"/>
        </w:rPr>
        <w:t>o preço máximos</w:t>
      </w:r>
      <w:r w:rsidRPr="009F38A6">
        <w:rPr>
          <w:rFonts w:ascii="Garamond" w:hAnsi="Garamond" w:cs="Arial"/>
          <w:szCs w:val="22"/>
        </w:rPr>
        <w:t xml:space="preserve"> estipulado neste edital</w:t>
      </w:r>
      <w:proofErr w:type="gramEnd"/>
      <w:r w:rsidRPr="009F38A6">
        <w:rPr>
          <w:rFonts w:ascii="Garamond" w:hAnsi="Garamond" w:cs="Arial"/>
          <w:szCs w:val="22"/>
        </w:rPr>
        <w:t>;</w:t>
      </w:r>
    </w:p>
    <w:p w:rsidR="00701876" w:rsidRPr="009F38A6" w:rsidRDefault="00927EAC"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Os </w:t>
      </w:r>
      <w:r w:rsidR="00701876" w:rsidRPr="009F38A6">
        <w:rPr>
          <w:rFonts w:ascii="Garamond" w:hAnsi="Garamond" w:cs="Arial"/>
          <w:szCs w:val="22"/>
        </w:rPr>
        <w:t>itens materiais</w:t>
      </w:r>
      <w:r w:rsidRPr="009F38A6">
        <w:rPr>
          <w:rFonts w:ascii="Garamond" w:hAnsi="Garamond" w:cs="Arial"/>
          <w:szCs w:val="22"/>
        </w:rPr>
        <w:t xml:space="preserve"> de consumo e permanente deverá ser indicado </w:t>
      </w:r>
      <w:proofErr w:type="gramStart"/>
      <w:r w:rsidRPr="009F38A6">
        <w:rPr>
          <w:rFonts w:ascii="Garamond" w:hAnsi="Garamond" w:cs="Arial"/>
          <w:szCs w:val="22"/>
        </w:rPr>
        <w:t>marca,</w:t>
      </w:r>
      <w:proofErr w:type="gramEnd"/>
      <w:r w:rsidRPr="009F38A6">
        <w:rPr>
          <w:rFonts w:ascii="Garamond" w:hAnsi="Garamond" w:cs="Arial"/>
          <w:szCs w:val="22"/>
        </w:rPr>
        <w:t xml:space="preserve"> modelo, versão</w:t>
      </w:r>
      <w:r w:rsidR="00701876" w:rsidRPr="009F38A6">
        <w:rPr>
          <w:rFonts w:ascii="Garamond" w:hAnsi="Garamond" w:cs="Arial"/>
          <w:szCs w:val="22"/>
        </w:rPr>
        <w:t xml:space="preserve"> com identificação das características originais; No caso de prestação de serviço ou objeto de fabricação própria, deverá ser </w:t>
      </w:r>
      <w:r w:rsidR="002A0438" w:rsidRPr="009F38A6">
        <w:rPr>
          <w:rFonts w:ascii="Garamond" w:hAnsi="Garamond" w:cs="Arial"/>
          <w:szCs w:val="22"/>
        </w:rPr>
        <w:t>indicado próprio</w:t>
      </w:r>
      <w:r w:rsidR="00701876" w:rsidRPr="009F38A6">
        <w:rPr>
          <w:rFonts w:ascii="Garamond" w:hAnsi="Garamond" w:cs="Arial"/>
          <w:szCs w:val="22"/>
        </w:rPr>
        <w:t>;</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ciência da forma de pagamento de acordo com o contido neste edital 30 (trinta) dias;</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O prazo de validade da proposta não inferior a 60 dias, contados da data de sua entrega;</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9F38A6">
        <w:rPr>
          <w:rFonts w:ascii="Garamond" w:hAnsi="Garamond" w:cs="Arial"/>
          <w:szCs w:val="22"/>
        </w:rPr>
        <w:t>.</w:t>
      </w:r>
    </w:p>
    <w:p w:rsidR="00AA1589" w:rsidRPr="009F38A6" w:rsidRDefault="00AA1589" w:rsidP="00AA49E6">
      <w:pPr>
        <w:spacing w:before="120" w:after="120" w:line="360" w:lineRule="auto"/>
        <w:rPr>
          <w:rFonts w:ascii="Garamond" w:hAnsi="Garamond" w:cstheme="minorHAnsi"/>
          <w:b/>
          <w:bCs/>
          <w:szCs w:val="22"/>
        </w:rPr>
      </w:pPr>
      <w:proofErr w:type="gramStart"/>
      <w:r w:rsidRPr="009F38A6">
        <w:rPr>
          <w:rFonts w:ascii="Garamond" w:hAnsi="Garamond" w:cstheme="minorHAnsi"/>
          <w:b/>
          <w:bCs/>
          <w:szCs w:val="22"/>
        </w:rPr>
        <w:t>2.6.</w:t>
      </w:r>
      <w:proofErr w:type="gramEnd"/>
      <w:r w:rsidRPr="009F38A6">
        <w:rPr>
          <w:rFonts w:ascii="Garamond" w:hAnsi="Garamond" w:cstheme="minorHAnsi"/>
          <w:b/>
          <w:bCs/>
          <w:szCs w:val="22"/>
        </w:rPr>
        <w:t>DO INÍCIO DA SESSÃO PÚBLICA, DA DIVULGAÇÃO DAS PROPOSTAS E DA CLASSIFICAÇÃO.</w:t>
      </w:r>
    </w:p>
    <w:p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2.6.1 </w:t>
      </w:r>
      <w:r w:rsidRPr="009F38A6">
        <w:rPr>
          <w:rFonts w:ascii="Garamond" w:hAnsi="Garamond" w:cstheme="minorHAnsi"/>
          <w:bCs/>
          <w:szCs w:val="22"/>
        </w:rPr>
        <w:t>A partir d</w:t>
      </w:r>
      <w:r w:rsidR="0026316B" w:rsidRPr="009F38A6">
        <w:rPr>
          <w:rFonts w:ascii="Garamond" w:hAnsi="Garamond" w:cstheme="minorHAnsi"/>
          <w:bCs/>
          <w:szCs w:val="22"/>
        </w:rPr>
        <w:t xml:space="preserve">o </w:t>
      </w:r>
      <w:r w:rsidRPr="009F38A6">
        <w:rPr>
          <w:rFonts w:ascii="Garamond" w:hAnsi="Garamond" w:cstheme="minorHAnsi"/>
          <w:bCs/>
          <w:szCs w:val="22"/>
        </w:rPr>
        <w:t>horário</w:t>
      </w:r>
      <w:r w:rsidR="0026316B" w:rsidRPr="009F38A6">
        <w:rPr>
          <w:rFonts w:ascii="Garamond" w:hAnsi="Garamond" w:cstheme="minorHAnsi"/>
          <w:bCs/>
          <w:szCs w:val="22"/>
        </w:rPr>
        <w:t xml:space="preserve"> previsto </w:t>
      </w:r>
      <w:r w:rsidRPr="009F38A6">
        <w:rPr>
          <w:rFonts w:ascii="Garamond" w:hAnsi="Garamond" w:cstheme="minorHAnsi"/>
          <w:bCs/>
          <w:szCs w:val="22"/>
        </w:rPr>
        <w:t xml:space="preserve">no preâmbulo deste edital, e em conformidade com o item </w:t>
      </w:r>
      <w:r w:rsidRPr="009F38A6">
        <w:rPr>
          <w:rFonts w:ascii="Garamond" w:hAnsi="Garamond" w:cstheme="minorHAnsi"/>
          <w:b/>
          <w:bCs/>
          <w:szCs w:val="22"/>
        </w:rPr>
        <w:t>3.1</w:t>
      </w:r>
      <w:r w:rsidRPr="009F38A6">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 xml:space="preserve">2.6.2 </w:t>
      </w:r>
      <w:r w:rsidRPr="009F38A6">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9F38A6">
        <w:rPr>
          <w:rFonts w:ascii="Garamond" w:hAnsi="Garamond" w:cstheme="minorHAnsi"/>
          <w:b/>
          <w:bCs/>
          <w:szCs w:val="22"/>
        </w:rPr>
        <w:t>.</w:t>
      </w:r>
    </w:p>
    <w:p w:rsidR="00AA1589" w:rsidRPr="009F38A6" w:rsidRDefault="00AA1589" w:rsidP="00AA49E6">
      <w:pPr>
        <w:spacing w:before="120" w:after="120" w:line="360" w:lineRule="auto"/>
        <w:ind w:firstLine="284"/>
        <w:rPr>
          <w:rFonts w:ascii="Garamond" w:hAnsi="Garamond" w:cstheme="minorHAnsi"/>
          <w:bCs/>
          <w:szCs w:val="22"/>
        </w:rPr>
      </w:pPr>
      <w:r w:rsidRPr="009F38A6">
        <w:rPr>
          <w:rFonts w:ascii="Garamond" w:hAnsi="Garamond" w:cstheme="minorHAnsi"/>
          <w:b/>
          <w:bCs/>
          <w:szCs w:val="22"/>
        </w:rPr>
        <w:t xml:space="preserve">2.6.2.1 </w:t>
      </w:r>
      <w:r w:rsidRPr="009F38A6">
        <w:rPr>
          <w:rFonts w:ascii="Garamond" w:hAnsi="Garamond" w:cstheme="minorHAnsi"/>
          <w:bCs/>
          <w:szCs w:val="22"/>
        </w:rPr>
        <w:t xml:space="preserve">As propostas deverão ser preenchidas no campo </w:t>
      </w:r>
      <w:r w:rsidR="008D4F3F" w:rsidRPr="009F38A6">
        <w:rPr>
          <w:rFonts w:ascii="Garamond" w:hAnsi="Garamond" w:cstheme="minorHAnsi"/>
          <w:bCs/>
          <w:szCs w:val="22"/>
        </w:rPr>
        <w:t>específico</w:t>
      </w:r>
      <w:r w:rsidRPr="009F38A6">
        <w:rPr>
          <w:rFonts w:ascii="Garamond" w:hAnsi="Garamond" w:cstheme="minorHAnsi"/>
          <w:bCs/>
          <w:szCs w:val="22"/>
        </w:rPr>
        <w:t xml:space="preserve"> do sistema BNC para apreciação do pregoeiro e responsáveis técnicos conforme prazo estipulado neste edital no item </w:t>
      </w:r>
      <w:r w:rsidRPr="009F38A6">
        <w:rPr>
          <w:rFonts w:ascii="Garamond" w:hAnsi="Garamond" w:cstheme="minorHAnsi"/>
          <w:b/>
          <w:szCs w:val="22"/>
        </w:rPr>
        <w:t>1.7.1</w:t>
      </w:r>
      <w:r w:rsidRPr="009F38A6">
        <w:rPr>
          <w:rFonts w:ascii="Garamond" w:hAnsi="Garamond" w:cstheme="minorHAnsi"/>
          <w:bCs/>
          <w:szCs w:val="22"/>
        </w:rPr>
        <w:t>acima (data limite para acolhimento das propostas);</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b/>
          <w:szCs w:val="22"/>
        </w:rPr>
        <w:t>2.6.2.2</w:t>
      </w:r>
      <w:r w:rsidRPr="009F38A6">
        <w:rPr>
          <w:rFonts w:ascii="Garamond" w:hAnsi="Garamond"/>
          <w:szCs w:val="22"/>
        </w:rPr>
        <w:t xml:space="preserve"> Os participantes estarão desde já notificados quanto ao prazo para apresentação das propostas e seu julgamento em tempo real;</w:t>
      </w:r>
    </w:p>
    <w:p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cstheme="minorHAnsi"/>
          <w:b/>
          <w:bCs/>
          <w:szCs w:val="22"/>
        </w:rPr>
        <w:t xml:space="preserve">2.6.2.3 </w:t>
      </w:r>
      <w:r w:rsidRPr="009F38A6">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rsidR="00AA1589" w:rsidRPr="00B304EA"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2.6.3 </w:t>
      </w:r>
      <w:r w:rsidRPr="009F38A6">
        <w:rPr>
          <w:rFonts w:ascii="Garamond" w:hAnsi="Garamond" w:cstheme="minorHAnsi"/>
          <w:bCs/>
          <w:szCs w:val="22"/>
        </w:rPr>
        <w:t xml:space="preserve">A classificação da proposta será efetuada </w:t>
      </w:r>
      <w:r w:rsidRPr="00B304EA">
        <w:rPr>
          <w:rFonts w:ascii="Garamond" w:hAnsi="Garamond" w:cstheme="minorHAnsi"/>
          <w:bCs/>
          <w:szCs w:val="22"/>
        </w:rPr>
        <w:t xml:space="preserve">pelo </w:t>
      </w:r>
      <w:r w:rsidRPr="00B304EA">
        <w:rPr>
          <w:rFonts w:ascii="Garamond" w:hAnsi="Garamond" w:cstheme="minorHAnsi"/>
          <w:b/>
          <w:bCs/>
          <w:szCs w:val="22"/>
        </w:rPr>
        <w:t xml:space="preserve">menor preço </w:t>
      </w:r>
      <w:r w:rsidR="00043902" w:rsidRPr="00B304EA">
        <w:rPr>
          <w:rFonts w:ascii="Garamond" w:hAnsi="Garamond" w:cstheme="minorHAnsi"/>
          <w:b/>
          <w:bCs/>
          <w:szCs w:val="22"/>
        </w:rPr>
        <w:t xml:space="preserve">por </w:t>
      </w:r>
      <w:r w:rsidR="00B42D67" w:rsidRPr="00B304EA">
        <w:rPr>
          <w:rFonts w:ascii="Garamond" w:hAnsi="Garamond" w:cstheme="minorHAnsi"/>
          <w:b/>
          <w:bCs/>
          <w:szCs w:val="22"/>
        </w:rPr>
        <w:t>item</w:t>
      </w:r>
      <w:r w:rsidRPr="00B304EA">
        <w:rPr>
          <w:rFonts w:ascii="Garamond" w:hAnsi="Garamond" w:cstheme="minorHAnsi"/>
          <w:bCs/>
          <w:szCs w:val="22"/>
        </w:rPr>
        <w:t xml:space="preserve">, sendo classificado pelo Pregoeiro o proponente que apresentar </w:t>
      </w:r>
      <w:r w:rsidRPr="00B304EA">
        <w:rPr>
          <w:rFonts w:ascii="Garamond" w:hAnsi="Garamond" w:cstheme="minorHAnsi"/>
          <w:b/>
          <w:bCs/>
          <w:szCs w:val="22"/>
        </w:rPr>
        <w:t xml:space="preserve">proposta com menor preço, </w:t>
      </w:r>
      <w:r w:rsidR="00CE751C" w:rsidRPr="00B304EA">
        <w:rPr>
          <w:rFonts w:ascii="Garamond" w:hAnsi="Garamond" w:cstheme="minorHAnsi"/>
          <w:b/>
          <w:bCs/>
          <w:szCs w:val="22"/>
        </w:rPr>
        <w:t>por item</w:t>
      </w:r>
      <w:r w:rsidRPr="00B304EA">
        <w:rPr>
          <w:rFonts w:ascii="Garamond" w:hAnsi="Garamond" w:cstheme="minorHAnsi"/>
          <w:bCs/>
          <w:szCs w:val="22"/>
        </w:rPr>
        <w:t>.</w:t>
      </w:r>
    </w:p>
    <w:p w:rsidR="00AA1589" w:rsidRPr="00B304EA"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2.6.4 </w:t>
      </w:r>
      <w:r w:rsidRPr="00B304EA">
        <w:rPr>
          <w:rFonts w:ascii="Garamond" w:hAnsi="Garamond"/>
          <w:szCs w:val="22"/>
        </w:rPr>
        <w:t xml:space="preserve">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BOLSANACIONAL DE COMPRAS, na opção Pregão Eletrônico, no item “intenções e recursos”, </w:t>
      </w:r>
      <w:proofErr w:type="gramStart"/>
      <w:r w:rsidRPr="00B304EA">
        <w:rPr>
          <w:rFonts w:ascii="Garamond" w:hAnsi="Garamond"/>
          <w:szCs w:val="22"/>
        </w:rPr>
        <w:t>após</w:t>
      </w:r>
      <w:proofErr w:type="gramEnd"/>
      <w:r w:rsidRPr="00B304EA">
        <w:rPr>
          <w:rFonts w:ascii="Garamond" w:hAnsi="Garamond"/>
          <w:szCs w:val="22"/>
        </w:rPr>
        <w:t xml:space="preserve"> divulgado o vencedor do certame.</w:t>
      </w:r>
    </w:p>
    <w:p w:rsidR="00AA1589" w:rsidRPr="00B304EA" w:rsidRDefault="00AA1589" w:rsidP="00AA49E6">
      <w:pPr>
        <w:spacing w:before="120" w:after="120" w:line="360" w:lineRule="auto"/>
        <w:rPr>
          <w:rFonts w:ascii="Garamond" w:hAnsi="Garamond" w:cstheme="minorHAnsi"/>
          <w:b/>
          <w:bCs/>
          <w:szCs w:val="22"/>
        </w:rPr>
      </w:pPr>
      <w:r w:rsidRPr="00B304EA">
        <w:rPr>
          <w:rFonts w:ascii="Garamond" w:hAnsi="Garamond"/>
          <w:b/>
          <w:szCs w:val="22"/>
        </w:rPr>
        <w:lastRenderedPageBreak/>
        <w:t>2.6.5</w:t>
      </w:r>
      <w:r w:rsidRPr="00B304EA">
        <w:rPr>
          <w:rFonts w:ascii="Garamond" w:hAnsi="Garamond"/>
          <w:szCs w:val="22"/>
        </w:rPr>
        <w:t xml:space="preserve"> É de inteira responsabilidade dos participantes o conhecimento do sistema ou a solicitação de suporte junto </w:t>
      </w:r>
      <w:proofErr w:type="gramStart"/>
      <w:r w:rsidRPr="00B304EA">
        <w:rPr>
          <w:rFonts w:ascii="Garamond" w:hAnsi="Garamond"/>
          <w:szCs w:val="22"/>
        </w:rPr>
        <w:t>a</w:t>
      </w:r>
      <w:proofErr w:type="gramEnd"/>
      <w:r w:rsidRPr="00B304EA">
        <w:rPr>
          <w:rFonts w:ascii="Garamond" w:hAnsi="Garamond"/>
          <w:szCs w:val="22"/>
        </w:rPr>
        <w:t xml:space="preserve"> (BNC), não serão aceitos manifestação de recurso que não conste no campo </w:t>
      </w:r>
      <w:r w:rsidR="00927EAC" w:rsidRPr="00B304EA">
        <w:rPr>
          <w:rFonts w:ascii="Garamond" w:hAnsi="Garamond"/>
          <w:szCs w:val="22"/>
        </w:rPr>
        <w:t>específico</w:t>
      </w:r>
      <w:r w:rsidRPr="00B304EA">
        <w:rPr>
          <w:rFonts w:ascii="Garamond" w:hAnsi="Garamond"/>
          <w:szCs w:val="22"/>
        </w:rPr>
        <w:t xml:space="preserve"> dentro do prazo estipulado no sistema e neste edital que corresponde em </w:t>
      </w:r>
      <w:r w:rsidRPr="00B304EA">
        <w:rPr>
          <w:rFonts w:ascii="Garamond" w:hAnsi="Garamond"/>
          <w:b/>
          <w:szCs w:val="22"/>
        </w:rPr>
        <w:t>30 (trinta) minutos</w:t>
      </w:r>
      <w:r w:rsidRPr="00B304EA">
        <w:rPr>
          <w:rFonts w:ascii="Garamond" w:hAnsi="Garamond"/>
          <w:szCs w:val="22"/>
        </w:rPr>
        <w:t>.</w:t>
      </w:r>
    </w:p>
    <w:p w:rsidR="00AA1589" w:rsidRPr="009F38A6"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2.6.6 </w:t>
      </w:r>
      <w:r w:rsidRPr="00B304EA">
        <w:rPr>
          <w:rFonts w:ascii="Garamond" w:hAnsi="Garamond"/>
          <w:szCs w:val="22"/>
        </w:rPr>
        <w:t xml:space="preserve">Para julgamento das propostas será adotado além do critério </w:t>
      </w:r>
      <w:r w:rsidRPr="00B304EA">
        <w:rPr>
          <w:rFonts w:ascii="Garamond" w:hAnsi="Garamond"/>
          <w:b/>
          <w:szCs w:val="22"/>
        </w:rPr>
        <w:t xml:space="preserve">de menor preço </w:t>
      </w:r>
      <w:r w:rsidR="00B42D67" w:rsidRPr="00B304EA">
        <w:rPr>
          <w:rFonts w:ascii="Garamond" w:hAnsi="Garamond"/>
          <w:b/>
          <w:szCs w:val="22"/>
        </w:rPr>
        <w:t>item</w:t>
      </w:r>
      <w:r w:rsidRPr="00B304EA">
        <w:rPr>
          <w:rFonts w:ascii="Garamond" w:hAnsi="Garamond"/>
          <w:szCs w:val="22"/>
        </w:rPr>
        <w:t>, os prazos</w:t>
      </w:r>
      <w:r w:rsidRPr="009F38A6">
        <w:rPr>
          <w:rFonts w:ascii="Garamond" w:hAnsi="Garamond"/>
          <w:szCs w:val="22"/>
        </w:rPr>
        <w:t xml:space="preserve"> máximos para fornecimento, as especificações técnicas e parâmetros mínimos de desempenho e qualidade, e as demais condições definidas neste edital.</w:t>
      </w:r>
    </w:p>
    <w:p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szCs w:val="22"/>
        </w:rPr>
        <w:t>2.6.6.1Na hipótese de discrepância entre os preços unitários e totais, para efeito de cotejo prevalecerão os primeiros.</w:t>
      </w:r>
    </w:p>
    <w:p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2.6.7 </w:t>
      </w:r>
      <w:r w:rsidRPr="009F38A6">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w:t>
      </w:r>
      <w:proofErr w:type="gramStart"/>
      <w:r w:rsidRPr="009F38A6">
        <w:rPr>
          <w:rFonts w:ascii="Garamond" w:hAnsi="Garamond"/>
          <w:szCs w:val="22"/>
        </w:rPr>
        <w:t>caberá</w:t>
      </w:r>
      <w:proofErr w:type="gramEnd"/>
      <w:r w:rsidRPr="009F38A6">
        <w:rPr>
          <w:rFonts w:ascii="Garamond" w:hAnsi="Garamond"/>
          <w:szCs w:val="22"/>
        </w:rPr>
        <w:t xml:space="preserve"> desistência das propostas ou dos lances registrados, salvo se por motivo justo, decorrente de fato superveniente e aceito pelo Pregoeiro, sujeitando-se a proponente desistente às sanções previstas neste edital.</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subseqüentes, observado o horário fixado e as regras de aceitação </w:t>
      </w:r>
      <w:r w:rsidR="008D4F3F" w:rsidRPr="009F38A6">
        <w:rPr>
          <w:rFonts w:ascii="Garamond" w:hAnsi="Garamond"/>
          <w:szCs w:val="22"/>
        </w:rPr>
        <w:t>deles</w:t>
      </w:r>
      <w:r w:rsidRPr="009F38A6">
        <w:rPr>
          <w:rFonts w:ascii="Garamond" w:hAnsi="Garamond"/>
          <w:szCs w:val="22"/>
        </w:rPr>
        <w:t>.</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rsidR="00AA1589"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3.3.2Só serão aceitos os lances cujos valores forem inferiores ao último lance registrado no sistema. </w:t>
      </w:r>
    </w:p>
    <w:p w:rsidR="001C018E" w:rsidRPr="009F38A6" w:rsidRDefault="001C018E" w:rsidP="00AA49E6">
      <w:pPr>
        <w:spacing w:before="120" w:after="120" w:line="360" w:lineRule="auto"/>
        <w:ind w:firstLine="284"/>
        <w:rPr>
          <w:rFonts w:ascii="Garamond" w:hAnsi="Garamond"/>
          <w:szCs w:val="22"/>
        </w:rPr>
      </w:pPr>
      <w:r>
        <w:rPr>
          <w:rFonts w:ascii="Garamond" w:hAnsi="Garamond"/>
          <w:szCs w:val="22"/>
        </w:rPr>
        <w:t xml:space="preserve">3.3.3 </w:t>
      </w:r>
      <w:r w:rsidRPr="001C018E">
        <w:rPr>
          <w:rFonts w:ascii="Garamond" w:hAnsi="Garamond"/>
          <w:szCs w:val="22"/>
        </w:rPr>
        <w:t>Para a formulaç</w:t>
      </w:r>
      <w:r>
        <w:rPr>
          <w:rFonts w:ascii="Garamond" w:hAnsi="Garamond"/>
          <w:szCs w:val="22"/>
        </w:rPr>
        <w:t>ão</w:t>
      </w:r>
      <w:r w:rsidRPr="001C018E">
        <w:rPr>
          <w:rFonts w:ascii="Garamond" w:hAnsi="Garamond"/>
          <w:szCs w:val="22"/>
        </w:rPr>
        <w:t xml:space="preserve"> dos lances, a licitante devera observar o intervalo mínimo de </w:t>
      </w:r>
      <w:r w:rsidRPr="001C018E">
        <w:rPr>
          <w:rFonts w:ascii="Garamond" w:hAnsi="Garamond"/>
          <w:b/>
          <w:bCs/>
          <w:szCs w:val="22"/>
        </w:rPr>
        <w:t xml:space="preserve">R$ </w:t>
      </w:r>
      <w:r w:rsidR="002B05EE">
        <w:rPr>
          <w:rFonts w:ascii="Garamond" w:hAnsi="Garamond"/>
          <w:b/>
          <w:bCs/>
          <w:szCs w:val="22"/>
        </w:rPr>
        <w:t>2</w:t>
      </w:r>
      <w:r w:rsidRPr="001C018E">
        <w:rPr>
          <w:rFonts w:ascii="Garamond" w:hAnsi="Garamond"/>
          <w:b/>
          <w:bCs/>
          <w:szCs w:val="22"/>
        </w:rPr>
        <w:t>,00 (</w:t>
      </w:r>
      <w:r w:rsidR="002B05EE">
        <w:rPr>
          <w:rFonts w:ascii="Garamond" w:hAnsi="Garamond"/>
          <w:b/>
          <w:bCs/>
          <w:szCs w:val="22"/>
        </w:rPr>
        <w:t>dois</w:t>
      </w:r>
      <w:r w:rsidRPr="001C018E">
        <w:rPr>
          <w:rFonts w:ascii="Garamond" w:hAnsi="Garamond"/>
          <w:b/>
          <w:bCs/>
          <w:szCs w:val="22"/>
        </w:rPr>
        <w:t xml:space="preserve"> porcento).</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4</w:t>
      </w:r>
      <w:r w:rsidRPr="009F38A6">
        <w:rPr>
          <w:rFonts w:ascii="Garamond" w:hAnsi="Garamond"/>
          <w:szCs w:val="22"/>
        </w:rPr>
        <w:t xml:space="preserve"> Não serão aceitos dois ou mais lances de mesmo valor, prevalecendo aquele que for recebido e registrado em primeiro lugar.</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5</w:t>
      </w:r>
      <w:r w:rsidRPr="009F38A6">
        <w:rPr>
          <w:rFonts w:ascii="Garamond" w:hAnsi="Garamond"/>
          <w:szCs w:val="22"/>
        </w:rPr>
        <w:t xml:space="preserve"> A desistência em apresentar lance eletrônico implicará a manutenção do último preço apresentado pela proponente, para efeito de ordenação das propostas.</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2B05EE">
        <w:rPr>
          <w:rFonts w:ascii="Garamond" w:hAnsi="Garamond"/>
          <w:szCs w:val="22"/>
        </w:rPr>
        <w:t>6</w:t>
      </w:r>
      <w:r w:rsidRPr="009F38A6">
        <w:rPr>
          <w:rFonts w:ascii="Garamond" w:hAnsi="Garamond"/>
          <w:szCs w:val="22"/>
        </w:rPr>
        <w:t xml:space="preserve"> Durante todo o transcurso da sessão pública, os proponentes serão informados, em tempo real, do valor de menor lance registrado pelos demais proponentes, vedada a identificação do detentor do lance.</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3.4.1. </w:t>
      </w:r>
      <w:proofErr w:type="gramStart"/>
      <w:r w:rsidRPr="009F38A6">
        <w:rPr>
          <w:rFonts w:ascii="Garamond" w:hAnsi="Garamond" w:cs="Arial"/>
          <w:b/>
          <w:szCs w:val="22"/>
        </w:rPr>
        <w:t>a</w:t>
      </w:r>
      <w:r w:rsidR="00EF4DDD" w:rsidRPr="009F38A6">
        <w:rPr>
          <w:rFonts w:ascii="Garamond" w:hAnsi="Garamond" w:cs="Arial"/>
          <w:bCs/>
          <w:szCs w:val="22"/>
        </w:rPr>
        <w:t>N</w:t>
      </w:r>
      <w:r w:rsidRPr="009F38A6">
        <w:rPr>
          <w:rFonts w:ascii="Garamond" w:hAnsi="Garamond" w:cs="Arial"/>
          <w:szCs w:val="22"/>
        </w:rPr>
        <w:t>o</w:t>
      </w:r>
      <w:proofErr w:type="gramEnd"/>
      <w:r w:rsidRPr="009F38A6">
        <w:rPr>
          <w:rFonts w:ascii="Garamond" w:hAnsi="Garamond" w:cs="Arial"/>
          <w:szCs w:val="22"/>
        </w:rPr>
        <w:t xml:space="preserve">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603F66">
        <w:rPr>
          <w:rFonts w:ascii="Garamond" w:hAnsi="Garamond" w:cs="Arial"/>
          <w:b/>
          <w:bCs/>
          <w:szCs w:val="22"/>
        </w:rPr>
        <w:t>10 (</w:t>
      </w:r>
      <w:r w:rsidRPr="00603F66">
        <w:rPr>
          <w:rFonts w:ascii="Garamond" w:hAnsi="Garamond" w:cs="Arial"/>
          <w:b/>
          <w:bCs/>
          <w:szCs w:val="22"/>
        </w:rPr>
        <w:t>dez</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w:t>
      </w:r>
    </w:p>
    <w:p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3.4.1.b</w:t>
      </w:r>
      <w:r w:rsidRPr="009F38A6">
        <w:rPr>
          <w:rFonts w:ascii="Garamond" w:hAnsi="Garamond" w:cs="Arial"/>
          <w:szCs w:val="22"/>
        </w:rPr>
        <w:t xml:space="preserve"> Encerrado o prazo previsto acima, será prorrogada automaticamente pelo sistema quando houver lance ofertado nos últimos </w:t>
      </w:r>
      <w:r w:rsidR="00EF4DDD" w:rsidRPr="00603F66">
        <w:rPr>
          <w:rFonts w:ascii="Garamond" w:hAnsi="Garamond" w:cs="Arial"/>
          <w:b/>
          <w:bCs/>
          <w:szCs w:val="22"/>
        </w:rPr>
        <w:t>02 (</w:t>
      </w:r>
      <w:r w:rsidRPr="00603F66">
        <w:rPr>
          <w:rFonts w:ascii="Garamond" w:hAnsi="Garamond" w:cs="Arial"/>
          <w:b/>
          <w:bCs/>
          <w:szCs w:val="22"/>
        </w:rPr>
        <w:t>dois</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 xml:space="preserve"> do período de duração da sessão pub</w:t>
      </w:r>
      <w:r w:rsidR="00EF4DDD" w:rsidRPr="009F38A6">
        <w:rPr>
          <w:rFonts w:ascii="Garamond" w:hAnsi="Garamond" w:cs="Arial"/>
          <w:szCs w:val="22"/>
        </w:rPr>
        <w:t>lica.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proofErr w:type="gramStart"/>
      <w:r w:rsidRPr="009F38A6">
        <w:rPr>
          <w:rFonts w:ascii="Garamond" w:hAnsi="Garamond" w:cs="Arial"/>
          <w:b/>
          <w:szCs w:val="22"/>
        </w:rPr>
        <w:t>c</w:t>
      </w:r>
      <w:r w:rsidR="00E73B54" w:rsidRPr="009F38A6">
        <w:rPr>
          <w:rFonts w:ascii="Garamond" w:hAnsi="Garamond" w:cs="Arial"/>
          <w:szCs w:val="22"/>
        </w:rPr>
        <w:t>A</w:t>
      </w:r>
      <w:proofErr w:type="gramEnd"/>
      <w:r w:rsidR="00E73B54" w:rsidRPr="009F38A6">
        <w:rPr>
          <w:rFonts w:ascii="Garamond" w:hAnsi="Garamond" w:cs="Arial"/>
          <w:szCs w:val="22"/>
        </w:rPr>
        <w:t xml:space="preserve"> prorrogação automática da etapa de lances, de que trata o item anterior, será de </w:t>
      </w:r>
      <w:r w:rsidR="00E73B54" w:rsidRPr="00603F66">
        <w:rPr>
          <w:rFonts w:ascii="Garamond" w:hAnsi="Garamond" w:cs="Arial"/>
          <w:b/>
          <w:bCs/>
          <w:szCs w:val="22"/>
        </w:rPr>
        <w:t>02 (dois) minutos</w:t>
      </w:r>
      <w:r w:rsidR="00E73B54" w:rsidRPr="009F38A6">
        <w:rPr>
          <w:rFonts w:ascii="Garamond" w:hAnsi="Garamond" w:cs="Arial"/>
          <w:szCs w:val="22"/>
        </w:rPr>
        <w:t xml:space="preserve"> e ocorrerá sucessivamente sempre que houver lances enviados nesse período de prorrogação, inclusive no caso de lances intermediários</w:t>
      </w:r>
      <w:r w:rsidRPr="009F38A6">
        <w:rPr>
          <w:rFonts w:ascii="Garamond" w:hAnsi="Garamond" w:cs="Arial"/>
          <w:szCs w:val="22"/>
        </w:rPr>
        <w:t>.</w:t>
      </w:r>
    </w:p>
    <w:p w:rsidR="00AA1589" w:rsidRPr="009F38A6" w:rsidRDefault="00AA1589" w:rsidP="00AA49E6">
      <w:pPr>
        <w:spacing w:before="120" w:after="120" w:line="360" w:lineRule="auto"/>
        <w:rPr>
          <w:rFonts w:ascii="Garamond" w:hAnsi="Garamond" w:cs="Arial"/>
          <w:szCs w:val="22"/>
        </w:rPr>
      </w:pPr>
      <w:proofErr w:type="gramStart"/>
      <w:r w:rsidRPr="009F38A6">
        <w:rPr>
          <w:rFonts w:ascii="Garamond" w:hAnsi="Garamond" w:cs="Arial"/>
          <w:b/>
          <w:szCs w:val="22"/>
        </w:rPr>
        <w:t>3.4.1.</w:t>
      </w:r>
      <w:proofErr w:type="gramEnd"/>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b </w:t>
      </w:r>
      <w:r w:rsidR="004E724E" w:rsidRPr="009F38A6">
        <w:rPr>
          <w:rFonts w:ascii="Garamond" w:hAnsi="Garamond"/>
          <w:szCs w:val="22"/>
        </w:rPr>
        <w:t xml:space="preserve">Por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w:t>
      </w:r>
      <w:proofErr w:type="gramStart"/>
      <w:r w:rsidR="00B74937" w:rsidRPr="009F38A6">
        <w:rPr>
          <w:rFonts w:ascii="Garamond" w:hAnsi="Garamond"/>
          <w:szCs w:val="22"/>
        </w:rPr>
        <w:t>as</w:t>
      </w:r>
      <w:proofErr w:type="gramEnd"/>
      <w:r w:rsidR="00B74937" w:rsidRPr="009F38A6">
        <w:rPr>
          <w:rFonts w:ascii="Garamond" w:hAnsi="Garamond"/>
          <w:szCs w:val="22"/>
        </w:rPr>
        <w:t xml:space="preserve">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c </w:t>
      </w:r>
      <w:r w:rsidR="0099478E" w:rsidRPr="009F38A6">
        <w:rPr>
          <w:rFonts w:ascii="Garamond" w:hAnsi="Garamond"/>
          <w:szCs w:val="22"/>
        </w:rPr>
        <w:t>Empatadas as propostas iniciais e não havendo o envio de lances após o início da fase competitiva, aplicam-se os critérios de desempate de que trata os itens acima.</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p>
    <w:p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d</w:t>
      </w:r>
      <w:r w:rsidR="00C70F03" w:rsidRPr="009F38A6">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lastRenderedPageBreak/>
        <w:t>3.4.3.</w:t>
      </w:r>
      <w:r w:rsidRPr="009F38A6">
        <w:rPr>
          <w:rFonts w:ascii="Garamond" w:hAnsi="Garamond"/>
          <w:szCs w:val="22"/>
        </w:rPr>
        <w:t>f Concluída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 xml:space="preserve">3.4.3.g </w:t>
      </w:r>
      <w:r w:rsidRPr="009F38A6">
        <w:rPr>
          <w:rFonts w:ascii="Garamond" w:hAnsi="Garamond"/>
          <w:szCs w:val="22"/>
        </w:rPr>
        <w:t>Quando o proponente primeiro classificado provisoriamente vencedor não anexar proposta, o mesmo será desclassificado, devendo ser consultados as propostas remanescentes.</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3.4.3.h</w:t>
      </w:r>
      <w:r w:rsidRPr="009F38A6">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w:t>
      </w:r>
      <w:r w:rsidRPr="001261A2">
        <w:rPr>
          <w:rFonts w:ascii="Garamond" w:hAnsi="Garamond"/>
          <w:b/>
          <w:bCs/>
          <w:szCs w:val="22"/>
        </w:rPr>
        <w:t>01 (um) dia útil</w:t>
      </w:r>
      <w:r w:rsidRPr="009F38A6">
        <w:rPr>
          <w:rFonts w:ascii="Garamond" w:hAnsi="Garamond"/>
          <w:szCs w:val="22"/>
        </w:rPr>
        <w:t>, desde que não haja majoração do preço ou no caso de percentual deverá prevalecer sempre maior conforme o julgamento da licitação.</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3.4.3.j</w:t>
      </w:r>
      <w:r w:rsidRPr="009F38A6">
        <w:rPr>
          <w:rFonts w:ascii="Garamond" w:hAnsi="Garamond"/>
          <w:szCs w:val="22"/>
        </w:rPr>
        <w:t xml:space="preserve"> Na análise e julgamento dos documentos de proposta de preços, o pregoeiro, agente de contratação ou a comissão de contratação, quando o substituir, </w:t>
      </w:r>
      <w:proofErr w:type="gramStart"/>
      <w:r w:rsidRPr="009F38A6">
        <w:rPr>
          <w:rFonts w:ascii="Garamond" w:hAnsi="Garamond"/>
          <w:szCs w:val="22"/>
        </w:rPr>
        <w:t>poderá,</w:t>
      </w:r>
      <w:proofErr w:type="gramEnd"/>
      <w:r w:rsidRPr="009F38A6">
        <w:rPr>
          <w:rFonts w:ascii="Garamond" w:hAnsi="Garamond"/>
          <w:szCs w:val="22"/>
        </w:rPr>
        <w:t xml:space="preserve"> sanar erros ou falhas que não alterem a sua substância e sua validade jurídica, atribuindo-lhes eficácia para fins de classificação.</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w:t>
      </w:r>
      <w:proofErr w:type="gramStart"/>
      <w:r w:rsidRPr="009F38A6">
        <w:rPr>
          <w:rFonts w:ascii="Garamond" w:hAnsi="Garamond"/>
          <w:szCs w:val="22"/>
        </w:rPr>
        <w:t xml:space="preserve">a </w:t>
      </w:r>
      <w:r w:rsidR="004C449B" w:rsidRPr="009F38A6">
        <w:rPr>
          <w:rFonts w:ascii="Garamond" w:hAnsi="Garamond"/>
          <w:szCs w:val="22"/>
        </w:rPr>
        <w:t>a</w:t>
      </w:r>
      <w:proofErr w:type="gramEnd"/>
      <w:r w:rsidR="004C449B" w:rsidRPr="009F38A6">
        <w:rPr>
          <w:rFonts w:ascii="Garamond" w:hAnsi="Garamond"/>
          <w:szCs w:val="22"/>
        </w:rPr>
        <w:t xml:space="preserve"> - a proposta no item ou lote conforme o critério de julgamento adotado, que estiver em desconformidade com as descrições deste Edital que dificultem seu julgamento, e, conter vícios insanáveis;</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rsidR="00945DF2" w:rsidRPr="009F38A6" w:rsidRDefault="004C449B" w:rsidP="00AA49E6">
      <w:pPr>
        <w:spacing w:before="120" w:after="120" w:line="360" w:lineRule="auto"/>
        <w:rPr>
          <w:rFonts w:ascii="Garamond" w:hAnsi="Garamond"/>
          <w:szCs w:val="22"/>
        </w:rPr>
      </w:pPr>
      <w:r w:rsidRPr="009F38A6">
        <w:rPr>
          <w:rFonts w:ascii="Garamond" w:hAnsi="Garamond"/>
          <w:szCs w:val="22"/>
        </w:rPr>
        <w:t xml:space="preserve">c - quando apresentar preço ou percentual </w:t>
      </w:r>
      <w:proofErr w:type="spellStart"/>
      <w:r w:rsidRPr="009F38A6">
        <w:rPr>
          <w:rFonts w:ascii="Garamond" w:hAnsi="Garamond"/>
          <w:szCs w:val="22"/>
        </w:rPr>
        <w:t>manifestavelmenteinexequivel</w:t>
      </w:r>
      <w:proofErr w:type="spellEnd"/>
      <w:r w:rsidRPr="009F38A6">
        <w:rPr>
          <w:rFonts w:ascii="Garamond" w:hAnsi="Garamond"/>
          <w:szCs w:val="22"/>
        </w:rPr>
        <w:t xml:space="preserve"> </w:t>
      </w:r>
      <w:proofErr w:type="gramStart"/>
      <w:r w:rsidRPr="009F38A6">
        <w:rPr>
          <w:rFonts w:ascii="Garamond" w:hAnsi="Garamond"/>
          <w:szCs w:val="22"/>
        </w:rPr>
        <w:t>pós diligência</w:t>
      </w:r>
      <w:proofErr w:type="gramEnd"/>
      <w:r w:rsidRPr="009F38A6">
        <w:rPr>
          <w:rFonts w:ascii="Garamond" w:hAnsi="Garamond"/>
          <w:szCs w:val="22"/>
        </w:rPr>
        <w:t>;</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d - por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rsidR="004C449B" w:rsidRPr="009F38A6" w:rsidRDefault="004C449B" w:rsidP="00AA49E6">
      <w:pPr>
        <w:spacing w:before="120" w:after="120" w:line="360" w:lineRule="auto"/>
        <w:rPr>
          <w:rFonts w:ascii="Garamond" w:hAnsi="Garamond"/>
          <w:szCs w:val="22"/>
        </w:rPr>
      </w:pPr>
      <w:proofErr w:type="gramStart"/>
      <w:r w:rsidRPr="009F38A6">
        <w:rPr>
          <w:rFonts w:ascii="Garamond" w:hAnsi="Garamond"/>
          <w:szCs w:val="22"/>
        </w:rPr>
        <w:t>e</w:t>
      </w:r>
      <w:proofErr w:type="gramEnd"/>
      <w:r w:rsidRPr="009F38A6">
        <w:rPr>
          <w:rFonts w:ascii="Garamond" w:hAnsi="Garamond"/>
          <w:szCs w:val="22"/>
        </w:rPr>
        <w:t xml:space="preserve"> - </w:t>
      </w:r>
      <w:r w:rsidR="00957EF4" w:rsidRPr="009F38A6">
        <w:rPr>
          <w:rFonts w:ascii="Garamond" w:hAnsi="Garamond"/>
          <w:szCs w:val="22"/>
        </w:rPr>
        <w:t>Quando</w:t>
      </w:r>
      <w:r w:rsidRPr="009F38A6">
        <w:rPr>
          <w:rFonts w:ascii="Garamond" w:hAnsi="Garamond"/>
          <w:szCs w:val="22"/>
        </w:rPr>
        <w:t xml:space="preserve"> houver identificação do licitante;</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f - a desclassificação será registrada no sistema, com acompanhamento em tempo real por todos os participantes quando estes, permanecerem até o final da sessão pública;</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g - a não desclassificação da proposta não impede o seu julgamento definitivo em sentido contrário, levado a efeito na fase de aceitação.</w:t>
      </w:r>
    </w:p>
    <w:p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xml:space="preserve">- No caso de bens ou serviços em geral, é indício de inexequibilidade das propostas valores inferiores a </w:t>
      </w:r>
      <w:r w:rsidR="004C449B" w:rsidRPr="001261A2">
        <w:rPr>
          <w:rFonts w:ascii="Garamond" w:hAnsi="Garamond"/>
          <w:b/>
          <w:bCs/>
          <w:szCs w:val="22"/>
        </w:rPr>
        <w:t>75% (setenta e cinco por cento)</w:t>
      </w:r>
      <w:r w:rsidR="004C449B" w:rsidRPr="009F38A6">
        <w:rPr>
          <w:rFonts w:ascii="Garamond" w:hAnsi="Garamond"/>
          <w:szCs w:val="22"/>
        </w:rPr>
        <w:t xml:space="preserve"> do valor orçado pela Administração.</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lastRenderedPageBreak/>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rsidR="004C449B" w:rsidRPr="009F38A6" w:rsidRDefault="004C449B" w:rsidP="00AA49E6">
      <w:pPr>
        <w:spacing w:before="120" w:after="120" w:line="360" w:lineRule="auto"/>
        <w:ind w:firstLine="567"/>
        <w:rPr>
          <w:rFonts w:ascii="Garamond" w:hAnsi="Garamond"/>
          <w:szCs w:val="22"/>
        </w:rPr>
      </w:pPr>
      <w:proofErr w:type="gramStart"/>
      <w:r w:rsidRPr="009F38A6">
        <w:rPr>
          <w:rFonts w:ascii="Garamond" w:hAnsi="Garamond"/>
          <w:szCs w:val="22"/>
        </w:rPr>
        <w:t>a</w:t>
      </w:r>
      <w:proofErr w:type="gramEnd"/>
      <w:r w:rsidRPr="009F38A6">
        <w:rPr>
          <w:rFonts w:ascii="Garamond" w:hAnsi="Garamond"/>
          <w:szCs w:val="22"/>
        </w:rPr>
        <w:t xml:space="preserve"> - que o custo do licitante ultrapassa o valor da proposta; e,</w:t>
      </w:r>
    </w:p>
    <w:p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b - inexistirem custos de oportunidade capazes de justificar o vulto da oferta.</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 xml:space="preserve">-Quando da assinatura do contrato, este órgão público, poderá exigir garantia de até 5%, do licitante </w:t>
      </w:r>
      <w:proofErr w:type="gramStart"/>
      <w:r w:rsidR="004C449B" w:rsidRPr="009F38A6">
        <w:rPr>
          <w:rFonts w:ascii="Garamond" w:hAnsi="Garamond"/>
          <w:szCs w:val="22"/>
        </w:rPr>
        <w:t>cujo o</w:t>
      </w:r>
      <w:proofErr w:type="gramEnd"/>
      <w:r w:rsidR="004C449B" w:rsidRPr="009F38A6">
        <w:rPr>
          <w:rFonts w:ascii="Garamond" w:hAnsi="Garamond"/>
          <w:szCs w:val="22"/>
        </w:rPr>
        <w:t xml:space="preserve"> valor do item ou lote ou a totalidade de sua proposta for em 75% (setenta e cinco por cento) do valor orçado pela Administração.</w:t>
      </w:r>
    </w:p>
    <w:p w:rsidR="004C449B" w:rsidRPr="009F38A6" w:rsidRDefault="00945DF2" w:rsidP="00AA49E6">
      <w:pPr>
        <w:spacing w:before="120" w:after="120" w:line="360" w:lineRule="auto"/>
        <w:rPr>
          <w:rFonts w:ascii="Garamond" w:hAnsi="Garamond"/>
          <w:b/>
          <w:bCs/>
          <w:szCs w:val="22"/>
        </w:rPr>
      </w:pPr>
      <w:bookmarkStart w:id="0" w:name="_Hlk163823209"/>
      <w:r w:rsidRPr="009F38A6">
        <w:rPr>
          <w:rFonts w:ascii="Garamond" w:hAnsi="Garamond"/>
          <w:b/>
          <w:bCs/>
          <w:szCs w:val="22"/>
        </w:rPr>
        <w:t>3.4.</w:t>
      </w:r>
      <w:bookmarkEnd w:id="0"/>
      <w:r w:rsidRPr="009F38A6">
        <w:rPr>
          <w:rFonts w:ascii="Garamond" w:hAnsi="Garamond"/>
          <w:b/>
          <w:bCs/>
          <w:szCs w:val="22"/>
        </w:rPr>
        <w:t>6</w:t>
      </w:r>
      <w:r w:rsidR="004C449B" w:rsidRPr="009F38A6">
        <w:rPr>
          <w:rFonts w:ascii="Garamond" w:hAnsi="Garamond"/>
          <w:b/>
          <w:bCs/>
          <w:szCs w:val="22"/>
        </w:rPr>
        <w:tab/>
        <w:t>– DO ENCERRAMENTO DA FASE DE JULGAMENTO</w:t>
      </w:r>
    </w:p>
    <w:p w:rsidR="004C449B" w:rsidRPr="009F38A6" w:rsidRDefault="006612A2" w:rsidP="00AA49E6">
      <w:pPr>
        <w:spacing w:before="120" w:after="120" w:line="360" w:lineRule="auto"/>
        <w:rPr>
          <w:rFonts w:ascii="Garamond" w:hAnsi="Garamond"/>
          <w:szCs w:val="22"/>
        </w:rPr>
      </w:pPr>
      <w:r w:rsidRPr="009F38A6">
        <w:rPr>
          <w:rFonts w:ascii="Garamond" w:hAnsi="Garamond"/>
          <w:szCs w:val="22"/>
        </w:rPr>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rsidR="00AA1589" w:rsidRPr="009F38A6" w:rsidRDefault="00AA1589" w:rsidP="00AA49E6">
      <w:pPr>
        <w:spacing w:before="120" w:after="120" w:line="360" w:lineRule="auto"/>
        <w:rPr>
          <w:rFonts w:ascii="Garamond" w:hAnsi="Garamond"/>
          <w:b/>
          <w:szCs w:val="22"/>
        </w:rPr>
      </w:pPr>
      <w:proofErr w:type="gramStart"/>
      <w:r w:rsidRPr="009F38A6">
        <w:rPr>
          <w:rFonts w:ascii="Garamond" w:hAnsi="Garamond"/>
          <w:b/>
          <w:szCs w:val="22"/>
        </w:rPr>
        <w:t>3.5 DESCONEXÃO</w:t>
      </w:r>
      <w:proofErr w:type="gramEnd"/>
      <w:r w:rsidRPr="009F38A6">
        <w:rPr>
          <w:rFonts w:ascii="Garamond" w:hAnsi="Garamond"/>
          <w:b/>
          <w:szCs w:val="22"/>
        </w:rPr>
        <w:t xml:space="preserve"> DO SISTEMA NA ETAPA DE LANCES</w:t>
      </w:r>
    </w:p>
    <w:p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3.5.2 Quando a desconexão persistir por tempo superior a </w:t>
      </w:r>
      <w:r w:rsidRPr="001261A2">
        <w:rPr>
          <w:rFonts w:ascii="Garamond" w:hAnsi="Garamond"/>
          <w:b/>
          <w:bCs/>
          <w:szCs w:val="22"/>
        </w:rPr>
        <w:t>10 (dez) minutos</w:t>
      </w:r>
      <w:r w:rsidRPr="009F38A6">
        <w:rPr>
          <w:rFonts w:ascii="Garamond" w:hAnsi="Garamond"/>
          <w:szCs w:val="22"/>
        </w:rPr>
        <w:t>, a sessão pública será suspensa e reiniciada somente decorridas vinte e quatro horas após a comunicação do fato aos participantes, no sítio eletrônico utilizado para divulgação.</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 DOCUMENTO REFERENTE À HABILITAÇÃO</w:t>
      </w:r>
    </w:p>
    <w:p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t>4.2</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sistemaplataforma</w:t>
      </w:r>
      <w:r w:rsidR="003B0029" w:rsidRPr="009F38A6">
        <w:rPr>
          <w:rFonts w:ascii="Garamond" w:hAnsi="Garamond" w:cs="Arial"/>
          <w:szCs w:val="22"/>
        </w:rPr>
        <w:t>;</w:t>
      </w:r>
    </w:p>
    <w:p w:rsidR="006C405B" w:rsidRPr="009F38A6" w:rsidRDefault="006C405B" w:rsidP="00AA49E6">
      <w:pPr>
        <w:spacing w:before="120" w:after="120" w:line="360" w:lineRule="auto"/>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rsidR="000A6FC3" w:rsidRPr="009F38A6" w:rsidRDefault="00A21F38" w:rsidP="00AA49E6">
      <w:pPr>
        <w:spacing w:before="120" w:after="120" w:line="360" w:lineRule="auto"/>
        <w:ind w:firstLine="284"/>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1 A DECLARAÇÃO DE MICROEMPRESA, EMPRESA DE PEQUNENO PORTE, MEI </w:t>
      </w:r>
      <w:r w:rsidR="000A6FC3" w:rsidRPr="009F38A6">
        <w:rPr>
          <w:rFonts w:ascii="Garamond" w:hAnsi="Garamond" w:cs="Arial"/>
          <w:szCs w:val="22"/>
        </w:rPr>
        <w:t xml:space="preserve">(conforme modelo constante do Anexo II -A, deste Edital SE FOR O CASO). </w:t>
      </w:r>
    </w:p>
    <w:p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w:t>
      </w:r>
      <w:r w:rsidRPr="009F38A6">
        <w:rPr>
          <w:rFonts w:ascii="Garamond" w:hAnsi="Garamond" w:cs="Arial"/>
          <w:szCs w:val="22"/>
        </w:rPr>
        <w:lastRenderedPageBreak/>
        <w:t>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regularidade perante a Fazenda federal unificada, estadual e municipal do domicílio ou sede do licitante, ou outra equivalente, na forma da lei;</w:t>
      </w:r>
    </w:p>
    <w:p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regularidade relativa à Seguridade Social e ao FGTS, que demonstre cumprimento dos encargos sociais instituídos por lei</w:t>
      </w:r>
      <w:r w:rsidR="006C405B" w:rsidRPr="009F38A6">
        <w:rPr>
          <w:rFonts w:ascii="Garamond" w:hAnsi="Garamond" w:cs="Arial"/>
          <w:szCs w:val="22"/>
        </w:rPr>
        <w:t>;</w:t>
      </w:r>
    </w:p>
    <w:p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nomomentodo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A44F3F" w:rsidRPr="009F38A6">
        <w:rPr>
          <w:rFonts w:ascii="Garamond" w:hAnsi="Garamond" w:cs="Arial"/>
          <w:b/>
          <w:bCs/>
          <w:szCs w:val="22"/>
        </w:rPr>
        <w:t>emitidas:</w:t>
      </w:r>
    </w:p>
    <w:p w:rsidR="00330452" w:rsidRPr="009F38A6" w:rsidRDefault="00330452" w:rsidP="00AA49E6">
      <w:pPr>
        <w:pStyle w:val="PargrafodaLista"/>
        <w:spacing w:before="120" w:after="120" w:line="360" w:lineRule="auto"/>
        <w:rPr>
          <w:rFonts w:ascii="Garamond" w:hAnsi="Garamond" w:cs="Arial"/>
          <w:b/>
          <w:bCs/>
          <w:szCs w:val="22"/>
        </w:rPr>
      </w:pPr>
      <w:proofErr w:type="gramStart"/>
      <w:r w:rsidRPr="009F38A6">
        <w:rPr>
          <w:rFonts w:ascii="Garamond" w:hAnsi="Garamond" w:cs="Arial"/>
          <w:b/>
          <w:bCs/>
          <w:szCs w:val="22"/>
        </w:rPr>
        <w:t>a.</w:t>
      </w:r>
      <w:proofErr w:type="gramEnd"/>
      <w:r w:rsidRPr="009F38A6">
        <w:rPr>
          <w:rFonts w:ascii="Garamond" w:hAnsi="Garamond" w:cs="Arial"/>
          <w:b/>
          <w:bCs/>
          <w:szCs w:val="22"/>
        </w:rPr>
        <w:t>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rsidR="00330452" w:rsidRPr="009F38A6" w:rsidRDefault="00A67564" w:rsidP="00AA49E6">
      <w:pPr>
        <w:pStyle w:val="PargrafodaLista"/>
        <w:spacing w:before="120" w:after="120" w:line="360" w:lineRule="auto"/>
        <w:rPr>
          <w:rFonts w:ascii="Garamond" w:hAnsi="Garamond" w:cs="Arial"/>
          <w:b/>
          <w:bCs/>
          <w:szCs w:val="22"/>
        </w:rPr>
      </w:pPr>
      <w:hyperlink r:id="rId12" w:history="1">
        <w:r w:rsidR="00330452" w:rsidRPr="009F38A6">
          <w:rPr>
            <w:rStyle w:val="Hyperlink"/>
            <w:rFonts w:ascii="Garamond" w:hAnsi="Garamond" w:cs="Arial"/>
            <w:b/>
            <w:bCs/>
            <w:color w:val="auto"/>
            <w:szCs w:val="22"/>
          </w:rPr>
          <w:t>https://certidoes.cgu.gov.br/</w:t>
        </w:r>
      </w:hyperlink>
    </w:p>
    <w:p w:rsidR="00330452" w:rsidRPr="009F38A6" w:rsidRDefault="00330452" w:rsidP="00AA49E6">
      <w:pPr>
        <w:pStyle w:val="PargrafodaLista"/>
        <w:spacing w:before="120" w:after="120" w:line="360" w:lineRule="auto"/>
        <w:rPr>
          <w:rFonts w:ascii="Garamond" w:hAnsi="Garamond" w:cs="Arial"/>
          <w:b/>
          <w:bCs/>
          <w:szCs w:val="22"/>
        </w:rPr>
      </w:pPr>
      <w:proofErr w:type="gramStart"/>
      <w:r w:rsidRPr="009F38A6">
        <w:rPr>
          <w:rFonts w:ascii="Garamond" w:hAnsi="Garamond" w:cs="Arial"/>
          <w:b/>
          <w:bCs/>
          <w:szCs w:val="22"/>
        </w:rPr>
        <w:t>a.</w:t>
      </w:r>
      <w:proofErr w:type="gramEnd"/>
      <w:r w:rsidRPr="009F38A6">
        <w:rPr>
          <w:rFonts w:ascii="Garamond" w:hAnsi="Garamond" w:cs="Arial"/>
          <w:b/>
          <w:bCs/>
          <w:szCs w:val="22"/>
        </w:rPr>
        <w:t>2)</w:t>
      </w:r>
      <w:r w:rsidRPr="009F38A6">
        <w:rPr>
          <w:rFonts w:ascii="Garamond" w:hAnsi="Garamond" w:cs="Arial"/>
          <w:b/>
          <w:bCs/>
          <w:szCs w:val="22"/>
        </w:rPr>
        <w:tab/>
        <w:t>Cadastro Nacional de Condenações Cíveis por Ato de Improbidade Administrativa e Inelegibilidade</w:t>
      </w:r>
    </w:p>
    <w:p w:rsidR="00330452" w:rsidRPr="009F38A6" w:rsidRDefault="00A67564" w:rsidP="00AA49E6">
      <w:pPr>
        <w:pStyle w:val="PargrafodaLista"/>
        <w:spacing w:before="120" w:after="120" w:line="360" w:lineRule="auto"/>
        <w:rPr>
          <w:rFonts w:ascii="Garamond" w:hAnsi="Garamond" w:cs="Arial"/>
          <w:b/>
          <w:bCs/>
          <w:szCs w:val="22"/>
        </w:rPr>
      </w:pPr>
      <w:hyperlink r:id="rId13" w:history="1">
        <w:r w:rsidR="00330452" w:rsidRPr="009F38A6">
          <w:rPr>
            <w:rStyle w:val="Hyperlink"/>
            <w:rFonts w:ascii="Garamond" w:hAnsi="Garamond" w:cs="Arial"/>
            <w:b/>
            <w:bCs/>
            <w:szCs w:val="22"/>
          </w:rPr>
          <w:t>https://www.cnj.jus.br/improbidade_adm/consultar_requerido.php</w:t>
        </w:r>
      </w:hyperlink>
    </w:p>
    <w:p w:rsidR="00330452" w:rsidRPr="009F38A6" w:rsidRDefault="00330452" w:rsidP="00AA49E6">
      <w:pPr>
        <w:pStyle w:val="PargrafodaLista"/>
        <w:spacing w:before="120" w:after="120" w:line="360" w:lineRule="auto"/>
        <w:rPr>
          <w:rFonts w:ascii="Garamond" w:hAnsi="Garamond" w:cs="Arial"/>
          <w:b/>
          <w:bCs/>
          <w:szCs w:val="22"/>
        </w:rPr>
      </w:pPr>
      <w:proofErr w:type="gramStart"/>
      <w:r w:rsidRPr="009F38A6">
        <w:rPr>
          <w:rFonts w:ascii="Garamond" w:hAnsi="Garamond" w:cs="Arial"/>
          <w:b/>
          <w:bCs/>
          <w:szCs w:val="22"/>
        </w:rPr>
        <w:t>a.</w:t>
      </w:r>
      <w:proofErr w:type="gramEnd"/>
      <w:r w:rsidRPr="009F38A6">
        <w:rPr>
          <w:rFonts w:ascii="Garamond" w:hAnsi="Garamond" w:cs="Arial"/>
          <w:b/>
          <w:bCs/>
          <w:szCs w:val="22"/>
        </w:rPr>
        <w:t xml:space="preserve">3) Comprovante de consulta no cadastro no Tribunal de Contas do Estado, cadastro de restrições ao direito de contratar. </w:t>
      </w:r>
      <w:hyperlink r:id="rId14" w:history="1">
        <w:r w:rsidRPr="009F38A6">
          <w:rPr>
            <w:rStyle w:val="Hyperlink"/>
            <w:rFonts w:ascii="Garamond" w:hAnsi="Garamond" w:cs="Arial"/>
            <w:b/>
            <w:bCs/>
            <w:szCs w:val="22"/>
          </w:rPr>
          <w:t>https://crcap.tce.pr.gov.br/ConsultarImpedidos.aspx</w:t>
        </w:r>
      </w:hyperlink>
    </w:p>
    <w:p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proofErr w:type="gramStart"/>
      <w:r w:rsidR="004C449B" w:rsidRPr="009F38A6">
        <w:rPr>
          <w:rFonts w:ascii="Garamond" w:hAnsi="Garamond"/>
          <w:szCs w:val="22"/>
        </w:rPr>
        <w:t>Deverãoser</w:t>
      </w:r>
      <w:r w:rsidRPr="009F38A6">
        <w:rPr>
          <w:rFonts w:ascii="Garamond" w:hAnsi="Garamond"/>
          <w:szCs w:val="22"/>
        </w:rPr>
        <w:t>anexados</w:t>
      </w:r>
      <w:r w:rsidR="004C449B" w:rsidRPr="009F38A6">
        <w:rPr>
          <w:rFonts w:ascii="Garamond" w:hAnsi="Garamond"/>
          <w:szCs w:val="22"/>
        </w:rPr>
        <w:t>somente</w:t>
      </w:r>
      <w:r w:rsidRPr="009F38A6">
        <w:rPr>
          <w:rFonts w:ascii="Garamond" w:hAnsi="Garamond"/>
          <w:szCs w:val="22"/>
        </w:rPr>
        <w:t>osdocumentos</w:t>
      </w:r>
      <w:r w:rsidR="004C449B" w:rsidRPr="009F38A6">
        <w:rPr>
          <w:rFonts w:ascii="Garamond" w:hAnsi="Garamond"/>
          <w:szCs w:val="22"/>
        </w:rPr>
        <w:t>exigidosemedital,</w:t>
      </w:r>
      <w:proofErr w:type="gramEnd"/>
      <w:r w:rsidR="004C449B" w:rsidRPr="009F38A6">
        <w:rPr>
          <w:rFonts w:ascii="Garamond" w:hAnsi="Garamond"/>
          <w:szCs w:val="22"/>
        </w:rPr>
        <w:t>nassituações</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zCs w:val="22"/>
        </w:rPr>
        <w:t>inabilitação.</w:t>
      </w:r>
    </w:p>
    <w:p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gramStart"/>
      <w:r w:rsidRPr="009F38A6">
        <w:rPr>
          <w:rFonts w:ascii="Garamond" w:hAnsi="Garamond"/>
          <w:szCs w:val="22"/>
        </w:rPr>
        <w:t>exigir.</w:t>
      </w:r>
      <w:proofErr w:type="gramEnd"/>
      <w:r w:rsidRPr="009F38A6">
        <w:rPr>
          <w:rFonts w:ascii="Garamond" w:hAnsi="Garamond"/>
          <w:szCs w:val="22"/>
        </w:rPr>
        <w:t xml:space="preserve">em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w:t>
      </w:r>
      <w:proofErr w:type="gramStart"/>
      <w:r w:rsidRPr="009F38A6">
        <w:rPr>
          <w:rFonts w:ascii="Garamond" w:hAnsi="Garamond"/>
          <w:szCs w:val="22"/>
        </w:rPr>
        <w:t>sociedadecooperativa:</w:t>
      </w:r>
      <w:proofErr w:type="gramEnd"/>
      <w:r w:rsidRPr="009F38A6">
        <w:rPr>
          <w:rFonts w:ascii="Garamond" w:hAnsi="Garamond"/>
          <w:szCs w:val="22"/>
        </w:rPr>
        <w:t xml:space="preserve">atadefundaçãoeestatutosocial,comaatadaassembleiaque o aprovou, devidamente arquivado na Junta Comercial ou inscrito no Registro Civildas Pessoas Jurídicas da respectiva sede, além do registro de que trata o </w:t>
      </w:r>
      <w:hyperlink r:id="rId15" w:anchor="art107">
        <w:r w:rsidRPr="009F38A6">
          <w:rPr>
            <w:rFonts w:ascii="Garamond" w:hAnsi="Garamond"/>
            <w:szCs w:val="22"/>
          </w:rPr>
          <w:t>art. 107 da Lei</w:t>
        </w:r>
      </w:hyperlink>
      <w:hyperlink r:id="rId16" w:anchor="art107">
        <w:r w:rsidRPr="009F38A6">
          <w:rPr>
            <w:rFonts w:ascii="Garamond" w:hAnsi="Garamond"/>
            <w:szCs w:val="22"/>
          </w:rPr>
          <w:t>nº 5.764, de 16 de dezembro 1971</w:t>
        </w:r>
      </w:hyperlink>
      <w:r w:rsidRPr="009F38A6">
        <w:rPr>
          <w:rFonts w:ascii="Garamond" w:hAnsi="Garamond"/>
          <w:szCs w:val="22"/>
        </w:rPr>
        <w:t>, (quando a natureza do objeto do estatuto ou afinspermitirsua participação).</w:t>
      </w:r>
    </w:p>
    <w:p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lastRenderedPageBreak/>
        <w:t>4.7.1- No caso da Cooperativa, somente poderá participar quando a atividade/estatuto/ natureza do objeto assim o permitir e cumprir os termos do artigo 16 da Lei n° 14.133/2021.</w:t>
      </w:r>
    </w:p>
    <w:p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serfeita perante agente da Administração, mediante apresentação de original ou dedeclaração de autenticidade por advogado, sob sua responsabilidade pessoal conforme oartigo </w:t>
      </w:r>
      <w:proofErr w:type="gramStart"/>
      <w:r w:rsidR="003D66BD" w:rsidRPr="009F38A6">
        <w:rPr>
          <w:rFonts w:ascii="Garamond" w:hAnsi="Garamond" w:cs="Arial"/>
          <w:szCs w:val="22"/>
        </w:rPr>
        <w:t>12 inciso IV</w:t>
      </w:r>
      <w:proofErr w:type="gramEnd"/>
      <w:r w:rsidR="003D66BD" w:rsidRPr="009F38A6">
        <w:rPr>
          <w:rFonts w:ascii="Garamond" w:hAnsi="Garamond" w:cs="Arial"/>
          <w:szCs w:val="22"/>
        </w:rPr>
        <w:t xml:space="preserve"> Lei Federal n°14.133/2021</w:t>
      </w:r>
    </w:p>
    <w:p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 xml:space="preserve">poderá ser exigido reconhecimento de firma no caso de dúvida de autenticidade nos termos do art. </w:t>
      </w:r>
      <w:proofErr w:type="gramStart"/>
      <w:r w:rsidRPr="009F38A6">
        <w:rPr>
          <w:rFonts w:ascii="Garamond" w:hAnsi="Garamond" w:cs="Arial"/>
          <w:szCs w:val="22"/>
        </w:rPr>
        <w:t>12 inciso</w:t>
      </w:r>
      <w:proofErr w:type="gramEnd"/>
      <w:r w:rsidRPr="009F38A6">
        <w:rPr>
          <w:rFonts w:ascii="Garamond" w:hAnsi="Garamond" w:cs="Arial"/>
          <w:szCs w:val="22"/>
        </w:rPr>
        <w:t xml:space="preserve"> V da Lei Federal nº 14.133/2021.</w:t>
      </w:r>
    </w:p>
    <w:p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 xml:space="preserve">4.9.2 É permitida a identificação e assinatura digital por pessoa física ou jurídica em meio eletrônico, mediante certificado digital emitido em âmbito da Infraestrutura de Chaves </w:t>
      </w:r>
      <w:proofErr w:type="gramStart"/>
      <w:r w:rsidRPr="009F38A6">
        <w:rPr>
          <w:rFonts w:ascii="Garamond" w:hAnsi="Garamond" w:cs="Arial"/>
          <w:szCs w:val="22"/>
        </w:rPr>
        <w:t>Públicas Brasileira</w:t>
      </w:r>
      <w:proofErr w:type="gramEnd"/>
      <w:r w:rsidRPr="009F38A6">
        <w:rPr>
          <w:rFonts w:ascii="Garamond" w:hAnsi="Garamond" w:cs="Arial"/>
          <w:szCs w:val="22"/>
        </w:rPr>
        <w:t xml:space="preserve"> (ICP-Brasil) conforme artigo 12 § 2° da Lei Federal n° 14.133/2021</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w:t>
      </w:r>
      <w:proofErr w:type="gramStart"/>
      <w:r w:rsidRPr="009F38A6">
        <w:rPr>
          <w:rFonts w:ascii="Garamond" w:hAnsi="Garamond"/>
          <w:szCs w:val="22"/>
        </w:rPr>
        <w:t>a</w:t>
      </w:r>
      <w:proofErr w:type="gramEnd"/>
      <w:r w:rsidRPr="009F38A6">
        <w:rPr>
          <w:rFonts w:ascii="Garamond" w:hAnsi="Garamond"/>
          <w:szCs w:val="22"/>
        </w:rPr>
        <w:t xml:space="preserve">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w:t>
      </w:r>
      <w:r w:rsidRPr="009F38A6">
        <w:rPr>
          <w:rFonts w:ascii="Garamond" w:hAnsi="Garamond"/>
          <w:szCs w:val="22"/>
        </w:rPr>
        <w:lastRenderedPageBreak/>
        <w:t xml:space="preserve">fax ou para respectivo encaminhamento, bem como não será permitida documentação incompleta ou quaisquer outras formas de comprovação que não sejam as exigidas neste Edital. </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proofErr w:type="gramStart"/>
      <w:r w:rsidR="00F221F2" w:rsidRPr="009F38A6">
        <w:rPr>
          <w:rFonts w:ascii="Garamond" w:hAnsi="Garamond"/>
          <w:b/>
          <w:bCs/>
          <w:szCs w:val="22"/>
        </w:rPr>
        <w:t>DA MICRO</w:t>
      </w:r>
      <w:proofErr w:type="gramEnd"/>
      <w:r w:rsidR="00F221F2" w:rsidRPr="009F38A6">
        <w:rPr>
          <w:rFonts w:ascii="Garamond" w:hAnsi="Garamond"/>
          <w:b/>
          <w:bCs/>
          <w:szCs w:val="22"/>
        </w:rPr>
        <w:t>, EMPRESA DE PEQUENO PORTE, MEI, COOPERATIVAS E DEMAIS ENQUADRADAS NESTA CONDIÇÃO</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rsidR="00F221F2" w:rsidRPr="009F38A6" w:rsidRDefault="00F221F2" w:rsidP="00AA49E6">
      <w:pPr>
        <w:spacing w:before="120" w:after="120" w:line="360" w:lineRule="auto"/>
        <w:rPr>
          <w:rFonts w:ascii="Garamond" w:hAnsi="Garamond"/>
          <w:szCs w:val="22"/>
        </w:rPr>
      </w:pPr>
      <w:proofErr w:type="gramStart"/>
      <w:r w:rsidRPr="009F38A6">
        <w:rPr>
          <w:rFonts w:ascii="Garamond" w:hAnsi="Garamond"/>
          <w:szCs w:val="22"/>
        </w:rPr>
        <w:t>a</w:t>
      </w:r>
      <w:proofErr w:type="gramEnd"/>
      <w:r w:rsidRPr="009F38A6">
        <w:rPr>
          <w:rFonts w:ascii="Garamond" w:hAnsi="Garamond"/>
          <w:szCs w:val="22"/>
        </w:rPr>
        <w:t xml:space="preserve">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 xml:space="preserve">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w:t>
      </w:r>
      <w:proofErr w:type="gramStart"/>
      <w:r w:rsidRPr="009F38A6">
        <w:rPr>
          <w:rFonts w:ascii="Garamond" w:hAnsi="Garamond"/>
          <w:szCs w:val="22"/>
        </w:rPr>
        <w:t>II.</w:t>
      </w:r>
      <w:proofErr w:type="gramEnd"/>
      <w:r w:rsidRPr="009F38A6">
        <w:rPr>
          <w:rFonts w:ascii="Garamond" w:hAnsi="Garamond"/>
          <w:szCs w:val="22"/>
        </w:rPr>
        <w:t>A;</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c - Nas contratações com prazo de vigência superior a </w:t>
      </w:r>
      <w:proofErr w:type="gramStart"/>
      <w:r w:rsidRPr="009F38A6">
        <w:rPr>
          <w:rFonts w:ascii="Garamond" w:hAnsi="Garamond"/>
          <w:szCs w:val="22"/>
        </w:rPr>
        <w:t>1</w:t>
      </w:r>
      <w:proofErr w:type="gramEnd"/>
      <w:r w:rsidRPr="009F38A6">
        <w:rPr>
          <w:rFonts w:ascii="Garamond" w:hAnsi="Garamond"/>
          <w:szCs w:val="22"/>
        </w:rPr>
        <w:t xml:space="preserve"> (um) ano, será considerado o valor anual do contrato na aplicação dos limites previstos no artigo 4º da Lei 14.133/2021.</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afins, </w:t>
      </w:r>
      <w:proofErr w:type="gramStart"/>
      <w:r w:rsidRPr="009F38A6">
        <w:rPr>
          <w:rFonts w:ascii="Garamond" w:hAnsi="Garamond"/>
          <w:szCs w:val="22"/>
        </w:rPr>
        <w:t>será</w:t>
      </w:r>
      <w:proofErr w:type="gramEnd"/>
      <w:r w:rsidRPr="009F38A6">
        <w:rPr>
          <w:rFonts w:ascii="Garamond" w:hAnsi="Garamond"/>
          <w:szCs w:val="22"/>
        </w:rPr>
        <w:t xml:space="preserve"> automaticamente desclassificada sem prejuízo das sanções e penalidades nos termos deste edital e legislação vigente.</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lastRenderedPageBreak/>
        <w:t>5. DO PROCEDIMENTO DE HABILITAÇÃO</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procederá</w:t>
      </w:r>
      <w:r w:rsidRPr="009F38A6">
        <w:rPr>
          <w:rFonts w:ascii="Garamond" w:hAnsi="Garamond" w:cs="Arial"/>
          <w:szCs w:val="22"/>
        </w:rPr>
        <w:t xml:space="preserve"> a </w:t>
      </w:r>
      <w:proofErr w:type="spellStart"/>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certameeatualização de documentos cuja validade tenha expirado após a data de recebimentodas propostas.</w:t>
      </w:r>
    </w:p>
    <w:p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w:t>
      </w:r>
      <w:proofErr w:type="gramStart"/>
      <w:r w:rsidR="006B05C6" w:rsidRPr="009F38A6">
        <w:rPr>
          <w:rFonts w:ascii="Garamond" w:hAnsi="Garamond" w:cs="Arial"/>
          <w:szCs w:val="22"/>
        </w:rPr>
        <w:t>poderá</w:t>
      </w:r>
      <w:proofErr w:type="gramEnd"/>
      <w:r w:rsidR="006B05C6" w:rsidRPr="009F38A6">
        <w:rPr>
          <w:rFonts w:ascii="Garamond" w:hAnsi="Garamond" w:cs="Arial"/>
          <w:szCs w:val="22"/>
        </w:rPr>
        <w:t xml:space="preserve"> o Pregoeiro, Agente de Contratação, Comissão, a qualquer tempo, se assim entender necessário e, em 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w:t>
      </w:r>
      <w:proofErr w:type="gramStart"/>
      <w:r w:rsidRPr="009F38A6">
        <w:rPr>
          <w:rFonts w:ascii="Garamond" w:hAnsi="Garamond" w:cs="Arial"/>
          <w:szCs w:val="22"/>
        </w:rPr>
        <w:t>Poderá</w:t>
      </w:r>
      <w:proofErr w:type="gramEnd"/>
      <w:r w:rsidRPr="009F38A6">
        <w:rPr>
          <w:rFonts w:ascii="Garamond" w:hAnsi="Garamond" w:cs="Arial"/>
          <w:szCs w:val="22"/>
        </w:rPr>
        <w:t xml:space="preserve"> o Pregoeiro, Agente de Contratação, Comissão, a qualquer tempo, se assim entender necessário e, em forma de diligência solicitar atualização de documentos cuja validade tenha expirado após a data de recebimento das propostas.</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w:t>
      </w:r>
      <w:proofErr w:type="gramStart"/>
      <w:r w:rsidRPr="009F38A6">
        <w:rPr>
          <w:rFonts w:ascii="Garamond" w:hAnsi="Garamond" w:cs="Arial"/>
          <w:szCs w:val="22"/>
        </w:rPr>
        <w:t>utilizar de</w:t>
      </w:r>
      <w:proofErr w:type="gramEnd"/>
      <w:r w:rsidRPr="009F38A6">
        <w:rPr>
          <w:rFonts w:ascii="Garamond" w:hAnsi="Garamond" w:cs="Arial"/>
          <w:szCs w:val="22"/>
        </w:rPr>
        <w:t xml:space="preserve"> outros meios tais como: Consulta em sítios eletrônicos oficiais de órgãos e entidades emissoras de certidões.</w:t>
      </w:r>
    </w:p>
    <w:p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documentos que, pela própria natureza, comprovadamente, forem emitidos com a ausência destas informações, devido à forma ou padronização do Órgão emissor.</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w:t>
      </w:r>
      <w:proofErr w:type="gramStart"/>
      <w:r w:rsidRPr="009F38A6">
        <w:rPr>
          <w:rFonts w:ascii="Garamond" w:hAnsi="Garamond" w:cs="Arial"/>
          <w:szCs w:val="22"/>
        </w:rPr>
        <w:t>caso solicitada</w:t>
      </w:r>
      <w:proofErr w:type="gramEnd"/>
      <w:r w:rsidRPr="009F38A6">
        <w:rPr>
          <w:rFonts w:ascii="Garamond" w:hAnsi="Garamond" w:cs="Arial"/>
          <w:szCs w:val="22"/>
        </w:rPr>
        <w:t xml:space="preserve">,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8hàs 17h (horário local), até o 15 (décimo quinto) dia útil seguinte à solicitação da pregoeira, através de comunicação via CHAT no sistema.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 xml:space="preserve">Aamostra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Especificações nos termos do </w:t>
      </w:r>
      <w:proofErr w:type="gramStart"/>
      <w:r w:rsidRPr="009F38A6">
        <w:rPr>
          <w:rFonts w:ascii="Garamond" w:hAnsi="Garamond" w:cs="Arial"/>
          <w:szCs w:val="22"/>
        </w:rPr>
        <w:t>Edital</w:t>
      </w:r>
      <w:r w:rsidR="00572B70" w:rsidRPr="009F38A6">
        <w:rPr>
          <w:rFonts w:ascii="Garamond" w:hAnsi="Garamond" w:cs="Arial"/>
          <w:szCs w:val="22"/>
        </w:rPr>
        <w:t xml:space="preserve"> padrões</w:t>
      </w:r>
      <w:proofErr w:type="gramEnd"/>
      <w:r w:rsidR="00572B70" w:rsidRPr="009F38A6">
        <w:rPr>
          <w:rFonts w:ascii="Garamond" w:hAnsi="Garamond" w:cs="Arial"/>
          <w:szCs w:val="22"/>
        </w:rPr>
        <w:t xml:space="preserve"> mínimos exigidos nas descrições dos mesmos, tipo embalagem, gramagem, </w:t>
      </w:r>
      <w:r w:rsidR="007C26E7" w:rsidRPr="009F38A6">
        <w:rPr>
          <w:rFonts w:ascii="Garamond" w:hAnsi="Garamond" w:cs="Arial"/>
          <w:szCs w:val="22"/>
        </w:rPr>
        <w:t>conteúdo;</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w:t>
      </w:r>
      <w:proofErr w:type="gramStart"/>
      <w:r w:rsidRPr="009F38A6">
        <w:rPr>
          <w:rFonts w:ascii="Garamond" w:hAnsi="Garamond" w:cs="Arial"/>
          <w:szCs w:val="22"/>
        </w:rPr>
        <w:t>gerar-se</w:t>
      </w:r>
      <w:proofErr w:type="gramEnd"/>
      <w:r w:rsidRPr="009F38A6">
        <w:rPr>
          <w:rFonts w:ascii="Garamond" w:hAnsi="Garamond" w:cs="Arial"/>
          <w:szCs w:val="22"/>
        </w:rPr>
        <w:t xml:space="preserve"> ônus excessivo ao participante no que se refere aos custos com transporte, sendo que o resultado da análise servirá de parâmetro para a decisão acerca da aceitação dos demais itens.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rsidR="00AA1589" w:rsidRPr="009F38A6" w:rsidRDefault="00AA1589" w:rsidP="00AA49E6">
      <w:pPr>
        <w:spacing w:before="120" w:after="120" w:line="360" w:lineRule="auto"/>
        <w:rPr>
          <w:rFonts w:ascii="Garamond" w:hAnsi="Garamond" w:cs="Arial"/>
          <w:szCs w:val="22"/>
        </w:rPr>
      </w:pPr>
      <w:proofErr w:type="gramStart"/>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.7.</w:t>
      </w:r>
      <w:proofErr w:type="gramEnd"/>
      <w:r w:rsidRPr="009F38A6">
        <w:rPr>
          <w:rFonts w:ascii="Garamond" w:hAnsi="Garamond" w:cs="Arial"/>
          <w:szCs w:val="22"/>
        </w:rPr>
        <w:t xml:space="preserve">A entrega da amostra fora do local ou prazo indicado pelo Pregoeiro ou a sua reprovação pela área técnica acarretará a desclassificação do licitante.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w:t>
      </w:r>
      <w:proofErr w:type="gramStart"/>
      <w:r w:rsidRPr="009F38A6">
        <w:rPr>
          <w:rFonts w:ascii="Garamond" w:hAnsi="Garamond" w:cs="Arial"/>
          <w:szCs w:val="22"/>
        </w:rPr>
        <w:t>a</w:t>
      </w:r>
      <w:proofErr w:type="gramEnd"/>
      <w:r w:rsidRPr="009F38A6">
        <w:rPr>
          <w:rFonts w:ascii="Garamond" w:hAnsi="Garamond" w:cs="Arial"/>
          <w:szCs w:val="22"/>
        </w:rPr>
        <w:t xml:space="preserve"> chamada do licitante classificado na sequência.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.13. A amostra que obtiver aprovação e for </w:t>
      </w:r>
      <w:proofErr w:type="gramStart"/>
      <w:r w:rsidRPr="009F38A6">
        <w:rPr>
          <w:rFonts w:ascii="Garamond" w:hAnsi="Garamond" w:cs="Arial"/>
          <w:szCs w:val="22"/>
        </w:rPr>
        <w:t>a</w:t>
      </w:r>
      <w:proofErr w:type="gramEnd"/>
      <w:r w:rsidRPr="009F38A6">
        <w:rPr>
          <w:rFonts w:ascii="Garamond" w:hAnsi="Garamond" w:cs="Arial"/>
          <w:szCs w:val="22"/>
        </w:rPr>
        <w:t xml:space="preserve"> vencedora do item permanecerá no Setor de Licitação na Prefeitura Municipal até que seja efetivada a entrega do bem pelo licitante, a fim de ser com esta comparada</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 xml:space="preserve">Se o Sistema do Pregão Eletrônico BOLSA NACIONAL DE COMPRAS </w:t>
      </w:r>
      <w:proofErr w:type="gramStart"/>
      <w:r w:rsidRPr="009F38A6">
        <w:rPr>
          <w:rFonts w:ascii="Garamond" w:hAnsi="Garamond" w:cs="Arial"/>
          <w:szCs w:val="22"/>
        </w:rPr>
        <w:t>ficar</w:t>
      </w:r>
      <w:proofErr w:type="gramEnd"/>
      <w:r w:rsidRPr="009F38A6">
        <w:rPr>
          <w:rFonts w:ascii="Garamond" w:hAnsi="Garamond" w:cs="Arial"/>
          <w:szCs w:val="22"/>
        </w:rPr>
        <w:t xml:space="preserve">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proofErr w:type="gramStart"/>
      <w:r w:rsidRPr="009F38A6">
        <w:rPr>
          <w:rFonts w:ascii="Garamond" w:hAnsi="Garamond" w:cs="Arial"/>
          <w:szCs w:val="22"/>
        </w:rPr>
        <w:t>Caberá</w:t>
      </w:r>
      <w:proofErr w:type="gramEnd"/>
      <w:r w:rsidRPr="009F38A6">
        <w:rPr>
          <w:rFonts w:ascii="Garamond" w:hAnsi="Garamond" w:cs="Arial"/>
          <w:szCs w:val="22"/>
        </w:rPr>
        <w:t xml:space="preserve"> à proponente:</w:t>
      </w:r>
    </w:p>
    <w:p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lastRenderedPageBreak/>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00F21C41" w:rsidRPr="009F38A6">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rsidR="00F21C41" w:rsidRPr="009F38A6" w:rsidRDefault="00F21C41" w:rsidP="00AA49E6">
      <w:pPr>
        <w:spacing w:before="120" w:after="120" w:line="360" w:lineRule="auto"/>
        <w:ind w:left="567"/>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 a solicitação seja devidamente justificada e apresentada dentro do prazo; e </w:t>
      </w:r>
    </w:p>
    <w:p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b - a justificativa apresentada seja aceita pela Administração.</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7.4</w:t>
      </w:r>
      <w:r w:rsidRPr="009F38A6">
        <w:rPr>
          <w:rFonts w:ascii="Garamond" w:hAnsi="Garamond" w:cs="Arial"/>
          <w:szCs w:val="22"/>
        </w:rPr>
        <w:tab/>
        <w:t xml:space="preserve">- Caso nenhum dos licitantes </w:t>
      </w:r>
      <w:proofErr w:type="gramStart"/>
      <w:r w:rsidRPr="009F38A6">
        <w:rPr>
          <w:rFonts w:ascii="Garamond" w:hAnsi="Garamond" w:cs="Arial"/>
          <w:szCs w:val="22"/>
        </w:rPr>
        <w:t>aceitar</w:t>
      </w:r>
      <w:proofErr w:type="gramEnd"/>
      <w:r w:rsidRPr="009F38A6">
        <w:rPr>
          <w:rFonts w:ascii="Garamond" w:hAnsi="Garamond" w:cs="Arial"/>
          <w:szCs w:val="22"/>
        </w:rPr>
        <w:t xml:space="preserve"> a contratação nos termos do item (7.3) acima, a Administração, observados o valor estimado e sua eventual atualização nos termos do edital de licitação e poderá:</w:t>
      </w:r>
    </w:p>
    <w:p w:rsidR="00F21C41" w:rsidRPr="009F38A6" w:rsidRDefault="00F21C41" w:rsidP="00AA49E6">
      <w:pPr>
        <w:spacing w:before="120" w:after="120" w:line="360" w:lineRule="auto"/>
        <w:ind w:firstLine="567"/>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 Convocar os licitantes remanescentes para negociação, na ordem de classificação, com vistas à obtenção de preço melhor, mesmo que acima do preço ou inferior ao desconto do adjudicatário;</w:t>
      </w:r>
    </w:p>
    <w:p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b - Adjudicar e celebrar o contrato nas condições ofertadas pelos licitantes remanescentes, atendida a ordem classificatória, quando frustrada a negociação de melhor condição.</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lastRenderedPageBreak/>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w:t>
      </w:r>
      <w:proofErr w:type="gramStart"/>
      <w:r w:rsidRPr="009F38A6">
        <w:rPr>
          <w:rFonts w:ascii="Garamond" w:hAnsi="Garamond" w:cs="Arial"/>
          <w:szCs w:val="22"/>
        </w:rPr>
        <w:t>, deverão</w:t>
      </w:r>
      <w:proofErr w:type="gramEnd"/>
      <w:r w:rsidRPr="009F38A6">
        <w:rPr>
          <w:rFonts w:ascii="Garamond" w:hAnsi="Garamond" w:cs="Arial"/>
          <w:szCs w:val="22"/>
        </w:rPr>
        <w:t xml:space="preserve"> ser observadas as condições em relação às ME/EPP/MEI e demais enquadradas neste regime.</w:t>
      </w:r>
    </w:p>
    <w:p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7.8-Os licitantes estarão sujeitos às sanções administrativas previstas na Lei nº 14.133, de 2021, e às demais cominações </w:t>
      </w:r>
      <w:proofErr w:type="gramStart"/>
      <w:r w:rsidRPr="009F38A6">
        <w:rPr>
          <w:rFonts w:ascii="Garamond" w:hAnsi="Garamond" w:cs="Arial"/>
          <w:szCs w:val="22"/>
        </w:rPr>
        <w:t>legais, resguardado</w:t>
      </w:r>
      <w:proofErr w:type="gramEnd"/>
      <w:r w:rsidRPr="009F38A6">
        <w:rPr>
          <w:rFonts w:ascii="Garamond" w:hAnsi="Garamond" w:cs="Arial"/>
          <w:szCs w:val="22"/>
        </w:rPr>
        <w:t xml:space="preserve"> o direito à ampla defesa.</w:t>
      </w:r>
    </w:p>
    <w:p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7.8.1-A aplicação de multas previstas não impede a rescisão unilateral do contrato nem que se apliquem as demais sanções previstas neste Edital e na legislação pertinente, bem como sua inclusão na dívida ativa nos termos </w:t>
      </w:r>
      <w:proofErr w:type="gramStart"/>
      <w:r w:rsidRPr="009F38A6">
        <w:rPr>
          <w:rFonts w:ascii="Garamond" w:hAnsi="Garamond" w:cs="Arial"/>
          <w:szCs w:val="22"/>
        </w:rPr>
        <w:t>do Lei</w:t>
      </w:r>
      <w:proofErr w:type="gramEnd"/>
      <w:r w:rsidRPr="009F38A6">
        <w:rPr>
          <w:rFonts w:ascii="Garamond" w:hAnsi="Garamond" w:cs="Arial"/>
          <w:szCs w:val="22"/>
        </w:rPr>
        <w:t xml:space="preserve"> Ordinária n° 2073/2003 de 09 de dezembro de 2003.</w:t>
      </w:r>
    </w:p>
    <w:p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w:t>
      </w:r>
      <w:proofErr w:type="gramStart"/>
      <w:r w:rsidR="00DB29AE" w:rsidRPr="009F38A6">
        <w:rPr>
          <w:rFonts w:ascii="Garamond" w:hAnsi="Garamond" w:cs="Arial"/>
          <w:szCs w:val="22"/>
        </w:rPr>
        <w:t>penalidades relativos</w:t>
      </w:r>
      <w:proofErr w:type="gramEnd"/>
      <w:r w:rsidR="00DB29AE" w:rsidRPr="009F38A6">
        <w:rPr>
          <w:rFonts w:ascii="Garamond" w:hAnsi="Garamond" w:cs="Arial"/>
          <w:szCs w:val="22"/>
        </w:rPr>
        <w:t xml:space="preserve">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t>7.8.3.1 Em caso de não manutenção da proposta, salvo em decorrência de fato superveniente devidamente justificado, a licitante será penalizada com multa no valor de 3% sobre o valor do edital.</w:t>
      </w:r>
    </w:p>
    <w:p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r w:rsidR="007D4534" w:rsidRPr="009F38A6">
        <w:rPr>
          <w:rFonts w:ascii="Garamond" w:hAnsi="Garamond" w:cs="Arial"/>
          <w:szCs w:val="22"/>
        </w:rPr>
        <w:t>Àpenalidades relativas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Cs/>
          <w:sz w:val="22"/>
          <w:szCs w:val="22"/>
        </w:rPr>
        <w:t>penalidadepor fraudeeatosilícitosnocertame em</w:t>
      </w:r>
      <w:r w:rsidRPr="009F38A6">
        <w:rPr>
          <w:rFonts w:ascii="Garamond" w:hAnsi="Garamond"/>
          <w:sz w:val="22"/>
          <w:szCs w:val="22"/>
        </w:rPr>
        <w:t xml:space="preserve"> caso de fraude na licitação ou prática de ato fraudulento na execução docontrato, a licitante estará sujeita a uma multa de 30% sobre o valor do edital ou </w:t>
      </w:r>
      <w:proofErr w:type="spellStart"/>
      <w:proofErr w:type="gramStart"/>
      <w:r w:rsidRPr="009F38A6">
        <w:rPr>
          <w:rFonts w:ascii="Garamond" w:hAnsi="Garamond"/>
          <w:sz w:val="22"/>
          <w:szCs w:val="22"/>
        </w:rPr>
        <w:t>docontrato</w:t>
      </w:r>
      <w:proofErr w:type="spellEnd"/>
      <w:r w:rsidRPr="009F38A6">
        <w:rPr>
          <w:rFonts w:ascii="Garamond" w:hAnsi="Garamond"/>
          <w:sz w:val="22"/>
          <w:szCs w:val="22"/>
        </w:rPr>
        <w:t>,</w:t>
      </w:r>
      <w:proofErr w:type="spellStart"/>
      <w:proofErr w:type="gramEnd"/>
      <w:r w:rsidRPr="009F38A6">
        <w:rPr>
          <w:rFonts w:ascii="Garamond" w:hAnsi="Garamond"/>
          <w:sz w:val="22"/>
          <w:szCs w:val="22"/>
        </w:rPr>
        <w:t>conformeo</w:t>
      </w:r>
      <w:proofErr w:type="spellEnd"/>
      <w:r w:rsidRPr="009F38A6">
        <w:rPr>
          <w:rFonts w:ascii="Garamond" w:hAnsi="Garamond"/>
          <w:sz w:val="22"/>
          <w:szCs w:val="22"/>
        </w:rPr>
        <w:t xml:space="preserve"> local </w:t>
      </w:r>
      <w:proofErr w:type="spellStart"/>
      <w:r w:rsidRPr="009F38A6">
        <w:rPr>
          <w:rFonts w:ascii="Garamond" w:hAnsi="Garamond"/>
          <w:sz w:val="22"/>
          <w:szCs w:val="22"/>
        </w:rPr>
        <w:t>ondeocorreua</w:t>
      </w:r>
      <w:proofErr w:type="spellEnd"/>
      <w:r w:rsidRPr="009F38A6">
        <w:rPr>
          <w:rFonts w:ascii="Garamond" w:hAnsi="Garamond"/>
          <w:sz w:val="22"/>
          <w:szCs w:val="22"/>
        </w:rPr>
        <w:t xml:space="preserve"> fraude.</w:t>
      </w:r>
    </w:p>
    <w:p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 xml:space="preserve">7.10.1 A licitante que praticar atos ilícitos com vistas a frustrar os objetivos da </w:t>
      </w:r>
      <w:proofErr w:type="gramStart"/>
      <w:r w:rsidRPr="009F38A6">
        <w:rPr>
          <w:rFonts w:ascii="Garamond" w:hAnsi="Garamond"/>
          <w:sz w:val="22"/>
          <w:szCs w:val="22"/>
        </w:rPr>
        <w:t>licitação,</w:t>
      </w:r>
      <w:proofErr w:type="gramEnd"/>
      <w:r w:rsidRPr="009F38A6">
        <w:rPr>
          <w:rFonts w:ascii="Garamond" w:hAnsi="Garamond"/>
          <w:sz w:val="22"/>
          <w:szCs w:val="22"/>
        </w:rPr>
        <w:t xml:space="preserve">estarásujeitaàaplicaçãodemultanovalorde30%sobreoeditaloucontrato,adependerdeondeocorreu </w:t>
      </w:r>
      <w:proofErr w:type="spellStart"/>
      <w:r w:rsidRPr="009F38A6">
        <w:rPr>
          <w:rFonts w:ascii="Garamond" w:hAnsi="Garamond"/>
          <w:sz w:val="22"/>
          <w:szCs w:val="22"/>
        </w:rPr>
        <w:t>afraude</w:t>
      </w:r>
      <w:proofErr w:type="spellEnd"/>
      <w:r w:rsidRPr="009F38A6">
        <w:rPr>
          <w:rFonts w:ascii="Garamond" w:hAnsi="Garamond"/>
          <w:sz w:val="22"/>
          <w:szCs w:val="22"/>
        </w:rPr>
        <w:t>.</w:t>
      </w:r>
    </w:p>
    <w:p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lastRenderedPageBreak/>
        <w:t xml:space="preserve">7.12.2 </w:t>
      </w:r>
      <w:r w:rsidR="001D5492" w:rsidRPr="009F38A6">
        <w:rPr>
          <w:rFonts w:ascii="Garamond" w:hAnsi="Garamond" w:cs="Arial"/>
          <w:szCs w:val="22"/>
        </w:rPr>
        <w:t>As multas previstas nos itens acima podem ser combinadas, desde que não ultrapassem o limite total de 30%.</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8.1.2 O ato de instauração deve indicar os fatos em que se baseia e as normas pertinentes à infração e à sanção aplicável;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w:t>
      </w:r>
      <w:proofErr w:type="gramStart"/>
      <w:r w:rsidRPr="009F38A6">
        <w:rPr>
          <w:rFonts w:ascii="Garamond" w:hAnsi="Garamond"/>
          <w:szCs w:val="22"/>
        </w:rPr>
        <w:t>5</w:t>
      </w:r>
      <w:proofErr w:type="gramEnd"/>
      <w:r w:rsidRPr="009F38A6">
        <w:rPr>
          <w:rFonts w:ascii="Garamond" w:hAnsi="Garamond"/>
          <w:szCs w:val="22"/>
        </w:rPr>
        <w:t xml:space="preserve"> (cinco) dias para oferecer defesa e apresentar as provas conforme o caso;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8.1.5 Quando se fizer necessário, as provas serão produzidas em audiência previamente designada para este fim;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8.1.9 Da decisão cabe recurso à autoridade superior, no prazo de </w:t>
      </w:r>
      <w:proofErr w:type="gramStart"/>
      <w:r w:rsidRPr="009F38A6">
        <w:rPr>
          <w:rFonts w:ascii="Garamond" w:hAnsi="Garamond"/>
          <w:szCs w:val="22"/>
        </w:rPr>
        <w:t>5</w:t>
      </w:r>
      <w:proofErr w:type="gramEnd"/>
      <w:r w:rsidRPr="009F38A6">
        <w:rPr>
          <w:rFonts w:ascii="Garamond" w:hAnsi="Garamond"/>
          <w:szCs w:val="22"/>
        </w:rPr>
        <w:t xml:space="preserve"> (cinco) dias úteis.</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00F6592C" w:rsidRPr="009F38A6">
        <w:rPr>
          <w:rFonts w:ascii="Garamond" w:hAnsi="Garamond"/>
          <w:szCs w:val="22"/>
        </w:rPr>
        <w:t xml:space="preserve">Qualquer pessoa é parte legítima para impugnar edital de licitação por irregularidade ou para solicitar esclarecimento sobre os seus termos, devendo encaminhar o pedido até </w:t>
      </w:r>
      <w:proofErr w:type="gramStart"/>
      <w:r w:rsidR="00F6592C" w:rsidRPr="009F38A6">
        <w:rPr>
          <w:rFonts w:ascii="Garamond" w:hAnsi="Garamond"/>
          <w:szCs w:val="22"/>
        </w:rPr>
        <w:t>3</w:t>
      </w:r>
      <w:proofErr w:type="gramEnd"/>
      <w:r w:rsidR="00F6592C" w:rsidRPr="009F38A6">
        <w:rPr>
          <w:rFonts w:ascii="Garamond" w:hAnsi="Garamond"/>
          <w:szCs w:val="22"/>
        </w:rPr>
        <w:t xml:space="preserve"> (três) dias úteis antes da data de abertura da sessão pública, por meio eletrônico, diretamente no sistema/plataforma eletrônica que será realizada a licitação.</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00F6592C" w:rsidRPr="009F38A6">
        <w:rPr>
          <w:rFonts w:ascii="Garamond" w:hAnsi="Garamond"/>
          <w:szCs w:val="22"/>
        </w:rPr>
        <w:t xml:space="preserve">O pregoeiro, agente de contratação ou a comissão de contratação, quando o substituir, responderá aos pedidos de esclarecimentos e/ou impugnação no prazo de até três dias </w:t>
      </w:r>
      <w:proofErr w:type="gramStart"/>
      <w:r w:rsidR="00F6592C" w:rsidRPr="009F38A6">
        <w:rPr>
          <w:rFonts w:ascii="Garamond" w:hAnsi="Garamond"/>
          <w:szCs w:val="22"/>
        </w:rPr>
        <w:t>úteis contado</w:t>
      </w:r>
      <w:proofErr w:type="gramEnd"/>
      <w:r w:rsidR="00F6592C" w:rsidRPr="009F38A6">
        <w:rPr>
          <w:rFonts w:ascii="Garamond" w:hAnsi="Garamond"/>
          <w:szCs w:val="22"/>
        </w:rPr>
        <w:t xml:space="preserve"> da data de recebimento do pedido, limitado ao último dia útil anterior à data da abertura do certame, e poderá requisitar subsídios formais aos responsáveis pela elaboração do edital de licitação e dos anexos</w:t>
      </w:r>
    </w:p>
    <w:p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00F6592C" w:rsidRPr="009F38A6">
        <w:rPr>
          <w:rFonts w:ascii="Garamond" w:hAnsi="Garamond"/>
          <w:szCs w:val="22"/>
        </w:rPr>
        <w:t xml:space="preserve">Acolhida </w:t>
      </w:r>
      <w:proofErr w:type="gramStart"/>
      <w:r w:rsidR="00F6592C" w:rsidRPr="009F38A6">
        <w:rPr>
          <w:rFonts w:ascii="Garamond" w:hAnsi="Garamond"/>
          <w:szCs w:val="22"/>
        </w:rPr>
        <w:t>a</w:t>
      </w:r>
      <w:proofErr w:type="gramEnd"/>
      <w:r w:rsidR="00F6592C" w:rsidRPr="009F38A6">
        <w:rPr>
          <w:rFonts w:ascii="Garamond" w:hAnsi="Garamond"/>
          <w:szCs w:val="22"/>
        </w:rPr>
        <w:t xml:space="preserve"> impugnação contra o edital de licitação, será definida e publicada nova data para realização do certame, observados os prazos legais</w:t>
      </w:r>
      <w:r w:rsidRPr="009F38A6">
        <w:rPr>
          <w:rFonts w:ascii="Garamond" w:hAnsi="Garamond"/>
          <w:szCs w:val="22"/>
        </w:rPr>
        <w:t>.</w:t>
      </w:r>
    </w:p>
    <w:p w:rsidR="00F6592C" w:rsidRPr="009F38A6" w:rsidRDefault="00AA1589" w:rsidP="00AA49E6">
      <w:pPr>
        <w:spacing w:before="120" w:after="120" w:line="360" w:lineRule="auto"/>
        <w:rPr>
          <w:rFonts w:ascii="Garamond" w:hAnsi="Garamond"/>
          <w:szCs w:val="22"/>
        </w:rPr>
      </w:pPr>
      <w:r w:rsidRPr="009F38A6">
        <w:rPr>
          <w:rFonts w:ascii="Garamond" w:hAnsi="Garamond"/>
          <w:b/>
          <w:szCs w:val="22"/>
        </w:rPr>
        <w:lastRenderedPageBreak/>
        <w:t>9.4</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w:t>
      </w:r>
      <w:proofErr w:type="gramStart"/>
      <w:r w:rsidR="00F6592C" w:rsidRPr="009F38A6">
        <w:rPr>
          <w:rFonts w:ascii="Garamond" w:hAnsi="Garamond"/>
          <w:szCs w:val="22"/>
        </w:rPr>
        <w:t>, observarão</w:t>
      </w:r>
      <w:proofErr w:type="gramEnd"/>
      <w:r w:rsidR="00F6592C" w:rsidRPr="009F38A6">
        <w:rPr>
          <w:rFonts w:ascii="Garamond" w:hAnsi="Garamond"/>
          <w:szCs w:val="22"/>
        </w:rPr>
        <w:t xml:space="preserve"> o artigo 164 da Lei Federal n° 14.133/2021.</w:t>
      </w:r>
    </w:p>
    <w:p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xml:space="preserve">, de forma imediata após o término do julgamento das propostas e do ato de habilitação ou inabilitação, em campo próprio do sistema, manifestar sua intenção de recorrer, sob pena de preclusão, ficando </w:t>
      </w:r>
      <w:proofErr w:type="gramStart"/>
      <w:r w:rsidRPr="009F38A6">
        <w:rPr>
          <w:rFonts w:ascii="Garamond" w:hAnsi="Garamond"/>
          <w:szCs w:val="22"/>
        </w:rPr>
        <w:t>a autoridade superior autorizada a adjudicar o objeto ao licitante declarado</w:t>
      </w:r>
      <w:proofErr w:type="gramEnd"/>
      <w:r w:rsidRPr="009F38A6">
        <w:rPr>
          <w:rFonts w:ascii="Garamond" w:hAnsi="Garamond"/>
          <w:szCs w:val="22"/>
        </w:rPr>
        <w:t xml:space="preserve"> vencedor.</w:t>
      </w:r>
    </w:p>
    <w:p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rsidR="00A354A3" w:rsidRPr="009F38A6" w:rsidRDefault="00A354A3" w:rsidP="00AA49E6">
      <w:pPr>
        <w:spacing w:before="120" w:after="120" w:line="360" w:lineRule="auto"/>
        <w:rPr>
          <w:rFonts w:ascii="Garamond" w:hAnsi="Garamond"/>
          <w:szCs w:val="22"/>
        </w:rPr>
      </w:pPr>
      <w:r w:rsidRPr="009F38A6">
        <w:rPr>
          <w:rFonts w:ascii="Garamond" w:hAnsi="Garamond"/>
          <w:szCs w:val="22"/>
        </w:rPr>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rsidR="00A354A3" w:rsidRPr="009F38A6" w:rsidRDefault="00706521" w:rsidP="00AA49E6">
      <w:pPr>
        <w:spacing w:before="120" w:after="120" w:line="360" w:lineRule="auto"/>
        <w:rPr>
          <w:rFonts w:ascii="Garamond" w:hAnsi="Garamond"/>
          <w:szCs w:val="22"/>
        </w:rPr>
      </w:pPr>
      <w:r w:rsidRPr="009F38A6">
        <w:rPr>
          <w:rFonts w:ascii="Garamond" w:hAnsi="Garamond"/>
          <w:szCs w:val="22"/>
        </w:rPr>
        <w:t>9.5.4</w:t>
      </w:r>
      <w:r w:rsidR="00A354A3" w:rsidRPr="009F38A6">
        <w:rPr>
          <w:rFonts w:ascii="Garamond" w:hAnsi="Garamond"/>
          <w:szCs w:val="22"/>
        </w:rPr>
        <w:t xml:space="preserve"> O recurso será dirigido à autoridade que tiver editado o ato ou proferido a decisão recorrida, a qual poderá reconsiderar sua decisão no prazo de </w:t>
      </w:r>
      <w:proofErr w:type="gramStart"/>
      <w:r w:rsidR="00A354A3" w:rsidRPr="009F38A6">
        <w:rPr>
          <w:rFonts w:ascii="Garamond" w:hAnsi="Garamond"/>
          <w:szCs w:val="22"/>
        </w:rPr>
        <w:t>3</w:t>
      </w:r>
      <w:proofErr w:type="gramEnd"/>
      <w:r w:rsidR="00A354A3" w:rsidRPr="009F38A6">
        <w:rPr>
          <w:rFonts w:ascii="Garamond" w:hAnsi="Garamond"/>
          <w:szCs w:val="22"/>
        </w:rPr>
        <w:t xml:space="preserve"> (três) dias úteis, ou, nesse mesmo prazo, encaminhar recurso para a autoridade superior, a qual deverá proferir sua decisão no prazo de 10 (dez) dias úteis, contado do recebimento dos autos.</w:t>
      </w:r>
    </w:p>
    <w:p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proofErr w:type="gramStart"/>
      <w:r w:rsidRPr="009F38A6">
        <w:rPr>
          <w:rFonts w:ascii="Garamond" w:hAnsi="Garamond" w:cs="Arial"/>
          <w:szCs w:val="22"/>
        </w:rPr>
        <w:t>Fica</w:t>
      </w:r>
      <w:proofErr w:type="gramEnd"/>
      <w:r w:rsidRPr="009F38A6">
        <w:rPr>
          <w:rFonts w:ascii="Garamond" w:hAnsi="Garamond" w:cs="Arial"/>
          <w:szCs w:val="22"/>
        </w:rPr>
        <w:t xml:space="preserve">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10.2 </w:t>
      </w:r>
      <w:r w:rsidRPr="009F38A6">
        <w:rPr>
          <w:rFonts w:ascii="Garamond" w:hAnsi="Garamond" w:cs="Arial"/>
          <w:szCs w:val="22"/>
        </w:rPr>
        <w:t xml:space="preserve">A apresentação da proposta silente quanto às informações acerca de: condições de pagamento, de entrega e validade da proposta, </w:t>
      </w:r>
      <w:proofErr w:type="gramStart"/>
      <w:r w:rsidRPr="009F38A6">
        <w:rPr>
          <w:rFonts w:ascii="Garamond" w:hAnsi="Garamond" w:cs="Arial"/>
          <w:szCs w:val="22"/>
        </w:rPr>
        <w:t>acarretará</w:t>
      </w:r>
      <w:proofErr w:type="gramEnd"/>
      <w:r w:rsidRPr="009F38A6">
        <w:rPr>
          <w:rFonts w:ascii="Garamond" w:hAnsi="Garamond" w:cs="Arial"/>
          <w:szCs w:val="22"/>
        </w:rPr>
        <w:t xml:space="preserve">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 xml:space="preserve">10.3 </w:t>
      </w:r>
      <w:r w:rsidRPr="009F38A6">
        <w:rPr>
          <w:rFonts w:ascii="Garamond" w:hAnsi="Garamond" w:cs="Arial"/>
          <w:szCs w:val="22"/>
        </w:rPr>
        <w:t>A marca eventualmente citada neste edital ou seus anexos</w:t>
      </w:r>
      <w:proofErr w:type="gramStart"/>
      <w:r w:rsidRPr="009F38A6">
        <w:rPr>
          <w:rFonts w:ascii="Garamond" w:hAnsi="Garamond" w:cs="Arial"/>
          <w:szCs w:val="22"/>
        </w:rPr>
        <w:t>, é</w:t>
      </w:r>
      <w:proofErr w:type="gramEnd"/>
      <w:r w:rsidRPr="009F38A6">
        <w:rPr>
          <w:rFonts w:ascii="Garamond" w:hAnsi="Garamond" w:cs="Arial"/>
          <w:szCs w:val="22"/>
        </w:rPr>
        <w:t xml:space="preserve">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 xml:space="preserve">e) Prática obstrutiva: destruir, falsificar, alterar ou ocultar provas em inspeções ou fazer declarações falsa aos representantes do organismo financeiro multilateral, com objetivo de impedir materialmente a apuração de alegações de prática prevista, deste edital atos </w:t>
      </w:r>
      <w:proofErr w:type="gramStart"/>
      <w:r w:rsidRPr="009F38A6">
        <w:rPr>
          <w:rFonts w:ascii="Garamond" w:hAnsi="Garamond" w:cs="Arial"/>
          <w:szCs w:val="22"/>
        </w:rPr>
        <w:t>cujo intenção</w:t>
      </w:r>
      <w:proofErr w:type="gramEnd"/>
      <w:r w:rsidRPr="009F38A6">
        <w:rPr>
          <w:rFonts w:ascii="Garamond" w:hAnsi="Garamond" w:cs="Arial"/>
          <w:szCs w:val="22"/>
        </w:rPr>
        <w:t xml:space="preserve"> seja impedir materialmente o exercício do direito de o organismo financeiro multilateral promover inspeção;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 xml:space="preserve">f) Na hipótese de financiamento, parcial ou integral, por organismo financeiro multilateral, mediante adiantamento ou reembolso, este organismo imporá sanção sobre empresa ou pessoa física, inclusive declarando-a inelegível, </w:t>
      </w:r>
      <w:r w:rsidRPr="009F38A6">
        <w:rPr>
          <w:rFonts w:ascii="Garamond" w:hAnsi="Garamond" w:cs="Arial"/>
          <w:szCs w:val="22"/>
        </w:rPr>
        <w:lastRenderedPageBreak/>
        <w:t>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10.10</w:t>
      </w:r>
      <w:r w:rsidRPr="009F38A6">
        <w:rPr>
          <w:rFonts w:ascii="Garamond" w:hAnsi="Garamond" w:cs="Arial"/>
          <w:szCs w:val="22"/>
        </w:rPr>
        <w:t xml:space="preserve"> Os casos e situações omissos serão resolvidos de comum acordo respeitado às disposições </w:t>
      </w:r>
      <w:proofErr w:type="gramStart"/>
      <w:r w:rsidRPr="009F38A6">
        <w:rPr>
          <w:rFonts w:ascii="Garamond" w:hAnsi="Garamond" w:cs="Arial"/>
          <w:szCs w:val="22"/>
        </w:rPr>
        <w:t>d</w:t>
      </w:r>
      <w:r w:rsidR="008B14CE" w:rsidRPr="009F38A6">
        <w:rPr>
          <w:rFonts w:ascii="Garamond" w:hAnsi="Garamond" w:cs="Arial"/>
          <w:szCs w:val="22"/>
        </w:rPr>
        <w:t>aLei</w:t>
      </w:r>
      <w:proofErr w:type="gramEnd"/>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alterações, das normas do Portal de Licitações BOLSA NACIONAL DE COMPRAS e demais legislação vigente sobre a matéria do objeto deste Pregão.</w:t>
      </w:r>
    </w:p>
    <w:p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w:t>
      </w:r>
      <w:proofErr w:type="gramStart"/>
      <w:r w:rsidRPr="009F38A6">
        <w:rPr>
          <w:rFonts w:ascii="Garamond" w:hAnsi="Garamond" w:cs="Arial"/>
          <w:szCs w:val="22"/>
        </w:rPr>
        <w:t>dirimir dúvidas</w:t>
      </w:r>
      <w:proofErr w:type="gramEnd"/>
      <w:r w:rsidRPr="009F38A6">
        <w:rPr>
          <w:rFonts w:ascii="Garamond" w:hAnsi="Garamond" w:cs="Arial"/>
          <w:szCs w:val="22"/>
        </w:rPr>
        <w:t xml:space="preserve"> ou questões oriundas do presente Pregão.</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rsidR="00AA1589" w:rsidRPr="007D14BB" w:rsidRDefault="004A0930" w:rsidP="00AA49E6">
      <w:pPr>
        <w:spacing w:before="120" w:after="120" w:line="360" w:lineRule="auto"/>
        <w:outlineLvl w:val="0"/>
        <w:rPr>
          <w:rFonts w:ascii="Garamond" w:hAnsi="Garamond" w:cstheme="minorHAnsi"/>
          <w:noProof/>
          <w:szCs w:val="22"/>
        </w:rPr>
      </w:pPr>
      <w:r w:rsidRPr="007D14BB">
        <w:rPr>
          <w:rFonts w:ascii="Garamond" w:hAnsi="Garamond" w:cstheme="minorHAnsi"/>
          <w:szCs w:val="22"/>
        </w:rPr>
        <w:t xml:space="preserve">Colorado-PR, </w:t>
      </w:r>
      <w:r w:rsidR="00B93A35">
        <w:rPr>
          <w:rFonts w:ascii="Garamond" w:hAnsi="Garamond" w:cstheme="minorHAnsi"/>
          <w:szCs w:val="22"/>
        </w:rPr>
        <w:t>23</w:t>
      </w:r>
      <w:r w:rsidR="00AA1589" w:rsidRPr="007D14BB">
        <w:rPr>
          <w:rFonts w:ascii="Garamond" w:hAnsi="Garamond" w:cstheme="minorHAnsi"/>
          <w:szCs w:val="22"/>
        </w:rPr>
        <w:t xml:space="preserve"> de </w:t>
      </w:r>
      <w:r w:rsidR="00B93A35">
        <w:rPr>
          <w:rFonts w:ascii="Garamond" w:hAnsi="Garamond" w:cstheme="minorHAnsi"/>
          <w:szCs w:val="22"/>
        </w:rPr>
        <w:t>dezembro</w:t>
      </w:r>
      <w:r w:rsidR="00AA1589" w:rsidRPr="007D14BB">
        <w:rPr>
          <w:rFonts w:ascii="Garamond" w:hAnsi="Garamond" w:cstheme="minorHAnsi"/>
          <w:szCs w:val="22"/>
        </w:rPr>
        <w:t>de 2024.</w:t>
      </w:r>
    </w:p>
    <w:p w:rsidR="00AA1589" w:rsidRPr="007D14BB" w:rsidRDefault="00AA1589" w:rsidP="00AA49E6">
      <w:pPr>
        <w:spacing w:before="120" w:after="120" w:line="360" w:lineRule="auto"/>
        <w:outlineLvl w:val="0"/>
        <w:rPr>
          <w:rFonts w:ascii="Garamond" w:hAnsi="Garamond" w:cstheme="minorHAnsi"/>
          <w:noProof/>
          <w:szCs w:val="22"/>
        </w:rPr>
      </w:pPr>
    </w:p>
    <w:p w:rsidR="00AA1589" w:rsidRPr="007D14BB" w:rsidRDefault="00B93A35" w:rsidP="00AA49E6">
      <w:pPr>
        <w:spacing w:before="120" w:after="120" w:line="360" w:lineRule="auto"/>
        <w:jc w:val="right"/>
        <w:outlineLvl w:val="0"/>
        <w:rPr>
          <w:rFonts w:ascii="Garamond" w:hAnsi="Garamond" w:cstheme="minorHAnsi"/>
          <w:noProof/>
          <w:szCs w:val="22"/>
        </w:rPr>
      </w:pPr>
      <w:r>
        <w:rPr>
          <w:rFonts w:ascii="Garamond" w:hAnsi="Garamond" w:cstheme="minorHAnsi"/>
          <w:noProof/>
          <w:szCs w:val="22"/>
        </w:rPr>
        <w:t>MARCOS JOSE CONSALTER DE MELLO</w:t>
      </w:r>
    </w:p>
    <w:p w:rsidR="00AA1589" w:rsidRPr="009F38A6" w:rsidRDefault="00B93A35" w:rsidP="00AA49E6">
      <w:pPr>
        <w:spacing w:before="120" w:after="120" w:line="360" w:lineRule="auto"/>
        <w:jc w:val="right"/>
        <w:outlineLvl w:val="0"/>
        <w:rPr>
          <w:rFonts w:ascii="Garamond" w:hAnsi="Garamond" w:cstheme="minorHAnsi"/>
          <w:noProof/>
          <w:szCs w:val="22"/>
        </w:rPr>
      </w:pPr>
      <w:r>
        <w:rPr>
          <w:rFonts w:ascii="Garamond" w:hAnsi="Garamond" w:cstheme="minorHAnsi"/>
          <w:noProof/>
          <w:szCs w:val="22"/>
        </w:rPr>
        <w:t xml:space="preserve">PREFEITO MUNICIPAL </w:t>
      </w:r>
    </w:p>
    <w:p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 – TERMO DE </w:t>
      </w:r>
      <w:r w:rsidR="00E54052" w:rsidRPr="009F38A6">
        <w:rPr>
          <w:rFonts w:ascii="Garamond" w:hAnsi="Garamond" w:cstheme="minorHAnsi"/>
          <w:b/>
          <w:szCs w:val="22"/>
        </w:rPr>
        <w:t>REFERÊNCIA</w:t>
      </w:r>
    </w:p>
    <w:p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lastRenderedPageBreak/>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w:t>
      </w:r>
      <w:r w:rsidR="007D14BB" w:rsidRPr="007D14BB">
        <w:rPr>
          <w:rFonts w:ascii="Garamond" w:eastAsiaTheme="minorHAnsi" w:hAnsi="Garamond" w:cs="Arial-BoldMT"/>
          <w:b/>
          <w:bCs/>
          <w:szCs w:val="22"/>
          <w:lang w:eastAsia="en-US"/>
        </w:rPr>
        <w:t xml:space="preserve">Aquisição de materiais de expediente, artesanato e </w:t>
      </w:r>
      <w:proofErr w:type="spellStart"/>
      <w:r w:rsidR="007D14BB" w:rsidRPr="007D14BB">
        <w:rPr>
          <w:rFonts w:ascii="Garamond" w:eastAsiaTheme="minorHAnsi" w:hAnsi="Garamond" w:cs="Arial-BoldMT"/>
          <w:b/>
          <w:bCs/>
          <w:szCs w:val="22"/>
          <w:lang w:eastAsia="en-US"/>
        </w:rPr>
        <w:t>escritorio</w:t>
      </w:r>
      <w:proofErr w:type="spellEnd"/>
      <w:r w:rsidR="007D14BB" w:rsidRPr="007D14BB">
        <w:rPr>
          <w:rFonts w:ascii="Garamond" w:eastAsiaTheme="minorHAnsi" w:hAnsi="Garamond" w:cs="Arial-BoldMT"/>
          <w:b/>
          <w:bCs/>
          <w:szCs w:val="22"/>
          <w:lang w:eastAsia="en-US"/>
        </w:rPr>
        <w:t xml:space="preserve"> para atender as secretarias do Município de Colorado, Estado </w:t>
      </w:r>
      <w:proofErr w:type="gramStart"/>
      <w:r w:rsidR="007D14BB" w:rsidRPr="007D14BB">
        <w:rPr>
          <w:rFonts w:ascii="Garamond" w:eastAsiaTheme="minorHAnsi" w:hAnsi="Garamond" w:cs="Arial-BoldMT"/>
          <w:b/>
          <w:bCs/>
          <w:szCs w:val="22"/>
          <w:lang w:eastAsia="en-US"/>
        </w:rPr>
        <w:t>Paraná</w:t>
      </w:r>
      <w:r w:rsidRPr="009F38A6">
        <w:rPr>
          <w:rFonts w:ascii="Garamond" w:hAnsi="Garamond" w:cstheme="minorHAnsi"/>
          <w:b/>
          <w:bCs/>
          <w:szCs w:val="22"/>
        </w:rPr>
        <w:t>,</w:t>
      </w:r>
      <w:proofErr w:type="gramEnd"/>
      <w:r w:rsidRPr="009F38A6">
        <w:rPr>
          <w:rFonts w:ascii="Garamond" w:hAnsi="Garamond" w:cstheme="minorHAnsi"/>
          <w:bCs/>
          <w:szCs w:val="22"/>
        </w:rPr>
        <w:t>para atende</w:t>
      </w:r>
      <w:r w:rsidR="007D14BB">
        <w:rPr>
          <w:rFonts w:ascii="Garamond" w:hAnsi="Garamond" w:cstheme="minorHAnsi"/>
          <w:bCs/>
          <w:szCs w:val="22"/>
        </w:rPr>
        <w:t>r as necessidades da secretarias.</w:t>
      </w:r>
    </w:p>
    <w:p w:rsidR="009D0DB3" w:rsidRDefault="00316F1F" w:rsidP="009D0DB3">
      <w:pPr>
        <w:pStyle w:val="PargrafodaLista"/>
        <w:numPr>
          <w:ilvl w:val="1"/>
          <w:numId w:val="3"/>
        </w:numPr>
        <w:spacing w:before="120" w:after="120" w:line="360" w:lineRule="auto"/>
        <w:ind w:left="0" w:firstLine="0"/>
        <w:rPr>
          <w:rFonts w:ascii="Garamond" w:hAnsi="Garamond" w:cstheme="minorHAnsi"/>
          <w:bCs/>
          <w:szCs w:val="22"/>
        </w:rPr>
      </w:pPr>
      <w:r w:rsidRPr="00316F1F">
        <w:rPr>
          <w:rFonts w:ascii="Garamond" w:hAnsi="Garamond" w:cstheme="minorHAnsi"/>
          <w:bCs/>
          <w:szCs w:val="22"/>
        </w:rPr>
        <w:t>A presente licitação tem por objeto aquisição de empres</w:t>
      </w:r>
      <w:r>
        <w:rPr>
          <w:rFonts w:ascii="Garamond" w:hAnsi="Garamond" w:cstheme="minorHAnsi"/>
          <w:bCs/>
          <w:szCs w:val="22"/>
        </w:rPr>
        <w:t>a</w:t>
      </w:r>
      <w:r w:rsidRPr="00316F1F">
        <w:rPr>
          <w:rFonts w:ascii="Garamond" w:hAnsi="Garamond" w:cstheme="minorHAnsi"/>
          <w:bCs/>
          <w:szCs w:val="22"/>
        </w:rPr>
        <w:t xml:space="preserve"> em vendas dos produtos de material expediente</w:t>
      </w:r>
      <w:r>
        <w:rPr>
          <w:rFonts w:ascii="Garamond" w:hAnsi="Garamond" w:cstheme="minorHAnsi"/>
          <w:bCs/>
          <w:szCs w:val="22"/>
        </w:rPr>
        <w:t xml:space="preserve">, artesanato e </w:t>
      </w:r>
      <w:proofErr w:type="spellStart"/>
      <w:r>
        <w:rPr>
          <w:rFonts w:ascii="Garamond" w:hAnsi="Garamond" w:cstheme="minorHAnsi"/>
          <w:bCs/>
          <w:szCs w:val="22"/>
        </w:rPr>
        <w:t>escritorio</w:t>
      </w:r>
      <w:proofErr w:type="spellEnd"/>
      <w:r w:rsidRPr="00316F1F">
        <w:rPr>
          <w:rFonts w:ascii="Garamond" w:hAnsi="Garamond" w:cstheme="minorHAnsi"/>
          <w:bCs/>
          <w:szCs w:val="22"/>
        </w:rPr>
        <w:t xml:space="preserve"> as quantidades médias estimadas foram fixadas de acordo com a solicitação de cada secretaria</w:t>
      </w:r>
      <w:r w:rsidR="009D0DB3" w:rsidRPr="009D0DB3">
        <w:rPr>
          <w:rFonts w:ascii="Garamond" w:hAnsi="Garamond" w:cstheme="minorHAnsi"/>
          <w:bCs/>
          <w:szCs w:val="22"/>
        </w:rPr>
        <w:t xml:space="preserve">. </w:t>
      </w:r>
    </w:p>
    <w:p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A contratação, objeto do presente Termo de Referência, se justifica pelo término da vigência da Ata de Registro de Preços de mesmo objeto e pela permanência da necessidade de suprir as secretarias com a </w:t>
      </w:r>
      <w:proofErr w:type="spellStart"/>
      <w:r w:rsidRPr="009D0DB3">
        <w:rPr>
          <w:rFonts w:ascii="Garamond" w:hAnsi="Garamond" w:cstheme="minorHAnsi"/>
          <w:bCs/>
          <w:szCs w:val="22"/>
        </w:rPr>
        <w:t>combustivel</w:t>
      </w:r>
      <w:proofErr w:type="spellEnd"/>
      <w:r w:rsidRPr="009D0DB3">
        <w:rPr>
          <w:rFonts w:ascii="Garamond" w:hAnsi="Garamond" w:cstheme="minorHAnsi"/>
          <w:bCs/>
          <w:szCs w:val="22"/>
        </w:rPr>
        <w:t xml:space="preserve"> institucional utilizada no desempenho das atividades que lhe são afetas</w:t>
      </w:r>
    </w:p>
    <w:p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 condicionadas pelo espaço exíguo destinado à guarda desses materiais, que impossibilita o ressuprimento necessário para o atendimento de demandas internas por período que permita o recebimento do material em uma única vez. </w:t>
      </w:r>
    </w:p>
    <w:p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 Embora sejam adotadas as técnicas de previsão de estoque contidas na Instrução Normativa n° 205 da Presidência da República, que objetiva minimizar os custos de material no âmbito da Administração Pública, essas técnicas mostram-se, por vezes, incapazes de acompanhar a sazonalidade do consumo e as imprevisíveis alterações 24-47 regimentais e de procedimentos. </w:t>
      </w:r>
    </w:p>
    <w:p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objeto pretendido neste Termo de Referência está dividido em item, tal medida visa obter uma melhor relação custo-benefício e promover a ampliação da competitividade, na medida em que propicia a participação dos fornecedores locais e de menor porte. Esta contratação observará no que </w:t>
      </w:r>
      <w:proofErr w:type="gramStart"/>
      <w:r w:rsidRPr="009D0DB3">
        <w:rPr>
          <w:rFonts w:ascii="Garamond" w:hAnsi="Garamond" w:cstheme="minorHAnsi"/>
          <w:bCs/>
          <w:szCs w:val="22"/>
        </w:rPr>
        <w:t>couber</w:t>
      </w:r>
      <w:proofErr w:type="gramEnd"/>
      <w:r w:rsidRPr="009D0DB3">
        <w:rPr>
          <w:rFonts w:ascii="Garamond" w:hAnsi="Garamond" w:cstheme="minorHAnsi"/>
          <w:bCs/>
          <w:szCs w:val="22"/>
        </w:rPr>
        <w:t>, as regras e diretrizes da Instrução Normativa SLTI/MPOG n° 1 concernente aos critérios de sustentabilidade ambiental na aquisição de bens pela Administração Pública Federal</w:t>
      </w:r>
    </w:p>
    <w:p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 fornecedor será selecionado por meio da realização de procedimento de LICITAÇÃO, na modalidade PREGÃO, sob a forma ELETRÔNICA, com adoção do critério de julgamento pelo </w:t>
      </w:r>
      <w:r w:rsidRPr="00736EAE">
        <w:rPr>
          <w:rFonts w:ascii="Garamond" w:hAnsi="Garamond" w:cstheme="minorHAnsi"/>
          <w:bCs/>
          <w:szCs w:val="22"/>
          <w:highlight w:val="yellow"/>
        </w:rPr>
        <w:t>MENOR PREÇO POR</w:t>
      </w:r>
      <w:r w:rsidR="00736EAE">
        <w:rPr>
          <w:rFonts w:ascii="Garamond" w:hAnsi="Garamond" w:cstheme="minorHAnsi"/>
          <w:bCs/>
          <w:szCs w:val="22"/>
          <w:highlight w:val="yellow"/>
        </w:rPr>
        <w:t xml:space="preserve"> ITEM</w:t>
      </w:r>
      <w:r w:rsidRPr="00736EAE">
        <w:rPr>
          <w:rFonts w:ascii="Garamond" w:hAnsi="Garamond" w:cstheme="minorHAnsi"/>
          <w:bCs/>
          <w:szCs w:val="22"/>
          <w:highlight w:val="yellow"/>
        </w:rPr>
        <w:t>.</w:t>
      </w:r>
    </w:p>
    <w:p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Como a vigência da Lei 14.133/2023 se deu em 01/01/2024, houve a elaboração em específico do Plano Anual de Contratação para o exercício de 2024, considerando a faculdade da citada norma.</w:t>
      </w:r>
    </w:p>
    <w:p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A descrição da solução como um todo desta contratação, </w:t>
      </w:r>
      <w:proofErr w:type="gramStart"/>
      <w:r w:rsidRPr="009F38A6">
        <w:rPr>
          <w:rFonts w:ascii="Garamond" w:hAnsi="Garamond" w:cstheme="minorHAnsi"/>
          <w:bCs/>
          <w:szCs w:val="22"/>
        </w:rPr>
        <w:t>estão</w:t>
      </w:r>
      <w:proofErr w:type="gramEnd"/>
      <w:r w:rsidRPr="009F38A6">
        <w:rPr>
          <w:rFonts w:ascii="Garamond" w:hAnsi="Garamond" w:cstheme="minorHAnsi"/>
          <w:bCs/>
          <w:szCs w:val="22"/>
        </w:rPr>
        <w:t xml:space="preserve">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rPr>
      </w:pPr>
      <w:proofErr w:type="gramStart"/>
      <w:r w:rsidRPr="009F38A6">
        <w:rPr>
          <w:rFonts w:ascii="Garamond" w:eastAsiaTheme="minorHAnsi" w:hAnsi="Garamond" w:cs="Arial-BoldMT"/>
          <w:bCs/>
          <w:szCs w:val="22"/>
          <w:lang w:eastAsia="en-US"/>
        </w:rPr>
        <w:t>2.1.</w:t>
      </w:r>
      <w:proofErr w:type="gramEnd"/>
      <w:r w:rsidRPr="009F38A6">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tbl>
      <w:tblPr>
        <w:tblW w:w="10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702"/>
        <w:gridCol w:w="5218"/>
        <w:gridCol w:w="1134"/>
        <w:gridCol w:w="992"/>
        <w:gridCol w:w="1170"/>
        <w:gridCol w:w="1417"/>
      </w:tblGrid>
      <w:tr w:rsidR="004753C5" w:rsidRPr="004753C5" w:rsidTr="004753C5">
        <w:tc>
          <w:tcPr>
            <w:tcW w:w="702" w:type="dxa"/>
          </w:tcPr>
          <w:p w:rsidR="004753C5" w:rsidRPr="004753C5" w:rsidRDefault="004753C5" w:rsidP="00E82D57">
            <w:pPr>
              <w:jc w:val="center"/>
              <w:rPr>
                <w:rFonts w:ascii="Garamond" w:hAnsi="Garamond"/>
                <w:b/>
                <w:sz w:val="20"/>
              </w:rPr>
            </w:pPr>
            <w:r w:rsidRPr="004753C5">
              <w:rPr>
                <w:rFonts w:ascii="Garamond" w:hAnsi="Garamond"/>
                <w:b/>
                <w:sz w:val="20"/>
              </w:rPr>
              <w:t>Item</w:t>
            </w:r>
          </w:p>
        </w:tc>
        <w:tc>
          <w:tcPr>
            <w:tcW w:w="5218" w:type="dxa"/>
          </w:tcPr>
          <w:p w:rsidR="004753C5" w:rsidRPr="004753C5" w:rsidRDefault="004753C5" w:rsidP="00E82D57">
            <w:pPr>
              <w:jc w:val="center"/>
              <w:rPr>
                <w:rFonts w:ascii="Garamond" w:hAnsi="Garamond"/>
                <w:b/>
                <w:sz w:val="20"/>
              </w:rPr>
            </w:pPr>
            <w:r w:rsidRPr="004753C5">
              <w:rPr>
                <w:rFonts w:ascii="Garamond" w:hAnsi="Garamond"/>
                <w:b/>
                <w:sz w:val="20"/>
              </w:rPr>
              <w:t>Descrição</w:t>
            </w:r>
          </w:p>
        </w:tc>
        <w:tc>
          <w:tcPr>
            <w:tcW w:w="1134" w:type="dxa"/>
          </w:tcPr>
          <w:p w:rsidR="004753C5" w:rsidRPr="004753C5" w:rsidRDefault="004753C5" w:rsidP="00E82D57">
            <w:pPr>
              <w:jc w:val="center"/>
              <w:rPr>
                <w:rFonts w:ascii="Garamond" w:hAnsi="Garamond"/>
                <w:b/>
                <w:sz w:val="20"/>
              </w:rPr>
            </w:pPr>
            <w:r w:rsidRPr="004753C5">
              <w:rPr>
                <w:rFonts w:ascii="Garamond" w:hAnsi="Garamond"/>
                <w:b/>
                <w:sz w:val="20"/>
              </w:rPr>
              <w:t>Medida</w:t>
            </w:r>
          </w:p>
        </w:tc>
        <w:tc>
          <w:tcPr>
            <w:tcW w:w="992" w:type="dxa"/>
          </w:tcPr>
          <w:p w:rsidR="004753C5" w:rsidRPr="004753C5" w:rsidRDefault="004753C5" w:rsidP="00E82D57">
            <w:pPr>
              <w:jc w:val="center"/>
              <w:rPr>
                <w:rFonts w:ascii="Garamond" w:hAnsi="Garamond"/>
                <w:b/>
                <w:sz w:val="20"/>
              </w:rPr>
            </w:pPr>
            <w:r w:rsidRPr="004753C5">
              <w:rPr>
                <w:rFonts w:ascii="Garamond" w:hAnsi="Garamond"/>
                <w:b/>
                <w:sz w:val="20"/>
              </w:rPr>
              <w:t>Quant.</w:t>
            </w:r>
          </w:p>
        </w:tc>
        <w:tc>
          <w:tcPr>
            <w:tcW w:w="1170" w:type="dxa"/>
          </w:tcPr>
          <w:p w:rsidR="004753C5" w:rsidRPr="004753C5" w:rsidRDefault="004753C5" w:rsidP="00E82D57">
            <w:pPr>
              <w:jc w:val="center"/>
              <w:rPr>
                <w:rFonts w:ascii="Garamond" w:hAnsi="Garamond"/>
                <w:b/>
                <w:sz w:val="20"/>
              </w:rPr>
            </w:pPr>
            <w:r w:rsidRPr="004753C5">
              <w:rPr>
                <w:rFonts w:ascii="Garamond" w:hAnsi="Garamond"/>
                <w:b/>
                <w:sz w:val="20"/>
              </w:rPr>
              <w:t>Valor Unit.</w:t>
            </w:r>
          </w:p>
        </w:tc>
        <w:tc>
          <w:tcPr>
            <w:tcW w:w="1417" w:type="dxa"/>
          </w:tcPr>
          <w:p w:rsidR="004753C5" w:rsidRPr="004753C5" w:rsidRDefault="004753C5" w:rsidP="00E82D57">
            <w:pPr>
              <w:tabs>
                <w:tab w:val="left" w:pos="1944"/>
              </w:tabs>
              <w:ind w:right="72"/>
              <w:jc w:val="center"/>
              <w:rPr>
                <w:rFonts w:ascii="Garamond" w:hAnsi="Garamond"/>
                <w:b/>
                <w:sz w:val="20"/>
              </w:rPr>
            </w:pPr>
            <w:r w:rsidRPr="004753C5">
              <w:rPr>
                <w:rFonts w:ascii="Garamond" w:hAnsi="Garamond"/>
                <w:b/>
                <w:sz w:val="20"/>
              </w:rPr>
              <w:t>Valor Total</w:t>
            </w:r>
          </w:p>
        </w:tc>
      </w:tr>
      <w:tr w:rsidR="004753C5" w:rsidRPr="004753C5" w:rsidTr="004753C5">
        <w:tc>
          <w:tcPr>
            <w:tcW w:w="702" w:type="dxa"/>
          </w:tcPr>
          <w:p w:rsidR="004753C5" w:rsidRPr="004753C5" w:rsidRDefault="004753C5" w:rsidP="00E82D57">
            <w:pPr>
              <w:rPr>
                <w:rFonts w:ascii="Garamond" w:hAnsi="Garamond"/>
                <w:sz w:val="16"/>
                <w:szCs w:val="16"/>
              </w:rPr>
            </w:pPr>
            <w:proofErr w:type="gramStart"/>
            <w:r w:rsidRPr="004753C5">
              <w:rPr>
                <w:rFonts w:ascii="Garamond" w:hAnsi="Garamond"/>
                <w:sz w:val="16"/>
                <w:szCs w:val="16"/>
              </w:rPr>
              <w:lastRenderedPageBreak/>
              <w:t>1</w:t>
            </w:r>
            <w:proofErr w:type="gramEnd"/>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ADAPTADOR DE TOMADA BENJAMIM</w:t>
            </w:r>
            <w:proofErr w:type="gramStart"/>
            <w:r w:rsidRPr="004753C5">
              <w:rPr>
                <w:rFonts w:ascii="Garamond" w:hAnsi="Garamond"/>
                <w:sz w:val="18"/>
                <w:szCs w:val="18"/>
              </w:rPr>
              <w:t xml:space="preserve">  </w:t>
            </w:r>
            <w:proofErr w:type="gramEnd"/>
            <w:r w:rsidRPr="004753C5">
              <w:rPr>
                <w:rFonts w:ascii="Garamond" w:hAnsi="Garamond"/>
                <w:sz w:val="18"/>
                <w:szCs w:val="18"/>
              </w:rPr>
              <w:t>T COM  3  ENTRADAS MULTIPLICADOR TOMADAS 20A ATÉ 250V</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20"/>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20"/>
              </w:rPr>
            </w:pPr>
            <w:r w:rsidRPr="004753C5">
              <w:rPr>
                <w:rFonts w:ascii="Garamond" w:hAnsi="Garamond"/>
                <w:sz w:val="16"/>
                <w:szCs w:val="16"/>
              </w:rPr>
              <w:t xml:space="preserve">R$ </w:t>
            </w:r>
            <w:proofErr w:type="gramStart"/>
            <w:r w:rsidRPr="004753C5">
              <w:rPr>
                <w:rFonts w:ascii="Garamond" w:hAnsi="Garamond"/>
                <w:sz w:val="16"/>
                <w:szCs w:val="16"/>
              </w:rPr>
              <w:t>11,</w:t>
            </w:r>
            <w:proofErr w:type="gramEnd"/>
            <w:r w:rsidRPr="004753C5">
              <w:rPr>
                <w:rFonts w:ascii="Garamond" w:hAnsi="Garamond"/>
                <w:sz w:val="16"/>
                <w:szCs w:val="16"/>
              </w:rPr>
              <w:t>2240</w:t>
            </w:r>
          </w:p>
        </w:tc>
        <w:tc>
          <w:tcPr>
            <w:tcW w:w="1417" w:type="dxa"/>
          </w:tcPr>
          <w:p w:rsidR="004753C5" w:rsidRPr="004753C5" w:rsidRDefault="004753C5" w:rsidP="00E82D57">
            <w:pPr>
              <w:ind w:right="72"/>
              <w:jc w:val="right"/>
              <w:rPr>
                <w:rFonts w:ascii="Garamond" w:hAnsi="Garamond"/>
                <w:sz w:val="20"/>
              </w:rPr>
            </w:pPr>
            <w:r w:rsidRPr="004753C5">
              <w:rPr>
                <w:rFonts w:ascii="Garamond" w:hAnsi="Garamond"/>
                <w:sz w:val="16"/>
                <w:szCs w:val="16"/>
              </w:rPr>
              <w:t>R$ 224,48</w:t>
            </w:r>
          </w:p>
        </w:tc>
      </w:tr>
      <w:tr w:rsidR="004753C5" w:rsidRPr="004753C5" w:rsidTr="004753C5">
        <w:tc>
          <w:tcPr>
            <w:tcW w:w="702" w:type="dxa"/>
          </w:tcPr>
          <w:p w:rsidR="004753C5" w:rsidRPr="004753C5" w:rsidRDefault="004753C5" w:rsidP="00E82D57">
            <w:pPr>
              <w:rPr>
                <w:rFonts w:ascii="Garamond" w:hAnsi="Garamond"/>
                <w:sz w:val="16"/>
                <w:szCs w:val="16"/>
              </w:rPr>
            </w:pPr>
            <w:proofErr w:type="gramStart"/>
            <w:r w:rsidRPr="004753C5">
              <w:rPr>
                <w:rFonts w:ascii="Garamond" w:hAnsi="Garamond"/>
                <w:sz w:val="16"/>
                <w:szCs w:val="16"/>
              </w:rPr>
              <w:t>2</w:t>
            </w:r>
            <w:proofErr w:type="gramEnd"/>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ADESIVO DE VINIL 135GR</w:t>
            </w:r>
            <w:proofErr w:type="gramStart"/>
            <w:r w:rsidRPr="004753C5">
              <w:rPr>
                <w:rFonts w:ascii="Garamond" w:hAnsi="Garamond"/>
                <w:sz w:val="18"/>
                <w:szCs w:val="18"/>
              </w:rPr>
              <w:t xml:space="preserve">  </w:t>
            </w:r>
            <w:proofErr w:type="gramEnd"/>
            <w:r w:rsidRPr="004753C5">
              <w:rPr>
                <w:rFonts w:ascii="Garamond" w:hAnsi="Garamond"/>
                <w:sz w:val="18"/>
                <w:szCs w:val="18"/>
              </w:rPr>
              <w:t>A4 210MM X 297MM - PVC AUTO ADESIVO - PACOTES C/10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36,</w:t>
            </w:r>
            <w:proofErr w:type="gramEnd"/>
            <w:r w:rsidRPr="004753C5">
              <w:rPr>
                <w:rFonts w:ascii="Garamond" w:hAnsi="Garamond"/>
                <w:sz w:val="16"/>
                <w:szCs w:val="16"/>
              </w:rPr>
              <w:t>6100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R$ 1.830,50</w:t>
            </w:r>
          </w:p>
        </w:tc>
      </w:tr>
      <w:tr w:rsidR="004753C5" w:rsidRPr="004753C5" w:rsidTr="004753C5">
        <w:tc>
          <w:tcPr>
            <w:tcW w:w="702" w:type="dxa"/>
          </w:tcPr>
          <w:p w:rsidR="004753C5" w:rsidRPr="004753C5" w:rsidRDefault="004753C5" w:rsidP="00E82D57">
            <w:pPr>
              <w:rPr>
                <w:rFonts w:ascii="Garamond" w:hAnsi="Garamond"/>
                <w:sz w:val="16"/>
                <w:szCs w:val="16"/>
              </w:rPr>
            </w:pPr>
            <w:proofErr w:type="gramStart"/>
            <w:r w:rsidRPr="004753C5">
              <w:rPr>
                <w:rFonts w:ascii="Garamond" w:hAnsi="Garamond"/>
                <w:sz w:val="16"/>
                <w:szCs w:val="16"/>
              </w:rPr>
              <w:t>3</w:t>
            </w:r>
            <w:proofErr w:type="gramEnd"/>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AGENDA ESPIRAL PRETA M4 - </w:t>
            </w:r>
            <w:proofErr w:type="gramStart"/>
            <w:r w:rsidRPr="004753C5">
              <w:rPr>
                <w:rFonts w:ascii="Garamond" w:hAnsi="Garamond"/>
                <w:sz w:val="18"/>
                <w:szCs w:val="18"/>
              </w:rPr>
              <w:t>117MM</w:t>
            </w:r>
            <w:proofErr w:type="gramEnd"/>
            <w:r w:rsidRPr="004753C5">
              <w:rPr>
                <w:rFonts w:ascii="Garamond" w:hAnsi="Garamond"/>
                <w:sz w:val="18"/>
                <w:szCs w:val="18"/>
              </w:rPr>
              <w:t xml:space="preserve"> X 164MM - CAPA DURA, C/ 160 FLS.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36,</w:t>
            </w:r>
            <w:proofErr w:type="gramEnd"/>
            <w:r w:rsidRPr="004753C5">
              <w:rPr>
                <w:rFonts w:ascii="Garamond" w:hAnsi="Garamond"/>
                <w:sz w:val="16"/>
                <w:szCs w:val="16"/>
              </w:rPr>
              <w:t>9080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R$ 1.107,24</w:t>
            </w:r>
          </w:p>
        </w:tc>
      </w:tr>
      <w:tr w:rsidR="004753C5" w:rsidRPr="004753C5" w:rsidTr="004753C5">
        <w:tc>
          <w:tcPr>
            <w:tcW w:w="702" w:type="dxa"/>
          </w:tcPr>
          <w:p w:rsidR="004753C5" w:rsidRPr="004753C5" w:rsidRDefault="004753C5" w:rsidP="00E82D57">
            <w:pPr>
              <w:rPr>
                <w:rFonts w:ascii="Garamond" w:hAnsi="Garamond"/>
                <w:sz w:val="16"/>
                <w:szCs w:val="16"/>
              </w:rPr>
            </w:pPr>
            <w:proofErr w:type="gramStart"/>
            <w:r w:rsidRPr="004753C5">
              <w:rPr>
                <w:rFonts w:ascii="Garamond" w:hAnsi="Garamond"/>
                <w:sz w:val="16"/>
                <w:szCs w:val="16"/>
              </w:rPr>
              <w:t>4</w:t>
            </w:r>
            <w:proofErr w:type="gramEnd"/>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ALFINETE</w:t>
            </w:r>
            <w:proofErr w:type="gramStart"/>
            <w:r w:rsidRPr="004753C5">
              <w:rPr>
                <w:rFonts w:ascii="Garamond" w:hAnsi="Garamond"/>
                <w:sz w:val="18"/>
                <w:szCs w:val="18"/>
              </w:rPr>
              <w:t xml:space="preserve">  </w:t>
            </w:r>
            <w:proofErr w:type="gramEnd"/>
            <w:r w:rsidRPr="004753C5">
              <w:rPr>
                <w:rFonts w:ascii="Garamond" w:hAnsi="Garamond"/>
                <w:sz w:val="18"/>
                <w:szCs w:val="18"/>
              </w:rPr>
              <w:t>DE SEGURANÇA  CAIXA C/ 100 UNIDADES - ARTESANATO NIQUILADO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7883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R$ 147,88</w:t>
            </w:r>
          </w:p>
        </w:tc>
      </w:tr>
      <w:tr w:rsidR="004753C5" w:rsidRPr="004753C5" w:rsidTr="004753C5">
        <w:tc>
          <w:tcPr>
            <w:tcW w:w="702" w:type="dxa"/>
          </w:tcPr>
          <w:p w:rsidR="004753C5" w:rsidRPr="004753C5" w:rsidRDefault="004753C5" w:rsidP="00E82D57">
            <w:pPr>
              <w:rPr>
                <w:rFonts w:ascii="Garamond" w:hAnsi="Garamond"/>
                <w:sz w:val="16"/>
                <w:szCs w:val="16"/>
              </w:rPr>
            </w:pPr>
            <w:proofErr w:type="gramStart"/>
            <w:r w:rsidRPr="004753C5">
              <w:rPr>
                <w:rFonts w:ascii="Garamond" w:hAnsi="Garamond"/>
                <w:sz w:val="16"/>
                <w:szCs w:val="16"/>
              </w:rPr>
              <w:t>5</w:t>
            </w:r>
            <w:proofErr w:type="gramEnd"/>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ALFINETES PARA MAPA E MURAL TIPO TAÇA. CAIXA 35 UNIDADES CARACTERISTICAS ALTURA: 20 MM LARGURA; 10 MM LARGURA; CABEÇA </w:t>
            </w:r>
            <w:proofErr w:type="gramStart"/>
            <w:r w:rsidRPr="004753C5">
              <w:rPr>
                <w:rFonts w:ascii="Garamond" w:hAnsi="Garamond"/>
                <w:sz w:val="18"/>
                <w:szCs w:val="18"/>
              </w:rPr>
              <w:t>7</w:t>
            </w:r>
            <w:proofErr w:type="gramEnd"/>
            <w:r w:rsidRPr="004753C5">
              <w:rPr>
                <w:rFonts w:ascii="Garamond" w:hAnsi="Garamond"/>
                <w:sz w:val="18"/>
                <w:szCs w:val="18"/>
              </w:rPr>
              <w:t xml:space="preserve"> MM PROFUNDIDADE; 10 MM, COR : SORTIDAS.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295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w:t>
            </w:r>
            <w:proofErr w:type="gramEnd"/>
            <w:r w:rsidRPr="004753C5">
              <w:rPr>
                <w:rFonts w:ascii="Garamond" w:hAnsi="Garamond"/>
                <w:sz w:val="16"/>
                <w:szCs w:val="16"/>
              </w:rPr>
              <w:t>2975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R$ 2.742,76</w:t>
            </w:r>
          </w:p>
        </w:tc>
      </w:tr>
      <w:tr w:rsidR="004753C5" w:rsidRPr="004753C5" w:rsidTr="004753C5">
        <w:tc>
          <w:tcPr>
            <w:tcW w:w="702" w:type="dxa"/>
          </w:tcPr>
          <w:p w:rsidR="004753C5" w:rsidRPr="004753C5" w:rsidRDefault="004753C5" w:rsidP="00E82D57">
            <w:pPr>
              <w:rPr>
                <w:rFonts w:ascii="Garamond" w:hAnsi="Garamond"/>
                <w:sz w:val="16"/>
                <w:szCs w:val="16"/>
              </w:rPr>
            </w:pPr>
            <w:proofErr w:type="gramStart"/>
            <w:r w:rsidRPr="004753C5">
              <w:rPr>
                <w:rFonts w:ascii="Garamond" w:hAnsi="Garamond"/>
                <w:sz w:val="16"/>
                <w:szCs w:val="16"/>
              </w:rPr>
              <w:t>6</w:t>
            </w:r>
            <w:proofErr w:type="gramEnd"/>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ALGODÃO BOLA</w:t>
            </w:r>
            <w:proofErr w:type="gramStart"/>
            <w:r w:rsidRPr="004753C5">
              <w:rPr>
                <w:rFonts w:ascii="Garamond" w:hAnsi="Garamond"/>
                <w:sz w:val="18"/>
                <w:szCs w:val="18"/>
              </w:rPr>
              <w:t xml:space="preserve">  </w:t>
            </w:r>
            <w:proofErr w:type="gramEnd"/>
            <w:r w:rsidRPr="004753C5">
              <w:rPr>
                <w:rFonts w:ascii="Garamond" w:hAnsi="Garamond"/>
                <w:sz w:val="18"/>
                <w:szCs w:val="18"/>
              </w:rPr>
              <w:t>COM 100G - COMPOSTAS POR FIBRAS NATURAIS, 100% PURO ALGODÃO HIDRÓFILO.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275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4740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R$ 3.430,35</w:t>
            </w:r>
          </w:p>
        </w:tc>
      </w:tr>
      <w:tr w:rsidR="004753C5" w:rsidRPr="004753C5" w:rsidTr="004753C5">
        <w:tc>
          <w:tcPr>
            <w:tcW w:w="702" w:type="dxa"/>
          </w:tcPr>
          <w:p w:rsidR="004753C5" w:rsidRPr="004753C5" w:rsidRDefault="004753C5" w:rsidP="00E82D57">
            <w:pPr>
              <w:rPr>
                <w:rFonts w:ascii="Garamond" w:hAnsi="Garamond"/>
                <w:sz w:val="16"/>
                <w:szCs w:val="16"/>
              </w:rPr>
            </w:pPr>
            <w:proofErr w:type="gramStart"/>
            <w:r w:rsidRPr="004753C5">
              <w:rPr>
                <w:rFonts w:ascii="Garamond" w:hAnsi="Garamond"/>
                <w:sz w:val="16"/>
                <w:szCs w:val="16"/>
              </w:rPr>
              <w:t>7</w:t>
            </w:r>
            <w:proofErr w:type="gramEnd"/>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APAGADOR PARA QUADRO BRANCO - 21 X </w:t>
            </w:r>
            <w:proofErr w:type="gramStart"/>
            <w:r w:rsidRPr="004753C5">
              <w:rPr>
                <w:rFonts w:ascii="Garamond" w:hAnsi="Garamond"/>
                <w:sz w:val="18"/>
                <w:szCs w:val="18"/>
              </w:rPr>
              <w:t>8</w:t>
            </w:r>
            <w:proofErr w:type="gramEnd"/>
            <w:r w:rsidRPr="004753C5">
              <w:rPr>
                <w:rFonts w:ascii="Garamond" w:hAnsi="Garamond"/>
                <w:sz w:val="18"/>
                <w:szCs w:val="18"/>
              </w:rPr>
              <w:t xml:space="preserve"> X 4 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w:t>
            </w:r>
            <w:proofErr w:type="gramEnd"/>
            <w:r w:rsidRPr="004753C5">
              <w:rPr>
                <w:rFonts w:ascii="Garamond" w:hAnsi="Garamond"/>
                <w:sz w:val="16"/>
                <w:szCs w:val="16"/>
              </w:rPr>
              <w:t>5360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R$ 115,36</w:t>
            </w:r>
          </w:p>
        </w:tc>
      </w:tr>
      <w:tr w:rsidR="004753C5" w:rsidRPr="004753C5" w:rsidTr="004753C5">
        <w:tc>
          <w:tcPr>
            <w:tcW w:w="702" w:type="dxa"/>
          </w:tcPr>
          <w:p w:rsidR="004753C5" w:rsidRPr="004753C5" w:rsidRDefault="004753C5" w:rsidP="00E82D57">
            <w:pPr>
              <w:rPr>
                <w:rFonts w:ascii="Garamond" w:hAnsi="Garamond"/>
                <w:sz w:val="16"/>
                <w:szCs w:val="16"/>
              </w:rPr>
            </w:pPr>
            <w:proofErr w:type="gramStart"/>
            <w:r w:rsidRPr="004753C5">
              <w:rPr>
                <w:rFonts w:ascii="Garamond" w:hAnsi="Garamond"/>
                <w:sz w:val="16"/>
                <w:szCs w:val="16"/>
              </w:rPr>
              <w:t>8</w:t>
            </w:r>
            <w:proofErr w:type="gramEnd"/>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APONTADOR PARA LÁPIS</w:t>
            </w:r>
            <w:proofErr w:type="gramStart"/>
            <w:r w:rsidRPr="004753C5">
              <w:rPr>
                <w:rFonts w:ascii="Garamond" w:hAnsi="Garamond"/>
                <w:sz w:val="18"/>
                <w:szCs w:val="18"/>
              </w:rPr>
              <w:t xml:space="preserve">  </w:t>
            </w:r>
            <w:proofErr w:type="gramEnd"/>
            <w:r w:rsidRPr="004753C5">
              <w:rPr>
                <w:rFonts w:ascii="Garamond" w:hAnsi="Garamond"/>
                <w:sz w:val="18"/>
                <w:szCs w:val="18"/>
              </w:rPr>
              <w:t>C/25 UNIDADES - POLIETIRENO (RIGIDO); SIMPLES COR SORTIDA; PEQUENO; ÓTIMA APONTABILIDADE; LÂMINA DE AÇO TEMPERADO COM EXCELENTE FIO DE CORTE; DIMENSÕES 30X20X20 MILIMITRO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8900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R$ 5.255,80</w:t>
            </w:r>
          </w:p>
        </w:tc>
      </w:tr>
      <w:tr w:rsidR="004753C5" w:rsidRPr="004753C5" w:rsidTr="004753C5">
        <w:tc>
          <w:tcPr>
            <w:tcW w:w="702" w:type="dxa"/>
          </w:tcPr>
          <w:p w:rsidR="004753C5" w:rsidRPr="004753C5" w:rsidRDefault="004753C5" w:rsidP="00E82D57">
            <w:pPr>
              <w:rPr>
                <w:rFonts w:ascii="Garamond" w:hAnsi="Garamond"/>
                <w:sz w:val="16"/>
                <w:szCs w:val="16"/>
              </w:rPr>
            </w:pPr>
            <w:proofErr w:type="gramStart"/>
            <w:r w:rsidRPr="004753C5">
              <w:rPr>
                <w:rFonts w:ascii="Garamond" w:hAnsi="Garamond"/>
                <w:sz w:val="16"/>
                <w:szCs w:val="16"/>
              </w:rPr>
              <w:t>9</w:t>
            </w:r>
            <w:proofErr w:type="gramEnd"/>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APONTADOR PLÁSTICO COM DEPÓSITO VERTICAL; </w:t>
            </w:r>
            <w:proofErr w:type="gramStart"/>
            <w:r w:rsidRPr="004753C5">
              <w:rPr>
                <w:rFonts w:ascii="Garamond" w:hAnsi="Garamond"/>
                <w:sz w:val="18"/>
                <w:szCs w:val="18"/>
              </w:rPr>
              <w:t>COR :</w:t>
            </w:r>
            <w:proofErr w:type="gramEnd"/>
            <w:r w:rsidRPr="004753C5">
              <w:rPr>
                <w:rFonts w:ascii="Garamond" w:hAnsi="Garamond"/>
                <w:sz w:val="18"/>
                <w:szCs w:val="18"/>
              </w:rPr>
              <w:t xml:space="preserve"> SORTIDA; ÓTIMA APONTABILIDADE; LÂMINA DE AÇO TEMPERADO COM EXCELENTE FIO DE CORTE; DIMENSÕES 10X70X145 MILIMITRO.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275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7840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R$ 9.565,60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ARGILA BRANCA PARA MODELAGEM EMBALAGEM DE 1 KG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2300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R$ 204,60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ARGILA VERMELHA PARA MODELAGEM EMBALAGEM 1 KG.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3640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R$ 247,28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ARGOLA PARA CHAVEIRO 25 MM - PACOTES C/100 UNI</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2</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27,</w:t>
            </w:r>
            <w:proofErr w:type="gramEnd"/>
            <w:r w:rsidRPr="004753C5">
              <w:rPr>
                <w:rFonts w:ascii="Garamond" w:hAnsi="Garamond"/>
                <w:sz w:val="16"/>
                <w:szCs w:val="16"/>
              </w:rPr>
              <w:t>1880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R$ 54,38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ARQUIVO MORTO EM PAPELÃO OFICIO</w:t>
            </w:r>
            <w:proofErr w:type="gramEnd"/>
            <w:r w:rsidRPr="004753C5">
              <w:rPr>
                <w:rFonts w:ascii="Garamond" w:hAnsi="Garamond"/>
                <w:sz w:val="18"/>
                <w:szCs w:val="18"/>
              </w:rPr>
              <w:t xml:space="preserve"> - 340MM X 133MM X 240MM.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6780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R$ 53.390,00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ATILHO AMARELO - ELASTICO LATEX DE BORRACHA PARA DINHEIRO - PACOTES C/500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5</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1866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R$ 120,93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 LISO - COR: BRANCO - DIMENSÕES: 20 CM DE DIÂMETRO (NFLADO) - TAMANHO Nº 7 -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9020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R$ 5.547,86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 LISO - COR: LARANJA - DIMENSÕES: 20 CM DE DIÂMETRO (NFLADO) - TAMANHO Nº 7 -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2220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R$ 5.685,46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 LISO - COR: PRETO - DIMENSÕES: 20 CM DE DIÂMETRO (NFLADO) - TAMANHO Nº 7 -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7020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R$ 5.461,86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 LISO - COR: VERMELHO - DIMENSÕES: 20 CM DE DIÂMETRO (NFLADO) - TAMANHO Nº 7 -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6160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R$ 5.424,88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LISO COR AZUL TAMANHO Nº 7. DIMENSÕES 20 CM DE DIÂMETRO (INFLADO)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9020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R$ 5.547,86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BALÃO EM LATEX LISO COR </w:t>
            </w:r>
            <w:proofErr w:type="gramStart"/>
            <w:r w:rsidRPr="004753C5">
              <w:rPr>
                <w:rFonts w:ascii="Garamond" w:hAnsi="Garamond"/>
                <w:sz w:val="18"/>
                <w:szCs w:val="18"/>
              </w:rPr>
              <w:t>DOURADO.</w:t>
            </w:r>
            <w:proofErr w:type="gramEnd"/>
            <w:r w:rsidRPr="004753C5">
              <w:rPr>
                <w:rFonts w:ascii="Garamond" w:hAnsi="Garamond"/>
                <w:sz w:val="18"/>
                <w:szCs w:val="18"/>
              </w:rPr>
              <w:t>DIMENSÕES 20 CM DE DIÂMETRO (INFLADO) TAMANHO Nº 7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1400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R$ 5.650,20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LISO COR MARRON. DIMENSÕES 20 CM DE DIÂMETRO (INFLADO) TAMANHO Nº 7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7380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R$ 5.477,34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LISO COR ROSA. DIMENSÕES 20 CM DE DIÂMETRO (INFLADO) TAMANHO Nº 7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7020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R$ 5.461,86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LISO COR VERDE DIMENSÕES 20 CM DE DIÂMERO (INFLADO) TAMANHO Nº 7.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6540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R$ 5.441,22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LISOCOR PRATA. DIMENSÕES 20 CM DE DIÃMETRO (INFLADO) TAMANHO Nº 7.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9200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R$ 5.985,60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BALÃO EM LATEX LISO COR AMARELO - DIMENSÕES 20 CM DE DIÂMETRO (INFLADO) TAMANHO Nº 7 EMBALAGEM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2220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R$ 5.685,46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26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BARBANTE</w:t>
            </w:r>
            <w:proofErr w:type="gramStart"/>
            <w:r w:rsidRPr="004753C5">
              <w:rPr>
                <w:rFonts w:ascii="Garamond" w:hAnsi="Garamond"/>
                <w:sz w:val="18"/>
                <w:szCs w:val="18"/>
              </w:rPr>
              <w:t xml:space="preserve">  </w:t>
            </w:r>
            <w:proofErr w:type="gramEnd"/>
            <w:r w:rsidRPr="004753C5">
              <w:rPr>
                <w:rFonts w:ascii="Garamond" w:hAnsi="Garamond"/>
                <w:sz w:val="18"/>
                <w:szCs w:val="18"/>
              </w:rPr>
              <w:t>4/6 FIOS MULTICOLOR (CORES A ESCOLHER)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275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29,</w:t>
            </w:r>
            <w:proofErr w:type="gramEnd"/>
            <w:r w:rsidRPr="004753C5">
              <w:rPr>
                <w:rFonts w:ascii="Garamond" w:hAnsi="Garamond"/>
                <w:sz w:val="16"/>
                <w:szCs w:val="16"/>
              </w:rPr>
              <w:t>0120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R$ 7.978,30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BASTÃO DE COLA QUENTE (FINA) - 7,5 MM X 30 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1050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R$ 55,25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BASTÃO DE COLA QUENTE (GROSSA) - 11 MM X </w:t>
            </w:r>
            <w:proofErr w:type="gramStart"/>
            <w:r w:rsidRPr="004753C5">
              <w:rPr>
                <w:rFonts w:ascii="Garamond" w:hAnsi="Garamond"/>
                <w:sz w:val="18"/>
                <w:szCs w:val="18"/>
              </w:rPr>
              <w:t>30CM</w:t>
            </w:r>
            <w:proofErr w:type="gramEnd"/>
            <w:r w:rsidRPr="004753C5">
              <w:rPr>
                <w:rFonts w:ascii="Garamond" w:hAnsi="Garamond"/>
                <w:sz w:val="18"/>
                <w:szCs w:val="18"/>
              </w:rPr>
              <w:t>.</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w:t>
            </w:r>
            <w:proofErr w:type="gramEnd"/>
            <w:r w:rsidRPr="004753C5">
              <w:rPr>
                <w:rFonts w:ascii="Garamond" w:hAnsi="Garamond"/>
                <w:sz w:val="16"/>
                <w:szCs w:val="16"/>
              </w:rPr>
              <w:t>2080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R$ 110,40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BEXIGA LILÁS EM LATEX - LISA PACOTE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w:t>
            </w:r>
            <w:proofErr w:type="gramEnd"/>
            <w:r w:rsidRPr="004753C5">
              <w:rPr>
                <w:rFonts w:ascii="Garamond" w:hAnsi="Garamond"/>
                <w:sz w:val="16"/>
                <w:szCs w:val="16"/>
              </w:rPr>
              <w:t>4216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R$ 4.911,29</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BEXIGA ROXA EM TALEX - LISA PACOTE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w:t>
            </w:r>
            <w:proofErr w:type="gramEnd"/>
            <w:r w:rsidRPr="004753C5">
              <w:rPr>
                <w:rFonts w:ascii="Garamond" w:hAnsi="Garamond"/>
                <w:sz w:val="16"/>
                <w:szCs w:val="16"/>
              </w:rPr>
              <w:t>8780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R$ 5.537,54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BLOCO DE RECADO AUTOADESIVO REMOVÍVEIS TIPO POST IT, MEDIDAS 38X50MM, CONTENDO 01 BLOCO - COLORIDO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w:t>
            </w:r>
            <w:proofErr w:type="gramEnd"/>
            <w:r w:rsidRPr="004753C5">
              <w:rPr>
                <w:rFonts w:ascii="Garamond" w:hAnsi="Garamond"/>
                <w:sz w:val="16"/>
                <w:szCs w:val="16"/>
              </w:rPr>
              <w:t>3250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R$ 1.665,00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BLOCO DE RECADOS AUTOADESIVOSREMOVÍVEIS TIPO POSTI IT, MEDIDAS 76X102MM, CONTENDO 01 BLOCO COLORIDO.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BLOCO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8433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R$ 1.568,66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BOBINA DE PAPEL DE MODELO KRAFT 80 CM, COM LADO FOSCO </w:t>
            </w:r>
            <w:proofErr w:type="gramStart"/>
            <w:r w:rsidRPr="004753C5">
              <w:rPr>
                <w:rFonts w:ascii="Garamond" w:hAnsi="Garamond"/>
                <w:sz w:val="18"/>
                <w:szCs w:val="18"/>
              </w:rPr>
              <w:t xml:space="preserve">( </w:t>
            </w:r>
            <w:proofErr w:type="gramEnd"/>
            <w:r w:rsidRPr="004753C5">
              <w:rPr>
                <w:rFonts w:ascii="Garamond" w:hAnsi="Garamond"/>
                <w:sz w:val="18"/>
                <w:szCs w:val="18"/>
              </w:rPr>
              <w:t>ADERE MELHOR A FITA ADESIVA E COLA) ALÉM DE RESISTIR A SOLVENTES DE TINTAS E VERNIZES. COR PARDO PESO 12 KG POR BOBINA. METROS DE PAPEL POR BOBINA APROXIMADAMENTE 210 METROS POR BOBINA VALIDADE INDETERMINADA.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121,</w:t>
            </w:r>
            <w:proofErr w:type="gramEnd"/>
            <w:r w:rsidRPr="004753C5">
              <w:rPr>
                <w:rFonts w:ascii="Garamond" w:hAnsi="Garamond"/>
                <w:sz w:val="16"/>
                <w:szCs w:val="16"/>
              </w:rPr>
              <w:t>2800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R$ 12.128,00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BOBINA DE PAPEL DE PRESENTE TIPO COUCHE - MOTIVOS PERSONAGENS INFANTIS FEMININO - DIÂMETRO: 10 CM ALTURA: 40 CM COMPRIMENTO: 100 METROS - PESO APROXIMADAMENTE DA BOBINA: 3 KG PAPEL DE GRAMATURA </w:t>
            </w:r>
            <w:proofErr w:type="gramStart"/>
            <w:r w:rsidRPr="004753C5">
              <w:rPr>
                <w:rFonts w:ascii="Garamond" w:hAnsi="Garamond"/>
                <w:sz w:val="18"/>
                <w:szCs w:val="18"/>
              </w:rPr>
              <w:t>60 .</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235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128,</w:t>
            </w:r>
            <w:proofErr w:type="gramEnd"/>
            <w:r w:rsidRPr="004753C5">
              <w:rPr>
                <w:rFonts w:ascii="Garamond" w:hAnsi="Garamond"/>
                <w:sz w:val="16"/>
                <w:szCs w:val="16"/>
              </w:rPr>
              <w:t>5000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R$ 30.197,50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BOBINA DE PAPEL DE PRESENTE TIPO COUCHE - MOTIVOS PERSONAGENS INFANTIS FEMININO - DIÂMETRO: 10 CM ALTURA: 40 CM COMPRIMENTO: 100 METROS - PESO APROXIMADAMENTE DA BOBINA: 3 KG PAPEL DE GRAMATURA </w:t>
            </w:r>
            <w:proofErr w:type="gramStart"/>
            <w:r w:rsidRPr="004753C5">
              <w:rPr>
                <w:rFonts w:ascii="Garamond" w:hAnsi="Garamond"/>
                <w:sz w:val="18"/>
                <w:szCs w:val="18"/>
              </w:rPr>
              <w:t>60 .</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32,</w:t>
            </w:r>
            <w:proofErr w:type="gramEnd"/>
            <w:r w:rsidRPr="004753C5">
              <w:rPr>
                <w:rFonts w:ascii="Garamond" w:hAnsi="Garamond"/>
                <w:sz w:val="16"/>
                <w:szCs w:val="16"/>
              </w:rPr>
              <w:t>9700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R$ 9.891,00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BOLA DE ISOPOR - OCA TAMANHO 100 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w:t>
            </w:r>
            <w:proofErr w:type="gramEnd"/>
            <w:r w:rsidRPr="004753C5">
              <w:rPr>
                <w:rFonts w:ascii="Garamond" w:hAnsi="Garamond"/>
                <w:sz w:val="16"/>
                <w:szCs w:val="16"/>
              </w:rPr>
              <w:t>7850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R$ 2.035,50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BOLA DE ISOPOR - OCA TAMANHO 150 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6400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R$ 2.292,00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BOLA DE ISOPOR - OCA TAMANHO 200 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w:t>
            </w:r>
            <w:proofErr w:type="gramEnd"/>
            <w:r w:rsidRPr="004753C5">
              <w:rPr>
                <w:rFonts w:ascii="Garamond" w:hAnsi="Garamond"/>
                <w:sz w:val="16"/>
                <w:szCs w:val="16"/>
              </w:rPr>
              <w:t>2440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R$ 2.773,20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BOLA DE ISOPOR - OCA TAMANHO 250 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w:t>
            </w:r>
            <w:proofErr w:type="gramEnd"/>
            <w:r w:rsidRPr="004753C5">
              <w:rPr>
                <w:rFonts w:ascii="Garamond" w:hAnsi="Garamond"/>
                <w:sz w:val="16"/>
                <w:szCs w:val="16"/>
              </w:rPr>
              <w:t>5750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R$ 772,50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BOLA DE ISOPOR - OCA TAMANHO </w:t>
            </w:r>
            <w:proofErr w:type="gramStart"/>
            <w:r w:rsidRPr="004753C5">
              <w:rPr>
                <w:rFonts w:ascii="Garamond" w:hAnsi="Garamond"/>
                <w:sz w:val="18"/>
                <w:szCs w:val="18"/>
              </w:rPr>
              <w:t>75MM</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5320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R$ 459,60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BORRACHA COM PROTETOR CAIXA COM 24 UNIDADES PEQUENA - BORRACHA DE PAPELARIA; FEITA DE LATEX NATURAL; COM PROTETOR; PARA LÁPIS E GRAFITE; NO FORMATO RETANGULAR NUMERO 12; NA COR BRANCA - DIMENSÕES: 45X25X15 MILIMETRO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5900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R$ 3.211,95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CADERNETA 1/8 - CAPA DURA - 96 FOLHAS PAUTADAS ESPIRAL BRANCO - DIMENSÕES - 100 X 140 MM -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317</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1850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R$ 2.277,65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CADERNO 10X1 - ESPIRAL PACOTE COM </w:t>
            </w:r>
            <w:proofErr w:type="gramStart"/>
            <w:r w:rsidRPr="004753C5">
              <w:rPr>
                <w:rFonts w:ascii="Garamond" w:hAnsi="Garamond"/>
                <w:sz w:val="18"/>
                <w:szCs w:val="18"/>
              </w:rPr>
              <w:t>4</w:t>
            </w:r>
            <w:proofErr w:type="gramEnd"/>
            <w:r w:rsidRPr="004753C5">
              <w:rPr>
                <w:rFonts w:ascii="Garamond" w:hAnsi="Garamond"/>
                <w:sz w:val="18"/>
                <w:szCs w:val="18"/>
              </w:rPr>
              <w:t xml:space="preserve"> UNIDADES - CAPA DURA - DE ARAME GALVANIZADO - ESPESSURA DE 0,9 A 1,1 MM - NO FORMATO UNIVERSITÁRIO - COM CAPA EM 4 CORES PESANDO 250G/M2 COM 200 FOLHAS COM DIVISOES: GRAMATURA DA FOLHA 56G/M2 - MIOLO PAUTADO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86,</w:t>
            </w:r>
            <w:proofErr w:type="gramEnd"/>
            <w:r w:rsidRPr="004753C5">
              <w:rPr>
                <w:rFonts w:ascii="Garamond" w:hAnsi="Garamond"/>
                <w:sz w:val="16"/>
                <w:szCs w:val="16"/>
              </w:rPr>
              <w:t>8750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R$ 44.306,25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CADERNO 1X1 - ESPIRAL - PACOTES COM </w:t>
            </w:r>
            <w:proofErr w:type="gramStart"/>
            <w:r w:rsidRPr="004753C5">
              <w:rPr>
                <w:rFonts w:ascii="Garamond" w:hAnsi="Garamond"/>
                <w:sz w:val="18"/>
                <w:szCs w:val="18"/>
              </w:rPr>
              <w:t>4</w:t>
            </w:r>
            <w:proofErr w:type="gramEnd"/>
            <w:r w:rsidRPr="004753C5">
              <w:rPr>
                <w:rFonts w:ascii="Garamond" w:hAnsi="Garamond"/>
                <w:sz w:val="18"/>
                <w:szCs w:val="18"/>
              </w:rPr>
              <w:t xml:space="preserve"> UNIDADES - DE ARAME GALVANIZADO - ESPESSURA DE 0,9 A 1,1 MM - NO FORMATO UNIVERSITÁRIO - COM CAPA DURA EM 4 CORES  COM 96 FOLHAS - GRAMATURA DA FOLHA 56G/M2 - MIOLO PAUTADO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47,</w:t>
            </w:r>
            <w:proofErr w:type="gramEnd"/>
            <w:r w:rsidRPr="004753C5">
              <w:rPr>
                <w:rFonts w:ascii="Garamond" w:hAnsi="Garamond"/>
                <w:sz w:val="16"/>
                <w:szCs w:val="16"/>
              </w:rPr>
              <w:t>4225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R$ 38.412,23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CADERNO 1X1 ESPIRAL - PACOTE COM </w:t>
            </w:r>
            <w:proofErr w:type="gramStart"/>
            <w:r w:rsidRPr="004753C5">
              <w:rPr>
                <w:rFonts w:ascii="Garamond" w:hAnsi="Garamond"/>
                <w:sz w:val="18"/>
                <w:szCs w:val="18"/>
              </w:rPr>
              <w:t>4</w:t>
            </w:r>
            <w:proofErr w:type="gramEnd"/>
            <w:r w:rsidRPr="004753C5">
              <w:rPr>
                <w:rFonts w:ascii="Garamond" w:hAnsi="Garamond"/>
                <w:sz w:val="18"/>
                <w:szCs w:val="18"/>
              </w:rPr>
              <w:t xml:space="preserve"> UNIDADES - DE ARAME GALVANIZADO - ESPESSURA DE 0,9 A 1,1 MM - NO FORMATO UNIVERSITÁRIO - COM CAPA FLEXIVEL (MOLE) EM 4 CORES PESANDO 250G/M2 COM 96 FOLHAS GRAMATURA DA FOLHA 56G/M2 - MIOLO PAUTADO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710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47,</w:t>
            </w:r>
            <w:proofErr w:type="gramEnd"/>
            <w:r w:rsidRPr="004753C5">
              <w:rPr>
                <w:rFonts w:ascii="Garamond" w:hAnsi="Garamond"/>
                <w:sz w:val="16"/>
                <w:szCs w:val="16"/>
              </w:rPr>
              <w:t>0550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R$ 33.409,05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CADERNO BROCHURA UNIVERSITÁRIO CAPA DURA PACOTE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 ESPESSURA DE 0,9 A 0,11 MM, NO FORMATO UNIVERSITÁRIO COM CAPA EM CORES </w:t>
            </w:r>
            <w:proofErr w:type="gramStart"/>
            <w:r w:rsidRPr="004753C5">
              <w:rPr>
                <w:rFonts w:ascii="Garamond" w:hAnsi="Garamond"/>
                <w:sz w:val="18"/>
                <w:szCs w:val="18"/>
              </w:rPr>
              <w:t xml:space="preserve">( </w:t>
            </w:r>
            <w:proofErr w:type="gramEnd"/>
            <w:r w:rsidRPr="004753C5">
              <w:rPr>
                <w:rFonts w:ascii="Garamond" w:hAnsi="Garamond"/>
                <w:sz w:val="18"/>
                <w:szCs w:val="18"/>
              </w:rPr>
              <w:t>PODENDO SER: AZUL, AMARELO, VERDEOU VERMELHO) PESANDO250G/M2; COM 96 FOLHAS GRAMATURA DA FOLHA 56G/M2 MIOLO PAUTADO.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39,</w:t>
            </w:r>
            <w:proofErr w:type="gramEnd"/>
            <w:r w:rsidRPr="004753C5">
              <w:rPr>
                <w:rFonts w:ascii="Garamond" w:hAnsi="Garamond"/>
                <w:sz w:val="16"/>
                <w:szCs w:val="16"/>
              </w:rPr>
              <w:t>0183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R$ 11.705,49</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CADERNO COSTURADO CALIGRAFIA CAPA FLEXIVEL - TAMANHO 1/4 - 96 FOLHAS PAUTADO - PACOTE COM 10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32,</w:t>
            </w:r>
            <w:proofErr w:type="gramEnd"/>
            <w:r w:rsidRPr="004753C5">
              <w:rPr>
                <w:rFonts w:ascii="Garamond" w:hAnsi="Garamond"/>
                <w:sz w:val="16"/>
                <w:szCs w:val="16"/>
              </w:rPr>
              <w:t>3560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R$ 3.235,60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48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CADERNO DE DESENHO GRANDE - CAPA FLEXIVEL - ESPIRAL FOLHAS SEM PAUTA - MIOLO</w:t>
            </w:r>
            <w:proofErr w:type="gramStart"/>
            <w:r w:rsidRPr="004753C5">
              <w:rPr>
                <w:rFonts w:ascii="Garamond" w:hAnsi="Garamond"/>
                <w:sz w:val="18"/>
                <w:szCs w:val="18"/>
              </w:rPr>
              <w:t xml:space="preserve">  </w:t>
            </w:r>
            <w:proofErr w:type="gramEnd"/>
            <w:r w:rsidRPr="004753C5">
              <w:rPr>
                <w:rFonts w:ascii="Garamond" w:hAnsi="Garamond"/>
                <w:sz w:val="18"/>
                <w:szCs w:val="18"/>
              </w:rPr>
              <w:t>- PRODUTO CERTIFICADO FSCFORMATO 275MM X 200 MM - GRAMATURA 56 G/M2 - NÚMERO DE FOLHAS 98 FOLHAS - PACOTES COM 10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80,</w:t>
            </w:r>
            <w:proofErr w:type="gramEnd"/>
            <w:r w:rsidRPr="004753C5">
              <w:rPr>
                <w:rFonts w:ascii="Garamond" w:hAnsi="Garamond"/>
                <w:sz w:val="16"/>
                <w:szCs w:val="16"/>
              </w:rPr>
              <w:t>6860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R$ 20.171,50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CADERNO ESPIRAL DE ARAME GALVANIZADO - ESPESSURA DE 0,9 A 1,1 MM; NO FORMATO 1/4; COM CAPA FLEXIVEL EM </w:t>
            </w:r>
            <w:proofErr w:type="gramStart"/>
            <w:r w:rsidRPr="004753C5">
              <w:rPr>
                <w:rFonts w:ascii="Garamond" w:hAnsi="Garamond"/>
                <w:sz w:val="18"/>
                <w:szCs w:val="18"/>
              </w:rPr>
              <w:t>4</w:t>
            </w:r>
            <w:proofErr w:type="gramEnd"/>
            <w:r w:rsidRPr="004753C5">
              <w:rPr>
                <w:rFonts w:ascii="Garamond" w:hAnsi="Garamond"/>
                <w:sz w:val="18"/>
                <w:szCs w:val="18"/>
              </w:rPr>
              <w:t xml:space="preserve"> CORES, COM 96 FOLHAS;PACOTE COM C/10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53,</w:t>
            </w:r>
            <w:proofErr w:type="gramEnd"/>
            <w:r w:rsidRPr="004753C5">
              <w:rPr>
                <w:rFonts w:ascii="Garamond" w:hAnsi="Garamond"/>
                <w:sz w:val="16"/>
                <w:szCs w:val="16"/>
              </w:rPr>
              <w:t>5375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R$ 21.415,00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CADERNO ESPIRAL - PACOTE COM </w:t>
            </w:r>
            <w:proofErr w:type="gramStart"/>
            <w:r w:rsidRPr="004753C5">
              <w:rPr>
                <w:rFonts w:ascii="Garamond" w:hAnsi="Garamond"/>
                <w:sz w:val="18"/>
                <w:szCs w:val="18"/>
              </w:rPr>
              <w:t>4</w:t>
            </w:r>
            <w:proofErr w:type="gramEnd"/>
            <w:r w:rsidRPr="004753C5">
              <w:rPr>
                <w:rFonts w:ascii="Garamond" w:hAnsi="Garamond"/>
                <w:sz w:val="18"/>
                <w:szCs w:val="18"/>
              </w:rPr>
              <w:t xml:space="preserve"> UNIDADES - DE ARAME GALVANIZADO - ESPESSURA DE 0,9 A 1,1 MM - NO FORMATO 1/4 - COM CAPA DURA EM 4 CORES - COM 96 FOLHAS - MIOLO PAUTADO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41,</w:t>
            </w:r>
            <w:proofErr w:type="gramEnd"/>
            <w:r w:rsidRPr="004753C5">
              <w:rPr>
                <w:rFonts w:ascii="Garamond" w:hAnsi="Garamond"/>
                <w:sz w:val="16"/>
                <w:szCs w:val="16"/>
              </w:rPr>
              <w:t>0250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R$ 8.205,00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CADERNO PEDAGOGICO; QUADRICULADO; DE 1/4; CAPA EM </w:t>
            </w:r>
            <w:proofErr w:type="gramStart"/>
            <w:r w:rsidRPr="004753C5">
              <w:rPr>
                <w:rFonts w:ascii="Garamond" w:hAnsi="Garamond"/>
                <w:sz w:val="18"/>
                <w:szCs w:val="18"/>
              </w:rPr>
              <w:t>4</w:t>
            </w:r>
            <w:proofErr w:type="gramEnd"/>
            <w:r w:rsidRPr="004753C5">
              <w:rPr>
                <w:rFonts w:ascii="Garamond" w:hAnsi="Garamond"/>
                <w:sz w:val="18"/>
                <w:szCs w:val="18"/>
              </w:rPr>
              <w:t xml:space="preserve"> CORES, PESANDO 90 G/M2 - COM 48 FOLHAS - PESANDO 56 G/M2 - MEDIDA DO QUADRICULADO (0,7X0,7MM) - PACOTE C/ 20 UNIDADES .</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49,</w:t>
            </w:r>
            <w:proofErr w:type="gramEnd"/>
            <w:r w:rsidRPr="004753C5">
              <w:rPr>
                <w:rFonts w:ascii="Garamond" w:hAnsi="Garamond"/>
                <w:sz w:val="16"/>
                <w:szCs w:val="16"/>
              </w:rPr>
              <w:t>8640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R$ 9.972,80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CAIXA BORRACHA BRANCA ESCOLAR C/</w:t>
            </w:r>
            <w:proofErr w:type="gramStart"/>
            <w:r w:rsidRPr="004753C5">
              <w:rPr>
                <w:rFonts w:ascii="Garamond" w:hAnsi="Garamond"/>
                <w:sz w:val="18"/>
                <w:szCs w:val="18"/>
              </w:rPr>
              <w:t>60;</w:t>
            </w:r>
            <w:proofErr w:type="gramEnd"/>
            <w:r w:rsidRPr="004753C5">
              <w:rPr>
                <w:rFonts w:ascii="Garamond" w:hAnsi="Garamond"/>
                <w:sz w:val="18"/>
                <w:szCs w:val="18"/>
              </w:rPr>
              <w:t>BORRACHA DE PAPELARIA; FEITA DE LATEX NATURAL,ESCOLAR; PARA LAPIS E GRAFITE; NO FORMATO RETANGULAR; NUMERO 20; NA COR BRANCA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705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22,</w:t>
            </w:r>
            <w:proofErr w:type="gramEnd"/>
            <w:r w:rsidRPr="004753C5">
              <w:rPr>
                <w:rFonts w:ascii="Garamond" w:hAnsi="Garamond"/>
                <w:sz w:val="16"/>
                <w:szCs w:val="16"/>
              </w:rPr>
              <w:t>3160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R$ 15.732,78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06 UNIDADES COR: .</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w:t>
            </w:r>
            <w:proofErr w:type="gramEnd"/>
            <w:r w:rsidRPr="004753C5">
              <w:rPr>
                <w:rFonts w:ascii="Garamond" w:hAnsi="Garamond"/>
                <w:sz w:val="16"/>
                <w:szCs w:val="16"/>
              </w:rPr>
              <w:t>4500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R$ 1.840,50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06 UNIDADES COR: DOURADA ; COM BICO APLICADOR.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w:t>
            </w:r>
            <w:proofErr w:type="gramEnd"/>
            <w:r w:rsidRPr="004753C5">
              <w:rPr>
                <w:rFonts w:ascii="Garamond" w:hAnsi="Garamond"/>
                <w:sz w:val="16"/>
                <w:szCs w:val="16"/>
              </w:rPr>
              <w:t>5200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R$ 1.846,80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06 UNIDADES COR: PRATA ; COM BICO APLICADOR.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8900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R$ 2.240,10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06 UNIDADES COR: VERDE; COM BICO APLICADOR.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0000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R$ 2.160,00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06 UNIDADES COR: VERMELHO; COM BICO APLICADOR.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w:t>
            </w:r>
            <w:proofErr w:type="gramEnd"/>
            <w:r w:rsidRPr="004753C5">
              <w:rPr>
                <w:rFonts w:ascii="Garamond" w:hAnsi="Garamond"/>
                <w:sz w:val="16"/>
                <w:szCs w:val="16"/>
              </w:rPr>
              <w:t>4180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R$ 1.837,62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AZUL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57,</w:t>
            </w:r>
            <w:proofErr w:type="gramEnd"/>
            <w:r w:rsidRPr="004753C5">
              <w:rPr>
                <w:rFonts w:ascii="Garamond" w:hAnsi="Garamond"/>
                <w:sz w:val="16"/>
                <w:szCs w:val="16"/>
              </w:rPr>
              <w:t>2780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R$ 5.155,02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59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BRANCA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46,</w:t>
            </w:r>
            <w:proofErr w:type="gramEnd"/>
            <w:r w:rsidRPr="004753C5">
              <w:rPr>
                <w:rFonts w:ascii="Garamond" w:hAnsi="Garamond"/>
                <w:sz w:val="16"/>
                <w:szCs w:val="16"/>
              </w:rPr>
              <w:t>8166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R$ 4.213,49</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DOURADA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50,</w:t>
            </w:r>
            <w:proofErr w:type="gramEnd"/>
            <w:r w:rsidRPr="004753C5">
              <w:rPr>
                <w:rFonts w:ascii="Garamond" w:hAnsi="Garamond"/>
                <w:sz w:val="16"/>
                <w:szCs w:val="16"/>
              </w:rPr>
              <w:t>9066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R$ 4.581,59</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LARANJA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86,</w:t>
            </w:r>
            <w:proofErr w:type="gramEnd"/>
            <w:r w:rsidRPr="004753C5">
              <w:rPr>
                <w:rFonts w:ascii="Garamond" w:hAnsi="Garamond"/>
                <w:sz w:val="16"/>
                <w:szCs w:val="16"/>
              </w:rPr>
              <w:t>6000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R$ 7.794,00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LILÁS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69,</w:t>
            </w:r>
            <w:proofErr w:type="gramEnd"/>
            <w:r w:rsidRPr="004753C5">
              <w:rPr>
                <w:rFonts w:ascii="Garamond" w:hAnsi="Garamond"/>
                <w:sz w:val="16"/>
                <w:szCs w:val="16"/>
              </w:rPr>
              <w:t>9475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R$ 6.295,28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MARROM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69,</w:t>
            </w:r>
            <w:proofErr w:type="gramEnd"/>
            <w:r w:rsidRPr="004753C5">
              <w:rPr>
                <w:rFonts w:ascii="Garamond" w:hAnsi="Garamond"/>
                <w:sz w:val="16"/>
                <w:szCs w:val="16"/>
              </w:rPr>
              <w:t>9475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R$ 6.295,28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PRATA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54,</w:t>
            </w:r>
            <w:proofErr w:type="gramEnd"/>
            <w:r w:rsidRPr="004753C5">
              <w:rPr>
                <w:rFonts w:ascii="Garamond" w:hAnsi="Garamond"/>
                <w:sz w:val="16"/>
                <w:szCs w:val="16"/>
              </w:rPr>
              <w:t>3740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R$ 4.893,66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PRETO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57,</w:t>
            </w:r>
            <w:proofErr w:type="gramEnd"/>
            <w:r w:rsidRPr="004753C5">
              <w:rPr>
                <w:rFonts w:ascii="Garamond" w:hAnsi="Garamond"/>
                <w:sz w:val="16"/>
                <w:szCs w:val="16"/>
              </w:rPr>
              <w:t>2780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R$ 5.155,02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ROSA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67,</w:t>
            </w:r>
            <w:proofErr w:type="gramEnd"/>
            <w:r w:rsidRPr="004753C5">
              <w:rPr>
                <w:rFonts w:ascii="Garamond" w:hAnsi="Garamond"/>
                <w:sz w:val="16"/>
                <w:szCs w:val="16"/>
              </w:rPr>
              <w:t>8250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R$ 6.104,25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ROXA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69,</w:t>
            </w:r>
            <w:proofErr w:type="gramEnd"/>
            <w:r w:rsidRPr="004753C5">
              <w:rPr>
                <w:rFonts w:ascii="Garamond" w:hAnsi="Garamond"/>
                <w:sz w:val="16"/>
                <w:szCs w:val="16"/>
              </w:rPr>
              <w:t>9475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R$ 6.295,28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VERDE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57,</w:t>
            </w:r>
            <w:proofErr w:type="gramEnd"/>
            <w:r w:rsidRPr="004753C5">
              <w:rPr>
                <w:rFonts w:ascii="Garamond" w:hAnsi="Garamond"/>
                <w:sz w:val="16"/>
                <w:szCs w:val="16"/>
              </w:rPr>
              <w:t>2780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R$ 5.155,02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69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COLA C/GLITER - FRASCO PLASTICO </w:t>
            </w:r>
            <w:proofErr w:type="gramStart"/>
            <w:r w:rsidRPr="004753C5">
              <w:rPr>
                <w:rFonts w:ascii="Garamond" w:hAnsi="Garamond"/>
                <w:sz w:val="18"/>
                <w:szCs w:val="18"/>
              </w:rPr>
              <w:t>35 GRS</w:t>
            </w:r>
            <w:proofErr w:type="gramEnd"/>
            <w:r w:rsidRPr="004753C5">
              <w:rPr>
                <w:rFonts w:ascii="Garamond" w:hAnsi="Garamond"/>
                <w:sz w:val="18"/>
                <w:szCs w:val="18"/>
              </w:rPr>
              <w:t xml:space="preserve"> COM 12 UNIDADES COR: VERMELHO ; COM BICO APLICADOR;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66,</w:t>
            </w:r>
            <w:proofErr w:type="gramEnd"/>
            <w:r w:rsidRPr="004753C5">
              <w:rPr>
                <w:rFonts w:ascii="Garamond" w:hAnsi="Garamond"/>
                <w:sz w:val="16"/>
                <w:szCs w:val="16"/>
              </w:rPr>
              <w:t>6000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R$ 5.994,00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70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CAIXA DECORADA DE PAPELÃO</w:t>
            </w:r>
            <w:proofErr w:type="gramStart"/>
            <w:r w:rsidRPr="004753C5">
              <w:rPr>
                <w:rFonts w:ascii="Garamond" w:hAnsi="Garamond"/>
                <w:sz w:val="18"/>
                <w:szCs w:val="18"/>
              </w:rPr>
              <w:t xml:space="preserve">  </w:t>
            </w:r>
            <w:proofErr w:type="gramEnd"/>
            <w:r w:rsidRPr="004753C5">
              <w:rPr>
                <w:rFonts w:ascii="Garamond" w:hAnsi="Garamond"/>
                <w:sz w:val="18"/>
                <w:szCs w:val="18"/>
              </w:rPr>
              <w:t>MEDIDA: 29X26X15 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15,</w:t>
            </w:r>
            <w:proofErr w:type="gramEnd"/>
            <w:r w:rsidRPr="004753C5">
              <w:rPr>
                <w:rFonts w:ascii="Garamond" w:hAnsi="Garamond"/>
                <w:sz w:val="16"/>
                <w:szCs w:val="16"/>
              </w:rPr>
              <w:t>2800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R$ 152,80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71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CAIXA DECORADA DE PAPELÃO MEDIDA: 13X13X5 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w:t>
            </w:r>
            <w:proofErr w:type="gramEnd"/>
            <w:r w:rsidRPr="004753C5">
              <w:rPr>
                <w:rFonts w:ascii="Garamond" w:hAnsi="Garamond"/>
                <w:sz w:val="16"/>
                <w:szCs w:val="16"/>
              </w:rPr>
              <w:t>6680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R$ 96,68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72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CAIXA DECORADA DE PAPELÃO MEDIDA: 420X315X160MM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2000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R$ 142,00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73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GIZ COM </w:t>
            </w:r>
            <w:proofErr w:type="gramStart"/>
            <w:r w:rsidRPr="004753C5">
              <w:rPr>
                <w:rFonts w:ascii="Garamond" w:hAnsi="Garamond"/>
                <w:sz w:val="18"/>
                <w:szCs w:val="18"/>
              </w:rPr>
              <w:t>60CX</w:t>
            </w:r>
            <w:proofErr w:type="gramEnd"/>
            <w:r w:rsidRPr="004753C5">
              <w:rPr>
                <w:rFonts w:ascii="Garamond" w:hAnsi="Garamond"/>
                <w:sz w:val="18"/>
                <w:szCs w:val="18"/>
              </w:rPr>
              <w:t>;  GIZ ESCOLAR; COLORIDO COM 12 CORES ; FORMATO CILINDRICO; REVESTIMENTO PLASTIFICADO; MEDINDO 81X10MM (COMPR.X DIAM.); ANTIALERGICO; EM CAIXA COM 55 PALITOS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269,</w:t>
            </w:r>
            <w:proofErr w:type="gramEnd"/>
            <w:r w:rsidRPr="004753C5">
              <w:rPr>
                <w:rFonts w:ascii="Garamond" w:hAnsi="Garamond"/>
                <w:sz w:val="16"/>
                <w:szCs w:val="16"/>
              </w:rPr>
              <w:t>5000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R$ 13.475,00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74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GIZ COM </w:t>
            </w:r>
            <w:proofErr w:type="gramStart"/>
            <w:r w:rsidRPr="004753C5">
              <w:rPr>
                <w:rFonts w:ascii="Garamond" w:hAnsi="Garamond"/>
                <w:sz w:val="18"/>
                <w:szCs w:val="18"/>
              </w:rPr>
              <w:t>60CX</w:t>
            </w:r>
            <w:proofErr w:type="gramEnd"/>
            <w:r w:rsidRPr="004753C5">
              <w:rPr>
                <w:rFonts w:ascii="Garamond" w:hAnsi="Garamond"/>
                <w:sz w:val="18"/>
                <w:szCs w:val="18"/>
              </w:rPr>
              <w:t>;  GIZ ESCOLAR; NA COR BRANCO; FORMATO CILINDRICO; REVESTIMENTO PLASTIFICADO; MEDINDO 81X10MM (COMPR.X DIAM.); ANTIALERGICO; EM CAIXA COM 55 PALITOS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217,</w:t>
            </w:r>
            <w:proofErr w:type="gramEnd"/>
            <w:r w:rsidRPr="004753C5">
              <w:rPr>
                <w:rFonts w:ascii="Garamond" w:hAnsi="Garamond"/>
                <w:sz w:val="16"/>
                <w:szCs w:val="16"/>
              </w:rPr>
              <w:t>4975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R$ 13.049,85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75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CAIXA ORGANIZADORA PLASTICA PRETA - CAPACIDADE 56 LITROS COM TAMPA E TRAVAS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3</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50,</w:t>
            </w:r>
            <w:proofErr w:type="gramEnd"/>
            <w:r w:rsidRPr="004753C5">
              <w:rPr>
                <w:rFonts w:ascii="Garamond" w:hAnsi="Garamond"/>
                <w:sz w:val="16"/>
                <w:szCs w:val="16"/>
              </w:rPr>
              <w:t>1000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R$ 150,30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76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CAIXA ORGANIZADORA PLASTICA PRETA - CAPACIDADE 7 LITROS COM TAMPA.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42,</w:t>
            </w:r>
            <w:proofErr w:type="gramEnd"/>
            <w:r w:rsidRPr="004753C5">
              <w:rPr>
                <w:rFonts w:ascii="Garamond" w:hAnsi="Garamond"/>
                <w:sz w:val="16"/>
                <w:szCs w:val="16"/>
              </w:rPr>
              <w:t>7750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R$ 427,75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77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CAIXA ORGANIZADORA PLASTICA PRETA - CAPACIDADE </w:t>
            </w:r>
            <w:proofErr w:type="gramStart"/>
            <w:r w:rsidRPr="004753C5">
              <w:rPr>
                <w:rFonts w:ascii="Garamond" w:hAnsi="Garamond"/>
                <w:sz w:val="18"/>
                <w:szCs w:val="18"/>
              </w:rPr>
              <w:t>78 LTS</w:t>
            </w:r>
            <w:proofErr w:type="gramEnd"/>
            <w:r w:rsidRPr="004753C5">
              <w:rPr>
                <w:rFonts w:ascii="Garamond" w:hAnsi="Garamond"/>
                <w:sz w:val="18"/>
                <w:szCs w:val="18"/>
              </w:rPr>
              <w:t xml:space="preserve"> C/ TAMPA E TRAVAS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3</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82,</w:t>
            </w:r>
            <w:proofErr w:type="gramEnd"/>
            <w:r w:rsidRPr="004753C5">
              <w:rPr>
                <w:rFonts w:ascii="Garamond" w:hAnsi="Garamond"/>
                <w:sz w:val="16"/>
                <w:szCs w:val="16"/>
              </w:rPr>
              <w:t>5100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R$ 247,53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78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CALCULADORA DE MESA 12 DIGITOS - GRANDE - AUTO DESLIGAMENTO - COR PRETO - DIGITOS 12 FONTE DE ENERGIA</w:t>
            </w:r>
            <w:proofErr w:type="gramStart"/>
            <w:r w:rsidRPr="004753C5">
              <w:rPr>
                <w:rFonts w:ascii="Garamond" w:hAnsi="Garamond"/>
                <w:sz w:val="18"/>
                <w:szCs w:val="18"/>
              </w:rPr>
              <w:t xml:space="preserve">  </w:t>
            </w:r>
            <w:proofErr w:type="gramEnd"/>
            <w:r w:rsidRPr="004753C5">
              <w:rPr>
                <w:rFonts w:ascii="Garamond" w:hAnsi="Garamond"/>
                <w:sz w:val="18"/>
                <w:szCs w:val="18"/>
              </w:rPr>
              <w:t>- DUAL, MODELO: MESA, OPERAÇÕES: CALCULOS BÁSICOS - RESISTENTE TECLAS PLÁTICAS - VISOR INCLINADO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33,</w:t>
            </w:r>
            <w:proofErr w:type="gramEnd"/>
            <w:r w:rsidRPr="004753C5">
              <w:rPr>
                <w:rFonts w:ascii="Garamond" w:hAnsi="Garamond"/>
                <w:sz w:val="16"/>
                <w:szCs w:val="16"/>
              </w:rPr>
              <w:t>8480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R$ 10.323,64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79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Canecas </w:t>
            </w:r>
            <w:proofErr w:type="gramStart"/>
            <w:r w:rsidRPr="004753C5">
              <w:rPr>
                <w:rFonts w:ascii="Garamond" w:hAnsi="Garamond"/>
                <w:sz w:val="18"/>
                <w:szCs w:val="18"/>
              </w:rPr>
              <w:t>300ml</w:t>
            </w:r>
            <w:proofErr w:type="gramEnd"/>
            <w:r w:rsidRPr="004753C5">
              <w:rPr>
                <w:rFonts w:ascii="Garamond" w:hAnsi="Garamond"/>
                <w:sz w:val="18"/>
                <w:szCs w:val="18"/>
              </w:rPr>
              <w:t xml:space="preserve"> Acrílica Personalizadas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7475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R$ 3.873,75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COM TINTA PERMANENTE PARA ESCRITA EM CD - PONTA 2.0MM PRETA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w:t>
            </w:r>
            <w:proofErr w:type="gramEnd"/>
            <w:r w:rsidRPr="004753C5">
              <w:rPr>
                <w:rFonts w:ascii="Garamond" w:hAnsi="Garamond"/>
                <w:sz w:val="16"/>
                <w:szCs w:val="16"/>
              </w:rPr>
              <w:t>7975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R$ 95,95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COM TINTA PERMANENTE PARA ESCRITA EM CD - PONTA 2.0</w:t>
            </w:r>
            <w:proofErr w:type="gramStart"/>
            <w:r w:rsidRPr="004753C5">
              <w:rPr>
                <w:rFonts w:ascii="Garamond" w:hAnsi="Garamond"/>
                <w:sz w:val="18"/>
                <w:szCs w:val="18"/>
              </w:rPr>
              <w:t xml:space="preserve">  </w:t>
            </w:r>
            <w:proofErr w:type="gramEnd"/>
            <w:r w:rsidRPr="004753C5">
              <w:rPr>
                <w:rFonts w:ascii="Garamond" w:hAnsi="Garamond"/>
                <w:sz w:val="18"/>
                <w:szCs w:val="18"/>
              </w:rPr>
              <w:t>MARROM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w:t>
            </w:r>
            <w:proofErr w:type="gramEnd"/>
            <w:r w:rsidRPr="004753C5">
              <w:rPr>
                <w:rFonts w:ascii="Garamond" w:hAnsi="Garamond"/>
                <w:sz w:val="16"/>
                <w:szCs w:val="16"/>
              </w:rPr>
              <w:t>3125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R$ 86,25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ESFEROGRÁFICA COLORIDA NA COR: ROSA - CAIXA COM 25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75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36,</w:t>
            </w:r>
            <w:proofErr w:type="gramEnd"/>
            <w:r w:rsidRPr="004753C5">
              <w:rPr>
                <w:rFonts w:ascii="Garamond" w:hAnsi="Garamond"/>
                <w:sz w:val="16"/>
                <w:szCs w:val="16"/>
              </w:rPr>
              <w:t>3080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R$ 2.723,10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ESFEROGRÁFICA COLORIDA NA COR: LARANJA - CAIXA COM 25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Caixa de </w:t>
            </w:r>
            <w:proofErr w:type="spellStart"/>
            <w:r w:rsidRPr="004753C5">
              <w:rPr>
                <w:rFonts w:ascii="Garamond" w:hAnsi="Garamond"/>
                <w:sz w:val="16"/>
                <w:szCs w:val="16"/>
              </w:rPr>
              <w:t>trasmissão</w:t>
            </w:r>
            <w:proofErr w:type="spell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75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36,</w:t>
            </w:r>
            <w:proofErr w:type="gramEnd"/>
            <w:r w:rsidRPr="004753C5">
              <w:rPr>
                <w:rFonts w:ascii="Garamond" w:hAnsi="Garamond"/>
                <w:sz w:val="16"/>
                <w:szCs w:val="16"/>
              </w:rPr>
              <w:t>3080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R$ 2.723,10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ESFEROGRÁFICA COLORIDA NA COR: ROXA - CAIXA COM 25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75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36,</w:t>
            </w:r>
            <w:proofErr w:type="gramEnd"/>
            <w:r w:rsidRPr="004753C5">
              <w:rPr>
                <w:rFonts w:ascii="Garamond" w:hAnsi="Garamond"/>
                <w:sz w:val="16"/>
                <w:szCs w:val="16"/>
              </w:rPr>
              <w:t>3080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R$ 2.723,10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ESFEROGRÁFICA COLORIDA NA COR: VERDE - CAIXA COM 25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75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36,</w:t>
            </w:r>
            <w:proofErr w:type="gramEnd"/>
            <w:r w:rsidRPr="004753C5">
              <w:rPr>
                <w:rFonts w:ascii="Garamond" w:hAnsi="Garamond"/>
                <w:sz w:val="16"/>
                <w:szCs w:val="16"/>
              </w:rPr>
              <w:t>3080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R$ 2.723,10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ESFEROGRAFICA</w:t>
            </w:r>
            <w:proofErr w:type="gramStart"/>
            <w:r w:rsidRPr="004753C5">
              <w:rPr>
                <w:rFonts w:ascii="Garamond" w:hAnsi="Garamond"/>
                <w:sz w:val="18"/>
                <w:szCs w:val="18"/>
              </w:rPr>
              <w:t xml:space="preserve">  </w:t>
            </w:r>
            <w:proofErr w:type="gramEnd"/>
            <w:r w:rsidRPr="004753C5">
              <w:rPr>
                <w:rFonts w:ascii="Garamond" w:hAnsi="Garamond"/>
                <w:sz w:val="18"/>
                <w:szCs w:val="18"/>
              </w:rPr>
              <w:t>ESCRITA FINA NA COR AZUL -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53,</w:t>
            </w:r>
            <w:proofErr w:type="gramEnd"/>
            <w:r w:rsidRPr="004753C5">
              <w:rPr>
                <w:rFonts w:ascii="Garamond" w:hAnsi="Garamond"/>
                <w:sz w:val="16"/>
                <w:szCs w:val="16"/>
              </w:rPr>
              <w:t>2200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R$ 23.949,00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ESFEROGRAFICA ESCRITA FINA - NA COR PRETA -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62,</w:t>
            </w:r>
            <w:proofErr w:type="gramEnd"/>
            <w:r w:rsidRPr="004753C5">
              <w:rPr>
                <w:rFonts w:ascii="Garamond" w:hAnsi="Garamond"/>
                <w:sz w:val="16"/>
                <w:szCs w:val="16"/>
              </w:rPr>
              <w:t>7740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R$ 28.248,30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ESFEROGRAFICA ESCRITA FINA - NA COR VERMELHA -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58,</w:t>
            </w:r>
            <w:proofErr w:type="gramEnd"/>
            <w:r w:rsidRPr="004753C5">
              <w:rPr>
                <w:rFonts w:ascii="Garamond" w:hAnsi="Garamond"/>
                <w:sz w:val="16"/>
                <w:szCs w:val="16"/>
              </w:rPr>
              <w:t>2516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R$ 26.213,22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89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ESFEROGRAFICA ESCRITA GROSSA - NA COR AZUL -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64,</w:t>
            </w:r>
            <w:proofErr w:type="gramEnd"/>
            <w:r w:rsidRPr="004753C5">
              <w:rPr>
                <w:rFonts w:ascii="Garamond" w:hAnsi="Garamond"/>
                <w:sz w:val="16"/>
                <w:szCs w:val="16"/>
              </w:rPr>
              <w:t>0460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R$ 6.404,60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90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ESFEROGRAFICA ESCRITA GROSSA - NA COR PRETA -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62,</w:t>
            </w:r>
            <w:proofErr w:type="gramEnd"/>
            <w:r w:rsidRPr="004753C5">
              <w:rPr>
                <w:rFonts w:ascii="Garamond" w:hAnsi="Garamond"/>
                <w:sz w:val="16"/>
                <w:szCs w:val="16"/>
              </w:rPr>
              <w:t>4840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R$ 6.248,40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91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ESFEROGRAFICA ESCRITA GROSSA - NA COR VERMELHA -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72,</w:t>
            </w:r>
            <w:proofErr w:type="gramEnd"/>
            <w:r w:rsidRPr="004753C5">
              <w:rPr>
                <w:rFonts w:ascii="Garamond" w:hAnsi="Garamond"/>
                <w:sz w:val="16"/>
                <w:szCs w:val="16"/>
              </w:rPr>
              <w:t>1300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R$ 7.213,00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92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HIDROGRAFICA; PONTA POROSA, CORPO EM POLIPROPILENO OPACO; PONTA MEDIA; JOGO COM 24 CORES; MEDINDO NO MINIMO 120 MM (COMPR.)X 15 MM (DIAM.) PCT C/12</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135,</w:t>
            </w:r>
            <w:proofErr w:type="gramEnd"/>
            <w:r w:rsidRPr="004753C5">
              <w:rPr>
                <w:rFonts w:ascii="Garamond" w:hAnsi="Garamond"/>
                <w:sz w:val="16"/>
                <w:szCs w:val="16"/>
              </w:rPr>
              <w:t>5000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R$ 6.775,00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93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CANETA MARCA TEXTO; CORPO EM POLIPROPILENO OPACO; PONTA 3 A </w:t>
            </w:r>
            <w:proofErr w:type="gramStart"/>
            <w:r w:rsidRPr="004753C5">
              <w:rPr>
                <w:rFonts w:ascii="Garamond" w:hAnsi="Garamond"/>
                <w:sz w:val="18"/>
                <w:szCs w:val="18"/>
              </w:rPr>
              <w:t>5MM</w:t>
            </w:r>
            <w:proofErr w:type="gramEnd"/>
            <w:r w:rsidRPr="004753C5">
              <w:rPr>
                <w:rFonts w:ascii="Garamond" w:hAnsi="Garamond"/>
                <w:sz w:val="18"/>
                <w:szCs w:val="18"/>
              </w:rPr>
              <w:t>; NA COR AMARELA -EMBALAGEM C/12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27,</w:t>
            </w:r>
            <w:proofErr w:type="gramEnd"/>
            <w:r w:rsidRPr="004753C5">
              <w:rPr>
                <w:rFonts w:ascii="Garamond" w:hAnsi="Garamond"/>
                <w:sz w:val="16"/>
                <w:szCs w:val="16"/>
              </w:rPr>
              <w:t>9520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R$ 9.224,16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94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CANETA MARCA TEXTO; CORPO EM POLIPROPILENO OPACO; PONTA 3 A </w:t>
            </w:r>
            <w:proofErr w:type="gramStart"/>
            <w:r w:rsidRPr="004753C5">
              <w:rPr>
                <w:rFonts w:ascii="Garamond" w:hAnsi="Garamond"/>
                <w:sz w:val="18"/>
                <w:szCs w:val="18"/>
              </w:rPr>
              <w:t>5MM</w:t>
            </w:r>
            <w:proofErr w:type="gramEnd"/>
            <w:r w:rsidRPr="004753C5">
              <w:rPr>
                <w:rFonts w:ascii="Garamond" w:hAnsi="Garamond"/>
                <w:sz w:val="18"/>
                <w:szCs w:val="18"/>
              </w:rPr>
              <w:t>; NA COR ROSA - EMBALAGEM C/12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29,</w:t>
            </w:r>
            <w:proofErr w:type="gramEnd"/>
            <w:r w:rsidRPr="004753C5">
              <w:rPr>
                <w:rFonts w:ascii="Garamond" w:hAnsi="Garamond"/>
                <w:sz w:val="16"/>
                <w:szCs w:val="16"/>
              </w:rPr>
              <w:t>2080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R$ 9.638,64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95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CANETA MARCA TEXTO; CORPO EM POLIPROPILENO OPACO; PONTA 3 A </w:t>
            </w:r>
            <w:proofErr w:type="gramStart"/>
            <w:r w:rsidRPr="004753C5">
              <w:rPr>
                <w:rFonts w:ascii="Garamond" w:hAnsi="Garamond"/>
                <w:sz w:val="18"/>
                <w:szCs w:val="18"/>
              </w:rPr>
              <w:t>5MM</w:t>
            </w:r>
            <w:proofErr w:type="gramEnd"/>
            <w:r w:rsidRPr="004753C5">
              <w:rPr>
                <w:rFonts w:ascii="Garamond" w:hAnsi="Garamond"/>
                <w:sz w:val="18"/>
                <w:szCs w:val="18"/>
              </w:rPr>
              <w:t>; NA COR VERDE - EMBALAGEM C/12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28,</w:t>
            </w:r>
            <w:proofErr w:type="gramEnd"/>
            <w:r w:rsidRPr="004753C5">
              <w:rPr>
                <w:rFonts w:ascii="Garamond" w:hAnsi="Garamond"/>
                <w:sz w:val="16"/>
                <w:szCs w:val="16"/>
              </w:rPr>
              <w:t>2320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R$ 9.316,56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96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PARA RETROPROJETOR - CORPO EM POLIETILENO PONTA COM (1,00 MM) - EM POLIESTER - C/ 12 UNIDADES - COR AZUL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39,</w:t>
            </w:r>
            <w:proofErr w:type="gramEnd"/>
            <w:r w:rsidRPr="004753C5">
              <w:rPr>
                <w:rFonts w:ascii="Garamond" w:hAnsi="Garamond"/>
                <w:sz w:val="16"/>
                <w:szCs w:val="16"/>
              </w:rPr>
              <w:t>4800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R$ 4.737,60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97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PARA RETROPROJETOR - CORPO EM POLIETILENO PONTA COM (1,00 MM) - EM POLIESTER - C/ 12 UNIDADES - COR PRETA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47,</w:t>
            </w:r>
            <w:proofErr w:type="gramEnd"/>
            <w:r w:rsidRPr="004753C5">
              <w:rPr>
                <w:rFonts w:ascii="Garamond" w:hAnsi="Garamond"/>
                <w:sz w:val="16"/>
                <w:szCs w:val="16"/>
              </w:rPr>
              <w:t>4120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R$ 5.689,44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98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PARA RETROPROJETOR; CORPO EM POLIETILENO; PONTA COM (1,00MM); EM POLIESTER; C/12 - COR VERMELHA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37,</w:t>
            </w:r>
            <w:proofErr w:type="gramEnd"/>
            <w:r w:rsidRPr="004753C5">
              <w:rPr>
                <w:rFonts w:ascii="Garamond" w:hAnsi="Garamond"/>
                <w:sz w:val="16"/>
                <w:szCs w:val="16"/>
              </w:rPr>
              <w:t>8900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R$ 4.546,80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99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PONTA DE AÇO INOX -</w:t>
            </w:r>
            <w:proofErr w:type="gramStart"/>
            <w:r w:rsidRPr="004753C5">
              <w:rPr>
                <w:rFonts w:ascii="Garamond" w:hAnsi="Garamond"/>
                <w:sz w:val="18"/>
                <w:szCs w:val="18"/>
              </w:rPr>
              <w:t xml:space="preserve">  </w:t>
            </w:r>
            <w:proofErr w:type="gramEnd"/>
            <w:r w:rsidRPr="004753C5">
              <w:rPr>
                <w:rFonts w:ascii="Garamond" w:hAnsi="Garamond"/>
                <w:sz w:val="18"/>
                <w:szCs w:val="18"/>
              </w:rPr>
              <w:t>COM PROTETOR DE METAL - ESFERA DE 0,7 MM (PONTA FINA) - TINTA Á BASE DE ÓLEO - COR AZUL -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93,</w:t>
            </w:r>
            <w:proofErr w:type="gramEnd"/>
            <w:r w:rsidRPr="004753C5">
              <w:rPr>
                <w:rFonts w:ascii="Garamond" w:hAnsi="Garamond"/>
                <w:sz w:val="16"/>
                <w:szCs w:val="16"/>
              </w:rPr>
              <w:t>6166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R$ 14.042,49</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CANETA PONTA DE AÇO INOX COR PRETA. COM PROTETOR DE METAL. ESFERA DE 0,7 MM (PONTA FINA) TINTA À BASE DE OLEO.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70,</w:t>
            </w:r>
            <w:proofErr w:type="gramEnd"/>
            <w:r w:rsidRPr="004753C5">
              <w:rPr>
                <w:rFonts w:ascii="Garamond" w:hAnsi="Garamond"/>
                <w:sz w:val="16"/>
                <w:szCs w:val="16"/>
              </w:rPr>
              <w:t>9625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R$ 10.644,38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CANETINHA HIDROGRAFICA COLORIDA - CAIXA COM 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4180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R$ 208,36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CANUDO PLÁSTICO FLEXIVEL EM SACHÊ - FABRICADO EM POLIPROPILENO - COM PIGMENTOS DE ALTA PUREZA - </w:t>
            </w:r>
            <w:proofErr w:type="gramStart"/>
            <w:r w:rsidRPr="004753C5">
              <w:rPr>
                <w:rFonts w:ascii="Garamond" w:hAnsi="Garamond"/>
                <w:sz w:val="18"/>
                <w:szCs w:val="18"/>
              </w:rPr>
              <w:t>ESPESSURA :</w:t>
            </w:r>
            <w:proofErr w:type="gramEnd"/>
            <w:r w:rsidRPr="004753C5">
              <w:rPr>
                <w:rFonts w:ascii="Garamond" w:hAnsi="Garamond"/>
                <w:sz w:val="18"/>
                <w:szCs w:val="18"/>
              </w:rPr>
              <w:t xml:space="preserve"> 6 MM - COMPRIMENTO: 21 CM - PACOTE 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3000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R$ 1.030,00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PESANDO 40G/M2 E RIGIDEZ CONFORME NORMA TAPPI 489 - MEDINDO (55 X73 CM) - NA COR</w:t>
            </w:r>
            <w:proofErr w:type="gramStart"/>
            <w:r w:rsidRPr="004753C5">
              <w:rPr>
                <w:rFonts w:ascii="Garamond" w:hAnsi="Garamond"/>
                <w:sz w:val="18"/>
                <w:szCs w:val="18"/>
              </w:rPr>
              <w:t xml:space="preserve">  </w:t>
            </w:r>
            <w:proofErr w:type="gramEnd"/>
            <w:r w:rsidRPr="004753C5">
              <w:rPr>
                <w:rFonts w:ascii="Garamond" w:hAnsi="Garamond"/>
                <w:sz w:val="18"/>
                <w:szCs w:val="18"/>
              </w:rPr>
              <w:t>VERDE - EMBALAGEM COM  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140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200,</w:t>
            </w:r>
            <w:proofErr w:type="gramEnd"/>
            <w:r w:rsidRPr="004753C5">
              <w:rPr>
                <w:rFonts w:ascii="Garamond" w:hAnsi="Garamond"/>
                <w:sz w:val="16"/>
                <w:szCs w:val="16"/>
              </w:rPr>
              <w:t>3500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R$ 28.049,00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PESANDO 40G/M2 E RIGIDEZ CONFORME NORMA TAPPI 489 - MEDINDO (55 X73 CM) - NA COR ROSA - EMBALAGEM COM</w:t>
            </w:r>
            <w:proofErr w:type="gramStart"/>
            <w:r w:rsidRPr="004753C5">
              <w:rPr>
                <w:rFonts w:ascii="Garamond" w:hAnsi="Garamond"/>
                <w:sz w:val="18"/>
                <w:szCs w:val="18"/>
              </w:rPr>
              <w:t xml:space="preserve">  </w:t>
            </w:r>
            <w:proofErr w:type="gramEnd"/>
            <w:r w:rsidRPr="004753C5">
              <w:rPr>
                <w:rFonts w:ascii="Garamond" w:hAnsi="Garamond"/>
                <w:sz w:val="18"/>
                <w:szCs w:val="18"/>
              </w:rPr>
              <w:t>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140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200,</w:t>
            </w:r>
            <w:proofErr w:type="gramEnd"/>
            <w:r w:rsidRPr="004753C5">
              <w:rPr>
                <w:rFonts w:ascii="Garamond" w:hAnsi="Garamond"/>
                <w:sz w:val="16"/>
                <w:szCs w:val="16"/>
              </w:rPr>
              <w:t>3500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R$ 28.049,00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PESANDO 40G/M2 E RIGIDEZ CONFORME NORMA TAPPI 489 - MEDINDO (55 X73 CM) - NA COR AMARELA - EMBALAGEM COM</w:t>
            </w:r>
            <w:proofErr w:type="gramStart"/>
            <w:r w:rsidRPr="004753C5">
              <w:rPr>
                <w:rFonts w:ascii="Garamond" w:hAnsi="Garamond"/>
                <w:sz w:val="18"/>
                <w:szCs w:val="18"/>
              </w:rPr>
              <w:t xml:space="preserve">  </w:t>
            </w:r>
            <w:proofErr w:type="gramEnd"/>
            <w:r w:rsidRPr="004753C5">
              <w:rPr>
                <w:rFonts w:ascii="Garamond" w:hAnsi="Garamond"/>
                <w:sz w:val="18"/>
                <w:szCs w:val="18"/>
              </w:rPr>
              <w:t>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140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200,</w:t>
            </w:r>
            <w:proofErr w:type="gramEnd"/>
            <w:r w:rsidRPr="004753C5">
              <w:rPr>
                <w:rFonts w:ascii="Garamond" w:hAnsi="Garamond"/>
                <w:sz w:val="16"/>
                <w:szCs w:val="16"/>
              </w:rPr>
              <w:t>3500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R$ 28.049,00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AMARELA 150G. MEDIDA: 50X65 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9333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R$ 290,00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AMERICANA</w:t>
            </w:r>
            <w:proofErr w:type="gramStart"/>
            <w:r w:rsidRPr="004753C5">
              <w:rPr>
                <w:rFonts w:ascii="Garamond" w:hAnsi="Garamond"/>
                <w:sz w:val="18"/>
                <w:szCs w:val="18"/>
              </w:rPr>
              <w:t xml:space="preserve">  </w:t>
            </w:r>
            <w:proofErr w:type="gramEnd"/>
            <w:r w:rsidRPr="004753C5">
              <w:rPr>
                <w:rFonts w:ascii="Garamond" w:hAnsi="Garamond"/>
                <w:sz w:val="18"/>
                <w:szCs w:val="18"/>
              </w:rPr>
              <w:t>LARANJA NEON - 180 G. - A4 (210MM X 297MM) -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w:t>
            </w:r>
            <w:proofErr w:type="gramEnd"/>
            <w:r w:rsidRPr="004753C5">
              <w:rPr>
                <w:rFonts w:ascii="Garamond" w:hAnsi="Garamond"/>
                <w:sz w:val="16"/>
                <w:szCs w:val="16"/>
              </w:rPr>
              <w:t>1966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R$ 329,49</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AMERICANA</w:t>
            </w:r>
            <w:proofErr w:type="gramStart"/>
            <w:r w:rsidRPr="004753C5">
              <w:rPr>
                <w:rFonts w:ascii="Garamond" w:hAnsi="Garamond"/>
                <w:sz w:val="18"/>
                <w:szCs w:val="18"/>
              </w:rPr>
              <w:t xml:space="preserve">  </w:t>
            </w:r>
            <w:proofErr w:type="gramEnd"/>
            <w:r w:rsidRPr="004753C5">
              <w:rPr>
                <w:rFonts w:ascii="Garamond" w:hAnsi="Garamond"/>
                <w:sz w:val="18"/>
                <w:szCs w:val="18"/>
              </w:rPr>
              <w:t>ROXO NEON - 180 G. - A4 (210MM X 297MM) -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w:t>
            </w:r>
            <w:proofErr w:type="gramEnd"/>
            <w:r w:rsidRPr="004753C5">
              <w:rPr>
                <w:rFonts w:ascii="Garamond" w:hAnsi="Garamond"/>
                <w:sz w:val="16"/>
                <w:szCs w:val="16"/>
              </w:rPr>
              <w:t>8200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R$ 423,00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109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AMERICANA</w:t>
            </w:r>
            <w:proofErr w:type="gramStart"/>
            <w:r w:rsidRPr="004753C5">
              <w:rPr>
                <w:rFonts w:ascii="Garamond" w:hAnsi="Garamond"/>
                <w:sz w:val="18"/>
                <w:szCs w:val="18"/>
              </w:rPr>
              <w:t xml:space="preserve">  </w:t>
            </w:r>
            <w:proofErr w:type="gramEnd"/>
            <w:r w:rsidRPr="004753C5">
              <w:rPr>
                <w:rFonts w:ascii="Garamond" w:hAnsi="Garamond"/>
                <w:sz w:val="18"/>
                <w:szCs w:val="18"/>
              </w:rPr>
              <w:t>VERDE NEON - 180 G. - A4 (210MM X 297MM) -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7650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R$ 264,75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AZUL 150 G, MEDIDA: 50 X 65 CM -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4640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R$ 219,60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BRANCA 150 G. MEDIDA: 50 X 65 CM -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6575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R$ 248,63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CARTOLINA FLUORESCENTE - COR PINK - DIMENSÕES 50 X 66 - GRAMATURA: 180G - PACOTES C/ 20 </w:t>
            </w:r>
            <w:proofErr w:type="gramStart"/>
            <w:r w:rsidRPr="004753C5">
              <w:rPr>
                <w:rFonts w:ascii="Garamond" w:hAnsi="Garamond"/>
                <w:sz w:val="18"/>
                <w:szCs w:val="18"/>
              </w:rPr>
              <w:t>UNIDADES .</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42,</w:t>
            </w:r>
            <w:proofErr w:type="gramEnd"/>
            <w:r w:rsidRPr="004753C5">
              <w:rPr>
                <w:rFonts w:ascii="Garamond" w:hAnsi="Garamond"/>
                <w:sz w:val="16"/>
                <w:szCs w:val="16"/>
              </w:rPr>
              <w:t>6225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R$ 5.114,70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FLUORESCENTE COR AMARELO. DIMENSÕES 50X66 GRAMATURA 180G PACOTE 20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2720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R$ 4.112,64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FLUORESCENTE COR VERDE, DIMENSÕES 50 X 66 GRAMATURA 180G, PACOTE COM 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27,</w:t>
            </w:r>
            <w:proofErr w:type="gramEnd"/>
            <w:r w:rsidRPr="004753C5">
              <w:rPr>
                <w:rFonts w:ascii="Garamond" w:hAnsi="Garamond"/>
                <w:sz w:val="16"/>
                <w:szCs w:val="16"/>
              </w:rPr>
              <w:t>8700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R$ 3.344,40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ROSA 150 G. MEDIDA: 50 X 65 CM -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6850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R$ 252,75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VERDE 150 G. MEDIDA: 50 X 65 CM -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9300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R$ 289,50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PESANDO 40G/M2 E RIGIDEZ CONFORME NORMA TAPPI 489 - MEDINDO (55 X73 CM) - NA COR AZUL - EMBALAGEM COM</w:t>
            </w:r>
            <w:proofErr w:type="gramStart"/>
            <w:r w:rsidRPr="004753C5">
              <w:rPr>
                <w:rFonts w:ascii="Garamond" w:hAnsi="Garamond"/>
                <w:sz w:val="18"/>
                <w:szCs w:val="18"/>
              </w:rPr>
              <w:t xml:space="preserve">  </w:t>
            </w:r>
            <w:proofErr w:type="gramEnd"/>
            <w:r w:rsidRPr="004753C5">
              <w:rPr>
                <w:rFonts w:ascii="Garamond" w:hAnsi="Garamond"/>
                <w:sz w:val="18"/>
                <w:szCs w:val="18"/>
              </w:rPr>
              <w:t>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140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200,</w:t>
            </w:r>
            <w:proofErr w:type="gramEnd"/>
            <w:r w:rsidRPr="004753C5">
              <w:rPr>
                <w:rFonts w:ascii="Garamond" w:hAnsi="Garamond"/>
                <w:sz w:val="16"/>
                <w:szCs w:val="16"/>
              </w:rPr>
              <w:t>3500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R$ 28.049,00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CARTOLINA; PESANDO 40G/M2 E RIGIDEZ CONFORME NORMA TAPPI 489; MEDINDO (55X73)CM - NA COR BRANCA -</w:t>
            </w:r>
            <w:proofErr w:type="gramStart"/>
            <w:r w:rsidRPr="004753C5">
              <w:rPr>
                <w:rFonts w:ascii="Garamond" w:hAnsi="Garamond"/>
                <w:sz w:val="18"/>
                <w:szCs w:val="18"/>
              </w:rPr>
              <w:t xml:space="preserve">  </w:t>
            </w:r>
            <w:proofErr w:type="gramEnd"/>
            <w:r w:rsidRPr="004753C5">
              <w:rPr>
                <w:rFonts w:ascii="Garamond" w:hAnsi="Garamond"/>
                <w:sz w:val="18"/>
                <w:szCs w:val="18"/>
              </w:rPr>
              <w:t>EMBALAGEM COM 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140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200,</w:t>
            </w:r>
            <w:proofErr w:type="gramEnd"/>
            <w:r w:rsidRPr="004753C5">
              <w:rPr>
                <w:rFonts w:ascii="Garamond" w:hAnsi="Garamond"/>
                <w:sz w:val="16"/>
                <w:szCs w:val="16"/>
              </w:rPr>
              <w:t>3500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R$ 28.049,00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119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CAVALETE FLIP-CHART COM QUADRO BRANCO - DIMENSÕES: 90 X 60 QUADRO/ </w:t>
            </w:r>
            <w:proofErr w:type="gramStart"/>
            <w:r w:rsidRPr="004753C5">
              <w:rPr>
                <w:rFonts w:ascii="Garamond" w:hAnsi="Garamond"/>
                <w:sz w:val="18"/>
                <w:szCs w:val="18"/>
              </w:rPr>
              <w:t>180CM</w:t>
            </w:r>
            <w:proofErr w:type="gramEnd"/>
            <w:r w:rsidRPr="004753C5">
              <w:rPr>
                <w:rFonts w:ascii="Garamond" w:hAnsi="Garamond"/>
                <w:sz w:val="18"/>
                <w:szCs w:val="18"/>
              </w:rPr>
              <w:t xml:space="preserve"> - CAVALETE.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3</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145,</w:t>
            </w:r>
            <w:proofErr w:type="gramEnd"/>
            <w:r w:rsidRPr="004753C5">
              <w:rPr>
                <w:rFonts w:ascii="Garamond" w:hAnsi="Garamond"/>
                <w:sz w:val="16"/>
                <w:szCs w:val="16"/>
              </w:rPr>
              <w:t>2500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R$ 435,75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CESTA DE MADEIRA MEDIA REDONDA 33x10x33cm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31,</w:t>
            </w:r>
            <w:proofErr w:type="gramEnd"/>
            <w:r w:rsidRPr="004753C5">
              <w:rPr>
                <w:rFonts w:ascii="Garamond" w:hAnsi="Garamond"/>
                <w:sz w:val="16"/>
                <w:szCs w:val="16"/>
              </w:rPr>
              <w:t>8300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R$ 3.183,00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CHAPEU DE PALHA INFANTIL DE FESTA JUNINA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w:t>
            </w:r>
            <w:proofErr w:type="gramEnd"/>
            <w:r w:rsidRPr="004753C5">
              <w:rPr>
                <w:rFonts w:ascii="Garamond" w:hAnsi="Garamond"/>
                <w:sz w:val="16"/>
                <w:szCs w:val="16"/>
              </w:rPr>
              <w:t>4716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R$ 1.647,16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122</w:t>
            </w:r>
          </w:p>
        </w:tc>
        <w:tc>
          <w:tcPr>
            <w:tcW w:w="5218" w:type="dxa"/>
          </w:tcPr>
          <w:p w:rsidR="004753C5" w:rsidRPr="004753C5" w:rsidRDefault="004753C5" w:rsidP="00E82D57">
            <w:pPr>
              <w:rPr>
                <w:rFonts w:ascii="Garamond" w:hAnsi="Garamond"/>
                <w:sz w:val="18"/>
                <w:szCs w:val="18"/>
              </w:rPr>
            </w:pPr>
            <w:proofErr w:type="spellStart"/>
            <w:r w:rsidRPr="004753C5">
              <w:rPr>
                <w:rFonts w:ascii="Garamond" w:hAnsi="Garamond"/>
                <w:sz w:val="18"/>
                <w:szCs w:val="18"/>
              </w:rPr>
              <w:t>Clips</w:t>
            </w:r>
            <w:proofErr w:type="spellEnd"/>
            <w:r w:rsidRPr="004753C5">
              <w:rPr>
                <w:rFonts w:ascii="Garamond" w:hAnsi="Garamond"/>
                <w:sz w:val="18"/>
                <w:szCs w:val="18"/>
              </w:rPr>
              <w:t xml:space="preserve"> de </w:t>
            </w:r>
            <w:proofErr w:type="spellStart"/>
            <w:r w:rsidRPr="004753C5">
              <w:rPr>
                <w:rFonts w:ascii="Garamond" w:hAnsi="Garamond"/>
                <w:sz w:val="18"/>
                <w:szCs w:val="18"/>
              </w:rPr>
              <w:t>parapel</w:t>
            </w:r>
            <w:proofErr w:type="spellEnd"/>
            <w:r w:rsidRPr="004753C5">
              <w:rPr>
                <w:rFonts w:ascii="Garamond" w:hAnsi="Garamond"/>
                <w:sz w:val="18"/>
                <w:szCs w:val="18"/>
              </w:rPr>
              <w:t xml:space="preserve"> tamanho 8/0 Caixa com 170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w:t>
            </w:r>
            <w:proofErr w:type="gramEnd"/>
            <w:r w:rsidRPr="004753C5">
              <w:rPr>
                <w:rFonts w:ascii="Garamond" w:hAnsi="Garamond"/>
                <w:sz w:val="16"/>
                <w:szCs w:val="16"/>
              </w:rPr>
              <w:t>5680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R$ 3.396,44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CLIPS METAL COLORIDOS COM CAIXA 100 UNIDADES 8 X 28 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w:t>
            </w:r>
            <w:proofErr w:type="gramEnd"/>
            <w:r w:rsidRPr="004753C5">
              <w:rPr>
                <w:rFonts w:ascii="Garamond" w:hAnsi="Garamond"/>
                <w:sz w:val="16"/>
                <w:szCs w:val="16"/>
              </w:rPr>
              <w:t>9225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R$ 1.192,25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Clips para papel tamanho 10/0 Caixa com 120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w:t>
            </w:r>
            <w:proofErr w:type="gramEnd"/>
            <w:r w:rsidRPr="004753C5">
              <w:rPr>
                <w:rFonts w:ascii="Garamond" w:hAnsi="Garamond"/>
                <w:sz w:val="16"/>
                <w:szCs w:val="16"/>
              </w:rPr>
              <w:t>4200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R$ 582,60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Clips para papel tamanho 2/0 Caixa com 720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8120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R$ 3.406,76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Clips para papel tamanho 3/0 Caixa com 450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18,</w:t>
            </w:r>
            <w:proofErr w:type="gramEnd"/>
            <w:r w:rsidRPr="004753C5">
              <w:rPr>
                <w:rFonts w:ascii="Garamond" w:hAnsi="Garamond"/>
                <w:sz w:val="16"/>
                <w:szCs w:val="16"/>
              </w:rPr>
              <w:t>3050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R$ 4.210,15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Clips para papel tamanho 4/0 Caixa com 420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w:t>
            </w:r>
            <w:proofErr w:type="gramEnd"/>
            <w:r w:rsidRPr="004753C5">
              <w:rPr>
                <w:rFonts w:ascii="Garamond" w:hAnsi="Garamond"/>
                <w:sz w:val="16"/>
                <w:szCs w:val="16"/>
              </w:rPr>
              <w:t>4000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R$ 4.462,00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Clips para papel tamanho 6/0 Caixa com 220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w:t>
            </w:r>
            <w:proofErr w:type="gramEnd"/>
            <w:r w:rsidRPr="004753C5">
              <w:rPr>
                <w:rFonts w:ascii="Garamond" w:hAnsi="Garamond"/>
                <w:sz w:val="16"/>
                <w:szCs w:val="16"/>
              </w:rPr>
              <w:t>7420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R$ 3.683,24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129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ADESIVA À BASE DE PVA - EXTRA FORTE</w:t>
            </w:r>
            <w:proofErr w:type="gramStart"/>
            <w:r w:rsidRPr="004753C5">
              <w:rPr>
                <w:rFonts w:ascii="Garamond" w:hAnsi="Garamond"/>
                <w:sz w:val="18"/>
                <w:szCs w:val="18"/>
              </w:rPr>
              <w:t xml:space="preserve">  </w:t>
            </w:r>
            <w:proofErr w:type="gramEnd"/>
            <w:r w:rsidRPr="004753C5">
              <w:rPr>
                <w:rFonts w:ascii="Garamond" w:hAnsi="Garamond"/>
                <w:sz w:val="18"/>
                <w:szCs w:val="18"/>
              </w:rPr>
              <w:t>- EMBALAGEM 1KG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42,</w:t>
            </w:r>
            <w:proofErr w:type="gramEnd"/>
            <w:r w:rsidRPr="004753C5">
              <w:rPr>
                <w:rFonts w:ascii="Garamond" w:hAnsi="Garamond"/>
                <w:sz w:val="16"/>
                <w:szCs w:val="16"/>
              </w:rPr>
              <w:t>3775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R$ 423,78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ADESIVO INSTANTÂNEO Nº 1 - EMBALAGEM BLISTER 20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9250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R$ 149,25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ADESIVO INSTANTÂNEO Nº 2 - EMBALAGEM BLISTER 20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2060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R$ 132,06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132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ADESIVO INSTANTÂNEO Nº 3 - EMBALAGEM BLISTER 20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17,</w:t>
            </w:r>
            <w:proofErr w:type="gramEnd"/>
            <w:r w:rsidRPr="004753C5">
              <w:rPr>
                <w:rFonts w:ascii="Garamond" w:hAnsi="Garamond"/>
                <w:sz w:val="16"/>
                <w:szCs w:val="16"/>
              </w:rPr>
              <w:t>9400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R$ 179,40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BASTÃO 21 GR. EXTRAFORTE PACOTES C/ 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7225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R$ 247,23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COLA BRANCA - PESO 1 KG - CAIXA COM 06 UNIDADES TIPO LIQUIDA - COMPOSIÇÃO: ACETATO DE POLIVINILA APLICAÇÕES/SUPERFICIES: PAPEL/CARTOLINA E FOTOS - </w:t>
            </w:r>
            <w:proofErr w:type="gramStart"/>
            <w:r w:rsidRPr="004753C5">
              <w:rPr>
                <w:rFonts w:ascii="Garamond" w:hAnsi="Garamond"/>
                <w:sz w:val="18"/>
                <w:szCs w:val="18"/>
              </w:rPr>
              <w:t>LAVAVEL ,</w:t>
            </w:r>
            <w:proofErr w:type="gramEnd"/>
            <w:r w:rsidRPr="004753C5">
              <w:rPr>
                <w:rFonts w:ascii="Garamond" w:hAnsi="Garamond"/>
                <w:sz w:val="18"/>
                <w:szCs w:val="18"/>
              </w:rPr>
              <w:t>SOLUVEL,ATÓXICA - BICO CONTRA ENTUPIMENTOS E VAZAMENTOS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141,</w:t>
            </w:r>
            <w:proofErr w:type="gramEnd"/>
            <w:r w:rsidRPr="004753C5">
              <w:rPr>
                <w:rFonts w:ascii="Garamond" w:hAnsi="Garamond"/>
                <w:sz w:val="16"/>
                <w:szCs w:val="16"/>
              </w:rPr>
              <w:t>7800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R$ 7.089,00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COLA BRANCA - PESO 110 GR - CAIXA COM 12 UNIDADES TIPO LIQUIDA - COMPOSIÇÃO: ACETATO DE POLIVINILA APLICAÇÕES/SUPERFICIES: PAPEL/CARTOLINA E FOTOS - </w:t>
            </w:r>
            <w:proofErr w:type="gramStart"/>
            <w:r w:rsidRPr="004753C5">
              <w:rPr>
                <w:rFonts w:ascii="Garamond" w:hAnsi="Garamond"/>
                <w:sz w:val="18"/>
                <w:szCs w:val="18"/>
              </w:rPr>
              <w:t>LAVAVEL ,</w:t>
            </w:r>
            <w:proofErr w:type="gramEnd"/>
            <w:r w:rsidRPr="004753C5">
              <w:rPr>
                <w:rFonts w:ascii="Garamond" w:hAnsi="Garamond"/>
                <w:sz w:val="18"/>
                <w:szCs w:val="18"/>
              </w:rPr>
              <w:t>SOLUVEL,ATÓXICA - BICO CONTRA ENTUPIMENTOS E VAZAMENTOS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600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53,</w:t>
            </w:r>
            <w:proofErr w:type="gramEnd"/>
            <w:r w:rsidRPr="004753C5">
              <w:rPr>
                <w:rFonts w:ascii="Garamond" w:hAnsi="Garamond"/>
                <w:sz w:val="16"/>
                <w:szCs w:val="16"/>
              </w:rPr>
              <w:t>9075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R$ 32.344,50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COLA COLORIDA COM </w:t>
            </w:r>
            <w:proofErr w:type="gramStart"/>
            <w:r w:rsidRPr="004753C5">
              <w:rPr>
                <w:rFonts w:ascii="Garamond" w:hAnsi="Garamond"/>
                <w:sz w:val="18"/>
                <w:szCs w:val="18"/>
              </w:rPr>
              <w:t>6</w:t>
            </w:r>
            <w:proofErr w:type="gramEnd"/>
            <w:r w:rsidRPr="004753C5">
              <w:rPr>
                <w:rFonts w:ascii="Garamond" w:hAnsi="Garamond"/>
                <w:sz w:val="18"/>
                <w:szCs w:val="18"/>
              </w:rPr>
              <w:t xml:space="preserve"> CORES CADA TUBO - CONTEM 23 A 25 GRAMAS - EMBALAGEM COM 6 UNIDADES - COM BICO APLICADOR - NÃO TÓXICO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6883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R$ 1.615,71</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DE MADEIRA</w:t>
            </w:r>
            <w:proofErr w:type="gramStart"/>
            <w:r w:rsidRPr="004753C5">
              <w:rPr>
                <w:rFonts w:ascii="Garamond" w:hAnsi="Garamond"/>
                <w:sz w:val="18"/>
                <w:szCs w:val="18"/>
              </w:rPr>
              <w:t xml:space="preserve">  </w:t>
            </w:r>
            <w:proofErr w:type="gramEnd"/>
            <w:r w:rsidRPr="004753C5">
              <w:rPr>
                <w:rFonts w:ascii="Garamond" w:hAnsi="Garamond"/>
                <w:sz w:val="18"/>
                <w:szCs w:val="18"/>
              </w:rPr>
              <w:t>250GR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6400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R$ 472,80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DE PVA</w:t>
            </w:r>
            <w:proofErr w:type="gramStart"/>
            <w:r w:rsidRPr="004753C5">
              <w:rPr>
                <w:rFonts w:ascii="Garamond" w:hAnsi="Garamond"/>
                <w:sz w:val="18"/>
                <w:szCs w:val="18"/>
              </w:rPr>
              <w:t xml:space="preserve">  </w:t>
            </w:r>
            <w:proofErr w:type="gramEnd"/>
            <w:r w:rsidRPr="004753C5">
              <w:rPr>
                <w:rFonts w:ascii="Garamond" w:hAnsi="Garamond"/>
                <w:sz w:val="18"/>
                <w:szCs w:val="18"/>
              </w:rPr>
              <w:t>-  EMBALAGEM 01 KG  - ALTA DENSIDADE; COM SECAGEM TRANSPARENTE.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32,</w:t>
            </w:r>
            <w:proofErr w:type="gramEnd"/>
            <w:r w:rsidRPr="004753C5">
              <w:rPr>
                <w:rFonts w:ascii="Garamond" w:hAnsi="Garamond"/>
                <w:sz w:val="16"/>
                <w:szCs w:val="16"/>
              </w:rPr>
              <w:t>6960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R$ 653,92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139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COLA DE SILICONE LIQUIDA FRIA PARA ARTESANATO - </w:t>
            </w:r>
            <w:proofErr w:type="gramStart"/>
            <w:r w:rsidRPr="004753C5">
              <w:rPr>
                <w:rFonts w:ascii="Garamond" w:hAnsi="Garamond"/>
                <w:sz w:val="18"/>
                <w:szCs w:val="18"/>
              </w:rPr>
              <w:t>100ML</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1800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R$ 141,80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DE TECIDO COM BICO APLICADOR ECONOMICA 100GR.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6425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R$ 136,43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LÍQUIDA BRANCA - NÃO TÓXICA; DE 40 G, LAVÁVEL, SECAGEM RÁPIDA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5842</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R$ 758,42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COLA PARA EVA E ISOPOR - 90 GRAMAS EMBALAGEM COM </w:t>
            </w:r>
            <w:proofErr w:type="gramStart"/>
            <w:r w:rsidRPr="004753C5">
              <w:rPr>
                <w:rFonts w:ascii="Garamond" w:hAnsi="Garamond"/>
                <w:sz w:val="18"/>
                <w:szCs w:val="18"/>
              </w:rPr>
              <w:t>6</w:t>
            </w:r>
            <w:proofErr w:type="gramEnd"/>
            <w:r w:rsidRPr="004753C5">
              <w:rPr>
                <w:rFonts w:ascii="Garamond" w:hAnsi="Garamond"/>
                <w:sz w:val="18"/>
                <w:szCs w:val="18"/>
              </w:rPr>
              <w:t xml:space="preserve"> UNIDADES - BICO APLICADOR SOLUVEL EM ALCOOL SECAGEM NO AR - NÃO RESISTENTE A LAVAGENS COMPOSIÇÃO: ACETATO DE POLIVINILA E ALCOOL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22,</w:t>
            </w:r>
            <w:proofErr w:type="gramEnd"/>
            <w:r w:rsidRPr="004753C5">
              <w:rPr>
                <w:rFonts w:ascii="Garamond" w:hAnsi="Garamond"/>
                <w:sz w:val="16"/>
                <w:szCs w:val="16"/>
              </w:rPr>
              <w:t>9875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R$ 1.839,00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COLA; LIQUIDA; PARA MULTIUSO; A BASE DE ADESIVO DE CIANOCRILATO</w:t>
            </w:r>
            <w:proofErr w:type="gramStart"/>
            <w:r w:rsidRPr="004753C5">
              <w:rPr>
                <w:rFonts w:ascii="Garamond" w:hAnsi="Garamond"/>
                <w:sz w:val="18"/>
                <w:szCs w:val="18"/>
              </w:rPr>
              <w:t>, MEDIA</w:t>
            </w:r>
            <w:proofErr w:type="gramEnd"/>
            <w:r w:rsidRPr="004753C5">
              <w:rPr>
                <w:rFonts w:ascii="Garamond" w:hAnsi="Garamond"/>
                <w:sz w:val="18"/>
                <w:szCs w:val="18"/>
              </w:rPr>
              <w:t xml:space="preserve"> VISCOSIDADE; SECAGEM RAPIDA E FORTE; ACONDICIONADA EM TUBO; PESANDO 20 GR; TRANSPARENTE; COM VALIDADE MINIMA DE 6 MESES A PARTIR DA DATA DE ENTREGA C/ 6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50,</w:t>
            </w:r>
            <w:proofErr w:type="gramEnd"/>
            <w:r w:rsidRPr="004753C5">
              <w:rPr>
                <w:rFonts w:ascii="Garamond" w:hAnsi="Garamond"/>
                <w:sz w:val="16"/>
                <w:szCs w:val="16"/>
              </w:rPr>
              <w:t>4750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R$ 4.038,00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COMO DIZER NÃO - LIVRO CAIXINHA - EDITORA MATRIX</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1</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95,</w:t>
            </w:r>
            <w:proofErr w:type="gramEnd"/>
            <w:r w:rsidRPr="004753C5">
              <w:rPr>
                <w:rFonts w:ascii="Garamond" w:hAnsi="Garamond"/>
                <w:sz w:val="16"/>
                <w:szCs w:val="16"/>
              </w:rPr>
              <w:t>8250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R$ 95,83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145</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CORRETIVO BRANCO LIQUIDO</w:t>
            </w:r>
            <w:proofErr w:type="gramEnd"/>
            <w:r w:rsidRPr="004753C5">
              <w:rPr>
                <w:rFonts w:ascii="Garamond" w:hAnsi="Garamond"/>
                <w:sz w:val="18"/>
                <w:szCs w:val="18"/>
              </w:rPr>
              <w:t xml:space="preserve"> A BASE D'ÁGUA 18 ML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3120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R$ 73,12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CORRETIVO EM PINCEL - A BASE DE SOLVENTE - COM </w:t>
            </w:r>
            <w:proofErr w:type="gramStart"/>
            <w:r w:rsidRPr="004753C5">
              <w:rPr>
                <w:rFonts w:ascii="Garamond" w:hAnsi="Garamond"/>
                <w:sz w:val="18"/>
                <w:szCs w:val="18"/>
              </w:rPr>
              <w:t>7ML</w:t>
            </w:r>
            <w:proofErr w:type="gramEnd"/>
            <w:r w:rsidRPr="004753C5">
              <w:rPr>
                <w:rFonts w:ascii="Garamond" w:hAnsi="Garamond"/>
                <w:sz w:val="18"/>
                <w:szCs w:val="18"/>
              </w:rPr>
              <w:t xml:space="preserve"> - CAIXA C/12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28,</w:t>
            </w:r>
            <w:proofErr w:type="gramEnd"/>
            <w:r w:rsidRPr="004753C5">
              <w:rPr>
                <w:rFonts w:ascii="Garamond" w:hAnsi="Garamond"/>
                <w:sz w:val="16"/>
                <w:szCs w:val="16"/>
              </w:rPr>
              <w:t>3600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R$ 283,60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CORRETIVO; </w:t>
            </w:r>
            <w:proofErr w:type="gramStart"/>
            <w:r w:rsidRPr="004753C5">
              <w:rPr>
                <w:rFonts w:ascii="Garamond" w:hAnsi="Garamond"/>
                <w:sz w:val="18"/>
                <w:szCs w:val="18"/>
              </w:rPr>
              <w:t>LIQUIDO,</w:t>
            </w:r>
            <w:proofErr w:type="gramEnd"/>
            <w:r w:rsidRPr="004753C5">
              <w:rPr>
                <w:rFonts w:ascii="Garamond" w:hAnsi="Garamond"/>
                <w:sz w:val="18"/>
                <w:szCs w:val="18"/>
              </w:rPr>
              <w:t xml:space="preserve"> A BASE DE AGUA, ATOXICO; EM FRASCO COM 18 ML, PARA CORRECAO DE QUALQUER TIPO DE ESCRITA EMBALAGEM C/12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351</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36,</w:t>
            </w:r>
            <w:proofErr w:type="gramEnd"/>
            <w:r w:rsidRPr="004753C5">
              <w:rPr>
                <w:rFonts w:ascii="Garamond" w:hAnsi="Garamond"/>
                <w:sz w:val="16"/>
                <w:szCs w:val="16"/>
              </w:rPr>
              <w:t>0400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R$ 12.650,04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ELÁSTICO CHATO - NA COR BRANCA - UNIDADE COM 10 METROS - Nº 12 LARGURA DE </w:t>
            </w:r>
            <w:proofErr w:type="gramStart"/>
            <w:r w:rsidRPr="004753C5">
              <w:rPr>
                <w:rFonts w:ascii="Garamond" w:hAnsi="Garamond"/>
                <w:sz w:val="18"/>
                <w:szCs w:val="18"/>
              </w:rPr>
              <w:t>7 MM</w:t>
            </w:r>
            <w:proofErr w:type="gramEnd"/>
            <w:r w:rsidRPr="004753C5">
              <w:rPr>
                <w:rFonts w:ascii="Garamond" w:hAnsi="Garamond"/>
                <w:sz w:val="18"/>
                <w:szCs w:val="18"/>
              </w:rPr>
              <w:t>.</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8100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R$ 276,20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149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ELASTICO NUMERO 18 LATEX</w:t>
            </w:r>
            <w:proofErr w:type="gramStart"/>
            <w:r w:rsidRPr="004753C5">
              <w:rPr>
                <w:rFonts w:ascii="Garamond" w:hAnsi="Garamond"/>
                <w:sz w:val="18"/>
                <w:szCs w:val="18"/>
              </w:rPr>
              <w:t xml:space="preserve">  </w:t>
            </w:r>
            <w:proofErr w:type="gramEnd"/>
            <w:r w:rsidRPr="004753C5">
              <w:rPr>
                <w:rFonts w:ascii="Garamond" w:hAnsi="Garamond"/>
                <w:sz w:val="18"/>
                <w:szCs w:val="18"/>
              </w:rPr>
              <w:t>- TAMANHO: 18, COR AMARELO 1KG - CONTEM 1100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53,</w:t>
            </w:r>
            <w:proofErr w:type="gramEnd"/>
            <w:r w:rsidRPr="004753C5">
              <w:rPr>
                <w:rFonts w:ascii="Garamond" w:hAnsi="Garamond"/>
                <w:sz w:val="16"/>
                <w:szCs w:val="16"/>
              </w:rPr>
              <w:t>2500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R$ 2.396,25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EMOCIONÁRIO - EDITORA SEXTANTE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1</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131,</w:t>
            </w:r>
            <w:proofErr w:type="gramEnd"/>
            <w:r w:rsidRPr="004753C5">
              <w:rPr>
                <w:rFonts w:ascii="Garamond" w:hAnsi="Garamond"/>
                <w:sz w:val="16"/>
                <w:szCs w:val="16"/>
              </w:rPr>
              <w:t>3100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R$ 131,31</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ENVELOPE A4 SACO </w:t>
            </w:r>
            <w:proofErr w:type="gramStart"/>
            <w:r w:rsidRPr="004753C5">
              <w:rPr>
                <w:rFonts w:ascii="Garamond" w:hAnsi="Garamond"/>
                <w:sz w:val="18"/>
                <w:szCs w:val="18"/>
              </w:rPr>
              <w:t>OFF</w:t>
            </w:r>
            <w:proofErr w:type="gramEnd"/>
            <w:r w:rsidRPr="004753C5">
              <w:rPr>
                <w:rFonts w:ascii="Garamond" w:hAnsi="Garamond"/>
                <w:sz w:val="18"/>
                <w:szCs w:val="18"/>
              </w:rPr>
              <w:t xml:space="preserve"> SET BRANCO 229 X 324 - CAIXA COM 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2</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66,</w:t>
            </w:r>
            <w:proofErr w:type="gramEnd"/>
            <w:r w:rsidRPr="004753C5">
              <w:rPr>
                <w:rFonts w:ascii="Garamond" w:hAnsi="Garamond"/>
                <w:sz w:val="16"/>
                <w:szCs w:val="16"/>
              </w:rPr>
              <w:t>2360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R$ 132,47</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ENVELOPE A4 SACO </w:t>
            </w:r>
            <w:proofErr w:type="gramStart"/>
            <w:r w:rsidRPr="004753C5">
              <w:rPr>
                <w:rFonts w:ascii="Garamond" w:hAnsi="Garamond"/>
                <w:sz w:val="18"/>
                <w:szCs w:val="18"/>
              </w:rPr>
              <w:t>OFF</w:t>
            </w:r>
            <w:proofErr w:type="gramEnd"/>
            <w:r w:rsidRPr="004753C5">
              <w:rPr>
                <w:rFonts w:ascii="Garamond" w:hAnsi="Garamond"/>
                <w:sz w:val="18"/>
                <w:szCs w:val="18"/>
              </w:rPr>
              <w:t xml:space="preserve"> SET BRANCO 240 X 340 - CAIXA COM 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64,</w:t>
            </w:r>
            <w:proofErr w:type="gramEnd"/>
            <w:r w:rsidRPr="004753C5">
              <w:rPr>
                <w:rFonts w:ascii="Garamond" w:hAnsi="Garamond"/>
                <w:sz w:val="16"/>
                <w:szCs w:val="16"/>
              </w:rPr>
              <w:t>4116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R$ 644,12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ENVELOPE DE PAPELARIA KRAFIT PESANDO 80 G/M2, TIPO SACO; SEM IMPRESSÃO; MEDINDO 260 X 360 MM </w:t>
            </w:r>
            <w:proofErr w:type="gramStart"/>
            <w:r w:rsidRPr="004753C5">
              <w:rPr>
                <w:rFonts w:ascii="Garamond" w:hAnsi="Garamond"/>
                <w:sz w:val="18"/>
                <w:szCs w:val="18"/>
              </w:rPr>
              <w:t xml:space="preserve">( </w:t>
            </w:r>
            <w:proofErr w:type="gramEnd"/>
            <w:r w:rsidRPr="004753C5">
              <w:rPr>
                <w:rFonts w:ascii="Garamond" w:hAnsi="Garamond"/>
                <w:sz w:val="18"/>
                <w:szCs w:val="18"/>
              </w:rPr>
              <w:t>LARG X ALT ); COM ABA; NA COR NATURAL. EMBALAGEM COM 250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270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137,</w:t>
            </w:r>
            <w:proofErr w:type="gramEnd"/>
            <w:r w:rsidRPr="004753C5">
              <w:rPr>
                <w:rFonts w:ascii="Garamond" w:hAnsi="Garamond"/>
                <w:sz w:val="16"/>
                <w:szCs w:val="16"/>
              </w:rPr>
              <w:t>6550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R$ 37.166,85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ENVELOPE OFÍCIO DE PAPELARIA; EM PAPEL KRAFT; PESANDO 80 G/M2; TIPO SACO; SEM IMPRESSAO; MEDINDO (114X229)MM (LARG X ALT); COM ABA; NA COR NATURAL - EMBALAGEM C/ 1000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159,</w:t>
            </w:r>
            <w:proofErr w:type="gramEnd"/>
            <w:r w:rsidRPr="004753C5">
              <w:rPr>
                <w:rFonts w:ascii="Garamond" w:hAnsi="Garamond"/>
                <w:sz w:val="16"/>
                <w:szCs w:val="16"/>
              </w:rPr>
              <w:t>6100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R$ 39.902,50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ENVELOPE SACO KRAFT PARDO </w:t>
            </w:r>
            <w:proofErr w:type="gramStart"/>
            <w:r w:rsidRPr="004753C5">
              <w:rPr>
                <w:rFonts w:ascii="Garamond" w:hAnsi="Garamond"/>
                <w:sz w:val="18"/>
                <w:szCs w:val="18"/>
              </w:rPr>
              <w:t>240MM</w:t>
            </w:r>
            <w:proofErr w:type="gramEnd"/>
            <w:r w:rsidRPr="004753C5">
              <w:rPr>
                <w:rFonts w:ascii="Garamond" w:hAnsi="Garamond"/>
                <w:sz w:val="18"/>
                <w:szCs w:val="18"/>
              </w:rPr>
              <w:t xml:space="preserve"> X 340MM - CAIXA C/100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117,</w:t>
            </w:r>
            <w:proofErr w:type="gramEnd"/>
            <w:r w:rsidRPr="004753C5">
              <w:rPr>
                <w:rFonts w:ascii="Garamond" w:hAnsi="Garamond"/>
                <w:sz w:val="16"/>
                <w:szCs w:val="16"/>
              </w:rPr>
              <w:t>3000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R$ 1.173,00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ENVELOPE SACO OURO 80G 250X353 42 SKN CELUCAT - CAIXA 250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197,</w:t>
            </w:r>
            <w:proofErr w:type="gramEnd"/>
            <w:r w:rsidRPr="004753C5">
              <w:rPr>
                <w:rFonts w:ascii="Garamond" w:hAnsi="Garamond"/>
                <w:sz w:val="16"/>
                <w:szCs w:val="16"/>
              </w:rPr>
              <w:t>3050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R$ 31.568,80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ESTILETE; CABO EM POLIPROPILENO; LAMINA DE ACO CARBONO; MEDINDO 18 MM </w:t>
            </w:r>
          </w:p>
          <w:p w:rsidR="004753C5" w:rsidRPr="004753C5" w:rsidRDefault="004753C5" w:rsidP="00E82D57">
            <w:pPr>
              <w:rPr>
                <w:rFonts w:ascii="Garamond" w:hAnsi="Garamond"/>
                <w:sz w:val="18"/>
                <w:szCs w:val="18"/>
              </w:rPr>
            </w:pPr>
            <w:r w:rsidRPr="004753C5">
              <w:rPr>
                <w:rFonts w:ascii="Garamond" w:hAnsi="Garamond"/>
                <w:sz w:val="18"/>
                <w:szCs w:val="18"/>
              </w:rPr>
              <w:t xml:space="preserve"> LARGO C/12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95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41,</w:t>
            </w:r>
            <w:proofErr w:type="gramEnd"/>
            <w:r w:rsidRPr="004753C5">
              <w:rPr>
                <w:rFonts w:ascii="Garamond" w:hAnsi="Garamond"/>
                <w:sz w:val="16"/>
                <w:szCs w:val="16"/>
              </w:rPr>
              <w:t>4560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R$ 3.938,32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158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ESTOJO COM APAGADOR DE MDF MADEIRA CRUA TAMANHO 21 X </w:t>
            </w:r>
            <w:proofErr w:type="gramStart"/>
            <w:r w:rsidRPr="004753C5">
              <w:rPr>
                <w:rFonts w:ascii="Garamond" w:hAnsi="Garamond"/>
                <w:sz w:val="18"/>
                <w:szCs w:val="18"/>
              </w:rPr>
              <w:t>8</w:t>
            </w:r>
            <w:proofErr w:type="gramEnd"/>
            <w:r w:rsidRPr="004753C5">
              <w:rPr>
                <w:rFonts w:ascii="Garamond" w:hAnsi="Garamond"/>
                <w:sz w:val="18"/>
                <w:szCs w:val="18"/>
              </w:rPr>
              <w:t xml:space="preserve"> X 5,5 CM COM BASE DE FELTRO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w:t>
            </w:r>
            <w:proofErr w:type="gramEnd"/>
            <w:r w:rsidRPr="004753C5">
              <w:rPr>
                <w:rFonts w:ascii="Garamond" w:hAnsi="Garamond"/>
                <w:sz w:val="16"/>
                <w:szCs w:val="16"/>
              </w:rPr>
              <w:t>2900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R$ 814,50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159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w:t>
            </w:r>
            <w:proofErr w:type="gramStart"/>
            <w:r w:rsidRPr="004753C5">
              <w:rPr>
                <w:rFonts w:ascii="Garamond" w:hAnsi="Garamond"/>
                <w:sz w:val="18"/>
                <w:szCs w:val="18"/>
              </w:rPr>
              <w:t xml:space="preserve">  </w:t>
            </w:r>
            <w:proofErr w:type="gramEnd"/>
            <w:r w:rsidRPr="004753C5">
              <w:rPr>
                <w:rFonts w:ascii="Garamond" w:hAnsi="Garamond"/>
                <w:sz w:val="18"/>
                <w:szCs w:val="18"/>
              </w:rPr>
              <w:t>LISO - COR DOURADO -C/ 10 UNIDADES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18,</w:t>
            </w:r>
            <w:proofErr w:type="gramEnd"/>
            <w:r w:rsidRPr="004753C5">
              <w:rPr>
                <w:rFonts w:ascii="Garamond" w:hAnsi="Garamond"/>
                <w:sz w:val="16"/>
                <w:szCs w:val="16"/>
              </w:rPr>
              <w:t>9240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R$ 2.460,12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w:t>
            </w:r>
            <w:proofErr w:type="gramStart"/>
            <w:r w:rsidRPr="004753C5">
              <w:rPr>
                <w:rFonts w:ascii="Garamond" w:hAnsi="Garamond"/>
                <w:sz w:val="18"/>
                <w:szCs w:val="18"/>
              </w:rPr>
              <w:t xml:space="preserve">  </w:t>
            </w:r>
            <w:proofErr w:type="gramEnd"/>
            <w:r w:rsidRPr="004753C5">
              <w:rPr>
                <w:rFonts w:ascii="Garamond" w:hAnsi="Garamond"/>
                <w:sz w:val="18"/>
                <w:szCs w:val="18"/>
              </w:rPr>
              <w:t>LISO - COR PRATA - 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18,</w:t>
            </w:r>
            <w:proofErr w:type="gramEnd"/>
            <w:r w:rsidRPr="004753C5">
              <w:rPr>
                <w:rFonts w:ascii="Garamond" w:hAnsi="Garamond"/>
                <w:sz w:val="16"/>
                <w:szCs w:val="16"/>
              </w:rPr>
              <w:t>9240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R$ 2.460,12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w:t>
            </w:r>
            <w:proofErr w:type="gramStart"/>
            <w:r w:rsidRPr="004753C5">
              <w:rPr>
                <w:rFonts w:ascii="Garamond" w:hAnsi="Garamond"/>
                <w:sz w:val="18"/>
                <w:szCs w:val="18"/>
              </w:rPr>
              <w:t xml:space="preserve">  </w:t>
            </w:r>
            <w:proofErr w:type="gramEnd"/>
            <w:r w:rsidRPr="004753C5">
              <w:rPr>
                <w:rFonts w:ascii="Garamond" w:hAnsi="Garamond"/>
                <w:sz w:val="18"/>
                <w:szCs w:val="18"/>
              </w:rPr>
              <w:t>LISO - COR ROSA CLARO -C/ 10 UNIDADES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21,</w:t>
            </w:r>
            <w:proofErr w:type="gramEnd"/>
            <w:r w:rsidRPr="004753C5">
              <w:rPr>
                <w:rFonts w:ascii="Garamond" w:hAnsi="Garamond"/>
                <w:sz w:val="16"/>
                <w:szCs w:val="16"/>
              </w:rPr>
              <w:t>7616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R$ 2.829,01</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w:t>
            </w:r>
            <w:proofErr w:type="gramStart"/>
            <w:r w:rsidRPr="004753C5">
              <w:rPr>
                <w:rFonts w:ascii="Garamond" w:hAnsi="Garamond"/>
                <w:sz w:val="18"/>
                <w:szCs w:val="18"/>
              </w:rPr>
              <w:t xml:space="preserve">  </w:t>
            </w:r>
            <w:proofErr w:type="gramEnd"/>
            <w:r w:rsidRPr="004753C5">
              <w:rPr>
                <w:rFonts w:ascii="Garamond" w:hAnsi="Garamond"/>
                <w:sz w:val="18"/>
                <w:szCs w:val="18"/>
              </w:rPr>
              <w:t>LISO - COR ROSA ESCURO - C/ 10 UNIDADES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0166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R$ 3.902,16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w:t>
            </w:r>
            <w:proofErr w:type="gramStart"/>
            <w:r w:rsidRPr="004753C5">
              <w:rPr>
                <w:rFonts w:ascii="Garamond" w:hAnsi="Garamond"/>
                <w:sz w:val="18"/>
                <w:szCs w:val="18"/>
              </w:rPr>
              <w:t xml:space="preserve">  </w:t>
            </w:r>
            <w:proofErr w:type="gramEnd"/>
            <w:r w:rsidRPr="004753C5">
              <w:rPr>
                <w:rFonts w:ascii="Garamond" w:hAnsi="Garamond"/>
                <w:sz w:val="18"/>
                <w:szCs w:val="18"/>
              </w:rPr>
              <w:t>LISO - COR ROXO -C/ 10 UNIDADES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1250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R$ 3.006,25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COR AMARELO, DIMENSÕES 40 X 60 CM, PACOTES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9750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R$ 5.575,50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COR AZUL. DIMENSÕES 40 X 60 CM, PACOTES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8725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R$ 5.557,05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COR BRANCO DIMENSÕES 40 X </w:t>
            </w:r>
            <w:proofErr w:type="gramStart"/>
            <w:r w:rsidRPr="004753C5">
              <w:rPr>
                <w:rFonts w:ascii="Garamond" w:hAnsi="Garamond"/>
                <w:sz w:val="18"/>
                <w:szCs w:val="18"/>
              </w:rPr>
              <w:t>60 CM</w:t>
            </w:r>
            <w:proofErr w:type="gramEnd"/>
            <w:r w:rsidRPr="004753C5">
              <w:rPr>
                <w:rFonts w:ascii="Garamond" w:hAnsi="Garamond"/>
                <w:sz w:val="18"/>
                <w:szCs w:val="18"/>
              </w:rPr>
              <w:t xml:space="preserve">. PACOTES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7825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R$ 5.540,85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COR DOURADO, DIMENSÕES 40 X 60 CM, PACOTES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8750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R$ 5.557,50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COR LARANJA, DIMENSÕES 40 X 60 CM, PACOTES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25,</w:t>
            </w:r>
            <w:proofErr w:type="gramEnd"/>
            <w:r w:rsidRPr="004753C5">
              <w:rPr>
                <w:rFonts w:ascii="Garamond" w:hAnsi="Garamond"/>
                <w:sz w:val="16"/>
                <w:szCs w:val="16"/>
              </w:rPr>
              <w:t>5040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R$ 4.590,72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169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w:t>
            </w:r>
            <w:proofErr w:type="gramStart"/>
            <w:r w:rsidRPr="004753C5">
              <w:rPr>
                <w:rFonts w:ascii="Garamond" w:hAnsi="Garamond"/>
                <w:sz w:val="18"/>
                <w:szCs w:val="18"/>
              </w:rPr>
              <w:t>DIMENSÕES :</w:t>
            </w:r>
            <w:proofErr w:type="gramEnd"/>
            <w:r w:rsidRPr="004753C5">
              <w:rPr>
                <w:rFonts w:ascii="Garamond" w:hAnsi="Garamond"/>
                <w:sz w:val="18"/>
                <w:szCs w:val="18"/>
              </w:rPr>
              <w:t xml:space="preserve"> 40 X 60 CM - PACOTES COM 5 UNIDADES - COR LILÁS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25,</w:t>
            </w:r>
            <w:proofErr w:type="gramEnd"/>
            <w:r w:rsidRPr="004753C5">
              <w:rPr>
                <w:rFonts w:ascii="Garamond" w:hAnsi="Garamond"/>
                <w:sz w:val="16"/>
                <w:szCs w:val="16"/>
              </w:rPr>
              <w:t>6400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R$ 4.615,20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w:t>
            </w:r>
            <w:proofErr w:type="gramStart"/>
            <w:r w:rsidRPr="004753C5">
              <w:rPr>
                <w:rFonts w:ascii="Garamond" w:hAnsi="Garamond"/>
                <w:sz w:val="18"/>
                <w:szCs w:val="18"/>
              </w:rPr>
              <w:t>DIMENSÕES :</w:t>
            </w:r>
            <w:proofErr w:type="gramEnd"/>
            <w:r w:rsidRPr="004753C5">
              <w:rPr>
                <w:rFonts w:ascii="Garamond" w:hAnsi="Garamond"/>
                <w:sz w:val="18"/>
                <w:szCs w:val="18"/>
              </w:rPr>
              <w:t xml:space="preserve"> 40 X 60 CM - PACOTES COM 5 UNIDADES - COR PINK</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21,</w:t>
            </w:r>
            <w:proofErr w:type="gramEnd"/>
            <w:r w:rsidRPr="004753C5">
              <w:rPr>
                <w:rFonts w:ascii="Garamond" w:hAnsi="Garamond"/>
                <w:sz w:val="16"/>
                <w:szCs w:val="16"/>
              </w:rPr>
              <w:t>3466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R$ 3.842,39</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w:t>
            </w:r>
            <w:proofErr w:type="gramStart"/>
            <w:r w:rsidRPr="004753C5">
              <w:rPr>
                <w:rFonts w:ascii="Garamond" w:hAnsi="Garamond"/>
                <w:sz w:val="18"/>
                <w:szCs w:val="18"/>
              </w:rPr>
              <w:t>DIMENSÕES :</w:t>
            </w:r>
            <w:proofErr w:type="gramEnd"/>
            <w:r w:rsidRPr="004753C5">
              <w:rPr>
                <w:rFonts w:ascii="Garamond" w:hAnsi="Garamond"/>
                <w:sz w:val="18"/>
                <w:szCs w:val="18"/>
              </w:rPr>
              <w:t xml:space="preserve"> 40 X 60 CM - PACOTES COM 5 UNIDADES - COR PRATA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9700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R$ 4.494,60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COR PRETO, DIMENSÕES 40 X 60 CM, PACOTES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25,</w:t>
            </w:r>
            <w:proofErr w:type="gramEnd"/>
            <w:r w:rsidRPr="004753C5">
              <w:rPr>
                <w:rFonts w:ascii="Garamond" w:hAnsi="Garamond"/>
                <w:sz w:val="16"/>
                <w:szCs w:val="16"/>
              </w:rPr>
              <w:t>4780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R$ 4.586,04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w:t>
            </w:r>
            <w:proofErr w:type="gramStart"/>
            <w:r w:rsidRPr="004753C5">
              <w:rPr>
                <w:rFonts w:ascii="Garamond" w:hAnsi="Garamond"/>
                <w:sz w:val="18"/>
                <w:szCs w:val="18"/>
              </w:rPr>
              <w:t>DIMENSÕES :</w:t>
            </w:r>
            <w:proofErr w:type="gramEnd"/>
            <w:r w:rsidRPr="004753C5">
              <w:rPr>
                <w:rFonts w:ascii="Garamond" w:hAnsi="Garamond"/>
                <w:sz w:val="18"/>
                <w:szCs w:val="18"/>
              </w:rPr>
              <w:t xml:space="preserve"> 40 X 60 CM - PACOTES COM 5 UNIDADES - COR ROSA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25,</w:t>
            </w:r>
            <w:proofErr w:type="gramEnd"/>
            <w:r w:rsidRPr="004753C5">
              <w:rPr>
                <w:rFonts w:ascii="Garamond" w:hAnsi="Garamond"/>
                <w:sz w:val="16"/>
                <w:szCs w:val="16"/>
              </w:rPr>
              <w:t>2020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R$ 4.536,36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 </w:t>
            </w:r>
            <w:proofErr w:type="gramStart"/>
            <w:r w:rsidRPr="004753C5">
              <w:rPr>
                <w:rFonts w:ascii="Garamond" w:hAnsi="Garamond"/>
                <w:sz w:val="18"/>
                <w:szCs w:val="18"/>
              </w:rPr>
              <w:t>DIMENSÕES :</w:t>
            </w:r>
            <w:proofErr w:type="gramEnd"/>
            <w:r w:rsidRPr="004753C5">
              <w:rPr>
                <w:rFonts w:ascii="Garamond" w:hAnsi="Garamond"/>
                <w:sz w:val="18"/>
                <w:szCs w:val="18"/>
              </w:rPr>
              <w:t xml:space="preserve"> 40 X 60 CM - PACOTES COM 5 UNIDADES - COR VERMELHO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8725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R$ 5.557,05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COR MARRON. DIMENSÕES 40 X 60 CM, PACOTES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9740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R$ 4.495,32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COM GLITTER COR VERDE. DIMENSÕES 40 X 60 CM, PACOTES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21,</w:t>
            </w:r>
            <w:proofErr w:type="gramEnd"/>
            <w:r w:rsidRPr="004753C5">
              <w:rPr>
                <w:rFonts w:ascii="Garamond" w:hAnsi="Garamond"/>
                <w:sz w:val="16"/>
                <w:szCs w:val="16"/>
              </w:rPr>
              <w:t>3950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R$ 3.851,10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177</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COR POÁ BRANCA -</w:t>
            </w:r>
            <w:proofErr w:type="gramEnd"/>
            <w:r w:rsidRPr="004753C5">
              <w:rPr>
                <w:rFonts w:ascii="Garamond" w:hAnsi="Garamond"/>
                <w:sz w:val="18"/>
                <w:szCs w:val="18"/>
              </w:rPr>
              <w:t xml:space="preserve"> FUNDO LARANJA, C/ 10 UNIDADES, LARGURA 40.00 CM, COMPRIMENTO 60.00 CM, PESO 35G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31,</w:t>
            </w:r>
            <w:proofErr w:type="gramEnd"/>
            <w:r w:rsidRPr="004753C5">
              <w:rPr>
                <w:rFonts w:ascii="Garamond" w:hAnsi="Garamond"/>
                <w:sz w:val="16"/>
                <w:szCs w:val="16"/>
              </w:rPr>
              <w:t>1520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R$ 4.049,76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178</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C/10 UNIDADES -</w:t>
            </w:r>
            <w:proofErr w:type="gramEnd"/>
            <w:r w:rsidRPr="004753C5">
              <w:rPr>
                <w:rFonts w:ascii="Garamond" w:hAnsi="Garamond"/>
                <w:sz w:val="18"/>
                <w:szCs w:val="18"/>
              </w:rPr>
              <w:t xml:space="preserve"> LARGURA: 40,00CM, COMPRIMENTO: 60,00CM, PESO; 35G - COR: POÁ BRANCA - FUNDO AMARELO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38,</w:t>
            </w:r>
            <w:proofErr w:type="gramEnd"/>
            <w:r w:rsidRPr="004753C5">
              <w:rPr>
                <w:rFonts w:ascii="Garamond" w:hAnsi="Garamond"/>
                <w:sz w:val="16"/>
                <w:szCs w:val="16"/>
              </w:rPr>
              <w:t>1425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R$ 4.958,53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179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 LISO - COR</w:t>
            </w:r>
            <w:proofErr w:type="gramStart"/>
            <w:r w:rsidRPr="004753C5">
              <w:rPr>
                <w:rFonts w:ascii="Garamond" w:hAnsi="Garamond"/>
                <w:sz w:val="18"/>
                <w:szCs w:val="18"/>
              </w:rPr>
              <w:t xml:space="preserve">  </w:t>
            </w:r>
            <w:proofErr w:type="gramEnd"/>
            <w:r w:rsidRPr="004753C5">
              <w:rPr>
                <w:rFonts w:ascii="Garamond" w:hAnsi="Garamond"/>
                <w:sz w:val="18"/>
                <w:szCs w:val="18"/>
              </w:rPr>
              <w:t>AMARELO - 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w:t>
            </w:r>
            <w:proofErr w:type="gramEnd"/>
            <w:r w:rsidRPr="004753C5">
              <w:rPr>
                <w:rFonts w:ascii="Garamond" w:hAnsi="Garamond"/>
                <w:sz w:val="16"/>
                <w:szCs w:val="16"/>
              </w:rPr>
              <w:t>0740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R$ 2.479,62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180</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COR AZUL CLARO -</w:t>
            </w:r>
            <w:proofErr w:type="gramEnd"/>
            <w:r w:rsidRPr="004753C5">
              <w:rPr>
                <w:rFonts w:ascii="Garamond" w:hAnsi="Garamond"/>
                <w:sz w:val="18"/>
                <w:szCs w:val="18"/>
              </w:rPr>
              <w:t>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w:t>
            </w:r>
            <w:proofErr w:type="gramEnd"/>
            <w:r w:rsidRPr="004753C5">
              <w:rPr>
                <w:rFonts w:ascii="Garamond" w:hAnsi="Garamond"/>
                <w:sz w:val="16"/>
                <w:szCs w:val="16"/>
              </w:rPr>
              <w:t>3450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R$ 2.124,85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181</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COR AZUL ESCURO -</w:t>
            </w:r>
            <w:proofErr w:type="gramEnd"/>
            <w:r w:rsidRPr="004753C5">
              <w:rPr>
                <w:rFonts w:ascii="Garamond" w:hAnsi="Garamond"/>
                <w:sz w:val="18"/>
                <w:szCs w:val="18"/>
              </w:rPr>
              <w:t>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w:t>
            </w:r>
            <w:proofErr w:type="gramEnd"/>
            <w:r w:rsidRPr="004753C5">
              <w:rPr>
                <w:rFonts w:ascii="Garamond" w:hAnsi="Garamond"/>
                <w:sz w:val="16"/>
                <w:szCs w:val="16"/>
              </w:rPr>
              <w:t>2950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R$ 2.118,35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182</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COR BRANCO -</w:t>
            </w:r>
            <w:proofErr w:type="gramEnd"/>
            <w:r w:rsidRPr="004753C5">
              <w:rPr>
                <w:rFonts w:ascii="Garamond" w:hAnsi="Garamond"/>
                <w:sz w:val="18"/>
                <w:szCs w:val="18"/>
              </w:rPr>
              <w:t>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3671</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R$ 1.867,72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183</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w:t>
            </w:r>
            <w:proofErr w:type="gramEnd"/>
            <w:r w:rsidRPr="004753C5">
              <w:rPr>
                <w:rFonts w:ascii="Garamond" w:hAnsi="Garamond"/>
                <w:sz w:val="18"/>
                <w:szCs w:val="18"/>
              </w:rPr>
              <w:t xml:space="preserve"> - COR CINZA, C/ 10 UNIDADES, LARGURA 40.00 CM, COMPRIMENTO 60.00 CM, PESO35G.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1375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R$ 3.007,88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184</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w:t>
            </w:r>
            <w:proofErr w:type="gramEnd"/>
            <w:r w:rsidRPr="004753C5">
              <w:rPr>
                <w:rFonts w:ascii="Garamond" w:hAnsi="Garamond"/>
                <w:sz w:val="18"/>
                <w:szCs w:val="18"/>
              </w:rPr>
              <w:t xml:space="preserve"> - COR ESTAMPADO DE FLORZINHA BRANCA, FUNDO VERMELHO, C/ 10 UNIDADES, LARGURA 40.00 CM, COMPRIMENTO 60.00 CM,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26,</w:t>
            </w:r>
            <w:proofErr w:type="gramEnd"/>
            <w:r w:rsidRPr="004753C5">
              <w:rPr>
                <w:rFonts w:ascii="Garamond" w:hAnsi="Garamond"/>
                <w:sz w:val="16"/>
                <w:szCs w:val="16"/>
              </w:rPr>
              <w:t>5366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R$ 3.449,76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185</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w:t>
            </w:r>
            <w:proofErr w:type="gramEnd"/>
            <w:r w:rsidRPr="004753C5">
              <w:rPr>
                <w:rFonts w:ascii="Garamond" w:hAnsi="Garamond"/>
                <w:sz w:val="18"/>
                <w:szCs w:val="18"/>
              </w:rPr>
              <w:t xml:space="preserve"> - COR LARANJA C/ 10 UNIDADES, LARGURA 40.00 CM, COMPRIMENTO 60.00 CM , PESO 35G.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w:t>
            </w:r>
            <w:proofErr w:type="gramEnd"/>
            <w:r w:rsidRPr="004753C5">
              <w:rPr>
                <w:rFonts w:ascii="Garamond" w:hAnsi="Garamond"/>
                <w:sz w:val="16"/>
                <w:szCs w:val="16"/>
              </w:rPr>
              <w:t>4400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R$ 2.527,20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186</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w:t>
            </w:r>
            <w:proofErr w:type="gramEnd"/>
            <w:r w:rsidRPr="004753C5">
              <w:rPr>
                <w:rFonts w:ascii="Garamond" w:hAnsi="Garamond"/>
                <w:sz w:val="18"/>
                <w:szCs w:val="18"/>
              </w:rPr>
              <w:t xml:space="preserve"> - COR MARRON, C/ 10 UNIDADES, LARGURA 40.00 CM, COMPRIMENTO 60.00 CM, PESO 35G.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17,</w:t>
            </w:r>
            <w:proofErr w:type="gramEnd"/>
            <w:r w:rsidRPr="004753C5">
              <w:rPr>
                <w:rFonts w:ascii="Garamond" w:hAnsi="Garamond"/>
                <w:sz w:val="16"/>
                <w:szCs w:val="16"/>
              </w:rPr>
              <w:t>8650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R$ 2.322,45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EVA LISO - COR PASTEL - C/10 UNIDADES, LARGURA 40,00 CM, COMPRIMENTO 60.00 </w:t>
            </w:r>
            <w:proofErr w:type="gramStart"/>
            <w:r w:rsidRPr="004753C5">
              <w:rPr>
                <w:rFonts w:ascii="Garamond" w:hAnsi="Garamond"/>
                <w:sz w:val="18"/>
                <w:szCs w:val="18"/>
              </w:rPr>
              <w:t>CM ,</w:t>
            </w:r>
            <w:proofErr w:type="gramEnd"/>
            <w:r w:rsidRPr="004753C5">
              <w:rPr>
                <w:rFonts w:ascii="Garamond" w:hAnsi="Garamond"/>
                <w:sz w:val="18"/>
                <w:szCs w:val="18"/>
              </w:rPr>
              <w:t xml:space="preserve">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2125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R$ 3.017,63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188</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COR POÁ BRANCA -</w:t>
            </w:r>
            <w:proofErr w:type="gramEnd"/>
            <w:r w:rsidRPr="004753C5">
              <w:rPr>
                <w:rFonts w:ascii="Garamond" w:hAnsi="Garamond"/>
                <w:sz w:val="18"/>
                <w:szCs w:val="18"/>
              </w:rPr>
              <w:t xml:space="preserve"> FUNDO VERDE, C/ 10 UNIDADES, LARGURA 40.00 CM, COMPRIMENTO 60.00 CM,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50,</w:t>
            </w:r>
            <w:proofErr w:type="gramEnd"/>
            <w:r w:rsidRPr="004753C5">
              <w:rPr>
                <w:rFonts w:ascii="Garamond" w:hAnsi="Garamond"/>
                <w:sz w:val="16"/>
                <w:szCs w:val="16"/>
              </w:rPr>
              <w:t>0166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R$ 6.502,16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189</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COR POÁ BRANCA -</w:t>
            </w:r>
            <w:proofErr w:type="gramEnd"/>
            <w:r w:rsidRPr="004753C5">
              <w:rPr>
                <w:rFonts w:ascii="Garamond" w:hAnsi="Garamond"/>
                <w:sz w:val="18"/>
                <w:szCs w:val="18"/>
              </w:rPr>
              <w:t xml:space="preserve"> FUNDO VERMELHO, C/ 10 UNIDADES, LARGURA 40.00 CM, COMPRIMENTO 60.00 CM,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38,</w:t>
            </w:r>
            <w:proofErr w:type="gramEnd"/>
            <w:r w:rsidRPr="004753C5">
              <w:rPr>
                <w:rFonts w:ascii="Garamond" w:hAnsi="Garamond"/>
                <w:sz w:val="16"/>
                <w:szCs w:val="16"/>
              </w:rPr>
              <w:t>7800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R$ 5.041,40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190</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COR POÁ PRETO -</w:t>
            </w:r>
            <w:proofErr w:type="gramEnd"/>
            <w:r w:rsidRPr="004753C5">
              <w:rPr>
                <w:rFonts w:ascii="Garamond" w:hAnsi="Garamond"/>
                <w:sz w:val="18"/>
                <w:szCs w:val="18"/>
              </w:rPr>
              <w:t xml:space="preserve"> FUNDO AMARELO, C/ 10 UNIDADES, LARGURA 40.00 CM, COMPRIMENTO 60.00 CM,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39,</w:t>
            </w:r>
            <w:proofErr w:type="gramEnd"/>
            <w:r w:rsidRPr="004753C5">
              <w:rPr>
                <w:rFonts w:ascii="Garamond" w:hAnsi="Garamond"/>
                <w:sz w:val="16"/>
                <w:szCs w:val="16"/>
              </w:rPr>
              <w:t>1300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R$ 5.086,90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191</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COR POÁ PRETO -</w:t>
            </w:r>
            <w:proofErr w:type="gramEnd"/>
            <w:r w:rsidRPr="004753C5">
              <w:rPr>
                <w:rFonts w:ascii="Garamond" w:hAnsi="Garamond"/>
                <w:sz w:val="18"/>
                <w:szCs w:val="18"/>
              </w:rPr>
              <w:t xml:space="preserve"> FUNDO VERDE, C/ 10 UNIDADES, LARGURA 40.00 CM, COMPRIMENTO 60.00 CM,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39,</w:t>
            </w:r>
            <w:proofErr w:type="gramEnd"/>
            <w:r w:rsidRPr="004753C5">
              <w:rPr>
                <w:rFonts w:ascii="Garamond" w:hAnsi="Garamond"/>
                <w:sz w:val="16"/>
                <w:szCs w:val="16"/>
              </w:rPr>
              <w:t>3250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R$ 5.112,25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 LISO - COR</w:t>
            </w:r>
            <w:proofErr w:type="gramStart"/>
            <w:r w:rsidRPr="004753C5">
              <w:rPr>
                <w:rFonts w:ascii="Garamond" w:hAnsi="Garamond"/>
                <w:sz w:val="18"/>
                <w:szCs w:val="18"/>
              </w:rPr>
              <w:t xml:space="preserve">  </w:t>
            </w:r>
            <w:proofErr w:type="gramEnd"/>
            <w:r w:rsidRPr="004753C5">
              <w:rPr>
                <w:rFonts w:ascii="Garamond" w:hAnsi="Garamond"/>
                <w:sz w:val="18"/>
                <w:szCs w:val="18"/>
              </w:rPr>
              <w:t>PRETO -C/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1250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R$ 3.006,25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193</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COR ROSA -</w:t>
            </w:r>
            <w:proofErr w:type="gramEnd"/>
            <w:r w:rsidRPr="004753C5">
              <w:rPr>
                <w:rFonts w:ascii="Garamond" w:hAnsi="Garamond"/>
                <w:sz w:val="18"/>
                <w:szCs w:val="18"/>
              </w:rPr>
              <w:t>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0166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R$ 3.902,16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 LISO - COR</w:t>
            </w:r>
            <w:proofErr w:type="gramStart"/>
            <w:r w:rsidRPr="004753C5">
              <w:rPr>
                <w:rFonts w:ascii="Garamond" w:hAnsi="Garamond"/>
                <w:sz w:val="18"/>
                <w:szCs w:val="18"/>
              </w:rPr>
              <w:t xml:space="preserve">  </w:t>
            </w:r>
            <w:proofErr w:type="gramEnd"/>
            <w:r w:rsidRPr="004753C5">
              <w:rPr>
                <w:rFonts w:ascii="Garamond" w:hAnsi="Garamond"/>
                <w:sz w:val="18"/>
                <w:szCs w:val="18"/>
              </w:rPr>
              <w:t>VERDE CLERO -C/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2125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R$ 3.017,63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195</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EVA LISO - COR VERMELHO -</w:t>
            </w:r>
            <w:proofErr w:type="gramEnd"/>
            <w:r w:rsidRPr="004753C5">
              <w:rPr>
                <w:rFonts w:ascii="Garamond" w:hAnsi="Garamond"/>
                <w:sz w:val="18"/>
                <w:szCs w:val="18"/>
              </w:rPr>
              <w:t>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2625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R$ 3.024,13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 LISO</w:t>
            </w:r>
            <w:proofErr w:type="gramStart"/>
            <w:r w:rsidRPr="004753C5">
              <w:rPr>
                <w:rFonts w:ascii="Garamond" w:hAnsi="Garamond"/>
                <w:sz w:val="18"/>
                <w:szCs w:val="18"/>
              </w:rPr>
              <w:t xml:space="preserve">  </w:t>
            </w:r>
            <w:proofErr w:type="gramEnd"/>
            <w:r w:rsidRPr="004753C5">
              <w:rPr>
                <w:rFonts w:ascii="Garamond" w:hAnsi="Garamond"/>
                <w:sz w:val="18"/>
                <w:szCs w:val="18"/>
              </w:rPr>
              <w:t>- COR LILÁS -C/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1250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R$ 3.006,25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EVA LISO</w:t>
            </w:r>
            <w:proofErr w:type="gramStart"/>
            <w:r w:rsidRPr="004753C5">
              <w:rPr>
                <w:rFonts w:ascii="Garamond" w:hAnsi="Garamond"/>
                <w:sz w:val="18"/>
                <w:szCs w:val="18"/>
              </w:rPr>
              <w:t xml:space="preserve">  </w:t>
            </w:r>
            <w:proofErr w:type="gramEnd"/>
            <w:r w:rsidRPr="004753C5">
              <w:rPr>
                <w:rFonts w:ascii="Garamond" w:hAnsi="Garamond"/>
                <w:sz w:val="18"/>
                <w:szCs w:val="18"/>
              </w:rPr>
              <w:t>- COR VERDE ESCURO - C/ 10 UIDADES - LARGURA: 40.00 CM E COMPRIMENTO: 60.00 CM - PESO 35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w:t>
            </w:r>
            <w:proofErr w:type="gramEnd"/>
            <w:r w:rsidRPr="004753C5">
              <w:rPr>
                <w:rFonts w:ascii="Garamond" w:hAnsi="Garamond"/>
                <w:sz w:val="16"/>
                <w:szCs w:val="16"/>
              </w:rPr>
              <w:t>7840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R$ 2.571,92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EXTRATOR DE GRAMPOS - EM AÇO ZINCADO - TIPO ESPATULA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w:t>
            </w:r>
            <w:proofErr w:type="gramEnd"/>
            <w:r w:rsidRPr="004753C5">
              <w:rPr>
                <w:rFonts w:ascii="Garamond" w:hAnsi="Garamond"/>
                <w:sz w:val="16"/>
                <w:szCs w:val="16"/>
              </w:rPr>
              <w:t>6583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R$ 698,75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199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ADESIVA (DUREX) COLORIDA </w:t>
            </w:r>
            <w:proofErr w:type="gramStart"/>
            <w:r w:rsidRPr="004753C5">
              <w:rPr>
                <w:rFonts w:ascii="Garamond" w:hAnsi="Garamond"/>
                <w:sz w:val="18"/>
                <w:szCs w:val="18"/>
              </w:rPr>
              <w:t>12MM</w:t>
            </w:r>
            <w:proofErr w:type="gramEnd"/>
            <w:r w:rsidRPr="004753C5">
              <w:rPr>
                <w:rFonts w:ascii="Garamond" w:hAnsi="Garamond"/>
                <w:sz w:val="18"/>
                <w:szCs w:val="18"/>
              </w:rPr>
              <w:t xml:space="preserve"> X 10MTS - CAIXA COM 72 UNIDADES - CORES: AZUL VERDE, VERMELHO, ROSA, PRETO, BRANCO SENDO 05 CAIXAS DE CADA COR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66,</w:t>
            </w:r>
            <w:proofErr w:type="gramEnd"/>
            <w:r w:rsidRPr="004753C5">
              <w:rPr>
                <w:rFonts w:ascii="Garamond" w:hAnsi="Garamond"/>
                <w:sz w:val="16"/>
                <w:szCs w:val="16"/>
              </w:rPr>
              <w:t>5500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R$ 3.660,25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FITA ADESIVA 12X50 TRANSPARENTE CELOFANE - POLIPROPILENO - PACOTE COM 10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18,</w:t>
            </w:r>
            <w:proofErr w:type="gramEnd"/>
            <w:r w:rsidRPr="004753C5">
              <w:rPr>
                <w:rFonts w:ascii="Garamond" w:hAnsi="Garamond"/>
                <w:sz w:val="16"/>
                <w:szCs w:val="16"/>
              </w:rPr>
              <w:t>2760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R$ 2.741,40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ADESIVA DE PAPELARIA; CREPE; MEDINDO (19MMX50M); BRANCA COM EMBALAGEM </w:t>
            </w:r>
            <w:proofErr w:type="gramStart"/>
            <w:r w:rsidRPr="004753C5">
              <w:rPr>
                <w:rFonts w:ascii="Garamond" w:hAnsi="Garamond"/>
                <w:sz w:val="18"/>
                <w:szCs w:val="18"/>
              </w:rPr>
              <w:t>6</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70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59,</w:t>
            </w:r>
            <w:proofErr w:type="gramEnd"/>
            <w:r w:rsidRPr="004753C5">
              <w:rPr>
                <w:rFonts w:ascii="Garamond" w:hAnsi="Garamond"/>
                <w:sz w:val="16"/>
                <w:szCs w:val="16"/>
              </w:rPr>
              <w:t>5725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R$ 4.170,08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ADESIVA DE PAPELARIA; POLIPROPILENO; MEDINDO (19MMX50M); TRANSPARENTE; DUPLA FACE, EMBALAGEM COM </w:t>
            </w:r>
            <w:proofErr w:type="gramStart"/>
            <w:r w:rsidRPr="004753C5">
              <w:rPr>
                <w:rFonts w:ascii="Garamond" w:hAnsi="Garamond"/>
                <w:sz w:val="18"/>
                <w:szCs w:val="18"/>
              </w:rPr>
              <w:t>5</w:t>
            </w:r>
            <w:proofErr w:type="gramEnd"/>
            <w:r w:rsidRPr="004753C5">
              <w:rPr>
                <w:rFonts w:ascii="Garamond" w:hAnsi="Garamond"/>
                <w:sz w:val="18"/>
                <w:szCs w:val="18"/>
              </w:rPr>
              <w:t xml:space="preserve">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64,</w:t>
            </w:r>
            <w:proofErr w:type="gramEnd"/>
            <w:r w:rsidRPr="004753C5">
              <w:rPr>
                <w:rFonts w:ascii="Garamond" w:hAnsi="Garamond"/>
                <w:sz w:val="16"/>
                <w:szCs w:val="16"/>
              </w:rPr>
              <w:t>6666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R$ 12.933,32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ADESIVA DUPLA FACE - PAPEL </w:t>
            </w:r>
            <w:proofErr w:type="gramStart"/>
            <w:r w:rsidRPr="004753C5">
              <w:rPr>
                <w:rFonts w:ascii="Garamond" w:hAnsi="Garamond"/>
                <w:sz w:val="18"/>
                <w:szCs w:val="18"/>
              </w:rPr>
              <w:t>19MM</w:t>
            </w:r>
            <w:proofErr w:type="gramEnd"/>
            <w:r w:rsidRPr="004753C5">
              <w:rPr>
                <w:rFonts w:ascii="Garamond" w:hAnsi="Garamond"/>
                <w:sz w:val="18"/>
                <w:szCs w:val="18"/>
              </w:rPr>
              <w:t xml:space="preserve"> X 30 M - PACOTE COM 10 UNIDADE - COR BRANCA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68,</w:t>
            </w:r>
            <w:proofErr w:type="gramEnd"/>
            <w:r w:rsidRPr="004753C5">
              <w:rPr>
                <w:rFonts w:ascii="Garamond" w:hAnsi="Garamond"/>
                <w:sz w:val="16"/>
                <w:szCs w:val="16"/>
              </w:rPr>
              <w:t>5000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R$ 13.700,00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ADESIVA TRANSPARENTE ROLO TIPO DUREX </w:t>
            </w:r>
            <w:proofErr w:type="gramStart"/>
            <w:r w:rsidRPr="004753C5">
              <w:rPr>
                <w:rFonts w:ascii="Garamond" w:hAnsi="Garamond"/>
                <w:sz w:val="18"/>
                <w:szCs w:val="18"/>
              </w:rPr>
              <w:t>19MM</w:t>
            </w:r>
            <w:proofErr w:type="gramEnd"/>
            <w:r w:rsidRPr="004753C5">
              <w:rPr>
                <w:rFonts w:ascii="Garamond" w:hAnsi="Garamond"/>
                <w:sz w:val="18"/>
                <w:szCs w:val="18"/>
              </w:rPr>
              <w:t xml:space="preserve"> X 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4620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R$ 149,24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w:t>
            </w:r>
            <w:proofErr w:type="gramStart"/>
            <w:r w:rsidRPr="004753C5">
              <w:rPr>
                <w:rFonts w:ascii="Garamond" w:hAnsi="Garamond"/>
                <w:sz w:val="18"/>
                <w:szCs w:val="18"/>
              </w:rPr>
              <w:t>AUTO ADESIVA</w:t>
            </w:r>
            <w:proofErr w:type="gramEnd"/>
            <w:r w:rsidRPr="004753C5">
              <w:rPr>
                <w:rFonts w:ascii="Garamond" w:hAnsi="Garamond"/>
                <w:sz w:val="18"/>
                <w:szCs w:val="18"/>
              </w:rPr>
              <w:t xml:space="preserve"> DE EMPACOTAMENTO MEDINDO 45MM X 100M, CELOFANE POLIPROPILENO TRANSPARENTE,COMUM, EMBALAGEM CO 5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45,</w:t>
            </w:r>
            <w:proofErr w:type="gramEnd"/>
            <w:r w:rsidRPr="004753C5">
              <w:rPr>
                <w:rFonts w:ascii="Garamond" w:hAnsi="Garamond"/>
                <w:sz w:val="16"/>
                <w:szCs w:val="16"/>
              </w:rPr>
              <w:t>6442</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R$ 456,44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w:t>
            </w:r>
            <w:proofErr w:type="gramStart"/>
            <w:r w:rsidRPr="004753C5">
              <w:rPr>
                <w:rFonts w:ascii="Garamond" w:hAnsi="Garamond"/>
                <w:sz w:val="18"/>
                <w:szCs w:val="18"/>
              </w:rPr>
              <w:t>AUTO ADESIVA</w:t>
            </w:r>
            <w:proofErr w:type="gramEnd"/>
            <w:r w:rsidRPr="004753C5">
              <w:rPr>
                <w:rFonts w:ascii="Garamond" w:hAnsi="Garamond"/>
                <w:sz w:val="18"/>
                <w:szCs w:val="18"/>
              </w:rPr>
              <w:t xml:space="preserve"> DE EMPACOTAMENTO MEDINDO 45MM X 50M, CELOFANE POLIPROPILENO TRANSPARENTE,COMUM, EMBALAGEM CO 5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3325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R$ 343,33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w:t>
            </w:r>
            <w:proofErr w:type="gramStart"/>
            <w:r w:rsidRPr="004753C5">
              <w:rPr>
                <w:rFonts w:ascii="Garamond" w:hAnsi="Garamond"/>
                <w:sz w:val="18"/>
                <w:szCs w:val="18"/>
              </w:rPr>
              <w:t>AUTO ADESIVA</w:t>
            </w:r>
            <w:proofErr w:type="gramEnd"/>
            <w:r w:rsidRPr="004753C5">
              <w:rPr>
                <w:rFonts w:ascii="Garamond" w:hAnsi="Garamond"/>
                <w:sz w:val="18"/>
                <w:szCs w:val="18"/>
              </w:rPr>
              <w:t xml:space="preserve"> DE EMPACOTAMENTO MEDINDO 45MM X 50M, CELOFANE POLIPROPILENO TRANSPARENTE,COMUM, EMBALAGEM CO 5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1320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R$ 3.314,52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CREEP ADESIVA MARROM </w:t>
            </w:r>
            <w:proofErr w:type="gramStart"/>
            <w:r w:rsidRPr="004753C5">
              <w:rPr>
                <w:rFonts w:ascii="Garamond" w:hAnsi="Garamond"/>
                <w:sz w:val="18"/>
                <w:szCs w:val="18"/>
              </w:rPr>
              <w:t>48MM</w:t>
            </w:r>
            <w:proofErr w:type="gramEnd"/>
            <w:r w:rsidRPr="004753C5">
              <w:rPr>
                <w:rFonts w:ascii="Garamond" w:hAnsi="Garamond"/>
                <w:sz w:val="18"/>
                <w:szCs w:val="18"/>
              </w:rPr>
              <w:t xml:space="preserve"> X 100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0660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R$ 281,32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209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CREEP BRANCA 48 X </w:t>
            </w:r>
            <w:proofErr w:type="gramStart"/>
            <w:r w:rsidRPr="004753C5">
              <w:rPr>
                <w:rFonts w:ascii="Garamond" w:hAnsi="Garamond"/>
                <w:sz w:val="18"/>
                <w:szCs w:val="18"/>
              </w:rPr>
              <w:t>50 M</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17,</w:t>
            </w:r>
            <w:proofErr w:type="gramEnd"/>
            <w:r w:rsidRPr="004753C5">
              <w:rPr>
                <w:rFonts w:ascii="Garamond" w:hAnsi="Garamond"/>
                <w:sz w:val="16"/>
                <w:szCs w:val="16"/>
              </w:rPr>
              <w:t>2140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R$ 344,28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FITA DE CETIM FACE SIMPLES Nº 09 - FACE SIMPLES 100% POLIÉSTER - LARGURA: 10 MM ROLO C/50 METROS - CORES VARIADAS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25,</w:t>
            </w:r>
            <w:proofErr w:type="gramEnd"/>
            <w:r w:rsidRPr="004753C5">
              <w:rPr>
                <w:rFonts w:ascii="Garamond" w:hAnsi="Garamond"/>
                <w:sz w:val="16"/>
                <w:szCs w:val="16"/>
              </w:rPr>
              <w:t>7760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R$ 257,76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FITA DE CETIM LISA EM POLIÉSTER - METRAGEM 38MMX10M; NAS </w:t>
            </w:r>
            <w:proofErr w:type="gramStart"/>
            <w:r w:rsidRPr="004753C5">
              <w:rPr>
                <w:rFonts w:ascii="Garamond" w:hAnsi="Garamond"/>
                <w:sz w:val="18"/>
                <w:szCs w:val="18"/>
              </w:rPr>
              <w:t>CORES:</w:t>
            </w:r>
            <w:proofErr w:type="gramEnd"/>
            <w:r w:rsidRPr="004753C5">
              <w:rPr>
                <w:rFonts w:ascii="Garamond" w:hAnsi="Garamond"/>
                <w:sz w:val="18"/>
                <w:szCs w:val="18"/>
              </w:rPr>
              <w:t>AMARELA, LILÁS, LARANJA, ROSA, BRANCA, VERMELHA, VERDE, PRETA, AZUL, PRATA, DOURADA, ROXA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15,</w:t>
            </w:r>
            <w:proofErr w:type="gramEnd"/>
            <w:r w:rsidRPr="004753C5">
              <w:rPr>
                <w:rFonts w:ascii="Garamond" w:hAnsi="Garamond"/>
                <w:sz w:val="16"/>
                <w:szCs w:val="16"/>
              </w:rPr>
              <w:t>0400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R$ 300,80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FITA DE CETIM LISA EM POLIÉSTER</w:t>
            </w:r>
            <w:proofErr w:type="gramStart"/>
            <w:r w:rsidRPr="004753C5">
              <w:rPr>
                <w:rFonts w:ascii="Garamond" w:hAnsi="Garamond"/>
                <w:sz w:val="18"/>
                <w:szCs w:val="18"/>
              </w:rPr>
              <w:t xml:space="preserve">  </w:t>
            </w:r>
            <w:proofErr w:type="gramEnd"/>
            <w:r w:rsidRPr="004753C5">
              <w:rPr>
                <w:rFonts w:ascii="Garamond" w:hAnsi="Garamond"/>
                <w:sz w:val="18"/>
                <w:szCs w:val="18"/>
              </w:rPr>
              <w:t>METRAGEM 7MMX10M; NAS CORES: AMARELA, LILÁS, LARANJA, ROSA, BRANCA, VERMELHA, VERDE, PRETA, AZUL, PRATA, DOURADA, ROXA.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w:t>
            </w:r>
            <w:proofErr w:type="gramEnd"/>
            <w:r w:rsidRPr="004753C5">
              <w:rPr>
                <w:rFonts w:ascii="Garamond" w:hAnsi="Garamond"/>
                <w:sz w:val="16"/>
                <w:szCs w:val="16"/>
              </w:rPr>
              <w:t>1960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R$ 223,92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FITA DUPLA FACE MASSA ACRILICA 9MMX20M TRANSPARENTE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49,</w:t>
            </w:r>
            <w:proofErr w:type="gramEnd"/>
            <w:r w:rsidRPr="004753C5">
              <w:rPr>
                <w:rFonts w:ascii="Garamond" w:hAnsi="Garamond"/>
                <w:sz w:val="16"/>
                <w:szCs w:val="16"/>
              </w:rPr>
              <w:t>2640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R$ 985,28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FITA KRAFT CREPADO 18MMX50M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7400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R$ 137,40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FITA KRAFT CREPADO 45X50M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40,</w:t>
            </w:r>
            <w:proofErr w:type="gramEnd"/>
            <w:r w:rsidRPr="004753C5">
              <w:rPr>
                <w:rFonts w:ascii="Garamond" w:hAnsi="Garamond"/>
                <w:sz w:val="16"/>
                <w:szCs w:val="16"/>
              </w:rPr>
              <w:t>5920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R$ 405,92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FITA MÉTRICA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215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w:t>
            </w:r>
            <w:proofErr w:type="gramEnd"/>
            <w:r w:rsidRPr="004753C5">
              <w:rPr>
                <w:rFonts w:ascii="Garamond" w:hAnsi="Garamond"/>
                <w:sz w:val="16"/>
                <w:szCs w:val="16"/>
              </w:rPr>
              <w:t>1200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R$ 1.100,80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AMARELO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w:t>
            </w:r>
            <w:proofErr w:type="gramEnd"/>
            <w:r w:rsidRPr="004753C5">
              <w:rPr>
                <w:rFonts w:ascii="Garamond" w:hAnsi="Garamond"/>
                <w:sz w:val="16"/>
                <w:szCs w:val="16"/>
              </w:rPr>
              <w:t>3375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R$ 83,38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218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AZUL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0833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R$ 100,83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219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BRANCO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w:t>
            </w:r>
            <w:proofErr w:type="gramEnd"/>
            <w:r w:rsidRPr="004753C5">
              <w:rPr>
                <w:rFonts w:ascii="Garamond" w:hAnsi="Garamond"/>
                <w:sz w:val="16"/>
                <w:szCs w:val="16"/>
              </w:rPr>
              <w:t>8660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R$ 88,66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DOURADO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w:t>
            </w:r>
            <w:proofErr w:type="gramEnd"/>
            <w:r w:rsidRPr="004753C5">
              <w:rPr>
                <w:rFonts w:ascii="Garamond" w:hAnsi="Garamond"/>
                <w:sz w:val="16"/>
                <w:szCs w:val="16"/>
              </w:rPr>
              <w:t>8260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R$ 68,26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LILÁS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w:t>
            </w:r>
            <w:proofErr w:type="gramEnd"/>
            <w:r w:rsidRPr="004753C5">
              <w:rPr>
                <w:rFonts w:ascii="Garamond" w:hAnsi="Garamond"/>
                <w:sz w:val="16"/>
                <w:szCs w:val="16"/>
              </w:rPr>
              <w:t>2900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R$ 62,90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PRETO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8120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R$ 138,12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ROSA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w:t>
            </w:r>
            <w:proofErr w:type="gramEnd"/>
            <w:r w:rsidRPr="004753C5">
              <w:rPr>
                <w:rFonts w:ascii="Garamond" w:hAnsi="Garamond"/>
                <w:sz w:val="16"/>
                <w:szCs w:val="16"/>
              </w:rPr>
              <w:t>2900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R$ 62,90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ROXO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w:t>
            </w:r>
            <w:proofErr w:type="gramEnd"/>
            <w:r w:rsidRPr="004753C5">
              <w:rPr>
                <w:rFonts w:ascii="Garamond" w:hAnsi="Garamond"/>
                <w:sz w:val="16"/>
                <w:szCs w:val="16"/>
              </w:rPr>
              <w:t>9333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R$ 39,33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VERDE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9016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R$ 79,02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FITILHO VERMELHO - 5X50 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0100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R$ 100,10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227</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FOLHAS DE ETIQUETAS BRANCA</w:t>
            </w:r>
            <w:proofErr w:type="gramEnd"/>
            <w:r w:rsidRPr="004753C5">
              <w:rPr>
                <w:rFonts w:ascii="Garamond" w:hAnsi="Garamond"/>
                <w:sz w:val="18"/>
                <w:szCs w:val="18"/>
              </w:rPr>
              <w:t xml:space="preserve"> AUTOADESIVAS COM 24 ETIQUETAS POR FOLHAS - MEDINDO: 89 X 23,8 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Folhas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56,</w:t>
            </w:r>
            <w:proofErr w:type="gramEnd"/>
            <w:r w:rsidRPr="004753C5">
              <w:rPr>
                <w:rFonts w:ascii="Garamond" w:hAnsi="Garamond"/>
                <w:sz w:val="16"/>
                <w:szCs w:val="16"/>
              </w:rPr>
              <w:t>0333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R$ 3.081,83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GIZ DE CERA -</w:t>
            </w:r>
            <w:proofErr w:type="gramStart"/>
            <w:r w:rsidRPr="004753C5">
              <w:rPr>
                <w:rFonts w:ascii="Garamond" w:hAnsi="Garamond"/>
                <w:sz w:val="18"/>
                <w:szCs w:val="18"/>
              </w:rPr>
              <w:t xml:space="preserve">  </w:t>
            </w:r>
            <w:proofErr w:type="gramEnd"/>
            <w:r w:rsidRPr="004753C5">
              <w:rPr>
                <w:rFonts w:ascii="Garamond" w:hAnsi="Garamond"/>
                <w:sz w:val="18"/>
                <w:szCs w:val="18"/>
              </w:rPr>
              <w:t>CAIXA COM 12 CORES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w:t>
            </w:r>
            <w:proofErr w:type="gramEnd"/>
            <w:r w:rsidRPr="004753C5">
              <w:rPr>
                <w:rFonts w:ascii="Garamond" w:hAnsi="Garamond"/>
                <w:sz w:val="16"/>
                <w:szCs w:val="16"/>
              </w:rPr>
              <w:t>9766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R$ 3.952,28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229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GIZ DE CERA - CAIXA COM 16 CORES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w:t>
            </w:r>
            <w:proofErr w:type="gramEnd"/>
            <w:r w:rsidRPr="004753C5">
              <w:rPr>
                <w:rFonts w:ascii="Garamond" w:hAnsi="Garamond"/>
                <w:sz w:val="16"/>
                <w:szCs w:val="16"/>
              </w:rPr>
              <w:t>4475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R$ 493,43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GLITTER ESCOLAR; COMPOSTO DE PARTICULAS DE PVC METALIZADAS; DESTINADO PARA TRABALHOS ESCOLARES; COM BOA APRESENTACAO VISUAL E SEM RESISTENCIA A LAVAGEM OU A SOLVENTES -</w:t>
            </w:r>
            <w:proofErr w:type="gramStart"/>
            <w:r w:rsidRPr="004753C5">
              <w:rPr>
                <w:rFonts w:ascii="Garamond" w:hAnsi="Garamond"/>
                <w:sz w:val="18"/>
                <w:szCs w:val="18"/>
              </w:rPr>
              <w:t xml:space="preserve">  </w:t>
            </w:r>
            <w:proofErr w:type="gramEnd"/>
            <w:r w:rsidRPr="004753C5">
              <w:rPr>
                <w:rFonts w:ascii="Garamond" w:hAnsi="Garamond"/>
                <w:sz w:val="18"/>
                <w:szCs w:val="18"/>
              </w:rPr>
              <w:t>ACONDICIONADO EM FRASCO PLASTICO CONTENDO 500 GRAMAS - NA COR DOURADA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FRASCO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62,</w:t>
            </w:r>
            <w:proofErr w:type="gramEnd"/>
            <w:r w:rsidRPr="004753C5">
              <w:rPr>
                <w:rFonts w:ascii="Garamond" w:hAnsi="Garamond"/>
                <w:sz w:val="16"/>
                <w:szCs w:val="16"/>
              </w:rPr>
              <w:t>9250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R$ 7.551,00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GLITTER ESCOLAR; COMPOSTO DE PARTICULAS DE PVC METALIZADAS; DESTINADO PARA TRABALHOS ESCOLARES; COM BOA APRESENTACAO VISUAL E SEM RESISTENCIA A LAVAGEM OU A SOLVENTES -</w:t>
            </w:r>
            <w:proofErr w:type="gramStart"/>
            <w:r w:rsidRPr="004753C5">
              <w:rPr>
                <w:rFonts w:ascii="Garamond" w:hAnsi="Garamond"/>
                <w:sz w:val="18"/>
                <w:szCs w:val="18"/>
              </w:rPr>
              <w:t xml:space="preserve">  </w:t>
            </w:r>
            <w:proofErr w:type="gramEnd"/>
            <w:r w:rsidRPr="004753C5">
              <w:rPr>
                <w:rFonts w:ascii="Garamond" w:hAnsi="Garamond"/>
                <w:sz w:val="18"/>
                <w:szCs w:val="18"/>
              </w:rPr>
              <w:t>ACONDICIONADO EM FRASCO PLASTICO CONTENDO 500 GRAMAS - NA COR  VERDE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FRASCO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63,</w:t>
            </w:r>
            <w:proofErr w:type="gramEnd"/>
            <w:r w:rsidRPr="004753C5">
              <w:rPr>
                <w:rFonts w:ascii="Garamond" w:hAnsi="Garamond"/>
                <w:sz w:val="16"/>
                <w:szCs w:val="16"/>
              </w:rPr>
              <w:t>2000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R$ 7.584,00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GLITTER ESCOLAR; COMPOSTO DE PARTICULAS DE PVC METALIZADAS; DESTINADO PARA TRABALHOS ESCOLARES; COM BOA APRESENTACAO VISUAL E SEM RESISTENCIA A LAVAGEM OU A SOLVENTES -</w:t>
            </w:r>
            <w:proofErr w:type="gramStart"/>
            <w:r w:rsidRPr="004753C5">
              <w:rPr>
                <w:rFonts w:ascii="Garamond" w:hAnsi="Garamond"/>
                <w:sz w:val="18"/>
                <w:szCs w:val="18"/>
              </w:rPr>
              <w:t xml:space="preserve">  </w:t>
            </w:r>
            <w:proofErr w:type="gramEnd"/>
            <w:r w:rsidRPr="004753C5">
              <w:rPr>
                <w:rFonts w:ascii="Garamond" w:hAnsi="Garamond"/>
                <w:sz w:val="18"/>
                <w:szCs w:val="18"/>
              </w:rPr>
              <w:t>ACONDICIONADO EM FRASCO PLASTICO CONTENDO 500 GRAMAS - NA COR PRATA.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FRASCO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63,</w:t>
            </w:r>
            <w:proofErr w:type="gramEnd"/>
            <w:r w:rsidRPr="004753C5">
              <w:rPr>
                <w:rFonts w:ascii="Garamond" w:hAnsi="Garamond"/>
                <w:sz w:val="16"/>
                <w:szCs w:val="16"/>
              </w:rPr>
              <w:t>2000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R$ 7.584,00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GLITTER PVC METALIZADO - MULTICOLOR</w:t>
            </w:r>
            <w:proofErr w:type="gramStart"/>
            <w:r w:rsidRPr="004753C5">
              <w:rPr>
                <w:rFonts w:ascii="Garamond" w:hAnsi="Garamond"/>
                <w:sz w:val="18"/>
                <w:szCs w:val="18"/>
              </w:rPr>
              <w:t xml:space="preserve">  </w:t>
            </w:r>
            <w:proofErr w:type="gramEnd"/>
            <w:r w:rsidRPr="004753C5">
              <w:rPr>
                <w:rFonts w:ascii="Garamond" w:hAnsi="Garamond"/>
                <w:sz w:val="18"/>
                <w:szCs w:val="18"/>
              </w:rPr>
              <w:t>(DIVERSAS CORES) POTE 3 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w:t>
            </w:r>
            <w:proofErr w:type="gramEnd"/>
            <w:r w:rsidRPr="004753C5">
              <w:rPr>
                <w:rFonts w:ascii="Garamond" w:hAnsi="Garamond"/>
                <w:sz w:val="16"/>
                <w:szCs w:val="16"/>
              </w:rPr>
              <w:t>1475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R$ 180,16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Grampeador De Metal Para 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132,</w:t>
            </w:r>
            <w:proofErr w:type="gramEnd"/>
            <w:r w:rsidRPr="004753C5">
              <w:rPr>
                <w:rFonts w:ascii="Garamond" w:hAnsi="Garamond"/>
                <w:sz w:val="16"/>
                <w:szCs w:val="16"/>
              </w:rPr>
              <w:t>6050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R$ 16.575,63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Grampeador De Metal Para 12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18,</w:t>
            </w:r>
            <w:proofErr w:type="gramEnd"/>
            <w:r w:rsidRPr="004753C5">
              <w:rPr>
                <w:rFonts w:ascii="Garamond" w:hAnsi="Garamond"/>
                <w:sz w:val="16"/>
                <w:szCs w:val="16"/>
              </w:rPr>
              <w:t>1950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R$ 5.458,50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Grampeador De Metal Para 25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37,</w:t>
            </w:r>
            <w:proofErr w:type="gramEnd"/>
            <w:r w:rsidRPr="004753C5">
              <w:rPr>
                <w:rFonts w:ascii="Garamond" w:hAnsi="Garamond"/>
                <w:sz w:val="16"/>
                <w:szCs w:val="16"/>
              </w:rPr>
              <w:t>6350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R$ 15.430,35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GRAMPO FIXA PAPEL; TRILHO; METAL GALVANIZADO 80 MM, APRESENTADO EM CAIXA CONTENDO 50 </w:t>
            </w:r>
            <w:proofErr w:type="gramStart"/>
            <w:r w:rsidRPr="004753C5">
              <w:rPr>
                <w:rFonts w:ascii="Garamond" w:hAnsi="Garamond"/>
                <w:sz w:val="18"/>
                <w:szCs w:val="18"/>
              </w:rPr>
              <w:t>JOGOS .</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22,</w:t>
            </w:r>
            <w:proofErr w:type="gramEnd"/>
            <w:r w:rsidRPr="004753C5">
              <w:rPr>
                <w:rFonts w:ascii="Garamond" w:hAnsi="Garamond"/>
                <w:sz w:val="16"/>
                <w:szCs w:val="16"/>
              </w:rPr>
              <w:t>3775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R$ 4.475,50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GRAMPO FIXA PAPEL; TRILHO; PLÁSTICO PP; APRESENTANDO EM CAIXA CONTENDO 50 JOGOS. ESPESSURA 2,70MM, MEDIDA 205X153X25MM, COR BRANCO.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w:t>
            </w:r>
            <w:proofErr w:type="gramEnd"/>
            <w:r w:rsidRPr="004753C5">
              <w:rPr>
                <w:rFonts w:ascii="Garamond" w:hAnsi="Garamond"/>
                <w:sz w:val="16"/>
                <w:szCs w:val="16"/>
              </w:rPr>
              <w:t>7000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R$ 1.970,00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239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GRAMPOS PARA GRAMPEADOR - MODELO 106/08 - COM 5.000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26,</w:t>
            </w:r>
            <w:proofErr w:type="gramEnd"/>
            <w:r w:rsidRPr="004753C5">
              <w:rPr>
                <w:rFonts w:ascii="Garamond" w:hAnsi="Garamond"/>
                <w:sz w:val="16"/>
                <w:szCs w:val="16"/>
              </w:rPr>
              <w:t>3520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R$ 263,52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GRAMPOS PARA GRAMPEADOR - MODELO 23/8 - EM METAL NIQUELADO PRATEADO, CAIXAS COM 5.000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32,</w:t>
            </w:r>
            <w:proofErr w:type="gramEnd"/>
            <w:r w:rsidRPr="004753C5">
              <w:rPr>
                <w:rFonts w:ascii="Garamond" w:hAnsi="Garamond"/>
                <w:sz w:val="16"/>
                <w:szCs w:val="16"/>
              </w:rPr>
              <w:t>5220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R$ 325,22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GRAMPOS PARA GRAMPEADOR</w:t>
            </w:r>
            <w:proofErr w:type="gramStart"/>
            <w:r w:rsidRPr="004753C5">
              <w:rPr>
                <w:rFonts w:ascii="Garamond" w:hAnsi="Garamond"/>
                <w:sz w:val="18"/>
                <w:szCs w:val="18"/>
              </w:rPr>
              <w:t xml:space="preserve">  </w:t>
            </w:r>
            <w:proofErr w:type="gramEnd"/>
            <w:r w:rsidRPr="004753C5">
              <w:rPr>
                <w:rFonts w:ascii="Garamond" w:hAnsi="Garamond"/>
                <w:sz w:val="18"/>
                <w:szCs w:val="18"/>
              </w:rPr>
              <w:t>-  GALVANIZADO  26/6  -  CAIXA  COM  5.000  UNIDADES.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7250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R$ 5.890,00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GUARDANAPO DE DECOUPAGEM 33X33 - VÁRIAS ESTAMPAS - FOLHAS TRIPLAS.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6983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R$ 1.369,83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ISOPOR DE EPS, FORMATO DE PLACAS </w:t>
            </w:r>
            <w:proofErr w:type="gramStart"/>
            <w:r w:rsidRPr="004753C5">
              <w:rPr>
                <w:rFonts w:ascii="Garamond" w:hAnsi="Garamond"/>
                <w:sz w:val="18"/>
                <w:szCs w:val="18"/>
              </w:rPr>
              <w:t>005MM</w:t>
            </w:r>
            <w:proofErr w:type="gramEnd"/>
            <w:r w:rsidRPr="004753C5">
              <w:rPr>
                <w:rFonts w:ascii="Garamond" w:hAnsi="Garamond"/>
                <w:sz w:val="18"/>
                <w:szCs w:val="18"/>
              </w:rPr>
              <w:t xml:space="preserve"> C/50 UNID.</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97,</w:t>
            </w:r>
            <w:proofErr w:type="gramEnd"/>
            <w:r w:rsidRPr="004753C5">
              <w:rPr>
                <w:rFonts w:ascii="Garamond" w:hAnsi="Garamond"/>
                <w:sz w:val="16"/>
                <w:szCs w:val="16"/>
              </w:rPr>
              <w:t>8050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R$ 9.780,50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ISOPOR DE EPS, FORMATO DE PLACAS 010 MM COM PACOTE DE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66,</w:t>
            </w:r>
            <w:proofErr w:type="gramEnd"/>
            <w:r w:rsidRPr="004753C5">
              <w:rPr>
                <w:rFonts w:ascii="Garamond" w:hAnsi="Garamond"/>
                <w:sz w:val="16"/>
                <w:szCs w:val="16"/>
              </w:rPr>
              <w:t>0016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R$ 6.600,16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ISOPOR DE EPS, FORMATO DE PLACAS 025 MM COM PACOTE DE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81,</w:t>
            </w:r>
            <w:proofErr w:type="gramEnd"/>
            <w:r w:rsidRPr="004753C5">
              <w:rPr>
                <w:rFonts w:ascii="Garamond" w:hAnsi="Garamond"/>
                <w:sz w:val="16"/>
                <w:szCs w:val="16"/>
              </w:rPr>
              <w:t>6540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R$ 8.165,40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ISOPOR DE EPS, FORMATO DE PLACAS 030 MM, COM PACOTE DE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83,</w:t>
            </w:r>
            <w:proofErr w:type="gramEnd"/>
            <w:r w:rsidRPr="004753C5">
              <w:rPr>
                <w:rFonts w:ascii="Garamond" w:hAnsi="Garamond"/>
                <w:sz w:val="16"/>
                <w:szCs w:val="16"/>
              </w:rPr>
              <w:t>0460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R$ 8.304,60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ISOPOR DE EPS, FORMATO DE PLACAS 040 MM, COM PACOTE DE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299,</w:t>
            </w:r>
            <w:proofErr w:type="gramEnd"/>
            <w:r w:rsidRPr="004753C5">
              <w:rPr>
                <w:rFonts w:ascii="Garamond" w:hAnsi="Garamond"/>
                <w:sz w:val="16"/>
                <w:szCs w:val="16"/>
              </w:rPr>
              <w:t>9500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R$ 29.995,00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ISOPOR DE EPS, FORMATO DE PLACAS 050 MM, COM PACOTE DE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938,</w:t>
            </w:r>
            <w:proofErr w:type="gramEnd"/>
            <w:r w:rsidRPr="004753C5">
              <w:rPr>
                <w:rFonts w:ascii="Garamond" w:hAnsi="Garamond"/>
                <w:sz w:val="16"/>
                <w:szCs w:val="16"/>
              </w:rPr>
              <w:t>4625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R$ 56.307,75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249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JOGOS PEGA VARETAS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1</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25,</w:t>
            </w:r>
            <w:proofErr w:type="gramEnd"/>
            <w:r w:rsidRPr="004753C5">
              <w:rPr>
                <w:rFonts w:ascii="Garamond" w:hAnsi="Garamond"/>
                <w:sz w:val="16"/>
                <w:szCs w:val="16"/>
              </w:rPr>
              <w:t>1050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R$ 25,11</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LAÇO FÁCIL GRAVATA PRONTO DE PRESENTE 30 MM - COR DOURADO. PCT C/100 </w:t>
            </w:r>
            <w:proofErr w:type="gramStart"/>
            <w:r w:rsidRPr="004753C5">
              <w:rPr>
                <w:rFonts w:ascii="Garamond" w:hAnsi="Garamond"/>
                <w:sz w:val="18"/>
                <w:szCs w:val="18"/>
              </w:rPr>
              <w:t>UNIDADES .</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15,</w:t>
            </w:r>
            <w:proofErr w:type="gramEnd"/>
            <w:r w:rsidRPr="004753C5">
              <w:rPr>
                <w:rFonts w:ascii="Garamond" w:hAnsi="Garamond"/>
                <w:sz w:val="16"/>
                <w:szCs w:val="16"/>
              </w:rPr>
              <w:t>7275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R$ 314,55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LAÇO FACIL LISO 18MMX34CM - PACOTES C/ 10 UNIDADES; CORES VARIADAS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1440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R$ 282,88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LANTEJOULAS EM FORMATO REDONDO FABRICADOS NO </w:t>
            </w:r>
            <w:r w:rsidRPr="004753C5">
              <w:rPr>
                <w:rFonts w:ascii="Garamond" w:hAnsi="Garamond"/>
                <w:sz w:val="18"/>
                <w:szCs w:val="18"/>
              </w:rPr>
              <w:lastRenderedPageBreak/>
              <w:t>TAMANHO Nº10 MM, EMBALAGEM PLASTICA PACOTES DE 500G; PVC METALIZADO COM ESPESSURA DE 0,20MM; CORES VARIADAS.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lastRenderedPageBreak/>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49,</w:t>
            </w:r>
            <w:proofErr w:type="gramEnd"/>
            <w:r w:rsidRPr="004753C5">
              <w:rPr>
                <w:rFonts w:ascii="Garamond" w:hAnsi="Garamond"/>
                <w:sz w:val="16"/>
                <w:szCs w:val="16"/>
              </w:rPr>
              <w:t>8500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R$ 3.988,00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253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LÁPIS DE COR MED 175 X 6,9MM (</w:t>
            </w:r>
            <w:proofErr w:type="gramStart"/>
            <w:r w:rsidRPr="004753C5">
              <w:rPr>
                <w:rFonts w:ascii="Garamond" w:hAnsi="Garamond"/>
                <w:sz w:val="18"/>
                <w:szCs w:val="18"/>
              </w:rPr>
              <w:t>COMPR.</w:t>
            </w:r>
            <w:proofErr w:type="gramEnd"/>
            <w:r w:rsidRPr="004753C5">
              <w:rPr>
                <w:rFonts w:ascii="Garamond" w:hAnsi="Garamond"/>
                <w:sz w:val="18"/>
                <w:szCs w:val="18"/>
              </w:rPr>
              <w:t>X DIAM) MINIMO, E MINA DE 3MM DIAMENTRO; ATOXICO NOS LIMITES CONFORME NORMA EUROPEIA, COMPOSIÇÃO DA COR: PIGMENTOS, AGLUTINATES, CARGA INERTE E MADEIRA. ACONDICIONA</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5369</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9000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R$ 79.998,10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LÁPIS DE COR SEXTAVADO MULTICOR - CAIXA COM 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580,</w:t>
            </w:r>
            <w:proofErr w:type="gramEnd"/>
            <w:r w:rsidRPr="004753C5">
              <w:rPr>
                <w:rFonts w:ascii="Garamond" w:hAnsi="Garamond"/>
                <w:sz w:val="16"/>
                <w:szCs w:val="16"/>
              </w:rPr>
              <w:t>8780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R$ 29.043,90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LÁPIS DE COR SEXTAVADO MULTICOR - CAIXA COM 24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29,</w:t>
            </w:r>
            <w:proofErr w:type="gramEnd"/>
            <w:r w:rsidRPr="004753C5">
              <w:rPr>
                <w:rFonts w:ascii="Garamond" w:hAnsi="Garamond"/>
                <w:sz w:val="16"/>
                <w:szCs w:val="16"/>
              </w:rPr>
              <w:t>8500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R$ 597,00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LÁPIS PRETO</w:t>
            </w:r>
            <w:proofErr w:type="gramStart"/>
            <w:r w:rsidRPr="004753C5">
              <w:rPr>
                <w:rFonts w:ascii="Garamond" w:hAnsi="Garamond"/>
                <w:sz w:val="18"/>
                <w:szCs w:val="18"/>
              </w:rPr>
              <w:t xml:space="preserve">  </w:t>
            </w:r>
            <w:proofErr w:type="gramEnd"/>
            <w:r w:rsidRPr="004753C5">
              <w:rPr>
                <w:rFonts w:ascii="Garamond" w:hAnsi="Garamond"/>
                <w:sz w:val="18"/>
                <w:szCs w:val="18"/>
              </w:rPr>
              <w:t>- Nº 2 MADEIRA MACIÇA SEXTAVADO CAIXA COM 144 UNIDADES - COMPOSIÇÃO : RESINAS PLÁSTICAS RECICLADAS, PIGMENTOS E CERAS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51,</w:t>
            </w:r>
            <w:proofErr w:type="gramEnd"/>
            <w:r w:rsidRPr="004753C5">
              <w:rPr>
                <w:rFonts w:ascii="Garamond" w:hAnsi="Garamond"/>
                <w:sz w:val="16"/>
                <w:szCs w:val="16"/>
              </w:rPr>
              <w:t>4750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R$ 20.590,00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LIVRO ATA C/100 FLS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31,</w:t>
            </w:r>
            <w:proofErr w:type="gramEnd"/>
            <w:r w:rsidRPr="004753C5">
              <w:rPr>
                <w:rFonts w:ascii="Garamond" w:hAnsi="Garamond"/>
                <w:sz w:val="16"/>
                <w:szCs w:val="16"/>
              </w:rPr>
              <w:t>5820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R$ 8.211,32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MASSA DE MODELAR; COMPOSICAO BASICA </w:t>
            </w:r>
            <w:proofErr w:type="gramStart"/>
            <w:r w:rsidRPr="004753C5">
              <w:rPr>
                <w:rFonts w:ascii="Garamond" w:hAnsi="Garamond"/>
                <w:sz w:val="18"/>
                <w:szCs w:val="18"/>
              </w:rPr>
              <w:t>CERAS,</w:t>
            </w:r>
            <w:proofErr w:type="gramEnd"/>
            <w:r w:rsidRPr="004753C5">
              <w:rPr>
                <w:rFonts w:ascii="Garamond" w:hAnsi="Garamond"/>
                <w:sz w:val="18"/>
                <w:szCs w:val="18"/>
              </w:rPr>
              <w:t>PIGMENTOS ORGANICOS E CARGA MINERAL INERTE; APRESENTACAO SOLIDO,MALEAVEL,ATOXICO; TIPO FOSCA; NA COR VARIADA; EMBALADO EM ESTOJO,CONTENDO 12 UNIDADES; E SUAS CONDICOES DEVERAO ESTAR DE ACORDO COM A NORMA NBR-11786,CERTIFICADO PELO INMETRO</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w:t>
            </w:r>
            <w:proofErr w:type="gramEnd"/>
            <w:r w:rsidRPr="004753C5">
              <w:rPr>
                <w:rFonts w:ascii="Garamond" w:hAnsi="Garamond"/>
                <w:sz w:val="16"/>
                <w:szCs w:val="16"/>
              </w:rPr>
              <w:t>7100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R$ 3.513,00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259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MEIA PEROLA PARA COLAGEM/DECORAÇÃO - PACOTES COM MEIO KG. </w:t>
            </w:r>
            <w:proofErr w:type="gramStart"/>
            <w:r w:rsidRPr="004753C5">
              <w:rPr>
                <w:rFonts w:ascii="Garamond" w:hAnsi="Garamond"/>
                <w:sz w:val="18"/>
                <w:szCs w:val="18"/>
              </w:rPr>
              <w:t>08MM</w:t>
            </w:r>
            <w:proofErr w:type="gramEnd"/>
            <w:r w:rsidRPr="004753C5">
              <w:rPr>
                <w:rFonts w:ascii="Garamond" w:hAnsi="Garamond"/>
                <w:sz w:val="18"/>
                <w:szCs w:val="18"/>
              </w:rPr>
              <w:t xml:space="preserve"> EM ABS - CORES DIVERSAS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59,</w:t>
            </w:r>
            <w:proofErr w:type="gramEnd"/>
            <w:r w:rsidRPr="004753C5">
              <w:rPr>
                <w:rFonts w:ascii="Garamond" w:hAnsi="Garamond"/>
                <w:sz w:val="16"/>
                <w:szCs w:val="16"/>
              </w:rPr>
              <w:t>7625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R$ 1.195,25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MULTIDIVISOR ALTO ADESIVO - MARCADOR DE PÁGINAS COLORIDOS </w:t>
            </w:r>
            <w:proofErr w:type="gramStart"/>
            <w:r w:rsidRPr="004753C5">
              <w:rPr>
                <w:rFonts w:ascii="Garamond" w:hAnsi="Garamond"/>
                <w:sz w:val="18"/>
                <w:szCs w:val="18"/>
              </w:rPr>
              <w:t>AUTO ADESIVO</w:t>
            </w:r>
            <w:proofErr w:type="gramEnd"/>
            <w:r w:rsidRPr="004753C5">
              <w:rPr>
                <w:rFonts w:ascii="Garamond" w:hAnsi="Garamond"/>
                <w:sz w:val="18"/>
                <w:szCs w:val="18"/>
              </w:rPr>
              <w:t xml:space="preserve"> - BLOCOS - MATERIAL: PLÁSTICO - MEDIDA 4,5C X 1,2CM.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7250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R$ 614,50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NOVELO DE LÃ COM 100G -</w:t>
            </w:r>
            <w:proofErr w:type="gramStart"/>
            <w:r w:rsidRPr="004753C5">
              <w:rPr>
                <w:rFonts w:ascii="Garamond" w:hAnsi="Garamond"/>
                <w:sz w:val="18"/>
                <w:szCs w:val="18"/>
              </w:rPr>
              <w:t xml:space="preserve">  </w:t>
            </w:r>
            <w:proofErr w:type="gramEnd"/>
            <w:r w:rsidRPr="004753C5">
              <w:rPr>
                <w:rFonts w:ascii="Garamond" w:hAnsi="Garamond"/>
                <w:sz w:val="18"/>
                <w:szCs w:val="18"/>
              </w:rPr>
              <w:t>CADA COMPOSIÇÃO: 85% ACRILICO; PACOTES COM 05 UNIDADES - CORES VARIADAS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35,</w:t>
            </w:r>
            <w:proofErr w:type="gramEnd"/>
            <w:r w:rsidRPr="004753C5">
              <w:rPr>
                <w:rFonts w:ascii="Garamond" w:hAnsi="Garamond"/>
                <w:sz w:val="16"/>
                <w:szCs w:val="16"/>
              </w:rPr>
              <w:t>7833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R$ 894,58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OLHOS MÓVEIS SEM PESTANA DE PLÁSTICO - TAMANHO </w:t>
            </w:r>
            <w:proofErr w:type="gramStart"/>
            <w:r w:rsidRPr="004753C5">
              <w:rPr>
                <w:rFonts w:ascii="Garamond" w:hAnsi="Garamond"/>
                <w:sz w:val="18"/>
                <w:szCs w:val="18"/>
              </w:rPr>
              <w:t>9MM</w:t>
            </w:r>
            <w:proofErr w:type="gramEnd"/>
            <w:r w:rsidRPr="004753C5">
              <w:rPr>
                <w:rFonts w:ascii="Garamond" w:hAnsi="Garamond"/>
                <w:sz w:val="18"/>
                <w:szCs w:val="18"/>
              </w:rPr>
              <w:t xml:space="preserve"> - PACOTES C/ 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18,</w:t>
            </w:r>
            <w:proofErr w:type="gramEnd"/>
            <w:r w:rsidRPr="004753C5">
              <w:rPr>
                <w:rFonts w:ascii="Garamond" w:hAnsi="Garamond"/>
                <w:sz w:val="16"/>
                <w:szCs w:val="16"/>
              </w:rPr>
              <w:t>0060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R$ 180,06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PALITO DE CHURRASCO - COMPRIMENTO </w:t>
            </w:r>
            <w:proofErr w:type="gramStart"/>
            <w:r w:rsidRPr="004753C5">
              <w:rPr>
                <w:rFonts w:ascii="Garamond" w:hAnsi="Garamond"/>
                <w:sz w:val="18"/>
                <w:szCs w:val="18"/>
              </w:rPr>
              <w:t>26CM</w:t>
            </w:r>
            <w:proofErr w:type="gramEnd"/>
            <w:r w:rsidRPr="004753C5">
              <w:rPr>
                <w:rFonts w:ascii="Garamond" w:hAnsi="Garamond"/>
                <w:sz w:val="18"/>
                <w:szCs w:val="18"/>
              </w:rPr>
              <w:t>; PESO: 0,200KG; ROLIÇOS DE MADEIRA - PACOTE COM 50 PALITOS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w:t>
            </w:r>
            <w:proofErr w:type="gramEnd"/>
            <w:r w:rsidRPr="004753C5">
              <w:rPr>
                <w:rFonts w:ascii="Garamond" w:hAnsi="Garamond"/>
                <w:sz w:val="16"/>
                <w:szCs w:val="16"/>
              </w:rPr>
              <w:t>4560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R$ 1.936,80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PALITO DE SORVETE</w:t>
            </w:r>
            <w:proofErr w:type="gramStart"/>
            <w:r w:rsidRPr="004753C5">
              <w:rPr>
                <w:rFonts w:ascii="Garamond" w:hAnsi="Garamond"/>
                <w:sz w:val="18"/>
                <w:szCs w:val="18"/>
              </w:rPr>
              <w:t xml:space="preserve">  </w:t>
            </w:r>
            <w:proofErr w:type="gramEnd"/>
            <w:r w:rsidRPr="004753C5">
              <w:rPr>
                <w:rFonts w:ascii="Garamond" w:hAnsi="Garamond"/>
                <w:sz w:val="18"/>
                <w:szCs w:val="18"/>
              </w:rPr>
              <w:t>PONTA REDONDA  - PACOTE COM 100 UNIDADE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w:t>
            </w:r>
            <w:proofErr w:type="gramEnd"/>
            <w:r w:rsidRPr="004753C5">
              <w:rPr>
                <w:rFonts w:ascii="Garamond" w:hAnsi="Garamond"/>
                <w:sz w:val="16"/>
                <w:szCs w:val="16"/>
              </w:rPr>
              <w:t>2000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R$ 310,00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PALITO PARA PIRULITO E TOPO DE POLO </w:t>
            </w:r>
            <w:proofErr w:type="gramStart"/>
            <w:r w:rsidRPr="004753C5">
              <w:rPr>
                <w:rFonts w:ascii="Garamond" w:hAnsi="Garamond"/>
                <w:sz w:val="18"/>
                <w:szCs w:val="18"/>
              </w:rPr>
              <w:t xml:space="preserve">( </w:t>
            </w:r>
            <w:proofErr w:type="gramEnd"/>
            <w:r w:rsidRPr="004753C5">
              <w:rPr>
                <w:rFonts w:ascii="Garamond" w:hAnsi="Garamond"/>
                <w:sz w:val="18"/>
                <w:szCs w:val="18"/>
              </w:rPr>
              <w:t>BRANCO TRANSRENTE) PACOTE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2</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9216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R$ 27,84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CAMURCA; MEDINDO (60X40)</w:t>
            </w:r>
            <w:proofErr w:type="gramStart"/>
            <w:r w:rsidRPr="004753C5">
              <w:rPr>
                <w:rFonts w:ascii="Garamond" w:hAnsi="Garamond"/>
                <w:sz w:val="18"/>
                <w:szCs w:val="18"/>
              </w:rPr>
              <w:t>CM,</w:t>
            </w:r>
            <w:proofErr w:type="gramEnd"/>
            <w:r w:rsidRPr="004753C5">
              <w:rPr>
                <w:rFonts w:ascii="Garamond" w:hAnsi="Garamond"/>
                <w:sz w:val="18"/>
                <w:szCs w:val="18"/>
              </w:rPr>
              <w:t>PESANDO ENTRE 93 A 113G/M2; NA CORES VARIADAS C/25 FOLHAS</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42,</w:t>
            </w:r>
            <w:proofErr w:type="gramEnd"/>
            <w:r w:rsidRPr="004753C5">
              <w:rPr>
                <w:rFonts w:ascii="Garamond" w:hAnsi="Garamond"/>
                <w:sz w:val="16"/>
                <w:szCs w:val="16"/>
              </w:rPr>
              <w:t>2700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R$ 4.227,00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CANSON - BLOCO DESENHO A4 - 180G - 20 FOLHAS - BRANCO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w:t>
            </w:r>
            <w:proofErr w:type="gramEnd"/>
            <w:r w:rsidRPr="004753C5">
              <w:rPr>
                <w:rFonts w:ascii="Garamond" w:hAnsi="Garamond"/>
                <w:sz w:val="16"/>
                <w:szCs w:val="16"/>
              </w:rPr>
              <w:t>8180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R$ 208,18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CARTÃO 50X70 - 240G - PACOTES C/ 20 FOLHAS - NAS CORES: AMARELO, BEGE, LILÁS, MARROM, PRETO, ROSA, VERMELHO, AZUL, LARANJA, PINK, VERDE, BRANCO.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30,</w:t>
            </w:r>
            <w:proofErr w:type="gramEnd"/>
            <w:r w:rsidRPr="004753C5">
              <w:rPr>
                <w:rFonts w:ascii="Garamond" w:hAnsi="Garamond"/>
                <w:sz w:val="16"/>
                <w:szCs w:val="16"/>
              </w:rPr>
              <w:t>4450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R$ 6.089,00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269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CARTÃO DUPLEX; PESANDO 230G/M2; MEDINDO 66X96 CM; UMIDADE CONFORME NORMA T412 ENTRE MINIMA DE 7,0% E MÁXIMA 11,0%; EMBALAGEM COM 20FOLHAS - CORES VARIADAS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33,</w:t>
            </w:r>
            <w:proofErr w:type="gramEnd"/>
            <w:r w:rsidRPr="004753C5">
              <w:rPr>
                <w:rFonts w:ascii="Garamond" w:hAnsi="Garamond"/>
                <w:sz w:val="16"/>
                <w:szCs w:val="16"/>
              </w:rPr>
              <w:t>4716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R$ 6.694,32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CELOFONE - 85 X </w:t>
            </w:r>
            <w:proofErr w:type="gramStart"/>
            <w:r w:rsidRPr="004753C5">
              <w:rPr>
                <w:rFonts w:ascii="Garamond" w:hAnsi="Garamond"/>
                <w:sz w:val="18"/>
                <w:szCs w:val="18"/>
              </w:rPr>
              <w:t>100CM</w:t>
            </w:r>
            <w:proofErr w:type="gramEnd"/>
            <w:r w:rsidRPr="004753C5">
              <w:rPr>
                <w:rFonts w:ascii="Garamond" w:hAnsi="Garamond"/>
                <w:sz w:val="18"/>
                <w:szCs w:val="18"/>
              </w:rPr>
              <w:t xml:space="preserve"> - PACOTE C/100 FOLHAS TRANSPARENTE.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5</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58,</w:t>
            </w:r>
            <w:proofErr w:type="gramEnd"/>
            <w:r w:rsidRPr="004753C5">
              <w:rPr>
                <w:rFonts w:ascii="Garamond" w:hAnsi="Garamond"/>
                <w:sz w:val="16"/>
                <w:szCs w:val="16"/>
              </w:rPr>
              <w:t>2000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R$ 291,00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COLOR SET DE PAPELARIA DUPLA FACE - COR NUVEM AZUL - GRAMATURA 120G/M2, MEDINDO 48 X 66 CM, EMBALAGEM C/ 20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25,</w:t>
            </w:r>
            <w:proofErr w:type="gramEnd"/>
            <w:r w:rsidRPr="004753C5">
              <w:rPr>
                <w:rFonts w:ascii="Garamond" w:hAnsi="Garamond"/>
                <w:sz w:val="16"/>
                <w:szCs w:val="16"/>
              </w:rPr>
              <w:t>1250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R$ 2.010,00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COLOR SET DE PAPELARIA DUPLA FACE - COR PINK FLOR BRANCA - GRAMATURA 120G/M2, MEDINDO 48 X 66 CM, EMBALAGEM C/ 20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22,</w:t>
            </w:r>
            <w:proofErr w:type="gramEnd"/>
            <w:r w:rsidRPr="004753C5">
              <w:rPr>
                <w:rFonts w:ascii="Garamond" w:hAnsi="Garamond"/>
                <w:sz w:val="16"/>
                <w:szCs w:val="16"/>
              </w:rPr>
              <w:t>1014</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R$ 1.768,11</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COLOR SET DE PAPELARIA DUPLA FACE - </w:t>
            </w:r>
            <w:proofErr w:type="gramStart"/>
            <w:r w:rsidRPr="004753C5">
              <w:rPr>
                <w:rFonts w:ascii="Garamond" w:hAnsi="Garamond"/>
                <w:sz w:val="18"/>
                <w:szCs w:val="18"/>
              </w:rPr>
              <w:t>COR PRETO</w:t>
            </w:r>
            <w:proofErr w:type="gramEnd"/>
            <w:r w:rsidRPr="004753C5">
              <w:rPr>
                <w:rFonts w:ascii="Garamond" w:hAnsi="Garamond"/>
                <w:sz w:val="18"/>
                <w:szCs w:val="18"/>
              </w:rPr>
              <w:t xml:space="preserve"> - GRAMATURA 120G/M2, MEDINDO 48 X 66 CM, EMBALAGEM C/ 20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22,</w:t>
            </w:r>
            <w:proofErr w:type="gramEnd"/>
            <w:r w:rsidRPr="004753C5">
              <w:rPr>
                <w:rFonts w:ascii="Garamond" w:hAnsi="Garamond"/>
                <w:sz w:val="16"/>
                <w:szCs w:val="16"/>
              </w:rPr>
              <w:t>7700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R$ 1.821,60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COLOR SET DE PAPELARIA DUPLA FACE - COR ROSA/BOLA BRANCA - GRAMATURA 120G/M2, MEDINDO 48 X 66 CM, EMBALAGEM C/ 20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w:t>
            </w:r>
            <w:proofErr w:type="gramEnd"/>
            <w:r w:rsidRPr="004753C5">
              <w:rPr>
                <w:rFonts w:ascii="Garamond" w:hAnsi="Garamond"/>
                <w:sz w:val="16"/>
                <w:szCs w:val="16"/>
              </w:rPr>
              <w:t>9750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R$ 1.918,00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COLOR SET DE PAPELARIA DUPLA FACE - </w:t>
            </w:r>
            <w:proofErr w:type="gramStart"/>
            <w:r w:rsidRPr="004753C5">
              <w:rPr>
                <w:rFonts w:ascii="Garamond" w:hAnsi="Garamond"/>
                <w:sz w:val="18"/>
                <w:szCs w:val="18"/>
              </w:rPr>
              <w:t>COR VERMELHO</w:t>
            </w:r>
            <w:proofErr w:type="gramEnd"/>
            <w:r w:rsidRPr="004753C5">
              <w:rPr>
                <w:rFonts w:ascii="Garamond" w:hAnsi="Garamond"/>
                <w:sz w:val="18"/>
                <w:szCs w:val="18"/>
              </w:rPr>
              <w:t>/CORAÇÃO BRANCO GRAMATURA 120G/M2, MEDINDO 48 X 66 CM, EMBALAGEM C/ 20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22,</w:t>
            </w:r>
            <w:proofErr w:type="gramEnd"/>
            <w:r w:rsidRPr="004753C5">
              <w:rPr>
                <w:rFonts w:ascii="Garamond" w:hAnsi="Garamond"/>
                <w:sz w:val="16"/>
                <w:szCs w:val="16"/>
              </w:rPr>
              <w:t>1712</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R$ 1.773,70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276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COLOR SET DE PAPELARIA DUPLA FACE - </w:t>
            </w:r>
            <w:proofErr w:type="gramStart"/>
            <w:r w:rsidRPr="004753C5">
              <w:rPr>
                <w:rFonts w:ascii="Garamond" w:hAnsi="Garamond"/>
                <w:sz w:val="18"/>
                <w:szCs w:val="18"/>
              </w:rPr>
              <w:t>COR VERMELHO</w:t>
            </w:r>
            <w:proofErr w:type="gramEnd"/>
            <w:r w:rsidRPr="004753C5">
              <w:rPr>
                <w:rFonts w:ascii="Garamond" w:hAnsi="Garamond"/>
                <w:sz w:val="18"/>
                <w:szCs w:val="18"/>
              </w:rPr>
              <w:t>/ESTRELA BRANCA - GRAMATURA 120G/M2, MEDINDO 48 X 66 CM, EMBALAGEM C/ 20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22,</w:t>
            </w:r>
            <w:proofErr w:type="gramEnd"/>
            <w:r w:rsidRPr="004753C5">
              <w:rPr>
                <w:rFonts w:ascii="Garamond" w:hAnsi="Garamond"/>
                <w:sz w:val="16"/>
                <w:szCs w:val="16"/>
              </w:rPr>
              <w:t>0542</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R$ 1.764,34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COLOR SET DE PAPELARIA DUPLA FACE - COR XADREZ PRETO BRANCA - GRAMATURA 120G/M2, MEDINDO 48 X 66 CM, EMBALAGEM C/ 20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22,</w:t>
            </w:r>
            <w:proofErr w:type="gramEnd"/>
            <w:r w:rsidRPr="004753C5">
              <w:rPr>
                <w:rFonts w:ascii="Garamond" w:hAnsi="Garamond"/>
                <w:sz w:val="16"/>
                <w:szCs w:val="16"/>
              </w:rPr>
              <w:t>1014</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R$ 1.768,11</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CONTACT - COR AZUL - </w:t>
            </w:r>
            <w:proofErr w:type="gramStart"/>
            <w:r w:rsidRPr="004753C5">
              <w:rPr>
                <w:rFonts w:ascii="Garamond" w:hAnsi="Garamond"/>
                <w:sz w:val="18"/>
                <w:szCs w:val="18"/>
              </w:rPr>
              <w:t>ROLO</w:t>
            </w:r>
            <w:proofErr w:type="gramEnd"/>
            <w:r w:rsidRPr="004753C5">
              <w:rPr>
                <w:rFonts w:ascii="Garamond" w:hAnsi="Garamond"/>
                <w:sz w:val="18"/>
                <w:szCs w:val="18"/>
              </w:rPr>
              <w:t xml:space="preserve"> DE 25 X 45 MM ORIGINAL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133,</w:t>
            </w:r>
            <w:proofErr w:type="gramEnd"/>
            <w:r w:rsidRPr="004753C5">
              <w:rPr>
                <w:rFonts w:ascii="Garamond" w:hAnsi="Garamond"/>
                <w:sz w:val="16"/>
                <w:szCs w:val="16"/>
              </w:rPr>
              <w:t>1050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R$ 13.310,50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279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VERMELHO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114,</w:t>
            </w:r>
            <w:proofErr w:type="gramEnd"/>
            <w:r w:rsidRPr="004753C5">
              <w:rPr>
                <w:rFonts w:ascii="Garamond" w:hAnsi="Garamond"/>
                <w:sz w:val="16"/>
                <w:szCs w:val="16"/>
              </w:rPr>
              <w:t>3114</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R$ 11.431,14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AMARELO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160,</w:t>
            </w:r>
            <w:proofErr w:type="gramEnd"/>
            <w:r w:rsidRPr="004753C5">
              <w:rPr>
                <w:rFonts w:ascii="Garamond" w:hAnsi="Garamond"/>
                <w:sz w:val="16"/>
                <w:szCs w:val="16"/>
              </w:rPr>
              <w:t>9660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R$ 16.096,60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BRANCO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122,</w:t>
            </w:r>
            <w:proofErr w:type="gramEnd"/>
            <w:r w:rsidRPr="004753C5">
              <w:rPr>
                <w:rFonts w:ascii="Garamond" w:hAnsi="Garamond"/>
                <w:sz w:val="16"/>
                <w:szCs w:val="16"/>
              </w:rPr>
              <w:t>1916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R$ 12.219,16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LARANJA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131,</w:t>
            </w:r>
            <w:proofErr w:type="gramEnd"/>
            <w:r w:rsidRPr="004753C5">
              <w:rPr>
                <w:rFonts w:ascii="Garamond" w:hAnsi="Garamond"/>
                <w:sz w:val="16"/>
                <w:szCs w:val="16"/>
              </w:rPr>
              <w:t>7150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R$ 13.171,50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LILÁS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137,</w:t>
            </w:r>
            <w:proofErr w:type="gramEnd"/>
            <w:r w:rsidRPr="004753C5">
              <w:rPr>
                <w:rFonts w:ascii="Garamond" w:hAnsi="Garamond"/>
                <w:sz w:val="16"/>
                <w:szCs w:val="16"/>
              </w:rPr>
              <w:t>5916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R$ 13.759,16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MARROM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154,</w:t>
            </w:r>
            <w:proofErr w:type="gramEnd"/>
            <w:r w:rsidRPr="004753C5">
              <w:rPr>
                <w:rFonts w:ascii="Garamond" w:hAnsi="Garamond"/>
                <w:sz w:val="16"/>
                <w:szCs w:val="16"/>
              </w:rPr>
              <w:t>5900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R$ 15.459,00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PINK</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147,</w:t>
            </w:r>
            <w:proofErr w:type="gramEnd"/>
            <w:r w:rsidRPr="004753C5">
              <w:rPr>
                <w:rFonts w:ascii="Garamond" w:hAnsi="Garamond"/>
                <w:sz w:val="16"/>
                <w:szCs w:val="16"/>
              </w:rPr>
              <w:t>8333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R$ 14.783,33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PRETO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164,</w:t>
            </w:r>
            <w:proofErr w:type="gramEnd"/>
            <w:r w:rsidRPr="004753C5">
              <w:rPr>
                <w:rFonts w:ascii="Garamond" w:hAnsi="Garamond"/>
                <w:sz w:val="16"/>
                <w:szCs w:val="16"/>
              </w:rPr>
              <w:t>8500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R$ 16.485,00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ROSA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140,</w:t>
            </w:r>
            <w:proofErr w:type="gramEnd"/>
            <w:r w:rsidRPr="004753C5">
              <w:rPr>
                <w:rFonts w:ascii="Garamond" w:hAnsi="Garamond"/>
                <w:sz w:val="16"/>
                <w:szCs w:val="16"/>
              </w:rPr>
              <w:t>6150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R$ 14.061,50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ROXO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143,</w:t>
            </w:r>
            <w:proofErr w:type="gramEnd"/>
            <w:r w:rsidRPr="004753C5">
              <w:rPr>
                <w:rFonts w:ascii="Garamond" w:hAnsi="Garamond"/>
                <w:sz w:val="16"/>
                <w:szCs w:val="16"/>
              </w:rPr>
              <w:t>2916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R$ 14.329,16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289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 ROLO DE 25MX45CM ORIGINAL - COR VERDE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181,</w:t>
            </w:r>
            <w:proofErr w:type="gramEnd"/>
            <w:r w:rsidRPr="004753C5">
              <w:rPr>
                <w:rFonts w:ascii="Garamond" w:hAnsi="Garamond"/>
                <w:sz w:val="16"/>
                <w:szCs w:val="16"/>
              </w:rPr>
              <w:t>0875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R$ 18.108,75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CONTACT ESTAMPADO C/ </w:t>
            </w:r>
            <w:proofErr w:type="gramStart"/>
            <w:r w:rsidRPr="004753C5">
              <w:rPr>
                <w:rFonts w:ascii="Garamond" w:hAnsi="Garamond"/>
                <w:sz w:val="18"/>
                <w:szCs w:val="18"/>
              </w:rPr>
              <w:t>10 MTS</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115,</w:t>
            </w:r>
            <w:proofErr w:type="gramEnd"/>
            <w:r w:rsidRPr="004753C5">
              <w:rPr>
                <w:rFonts w:ascii="Garamond" w:hAnsi="Garamond"/>
                <w:sz w:val="16"/>
                <w:szCs w:val="16"/>
              </w:rPr>
              <w:t>9100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R$ 5.795,50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CONTACT TRANSPARENTE</w:t>
            </w:r>
            <w:proofErr w:type="gramStart"/>
            <w:r w:rsidRPr="004753C5">
              <w:rPr>
                <w:rFonts w:ascii="Garamond" w:hAnsi="Garamond"/>
                <w:sz w:val="18"/>
                <w:szCs w:val="18"/>
              </w:rPr>
              <w:t xml:space="preserve">  </w:t>
            </w:r>
            <w:proofErr w:type="gramEnd"/>
            <w:r w:rsidRPr="004753C5">
              <w:rPr>
                <w:rFonts w:ascii="Garamond" w:hAnsi="Garamond"/>
                <w:sz w:val="18"/>
                <w:szCs w:val="18"/>
              </w:rPr>
              <w:t>- ROLO DE 25MX45CM ORIGINAL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106,</w:t>
            </w:r>
            <w:proofErr w:type="gramEnd"/>
            <w:r w:rsidRPr="004753C5">
              <w:rPr>
                <w:rFonts w:ascii="Garamond" w:hAnsi="Garamond"/>
                <w:sz w:val="16"/>
                <w:szCs w:val="16"/>
              </w:rPr>
              <w:t>9000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R$ 16.035,00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CREPON - PACOTES C/10 UNIDADES - DIMENSÕES 0,48 X 2M</w:t>
            </w:r>
            <w:proofErr w:type="gramStart"/>
            <w:r w:rsidRPr="004753C5">
              <w:rPr>
                <w:rFonts w:ascii="Garamond" w:hAnsi="Garamond"/>
                <w:sz w:val="18"/>
                <w:szCs w:val="18"/>
              </w:rPr>
              <w:t xml:space="preserve">  </w:t>
            </w:r>
            <w:proofErr w:type="gramEnd"/>
            <w:r w:rsidRPr="004753C5">
              <w:rPr>
                <w:rFonts w:ascii="Garamond" w:hAnsi="Garamond"/>
                <w:sz w:val="18"/>
                <w:szCs w:val="18"/>
              </w:rPr>
              <w:t>- CORES VARIADAS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48,</w:t>
            </w:r>
            <w:proofErr w:type="gramEnd"/>
            <w:r w:rsidRPr="004753C5">
              <w:rPr>
                <w:rFonts w:ascii="Garamond" w:hAnsi="Garamond"/>
                <w:sz w:val="16"/>
                <w:szCs w:val="16"/>
              </w:rPr>
              <w:t>7020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R$ 3.896,16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FOTOGRAFICO A4 COLOR LUMINIUS - PACOTE COM 500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2</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79,</w:t>
            </w:r>
            <w:proofErr w:type="gramEnd"/>
            <w:r w:rsidRPr="004753C5">
              <w:rPr>
                <w:rFonts w:ascii="Garamond" w:hAnsi="Garamond"/>
                <w:sz w:val="16"/>
                <w:szCs w:val="16"/>
              </w:rPr>
              <w:t>9200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R$ 159,84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FOTOGRÁFICO ADESIVO 115G - A4 PROVA D'ÁGUA - PACOTE C/500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2</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148,</w:t>
            </w:r>
            <w:proofErr w:type="gramEnd"/>
            <w:r w:rsidRPr="004753C5">
              <w:rPr>
                <w:rFonts w:ascii="Garamond" w:hAnsi="Garamond"/>
                <w:sz w:val="16"/>
                <w:szCs w:val="16"/>
              </w:rPr>
              <w:t>8250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R$ 297,65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LAMINADO A4 - 45X50 PACOTES C/40 UNIDADES - CORES VARIADAS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136,</w:t>
            </w:r>
            <w:proofErr w:type="gramEnd"/>
            <w:r w:rsidRPr="004753C5">
              <w:rPr>
                <w:rFonts w:ascii="Garamond" w:hAnsi="Garamond"/>
                <w:sz w:val="16"/>
                <w:szCs w:val="16"/>
              </w:rPr>
              <w:t>8250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R$ 1.368,25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METALIZADO METÁLICO A4 - 180G - PACOTE C/100 FOLHAS - CORES VARIADAS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76,</w:t>
            </w:r>
            <w:proofErr w:type="gramEnd"/>
            <w:r w:rsidRPr="004753C5">
              <w:rPr>
                <w:rFonts w:ascii="Garamond" w:hAnsi="Garamond"/>
                <w:sz w:val="16"/>
                <w:szCs w:val="16"/>
              </w:rPr>
              <w:t>7925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R$ 767,93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SEDA</w:t>
            </w:r>
            <w:proofErr w:type="gramStart"/>
            <w:r w:rsidRPr="004753C5">
              <w:rPr>
                <w:rFonts w:ascii="Garamond" w:hAnsi="Garamond"/>
                <w:sz w:val="18"/>
                <w:szCs w:val="18"/>
              </w:rPr>
              <w:t xml:space="preserve">  </w:t>
            </w:r>
            <w:proofErr w:type="gramEnd"/>
            <w:r w:rsidRPr="004753C5">
              <w:rPr>
                <w:rFonts w:ascii="Garamond" w:hAnsi="Garamond"/>
                <w:sz w:val="18"/>
                <w:szCs w:val="18"/>
              </w:rPr>
              <w:t>50X70 - PACOTES C/100 FOLHAS - CORES DIVERSAS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70,</w:t>
            </w:r>
            <w:proofErr w:type="gramEnd"/>
            <w:r w:rsidRPr="004753C5">
              <w:rPr>
                <w:rFonts w:ascii="Garamond" w:hAnsi="Garamond"/>
                <w:sz w:val="16"/>
                <w:szCs w:val="16"/>
              </w:rPr>
              <w:t>3500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R$ 703,50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SULFITE A4 - COR AMARELO - </w:t>
            </w:r>
            <w:proofErr w:type="gramStart"/>
            <w:r w:rsidRPr="004753C5">
              <w:rPr>
                <w:rFonts w:ascii="Garamond" w:hAnsi="Garamond"/>
                <w:sz w:val="18"/>
                <w:szCs w:val="18"/>
              </w:rPr>
              <w:t xml:space="preserve">( </w:t>
            </w:r>
            <w:proofErr w:type="gramEnd"/>
            <w:r w:rsidRPr="004753C5">
              <w:rPr>
                <w:rFonts w:ascii="Garamond" w:hAnsi="Garamond"/>
                <w:sz w:val="18"/>
                <w:szCs w:val="18"/>
              </w:rPr>
              <w:t>21 X 29,7 CM ) - PACOTE COM 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20,</w:t>
            </w:r>
            <w:proofErr w:type="gramEnd"/>
            <w:r w:rsidRPr="004753C5">
              <w:rPr>
                <w:rFonts w:ascii="Garamond" w:hAnsi="Garamond"/>
                <w:sz w:val="16"/>
                <w:szCs w:val="16"/>
              </w:rPr>
              <w:t>7078</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R$ 3.106,17</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299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SULFITE A4 - COR AZUL- </w:t>
            </w:r>
            <w:proofErr w:type="gramStart"/>
            <w:r w:rsidRPr="004753C5">
              <w:rPr>
                <w:rFonts w:ascii="Garamond" w:hAnsi="Garamond"/>
                <w:sz w:val="18"/>
                <w:szCs w:val="18"/>
              </w:rPr>
              <w:t xml:space="preserve">( </w:t>
            </w:r>
            <w:proofErr w:type="gramEnd"/>
            <w:r w:rsidRPr="004753C5">
              <w:rPr>
                <w:rFonts w:ascii="Garamond" w:hAnsi="Garamond"/>
                <w:sz w:val="18"/>
                <w:szCs w:val="18"/>
              </w:rPr>
              <w:t>21 X 29,7 CM ) - PACOTE COM 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8395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R$ 1.625,93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SULFITE A4 - COR ROSA - </w:t>
            </w:r>
            <w:proofErr w:type="gramStart"/>
            <w:r w:rsidRPr="004753C5">
              <w:rPr>
                <w:rFonts w:ascii="Garamond" w:hAnsi="Garamond"/>
                <w:sz w:val="18"/>
                <w:szCs w:val="18"/>
              </w:rPr>
              <w:t xml:space="preserve">( </w:t>
            </w:r>
            <w:proofErr w:type="gramEnd"/>
            <w:r w:rsidRPr="004753C5">
              <w:rPr>
                <w:rFonts w:ascii="Garamond" w:hAnsi="Garamond"/>
                <w:sz w:val="18"/>
                <w:szCs w:val="18"/>
              </w:rPr>
              <w:t>21 X 29,7 CM ) - PACOTE COM 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w:t>
            </w:r>
            <w:proofErr w:type="gramEnd"/>
            <w:r w:rsidRPr="004753C5">
              <w:rPr>
                <w:rFonts w:ascii="Garamond" w:hAnsi="Garamond"/>
                <w:sz w:val="16"/>
                <w:szCs w:val="16"/>
              </w:rPr>
              <w:t>4961</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R$ 1.424,42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PAPEL SULFITE A4 - COR VERDE - </w:t>
            </w:r>
            <w:proofErr w:type="gramStart"/>
            <w:r w:rsidRPr="004753C5">
              <w:rPr>
                <w:rFonts w:ascii="Garamond" w:hAnsi="Garamond"/>
                <w:sz w:val="18"/>
                <w:szCs w:val="18"/>
              </w:rPr>
              <w:t xml:space="preserve">( </w:t>
            </w:r>
            <w:proofErr w:type="gramEnd"/>
            <w:r w:rsidRPr="004753C5">
              <w:rPr>
                <w:rFonts w:ascii="Garamond" w:hAnsi="Garamond"/>
                <w:sz w:val="18"/>
                <w:szCs w:val="18"/>
              </w:rPr>
              <w:t>21 X 29,7 CM ) - PACOTE COM 100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9366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R$ 1.640,49</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SULFITE DE PAPELARIA; GRAMATURA 75 G/M2; FORMATO A4; MEDINDO (210X297)MM; ALVURA MINIMA DE 90%, CONFORME NORMA ISO; OPACIDADE MINIMA DE 87%; UMIDADE ENTRE 3,5% (+/-1,0), CONFORME NORMA TAPPI; CORTE ROTATIVO, PH ALCALINO COR BRANCO; EMBALAGEM REVESTIDA EM BOPP COM 100 FOLHAS; COM CERTIFICACAO AMBIENTAL FSC OU CERFLOR EMBALAGEM COM 5000</w:t>
            </w:r>
          </w:p>
        </w:tc>
        <w:tc>
          <w:tcPr>
            <w:tcW w:w="1134"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caixa</w:t>
            </w:r>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w:t>
            </w:r>
            <w:r w:rsidR="00F92BEC">
              <w:rPr>
                <w:rFonts w:ascii="Garamond" w:hAnsi="Garamond"/>
                <w:sz w:val="16"/>
                <w:szCs w:val="16"/>
              </w:rPr>
              <w:t>22</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r w:rsidR="00F92BEC" w:rsidRPr="004753C5">
              <w:rPr>
                <w:rFonts w:ascii="Garamond" w:hAnsi="Garamond"/>
                <w:sz w:val="16"/>
                <w:szCs w:val="16"/>
              </w:rPr>
              <w:t xml:space="preserve">248, </w:t>
            </w:r>
            <w:r w:rsidRPr="004753C5">
              <w:rPr>
                <w:rFonts w:ascii="Garamond" w:hAnsi="Garamond"/>
                <w:sz w:val="16"/>
                <w:szCs w:val="16"/>
              </w:rPr>
              <w:t>1960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 xml:space="preserve">R$ </w:t>
            </w:r>
            <w:r w:rsidR="00F92BEC">
              <w:rPr>
                <w:rFonts w:ascii="Garamond" w:hAnsi="Garamond"/>
                <w:sz w:val="16"/>
                <w:szCs w:val="16"/>
              </w:rPr>
              <w:t>79.919,112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SULFITE OFICIO</w:t>
            </w:r>
            <w:proofErr w:type="gramStart"/>
            <w:r w:rsidRPr="004753C5">
              <w:rPr>
                <w:rFonts w:ascii="Garamond" w:hAnsi="Garamond"/>
                <w:sz w:val="18"/>
                <w:szCs w:val="18"/>
              </w:rPr>
              <w:t xml:space="preserve">  </w:t>
            </w:r>
            <w:proofErr w:type="gramEnd"/>
            <w:r w:rsidRPr="004753C5">
              <w:rPr>
                <w:rFonts w:ascii="Garamond" w:hAnsi="Garamond"/>
                <w:sz w:val="18"/>
                <w:szCs w:val="18"/>
              </w:rPr>
              <w:t>2 - CAIXA COM 10 RESMAS DE 500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290,</w:t>
            </w:r>
            <w:proofErr w:type="gramEnd"/>
            <w:r w:rsidRPr="004753C5">
              <w:rPr>
                <w:rFonts w:ascii="Garamond" w:hAnsi="Garamond"/>
                <w:sz w:val="16"/>
                <w:szCs w:val="16"/>
              </w:rPr>
              <w:t>9800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R$ 43.647,00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VERGE BRANCO 180G. A4 - PACOTE COM 200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138,</w:t>
            </w:r>
            <w:proofErr w:type="gramEnd"/>
            <w:r w:rsidRPr="004753C5">
              <w:rPr>
                <w:rFonts w:ascii="Garamond" w:hAnsi="Garamond"/>
                <w:sz w:val="16"/>
                <w:szCs w:val="16"/>
              </w:rPr>
              <w:t>9500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R$ 2.779,00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PAPEL VERGE VERDE 180G. A4 - PACOTE COM 200 FOLHAS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68,</w:t>
            </w:r>
            <w:proofErr w:type="gramEnd"/>
            <w:r w:rsidRPr="004753C5">
              <w:rPr>
                <w:rFonts w:ascii="Garamond" w:hAnsi="Garamond"/>
                <w:sz w:val="16"/>
                <w:szCs w:val="16"/>
              </w:rPr>
              <w:t>6683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R$ 1.373,37</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306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w:t>
            </w:r>
            <w:proofErr w:type="gramStart"/>
            <w:r w:rsidRPr="004753C5">
              <w:rPr>
                <w:rFonts w:ascii="Garamond" w:hAnsi="Garamond"/>
                <w:sz w:val="18"/>
                <w:szCs w:val="18"/>
              </w:rPr>
              <w:t xml:space="preserve">  </w:t>
            </w:r>
            <w:proofErr w:type="gramEnd"/>
            <w:r w:rsidRPr="004753C5">
              <w:rPr>
                <w:rFonts w:ascii="Garamond" w:hAnsi="Garamond"/>
                <w:sz w:val="18"/>
                <w:szCs w:val="18"/>
              </w:rPr>
              <w:t>ARQUIVO MORTO POLIONDA OFICIO 360X135X250MM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77,</w:t>
            </w:r>
            <w:proofErr w:type="gramEnd"/>
            <w:r w:rsidRPr="004753C5">
              <w:rPr>
                <w:rFonts w:ascii="Garamond" w:hAnsi="Garamond"/>
                <w:sz w:val="16"/>
                <w:szCs w:val="16"/>
              </w:rPr>
              <w:t>0720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R$ 11.560,80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ABA ELÁSTICO OFICIO 335X245X55MM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270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66,</w:t>
            </w:r>
            <w:proofErr w:type="gramEnd"/>
            <w:r w:rsidRPr="004753C5">
              <w:rPr>
                <w:rFonts w:ascii="Garamond" w:hAnsi="Garamond"/>
                <w:sz w:val="16"/>
                <w:szCs w:val="16"/>
              </w:rPr>
              <w:t>2780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R$ 17.895,06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PASTA ARQUIVO SUSPENSA KRAFT COMPLETA - HASTE PLÁSTICA - ACOMPANHA GRAMPOS PLÁSTICOS -VISORES E ETIQUETAS - DIFERENTES FURAÇÕES PARA O GRAMPO - ABAS COLADAS INTERNAMENTE DIVERSAS POSIÇÕES PARA VISORES E ETIQUETAS - MEDINDO: 23,5 X 41 - PACOTES COM 10 UNIDADES 23,5 X 41 </w:t>
            </w:r>
            <w:proofErr w:type="gramStart"/>
            <w:r w:rsidRPr="004753C5">
              <w:rPr>
                <w:rFonts w:ascii="Garamond" w:hAnsi="Garamond"/>
                <w:sz w:val="18"/>
                <w:szCs w:val="18"/>
              </w:rPr>
              <w:t>CM .</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94,</w:t>
            </w:r>
            <w:proofErr w:type="gramEnd"/>
            <w:r w:rsidRPr="004753C5">
              <w:rPr>
                <w:rFonts w:ascii="Garamond" w:hAnsi="Garamond"/>
                <w:sz w:val="16"/>
                <w:szCs w:val="16"/>
              </w:rPr>
              <w:t>6720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R$ 12.307,36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309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PASTA AZ PAPELÃO PRENSADO, LOMBO ESTREITA DE </w:t>
            </w:r>
            <w:proofErr w:type="gramStart"/>
            <w:r w:rsidRPr="004753C5">
              <w:rPr>
                <w:rFonts w:ascii="Garamond" w:hAnsi="Garamond"/>
                <w:sz w:val="18"/>
                <w:szCs w:val="18"/>
              </w:rPr>
              <w:t>50MM</w:t>
            </w:r>
            <w:proofErr w:type="gramEnd"/>
            <w:r w:rsidRPr="004753C5">
              <w:rPr>
                <w:rFonts w:ascii="Garamond" w:hAnsi="Garamond"/>
                <w:sz w:val="18"/>
                <w:szCs w:val="18"/>
              </w:rPr>
              <w:t xml:space="preserve"> - COR PRETA, MEDINDO 280 X 350MM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57,</w:t>
            </w:r>
            <w:proofErr w:type="gramEnd"/>
            <w:r w:rsidRPr="004753C5">
              <w:rPr>
                <w:rFonts w:ascii="Garamond" w:hAnsi="Garamond"/>
                <w:sz w:val="16"/>
                <w:szCs w:val="16"/>
              </w:rPr>
              <w:t>5950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R$ 575,95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CATÁLOGO DE</w:t>
            </w:r>
            <w:proofErr w:type="gramStart"/>
            <w:r w:rsidRPr="004753C5">
              <w:rPr>
                <w:rFonts w:ascii="Garamond" w:hAnsi="Garamond"/>
                <w:sz w:val="18"/>
                <w:szCs w:val="18"/>
              </w:rPr>
              <w:t xml:space="preserve">  </w:t>
            </w:r>
            <w:proofErr w:type="gramEnd"/>
            <w:r w:rsidRPr="004753C5">
              <w:rPr>
                <w:rFonts w:ascii="Garamond" w:hAnsi="Garamond"/>
                <w:sz w:val="18"/>
                <w:szCs w:val="18"/>
              </w:rPr>
              <w:t>COR PRETA  - TAMANHO OFICIO, COM PRESILHAS PARA FIXAR OS ENVOLTÓRIOS PLÁSTICOS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72,</w:t>
            </w:r>
            <w:proofErr w:type="gramEnd"/>
            <w:r w:rsidRPr="004753C5">
              <w:rPr>
                <w:rFonts w:ascii="Garamond" w:hAnsi="Garamond"/>
                <w:sz w:val="16"/>
                <w:szCs w:val="16"/>
              </w:rPr>
              <w:t>8483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R$ 1.456,97</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COM ELASTICO</w:t>
            </w:r>
            <w:proofErr w:type="gramStart"/>
            <w:r w:rsidRPr="004753C5">
              <w:rPr>
                <w:rFonts w:ascii="Garamond" w:hAnsi="Garamond"/>
                <w:sz w:val="18"/>
                <w:szCs w:val="18"/>
              </w:rPr>
              <w:t xml:space="preserve">  </w:t>
            </w:r>
            <w:proofErr w:type="gramEnd"/>
            <w:r w:rsidRPr="004753C5">
              <w:rPr>
                <w:rFonts w:ascii="Garamond" w:hAnsi="Garamond"/>
                <w:sz w:val="18"/>
                <w:szCs w:val="18"/>
              </w:rPr>
              <w:t>- DUPLEX  230X340MM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w:t>
            </w:r>
            <w:proofErr w:type="gramEnd"/>
            <w:r w:rsidRPr="004753C5">
              <w:rPr>
                <w:rFonts w:ascii="Garamond" w:hAnsi="Garamond"/>
                <w:sz w:val="16"/>
                <w:szCs w:val="16"/>
              </w:rPr>
              <w:t>1050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R$ 162,10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PASTA COM VINCO DOBRA - 300 G - </w:t>
            </w:r>
            <w:proofErr w:type="gramStart"/>
            <w:r w:rsidRPr="004753C5">
              <w:rPr>
                <w:rFonts w:ascii="Garamond" w:hAnsi="Garamond"/>
                <w:sz w:val="18"/>
                <w:szCs w:val="18"/>
              </w:rPr>
              <w:t>4X0 - LAMINAÇÃO FOSCO</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31,</w:t>
            </w:r>
            <w:proofErr w:type="gramEnd"/>
            <w:r w:rsidRPr="004753C5">
              <w:rPr>
                <w:rFonts w:ascii="Garamond" w:hAnsi="Garamond"/>
                <w:sz w:val="16"/>
                <w:szCs w:val="16"/>
              </w:rPr>
              <w:t>5975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R$ 315,98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PASTA ELÁSTICA DE POLIPROPILENO </w:t>
            </w:r>
            <w:proofErr w:type="gramStart"/>
            <w:r w:rsidRPr="004753C5">
              <w:rPr>
                <w:rFonts w:ascii="Garamond" w:hAnsi="Garamond"/>
                <w:sz w:val="18"/>
                <w:szCs w:val="18"/>
              </w:rPr>
              <w:t>OFICIO</w:t>
            </w:r>
            <w:proofErr w:type="gramEnd"/>
            <w:r w:rsidRPr="004753C5">
              <w:rPr>
                <w:rFonts w:ascii="Garamond" w:hAnsi="Garamond"/>
                <w:sz w:val="18"/>
                <w:szCs w:val="18"/>
              </w:rPr>
              <w:t xml:space="preserve"> LOMBO DE 40 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w:t>
            </w:r>
            <w:proofErr w:type="gramEnd"/>
            <w:r w:rsidRPr="004753C5">
              <w:rPr>
                <w:rFonts w:ascii="Garamond" w:hAnsi="Garamond"/>
                <w:sz w:val="16"/>
                <w:szCs w:val="16"/>
              </w:rPr>
              <w:t>5660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R$ 131,32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EM</w:t>
            </w:r>
            <w:proofErr w:type="gramStart"/>
            <w:r w:rsidRPr="004753C5">
              <w:rPr>
                <w:rFonts w:ascii="Garamond" w:hAnsi="Garamond"/>
                <w:sz w:val="18"/>
                <w:szCs w:val="18"/>
              </w:rPr>
              <w:t xml:space="preserve">  </w:t>
            </w:r>
            <w:proofErr w:type="gramEnd"/>
            <w:r w:rsidRPr="004753C5">
              <w:rPr>
                <w:rFonts w:ascii="Garamond" w:hAnsi="Garamond"/>
                <w:sz w:val="18"/>
                <w:szCs w:val="18"/>
              </w:rPr>
              <w:t>L  A4 GOFRADO CRISTAL 220 X 307MM - PACOTES COM 10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0900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R$ 130,90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ESTREITA TRANSPARENTE COM ABAS E ELÁSTICO - TAMANHO OFÍCIO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5125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R$ 315,38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GRAMPO TRILHO PLÁSTICA OFICIO - PACOTE C/10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47,</w:t>
            </w:r>
            <w:proofErr w:type="gramEnd"/>
            <w:r w:rsidRPr="004753C5">
              <w:rPr>
                <w:rFonts w:ascii="Garamond" w:hAnsi="Garamond"/>
                <w:sz w:val="16"/>
                <w:szCs w:val="16"/>
              </w:rPr>
              <w:t>3550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R$ 4.735,50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ORGANIZADORA ARQUIVO ORDEM ALFABÉTICA A4 - 31 DIVISÓRIAS 240X330MM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57,</w:t>
            </w:r>
            <w:proofErr w:type="gramEnd"/>
            <w:r w:rsidRPr="004753C5">
              <w:rPr>
                <w:rFonts w:ascii="Garamond" w:hAnsi="Garamond"/>
                <w:sz w:val="16"/>
                <w:szCs w:val="16"/>
              </w:rPr>
              <w:t>0080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R$ 5.700,80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PLASTICA OFICIO COM ELASTICO E ABA - TRANSPARENTE COM PACOTES DE 10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50,</w:t>
            </w:r>
            <w:proofErr w:type="gramEnd"/>
            <w:r w:rsidRPr="004753C5">
              <w:rPr>
                <w:rFonts w:ascii="Garamond" w:hAnsi="Garamond"/>
                <w:sz w:val="16"/>
                <w:szCs w:val="16"/>
              </w:rPr>
              <w:t>2560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R$ 15.076,80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319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POLIONDA 5,5CM</w:t>
            </w:r>
            <w:proofErr w:type="gramStart"/>
            <w:r w:rsidRPr="004753C5">
              <w:rPr>
                <w:rFonts w:ascii="Garamond" w:hAnsi="Garamond"/>
                <w:sz w:val="18"/>
                <w:szCs w:val="18"/>
              </w:rPr>
              <w:t xml:space="preserve">  </w:t>
            </w:r>
            <w:proofErr w:type="gramEnd"/>
            <w:r w:rsidRPr="004753C5">
              <w:rPr>
                <w:rFonts w:ascii="Garamond" w:hAnsi="Garamond"/>
                <w:sz w:val="18"/>
                <w:szCs w:val="18"/>
              </w:rPr>
              <w:t>COM ABAS ELÁSTICAS TIPO RETANGULAR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w:t>
            </w:r>
            <w:proofErr w:type="gramEnd"/>
            <w:r w:rsidRPr="004753C5">
              <w:rPr>
                <w:rFonts w:ascii="Garamond" w:hAnsi="Garamond"/>
                <w:sz w:val="16"/>
                <w:szCs w:val="16"/>
              </w:rPr>
              <w:t>5883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R$ 3.294,15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PASTA SIMPLES (PAPELAO); DE PAPELAO PLASTIFICADO; PESANDO 300G/M2; </w:t>
            </w:r>
            <w:proofErr w:type="gramStart"/>
            <w:r w:rsidRPr="004753C5">
              <w:rPr>
                <w:rFonts w:ascii="Garamond" w:hAnsi="Garamond"/>
                <w:sz w:val="18"/>
                <w:szCs w:val="18"/>
              </w:rPr>
              <w:t>TAMANHO OFICIO</w:t>
            </w:r>
            <w:proofErr w:type="gramEnd"/>
            <w:r w:rsidRPr="004753C5">
              <w:rPr>
                <w:rFonts w:ascii="Garamond" w:hAnsi="Garamond"/>
                <w:sz w:val="18"/>
                <w:szCs w:val="18"/>
              </w:rPr>
              <w:t xml:space="preserve"> COM GRAMPO E TRILHO DE PLASTICO - COM 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w:t>
            </w:r>
            <w:proofErr w:type="gramEnd"/>
            <w:r w:rsidRPr="004753C5">
              <w:rPr>
                <w:rFonts w:ascii="Garamond" w:hAnsi="Garamond"/>
                <w:sz w:val="16"/>
                <w:szCs w:val="16"/>
              </w:rPr>
              <w:t>0120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R$ 1.503,60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PASTA SUSPENSA EM FIBRA MARMORIZADA - COR MARROM, FABRICADA EM PAPEL CARTÃO 350 G, DIMENSÕES 235 X 360 MM, PRENDEDOR MACHO E FEMEA EM PLÁSTICO, VISOR EM PLÁSTICO TRANSPARENTE E ETIQUETA PARA IDENTIFICAÇÃO, COM 06 (SEIS) POSIÇÕES PARA ALOJAMENTO DO VISOR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3533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R$ 1.722,40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PEN DRIVE 16 GB</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32,</w:t>
            </w:r>
            <w:proofErr w:type="gramEnd"/>
            <w:r w:rsidRPr="004753C5">
              <w:rPr>
                <w:rFonts w:ascii="Garamond" w:hAnsi="Garamond"/>
                <w:sz w:val="16"/>
                <w:szCs w:val="16"/>
              </w:rPr>
              <w:t>1900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R$ 3.219,00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PEN DRIVE 2G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37,</w:t>
            </w:r>
            <w:proofErr w:type="gramEnd"/>
            <w:r w:rsidRPr="004753C5">
              <w:rPr>
                <w:rFonts w:ascii="Garamond" w:hAnsi="Garamond"/>
                <w:sz w:val="16"/>
                <w:szCs w:val="16"/>
              </w:rPr>
              <w:t>5175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R$ 5.627,63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PEN DRIVE </w:t>
            </w:r>
            <w:proofErr w:type="gramStart"/>
            <w:r w:rsidRPr="004753C5">
              <w:rPr>
                <w:rFonts w:ascii="Garamond" w:hAnsi="Garamond"/>
                <w:sz w:val="18"/>
                <w:szCs w:val="18"/>
              </w:rPr>
              <w:t>4</w:t>
            </w:r>
            <w:proofErr w:type="gramEnd"/>
            <w:r w:rsidRPr="004753C5">
              <w:rPr>
                <w:rFonts w:ascii="Garamond" w:hAnsi="Garamond"/>
                <w:sz w:val="18"/>
                <w:szCs w:val="18"/>
              </w:rPr>
              <w:t xml:space="preserve"> GB USB 2.0</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38,</w:t>
            </w:r>
            <w:proofErr w:type="gramEnd"/>
            <w:r w:rsidRPr="004753C5">
              <w:rPr>
                <w:rFonts w:ascii="Garamond" w:hAnsi="Garamond"/>
                <w:sz w:val="16"/>
                <w:szCs w:val="16"/>
              </w:rPr>
              <w:t>1250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R$ 3.812,50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PEN DRIVE 64 GB</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50,</w:t>
            </w:r>
            <w:proofErr w:type="gramEnd"/>
            <w:r w:rsidRPr="004753C5">
              <w:rPr>
                <w:rFonts w:ascii="Garamond" w:hAnsi="Garamond"/>
                <w:sz w:val="16"/>
                <w:szCs w:val="16"/>
              </w:rPr>
              <w:t>2620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R$ 5.026,20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326</w:t>
            </w:r>
          </w:p>
        </w:tc>
        <w:tc>
          <w:tcPr>
            <w:tcW w:w="5218" w:type="dxa"/>
          </w:tcPr>
          <w:p w:rsidR="004753C5" w:rsidRPr="004753C5" w:rsidRDefault="004753C5" w:rsidP="00E82D57">
            <w:pPr>
              <w:rPr>
                <w:rFonts w:ascii="Garamond" w:hAnsi="Garamond"/>
                <w:sz w:val="18"/>
                <w:szCs w:val="18"/>
              </w:rPr>
            </w:pPr>
            <w:proofErr w:type="spellStart"/>
            <w:r w:rsidRPr="004753C5">
              <w:rPr>
                <w:rFonts w:ascii="Garamond" w:hAnsi="Garamond"/>
                <w:sz w:val="18"/>
                <w:szCs w:val="18"/>
              </w:rPr>
              <w:t>Pendriver</w:t>
            </w:r>
            <w:proofErr w:type="spellEnd"/>
            <w:proofErr w:type="gramStart"/>
            <w:r w:rsidRPr="004753C5">
              <w:rPr>
                <w:rFonts w:ascii="Garamond" w:hAnsi="Garamond"/>
                <w:sz w:val="18"/>
                <w:szCs w:val="18"/>
              </w:rPr>
              <w:t xml:space="preserve">  </w:t>
            </w:r>
            <w:proofErr w:type="gramEnd"/>
            <w:r w:rsidRPr="004753C5">
              <w:rPr>
                <w:rFonts w:ascii="Garamond" w:hAnsi="Garamond"/>
                <w:sz w:val="18"/>
                <w:szCs w:val="18"/>
              </w:rPr>
              <w:t>8 GB</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39,</w:t>
            </w:r>
            <w:proofErr w:type="gramEnd"/>
            <w:r w:rsidRPr="004753C5">
              <w:rPr>
                <w:rFonts w:ascii="Garamond" w:hAnsi="Garamond"/>
                <w:sz w:val="16"/>
                <w:szCs w:val="16"/>
              </w:rPr>
              <w:t>5380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R$ 9.884,50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PERCEVEJOS LATONADO C/100 - PERCEVEJO - METAL LATONADO - COM CABEÇA DE </w:t>
            </w:r>
            <w:proofErr w:type="gramStart"/>
            <w:r w:rsidRPr="004753C5">
              <w:rPr>
                <w:rFonts w:ascii="Garamond" w:hAnsi="Garamond"/>
                <w:sz w:val="18"/>
                <w:szCs w:val="18"/>
              </w:rPr>
              <w:t>10MM</w:t>
            </w:r>
            <w:proofErr w:type="gramEnd"/>
            <w:r w:rsidRPr="004753C5">
              <w:rPr>
                <w:rFonts w:ascii="Garamond" w:hAnsi="Garamond"/>
                <w:sz w:val="18"/>
                <w:szCs w:val="18"/>
              </w:rPr>
              <w:t xml:space="preserve"> DE DIANTEIRA - CHATA - PONTA FIXADORA NO MINIMO 10MM DE COMPRIMENTO - EMBALAGEM COM CORES SORTIDAS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140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w:t>
            </w:r>
            <w:proofErr w:type="gramEnd"/>
            <w:r w:rsidRPr="004753C5">
              <w:rPr>
                <w:rFonts w:ascii="Garamond" w:hAnsi="Garamond"/>
                <w:sz w:val="16"/>
                <w:szCs w:val="16"/>
              </w:rPr>
              <w:t>1780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R$ 1.844,92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PERFIL MAGNÉTICO ADESIVO FITA IMÃ FLEXIVEL 14 X 2 - ROLO DE 1 METRO.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14,</w:t>
            </w:r>
            <w:proofErr w:type="gramEnd"/>
            <w:r w:rsidRPr="004753C5">
              <w:rPr>
                <w:rFonts w:ascii="Garamond" w:hAnsi="Garamond"/>
                <w:sz w:val="16"/>
                <w:szCs w:val="16"/>
              </w:rPr>
              <w:t>7825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R$ 147,83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329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PERFURADOR DE PAPEL </w:t>
            </w:r>
            <w:proofErr w:type="gramStart"/>
            <w:r w:rsidRPr="004753C5">
              <w:rPr>
                <w:rFonts w:ascii="Garamond" w:hAnsi="Garamond"/>
                <w:sz w:val="18"/>
                <w:szCs w:val="18"/>
              </w:rPr>
              <w:t>2</w:t>
            </w:r>
            <w:proofErr w:type="gramEnd"/>
            <w:r w:rsidRPr="004753C5">
              <w:rPr>
                <w:rFonts w:ascii="Garamond" w:hAnsi="Garamond"/>
                <w:sz w:val="18"/>
                <w:szCs w:val="18"/>
              </w:rPr>
              <w:t xml:space="preserve"> FUROS PARA NO MINIMO 30 FOLHAS - FABRICADO COM MATERIAL DE 1ª QUALIDADE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46,</w:t>
            </w:r>
            <w:proofErr w:type="gramEnd"/>
            <w:r w:rsidRPr="004753C5">
              <w:rPr>
                <w:rFonts w:ascii="Garamond" w:hAnsi="Garamond"/>
                <w:sz w:val="16"/>
                <w:szCs w:val="16"/>
              </w:rPr>
              <w:t>1600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R$ 461,60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PERFURADOR DE PAPEL E EVA </w:t>
            </w:r>
            <w:proofErr w:type="gramStart"/>
            <w:r w:rsidRPr="004753C5">
              <w:rPr>
                <w:rFonts w:ascii="Garamond" w:hAnsi="Garamond"/>
                <w:sz w:val="18"/>
                <w:szCs w:val="18"/>
              </w:rPr>
              <w:t>25MM</w:t>
            </w:r>
            <w:proofErr w:type="gramEnd"/>
            <w:r w:rsidRPr="004753C5">
              <w:rPr>
                <w:rFonts w:ascii="Garamond" w:hAnsi="Garamond"/>
                <w:sz w:val="18"/>
                <w:szCs w:val="18"/>
              </w:rPr>
              <w:t xml:space="preserve"> - FORMA  FLOR</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4</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51,</w:t>
            </w:r>
            <w:proofErr w:type="gramEnd"/>
            <w:r w:rsidRPr="004753C5">
              <w:rPr>
                <w:rFonts w:ascii="Garamond" w:hAnsi="Garamond"/>
                <w:sz w:val="16"/>
                <w:szCs w:val="16"/>
              </w:rPr>
              <w:t>2150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R$ 204,86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PERFURADOR DE PAPEL E EVA </w:t>
            </w:r>
            <w:proofErr w:type="gramStart"/>
            <w:r w:rsidRPr="004753C5">
              <w:rPr>
                <w:rFonts w:ascii="Garamond" w:hAnsi="Garamond"/>
                <w:sz w:val="18"/>
                <w:szCs w:val="18"/>
              </w:rPr>
              <w:t>25MM</w:t>
            </w:r>
            <w:proofErr w:type="gramEnd"/>
            <w:r w:rsidRPr="004753C5">
              <w:rPr>
                <w:rFonts w:ascii="Garamond" w:hAnsi="Garamond"/>
                <w:sz w:val="18"/>
                <w:szCs w:val="18"/>
              </w:rPr>
              <w:t xml:space="preserve"> - FORMA ANJO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40,</w:t>
            </w:r>
            <w:proofErr w:type="gramEnd"/>
            <w:r w:rsidRPr="004753C5">
              <w:rPr>
                <w:rFonts w:ascii="Garamond" w:hAnsi="Garamond"/>
                <w:sz w:val="16"/>
                <w:szCs w:val="16"/>
              </w:rPr>
              <w:t>6840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R$ 406,84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PERFURADOR DE PAPEL E EVA </w:t>
            </w:r>
            <w:proofErr w:type="gramStart"/>
            <w:r w:rsidRPr="004753C5">
              <w:rPr>
                <w:rFonts w:ascii="Garamond" w:hAnsi="Garamond"/>
                <w:sz w:val="18"/>
                <w:szCs w:val="18"/>
              </w:rPr>
              <w:t>25MM</w:t>
            </w:r>
            <w:proofErr w:type="gramEnd"/>
            <w:r w:rsidRPr="004753C5">
              <w:rPr>
                <w:rFonts w:ascii="Garamond" w:hAnsi="Garamond"/>
                <w:sz w:val="18"/>
                <w:szCs w:val="18"/>
              </w:rPr>
              <w:t xml:space="preserve"> - FORMA BORBOLETA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41,</w:t>
            </w:r>
            <w:proofErr w:type="gramEnd"/>
            <w:r w:rsidRPr="004753C5">
              <w:rPr>
                <w:rFonts w:ascii="Garamond" w:hAnsi="Garamond"/>
                <w:sz w:val="16"/>
                <w:szCs w:val="16"/>
              </w:rPr>
              <w:t>6000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R$ 416,00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PERFURADOR DE PAPEL E EVA </w:t>
            </w:r>
            <w:proofErr w:type="gramStart"/>
            <w:r w:rsidRPr="004753C5">
              <w:rPr>
                <w:rFonts w:ascii="Garamond" w:hAnsi="Garamond"/>
                <w:sz w:val="18"/>
                <w:szCs w:val="18"/>
              </w:rPr>
              <w:t>25MM</w:t>
            </w:r>
            <w:proofErr w:type="gramEnd"/>
            <w:r w:rsidRPr="004753C5">
              <w:rPr>
                <w:rFonts w:ascii="Garamond" w:hAnsi="Garamond"/>
                <w:sz w:val="18"/>
                <w:szCs w:val="18"/>
              </w:rPr>
              <w:t xml:space="preserve"> - FORMA CIRCULO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38,</w:t>
            </w:r>
            <w:proofErr w:type="gramEnd"/>
            <w:r w:rsidRPr="004753C5">
              <w:rPr>
                <w:rFonts w:ascii="Garamond" w:hAnsi="Garamond"/>
                <w:sz w:val="16"/>
                <w:szCs w:val="16"/>
              </w:rPr>
              <w:t>5000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PERFURADOR DE PAPEL E EVA </w:t>
            </w:r>
            <w:proofErr w:type="gramStart"/>
            <w:r w:rsidRPr="004753C5">
              <w:rPr>
                <w:rFonts w:ascii="Garamond" w:hAnsi="Garamond"/>
                <w:sz w:val="18"/>
                <w:szCs w:val="18"/>
              </w:rPr>
              <w:t>25MM</w:t>
            </w:r>
            <w:proofErr w:type="gramEnd"/>
            <w:r w:rsidRPr="004753C5">
              <w:rPr>
                <w:rFonts w:ascii="Garamond" w:hAnsi="Garamond"/>
                <w:sz w:val="18"/>
                <w:szCs w:val="18"/>
              </w:rPr>
              <w:t xml:space="preserve"> - FORMA CORAÇÃO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4</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39,</w:t>
            </w:r>
            <w:proofErr w:type="gramEnd"/>
            <w:r w:rsidRPr="004753C5">
              <w:rPr>
                <w:rFonts w:ascii="Garamond" w:hAnsi="Garamond"/>
                <w:sz w:val="16"/>
                <w:szCs w:val="16"/>
              </w:rPr>
              <w:t>6366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R$ 158,55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PERFURADOR DE PAPEL E EVA </w:t>
            </w:r>
            <w:proofErr w:type="gramStart"/>
            <w:r w:rsidRPr="004753C5">
              <w:rPr>
                <w:rFonts w:ascii="Garamond" w:hAnsi="Garamond"/>
                <w:sz w:val="18"/>
                <w:szCs w:val="18"/>
              </w:rPr>
              <w:t>25MM</w:t>
            </w:r>
            <w:proofErr w:type="gramEnd"/>
            <w:r w:rsidRPr="004753C5">
              <w:rPr>
                <w:rFonts w:ascii="Garamond" w:hAnsi="Garamond"/>
                <w:sz w:val="18"/>
                <w:szCs w:val="18"/>
              </w:rPr>
              <w:t xml:space="preserve"> - FORMA MENINA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4</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41,</w:t>
            </w:r>
            <w:proofErr w:type="gramEnd"/>
            <w:r w:rsidRPr="004753C5">
              <w:rPr>
                <w:rFonts w:ascii="Garamond" w:hAnsi="Garamond"/>
                <w:sz w:val="16"/>
                <w:szCs w:val="16"/>
              </w:rPr>
              <w:t>6000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R$ 166,40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PERFURADOR DE PAPEL E EVA </w:t>
            </w:r>
            <w:proofErr w:type="gramStart"/>
            <w:r w:rsidRPr="004753C5">
              <w:rPr>
                <w:rFonts w:ascii="Garamond" w:hAnsi="Garamond"/>
                <w:sz w:val="18"/>
                <w:szCs w:val="18"/>
              </w:rPr>
              <w:t>25MM</w:t>
            </w:r>
            <w:proofErr w:type="gramEnd"/>
            <w:r w:rsidRPr="004753C5">
              <w:rPr>
                <w:rFonts w:ascii="Garamond" w:hAnsi="Garamond"/>
                <w:sz w:val="18"/>
                <w:szCs w:val="18"/>
              </w:rPr>
              <w:t xml:space="preserve"> - FORMA MENINO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4</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43,</w:t>
            </w:r>
            <w:proofErr w:type="gramEnd"/>
            <w:r w:rsidRPr="004753C5">
              <w:rPr>
                <w:rFonts w:ascii="Garamond" w:hAnsi="Garamond"/>
                <w:sz w:val="16"/>
                <w:szCs w:val="16"/>
              </w:rPr>
              <w:t>3000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R$ 173,20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PERFURADOR DE PAPEL E EVA </w:t>
            </w:r>
            <w:proofErr w:type="gramStart"/>
            <w:r w:rsidRPr="004753C5">
              <w:rPr>
                <w:rFonts w:ascii="Garamond" w:hAnsi="Garamond"/>
                <w:sz w:val="18"/>
                <w:szCs w:val="18"/>
              </w:rPr>
              <w:t>25MM</w:t>
            </w:r>
            <w:proofErr w:type="gramEnd"/>
            <w:r w:rsidRPr="004753C5">
              <w:rPr>
                <w:rFonts w:ascii="Garamond" w:hAnsi="Garamond"/>
                <w:sz w:val="18"/>
                <w:szCs w:val="18"/>
              </w:rPr>
              <w:t xml:space="preserve"> - FORMA PASSARINHO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4</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43,</w:t>
            </w:r>
            <w:proofErr w:type="gramEnd"/>
            <w:r w:rsidRPr="004753C5">
              <w:rPr>
                <w:rFonts w:ascii="Garamond" w:hAnsi="Garamond"/>
                <w:sz w:val="16"/>
                <w:szCs w:val="16"/>
              </w:rPr>
              <w:t>3000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R$ 173,20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PERFURADOR UM FURO - 8 FOLHAS P205</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38,</w:t>
            </w:r>
            <w:proofErr w:type="gramEnd"/>
            <w:r w:rsidRPr="004753C5">
              <w:rPr>
                <w:rFonts w:ascii="Garamond" w:hAnsi="Garamond"/>
                <w:sz w:val="16"/>
                <w:szCs w:val="16"/>
              </w:rPr>
              <w:t>0166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R$ 380,17</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339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PILHA ALCALINA PALITO AA- EMBALAGEM COM QUATRO UNIDADES. ITENS DESTINADOS AS MICROEMPRESAS.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w:t>
            </w:r>
            <w:proofErr w:type="gramEnd"/>
            <w:r w:rsidRPr="004753C5">
              <w:rPr>
                <w:rFonts w:ascii="Garamond" w:hAnsi="Garamond"/>
                <w:sz w:val="16"/>
                <w:szCs w:val="16"/>
              </w:rPr>
              <w:t>8740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R$ 993,70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340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PILHA ALCALINA PALITO AAA- EMBALAGEM COM QUATRO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w:t>
            </w:r>
            <w:proofErr w:type="gramEnd"/>
            <w:r w:rsidRPr="004753C5">
              <w:rPr>
                <w:rFonts w:ascii="Garamond" w:hAnsi="Garamond"/>
                <w:sz w:val="16"/>
                <w:szCs w:val="16"/>
              </w:rPr>
              <w:t>5340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R$ 826,70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PILHAS ALCALINA AA</w:t>
            </w:r>
            <w:proofErr w:type="gramStart"/>
            <w:r w:rsidRPr="004753C5">
              <w:rPr>
                <w:rFonts w:ascii="Garamond" w:hAnsi="Garamond"/>
                <w:sz w:val="18"/>
                <w:szCs w:val="18"/>
              </w:rPr>
              <w:t xml:space="preserve">  </w:t>
            </w:r>
            <w:proofErr w:type="gramEnd"/>
            <w:r w:rsidRPr="004753C5">
              <w:rPr>
                <w:rFonts w:ascii="Garamond" w:hAnsi="Garamond"/>
                <w:sz w:val="18"/>
                <w:szCs w:val="18"/>
              </w:rPr>
              <w:t>C/2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15,</w:t>
            </w:r>
            <w:proofErr w:type="gramEnd"/>
            <w:r w:rsidRPr="004753C5">
              <w:rPr>
                <w:rFonts w:ascii="Garamond" w:hAnsi="Garamond"/>
                <w:sz w:val="16"/>
                <w:szCs w:val="16"/>
              </w:rPr>
              <w:t>2260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R$ 761,30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PINCEL ATOMICO - CANETA HIDROGRPAFICA DE CORPO ROBUSTO E PONTA GROSSA. TRAÇO COLORIDOE DURÁVEL DE ALTA QUALIDADE. TINTA A BASE DE AGUA COM GRANDE RESERVÁTORIO. TAMPA DE SEGURANÇA - PRODUTO COM CERTIFICAÇÃO INMETRO. ESTOJO COM 12 CORES. MEDIDAS </w:t>
            </w:r>
            <w:proofErr w:type="gramStart"/>
            <w:r w:rsidRPr="004753C5">
              <w:rPr>
                <w:rFonts w:ascii="Garamond" w:hAnsi="Garamond"/>
                <w:sz w:val="18"/>
                <w:szCs w:val="18"/>
              </w:rPr>
              <w:t xml:space="preserve">( </w:t>
            </w:r>
            <w:proofErr w:type="gramEnd"/>
            <w:r w:rsidRPr="004753C5">
              <w:rPr>
                <w:rFonts w:ascii="Garamond" w:hAnsi="Garamond"/>
                <w:sz w:val="18"/>
                <w:szCs w:val="18"/>
              </w:rPr>
              <w:t>17,5 X 1,5 X 12,7 ) PESO TOTAL 0,151 KG</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36,</w:t>
            </w:r>
            <w:proofErr w:type="gramEnd"/>
            <w:r w:rsidRPr="004753C5">
              <w:rPr>
                <w:rFonts w:ascii="Garamond" w:hAnsi="Garamond"/>
                <w:sz w:val="16"/>
                <w:szCs w:val="16"/>
              </w:rPr>
              <w:t>1475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R$ 5.783,60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ATOMICO - COR</w:t>
            </w:r>
            <w:proofErr w:type="gramStart"/>
            <w:r w:rsidRPr="004753C5">
              <w:rPr>
                <w:rFonts w:ascii="Garamond" w:hAnsi="Garamond"/>
                <w:sz w:val="18"/>
                <w:szCs w:val="18"/>
              </w:rPr>
              <w:t xml:space="preserve">  </w:t>
            </w:r>
            <w:proofErr w:type="gramEnd"/>
            <w:r w:rsidRPr="004753C5">
              <w:rPr>
                <w:rFonts w:ascii="Garamond" w:hAnsi="Garamond"/>
                <w:sz w:val="18"/>
                <w:szCs w:val="18"/>
              </w:rPr>
              <w:t>VERDE - PONTA DE FELTRO CHANFRADA - DESCARTAVEL C/12</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35,</w:t>
            </w:r>
            <w:proofErr w:type="gramEnd"/>
            <w:r w:rsidRPr="004753C5">
              <w:rPr>
                <w:rFonts w:ascii="Garamond" w:hAnsi="Garamond"/>
                <w:sz w:val="16"/>
                <w:szCs w:val="16"/>
              </w:rPr>
              <w:t>3975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R$ 5.663,60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ATOMICO - COR PRETA - PONTA DE FELTRO CHANFRADA - DESCARTAVEL C/12</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40,</w:t>
            </w:r>
            <w:proofErr w:type="gramEnd"/>
            <w:r w:rsidRPr="004753C5">
              <w:rPr>
                <w:rFonts w:ascii="Garamond" w:hAnsi="Garamond"/>
                <w:sz w:val="16"/>
                <w:szCs w:val="16"/>
              </w:rPr>
              <w:t>6100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R$ 6.497,60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PINCEL ATOMICO - </w:t>
            </w:r>
            <w:proofErr w:type="gramStart"/>
            <w:r w:rsidRPr="004753C5">
              <w:rPr>
                <w:rFonts w:ascii="Garamond" w:hAnsi="Garamond"/>
                <w:sz w:val="18"/>
                <w:szCs w:val="18"/>
              </w:rPr>
              <w:t>COR VERMELHO</w:t>
            </w:r>
            <w:proofErr w:type="gramEnd"/>
            <w:r w:rsidRPr="004753C5">
              <w:rPr>
                <w:rFonts w:ascii="Garamond" w:hAnsi="Garamond"/>
                <w:sz w:val="18"/>
                <w:szCs w:val="18"/>
              </w:rPr>
              <w:t xml:space="preserve"> - PONTA DE FELTRO CHANFRADA - DESCARTAVEL C/12</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40,</w:t>
            </w:r>
            <w:proofErr w:type="gramEnd"/>
            <w:r w:rsidRPr="004753C5">
              <w:rPr>
                <w:rFonts w:ascii="Garamond" w:hAnsi="Garamond"/>
                <w:sz w:val="16"/>
                <w:szCs w:val="16"/>
              </w:rPr>
              <w:t>6100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R$ 6.497,60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ATÔMICO</w:t>
            </w:r>
            <w:proofErr w:type="gramStart"/>
            <w:r w:rsidRPr="004753C5">
              <w:rPr>
                <w:rFonts w:ascii="Garamond" w:hAnsi="Garamond"/>
                <w:sz w:val="18"/>
                <w:szCs w:val="18"/>
              </w:rPr>
              <w:t xml:space="preserve">  </w:t>
            </w:r>
            <w:proofErr w:type="gramEnd"/>
            <w:r w:rsidRPr="004753C5">
              <w:rPr>
                <w:rFonts w:ascii="Garamond" w:hAnsi="Garamond"/>
                <w:sz w:val="18"/>
                <w:szCs w:val="18"/>
              </w:rPr>
              <w:t>-  COR  AZUL  - PONTA  DE  FELTRO  CHANFRADA  -  DESCARTÁVEL C/ 12 .</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40,</w:t>
            </w:r>
            <w:proofErr w:type="gramEnd"/>
            <w:r w:rsidRPr="004753C5">
              <w:rPr>
                <w:rFonts w:ascii="Garamond" w:hAnsi="Garamond"/>
                <w:sz w:val="16"/>
                <w:szCs w:val="16"/>
              </w:rPr>
              <w:t>6100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R$ 6.497,60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MARCADOR QUADRO BRANCO; RECARREGAVEL; PONTA REDONDA DE 2,0MM - NAS CORES: AZUL, PRETO, VERDE, VERMELHO.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4280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R$ 312,84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PONTA DE PELO SINTÉTICO - CONTENDO VIROLA METÁLICA - COM CABO LONGO EM MADEIRA - NO FORMATO CHATO - TAMANHO Nº 2</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w:t>
            </w:r>
            <w:proofErr w:type="gramEnd"/>
            <w:r w:rsidRPr="004753C5">
              <w:rPr>
                <w:rFonts w:ascii="Garamond" w:hAnsi="Garamond"/>
                <w:sz w:val="16"/>
                <w:szCs w:val="16"/>
              </w:rPr>
              <w:t>5210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R$ 904,20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349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PELO SINTÉTICO - CONTENDO VIROLA DE METÁLICA</w:t>
            </w:r>
            <w:proofErr w:type="gramStart"/>
            <w:r w:rsidRPr="004753C5">
              <w:rPr>
                <w:rFonts w:ascii="Garamond" w:hAnsi="Garamond"/>
                <w:sz w:val="18"/>
                <w:szCs w:val="18"/>
              </w:rPr>
              <w:t xml:space="preserve">  </w:t>
            </w:r>
            <w:proofErr w:type="gramEnd"/>
            <w:r w:rsidRPr="004753C5">
              <w:rPr>
                <w:rFonts w:ascii="Garamond" w:hAnsi="Garamond"/>
                <w:sz w:val="18"/>
                <w:szCs w:val="18"/>
              </w:rPr>
              <w:t>- COM  CABO  LONGO  DE MADEIRA - NO FORMATO CHATO - Nº 04</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w:t>
            </w:r>
            <w:proofErr w:type="gramEnd"/>
            <w:r w:rsidRPr="004753C5">
              <w:rPr>
                <w:rFonts w:ascii="Garamond" w:hAnsi="Garamond"/>
                <w:sz w:val="16"/>
                <w:szCs w:val="16"/>
              </w:rPr>
              <w:t>3680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R$ 873,60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PONTA DE PELO SINTÉTICO - CONTENDO VIROLA METÁLICA</w:t>
            </w:r>
            <w:proofErr w:type="gramStart"/>
            <w:r w:rsidRPr="004753C5">
              <w:rPr>
                <w:rFonts w:ascii="Garamond" w:hAnsi="Garamond"/>
                <w:sz w:val="18"/>
                <w:szCs w:val="18"/>
              </w:rPr>
              <w:t xml:space="preserve">  </w:t>
            </w:r>
            <w:proofErr w:type="gramEnd"/>
            <w:r w:rsidRPr="004753C5">
              <w:rPr>
                <w:rFonts w:ascii="Garamond" w:hAnsi="Garamond"/>
                <w:sz w:val="18"/>
                <w:szCs w:val="18"/>
              </w:rPr>
              <w:t>- COM CABO LONGO EM MADEIRA - NO FORMATO CHATO - TAMANHO Nº 08.</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w:t>
            </w:r>
            <w:proofErr w:type="gramEnd"/>
            <w:r w:rsidRPr="004753C5">
              <w:rPr>
                <w:rFonts w:ascii="Garamond" w:hAnsi="Garamond"/>
                <w:sz w:val="16"/>
                <w:szCs w:val="16"/>
              </w:rPr>
              <w:t>7260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R$ 945,20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PONTA DE PELO SINTÉTICO - CONTENDO VIROLA METÁLICA</w:t>
            </w:r>
            <w:proofErr w:type="gramStart"/>
            <w:r w:rsidRPr="004753C5">
              <w:rPr>
                <w:rFonts w:ascii="Garamond" w:hAnsi="Garamond"/>
                <w:sz w:val="18"/>
                <w:szCs w:val="18"/>
              </w:rPr>
              <w:t xml:space="preserve">  </w:t>
            </w:r>
            <w:proofErr w:type="gramEnd"/>
            <w:r w:rsidRPr="004753C5">
              <w:rPr>
                <w:rFonts w:ascii="Garamond" w:hAnsi="Garamond"/>
                <w:sz w:val="18"/>
                <w:szCs w:val="18"/>
              </w:rPr>
              <w:t>- COM CABO LONGO EM MADEIRA - NO FORMATO CHATO - TAMANHO Nº 10.</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w:t>
            </w:r>
            <w:proofErr w:type="gramEnd"/>
            <w:r w:rsidRPr="004753C5">
              <w:rPr>
                <w:rFonts w:ascii="Garamond" w:hAnsi="Garamond"/>
                <w:sz w:val="16"/>
                <w:szCs w:val="16"/>
              </w:rPr>
              <w:t>9720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R$ 994,40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PONTA DE PELO SINTÉTICO - CONTENDO VIROLA METÁLICA</w:t>
            </w:r>
            <w:proofErr w:type="gramStart"/>
            <w:r w:rsidRPr="004753C5">
              <w:rPr>
                <w:rFonts w:ascii="Garamond" w:hAnsi="Garamond"/>
                <w:sz w:val="18"/>
                <w:szCs w:val="18"/>
              </w:rPr>
              <w:t xml:space="preserve">  </w:t>
            </w:r>
            <w:proofErr w:type="gramEnd"/>
            <w:r w:rsidRPr="004753C5">
              <w:rPr>
                <w:rFonts w:ascii="Garamond" w:hAnsi="Garamond"/>
                <w:sz w:val="18"/>
                <w:szCs w:val="18"/>
              </w:rPr>
              <w:t>- COM CABO LONGO EM MADEIRA - NO FORMATO CHATO - TAMANHO Nº 12.</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7627</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R$ 1.552,54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PONTA DE PELO SINTÉTICO - CONTENDO VIROLA METÁLICA</w:t>
            </w:r>
            <w:proofErr w:type="gramStart"/>
            <w:r w:rsidRPr="004753C5">
              <w:rPr>
                <w:rFonts w:ascii="Garamond" w:hAnsi="Garamond"/>
                <w:sz w:val="18"/>
                <w:szCs w:val="18"/>
              </w:rPr>
              <w:t xml:space="preserve">  </w:t>
            </w:r>
            <w:proofErr w:type="gramEnd"/>
            <w:r w:rsidRPr="004753C5">
              <w:rPr>
                <w:rFonts w:ascii="Garamond" w:hAnsi="Garamond"/>
                <w:sz w:val="18"/>
                <w:szCs w:val="18"/>
              </w:rPr>
              <w:t>- COM CABO LONGO EM MADEIRA - NO FORMATO CHATO - TAMANHO Nº 14.</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w:t>
            </w:r>
            <w:proofErr w:type="gramEnd"/>
            <w:r w:rsidRPr="004753C5">
              <w:rPr>
                <w:rFonts w:ascii="Garamond" w:hAnsi="Garamond"/>
                <w:sz w:val="16"/>
                <w:szCs w:val="16"/>
              </w:rPr>
              <w:t>1920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R$ 1.038,40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PONTA DE PELO SINTÉTICO - CONTENDO VIROLA METÁLICA</w:t>
            </w:r>
            <w:proofErr w:type="gramStart"/>
            <w:r w:rsidRPr="004753C5">
              <w:rPr>
                <w:rFonts w:ascii="Garamond" w:hAnsi="Garamond"/>
                <w:sz w:val="18"/>
                <w:szCs w:val="18"/>
              </w:rPr>
              <w:t xml:space="preserve">  </w:t>
            </w:r>
            <w:proofErr w:type="gramEnd"/>
            <w:r w:rsidRPr="004753C5">
              <w:rPr>
                <w:rFonts w:ascii="Garamond" w:hAnsi="Garamond"/>
                <w:sz w:val="18"/>
                <w:szCs w:val="18"/>
              </w:rPr>
              <w:t>- COM CABO LONGO EM MADEIRA - NO FORMATO CHATO - TAMANHO Nº 18.</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w:t>
            </w:r>
            <w:proofErr w:type="gramEnd"/>
            <w:r w:rsidRPr="004753C5">
              <w:rPr>
                <w:rFonts w:ascii="Garamond" w:hAnsi="Garamond"/>
                <w:sz w:val="16"/>
                <w:szCs w:val="16"/>
              </w:rPr>
              <w:t>9930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R$ 1.198,60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PONTA DE PELO SINTÉTICO - CONTENDO VIROLA METÁLICA - COM CABO LONGO EM MADEIRA - NO FORMATO CHATO - TAMANHO Nº 06</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w:t>
            </w:r>
            <w:proofErr w:type="gramEnd"/>
            <w:r w:rsidRPr="004753C5">
              <w:rPr>
                <w:rFonts w:ascii="Garamond" w:hAnsi="Garamond"/>
                <w:sz w:val="16"/>
                <w:szCs w:val="16"/>
              </w:rPr>
              <w:t>7110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R$ 942,20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PONTA DE PELO SINTÉTICO - CONTENDO VIROLA METÁLICA</w:t>
            </w:r>
            <w:proofErr w:type="gramStart"/>
            <w:r w:rsidRPr="004753C5">
              <w:rPr>
                <w:rFonts w:ascii="Garamond" w:hAnsi="Garamond"/>
                <w:sz w:val="18"/>
                <w:szCs w:val="18"/>
              </w:rPr>
              <w:t xml:space="preserve">  </w:t>
            </w:r>
            <w:proofErr w:type="gramEnd"/>
            <w:r w:rsidRPr="004753C5">
              <w:rPr>
                <w:rFonts w:ascii="Garamond" w:hAnsi="Garamond"/>
                <w:sz w:val="18"/>
                <w:szCs w:val="18"/>
              </w:rPr>
              <w:t>- COM CABO LONGO EM MADEIRA - NO FORMATO CHATO - TAMANHO Nº 05.</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w:t>
            </w:r>
            <w:proofErr w:type="gramEnd"/>
            <w:r w:rsidRPr="004753C5">
              <w:rPr>
                <w:rFonts w:ascii="Garamond" w:hAnsi="Garamond"/>
                <w:sz w:val="16"/>
                <w:szCs w:val="16"/>
              </w:rPr>
              <w:t>7455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R$ 949,10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PINCEL PARA PINTURA - COM PONTA DE PELO SINTÉTICO - CONTENDO VIROLA METÁLICA</w:t>
            </w:r>
            <w:proofErr w:type="gramStart"/>
            <w:r w:rsidRPr="004753C5">
              <w:rPr>
                <w:rFonts w:ascii="Garamond" w:hAnsi="Garamond"/>
                <w:sz w:val="18"/>
                <w:szCs w:val="18"/>
              </w:rPr>
              <w:t xml:space="preserve">  </w:t>
            </w:r>
            <w:proofErr w:type="gramEnd"/>
            <w:r w:rsidRPr="004753C5">
              <w:rPr>
                <w:rFonts w:ascii="Garamond" w:hAnsi="Garamond"/>
                <w:sz w:val="18"/>
                <w:szCs w:val="18"/>
              </w:rPr>
              <w:t>- COM CABO LONGO EM MADEIRA - NO FORMATO CHATO - TAMANHO Nº 20.</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w:t>
            </w:r>
            <w:proofErr w:type="gramEnd"/>
            <w:r w:rsidRPr="004753C5">
              <w:rPr>
                <w:rFonts w:ascii="Garamond" w:hAnsi="Garamond"/>
                <w:sz w:val="16"/>
                <w:szCs w:val="16"/>
              </w:rPr>
              <w:t>6700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R$ 1.334,00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PISTOLA DE COLA QUENTE FINA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37,</w:t>
            </w:r>
            <w:proofErr w:type="gramEnd"/>
            <w:r w:rsidRPr="004753C5">
              <w:rPr>
                <w:rFonts w:ascii="Garamond" w:hAnsi="Garamond"/>
                <w:sz w:val="16"/>
                <w:szCs w:val="16"/>
              </w:rPr>
              <w:t>5400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R$ 3.754,00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359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PISTOLA DE COLA QUENTE GROSSA </w:t>
            </w:r>
            <w:proofErr w:type="gramStart"/>
            <w:r w:rsidRPr="004753C5">
              <w:rPr>
                <w:rFonts w:ascii="Garamond" w:hAnsi="Garamond"/>
                <w:sz w:val="18"/>
                <w:szCs w:val="18"/>
              </w:rPr>
              <w:t>40W</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56,</w:t>
            </w:r>
            <w:proofErr w:type="gramEnd"/>
            <w:r w:rsidRPr="004753C5">
              <w:rPr>
                <w:rFonts w:ascii="Garamond" w:hAnsi="Garamond"/>
                <w:sz w:val="16"/>
                <w:szCs w:val="16"/>
              </w:rPr>
              <w:t>1475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R$ 5.614,75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PISTOLA PARA APLICAÇÃO DE COLA QUENTE GRANDE COM CERTIFICA DO </w:t>
            </w:r>
            <w:proofErr w:type="gramStart"/>
            <w:r w:rsidRPr="004753C5">
              <w:rPr>
                <w:rFonts w:ascii="Garamond" w:hAnsi="Garamond"/>
                <w:sz w:val="18"/>
                <w:szCs w:val="18"/>
              </w:rPr>
              <w:t>INMETRO .</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43,</w:t>
            </w:r>
            <w:proofErr w:type="gramEnd"/>
            <w:r w:rsidRPr="004753C5">
              <w:rPr>
                <w:rFonts w:ascii="Garamond" w:hAnsi="Garamond"/>
                <w:sz w:val="16"/>
                <w:szCs w:val="16"/>
              </w:rPr>
              <w:t>3460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R$ 2.167,30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PISTOLA PARA APLICAÇÃO DE COLA QUENTE PEQUENO COM CERTIFICA DO </w:t>
            </w:r>
            <w:proofErr w:type="gramStart"/>
            <w:r w:rsidRPr="004753C5">
              <w:rPr>
                <w:rFonts w:ascii="Garamond" w:hAnsi="Garamond"/>
                <w:sz w:val="18"/>
                <w:szCs w:val="18"/>
              </w:rPr>
              <w:t>INMETRO .</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32,</w:t>
            </w:r>
            <w:proofErr w:type="gramEnd"/>
            <w:r w:rsidRPr="004753C5">
              <w:rPr>
                <w:rFonts w:ascii="Garamond" w:hAnsi="Garamond"/>
                <w:sz w:val="16"/>
                <w:szCs w:val="16"/>
              </w:rPr>
              <w:t>8100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R$ 1.640,50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362</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POMPOM METALIZADOS</w:t>
            </w:r>
            <w:proofErr w:type="gramEnd"/>
            <w:r w:rsidRPr="004753C5">
              <w:rPr>
                <w:rFonts w:ascii="Garamond" w:hAnsi="Garamond"/>
                <w:sz w:val="18"/>
                <w:szCs w:val="18"/>
              </w:rPr>
              <w:t xml:space="preserve"> - MATERIAL; CABO PLÁSTICO C/ FITAS METALÓIDES.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9475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R$ 498,95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PONTOS FRACOS -</w:t>
            </w:r>
            <w:proofErr w:type="gramStart"/>
            <w:r w:rsidRPr="004753C5">
              <w:rPr>
                <w:rFonts w:ascii="Garamond" w:hAnsi="Garamond"/>
                <w:sz w:val="18"/>
                <w:szCs w:val="18"/>
              </w:rPr>
              <w:t xml:space="preserve">  </w:t>
            </w:r>
            <w:proofErr w:type="gramEnd"/>
            <w:r w:rsidRPr="004753C5">
              <w:rPr>
                <w:rFonts w:ascii="Garamond" w:hAnsi="Garamond"/>
                <w:sz w:val="18"/>
                <w:szCs w:val="18"/>
              </w:rPr>
              <w:t>AUTOCONHECIMENTO E AUTODESENVOLVIMNETO PARA ADOLESCENTES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1</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259,</w:t>
            </w:r>
            <w:proofErr w:type="gramEnd"/>
            <w:r w:rsidRPr="004753C5">
              <w:rPr>
                <w:rFonts w:ascii="Garamond" w:hAnsi="Garamond"/>
                <w:sz w:val="16"/>
                <w:szCs w:val="16"/>
              </w:rPr>
              <w:t>9000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R$ 259,90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PORTA FITA ADESIVA DE MESA FITA DUREX, DE PLÁSTICO RESISTENTE, QUE COMPORTA FITA DUREX, TAMANHO GRANDE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31,</w:t>
            </w:r>
            <w:proofErr w:type="gramEnd"/>
            <w:r w:rsidRPr="004753C5">
              <w:rPr>
                <w:rFonts w:ascii="Garamond" w:hAnsi="Garamond"/>
                <w:sz w:val="16"/>
                <w:szCs w:val="16"/>
              </w:rPr>
              <w:t>8700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R$ 4.780,50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PORTA FITA ADESIVA DE MESA FITA DUREX, DE PLÁSTICO RESISTENTE, QUE COMPORTA FITA DUREX, TAMANHO PEQUENO.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160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w:t>
            </w:r>
            <w:proofErr w:type="gramEnd"/>
            <w:r w:rsidRPr="004753C5">
              <w:rPr>
                <w:rFonts w:ascii="Garamond" w:hAnsi="Garamond"/>
                <w:sz w:val="16"/>
                <w:szCs w:val="16"/>
              </w:rPr>
              <w:t>9300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R$ 3.188,80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366</w:t>
            </w:r>
          </w:p>
        </w:tc>
        <w:tc>
          <w:tcPr>
            <w:tcW w:w="5218" w:type="dxa"/>
          </w:tcPr>
          <w:p w:rsidR="004753C5" w:rsidRPr="004753C5" w:rsidRDefault="004753C5" w:rsidP="00E82D57">
            <w:pPr>
              <w:rPr>
                <w:rFonts w:ascii="Garamond" w:hAnsi="Garamond"/>
                <w:sz w:val="18"/>
                <w:szCs w:val="18"/>
              </w:rPr>
            </w:pPr>
            <w:proofErr w:type="gramStart"/>
            <w:r w:rsidRPr="004753C5">
              <w:rPr>
                <w:rFonts w:ascii="Garamond" w:hAnsi="Garamond"/>
                <w:sz w:val="18"/>
                <w:szCs w:val="18"/>
              </w:rPr>
              <w:t>PRANCHETA PORTATIL, DE FIBRA DE POLIESTIRENO, TAMANHO OFICIO</w:t>
            </w:r>
            <w:proofErr w:type="gramEnd"/>
            <w:r w:rsidRPr="004753C5">
              <w:rPr>
                <w:rFonts w:ascii="Garamond" w:hAnsi="Garamond"/>
                <w:sz w:val="18"/>
                <w:szCs w:val="18"/>
              </w:rPr>
              <w:t>, COM PRENDEDOR METALICO, NA COR FUME C/12</w:t>
            </w:r>
          </w:p>
        </w:tc>
        <w:tc>
          <w:tcPr>
            <w:tcW w:w="1134" w:type="dxa"/>
          </w:tcPr>
          <w:p w:rsidR="004753C5" w:rsidRPr="004753C5" w:rsidRDefault="004753C5" w:rsidP="00E82D57">
            <w:pPr>
              <w:jc w:val="right"/>
              <w:rPr>
                <w:rFonts w:ascii="Garamond" w:hAnsi="Garamond"/>
                <w:sz w:val="16"/>
                <w:szCs w:val="16"/>
              </w:rPr>
            </w:pPr>
            <w:proofErr w:type="spellStart"/>
            <w:proofErr w:type="gramStart"/>
            <w:r w:rsidRPr="004753C5">
              <w:rPr>
                <w:rFonts w:ascii="Garamond" w:hAnsi="Garamond"/>
                <w:sz w:val="16"/>
                <w:szCs w:val="16"/>
              </w:rPr>
              <w:t>unid</w:t>
            </w:r>
            <w:proofErr w:type="spellEnd"/>
            <w:proofErr w:type="gramEnd"/>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400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236,</w:t>
            </w:r>
            <w:proofErr w:type="gramEnd"/>
            <w:r w:rsidRPr="004753C5">
              <w:rPr>
                <w:rFonts w:ascii="Garamond" w:hAnsi="Garamond"/>
                <w:sz w:val="16"/>
                <w:szCs w:val="16"/>
              </w:rPr>
              <w:t>9666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R$ 94.786,64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PRATO DE PAPELÃO Nº 02 - PACOTES C/100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36,</w:t>
            </w:r>
            <w:proofErr w:type="gramEnd"/>
            <w:r w:rsidRPr="004753C5">
              <w:rPr>
                <w:rFonts w:ascii="Garamond" w:hAnsi="Garamond"/>
                <w:sz w:val="16"/>
                <w:szCs w:val="16"/>
              </w:rPr>
              <w:t>9020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R$ 4.428,24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PRATO DE PAPELÃO Nº 07- PACOTE C/100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98,</w:t>
            </w:r>
            <w:proofErr w:type="gramEnd"/>
            <w:r w:rsidRPr="004753C5">
              <w:rPr>
                <w:rFonts w:ascii="Garamond" w:hAnsi="Garamond"/>
                <w:sz w:val="16"/>
                <w:szCs w:val="16"/>
              </w:rPr>
              <w:t>8250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R$ 11.859,00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369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PRATO PAPELÃO BRANCO DESCARTAVEL 15 CM - PACOTE C/ 10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25,</w:t>
            </w:r>
            <w:proofErr w:type="gramEnd"/>
            <w:r w:rsidRPr="004753C5">
              <w:rPr>
                <w:rFonts w:ascii="Garamond" w:hAnsi="Garamond"/>
                <w:sz w:val="16"/>
                <w:szCs w:val="16"/>
              </w:rPr>
              <w:t>7725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R$ 2.577,25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PRATO PLÁSTICO BRANCO MEDINDO 18 CM - C/ 10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w:t>
            </w:r>
            <w:proofErr w:type="gramEnd"/>
            <w:r w:rsidRPr="004753C5">
              <w:rPr>
                <w:rFonts w:ascii="Garamond" w:hAnsi="Garamond"/>
                <w:sz w:val="16"/>
                <w:szCs w:val="16"/>
              </w:rPr>
              <w:t>1980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R$ 983,76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PROTETOR PARA CARTÃO DE INSS E RG; PVC CRISTAL 1.10MM X </w:t>
            </w:r>
            <w:proofErr w:type="gramStart"/>
            <w:r w:rsidRPr="004753C5">
              <w:rPr>
                <w:rFonts w:ascii="Garamond" w:hAnsi="Garamond"/>
                <w:sz w:val="18"/>
                <w:szCs w:val="18"/>
              </w:rPr>
              <w:t>8 MM</w:t>
            </w:r>
            <w:proofErr w:type="gramEnd"/>
            <w:r w:rsidRPr="004753C5">
              <w:rPr>
                <w:rFonts w:ascii="Garamond" w:hAnsi="Garamond"/>
                <w:sz w:val="18"/>
                <w:szCs w:val="18"/>
              </w:rPr>
              <w:t>.</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w:t>
            </w:r>
            <w:proofErr w:type="gramEnd"/>
            <w:r w:rsidRPr="004753C5">
              <w:rPr>
                <w:rFonts w:ascii="Garamond" w:hAnsi="Garamond"/>
                <w:sz w:val="16"/>
                <w:szCs w:val="16"/>
              </w:rPr>
              <w:t>5500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R$ 211,00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REFIL DE COLA QUENTE FINO TRANSPARENTE TAMANHO DO BASTÃO 7,5 MM X 300 MM COM 1 KL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58,</w:t>
            </w:r>
            <w:proofErr w:type="gramEnd"/>
            <w:r w:rsidRPr="004753C5">
              <w:rPr>
                <w:rFonts w:ascii="Garamond" w:hAnsi="Garamond"/>
                <w:sz w:val="16"/>
                <w:szCs w:val="16"/>
              </w:rPr>
              <w:t>6980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R$ 2.934,90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REFIL DE COLA QUENTE GROSSO -</w:t>
            </w:r>
            <w:proofErr w:type="gramStart"/>
            <w:r w:rsidRPr="004753C5">
              <w:rPr>
                <w:rFonts w:ascii="Garamond" w:hAnsi="Garamond"/>
                <w:sz w:val="18"/>
                <w:szCs w:val="18"/>
              </w:rPr>
              <w:t xml:space="preserve">  </w:t>
            </w:r>
            <w:proofErr w:type="gramEnd"/>
            <w:r w:rsidRPr="004753C5">
              <w:rPr>
                <w:rFonts w:ascii="Garamond" w:hAnsi="Garamond"/>
                <w:sz w:val="18"/>
                <w:szCs w:val="18"/>
              </w:rPr>
              <w:t>TRANSPARENTE - TAMANHO DO BASTÃO 7,5MM X 300MM - COM  1 KL .</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65,</w:t>
            </w:r>
            <w:proofErr w:type="gramEnd"/>
            <w:r w:rsidRPr="004753C5">
              <w:rPr>
                <w:rFonts w:ascii="Garamond" w:hAnsi="Garamond"/>
                <w:sz w:val="16"/>
                <w:szCs w:val="16"/>
              </w:rPr>
              <w:t>7600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R$ 3.288,00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RÉGUA CRISTAL - PACOTES COM</w:t>
            </w:r>
            <w:proofErr w:type="gramStart"/>
            <w:r w:rsidRPr="004753C5">
              <w:rPr>
                <w:rFonts w:ascii="Garamond" w:hAnsi="Garamond"/>
                <w:sz w:val="18"/>
                <w:szCs w:val="18"/>
              </w:rPr>
              <w:t xml:space="preserve">  </w:t>
            </w:r>
            <w:proofErr w:type="gramEnd"/>
            <w:r w:rsidRPr="004753C5">
              <w:rPr>
                <w:rFonts w:ascii="Garamond" w:hAnsi="Garamond"/>
                <w:sz w:val="18"/>
                <w:szCs w:val="18"/>
              </w:rPr>
              <w:t>10 UNIDADES - RÉGUA DE USO ESCOLARES/ESCRITORIO - DE ACRILICO - MEDINDO 30 CM COM ESCALA EM MILIMETRO EM BAIXO RELEVO E BORDA CHANFRADA - NA COR TRANSPARENTE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9300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R$ 3.739,50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ROLO DE PAPEL CONTACT - COM 25MX </w:t>
            </w:r>
            <w:proofErr w:type="gramStart"/>
            <w:r w:rsidRPr="004753C5">
              <w:rPr>
                <w:rFonts w:ascii="Garamond" w:hAnsi="Garamond"/>
                <w:sz w:val="18"/>
                <w:szCs w:val="18"/>
              </w:rPr>
              <w:t>45CM</w:t>
            </w:r>
            <w:proofErr w:type="gramEnd"/>
            <w:r w:rsidRPr="004753C5">
              <w:rPr>
                <w:rFonts w:ascii="Garamond" w:hAnsi="Garamond"/>
                <w:sz w:val="18"/>
                <w:szCs w:val="18"/>
              </w:rPr>
              <w:t xml:space="preserve"> - COR: GEOMÉTRICA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182,</w:t>
            </w:r>
            <w:proofErr w:type="gramEnd"/>
            <w:r w:rsidRPr="004753C5">
              <w:rPr>
                <w:rFonts w:ascii="Garamond" w:hAnsi="Garamond"/>
                <w:sz w:val="16"/>
                <w:szCs w:val="16"/>
              </w:rPr>
              <w:t>4500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R$ 9.122,50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ROLO DE PAPEL CONTACT - COM 25MX </w:t>
            </w:r>
            <w:proofErr w:type="gramStart"/>
            <w:r w:rsidRPr="004753C5">
              <w:rPr>
                <w:rFonts w:ascii="Garamond" w:hAnsi="Garamond"/>
                <w:sz w:val="18"/>
                <w:szCs w:val="18"/>
              </w:rPr>
              <w:t>45CM</w:t>
            </w:r>
            <w:proofErr w:type="gramEnd"/>
            <w:r w:rsidRPr="004753C5">
              <w:rPr>
                <w:rFonts w:ascii="Garamond" w:hAnsi="Garamond"/>
                <w:sz w:val="18"/>
                <w:szCs w:val="18"/>
              </w:rPr>
              <w:t xml:space="preserve"> - COR: MANDALAS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182,</w:t>
            </w:r>
            <w:proofErr w:type="gramEnd"/>
            <w:r w:rsidRPr="004753C5">
              <w:rPr>
                <w:rFonts w:ascii="Garamond" w:hAnsi="Garamond"/>
                <w:sz w:val="16"/>
                <w:szCs w:val="16"/>
              </w:rPr>
              <w:t>4500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R$ 9.122,50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ROLO DE PAPEL CONTACT - COM 25MX </w:t>
            </w:r>
            <w:proofErr w:type="gramStart"/>
            <w:r w:rsidRPr="004753C5">
              <w:rPr>
                <w:rFonts w:ascii="Garamond" w:hAnsi="Garamond"/>
                <w:sz w:val="18"/>
                <w:szCs w:val="18"/>
              </w:rPr>
              <w:t>45CM</w:t>
            </w:r>
            <w:proofErr w:type="gramEnd"/>
            <w:r w:rsidRPr="004753C5">
              <w:rPr>
                <w:rFonts w:ascii="Garamond" w:hAnsi="Garamond"/>
                <w:sz w:val="18"/>
                <w:szCs w:val="18"/>
              </w:rPr>
              <w:t xml:space="preserve"> - COR: MARMORE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158,</w:t>
            </w:r>
            <w:proofErr w:type="gramEnd"/>
            <w:r w:rsidRPr="004753C5">
              <w:rPr>
                <w:rFonts w:ascii="Garamond" w:hAnsi="Garamond"/>
                <w:sz w:val="16"/>
                <w:szCs w:val="16"/>
              </w:rPr>
              <w:t>2720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R$ 7.913,60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ROLO PAPEL CONTACT 25M X </w:t>
            </w:r>
            <w:proofErr w:type="gramStart"/>
            <w:r w:rsidRPr="004753C5">
              <w:rPr>
                <w:rFonts w:ascii="Garamond" w:hAnsi="Garamond"/>
                <w:sz w:val="18"/>
                <w:szCs w:val="18"/>
              </w:rPr>
              <w:t>45CM</w:t>
            </w:r>
            <w:proofErr w:type="gramEnd"/>
            <w:r w:rsidRPr="004753C5">
              <w:rPr>
                <w:rFonts w:ascii="Garamond" w:hAnsi="Garamond"/>
                <w:sz w:val="18"/>
                <w:szCs w:val="18"/>
              </w:rPr>
              <w:t xml:space="preserve"> - COR FLORAL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159,</w:t>
            </w:r>
            <w:proofErr w:type="gramEnd"/>
            <w:r w:rsidRPr="004753C5">
              <w:rPr>
                <w:rFonts w:ascii="Garamond" w:hAnsi="Garamond"/>
                <w:sz w:val="16"/>
                <w:szCs w:val="16"/>
              </w:rPr>
              <w:t>5400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R$ 7.977,00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379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ROLO PAPEL CONTACT 25M X </w:t>
            </w:r>
            <w:proofErr w:type="gramStart"/>
            <w:r w:rsidRPr="004753C5">
              <w:rPr>
                <w:rFonts w:ascii="Garamond" w:hAnsi="Garamond"/>
                <w:sz w:val="18"/>
                <w:szCs w:val="18"/>
              </w:rPr>
              <w:t>45CM</w:t>
            </w:r>
            <w:proofErr w:type="gramEnd"/>
            <w:r w:rsidRPr="004753C5">
              <w:rPr>
                <w:rFonts w:ascii="Garamond" w:hAnsi="Garamond"/>
                <w:sz w:val="18"/>
                <w:szCs w:val="18"/>
              </w:rPr>
              <w:t xml:space="preserve"> - COR MADEIRA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163,</w:t>
            </w:r>
            <w:proofErr w:type="gramEnd"/>
            <w:r w:rsidRPr="004753C5">
              <w:rPr>
                <w:rFonts w:ascii="Garamond" w:hAnsi="Garamond"/>
                <w:sz w:val="16"/>
                <w:szCs w:val="16"/>
              </w:rPr>
              <w:t>3500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R$ 8.167,50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ROLO PAPEL CONTACT 25M X </w:t>
            </w:r>
            <w:proofErr w:type="gramStart"/>
            <w:r w:rsidRPr="004753C5">
              <w:rPr>
                <w:rFonts w:ascii="Garamond" w:hAnsi="Garamond"/>
                <w:sz w:val="18"/>
                <w:szCs w:val="18"/>
              </w:rPr>
              <w:t>45CM</w:t>
            </w:r>
            <w:proofErr w:type="gramEnd"/>
            <w:r w:rsidRPr="004753C5">
              <w:rPr>
                <w:rFonts w:ascii="Garamond" w:hAnsi="Garamond"/>
                <w:sz w:val="18"/>
                <w:szCs w:val="18"/>
              </w:rPr>
              <w:t xml:space="preserve"> - COR PERSONAGEM INFANTIS FEMININO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160,</w:t>
            </w:r>
            <w:proofErr w:type="gramEnd"/>
            <w:r w:rsidRPr="004753C5">
              <w:rPr>
                <w:rFonts w:ascii="Garamond" w:hAnsi="Garamond"/>
                <w:sz w:val="16"/>
                <w:szCs w:val="16"/>
              </w:rPr>
              <w:t>4180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R$ 1.604,18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ROLO PAPEL CONTACT 25M X </w:t>
            </w:r>
            <w:proofErr w:type="gramStart"/>
            <w:r w:rsidRPr="004753C5">
              <w:rPr>
                <w:rFonts w:ascii="Garamond" w:hAnsi="Garamond"/>
                <w:sz w:val="18"/>
                <w:szCs w:val="18"/>
              </w:rPr>
              <w:t>45CM</w:t>
            </w:r>
            <w:proofErr w:type="gramEnd"/>
            <w:r w:rsidRPr="004753C5">
              <w:rPr>
                <w:rFonts w:ascii="Garamond" w:hAnsi="Garamond"/>
                <w:sz w:val="18"/>
                <w:szCs w:val="18"/>
              </w:rPr>
              <w:t xml:space="preserve"> - COR TRANSPARENTE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117,</w:t>
            </w:r>
            <w:proofErr w:type="gramEnd"/>
            <w:r w:rsidRPr="004753C5">
              <w:rPr>
                <w:rFonts w:ascii="Garamond" w:hAnsi="Garamond"/>
                <w:sz w:val="16"/>
                <w:szCs w:val="16"/>
              </w:rPr>
              <w:t>5360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R$ 5.876,80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SACO PARA PRESENTE -</w:t>
            </w:r>
            <w:proofErr w:type="gramStart"/>
            <w:r w:rsidRPr="004753C5">
              <w:rPr>
                <w:rFonts w:ascii="Garamond" w:hAnsi="Garamond"/>
                <w:sz w:val="18"/>
                <w:szCs w:val="18"/>
              </w:rPr>
              <w:t xml:space="preserve">  </w:t>
            </w:r>
            <w:proofErr w:type="gramEnd"/>
            <w:r w:rsidRPr="004753C5">
              <w:rPr>
                <w:rFonts w:ascii="Garamond" w:hAnsi="Garamond"/>
                <w:sz w:val="18"/>
                <w:szCs w:val="18"/>
              </w:rPr>
              <w:t>17CM X 10 CM - ESTAMPADO E LISO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1025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R$ 22,05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SACO PARA PRESENTE - </w:t>
            </w:r>
            <w:proofErr w:type="gramStart"/>
            <w:r w:rsidRPr="004753C5">
              <w:rPr>
                <w:rFonts w:ascii="Garamond" w:hAnsi="Garamond"/>
                <w:sz w:val="18"/>
                <w:szCs w:val="18"/>
              </w:rPr>
              <w:t>17CM</w:t>
            </w:r>
            <w:proofErr w:type="gramEnd"/>
            <w:r w:rsidRPr="004753C5">
              <w:rPr>
                <w:rFonts w:ascii="Garamond" w:hAnsi="Garamond"/>
                <w:sz w:val="18"/>
                <w:szCs w:val="18"/>
              </w:rPr>
              <w:t xml:space="preserve"> X 10 CM - TRANSPARENTE.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0,</w:t>
            </w:r>
            <w:proofErr w:type="gramEnd"/>
            <w:r w:rsidRPr="004753C5">
              <w:rPr>
                <w:rFonts w:ascii="Garamond" w:hAnsi="Garamond"/>
                <w:sz w:val="16"/>
                <w:szCs w:val="16"/>
              </w:rPr>
              <w:t>3166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SACO PARA PRESENTE - </w:t>
            </w:r>
            <w:proofErr w:type="gramStart"/>
            <w:r w:rsidRPr="004753C5">
              <w:rPr>
                <w:rFonts w:ascii="Garamond" w:hAnsi="Garamond"/>
                <w:sz w:val="18"/>
                <w:szCs w:val="18"/>
              </w:rPr>
              <w:t>25CM</w:t>
            </w:r>
            <w:proofErr w:type="gramEnd"/>
            <w:r w:rsidRPr="004753C5">
              <w:rPr>
                <w:rFonts w:ascii="Garamond" w:hAnsi="Garamond"/>
                <w:sz w:val="18"/>
                <w:szCs w:val="18"/>
              </w:rPr>
              <w:t xml:space="preserve"> X 35 CM  - TRANSPARENTE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0500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R$ 21,00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SACO PARA PRESENTE - </w:t>
            </w:r>
            <w:proofErr w:type="gramStart"/>
            <w:r w:rsidRPr="004753C5">
              <w:rPr>
                <w:rFonts w:ascii="Garamond" w:hAnsi="Garamond"/>
                <w:sz w:val="18"/>
                <w:szCs w:val="18"/>
              </w:rPr>
              <w:t>25CM</w:t>
            </w:r>
            <w:proofErr w:type="gramEnd"/>
            <w:r w:rsidRPr="004753C5">
              <w:rPr>
                <w:rFonts w:ascii="Garamond" w:hAnsi="Garamond"/>
                <w:sz w:val="18"/>
                <w:szCs w:val="18"/>
              </w:rPr>
              <w:t xml:space="preserve"> X 35CM - ESTAMPADO E LISO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w:t>
            </w:r>
            <w:proofErr w:type="gramEnd"/>
            <w:r w:rsidRPr="004753C5">
              <w:rPr>
                <w:rFonts w:ascii="Garamond" w:hAnsi="Garamond"/>
                <w:sz w:val="16"/>
                <w:szCs w:val="16"/>
              </w:rPr>
              <w:t>0666</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R$ 53,33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SACO PLASTICO - TAMANHO A4 - PARA PROTETOR DE DOCUMENTOS - COM FURAÇÃO UNIVERSAL - PARA PASTA </w:t>
            </w:r>
            <w:proofErr w:type="gramStart"/>
            <w:r w:rsidRPr="004753C5">
              <w:rPr>
                <w:rFonts w:ascii="Garamond" w:hAnsi="Garamond"/>
                <w:sz w:val="18"/>
                <w:szCs w:val="18"/>
              </w:rPr>
              <w:t>CATALOGO</w:t>
            </w:r>
            <w:proofErr w:type="gramEnd"/>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w:t>
            </w:r>
            <w:proofErr w:type="gramEnd"/>
            <w:r w:rsidRPr="004753C5">
              <w:rPr>
                <w:rFonts w:ascii="Garamond" w:hAnsi="Garamond"/>
                <w:sz w:val="16"/>
                <w:szCs w:val="16"/>
              </w:rPr>
              <w:t>4125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R$ 162,38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SACO TRANSPARENTE 15 CM - PACOTES C/100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0750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R$ 240,75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SACO TRANSPARENTE 30 CM - PACOTES COM 100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41,</w:t>
            </w:r>
            <w:proofErr w:type="gramEnd"/>
            <w:r w:rsidRPr="004753C5">
              <w:rPr>
                <w:rFonts w:ascii="Garamond" w:hAnsi="Garamond"/>
                <w:sz w:val="16"/>
                <w:szCs w:val="16"/>
              </w:rPr>
              <w:t>9475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R$ 838,95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389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SUPORTE PARA BEXIGA OU BALÃO - CAIXA C/50 UNIDADES - C/35 CM CADA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38,</w:t>
            </w:r>
            <w:proofErr w:type="gramEnd"/>
            <w:r w:rsidRPr="004753C5">
              <w:rPr>
                <w:rFonts w:ascii="Garamond" w:hAnsi="Garamond"/>
                <w:sz w:val="16"/>
                <w:szCs w:val="16"/>
              </w:rPr>
              <w:t>1820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R$ 3.818,20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TACHINHA COM CABEÇA COLORIDA </w:t>
            </w:r>
            <w:proofErr w:type="gramStart"/>
            <w:r w:rsidRPr="004753C5">
              <w:rPr>
                <w:rFonts w:ascii="Garamond" w:hAnsi="Garamond"/>
                <w:sz w:val="18"/>
                <w:szCs w:val="18"/>
              </w:rPr>
              <w:t>9MM</w:t>
            </w:r>
            <w:proofErr w:type="gramEnd"/>
            <w:r w:rsidRPr="004753C5">
              <w:rPr>
                <w:rFonts w:ascii="Garamond" w:hAnsi="Garamond"/>
                <w:sz w:val="18"/>
                <w:szCs w:val="18"/>
              </w:rPr>
              <w:t xml:space="preserve"> - MATERIAL: PLASTICO E METAL - DIAMETRO DA PONTA 1 MM - TAMANHO TOTAL 2.3X0.9CM (L*MAX.D) -CAIXA COM 50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7,</w:t>
            </w:r>
            <w:proofErr w:type="gramEnd"/>
            <w:r w:rsidRPr="004753C5">
              <w:rPr>
                <w:rFonts w:ascii="Garamond" w:hAnsi="Garamond"/>
                <w:sz w:val="16"/>
                <w:szCs w:val="16"/>
              </w:rPr>
              <w:t>6700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R$ 1.534,00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391</w:t>
            </w:r>
          </w:p>
        </w:tc>
        <w:tc>
          <w:tcPr>
            <w:tcW w:w="5218" w:type="dxa"/>
          </w:tcPr>
          <w:p w:rsidR="004753C5" w:rsidRPr="004753C5" w:rsidRDefault="004753C5" w:rsidP="00E82D57">
            <w:pPr>
              <w:rPr>
                <w:rFonts w:ascii="Garamond" w:hAnsi="Garamond"/>
                <w:sz w:val="18"/>
                <w:szCs w:val="18"/>
                <w:lang w:val="en-US"/>
              </w:rPr>
            </w:pPr>
            <w:r w:rsidRPr="004753C5">
              <w:rPr>
                <w:rFonts w:ascii="Garamond" w:hAnsi="Garamond"/>
                <w:sz w:val="18"/>
                <w:szCs w:val="18"/>
                <w:lang w:val="en-US"/>
              </w:rPr>
              <w:t>TECIDO OXFORD  - BEGE - LARGURA 1,5M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41,</w:t>
            </w:r>
            <w:proofErr w:type="gramEnd"/>
            <w:r w:rsidRPr="004753C5">
              <w:rPr>
                <w:rFonts w:ascii="Garamond" w:hAnsi="Garamond"/>
                <w:sz w:val="16"/>
                <w:szCs w:val="16"/>
              </w:rPr>
              <w:t>3425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R$ 620,14</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TELAS PARA PINTURA</w:t>
            </w:r>
            <w:proofErr w:type="gramStart"/>
            <w:r w:rsidRPr="004753C5">
              <w:rPr>
                <w:rFonts w:ascii="Garamond" w:hAnsi="Garamond"/>
                <w:sz w:val="18"/>
                <w:szCs w:val="18"/>
              </w:rPr>
              <w:t xml:space="preserve">  </w:t>
            </w:r>
            <w:proofErr w:type="gramEnd"/>
            <w:r w:rsidRPr="004753C5">
              <w:rPr>
                <w:rFonts w:ascii="Garamond" w:hAnsi="Garamond"/>
                <w:sz w:val="18"/>
                <w:szCs w:val="18"/>
              </w:rPr>
              <w:t>30 X 40CM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19,</w:t>
            </w:r>
            <w:proofErr w:type="gramEnd"/>
            <w:r w:rsidRPr="004753C5">
              <w:rPr>
                <w:rFonts w:ascii="Garamond" w:hAnsi="Garamond"/>
                <w:sz w:val="16"/>
                <w:szCs w:val="16"/>
              </w:rPr>
              <w:t>4980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R$ 389,96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TESOURA DE PICOTAR</w:t>
            </w:r>
            <w:proofErr w:type="gramStart"/>
            <w:r w:rsidRPr="004753C5">
              <w:rPr>
                <w:rFonts w:ascii="Garamond" w:hAnsi="Garamond"/>
                <w:sz w:val="18"/>
                <w:szCs w:val="18"/>
              </w:rPr>
              <w:t xml:space="preserve">  </w:t>
            </w:r>
            <w:proofErr w:type="gramEnd"/>
            <w:r w:rsidRPr="004753C5">
              <w:rPr>
                <w:rFonts w:ascii="Garamond" w:hAnsi="Garamond"/>
                <w:sz w:val="18"/>
                <w:szCs w:val="18"/>
              </w:rPr>
              <w:t>AÇO INOX 23 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84,</w:t>
            </w:r>
            <w:proofErr w:type="gramEnd"/>
            <w:r w:rsidRPr="004753C5">
              <w:rPr>
                <w:rFonts w:ascii="Garamond" w:hAnsi="Garamond"/>
                <w:sz w:val="16"/>
                <w:szCs w:val="16"/>
              </w:rPr>
              <w:t>0250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R$ 16.805,00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TESOURA ESCOLAR, SEM PONTA </w:t>
            </w:r>
            <w:proofErr w:type="gramStart"/>
            <w:r w:rsidRPr="004753C5">
              <w:rPr>
                <w:rFonts w:ascii="Garamond" w:hAnsi="Garamond"/>
                <w:sz w:val="18"/>
                <w:szCs w:val="18"/>
              </w:rPr>
              <w:t>4</w:t>
            </w:r>
            <w:proofErr w:type="gramEnd"/>
            <w:r w:rsidRPr="004753C5">
              <w:rPr>
                <w:rFonts w:ascii="Garamond" w:hAnsi="Garamond"/>
                <w:sz w:val="18"/>
                <w:szCs w:val="18"/>
              </w:rPr>
              <w:t xml:space="preserve"> POL., 10 CM , MULTICOR. DIMENSÕES DO PRODUTO </w:t>
            </w:r>
            <w:proofErr w:type="gramStart"/>
            <w:r w:rsidRPr="004753C5">
              <w:rPr>
                <w:rFonts w:ascii="Garamond" w:hAnsi="Garamond"/>
                <w:sz w:val="18"/>
                <w:szCs w:val="18"/>
              </w:rPr>
              <w:t>8</w:t>
            </w:r>
            <w:proofErr w:type="gramEnd"/>
            <w:r w:rsidRPr="004753C5">
              <w:rPr>
                <w:rFonts w:ascii="Garamond" w:hAnsi="Garamond"/>
                <w:sz w:val="18"/>
                <w:szCs w:val="18"/>
              </w:rPr>
              <w:t xml:space="preserve"> X 16 X 0,7 CM; 16G, CAIXA COM 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56,</w:t>
            </w:r>
            <w:proofErr w:type="gramEnd"/>
            <w:r w:rsidRPr="004753C5">
              <w:rPr>
                <w:rFonts w:ascii="Garamond" w:hAnsi="Garamond"/>
                <w:sz w:val="16"/>
                <w:szCs w:val="16"/>
              </w:rPr>
              <w:t>2160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R$ 19.675,60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TESOURA PARA USO GERAL - AÇO INOX 21 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300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24,</w:t>
            </w:r>
            <w:proofErr w:type="gramEnd"/>
            <w:r w:rsidRPr="004753C5">
              <w:rPr>
                <w:rFonts w:ascii="Garamond" w:hAnsi="Garamond"/>
                <w:sz w:val="16"/>
                <w:szCs w:val="16"/>
              </w:rPr>
              <w:t>3800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R$ 7.314,00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GUACHE; ATOXICA, COMPOSTA DE </w:t>
            </w:r>
            <w:proofErr w:type="gramStart"/>
            <w:r w:rsidRPr="004753C5">
              <w:rPr>
                <w:rFonts w:ascii="Garamond" w:hAnsi="Garamond"/>
                <w:sz w:val="18"/>
                <w:szCs w:val="18"/>
              </w:rPr>
              <w:t>RESINA,</w:t>
            </w:r>
            <w:proofErr w:type="gramEnd"/>
            <w:r w:rsidRPr="004753C5">
              <w:rPr>
                <w:rFonts w:ascii="Garamond" w:hAnsi="Garamond"/>
                <w:sz w:val="18"/>
                <w:szCs w:val="18"/>
              </w:rPr>
              <w:t>AGUA,PIGMENTO,CARGA; CONSERVANTE TIPO BENZOTIAZOL; COR AMARELA ,CONTENDO 250 ML; ACONDICIONADO EM FRASCO PLASTICO - COM 06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55,</w:t>
            </w:r>
            <w:proofErr w:type="gramEnd"/>
            <w:r w:rsidRPr="004753C5">
              <w:rPr>
                <w:rFonts w:ascii="Garamond" w:hAnsi="Garamond"/>
                <w:sz w:val="16"/>
                <w:szCs w:val="16"/>
              </w:rPr>
              <w:t>1000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R$ 8.265,00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GUACHE; ATOXICA, COMPOSTA DE </w:t>
            </w:r>
            <w:proofErr w:type="gramStart"/>
            <w:r w:rsidRPr="004753C5">
              <w:rPr>
                <w:rFonts w:ascii="Garamond" w:hAnsi="Garamond"/>
                <w:sz w:val="18"/>
                <w:szCs w:val="18"/>
              </w:rPr>
              <w:t>RESINA,</w:t>
            </w:r>
            <w:proofErr w:type="gramEnd"/>
            <w:r w:rsidRPr="004753C5">
              <w:rPr>
                <w:rFonts w:ascii="Garamond" w:hAnsi="Garamond"/>
                <w:sz w:val="18"/>
                <w:szCs w:val="18"/>
              </w:rPr>
              <w:t>AGUA,PIGMENTO,CARGA; CONSERVANTE TIPO BENZOTIAZOL; COR VERDE ,CONTENDO 250 ML; ACONDICIONADO EM FRASCO PLASTICO - COM 06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Pacotes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56,</w:t>
            </w:r>
            <w:proofErr w:type="gramEnd"/>
            <w:r w:rsidRPr="004753C5">
              <w:rPr>
                <w:rFonts w:ascii="Garamond" w:hAnsi="Garamond"/>
                <w:sz w:val="16"/>
                <w:szCs w:val="16"/>
              </w:rPr>
              <w:t>1000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R$ 8.415,00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398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TINTA FACIAL LÍQUIDA - NAS CORES VERMELHA-AMARELA-AZUL-BRANCA-PRETA-VERDE-MARROM-ROXO-</w:t>
            </w:r>
            <w:r w:rsidRPr="004753C5">
              <w:rPr>
                <w:rFonts w:ascii="Garamond" w:hAnsi="Garamond"/>
                <w:sz w:val="18"/>
                <w:szCs w:val="18"/>
              </w:rPr>
              <w:lastRenderedPageBreak/>
              <w:t xml:space="preserve">PINK-LARANJA - IDEAL PARA PINTURAS FACIAL - PARA MAQUIAGENS TEATRAIS E FANTASIAS - CONTÉM 10 UNIDADES - POSUINDO </w:t>
            </w:r>
            <w:proofErr w:type="gramStart"/>
            <w:r w:rsidRPr="004753C5">
              <w:rPr>
                <w:rFonts w:ascii="Garamond" w:hAnsi="Garamond"/>
                <w:sz w:val="18"/>
                <w:szCs w:val="18"/>
              </w:rPr>
              <w:t>4</w:t>
            </w:r>
            <w:proofErr w:type="gramEnd"/>
            <w:r w:rsidRPr="004753C5">
              <w:rPr>
                <w:rFonts w:ascii="Garamond" w:hAnsi="Garamond"/>
                <w:sz w:val="18"/>
                <w:szCs w:val="18"/>
              </w:rPr>
              <w:t xml:space="preserve"> GRAMAS CADA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lastRenderedPageBreak/>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39,</w:t>
            </w:r>
            <w:proofErr w:type="gramEnd"/>
            <w:r w:rsidRPr="004753C5">
              <w:rPr>
                <w:rFonts w:ascii="Garamond" w:hAnsi="Garamond"/>
                <w:sz w:val="16"/>
                <w:szCs w:val="16"/>
              </w:rPr>
              <w:t>1940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R$ 3.919,40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399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FOSCA ARTESANATO ACRILEX </w:t>
            </w:r>
            <w:proofErr w:type="gramStart"/>
            <w:r w:rsidRPr="004753C5">
              <w:rPr>
                <w:rFonts w:ascii="Garamond" w:hAnsi="Garamond"/>
                <w:sz w:val="18"/>
                <w:szCs w:val="18"/>
              </w:rPr>
              <w:t>100ML</w:t>
            </w:r>
            <w:proofErr w:type="gramEnd"/>
            <w:r w:rsidRPr="004753C5">
              <w:rPr>
                <w:rFonts w:ascii="Garamond" w:hAnsi="Garamond"/>
                <w:sz w:val="18"/>
                <w:szCs w:val="18"/>
              </w:rPr>
              <w:t xml:space="preserve"> - NAS CORES: BRANCA, PRETA, AZUL CLARO, AZUL ESCURO, VERDE CLARO, VERDE ESCURO, LARANJA, AMARELA, VERMELHA, ROSA, ROXA, LILÁS, BEGE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7250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R$ 3.472,50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FOSCA ARTESANATO ACRILEX </w:t>
            </w:r>
            <w:proofErr w:type="gramStart"/>
            <w:r w:rsidRPr="004753C5">
              <w:rPr>
                <w:rFonts w:ascii="Garamond" w:hAnsi="Garamond"/>
                <w:sz w:val="18"/>
                <w:szCs w:val="18"/>
              </w:rPr>
              <w:t>500ML</w:t>
            </w:r>
            <w:proofErr w:type="gramEnd"/>
            <w:r w:rsidRPr="004753C5">
              <w:rPr>
                <w:rFonts w:ascii="Garamond" w:hAnsi="Garamond"/>
                <w:sz w:val="18"/>
                <w:szCs w:val="18"/>
              </w:rPr>
              <w:t xml:space="preserve"> - NAS CORES: BRANCA, PRETA, AZUL CLARO, AZUL ESCURO, VERDE CLARO, VERDE ESCURO, LARANJA, AMARELA, VERMELHA, ROSA, ROXA, LILÁS, BEGE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40,</w:t>
            </w:r>
            <w:proofErr w:type="gramEnd"/>
            <w:r w:rsidRPr="004753C5">
              <w:rPr>
                <w:rFonts w:ascii="Garamond" w:hAnsi="Garamond"/>
                <w:sz w:val="16"/>
                <w:szCs w:val="16"/>
              </w:rPr>
              <w:t>9150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R$ 2.045,75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GUACHE; ATOXICA, COMPOSTA DE </w:t>
            </w:r>
            <w:proofErr w:type="gramStart"/>
            <w:r w:rsidRPr="004753C5">
              <w:rPr>
                <w:rFonts w:ascii="Garamond" w:hAnsi="Garamond"/>
                <w:sz w:val="18"/>
                <w:szCs w:val="18"/>
              </w:rPr>
              <w:t>RESINA,</w:t>
            </w:r>
            <w:proofErr w:type="gramEnd"/>
            <w:r w:rsidRPr="004753C5">
              <w:rPr>
                <w:rFonts w:ascii="Garamond" w:hAnsi="Garamond"/>
                <w:sz w:val="18"/>
                <w:szCs w:val="18"/>
              </w:rPr>
              <w:t>AGUA,PIGMENTO,CARGA; CONSERVANTE TIPO BENZOTIAZOL; COR LARANJA ,CONTENDO 250 ML; ACONDICIONADO EM FRASCO PLASTICO - COM 06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6160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R$ 5.192,40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GUACHE; ATOXICA, COMPOSTA DE </w:t>
            </w:r>
            <w:proofErr w:type="gramStart"/>
            <w:r w:rsidRPr="004753C5">
              <w:rPr>
                <w:rFonts w:ascii="Garamond" w:hAnsi="Garamond"/>
                <w:sz w:val="18"/>
                <w:szCs w:val="18"/>
              </w:rPr>
              <w:t>RESINA,</w:t>
            </w:r>
            <w:proofErr w:type="gramEnd"/>
            <w:r w:rsidRPr="004753C5">
              <w:rPr>
                <w:rFonts w:ascii="Garamond" w:hAnsi="Garamond"/>
                <w:sz w:val="18"/>
                <w:szCs w:val="18"/>
              </w:rPr>
              <w:t>AGUA,PIGMENTO,CARGA; CONSERVANTE TIPO BENZOTIAZOL; COR PRETO ,CONTENDO 250 ML; ACONDICIONADO EM FRASCO PLASTICO - COM 06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3780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R$ 5.156,70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GUACHE; ATOXICA, COMPOSTA DE </w:t>
            </w:r>
            <w:proofErr w:type="gramStart"/>
            <w:r w:rsidRPr="004753C5">
              <w:rPr>
                <w:rFonts w:ascii="Garamond" w:hAnsi="Garamond"/>
                <w:sz w:val="18"/>
                <w:szCs w:val="18"/>
              </w:rPr>
              <w:t>RESINA,</w:t>
            </w:r>
            <w:proofErr w:type="gramEnd"/>
            <w:r w:rsidRPr="004753C5">
              <w:rPr>
                <w:rFonts w:ascii="Garamond" w:hAnsi="Garamond"/>
                <w:sz w:val="18"/>
                <w:szCs w:val="18"/>
              </w:rPr>
              <w:t>AGUA,PIGMENTO,CARGA; CONSERVANTE TIPO BENZOTIAZOL; COR ROSA ,CONTENDO 250 ML; ACONDICIONADO EM FRASCO PLASTICO - COM 06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2640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R$ 5.139,60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GUACHE; ATOXICA, COMPOSTA DE </w:t>
            </w:r>
            <w:proofErr w:type="gramStart"/>
            <w:r w:rsidRPr="004753C5">
              <w:rPr>
                <w:rFonts w:ascii="Garamond" w:hAnsi="Garamond"/>
                <w:sz w:val="18"/>
                <w:szCs w:val="18"/>
              </w:rPr>
              <w:t>RESINA,</w:t>
            </w:r>
            <w:proofErr w:type="gramEnd"/>
            <w:r w:rsidRPr="004753C5">
              <w:rPr>
                <w:rFonts w:ascii="Garamond" w:hAnsi="Garamond"/>
                <w:sz w:val="18"/>
                <w:szCs w:val="18"/>
              </w:rPr>
              <w:t>AGUA,PIGMENTO,CARGA; CONSERVANTE TIPO BENZOTIAZOL; COR BRANCA ,CONTENDO 250 ML; ACONDICIONADO EM FRASCO PLASTICO - COM 06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3780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R$ 5.156,70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GUACHE; ATOXICA, COMPOSTA DE </w:t>
            </w:r>
            <w:proofErr w:type="gramStart"/>
            <w:r w:rsidRPr="004753C5">
              <w:rPr>
                <w:rFonts w:ascii="Garamond" w:hAnsi="Garamond"/>
                <w:sz w:val="18"/>
                <w:szCs w:val="18"/>
              </w:rPr>
              <w:t>RESINA,</w:t>
            </w:r>
            <w:proofErr w:type="gramEnd"/>
            <w:r w:rsidRPr="004753C5">
              <w:rPr>
                <w:rFonts w:ascii="Garamond" w:hAnsi="Garamond"/>
                <w:sz w:val="18"/>
                <w:szCs w:val="18"/>
              </w:rPr>
              <w:t>AGUA,PIGMENTO,CARGA; CONSERVANTE TIPO BENZOTIAZOL; COR AZUL ,CONTENDO 250 ML; ACONDICIONADO EM FRASCO PLASTICO - COM 06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35,</w:t>
            </w:r>
            <w:proofErr w:type="gramEnd"/>
            <w:r w:rsidRPr="004753C5">
              <w:rPr>
                <w:rFonts w:ascii="Garamond" w:hAnsi="Garamond"/>
                <w:sz w:val="16"/>
                <w:szCs w:val="16"/>
              </w:rPr>
              <w:t>3940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R$ 5.309,10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GUACHE; ATOXICA, COMPOSTA DE </w:t>
            </w:r>
            <w:proofErr w:type="gramStart"/>
            <w:r w:rsidRPr="004753C5">
              <w:rPr>
                <w:rFonts w:ascii="Garamond" w:hAnsi="Garamond"/>
                <w:sz w:val="18"/>
                <w:szCs w:val="18"/>
              </w:rPr>
              <w:t>RESINA,</w:t>
            </w:r>
            <w:proofErr w:type="gramEnd"/>
            <w:r w:rsidRPr="004753C5">
              <w:rPr>
                <w:rFonts w:ascii="Garamond" w:hAnsi="Garamond"/>
                <w:sz w:val="18"/>
                <w:szCs w:val="18"/>
              </w:rPr>
              <w:t>AGUA,PIGMENTO,CARGA; CONSERVANTE TIPO BENZOTIAZOL; COR VERMELHA ,CONTENDO 250 ML; ACONDICIONADO EM FRASCO PLASTICO - COM 06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5820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R$ 5.187,30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TINTA PARA CARIMBO AZUL 42 ML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w:t>
            </w:r>
            <w:proofErr w:type="gramEnd"/>
            <w:r w:rsidRPr="004753C5">
              <w:rPr>
                <w:rFonts w:ascii="Garamond" w:hAnsi="Garamond"/>
                <w:sz w:val="16"/>
                <w:szCs w:val="16"/>
              </w:rPr>
              <w:t>7960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R$ 87,96</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TINTA PARA CARIMBO PRETA 42 ML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8,</w:t>
            </w:r>
            <w:proofErr w:type="gramEnd"/>
            <w:r w:rsidRPr="004753C5">
              <w:rPr>
                <w:rFonts w:ascii="Garamond" w:hAnsi="Garamond"/>
                <w:sz w:val="16"/>
                <w:szCs w:val="16"/>
              </w:rPr>
              <w:t>8900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R$ 88,90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409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TINTA REABASTECEDORA DE PINCEL ATOMICO COM 37 ML NA COR AZUL</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w:t>
            </w:r>
            <w:proofErr w:type="gramEnd"/>
            <w:r w:rsidRPr="004753C5">
              <w:rPr>
                <w:rFonts w:ascii="Garamond" w:hAnsi="Garamond"/>
                <w:sz w:val="16"/>
                <w:szCs w:val="16"/>
              </w:rPr>
              <w:t>0950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R$ 90,95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TINTA REABASTECEDORA DE PINCEL ATOMICO COM 37 ML NA COR PRETA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w:t>
            </w:r>
            <w:proofErr w:type="gramEnd"/>
            <w:r w:rsidRPr="004753C5">
              <w:rPr>
                <w:rFonts w:ascii="Garamond" w:hAnsi="Garamond"/>
                <w:sz w:val="16"/>
                <w:szCs w:val="16"/>
              </w:rPr>
              <w:t>0950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R$ 90,95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TINTA REABASTECEDORA DE PINCEL ATOMICO COM 37 ML NA COR VERMELHA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w:t>
            </w:r>
            <w:proofErr w:type="gramEnd"/>
            <w:r w:rsidRPr="004753C5">
              <w:rPr>
                <w:rFonts w:ascii="Garamond" w:hAnsi="Garamond"/>
                <w:sz w:val="16"/>
                <w:szCs w:val="16"/>
              </w:rPr>
              <w:t>0950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R$ 90,95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TINTA SPRAY METALIZADO </w:t>
            </w:r>
            <w:proofErr w:type="gramStart"/>
            <w:r w:rsidRPr="004753C5">
              <w:rPr>
                <w:rFonts w:ascii="Garamond" w:hAnsi="Garamond"/>
                <w:sz w:val="18"/>
                <w:szCs w:val="18"/>
              </w:rPr>
              <w:t>350ML</w:t>
            </w:r>
            <w:proofErr w:type="gramEnd"/>
            <w:r w:rsidRPr="004753C5">
              <w:rPr>
                <w:rFonts w:ascii="Garamond" w:hAnsi="Garamond"/>
                <w:sz w:val="18"/>
                <w:szCs w:val="18"/>
              </w:rPr>
              <w:t>/250G - NAS CORES: LARANJA, PINK, VERDE, AZUL, PRETA, BRANCA, AMARELA.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33,</w:t>
            </w:r>
            <w:proofErr w:type="gramEnd"/>
            <w:r w:rsidRPr="004753C5">
              <w:rPr>
                <w:rFonts w:ascii="Garamond" w:hAnsi="Garamond"/>
                <w:sz w:val="16"/>
                <w:szCs w:val="16"/>
              </w:rPr>
              <w:t>3025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R$ 333,03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TINTA SPRAY USO GERAL 400 ML - NAS CORES: PRETA, BRACA, AZUL, AMARELA, VERMELHA, VERDE.</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34,</w:t>
            </w:r>
            <w:proofErr w:type="gramEnd"/>
            <w:r w:rsidRPr="004753C5">
              <w:rPr>
                <w:rFonts w:ascii="Garamond" w:hAnsi="Garamond"/>
                <w:sz w:val="16"/>
                <w:szCs w:val="16"/>
              </w:rPr>
              <w:t>9420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R$ 349,42</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TNT ROLO DE 1,40 METROS DE LARGURA X 50 METROS DE COMPRIMENTO - GRAMATURA; </w:t>
            </w:r>
            <w:proofErr w:type="gramStart"/>
            <w:r w:rsidRPr="004753C5">
              <w:rPr>
                <w:rFonts w:ascii="Garamond" w:hAnsi="Garamond"/>
                <w:sz w:val="18"/>
                <w:szCs w:val="18"/>
              </w:rPr>
              <w:t>40, COMPOSIÇÃO</w:t>
            </w:r>
            <w:proofErr w:type="gramEnd"/>
            <w:r w:rsidRPr="004753C5">
              <w:rPr>
                <w:rFonts w:ascii="Garamond" w:hAnsi="Garamond"/>
                <w:sz w:val="18"/>
                <w:szCs w:val="18"/>
              </w:rPr>
              <w:t>: 100% PROLIPROPILENO - COR AMARELA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100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107,</w:t>
            </w:r>
            <w:proofErr w:type="gramEnd"/>
            <w:r w:rsidRPr="004753C5">
              <w:rPr>
                <w:rFonts w:ascii="Garamond" w:hAnsi="Garamond"/>
                <w:sz w:val="16"/>
                <w:szCs w:val="16"/>
              </w:rPr>
              <w:t>0033</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R$ 10.700,33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415</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TNT ROLO DE 1,40 METROS DE LARGURA X 50 METROS DE COMPRIMENTO - GRAMATURA; </w:t>
            </w:r>
            <w:proofErr w:type="gramStart"/>
            <w:r w:rsidRPr="004753C5">
              <w:rPr>
                <w:rFonts w:ascii="Garamond" w:hAnsi="Garamond"/>
                <w:sz w:val="18"/>
                <w:szCs w:val="18"/>
              </w:rPr>
              <w:t>40, COMPOSIÇÃO</w:t>
            </w:r>
            <w:proofErr w:type="gramEnd"/>
            <w:r w:rsidRPr="004753C5">
              <w:rPr>
                <w:rFonts w:ascii="Garamond" w:hAnsi="Garamond"/>
                <w:sz w:val="18"/>
                <w:szCs w:val="18"/>
              </w:rPr>
              <w:t>: 100% PROLIPROPILENO - COR AZUL CLARO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115,</w:t>
            </w:r>
            <w:proofErr w:type="gramEnd"/>
            <w:r w:rsidRPr="004753C5">
              <w:rPr>
                <w:rFonts w:ascii="Garamond" w:hAnsi="Garamond"/>
                <w:sz w:val="16"/>
                <w:szCs w:val="16"/>
              </w:rPr>
              <w:t>4600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R$ 17.319,00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416</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TNT ROLO DE 1,40 METROS</w:t>
            </w:r>
            <w:proofErr w:type="gramStart"/>
            <w:r w:rsidRPr="004753C5">
              <w:rPr>
                <w:rFonts w:ascii="Garamond" w:hAnsi="Garamond"/>
                <w:sz w:val="18"/>
                <w:szCs w:val="18"/>
              </w:rPr>
              <w:t xml:space="preserve">  </w:t>
            </w:r>
            <w:proofErr w:type="gramEnd"/>
            <w:r w:rsidRPr="004753C5">
              <w:rPr>
                <w:rFonts w:ascii="Garamond" w:hAnsi="Garamond"/>
                <w:sz w:val="18"/>
                <w:szCs w:val="18"/>
              </w:rPr>
              <w:t>DE LARGURA X 50 METROS DE COMPRIMENTO - GRAMATURA; 40, COMPOSIÇÃO: 100% PROLIPROPILENO - COR BRANCO .</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115,</w:t>
            </w:r>
            <w:proofErr w:type="gramEnd"/>
            <w:r w:rsidRPr="004753C5">
              <w:rPr>
                <w:rFonts w:ascii="Garamond" w:hAnsi="Garamond"/>
                <w:sz w:val="16"/>
                <w:szCs w:val="16"/>
              </w:rPr>
              <w:t>4600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R$ 17.319,00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417</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TNT ROLO DE 1,40 METROS DE LARGURA X 50 METROS DE COMPRIMENTO - GRAMATURA; </w:t>
            </w:r>
            <w:proofErr w:type="gramStart"/>
            <w:r w:rsidRPr="004753C5">
              <w:rPr>
                <w:rFonts w:ascii="Garamond" w:hAnsi="Garamond"/>
                <w:sz w:val="18"/>
                <w:szCs w:val="18"/>
              </w:rPr>
              <w:t>40, COMPOSIÇÃO</w:t>
            </w:r>
            <w:proofErr w:type="gramEnd"/>
            <w:r w:rsidRPr="004753C5">
              <w:rPr>
                <w:rFonts w:ascii="Garamond" w:hAnsi="Garamond"/>
                <w:sz w:val="18"/>
                <w:szCs w:val="18"/>
              </w:rPr>
              <w:t>: 100% PROLIPROPILENO - COR  VERDE CLARO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119,</w:t>
            </w:r>
            <w:proofErr w:type="gramEnd"/>
            <w:r w:rsidRPr="004753C5">
              <w:rPr>
                <w:rFonts w:ascii="Garamond" w:hAnsi="Garamond"/>
                <w:sz w:val="16"/>
                <w:szCs w:val="16"/>
              </w:rPr>
              <w:t>6600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R$ 17.949,00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418</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TNT ROLO DE 1,40 METROS DE LARGURA X 50 METROS DE COMPRIMENTO; GRAMATURA: 40 </w:t>
            </w:r>
            <w:proofErr w:type="gramStart"/>
            <w:r w:rsidRPr="004753C5">
              <w:rPr>
                <w:rFonts w:ascii="Garamond" w:hAnsi="Garamond"/>
                <w:sz w:val="18"/>
                <w:szCs w:val="18"/>
              </w:rPr>
              <w:t>COMPOSIÇÃO :</w:t>
            </w:r>
            <w:proofErr w:type="gramEnd"/>
            <w:r w:rsidRPr="004753C5">
              <w:rPr>
                <w:rFonts w:ascii="Garamond" w:hAnsi="Garamond"/>
                <w:sz w:val="18"/>
                <w:szCs w:val="18"/>
              </w:rPr>
              <w:t xml:space="preserve"> 100% </w:t>
            </w:r>
            <w:r w:rsidRPr="004753C5">
              <w:rPr>
                <w:rFonts w:ascii="Garamond" w:hAnsi="Garamond"/>
                <w:sz w:val="18"/>
                <w:szCs w:val="18"/>
              </w:rPr>
              <w:lastRenderedPageBreak/>
              <w:t>PROLIPROPILENO - LISO - CORES VIVAS - NAS CORES: AMARELO, AZUL, AZUL ANIL, AZUL CLARO, AZUL ESCURO, PINK, VERDE, VERDE CLARO, ESTAMPADO, BRANCO, LARANJA, PRETO, ROSA, ROXO, MARROM.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lastRenderedPageBreak/>
              <w:t>Rolo</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150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133,</w:t>
            </w:r>
            <w:proofErr w:type="gramEnd"/>
            <w:r w:rsidRPr="004753C5">
              <w:rPr>
                <w:rFonts w:ascii="Garamond" w:hAnsi="Garamond"/>
                <w:sz w:val="16"/>
                <w:szCs w:val="16"/>
              </w:rPr>
              <w:t>5750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R$ 20.036,25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lastRenderedPageBreak/>
              <w:t>419</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TRICOLINE TECIDO 100% ALGODÃO - LAGURA 1,50 MTS - ESTAMPADO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5</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112,</w:t>
            </w:r>
            <w:proofErr w:type="gramEnd"/>
            <w:r w:rsidRPr="004753C5">
              <w:rPr>
                <w:rFonts w:ascii="Garamond" w:hAnsi="Garamond"/>
                <w:sz w:val="16"/>
                <w:szCs w:val="16"/>
              </w:rPr>
              <w:t>6250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R$ 563,13</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420</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TRICOLINE TECIDO 100% ALGODÃO</w:t>
            </w:r>
            <w:proofErr w:type="gramStart"/>
            <w:r w:rsidRPr="004753C5">
              <w:rPr>
                <w:rFonts w:ascii="Garamond" w:hAnsi="Garamond"/>
                <w:sz w:val="18"/>
                <w:szCs w:val="18"/>
              </w:rPr>
              <w:t xml:space="preserve">  </w:t>
            </w:r>
            <w:proofErr w:type="gramEnd"/>
            <w:r w:rsidRPr="004753C5">
              <w:rPr>
                <w:rFonts w:ascii="Garamond" w:hAnsi="Garamond"/>
                <w:sz w:val="18"/>
                <w:szCs w:val="18"/>
              </w:rPr>
              <w:t>- LARGURA 1,50 MTS - LISO</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Rolo</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5</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48,</w:t>
            </w:r>
            <w:proofErr w:type="gramEnd"/>
            <w:r w:rsidRPr="004753C5">
              <w:rPr>
                <w:rFonts w:ascii="Garamond" w:hAnsi="Garamond"/>
                <w:sz w:val="16"/>
                <w:szCs w:val="16"/>
              </w:rPr>
              <w:t>1350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R$ 240,68</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421</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TUDO EXPLICADINHO - CONVERSANDO SEXUALIDADE COM CRIANÇAS - KIT LIVRO JOGO - EDITORA TERAPIA CRIATIVA</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proofErr w:type="gramStart"/>
            <w:r w:rsidRPr="004753C5">
              <w:rPr>
                <w:rFonts w:ascii="Garamond" w:hAnsi="Garamond"/>
                <w:sz w:val="16"/>
                <w:szCs w:val="16"/>
              </w:rPr>
              <w:t>1</w:t>
            </w:r>
            <w:proofErr w:type="gramEnd"/>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225,</w:t>
            </w:r>
            <w:proofErr w:type="gramEnd"/>
            <w:r w:rsidRPr="004753C5">
              <w:rPr>
                <w:rFonts w:ascii="Garamond" w:hAnsi="Garamond"/>
                <w:sz w:val="16"/>
                <w:szCs w:val="16"/>
              </w:rPr>
              <w:t>3000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R$ 225,30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422</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UMIDIFICADOR DEDO DEDEX - 12G CAIXAS COM 12 UNIDADES</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Caixas</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180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46,</w:t>
            </w:r>
            <w:proofErr w:type="gramEnd"/>
            <w:r w:rsidRPr="004753C5">
              <w:rPr>
                <w:rFonts w:ascii="Garamond" w:hAnsi="Garamond"/>
                <w:sz w:val="16"/>
                <w:szCs w:val="16"/>
              </w:rPr>
              <w:t>9250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R$ 8.446,50</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423</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VASO DE BARRO CERAMICO COMUM D: 10,3CM X 8,0CM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67,</w:t>
            </w:r>
            <w:proofErr w:type="gramEnd"/>
            <w:r w:rsidRPr="004753C5">
              <w:rPr>
                <w:rFonts w:ascii="Garamond" w:hAnsi="Garamond"/>
                <w:sz w:val="16"/>
                <w:szCs w:val="16"/>
              </w:rPr>
              <w:t>5125</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R$ 1.350,25</w:t>
            </w:r>
          </w:p>
        </w:tc>
      </w:tr>
      <w:tr w:rsidR="004753C5" w:rsidRPr="004753C5" w:rsidTr="004753C5">
        <w:tc>
          <w:tcPr>
            <w:tcW w:w="702" w:type="dxa"/>
          </w:tcPr>
          <w:p w:rsidR="004753C5" w:rsidRPr="004753C5" w:rsidRDefault="004753C5" w:rsidP="00E82D57">
            <w:pPr>
              <w:rPr>
                <w:rFonts w:ascii="Garamond" w:hAnsi="Garamond"/>
                <w:sz w:val="16"/>
                <w:szCs w:val="16"/>
              </w:rPr>
            </w:pPr>
            <w:r w:rsidRPr="004753C5">
              <w:rPr>
                <w:rFonts w:ascii="Garamond" w:hAnsi="Garamond"/>
                <w:sz w:val="16"/>
                <w:szCs w:val="16"/>
              </w:rPr>
              <w:t>424</w:t>
            </w:r>
          </w:p>
        </w:tc>
        <w:tc>
          <w:tcPr>
            <w:tcW w:w="5218" w:type="dxa"/>
          </w:tcPr>
          <w:p w:rsidR="004753C5" w:rsidRPr="004753C5" w:rsidRDefault="004753C5" w:rsidP="00E82D57">
            <w:pPr>
              <w:rPr>
                <w:rFonts w:ascii="Garamond" w:hAnsi="Garamond"/>
                <w:sz w:val="18"/>
                <w:szCs w:val="18"/>
              </w:rPr>
            </w:pPr>
            <w:r w:rsidRPr="004753C5">
              <w:rPr>
                <w:rFonts w:ascii="Garamond" w:hAnsi="Garamond"/>
                <w:sz w:val="18"/>
                <w:szCs w:val="18"/>
              </w:rPr>
              <w:t xml:space="preserve">VASO DE BARRO CERAMICO COMUM </w:t>
            </w:r>
            <w:proofErr w:type="gramStart"/>
            <w:r w:rsidRPr="004753C5">
              <w:rPr>
                <w:rFonts w:ascii="Garamond" w:hAnsi="Garamond"/>
                <w:sz w:val="18"/>
                <w:szCs w:val="18"/>
              </w:rPr>
              <w:t>D:</w:t>
            </w:r>
            <w:proofErr w:type="gramEnd"/>
            <w:r w:rsidRPr="004753C5">
              <w:rPr>
                <w:rFonts w:ascii="Garamond" w:hAnsi="Garamond"/>
                <w:sz w:val="18"/>
                <w:szCs w:val="18"/>
              </w:rPr>
              <w:t>14,7 CM X A: 12,0 CM</w:t>
            </w:r>
          </w:p>
        </w:tc>
        <w:tc>
          <w:tcPr>
            <w:tcW w:w="1134" w:type="dxa"/>
          </w:tcPr>
          <w:p w:rsidR="004753C5" w:rsidRPr="004753C5" w:rsidRDefault="004753C5" w:rsidP="00E82D57">
            <w:pPr>
              <w:jc w:val="right"/>
              <w:rPr>
                <w:rFonts w:ascii="Garamond" w:hAnsi="Garamond"/>
                <w:sz w:val="16"/>
                <w:szCs w:val="16"/>
              </w:rPr>
            </w:pPr>
            <w:r w:rsidRPr="004753C5">
              <w:rPr>
                <w:rFonts w:ascii="Garamond" w:hAnsi="Garamond"/>
                <w:sz w:val="16"/>
                <w:szCs w:val="16"/>
              </w:rPr>
              <w:t>UNIDADE</w:t>
            </w:r>
          </w:p>
        </w:tc>
        <w:tc>
          <w:tcPr>
            <w:tcW w:w="992" w:type="dxa"/>
          </w:tcPr>
          <w:p w:rsidR="004753C5" w:rsidRPr="004753C5" w:rsidRDefault="004753C5" w:rsidP="00E82D57">
            <w:pPr>
              <w:jc w:val="right"/>
              <w:rPr>
                <w:rFonts w:ascii="Garamond" w:hAnsi="Garamond"/>
                <w:sz w:val="16"/>
                <w:szCs w:val="16"/>
              </w:rPr>
            </w:pPr>
            <w:r w:rsidRPr="004753C5">
              <w:rPr>
                <w:rFonts w:ascii="Garamond" w:hAnsi="Garamond"/>
                <w:sz w:val="16"/>
                <w:szCs w:val="16"/>
              </w:rPr>
              <w:t>20</w:t>
            </w:r>
          </w:p>
        </w:tc>
        <w:tc>
          <w:tcPr>
            <w:tcW w:w="1170" w:type="dxa"/>
          </w:tcPr>
          <w:p w:rsidR="004753C5" w:rsidRPr="004753C5" w:rsidRDefault="004753C5" w:rsidP="00E82D57">
            <w:pPr>
              <w:jc w:val="right"/>
              <w:rPr>
                <w:rFonts w:ascii="Garamond" w:hAnsi="Garamond"/>
                <w:sz w:val="16"/>
                <w:szCs w:val="16"/>
              </w:rPr>
            </w:pPr>
            <w:r w:rsidRPr="004753C5">
              <w:rPr>
                <w:rFonts w:ascii="Garamond" w:hAnsi="Garamond"/>
                <w:sz w:val="16"/>
                <w:szCs w:val="16"/>
              </w:rPr>
              <w:t xml:space="preserve">R$ </w:t>
            </w:r>
            <w:proofErr w:type="gramStart"/>
            <w:r w:rsidRPr="004753C5">
              <w:rPr>
                <w:rFonts w:ascii="Garamond" w:hAnsi="Garamond"/>
                <w:sz w:val="16"/>
                <w:szCs w:val="16"/>
              </w:rPr>
              <w:t>92,</w:t>
            </w:r>
            <w:proofErr w:type="gramEnd"/>
            <w:r w:rsidRPr="004753C5">
              <w:rPr>
                <w:rFonts w:ascii="Garamond" w:hAnsi="Garamond"/>
                <w:sz w:val="16"/>
                <w:szCs w:val="16"/>
              </w:rPr>
              <w:t>4500</w:t>
            </w:r>
          </w:p>
        </w:tc>
        <w:tc>
          <w:tcPr>
            <w:tcW w:w="1417" w:type="dxa"/>
          </w:tcPr>
          <w:p w:rsidR="004753C5" w:rsidRPr="004753C5" w:rsidRDefault="004753C5" w:rsidP="00E82D57">
            <w:pPr>
              <w:ind w:right="72"/>
              <w:jc w:val="right"/>
              <w:rPr>
                <w:rFonts w:ascii="Garamond" w:hAnsi="Garamond"/>
                <w:sz w:val="16"/>
                <w:szCs w:val="16"/>
              </w:rPr>
            </w:pPr>
            <w:r w:rsidRPr="004753C5">
              <w:rPr>
                <w:rFonts w:ascii="Garamond" w:hAnsi="Garamond"/>
                <w:sz w:val="16"/>
                <w:szCs w:val="16"/>
              </w:rPr>
              <w:t>R$ 1.849,00</w:t>
            </w:r>
          </w:p>
        </w:tc>
      </w:tr>
    </w:tbl>
    <w:p w:rsidR="006048E8" w:rsidRDefault="006048E8" w:rsidP="003F161D">
      <w:pPr>
        <w:autoSpaceDE w:val="0"/>
        <w:autoSpaceDN w:val="0"/>
        <w:adjustRightInd w:val="0"/>
        <w:rPr>
          <w:rFonts w:ascii="Garamond" w:eastAsiaTheme="minorHAnsi" w:hAnsi="Garamond" w:cs="Arial-BoldMT"/>
          <w:bCs/>
          <w:szCs w:val="22"/>
        </w:rPr>
      </w:pPr>
    </w:p>
    <w:p w:rsidR="006048E8" w:rsidRPr="009F38A6" w:rsidRDefault="009D0DB3"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1" w:name="JR_PAGE_ANCHOR_0_1"/>
      <w:bookmarkEnd w:id="1"/>
      <w:r>
        <w:rPr>
          <w:rFonts w:ascii="Garamond" w:eastAsiaTheme="minorHAnsi" w:hAnsi="Garamond" w:cs="Arial-BoldMT"/>
          <w:bCs/>
          <w:szCs w:val="22"/>
          <w:lang w:eastAsia="en-US"/>
        </w:rPr>
        <w:t>2</w:t>
      </w:r>
      <w:r w:rsidR="006048E8" w:rsidRPr="009F38A6">
        <w:rPr>
          <w:rFonts w:ascii="Garamond" w:eastAsiaTheme="minorHAnsi" w:hAnsi="Garamond" w:cs="Arial-BoldMT"/>
          <w:bCs/>
          <w:szCs w:val="22"/>
          <w:lang w:eastAsia="en-US"/>
        </w:rPr>
        <w:t>.</w:t>
      </w:r>
      <w:r>
        <w:rPr>
          <w:rFonts w:ascii="Garamond" w:eastAsiaTheme="minorHAnsi" w:hAnsi="Garamond" w:cs="Arial-BoldMT"/>
          <w:bCs/>
          <w:szCs w:val="22"/>
          <w:lang w:eastAsia="en-US"/>
        </w:rPr>
        <w:t>1</w:t>
      </w:r>
      <w:r w:rsidR="006048E8" w:rsidRPr="009F38A6">
        <w:rPr>
          <w:rFonts w:ascii="Garamond" w:eastAsiaTheme="minorHAnsi" w:hAnsi="Garamond" w:cs="Arial-BoldMT"/>
          <w:bCs/>
          <w:szCs w:val="22"/>
          <w:lang w:eastAsia="en-US"/>
        </w:rPr>
        <w:t xml:space="preserve"> </w:t>
      </w:r>
      <w:proofErr w:type="gramStart"/>
      <w:r w:rsidR="006048E8" w:rsidRPr="009F38A6">
        <w:rPr>
          <w:rFonts w:ascii="Garamond" w:eastAsiaTheme="minorHAnsi" w:hAnsi="Garamond" w:cs="Arial-BoldMT"/>
          <w:bCs/>
          <w:szCs w:val="22"/>
          <w:lang w:eastAsia="en-US"/>
        </w:rPr>
        <w:t>Considerar-se-á</w:t>
      </w:r>
      <w:proofErr w:type="gramEnd"/>
      <w:r w:rsidR="006048E8" w:rsidRPr="009F38A6">
        <w:rPr>
          <w:rFonts w:ascii="Garamond" w:eastAsiaTheme="minorHAnsi" w:hAnsi="Garamond" w:cs="Arial-BoldMT"/>
          <w:bCs/>
          <w:szCs w:val="22"/>
          <w:lang w:eastAsia="en-US"/>
        </w:rPr>
        <w:t xml:space="preserve"> desclassificado o item que não constar quantidade e marca/modelo (se for o caso) quando for o caso, ou estiver em desconformidade com as descrições deste Edital que dificultem seu julgamento. </w:t>
      </w:r>
    </w:p>
    <w:p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2</w:t>
      </w:r>
      <w:r w:rsidRPr="009F38A6">
        <w:rPr>
          <w:rFonts w:ascii="Garamond" w:eastAsiaTheme="minorHAnsi" w:hAnsi="Garamond" w:cs="Arial-BoldMT"/>
          <w:bCs/>
          <w:szCs w:val="22"/>
          <w:lang w:eastAsia="en-US"/>
        </w:rPr>
        <w:t xml:space="preserve"> A estimativa de quantidade relativa ao fornecimento objeto da contratação, servirá tão somente de subsídio à licitante na formulação da proposta, não se constituindo em qualquer compromisso futuro para o licitante vencedor, resguardado ao Município o direito de, </w:t>
      </w:r>
      <w:proofErr w:type="gramStart"/>
      <w:r w:rsidRPr="009F38A6">
        <w:rPr>
          <w:rFonts w:ascii="Garamond" w:eastAsiaTheme="minorHAnsi" w:hAnsi="Garamond" w:cs="Arial-BoldMT"/>
          <w:bCs/>
          <w:szCs w:val="22"/>
          <w:lang w:eastAsia="en-US"/>
        </w:rPr>
        <w:t>a seu critério</w:t>
      </w:r>
      <w:proofErr w:type="gramEnd"/>
      <w:r w:rsidRPr="009F38A6">
        <w:rPr>
          <w:rFonts w:ascii="Garamond" w:eastAsiaTheme="minorHAnsi" w:hAnsi="Garamond" w:cs="Arial-BoldMT"/>
          <w:bCs/>
          <w:szCs w:val="22"/>
          <w:lang w:eastAsia="en-US"/>
        </w:rPr>
        <w:t>, utilizar ou não a totalidade do quantitativo previsto.</w:t>
      </w:r>
    </w:p>
    <w:p w:rsidR="006048E8" w:rsidRPr="003F09B6" w:rsidRDefault="006048E8"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 xml:space="preserve"> De acordo com o inciso XXI do art. 27 da Constituição do Estado do Paraná, o preço máximo total para a presente licitação é de </w:t>
      </w:r>
      <w:r w:rsidRPr="009F38A6">
        <w:rPr>
          <w:rFonts w:ascii="Garamond" w:hAnsi="Garamond"/>
          <w:b/>
          <w:szCs w:val="22"/>
        </w:rPr>
        <w:t xml:space="preserve">R$ </w:t>
      </w:r>
      <w:r w:rsidR="00BA5124">
        <w:rPr>
          <w:rFonts w:ascii="Garamond" w:hAnsi="Garamond"/>
          <w:b/>
          <w:szCs w:val="22"/>
        </w:rPr>
        <w:t xml:space="preserve">2.576.202,29 </w:t>
      </w:r>
      <w:r w:rsidRPr="009F38A6">
        <w:rPr>
          <w:rFonts w:ascii="Garamond" w:hAnsi="Garamond"/>
          <w:b/>
          <w:szCs w:val="22"/>
        </w:rPr>
        <w:t>(</w:t>
      </w:r>
      <w:r w:rsidR="006949FB">
        <w:rPr>
          <w:rFonts w:ascii="Garamond" w:hAnsi="Garamond"/>
          <w:b/>
          <w:szCs w:val="22"/>
        </w:rPr>
        <w:t xml:space="preserve">dois milhões, </w:t>
      </w:r>
      <w:r w:rsidR="00BA5124">
        <w:rPr>
          <w:rFonts w:ascii="Garamond" w:hAnsi="Garamond"/>
          <w:b/>
          <w:szCs w:val="22"/>
        </w:rPr>
        <w:t>quinhentos e setenta e seis mil, duzentos e dois reais e vinte e nove centavos</w:t>
      </w:r>
      <w:r w:rsidR="00001C52">
        <w:rPr>
          <w:rFonts w:ascii="Garamond" w:hAnsi="Garamond"/>
          <w:b/>
          <w:szCs w:val="22"/>
        </w:rPr>
        <w:t>)</w:t>
      </w:r>
      <w:r w:rsidRPr="009F38A6">
        <w:rPr>
          <w:rFonts w:ascii="Garamond" w:hAnsi="Garamond"/>
          <w:b/>
          <w:szCs w:val="22"/>
        </w:rPr>
        <w:t>.</w:t>
      </w:r>
    </w:p>
    <w:p w:rsidR="006048E8"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w:t>
      </w:r>
      <w:r w:rsidR="009D0DB3">
        <w:rPr>
          <w:rFonts w:ascii="Garamond" w:eastAsiaTheme="minorHAnsi" w:hAnsi="Garamond" w:cs="CIDFont+F7"/>
          <w:szCs w:val="22"/>
          <w:lang w:eastAsia="en-US"/>
        </w:rPr>
        <w:t>4</w:t>
      </w:r>
      <w:r w:rsidRPr="009F38A6">
        <w:rPr>
          <w:rFonts w:ascii="Garamond" w:eastAsiaTheme="minorHAnsi" w:hAnsi="Garamond" w:cs="CIDFont+F7"/>
          <w:szCs w:val="22"/>
          <w:lang w:eastAsia="en-US"/>
        </w:rPr>
        <w:t xml:space="preserve"> As despesas decorrentes do objeto desta licitação correrão à conta dos recursos da rubrica orçamentária constante no orçamento atual e próximo, em especial e sem limitar:</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02.001.04.122.0002.2001 – Governadoria Municipal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02.002.04.122.0014.2.002. - Desenvolver O Assessoramento Governamental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05.001.04.122.0003.2007 – Manter as atividades administrativas e paço municipal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03.001.03.092.0003.2005 – Desenvolvimento jurídico</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04.001.04.124.0018.2006 – Desenvolver as atividades da controladoria municipal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05.001.04.122.0003.2007 – Manter as atividades administrativas e paço municipal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05.002.04.128.0003.2008 – Manter as atividades da administração de pessoal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05.003.04.122.0003.2009 – Desenvolver os procedimentos de licitação compras material e patrimônio</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05.004.04.126.0003.2010 – Desenvolvimento da tecnologia da informação</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06.001.04.123.0003.2045 – Desenvolver a administração financeira</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06.001.04.129.0003.2011 – Desenvolver a política tributária</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06.002.04.121.0014.2012 – Desenvolver as atividades de planejamento e orçamento</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06.003.04.124.0018.2013 – Desenvolver as atividades da contabilidade municipal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lastRenderedPageBreak/>
        <w:t>07.001.04.121.0014.2015 – Desenvolver o crescimento urbano e econômico</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07.001.23.695.0014.2045 – Desenvolver turístico</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08.001.12.361.0010.2018 – Desenvolver as atividades no ensino fundamental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08.002.12.365.0010.2019 – Desenvolver as atividades da educação infantil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08.003.12.361.0010.2020 – Desenvolver o transporte escolar municipal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08.005.27.812.0013.2022 – Desenvolvimento do esporte e lazer</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08.006.13.392.0015.2023 – Difundir as atividades artísticas culturais e históricas</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09.001.10.301.0007.2024 – Desenvolver as atividades de atenção a saúde</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09.001.10.302.0007.2025 – Desenvolver as ações de alta e média complexidade ambulatorial e hospitalar</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09.001.10.304.0007.2026 – Manter as atividades de vigilância sanitária e epidemiológica</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09.001.10.304.0007.2026 – Manter as atividades de vigilância sanitária e epidemiológica</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10.001.08.244.0008.2027 – Desenvolver as atividades assistenciais</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10.001.08.241.0008.2028 – Manter as atividades da terceira idade</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 xml:space="preserve">10.001.08.244.0008.2029 – Desenvolver </w:t>
      </w:r>
      <w:proofErr w:type="gramStart"/>
      <w:r w:rsidRPr="006E05FA">
        <w:rPr>
          <w:rFonts w:ascii="Garamond" w:eastAsiaTheme="minorHAnsi" w:hAnsi="Garamond" w:cs="CIDFont+F7"/>
          <w:b/>
          <w:szCs w:val="22"/>
          <w:lang w:eastAsia="en-US"/>
        </w:rPr>
        <w:t>os programas municipal de prestação e benefícios eventuais</w:t>
      </w:r>
      <w:proofErr w:type="gramEnd"/>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10.001.08.244.0008.2030 – Desenvolver as atividades do bloco de proteção social básica</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10.001.08.244.0008.2031 – Desenvolver as atividades do bloco da proteção social especial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10.001.08.244.0008.2032 – Desenvolver as atividades do índice de gestão descentralizada – suas</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10.002.08.243.0009.6033 – Desenvolver as atividades da criança e adolescente</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10.003.08.241.0008.2048 – Desenvolver o programa dos diretores da pessoa idosa</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11.001.15.122.0017.2034 – Desenvolver as atividades de obras trânsito e urbanismo</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12.001.15.122.0005.2035 – Desenvolvimento dos serviços municipais</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12.001.15.452.0005.2036 – Manter os serviços de limpeza pública e coleta de lixo.</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12.002.06.182.0005.2039 – Manter os serviços da defesa civil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12.003.15.452.0005.2041 – Manter os serviços da capela mortuária e cemitério municipal</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13.001.17.512.0006.2042 – Desenvolver o sistema de água potável e esgoto sanitário</w:t>
      </w:r>
    </w:p>
    <w:p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14.001.20.608.0015.2043 – Desenvolver as atividades da agricultura e meio ambiente</w:t>
      </w:r>
    </w:p>
    <w:p w:rsidR="006048E8" w:rsidRPr="00B1105E" w:rsidRDefault="00B1105E" w:rsidP="00B1105E">
      <w:pPr>
        <w:autoSpaceDE w:val="0"/>
        <w:autoSpaceDN w:val="0"/>
        <w:adjustRightInd w:val="0"/>
        <w:spacing w:before="120" w:after="120" w:line="360" w:lineRule="auto"/>
        <w:jc w:val="left"/>
        <w:rPr>
          <w:rFonts w:ascii="Garamond" w:eastAsiaTheme="minorHAnsi" w:hAnsi="Garamond" w:cs="CIDFont+F7"/>
          <w:bCs/>
          <w:szCs w:val="22"/>
          <w:lang w:eastAsia="en-US"/>
        </w:rPr>
      </w:pPr>
      <w:r>
        <w:rPr>
          <w:rFonts w:ascii="Garamond" w:eastAsiaTheme="minorHAnsi" w:hAnsi="Garamond" w:cs="CIDFont+F7"/>
          <w:bCs/>
          <w:szCs w:val="22"/>
          <w:lang w:eastAsia="en-US"/>
        </w:rPr>
        <w:t xml:space="preserve">2.5 </w:t>
      </w:r>
      <w:r w:rsidR="007A46FE" w:rsidRPr="00B1105E">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B1105E">
        <w:rPr>
          <w:rFonts w:ascii="Garamond" w:eastAsiaTheme="minorHAnsi" w:hAnsi="Garamond" w:cs="CIDFont+F7"/>
          <w:bCs/>
          <w:szCs w:val="22"/>
          <w:lang w:eastAsia="en-US"/>
        </w:rPr>
        <w:t xml:space="preserve"> e </w:t>
      </w:r>
      <w:r w:rsidR="007A46FE" w:rsidRPr="00B1105E">
        <w:rPr>
          <w:rFonts w:ascii="Garamond" w:eastAsiaTheme="minorHAnsi" w:hAnsi="Garamond" w:cs="CIDFont+F7"/>
          <w:bCs/>
          <w:szCs w:val="22"/>
          <w:lang w:eastAsia="en-US"/>
        </w:rPr>
        <w:t>Termo de Refer</w:t>
      </w:r>
      <w:r w:rsidR="00473930" w:rsidRPr="00B1105E">
        <w:rPr>
          <w:rFonts w:ascii="Garamond" w:eastAsiaTheme="minorHAnsi" w:hAnsi="Garamond" w:cs="CIDFont+F7"/>
          <w:bCs/>
          <w:szCs w:val="22"/>
          <w:lang w:eastAsia="en-US"/>
        </w:rPr>
        <w:t>ê</w:t>
      </w:r>
      <w:r w:rsidR="007A46FE" w:rsidRPr="00B1105E">
        <w:rPr>
          <w:rFonts w:ascii="Garamond" w:eastAsiaTheme="minorHAnsi" w:hAnsi="Garamond" w:cs="CIDFont+F7"/>
          <w:bCs/>
          <w:szCs w:val="22"/>
          <w:lang w:eastAsia="en-US"/>
        </w:rPr>
        <w:t>ncia.</w:t>
      </w:r>
    </w:p>
    <w:p w:rsidR="007A46FE" w:rsidRPr="00B1105E" w:rsidRDefault="00473930" w:rsidP="00B1105E">
      <w:pPr>
        <w:pStyle w:val="PargrafodaLista"/>
        <w:numPr>
          <w:ilvl w:val="1"/>
          <w:numId w:val="11"/>
        </w:numPr>
        <w:autoSpaceDE w:val="0"/>
        <w:autoSpaceDN w:val="0"/>
        <w:adjustRightInd w:val="0"/>
        <w:spacing w:before="120" w:after="120" w:line="360" w:lineRule="auto"/>
        <w:jc w:val="left"/>
        <w:rPr>
          <w:rFonts w:ascii="Garamond" w:eastAsiaTheme="minorHAnsi" w:hAnsi="Garamond" w:cs="CIDFont+F7"/>
          <w:szCs w:val="22"/>
          <w:lang w:eastAsia="en-US"/>
        </w:rPr>
      </w:pPr>
      <w:r w:rsidRPr="00B1105E">
        <w:rPr>
          <w:rFonts w:ascii="Garamond" w:eastAsiaTheme="minorHAnsi" w:hAnsi="Garamond" w:cs="CIDFont+F7"/>
          <w:szCs w:val="22"/>
          <w:lang w:eastAsia="en-US"/>
        </w:rPr>
        <w:lastRenderedPageBreak/>
        <w:t xml:space="preserve">O prazo desta contratação será de </w:t>
      </w:r>
      <w:r w:rsidRPr="00B1105E">
        <w:rPr>
          <w:rFonts w:ascii="Garamond" w:eastAsiaTheme="minorHAnsi" w:hAnsi="Garamond" w:cs="CIDFont+F7"/>
          <w:b/>
          <w:bCs/>
          <w:szCs w:val="22"/>
          <w:lang w:eastAsia="en-US"/>
        </w:rPr>
        <w:t>12 (doze) meses</w:t>
      </w:r>
      <w:r w:rsidRPr="00B1105E">
        <w:rPr>
          <w:rFonts w:ascii="Garamond" w:eastAsiaTheme="minorHAnsi" w:hAnsi="Garamond" w:cs="CIDFont+F7"/>
          <w:szCs w:val="22"/>
          <w:lang w:eastAsia="en-US"/>
        </w:rPr>
        <w:t>, contados da assinatura, e divulgados no PNCP, podendo ser prorrogado nos termos artigo 105 da Lei 14.133/2021.</w:t>
      </w:r>
    </w:p>
    <w:p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 xml:space="preserve">A Contratada </w:t>
      </w:r>
      <w:proofErr w:type="gramStart"/>
      <w:r w:rsidR="009218FC" w:rsidRPr="009F38A6">
        <w:rPr>
          <w:rFonts w:ascii="Garamond" w:eastAsiaTheme="minorHAnsi" w:hAnsi="Garamond" w:cs="CIDFont+F7"/>
          <w:szCs w:val="22"/>
          <w:lang w:eastAsia="en-US"/>
        </w:rPr>
        <w:t>deve utilizar</w:t>
      </w:r>
      <w:proofErr w:type="gramEnd"/>
      <w:r w:rsidR="009218FC" w:rsidRPr="009F38A6">
        <w:rPr>
          <w:rFonts w:ascii="Garamond" w:eastAsiaTheme="minorHAnsi" w:hAnsi="Garamond" w:cs="CIDFont+F7"/>
          <w:szCs w:val="22"/>
          <w:lang w:eastAsia="en-US"/>
        </w:rPr>
        <w:t xml:space="preserve">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3.2 </w:t>
      </w:r>
      <w:r w:rsidR="00350C0E" w:rsidRPr="009F38A6">
        <w:rPr>
          <w:rFonts w:ascii="Garamond" w:eastAsiaTheme="minorHAnsi" w:hAnsi="Garamond" w:cs="CIDFont+F7"/>
          <w:szCs w:val="22"/>
          <w:lang w:eastAsia="en-US"/>
        </w:rPr>
        <w:t xml:space="preserve">Considerando a natureza comum do objeto, não </w:t>
      </w:r>
      <w:proofErr w:type="gramStart"/>
      <w:r w:rsidR="00350C0E" w:rsidRPr="009F38A6">
        <w:rPr>
          <w:rFonts w:ascii="Garamond" w:eastAsiaTheme="minorHAnsi" w:hAnsi="Garamond" w:cs="CIDFont+F7"/>
          <w:szCs w:val="22"/>
          <w:lang w:eastAsia="en-US"/>
        </w:rPr>
        <w:t>será</w:t>
      </w:r>
      <w:proofErr w:type="gramEnd"/>
      <w:r w:rsidR="00350C0E" w:rsidRPr="009F38A6">
        <w:rPr>
          <w:rFonts w:ascii="Garamond" w:eastAsiaTheme="minorHAnsi" w:hAnsi="Garamond" w:cs="CIDFont+F7"/>
          <w:szCs w:val="22"/>
          <w:lang w:eastAsia="en-US"/>
        </w:rPr>
        <w:t xml:space="preserve">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2" w:name="_Hlk167379904"/>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 xml:space="preserve">1O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57915" w:rsidRPr="009F38A6">
        <w:rPr>
          <w:rFonts w:ascii="Garamond" w:eastAsiaTheme="minorHAnsi" w:hAnsi="Garamond" w:cs="CIDFont+F7"/>
          <w:b/>
          <w:szCs w:val="22"/>
          <w:lang w:eastAsia="en-US"/>
        </w:rPr>
        <w:t>Secreta</w:t>
      </w:r>
      <w:r w:rsidR="006048E8" w:rsidRPr="009F38A6">
        <w:rPr>
          <w:rFonts w:ascii="Garamond" w:eastAsiaTheme="minorHAnsi" w:hAnsi="Garamond" w:cs="CIDFont+F7"/>
          <w:b/>
          <w:szCs w:val="22"/>
          <w:lang w:eastAsia="en-US"/>
        </w:rPr>
        <w:t>ria</w:t>
      </w:r>
      <w:r w:rsidR="00647AF0">
        <w:rPr>
          <w:rFonts w:ascii="Garamond" w:eastAsiaTheme="minorHAnsi" w:hAnsi="Garamond" w:cs="CIDFont+F7"/>
          <w:b/>
          <w:szCs w:val="22"/>
          <w:lang w:eastAsia="en-US"/>
        </w:rPr>
        <w:t>s</w:t>
      </w:r>
      <w:r w:rsidR="006048E8" w:rsidRPr="009F38A6">
        <w:rPr>
          <w:rFonts w:ascii="Garamond" w:eastAsiaTheme="minorHAnsi" w:hAnsi="Garamond" w:cs="CIDFont+F7"/>
          <w:b/>
          <w:szCs w:val="22"/>
          <w:lang w:eastAsia="en-US"/>
        </w:rPr>
        <w:t xml:space="preserve"> Municipa</w:t>
      </w:r>
      <w:r w:rsidR="00647AF0">
        <w:rPr>
          <w:rFonts w:ascii="Garamond" w:eastAsiaTheme="minorHAnsi" w:hAnsi="Garamond" w:cs="CIDFont+F7"/>
          <w:b/>
          <w:szCs w:val="22"/>
          <w:lang w:eastAsia="en-US"/>
        </w:rPr>
        <w:t>is</w:t>
      </w:r>
      <w:r w:rsidR="006048E8"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proofErr w:type="gramStart"/>
      <w:r w:rsidR="00330AAC">
        <w:rPr>
          <w:rFonts w:ascii="Garamond" w:eastAsiaTheme="minorHAnsi" w:hAnsi="Garamond" w:cs="CIDFont+F7"/>
          <w:b/>
          <w:szCs w:val="22"/>
          <w:lang w:eastAsia="en-US"/>
        </w:rPr>
        <w:t>10</w:t>
      </w:r>
      <w:r w:rsidR="006048E8" w:rsidRPr="009F38A6">
        <w:rPr>
          <w:rFonts w:ascii="Garamond" w:eastAsiaTheme="minorHAnsi" w:hAnsi="Garamond" w:cs="CIDFont+F7"/>
          <w:b/>
          <w:szCs w:val="22"/>
          <w:lang w:eastAsia="en-US"/>
        </w:rPr>
        <w:t xml:space="preserve"> (</w:t>
      </w:r>
      <w:r w:rsidR="00330AAC">
        <w:rPr>
          <w:rFonts w:ascii="Garamond" w:eastAsiaTheme="minorHAnsi" w:hAnsi="Garamond" w:cs="CIDFont+F7"/>
          <w:b/>
          <w:szCs w:val="22"/>
          <w:lang w:eastAsia="en-US"/>
        </w:rPr>
        <w:t>dez</w:t>
      </w:r>
      <w:r w:rsidR="006048E8" w:rsidRPr="009F38A6">
        <w:rPr>
          <w:rFonts w:ascii="Garamond" w:eastAsiaTheme="minorHAnsi" w:hAnsi="Garamond" w:cs="CIDFont+F7"/>
          <w:b/>
          <w:szCs w:val="22"/>
          <w:lang w:eastAsia="en-US"/>
        </w:rPr>
        <w:t>) dias</w:t>
      </w:r>
      <w:r w:rsidR="006048E8" w:rsidRPr="009F38A6">
        <w:rPr>
          <w:rFonts w:ascii="Garamond" w:eastAsiaTheme="minorHAnsi" w:hAnsi="Garamond" w:cs="CIDFont+F7"/>
          <w:szCs w:val="22"/>
          <w:lang w:eastAsia="en-US"/>
        </w:rPr>
        <w:t xml:space="preserve"> úteis</w:t>
      </w:r>
      <w:proofErr w:type="gramEnd"/>
      <w:r w:rsidR="006048E8" w:rsidRPr="009F38A6">
        <w:rPr>
          <w:rFonts w:ascii="Garamond" w:eastAsiaTheme="minorHAnsi" w:hAnsi="Garamond" w:cs="CIDFont+F7"/>
          <w:szCs w:val="22"/>
          <w:lang w:eastAsia="en-US"/>
        </w:rPr>
        <w:t xml:space="preserve">,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647AF0">
        <w:rPr>
          <w:rFonts w:ascii="Garamond" w:eastAsiaTheme="minorHAnsi" w:hAnsi="Garamond" w:cs="CIDFont+F7"/>
          <w:szCs w:val="22"/>
          <w:lang w:eastAsia="en-US"/>
        </w:rPr>
        <w:t>o Endereço indicado na solicitação de entrega, s</w:t>
      </w:r>
      <w:r w:rsidR="006048E8" w:rsidRPr="009F38A6">
        <w:rPr>
          <w:rFonts w:ascii="Garamond" w:eastAsiaTheme="minorHAnsi" w:hAnsi="Garamond" w:cs="CIDFont+F7"/>
          <w:szCs w:val="22"/>
          <w:lang w:eastAsia="en-US"/>
        </w:rPr>
        <w:t xml:space="preserve">eguindo o horário de expediente </w:t>
      </w:r>
      <w:proofErr w:type="gramStart"/>
      <w:r w:rsidR="006048E8" w:rsidRPr="009F38A6">
        <w:rPr>
          <w:rFonts w:ascii="Garamond" w:eastAsiaTheme="minorHAnsi" w:hAnsi="Garamond" w:cs="CIDFont+F7"/>
          <w:szCs w:val="22"/>
          <w:lang w:eastAsia="en-US"/>
        </w:rPr>
        <w:t>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Prefeitura</w:t>
      </w:r>
      <w:proofErr w:type="gramEnd"/>
      <w:r w:rsidR="006048E8" w:rsidRPr="009F38A6">
        <w:rPr>
          <w:rFonts w:ascii="Garamond" w:eastAsiaTheme="minorHAnsi" w:hAnsi="Garamond" w:cs="CIDFont+F7"/>
          <w:szCs w:val="22"/>
          <w:lang w:eastAsia="en-US"/>
        </w:rPr>
        <w:t xml:space="preserve"> sendo esta das 08</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00 às 1</w:t>
      </w:r>
      <w:r w:rsidR="00A57A61">
        <w:rPr>
          <w:rFonts w:ascii="Garamond" w:eastAsiaTheme="minorHAnsi" w:hAnsi="Garamond" w:cs="CIDFont+F7"/>
          <w:szCs w:val="22"/>
          <w:lang w:eastAsia="en-US"/>
        </w:rPr>
        <w:t>1h</w:t>
      </w:r>
      <w:r w:rsidR="006048E8" w:rsidRPr="009F38A6">
        <w:rPr>
          <w:rFonts w:ascii="Garamond" w:eastAsiaTheme="minorHAnsi" w:hAnsi="Garamond" w:cs="CIDFont+F7"/>
          <w:szCs w:val="22"/>
          <w:lang w:eastAsia="en-US"/>
        </w:rPr>
        <w:t>:</w:t>
      </w:r>
      <w:r w:rsidR="00A57A61">
        <w:rPr>
          <w:rFonts w:ascii="Garamond" w:eastAsiaTheme="minorHAnsi" w:hAnsi="Garamond" w:cs="CIDFont+F7"/>
          <w:szCs w:val="22"/>
          <w:lang w:eastAsia="en-US"/>
        </w:rPr>
        <w:t>3</w:t>
      </w:r>
      <w:r w:rsidR="006048E8" w:rsidRPr="009F38A6">
        <w:rPr>
          <w:rFonts w:ascii="Garamond" w:eastAsiaTheme="minorHAnsi" w:hAnsi="Garamond" w:cs="CIDFont+F7"/>
          <w:szCs w:val="22"/>
          <w:lang w:eastAsia="en-US"/>
        </w:rPr>
        <w:t>0</w:t>
      </w:r>
      <w:r w:rsidR="00A57A61">
        <w:rPr>
          <w:rFonts w:ascii="Garamond" w:eastAsiaTheme="minorHAnsi" w:hAnsi="Garamond" w:cs="CIDFont+F7"/>
          <w:szCs w:val="22"/>
          <w:lang w:eastAsia="en-US"/>
        </w:rPr>
        <w:t>min</w:t>
      </w:r>
      <w:r w:rsidR="006048E8" w:rsidRPr="009F38A6">
        <w:rPr>
          <w:rFonts w:ascii="Garamond" w:eastAsiaTheme="minorHAnsi" w:hAnsi="Garamond" w:cs="CIDFont+F7"/>
          <w:szCs w:val="22"/>
          <w:lang w:eastAsia="en-US"/>
        </w:rPr>
        <w:t>.</w:t>
      </w:r>
    </w:p>
    <w:p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D3677A" w:rsidRPr="009F38A6">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w:t>
      </w:r>
      <w:proofErr w:type="gramStart"/>
      <w:r w:rsidR="00D3677A" w:rsidRPr="009F38A6">
        <w:rPr>
          <w:rFonts w:ascii="Garamond" w:eastAsiaTheme="minorHAnsi" w:hAnsi="Garamond" w:cs="CIDFont+F7"/>
          <w:szCs w:val="22"/>
          <w:lang w:eastAsia="en-US"/>
        </w:rPr>
        <w:t>pelo(</w:t>
      </w:r>
      <w:proofErr w:type="gramEnd"/>
      <w:r w:rsidR="00D3677A" w:rsidRPr="009F38A6">
        <w:rPr>
          <w:rFonts w:ascii="Garamond" w:eastAsiaTheme="minorHAnsi" w:hAnsi="Garamond" w:cs="CIDFont+F7"/>
          <w:szCs w:val="22"/>
          <w:lang w:eastAsia="en-US"/>
        </w:rPr>
        <w:t>a) responsável pelo acompanhamento e fiscalização do contrato, para efeito de posterior verificação de sua conformidade com as especificações constantes no Termo de Referência e na proposta</w:t>
      </w:r>
    </w:p>
    <w:p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4.1.3Os bens poderão ser rejeitados, no todo ou em parte, inclusive antes do recebimento provisório, quando em desacordo com as especificações constantes no Termo de Referência e na proposta, devendo ser substituídos no prazo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a contar da notificação da contratada, às suas custas, sem prejuízo da aplicação das </w:t>
      </w:r>
      <w:proofErr w:type="gramStart"/>
      <w:r w:rsidRPr="009F38A6">
        <w:rPr>
          <w:rFonts w:ascii="Garamond" w:eastAsiaTheme="minorHAnsi" w:hAnsi="Garamond" w:cs="CIDFont+F7"/>
          <w:szCs w:val="22"/>
          <w:lang w:eastAsia="en-US"/>
        </w:rPr>
        <w:t>penalidades.</w:t>
      </w:r>
      <w:proofErr w:type="gramEnd"/>
      <w:r w:rsidRPr="009F38A6">
        <w:rPr>
          <w:rFonts w:ascii="Garamond" w:eastAsiaTheme="minorHAnsi" w:hAnsi="Garamond" w:cs="CIDFont+F7"/>
          <w:szCs w:val="22"/>
          <w:lang w:eastAsia="en-US"/>
        </w:rPr>
        <w:t xml:space="preserve">O prazo acima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Pr="009F38A6">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008C4E44" w:rsidRPr="009F38A6">
        <w:rPr>
          <w:rFonts w:ascii="Garamond" w:eastAsiaTheme="minorHAnsi" w:hAnsi="Garamond" w:cs="CIDFont+F7"/>
          <w:szCs w:val="22"/>
          <w:lang w:eastAsia="en-US"/>
        </w:rPr>
        <w:t xml:space="preserve">Para as contratações decorrentes de despesas cujos valores não ultrapassem o limite de que trata o inciso II do art. 75 da Lei nº 14.133, de 2021, o prazo máximo para o recebimento definitivo poderá será de até 05 (Cinco) dias úteis, </w:t>
      </w:r>
      <w:r w:rsidR="008C4E44" w:rsidRPr="009F38A6">
        <w:rPr>
          <w:rFonts w:ascii="Garamond" w:eastAsiaTheme="minorHAnsi" w:hAnsi="Garamond" w:cs="CIDFont+F7"/>
          <w:szCs w:val="22"/>
          <w:lang w:eastAsia="en-US"/>
        </w:rPr>
        <w:lastRenderedPageBreak/>
        <w:t>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10</w:t>
      </w:r>
      <w:r w:rsidR="00B764A5" w:rsidRPr="009F38A6">
        <w:rPr>
          <w:rFonts w:ascii="Garamond" w:hAnsi="Garamond"/>
          <w:szCs w:val="22"/>
        </w:rPr>
        <w:t xml:space="preserve">Em relação às entregas dos objetos licitados, não serão aceitas como justificativas para o descumprimento das obrigações ajustadas </w:t>
      </w:r>
      <w:proofErr w:type="gramStart"/>
      <w:r w:rsidR="00B764A5" w:rsidRPr="009F38A6">
        <w:rPr>
          <w:rFonts w:ascii="Garamond" w:hAnsi="Garamond"/>
          <w:szCs w:val="22"/>
        </w:rPr>
        <w:t>as</w:t>
      </w:r>
      <w:proofErr w:type="gramEnd"/>
      <w:r w:rsidR="00B764A5" w:rsidRPr="009F38A6">
        <w:rPr>
          <w:rFonts w:ascii="Garamond" w:hAnsi="Garamond"/>
          <w:szCs w:val="22"/>
        </w:rPr>
        <w:t xml:space="preserve"> opções de Gestão próprias das contratadas, como férias coletivas, possuírem um único fornecedor, redução de pessoal, redução de material, opção de logística, escolha de rota de entrega e outros.</w:t>
      </w:r>
    </w:p>
    <w:p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2"/>
    <w:p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ascláusulas avençadas e as normas da Lei nº 14.133, de 2021, e cada parte responderápelas consequências de sua inexecução total ou parcial.</w:t>
      </w:r>
    </w:p>
    <w:p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2 Em caso de impedimento, ordem de paralisação ou suspensão do contrato, ocronograma de execução ou os prazos constantes poderão será </w:t>
      </w:r>
      <w:proofErr w:type="gramStart"/>
      <w:r w:rsidRPr="009F38A6">
        <w:rPr>
          <w:rFonts w:ascii="Garamond" w:eastAsiaTheme="minorHAnsi" w:hAnsi="Garamond" w:cs="CIDFont+F7"/>
          <w:szCs w:val="22"/>
          <w:lang w:eastAsia="en-US"/>
        </w:rPr>
        <w:t>prorrogado</w:t>
      </w:r>
      <w:proofErr w:type="gramEnd"/>
      <w:r w:rsidR="0084686F" w:rsidRPr="009F38A6">
        <w:rPr>
          <w:rFonts w:ascii="Garamond" w:eastAsiaTheme="minorHAnsi" w:hAnsi="Garamond" w:cs="CIDFont+F7"/>
          <w:szCs w:val="22"/>
          <w:lang w:eastAsia="en-US"/>
        </w:rPr>
        <w:t>, anotadastais circunstâncias mediante simples apostila.</w:t>
      </w:r>
    </w:p>
    <w:p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porescrito sempre que o ato exigir tal formalidade, admitindo-se o uso de mensagemeletrônica para esse fim.</w:t>
      </w:r>
    </w:p>
    <w:p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deprovidências que devam ser cumpridas de imediato.</w:t>
      </w:r>
    </w:p>
    <w:p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5 Após a assinatura do contrato ou instrumento equivalente, o órgão ou entidadepoderá convocar o representante da empresa contratada para reunião inicial paraapresentação do plano de fiscalização, que conterá informações acerca das obrigaçõescontratuais, dos mecanismos de fiscalização, das estratégias para execução do objeto, doplano complementar de execução da contratada, quando houver, do método de aferiçãodos resultados e das sanções aplicáveis, dentre outros.</w:t>
      </w:r>
    </w:p>
    <w:p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peloórgão ou entidade, desde que devidamente justificada, devendo a empresa designar outropara o exercício da atividade.</w:t>
      </w:r>
    </w:p>
    <w:p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8 – A execução do contrato deverá ser acompanhada e fiscalizada pelo(s) </w:t>
      </w:r>
      <w:proofErr w:type="gramStart"/>
      <w:r w:rsidR="0084686F" w:rsidRPr="009F38A6">
        <w:rPr>
          <w:rFonts w:ascii="Garamond" w:eastAsiaTheme="minorHAnsi" w:hAnsi="Garamond" w:cs="CIDFont+F7"/>
          <w:szCs w:val="22"/>
          <w:lang w:eastAsia="en-US"/>
        </w:rPr>
        <w:t>fiscal(</w:t>
      </w:r>
      <w:proofErr w:type="gramEnd"/>
      <w:r w:rsidR="0084686F" w:rsidRPr="009F38A6">
        <w:rPr>
          <w:rFonts w:ascii="Garamond" w:eastAsiaTheme="minorHAnsi" w:hAnsi="Garamond" w:cs="CIDFont+F7"/>
          <w:szCs w:val="22"/>
          <w:lang w:eastAsia="en-US"/>
        </w:rPr>
        <w:t xml:space="preserve">is) </w:t>
      </w:r>
      <w:proofErr w:type="spellStart"/>
      <w:r w:rsidR="0084686F" w:rsidRPr="009F38A6">
        <w:rPr>
          <w:rFonts w:ascii="Garamond" w:eastAsiaTheme="minorHAnsi" w:hAnsi="Garamond" w:cs="CIDFont+F7"/>
          <w:szCs w:val="22"/>
          <w:lang w:eastAsia="en-US"/>
        </w:rPr>
        <w:t>docontrato</w:t>
      </w:r>
      <w:proofErr w:type="spellEnd"/>
      <w:r w:rsidR="0084686F" w:rsidRPr="009F38A6">
        <w:rPr>
          <w:rFonts w:ascii="Garamond" w:eastAsiaTheme="minorHAnsi" w:hAnsi="Garamond" w:cs="CIDFont+F7"/>
          <w:szCs w:val="22"/>
          <w:lang w:eastAsia="en-US"/>
        </w:rPr>
        <w:t>, ou pelos respectivos substitutos (Lei nº 14.133, de 2021, art. 117, caput).</w:t>
      </w:r>
    </w:p>
    <w:p w:rsidR="00DB7166" w:rsidRPr="00A57A61"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5.2 </w:t>
      </w:r>
      <w:proofErr w:type="gramStart"/>
      <w:r w:rsidR="001E4041" w:rsidRPr="00A57A61">
        <w:rPr>
          <w:rFonts w:ascii="Garamond" w:eastAsiaTheme="minorHAnsi" w:hAnsi="Garamond" w:cs="CIDFont+F7"/>
          <w:szCs w:val="22"/>
          <w:lang w:eastAsia="en-US"/>
        </w:rPr>
        <w:t>Fica</w:t>
      </w:r>
      <w:proofErr w:type="gramEnd"/>
      <w:r w:rsidR="001E4041" w:rsidRPr="00A57A61">
        <w:rPr>
          <w:rFonts w:ascii="Garamond" w:eastAsiaTheme="minorHAnsi" w:hAnsi="Garamond" w:cs="CIDFont+F7"/>
          <w:szCs w:val="22"/>
          <w:lang w:eastAsia="en-US"/>
        </w:rPr>
        <w:t xml:space="preserve"> designado a servidor </w:t>
      </w:r>
      <w:r w:rsidR="00911A1B">
        <w:rPr>
          <w:rFonts w:ascii="Garamond" w:eastAsiaTheme="minorHAnsi" w:hAnsi="Garamond" w:cs="CIDFont+F7"/>
          <w:b/>
          <w:bCs/>
          <w:szCs w:val="22"/>
          <w:lang w:eastAsia="en-US"/>
        </w:rPr>
        <w:t xml:space="preserve">VALCEDIR SOUZA FONSECA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prestar</w:t>
      </w:r>
      <w:proofErr w:type="gramEnd"/>
      <w:r w:rsidRPr="009F38A6">
        <w:rPr>
          <w:rFonts w:ascii="Garamond" w:eastAsiaTheme="minorHAnsi" w:hAnsi="Garamond" w:cs="CIDFont+F7"/>
          <w:szCs w:val="22"/>
          <w:lang w:eastAsia="en-US"/>
        </w:rPr>
        <w:t xml:space="preserve"> apoio técnico e operacional ao gestor do contrato com informações pertinentes às suas competências;</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anotar</w:t>
      </w:r>
      <w:proofErr w:type="gramEnd"/>
      <w:r w:rsidRPr="009F38A6">
        <w:rPr>
          <w:rFonts w:ascii="Garamond" w:eastAsiaTheme="minorHAnsi" w:hAnsi="Garamond" w:cs="CIDFont+F7"/>
          <w:szCs w:val="22"/>
          <w:lang w:eastAsia="en-US"/>
        </w:rPr>
        <w:t xml:space="preserve"> no histórico de gerenciamento do contrato todas as ocorrências relacionadas à execução do contrato, com a descrição do que for necessário para a regularização das faltas ou dos defeitos observados;</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emitir</w:t>
      </w:r>
      <w:proofErr w:type="gramEnd"/>
      <w:r w:rsidRPr="009F38A6">
        <w:rPr>
          <w:rFonts w:ascii="Garamond" w:eastAsiaTheme="minorHAnsi" w:hAnsi="Garamond" w:cs="CIDFont+F7"/>
          <w:szCs w:val="22"/>
          <w:lang w:eastAsia="en-US"/>
        </w:rPr>
        <w:t xml:space="preserve"> notificações para a correção de rotinas ou de qualquer inexatidão ou irregularidade constatada, com a definição de prazo para a correção;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informar</w:t>
      </w:r>
      <w:proofErr w:type="gramEnd"/>
      <w:r w:rsidRPr="009F38A6">
        <w:rPr>
          <w:rFonts w:ascii="Garamond" w:eastAsiaTheme="minorHAnsi" w:hAnsi="Garamond" w:cs="CIDFont+F7"/>
          <w:szCs w:val="22"/>
          <w:lang w:eastAsia="en-US"/>
        </w:rPr>
        <w:t xml:space="preserve"> ao gestor do contrato, em tempo hábil, a situação que demandar decisão ou adoção de medidas que ultrapassem a sua competência, para que adote as medidas necessárias e saneadoras, se for o caso;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comunicar</w:t>
      </w:r>
      <w:proofErr w:type="gramEnd"/>
      <w:r w:rsidRPr="009F38A6">
        <w:rPr>
          <w:rFonts w:ascii="Garamond" w:eastAsiaTheme="minorHAnsi" w:hAnsi="Garamond" w:cs="CIDFont+F7"/>
          <w:szCs w:val="22"/>
          <w:lang w:eastAsia="en-US"/>
        </w:rPr>
        <w:t xml:space="preserve"> imediatamente ao gestor do contrato quaisquer ocorrências que possam inviabilizar a execução do contrato nas datas estabelecidas;</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fiscalizar</w:t>
      </w:r>
      <w:proofErr w:type="gramEnd"/>
      <w:r w:rsidRPr="009F38A6">
        <w:rPr>
          <w:rFonts w:ascii="Garamond" w:eastAsiaTheme="minorHAnsi" w:hAnsi="Garamond" w:cs="CIDFont+F7"/>
          <w:szCs w:val="22"/>
          <w:lang w:eastAsia="en-US"/>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comunicar</w:t>
      </w:r>
      <w:proofErr w:type="gramEnd"/>
      <w:r w:rsidRPr="009F38A6">
        <w:rPr>
          <w:rFonts w:ascii="Garamond" w:eastAsiaTheme="minorHAnsi" w:hAnsi="Garamond" w:cs="CIDFont+F7"/>
          <w:szCs w:val="22"/>
          <w:lang w:eastAsia="en-US"/>
        </w:rPr>
        <w:t xml:space="preserve"> ao gestor do contrato, em tempo hábil, o término do contrato sob sua responsabilidade, com vistas à renovação tempestiva ou à prorrogação contratual;</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participar</w:t>
      </w:r>
      <w:proofErr w:type="gramEnd"/>
      <w:r w:rsidRPr="009F38A6">
        <w:rPr>
          <w:rFonts w:ascii="Garamond" w:eastAsiaTheme="minorHAnsi" w:hAnsi="Garamond" w:cs="CIDFont+F7"/>
          <w:szCs w:val="22"/>
          <w:lang w:eastAsia="en-US"/>
        </w:rPr>
        <w:t xml:space="preserve"> da atualização do relatório de riscos durante a fase de gestão do contrato, em conjunto com o fiscal administrativo;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auxiliar</w:t>
      </w:r>
      <w:proofErr w:type="gramEnd"/>
      <w:r w:rsidRPr="009F38A6">
        <w:rPr>
          <w:rFonts w:ascii="Garamond" w:eastAsiaTheme="minorHAnsi" w:hAnsi="Garamond" w:cs="CIDFont+F7"/>
          <w:szCs w:val="22"/>
          <w:lang w:eastAsia="en-US"/>
        </w:rPr>
        <w:t xml:space="preserve"> o gestor do contrato com as informações necessárias, na elaboração do documento comprobatório da avaliação realizada na fiscalização do cumprimento de obrigações assumidas pelo contratado e</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realizar</w:t>
      </w:r>
      <w:proofErr w:type="gramEnd"/>
      <w:r w:rsidRPr="009F38A6">
        <w:rPr>
          <w:rFonts w:ascii="Garamond" w:eastAsiaTheme="minorHAnsi" w:hAnsi="Garamond" w:cs="CIDFont+F7"/>
          <w:szCs w:val="22"/>
          <w:lang w:eastAsia="en-US"/>
        </w:rPr>
        <w:t xml:space="preserve"> o recebimento provisório do objeto do contrato, mediante termo detalhado que comprove o cumprimento das exigências de caráter técnico.</w:t>
      </w:r>
    </w:p>
    <w:p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E4296D" w:rsidRPr="00A57A61"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5.3 </w:t>
      </w:r>
      <w:bookmarkStart w:id="3" w:name="_Hlk167380537"/>
      <w:r w:rsidR="001E4041" w:rsidRPr="00A57A61">
        <w:rPr>
          <w:rFonts w:ascii="Garamond" w:eastAsiaTheme="minorHAnsi" w:hAnsi="Garamond" w:cs="CIDFont+F7"/>
          <w:szCs w:val="22"/>
          <w:lang w:eastAsia="en-US"/>
        </w:rPr>
        <w:t xml:space="preserve">Fica designado a servidor </w:t>
      </w:r>
      <w:r w:rsidR="00525359">
        <w:rPr>
          <w:rFonts w:ascii="Garamond" w:eastAsiaTheme="minorHAnsi" w:hAnsi="Garamond" w:cs="CIDFont+F7"/>
          <w:b/>
          <w:bCs/>
          <w:szCs w:val="22"/>
          <w:lang w:eastAsia="en-US"/>
        </w:rPr>
        <w:t>JU</w:t>
      </w:r>
      <w:r w:rsidR="00525359" w:rsidRPr="00525359">
        <w:rPr>
          <w:rFonts w:ascii="Garamond" w:eastAsiaTheme="minorHAnsi" w:hAnsi="Garamond" w:cs="CIDFont+F7"/>
          <w:b/>
          <w:bCs/>
          <w:szCs w:val="22"/>
          <w:lang w:eastAsia="en-US"/>
        </w:rPr>
        <w:t xml:space="preserve">LIANO CESAR NOVELLO </w:t>
      </w:r>
      <w:proofErr w:type="spellStart"/>
      <w:proofErr w:type="gramStart"/>
      <w:r w:rsidR="00525359" w:rsidRPr="00525359">
        <w:rPr>
          <w:rFonts w:ascii="Garamond" w:eastAsiaTheme="minorHAnsi" w:hAnsi="Garamond" w:cs="CIDFont+F7"/>
          <w:b/>
          <w:bCs/>
          <w:szCs w:val="22"/>
          <w:lang w:eastAsia="en-US"/>
        </w:rPr>
        <w:t>BERNARDO</w:t>
      </w:r>
      <w:r w:rsidR="001E4041" w:rsidRPr="00A57A61">
        <w:rPr>
          <w:rFonts w:ascii="Garamond" w:hAnsi="Garamond"/>
          <w:szCs w:val="22"/>
        </w:rPr>
        <w:t>portador</w:t>
      </w:r>
      <w:proofErr w:type="spellEnd"/>
      <w:proofErr w:type="gramEnd"/>
      <w:r w:rsidR="001E4041" w:rsidRPr="00A57A61">
        <w:rPr>
          <w:rFonts w:ascii="Garamond" w:hAnsi="Garamond"/>
          <w:szCs w:val="22"/>
        </w:rPr>
        <w:t xml:space="preserve">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administrativo poderá exercer em conjunto as atribuições do fiscal técnico, </w:t>
      </w:r>
      <w:r w:rsidRPr="00A57A61">
        <w:rPr>
          <w:rFonts w:ascii="Garamond" w:eastAsiaTheme="minorHAnsi" w:hAnsi="Garamond" w:cs="CIDFont+F7"/>
          <w:szCs w:val="22"/>
          <w:lang w:eastAsia="en-US"/>
        </w:rPr>
        <w:lastRenderedPageBreak/>
        <w:t xml:space="preserve">quando não existir nomeação do técnico. Caberá ao fiscal </w:t>
      </w:r>
      <w:proofErr w:type="spellStart"/>
      <w:r w:rsidRPr="00A57A61">
        <w:rPr>
          <w:rFonts w:ascii="Garamond" w:eastAsiaTheme="minorHAnsi" w:hAnsi="Garamond" w:cs="CIDFont+F7"/>
          <w:szCs w:val="22"/>
          <w:lang w:eastAsia="en-US"/>
        </w:rPr>
        <w:t>adminsitrativo</w:t>
      </w:r>
      <w:proofErr w:type="spellEnd"/>
      <w:r w:rsidRPr="00A57A61">
        <w:rPr>
          <w:rFonts w:ascii="Garamond" w:eastAsiaTheme="minorHAnsi" w:hAnsi="Garamond" w:cs="CIDFont+F7"/>
          <w:szCs w:val="22"/>
          <w:lang w:eastAsia="en-US"/>
        </w:rPr>
        <w:t xml:space="preserve"> do contrato e, nos seus afastamentos e seus impedimentos legais, ao seu substituto, em especial:</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prestar</w:t>
      </w:r>
      <w:proofErr w:type="gramEnd"/>
      <w:r w:rsidRPr="009F38A6">
        <w:rPr>
          <w:rFonts w:ascii="Garamond" w:eastAsiaTheme="minorHAnsi" w:hAnsi="Garamond" w:cs="CIDFont+F7"/>
          <w:szCs w:val="22"/>
          <w:lang w:eastAsia="en-US"/>
        </w:rPr>
        <w:t xml:space="preserve">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verificar</w:t>
      </w:r>
      <w:proofErr w:type="gramEnd"/>
      <w:r w:rsidRPr="009F38A6">
        <w:rPr>
          <w:rFonts w:ascii="Garamond" w:eastAsiaTheme="minorHAnsi" w:hAnsi="Garamond" w:cs="CIDFont+F7"/>
          <w:szCs w:val="22"/>
          <w:lang w:eastAsia="en-US"/>
        </w:rPr>
        <w:t xml:space="preserve"> a manutenção das condições de habilitação da contratada, com a solicitação dos documentos comprobatórios pertinentes, caso necessário;</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examinar</w:t>
      </w:r>
      <w:proofErr w:type="gramEnd"/>
      <w:r w:rsidRPr="009F38A6">
        <w:rPr>
          <w:rFonts w:ascii="Garamond" w:eastAsiaTheme="minorHAnsi" w:hAnsi="Garamond" w:cs="CIDFont+F7"/>
          <w:szCs w:val="22"/>
          <w:lang w:eastAsia="en-US"/>
        </w:rPr>
        <w:t xml:space="preserve"> a regularidade no recolhimento das contribuições fiscais, trabalhistas e previdenciárias bem como controlador de encargos e, na hipótese de descumprimento, comunicar o gestor do contrato;</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atuar</w:t>
      </w:r>
      <w:proofErr w:type="gramEnd"/>
      <w:r w:rsidRPr="009F38A6">
        <w:rPr>
          <w:rFonts w:ascii="Garamond" w:eastAsiaTheme="minorHAnsi" w:hAnsi="Garamond" w:cs="CIDFont+F7"/>
          <w:szCs w:val="22"/>
          <w:lang w:eastAsia="en-US"/>
        </w:rPr>
        <w:t xml:space="preserve"> tempestivamente na solução de eventuais problemas relacionados ao descumprimento das obrigações contratuais e reportar ao gestor do contrato para que tome as providências cabíveis, quando ultrapassar a sua competência;</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participar</w:t>
      </w:r>
      <w:proofErr w:type="gramEnd"/>
      <w:r w:rsidRPr="009F38A6">
        <w:rPr>
          <w:rFonts w:ascii="Garamond" w:eastAsiaTheme="minorHAnsi" w:hAnsi="Garamond" w:cs="CIDFont+F7"/>
          <w:szCs w:val="22"/>
          <w:lang w:eastAsia="en-US"/>
        </w:rPr>
        <w:t xml:space="preserve"> da atualização do relatório de riscos durante a fase de gestão do contrato, em conjunto com o fiscal técnico, conforme o disposto no inciso VII do caput do art. 12;</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auxiliar</w:t>
      </w:r>
      <w:proofErr w:type="gramEnd"/>
      <w:r w:rsidRPr="009F38A6">
        <w:rPr>
          <w:rFonts w:ascii="Garamond" w:eastAsiaTheme="minorHAnsi" w:hAnsi="Garamond" w:cs="CIDFont+F7"/>
          <w:szCs w:val="22"/>
          <w:lang w:eastAsia="en-US"/>
        </w:rPr>
        <w:t xml:space="preserve"> o gestor do contrato com as informações necessárias, na elaboração do documento comprobatório da avaliação realizada na fiscalização do cumprimento de obrigações assumidas pelo contratado;</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realizar</w:t>
      </w:r>
      <w:proofErr w:type="gramEnd"/>
      <w:r w:rsidRPr="009F38A6">
        <w:rPr>
          <w:rFonts w:ascii="Garamond" w:eastAsiaTheme="minorHAnsi" w:hAnsi="Garamond" w:cs="CIDFont+F7"/>
          <w:szCs w:val="22"/>
          <w:lang w:eastAsia="en-US"/>
        </w:rPr>
        <w:t xml:space="preserve"> o recebimento provisório do objeto do contrato, mediante termo detalhado que comprove o cumprimento das exigências de caráter administrativo.</w:t>
      </w:r>
    </w:p>
    <w:p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3"/>
    <w:p w:rsidR="00D80763" w:rsidRPr="00A57A61" w:rsidRDefault="00D80763"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5.4.1 </w:t>
      </w:r>
      <w:r w:rsidR="001E4041" w:rsidRPr="00A57A61">
        <w:rPr>
          <w:rFonts w:ascii="Garamond" w:eastAsiaTheme="minorHAnsi" w:hAnsi="Garamond" w:cs="CIDFont+F7"/>
          <w:szCs w:val="22"/>
          <w:lang w:eastAsia="en-US"/>
        </w:rPr>
        <w:t xml:space="preserve">Fica designado a servidor </w:t>
      </w:r>
      <w:r w:rsidR="00911A1B" w:rsidRPr="00911A1B">
        <w:rPr>
          <w:rFonts w:ascii="Garamond" w:eastAsiaTheme="minorHAnsi" w:hAnsi="Garamond" w:cs="CIDFont+F7"/>
          <w:b/>
          <w:bCs/>
          <w:szCs w:val="22"/>
          <w:lang w:eastAsia="en-US"/>
        </w:rPr>
        <w:t xml:space="preserve">WILSON ROBERTO </w:t>
      </w:r>
      <w:proofErr w:type="gramStart"/>
      <w:r w:rsidR="00911A1B" w:rsidRPr="00911A1B">
        <w:rPr>
          <w:rFonts w:ascii="Garamond" w:eastAsiaTheme="minorHAnsi" w:hAnsi="Garamond" w:cs="CIDFont+F7"/>
          <w:b/>
          <w:bCs/>
          <w:szCs w:val="22"/>
          <w:lang w:eastAsia="en-US"/>
        </w:rPr>
        <w:t>SANTANA</w:t>
      </w:r>
      <w:r w:rsidR="001E4041" w:rsidRPr="00A57A61">
        <w:rPr>
          <w:rFonts w:ascii="Garamond" w:hAnsi="Garamond"/>
          <w:szCs w:val="22"/>
        </w:rPr>
        <w:t>portador</w:t>
      </w:r>
      <w:proofErr w:type="gramEnd"/>
      <w:r w:rsidR="001E4041" w:rsidRPr="00A57A61">
        <w:rPr>
          <w:rFonts w:ascii="Garamond" w:hAnsi="Garamond"/>
          <w:szCs w:val="22"/>
        </w:rPr>
        <w:t xml:space="preserve"> da CI/RG nº. *********** e inscrito no </w:t>
      </w:r>
      <w:r w:rsidR="001E4041" w:rsidRPr="00A57A61">
        <w:rPr>
          <w:rFonts w:ascii="Garamond" w:eastAsiaTheme="minorHAnsi" w:hAnsi="Garamond" w:cs="CIDFont+F7"/>
          <w:szCs w:val="22"/>
          <w:lang w:eastAsia="en-US"/>
        </w:rPr>
        <w:t>CPF/MF nº.****** e c</w:t>
      </w:r>
      <w:r w:rsidRPr="00A57A61">
        <w:rPr>
          <w:rFonts w:ascii="Garamond" w:eastAsiaTheme="minorHAnsi" w:hAnsi="Garamond" w:cs="CIDFont+F7"/>
          <w:szCs w:val="22"/>
          <w:lang w:eastAsia="en-US"/>
        </w:rPr>
        <w:t>aberá ao gestor do contrato e, nos seus afastamentos e seus impedimentos legais, ao seu substituto, em especial:</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o</w:t>
      </w:r>
      <w:proofErr w:type="gramEnd"/>
      <w:r w:rsidRPr="009F38A6">
        <w:rPr>
          <w:rFonts w:ascii="Garamond" w:eastAsiaTheme="minorHAnsi" w:hAnsi="Garamond" w:cs="CIDFont+F7"/>
          <w:szCs w:val="22"/>
          <w:lang w:eastAsia="en-US"/>
        </w:rPr>
        <w:t xml:space="preserve">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realizar</w:t>
      </w:r>
      <w:proofErr w:type="gramEnd"/>
      <w:r w:rsidRPr="009F38A6">
        <w:rPr>
          <w:rFonts w:ascii="Garamond" w:eastAsiaTheme="minorHAnsi" w:hAnsi="Garamond" w:cs="CIDFont+F7"/>
          <w:szCs w:val="22"/>
          <w:lang w:eastAsia="en-US"/>
        </w:rPr>
        <w:t xml:space="preserve"> o recebimento definitivo do objeto do contrato, mediante termo detalhado que comprove o atendimento das exigências contratuais.</w:t>
      </w:r>
    </w:p>
    <w:p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 Após o recebimento do objeto contratado, o contratante terá o prazo de até cinco dias úteis para atestar o recebimento definitivo dele;</w:t>
      </w:r>
    </w:p>
    <w:p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6.1.1 O prazo acima de até </w:t>
      </w:r>
      <w:r w:rsidRPr="00330AAC">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poderá ser reduzido ou dispensado nos casos em que a própria natureza do objeto permitir o recebimento definitivo no ato da entrega;</w:t>
      </w:r>
    </w:p>
    <w:p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15 (quinze) dias úteis</w:t>
      </w:r>
      <w:r w:rsidRPr="009F38A6">
        <w:rPr>
          <w:rFonts w:ascii="Garamond" w:eastAsiaTheme="minorHAnsi" w:hAnsi="Garamond" w:cs="CIDFont+F7"/>
          <w:szCs w:val="22"/>
          <w:lang w:eastAsia="en-US"/>
        </w:rPr>
        <w:t xml:space="preserve"> para fins de liquidação, na forma desta seção.</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o</w:t>
      </w:r>
      <w:proofErr w:type="gramEnd"/>
      <w:r w:rsidRPr="009F38A6">
        <w:rPr>
          <w:rFonts w:ascii="Garamond" w:eastAsiaTheme="minorHAnsi" w:hAnsi="Garamond" w:cs="CIDFont+F7"/>
          <w:szCs w:val="22"/>
          <w:lang w:eastAsia="en-US"/>
        </w:rPr>
        <w:t xml:space="preserve"> prazo de validade; b- a data da emissão;</w:t>
      </w:r>
    </w:p>
    <w:p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os</w:t>
      </w:r>
      <w:proofErr w:type="gramEnd"/>
      <w:r w:rsidRPr="009F38A6">
        <w:rPr>
          <w:rFonts w:ascii="Garamond" w:eastAsiaTheme="minorHAnsi" w:hAnsi="Garamond" w:cs="CIDFont+F7"/>
          <w:szCs w:val="22"/>
          <w:lang w:eastAsia="en-US"/>
        </w:rPr>
        <w:t xml:space="preserve"> dados do contrato e do órgão contratante; d - o período respectivo de execução do contrato; e - o valor a pagar; e</w:t>
      </w:r>
    </w:p>
    <w:p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eventual</w:t>
      </w:r>
      <w:proofErr w:type="gramEnd"/>
      <w:r w:rsidRPr="009F38A6">
        <w:rPr>
          <w:rFonts w:ascii="Garamond" w:eastAsiaTheme="minorHAnsi" w:hAnsi="Garamond" w:cs="CIDFont+F7"/>
          <w:szCs w:val="22"/>
          <w:lang w:eastAsia="en-US"/>
        </w:rPr>
        <w:t xml:space="preserve"> destaque do valor de retenções tributárias cabíveis.</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1.8</w:t>
      </w:r>
      <w:r w:rsidRPr="009F38A6">
        <w:rPr>
          <w:rFonts w:ascii="Garamond" w:eastAsiaTheme="minorHAnsi" w:hAnsi="Garamond" w:cs="CIDFont+F7"/>
          <w:szCs w:val="22"/>
          <w:lang w:eastAsia="en-US"/>
        </w:rPr>
        <w:t xml:space="preserve">Constatando-se, a situação de irregularidade do contratado, será providenciada sua notificação, por escrito, para que, no prazo de </w:t>
      </w:r>
      <w:proofErr w:type="gramStart"/>
      <w:r w:rsidRPr="009F38A6">
        <w:rPr>
          <w:rFonts w:ascii="Garamond" w:eastAsiaTheme="minorHAnsi" w:hAnsi="Garamond" w:cs="CIDFont+F7"/>
          <w:szCs w:val="22"/>
          <w:lang w:eastAsia="en-US"/>
        </w:rPr>
        <w:t>5</w:t>
      </w:r>
      <w:proofErr w:type="gramEnd"/>
      <w:r w:rsidRPr="009F38A6">
        <w:rPr>
          <w:rFonts w:ascii="Garamond" w:eastAsiaTheme="minorHAnsi" w:hAnsi="Garamond" w:cs="CIDFont+F7"/>
          <w:szCs w:val="22"/>
          <w:lang w:eastAsia="en-US"/>
        </w:rPr>
        <w:t xml:space="preserve"> (cinco) dias úteis, regularize sua situação ou, no mesmo prazo, apresente sua defesa. O prazo poderá ser prorrogado uma vez, por igual período, a critério do contratante.</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w:t>
      </w:r>
      <w:r w:rsidR="00936C92" w:rsidRPr="009F38A6">
        <w:rPr>
          <w:rFonts w:ascii="Garamond" w:hAnsi="Garamond" w:cs="Arial"/>
          <w:b/>
          <w:szCs w:val="22"/>
        </w:rPr>
        <w:t>. DO PAGAMENTO E DO REAJUSTE</w:t>
      </w:r>
    </w:p>
    <w:p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330AAC">
        <w:rPr>
          <w:rFonts w:ascii="Garamond" w:hAnsi="Garamond" w:cstheme="minorHAnsi"/>
          <w:b/>
          <w:noProof/>
          <w:szCs w:val="22"/>
        </w:rPr>
        <w:t>1</w:t>
      </w:r>
      <w:r w:rsidR="00936C92" w:rsidRPr="009F38A6">
        <w:rPr>
          <w:rFonts w:ascii="Garamond" w:hAnsi="Garamond" w:cstheme="minorHAnsi"/>
          <w:b/>
          <w:noProof/>
          <w:szCs w:val="22"/>
        </w:rPr>
        <w:t>0 (</w:t>
      </w:r>
      <w:r w:rsidR="00330AAC">
        <w:rPr>
          <w:rFonts w:ascii="Garamond" w:hAnsi="Garamond" w:cstheme="minorHAnsi"/>
          <w:b/>
          <w:noProof/>
          <w:szCs w:val="22"/>
        </w:rPr>
        <w:t>dez</w:t>
      </w:r>
      <w:r w:rsidR="00936C92" w:rsidRPr="009F38A6">
        <w:rPr>
          <w:rFonts w:ascii="Garamond" w:hAnsi="Garamond" w:cstheme="minorHAnsi"/>
          <w:b/>
          <w:noProof/>
          <w:szCs w:val="22"/>
        </w:rPr>
        <w:t>) dias</w:t>
      </w:r>
      <w:r w:rsidR="00936C92" w:rsidRPr="009F38A6">
        <w:rPr>
          <w:rFonts w:ascii="Garamond" w:hAnsi="Garamond" w:cstheme="minorHAnsi"/>
          <w:noProof/>
          <w:szCs w:val="22"/>
        </w:rPr>
        <w:t xml:space="preserve"> contados </w:t>
      </w:r>
      <w:r w:rsidR="00330AAC">
        <w:rPr>
          <w:rFonts w:ascii="Garamond" w:hAnsi="Garamond" w:cstheme="minorHAnsi"/>
          <w:noProof/>
          <w:szCs w:val="22"/>
        </w:rPr>
        <w:t xml:space="preserve">da liquidação da nota fiscal e </w:t>
      </w:r>
      <w:r w:rsidR="00936C92" w:rsidRPr="009F38A6">
        <w:rPr>
          <w:rFonts w:ascii="Garamond" w:hAnsi="Garamond" w:cstheme="minorHAnsi"/>
          <w:noProof/>
          <w:szCs w:val="22"/>
        </w:rPr>
        <w:t>da data de entrega do faturamento, após a aceitação e atesto das Notas Fiscais/Faturas;</w:t>
      </w:r>
    </w:p>
    <w:p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lastRenderedPageBreak/>
        <w:t>7.1.4 O pagamento será realizado proporcionalmente conforme empenho, nos termos e procedimentos desta contratação;</w:t>
      </w:r>
    </w:p>
    <w:p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7.1.6</w:t>
      </w:r>
      <w:r w:rsidRPr="009F38A6">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proofErr w:type="gramStart"/>
      <w:r w:rsidRPr="009F38A6">
        <w:rPr>
          <w:rFonts w:ascii="Garamond" w:eastAsiaTheme="minorHAnsi" w:hAnsi="Garamond" w:cs="CIDFont+F7"/>
          <w:szCs w:val="22"/>
          <w:lang w:eastAsia="en-US"/>
        </w:rPr>
        <w:t>.</w:t>
      </w:r>
      <w:r w:rsidR="00FF3987" w:rsidRPr="009F38A6">
        <w:rPr>
          <w:rFonts w:ascii="Garamond" w:eastAsiaTheme="minorHAnsi" w:hAnsi="Garamond" w:cs="CIDFont+F7"/>
          <w:szCs w:val="22"/>
          <w:lang w:eastAsia="en-US"/>
        </w:rPr>
        <w:t>.</w:t>
      </w:r>
      <w:proofErr w:type="gramEnd"/>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I = (TX / 100) / 365 EM = I x N x VP,</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N = N. de dias entre a data prevista para pagamento e a do efetivo pagamento; VP = Valor da parcela em atraso</w:t>
      </w:r>
    </w:p>
    <w:p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lastRenderedPageBreak/>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Fornecer o objeto nas condições estipuladas neste, mediante a nota de empenho do Contratante, efetivando controle do fornecimento do objeto conforme o caso, através de relatório.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w:t>
      </w:r>
      <w:proofErr w:type="gramStart"/>
      <w:r w:rsidR="003617AF" w:rsidRPr="009F38A6">
        <w:rPr>
          <w:rFonts w:ascii="Garamond" w:hAnsi="Garamond"/>
          <w:szCs w:val="22"/>
        </w:rPr>
        <w:t>a</w:t>
      </w:r>
      <w:proofErr w:type="gramEnd"/>
      <w:r w:rsidR="003617AF" w:rsidRPr="009F38A6">
        <w:rPr>
          <w:rFonts w:ascii="Garamond" w:hAnsi="Garamond"/>
          <w:szCs w:val="22"/>
        </w:rPr>
        <w:t xml:space="preserve"> cláusula acima, no prazo fixado pelo fiscal do contrato, com a indicação dos empregados que preencheram as referidas vagas art. 116, parágrafo único.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w:t>
      </w:r>
      <w:proofErr w:type="gramStart"/>
      <w:r w:rsidR="003617AF" w:rsidRPr="009F38A6">
        <w:rPr>
          <w:rFonts w:ascii="Garamond" w:hAnsi="Garamond"/>
          <w:szCs w:val="22"/>
        </w:rPr>
        <w:t>ambiental eventualmente inseridos</w:t>
      </w:r>
      <w:proofErr w:type="gramEnd"/>
      <w:r w:rsidR="003617AF" w:rsidRPr="009F38A6">
        <w:rPr>
          <w:rFonts w:ascii="Garamond" w:hAnsi="Garamond"/>
          <w:szCs w:val="22"/>
        </w:rPr>
        <w:t xml:space="preserve"> na descrição do objeto ou que já fazem parte da fabricação do mesmo, devem ser observados as Contratações Sustentáveis, conforme a nova Lei de Licitação nº 14.133/21 e Guia Nacional de Sustentabilidade;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w:t>
      </w:r>
      <w:proofErr w:type="gramStart"/>
      <w:r w:rsidR="003617AF" w:rsidRPr="009F38A6">
        <w:rPr>
          <w:rFonts w:ascii="Garamond" w:hAnsi="Garamond"/>
          <w:szCs w:val="22"/>
        </w:rPr>
        <w:t>ser</w:t>
      </w:r>
      <w:proofErr w:type="gramEnd"/>
      <w:r w:rsidR="003617AF" w:rsidRPr="009F38A6">
        <w:rPr>
          <w:rFonts w:ascii="Garamond" w:hAnsi="Garamond"/>
          <w:szCs w:val="22"/>
        </w:rPr>
        <w:t xml:space="preserve">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9</w:t>
      </w:r>
      <w:r w:rsidR="00936C92" w:rsidRPr="009F38A6">
        <w:rPr>
          <w:rFonts w:ascii="Garamond" w:hAnsi="Garamond" w:cs="Arial"/>
          <w:b/>
          <w:szCs w:val="22"/>
        </w:rPr>
        <w:t>. DAS OBRIGAÇÕES DO MUNICÍPIO</w:t>
      </w:r>
    </w:p>
    <w:p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9.1.1 Além das responsabilidades do contratante contidas na Lei n° 14.133/2021 </w:t>
      </w:r>
      <w:proofErr w:type="gramStart"/>
      <w:r w:rsidRPr="009F38A6">
        <w:rPr>
          <w:rFonts w:ascii="Garamond" w:eastAsiaTheme="minorHAnsi" w:hAnsi="Garamond" w:cs="Arial-BoldMT"/>
          <w:bCs/>
          <w:szCs w:val="22"/>
          <w:lang w:eastAsia="en-US"/>
        </w:rPr>
        <w:t>deve,</w:t>
      </w:r>
      <w:proofErr w:type="gramEnd"/>
      <w:r w:rsidRPr="009F38A6">
        <w:rPr>
          <w:rFonts w:ascii="Garamond" w:eastAsiaTheme="minorHAnsi" w:hAnsi="Garamond" w:cs="Arial-BoldMT"/>
          <w:bCs/>
          <w:szCs w:val="22"/>
          <w:lang w:eastAsia="en-US"/>
        </w:rPr>
        <w:t xml:space="preserve"> efetuar o pagamento do objeto/quantitativo efetivamente contratado, de acordo com cada empenho;</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desta</w:t>
      </w:r>
      <w:proofErr w:type="gramEnd"/>
      <w:r w:rsidRPr="009F38A6">
        <w:rPr>
          <w:rFonts w:ascii="Garamond" w:eastAsiaTheme="minorHAnsi" w:hAnsi="Garamond" w:cs="Arial-BoldMT"/>
          <w:bCs/>
          <w:szCs w:val="22"/>
          <w:lang w:eastAsia="en-US"/>
        </w:rPr>
        <w:t xml:space="preserve"> contratação;</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9.1.4 Solicitar o objeto conforme a programação, por intermédio do CONTRATANTE, bem assim solicitar reparação ou devolver o objeto que estiver fora da especificação contratada, com defeito ou desajuste;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w:t>
      </w:r>
      <w:proofErr w:type="spellStart"/>
      <w:r w:rsidRPr="009F38A6">
        <w:rPr>
          <w:rFonts w:ascii="Garamond" w:hAnsi="Garamond"/>
          <w:szCs w:val="22"/>
        </w:rPr>
        <w:t>reestabelecimento</w:t>
      </w:r>
      <w:proofErr w:type="spellEnd"/>
      <w:r w:rsidRPr="009F38A6">
        <w:rPr>
          <w:rFonts w:ascii="Garamond" w:hAnsi="Garamond"/>
          <w:szCs w:val="22"/>
        </w:rPr>
        <w:t xml:space="preserve">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10.1 </w:t>
      </w:r>
      <w:r w:rsidR="00FF3987" w:rsidRPr="009F38A6">
        <w:rPr>
          <w:rFonts w:ascii="Garamond" w:eastAsiaTheme="minorHAnsi" w:hAnsi="Garamond" w:cs="CIDFont+F7"/>
          <w:szCs w:val="22"/>
          <w:lang w:eastAsia="en-US"/>
        </w:rPr>
        <w:t xml:space="preserve">A CONTRATADA </w:t>
      </w:r>
      <w:proofErr w:type="gramStart"/>
      <w:r w:rsidR="00FF3987" w:rsidRPr="009F38A6">
        <w:rPr>
          <w:rFonts w:ascii="Garamond" w:eastAsiaTheme="minorHAnsi" w:hAnsi="Garamond" w:cs="CIDFont+F7"/>
          <w:szCs w:val="22"/>
          <w:lang w:eastAsia="en-US"/>
        </w:rPr>
        <w:t>DECLARA</w:t>
      </w:r>
      <w:proofErr w:type="gramEnd"/>
      <w:r w:rsidR="00FF3987" w:rsidRPr="009F38A6">
        <w:rPr>
          <w:rFonts w:ascii="Garamond" w:eastAsiaTheme="minorHAnsi" w:hAnsi="Garamond" w:cs="CIDFont+F7"/>
          <w:szCs w:val="22"/>
          <w:lang w:eastAsia="en-US"/>
        </w:rPr>
        <w:t xml:space="preserve"> QUE ESTÁ CIENTE E CONCORDA NOS TERMOS ABAIXO: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 xml:space="preserve">e) Prática obstrutiva: destruir, falsificar, alterar ou ocultar provas em inspeções ou fazer declarações falsa aos representantes do organismo financeiro multilateral, com objetivo de impedir materialmente a apuração de alegações de prática prevista, deste edital atos </w:t>
      </w:r>
      <w:proofErr w:type="gramStart"/>
      <w:r w:rsidRPr="009F38A6">
        <w:rPr>
          <w:rFonts w:ascii="Garamond" w:eastAsiaTheme="minorHAnsi" w:hAnsi="Garamond" w:cs="CIDFont+F7"/>
          <w:szCs w:val="22"/>
          <w:lang w:eastAsia="en-US"/>
        </w:rPr>
        <w:t>cujo intenção</w:t>
      </w:r>
      <w:proofErr w:type="gramEnd"/>
      <w:r w:rsidRPr="009F38A6">
        <w:rPr>
          <w:rFonts w:ascii="Garamond" w:eastAsiaTheme="minorHAnsi" w:hAnsi="Garamond" w:cs="CIDFont+F7"/>
          <w:szCs w:val="22"/>
          <w:lang w:eastAsia="en-US"/>
        </w:rPr>
        <w:t xml:space="preserve"> seja impedir materialmente o exercício do direito de o organismo financeiro multilateral promover inspeção;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proofErr w:type="gramStart"/>
      <w:r w:rsidRPr="009F38A6">
        <w:rPr>
          <w:rFonts w:ascii="Garamond" w:hAnsi="Garamond" w:cstheme="minorHAnsi"/>
          <w:b/>
          <w:szCs w:val="22"/>
        </w:rPr>
        <w:t xml:space="preserve">ANEXO II </w:t>
      </w:r>
      <w:r w:rsidRPr="009F38A6">
        <w:rPr>
          <w:rFonts w:ascii="Garamond" w:hAnsi="Garamond" w:cs="Arial"/>
          <w:b/>
          <w:szCs w:val="22"/>
        </w:rPr>
        <w:t>DECLARAÇÃO</w:t>
      </w:r>
      <w:proofErr w:type="gramEnd"/>
      <w:r w:rsidRPr="009F38A6">
        <w:rPr>
          <w:rFonts w:ascii="Garamond" w:hAnsi="Garamond" w:cs="Arial"/>
          <w:b/>
          <w:szCs w:val="22"/>
        </w:rPr>
        <w:t xml:space="preserve"> ÚNICA A SER FIRMADA E INSERIDA NO SISTEMA ELETRÔNICO</w:t>
      </w:r>
    </w:p>
    <w:p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rsidR="006048E8" w:rsidRPr="009F38A6" w:rsidRDefault="006949FB" w:rsidP="00AA49E6">
      <w:pPr>
        <w:pStyle w:val="Recuodecorpodetexto"/>
        <w:spacing w:before="120" w:after="120" w:line="360" w:lineRule="auto"/>
        <w:jc w:val="left"/>
        <w:rPr>
          <w:rFonts w:ascii="Garamond" w:hAnsi="Garamond" w:cstheme="minorHAnsi"/>
          <w:sz w:val="22"/>
          <w:szCs w:val="22"/>
          <w:u w:val="none"/>
        </w:rPr>
      </w:pPr>
      <w:r>
        <w:rPr>
          <w:rFonts w:ascii="Garamond" w:hAnsi="Garamond" w:cstheme="minorHAnsi"/>
          <w:sz w:val="22"/>
          <w:szCs w:val="22"/>
          <w:u w:val="none"/>
        </w:rPr>
        <w:t>Pregão Eletrônico nº ***/2025</w:t>
      </w:r>
    </w:p>
    <w:p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 xml:space="preserve">A empresa ________________________________ com sede na Rua ____________________________, cidade de _______________, CPNJ n.º ____________________, neste ato por seu responsável </w:t>
      </w:r>
      <w:proofErr w:type="gramStart"/>
      <w:r w:rsidRPr="009F38A6">
        <w:rPr>
          <w:rFonts w:ascii="Garamond" w:hAnsi="Garamond" w:cstheme="minorHAnsi"/>
          <w:sz w:val="22"/>
          <w:szCs w:val="22"/>
          <w:u w:val="none"/>
        </w:rPr>
        <w:t>Sr.</w:t>
      </w:r>
      <w:proofErr w:type="gramEnd"/>
      <w:r w:rsidRPr="009F38A6">
        <w:rPr>
          <w:rFonts w:ascii="Garamond" w:hAnsi="Garamond" w:cstheme="minorHAnsi"/>
          <w:sz w:val="22"/>
          <w:szCs w:val="22"/>
          <w:u w:val="none"/>
        </w:rPr>
        <w:t>(a) ________________________________, DECLARA que:</w:t>
      </w:r>
    </w:p>
    <w:p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o disposto no inciso XXXIII do artigo 7° da Constituição Federal, relativamente ao trabalho do menor;</w:t>
      </w:r>
    </w:p>
    <w:p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lastRenderedPageBreak/>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proofErr w:type="gramStart"/>
      <w:r w:rsidRPr="009F38A6">
        <w:rPr>
          <w:rFonts w:ascii="Garamond" w:hAnsi="Garamond" w:cstheme="minorHAnsi"/>
          <w:sz w:val="22"/>
          <w:szCs w:val="22"/>
          <w:u w:val="none"/>
        </w:rPr>
        <w:t>f.</w:t>
      </w:r>
      <w:proofErr w:type="gramEnd"/>
      <w:r w:rsidRPr="009F38A6">
        <w:rPr>
          <w:rFonts w:ascii="Garamond" w:hAnsi="Garamond" w:cstheme="minorHAnsi"/>
          <w:sz w:val="22"/>
          <w:szCs w:val="22"/>
          <w:u w:val="none"/>
        </w:rPr>
        <w:t xml:space="preserve">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proofErr w:type="gramStart"/>
      <w:r w:rsidRPr="009F38A6">
        <w:rPr>
          <w:rFonts w:ascii="Garamond" w:hAnsi="Garamond" w:cstheme="minorHAnsi"/>
          <w:sz w:val="22"/>
          <w:szCs w:val="22"/>
          <w:u w:val="none"/>
        </w:rPr>
        <w:t>f.</w:t>
      </w:r>
      <w:proofErr w:type="gramEnd"/>
      <w:r w:rsidRPr="009F38A6">
        <w:rPr>
          <w:rFonts w:ascii="Garamond" w:hAnsi="Garamond" w:cstheme="minorHAnsi"/>
          <w:sz w:val="22"/>
          <w:szCs w:val="22"/>
          <w:u w:val="none"/>
        </w:rPr>
        <w:t xml:space="preserve">2 </w:t>
      </w:r>
      <w:r w:rsidR="006048E8" w:rsidRPr="009F38A6">
        <w:rPr>
          <w:rFonts w:ascii="Garamond" w:hAnsi="Garamond" w:cstheme="minorHAnsi"/>
          <w:sz w:val="22"/>
          <w:szCs w:val="22"/>
          <w:u w:val="none"/>
        </w:rPr>
        <w:t>“prática fraudulenta” a falsificação ou omissão dos fatos, com o objetivo de influenciar o processo de licitação ou de execução de contrato;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proofErr w:type="gramStart"/>
      <w:r w:rsidRPr="009F38A6">
        <w:rPr>
          <w:rFonts w:ascii="Garamond" w:hAnsi="Garamond" w:cstheme="minorHAnsi"/>
          <w:sz w:val="22"/>
          <w:szCs w:val="22"/>
          <w:u w:val="none"/>
        </w:rPr>
        <w:t>f.</w:t>
      </w:r>
      <w:proofErr w:type="gramEnd"/>
      <w:r w:rsidRPr="009F38A6">
        <w:rPr>
          <w:rFonts w:ascii="Garamond" w:hAnsi="Garamond" w:cstheme="minorHAnsi"/>
          <w:sz w:val="22"/>
          <w:szCs w:val="22"/>
          <w:u w:val="none"/>
        </w:rPr>
        <w:t>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proofErr w:type="gramStart"/>
      <w:r w:rsidRPr="009F38A6">
        <w:rPr>
          <w:rFonts w:ascii="Garamond" w:hAnsi="Garamond" w:cstheme="minorHAnsi"/>
          <w:sz w:val="22"/>
          <w:szCs w:val="22"/>
          <w:u w:val="none"/>
        </w:rPr>
        <w:t>f.</w:t>
      </w:r>
      <w:proofErr w:type="gramEnd"/>
      <w:r w:rsidRPr="009F38A6">
        <w:rPr>
          <w:rFonts w:ascii="Garamond" w:hAnsi="Garamond" w:cstheme="minorHAnsi"/>
          <w:sz w:val="22"/>
          <w:szCs w:val="22"/>
          <w:u w:val="none"/>
        </w:rPr>
        <w:t xml:space="preserve">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r w:rsidR="006048E8" w:rsidRPr="009F38A6">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proofErr w:type="gramStart"/>
      <w:r w:rsidRPr="009F38A6">
        <w:rPr>
          <w:rFonts w:ascii="Garamond" w:hAnsi="Garamond" w:cstheme="minorHAnsi"/>
          <w:sz w:val="22"/>
          <w:szCs w:val="22"/>
          <w:u w:val="none"/>
        </w:rPr>
        <w:t>f.</w:t>
      </w:r>
      <w:proofErr w:type="gramEnd"/>
      <w:r w:rsidRPr="009F38A6">
        <w:rPr>
          <w:rFonts w:ascii="Garamond" w:hAnsi="Garamond" w:cstheme="minorHAnsi"/>
          <w:sz w:val="22"/>
          <w:szCs w:val="22"/>
          <w:u w:val="none"/>
        </w:rPr>
        <w:t xml:space="preserve">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proofErr w:type="gramStart"/>
      <w:r w:rsidRPr="009F38A6">
        <w:rPr>
          <w:rFonts w:ascii="Garamond" w:hAnsi="Garamond" w:cstheme="minorHAnsi"/>
          <w:sz w:val="22"/>
          <w:szCs w:val="22"/>
          <w:u w:val="none"/>
        </w:rPr>
        <w:t>f.</w:t>
      </w:r>
      <w:proofErr w:type="gramEnd"/>
      <w:r w:rsidRPr="009F38A6">
        <w:rPr>
          <w:rFonts w:ascii="Garamond" w:hAnsi="Garamond" w:cstheme="minorHAnsi"/>
          <w:sz w:val="22"/>
          <w:szCs w:val="22"/>
          <w:u w:val="none"/>
        </w:rPr>
        <w:t xml:space="preserve">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proofErr w:type="gramStart"/>
      <w:r w:rsidRPr="009F38A6">
        <w:rPr>
          <w:rFonts w:ascii="Garamond" w:hAnsi="Garamond" w:cstheme="minorHAnsi"/>
          <w:sz w:val="22"/>
          <w:szCs w:val="22"/>
          <w:u w:val="none"/>
        </w:rPr>
        <w:t>f.</w:t>
      </w:r>
      <w:proofErr w:type="gramEnd"/>
      <w:r w:rsidRPr="009F38A6">
        <w:rPr>
          <w:rFonts w:ascii="Garamond" w:hAnsi="Garamond" w:cstheme="minorHAnsi"/>
          <w:sz w:val="22"/>
          <w:szCs w:val="22"/>
          <w:u w:val="none"/>
        </w:rPr>
        <w:t xml:space="preserve">7 </w:t>
      </w:r>
      <w:r w:rsidR="006048E8" w:rsidRPr="009F38A6">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Se sujeita a todas as exigências, especificações e </w:t>
      </w:r>
      <w:proofErr w:type="gramStart"/>
      <w:r w:rsidRPr="009F38A6">
        <w:rPr>
          <w:rFonts w:ascii="Garamond" w:hAnsi="Garamond" w:cstheme="minorHAnsi"/>
          <w:sz w:val="22"/>
          <w:szCs w:val="22"/>
          <w:u w:val="none"/>
        </w:rPr>
        <w:t>termos</w:t>
      </w:r>
      <w:proofErr w:type="gramEnd"/>
      <w:r w:rsidRPr="009F38A6">
        <w:rPr>
          <w:rFonts w:ascii="Garamond" w:hAnsi="Garamond" w:cstheme="minorHAnsi"/>
          <w:sz w:val="22"/>
          <w:szCs w:val="22"/>
          <w:u w:val="none"/>
        </w:rPr>
        <w:t xml:space="preserve"> estabelecidos neste Pregão Eletrônico e seus anexos, bem como, sob as penas cabíveis, declara que,</w:t>
      </w:r>
    </w:p>
    <w:p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lastRenderedPageBreak/>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Pr="009F38A6">
        <w:rPr>
          <w:rFonts w:ascii="Garamond" w:hAnsi="Garamond" w:cstheme="minorHAnsi"/>
          <w:sz w:val="22"/>
          <w:szCs w:val="22"/>
          <w:u w:val="none"/>
        </w:rPr>
        <w:t>FONE GERAL:</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PARA ENVIAR EMPENHOS:</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E-mail </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6949FB">
        <w:rPr>
          <w:rFonts w:ascii="Garamond" w:hAnsi="Garamond" w:cstheme="minorHAnsi"/>
          <w:sz w:val="22"/>
          <w:szCs w:val="22"/>
          <w:u w:val="none"/>
        </w:rPr>
        <w:t>_, ____ de _____________ de 2025.</w:t>
      </w: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ANEXO II - A DECLARAÇÃO DE MICROEMPRESA, EMPRESA DE PEQUNENO PORTE, MEI</w:t>
      </w:r>
    </w:p>
    <w:p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rsidR="00EA2C4E" w:rsidRPr="009F38A6" w:rsidRDefault="006949FB" w:rsidP="00AA49E6">
      <w:pPr>
        <w:pStyle w:val="Recuodecorpodetexto"/>
        <w:spacing w:before="120" w:after="120" w:line="360" w:lineRule="auto"/>
        <w:jc w:val="left"/>
        <w:rPr>
          <w:rFonts w:ascii="Garamond" w:hAnsi="Garamond" w:cstheme="minorHAnsi"/>
          <w:bCs/>
          <w:sz w:val="22"/>
          <w:szCs w:val="22"/>
          <w:u w:val="none"/>
        </w:rPr>
      </w:pPr>
      <w:r>
        <w:rPr>
          <w:rFonts w:ascii="Garamond" w:hAnsi="Garamond" w:cstheme="minorHAnsi"/>
          <w:bCs/>
          <w:sz w:val="22"/>
          <w:szCs w:val="22"/>
          <w:u w:val="none"/>
        </w:rPr>
        <w:t>Pregão Eletrônico nº ***/2025.</w:t>
      </w:r>
    </w:p>
    <w:p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 xml:space="preserve">A empresa ________________________________ com sede na Rua ____________________________, cidade de _______________, CPNJ n.º ____________________, neste ato por seu responsável </w:t>
      </w:r>
      <w:proofErr w:type="gramStart"/>
      <w:r w:rsidRPr="009F38A6">
        <w:rPr>
          <w:rFonts w:ascii="Garamond" w:hAnsi="Garamond" w:cstheme="minorHAnsi"/>
          <w:bCs/>
          <w:sz w:val="22"/>
          <w:szCs w:val="22"/>
          <w:u w:val="none"/>
        </w:rPr>
        <w:t>Sr.</w:t>
      </w:r>
      <w:proofErr w:type="gramEnd"/>
      <w:r w:rsidRPr="009F38A6">
        <w:rPr>
          <w:rFonts w:ascii="Garamond" w:hAnsi="Garamond" w:cstheme="minorHAnsi"/>
          <w:bCs/>
          <w:sz w:val="22"/>
          <w:szCs w:val="22"/>
          <w:u w:val="none"/>
        </w:rPr>
        <w:t>(a) ________________________________, DECLARA que:</w:t>
      </w:r>
    </w:p>
    <w:p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proofErr w:type="gramStart"/>
      <w:r w:rsidRPr="009F38A6">
        <w:rPr>
          <w:rFonts w:ascii="Garamond" w:hAnsi="Garamond" w:cstheme="minorHAnsi"/>
          <w:bCs/>
          <w:sz w:val="22"/>
          <w:szCs w:val="22"/>
          <w:u w:val="none"/>
        </w:rPr>
        <w:t>Se enquadra</w:t>
      </w:r>
      <w:proofErr w:type="gramEnd"/>
      <w:r w:rsidRPr="009F38A6">
        <w:rPr>
          <w:rFonts w:ascii="Garamond" w:hAnsi="Garamond" w:cstheme="minorHAnsi"/>
          <w:bCs/>
          <w:sz w:val="22"/>
          <w:szCs w:val="22"/>
          <w:u w:val="none"/>
        </w:rPr>
        <w:t xml:space="preserve"> na condição de microempresa, empresa de pequeno porte, MEI e demais enquadradas nesta condição, nos termos do Art. 3º da LC 123/2006 e não está inserida nas excludentes hipóteses do § 4º daquele Artigo;</w:t>
      </w:r>
    </w:p>
    <w:p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 xml:space="preserve">Conforme artigo 3º, § 2º da Lei 14.133/2021– no ano-calendário da realização desta licitação, ainda não tem celebrado contratos com a Administração Pública cujos valores somados extrapolem a receita bruta máxima admitida </w:t>
      </w:r>
      <w:r w:rsidRPr="009F38A6">
        <w:rPr>
          <w:rFonts w:ascii="Garamond" w:hAnsi="Garamond" w:cstheme="minorHAnsi"/>
          <w:bCs/>
          <w:sz w:val="22"/>
          <w:szCs w:val="22"/>
          <w:u w:val="none"/>
        </w:rPr>
        <w:lastRenderedPageBreak/>
        <w:t>para fins de enquadramento como empresa de pequeno porte;</w:t>
      </w:r>
    </w:p>
    <w:p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proofErr w:type="gramStart"/>
      <w:r w:rsidRPr="009F38A6">
        <w:rPr>
          <w:rFonts w:ascii="Garamond" w:hAnsi="Garamond" w:cstheme="minorHAnsi"/>
          <w:bCs/>
          <w:sz w:val="22"/>
          <w:szCs w:val="22"/>
          <w:u w:val="none"/>
        </w:rPr>
        <w:t>b.</w:t>
      </w:r>
      <w:proofErr w:type="gramEnd"/>
      <w:r w:rsidRPr="009F38A6">
        <w:rPr>
          <w:rFonts w:ascii="Garamond" w:hAnsi="Garamond" w:cstheme="minorHAnsi"/>
          <w:bCs/>
          <w:sz w:val="22"/>
          <w:szCs w:val="22"/>
          <w:u w:val="none"/>
        </w:rPr>
        <w:t>1-Nas contratações com prazo de vigência superior a 1 (um) ano, será considerado o valor anual do contrato na aplicação dos limites previstos nos no artigo 4º da Lei 14.133/2021;</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w:t>
      </w:r>
      <w:r w:rsidR="006949FB">
        <w:rPr>
          <w:rFonts w:ascii="Garamond" w:hAnsi="Garamond" w:cstheme="minorHAnsi"/>
          <w:bCs/>
          <w:sz w:val="22"/>
          <w:szCs w:val="22"/>
          <w:u w:val="none"/>
        </w:rPr>
        <w:t>, em _____ de __________ de 2025.</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(nome e assinatura do representante legal da proponente)</w:t>
      </w:r>
    </w:p>
    <w:p w:rsidR="00EA2C4E" w:rsidRDefault="00EA2C4E" w:rsidP="00AA49E6">
      <w:pPr>
        <w:pStyle w:val="Recuodecorpodetexto"/>
        <w:widowControl/>
        <w:spacing w:before="120" w:after="120" w:line="360" w:lineRule="auto"/>
        <w:jc w:val="left"/>
        <w:rPr>
          <w:rFonts w:ascii="Garamond" w:hAnsi="Garamond" w:cstheme="minorHAnsi"/>
          <w:bCs/>
          <w:sz w:val="22"/>
          <w:szCs w:val="22"/>
          <w:u w:val="none"/>
        </w:rPr>
      </w:pPr>
    </w:p>
    <w:p w:rsidR="00514349" w:rsidRDefault="00514349" w:rsidP="00AA49E6">
      <w:pPr>
        <w:pStyle w:val="Recuodecorpodetexto"/>
        <w:widowControl/>
        <w:spacing w:before="120" w:after="120" w:line="360" w:lineRule="auto"/>
        <w:jc w:val="left"/>
        <w:rPr>
          <w:rFonts w:ascii="Garamond" w:hAnsi="Garamond" w:cstheme="minorHAnsi"/>
          <w:bCs/>
          <w:sz w:val="22"/>
          <w:szCs w:val="22"/>
          <w:u w:val="none"/>
        </w:rPr>
      </w:pPr>
    </w:p>
    <w:p w:rsidR="00514349" w:rsidRPr="009F38A6" w:rsidRDefault="00514349" w:rsidP="00AA49E6">
      <w:pPr>
        <w:pStyle w:val="Recuodecorpodetexto"/>
        <w:widowControl/>
        <w:spacing w:before="120" w:after="120" w:line="360" w:lineRule="auto"/>
        <w:jc w:val="left"/>
        <w:rPr>
          <w:rFonts w:ascii="Garamond" w:hAnsi="Garamond" w:cstheme="minorHAnsi"/>
          <w:bCs/>
          <w:sz w:val="22"/>
          <w:szCs w:val="22"/>
          <w:u w:val="none"/>
        </w:rPr>
      </w:pP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A</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6949FB">
        <w:rPr>
          <w:rFonts w:ascii="Garamond" w:eastAsiaTheme="minorHAnsi" w:hAnsi="Garamond" w:cs="CIDFont+F7"/>
          <w:szCs w:val="22"/>
          <w:lang w:eastAsia="en-US"/>
        </w:rPr>
        <w:t>de Pregão Eletrônico nº ***/2024.</w:t>
      </w:r>
    </w:p>
    <w:tbl>
      <w:tblPr>
        <w:tblW w:w="0" w:type="auto"/>
        <w:tblInd w:w="108" w:type="dxa"/>
        <w:tblCellMar>
          <w:left w:w="10" w:type="dxa"/>
          <w:right w:w="10" w:type="dxa"/>
        </w:tblCellMar>
        <w:tblLook w:val="04A0"/>
      </w:tblPr>
      <w:tblGrid>
        <w:gridCol w:w="553"/>
        <w:gridCol w:w="6408"/>
        <w:gridCol w:w="628"/>
        <w:gridCol w:w="857"/>
        <w:gridCol w:w="468"/>
        <w:gridCol w:w="1301"/>
      </w:tblGrid>
      <w:tr w:rsidR="006048E8" w:rsidRPr="009F38A6"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proofErr w:type="gramStart"/>
            <w:r w:rsidRPr="009F38A6">
              <w:rPr>
                <w:rFonts w:ascii="Garamond" w:eastAsiaTheme="minorHAnsi" w:hAnsi="Garamond" w:cs="Arial"/>
                <w:b/>
                <w:bCs/>
                <w:szCs w:val="22"/>
                <w:lang w:eastAsia="en-US"/>
              </w:rPr>
              <w:t>unitário</w:t>
            </w:r>
            <w:proofErr w:type="gramEnd"/>
          </w:p>
        </w:tc>
      </w:tr>
      <w:tr w:rsidR="006048E8" w:rsidRPr="009F38A6"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lastRenderedPageBreak/>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 xml:space="preserve">VALIDADE DA PROPOSTA: xx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Agencia</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proofErr w:type="gramStart"/>
      <w:r w:rsidRPr="009F38A6">
        <w:rPr>
          <w:rFonts w:ascii="Garamond" w:eastAsiaTheme="minorHAnsi" w:hAnsi="Garamond" w:cs="Arial"/>
          <w:szCs w:val="22"/>
          <w:lang w:eastAsia="en-US"/>
        </w:rPr>
        <w:t>xxxxxxxxxxxxxx</w:t>
      </w:r>
      <w:proofErr w:type="spellEnd"/>
      <w:proofErr w:type="gramEnd"/>
      <w:r w:rsidRPr="009F38A6">
        <w:rPr>
          <w:rFonts w:ascii="Garamond" w:eastAsiaTheme="minorHAnsi" w:hAnsi="Garamond" w:cs="Arial"/>
          <w:szCs w:val="22"/>
          <w:lang w:eastAsia="en-US"/>
        </w:rPr>
        <w:t xml:space="preserve">, em xx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gramStart"/>
      <w:r w:rsidRPr="009F38A6">
        <w:rPr>
          <w:rFonts w:ascii="Garamond" w:eastAsiaTheme="minorHAnsi" w:hAnsi="Garamond" w:cs="Arial"/>
          <w:szCs w:val="22"/>
          <w:lang w:eastAsia="en-US"/>
        </w:rPr>
        <w:t>nome</w:t>
      </w:r>
      <w:proofErr w:type="gramEnd"/>
      <w:r w:rsidRPr="009F38A6">
        <w:rPr>
          <w:rFonts w:ascii="Garamond" w:eastAsiaTheme="minorHAnsi" w:hAnsi="Garamond" w:cs="Arial"/>
          <w:szCs w:val="22"/>
          <w:lang w:eastAsia="en-US"/>
        </w:rPr>
        <w:t xml:space="preserve"> e assinatura do responsável da proponente</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gramStart"/>
      <w:r w:rsidRPr="009F38A6">
        <w:rPr>
          <w:rFonts w:ascii="Garamond" w:eastAsiaTheme="minorHAnsi" w:hAnsi="Garamond" w:cs="Arial"/>
          <w:szCs w:val="22"/>
          <w:lang w:eastAsia="en-US"/>
        </w:rPr>
        <w:t>Nota :</w:t>
      </w:r>
      <w:proofErr w:type="gramEnd"/>
      <w:r w:rsidRPr="009F38A6">
        <w:rPr>
          <w:rFonts w:ascii="Garamond" w:eastAsiaTheme="minorHAnsi" w:hAnsi="Garamond" w:cs="Arial"/>
          <w:szCs w:val="22"/>
          <w:lang w:eastAsia="en-US"/>
        </w:rPr>
        <w:t xml:space="preserve">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B</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proofErr w:type="spellStart"/>
      <w:r w:rsidRPr="009F38A6">
        <w:rPr>
          <w:rFonts w:ascii="Garamond" w:eastAsiaTheme="minorHAnsi" w:hAnsi="Garamond" w:cs="Arial"/>
          <w:b/>
          <w:szCs w:val="22"/>
          <w:lang w:eastAsia="en-US"/>
        </w:rPr>
        <w:t>Obs</w:t>
      </w:r>
      <w:proofErr w:type="spellEnd"/>
      <w:r w:rsidRPr="009F38A6">
        <w:rPr>
          <w:rFonts w:ascii="Garamond" w:eastAsiaTheme="minorHAnsi" w:hAnsi="Garamond" w:cs="Arial"/>
          <w:b/>
          <w:szCs w:val="22"/>
          <w:lang w:eastAsia="en-US"/>
        </w:rPr>
        <w:t>: Este modelo de proposta de preços será apresentado quando da finalização do certame etapa de lances e solicitado a documentação de habilitação.</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w:t>
      </w:r>
      <w:proofErr w:type="spellStart"/>
      <w:r w:rsidRPr="009F38A6">
        <w:rPr>
          <w:rFonts w:ascii="Garamond" w:eastAsiaTheme="minorHAnsi" w:hAnsi="Garamond" w:cs="Arial"/>
          <w:szCs w:val="22"/>
          <w:lang w:eastAsia="en-US"/>
        </w:rPr>
        <w:t>Obs</w:t>
      </w:r>
      <w:proofErr w:type="spellEnd"/>
      <w:r w:rsidRPr="009F38A6">
        <w:rPr>
          <w:rFonts w:ascii="Garamond" w:eastAsiaTheme="minorHAnsi" w:hAnsi="Garamond" w:cs="Arial"/>
          <w:szCs w:val="22"/>
          <w:lang w:eastAsia="en-US"/>
        </w:rPr>
        <w:t xml:space="preserve">: Caso não sejam </w:t>
      </w:r>
      <w:r w:rsidRPr="009F38A6">
        <w:rPr>
          <w:rFonts w:ascii="Garamond" w:eastAsiaTheme="minorHAnsi" w:hAnsi="Garamond" w:cs="Arial"/>
          <w:szCs w:val="22"/>
          <w:lang w:eastAsia="en-US"/>
        </w:rPr>
        <w:lastRenderedPageBreak/>
        <w:t>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tblPr>
      <w:tblGrid>
        <w:gridCol w:w="4387"/>
        <w:gridCol w:w="9"/>
        <w:gridCol w:w="2184"/>
        <w:gridCol w:w="2635"/>
      </w:tblGrid>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CNPJ: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Pessoa para contato: </w:t>
            </w:r>
          </w:p>
        </w:tc>
      </w:tr>
    </w:tbl>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da empresa consagrar-se vencedora os CONTRATOS E ATAS </w:t>
      </w:r>
      <w:proofErr w:type="gramStart"/>
      <w:r w:rsidRPr="009F38A6">
        <w:rPr>
          <w:rFonts w:ascii="Garamond" w:eastAsiaTheme="minorHAnsi" w:hAnsi="Garamond" w:cs="Arial"/>
          <w:szCs w:val="22"/>
          <w:lang w:eastAsia="en-US"/>
        </w:rPr>
        <w:t>serão</w:t>
      </w:r>
      <w:proofErr w:type="gramEnd"/>
      <w:r w:rsidRPr="009F38A6">
        <w:rPr>
          <w:rFonts w:ascii="Garamond" w:eastAsiaTheme="minorHAnsi" w:hAnsi="Garamond" w:cs="Arial"/>
          <w:szCs w:val="22"/>
          <w:lang w:eastAsia="en-US"/>
        </w:rPr>
        <w:t xml:space="preserve">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conseqüência,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E51270" w:rsidRPr="009F38A6">
        <w:rPr>
          <w:rFonts w:ascii="Garamond" w:eastAsiaTheme="minorHAnsi" w:hAnsi="Garamond" w:cs="Arial-BoldMT"/>
          <w:b/>
          <w:bCs/>
          <w:szCs w:val="22"/>
          <w:lang w:eastAsia="en-US"/>
        </w:rPr>
        <w:t>*</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Aos ...</w:t>
      </w:r>
      <w:proofErr w:type="gramEnd"/>
      <w:r w:rsidRPr="009F38A6">
        <w:rPr>
          <w:rFonts w:ascii="Garamond" w:eastAsiaTheme="minorHAnsi" w:hAnsi="Garamond" w:cs="Arial-BoldMT"/>
          <w:bCs/>
          <w:szCs w:val="22"/>
          <w:lang w:eastAsia="en-US"/>
        </w:rPr>
        <w:t xml:space="preserve">...... </w:t>
      </w:r>
      <w:proofErr w:type="gramStart"/>
      <w:r w:rsidRPr="009F38A6">
        <w:rPr>
          <w:rFonts w:ascii="Garamond" w:eastAsiaTheme="minorHAnsi" w:hAnsi="Garamond" w:cs="Arial-BoldMT"/>
          <w:bCs/>
          <w:szCs w:val="22"/>
          <w:lang w:eastAsia="en-US"/>
        </w:rPr>
        <w:t>dias</w:t>
      </w:r>
      <w:proofErr w:type="gramEnd"/>
      <w:r w:rsidRPr="009F38A6">
        <w:rPr>
          <w:rFonts w:ascii="Garamond" w:eastAsiaTheme="minorHAnsi" w:hAnsi="Garamond" w:cs="Arial-BoldMT"/>
          <w:bCs/>
          <w:szCs w:val="22"/>
          <w:lang w:eastAsia="en-US"/>
        </w:rPr>
        <w:t xml:space="preserve"> do mês de ............ </w:t>
      </w:r>
      <w:proofErr w:type="gramStart"/>
      <w:r w:rsidRPr="009F38A6">
        <w:rPr>
          <w:rFonts w:ascii="Garamond" w:eastAsiaTheme="minorHAnsi" w:hAnsi="Garamond" w:cs="Arial-BoldMT"/>
          <w:bCs/>
          <w:szCs w:val="22"/>
          <w:lang w:eastAsia="en-US"/>
        </w:rPr>
        <w:t>do</w:t>
      </w:r>
      <w:proofErr w:type="gramEnd"/>
      <w:r w:rsidRPr="009F38A6">
        <w:rPr>
          <w:rFonts w:ascii="Garamond" w:eastAsiaTheme="minorHAnsi" w:hAnsi="Garamond" w:cs="Arial-BoldMT"/>
          <w:bCs/>
          <w:szCs w:val="22"/>
          <w:lang w:eastAsia="en-US"/>
        </w:rPr>
        <w:t xml:space="preserve"> ano de dois mil e vinte e *******, nas dependências do paço, </w:t>
      </w:r>
      <w:proofErr w:type="spellStart"/>
      <w:r w:rsidRPr="009F38A6">
        <w:rPr>
          <w:rFonts w:ascii="Garamond" w:eastAsiaTheme="minorHAnsi" w:hAnsi="Garamond" w:cs="Arial-BoldMT"/>
          <w:bCs/>
          <w:szCs w:val="22"/>
          <w:lang w:eastAsia="en-US"/>
        </w:rPr>
        <w:t>Muinicípio</w:t>
      </w:r>
      <w:proofErr w:type="spellEnd"/>
      <w:r w:rsidRPr="009F38A6">
        <w:rPr>
          <w:rFonts w:ascii="Garamond" w:eastAsiaTheme="minorHAnsi" w:hAnsi="Garamond" w:cs="Arial-BoldMT"/>
          <w:bCs/>
          <w:szCs w:val="22"/>
          <w:lang w:eastAsia="en-US"/>
        </w:rPr>
        <w:t xml:space="preserve">  de Colorado inscrito no CNPJ 76.970.326/0001-03, situado na Avenida Brasil nº 1250, Centro, Colorado, PR, neste ato representado por seu Prefeito Marcos José Consalter de Mello, portador da cédula de identidade R.G. nº 1.415.390-SSP/PR, CPF nº 387.938.149-68, nos termos da Lei nº 14.133/2021 suas alterações, o Decretos Municipais e suas alterações e, das demais normas legais aplicáveis, em face da classificação das propostas apresentadas no Pregão Eletrônico n° ****/202*, Homologado em ***/***/****, integrante do Processo Administrativo XXX/202*, </w:t>
      </w:r>
      <w:r w:rsidRPr="009F38A6">
        <w:rPr>
          <w:rFonts w:ascii="Garamond" w:eastAsiaTheme="minorHAnsi" w:hAnsi="Garamond" w:cs="Arial-BoldMT"/>
          <w:b/>
          <w:szCs w:val="22"/>
          <w:lang w:eastAsia="en-US"/>
        </w:rPr>
        <w:t xml:space="preserve">RESOLVE </w:t>
      </w:r>
      <w:r w:rsidRPr="009F38A6">
        <w:rPr>
          <w:rFonts w:ascii="Garamond" w:eastAsiaTheme="minorHAnsi" w:hAnsi="Garamond" w:cs="Arial-BoldMT"/>
          <w:bCs/>
          <w:szCs w:val="22"/>
          <w:lang w:eastAsia="en-US"/>
        </w:rPr>
        <w:t xml:space="preserve">registrar os </w:t>
      </w:r>
      <w:proofErr w:type="spellStart"/>
      <w:r w:rsidRPr="009F38A6">
        <w:rPr>
          <w:rFonts w:ascii="Garamond" w:eastAsiaTheme="minorHAnsi" w:hAnsi="Garamond" w:cs="Arial-BoldMT"/>
          <w:bCs/>
          <w:szCs w:val="22"/>
          <w:lang w:eastAsia="en-US"/>
        </w:rPr>
        <w:t>preçospelos</w:t>
      </w:r>
      <w:proofErr w:type="spellEnd"/>
      <w:r w:rsidRPr="009F38A6">
        <w:rPr>
          <w:rFonts w:ascii="Garamond" w:eastAsiaTheme="minorHAnsi" w:hAnsi="Garamond" w:cs="Arial-BoldMT"/>
          <w:bCs/>
          <w:szCs w:val="22"/>
          <w:lang w:eastAsia="en-US"/>
        </w:rPr>
        <w:t xml:space="preserve"> termos e sua Proposta que a empresa </w:t>
      </w:r>
      <w:proofErr w:type="spellStart"/>
      <w:r w:rsidRPr="009F38A6">
        <w:rPr>
          <w:rFonts w:ascii="Garamond" w:eastAsiaTheme="minorHAnsi" w:hAnsi="Garamond" w:cs="Arial-BoldMT"/>
          <w:bCs/>
          <w:szCs w:val="22"/>
          <w:lang w:eastAsia="en-US"/>
        </w:rPr>
        <w:t>xxxxxxxxxx</w:t>
      </w:r>
      <w:proofErr w:type="spellEnd"/>
      <w:r w:rsidRPr="009F38A6">
        <w:rPr>
          <w:rFonts w:ascii="Garamond" w:eastAsiaTheme="minorHAnsi" w:hAnsi="Garamond" w:cs="Arial-BoldMT"/>
          <w:bCs/>
          <w:szCs w:val="22"/>
          <w:lang w:eastAsia="en-US"/>
        </w:rPr>
        <w:t xml:space="preserve">, inscrito(a) no CNPJ sob nº. XXXX, com sede nesta cidade de XXX, à XXX, nº XXX, bairro XXX, CEP XXXX, fone/fax (XX) XXXXXXX, por seu representante legal o SR *****************************, CFP**************** e RG**************, ao final assinado, com o(s) preço(s) do(s) </w:t>
      </w:r>
      <w:proofErr w:type="gramStart"/>
      <w:r w:rsidRPr="009F38A6">
        <w:rPr>
          <w:rFonts w:ascii="Garamond" w:eastAsiaTheme="minorHAnsi" w:hAnsi="Garamond" w:cs="Arial-BoldMT"/>
          <w:bCs/>
          <w:szCs w:val="22"/>
          <w:lang w:eastAsia="en-US"/>
        </w:rPr>
        <w:t>item(</w:t>
      </w:r>
      <w:proofErr w:type="spellStart"/>
      <w:proofErr w:type="gramEnd"/>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abaixo relacionado(s).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lastRenderedPageBreak/>
        <w:t>CLÁUSULA PRIMEIRA – DO OBJETO, PREÇOS E ITENS DE EXECUÇÃO.</w:t>
      </w:r>
    </w:p>
    <w:p w:rsidR="006949FB" w:rsidRPr="009F38A6" w:rsidRDefault="006949FB" w:rsidP="006949FB">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presente Ata tem por objeto o registro de preços</w:t>
      </w:r>
      <w:r>
        <w:rPr>
          <w:rFonts w:ascii="Garamond" w:eastAsiaTheme="minorHAnsi" w:hAnsi="Garamond" w:cs="Arial-BoldMT"/>
          <w:bCs/>
          <w:szCs w:val="22"/>
          <w:lang w:eastAsia="en-US"/>
        </w:rPr>
        <w:t xml:space="preserve"> para a eventual </w:t>
      </w:r>
      <w:r w:rsidRPr="00B05113">
        <w:rPr>
          <w:rFonts w:ascii="Garamond" w:hAnsi="Garamond" w:cstheme="minorHAnsi"/>
          <w:b/>
          <w:bCs/>
          <w:szCs w:val="22"/>
        </w:rPr>
        <w:t>AQUISIÇÃO DE MATERIAIS GRÁFICOS E MATERIAIS DE DIVULGAÇÃO PARA ATENDER AS NECESSIDADES DAS SECRETARIAS MUNICIPAIS DO MUNICÍPIO DE COLORADO</w:t>
      </w:r>
      <w:r w:rsidRPr="009F38A6">
        <w:rPr>
          <w:rFonts w:ascii="Garamond" w:eastAsiaTheme="minorHAnsi" w:hAnsi="Garamond" w:cs="Arial-BoldMT"/>
          <w:bCs/>
          <w:szCs w:val="22"/>
          <w:lang w:eastAsia="en-US"/>
        </w:rPr>
        <w:t xml:space="preserve">, especificado(s) no(s) </w:t>
      </w:r>
      <w:proofErr w:type="gramStart"/>
      <w:r w:rsidRPr="009F38A6">
        <w:rPr>
          <w:rFonts w:ascii="Garamond" w:eastAsiaTheme="minorHAnsi" w:hAnsi="Garamond" w:cs="Arial-BoldMT"/>
          <w:bCs/>
          <w:szCs w:val="22"/>
          <w:lang w:eastAsia="en-US"/>
        </w:rPr>
        <w:t>item(</w:t>
      </w:r>
      <w:proofErr w:type="spellStart"/>
      <w:proofErr w:type="gramEnd"/>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xml:space="preserve">).......... </w:t>
      </w:r>
      <w:proofErr w:type="gramStart"/>
      <w:r w:rsidRPr="009F38A6">
        <w:rPr>
          <w:rFonts w:ascii="Garamond" w:eastAsiaTheme="minorHAnsi" w:hAnsi="Garamond" w:cs="Arial-BoldMT"/>
          <w:bCs/>
          <w:szCs w:val="22"/>
          <w:lang w:eastAsia="en-US"/>
        </w:rPr>
        <w:t>do</w:t>
      </w:r>
      <w:proofErr w:type="gramEnd"/>
      <w:r w:rsidRPr="009F38A6">
        <w:rPr>
          <w:rFonts w:ascii="Garamond" w:eastAsiaTheme="minorHAnsi" w:hAnsi="Garamond" w:cs="Arial-BoldMT"/>
          <w:bCs/>
          <w:szCs w:val="22"/>
          <w:lang w:eastAsia="en-US"/>
        </w:rPr>
        <w:t xml:space="preserve"> .......... Termo de Referência, </w:t>
      </w:r>
      <w:proofErr w:type="gramStart"/>
      <w:r w:rsidRPr="009F38A6">
        <w:rPr>
          <w:rFonts w:ascii="Garamond" w:eastAsiaTheme="minorHAnsi" w:hAnsi="Garamond" w:cs="Arial-BoldMT"/>
          <w:bCs/>
          <w:szCs w:val="22"/>
          <w:lang w:eastAsia="en-US"/>
        </w:rPr>
        <w:t>anexo ...</w:t>
      </w:r>
      <w:proofErr w:type="gramEnd"/>
      <w:r w:rsidRPr="009F38A6">
        <w:rPr>
          <w:rFonts w:ascii="Garamond" w:eastAsiaTheme="minorHAnsi" w:hAnsi="Garamond" w:cs="Arial-BoldMT"/>
          <w:bCs/>
          <w:szCs w:val="22"/>
          <w:lang w:eastAsia="en-US"/>
        </w:rPr>
        <w:t xml:space="preserve">... [do edital de Licitação </w:t>
      </w:r>
      <w:proofErr w:type="gramStart"/>
      <w:r w:rsidRPr="009F38A6">
        <w:rPr>
          <w:rFonts w:ascii="Garamond" w:eastAsiaTheme="minorHAnsi" w:hAnsi="Garamond" w:cs="Arial-BoldMT"/>
          <w:bCs/>
          <w:szCs w:val="22"/>
          <w:lang w:eastAsia="en-US"/>
        </w:rPr>
        <w:t>nº ...</w:t>
      </w:r>
      <w:proofErr w:type="gramEnd"/>
      <w:r w:rsidRPr="009F38A6">
        <w:rPr>
          <w:rFonts w:ascii="Garamond" w:eastAsiaTheme="minorHAnsi" w:hAnsi="Garamond" w:cs="Arial-BoldMT"/>
          <w:bCs/>
          <w:szCs w:val="22"/>
          <w:lang w:eastAsia="en-US"/>
        </w:rPr>
        <w:t>......./20...] ou [do Aviso da Contratação Direta nº], que é parte integrante desta Ata, assim como as propostas cujos preços tenham sido registrados, independentemente de transcrição</w:t>
      </w:r>
    </w:p>
    <w:p w:rsidR="006949FB" w:rsidRPr="009F38A6" w:rsidRDefault="006949FB" w:rsidP="006949FB">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O preço registrado, as especificações do objeto, as quantidades mínimas e máximas de cada </w:t>
      </w:r>
      <w:proofErr w:type="gramStart"/>
      <w:r w:rsidRPr="009F38A6">
        <w:rPr>
          <w:rFonts w:ascii="Garamond" w:eastAsiaTheme="minorHAnsi" w:hAnsi="Garamond" w:cs="Arial-BoldMT"/>
          <w:bCs/>
          <w:szCs w:val="22"/>
          <w:lang w:eastAsia="en-US"/>
        </w:rPr>
        <w:t>item ,</w:t>
      </w:r>
      <w:proofErr w:type="gramEnd"/>
      <w:r w:rsidRPr="009F38A6">
        <w:rPr>
          <w:rFonts w:ascii="Garamond" w:eastAsiaTheme="minorHAnsi" w:hAnsi="Garamond" w:cs="Arial-BoldMT"/>
          <w:bCs/>
          <w:szCs w:val="22"/>
          <w:lang w:eastAsia="en-US"/>
        </w:rPr>
        <w:t xml:space="preserve"> fornecedor(es) e as demais condições ofertadas na(s) proposta(s) são as que seguem::</w:t>
      </w:r>
    </w:p>
    <w:tbl>
      <w:tblPr>
        <w:tblStyle w:val="Tabelacomgrade"/>
        <w:tblW w:w="0" w:type="auto"/>
        <w:tblLook w:val="04A0"/>
      </w:tblPr>
      <w:tblGrid>
        <w:gridCol w:w="620"/>
        <w:gridCol w:w="5718"/>
        <w:gridCol w:w="936"/>
        <w:gridCol w:w="808"/>
        <w:gridCol w:w="1364"/>
        <w:gridCol w:w="975"/>
      </w:tblGrid>
      <w:tr w:rsidR="006949FB" w:rsidRPr="009F38A6" w:rsidTr="006949F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B" w:rsidRPr="009F38A6" w:rsidRDefault="006949FB" w:rsidP="006949FB">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B" w:rsidRPr="009F38A6" w:rsidRDefault="006949FB" w:rsidP="006949FB">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B" w:rsidRPr="009F38A6" w:rsidRDefault="006949FB" w:rsidP="006949FB">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B" w:rsidRPr="009F38A6" w:rsidRDefault="006949FB" w:rsidP="006949FB">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49FB" w:rsidRPr="009F38A6" w:rsidRDefault="006949FB" w:rsidP="006949FB">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49FB" w:rsidRPr="009F38A6" w:rsidRDefault="006949FB" w:rsidP="006949FB">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6949FB" w:rsidRPr="009F38A6" w:rsidTr="006949F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49FB" w:rsidRPr="009F38A6" w:rsidRDefault="006949FB" w:rsidP="006949FB">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49FB" w:rsidRPr="009F38A6" w:rsidRDefault="006949FB" w:rsidP="006949FB">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49FB" w:rsidRPr="009F38A6" w:rsidRDefault="006949FB" w:rsidP="006949FB">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49FB" w:rsidRPr="009F38A6" w:rsidRDefault="006949FB" w:rsidP="006949FB">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49FB" w:rsidRPr="009F38A6" w:rsidRDefault="006949FB" w:rsidP="006949FB">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49FB" w:rsidRPr="009F38A6" w:rsidRDefault="006949FB" w:rsidP="006949FB">
            <w:pPr>
              <w:pStyle w:val="Recuodecorpodetexto"/>
              <w:widowControl/>
              <w:spacing w:before="120" w:after="120" w:line="360" w:lineRule="auto"/>
              <w:rPr>
                <w:rFonts w:ascii="Garamond" w:hAnsi="Garamond"/>
                <w:sz w:val="22"/>
                <w:szCs w:val="22"/>
                <w:u w:val="none"/>
              </w:rPr>
            </w:pPr>
          </w:p>
        </w:tc>
      </w:tr>
    </w:tbl>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1.3-Vinculam esta contratação: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a</w:t>
      </w:r>
      <w:proofErr w:type="gramEnd"/>
      <w:r w:rsidRPr="009F38A6">
        <w:rPr>
          <w:rFonts w:ascii="Garamond" w:eastAsiaTheme="minorHAnsi" w:hAnsi="Garamond" w:cs="Arial-BoldMT"/>
          <w:bCs/>
          <w:szCs w:val="22"/>
          <w:lang w:eastAsia="en-US"/>
        </w:rPr>
        <w:t xml:space="preserve"> – Documento de demanda e Termo de referência.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 - Edital da Licitação em sua integralidade bem como, seus anexos. c - Proposta de Preços da empresa vencedora.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d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1.4.1</w:t>
      </w:r>
      <w:r w:rsidRPr="009F38A6">
        <w:rPr>
          <w:rFonts w:ascii="Garamond" w:eastAsiaTheme="minorHAnsi" w:hAnsi="Garamond" w:cs="Arial-BoldMT"/>
          <w:bCs/>
          <w:szCs w:val="22"/>
          <w:lang w:eastAsia="en-US"/>
        </w:rPr>
        <w:tab/>
        <w:t>- O objeto desta contratação é caracterizado como comum, conforme justificativa constante no Termo de Referência.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1.5.1</w:t>
      </w:r>
      <w:r w:rsidRPr="009F38A6">
        <w:rPr>
          <w:rFonts w:ascii="Garamond" w:eastAsiaTheme="minorHAnsi" w:hAnsi="Garamond" w:cs="Arial-BoldMT"/>
          <w:bCs/>
          <w:szCs w:val="22"/>
          <w:lang w:eastAsia="en-US"/>
        </w:rPr>
        <w:tab/>
        <w:t>- Este objeto não é considerado fornecimento contínuo conforme termo de referencia.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2.1 A presente ata de Registro de preços terá validade por </w:t>
      </w:r>
      <w:r w:rsidRPr="009F38A6">
        <w:rPr>
          <w:rFonts w:ascii="Garamond" w:eastAsiaTheme="minorHAnsi" w:hAnsi="Garamond" w:cs="Arial-BoldMT"/>
          <w:b/>
          <w:szCs w:val="22"/>
          <w:lang w:eastAsia="en-US"/>
        </w:rPr>
        <w:t>12 (doze) meses</w:t>
      </w:r>
      <w:r w:rsidRPr="009F38A6">
        <w:rPr>
          <w:rFonts w:ascii="Garamond" w:eastAsiaTheme="minorHAnsi" w:hAnsi="Garamond" w:cs="Arial-BoldMT"/>
          <w:bCs/>
          <w:szCs w:val="22"/>
          <w:lang w:eastAsia="en-US"/>
        </w:rPr>
        <w:t xml:space="preserve"> com início de vigência na data de sua respectiva assinatura e divulgados no PNPC, podendo ser prorrogado nos termos artigo 105 da Lei 14.133/2021, </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4" w:name="_Hlk168053651"/>
      <w:r w:rsidRPr="009F38A6">
        <w:rPr>
          <w:rFonts w:ascii="Garamond" w:eastAsiaTheme="minorHAnsi" w:hAnsi="Garamond" w:cs="Arial-BoldMT"/>
          <w:bCs/>
          <w:szCs w:val="22"/>
          <w:lang w:eastAsia="en-US"/>
        </w:rPr>
        <w:t>poderá ser prorrogado, por igual período, desde que comprovado o preço vantajoso.</w:t>
      </w:r>
    </w:p>
    <w:bookmarkEnd w:id="4"/>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3.1 A existência de preços registrados implicará compromisso de fornecimento nas condições estabelecidas, mas não obrigará a Administração a contratar, facultada a realização de licitação específica para a aquisição pretendida, desde que </w:t>
      </w:r>
      <w:r w:rsidRPr="009F38A6">
        <w:rPr>
          <w:rFonts w:ascii="Garamond" w:eastAsiaTheme="minorHAnsi" w:hAnsi="Garamond" w:cs="Arial-BoldMT"/>
          <w:bCs/>
          <w:szCs w:val="22"/>
          <w:lang w:eastAsia="en-US"/>
        </w:rPr>
        <w:lastRenderedPageBreak/>
        <w:t>devidamente motivada, sem que caiba recurso ou indenização de qualquer espécie à licitante compromitente detentora do registro.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 xml:space="preserve">3.3-O Órgão Gerenciador poderá realizar o monitoramento de preços registrados através de pesquisa de preços, consulta aos bancos de dados que contém os preços do objeto, </w:t>
      </w:r>
      <w:proofErr w:type="gramStart"/>
      <w:r w:rsidRPr="009F38A6">
        <w:rPr>
          <w:rFonts w:ascii="Garamond" w:eastAsiaTheme="minorHAnsi" w:hAnsi="Garamond" w:cs="Arial-BoldMT"/>
          <w:bCs/>
          <w:szCs w:val="22"/>
          <w:lang w:eastAsia="en-US"/>
        </w:rPr>
        <w:t>troca</w:t>
      </w:r>
      <w:proofErr w:type="gramEnd"/>
      <w:r w:rsidRPr="009F38A6">
        <w:rPr>
          <w:rFonts w:ascii="Garamond" w:eastAsiaTheme="minorHAnsi" w:hAnsi="Garamond" w:cs="Arial-BoldMT"/>
          <w:bCs/>
          <w:szCs w:val="22"/>
          <w:lang w:eastAsia="en-US"/>
        </w:rPr>
        <w:t xml:space="preserve">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Pr="009F38A6">
        <w:rPr>
          <w:rFonts w:ascii="Garamond" w:eastAsiaTheme="minorHAnsi" w:hAnsi="Garamond" w:cs="Arial-BoldMT"/>
          <w:b/>
          <w:szCs w:val="22"/>
          <w:lang w:eastAsia="en-US"/>
        </w:rPr>
        <w:t xml:space="preserve">CLÁUSULA QUARTA – </w:t>
      </w:r>
      <w:proofErr w:type="gramStart"/>
      <w:r w:rsidRPr="009F38A6">
        <w:rPr>
          <w:rFonts w:ascii="Garamond" w:eastAsiaTheme="minorHAnsi" w:hAnsi="Garamond" w:cs="Arial-BoldMT"/>
          <w:b/>
          <w:szCs w:val="22"/>
          <w:lang w:eastAsia="en-US"/>
        </w:rPr>
        <w:t>DA ÓRGÃO</w:t>
      </w:r>
      <w:proofErr w:type="gramEnd"/>
      <w:r w:rsidRPr="009F38A6">
        <w:rPr>
          <w:rFonts w:ascii="Garamond" w:eastAsiaTheme="minorHAnsi" w:hAnsi="Garamond" w:cs="Arial-BoldMT"/>
          <w:b/>
          <w:szCs w:val="22"/>
          <w:lang w:eastAsia="en-US"/>
        </w:rPr>
        <w:t xml:space="preserve"> GERENCIADOR, ADESÃO E REMANEJAMENTO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highlight w:val="yellow"/>
          <w:lang w:eastAsia="en-US"/>
        </w:rPr>
      </w:pPr>
      <w:r w:rsidRPr="009F38A6">
        <w:rPr>
          <w:rFonts w:ascii="Garamond" w:eastAsiaTheme="minorHAnsi" w:hAnsi="Garamond" w:cs="Arial-BoldMT"/>
          <w:bCs/>
          <w:szCs w:val="22"/>
          <w:highlight w:val="yellow"/>
          <w:lang w:eastAsia="en-US"/>
        </w:rPr>
        <w:t xml:space="preserve">4.2 Não haverá adesão nesta ata de registro de preços por se tratar de licitação exclusiva do </w:t>
      </w:r>
      <w:proofErr w:type="spellStart"/>
      <w:r w:rsidRPr="009F38A6">
        <w:rPr>
          <w:rFonts w:ascii="Garamond" w:eastAsiaTheme="minorHAnsi" w:hAnsi="Garamond" w:cs="Arial-BoldMT"/>
          <w:bCs/>
          <w:szCs w:val="22"/>
          <w:highlight w:val="yellow"/>
          <w:lang w:eastAsia="en-US"/>
        </w:rPr>
        <w:t>Executvo</w:t>
      </w:r>
      <w:proofErr w:type="spellEnd"/>
      <w:r w:rsidRPr="009F38A6">
        <w:rPr>
          <w:rFonts w:ascii="Garamond" w:eastAsiaTheme="minorHAnsi" w:hAnsi="Garamond" w:cs="Arial-BoldMT"/>
          <w:bCs/>
          <w:szCs w:val="22"/>
          <w:highlight w:val="yellow"/>
          <w:lang w:eastAsia="en-US"/>
        </w:rPr>
        <w:t xml:space="preserve"> Municipal.</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highlight w:val="yellow"/>
          <w:lang w:eastAsia="en-US"/>
        </w:rPr>
        <w:t xml:space="preserve">4.2.1 </w:t>
      </w:r>
      <w:proofErr w:type="gramStart"/>
      <w:r w:rsidRPr="009F38A6">
        <w:rPr>
          <w:rFonts w:ascii="Garamond" w:eastAsiaTheme="minorHAnsi" w:hAnsi="Garamond" w:cs="Arial-BoldMT"/>
          <w:bCs/>
          <w:szCs w:val="22"/>
          <w:highlight w:val="yellow"/>
          <w:lang w:eastAsia="en-US"/>
        </w:rPr>
        <w:t>-Não</w:t>
      </w:r>
      <w:proofErr w:type="gramEnd"/>
      <w:r w:rsidRPr="009F38A6">
        <w:rPr>
          <w:rFonts w:ascii="Garamond" w:eastAsiaTheme="minorHAnsi" w:hAnsi="Garamond" w:cs="Arial-BoldMT"/>
          <w:bCs/>
          <w:szCs w:val="22"/>
          <w:highlight w:val="yellow"/>
          <w:lang w:eastAsia="en-US"/>
        </w:rPr>
        <w:t xml:space="preserve"> há limites para adesão, considerando que não há participantes nesta contratação</w:t>
      </w:r>
      <w:r w:rsidRPr="009F38A6">
        <w:rPr>
          <w:rFonts w:ascii="Garamond" w:eastAsiaTheme="minorHAnsi" w:hAnsi="Garamond" w:cs="Arial-BoldMT"/>
          <w:bCs/>
          <w:szCs w:val="22"/>
          <w:lang w:eastAsia="en-US"/>
        </w:rPr>
        <w:t>.</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highlight w:val="yellow"/>
          <w:lang w:eastAsia="en-US"/>
        </w:rPr>
        <w:t xml:space="preserve">4.3 </w:t>
      </w:r>
      <w:proofErr w:type="gramStart"/>
      <w:r w:rsidRPr="009F38A6">
        <w:rPr>
          <w:rFonts w:ascii="Garamond" w:hAnsi="Garamond"/>
          <w:szCs w:val="22"/>
          <w:highlight w:val="yellow"/>
        </w:rPr>
        <w:t>-Não</w:t>
      </w:r>
      <w:proofErr w:type="gramEnd"/>
      <w:r w:rsidRPr="009F38A6">
        <w:rPr>
          <w:rFonts w:ascii="Garamond" w:hAnsi="Garamond"/>
          <w:szCs w:val="22"/>
          <w:highlight w:val="yellow"/>
        </w:rPr>
        <w:t xml:space="preserve"> haverá remanejamento, haja vistas que não há participantes nesta contratação.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5.1 Quando este órgão optar por cadastro reserva, poderá ser incluso na ata de registro de preços, na forma de anexo, o registro:</w:t>
      </w:r>
    </w:p>
    <w:p w:rsidR="006949FB" w:rsidRPr="009F38A6" w:rsidRDefault="006949FB" w:rsidP="006949FB">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dos</w:t>
      </w:r>
      <w:proofErr w:type="gramEnd"/>
      <w:r w:rsidRPr="009F38A6">
        <w:rPr>
          <w:rFonts w:ascii="Garamond" w:eastAsiaTheme="minorHAnsi" w:hAnsi="Garamond" w:cs="Arial-BoldMT"/>
          <w:bCs/>
          <w:szCs w:val="22"/>
          <w:lang w:eastAsia="en-US"/>
        </w:rPr>
        <w:t xml:space="preserve"> licitantes que aceitarem cotar o objeto com preço igual ao do adjudicatário,observada a classificação na licitação conforme apontado no sistema/plataforma </w:t>
      </w:r>
      <w:proofErr w:type="spellStart"/>
      <w:r w:rsidRPr="009F38A6">
        <w:rPr>
          <w:rFonts w:ascii="Garamond" w:eastAsiaTheme="minorHAnsi" w:hAnsi="Garamond" w:cs="Arial-BoldMT"/>
          <w:bCs/>
          <w:szCs w:val="22"/>
          <w:lang w:eastAsia="en-US"/>
        </w:rPr>
        <w:t>utilizadapor</w:t>
      </w:r>
      <w:proofErr w:type="spellEnd"/>
      <w:r w:rsidRPr="009F38A6">
        <w:rPr>
          <w:rFonts w:ascii="Garamond" w:eastAsiaTheme="minorHAnsi" w:hAnsi="Garamond" w:cs="Arial-BoldMT"/>
          <w:bCs/>
          <w:szCs w:val="22"/>
          <w:lang w:eastAsia="en-US"/>
        </w:rPr>
        <w:t xml:space="preserve"> este órgão; e,</w:t>
      </w:r>
    </w:p>
    <w:p w:rsidR="006949FB" w:rsidRPr="009F38A6" w:rsidRDefault="006949FB" w:rsidP="006949FB">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dos</w:t>
      </w:r>
      <w:proofErr w:type="gramEnd"/>
      <w:r w:rsidRPr="009F38A6">
        <w:rPr>
          <w:rFonts w:ascii="Garamond" w:eastAsiaTheme="minorHAnsi" w:hAnsi="Garamond" w:cs="Arial-BoldMT"/>
          <w:bCs/>
          <w:szCs w:val="22"/>
          <w:lang w:eastAsia="en-US"/>
        </w:rPr>
        <w:t xml:space="preserve"> licitantes que mantiverem sua proposta original;</w:t>
      </w:r>
    </w:p>
    <w:p w:rsidR="006949FB" w:rsidRPr="009F38A6" w:rsidRDefault="006949FB" w:rsidP="006949FB">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Será respeitada, nas contratações, a ordem de classificação dos licitantes </w:t>
      </w:r>
      <w:proofErr w:type="spellStart"/>
      <w:r w:rsidRPr="009F38A6">
        <w:rPr>
          <w:rFonts w:ascii="Garamond" w:eastAsiaTheme="minorHAnsi" w:hAnsi="Garamond" w:cs="Arial-BoldMT"/>
          <w:bCs/>
          <w:szCs w:val="22"/>
          <w:lang w:eastAsia="en-US"/>
        </w:rPr>
        <w:t>oufornecedores</w:t>
      </w:r>
      <w:proofErr w:type="spellEnd"/>
      <w:r w:rsidRPr="009F38A6">
        <w:rPr>
          <w:rFonts w:ascii="Garamond" w:eastAsiaTheme="minorHAnsi" w:hAnsi="Garamond" w:cs="Arial-BoldMT"/>
          <w:bCs/>
          <w:szCs w:val="22"/>
          <w:lang w:eastAsia="en-US"/>
        </w:rPr>
        <w:t xml:space="preserve"> registrados na ata.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5.2 - A apresentação de novas propostas na forma deste item não prejudicará o </w:t>
      </w:r>
      <w:proofErr w:type="spellStart"/>
      <w:r w:rsidRPr="009F38A6">
        <w:rPr>
          <w:rFonts w:ascii="Garamond" w:eastAsiaTheme="minorHAnsi" w:hAnsi="Garamond" w:cs="Arial-BoldMT"/>
          <w:bCs/>
          <w:szCs w:val="22"/>
          <w:lang w:eastAsia="en-US"/>
        </w:rPr>
        <w:t>resultadodo</w:t>
      </w:r>
      <w:proofErr w:type="spellEnd"/>
      <w:r w:rsidRPr="009F38A6">
        <w:rPr>
          <w:rFonts w:ascii="Garamond" w:eastAsiaTheme="minorHAnsi" w:hAnsi="Garamond" w:cs="Arial-BoldMT"/>
          <w:bCs/>
          <w:szCs w:val="22"/>
          <w:lang w:eastAsia="en-US"/>
        </w:rPr>
        <w:t xml:space="preserve"> certame em relação ao licitante mais bem classificado.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5.3 - Para fins da ordem de classificação, os licitantes ou fornecedores que </w:t>
      </w:r>
      <w:proofErr w:type="spellStart"/>
      <w:r w:rsidRPr="009F38A6">
        <w:rPr>
          <w:rFonts w:ascii="Garamond" w:eastAsiaTheme="minorHAnsi" w:hAnsi="Garamond" w:cs="Arial-BoldMT"/>
          <w:bCs/>
          <w:szCs w:val="22"/>
          <w:lang w:eastAsia="en-US"/>
        </w:rPr>
        <w:t>aceitaremcotar</w:t>
      </w:r>
      <w:proofErr w:type="spellEnd"/>
      <w:r w:rsidRPr="009F38A6">
        <w:rPr>
          <w:rFonts w:ascii="Garamond" w:eastAsiaTheme="minorHAnsi" w:hAnsi="Garamond" w:cs="Arial-BoldMT"/>
          <w:bCs/>
          <w:szCs w:val="22"/>
          <w:lang w:eastAsia="en-US"/>
        </w:rPr>
        <w:t xml:space="preserve"> o objeto com preço igual ao do adjudicatário antecederão aqueles que </w:t>
      </w:r>
      <w:proofErr w:type="spellStart"/>
      <w:proofErr w:type="gramStart"/>
      <w:r w:rsidRPr="009F38A6">
        <w:rPr>
          <w:rFonts w:ascii="Garamond" w:eastAsiaTheme="minorHAnsi" w:hAnsi="Garamond" w:cs="Arial-BoldMT"/>
          <w:bCs/>
          <w:szCs w:val="22"/>
          <w:lang w:eastAsia="en-US"/>
        </w:rPr>
        <w:t>mantiveremsuas</w:t>
      </w:r>
      <w:proofErr w:type="spellEnd"/>
      <w:r w:rsidRPr="009F38A6">
        <w:rPr>
          <w:rFonts w:ascii="Garamond" w:eastAsiaTheme="minorHAnsi" w:hAnsi="Garamond" w:cs="Arial-BoldMT"/>
          <w:bCs/>
          <w:szCs w:val="22"/>
          <w:lang w:eastAsia="en-US"/>
        </w:rPr>
        <w:t xml:space="preserve"> propostas original</w:t>
      </w:r>
      <w:proofErr w:type="gramEnd"/>
      <w:r w:rsidRPr="009F38A6">
        <w:rPr>
          <w:rFonts w:ascii="Garamond" w:eastAsiaTheme="minorHAnsi" w:hAnsi="Garamond" w:cs="Arial-BoldMT"/>
          <w:bCs/>
          <w:szCs w:val="22"/>
          <w:lang w:eastAsia="en-US"/>
        </w:rPr>
        <w:t>.</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5.4 - A habilitação dos licitantes que comporão o cadastro de reserva será </w:t>
      </w:r>
      <w:proofErr w:type="spellStart"/>
      <w:r w:rsidRPr="009F38A6">
        <w:rPr>
          <w:rFonts w:ascii="Garamond" w:eastAsiaTheme="minorHAnsi" w:hAnsi="Garamond" w:cs="Arial-BoldMT"/>
          <w:bCs/>
          <w:szCs w:val="22"/>
          <w:lang w:eastAsia="en-US"/>
        </w:rPr>
        <w:t>efetuadaquando</w:t>
      </w:r>
      <w:proofErr w:type="spellEnd"/>
      <w:r w:rsidRPr="009F38A6">
        <w:rPr>
          <w:rFonts w:ascii="Garamond" w:eastAsiaTheme="minorHAnsi" w:hAnsi="Garamond" w:cs="Arial-BoldMT"/>
          <w:bCs/>
          <w:szCs w:val="22"/>
          <w:lang w:eastAsia="en-US"/>
        </w:rPr>
        <w:t xml:space="preserve"> houver necessidade de contratação dos licitantes remanescentes, nas </w:t>
      </w:r>
      <w:proofErr w:type="spellStart"/>
      <w:r w:rsidRPr="009F38A6">
        <w:rPr>
          <w:rFonts w:ascii="Garamond" w:eastAsiaTheme="minorHAnsi" w:hAnsi="Garamond" w:cs="Arial-BoldMT"/>
          <w:bCs/>
          <w:szCs w:val="22"/>
          <w:lang w:eastAsia="en-US"/>
        </w:rPr>
        <w:t>seguinteshipóteses</w:t>
      </w:r>
      <w:proofErr w:type="spellEnd"/>
      <w:r w:rsidRPr="009F38A6">
        <w:rPr>
          <w:rFonts w:ascii="Garamond" w:eastAsiaTheme="minorHAnsi" w:hAnsi="Garamond" w:cs="Arial-BoldMT"/>
          <w:bCs/>
          <w:szCs w:val="22"/>
          <w:lang w:eastAsia="en-US"/>
        </w:rPr>
        <w:t>:</w:t>
      </w:r>
    </w:p>
    <w:p w:rsidR="006949FB" w:rsidRPr="009F38A6" w:rsidRDefault="006949FB" w:rsidP="006949FB">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quando</w:t>
      </w:r>
      <w:proofErr w:type="gramEnd"/>
      <w:r w:rsidRPr="009F38A6">
        <w:rPr>
          <w:rFonts w:ascii="Garamond" w:eastAsiaTheme="minorHAnsi" w:hAnsi="Garamond" w:cs="Arial-BoldMT"/>
          <w:bCs/>
          <w:szCs w:val="22"/>
          <w:lang w:eastAsia="en-US"/>
        </w:rPr>
        <w:t xml:space="preserve"> o licitante vencedor não assinar a ata de registro de preços no prazo e </w:t>
      </w:r>
      <w:proofErr w:type="spellStart"/>
      <w:r w:rsidRPr="009F38A6">
        <w:rPr>
          <w:rFonts w:ascii="Garamond" w:eastAsiaTheme="minorHAnsi" w:hAnsi="Garamond" w:cs="Arial-BoldMT"/>
          <w:bCs/>
          <w:szCs w:val="22"/>
          <w:lang w:eastAsia="en-US"/>
        </w:rPr>
        <w:t>nascondições</w:t>
      </w:r>
      <w:proofErr w:type="spellEnd"/>
      <w:r w:rsidRPr="009F38A6">
        <w:rPr>
          <w:rFonts w:ascii="Garamond" w:eastAsiaTheme="minorHAnsi" w:hAnsi="Garamond" w:cs="Arial-BoldMT"/>
          <w:bCs/>
          <w:szCs w:val="22"/>
          <w:lang w:eastAsia="en-US"/>
        </w:rPr>
        <w:t xml:space="preserve"> estabelecidos no edital; ou,</w:t>
      </w:r>
    </w:p>
    <w:p w:rsidR="006949FB" w:rsidRPr="009F38A6" w:rsidRDefault="006949FB" w:rsidP="006949FB">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quando</w:t>
      </w:r>
      <w:proofErr w:type="gramEnd"/>
      <w:r w:rsidRPr="009F38A6">
        <w:rPr>
          <w:rFonts w:ascii="Garamond" w:eastAsiaTheme="minorHAnsi" w:hAnsi="Garamond" w:cs="Arial-BoldMT"/>
          <w:bCs/>
          <w:szCs w:val="22"/>
          <w:lang w:eastAsia="en-US"/>
        </w:rPr>
        <w:t xml:space="preserve"> houver o cancelamento do registro do fornecedor ou do registro de preços.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5.5 - Na hipótese de nenhum dos licitantes que aceitaram cotar o objeto com preço </w:t>
      </w:r>
      <w:proofErr w:type="spellStart"/>
      <w:r w:rsidRPr="009F38A6">
        <w:rPr>
          <w:rFonts w:ascii="Garamond" w:eastAsiaTheme="minorHAnsi" w:hAnsi="Garamond" w:cs="Arial-BoldMT"/>
          <w:bCs/>
          <w:szCs w:val="22"/>
          <w:lang w:eastAsia="en-US"/>
        </w:rPr>
        <w:t>igualao</w:t>
      </w:r>
      <w:proofErr w:type="spellEnd"/>
      <w:r w:rsidRPr="009F38A6">
        <w:rPr>
          <w:rFonts w:ascii="Garamond" w:eastAsiaTheme="minorHAnsi" w:hAnsi="Garamond" w:cs="Arial-BoldMT"/>
          <w:bCs/>
          <w:szCs w:val="22"/>
          <w:lang w:eastAsia="en-US"/>
        </w:rPr>
        <w:t xml:space="preserve"> </w:t>
      </w:r>
      <w:proofErr w:type="gramStart"/>
      <w:r w:rsidRPr="009F38A6">
        <w:rPr>
          <w:rFonts w:ascii="Garamond" w:eastAsiaTheme="minorHAnsi" w:hAnsi="Garamond" w:cs="Arial-BoldMT"/>
          <w:bCs/>
          <w:szCs w:val="22"/>
          <w:lang w:eastAsia="en-US"/>
        </w:rPr>
        <w:t>do adjudicatário concordar</w:t>
      </w:r>
      <w:proofErr w:type="gramEnd"/>
      <w:r w:rsidRPr="009F38A6">
        <w:rPr>
          <w:rFonts w:ascii="Garamond" w:eastAsiaTheme="minorHAnsi" w:hAnsi="Garamond" w:cs="Arial-BoldMT"/>
          <w:bCs/>
          <w:szCs w:val="22"/>
          <w:lang w:eastAsia="en-US"/>
        </w:rPr>
        <w:t xml:space="preserve"> com a contratação nos termos em igual prazo e </w:t>
      </w:r>
      <w:proofErr w:type="spellStart"/>
      <w:r w:rsidRPr="009F38A6">
        <w:rPr>
          <w:rFonts w:ascii="Garamond" w:eastAsiaTheme="minorHAnsi" w:hAnsi="Garamond" w:cs="Arial-BoldMT"/>
          <w:bCs/>
          <w:szCs w:val="22"/>
          <w:lang w:eastAsia="en-US"/>
        </w:rPr>
        <w:t>nascondições</w:t>
      </w:r>
      <w:proofErr w:type="spellEnd"/>
      <w:r w:rsidRPr="009F38A6">
        <w:rPr>
          <w:rFonts w:ascii="Garamond" w:eastAsiaTheme="minorHAnsi" w:hAnsi="Garamond" w:cs="Arial-BoldMT"/>
          <w:bCs/>
          <w:szCs w:val="22"/>
          <w:lang w:eastAsia="en-US"/>
        </w:rPr>
        <w:t xml:space="preserve"> propostas pelo primeiro classificado, a Administração, observados o </w:t>
      </w:r>
      <w:proofErr w:type="spellStart"/>
      <w:r w:rsidRPr="009F38A6">
        <w:rPr>
          <w:rFonts w:ascii="Garamond" w:eastAsiaTheme="minorHAnsi" w:hAnsi="Garamond" w:cs="Arial-BoldMT"/>
          <w:bCs/>
          <w:szCs w:val="22"/>
          <w:lang w:eastAsia="en-US"/>
        </w:rPr>
        <w:t>valorestimado</w:t>
      </w:r>
      <w:proofErr w:type="spellEnd"/>
      <w:r w:rsidRPr="009F38A6">
        <w:rPr>
          <w:rFonts w:ascii="Garamond" w:eastAsiaTheme="minorHAnsi" w:hAnsi="Garamond" w:cs="Arial-BoldMT"/>
          <w:bCs/>
          <w:szCs w:val="22"/>
          <w:lang w:eastAsia="en-US"/>
        </w:rPr>
        <w:t xml:space="preserve"> e a sua eventual atualização na forma prevista no edital, poderá;</w:t>
      </w:r>
    </w:p>
    <w:p w:rsidR="006949FB" w:rsidRPr="009F38A6" w:rsidRDefault="006949FB" w:rsidP="006949FB">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lastRenderedPageBreak/>
        <w:t>convocar</w:t>
      </w:r>
      <w:proofErr w:type="gramEnd"/>
      <w:r w:rsidRPr="009F38A6">
        <w:rPr>
          <w:rFonts w:ascii="Garamond" w:eastAsiaTheme="minorHAnsi" w:hAnsi="Garamond" w:cs="Arial-BoldMT"/>
          <w:bCs/>
          <w:szCs w:val="22"/>
          <w:lang w:eastAsia="en-US"/>
        </w:rPr>
        <w:t xml:space="preserve"> os licitantes que mantiveram sua proposta original para negociação, na </w:t>
      </w:r>
      <w:proofErr w:type="spellStart"/>
      <w:r w:rsidRPr="009F38A6">
        <w:rPr>
          <w:rFonts w:ascii="Garamond" w:eastAsiaTheme="minorHAnsi" w:hAnsi="Garamond" w:cs="Arial-BoldMT"/>
          <w:bCs/>
          <w:szCs w:val="22"/>
          <w:lang w:eastAsia="en-US"/>
        </w:rPr>
        <w:t>ordemde</w:t>
      </w:r>
      <w:proofErr w:type="spellEnd"/>
      <w:r w:rsidRPr="009F38A6">
        <w:rPr>
          <w:rFonts w:ascii="Garamond" w:eastAsiaTheme="minorHAnsi" w:hAnsi="Garamond" w:cs="Arial-BoldMT"/>
          <w:bCs/>
          <w:szCs w:val="22"/>
          <w:lang w:eastAsia="en-US"/>
        </w:rPr>
        <w:t xml:space="preserve"> classificação, com vistas à obtenção de preço melhor, mesmo que acima do preço </w:t>
      </w:r>
      <w:proofErr w:type="spellStart"/>
      <w:r w:rsidRPr="009F38A6">
        <w:rPr>
          <w:rFonts w:ascii="Garamond" w:eastAsiaTheme="minorHAnsi" w:hAnsi="Garamond" w:cs="Arial-BoldMT"/>
          <w:bCs/>
          <w:szCs w:val="22"/>
          <w:lang w:eastAsia="en-US"/>
        </w:rPr>
        <w:t>doadjudicatário</w:t>
      </w:r>
      <w:proofErr w:type="spellEnd"/>
      <w:r w:rsidRPr="009F38A6">
        <w:rPr>
          <w:rFonts w:ascii="Garamond" w:eastAsiaTheme="minorHAnsi" w:hAnsi="Garamond" w:cs="Arial-BoldMT"/>
          <w:bCs/>
          <w:szCs w:val="22"/>
          <w:lang w:eastAsia="en-US"/>
        </w:rPr>
        <w:t>; ou</w:t>
      </w:r>
    </w:p>
    <w:p w:rsidR="006949FB" w:rsidRPr="009F38A6" w:rsidRDefault="006949FB" w:rsidP="006949FB">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adjudicar</w:t>
      </w:r>
      <w:proofErr w:type="gramEnd"/>
      <w:r w:rsidRPr="009F38A6">
        <w:rPr>
          <w:rFonts w:ascii="Garamond" w:eastAsiaTheme="minorHAnsi" w:hAnsi="Garamond" w:cs="Arial-BoldMT"/>
          <w:bCs/>
          <w:szCs w:val="22"/>
          <w:lang w:eastAsia="en-US"/>
        </w:rPr>
        <w:t xml:space="preserve"> e firmar a contratação nas condições ofertadas pelos </w:t>
      </w:r>
      <w:proofErr w:type="spellStart"/>
      <w:r w:rsidRPr="009F38A6">
        <w:rPr>
          <w:rFonts w:ascii="Garamond" w:eastAsiaTheme="minorHAnsi" w:hAnsi="Garamond" w:cs="Arial-BoldMT"/>
          <w:bCs/>
          <w:szCs w:val="22"/>
          <w:lang w:eastAsia="en-US"/>
        </w:rPr>
        <w:t>licitantesremanescentes</w:t>
      </w:r>
      <w:proofErr w:type="spellEnd"/>
      <w:r w:rsidRPr="009F38A6">
        <w:rPr>
          <w:rFonts w:ascii="Garamond" w:eastAsiaTheme="minorHAnsi" w:hAnsi="Garamond" w:cs="Arial-BoldMT"/>
          <w:bCs/>
          <w:szCs w:val="22"/>
          <w:lang w:eastAsia="en-US"/>
        </w:rPr>
        <w:t xml:space="preserve">, observada a ordem de classificação, quando frustrada a negociação </w:t>
      </w:r>
      <w:proofErr w:type="spellStart"/>
      <w:r w:rsidRPr="009F38A6">
        <w:rPr>
          <w:rFonts w:ascii="Garamond" w:eastAsiaTheme="minorHAnsi" w:hAnsi="Garamond" w:cs="Arial-BoldMT"/>
          <w:bCs/>
          <w:szCs w:val="22"/>
          <w:lang w:eastAsia="en-US"/>
        </w:rPr>
        <w:t>demelhor</w:t>
      </w:r>
      <w:proofErr w:type="spellEnd"/>
      <w:r w:rsidRPr="009F38A6">
        <w:rPr>
          <w:rFonts w:ascii="Garamond" w:eastAsiaTheme="minorHAnsi" w:hAnsi="Garamond" w:cs="Arial-BoldMT"/>
          <w:bCs/>
          <w:szCs w:val="22"/>
          <w:lang w:eastAsia="en-US"/>
        </w:rPr>
        <w:t xml:space="preserve"> condição.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5.6 - Nos casos em que este órgão optar por não realizar o cadastro </w:t>
      </w:r>
      <w:proofErr w:type="gramStart"/>
      <w:r w:rsidRPr="009F38A6">
        <w:rPr>
          <w:rFonts w:ascii="Garamond" w:eastAsiaTheme="minorHAnsi" w:hAnsi="Garamond" w:cs="Arial-BoldMT"/>
          <w:bCs/>
          <w:szCs w:val="22"/>
          <w:lang w:eastAsia="en-US"/>
        </w:rPr>
        <w:t>reserva</w:t>
      </w:r>
      <w:proofErr w:type="gramEnd"/>
      <w:r w:rsidRPr="009F38A6">
        <w:rPr>
          <w:rFonts w:ascii="Garamond" w:eastAsiaTheme="minorHAnsi" w:hAnsi="Garamond" w:cs="Arial-BoldMT"/>
          <w:bCs/>
          <w:szCs w:val="22"/>
          <w:lang w:eastAsia="en-US"/>
        </w:rPr>
        <w:t xml:space="preserve">, </w:t>
      </w:r>
      <w:proofErr w:type="spellStart"/>
      <w:r w:rsidRPr="009F38A6">
        <w:rPr>
          <w:rFonts w:ascii="Garamond" w:eastAsiaTheme="minorHAnsi" w:hAnsi="Garamond" w:cs="Arial-BoldMT"/>
          <w:bCs/>
          <w:szCs w:val="22"/>
          <w:lang w:eastAsia="en-US"/>
        </w:rPr>
        <w:t>serãoconvocados</w:t>
      </w:r>
      <w:proofErr w:type="spellEnd"/>
      <w:r w:rsidRPr="009F38A6">
        <w:rPr>
          <w:rFonts w:ascii="Garamond" w:eastAsiaTheme="minorHAnsi" w:hAnsi="Garamond" w:cs="Arial-BoldMT"/>
          <w:bCs/>
          <w:szCs w:val="22"/>
          <w:lang w:eastAsia="en-US"/>
        </w:rPr>
        <w:t xml:space="preserve"> os remanescentes na ordem de </w:t>
      </w:r>
      <w:proofErr w:type="spellStart"/>
      <w:r w:rsidRPr="009F38A6">
        <w:rPr>
          <w:rFonts w:ascii="Garamond" w:eastAsiaTheme="minorHAnsi" w:hAnsi="Garamond" w:cs="Arial-BoldMT"/>
          <w:bCs/>
          <w:szCs w:val="22"/>
          <w:lang w:eastAsia="en-US"/>
        </w:rPr>
        <w:t>classifiacação</w:t>
      </w:r>
      <w:proofErr w:type="spellEnd"/>
      <w:r w:rsidRPr="009F38A6">
        <w:rPr>
          <w:rFonts w:ascii="Garamond" w:eastAsiaTheme="minorHAnsi" w:hAnsi="Garamond" w:cs="Arial-BoldMT"/>
          <w:bCs/>
          <w:szCs w:val="22"/>
          <w:lang w:eastAsia="en-US"/>
        </w:rPr>
        <w:t xml:space="preserve"> para obtenção do </w:t>
      </w:r>
      <w:proofErr w:type="spellStart"/>
      <w:r w:rsidRPr="009F38A6">
        <w:rPr>
          <w:rFonts w:ascii="Garamond" w:eastAsiaTheme="minorHAnsi" w:hAnsi="Garamond" w:cs="Arial-BoldMT"/>
          <w:bCs/>
          <w:szCs w:val="22"/>
          <w:lang w:eastAsia="en-US"/>
        </w:rPr>
        <w:t>melhorpreço</w:t>
      </w:r>
      <w:proofErr w:type="spellEnd"/>
      <w:r w:rsidRPr="009F38A6">
        <w:rPr>
          <w:rFonts w:ascii="Garamond" w:eastAsiaTheme="minorHAnsi" w:hAnsi="Garamond" w:cs="Arial-BoldMT"/>
          <w:bCs/>
          <w:szCs w:val="22"/>
          <w:lang w:eastAsia="en-US"/>
        </w:rPr>
        <w:t>, nos termos deste edital.</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SETIMA – DA SOLICITAÇÃO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realizado por profissionais e por meios habilitados, mediante solicitação com indicação dos quantitativos pela Secretaria Municipal requisitante, emitido pelo Departamento Competente do Contratante.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7.2 Quando do recebimento da Nota de Empenho ou Autorização de Fornecimento via e-mail ou por qualquer ou meio eletrônico, bem como pessoalmente, fica a contratada desde já ciente da solicitação.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7.3 O contratante utilizará os dados apresentados pela contratada na documentação apresentada no certame licitatório para comunicação das solicitações e demais comunicações, devendo a contratada atualizar os dados cadastrais junto ao contratante;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7.4 Havendo alteração de dados cadastrais pela contratada sem aviso prévio ao Contratante</w:t>
      </w:r>
      <w:proofErr w:type="gramStart"/>
      <w:r w:rsidRPr="009F38A6">
        <w:rPr>
          <w:rFonts w:ascii="Garamond" w:hAnsi="Garamond"/>
          <w:szCs w:val="22"/>
        </w:rPr>
        <w:t>, poderá</w:t>
      </w:r>
      <w:proofErr w:type="gramEnd"/>
      <w:r w:rsidRPr="009F38A6">
        <w:rPr>
          <w:rFonts w:ascii="Garamond" w:hAnsi="Garamond"/>
          <w:szCs w:val="22"/>
        </w:rPr>
        <w:t xml:space="preserve"> haver aplicação de sanções/penalidades cabíveis. </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7.5 - O CONTRATANTE realizará a aquisição do objeto deste edital conforme demanda, necessidade ou disponibilidade de recursos orçamentários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DO FORNECIMENTO, SERVIÇOS E PRAZOS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 O fornecidos de forma gradual, durante o transcorrer da vigência contratual, ou seja, da assinatura do contrato até ** (******) meses, mediante solicitação com indicação dos quantitativos emitida pela Secretaria Municipal de *********, através de ordem de compra emitida pelo Departamento de Competente do Município, e o prazo máximo em que o fornecimento deverá ser no máximo ** (******)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8.1.1 O local para a entrega será na Secretaria Municipal de *******, na Avenida ************** nº ****, ****. Seguindo o horário de expediente </w:t>
      </w:r>
      <w:proofErr w:type="gramStart"/>
      <w:r w:rsidRPr="009F38A6">
        <w:rPr>
          <w:rFonts w:ascii="Garamond" w:eastAsiaTheme="minorHAnsi" w:hAnsi="Garamond" w:cs="Arial-BoldMT"/>
          <w:bCs/>
          <w:szCs w:val="22"/>
          <w:lang w:eastAsia="en-US"/>
        </w:rPr>
        <w:t>do Prefeitura</w:t>
      </w:r>
      <w:proofErr w:type="gramEnd"/>
      <w:r w:rsidRPr="009F38A6">
        <w:rPr>
          <w:rFonts w:ascii="Garamond" w:eastAsiaTheme="minorHAnsi" w:hAnsi="Garamond" w:cs="Arial-BoldMT"/>
          <w:bCs/>
          <w:szCs w:val="22"/>
          <w:lang w:eastAsia="en-US"/>
        </w:rPr>
        <w:t xml:space="preserve"> sendo esta das 08:00 às 17:00 horas.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8.1.2 Os bens serão recebidos provisoriamente, de forma sumária, no ato da entrega, juntamente com a nota fiscal ou instrumento de cobrança equivalente, </w:t>
      </w:r>
      <w:proofErr w:type="gramStart"/>
      <w:r w:rsidRPr="009F38A6">
        <w:rPr>
          <w:rFonts w:ascii="Garamond" w:eastAsiaTheme="minorHAnsi" w:hAnsi="Garamond" w:cs="Arial-BoldMT"/>
          <w:bCs/>
          <w:szCs w:val="22"/>
          <w:lang w:eastAsia="en-US"/>
        </w:rPr>
        <w:t>pelo(</w:t>
      </w:r>
      <w:proofErr w:type="gramEnd"/>
      <w:r w:rsidRPr="009F38A6">
        <w:rPr>
          <w:rFonts w:ascii="Garamond" w:eastAsiaTheme="minorHAnsi" w:hAnsi="Garamond" w:cs="Arial-BoldMT"/>
          <w:bCs/>
          <w:szCs w:val="22"/>
          <w:lang w:eastAsia="en-US"/>
        </w:rPr>
        <w:t>a) responsável pelo acompanhamento e fiscalização do contrato, para efeito de posterior verificação de sua conformidade com as especificações constantes no Termo de Referência e na proposta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rsidR="006949FB" w:rsidRPr="009F38A6" w:rsidRDefault="006949FB" w:rsidP="006949FB">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8.1.5</w:t>
      </w:r>
      <w:r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rsidR="006949FB" w:rsidRPr="009F38A6" w:rsidRDefault="006949FB" w:rsidP="006949FB">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8.1.6 O prazo para recebimento definitivo poderá ser excepcionalmente prorrogado, de forma justificada, por igual período, quando houver necessidade de diligências para a aferição do atendimento das exigências contratuais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8.1.7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8.1.9 O recebimento provisório ou definitivo não excluirá a responsabilidade civil pela solidez e pela segurança dos bens nem a responsabilidade ético-profissional pela perfeita execução do contrato.</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t>8.1.10</w:t>
      </w:r>
      <w:r w:rsidRPr="009F38A6">
        <w:rPr>
          <w:rFonts w:ascii="Garamond" w:hAnsi="Garamond"/>
          <w:szCs w:val="22"/>
        </w:rPr>
        <w:t xml:space="preserve"> Em relação às entregas dos objetos licitados, não serão aceitas como justificativas para o descumprimento das obrigações ajustadas </w:t>
      </w:r>
      <w:proofErr w:type="gramStart"/>
      <w:r w:rsidRPr="009F38A6">
        <w:rPr>
          <w:rFonts w:ascii="Garamond" w:hAnsi="Garamond"/>
          <w:szCs w:val="22"/>
        </w:rPr>
        <w:t>as</w:t>
      </w:r>
      <w:proofErr w:type="gramEnd"/>
      <w:r w:rsidRPr="009F38A6">
        <w:rPr>
          <w:rFonts w:ascii="Garamond" w:hAnsi="Garamond"/>
          <w:szCs w:val="22"/>
        </w:rPr>
        <w:t xml:space="preserve"> opções de Gestão próprias das contratadas, como férias coletivas, possuírem um único fornecedor, redução de pessoal, redução de material, opção de logística, escolha de rota de entrega e outros.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8.1.11 Impedimentos referentes a terceiros alheios a contração, igualmente, não serão aceitos como justificativa para inadimplência na entrega.</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NONA – </w:t>
      </w:r>
      <w:r w:rsidRPr="009F38A6">
        <w:rPr>
          <w:rFonts w:ascii="Garamond" w:hAnsi="Garamond"/>
          <w:b/>
          <w:szCs w:val="22"/>
        </w:rPr>
        <w:t>DA GARANTIA, VALIDADE, MANUTENÇÃO E ASSISTÊNCIA TÉCNICA</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w:t>
      </w:r>
      <w:proofErr w:type="gramStart"/>
      <w:r w:rsidRPr="009F38A6">
        <w:rPr>
          <w:rFonts w:ascii="Garamond" w:hAnsi="Garamond"/>
          <w:szCs w:val="22"/>
        </w:rPr>
        <w:t>terá</w:t>
      </w:r>
      <w:proofErr w:type="gramEnd"/>
      <w:r w:rsidRPr="009F38A6">
        <w:rPr>
          <w:rFonts w:ascii="Garamond" w:hAnsi="Garamond"/>
          <w:szCs w:val="22"/>
        </w:rPr>
        <w:t xml:space="preserve"> como garantia complementar no mínimo 09 (nove) meses, ou, se o descritivo do item/lote já trazer a garantia, será </w:t>
      </w:r>
      <w:r w:rsidRPr="009F38A6">
        <w:rPr>
          <w:rFonts w:ascii="Garamond" w:hAnsi="Garamond"/>
          <w:szCs w:val="22"/>
        </w:rPr>
        <w:lastRenderedPageBreak/>
        <w:t xml:space="preserve">considerada a descrita no item/lote acrescida da garantia do código de defesa do consumidor, ou seja, a garantia do item/lote mais a garantia da Lei 8.078/1990, contados a partir da entrega nas dependências do Contratante.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9.2 </w:t>
      </w:r>
      <w:r w:rsidRPr="009F38A6">
        <w:rPr>
          <w:rFonts w:ascii="Garamond" w:hAnsi="Garamond"/>
          <w:szCs w:val="22"/>
          <w:highlight w:val="yellow"/>
        </w:rPr>
        <w:t>No caso de medicamentos, o prazo de validade não deverá ser inferior a 12 meses, a contar da data da entrega do produto. Diante disso, os medicamentos devem ser entregues com prazo equivalente a, no mínimo, 75% de sua validade, contados da data de fabricação.</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9.2.1-</w:t>
      </w:r>
      <w:r w:rsidRPr="009F38A6">
        <w:rPr>
          <w:rFonts w:ascii="Garamond" w:hAnsi="Garamond"/>
          <w:szCs w:val="22"/>
          <w:highlight w:val="yellow"/>
        </w:rPr>
        <w:t>Nos demais produtos o prazo de validade do objeto, estes devem ter no mínimo 12 (doze) meses, ou, se o descritivo do item /lote já trazer a validade, será considerada a descrita no item/lote contados a partir da entrega nas dependências do Contratante</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w:t>
      </w:r>
      <w:proofErr w:type="gramStart"/>
      <w:r w:rsidRPr="009F38A6">
        <w:rPr>
          <w:rFonts w:ascii="Garamond" w:hAnsi="Garamond"/>
          <w:szCs w:val="22"/>
        </w:rPr>
        <w:t>fica</w:t>
      </w:r>
      <w:proofErr w:type="gramEnd"/>
      <w:r w:rsidRPr="009F38A6">
        <w:rPr>
          <w:rFonts w:ascii="Garamond" w:hAnsi="Garamond"/>
          <w:szCs w:val="22"/>
        </w:rPr>
        <w:t xml:space="preserve">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os deslocamentos/pernoites/estadias/alimentações será por conta da contratada.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9.6-O prazo acima de 05 (cinco) dias</w:t>
      </w:r>
      <w:proofErr w:type="gramStart"/>
      <w:r w:rsidRPr="009F38A6">
        <w:rPr>
          <w:rFonts w:ascii="Garamond" w:hAnsi="Garamond"/>
          <w:szCs w:val="22"/>
        </w:rPr>
        <w:t>, poderá</w:t>
      </w:r>
      <w:proofErr w:type="gramEnd"/>
      <w:r w:rsidRPr="009F38A6">
        <w:rPr>
          <w:rFonts w:ascii="Garamond" w:hAnsi="Garamond"/>
          <w:szCs w:val="22"/>
        </w:rPr>
        <w:t xml:space="preserve"> ser reduzido para 01 (um) dia nas situações de urgência. Os custos para substituição do objeto, conforme acima, serão exclusivamente da CONTRATADA</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10.1 </w:t>
      </w:r>
      <w:proofErr w:type="gramStart"/>
      <w:r w:rsidRPr="009F38A6">
        <w:rPr>
          <w:rFonts w:ascii="Garamond" w:eastAsiaTheme="minorHAnsi" w:hAnsi="Garamond" w:cs="Arial-BoldMT"/>
          <w:bCs/>
          <w:szCs w:val="22"/>
          <w:lang w:eastAsia="en-US"/>
        </w:rPr>
        <w:t>Fica</w:t>
      </w:r>
      <w:proofErr w:type="gramEnd"/>
      <w:r w:rsidRPr="009F38A6">
        <w:rPr>
          <w:rFonts w:ascii="Garamond" w:eastAsiaTheme="minorHAnsi" w:hAnsi="Garamond" w:cs="Arial-BoldMT"/>
          <w:bCs/>
          <w:szCs w:val="22"/>
          <w:lang w:eastAsia="en-US"/>
        </w:rPr>
        <w:t xml:space="preserve"> designado a servidor *********** portador da CI/RG nº. *********** e inscrito no CPF/MF nº.*******,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a</w:t>
      </w:r>
      <w:proofErr w:type="gramEnd"/>
      <w:r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b)</w:t>
      </w:r>
      <w:proofErr w:type="gramEnd"/>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c)</w:t>
      </w:r>
      <w:proofErr w:type="gramEnd"/>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w:t>
      </w:r>
      <w:proofErr w:type="gramEnd"/>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lastRenderedPageBreak/>
        <w:t>e</w:t>
      </w:r>
      <w:proofErr w:type="gramEnd"/>
      <w:r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f)</w:t>
      </w:r>
      <w:proofErr w:type="gramEnd"/>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g)</w:t>
      </w:r>
      <w:proofErr w:type="gramEnd"/>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PRIMEIRA – </w:t>
      </w:r>
      <w:r w:rsidRPr="009F38A6">
        <w:rPr>
          <w:rFonts w:ascii="Garamond" w:hAnsi="Garamond"/>
          <w:b/>
          <w:szCs w:val="22"/>
        </w:rPr>
        <w:t>D</w:t>
      </w:r>
      <w:r w:rsidRPr="009F38A6">
        <w:rPr>
          <w:rFonts w:ascii="Garamond" w:eastAsiaTheme="minorHAnsi" w:hAnsi="Garamond" w:cs="Arial-BoldMT"/>
          <w:b/>
          <w:szCs w:val="22"/>
          <w:lang w:eastAsia="en-US"/>
        </w:rPr>
        <w:t>AS OBRIGAÇÕES DAS PARTES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11.1.1 Além das responsabilidades do contratante contidas na Lei n° 14.133/2021 </w:t>
      </w:r>
      <w:proofErr w:type="gramStart"/>
      <w:r w:rsidRPr="009F38A6">
        <w:rPr>
          <w:rFonts w:ascii="Garamond" w:eastAsiaTheme="minorHAnsi" w:hAnsi="Garamond" w:cs="Arial-BoldMT"/>
          <w:bCs/>
          <w:szCs w:val="22"/>
          <w:lang w:eastAsia="en-US"/>
        </w:rPr>
        <w:t>deve,</w:t>
      </w:r>
      <w:proofErr w:type="gramEnd"/>
      <w:r w:rsidRPr="009F38A6">
        <w:rPr>
          <w:rFonts w:ascii="Garamond" w:eastAsiaTheme="minorHAnsi" w:hAnsi="Garamond" w:cs="Arial-BoldMT"/>
          <w:bCs/>
          <w:szCs w:val="22"/>
          <w:lang w:eastAsia="en-US"/>
        </w:rPr>
        <w:t xml:space="preserve"> efetuar o pagamento do objeto/quantitativo efetivamente contratado, de acordo com cada empenho;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11.1.3 Acompanhar e fiscalizar a contratação podendo sustar, mandar fazer ou desfazer qualquer objeto quando ele não estiver dentro das normas e especificações, comunicando a Compromitente as irregularidades observadas na execução do objeto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desta</w:t>
      </w:r>
      <w:proofErr w:type="gramEnd"/>
      <w:r w:rsidRPr="009F38A6">
        <w:rPr>
          <w:rFonts w:ascii="Garamond" w:eastAsiaTheme="minorHAnsi" w:hAnsi="Garamond" w:cs="Arial-BoldMT"/>
          <w:bCs/>
          <w:szCs w:val="22"/>
          <w:lang w:eastAsia="en-US"/>
        </w:rPr>
        <w:t xml:space="preserve"> contratação;</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11.1.5 Permitir o acesso dos funcionários da contratada, às dependências do CONTRATANTE, para cumprimento do objeto contratado.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11.1.11 Responder eventuais pedidos de </w:t>
      </w:r>
      <w:proofErr w:type="spellStart"/>
      <w:r w:rsidRPr="009F38A6">
        <w:rPr>
          <w:rFonts w:ascii="Garamond" w:hAnsi="Garamond"/>
          <w:szCs w:val="22"/>
        </w:rPr>
        <w:t>reestabelecimento</w:t>
      </w:r>
      <w:proofErr w:type="spellEnd"/>
      <w:r w:rsidRPr="009F38A6">
        <w:rPr>
          <w:rFonts w:ascii="Garamond" w:hAnsi="Garamond"/>
          <w:szCs w:val="22"/>
        </w:rPr>
        <w:t xml:space="preserve">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11.1.13 O Contratante providenciará a devida destinação das embalagens utilizadas no consumo. </w:t>
      </w:r>
    </w:p>
    <w:p w:rsidR="006949FB" w:rsidRPr="009F38A6" w:rsidRDefault="006949FB" w:rsidP="006949F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11.2.1Além das responsabilidades das contratadas trazidas na Lei n° 14.133/2021, deve cumprir fielmente, os compromissos avençados, de forma que o cumprimento do objeto seja realizado com esmero e perfeição, </w:t>
      </w:r>
      <w:proofErr w:type="gramStart"/>
      <w:r w:rsidRPr="009F38A6">
        <w:rPr>
          <w:rFonts w:ascii="Garamond" w:hAnsi="Garamond"/>
          <w:szCs w:val="22"/>
        </w:rPr>
        <w:t>e,</w:t>
      </w:r>
      <w:proofErr w:type="gramEnd"/>
      <w:r w:rsidRPr="009F38A6">
        <w:rPr>
          <w:rFonts w:ascii="Garamond" w:hAnsi="Garamond"/>
          <w:szCs w:val="22"/>
        </w:rPr>
        <w:t xml:space="preserve">solucionar os problemas que porventura venham a surgir, não cabendo ao Contratante quaisquer ônus adicionais.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11.2.3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11.2.4 A inadimplência da Contratada com referência aos tributos, não transfere ao contratante a responsabilidade por seu pagamento.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11.2.5 Fornecer o objeto nas condições estipuladas neste, mediante a nota de empenho do Contratante, efetivando controle do fornecimento do objeto conforme o caso, através de relatório.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11.2.6 Considerar pelo preço ajustado, os valores das despesas decorrentes do custo do objeto respectivo e da manutenção do prazo de garantia, e ainda, caso seja necessária à sua posterior devolução ou reparação, se estiver fora de especificação contratada, com defeitos, desajustes e afins.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11.2.7 Ao valor unitário ou total estão compreendidos, além do lucro, encargos, tributos e quaisquer despesas de responsabilidade da Compromitente que decorram do objeto e seu fornecimento fracionado, sem qualquer outro ônus para o Órgão Administrador.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11.2.9 Sujeitar-se às disposições do Código de Proteção do Consumidor, instituído pela Lei nº 8.078, de 11 de setembro de 1990.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11.2.10 Nos termos do artigo 48, parágrafo único, da Lei nº 14.133, de 2021, é vedado ao contratado, fazer contratações nos impedimentos ali trazidos.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11.2.11 Atender às determinações regulares emitidas pelo fiscal ou gestor do contrato ou autoridade superior (art. 137, II, da Lei n.º 14.133, de 2021) e prestar todo esclarecimento ou informação por eles solicitados.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11.2.13 Comunicar ao Fiscal do contrato, no prazo de estipulado 24 (vinte e quatro) horas, qualquer ocorrência anormal ou acidente que se verifique no local da execução do objeto contratual.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11.2.15 Cumprir, além dos postulados legais vigentes de âmbito federal, estadual ou municipal, as normas de segurança do contratante.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11.2.16 Cumprir, durante todo o período de execução do contrato, a reserva de cargos prevista em lei para pessoa com deficiência, para reabilitado da Previdência Social ou para aprendiz, bem como as reservas de cargos previstas na legislação (art. 116).</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11.2.17 Comprovar quando solicitado a reserva de cargos a que se refere </w:t>
      </w:r>
      <w:proofErr w:type="gramStart"/>
      <w:r w:rsidRPr="009F38A6">
        <w:rPr>
          <w:rFonts w:ascii="Garamond" w:hAnsi="Garamond"/>
          <w:szCs w:val="22"/>
        </w:rPr>
        <w:t>a</w:t>
      </w:r>
      <w:proofErr w:type="gramEnd"/>
      <w:r w:rsidRPr="009F38A6">
        <w:rPr>
          <w:rFonts w:ascii="Garamond" w:hAnsi="Garamond"/>
          <w:szCs w:val="22"/>
        </w:rPr>
        <w:t xml:space="preserve"> cláusula acima, no prazo fixado pelo fiscal do contrato, com a indicação dos empregados que preencheram as referidas vagas art. 116, parágrafo único.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11.2.18 Além dos critérios de sustentabilidade/impacto </w:t>
      </w:r>
      <w:proofErr w:type="gramStart"/>
      <w:r w:rsidRPr="009F38A6">
        <w:rPr>
          <w:rFonts w:ascii="Garamond" w:hAnsi="Garamond"/>
          <w:szCs w:val="22"/>
        </w:rPr>
        <w:t>ambiental eventualmente inseridos</w:t>
      </w:r>
      <w:proofErr w:type="gramEnd"/>
      <w:r w:rsidRPr="009F38A6">
        <w:rPr>
          <w:rFonts w:ascii="Garamond" w:hAnsi="Garamond"/>
          <w:szCs w:val="22"/>
        </w:rPr>
        <w:t xml:space="preserve"> na descrição do objeto ou que já fazem parte da fabricação do mesmo, devem ser observados as Contratações Sustentáveis, conforme a nova Lei de Licitação nº 14.133/21 e Guia Nacional de Sustentabilidade;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11.2.19 A Contratada deve utilizar práticas e materiais sustentáveis sempre que possível, adotando medidas para promover eficiência energética, uso responsável dos recursos naturais e redução do impacto ambiental.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11.2.20 A Contratada deve se atentar com o correto descarte de materiais e resíduos.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11.2.21 A Contratada deverá priorizar materiais e tecnologias sustentáveis, com baixo consumo de energia, baixa emissão de gases poluentes, menor impacto ambiental durante a produção e descarte.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11.2.21 Cumprir, os postulados legais vigentes de âmbito federal, estadual ou municipal. </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 xml:space="preserve">11.2.22Considerando o objeto a </w:t>
      </w:r>
      <w:proofErr w:type="gramStart"/>
      <w:r w:rsidRPr="009F38A6">
        <w:rPr>
          <w:rFonts w:ascii="Garamond" w:hAnsi="Garamond"/>
          <w:szCs w:val="22"/>
        </w:rPr>
        <w:t>ser</w:t>
      </w:r>
      <w:proofErr w:type="gramEnd"/>
      <w:r w:rsidRPr="009F38A6">
        <w:rPr>
          <w:rFonts w:ascii="Garamond" w:hAnsi="Garamond"/>
          <w:szCs w:val="22"/>
        </w:rPr>
        <w:t xml:space="preserve"> contratado, os possíveis impactos ambientais, seriam o descarte incorreto das embalagens e insumos tóxicos deles. Contudo, como medida mitigadora a contratada deverá atender critérios de sustentabilidade ambiental que devem ser aplicados no momento da execução do objeto, para que seja assegurada a </w:t>
      </w:r>
      <w:r w:rsidRPr="009F38A6">
        <w:rPr>
          <w:rFonts w:ascii="Garamond" w:hAnsi="Garamond"/>
          <w:szCs w:val="22"/>
        </w:rPr>
        <w:lastRenderedPageBreak/>
        <w:t>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SEGUNDA – </w:t>
      </w:r>
      <w:r w:rsidRPr="009F38A6">
        <w:rPr>
          <w:rFonts w:ascii="Garamond" w:hAnsi="Garamond"/>
          <w:b/>
          <w:szCs w:val="22"/>
        </w:rPr>
        <w:t>DA LIQUIDAÇÃO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 Após o recebimento do objeto contratado, o contratante terá o prazo de até cinco dias úteis para atestar o recebimento definitivo dele;</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a</w:t>
      </w:r>
      <w:proofErr w:type="gramEnd"/>
      <w:r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ab/>
        <w:t>O recebimento definitivo poderá ser mensalmente, ou a cada entrega ou no final da contratação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12.1.1 O prazo acima de até 05 (Cinco) dias úteis, poderá ser reduzido ou dispensado nos casos em que a própria natureza do objeto permitir o recebimento definitivo no ato da entrega;</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a</w:t>
      </w:r>
      <w:proofErr w:type="gramEnd"/>
      <w:r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ab/>
        <w:t>No caso de maior complexidade o prazo acima poderá ser prorrogado por igual período.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12.1.2 Finalizado o prazo acima, correrá o prazo de 15 (quinze) dias úteis para fins de liquidação, na forma desta seção.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12.1.4</w:t>
      </w:r>
      <w:r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a</w:t>
      </w:r>
      <w:proofErr w:type="gramEnd"/>
      <w:r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ab/>
        <w:t>o prazo de validade; b- a data da emissão;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b)</w:t>
      </w:r>
      <w:proofErr w:type="gramEnd"/>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c)</w:t>
      </w:r>
      <w:proofErr w:type="gramEnd"/>
      <w:r w:rsidRPr="009F38A6">
        <w:rPr>
          <w:rFonts w:ascii="Garamond" w:eastAsiaTheme="minorHAnsi" w:hAnsi="Garamond" w:cs="Arial-BoldMT"/>
          <w:bCs/>
          <w:szCs w:val="22"/>
          <w:lang w:eastAsia="en-US"/>
        </w:rPr>
        <w:tab/>
        <w:t>eventual destaque do valor de retenções tributárias cabíveis.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12.1.8 Constatando-se, a situação de irregularidade do contratado, será providenciada sua notificação, por escrito, para que, no prazo de </w:t>
      </w:r>
      <w:proofErr w:type="gramStart"/>
      <w:r w:rsidRPr="009F38A6">
        <w:rPr>
          <w:rFonts w:ascii="Garamond" w:eastAsiaTheme="minorHAnsi" w:hAnsi="Garamond" w:cs="Arial-BoldMT"/>
          <w:bCs/>
          <w:szCs w:val="22"/>
          <w:lang w:eastAsia="en-US"/>
        </w:rPr>
        <w:t>5</w:t>
      </w:r>
      <w:proofErr w:type="gramEnd"/>
      <w:r w:rsidRPr="009F38A6">
        <w:rPr>
          <w:rFonts w:ascii="Garamond" w:eastAsiaTheme="minorHAnsi" w:hAnsi="Garamond" w:cs="Arial-BoldMT"/>
          <w:bCs/>
          <w:szCs w:val="22"/>
          <w:lang w:eastAsia="en-US"/>
        </w:rPr>
        <w:t xml:space="preserve"> (cinco) dias úteis, regularize sua situação ou, no mesmo prazo, apresente sua defesa. O prazo poderá ser prorrogado uma vez, por igual período, a critério do contratante.</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12.1.10 Persistindo a irregularidade, o contratante deverá adotar as medidas necessárias à rescisão contratual nos autos do processo administrativo correspondente, assegurada ao contratado a ampla defesa.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12.1.11 Havendo a efetiva execução do objeto, os pagamentos serão realizados normalmente, até que se decida pela rescisão do contrato, caso o contratado não regularize sua situação.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Pr="009F38A6">
        <w:rPr>
          <w:rFonts w:ascii="Garamond" w:eastAsiaTheme="minorHAnsi" w:hAnsi="Garamond" w:cs="Arial-BoldMT"/>
          <w:b/>
          <w:szCs w:val="22"/>
          <w:lang w:eastAsia="en-US"/>
        </w:rPr>
        <w:t>PAGAMENTO E DO REAJUSTE</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13.1 O faturamento será efetuado à medida que forem realizadas as entregas dos itens e de acordo com as parcelas proporcionais </w:t>
      </w:r>
      <w:proofErr w:type="gramStart"/>
      <w:r w:rsidRPr="009F38A6">
        <w:rPr>
          <w:rFonts w:ascii="Garamond" w:eastAsiaTheme="minorHAnsi" w:hAnsi="Garamond" w:cs="Arial-BoldMT"/>
          <w:bCs/>
          <w:szCs w:val="22"/>
          <w:lang w:eastAsia="en-US"/>
        </w:rPr>
        <w:t>à</w:t>
      </w:r>
      <w:proofErr w:type="gramEnd"/>
      <w:r w:rsidRPr="009F38A6">
        <w:rPr>
          <w:rFonts w:ascii="Garamond" w:eastAsiaTheme="minorHAnsi" w:hAnsi="Garamond" w:cs="Arial-BoldMT"/>
          <w:bCs/>
          <w:szCs w:val="22"/>
          <w:lang w:eastAsia="en-US"/>
        </w:rPr>
        <w:t xml:space="preserve"> cada liquidação, empenho, e o pagamento será em favor da empresa, no prazo de 30 (trinta) dias contados da data de entrega do faturamento, após a aceitação e atesto das Notas Fiscais/Faturas;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13.1.1 O Pagamento será realizado por meio de depósito em conta bancária em nome da proponente.</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Conforme norma de procedimento fiscal nº 95/2009, consolidada com alterações da NPF: 067/2010. Fica obrigatório uso da nota fiscal eletrônica para fornecimento de mercadorias para o poder publico.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finalizado o prazo acima, correrá o prazo de 15 (quinze) dias úteis para fins de liquidação;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13.1.4 O pagamento será realizado proporcionalmente conforme empenho, nos termos e procedimentos desta contratação;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13.1.5 Independentemente do percentual de tributo inserido na planilha, quando houver, serão retidos na fonte, quando da realização do pagamento, os percentuais estabelecidos na legislação vigente.</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13.1.5</w:t>
      </w:r>
      <w:r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13.1.6</w:t>
      </w:r>
      <w:r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13.3 Os preços registrados não serão reajustados, inclusive nos casos de prorrogação por período superior a 01 ano, tendo em vista que estarão sujeitos às hipóteses de Reequilíbrio Econômico-Financeiro</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QUARTA – </w:t>
      </w:r>
      <w:r w:rsidRPr="009F38A6">
        <w:rPr>
          <w:rFonts w:ascii="Garamond" w:hAnsi="Garamond"/>
          <w:b/>
          <w:szCs w:val="22"/>
        </w:rPr>
        <w:t>DO ORÇAMENTO</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02.001.04.122.0002.2001 – Governadoria Municipal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02.002.04.122.0014.2.002. - Desenvolver O Assessoramento Governamental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05.001.04.122.0003.2007 – Manter as atividades administrativas e paço municipal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03.001.03.092.0003.2005 – Desenvolvimento jurídico</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04.001.04.124.0018.2006 – Desenvolver as atividades da controladoria municipal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05.001.04.122.0003.2007 – Manter as atividades administrativas e paço municipal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05.002.04.128.0003.2008 – Manter as atividades da administração de pessoal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05.003.04.122.0003.2009 – Desenvolver os procedimentos de licitação compras material e patrimônio</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05.004.04.126.0003.2010 – Desenvolvimento da tecnologia da informação</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06.001.04.123.0003.2045 – Desenvolver a administração financeira</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06.001.04.129.0003.2011 – Desenvolver a política tributária</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06.002.04.121.0014.2012 – Desenvolver as atividades de planejamento e orçamento</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06.003.04.124.0018.2013 – Desenvolver as atividades da contabilidade municipal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lastRenderedPageBreak/>
        <w:t>07.001.04.121.0014.2015 – Desenvolver o crescimento urbano e econômico</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07.001.23.695.0014.2045 – Desenvolver turístico</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08.001.12.361.0010.2018 – Desenvolver as atividades no ensino fundamental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08.002.12.365.0010.2019 – Desenvolver as atividades da educação infantil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08.003.12.361.0010.2020 – Desenvolver o transporte escolar municipal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08.005.27.812.0013.2022 – Desenvolvimento do esporte e lazer</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08.006.13.392.0015.2023 – Difundir as atividades artísticas culturais e históricas</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09.001.10.301.0007.2024 – Desenvolver as atividades de atenção a saúde</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09.001.10.302.0007.2025 – Desenvolver as ações de alta e média complexidade ambulatorial e hospitalar</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09.001.10.304.0007.2026 – Manter as atividades de vigilância sanitária e epidemiológica</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09.001.10.304.0007.2026 – Manter as atividades de vigilância sanitária e epidemiológica</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10.001.08.244.0008.2027 – Desenvolver as atividades assistenciais</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10.001.08.241.0008.2028 – Manter as atividades da terceira idade</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 xml:space="preserve">10.001.08.244.0008.2029 – Desenvolver </w:t>
      </w:r>
      <w:proofErr w:type="gramStart"/>
      <w:r w:rsidRPr="006E05FA">
        <w:rPr>
          <w:rFonts w:ascii="Garamond" w:eastAsiaTheme="minorHAnsi" w:hAnsi="Garamond" w:cs="CIDFont+F7"/>
          <w:b/>
          <w:szCs w:val="22"/>
          <w:lang w:eastAsia="en-US"/>
        </w:rPr>
        <w:t>os programas municipal de prestação e benefícios eventuais</w:t>
      </w:r>
      <w:proofErr w:type="gramEnd"/>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10.001.08.244.0008.2030 – Desenvolver as atividades do bloco de proteção social básica</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10.001.08.244.0008.2031 – Desenvolver as atividades do bloco da proteção social especial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10.001.08.244.0008.2032 – Desenvolver as atividades do índice de gestão descentralizada – suas</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10.002.08.243.0009.6033 – Desenvolver as atividades da criança e adolescente</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10.003.08.241.0008.2048 – Desenvolver o programa dos diretores da pessoa idosa</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11.001.15.122.0017.2034 – Desenvolver as atividades de obras trânsito e urbanismo</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12.001.15.122.0005.2035 – Desenvolvimento dos serviços municipais</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12.001.15.452.0005.2036 – Manter os serviços de limpeza pública e coleta de lixo.</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12.002.06.182.0005.2039 – Manter os serviços da defesa civil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12.003.15.452.0005.2041 – Manter os serviços da capela mortuária e cemitério municipal</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13.001.17.512.0006.2042 – Desenvolver o sistema de água potável e esgoto sanitário</w:t>
      </w:r>
    </w:p>
    <w:p w:rsidR="00F60C48" w:rsidRPr="006E05FA" w:rsidRDefault="00F60C48" w:rsidP="00F60C48">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14.001.20.608.0015.2043 – Desenvolver as atividades da agricultura e meio ambiente</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15.1 Os preços registrados não serão reajustados, inclusive nos casos de prorrogação por período superior a 01 ano, a ata de registro de preços poderá sofrer reajuste, repactuação e revisão nas hipóteses legais, sendo admitidas as solicitações de reajuste, reequilíbrio e repactuação do valor da ata de registro de preços, em procedimento idêntico ao </w:t>
      </w:r>
      <w:r w:rsidRPr="009F38A6">
        <w:rPr>
          <w:rFonts w:ascii="Garamond" w:hAnsi="Garamond"/>
          <w:szCs w:val="22"/>
        </w:rPr>
        <w:lastRenderedPageBreak/>
        <w:t>praticado nos contratos administrativos, desde que fundamentadas e acolhidas pela Secretaria solicitante e departamentos responsáveis, tendo em vista que estarão sujeitos às hipóteses de Reequilíbrio Econômico-Financeiro.</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IPCA – Índice Nacional de Preços ao Consumidor Amplo, apurado pelo IBGE – Instituto Brasileiro de Geografia e Estatística</w:t>
      </w:r>
      <w:r w:rsidRPr="009F38A6">
        <w:rPr>
          <w:rFonts w:ascii="Garamond" w:hAnsi="Garamond"/>
          <w:szCs w:val="22"/>
        </w:rPr>
        <w:t>, após o transcurso do período de 12 (doze) meses e poderá ser realizado por simples apostilamento, dispensando-se a celebração de termo aditivo, conforme § 2 artigo 49 do Decreto Municipal 263/2023.</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15.1.2 O reajuste será concedido de ofício e formalizado mediante apostila, de acordo com índice oficial indicado no instrumento convocatório, com interregno mínimo de </w:t>
      </w:r>
      <w:proofErr w:type="gramStart"/>
      <w:r w:rsidRPr="009F38A6">
        <w:rPr>
          <w:rFonts w:ascii="Garamond" w:hAnsi="Garamond"/>
          <w:szCs w:val="22"/>
        </w:rPr>
        <w:t>1</w:t>
      </w:r>
      <w:proofErr w:type="gramEnd"/>
      <w:r w:rsidRPr="009F38A6">
        <w:rPr>
          <w:rFonts w:ascii="Garamond" w:hAnsi="Garamond"/>
          <w:szCs w:val="22"/>
        </w:rPr>
        <w:t xml:space="preserve"> (um) ano, contado da data do orçamento estimado, fixado na etapa preparatória, § 36 artigo 49 do Decreto Municipal 263/2023.</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15.1.3 A repactuação deverá ser solicitada pelo signatário da ata de registro de preços, observando o interregno mínimo de </w:t>
      </w:r>
      <w:proofErr w:type="gramStart"/>
      <w:r w:rsidRPr="009F38A6">
        <w:rPr>
          <w:rFonts w:ascii="Garamond" w:hAnsi="Garamond"/>
          <w:szCs w:val="22"/>
        </w:rPr>
        <w:t>1</w:t>
      </w:r>
      <w:proofErr w:type="gramEnd"/>
      <w:r w:rsidRPr="009F38A6">
        <w:rPr>
          <w:rFonts w:ascii="Garamond" w:hAnsi="Garamond"/>
          <w:szCs w:val="22"/>
        </w:rPr>
        <w:t xml:space="preserve"> (um) ano, contado da data da apresentação da proposta ou da data da última repactuação, formalizada mediante apostila, §4 artigo 49 do Decreto Municipal 263/2023</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Pr="009F38A6">
        <w:rPr>
          <w:rFonts w:ascii="Garamond" w:hAnsi="Garamond"/>
          <w:szCs w:val="22"/>
        </w:rPr>
        <w:t>- As alterações deverão ser realizadas por meio de aditivos ou conforme o caso, por simples apostilamento conforme o Artigo 136 da Lei 14.133/2021.</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15.2.1 Considerando acréscimo na ata de registro de preço e no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 conforme o § 6 artigo 49 do Decreto Municipal 263/2023.</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15.2.2Esgotados os quantitativos da ata de registro de preços antes do escoamento do seu prazo de vigência, a prorrogação poderá ser antecipada, com o reestabelecimento do quantitativo inicial, conforme o § 7 artigo 49 do Decreto Municipal 263/2023.</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15.2.3 O ato de prorrogação da vigência da ata deverá indicar expressamente o prazo de prorrogação e o quantitativo renovado conforme o § 8 artigo 49 do Decreto Municipal 263/2023.</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15.2.4. Os contratos decorrentes da ata de registro de preços terão sua validade independente da validade da ata, sendo de até </w:t>
      </w:r>
      <w:proofErr w:type="gramStart"/>
      <w:r w:rsidRPr="009F38A6">
        <w:rPr>
          <w:rFonts w:ascii="Garamond" w:hAnsi="Garamond"/>
          <w:szCs w:val="22"/>
        </w:rPr>
        <w:t>1</w:t>
      </w:r>
      <w:proofErr w:type="gramEnd"/>
      <w:r w:rsidRPr="009F38A6">
        <w:rPr>
          <w:rFonts w:ascii="Garamond" w:hAnsi="Garamond"/>
          <w:szCs w:val="22"/>
        </w:rPr>
        <w:t xml:space="preserve"> ano prorrogável nos termos do que autorizar a Lei nº 14.133/2021. Nos casos previstos na Lei e neste regulamento, o contrato poderá ser substituído pela nota de empenho conforme o § 9 artigo 49 do Decreto Municipal 263/2023.</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lastRenderedPageBreak/>
        <w:t>15.2.5.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 conforme o § 10 artigo 49 do Decreto Municipal 263/2023.</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15.2.6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 conforme o § 11 artigo 49 do Decreto Municipal 263/2023.</w:t>
      </w:r>
    </w:p>
    <w:p w:rsidR="006949FB" w:rsidRPr="009F38A6" w:rsidRDefault="006949FB" w:rsidP="006949F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 Caso haja a redução do preço registrado, o gerenciador deverá comunicar aos órgãos e as entidades que tiverem formalizado contratos, para que avaliem a conveniência e a oportunidade de diligenciarem negociação com vistas à alteração contratual, observado as condições de alteração conforme disposto no artigo 124 da Lei 14.133/2021.</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rsidR="006949FB" w:rsidRPr="009F38A6" w:rsidRDefault="006949FB" w:rsidP="006949FB">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15.3.3 - Para fins do disposto acima, deverá o fornecedor encaminhar, juntamente com o pedido de alteração, documentação comprobatória e planilha de custos que demonstre que o preço registrado se tornou inviável frente às condições inicialmente pactuadas.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15.3.4 - Caso não demonstrada </w:t>
      </w:r>
      <w:proofErr w:type="gramStart"/>
      <w:r w:rsidRPr="009F38A6">
        <w:rPr>
          <w:rFonts w:ascii="Garamond" w:eastAsiaTheme="minorHAnsi" w:hAnsi="Garamond" w:cs="Arial-BoldMT"/>
          <w:bCs/>
          <w:szCs w:val="22"/>
          <w:lang w:eastAsia="en-US"/>
        </w:rPr>
        <w:t>a</w:t>
      </w:r>
      <w:proofErr w:type="gramEnd"/>
      <w:r w:rsidRPr="009F38A6">
        <w:rPr>
          <w:rFonts w:ascii="Garamond" w:eastAsiaTheme="minorHAnsi" w:hAnsi="Garamond" w:cs="Arial-BoldMT"/>
          <w:bCs/>
          <w:szCs w:val="22"/>
          <w:lang w:eastAsia="en-US"/>
        </w:rPr>
        <w:t xml:space="preserve">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15.3.5.1- A habilitação dos licitantes que comporão o cadastro de reserva somente </w:t>
      </w:r>
      <w:proofErr w:type="spellStart"/>
      <w:r w:rsidRPr="009F38A6">
        <w:rPr>
          <w:rFonts w:ascii="Garamond" w:eastAsiaTheme="minorHAnsi" w:hAnsi="Garamond" w:cs="Arial-BoldMT"/>
          <w:bCs/>
          <w:szCs w:val="22"/>
          <w:lang w:eastAsia="en-US"/>
        </w:rPr>
        <w:t>seráefetuada</w:t>
      </w:r>
      <w:proofErr w:type="spellEnd"/>
      <w:r w:rsidRPr="009F38A6">
        <w:rPr>
          <w:rFonts w:ascii="Garamond" w:eastAsiaTheme="minorHAnsi" w:hAnsi="Garamond" w:cs="Arial-BoldMT"/>
          <w:bCs/>
          <w:szCs w:val="22"/>
          <w:lang w:eastAsia="en-US"/>
        </w:rPr>
        <w:t xml:space="preserve"> quando houver necessidade de contratação.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15.3.6 - Não havendo êxito nas negociações, o órgão ou entidade gerenciadora </w:t>
      </w:r>
      <w:proofErr w:type="spellStart"/>
      <w:r w:rsidRPr="009F38A6">
        <w:rPr>
          <w:rFonts w:ascii="Garamond" w:eastAsiaTheme="minorHAnsi" w:hAnsi="Garamond" w:cs="Arial-BoldMT"/>
          <w:bCs/>
          <w:szCs w:val="22"/>
          <w:lang w:eastAsia="en-US"/>
        </w:rPr>
        <w:t>deveráproceder</w:t>
      </w:r>
      <w:proofErr w:type="spellEnd"/>
      <w:r w:rsidRPr="009F38A6">
        <w:rPr>
          <w:rFonts w:ascii="Garamond" w:eastAsiaTheme="minorHAnsi" w:hAnsi="Garamond" w:cs="Arial-BoldMT"/>
          <w:bCs/>
          <w:szCs w:val="22"/>
          <w:lang w:eastAsia="en-US"/>
        </w:rPr>
        <w:t xml:space="preserve"> ao cancelamento da ata de registro de preços, adotando as medidas </w:t>
      </w:r>
      <w:proofErr w:type="spellStart"/>
      <w:r w:rsidRPr="009F38A6">
        <w:rPr>
          <w:rFonts w:ascii="Garamond" w:eastAsiaTheme="minorHAnsi" w:hAnsi="Garamond" w:cs="Arial-BoldMT"/>
          <w:bCs/>
          <w:szCs w:val="22"/>
          <w:lang w:eastAsia="en-US"/>
        </w:rPr>
        <w:t>cabíveispara</w:t>
      </w:r>
      <w:proofErr w:type="spellEnd"/>
      <w:r w:rsidRPr="009F38A6">
        <w:rPr>
          <w:rFonts w:ascii="Garamond" w:eastAsiaTheme="minorHAnsi" w:hAnsi="Garamond" w:cs="Arial-BoldMT"/>
          <w:bCs/>
          <w:szCs w:val="22"/>
          <w:lang w:eastAsia="en-US"/>
        </w:rPr>
        <w:t xml:space="preserve"> obtenção da contratação mais vantajosa.</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15.3.7 - Na hipótese de comprovação do disposto no 15.3.3, o órgão ou </w:t>
      </w:r>
      <w:proofErr w:type="spellStart"/>
      <w:r w:rsidRPr="009F38A6">
        <w:rPr>
          <w:rFonts w:ascii="Garamond" w:eastAsiaTheme="minorHAnsi" w:hAnsi="Garamond" w:cs="Arial-BoldMT"/>
          <w:bCs/>
          <w:szCs w:val="22"/>
          <w:lang w:eastAsia="en-US"/>
        </w:rPr>
        <w:t>entidadegerenciadora</w:t>
      </w:r>
      <w:proofErr w:type="spellEnd"/>
      <w:r w:rsidRPr="009F38A6">
        <w:rPr>
          <w:rFonts w:ascii="Garamond" w:eastAsiaTheme="minorHAnsi" w:hAnsi="Garamond" w:cs="Arial-BoldMT"/>
          <w:bCs/>
          <w:szCs w:val="22"/>
          <w:lang w:eastAsia="en-US"/>
        </w:rPr>
        <w:t xml:space="preserve"> procederá à atualização do preço registrado, de acordo com a realidade </w:t>
      </w:r>
      <w:proofErr w:type="spellStart"/>
      <w:r w:rsidRPr="009F38A6">
        <w:rPr>
          <w:rFonts w:ascii="Garamond" w:eastAsiaTheme="minorHAnsi" w:hAnsi="Garamond" w:cs="Arial-BoldMT"/>
          <w:bCs/>
          <w:szCs w:val="22"/>
          <w:lang w:eastAsia="en-US"/>
        </w:rPr>
        <w:t>dosvalores</w:t>
      </w:r>
      <w:proofErr w:type="spellEnd"/>
      <w:r w:rsidRPr="009F38A6">
        <w:rPr>
          <w:rFonts w:ascii="Garamond" w:eastAsiaTheme="minorHAnsi" w:hAnsi="Garamond" w:cs="Arial-BoldMT"/>
          <w:bCs/>
          <w:szCs w:val="22"/>
          <w:lang w:eastAsia="en-US"/>
        </w:rPr>
        <w:t xml:space="preserve"> praticados pelo mercado.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rsidR="006949FB" w:rsidRPr="009F38A6" w:rsidRDefault="006949FB" w:rsidP="006949FB">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Pr="009F38A6">
        <w:rPr>
          <w:rFonts w:ascii="Garamond" w:hAnsi="Garamond"/>
          <w:b/>
          <w:szCs w:val="22"/>
        </w:rPr>
        <w:t xml:space="preserve">CANCELAMENTO DO REGISTRO DO LICITANTE VENCEDOR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16.1 - O registro do licitante vencedor será cancelado pelo órgão ou entidade gerenciadora quando: </w:t>
      </w:r>
    </w:p>
    <w:p w:rsidR="006949FB" w:rsidRPr="009F38A6" w:rsidRDefault="006949FB" w:rsidP="006949F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proofErr w:type="gramStart"/>
      <w:r w:rsidRPr="009F38A6">
        <w:rPr>
          <w:rFonts w:ascii="Garamond" w:hAnsi="Garamond"/>
          <w:szCs w:val="22"/>
        </w:rPr>
        <w:t>descumprir</w:t>
      </w:r>
      <w:proofErr w:type="gramEnd"/>
      <w:r w:rsidRPr="009F38A6">
        <w:rPr>
          <w:rFonts w:ascii="Garamond" w:hAnsi="Garamond"/>
          <w:szCs w:val="22"/>
        </w:rPr>
        <w:t xml:space="preserve"> as condições da ata de registro de preços, sem motivo justificado;</w:t>
      </w:r>
    </w:p>
    <w:p w:rsidR="006949FB" w:rsidRPr="009F38A6" w:rsidRDefault="006949FB" w:rsidP="006949F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proofErr w:type="gramStart"/>
      <w:r w:rsidRPr="009F38A6">
        <w:rPr>
          <w:rFonts w:ascii="Garamond" w:hAnsi="Garamond"/>
          <w:szCs w:val="22"/>
        </w:rPr>
        <w:t>não</w:t>
      </w:r>
      <w:proofErr w:type="gramEnd"/>
      <w:r w:rsidRPr="009F38A6">
        <w:rPr>
          <w:rFonts w:ascii="Garamond" w:hAnsi="Garamond"/>
          <w:szCs w:val="22"/>
        </w:rPr>
        <w:t xml:space="preserve"> retirar a nota de empenho ou instrumento equivalente no prazo estabelecido pela Administração, sem justificativa aceitável; </w:t>
      </w:r>
    </w:p>
    <w:p w:rsidR="006949FB" w:rsidRPr="009F38A6" w:rsidRDefault="006949FB" w:rsidP="006949F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proofErr w:type="gramStart"/>
      <w:r w:rsidRPr="009F38A6">
        <w:rPr>
          <w:rFonts w:ascii="Garamond" w:hAnsi="Garamond"/>
          <w:szCs w:val="22"/>
        </w:rPr>
        <w:t>não</w:t>
      </w:r>
      <w:proofErr w:type="gramEnd"/>
      <w:r w:rsidRPr="009F38A6">
        <w:rPr>
          <w:rFonts w:ascii="Garamond" w:hAnsi="Garamond"/>
          <w:szCs w:val="22"/>
        </w:rPr>
        <w:t xml:space="preserve"> aceitar reduzir o seu preço registrado, na hipótese deste se tornar superior àqueles praticados no mercado; ou</w:t>
      </w:r>
    </w:p>
    <w:p w:rsidR="006949FB" w:rsidRPr="009F38A6" w:rsidRDefault="006949FB" w:rsidP="006949F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proofErr w:type="gramStart"/>
      <w:r w:rsidRPr="009F38A6">
        <w:rPr>
          <w:rFonts w:ascii="Garamond" w:hAnsi="Garamond"/>
          <w:szCs w:val="22"/>
        </w:rPr>
        <w:t>sofrer</w:t>
      </w:r>
      <w:proofErr w:type="gramEnd"/>
      <w:r w:rsidRPr="009F38A6">
        <w:rPr>
          <w:rFonts w:ascii="Garamond" w:hAnsi="Garamond"/>
          <w:szCs w:val="22"/>
        </w:rPr>
        <w:t xml:space="preserve"> sanção prevista nos incisos III ou IV do caput do art. 156 da Lei nº 14.133, de 2021.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16.2 - O cancelamento de registros nas hipóteses previstas nos incisos a, b e d, acima será formalizado por despacho do órgão ou entidade gerenciadora, assegurado o contraditório e a ampla defesa. </w:t>
      </w:r>
    </w:p>
    <w:p w:rsidR="006949FB" w:rsidRPr="009F38A6" w:rsidRDefault="006949FB" w:rsidP="006949FB">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Pr="009F38A6">
        <w:rPr>
          <w:rFonts w:ascii="Garamond" w:hAnsi="Garamond"/>
          <w:b/>
          <w:szCs w:val="22"/>
        </w:rPr>
        <w:t xml:space="preserve">CANCELAMENTO DOS PREÇOS REGISTRADOS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17.1 - O cancelamento dos preços registrados poderá ocorrer, em determinada ata de registro de preços, total ou parcialmente, pelo gerenciador, desde que devidamente comprovados e justificados, nas seguintes hipóteses: </w:t>
      </w:r>
    </w:p>
    <w:p w:rsidR="006949FB" w:rsidRPr="009F38A6" w:rsidRDefault="006949FB" w:rsidP="006949FB">
      <w:pPr>
        <w:pStyle w:val="PargrafodaLista"/>
        <w:numPr>
          <w:ilvl w:val="0"/>
          <w:numId w:val="33"/>
        </w:numPr>
        <w:autoSpaceDE w:val="0"/>
        <w:autoSpaceDN w:val="0"/>
        <w:adjustRightInd w:val="0"/>
        <w:spacing w:before="120" w:after="120" w:line="360" w:lineRule="auto"/>
        <w:rPr>
          <w:rFonts w:ascii="Garamond" w:hAnsi="Garamond"/>
          <w:szCs w:val="22"/>
        </w:rPr>
      </w:pPr>
      <w:proofErr w:type="gramStart"/>
      <w:r w:rsidRPr="009F38A6">
        <w:rPr>
          <w:rFonts w:ascii="Garamond" w:hAnsi="Garamond"/>
          <w:szCs w:val="22"/>
        </w:rPr>
        <w:t>por</w:t>
      </w:r>
      <w:proofErr w:type="gramEnd"/>
      <w:r w:rsidRPr="009F38A6">
        <w:rPr>
          <w:rFonts w:ascii="Garamond" w:hAnsi="Garamond"/>
          <w:szCs w:val="22"/>
        </w:rPr>
        <w:t xml:space="preserve"> razão de interesse público; ou </w:t>
      </w:r>
    </w:p>
    <w:p w:rsidR="006949FB" w:rsidRPr="009F38A6" w:rsidRDefault="006949FB" w:rsidP="006949FB">
      <w:pPr>
        <w:pStyle w:val="PargrafodaLista"/>
        <w:numPr>
          <w:ilvl w:val="0"/>
          <w:numId w:val="33"/>
        </w:numPr>
        <w:autoSpaceDE w:val="0"/>
        <w:autoSpaceDN w:val="0"/>
        <w:adjustRightInd w:val="0"/>
        <w:spacing w:before="120" w:after="120" w:line="360" w:lineRule="auto"/>
        <w:rPr>
          <w:rFonts w:ascii="Garamond" w:hAnsi="Garamond"/>
          <w:szCs w:val="22"/>
        </w:rPr>
      </w:pPr>
      <w:proofErr w:type="gramStart"/>
      <w:r w:rsidRPr="009F38A6">
        <w:rPr>
          <w:rFonts w:ascii="Garamond" w:hAnsi="Garamond"/>
          <w:szCs w:val="22"/>
        </w:rPr>
        <w:t>a</w:t>
      </w:r>
      <w:proofErr w:type="gramEnd"/>
      <w:r w:rsidRPr="009F38A6">
        <w:rPr>
          <w:rFonts w:ascii="Garamond" w:hAnsi="Garamond"/>
          <w:szCs w:val="22"/>
        </w:rPr>
        <w:t xml:space="preserve"> pedido do fornecedor, decorrente de caso fortuito ou força maior. </w:t>
      </w:r>
    </w:p>
    <w:p w:rsidR="006949FB" w:rsidRPr="009F38A6" w:rsidRDefault="006949FB" w:rsidP="006949FB">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lastRenderedPageBreak/>
        <w:t xml:space="preserve">CLÁUSULA DÉCIMA OITAVA – </w:t>
      </w:r>
      <w:r w:rsidRPr="009F38A6">
        <w:rPr>
          <w:rFonts w:ascii="Garamond" w:hAnsi="Garamond"/>
          <w:b/>
          <w:szCs w:val="22"/>
        </w:rPr>
        <w:t xml:space="preserve">DAS SANÇÕES, INFRAÇÕES, ADMINSTRATIVAS </w:t>
      </w:r>
    </w:p>
    <w:p w:rsidR="006949FB" w:rsidRPr="009F38A6" w:rsidRDefault="006949FB" w:rsidP="006949F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18.1-O licitante ou o contratado será responsabilizado administrativamente pelas seguintes infrações:</w:t>
      </w:r>
    </w:p>
    <w:p w:rsidR="006949FB" w:rsidRPr="009F38A6" w:rsidRDefault="006949FB" w:rsidP="006949FB">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 xml:space="preserve">18.1.1-DAS PENALIDADES POR INEXECUÇÃO PARCIAL DO CONTRATO </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18.1.1.1 Caso a contratada dê causa à inexecução parcial do contrato, será aplicada uma multa de 10% sobre o valor total do contrato. </w:t>
      </w:r>
    </w:p>
    <w:p w:rsidR="006949FB" w:rsidRPr="009F38A6" w:rsidRDefault="006949FB" w:rsidP="006949F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18.1.1.1.2 Se a inexecução parcial do contrato causar grave dano à Administração, ao funcionamento dos serviços públicos ou ao interesse coletivo, a contratada estará sujeita a uma multa de 20%. </w:t>
      </w:r>
    </w:p>
    <w:p w:rsidR="006949FB" w:rsidRPr="009F38A6" w:rsidRDefault="006949FB" w:rsidP="006949FB">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Pr="009F38A6">
        <w:rPr>
          <w:rFonts w:ascii="Garamond" w:hAnsi="Garamond"/>
          <w:b/>
          <w:szCs w:val="22"/>
        </w:rPr>
        <w:t xml:space="preserve">DAS PENALIDADES POR INEXECUÇÃO TOTAL DO CONTRATO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18.2.1 Em caso de inexecução total do contrato por parte da contratada, será aplicada uma multa correspondente a 30% do valor total do contrato. </w:t>
      </w:r>
    </w:p>
    <w:p w:rsidR="006949FB" w:rsidRPr="009F38A6" w:rsidRDefault="006949FB" w:rsidP="006949F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18.3DOS DIAS DE ATRASO NA ENTREGA DOS OBJETOS, INÍCIO DO SERVIÇO OU OBRA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18.3.1 A contratada estará sujeita a uma penalidade de 3% ao dia de atraso na entrega dos objetos, início do serviço ou obra.</w:t>
      </w:r>
    </w:p>
    <w:p w:rsidR="006949FB" w:rsidRPr="009F38A6" w:rsidRDefault="006949FB" w:rsidP="006949F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18.4DAS CONDIÇÕES DE APLICAÇÃO DAS PENALIDADES</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18.4.1 As penalidades serão aplicadas mediante processo administrativo, </w:t>
      </w:r>
      <w:proofErr w:type="spellStart"/>
      <w:r w:rsidRPr="009F38A6">
        <w:rPr>
          <w:rFonts w:ascii="Garamond" w:hAnsi="Garamond"/>
          <w:szCs w:val="22"/>
        </w:rPr>
        <w:t>assegurandose</w:t>
      </w:r>
      <w:proofErr w:type="spellEnd"/>
      <w:r w:rsidRPr="009F38A6">
        <w:rPr>
          <w:rFonts w:ascii="Garamond" w:hAnsi="Garamond"/>
          <w:szCs w:val="22"/>
        </w:rPr>
        <w:t xml:space="preserve"> o direito à ampla defesa e ao contraditório.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18.4.2 A aplicação das penalidades não exime a contratada da obrigação de cumprir o contrato nos termos estabelecidos.</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18.4.3 As multas previstas nos itens acima podem ser combinadas, desde que não ultrapassem o limite total de 30%. </w:t>
      </w:r>
    </w:p>
    <w:p w:rsidR="006949FB" w:rsidRPr="009F38A6" w:rsidRDefault="006949FB" w:rsidP="006949F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18.5DAS PENALIDADES POR FRAUDE E ATOS ILÍCITOS NO CONTRA</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18.5.1-Em caso de fraude na licitação ou prática de ato fraudulento na execução do contrato, a licitante estará sujeita a uma multa de 30% sobre o valor do edital ou do contrato, conforme o local onde ocorreu a fraude.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18.5.2 A licitante que praticar atos ilícitos com vistas a frustrar os objetivos da licitação, estará sujeita à aplicação de multa no valor de 30% sobre o edital ou contrato, a depender de onde ocorreu a fraude. </w:t>
      </w:r>
    </w:p>
    <w:p w:rsidR="006949FB" w:rsidRPr="009F38A6" w:rsidRDefault="006949FB" w:rsidP="006949F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18.5.3-DAS PENALIDADES POR ATO LESIVO À ADMINISTRAÇÃO</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18.5.3.1-Caso a licitante pratique ato lesivo previsto no art. 5º da Lei nº 12.846, de 1º de agosto de 2013, estará sujeita a uma multa de 30% sobre o valor do edital ou contrato conforme o local onde ocorreu a fraude.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 xml:space="preserve">DAS </w:t>
      </w:r>
      <w:r w:rsidRPr="009F38A6">
        <w:rPr>
          <w:rFonts w:ascii="Garamond" w:hAnsi="Garamond"/>
          <w:szCs w:val="22"/>
        </w:rPr>
        <w:t>DISPOSIÇÕES GERAIS</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19.1 A Contratada </w:t>
      </w:r>
      <w:proofErr w:type="gramStart"/>
      <w:r w:rsidRPr="009F38A6">
        <w:rPr>
          <w:rFonts w:ascii="Garamond" w:hAnsi="Garamond"/>
          <w:szCs w:val="22"/>
        </w:rPr>
        <w:t>declara</w:t>
      </w:r>
      <w:proofErr w:type="gramEnd"/>
      <w:r w:rsidRPr="009F38A6">
        <w:rPr>
          <w:rFonts w:ascii="Garamond" w:hAnsi="Garamond"/>
          <w:szCs w:val="22"/>
        </w:rPr>
        <w:t xml:space="preserve"> que está ciente e concorda nos termos abaixo: </w:t>
      </w:r>
    </w:p>
    <w:p w:rsidR="006949FB" w:rsidRPr="009F38A6" w:rsidRDefault="006949FB" w:rsidP="006949FB">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rsidR="006949FB" w:rsidRPr="009F38A6" w:rsidRDefault="006949FB" w:rsidP="006949FB">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lastRenderedPageBreak/>
        <w:t>Prática fraudulenta: a falsificação ou omissão dos fatos, com objetivo de influenciar o processo de licitação ou de execução de contrato;</w:t>
      </w:r>
    </w:p>
    <w:p w:rsidR="006949FB" w:rsidRPr="009F38A6" w:rsidRDefault="006949FB" w:rsidP="006949FB">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rsidR="006949FB" w:rsidRPr="009F38A6" w:rsidRDefault="006949FB" w:rsidP="006949FB">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rsidR="006949FB" w:rsidRPr="009F38A6" w:rsidRDefault="006949FB" w:rsidP="006949FB">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w:t>
      </w:r>
      <w:proofErr w:type="gramStart"/>
      <w:r w:rsidRPr="009F38A6">
        <w:rPr>
          <w:rFonts w:ascii="Garamond" w:hAnsi="Garamond"/>
          <w:szCs w:val="22"/>
        </w:rPr>
        <w:t>cujo intenção</w:t>
      </w:r>
      <w:proofErr w:type="gramEnd"/>
      <w:r w:rsidRPr="009F38A6">
        <w:rPr>
          <w:rFonts w:ascii="Garamond" w:hAnsi="Garamond"/>
          <w:szCs w:val="22"/>
        </w:rPr>
        <w:t xml:space="preserve"> seja impedir materialmente o exercício do direito de o organismo financeiro multilateral promover inspeção; </w:t>
      </w:r>
    </w:p>
    <w:p w:rsidR="006949FB" w:rsidRPr="009F38A6" w:rsidRDefault="006949FB" w:rsidP="006949FB">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rsidR="006949FB" w:rsidRPr="009F38A6" w:rsidRDefault="006949FB" w:rsidP="006949FB">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Concorda e autoriza que na hipótese de 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VIGÉSSIMA – </w:t>
      </w:r>
      <w:r w:rsidRPr="009F38A6">
        <w:rPr>
          <w:rFonts w:ascii="Garamond" w:hAnsi="Garamond"/>
          <w:b/>
          <w:szCs w:val="22"/>
        </w:rPr>
        <w:t xml:space="preserve">DAS </w:t>
      </w:r>
      <w:r w:rsidRPr="009F38A6">
        <w:rPr>
          <w:rFonts w:ascii="Garamond" w:hAnsi="Garamond"/>
          <w:szCs w:val="22"/>
        </w:rPr>
        <w:t>DISPOSIÇÕES FINAIS</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20.1 Os casos e situações omissos serão resolvidos de comum acordo respeitado </w:t>
      </w:r>
      <w:proofErr w:type="gramStart"/>
      <w:r w:rsidRPr="009F38A6">
        <w:rPr>
          <w:rFonts w:ascii="Garamond" w:hAnsi="Garamond"/>
          <w:szCs w:val="22"/>
        </w:rPr>
        <w:t>as</w:t>
      </w:r>
      <w:proofErr w:type="gramEnd"/>
      <w:r w:rsidRPr="009F38A6">
        <w:rPr>
          <w:rFonts w:ascii="Garamond" w:hAnsi="Garamond"/>
          <w:szCs w:val="22"/>
        </w:rPr>
        <w:t xml:space="preserve"> disposições da legislação constante do preâmbulo. </w:t>
      </w:r>
    </w:p>
    <w:p w:rsidR="006949FB" w:rsidRPr="009F38A6"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20.2 As questões decorrentes de utilização da presente Ata, que não possam ser dirimidas administrativamente, serão processadas e julgadas nos órgãos competentes, no foro da Comarca de Colorado, com exclusão de qualquer outro. </w:t>
      </w:r>
    </w:p>
    <w:p w:rsidR="006949FB" w:rsidRPr="006B5488" w:rsidRDefault="006949FB" w:rsidP="006949FB">
      <w:pPr>
        <w:autoSpaceDE w:val="0"/>
        <w:autoSpaceDN w:val="0"/>
        <w:adjustRightInd w:val="0"/>
        <w:spacing w:before="120" w:after="120" w:line="360" w:lineRule="auto"/>
        <w:rPr>
          <w:rFonts w:ascii="Garamond" w:hAnsi="Garamond"/>
          <w:szCs w:val="22"/>
        </w:rPr>
      </w:pPr>
      <w:r w:rsidRPr="009F38A6">
        <w:rPr>
          <w:rFonts w:ascii="Garamond" w:hAnsi="Garamond"/>
          <w:szCs w:val="22"/>
        </w:rPr>
        <w:t>20.3 E por estarem justas e contratadas, firmam o presente Instrumento.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COLORADO-PR, __ de _______ de2024.</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MARCOS JOSE CONSALTER DE MELLO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PREFEITO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MUNICIPIO DE COLORADO</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CONTRATANTE</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p>
    <w:p w:rsidR="006949FB" w:rsidRPr="009F38A6" w:rsidRDefault="006949FB" w:rsidP="006949FB">
      <w:pPr>
        <w:autoSpaceDE w:val="0"/>
        <w:autoSpaceDN w:val="0"/>
        <w:adjustRightInd w:val="0"/>
        <w:spacing w:before="120" w:after="120" w:line="360" w:lineRule="auto"/>
        <w:jc w:val="right"/>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NOME DO REPRESENTANTE LEGAL DA COMPROMITENTE</w:t>
      </w:r>
    </w:p>
    <w:p w:rsidR="006949FB" w:rsidRPr="009F38A6" w:rsidRDefault="006949FB" w:rsidP="006949FB">
      <w:pPr>
        <w:autoSpaceDE w:val="0"/>
        <w:autoSpaceDN w:val="0"/>
        <w:adjustRightInd w:val="0"/>
        <w:spacing w:before="120" w:after="120" w:line="360" w:lineRule="auto"/>
        <w:jc w:val="right"/>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RAZÃO SOCIAL/CNPJ</w:t>
      </w:r>
    </w:p>
    <w:p w:rsidR="006949FB" w:rsidRPr="009F38A6" w:rsidRDefault="006B5488" w:rsidP="006B5488">
      <w:pPr>
        <w:autoSpaceDE w:val="0"/>
        <w:autoSpaceDN w:val="0"/>
        <w:adjustRightInd w:val="0"/>
        <w:spacing w:before="120" w:after="120" w:line="360" w:lineRule="auto"/>
        <w:jc w:val="right"/>
        <w:rPr>
          <w:rFonts w:ascii="Garamond" w:eastAsiaTheme="minorHAnsi" w:hAnsi="Garamond" w:cs="Arial-BoldMT"/>
          <w:bCs/>
          <w:szCs w:val="22"/>
          <w:lang w:eastAsia="en-US"/>
        </w:rPr>
      </w:pPr>
      <w:r>
        <w:rPr>
          <w:rFonts w:ascii="Garamond" w:eastAsiaTheme="minorHAnsi" w:hAnsi="Garamond" w:cs="Arial-BoldMT"/>
          <w:bCs/>
          <w:szCs w:val="22"/>
          <w:lang w:eastAsia="en-US"/>
        </w:rPr>
        <w:t>COMPROMITENTE</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Testemunhas:</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1</w:t>
      </w:r>
      <w:proofErr w:type="gramEnd"/>
      <w:r w:rsidRPr="009F38A6">
        <w:rPr>
          <w:rFonts w:ascii="Garamond" w:eastAsiaTheme="minorHAnsi" w:hAnsi="Garamond" w:cs="Arial-BoldMT"/>
          <w:bCs/>
          <w:szCs w:val="22"/>
          <w:lang w:eastAsia="en-US"/>
        </w:rPr>
        <w:t>)___________________________</w:t>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t>2)______________________________</w:t>
      </w:r>
    </w:p>
    <w:p w:rsidR="006949FB" w:rsidRPr="009F38A6" w:rsidRDefault="006949FB" w:rsidP="006949F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CPF</w:t>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t>CPF:</w:t>
      </w:r>
    </w:p>
    <w:p w:rsidR="006048E8" w:rsidRPr="00F6709A" w:rsidRDefault="006048E8" w:rsidP="006949FB">
      <w:pPr>
        <w:autoSpaceDE w:val="0"/>
        <w:autoSpaceDN w:val="0"/>
        <w:adjustRightInd w:val="0"/>
        <w:spacing w:before="120" w:after="120" w:line="360" w:lineRule="auto"/>
        <w:rPr>
          <w:rFonts w:ascii="Garamond" w:eastAsiaTheme="minorHAnsi" w:hAnsi="Garamond" w:cs="Arial-BoldMT"/>
          <w:bCs/>
          <w:sz w:val="16"/>
          <w:szCs w:val="16"/>
          <w:lang w:eastAsia="en-US"/>
        </w:rPr>
      </w:pPr>
    </w:p>
    <w:sectPr w:rsidR="006048E8" w:rsidRPr="00F6709A"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7328" w:rsidRDefault="002F7328" w:rsidP="0001776D">
      <w:r>
        <w:separator/>
      </w:r>
    </w:p>
  </w:endnote>
  <w:endnote w:type="continuationSeparator" w:id="1">
    <w:p w:rsidR="002F7328" w:rsidRDefault="002F7328" w:rsidP="000177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sig w:usb0="00000000" w:usb1="00000000" w:usb2="00000000" w:usb3="00000000" w:csb0="00000000" w:csb1="00000000"/>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9FB" w:rsidRDefault="00A67564" w:rsidP="002B3AB1">
    <w:pPr>
      <w:pStyle w:val="Rodap"/>
      <w:framePr w:wrap="auto" w:vAnchor="text" w:hAnchor="page" w:x="9855" w:y="-7"/>
      <w:rPr>
        <w:rStyle w:val="Nmerodepgina"/>
      </w:rPr>
    </w:pPr>
    <w:r>
      <w:rPr>
        <w:rStyle w:val="Nmerodepgina"/>
      </w:rPr>
      <w:fldChar w:fldCharType="begin"/>
    </w:r>
    <w:r w:rsidR="006949FB">
      <w:rPr>
        <w:rStyle w:val="Nmerodepgina"/>
      </w:rPr>
      <w:instrText xml:space="preserve">PAGE  </w:instrText>
    </w:r>
    <w:r>
      <w:rPr>
        <w:rStyle w:val="Nmerodepgina"/>
      </w:rPr>
      <w:fldChar w:fldCharType="separate"/>
    </w:r>
    <w:r w:rsidR="00BA5124">
      <w:rPr>
        <w:rStyle w:val="Nmerodepgina"/>
        <w:noProof/>
      </w:rPr>
      <w:t>49</w:t>
    </w:r>
    <w:r>
      <w:rPr>
        <w:rStyle w:val="Nmerodepgina"/>
      </w:rPr>
      <w:fldChar w:fldCharType="end"/>
    </w:r>
  </w:p>
  <w:p w:rsidR="006949FB" w:rsidRDefault="006949FB" w:rsidP="002B3AB1">
    <w:pPr>
      <w:pStyle w:val="Rodap"/>
      <w:ind w:right="360"/>
      <w:jc w:val="center"/>
      <w:rPr>
        <w:sz w:val="16"/>
        <w:szCs w:val="18"/>
      </w:rPr>
    </w:pPr>
    <w:r w:rsidRPr="00B817C4">
      <w:rPr>
        <w:sz w:val="16"/>
        <w:szCs w:val="18"/>
      </w:rPr>
      <w:t>Avenida Brasil nº 1250 – Centro – Caixa Postal 01 – CEP 86690-000 – Colorado – Paraná (44) 3321-1200</w:t>
    </w:r>
  </w:p>
  <w:p w:rsidR="006949FB" w:rsidRPr="00B817C4" w:rsidRDefault="006949FB"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7328" w:rsidRDefault="002F7328" w:rsidP="0001776D">
      <w:r>
        <w:separator/>
      </w:r>
    </w:p>
  </w:footnote>
  <w:footnote w:type="continuationSeparator" w:id="1">
    <w:p w:rsidR="002F7328" w:rsidRDefault="002F7328" w:rsidP="000177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230" w:type="dxa"/>
      <w:tblInd w:w="70" w:type="dxa"/>
      <w:tblLayout w:type="fixed"/>
      <w:tblCellMar>
        <w:left w:w="70" w:type="dxa"/>
        <w:right w:w="70" w:type="dxa"/>
      </w:tblCellMar>
      <w:tblLook w:val="0000"/>
    </w:tblPr>
    <w:tblGrid>
      <w:gridCol w:w="1794"/>
      <w:gridCol w:w="6436"/>
    </w:tblGrid>
    <w:tr w:rsidR="006949FB" w:rsidRPr="00B53A99" w:rsidTr="002B3AB1">
      <w:trPr>
        <w:trHeight w:val="1427"/>
      </w:trPr>
      <w:tc>
        <w:tcPr>
          <w:tcW w:w="1794" w:type="dxa"/>
          <w:tcBorders>
            <w:top w:val="nil"/>
            <w:left w:val="nil"/>
            <w:bottom w:val="nil"/>
            <w:right w:val="nil"/>
          </w:tcBorders>
        </w:tcPr>
        <w:p w:rsidR="006949FB" w:rsidRPr="000D7355" w:rsidRDefault="006949FB" w:rsidP="002B3AB1">
          <w:pPr>
            <w:pStyle w:val="Subttulo"/>
            <w:jc w:val="left"/>
          </w:pPr>
          <w:r>
            <w:rPr>
              <w:noProof/>
            </w:rPr>
            <w:drawing>
              <wp:inline distT="0" distB="0" distL="0" distR="0">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rsidR="006949FB" w:rsidRPr="000D7355" w:rsidRDefault="006949FB" w:rsidP="002B3AB1">
          <w:pPr>
            <w:pStyle w:val="Ttulo5"/>
            <w:tabs>
              <w:tab w:val="center" w:pos="3757"/>
              <w:tab w:val="center" w:pos="4041"/>
            </w:tabs>
            <w:jc w:val="center"/>
            <w:rPr>
              <w:i/>
              <w:sz w:val="28"/>
              <w:szCs w:val="28"/>
            </w:rPr>
          </w:pPr>
        </w:p>
        <w:p w:rsidR="006949FB" w:rsidRPr="000D7355" w:rsidRDefault="006949FB" w:rsidP="002B3AB1">
          <w:pPr>
            <w:pStyle w:val="Ttulo5"/>
            <w:tabs>
              <w:tab w:val="center" w:pos="3757"/>
              <w:tab w:val="center" w:pos="4041"/>
            </w:tabs>
            <w:jc w:val="center"/>
            <w:rPr>
              <w:i/>
              <w:sz w:val="28"/>
              <w:szCs w:val="28"/>
            </w:rPr>
          </w:pPr>
          <w:r w:rsidRPr="000D7355">
            <w:rPr>
              <w:i/>
              <w:sz w:val="28"/>
              <w:szCs w:val="28"/>
            </w:rPr>
            <w:t>PREFEITURA DO MUNICÍPIO DE COLORADO</w:t>
          </w:r>
        </w:p>
        <w:p w:rsidR="006949FB" w:rsidRDefault="006949FB" w:rsidP="002B3AB1">
          <w:pPr>
            <w:pStyle w:val="Ttulo5"/>
            <w:tabs>
              <w:tab w:val="center" w:pos="3757"/>
              <w:tab w:val="center" w:pos="4041"/>
            </w:tabs>
            <w:jc w:val="center"/>
            <w:rPr>
              <w:sz w:val="28"/>
              <w:szCs w:val="28"/>
            </w:rPr>
          </w:pPr>
          <w:r w:rsidRPr="000D7355">
            <w:rPr>
              <w:i/>
              <w:sz w:val="28"/>
              <w:szCs w:val="28"/>
            </w:rPr>
            <w:t>Estado do Paraná</w:t>
          </w:r>
        </w:p>
        <w:p w:rsidR="006949FB" w:rsidRPr="00015AF2" w:rsidRDefault="006949FB" w:rsidP="00015AF2">
          <w:pPr>
            <w:tabs>
              <w:tab w:val="left" w:pos="2100"/>
            </w:tabs>
          </w:pPr>
          <w:r>
            <w:tab/>
          </w:r>
        </w:p>
      </w:tc>
    </w:tr>
  </w:tbl>
  <w:p w:rsidR="006949FB" w:rsidRPr="001B132C" w:rsidRDefault="006949FB" w:rsidP="008302A6">
    <w:pPr>
      <w:pStyle w:val="Cabealho"/>
      <w:pBdr>
        <w:bottom w:val="single" w:sz="12" w:space="1" w:color="auto"/>
      </w:pBdr>
      <w:rPr>
        <w:b/>
      </w:rPr>
    </w:pPr>
    <w:r>
      <w:rPr>
        <w:b/>
      </w:rPr>
      <w:t>EDITAL PREGÃO ELETRONICO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B04A9"/>
    <w:multiLevelType w:val="multilevel"/>
    <w:tmpl w:val="F1366F2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227508D5"/>
    <w:multiLevelType w:val="multilevel"/>
    <w:tmpl w:val="213ED400"/>
    <w:lvl w:ilvl="0">
      <w:start w:val="8"/>
      <w:numFmt w:val="decimalZero"/>
      <w:lvlText w:val="%1"/>
      <w:lvlJc w:val="left"/>
      <w:pPr>
        <w:ind w:left="2145" w:hanging="2145"/>
      </w:pPr>
      <w:rPr>
        <w:rFonts w:hint="default"/>
      </w:rPr>
    </w:lvl>
    <w:lvl w:ilvl="1">
      <w:start w:val="4"/>
      <w:numFmt w:val="decimalZero"/>
      <w:lvlText w:val="%1.%2"/>
      <w:lvlJc w:val="left"/>
      <w:pPr>
        <w:ind w:left="2145" w:hanging="2145"/>
      </w:pPr>
      <w:rPr>
        <w:rFonts w:hint="default"/>
      </w:rPr>
    </w:lvl>
    <w:lvl w:ilvl="2">
      <w:start w:val="12"/>
      <w:numFmt w:val="decimal"/>
      <w:lvlText w:val="%1.%2.%3"/>
      <w:lvlJc w:val="left"/>
      <w:pPr>
        <w:ind w:left="2145" w:hanging="2145"/>
      </w:pPr>
      <w:rPr>
        <w:rFonts w:hint="default"/>
      </w:rPr>
    </w:lvl>
    <w:lvl w:ilvl="3">
      <w:start w:val="306"/>
      <w:numFmt w:val="decimal"/>
      <w:lvlText w:val="%1.%2.%3.%4"/>
      <w:lvlJc w:val="left"/>
      <w:pPr>
        <w:ind w:left="2145" w:hanging="2145"/>
      </w:pPr>
      <w:rPr>
        <w:rFonts w:hint="default"/>
      </w:rPr>
    </w:lvl>
    <w:lvl w:ilvl="4">
      <w:start w:val="10"/>
      <w:numFmt w:val="decimalZero"/>
      <w:lvlText w:val="%1.%2.%3.%4.%5"/>
      <w:lvlJc w:val="left"/>
      <w:pPr>
        <w:ind w:left="2145" w:hanging="2145"/>
      </w:pPr>
      <w:rPr>
        <w:rFonts w:hint="default"/>
      </w:rPr>
    </w:lvl>
    <w:lvl w:ilvl="5">
      <w:start w:val="2021"/>
      <w:numFmt w:val="decimal"/>
      <w:lvlText w:val="%1.%2.%3.%4.%5.%6"/>
      <w:lvlJc w:val="left"/>
      <w:pPr>
        <w:ind w:left="2145" w:hanging="2145"/>
      </w:pPr>
      <w:rPr>
        <w:rFonts w:hint="default"/>
      </w:rPr>
    </w:lvl>
    <w:lvl w:ilvl="6">
      <w:start w:val="1"/>
      <w:numFmt w:val="decimal"/>
      <w:lvlText w:val="%1.%2.%3.%4.%5.%6.%7"/>
      <w:lvlJc w:val="left"/>
      <w:pPr>
        <w:ind w:left="2145" w:hanging="2145"/>
      </w:pPr>
      <w:rPr>
        <w:rFonts w:hint="default"/>
      </w:rPr>
    </w:lvl>
    <w:lvl w:ilvl="7">
      <w:start w:val="1"/>
      <w:numFmt w:val="decimal"/>
      <w:lvlText w:val="%1.%2.%3.%4.%5.%6.%7.%8"/>
      <w:lvlJc w:val="left"/>
      <w:pPr>
        <w:ind w:left="2145" w:hanging="2145"/>
      </w:pPr>
      <w:rPr>
        <w:rFonts w:hint="default"/>
      </w:rPr>
    </w:lvl>
    <w:lvl w:ilvl="8">
      <w:start w:val="1"/>
      <w:numFmt w:val="decimal"/>
      <w:lvlText w:val="%1.%2.%3.%4.%5.%6.%7.%8.%9"/>
      <w:lvlJc w:val="left"/>
      <w:pPr>
        <w:ind w:left="2145" w:hanging="2145"/>
      </w:pPr>
      <w:rPr>
        <w:rFonts w:hint="default"/>
      </w:rPr>
    </w:lvl>
  </w:abstractNum>
  <w:abstractNum w:abstractNumId="12">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5"/>
  </w:num>
  <w:num w:numId="2">
    <w:abstractNumId w:val="32"/>
  </w:num>
  <w:num w:numId="3">
    <w:abstractNumId w:val="33"/>
  </w:num>
  <w:num w:numId="4">
    <w:abstractNumId w:val="7"/>
  </w:num>
  <w:num w:numId="5">
    <w:abstractNumId w:val="10"/>
  </w:num>
  <w:num w:numId="6">
    <w:abstractNumId w:val="8"/>
  </w:num>
  <w:num w:numId="7">
    <w:abstractNumId w:val="31"/>
  </w:num>
  <w:num w:numId="8">
    <w:abstractNumId w:val="2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2"/>
  </w:num>
  <w:num w:numId="12">
    <w:abstractNumId w:val="6"/>
  </w:num>
  <w:num w:numId="13">
    <w:abstractNumId w:val="26"/>
  </w:num>
  <w:num w:numId="14">
    <w:abstractNumId w:val="17"/>
  </w:num>
  <w:num w:numId="15">
    <w:abstractNumId w:val="24"/>
  </w:num>
  <w:num w:numId="16">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abstractNumId w:val="30"/>
  </w:num>
  <w:num w:numId="18">
    <w:abstractNumId w:val="13"/>
  </w:num>
  <w:num w:numId="19">
    <w:abstractNumId w:val="27"/>
  </w:num>
  <w:num w:numId="20">
    <w:abstractNumId w:val="2"/>
  </w:num>
  <w:num w:numId="21">
    <w:abstractNumId w:val="28"/>
  </w:num>
  <w:num w:numId="22">
    <w:abstractNumId w:val="22"/>
  </w:num>
  <w:num w:numId="23">
    <w:abstractNumId w:val="1"/>
  </w:num>
  <w:num w:numId="24">
    <w:abstractNumId w:val="18"/>
  </w:num>
  <w:num w:numId="25">
    <w:abstractNumId w:val="20"/>
  </w:num>
  <w:num w:numId="26">
    <w:abstractNumId w:val="19"/>
  </w:num>
  <w:num w:numId="27">
    <w:abstractNumId w:val="5"/>
  </w:num>
  <w:num w:numId="28">
    <w:abstractNumId w:val="3"/>
  </w:num>
  <w:num w:numId="29">
    <w:abstractNumId w:val="23"/>
  </w:num>
  <w:num w:numId="30">
    <w:abstractNumId w:val="15"/>
  </w:num>
  <w:num w:numId="31">
    <w:abstractNumId w:val="29"/>
  </w:num>
  <w:num w:numId="32">
    <w:abstractNumId w:val="16"/>
  </w:num>
  <w:num w:numId="33">
    <w:abstractNumId w:val="4"/>
  </w:num>
  <w:num w:numId="34">
    <w:abstractNumId w:val="9"/>
  </w:num>
  <w:num w:numId="35">
    <w:abstractNumId w:val="11"/>
  </w:num>
  <w:num w:numId="36">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characterSpacingControl w:val="doNotCompress"/>
  <w:hdrShapeDefaults>
    <o:shapedefaults v:ext="edit" spidmax="2050"/>
  </w:hdrShapeDefaults>
  <w:footnotePr>
    <w:footnote w:id="0"/>
    <w:footnote w:id="1"/>
  </w:footnotePr>
  <w:endnotePr>
    <w:endnote w:id="0"/>
    <w:endnote w:id="1"/>
  </w:endnotePr>
  <w:compat/>
  <w:rsids>
    <w:rsidRoot w:val="0001776D"/>
    <w:rsid w:val="0000008F"/>
    <w:rsid w:val="00000C44"/>
    <w:rsid w:val="000019F1"/>
    <w:rsid w:val="00001C52"/>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1973"/>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178"/>
    <w:rsid w:val="0006034A"/>
    <w:rsid w:val="000632E5"/>
    <w:rsid w:val="0006380C"/>
    <w:rsid w:val="00063F91"/>
    <w:rsid w:val="0006441E"/>
    <w:rsid w:val="00067AEF"/>
    <w:rsid w:val="00070EB9"/>
    <w:rsid w:val="00071020"/>
    <w:rsid w:val="000731AB"/>
    <w:rsid w:val="00074C91"/>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4DC"/>
    <w:rsid w:val="00096C0D"/>
    <w:rsid w:val="00097138"/>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D5B81"/>
    <w:rsid w:val="000E07B0"/>
    <w:rsid w:val="000E1838"/>
    <w:rsid w:val="000E1F15"/>
    <w:rsid w:val="000E42B7"/>
    <w:rsid w:val="000E5212"/>
    <w:rsid w:val="000E5FEF"/>
    <w:rsid w:val="000E6A14"/>
    <w:rsid w:val="000E6CB9"/>
    <w:rsid w:val="000E711A"/>
    <w:rsid w:val="000E7E9A"/>
    <w:rsid w:val="000F3A10"/>
    <w:rsid w:val="000F3D7C"/>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4AEE"/>
    <w:rsid w:val="001261A2"/>
    <w:rsid w:val="00126217"/>
    <w:rsid w:val="001269C5"/>
    <w:rsid w:val="001275FE"/>
    <w:rsid w:val="00130251"/>
    <w:rsid w:val="0013131C"/>
    <w:rsid w:val="0013459F"/>
    <w:rsid w:val="001349DE"/>
    <w:rsid w:val="001353C9"/>
    <w:rsid w:val="00135E0C"/>
    <w:rsid w:val="00137B72"/>
    <w:rsid w:val="001403F0"/>
    <w:rsid w:val="0014120A"/>
    <w:rsid w:val="001422BE"/>
    <w:rsid w:val="001439EC"/>
    <w:rsid w:val="0014468E"/>
    <w:rsid w:val="00144B73"/>
    <w:rsid w:val="00145E01"/>
    <w:rsid w:val="00146916"/>
    <w:rsid w:val="001476AB"/>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14"/>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18E"/>
    <w:rsid w:val="001C02CA"/>
    <w:rsid w:val="001C160F"/>
    <w:rsid w:val="001C2944"/>
    <w:rsid w:val="001C2B48"/>
    <w:rsid w:val="001C3C08"/>
    <w:rsid w:val="001C56E5"/>
    <w:rsid w:val="001C6453"/>
    <w:rsid w:val="001C7743"/>
    <w:rsid w:val="001D37E9"/>
    <w:rsid w:val="001D5315"/>
    <w:rsid w:val="001D5492"/>
    <w:rsid w:val="001D77D1"/>
    <w:rsid w:val="001E0664"/>
    <w:rsid w:val="001E0ABA"/>
    <w:rsid w:val="001E13FD"/>
    <w:rsid w:val="001E3B4E"/>
    <w:rsid w:val="001E4041"/>
    <w:rsid w:val="001E6441"/>
    <w:rsid w:val="001E7770"/>
    <w:rsid w:val="001F03C8"/>
    <w:rsid w:val="001F0AAC"/>
    <w:rsid w:val="001F1381"/>
    <w:rsid w:val="001F2264"/>
    <w:rsid w:val="001F2329"/>
    <w:rsid w:val="001F4323"/>
    <w:rsid w:val="001F54AC"/>
    <w:rsid w:val="00203503"/>
    <w:rsid w:val="0020439D"/>
    <w:rsid w:val="002044F2"/>
    <w:rsid w:val="00204CB3"/>
    <w:rsid w:val="00205615"/>
    <w:rsid w:val="00215E83"/>
    <w:rsid w:val="00217EF0"/>
    <w:rsid w:val="0022139C"/>
    <w:rsid w:val="002223F5"/>
    <w:rsid w:val="00223FF3"/>
    <w:rsid w:val="002258ED"/>
    <w:rsid w:val="00230BB1"/>
    <w:rsid w:val="0023118D"/>
    <w:rsid w:val="00231850"/>
    <w:rsid w:val="002326BD"/>
    <w:rsid w:val="00234015"/>
    <w:rsid w:val="00236BA3"/>
    <w:rsid w:val="00237C5E"/>
    <w:rsid w:val="00244ACA"/>
    <w:rsid w:val="00247ECF"/>
    <w:rsid w:val="00251363"/>
    <w:rsid w:val="002540D2"/>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546B"/>
    <w:rsid w:val="002A0117"/>
    <w:rsid w:val="002A0438"/>
    <w:rsid w:val="002A2CBB"/>
    <w:rsid w:val="002A3978"/>
    <w:rsid w:val="002A619E"/>
    <w:rsid w:val="002A6BA9"/>
    <w:rsid w:val="002A746C"/>
    <w:rsid w:val="002A7BE6"/>
    <w:rsid w:val="002B05EE"/>
    <w:rsid w:val="002B142B"/>
    <w:rsid w:val="002B189C"/>
    <w:rsid w:val="002B2851"/>
    <w:rsid w:val="002B3AB1"/>
    <w:rsid w:val="002B3D0E"/>
    <w:rsid w:val="002B4074"/>
    <w:rsid w:val="002B4110"/>
    <w:rsid w:val="002B480B"/>
    <w:rsid w:val="002B705D"/>
    <w:rsid w:val="002C154A"/>
    <w:rsid w:val="002C1EF7"/>
    <w:rsid w:val="002C2F9A"/>
    <w:rsid w:val="002C30C5"/>
    <w:rsid w:val="002C32D4"/>
    <w:rsid w:val="002C7F3F"/>
    <w:rsid w:val="002D0F96"/>
    <w:rsid w:val="002D1E07"/>
    <w:rsid w:val="002D2EFB"/>
    <w:rsid w:val="002D39EC"/>
    <w:rsid w:val="002D489A"/>
    <w:rsid w:val="002D4F21"/>
    <w:rsid w:val="002E0AB8"/>
    <w:rsid w:val="002E1C5D"/>
    <w:rsid w:val="002E3FF5"/>
    <w:rsid w:val="002E6B68"/>
    <w:rsid w:val="002E78BF"/>
    <w:rsid w:val="002F1168"/>
    <w:rsid w:val="002F26A6"/>
    <w:rsid w:val="002F3467"/>
    <w:rsid w:val="002F4D5D"/>
    <w:rsid w:val="002F560F"/>
    <w:rsid w:val="002F5ECA"/>
    <w:rsid w:val="002F7328"/>
    <w:rsid w:val="002F796A"/>
    <w:rsid w:val="002F7F5D"/>
    <w:rsid w:val="003012A6"/>
    <w:rsid w:val="00301630"/>
    <w:rsid w:val="0030529F"/>
    <w:rsid w:val="00305D35"/>
    <w:rsid w:val="00306512"/>
    <w:rsid w:val="003079BF"/>
    <w:rsid w:val="00307BB1"/>
    <w:rsid w:val="00307C37"/>
    <w:rsid w:val="00310CDA"/>
    <w:rsid w:val="00311CAE"/>
    <w:rsid w:val="00314113"/>
    <w:rsid w:val="00316F1F"/>
    <w:rsid w:val="00320227"/>
    <w:rsid w:val="00321B44"/>
    <w:rsid w:val="00322711"/>
    <w:rsid w:val="003258AF"/>
    <w:rsid w:val="00327B67"/>
    <w:rsid w:val="00327B75"/>
    <w:rsid w:val="00330452"/>
    <w:rsid w:val="00330AAC"/>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6E3A"/>
    <w:rsid w:val="0035766C"/>
    <w:rsid w:val="003617AF"/>
    <w:rsid w:val="00365EC1"/>
    <w:rsid w:val="00365EF5"/>
    <w:rsid w:val="00366C50"/>
    <w:rsid w:val="00370445"/>
    <w:rsid w:val="00370535"/>
    <w:rsid w:val="00370723"/>
    <w:rsid w:val="00371A16"/>
    <w:rsid w:val="00373246"/>
    <w:rsid w:val="00374B1F"/>
    <w:rsid w:val="00380068"/>
    <w:rsid w:val="003847E6"/>
    <w:rsid w:val="00384B27"/>
    <w:rsid w:val="00384C69"/>
    <w:rsid w:val="00385177"/>
    <w:rsid w:val="00386A93"/>
    <w:rsid w:val="00392576"/>
    <w:rsid w:val="00394424"/>
    <w:rsid w:val="003947F6"/>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09B6"/>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BEB"/>
    <w:rsid w:val="00435D72"/>
    <w:rsid w:val="004420B7"/>
    <w:rsid w:val="00444F26"/>
    <w:rsid w:val="004452F1"/>
    <w:rsid w:val="00445A1F"/>
    <w:rsid w:val="00450E63"/>
    <w:rsid w:val="00454AC9"/>
    <w:rsid w:val="00456AB4"/>
    <w:rsid w:val="00456D53"/>
    <w:rsid w:val="0046161B"/>
    <w:rsid w:val="00470C0B"/>
    <w:rsid w:val="00472DD7"/>
    <w:rsid w:val="00473930"/>
    <w:rsid w:val="00473EDB"/>
    <w:rsid w:val="004753C5"/>
    <w:rsid w:val="00475755"/>
    <w:rsid w:val="0047633C"/>
    <w:rsid w:val="00477FF9"/>
    <w:rsid w:val="004804B8"/>
    <w:rsid w:val="00483EE9"/>
    <w:rsid w:val="00484B91"/>
    <w:rsid w:val="00485198"/>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1FF5"/>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4349"/>
    <w:rsid w:val="00517A01"/>
    <w:rsid w:val="005204E1"/>
    <w:rsid w:val="00522CAF"/>
    <w:rsid w:val="005241D3"/>
    <w:rsid w:val="00524445"/>
    <w:rsid w:val="00524CDD"/>
    <w:rsid w:val="00525359"/>
    <w:rsid w:val="00526128"/>
    <w:rsid w:val="0052628E"/>
    <w:rsid w:val="005307D5"/>
    <w:rsid w:val="005316EE"/>
    <w:rsid w:val="0053205D"/>
    <w:rsid w:val="0053595F"/>
    <w:rsid w:val="00537A96"/>
    <w:rsid w:val="00540111"/>
    <w:rsid w:val="00540F03"/>
    <w:rsid w:val="00542B22"/>
    <w:rsid w:val="00545270"/>
    <w:rsid w:val="0054679A"/>
    <w:rsid w:val="005477A5"/>
    <w:rsid w:val="00547DDA"/>
    <w:rsid w:val="00550424"/>
    <w:rsid w:val="00552304"/>
    <w:rsid w:val="005538D2"/>
    <w:rsid w:val="00553E42"/>
    <w:rsid w:val="00555B93"/>
    <w:rsid w:val="0055669C"/>
    <w:rsid w:val="005605E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1E7D"/>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D6C2E"/>
    <w:rsid w:val="005E09B9"/>
    <w:rsid w:val="005E29EE"/>
    <w:rsid w:val="005E4C45"/>
    <w:rsid w:val="005E5365"/>
    <w:rsid w:val="005E5BD6"/>
    <w:rsid w:val="005F4701"/>
    <w:rsid w:val="005F5765"/>
    <w:rsid w:val="005F5954"/>
    <w:rsid w:val="005F60E8"/>
    <w:rsid w:val="005F61F5"/>
    <w:rsid w:val="005F7128"/>
    <w:rsid w:val="006007E3"/>
    <w:rsid w:val="00600D88"/>
    <w:rsid w:val="00600ED9"/>
    <w:rsid w:val="00603BDF"/>
    <w:rsid w:val="00603F66"/>
    <w:rsid w:val="006048E8"/>
    <w:rsid w:val="00605460"/>
    <w:rsid w:val="006054C8"/>
    <w:rsid w:val="0061067F"/>
    <w:rsid w:val="00610D9C"/>
    <w:rsid w:val="00611642"/>
    <w:rsid w:val="00613526"/>
    <w:rsid w:val="006164E0"/>
    <w:rsid w:val="00620BDA"/>
    <w:rsid w:val="0062250F"/>
    <w:rsid w:val="00624D82"/>
    <w:rsid w:val="006263D6"/>
    <w:rsid w:val="00626DA4"/>
    <w:rsid w:val="00626FDB"/>
    <w:rsid w:val="006324CF"/>
    <w:rsid w:val="0063458A"/>
    <w:rsid w:val="00634A0F"/>
    <w:rsid w:val="00634E7C"/>
    <w:rsid w:val="00637064"/>
    <w:rsid w:val="00640068"/>
    <w:rsid w:val="006404A7"/>
    <w:rsid w:val="00643A83"/>
    <w:rsid w:val="00643EB8"/>
    <w:rsid w:val="0064634A"/>
    <w:rsid w:val="006467CF"/>
    <w:rsid w:val="00646BCF"/>
    <w:rsid w:val="00646ECF"/>
    <w:rsid w:val="00647AF0"/>
    <w:rsid w:val="00656B4C"/>
    <w:rsid w:val="006572F6"/>
    <w:rsid w:val="006612A2"/>
    <w:rsid w:val="00661BDA"/>
    <w:rsid w:val="00662793"/>
    <w:rsid w:val="00664F18"/>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49FB"/>
    <w:rsid w:val="00696977"/>
    <w:rsid w:val="00696E15"/>
    <w:rsid w:val="00697E03"/>
    <w:rsid w:val="006A0ECB"/>
    <w:rsid w:val="006A226C"/>
    <w:rsid w:val="006A22EE"/>
    <w:rsid w:val="006A3C0B"/>
    <w:rsid w:val="006A4A37"/>
    <w:rsid w:val="006A5D62"/>
    <w:rsid w:val="006A6861"/>
    <w:rsid w:val="006B05C6"/>
    <w:rsid w:val="006B1009"/>
    <w:rsid w:val="006B1F8C"/>
    <w:rsid w:val="006B3AEA"/>
    <w:rsid w:val="006B3E69"/>
    <w:rsid w:val="006B51E3"/>
    <w:rsid w:val="006B5488"/>
    <w:rsid w:val="006B62BB"/>
    <w:rsid w:val="006C273F"/>
    <w:rsid w:val="006C3FC9"/>
    <w:rsid w:val="006C405B"/>
    <w:rsid w:val="006C51D9"/>
    <w:rsid w:val="006C714F"/>
    <w:rsid w:val="006D0796"/>
    <w:rsid w:val="006D1E58"/>
    <w:rsid w:val="006D217D"/>
    <w:rsid w:val="006D543F"/>
    <w:rsid w:val="006E05FA"/>
    <w:rsid w:val="006E0B30"/>
    <w:rsid w:val="006E159E"/>
    <w:rsid w:val="006E438C"/>
    <w:rsid w:val="006E4969"/>
    <w:rsid w:val="006E583E"/>
    <w:rsid w:val="006E5E71"/>
    <w:rsid w:val="006E6679"/>
    <w:rsid w:val="006E68A2"/>
    <w:rsid w:val="006E755D"/>
    <w:rsid w:val="006F0A3C"/>
    <w:rsid w:val="006F25EA"/>
    <w:rsid w:val="006F6001"/>
    <w:rsid w:val="00701876"/>
    <w:rsid w:val="0070199E"/>
    <w:rsid w:val="007030FF"/>
    <w:rsid w:val="007051B4"/>
    <w:rsid w:val="00705F67"/>
    <w:rsid w:val="00705FA3"/>
    <w:rsid w:val="00706521"/>
    <w:rsid w:val="00710B54"/>
    <w:rsid w:val="007113DF"/>
    <w:rsid w:val="00712136"/>
    <w:rsid w:val="00712308"/>
    <w:rsid w:val="00712690"/>
    <w:rsid w:val="00713354"/>
    <w:rsid w:val="0071484E"/>
    <w:rsid w:val="0072089F"/>
    <w:rsid w:val="00721E0C"/>
    <w:rsid w:val="007229A7"/>
    <w:rsid w:val="00724D9E"/>
    <w:rsid w:val="007255E4"/>
    <w:rsid w:val="00726177"/>
    <w:rsid w:val="0072671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5DC9"/>
    <w:rsid w:val="007670DE"/>
    <w:rsid w:val="007676D1"/>
    <w:rsid w:val="00773C54"/>
    <w:rsid w:val="007740A6"/>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2BF"/>
    <w:rsid w:val="00796D62"/>
    <w:rsid w:val="00797CBD"/>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26E7"/>
    <w:rsid w:val="007C4E3F"/>
    <w:rsid w:val="007C6C5D"/>
    <w:rsid w:val="007C74AD"/>
    <w:rsid w:val="007D14BB"/>
    <w:rsid w:val="007D1640"/>
    <w:rsid w:val="007D4534"/>
    <w:rsid w:val="007D604A"/>
    <w:rsid w:val="007D7FD2"/>
    <w:rsid w:val="007E0FFD"/>
    <w:rsid w:val="007E13FF"/>
    <w:rsid w:val="007E3071"/>
    <w:rsid w:val="007E3958"/>
    <w:rsid w:val="007E3F28"/>
    <w:rsid w:val="007E4213"/>
    <w:rsid w:val="007E4524"/>
    <w:rsid w:val="007E685A"/>
    <w:rsid w:val="007F2D1A"/>
    <w:rsid w:val="007F3EA3"/>
    <w:rsid w:val="007F3FCA"/>
    <w:rsid w:val="008000B1"/>
    <w:rsid w:val="008013DE"/>
    <w:rsid w:val="008014AF"/>
    <w:rsid w:val="00804339"/>
    <w:rsid w:val="00805090"/>
    <w:rsid w:val="008057A5"/>
    <w:rsid w:val="008061DB"/>
    <w:rsid w:val="008072B2"/>
    <w:rsid w:val="00807DB6"/>
    <w:rsid w:val="00807F42"/>
    <w:rsid w:val="00813897"/>
    <w:rsid w:val="0081443E"/>
    <w:rsid w:val="008145ED"/>
    <w:rsid w:val="00815C41"/>
    <w:rsid w:val="0081659A"/>
    <w:rsid w:val="008167E8"/>
    <w:rsid w:val="0081782C"/>
    <w:rsid w:val="00817DB3"/>
    <w:rsid w:val="00817E28"/>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87ECE"/>
    <w:rsid w:val="0089024C"/>
    <w:rsid w:val="00894747"/>
    <w:rsid w:val="00894F16"/>
    <w:rsid w:val="008972D5"/>
    <w:rsid w:val="008A0E0E"/>
    <w:rsid w:val="008A111F"/>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456"/>
    <w:rsid w:val="008D4F3F"/>
    <w:rsid w:val="008D6C27"/>
    <w:rsid w:val="008D6F45"/>
    <w:rsid w:val="008D70B3"/>
    <w:rsid w:val="008E2A0A"/>
    <w:rsid w:val="008E3817"/>
    <w:rsid w:val="008E3BFD"/>
    <w:rsid w:val="008F474E"/>
    <w:rsid w:val="008F55E9"/>
    <w:rsid w:val="00901177"/>
    <w:rsid w:val="00901260"/>
    <w:rsid w:val="00902E3D"/>
    <w:rsid w:val="009036D0"/>
    <w:rsid w:val="00906C4B"/>
    <w:rsid w:val="00911A1B"/>
    <w:rsid w:val="009132F9"/>
    <w:rsid w:val="009140CA"/>
    <w:rsid w:val="00915042"/>
    <w:rsid w:val="00917DA9"/>
    <w:rsid w:val="009203F5"/>
    <w:rsid w:val="00921317"/>
    <w:rsid w:val="009218FC"/>
    <w:rsid w:val="00925912"/>
    <w:rsid w:val="00927C72"/>
    <w:rsid w:val="00927EAC"/>
    <w:rsid w:val="0093303F"/>
    <w:rsid w:val="00935D92"/>
    <w:rsid w:val="00936C92"/>
    <w:rsid w:val="00937A6D"/>
    <w:rsid w:val="009401AA"/>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474"/>
    <w:rsid w:val="0096556C"/>
    <w:rsid w:val="00965BD2"/>
    <w:rsid w:val="009674AB"/>
    <w:rsid w:val="009717C6"/>
    <w:rsid w:val="00974A64"/>
    <w:rsid w:val="00974C52"/>
    <w:rsid w:val="009777F7"/>
    <w:rsid w:val="00980064"/>
    <w:rsid w:val="00980419"/>
    <w:rsid w:val="009827B9"/>
    <w:rsid w:val="00982D8E"/>
    <w:rsid w:val="00982FD6"/>
    <w:rsid w:val="0098538C"/>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0DB3"/>
    <w:rsid w:val="009D3005"/>
    <w:rsid w:val="009D323E"/>
    <w:rsid w:val="009D51A3"/>
    <w:rsid w:val="009D5850"/>
    <w:rsid w:val="009D6A1C"/>
    <w:rsid w:val="009D7982"/>
    <w:rsid w:val="009E0D7D"/>
    <w:rsid w:val="009E106B"/>
    <w:rsid w:val="009E1D61"/>
    <w:rsid w:val="009E301D"/>
    <w:rsid w:val="009E4928"/>
    <w:rsid w:val="009F0285"/>
    <w:rsid w:val="009F138A"/>
    <w:rsid w:val="009F1A13"/>
    <w:rsid w:val="009F300F"/>
    <w:rsid w:val="009F38A6"/>
    <w:rsid w:val="009F4169"/>
    <w:rsid w:val="009F5516"/>
    <w:rsid w:val="009F68F8"/>
    <w:rsid w:val="00A0021C"/>
    <w:rsid w:val="00A01AE4"/>
    <w:rsid w:val="00A01EB5"/>
    <w:rsid w:val="00A03DE4"/>
    <w:rsid w:val="00A040E4"/>
    <w:rsid w:val="00A05103"/>
    <w:rsid w:val="00A05BD0"/>
    <w:rsid w:val="00A06D7F"/>
    <w:rsid w:val="00A100C0"/>
    <w:rsid w:val="00A112C9"/>
    <w:rsid w:val="00A12586"/>
    <w:rsid w:val="00A12C1C"/>
    <w:rsid w:val="00A13467"/>
    <w:rsid w:val="00A147EF"/>
    <w:rsid w:val="00A14E5E"/>
    <w:rsid w:val="00A1528D"/>
    <w:rsid w:val="00A1560E"/>
    <w:rsid w:val="00A15C2C"/>
    <w:rsid w:val="00A16040"/>
    <w:rsid w:val="00A1608D"/>
    <w:rsid w:val="00A16E60"/>
    <w:rsid w:val="00A21406"/>
    <w:rsid w:val="00A21F38"/>
    <w:rsid w:val="00A226AC"/>
    <w:rsid w:val="00A2272F"/>
    <w:rsid w:val="00A2354F"/>
    <w:rsid w:val="00A2418D"/>
    <w:rsid w:val="00A25529"/>
    <w:rsid w:val="00A26C66"/>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A61"/>
    <w:rsid w:val="00A57D70"/>
    <w:rsid w:val="00A60445"/>
    <w:rsid w:val="00A6099A"/>
    <w:rsid w:val="00A635A2"/>
    <w:rsid w:val="00A645D9"/>
    <w:rsid w:val="00A67564"/>
    <w:rsid w:val="00A70EC1"/>
    <w:rsid w:val="00A71228"/>
    <w:rsid w:val="00A72F3F"/>
    <w:rsid w:val="00A73381"/>
    <w:rsid w:val="00A820C3"/>
    <w:rsid w:val="00A8355E"/>
    <w:rsid w:val="00A850F5"/>
    <w:rsid w:val="00A90D58"/>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3EFB"/>
    <w:rsid w:val="00AB6D81"/>
    <w:rsid w:val="00AB77F8"/>
    <w:rsid w:val="00AC257C"/>
    <w:rsid w:val="00AC56A4"/>
    <w:rsid w:val="00AC60D0"/>
    <w:rsid w:val="00AD1896"/>
    <w:rsid w:val="00AD2665"/>
    <w:rsid w:val="00AD4843"/>
    <w:rsid w:val="00AD7B62"/>
    <w:rsid w:val="00AE04FA"/>
    <w:rsid w:val="00AE1005"/>
    <w:rsid w:val="00AE1EFE"/>
    <w:rsid w:val="00AE26B0"/>
    <w:rsid w:val="00AE4E4B"/>
    <w:rsid w:val="00AE58B5"/>
    <w:rsid w:val="00AE6CF2"/>
    <w:rsid w:val="00AE7943"/>
    <w:rsid w:val="00AF0259"/>
    <w:rsid w:val="00AF09AE"/>
    <w:rsid w:val="00AF1FE3"/>
    <w:rsid w:val="00AF2E60"/>
    <w:rsid w:val="00AF3C17"/>
    <w:rsid w:val="00AF400E"/>
    <w:rsid w:val="00AF4342"/>
    <w:rsid w:val="00AF474D"/>
    <w:rsid w:val="00AF4C92"/>
    <w:rsid w:val="00AF7818"/>
    <w:rsid w:val="00AF7884"/>
    <w:rsid w:val="00B006E0"/>
    <w:rsid w:val="00B00B9B"/>
    <w:rsid w:val="00B00BEF"/>
    <w:rsid w:val="00B01CEC"/>
    <w:rsid w:val="00B0387B"/>
    <w:rsid w:val="00B04424"/>
    <w:rsid w:val="00B04FCA"/>
    <w:rsid w:val="00B0515E"/>
    <w:rsid w:val="00B06DD8"/>
    <w:rsid w:val="00B10DE2"/>
    <w:rsid w:val="00B10F0E"/>
    <w:rsid w:val="00B1105E"/>
    <w:rsid w:val="00B110A5"/>
    <w:rsid w:val="00B11891"/>
    <w:rsid w:val="00B11F29"/>
    <w:rsid w:val="00B137DF"/>
    <w:rsid w:val="00B142A3"/>
    <w:rsid w:val="00B14432"/>
    <w:rsid w:val="00B164E3"/>
    <w:rsid w:val="00B2149B"/>
    <w:rsid w:val="00B231C2"/>
    <w:rsid w:val="00B23CBE"/>
    <w:rsid w:val="00B2485C"/>
    <w:rsid w:val="00B265E8"/>
    <w:rsid w:val="00B304EA"/>
    <w:rsid w:val="00B3214C"/>
    <w:rsid w:val="00B325AC"/>
    <w:rsid w:val="00B35530"/>
    <w:rsid w:val="00B37640"/>
    <w:rsid w:val="00B40583"/>
    <w:rsid w:val="00B42D67"/>
    <w:rsid w:val="00B4424D"/>
    <w:rsid w:val="00B47AED"/>
    <w:rsid w:val="00B52235"/>
    <w:rsid w:val="00B546E3"/>
    <w:rsid w:val="00B56145"/>
    <w:rsid w:val="00B5639C"/>
    <w:rsid w:val="00B56C9E"/>
    <w:rsid w:val="00B56E77"/>
    <w:rsid w:val="00B62EF3"/>
    <w:rsid w:val="00B64207"/>
    <w:rsid w:val="00B64DB7"/>
    <w:rsid w:val="00B6558A"/>
    <w:rsid w:val="00B66632"/>
    <w:rsid w:val="00B66CA9"/>
    <w:rsid w:val="00B66FAC"/>
    <w:rsid w:val="00B67D49"/>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6CAD"/>
    <w:rsid w:val="00B87972"/>
    <w:rsid w:val="00B9007A"/>
    <w:rsid w:val="00B90ED5"/>
    <w:rsid w:val="00B91B35"/>
    <w:rsid w:val="00B93A35"/>
    <w:rsid w:val="00B93E1F"/>
    <w:rsid w:val="00B94646"/>
    <w:rsid w:val="00B96849"/>
    <w:rsid w:val="00BA01AA"/>
    <w:rsid w:val="00BA0F07"/>
    <w:rsid w:val="00BA2150"/>
    <w:rsid w:val="00BA2AD2"/>
    <w:rsid w:val="00BA2F3F"/>
    <w:rsid w:val="00BA48E3"/>
    <w:rsid w:val="00BA4ACF"/>
    <w:rsid w:val="00BA5055"/>
    <w:rsid w:val="00BA5124"/>
    <w:rsid w:val="00BA6C31"/>
    <w:rsid w:val="00BA7319"/>
    <w:rsid w:val="00BB14D9"/>
    <w:rsid w:val="00BB2904"/>
    <w:rsid w:val="00BB34EB"/>
    <w:rsid w:val="00BB629B"/>
    <w:rsid w:val="00BC1D6D"/>
    <w:rsid w:val="00BC2095"/>
    <w:rsid w:val="00BC424E"/>
    <w:rsid w:val="00BC4430"/>
    <w:rsid w:val="00BC4617"/>
    <w:rsid w:val="00BC4DBB"/>
    <w:rsid w:val="00BC503C"/>
    <w:rsid w:val="00BC513A"/>
    <w:rsid w:val="00BC6120"/>
    <w:rsid w:val="00BC6D6E"/>
    <w:rsid w:val="00BC735F"/>
    <w:rsid w:val="00BD0903"/>
    <w:rsid w:val="00BD18BF"/>
    <w:rsid w:val="00BD1A60"/>
    <w:rsid w:val="00BD1F88"/>
    <w:rsid w:val="00BD2234"/>
    <w:rsid w:val="00BD3D24"/>
    <w:rsid w:val="00BD50DD"/>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194"/>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37D6"/>
    <w:rsid w:val="00C54A69"/>
    <w:rsid w:val="00C54BA7"/>
    <w:rsid w:val="00C55D8A"/>
    <w:rsid w:val="00C57915"/>
    <w:rsid w:val="00C57EBC"/>
    <w:rsid w:val="00C61FB7"/>
    <w:rsid w:val="00C65434"/>
    <w:rsid w:val="00C67641"/>
    <w:rsid w:val="00C67B89"/>
    <w:rsid w:val="00C70F03"/>
    <w:rsid w:val="00C71035"/>
    <w:rsid w:val="00C73F54"/>
    <w:rsid w:val="00C74183"/>
    <w:rsid w:val="00C8115F"/>
    <w:rsid w:val="00C81F25"/>
    <w:rsid w:val="00C84057"/>
    <w:rsid w:val="00C843B4"/>
    <w:rsid w:val="00C8634E"/>
    <w:rsid w:val="00C90E88"/>
    <w:rsid w:val="00C91185"/>
    <w:rsid w:val="00C93D45"/>
    <w:rsid w:val="00C95350"/>
    <w:rsid w:val="00CA073A"/>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833"/>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51C"/>
    <w:rsid w:val="00CE7903"/>
    <w:rsid w:val="00CE7B58"/>
    <w:rsid w:val="00CF0C20"/>
    <w:rsid w:val="00CF212D"/>
    <w:rsid w:val="00CF3623"/>
    <w:rsid w:val="00CF3DDC"/>
    <w:rsid w:val="00CF3E3B"/>
    <w:rsid w:val="00CF4FE0"/>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1CA4"/>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C62"/>
    <w:rsid w:val="00DC1DE1"/>
    <w:rsid w:val="00DC260F"/>
    <w:rsid w:val="00DC30FF"/>
    <w:rsid w:val="00DC5DFE"/>
    <w:rsid w:val="00DC6053"/>
    <w:rsid w:val="00DC6FF7"/>
    <w:rsid w:val="00DC724B"/>
    <w:rsid w:val="00DC7F5C"/>
    <w:rsid w:val="00DD05F1"/>
    <w:rsid w:val="00DD1B87"/>
    <w:rsid w:val="00DD1E81"/>
    <w:rsid w:val="00DD231C"/>
    <w:rsid w:val="00DD380D"/>
    <w:rsid w:val="00DD3AD0"/>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06BD8"/>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44B"/>
    <w:rsid w:val="00E43CAB"/>
    <w:rsid w:val="00E44836"/>
    <w:rsid w:val="00E4562C"/>
    <w:rsid w:val="00E45E3A"/>
    <w:rsid w:val="00E47908"/>
    <w:rsid w:val="00E503BC"/>
    <w:rsid w:val="00E50B00"/>
    <w:rsid w:val="00E51270"/>
    <w:rsid w:val="00E53DF9"/>
    <w:rsid w:val="00E54052"/>
    <w:rsid w:val="00E54D96"/>
    <w:rsid w:val="00E554FC"/>
    <w:rsid w:val="00E55E27"/>
    <w:rsid w:val="00E565BB"/>
    <w:rsid w:val="00E56D13"/>
    <w:rsid w:val="00E63771"/>
    <w:rsid w:val="00E63AF4"/>
    <w:rsid w:val="00E66B19"/>
    <w:rsid w:val="00E718DA"/>
    <w:rsid w:val="00E72B33"/>
    <w:rsid w:val="00E730F3"/>
    <w:rsid w:val="00E73B54"/>
    <w:rsid w:val="00E75DD5"/>
    <w:rsid w:val="00E762D4"/>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B7A18"/>
    <w:rsid w:val="00EC2261"/>
    <w:rsid w:val="00EC3B6D"/>
    <w:rsid w:val="00EC5A93"/>
    <w:rsid w:val="00EC6565"/>
    <w:rsid w:val="00EC69C1"/>
    <w:rsid w:val="00EC6D27"/>
    <w:rsid w:val="00ED0D5C"/>
    <w:rsid w:val="00ED0D8D"/>
    <w:rsid w:val="00ED3CE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573"/>
    <w:rsid w:val="00F00613"/>
    <w:rsid w:val="00F022F4"/>
    <w:rsid w:val="00F029D6"/>
    <w:rsid w:val="00F052E4"/>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6A85"/>
    <w:rsid w:val="00F475C3"/>
    <w:rsid w:val="00F47667"/>
    <w:rsid w:val="00F50E43"/>
    <w:rsid w:val="00F52045"/>
    <w:rsid w:val="00F530E4"/>
    <w:rsid w:val="00F547D4"/>
    <w:rsid w:val="00F569A7"/>
    <w:rsid w:val="00F57A58"/>
    <w:rsid w:val="00F57ECD"/>
    <w:rsid w:val="00F60C48"/>
    <w:rsid w:val="00F63C8D"/>
    <w:rsid w:val="00F64D65"/>
    <w:rsid w:val="00F6510B"/>
    <w:rsid w:val="00F6592C"/>
    <w:rsid w:val="00F6709A"/>
    <w:rsid w:val="00F6745C"/>
    <w:rsid w:val="00F7041B"/>
    <w:rsid w:val="00F70692"/>
    <w:rsid w:val="00F711B1"/>
    <w:rsid w:val="00F7152C"/>
    <w:rsid w:val="00F7365A"/>
    <w:rsid w:val="00F7435C"/>
    <w:rsid w:val="00F7486E"/>
    <w:rsid w:val="00F75AC7"/>
    <w:rsid w:val="00F825E4"/>
    <w:rsid w:val="00F8604C"/>
    <w:rsid w:val="00F92616"/>
    <w:rsid w:val="00F92BEC"/>
    <w:rsid w:val="00F93097"/>
    <w:rsid w:val="00F9397F"/>
    <w:rsid w:val="00F93F3D"/>
    <w:rsid w:val="00F94F43"/>
    <w:rsid w:val="00F962FA"/>
    <w:rsid w:val="00F97399"/>
    <w:rsid w:val="00FA2716"/>
    <w:rsid w:val="00FA373F"/>
    <w:rsid w:val="00FA3976"/>
    <w:rsid w:val="00FA3B46"/>
    <w:rsid w:val="00FA5B2F"/>
    <w:rsid w:val="00FA61E0"/>
    <w:rsid w:val="00FA6D7D"/>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665A"/>
    <w:rsid w:val="00FE0134"/>
    <w:rsid w:val="00FE1DFC"/>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Title" w:semiHidden="0" w:unhideWhenUsed="0" w:qFormat="1"/>
    <w:lsdException w:name="Default Paragraph Font" w:uiPriority="1"/>
    <w:lsdException w:name="Subtitle" w:semiHidden="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2D4"/>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34"/>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 w:type="table" w:customStyle="1" w:styleId="TableNormal">
    <w:name w:val="Table Normal"/>
    <w:uiPriority w:val="2"/>
    <w:semiHidden/>
    <w:unhideWhenUsed/>
    <w:qFormat/>
    <w:rsid w:val="00DC1C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62"/>
    <w:pPr>
      <w:widowControl w:val="0"/>
      <w:autoSpaceDE w:val="0"/>
      <w:autoSpaceDN w:val="0"/>
      <w:spacing w:before="23"/>
      <w:ind w:right="61"/>
      <w:jc w:val="right"/>
    </w:pPr>
    <w:rPr>
      <w:rFonts w:ascii="Calibri" w:eastAsia="Calibri" w:hAnsi="Calibri" w:cs="Calibri"/>
      <w:szCs w:val="22"/>
      <w:lang w:val="pt-PT" w:eastAsia="en-US"/>
    </w:rPr>
  </w:style>
</w:styles>
</file>

<file path=word/webSettings.xml><?xml version="1.0" encoding="utf-8"?>
<w:webSettings xmlns:r="http://schemas.openxmlformats.org/officeDocument/2006/relationships" xmlns:w="http://schemas.openxmlformats.org/wordprocessingml/2006/main">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E9CCD-B54B-4955-8BD5-CF2DC0F90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84</Pages>
  <Words>39128</Words>
  <Characters>211292</Characters>
  <Application>Microsoft Office Word</Application>
  <DocSecurity>0</DocSecurity>
  <Lines>1760</Lines>
  <Paragraphs>499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Usuário do Windows</cp:lastModifiedBy>
  <cp:revision>22</cp:revision>
  <cp:lastPrinted>2024-08-12T13:01:00Z</cp:lastPrinted>
  <dcterms:created xsi:type="dcterms:W3CDTF">2024-10-30T21:59:00Z</dcterms:created>
  <dcterms:modified xsi:type="dcterms:W3CDTF">2024-12-23T21:27:00Z</dcterms:modified>
</cp:coreProperties>
</file>