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59E03" w14:textId="77777777" w:rsidR="008F67AB" w:rsidRPr="00FD48DE" w:rsidRDefault="008F67AB" w:rsidP="008F67AB">
      <w:pPr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514BCEA7" w14:textId="77777777" w:rsidR="008F67AB" w:rsidRPr="00FD48DE" w:rsidRDefault="008F67AB" w:rsidP="008F67AB">
      <w:pPr>
        <w:jc w:val="center"/>
        <w:rPr>
          <w:rFonts w:ascii="Century Gothic" w:eastAsia="Century Gothic" w:hAnsi="Century Gothic" w:cs="Century Gothic"/>
          <w:sz w:val="22"/>
          <w:szCs w:val="22"/>
        </w:rPr>
      </w:pPr>
      <w:r w:rsidRPr="00FD48DE">
        <w:rPr>
          <w:rFonts w:ascii="Century Gothic" w:eastAsia="Century Gothic" w:hAnsi="Century Gothic" w:cs="Century Gothic"/>
          <w:b/>
          <w:sz w:val="22"/>
          <w:szCs w:val="22"/>
        </w:rPr>
        <w:t>DOCUMENTO DE FORMALIZAÇÃO DE DEMANDA – DFD</w:t>
      </w:r>
    </w:p>
    <w:p w14:paraId="6443B65B" w14:textId="77777777" w:rsidR="008F67AB" w:rsidRPr="00FD48DE" w:rsidRDefault="008F67AB" w:rsidP="008F67AB">
      <w:pPr>
        <w:rPr>
          <w:rFonts w:ascii="Century Gothic" w:eastAsia="Century Gothic" w:hAnsi="Century Gothic" w:cs="Century Gothic"/>
          <w:sz w:val="22"/>
          <w:szCs w:val="22"/>
        </w:rPr>
      </w:pPr>
    </w:p>
    <w:p w14:paraId="14B7AB29" w14:textId="77777777" w:rsidR="008F67AB" w:rsidRPr="00FD48DE" w:rsidRDefault="008F67AB" w:rsidP="008F67AB">
      <w:pPr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W w:w="9656" w:type="dxa"/>
        <w:tblInd w:w="-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550"/>
      </w:tblGrid>
      <w:tr w:rsidR="008F67AB" w:rsidRPr="006F2101" w14:paraId="30A2BBBC" w14:textId="77777777" w:rsidTr="00A9166E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2DFF29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INFORMAÇÕES DA UNIDADE</w:t>
            </w:r>
          </w:p>
        </w:tc>
      </w:tr>
      <w:tr w:rsidR="008F67AB" w:rsidRPr="006F2101" w14:paraId="67A2DD8B" w14:textId="77777777" w:rsidTr="00A9166E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EE17" w14:textId="1430EE6B" w:rsidR="008F67AB" w:rsidRPr="006F2101" w:rsidRDefault="008F67AB" w:rsidP="00A934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UNIDADE REQUISITANTE: </w:t>
            </w:r>
            <w:r w:rsidR="009D2E0D"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SECRETARIA MUNICIPAL DE </w:t>
            </w:r>
            <w:r w:rsidR="00BA7E95"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ESPORTES E LAZER</w:t>
            </w:r>
          </w:p>
        </w:tc>
      </w:tr>
      <w:tr w:rsidR="007A3F44" w:rsidRPr="006F2101" w14:paraId="1F1670BD" w14:textId="77777777" w:rsidTr="00192557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EA39" w14:textId="35B625FA" w:rsidR="007A3F44" w:rsidRPr="006F2101" w:rsidRDefault="007A3F44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AGENTE RESPONSÁVEL:</w:t>
            </w: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 </w:t>
            </w:r>
            <w:r w:rsidRPr="006F2101">
              <w:rPr>
                <w:rFonts w:ascii="Century Gothic" w:eastAsia="Arial-BoldMT" w:hAnsi="Century Gothic" w:cs="Arial"/>
                <w:bCs/>
                <w:sz w:val="20"/>
                <w:szCs w:val="22"/>
                <w14:ligatures w14:val="standardContextual"/>
              </w:rPr>
              <w:t>ZAILSON LEMOS JUNIOR</w:t>
            </w:r>
          </w:p>
        </w:tc>
      </w:tr>
      <w:tr w:rsidR="007A3F44" w:rsidRPr="006F2101" w14:paraId="6A7D23D4" w14:textId="77777777" w:rsidTr="009C1D4E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41742" w14:textId="44304F53" w:rsidR="007A3F44" w:rsidRPr="006F2101" w:rsidRDefault="007A3F44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RESPONSÁVEL PELA DEMANDA: </w:t>
            </w:r>
            <w:r w:rsidRPr="006F2101">
              <w:rPr>
                <w:rFonts w:ascii="Century Gothic" w:eastAsia="Arial-BoldMT" w:hAnsi="Century Gothic" w:cs="Arial"/>
                <w:sz w:val="20"/>
                <w:szCs w:val="22"/>
                <w14:ligatures w14:val="standardContextual"/>
              </w:rPr>
              <w:t>ZAILSON LEMOS JUNIOR</w:t>
            </w:r>
          </w:p>
        </w:tc>
      </w:tr>
      <w:tr w:rsidR="008F67AB" w:rsidRPr="006F2101" w14:paraId="38BD23E6" w14:textId="77777777" w:rsidTr="00A9166E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6896" w14:textId="52D85BC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E-MAIL: </w:t>
            </w:r>
            <w:r w:rsidR="009D2E0D" w:rsidRPr="006F2101">
              <w:rPr>
                <w:rFonts w:ascii="Century Gothic" w:eastAsia="Arial-BoldMT" w:hAnsi="Century Gothic" w:cs="Arial"/>
                <w:bCs/>
                <w:sz w:val="20"/>
                <w:szCs w:val="22"/>
                <w14:ligatures w14:val="standardContextual"/>
              </w:rPr>
              <w:t>sellbato1@hotmail.com</w:t>
            </w:r>
          </w:p>
        </w:tc>
      </w:tr>
      <w:tr w:rsidR="008F67AB" w:rsidRPr="006F2101" w14:paraId="532BD5BD" w14:textId="77777777" w:rsidTr="00A9166E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70D7D" w14:textId="5B2666F5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DATA: </w:t>
            </w:r>
            <w:r w:rsidR="00A62D9D" w:rsidRPr="006F2101">
              <w:rPr>
                <w:rFonts w:ascii="Century Gothic" w:eastAsia="Century Gothic" w:hAnsi="Century Gothic" w:cs="Century Gothic"/>
                <w:bCs/>
                <w:color w:val="000000"/>
                <w:sz w:val="20"/>
                <w:szCs w:val="22"/>
              </w:rPr>
              <w:t>25/06/2026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D5392" w14:textId="5124F162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TELEFONE: </w:t>
            </w:r>
            <w:r w:rsidR="00A934F2" w:rsidRPr="006F2101">
              <w:rPr>
                <w:rFonts w:ascii="Century Gothic" w:eastAsia="Arial-BoldMT" w:hAnsi="Century Gothic" w:cs="Arial"/>
                <w:sz w:val="20"/>
                <w:szCs w:val="22"/>
                <w14:ligatures w14:val="standardContextual"/>
              </w:rPr>
              <w:t xml:space="preserve">(44) 3249 – </w:t>
            </w:r>
            <w:r w:rsidR="009D2E0D" w:rsidRPr="006F2101">
              <w:rPr>
                <w:rFonts w:ascii="Century Gothic" w:eastAsia="Arial-BoldMT" w:hAnsi="Century Gothic" w:cs="Arial"/>
                <w:sz w:val="20"/>
                <w:szCs w:val="22"/>
                <w14:ligatures w14:val="standardContextual"/>
              </w:rPr>
              <w:t>2301</w:t>
            </w:r>
          </w:p>
        </w:tc>
      </w:tr>
    </w:tbl>
    <w:p w14:paraId="2C5C0140" w14:textId="77777777" w:rsidR="008F67AB" w:rsidRPr="00FD48DE" w:rsidRDefault="008F67AB" w:rsidP="008F67AB">
      <w:pPr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W w:w="9656" w:type="dxa"/>
        <w:tblInd w:w="-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5125"/>
      </w:tblGrid>
      <w:tr w:rsidR="008F67AB" w:rsidRPr="006F2101" w14:paraId="41E0F49D" w14:textId="77777777" w:rsidTr="00443C65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A8AC25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INFORMAÇÕES DA NECESSIDADE DE CONTRATAÇÃO</w:t>
            </w:r>
          </w:p>
        </w:tc>
      </w:tr>
      <w:tr w:rsidR="008F67AB" w:rsidRPr="006F2101" w14:paraId="35664E32" w14:textId="77777777" w:rsidTr="00443C65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F776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TIPO DO ITEM</w:t>
            </w:r>
          </w:p>
        </w:tc>
      </w:tr>
      <w:tr w:rsidR="008F67AB" w:rsidRPr="006F2101" w14:paraId="4C433C6A" w14:textId="77777777" w:rsidTr="00443C65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2B665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MATERIAL DE CONSUMO (    )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10" w:type="dxa"/>
            </w:tcMar>
          </w:tcPr>
          <w:p w14:paraId="1EAC1F8E" w14:textId="4EFBB046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Cs/>
                <w:color w:val="000000"/>
                <w:sz w:val="20"/>
                <w:szCs w:val="22"/>
              </w:rPr>
              <w:t xml:space="preserve"> </w:t>
            </w: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EQUIPAMENTO/MATERIAL PERMANENTE (</w:t>
            </w:r>
            <w:r w:rsidR="00A934F2"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 </w:t>
            </w:r>
            <w:r w:rsidR="00A65810"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X</w:t>
            </w: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 )</w:t>
            </w:r>
          </w:p>
        </w:tc>
      </w:tr>
      <w:tr w:rsidR="008F67AB" w:rsidRPr="006F2101" w14:paraId="7A9B0D73" w14:textId="77777777" w:rsidTr="00443C65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8054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SERVIÇO CONTINUADO (   )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10" w:type="dxa"/>
            </w:tcMar>
          </w:tcPr>
          <w:p w14:paraId="7F54FDD7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 SERVIÇO NÃO CONTINUADO (  )</w:t>
            </w:r>
          </w:p>
        </w:tc>
      </w:tr>
      <w:tr w:rsidR="008F67AB" w:rsidRPr="006F2101" w14:paraId="07E84811" w14:textId="77777777" w:rsidTr="00443C65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E7CB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OBRA (    )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10" w:type="dxa"/>
            </w:tcMar>
          </w:tcPr>
          <w:p w14:paraId="5F4C29B1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 SERVIÇO DE ENGENHARIA (    )</w:t>
            </w:r>
          </w:p>
        </w:tc>
      </w:tr>
      <w:tr w:rsidR="008F67AB" w:rsidRPr="006F2101" w14:paraId="1CD48BE1" w14:textId="77777777" w:rsidTr="00443C65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162B4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</w:tc>
      </w:tr>
      <w:tr w:rsidR="008F67AB" w:rsidRPr="006F2101" w14:paraId="21C70C7B" w14:textId="77777777" w:rsidTr="00443C65"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ED37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I – OBJETO</w:t>
            </w:r>
          </w:p>
        </w:tc>
      </w:tr>
      <w:tr w:rsidR="008F67AB" w:rsidRPr="006F2101" w14:paraId="058C4ECA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BA3E" w14:textId="77777777" w:rsidR="009E6B4C" w:rsidRPr="006F2101" w:rsidRDefault="00A62D9D" w:rsidP="000E7F12">
            <w:pPr>
              <w:jc w:val="both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AQUISIÇÃO DE EQUIPAMENTOS E IMPLEMENTOS PARA SERVIÇOS DE MANUTENÇÃO, LIMPEZA E SINALIZAÇÃO DE ESPAÇOS PÚBLICOS DO MUNICÍPIO DE LOBATO.</w:t>
            </w:r>
          </w:p>
          <w:p w14:paraId="6C3698AE" w14:textId="0F663EE6" w:rsidR="00A62D9D" w:rsidRPr="006F2101" w:rsidRDefault="00A62D9D" w:rsidP="000E7F12">
            <w:pPr>
              <w:jc w:val="both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</w:tc>
      </w:tr>
      <w:tr w:rsidR="008F67AB" w:rsidRPr="006F2101" w14:paraId="7D1FA22D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4D5B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II – JUSTIFICATIVA DA NECESSIDADE DA CONTRATAÇÃO </w:t>
            </w:r>
          </w:p>
        </w:tc>
      </w:tr>
      <w:tr w:rsidR="008F67AB" w:rsidRPr="006F2101" w14:paraId="3883642C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FE73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A presente contratação tem por objetivo suprir a necessidade de equipamentos essenciais para a manutenção, limpeza e sinalização de espaços públicos e instalações municipais do Município de Lobato/PR.</w:t>
            </w:r>
          </w:p>
          <w:p w14:paraId="576325F7" w14:textId="2E270AB4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Os equipamentos permitirão a execução eficiente de serviços de conservação de praças, campos esportivos, vias públicas, quadras e demais áreas de uso coletivo, promovendo maior segurança, acessibilidade e qualidade dos espaços públicos.</w:t>
            </w:r>
          </w:p>
          <w:p w14:paraId="11B46AAC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Essa aquisição é fundamental para:</w:t>
            </w:r>
          </w:p>
          <w:p w14:paraId="516D0F37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• Preservar o patrimônio público e prolongar a vida útil das instalações;</w:t>
            </w:r>
          </w:p>
          <w:p w14:paraId="5FED9CCD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• Garantir a segurança e o conforto dos munícipes que utilizam os espaços públicos;</w:t>
            </w:r>
          </w:p>
          <w:p w14:paraId="39A54CEC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• Promover a prática de atividades esportivas, recreativas e de lazer com qualidade;</w:t>
            </w:r>
          </w:p>
          <w:p w14:paraId="1584DB85" w14:textId="77777777" w:rsidR="00AC3DF4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• Atender às demandas das políticas públicas de esportes, lazer e meio ambiente do município.</w:t>
            </w:r>
          </w:p>
          <w:p w14:paraId="0B077796" w14:textId="24E6325E" w:rsidR="008F67AB" w:rsidRPr="006F2101" w:rsidRDefault="00AC3DF4" w:rsidP="00AC3DF4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Sem a aquisição desses equipamentos, a manutenção dos espaços públicos seria comprometida, gerando custos maiores no futuro e prejudicando a qualidade de vida da população.</w:t>
            </w:r>
          </w:p>
        </w:tc>
      </w:tr>
      <w:tr w:rsidR="008F67AB" w:rsidRPr="006F2101" w14:paraId="50EE9697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CC0B" w14:textId="77777777" w:rsidR="008F67AB" w:rsidRPr="006F2101" w:rsidRDefault="008F67AB" w:rsidP="00DC3FA6">
            <w:pPr>
              <w:tabs>
                <w:tab w:val="left" w:pos="779"/>
              </w:tabs>
              <w:jc w:val="both"/>
              <w:rPr>
                <w:rFonts w:ascii="Century Gothic" w:eastAsia="Century Gothic" w:hAnsi="Century Gothic" w:cs="Century Gothic"/>
                <w:sz w:val="20"/>
                <w:szCs w:val="22"/>
              </w:rPr>
            </w:pPr>
          </w:p>
        </w:tc>
      </w:tr>
      <w:tr w:rsidR="008F67AB" w:rsidRPr="006F2101" w14:paraId="55A2F18D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3FB77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III – DESCRIÇÕES E QUANTIDADES</w:t>
            </w:r>
          </w:p>
        </w:tc>
      </w:tr>
      <w:tr w:rsidR="008F67AB" w:rsidRPr="006F2101" w14:paraId="7933957E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88A9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  <w:tbl>
            <w:tblPr>
              <w:tblW w:w="9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9"/>
              <w:gridCol w:w="6479"/>
              <w:gridCol w:w="1134"/>
              <w:gridCol w:w="1134"/>
            </w:tblGrid>
            <w:tr w:rsidR="00ED06FF" w:rsidRPr="006F2101" w14:paraId="5DFCC311" w14:textId="77777777" w:rsidTr="005D1C0A">
              <w:trPr>
                <w:trHeight w:val="495"/>
              </w:trPr>
              <w:tc>
                <w:tcPr>
                  <w:tcW w:w="6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99C9E73" w14:textId="77777777" w:rsidR="00ED06FF" w:rsidRPr="006F2101" w:rsidRDefault="00ED06FF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b/>
                      <w:bCs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b/>
                      <w:bCs/>
                      <w:sz w:val="20"/>
                      <w:szCs w:val="22"/>
                      <w14:ligatures w14:val="standardContextual"/>
                    </w:rPr>
                    <w:t>ITEM</w:t>
                  </w:r>
                </w:p>
              </w:tc>
              <w:tc>
                <w:tcPr>
                  <w:tcW w:w="64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877808F" w14:textId="77777777" w:rsidR="00ED06FF" w:rsidRPr="006F2101" w:rsidRDefault="00ED06FF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b/>
                      <w:bCs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b/>
                      <w:bCs/>
                      <w:sz w:val="20"/>
                      <w:szCs w:val="22"/>
                      <w14:ligatures w14:val="standardContextual"/>
                    </w:rPr>
                    <w:t>PRODUTO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B8BE589" w14:textId="77777777" w:rsidR="00ED06FF" w:rsidRPr="006F2101" w:rsidRDefault="00ED06FF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b/>
                      <w:bCs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b/>
                      <w:bCs/>
                      <w:sz w:val="20"/>
                      <w:szCs w:val="22"/>
                      <w14:ligatures w14:val="standardContextual"/>
                    </w:rPr>
                    <w:t>UNID.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0F18EB6" w14:textId="5998DED3" w:rsidR="00ED06FF" w:rsidRPr="006F2101" w:rsidRDefault="00ED06FF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b/>
                      <w:bCs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b/>
                      <w:bCs/>
                      <w:sz w:val="20"/>
                      <w:szCs w:val="22"/>
                      <w14:ligatures w14:val="standardContextual"/>
                    </w:rPr>
                    <w:t>QTD</w:t>
                  </w:r>
                  <w:r w:rsidR="00A9166E" w:rsidRPr="006F2101">
                    <w:rPr>
                      <w:rFonts w:ascii="Century Gothic" w:eastAsia="Times New Roman" w:hAnsi="Century Gothic" w:cstheme="majorHAnsi"/>
                      <w:b/>
                      <w:bCs/>
                      <w:sz w:val="20"/>
                      <w:szCs w:val="22"/>
                      <w14:ligatures w14:val="standardContextual"/>
                    </w:rPr>
                    <w:t>.</w:t>
                  </w:r>
                </w:p>
              </w:tc>
            </w:tr>
            <w:tr w:rsidR="00ED06FF" w:rsidRPr="006F2101" w14:paraId="555E1172" w14:textId="77777777" w:rsidTr="005D1C0A">
              <w:trPr>
                <w:trHeight w:val="300"/>
              </w:trPr>
              <w:tc>
                <w:tcPr>
                  <w:tcW w:w="6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D4530B" w14:textId="77777777" w:rsidR="00ED06FF" w:rsidRPr="006F2101" w:rsidRDefault="00ED06FF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  <w:t>01</w:t>
                  </w:r>
                </w:p>
              </w:tc>
              <w:tc>
                <w:tcPr>
                  <w:tcW w:w="64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36C6E3A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Roçador de grama operável internamente, equipado com motor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550 cc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monocilíndrico, sistema OHV, movido a gasolina, com sistema de lubrificação por bomba de óleo, transmissão manual de 10 velocidades, tanque de combustível com capacidade de 8 litros, 5 estágios de regulagem da altura de corte e equipado com faróis.</w:t>
                  </w:r>
                </w:p>
                <w:p w14:paraId="01CD8FD3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 xml:space="preserve">Incluso no valor: fornecimento do equipamento, entrega, instalação, quando aplicável, e orientação quanto ao correto funcionamento e operação do equipamento pelo período de 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lastRenderedPageBreak/>
                    <w:t>uma semana.</w:t>
                  </w:r>
                </w:p>
                <w:p w14:paraId="2082AE1B" w14:textId="490B5944" w:rsidR="00ED06FF" w:rsidRPr="006F2101" w:rsidRDefault="00ED06FF" w:rsidP="00BB52FE">
                  <w:pPr>
                    <w:pStyle w:val="TableParagraph"/>
                    <w:spacing w:line="249" w:lineRule="exact"/>
                    <w:ind w:left="107"/>
                    <w:jc w:val="both"/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05E04DE" w14:textId="059BB2EA" w:rsidR="00ED06FF" w:rsidRPr="006F2101" w:rsidRDefault="002C089D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lastRenderedPageBreak/>
                    <w:t>Unidade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1EDA84B" w14:textId="6C135E3D" w:rsidR="00ED06FF" w:rsidRPr="006F2101" w:rsidRDefault="00B57FCF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01</w:t>
                  </w:r>
                </w:p>
              </w:tc>
            </w:tr>
            <w:tr w:rsidR="005D1C0A" w:rsidRPr="006F2101" w14:paraId="3A704014" w14:textId="77777777" w:rsidTr="005D1C0A">
              <w:trPr>
                <w:trHeight w:val="300"/>
              </w:trPr>
              <w:tc>
                <w:tcPr>
                  <w:tcW w:w="6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461D3F" w14:textId="6D9633AC" w:rsidR="005D1C0A" w:rsidRPr="006F2101" w:rsidRDefault="005D1C0A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  <w:lastRenderedPageBreak/>
                    <w:t>02</w:t>
                  </w:r>
                </w:p>
              </w:tc>
              <w:tc>
                <w:tcPr>
                  <w:tcW w:w="64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DA16E5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Sanitizadora de piso com produtividade teórica mínima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1.900 m²/h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 e produtividade prática mínima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1.020 m²/h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faixa de trabalho mínima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490 mm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 e faixa de aspiração mínima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800 mm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. Deverá possuir tanque de água limpa com capacidade mínima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45 litros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rotação da escova de, no mínimo,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130 rpm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 e dimensões mínimas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1.000 x 500 x 1.000 mm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 (comprimento x largura x altura).</w:t>
                  </w:r>
                </w:p>
                <w:p w14:paraId="41AD35EB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Incluso no valor: fornecimento do equipamento, entrega, instalação, quando aplicável, e orientação quanto ao correto funcionamento e operação pelo período de uma semana.</w:t>
                  </w:r>
                </w:p>
                <w:p w14:paraId="66DCDA51" w14:textId="7C4E09C7" w:rsidR="005D1C0A" w:rsidRPr="006F2101" w:rsidRDefault="005D1C0A" w:rsidP="00BB52FE">
                  <w:pPr>
                    <w:pStyle w:val="TableParagraph"/>
                    <w:spacing w:line="249" w:lineRule="exact"/>
                    <w:ind w:left="107"/>
                    <w:jc w:val="both"/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1B04CDD" w14:textId="57E6E9A2" w:rsidR="005D1C0A" w:rsidRPr="006F2101" w:rsidRDefault="002C089D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Unidade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381824B" w14:textId="003EDB68" w:rsidR="005D1C0A" w:rsidRPr="006F2101" w:rsidRDefault="00B57FCF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01</w:t>
                  </w:r>
                </w:p>
              </w:tc>
            </w:tr>
            <w:tr w:rsidR="005D1C0A" w:rsidRPr="006F2101" w14:paraId="43D02CCF" w14:textId="77777777" w:rsidTr="005D1C0A">
              <w:trPr>
                <w:trHeight w:val="300"/>
              </w:trPr>
              <w:tc>
                <w:tcPr>
                  <w:tcW w:w="6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B6AE64" w14:textId="30B57E9F" w:rsidR="005D1C0A" w:rsidRPr="006F2101" w:rsidRDefault="005D1C0A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  <w:t>03</w:t>
                  </w:r>
                </w:p>
              </w:tc>
              <w:tc>
                <w:tcPr>
                  <w:tcW w:w="64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8B9C79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Soprador de folhas a bateria, com sistema de alimentação por bateria recarregável, indicado para limpeza de áreas externas, tais como calçadas, pátios, jardins, estacionamentos e demais áreas de pequeno e médio porte.</w:t>
                  </w:r>
                </w:p>
                <w:p w14:paraId="37FEAD6B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Deverá possuir, no mínimo: vazão máxima de ar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800 m³/h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velocidade máxima do ar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50 m/s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peso máximo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2 kg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nível de pressão sonora máximo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78 dB(A)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nível de vibração máximo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2,0 m/s²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motor tipo DC e tensão nominal de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40 V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.</w:t>
                  </w:r>
                </w:p>
                <w:p w14:paraId="404FA515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Deverá possuir estrutura leve e ergonômica, força de sopro com regulagem variável para adaptação aos diferentes tipos de limpeza, acionamento por gatilho de fácil operação e tubo removível, facilitando o transporte e armazenamento.</w:t>
                  </w:r>
                </w:p>
                <w:p w14:paraId="4A7CEDD8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Inclusos no valor: 01 soprador de folhas a bateria, 01 bateria recarregável compatível, 01 carregador de bateria com alimentação em 220 V, manual de instruções, entrega e orientação quanto ao correto funcionamento e operação do equipamento pelo período de uma semana.</w:t>
                  </w:r>
                </w:p>
                <w:p w14:paraId="2E4D10BD" w14:textId="2D86B77D" w:rsidR="005D1C0A" w:rsidRPr="006F2101" w:rsidRDefault="005D1C0A" w:rsidP="00BB52FE">
                  <w:pPr>
                    <w:pStyle w:val="TableParagraph"/>
                    <w:spacing w:line="249" w:lineRule="exact"/>
                    <w:ind w:left="107"/>
                    <w:jc w:val="both"/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D87F767" w14:textId="509DC1A5" w:rsidR="005D1C0A" w:rsidRPr="006F2101" w:rsidRDefault="002C089D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Unidade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2B14F7" w14:textId="22CC69B7" w:rsidR="005D1C0A" w:rsidRPr="006F2101" w:rsidRDefault="00B57FCF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01</w:t>
                  </w:r>
                </w:p>
              </w:tc>
            </w:tr>
            <w:tr w:rsidR="005D1C0A" w:rsidRPr="006F2101" w14:paraId="023D3848" w14:textId="77777777" w:rsidTr="005D1C0A">
              <w:trPr>
                <w:trHeight w:val="300"/>
              </w:trPr>
              <w:tc>
                <w:tcPr>
                  <w:tcW w:w="6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D97522" w14:textId="24607283" w:rsidR="005D1C0A" w:rsidRPr="006F2101" w:rsidRDefault="005D1C0A" w:rsidP="00FB3DAA">
                  <w:pPr>
                    <w:suppressAutoHyphens/>
                    <w:autoSpaceDN w:val="0"/>
                    <w:spacing w:line="254" w:lineRule="auto"/>
                    <w:jc w:val="center"/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</w:pPr>
                  <w:r w:rsidRPr="006F2101">
                    <w:rPr>
                      <w:rFonts w:ascii="Century Gothic" w:eastAsia="Times New Roman" w:hAnsi="Century Gothic" w:cstheme="majorHAnsi"/>
                      <w:kern w:val="3"/>
                      <w:sz w:val="20"/>
                      <w:szCs w:val="22"/>
                      <w:lang w:bidi="hi-IN"/>
                      <w14:ligatures w14:val="standardContextual"/>
                    </w:rPr>
                    <w:t>04</w:t>
                  </w:r>
                </w:p>
              </w:tc>
              <w:tc>
                <w:tcPr>
                  <w:tcW w:w="647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DA4404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Máquina aplicadora de pintura para demarcação de solo, tipo semiautomática, operada por sistema de spray próprio, indicada para execução de riscos e sinalizações em superfícies como estacionamentos, vias, pátios, quadras e caminhos.</w:t>
                  </w:r>
                </w:p>
                <w:p w14:paraId="42701396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O equipamento deverá possuir estrutura robusta em aço, rodas reforçadas adequadas para diferentes tipos de terreno, permitindo aplicação rápida, precisa e com linhas retas.</w:t>
                  </w:r>
                </w:p>
                <w:p w14:paraId="60AC3BEE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Deverá possibilitar regulagem da largura das linhas entre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7 cm e 18 cm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possuir sistema de acionamento simples e alça dobrável para facilitar o transporte e armazenamento.</w:t>
                  </w:r>
                </w:p>
                <w:p w14:paraId="4A83FC84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Deverá contar, ainda, com compartimento para armazenamento de latas de tinta, com capacidade mínima para </w:t>
                  </w:r>
                  <w:r w:rsidRPr="006F2101">
                    <w:rPr>
                      <w:rFonts w:ascii="Century Gothic" w:eastAsia="Times New Roman" w:hAnsi="Century Gothic" w:cs="Segoe UI"/>
                      <w:b/>
                      <w:bCs/>
                      <w:color w:val="0D0D0D"/>
                      <w:sz w:val="20"/>
                    </w:rPr>
                    <w:t>12 unidades</w:t>
                  </w: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, proporcionando maior autonomia de trabalho e eficiência na demarcação de áreas.</w:t>
                  </w:r>
                </w:p>
                <w:p w14:paraId="447B32BD" w14:textId="77777777" w:rsidR="00322985" w:rsidRPr="006F2101" w:rsidRDefault="00322985" w:rsidP="00322985">
                  <w:pPr>
                    <w:shd w:val="clear" w:color="auto" w:fill="FFFFFF"/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</w:pPr>
                  <w:r w:rsidRPr="006F2101">
                    <w:rPr>
                      <w:rFonts w:ascii="Century Gothic" w:eastAsia="Times New Roman" w:hAnsi="Century Gothic" w:cs="Segoe UI"/>
                      <w:color w:val="0D0D0D"/>
                      <w:sz w:val="20"/>
                    </w:rPr>
                    <w:t>Incluso no valor: fornecimento do equipamento, entrega e orientação quanto ao correto funcionamento e operação pelo período de uma semana.</w:t>
                  </w:r>
                </w:p>
                <w:p w14:paraId="4D6F86AC" w14:textId="6591864E" w:rsidR="005D1C0A" w:rsidRPr="006F2101" w:rsidRDefault="005D1C0A" w:rsidP="00BB52FE">
                  <w:pPr>
                    <w:pStyle w:val="TableParagraph"/>
                    <w:spacing w:line="249" w:lineRule="exact"/>
                    <w:ind w:left="107"/>
                    <w:jc w:val="both"/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A8E4ED9" w14:textId="4F1AAFF5" w:rsidR="005D1C0A" w:rsidRPr="006F2101" w:rsidRDefault="002C089D" w:rsidP="00FB3DAA">
                  <w:pPr>
                    <w:pStyle w:val="TableParagraph"/>
                    <w:ind w:left="7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Unidade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73B6EB" w14:textId="04416615" w:rsidR="005D1C0A" w:rsidRPr="006F2101" w:rsidRDefault="00B57FCF" w:rsidP="00352434">
                  <w:pPr>
                    <w:pStyle w:val="TableParagraph"/>
                    <w:ind w:left="-99" w:right="1"/>
                    <w:jc w:val="center"/>
                    <w:rPr>
                      <w:rFonts w:ascii="Century Gothic" w:hAnsi="Century Gothic"/>
                      <w:sz w:val="20"/>
                    </w:rPr>
                  </w:pPr>
                  <w:r w:rsidRPr="006F2101">
                    <w:rPr>
                      <w:rFonts w:ascii="Century Gothic" w:hAnsi="Century Gothic"/>
                      <w:sz w:val="20"/>
                    </w:rPr>
                    <w:t>01</w:t>
                  </w:r>
                </w:p>
              </w:tc>
            </w:tr>
          </w:tbl>
          <w:p w14:paraId="4A6754F8" w14:textId="77777777" w:rsidR="00443C65" w:rsidRPr="006F2101" w:rsidRDefault="00443C65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2A6099"/>
                <w:sz w:val="20"/>
                <w:szCs w:val="22"/>
              </w:rPr>
            </w:pPr>
          </w:p>
        </w:tc>
      </w:tr>
      <w:tr w:rsidR="008F67AB" w:rsidRPr="006F2101" w14:paraId="09FF2373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89B00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</w:tc>
      </w:tr>
      <w:tr w:rsidR="008F67AB" w:rsidRPr="006F2101" w14:paraId="37ED908E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9B17" w14:textId="11322392" w:rsidR="008F67AB" w:rsidRPr="006F2101" w:rsidRDefault="009D2E0D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I</w:t>
            </w:r>
            <w:r w:rsidR="008F67AB"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V – DATA PRETENDIDA PARA CONCLUSÃO DA CONTRATAÇÃO</w:t>
            </w:r>
          </w:p>
        </w:tc>
      </w:tr>
      <w:tr w:rsidR="008F67AB" w:rsidRPr="006F2101" w14:paraId="443694A8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7134" w14:textId="13D880EC" w:rsidR="008F67AB" w:rsidRPr="006F2101" w:rsidRDefault="008F67AB" w:rsidP="00EF29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</w:p>
        </w:tc>
      </w:tr>
      <w:tr w:rsidR="008F67AB" w:rsidRPr="006F2101" w14:paraId="64C9AA1E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D6C8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</w:tc>
      </w:tr>
      <w:tr w:rsidR="008F67AB" w:rsidRPr="006F2101" w14:paraId="639A1A10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DA8" w14:textId="4B8B449F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V – PRIORIDADE DA CONTRATAÇÃO E SUA JUSTIFICATIVA</w:t>
            </w:r>
          </w:p>
        </w:tc>
      </w:tr>
      <w:tr w:rsidR="008F67AB" w:rsidRPr="006F2101" w14:paraId="179267C9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D552" w14:textId="00ED343F" w:rsidR="008F67AB" w:rsidRPr="006F2101" w:rsidRDefault="008F67AB" w:rsidP="00A934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(   ) BAIXA                    </w:t>
            </w: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(  </w:t>
            </w:r>
            <w:r w:rsidR="00FD4EF6"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X</w:t>
            </w: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 xml:space="preserve"> ) MÉDIA                    </w:t>
            </w: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( </w:t>
            </w:r>
            <w:r w:rsidRPr="006F2101">
              <w:rPr>
                <w:rFonts w:ascii="Century Gothic" w:eastAsia="Century Gothic" w:hAnsi="Century Gothic" w:cs="Century Gothic"/>
                <w:sz w:val="20"/>
                <w:szCs w:val="22"/>
              </w:rPr>
              <w:t xml:space="preserve"> </w:t>
            </w: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) ALTA</w:t>
            </w:r>
          </w:p>
        </w:tc>
      </w:tr>
      <w:tr w:rsidR="008F67AB" w:rsidRPr="006F2101" w14:paraId="45034C61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437F3" w14:textId="5DEC59E5" w:rsidR="008F67AB" w:rsidRPr="006F2101" w:rsidRDefault="00B72D1E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A classificação como prioridade média decorre da relevância da contratação para o adequado funcionamento dos serviços públicos municipais, aliada à inexistência de urgência que justifique tratamento prioritário máximo. Embora a contratação seja importante para a manutenção das atividades rotineiras da Administração Municipal e para a melhoria das condições de limpeza e sinalização dos espaços públicos, sua necessidade não caracteriza situação emergencial ou de risco iminente à continuidade de serviços essenciais</w:t>
            </w:r>
            <w:r w:rsidR="00675148"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.</w:t>
            </w:r>
          </w:p>
        </w:tc>
      </w:tr>
      <w:tr w:rsidR="008F67AB" w:rsidRPr="006F2101" w14:paraId="570B7813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5FCAE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</w:p>
        </w:tc>
      </w:tr>
      <w:tr w:rsidR="008F67AB" w:rsidRPr="006F2101" w14:paraId="1E54D081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5B13" w14:textId="6BBDC2D0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VI – DAS RESPONSABILIDADES</w:t>
            </w:r>
          </w:p>
        </w:tc>
      </w:tr>
      <w:tr w:rsidR="008F67AB" w:rsidRPr="006F2101" w14:paraId="58915DB8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9231" w:type="dxa"/>
              <w:tblLayout w:type="fixed"/>
              <w:tblLook w:val="0000" w:firstRow="0" w:lastRow="0" w:firstColumn="0" w:lastColumn="0" w:noHBand="0" w:noVBand="0"/>
            </w:tblPr>
            <w:tblGrid>
              <w:gridCol w:w="4615"/>
              <w:gridCol w:w="4616"/>
            </w:tblGrid>
            <w:tr w:rsidR="00F63D53" w:rsidRPr="006F2101" w14:paraId="0781B340" w14:textId="77777777" w:rsidTr="005C5B7C">
              <w:tc>
                <w:tcPr>
                  <w:tcW w:w="92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385E2D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  <w:t>ELABORAÇÃO DO ETP</w:t>
                  </w:r>
                </w:p>
              </w:tc>
            </w:tr>
            <w:tr w:rsidR="00F63D53" w:rsidRPr="006F2101" w14:paraId="7855B4EE" w14:textId="77777777" w:rsidTr="005C5B7C">
              <w:tc>
                <w:tcPr>
                  <w:tcW w:w="4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C65BFE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RESPONSÁVEL: ZAILSON LEMOS JUNIOR</w:t>
                  </w:r>
                </w:p>
              </w:tc>
              <w:tc>
                <w:tcPr>
                  <w:tcW w:w="4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C3EC86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  <w:highlight w:val="yellow"/>
                    </w:rPr>
                  </w:pPr>
                  <w:r w:rsidRPr="006F2101"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  <w:t xml:space="preserve">MATRÍCULA: </w:t>
                  </w: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201124</w:t>
                  </w:r>
                </w:p>
              </w:tc>
            </w:tr>
            <w:tr w:rsidR="00F63D53" w:rsidRPr="006F2101" w14:paraId="4277DEEB" w14:textId="77777777" w:rsidTr="005C5B7C">
              <w:tc>
                <w:tcPr>
                  <w:tcW w:w="92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0B102A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  <w:t>ELABORAÇÃO DO TR</w:t>
                  </w:r>
                </w:p>
              </w:tc>
            </w:tr>
            <w:tr w:rsidR="00F63D53" w:rsidRPr="006F2101" w14:paraId="395ED112" w14:textId="77777777" w:rsidTr="005C5B7C">
              <w:tc>
                <w:tcPr>
                  <w:tcW w:w="4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AFB80A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RESPONSÁVEL: ZAILSON LEMOS JUNIOR</w:t>
                  </w:r>
                </w:p>
              </w:tc>
              <w:tc>
                <w:tcPr>
                  <w:tcW w:w="4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3402DD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  <w:highlight w:val="yellow"/>
                    </w:rPr>
                  </w:pPr>
                  <w:r w:rsidRPr="006F2101"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  <w:t xml:space="preserve">MATRÍCULA: </w:t>
                  </w: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201124</w:t>
                  </w:r>
                </w:p>
              </w:tc>
            </w:tr>
            <w:tr w:rsidR="00F63D53" w:rsidRPr="006F2101" w14:paraId="3828DCD8" w14:textId="77777777" w:rsidTr="005C5B7C">
              <w:tc>
                <w:tcPr>
                  <w:tcW w:w="92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8771E4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2"/>
                    </w:rPr>
                    <w:t>FISCAL E GESTOR DO CONTRATO</w:t>
                  </w:r>
                </w:p>
              </w:tc>
            </w:tr>
            <w:tr w:rsidR="00F63D53" w:rsidRPr="006F2101" w14:paraId="03904CFE" w14:textId="77777777" w:rsidTr="005C5B7C">
              <w:tc>
                <w:tcPr>
                  <w:tcW w:w="4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AD19F9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</w:rPr>
                    <w:t>1. FISCAL: ZAILSON LEMOS JUNIOR</w:t>
                  </w:r>
                </w:p>
              </w:tc>
              <w:tc>
                <w:tcPr>
                  <w:tcW w:w="4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CA0E39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DECRETO: 121/2025, de 06 de maio de 2025.</w:t>
                  </w:r>
                </w:p>
              </w:tc>
            </w:tr>
            <w:tr w:rsidR="00F63D53" w:rsidRPr="006F2101" w14:paraId="03E2850E" w14:textId="77777777" w:rsidTr="005C5B7C">
              <w:tc>
                <w:tcPr>
                  <w:tcW w:w="4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E66D29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</w:rPr>
                    <w:t>2. FISCAL: ADRIANO RODRIGUES CARDOZO</w:t>
                  </w:r>
                </w:p>
              </w:tc>
              <w:tc>
                <w:tcPr>
                  <w:tcW w:w="46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F6A347" w14:textId="77777777" w:rsidR="00F63D53" w:rsidRPr="006F2101" w:rsidRDefault="00F63D53" w:rsidP="00F63D5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</w:pPr>
                  <w:r w:rsidRPr="006F2101">
                    <w:rPr>
                      <w:rFonts w:ascii="Calibri" w:eastAsia="Calibri" w:hAnsi="Calibri" w:cs="Calibri"/>
                      <w:color w:val="000000"/>
                      <w:sz w:val="20"/>
                      <w:szCs w:val="22"/>
                    </w:rPr>
                    <w:t>DECRETO: 121/2025, de 06 de maio de 2025.</w:t>
                  </w:r>
                </w:p>
              </w:tc>
            </w:tr>
          </w:tbl>
          <w:p w14:paraId="09032439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</w:p>
        </w:tc>
      </w:tr>
      <w:tr w:rsidR="008F67AB" w:rsidRPr="006F2101" w14:paraId="3C0779F0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552D4" w14:textId="77777777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</w:p>
        </w:tc>
      </w:tr>
      <w:tr w:rsidR="008F67AB" w:rsidRPr="006F2101" w14:paraId="292ADEE5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CDBF" w14:textId="69190F79" w:rsidR="008F67AB" w:rsidRPr="006F2101" w:rsidRDefault="008F67AB" w:rsidP="00DC3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bookmarkStart w:id="0" w:name="_gjdgxs" w:colFirst="0" w:colLast="0"/>
            <w:bookmarkEnd w:id="0"/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VII -</w:t>
            </w: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 xml:space="preserve"> </w:t>
            </w:r>
            <w:r w:rsidRPr="006F2101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2"/>
              </w:rPr>
              <w:t>CONTRATAÇÕES CORRELATAS/INTERDEPENDENTES</w:t>
            </w:r>
          </w:p>
        </w:tc>
      </w:tr>
      <w:tr w:rsidR="008F67AB" w:rsidRPr="006F2101" w14:paraId="15B0D6A0" w14:textId="77777777" w:rsidTr="00443C65">
        <w:tc>
          <w:tcPr>
            <w:tcW w:w="96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CE1B" w14:textId="77777777" w:rsidR="008F67AB" w:rsidRPr="006F2101" w:rsidRDefault="008F67AB" w:rsidP="009A2F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</w:pPr>
            <w:r w:rsidRPr="006F2101">
              <w:rPr>
                <w:rFonts w:ascii="Century Gothic" w:eastAsia="Century Gothic" w:hAnsi="Century Gothic" w:cs="Century Gothic"/>
                <w:color w:val="000000"/>
                <w:sz w:val="20"/>
                <w:szCs w:val="22"/>
              </w:rPr>
              <w:t>Não se verifica contratações correlatas nem interdependentes para a viabilidade e contratação desta demanda.</w:t>
            </w:r>
          </w:p>
        </w:tc>
      </w:tr>
    </w:tbl>
    <w:p w14:paraId="3C26727F" w14:textId="77777777" w:rsidR="008F67AB" w:rsidRPr="00FD48DE" w:rsidRDefault="008F67AB" w:rsidP="003B7E2F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2A0338B9" w14:textId="77777777" w:rsidR="0023563A" w:rsidRDefault="0023563A" w:rsidP="008F67A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58A3C8BA" w14:textId="6AAA3AD1" w:rsidR="00FD48DE" w:rsidRPr="008B7591" w:rsidRDefault="008F67AB" w:rsidP="00ED55D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 w:rsidRPr="008B7591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Lobato/PR, </w:t>
      </w:r>
      <w:r w:rsidR="00A62D9D">
        <w:rPr>
          <w:rFonts w:ascii="Century Gothic" w:eastAsia="Century Gothic" w:hAnsi="Century Gothic" w:cs="Century Gothic"/>
          <w:color w:val="000000"/>
          <w:sz w:val="22"/>
          <w:szCs w:val="22"/>
        </w:rPr>
        <w:t>25</w:t>
      </w:r>
      <w:r w:rsidR="006F2101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de jul</w:t>
      </w:r>
      <w:r w:rsidR="002427F9">
        <w:rPr>
          <w:rFonts w:ascii="Century Gothic" w:eastAsia="Century Gothic" w:hAnsi="Century Gothic" w:cs="Century Gothic"/>
          <w:color w:val="000000"/>
          <w:sz w:val="22"/>
          <w:szCs w:val="22"/>
        </w:rPr>
        <w:t>ho</w:t>
      </w:r>
      <w:r w:rsidRPr="008B7591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de 202</w:t>
      </w:r>
      <w:r w:rsidR="009D2E0D">
        <w:rPr>
          <w:rFonts w:ascii="Century Gothic" w:eastAsia="Century Gothic" w:hAnsi="Century Gothic" w:cs="Century Gothic"/>
          <w:color w:val="000000"/>
          <w:sz w:val="22"/>
          <w:szCs w:val="22"/>
        </w:rPr>
        <w:t>6</w:t>
      </w:r>
      <w:r w:rsidRPr="008B7591"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1E587844" w14:textId="77777777" w:rsidR="00FD48DE" w:rsidRPr="00FD48DE" w:rsidRDefault="00FD48DE" w:rsidP="00FD48DE">
      <w:pPr>
        <w:spacing w:line="254" w:lineRule="auto"/>
        <w:jc w:val="center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430A835F" w14:textId="77777777" w:rsidR="00FD48DE" w:rsidRPr="00FD48DE" w:rsidRDefault="00FD48DE" w:rsidP="00FD48DE">
      <w:pPr>
        <w:spacing w:line="254" w:lineRule="auto"/>
        <w:ind w:left="280"/>
        <w:jc w:val="center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055EB5F9" w14:textId="77777777" w:rsidR="00ED55DF" w:rsidRDefault="00ED55DF" w:rsidP="00ED55DF">
      <w:pPr>
        <w:spacing w:line="254" w:lineRule="auto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1D77B87F" w14:textId="77777777" w:rsidR="00ED55DF" w:rsidRDefault="00ED55DF" w:rsidP="00ED55DF">
      <w:pPr>
        <w:spacing w:line="254" w:lineRule="auto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14EDABF8" w14:textId="77777777" w:rsidR="00ED55DF" w:rsidRDefault="00ED55DF" w:rsidP="00ED55DF">
      <w:pPr>
        <w:spacing w:line="254" w:lineRule="auto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7CEAF5AC" w14:textId="77777777" w:rsidR="00ED55DF" w:rsidRDefault="00ED55DF" w:rsidP="00ED55DF">
      <w:pPr>
        <w:spacing w:line="254" w:lineRule="auto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p w14:paraId="5CDFCA9C" w14:textId="77777777" w:rsidR="00ED55DF" w:rsidRDefault="00ED55DF" w:rsidP="00ED55DF">
      <w:pPr>
        <w:spacing w:line="254" w:lineRule="auto"/>
        <w:rPr>
          <w:rFonts w:ascii="Century Gothic" w:eastAsia="Times New Roman" w:hAnsi="Century Gothic" w:cs="Calibri"/>
          <w:sz w:val="22"/>
          <w:szCs w:val="22"/>
          <w14:ligatures w14:val="standardContextual"/>
        </w:rPr>
      </w:pPr>
    </w:p>
    <w:tbl>
      <w:tblPr>
        <w:tblStyle w:val="Tabelacomgrade"/>
        <w:tblW w:w="506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7"/>
      </w:tblGrid>
      <w:tr w:rsidR="00A9166E" w14:paraId="72B4A6FA" w14:textId="77777777" w:rsidTr="00A9166E">
        <w:trPr>
          <w:trHeight w:val="2347"/>
          <w:jc w:val="center"/>
        </w:trPr>
        <w:tc>
          <w:tcPr>
            <w:tcW w:w="5067" w:type="dxa"/>
          </w:tcPr>
          <w:p w14:paraId="106C97B8" w14:textId="77777777" w:rsidR="00A9166E" w:rsidRPr="00360F5D" w:rsidRDefault="00A9166E" w:rsidP="00DC3FA6">
            <w:pPr>
              <w:jc w:val="center"/>
              <w:rPr>
                <w:rFonts w:ascii="Century Gothic" w:hAnsi="Century Gothic" w:cs="Times New Roman"/>
                <w:b/>
                <w:bCs/>
                <w:color w:val="000000" w:themeColor="text1"/>
              </w:rPr>
            </w:pPr>
            <w:r w:rsidRPr="00360F5D">
              <w:rPr>
                <w:rFonts w:ascii="Century Gothic" w:hAnsi="Century Gothic" w:cs="Times New Roman"/>
                <w:color w:val="000000" w:themeColor="text1"/>
              </w:rPr>
              <w:t>___________________</w:t>
            </w:r>
            <w:r>
              <w:rPr>
                <w:rFonts w:ascii="Century Gothic" w:hAnsi="Century Gothic" w:cs="Times New Roman"/>
                <w:color w:val="000000" w:themeColor="text1"/>
              </w:rPr>
              <w:t>__________________</w:t>
            </w:r>
          </w:p>
          <w:p w14:paraId="76239100" w14:textId="77777777" w:rsidR="00A9166E" w:rsidRPr="00A9166E" w:rsidRDefault="00A9166E" w:rsidP="00A9166E">
            <w:pPr>
              <w:jc w:val="center"/>
              <w:rPr>
                <w:rFonts w:ascii="Century Gothic" w:hAnsi="Century Gothic" w:cs="Times New Roman"/>
                <w:b/>
                <w:bCs/>
                <w:color w:val="000000" w:themeColor="text1"/>
              </w:rPr>
            </w:pPr>
            <w:r w:rsidRPr="00A9166E">
              <w:rPr>
                <w:rFonts w:ascii="Century Gothic" w:hAnsi="Century Gothic" w:cs="Times New Roman"/>
                <w:b/>
                <w:bCs/>
                <w:color w:val="000000" w:themeColor="text1"/>
              </w:rPr>
              <w:t xml:space="preserve">ZAILSON LEMOS JUNIOR </w:t>
            </w:r>
          </w:p>
          <w:p w14:paraId="4D7E9F44" w14:textId="77777777" w:rsidR="00A9166E" w:rsidRPr="00A9166E" w:rsidRDefault="00A9166E" w:rsidP="00A9166E">
            <w:pPr>
              <w:jc w:val="center"/>
              <w:rPr>
                <w:rFonts w:ascii="Century Gothic" w:hAnsi="Century Gothic" w:cs="Times New Roman"/>
                <w:color w:val="000000" w:themeColor="text1"/>
              </w:rPr>
            </w:pPr>
            <w:r w:rsidRPr="00A9166E">
              <w:rPr>
                <w:rFonts w:ascii="Century Gothic" w:hAnsi="Century Gothic" w:cs="Times New Roman"/>
                <w:color w:val="000000" w:themeColor="text1"/>
              </w:rPr>
              <w:t>Secretário Municipal de Esportes e Lazer</w:t>
            </w:r>
          </w:p>
          <w:p w14:paraId="5377952E" w14:textId="0DB0CDB2" w:rsidR="00A9166E" w:rsidRPr="00A9166E" w:rsidRDefault="00A9166E" w:rsidP="00A9166E">
            <w:pPr>
              <w:jc w:val="center"/>
              <w:rPr>
                <w:rFonts w:ascii="Century Gothic" w:hAnsi="Century Gothic" w:cs="Times New Roman"/>
                <w:color w:val="000000" w:themeColor="text1"/>
              </w:rPr>
            </w:pPr>
            <w:r w:rsidRPr="00A9166E">
              <w:rPr>
                <w:rFonts w:ascii="Century Gothic" w:hAnsi="Century Gothic" w:cs="Times New Roman"/>
                <w:color w:val="000000" w:themeColor="text1"/>
              </w:rPr>
              <w:t>Matrícula Nº 201124</w:t>
            </w:r>
          </w:p>
          <w:p w14:paraId="2DA2F308" w14:textId="77777777" w:rsidR="00A9166E" w:rsidRDefault="00A9166E" w:rsidP="00DC3FA6">
            <w:pPr>
              <w:rPr>
                <w:rFonts w:ascii="Century Gothic" w:hAnsi="Century Gothic" w:cs="Times New Roman"/>
                <w:color w:val="000000" w:themeColor="text1"/>
              </w:rPr>
            </w:pPr>
          </w:p>
          <w:p w14:paraId="5F525445" w14:textId="77777777" w:rsidR="00A9166E" w:rsidRDefault="00A9166E" w:rsidP="00DC3FA6">
            <w:pPr>
              <w:rPr>
                <w:rFonts w:ascii="Century Gothic" w:hAnsi="Century Gothic" w:cs="Times New Roman"/>
                <w:color w:val="000000" w:themeColor="text1"/>
              </w:rPr>
            </w:pPr>
          </w:p>
        </w:tc>
      </w:tr>
      <w:tr w:rsidR="00A9166E" w14:paraId="24AE07CD" w14:textId="77777777" w:rsidTr="00A9166E">
        <w:trPr>
          <w:trHeight w:val="80"/>
          <w:jc w:val="center"/>
        </w:trPr>
        <w:tc>
          <w:tcPr>
            <w:tcW w:w="5067" w:type="dxa"/>
          </w:tcPr>
          <w:p w14:paraId="1776C57A" w14:textId="77777777" w:rsidR="00A9166E" w:rsidRDefault="00A9166E" w:rsidP="00DC3FA6">
            <w:pPr>
              <w:rPr>
                <w:rFonts w:ascii="Century Gothic" w:hAnsi="Century Gothic" w:cs="Times New Roman"/>
                <w:color w:val="000000" w:themeColor="text1"/>
              </w:rPr>
            </w:pPr>
          </w:p>
        </w:tc>
      </w:tr>
    </w:tbl>
    <w:p w14:paraId="436E0FD3" w14:textId="77777777" w:rsidR="008F67AB" w:rsidRPr="00FD48DE" w:rsidRDefault="008F67AB" w:rsidP="008F67AB">
      <w:pPr>
        <w:pBdr>
          <w:bar w:val="single" w:sz="4" w:color="auto"/>
        </w:pBdr>
        <w:contextualSpacing/>
        <w:rPr>
          <w:rFonts w:ascii="Century Gothic" w:hAnsi="Century Gothic" w:cs="Arial"/>
          <w:b/>
          <w:bCs/>
          <w:sz w:val="22"/>
          <w:szCs w:val="22"/>
        </w:rPr>
      </w:pPr>
    </w:p>
    <w:p w14:paraId="2FC09C05" w14:textId="469BB77D" w:rsidR="005F0A51" w:rsidRPr="006F2101" w:rsidRDefault="006F2101" w:rsidP="006F2101">
      <w:pPr>
        <w:pBdr>
          <w:bar w:val="single" w:sz="4" w:color="auto"/>
        </w:pBdr>
        <w:contextualSpacing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      </w:t>
      </w:r>
      <w:bookmarkStart w:id="1" w:name="_GoBack"/>
      <w:bookmarkEnd w:id="1"/>
    </w:p>
    <w:sectPr w:rsidR="005F0A51" w:rsidRPr="006F2101">
      <w:headerReference w:type="default" r:id="rId7"/>
      <w:footerReference w:type="default" r:id="rId8"/>
      <w:pgSz w:w="11906" w:h="16838"/>
      <w:pgMar w:top="2552" w:right="1134" w:bottom="1418" w:left="1418" w:header="142" w:footer="40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3F18D" w14:textId="77777777" w:rsidR="007C76F9" w:rsidRDefault="007C76F9">
      <w:r>
        <w:separator/>
      </w:r>
    </w:p>
  </w:endnote>
  <w:endnote w:type="continuationSeparator" w:id="0">
    <w:p w14:paraId="62B816BF" w14:textId="77777777" w:rsidR="007C76F9" w:rsidRDefault="007C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337E3" w14:textId="416A4E8F" w:rsidR="00DC3FA6" w:rsidRDefault="00DC3F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286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F2101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/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58D22256" wp14:editId="107C35A8">
          <wp:simplePos x="0" y="0"/>
          <wp:positionH relativeFrom="column">
            <wp:posOffset>-1331594</wp:posOffset>
          </wp:positionH>
          <wp:positionV relativeFrom="paragraph">
            <wp:posOffset>-841374</wp:posOffset>
          </wp:positionV>
          <wp:extent cx="7105650" cy="148590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5650" cy="1485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>3</w:t>
    </w:r>
  </w:p>
  <w:p w14:paraId="7513CCB7" w14:textId="77777777" w:rsidR="00DC3FA6" w:rsidRDefault="00DC3F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67214" w14:textId="77777777" w:rsidR="007C76F9" w:rsidRDefault="007C76F9">
      <w:r>
        <w:separator/>
      </w:r>
    </w:p>
  </w:footnote>
  <w:footnote w:type="continuationSeparator" w:id="0">
    <w:p w14:paraId="370DC8D8" w14:textId="77777777" w:rsidR="007C76F9" w:rsidRDefault="007C7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56969" w14:textId="77777777" w:rsidR="00DC3FA6" w:rsidRDefault="00DC3F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3A9087CD" wp14:editId="55B6972B">
          <wp:simplePos x="0" y="0"/>
          <wp:positionH relativeFrom="column">
            <wp:posOffset>-622299</wp:posOffset>
          </wp:positionH>
          <wp:positionV relativeFrom="paragraph">
            <wp:posOffset>-90169</wp:posOffset>
          </wp:positionV>
          <wp:extent cx="7560310" cy="1367790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367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BD9"/>
    <w:multiLevelType w:val="multilevel"/>
    <w:tmpl w:val="CAC203FC"/>
    <w:lvl w:ilvl="0">
      <w:start w:val="5"/>
      <w:numFmt w:val="decimal"/>
      <w:lvlText w:val="%1."/>
      <w:lvlJc w:val="left"/>
      <w:pPr>
        <w:ind w:left="540" w:hanging="540"/>
      </w:pPr>
      <w:rPr>
        <w:rFonts w:cstheme="minorBidi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theme="minorBidi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theme="minorBidi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/>
        <w:b/>
      </w:rPr>
    </w:lvl>
  </w:abstractNum>
  <w:abstractNum w:abstractNumId="1" w15:restartNumberingAfterBreak="0">
    <w:nsid w:val="00A45172"/>
    <w:multiLevelType w:val="multilevel"/>
    <w:tmpl w:val="8B5CB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55F6D"/>
    <w:multiLevelType w:val="multilevel"/>
    <w:tmpl w:val="27DA4772"/>
    <w:lvl w:ilvl="0">
      <w:start w:val="6"/>
      <w:numFmt w:val="decimal"/>
      <w:lvlText w:val="%1."/>
      <w:lvlJc w:val="left"/>
      <w:pPr>
        <w:ind w:left="360" w:hanging="360"/>
      </w:pPr>
      <w:rPr>
        <w:rFonts w:eastAsia="Century Gothic" w:cs="Century Gothic"/>
        <w:color w:val="00000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Century Gothic" w:cs="Century Gothic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Century Gothic" w:cs="Century Gothic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Century Gothic" w:cs="Century Gothic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Century Gothic" w:cs="Century Gothic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Century Gothic" w:cs="Century Gothic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Century Gothic" w:cs="Century Gothic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Century Gothic" w:cs="Century Gothic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Century Gothic" w:cs="Century Gothic"/>
        <w:color w:val="000000"/>
      </w:rPr>
    </w:lvl>
  </w:abstractNum>
  <w:abstractNum w:abstractNumId="3" w15:restartNumberingAfterBreak="0">
    <w:nsid w:val="07992C26"/>
    <w:multiLevelType w:val="multilevel"/>
    <w:tmpl w:val="D8E8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FD4B5B"/>
    <w:multiLevelType w:val="multilevel"/>
    <w:tmpl w:val="E80246C4"/>
    <w:styleLink w:val="Estilo14"/>
    <w:lvl w:ilvl="0">
      <w:start w:val="11"/>
      <w:numFmt w:val="decimal"/>
      <w:lvlText w:val="%1."/>
      <w:lvlJc w:val="left"/>
      <w:pPr>
        <w:ind w:left="360" w:hanging="360"/>
      </w:pPr>
      <w:rPr>
        <w:rFonts w:eastAsia="Century Gothic" w:cs="Century Gothic"/>
        <w:b/>
        <w:bCs/>
        <w:color w:val="000000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Century Gothic" w:cs="Century Gothic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Century Gothic" w:cs="Century Gothic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Century Gothic" w:cs="Century Gothic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Century Gothic" w:cs="Century Gothic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Century Gothic" w:cs="Century Gothic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Century Gothic" w:cs="Century Gothic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Century Gothic" w:cs="Century Gothic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Century Gothic" w:cs="Century Gothic"/>
        <w:color w:val="000000"/>
      </w:rPr>
    </w:lvl>
  </w:abstractNum>
  <w:abstractNum w:abstractNumId="5" w15:restartNumberingAfterBreak="0">
    <w:nsid w:val="0FAA23B5"/>
    <w:multiLevelType w:val="multilevel"/>
    <w:tmpl w:val="3212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E0380C"/>
    <w:multiLevelType w:val="multilevel"/>
    <w:tmpl w:val="D572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245DFB"/>
    <w:multiLevelType w:val="multilevel"/>
    <w:tmpl w:val="79C60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74CF2"/>
    <w:multiLevelType w:val="multilevel"/>
    <w:tmpl w:val="7A929EE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entury Gothic" w:hAnsi="Century Gothic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1F059EE"/>
    <w:multiLevelType w:val="multilevel"/>
    <w:tmpl w:val="8890A610"/>
    <w:styleLink w:val="WWNum21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0" w15:restartNumberingAfterBreak="0">
    <w:nsid w:val="12A31F23"/>
    <w:multiLevelType w:val="hybridMultilevel"/>
    <w:tmpl w:val="66DEE44C"/>
    <w:lvl w:ilvl="0" w:tplc="E7AEB358">
      <w:start w:val="1"/>
      <w:numFmt w:val="lowerLetter"/>
      <w:lvlText w:val="%1)"/>
      <w:lvlJc w:val="left"/>
      <w:pPr>
        <w:ind w:left="2062" w:hanging="360"/>
      </w:pPr>
      <w:rPr>
        <w:b/>
        <w:bCs/>
      </w:rPr>
    </w:lvl>
    <w:lvl w:ilvl="1" w:tplc="FFFFFFFF">
      <w:start w:val="1"/>
      <w:numFmt w:val="bullet"/>
      <w:lvlText w:val="o"/>
      <w:lvlJc w:val="left"/>
      <w:pPr>
        <w:ind w:left="273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5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17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89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1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33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05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78" w:hanging="360"/>
      </w:pPr>
      <w:rPr>
        <w:rFonts w:ascii="Wingdings" w:hAnsi="Wingdings" w:hint="default"/>
      </w:rPr>
    </w:lvl>
  </w:abstractNum>
  <w:abstractNum w:abstractNumId="11" w15:restartNumberingAfterBreak="0">
    <w:nsid w:val="196A27BE"/>
    <w:multiLevelType w:val="multilevel"/>
    <w:tmpl w:val="70F6F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B60C52"/>
    <w:multiLevelType w:val="multilevel"/>
    <w:tmpl w:val="912CAC8E"/>
    <w:lvl w:ilvl="0">
      <w:start w:val="1"/>
      <w:numFmt w:val="lowerLetter"/>
      <w:pStyle w:val="Commarcadores5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/>
        <w:color w:val="0E0E0F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1F890E43"/>
    <w:multiLevelType w:val="multilevel"/>
    <w:tmpl w:val="04BACBC8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ind w:left="1146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4" w15:restartNumberingAfterBreak="0">
    <w:nsid w:val="24DF2B84"/>
    <w:multiLevelType w:val="multilevel"/>
    <w:tmpl w:val="3C9A4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25D7E"/>
    <w:multiLevelType w:val="multilevel"/>
    <w:tmpl w:val="EEEEB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896155"/>
    <w:multiLevelType w:val="hybridMultilevel"/>
    <w:tmpl w:val="EE68CCE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entury Gothic" w:eastAsia="Times New Roman" w:hAnsi="Century Gothic" w:cs="Times New Roman" w:hint="default"/>
        <w:b/>
        <w:bCs/>
        <w:w w:val="10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E30FA"/>
    <w:multiLevelType w:val="multilevel"/>
    <w:tmpl w:val="3A4CE3D4"/>
    <w:styleLink w:val="WWNum2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8" w15:restartNumberingAfterBreak="0">
    <w:nsid w:val="2E8D1460"/>
    <w:multiLevelType w:val="multilevel"/>
    <w:tmpl w:val="B7E4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DC23F8"/>
    <w:multiLevelType w:val="hybridMultilevel"/>
    <w:tmpl w:val="111CD454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25A366F"/>
    <w:multiLevelType w:val="multilevel"/>
    <w:tmpl w:val="E882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44899"/>
    <w:multiLevelType w:val="multilevel"/>
    <w:tmpl w:val="AA92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3B3DB6"/>
    <w:multiLevelType w:val="multilevel"/>
    <w:tmpl w:val="4C46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D556F1"/>
    <w:multiLevelType w:val="multilevel"/>
    <w:tmpl w:val="57746D52"/>
    <w:lvl w:ilvl="0">
      <w:start w:val="3"/>
      <w:numFmt w:val="upperRoman"/>
      <w:lvlText w:val="%1."/>
      <w:lvlJc w:val="left"/>
      <w:pPr>
        <w:ind w:left="140" w:hanging="224"/>
      </w:pPr>
      <w:rPr>
        <w:rFonts w:ascii="Century Gothic" w:eastAsia="Arial MT" w:hAnsi="Century Gothic" w:cs="Arial MT" w:hint="default"/>
        <w:spacing w:val="0"/>
        <w:w w:val="1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804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248" w:hanging="1080"/>
      </w:pPr>
      <w:rPr>
        <w:b/>
      </w:rPr>
    </w:lvl>
    <w:lvl w:ilvl="4">
      <w:start w:val="1"/>
      <w:numFmt w:val="decimalZero"/>
      <w:isLgl/>
      <w:lvlText w:val="%1.%2.%3.%4.%5."/>
      <w:lvlJc w:val="left"/>
      <w:pPr>
        <w:ind w:left="1332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76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04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388" w:hanging="1800"/>
      </w:pPr>
      <w:rPr>
        <w:b/>
      </w:rPr>
    </w:lvl>
  </w:abstractNum>
  <w:abstractNum w:abstractNumId="24" w15:restartNumberingAfterBreak="0">
    <w:nsid w:val="52DB6544"/>
    <w:multiLevelType w:val="hybridMultilevel"/>
    <w:tmpl w:val="3710AF14"/>
    <w:lvl w:ilvl="0" w:tplc="D83039FA">
      <w:start w:val="10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ED017C"/>
    <w:multiLevelType w:val="multilevel"/>
    <w:tmpl w:val="35C0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100356"/>
    <w:multiLevelType w:val="hybridMultilevel"/>
    <w:tmpl w:val="708AC1D6"/>
    <w:lvl w:ilvl="0" w:tplc="A386CA22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53B7A30"/>
    <w:multiLevelType w:val="hybridMultilevel"/>
    <w:tmpl w:val="CA08104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A523A2"/>
    <w:multiLevelType w:val="multilevel"/>
    <w:tmpl w:val="936AC73A"/>
    <w:lvl w:ilvl="0">
      <w:start w:val="1"/>
      <w:numFmt w:val="decimal"/>
      <w:lvlText w:val="%1."/>
      <w:lvlJc w:val="left"/>
      <w:pPr>
        <w:ind w:left="4098" w:hanging="27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93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07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5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9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3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7" w:hanging="475"/>
      </w:pPr>
      <w:rPr>
        <w:rFonts w:hint="default"/>
        <w:lang w:val="pt-PT" w:eastAsia="en-US" w:bidi="ar-SA"/>
      </w:rPr>
    </w:lvl>
  </w:abstractNum>
  <w:abstractNum w:abstractNumId="29" w15:restartNumberingAfterBreak="0">
    <w:nsid w:val="59B36233"/>
    <w:multiLevelType w:val="multilevel"/>
    <w:tmpl w:val="E9DC4CA2"/>
    <w:styleLink w:val="Estilo12"/>
    <w:lvl w:ilvl="0">
      <w:start w:val="3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923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F66CB6"/>
    <w:multiLevelType w:val="multilevel"/>
    <w:tmpl w:val="7CFC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4C1724"/>
    <w:multiLevelType w:val="multilevel"/>
    <w:tmpl w:val="C704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784019"/>
    <w:multiLevelType w:val="hybridMultilevel"/>
    <w:tmpl w:val="EE68CCE6"/>
    <w:lvl w:ilvl="0" w:tplc="CF20B9C8">
      <w:start w:val="1"/>
      <w:numFmt w:val="lowerLetter"/>
      <w:lvlText w:val="%1)"/>
      <w:lvlJc w:val="left"/>
      <w:pPr>
        <w:ind w:left="720" w:hanging="360"/>
      </w:pPr>
      <w:rPr>
        <w:rFonts w:ascii="Century Gothic" w:eastAsia="Times New Roman" w:hAnsi="Century Gothic" w:cs="Times New Roman" w:hint="default"/>
        <w:b/>
        <w:bCs/>
        <w:w w:val="100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255DEA"/>
    <w:multiLevelType w:val="multilevel"/>
    <w:tmpl w:val="85EAEA5C"/>
    <w:styleLink w:val="Estilo10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1"/>
      <w:numFmt w:val="decimal"/>
      <w:lvlText w:val="7.%2."/>
      <w:lvlJc w:val="left"/>
      <w:pPr>
        <w:ind w:left="792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4014B37"/>
    <w:multiLevelType w:val="multilevel"/>
    <w:tmpl w:val="64EC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E26EEA"/>
    <w:multiLevelType w:val="hybridMultilevel"/>
    <w:tmpl w:val="F942DA84"/>
    <w:lvl w:ilvl="0" w:tplc="D2E65024">
      <w:start w:val="1"/>
      <w:numFmt w:val="lowerLetter"/>
      <w:lvlText w:val="%1)"/>
      <w:lvlJc w:val="left"/>
      <w:pPr>
        <w:tabs>
          <w:tab w:val="num" w:pos="3855"/>
        </w:tabs>
        <w:ind w:left="3855" w:hanging="2055"/>
      </w:p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6" w15:restartNumberingAfterBreak="0">
    <w:nsid w:val="682B779D"/>
    <w:multiLevelType w:val="multilevel"/>
    <w:tmpl w:val="3362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EE7E33"/>
    <w:multiLevelType w:val="hybridMultilevel"/>
    <w:tmpl w:val="B76C2F96"/>
    <w:lvl w:ilvl="0" w:tplc="D2C2FDFC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DE40533"/>
    <w:multiLevelType w:val="hybridMultilevel"/>
    <w:tmpl w:val="E6B68A1A"/>
    <w:lvl w:ilvl="0" w:tplc="A462C51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E9B706F"/>
    <w:multiLevelType w:val="hybridMultilevel"/>
    <w:tmpl w:val="DE786080"/>
    <w:lvl w:ilvl="0" w:tplc="A6E8BB46">
      <w:start w:val="1"/>
      <w:numFmt w:val="lowerLetter"/>
      <w:lvlText w:val="%1)"/>
      <w:lvlJc w:val="left"/>
      <w:pPr>
        <w:ind w:left="927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134367D"/>
    <w:multiLevelType w:val="hybridMultilevel"/>
    <w:tmpl w:val="5BECCC36"/>
    <w:lvl w:ilvl="0" w:tplc="B7D85B12">
      <w:start w:val="1"/>
      <w:numFmt w:val="decimal"/>
      <w:pStyle w:val="Ttulo1"/>
      <w:lvlText w:val="%1."/>
      <w:lvlJc w:val="left"/>
      <w:pPr>
        <w:ind w:left="150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1" w15:restartNumberingAfterBreak="0">
    <w:nsid w:val="74EA0777"/>
    <w:multiLevelType w:val="multilevel"/>
    <w:tmpl w:val="1A742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87224B"/>
    <w:multiLevelType w:val="hybridMultilevel"/>
    <w:tmpl w:val="ED5A1B5A"/>
    <w:lvl w:ilvl="0" w:tplc="9670A9EE">
      <w:start w:val="1"/>
      <w:numFmt w:val="lowerLetter"/>
      <w:lvlText w:val="%1)"/>
      <w:lvlJc w:val="left"/>
      <w:pPr>
        <w:ind w:left="928" w:hanging="360"/>
      </w:pPr>
      <w:rPr>
        <w:b/>
        <w:bCs/>
      </w:rPr>
    </w:lvl>
    <w:lvl w:ilvl="1" w:tplc="FFFFFFFF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3" w15:restartNumberingAfterBreak="0">
    <w:nsid w:val="7E3749F7"/>
    <w:multiLevelType w:val="hybridMultilevel"/>
    <w:tmpl w:val="BC327AA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8"/>
  </w:num>
  <w:num w:numId="2">
    <w:abstractNumId w:val="19"/>
  </w:num>
  <w:num w:numId="3">
    <w:abstractNumId w:val="40"/>
  </w:num>
  <w:num w:numId="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4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9"/>
  </w:num>
  <w:num w:numId="16">
    <w:abstractNumId w:val="17"/>
  </w:num>
  <w:num w:numId="17">
    <w:abstractNumId w:val="29"/>
  </w:num>
  <w:num w:numId="18">
    <w:abstractNumId w:val="33"/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5"/>
    </w:lvlOverride>
    <w:lvlOverride w:ilvl="1">
      <w:startOverride w:val="5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</w:num>
  <w:num w:numId="27">
    <w:abstractNumId w:val="28"/>
  </w:num>
  <w:num w:numId="28">
    <w:abstractNumId w:val="11"/>
  </w:num>
  <w:num w:numId="29">
    <w:abstractNumId w:val="14"/>
  </w:num>
  <w:num w:numId="30">
    <w:abstractNumId w:val="18"/>
  </w:num>
  <w:num w:numId="31">
    <w:abstractNumId w:val="25"/>
  </w:num>
  <w:num w:numId="32">
    <w:abstractNumId w:val="6"/>
  </w:num>
  <w:num w:numId="33">
    <w:abstractNumId w:val="34"/>
  </w:num>
  <w:num w:numId="34">
    <w:abstractNumId w:val="3"/>
  </w:num>
  <w:num w:numId="35">
    <w:abstractNumId w:val="22"/>
  </w:num>
  <w:num w:numId="36">
    <w:abstractNumId w:val="15"/>
  </w:num>
  <w:num w:numId="37">
    <w:abstractNumId w:val="7"/>
  </w:num>
  <w:num w:numId="38">
    <w:abstractNumId w:val="5"/>
  </w:num>
  <w:num w:numId="39">
    <w:abstractNumId w:val="30"/>
  </w:num>
  <w:num w:numId="40">
    <w:abstractNumId w:val="31"/>
  </w:num>
  <w:num w:numId="41">
    <w:abstractNumId w:val="21"/>
  </w:num>
  <w:num w:numId="42">
    <w:abstractNumId w:val="20"/>
  </w:num>
  <w:num w:numId="43">
    <w:abstractNumId w:val="1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7AB"/>
    <w:rsid w:val="00005609"/>
    <w:rsid w:val="00044774"/>
    <w:rsid w:val="00052768"/>
    <w:rsid w:val="000577B3"/>
    <w:rsid w:val="000E7F12"/>
    <w:rsid w:val="0013301E"/>
    <w:rsid w:val="001961E8"/>
    <w:rsid w:val="001B2173"/>
    <w:rsid w:val="002160C5"/>
    <w:rsid w:val="00226FB5"/>
    <w:rsid w:val="0023563A"/>
    <w:rsid w:val="002427F9"/>
    <w:rsid w:val="00284E89"/>
    <w:rsid w:val="002A503E"/>
    <w:rsid w:val="002C089D"/>
    <w:rsid w:val="002C5777"/>
    <w:rsid w:val="002E49D7"/>
    <w:rsid w:val="00322985"/>
    <w:rsid w:val="00352434"/>
    <w:rsid w:val="003931D4"/>
    <w:rsid w:val="003A4D83"/>
    <w:rsid w:val="003B7E2F"/>
    <w:rsid w:val="00443C65"/>
    <w:rsid w:val="0045660A"/>
    <w:rsid w:val="004A0713"/>
    <w:rsid w:val="004B4498"/>
    <w:rsid w:val="004C2EFF"/>
    <w:rsid w:val="004E40BB"/>
    <w:rsid w:val="00502AB6"/>
    <w:rsid w:val="005357B9"/>
    <w:rsid w:val="0053770F"/>
    <w:rsid w:val="0058202F"/>
    <w:rsid w:val="005A2B17"/>
    <w:rsid w:val="005B3A11"/>
    <w:rsid w:val="005B4DA0"/>
    <w:rsid w:val="005C187F"/>
    <w:rsid w:val="005D08D0"/>
    <w:rsid w:val="005D1C0A"/>
    <w:rsid w:val="005E6C0B"/>
    <w:rsid w:val="005F0A51"/>
    <w:rsid w:val="00633F01"/>
    <w:rsid w:val="006355EB"/>
    <w:rsid w:val="00675148"/>
    <w:rsid w:val="006A6A04"/>
    <w:rsid w:val="006F2101"/>
    <w:rsid w:val="00710A07"/>
    <w:rsid w:val="0072012D"/>
    <w:rsid w:val="0079262A"/>
    <w:rsid w:val="007A3916"/>
    <w:rsid w:val="007A3F44"/>
    <w:rsid w:val="007C76F9"/>
    <w:rsid w:val="00816B8A"/>
    <w:rsid w:val="00840B07"/>
    <w:rsid w:val="00856903"/>
    <w:rsid w:val="008774A7"/>
    <w:rsid w:val="008A08DC"/>
    <w:rsid w:val="008B7591"/>
    <w:rsid w:val="008F67AB"/>
    <w:rsid w:val="00910144"/>
    <w:rsid w:val="00960767"/>
    <w:rsid w:val="0097216E"/>
    <w:rsid w:val="009A2FF8"/>
    <w:rsid w:val="009D2E0D"/>
    <w:rsid w:val="009E0E12"/>
    <w:rsid w:val="009E6B4C"/>
    <w:rsid w:val="00A32D9C"/>
    <w:rsid w:val="00A50060"/>
    <w:rsid w:val="00A62D9D"/>
    <w:rsid w:val="00A65810"/>
    <w:rsid w:val="00A8302E"/>
    <w:rsid w:val="00A9166E"/>
    <w:rsid w:val="00A934F2"/>
    <w:rsid w:val="00AC3DF4"/>
    <w:rsid w:val="00AE195B"/>
    <w:rsid w:val="00B24952"/>
    <w:rsid w:val="00B409F5"/>
    <w:rsid w:val="00B57FCF"/>
    <w:rsid w:val="00B70921"/>
    <w:rsid w:val="00B72D1E"/>
    <w:rsid w:val="00B74BBA"/>
    <w:rsid w:val="00BA7E95"/>
    <w:rsid w:val="00BB52FE"/>
    <w:rsid w:val="00C21006"/>
    <w:rsid w:val="00C827B6"/>
    <w:rsid w:val="00C87B77"/>
    <w:rsid w:val="00CB1F93"/>
    <w:rsid w:val="00CB464A"/>
    <w:rsid w:val="00CF0C2E"/>
    <w:rsid w:val="00D06F61"/>
    <w:rsid w:val="00D14CD9"/>
    <w:rsid w:val="00D372DB"/>
    <w:rsid w:val="00DC3FA6"/>
    <w:rsid w:val="00DE6D0D"/>
    <w:rsid w:val="00DF5CB8"/>
    <w:rsid w:val="00ED06FF"/>
    <w:rsid w:val="00ED55DF"/>
    <w:rsid w:val="00EF290B"/>
    <w:rsid w:val="00F0591A"/>
    <w:rsid w:val="00F63D53"/>
    <w:rsid w:val="00F736CD"/>
    <w:rsid w:val="00F90981"/>
    <w:rsid w:val="00FB499C"/>
    <w:rsid w:val="00FD48DE"/>
    <w:rsid w:val="00FD4EF6"/>
    <w:rsid w:val="00FE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0F0C1"/>
  <w15:docId w15:val="{8C9AD59E-32F7-4A3C-A8CA-3D2DD443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7AB"/>
    <w:pPr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443C65"/>
    <w:pPr>
      <w:keepNext/>
      <w:numPr>
        <w:numId w:val="3"/>
      </w:numPr>
      <w:spacing w:before="240" w:after="240"/>
      <w:outlineLvl w:val="0"/>
    </w:pPr>
    <w:rPr>
      <w:rFonts w:ascii="Century Gothic" w:eastAsia="Times New Roman" w:hAnsi="Century Gothic" w:cs="Times New Roman"/>
      <w:b/>
      <w:bCs/>
      <w:kern w:val="32"/>
      <w:sz w:val="20"/>
      <w:szCs w:val="20"/>
      <w:lang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3C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3C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43C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3C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3C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443C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443C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443C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qFormat/>
    <w:rsid w:val="008F67AB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A934F2"/>
    <w:pPr>
      <w:widowControl w:val="0"/>
      <w:autoSpaceDE w:val="0"/>
      <w:autoSpaceDN w:val="0"/>
      <w:spacing w:line="255" w:lineRule="exact"/>
      <w:ind w:left="1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table" w:styleId="Tabelacomgrade">
    <w:name w:val="Table Grid"/>
    <w:basedOn w:val="Tabelanormal"/>
    <w:uiPriority w:val="59"/>
    <w:rsid w:val="00ED5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qFormat/>
    <w:rsid w:val="00ED55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55DF"/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ED55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5DF"/>
    <w:rPr>
      <w:rFonts w:ascii="Liberation Serif" w:eastAsia="Liberation Serif" w:hAnsi="Liberation Serif" w:cs="Liberation Seri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443C65"/>
    <w:rPr>
      <w:rFonts w:ascii="Century Gothic" w:eastAsia="Times New Roman" w:hAnsi="Century Gothic" w:cs="Times New Roman"/>
      <w:b/>
      <w:bCs/>
      <w:kern w:val="32"/>
      <w:sz w:val="20"/>
      <w:szCs w:val="20"/>
      <w:lang w:eastAsia="x-none"/>
    </w:rPr>
  </w:style>
  <w:style w:type="character" w:customStyle="1" w:styleId="Ttulo2Char">
    <w:name w:val="Título 2 Char"/>
    <w:basedOn w:val="Fontepargpadro"/>
    <w:link w:val="Ttulo2"/>
    <w:uiPriority w:val="9"/>
    <w:rsid w:val="00443C65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443C65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443C65"/>
    <w:rPr>
      <w:rFonts w:eastAsiaTheme="majorEastAsia" w:cstheme="majorBidi"/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3C65"/>
    <w:rPr>
      <w:rFonts w:eastAsiaTheme="majorEastAsia" w:cstheme="majorBidi"/>
      <w:color w:val="365F91" w:themeColor="accent1" w:themeShade="BF"/>
      <w:kern w:val="2"/>
      <w:sz w:val="24"/>
      <w:szCs w:val="24"/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3C65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443C65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443C65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443C65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PargrafodaLista">
    <w:name w:val="List Paragraph"/>
    <w:aliases w:val="Titulo de Fígura,TITULO A,lp1,Iz - Párrafo de lista,Sivsa Parrafo,Titulo parrafo,3,Punto,Fundamentacion"/>
    <w:basedOn w:val="Normal"/>
    <w:link w:val="PargrafodaListaChar"/>
    <w:qFormat/>
    <w:rsid w:val="00443C65"/>
    <w:pPr>
      <w:ind w:left="720"/>
      <w:contextualSpacing/>
    </w:pPr>
    <w:rPr>
      <w:rFonts w:ascii="Calibri" w:eastAsia="Calibri" w:hAnsi="Calibri" w:cs="Arial"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uiPriority w:val="22"/>
    <w:qFormat/>
    <w:rsid w:val="00443C65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443C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43C6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3C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43C65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443C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43C65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43C65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3C6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3C65"/>
    <w:rPr>
      <w:i/>
      <w:iCs/>
      <w:color w:val="365F91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443C65"/>
    <w:rPr>
      <w:b/>
      <w:bCs/>
      <w:smallCaps/>
      <w:color w:val="365F91" w:themeColor="accent1" w:themeShade="BF"/>
      <w:spacing w:val="5"/>
    </w:rPr>
  </w:style>
  <w:style w:type="character" w:styleId="HiperlinkVisitado">
    <w:name w:val="FollowedHyperlink"/>
    <w:uiPriority w:val="99"/>
    <w:semiHidden/>
    <w:unhideWhenUsed/>
    <w:rsid w:val="00443C65"/>
    <w:rPr>
      <w:color w:val="800080"/>
      <w:u w:val="single"/>
    </w:rPr>
  </w:style>
  <w:style w:type="paragraph" w:customStyle="1" w:styleId="msonormal0">
    <w:name w:val="msonormal"/>
    <w:basedOn w:val="Normal"/>
    <w:uiPriority w:val="99"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443C65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43C6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443C65"/>
    <w:pPr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43C6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egenda">
    <w:name w:val="caption"/>
    <w:basedOn w:val="Normal"/>
    <w:uiPriority w:val="99"/>
    <w:semiHidden/>
    <w:unhideWhenUsed/>
    <w:qFormat/>
    <w:rsid w:val="00443C65"/>
    <w:pPr>
      <w:suppressLineNumbers/>
      <w:suppressAutoHyphens/>
      <w:spacing w:before="120" w:after="120"/>
    </w:pPr>
    <w:rPr>
      <w:rFonts w:ascii="Times New Roman" w:eastAsia="Times New Roman" w:hAnsi="Times New Roman" w:cs="Lohit Devanagari"/>
      <w:i/>
      <w:iCs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443C65"/>
    <w:pPr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443C6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Lista">
    <w:name w:val="List"/>
    <w:basedOn w:val="Corpodetexto"/>
    <w:uiPriority w:val="99"/>
    <w:semiHidden/>
    <w:unhideWhenUsed/>
    <w:qFormat/>
    <w:rsid w:val="00443C65"/>
    <w:pPr>
      <w:suppressAutoHyphens/>
    </w:pPr>
    <w:rPr>
      <w:rFonts w:ascii="Verdana" w:hAnsi="Verdana" w:cs="Tahoma"/>
      <w:szCs w:val="24"/>
      <w:lang w:eastAsia="ar-SA"/>
    </w:rPr>
  </w:style>
  <w:style w:type="paragraph" w:styleId="Lista2">
    <w:name w:val="List 2"/>
    <w:basedOn w:val="Normal"/>
    <w:uiPriority w:val="99"/>
    <w:semiHidden/>
    <w:unhideWhenUsed/>
    <w:qFormat/>
    <w:rsid w:val="00443C65"/>
    <w:pPr>
      <w:ind w:left="566" w:hanging="283"/>
    </w:pPr>
    <w:rPr>
      <w:rFonts w:ascii="Times New Roman" w:eastAsia="Times New Roman" w:hAnsi="Times New Roman" w:cs="Times New Roman"/>
      <w:szCs w:val="20"/>
    </w:rPr>
  </w:style>
  <w:style w:type="paragraph" w:styleId="Commarcadores2">
    <w:name w:val="List Bullet 2"/>
    <w:basedOn w:val="Normal"/>
    <w:uiPriority w:val="99"/>
    <w:semiHidden/>
    <w:unhideWhenUsed/>
    <w:qFormat/>
    <w:rsid w:val="00443C65"/>
    <w:pPr>
      <w:suppressAutoHyphens/>
      <w:ind w:left="566" w:hanging="283"/>
    </w:pPr>
    <w:rPr>
      <w:rFonts w:ascii="Times New Roman" w:eastAsia="Times New Roman" w:hAnsi="Times New Roman" w:cs="Times New Roman"/>
      <w:szCs w:val="20"/>
      <w:lang w:eastAsia="zh-CN"/>
    </w:rPr>
  </w:style>
  <w:style w:type="paragraph" w:styleId="Commarcadores5">
    <w:name w:val="List Bullet 5"/>
    <w:basedOn w:val="Normal"/>
    <w:uiPriority w:val="99"/>
    <w:semiHidden/>
    <w:unhideWhenUsed/>
    <w:qFormat/>
    <w:rsid w:val="00443C65"/>
    <w:pPr>
      <w:numPr>
        <w:numId w:val="4"/>
      </w:numPr>
      <w:tabs>
        <w:tab w:val="num" w:pos="720"/>
      </w:tabs>
      <w:ind w:left="720"/>
      <w:contextualSpacing/>
    </w:pPr>
    <w:rPr>
      <w:rFonts w:ascii="Ecofont_Spranq_eco_Sans" w:eastAsia="MS Mincho" w:hAnsi="Ecofont_Spranq_eco_Sans" w:cs="Tahom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rsid w:val="00443C65"/>
    <w:pPr>
      <w:spacing w:after="120" w:line="25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43C65"/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443C65"/>
    <w:pPr>
      <w:spacing w:after="120" w:line="48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43C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443C65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43C6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43C65"/>
    <w:pPr>
      <w:spacing w:after="120" w:line="480" w:lineRule="auto"/>
      <w:ind w:left="283"/>
    </w:pPr>
    <w:rPr>
      <w:rFonts w:ascii="Times New Roman" w:eastAsia="Times New Roman" w:hAnsi="Times New Roman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43C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443C65"/>
    <w:pPr>
      <w:tabs>
        <w:tab w:val="left" w:pos="1783"/>
      </w:tabs>
      <w:ind w:right="45" w:firstLine="3240"/>
      <w:jc w:val="both"/>
    </w:pPr>
    <w:rPr>
      <w:rFonts w:ascii="Arial" w:eastAsia="Times New Roman" w:hAnsi="Arial" w:cs="Arial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43C65"/>
    <w:rPr>
      <w:rFonts w:ascii="Arial" w:eastAsia="Times New Roman" w:hAnsi="Arial" w:cs="Arial"/>
      <w:szCs w:val="20"/>
      <w:lang w:eastAsia="pt-BR"/>
    </w:rPr>
  </w:style>
  <w:style w:type="paragraph" w:styleId="Textoembloco">
    <w:name w:val="Block Text"/>
    <w:basedOn w:val="Normal"/>
    <w:uiPriority w:val="99"/>
    <w:semiHidden/>
    <w:unhideWhenUsed/>
    <w:qFormat/>
    <w:rsid w:val="00443C65"/>
    <w:pPr>
      <w:ind w:left="900" w:right="51" w:hanging="900"/>
      <w:jc w:val="both"/>
    </w:pPr>
    <w:rPr>
      <w:rFonts w:ascii="Book Antiqua" w:eastAsia="Times New Roman" w:hAnsi="Book Antiqua" w:cs="Times New Roman"/>
      <w:sz w:val="20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443C65"/>
    <w:pPr>
      <w:shd w:val="clear" w:color="auto" w:fill="000080"/>
    </w:pPr>
    <w:rPr>
      <w:rFonts w:ascii="Tahoma" w:eastAsia="Times New Roman" w:hAnsi="Tahoma" w:cs="Tahoma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443C65"/>
    <w:rPr>
      <w:rFonts w:ascii="Tahoma" w:eastAsia="Times New Roman" w:hAnsi="Tahoma" w:cs="Tahoma"/>
      <w:sz w:val="24"/>
      <w:szCs w:val="20"/>
      <w:shd w:val="clear" w:color="auto" w:fill="000080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443C65"/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443C65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443C6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43C6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43C65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3C6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SemEspaamentoChar">
    <w:name w:val="Sem Espaçamento Char"/>
    <w:link w:val="SemEspaamento"/>
    <w:locked/>
    <w:rsid w:val="00443C65"/>
    <w:rPr>
      <w:rFonts w:ascii="Calibri" w:eastAsia="Calibri" w:hAnsi="Calibri" w:cs="Times New Roman"/>
    </w:rPr>
  </w:style>
  <w:style w:type="paragraph" w:styleId="SemEspaamento">
    <w:name w:val="No Spacing"/>
    <w:link w:val="SemEspaamentoChar"/>
    <w:qFormat/>
    <w:rsid w:val="00443C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link w:val="PargrafodaLista"/>
    <w:qFormat/>
    <w:locked/>
    <w:rsid w:val="00443C65"/>
    <w:rPr>
      <w:rFonts w:ascii="Calibri" w:eastAsia="Calibri" w:hAnsi="Calibri" w:cs="Arial"/>
      <w:sz w:val="20"/>
      <w:szCs w:val="20"/>
      <w:lang w:eastAsia="pt-BR"/>
    </w:rPr>
  </w:style>
  <w:style w:type="paragraph" w:customStyle="1" w:styleId="Corpodetexto21">
    <w:name w:val="Corpo de texto 21"/>
    <w:basedOn w:val="Normal"/>
    <w:uiPriority w:val="99"/>
    <w:qFormat/>
    <w:rsid w:val="00443C65"/>
    <w:pPr>
      <w:ind w:firstLine="2835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Corpodetexto31">
    <w:name w:val="Corpo de texto 31"/>
    <w:basedOn w:val="Normal"/>
    <w:uiPriority w:val="99"/>
    <w:qFormat/>
    <w:rsid w:val="00443C65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NOVO">
    <w:name w:val="NOVO"/>
    <w:basedOn w:val="Normal"/>
    <w:uiPriority w:val="99"/>
    <w:qFormat/>
    <w:rsid w:val="00443C65"/>
    <w:pPr>
      <w:keepNext/>
      <w:widowControl w:val="0"/>
      <w:snapToGrid w:val="0"/>
      <w:spacing w:before="600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BodyText21">
    <w:name w:val="Body Text 21"/>
    <w:basedOn w:val="Normal"/>
    <w:uiPriority w:val="99"/>
    <w:qFormat/>
    <w:rsid w:val="00443C65"/>
    <w:pPr>
      <w:snapToGrid w:val="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ormalMenor">
    <w:name w:val="Normal Menor"/>
    <w:basedOn w:val="Normal"/>
    <w:next w:val="Normal"/>
    <w:uiPriority w:val="99"/>
    <w:qFormat/>
    <w:rsid w:val="00443C65"/>
    <w:pPr>
      <w:jc w:val="both"/>
    </w:pPr>
    <w:rPr>
      <w:rFonts w:ascii="Bookman Old Style" w:eastAsia="Times New Roman" w:hAnsi="Bookman Old Style" w:cs="Times New Roman"/>
      <w:szCs w:val="20"/>
    </w:rPr>
  </w:style>
  <w:style w:type="paragraph" w:customStyle="1" w:styleId="Estilo">
    <w:name w:val="Estilo"/>
    <w:uiPriority w:val="99"/>
    <w:qFormat/>
    <w:rsid w:val="00443C6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t-BR"/>
    </w:rPr>
  </w:style>
  <w:style w:type="paragraph" w:customStyle="1" w:styleId="Legenda1">
    <w:name w:val="Legenda1"/>
    <w:basedOn w:val="Normal"/>
    <w:uiPriority w:val="99"/>
    <w:qFormat/>
    <w:rsid w:val="00443C6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qFormat/>
    <w:rsid w:val="00443C65"/>
    <w:pPr>
      <w:suppressLineNumbers/>
      <w:suppressAutoHyphens/>
    </w:pPr>
    <w:rPr>
      <w:rFonts w:ascii="Times New Roman" w:eastAsia="Times New Roman" w:hAnsi="Times New Roman" w:cs="Tahoma"/>
      <w:lang w:eastAsia="ar-SA"/>
    </w:rPr>
  </w:style>
  <w:style w:type="paragraph" w:customStyle="1" w:styleId="Ttulo10">
    <w:name w:val="Título1"/>
    <w:basedOn w:val="Normal"/>
    <w:next w:val="Corpodetexto"/>
    <w:uiPriority w:val="99"/>
    <w:qFormat/>
    <w:rsid w:val="00443C6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xl24">
    <w:name w:val="xl24"/>
    <w:basedOn w:val="Normal"/>
    <w:uiPriority w:val="99"/>
    <w:qFormat/>
    <w:rsid w:val="00443C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ahoma" w:eastAsia="Arial Unicode MS" w:hAnsi="Tahoma" w:cs="Tahoma"/>
      <w:b/>
      <w:bCs/>
      <w:lang w:eastAsia="ar-SA"/>
    </w:rPr>
  </w:style>
  <w:style w:type="paragraph" w:customStyle="1" w:styleId="xl25">
    <w:name w:val="xl25"/>
    <w:basedOn w:val="Normal"/>
    <w:uiPriority w:val="99"/>
    <w:qFormat/>
    <w:rsid w:val="00443C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ahoma" w:eastAsia="Arial Unicode MS" w:hAnsi="Tahoma" w:cs="Tahoma"/>
      <w:lang w:eastAsia="ar-SA"/>
    </w:rPr>
  </w:style>
  <w:style w:type="paragraph" w:customStyle="1" w:styleId="xl26">
    <w:name w:val="xl26"/>
    <w:basedOn w:val="Normal"/>
    <w:uiPriority w:val="99"/>
    <w:qFormat/>
    <w:rsid w:val="00443C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ahoma" w:eastAsia="Arial Unicode MS" w:hAnsi="Tahoma" w:cs="Tahoma"/>
      <w:lang w:eastAsia="ar-SA"/>
    </w:rPr>
  </w:style>
  <w:style w:type="paragraph" w:customStyle="1" w:styleId="Contedodatabela">
    <w:name w:val="Conteúdo da tabela"/>
    <w:basedOn w:val="Normal"/>
    <w:uiPriority w:val="99"/>
    <w:qFormat/>
    <w:rsid w:val="00443C65"/>
    <w:pPr>
      <w:suppressLineNumbers/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Ttulodatabela">
    <w:name w:val="Título da tabela"/>
    <w:basedOn w:val="Contedodatabela"/>
    <w:uiPriority w:val="99"/>
    <w:qFormat/>
    <w:rsid w:val="00443C65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uiPriority w:val="99"/>
    <w:qFormat/>
    <w:rsid w:val="00443C65"/>
    <w:pPr>
      <w:suppressAutoHyphens/>
    </w:pPr>
    <w:rPr>
      <w:rFonts w:ascii="Verdana" w:hAnsi="Verdana"/>
      <w:szCs w:val="24"/>
      <w:lang w:eastAsia="ar-SA"/>
    </w:rPr>
  </w:style>
  <w:style w:type="paragraph" w:customStyle="1" w:styleId="p7">
    <w:name w:val="p7"/>
    <w:basedOn w:val="Normal"/>
    <w:uiPriority w:val="99"/>
    <w:qFormat/>
    <w:rsid w:val="00443C65"/>
    <w:pPr>
      <w:widowControl w:val="0"/>
      <w:tabs>
        <w:tab w:val="left" w:pos="4380"/>
        <w:tab w:val="left" w:pos="4840"/>
      </w:tabs>
      <w:snapToGrid w:val="0"/>
      <w:spacing w:line="380" w:lineRule="atLeast"/>
      <w:ind w:left="1440" w:firstLine="4320"/>
    </w:pPr>
    <w:rPr>
      <w:rFonts w:ascii="Times New Roman" w:eastAsia="Times New Roman" w:hAnsi="Times New Roman" w:cs="Times New Roman"/>
      <w:szCs w:val="20"/>
    </w:rPr>
  </w:style>
  <w:style w:type="paragraph" w:customStyle="1" w:styleId="p5">
    <w:name w:val="p5"/>
    <w:basedOn w:val="Normal"/>
    <w:uiPriority w:val="99"/>
    <w:qFormat/>
    <w:rsid w:val="00443C65"/>
    <w:pPr>
      <w:widowControl w:val="0"/>
      <w:tabs>
        <w:tab w:val="left" w:pos="4540"/>
      </w:tabs>
      <w:snapToGrid w:val="0"/>
      <w:spacing w:line="380" w:lineRule="atLeast"/>
      <w:ind w:left="1440" w:firstLine="4608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Standard">
    <w:name w:val="Standard"/>
    <w:uiPriority w:val="99"/>
    <w:qFormat/>
    <w:rsid w:val="00443C6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efault">
    <w:name w:val="Default"/>
    <w:uiPriority w:val="99"/>
    <w:qFormat/>
    <w:rsid w:val="00443C65"/>
    <w:pPr>
      <w:widowControl w:val="0"/>
      <w:suppressAutoHyphens/>
      <w:autoSpaceDE w:val="0"/>
    </w:pPr>
    <w:rPr>
      <w:rFonts w:ascii="Helvetica" w:eastAsia="Arial" w:hAnsi="Helvetica" w:cs="Helvetica"/>
      <w:color w:val="000000"/>
      <w:kern w:val="2"/>
      <w:sz w:val="24"/>
      <w:szCs w:val="24"/>
      <w:lang w:eastAsia="ar-SA"/>
    </w:rPr>
  </w:style>
  <w:style w:type="paragraph" w:customStyle="1" w:styleId="Textbody">
    <w:name w:val="Text body"/>
    <w:basedOn w:val="Standard"/>
    <w:uiPriority w:val="99"/>
    <w:qFormat/>
    <w:rsid w:val="00443C65"/>
    <w:pPr>
      <w:jc w:val="both"/>
    </w:pPr>
    <w:rPr>
      <w:szCs w:val="20"/>
    </w:rPr>
  </w:style>
  <w:style w:type="paragraph" w:customStyle="1" w:styleId="paragraph">
    <w:name w:val="paragraph"/>
    <w:basedOn w:val="Normal"/>
    <w:uiPriority w:val="99"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PTYCELLSTYLE">
    <w:name w:val="EMPTY_CELL_STYLE"/>
    <w:uiPriority w:val="99"/>
    <w:qFormat/>
    <w:rsid w:val="00443C65"/>
    <w:pPr>
      <w:spacing w:after="0" w:line="240" w:lineRule="auto"/>
    </w:pPr>
    <w:rPr>
      <w:rFonts w:ascii="SansSerif" w:eastAsia="SansSerif" w:hAnsi="SansSerif" w:cs="SansSerif"/>
      <w:color w:val="000000"/>
      <w:sz w:val="2"/>
      <w:szCs w:val="20"/>
      <w:lang w:eastAsia="pt-BR"/>
    </w:rPr>
  </w:style>
  <w:style w:type="character" w:customStyle="1" w:styleId="Nivel2Char">
    <w:name w:val="Nivel 2 Char"/>
    <w:link w:val="Nivel2"/>
    <w:locked/>
    <w:rsid w:val="00443C65"/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43C65"/>
    <w:pPr>
      <w:spacing w:before="120" w:after="120" w:line="276" w:lineRule="auto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Nivel3Char">
    <w:name w:val="Nivel 3 Char"/>
    <w:link w:val="Nivel3"/>
    <w:qFormat/>
    <w:locked/>
    <w:rsid w:val="00443C65"/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443C65"/>
    <w:pPr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LO-normal">
    <w:name w:val="LO-normal"/>
    <w:uiPriority w:val="99"/>
    <w:qFormat/>
    <w:rsid w:val="00443C65"/>
    <w:pPr>
      <w:suppressAutoHyphens/>
      <w:spacing w:after="0" w:line="240" w:lineRule="auto"/>
    </w:pPr>
    <w:rPr>
      <w:rFonts w:ascii="Times New Roman" w:eastAsia="Times New Roman" w:hAnsi="Times New Roman" w:cs="Lohit Devanagari"/>
      <w:sz w:val="24"/>
      <w:szCs w:val="24"/>
      <w:lang w:eastAsia="zh-CN" w:bidi="hi-IN"/>
    </w:rPr>
  </w:style>
  <w:style w:type="character" w:customStyle="1" w:styleId="Nivel01Char">
    <w:name w:val="Nivel 01 Char"/>
    <w:link w:val="Nivel01"/>
    <w:uiPriority w:val="99"/>
    <w:qFormat/>
    <w:locked/>
    <w:rsid w:val="00443C65"/>
    <w:rPr>
      <w:rFonts w:ascii="Ecofont_Spranq_eco_Sans" w:eastAsia="Times New Roman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uiPriority w:val="99"/>
    <w:qFormat/>
    <w:rsid w:val="00443C65"/>
    <w:pPr>
      <w:keepLines/>
      <w:numPr>
        <w:numId w:val="5"/>
      </w:numPr>
      <w:tabs>
        <w:tab w:val="left" w:pos="567"/>
        <w:tab w:val="num" w:pos="720"/>
      </w:tabs>
      <w:spacing w:after="0"/>
      <w:jc w:val="both"/>
    </w:pPr>
    <w:rPr>
      <w:rFonts w:ascii="Ecofont_Spranq_eco_Sans" w:hAnsi="Ecofont_Spranq_eco_Sans"/>
      <w:color w:val="000000"/>
      <w:kern w:val="0"/>
      <w:lang w:eastAsia="pt-BR"/>
    </w:rPr>
  </w:style>
  <w:style w:type="paragraph" w:customStyle="1" w:styleId="PADRAO">
    <w:name w:val="PADRAO"/>
    <w:basedOn w:val="Normal"/>
    <w:uiPriority w:val="99"/>
    <w:qFormat/>
    <w:rsid w:val="00443C65"/>
    <w:pPr>
      <w:suppressAutoHyphens/>
      <w:jc w:val="both"/>
    </w:pPr>
    <w:rPr>
      <w:rFonts w:ascii="Tms Rmn" w:eastAsia="Times New Roman" w:hAnsi="Tms Rmn" w:cs="Tms Rmn"/>
      <w:szCs w:val="20"/>
      <w:lang w:eastAsia="zh-CN"/>
    </w:rPr>
  </w:style>
  <w:style w:type="character" w:customStyle="1" w:styleId="Nivel4Char">
    <w:name w:val="Nivel 4 Char"/>
    <w:link w:val="Nivel4"/>
    <w:qFormat/>
    <w:locked/>
    <w:rsid w:val="00443C65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443C65"/>
    <w:pPr>
      <w:ind w:left="851"/>
    </w:pPr>
    <w:rPr>
      <w:color w:val="auto"/>
    </w:rPr>
  </w:style>
  <w:style w:type="paragraph" w:customStyle="1" w:styleId="Nivel1">
    <w:name w:val="Nivel 1"/>
    <w:basedOn w:val="Nivel2"/>
    <w:next w:val="Nivel2"/>
    <w:uiPriority w:val="99"/>
    <w:qFormat/>
    <w:rsid w:val="00443C65"/>
    <w:pPr>
      <w:ind w:left="858"/>
    </w:pPr>
    <w:rPr>
      <w:rFonts w:ascii="Ecofont_Spranq_eco_Sans" w:eastAsia="Arial Unicode MS" w:hAnsi="Ecofont_Spranq_eco_Sans"/>
      <w:b/>
      <w:color w:val="auto"/>
    </w:rPr>
  </w:style>
  <w:style w:type="paragraph" w:customStyle="1" w:styleId="Nivel5">
    <w:name w:val="Nivel 5"/>
    <w:basedOn w:val="Nivel4"/>
    <w:uiPriority w:val="99"/>
    <w:qFormat/>
    <w:rsid w:val="00443C65"/>
    <w:pPr>
      <w:tabs>
        <w:tab w:val="num" w:pos="360"/>
        <w:tab w:val="num" w:pos="3600"/>
      </w:tabs>
      <w:ind w:left="3348" w:hanging="1080"/>
    </w:pPr>
    <w:rPr>
      <w:rFonts w:ascii="Ecofont_Spranq_eco_Sans" w:eastAsia="Arial Unicode MS" w:hAnsi="Ecofont_Spranq_eco_Sans"/>
    </w:rPr>
  </w:style>
  <w:style w:type="paragraph" w:customStyle="1" w:styleId="AlvaraCorpo">
    <w:name w:val="AlvaraCorpo"/>
    <w:basedOn w:val="Normal"/>
    <w:uiPriority w:val="99"/>
    <w:qFormat/>
    <w:rsid w:val="00443C65"/>
    <w:pPr>
      <w:autoSpaceDE w:val="0"/>
      <w:autoSpaceDN w:val="0"/>
      <w:adjustRightInd w:val="0"/>
      <w:ind w:firstLine="851"/>
      <w:jc w:val="both"/>
    </w:pPr>
    <w:rPr>
      <w:rFonts w:ascii="Arial" w:eastAsia="Times New Roman" w:hAnsi="Arial" w:cs="Times New Roman"/>
      <w:szCs w:val="18"/>
    </w:rPr>
  </w:style>
  <w:style w:type="paragraph" w:customStyle="1" w:styleId="AlvaraNome">
    <w:name w:val="AlvaraNome"/>
    <w:basedOn w:val="Normal"/>
    <w:uiPriority w:val="99"/>
    <w:qFormat/>
    <w:rsid w:val="00443C65"/>
    <w:pPr>
      <w:autoSpaceDE w:val="0"/>
      <w:autoSpaceDN w:val="0"/>
      <w:adjustRightInd w:val="0"/>
      <w:spacing w:before="480"/>
      <w:jc w:val="center"/>
    </w:pPr>
    <w:rPr>
      <w:rFonts w:ascii="Arial" w:eastAsia="Times New Roman" w:hAnsi="Arial" w:cs="Times New Roman"/>
      <w:szCs w:val="18"/>
    </w:rPr>
  </w:style>
  <w:style w:type="paragraph" w:customStyle="1" w:styleId="AlvaraTabNome">
    <w:name w:val="AlvaraTabNome"/>
    <w:basedOn w:val="Normal"/>
    <w:uiPriority w:val="99"/>
    <w:qFormat/>
    <w:rsid w:val="00443C65"/>
    <w:pPr>
      <w:autoSpaceDE w:val="0"/>
      <w:autoSpaceDN w:val="0"/>
      <w:adjustRightInd w:val="0"/>
      <w:jc w:val="center"/>
    </w:pPr>
    <w:rPr>
      <w:rFonts w:ascii="Arial" w:eastAsia="Times New Roman" w:hAnsi="Arial" w:cs="Times New Roman"/>
      <w:szCs w:val="18"/>
    </w:rPr>
  </w:style>
  <w:style w:type="paragraph" w:customStyle="1" w:styleId="AlvaraTabCargo">
    <w:name w:val="AlvaraTabCargo"/>
    <w:basedOn w:val="Normal"/>
    <w:uiPriority w:val="99"/>
    <w:qFormat/>
    <w:rsid w:val="00443C65"/>
    <w:pPr>
      <w:autoSpaceDE w:val="0"/>
      <w:autoSpaceDN w:val="0"/>
      <w:adjustRightInd w:val="0"/>
      <w:jc w:val="center"/>
    </w:pPr>
    <w:rPr>
      <w:rFonts w:ascii="Arial" w:eastAsia="Times New Roman" w:hAnsi="Arial" w:cs="Times New Roman"/>
      <w:b/>
      <w:szCs w:val="18"/>
    </w:rPr>
  </w:style>
  <w:style w:type="paragraph" w:customStyle="1" w:styleId="title-small">
    <w:name w:val="title-small"/>
    <w:basedOn w:val="Normal"/>
    <w:uiPriority w:val="99"/>
    <w:qFormat/>
    <w:rsid w:val="00443C65"/>
    <w:pPr>
      <w:spacing w:before="100" w:beforeAutospacing="1" w:after="100" w:afterAutospacing="1"/>
    </w:pPr>
    <w:rPr>
      <w:rFonts w:ascii="Verdana" w:eastAsia="Arial Unicode MS" w:hAnsi="Verdana" w:cs="Tahoma"/>
      <w:b/>
      <w:bCs/>
      <w:color w:val="575757"/>
      <w:sz w:val="16"/>
      <w:szCs w:val="16"/>
    </w:rPr>
  </w:style>
  <w:style w:type="paragraph" w:customStyle="1" w:styleId="Recuodecorpodetexto21">
    <w:name w:val="Recuo de corpo de texto 21"/>
    <w:basedOn w:val="Normal"/>
    <w:uiPriority w:val="99"/>
    <w:qFormat/>
    <w:rsid w:val="00443C65"/>
    <w:pPr>
      <w:widowControl w:val="0"/>
      <w:ind w:left="2835"/>
      <w:jc w:val="both"/>
    </w:pPr>
    <w:rPr>
      <w:rFonts w:ascii="Times New Roman" w:eastAsia="Times New Roman" w:hAnsi="Times New Roman" w:cs="Times New Roman"/>
    </w:rPr>
  </w:style>
  <w:style w:type="paragraph" w:customStyle="1" w:styleId="Bloco">
    <w:name w:val="Bloco"/>
    <w:uiPriority w:val="99"/>
    <w:qFormat/>
    <w:rsid w:val="00443C65"/>
    <w:pPr>
      <w:widowControl w:val="0"/>
      <w:pBdr>
        <w:top w:val="single" w:sz="6" w:space="0" w:color="000000"/>
        <w:left w:val="single" w:sz="6" w:space="0" w:color="000000"/>
        <w:bottom w:val="single" w:sz="12" w:space="0" w:color="000000"/>
        <w:right w:val="single" w:sz="12" w:space="0" w:color="000000"/>
      </w:pBdr>
      <w:autoSpaceDE w:val="0"/>
      <w:autoSpaceDN w:val="0"/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Normalarial">
    <w:name w:val="Normal+arial"/>
    <w:basedOn w:val="Normal"/>
    <w:uiPriority w:val="99"/>
    <w:qFormat/>
    <w:rsid w:val="00443C65"/>
    <w:rPr>
      <w:rFonts w:ascii="Arial" w:eastAsia="Times New Roman" w:hAnsi="Arial" w:cs="Arial"/>
      <w:color w:val="000000"/>
    </w:rPr>
  </w:style>
  <w:style w:type="paragraph" w:customStyle="1" w:styleId="Recuodecorpodetexto31">
    <w:name w:val="Recuo de corpo de texto 31"/>
    <w:basedOn w:val="Normal"/>
    <w:uiPriority w:val="99"/>
    <w:qFormat/>
    <w:rsid w:val="00443C65"/>
    <w:pPr>
      <w:widowControl w:val="0"/>
      <w:ind w:left="1418"/>
      <w:jc w:val="both"/>
    </w:pPr>
    <w:rPr>
      <w:rFonts w:ascii="Arial" w:eastAsia="Times New Roman" w:hAnsi="Arial" w:cs="Times New Roman"/>
      <w:szCs w:val="20"/>
    </w:rPr>
  </w:style>
  <w:style w:type="paragraph" w:customStyle="1" w:styleId="Blockquote">
    <w:name w:val="Blockquote"/>
    <w:basedOn w:val="Normal"/>
    <w:uiPriority w:val="99"/>
    <w:qFormat/>
    <w:rsid w:val="00443C65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Cs w:val="20"/>
    </w:rPr>
  </w:style>
  <w:style w:type="paragraph" w:customStyle="1" w:styleId="Nvel2">
    <w:name w:val="Nível 2"/>
    <w:basedOn w:val="Normal"/>
    <w:next w:val="Normal"/>
    <w:uiPriority w:val="99"/>
    <w:qFormat/>
    <w:rsid w:val="00443C65"/>
    <w:pPr>
      <w:spacing w:after="120"/>
      <w:jc w:val="both"/>
    </w:pPr>
    <w:rPr>
      <w:rFonts w:ascii="Arial" w:eastAsia="MS Mincho" w:hAnsi="Arial" w:cs="Times New Roman"/>
      <w:b/>
      <w:szCs w:val="20"/>
    </w:rPr>
  </w:style>
  <w:style w:type="character" w:customStyle="1" w:styleId="citao2Char">
    <w:name w:val="citação 2 Char"/>
    <w:link w:val="citao2"/>
    <w:locked/>
    <w:rsid w:val="00443C65"/>
    <w:rPr>
      <w:rFonts w:ascii="Arial" w:eastAsia="Calibri" w:hAnsi="Arial" w:cs="Tahoma"/>
      <w:i/>
      <w:iCs/>
      <w:color w:val="000000"/>
      <w:sz w:val="20"/>
      <w:shd w:val="clear" w:color="auto" w:fill="FFFFCC"/>
      <w:lang w:eastAsia="pt-BR"/>
    </w:rPr>
  </w:style>
  <w:style w:type="paragraph" w:customStyle="1" w:styleId="citao2">
    <w:name w:val="citação 2"/>
    <w:basedOn w:val="Citao"/>
    <w:link w:val="citao2Char"/>
    <w:qFormat/>
    <w:rsid w:val="00443C6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color w:val="000000"/>
      <w:kern w:val="0"/>
      <w:sz w:val="20"/>
      <w:szCs w:val="22"/>
      <w:lang w:eastAsia="pt-BR"/>
      <w14:ligatures w14:val="none"/>
    </w:rPr>
  </w:style>
  <w:style w:type="character" w:customStyle="1" w:styleId="Nivel01TituloChar">
    <w:name w:val="Nivel_01_Titulo Char"/>
    <w:link w:val="Nivel01Titulo"/>
    <w:uiPriority w:val="99"/>
    <w:locked/>
    <w:rsid w:val="00443C65"/>
    <w:rPr>
      <w:rFonts w:ascii="Ecofont_Spranq_eco_Sans" w:eastAsia="MS Gothic" w:hAnsi="Ecofont_Spranq_eco_Sans" w:cs="Times New Roman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Nivel01Titulo">
    <w:name w:val="Nivel_01_Titulo"/>
    <w:basedOn w:val="Nivel01"/>
    <w:link w:val="Nivel01TituloChar"/>
    <w:uiPriority w:val="99"/>
    <w:qFormat/>
    <w:rsid w:val="00443C65"/>
    <w:pPr>
      <w:tabs>
        <w:tab w:val="clear" w:pos="720"/>
      </w:tabs>
      <w:ind w:left="435" w:hanging="435"/>
      <w:jc w:val="left"/>
    </w:pPr>
    <w:rPr>
      <w:rFonts w:eastAsia="MS Gothic"/>
      <w:spacing w:val="5"/>
      <w:kern w:val="28"/>
      <w:sz w:val="52"/>
      <w:szCs w:val="52"/>
    </w:rPr>
  </w:style>
  <w:style w:type="paragraph" w:customStyle="1" w:styleId="PADRO">
    <w:name w:val="PADRÃO"/>
    <w:uiPriority w:val="99"/>
    <w:qFormat/>
    <w:rsid w:val="00443C65"/>
    <w:pPr>
      <w:keepNext/>
      <w:widowControl w:val="0"/>
      <w:shd w:val="clear" w:color="auto" w:fill="FFFFFF"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link w:val="Citao1"/>
    <w:locked/>
    <w:rsid w:val="00443C6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43C6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eastAsia="en-US"/>
    </w:rPr>
  </w:style>
  <w:style w:type="character" w:customStyle="1" w:styleId="Nivel1Char">
    <w:name w:val="Nivel1 Char"/>
    <w:link w:val="Nivel10"/>
    <w:locked/>
    <w:rsid w:val="00443C65"/>
    <w:rPr>
      <w:rFonts w:ascii="Arial" w:eastAsia="MS Gothic" w:hAnsi="Arial" w:cs="Arial"/>
      <w:b/>
      <w:color w:val="000000"/>
      <w:sz w:val="28"/>
      <w:szCs w:val="28"/>
      <w:lang w:eastAsia="pt-BR"/>
    </w:rPr>
  </w:style>
  <w:style w:type="paragraph" w:customStyle="1" w:styleId="Nivel10">
    <w:name w:val="Nivel1"/>
    <w:basedOn w:val="Ttulo1"/>
    <w:link w:val="Nivel1Char"/>
    <w:qFormat/>
    <w:rsid w:val="00443C65"/>
    <w:pPr>
      <w:keepLines/>
      <w:numPr>
        <w:numId w:val="0"/>
      </w:numPr>
      <w:spacing w:before="480" w:after="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uiPriority w:val="99"/>
    <w:qFormat/>
    <w:rsid w:val="00443C65"/>
    <w:pPr>
      <w:ind w:left="720"/>
    </w:pPr>
    <w:rPr>
      <w:rFonts w:ascii="Ecofont_Spranq_eco_Sans" w:eastAsia="Times New Roman" w:hAnsi="Ecofont_Spranq_eco_Sans" w:cs="Ecofont_Spranq_eco_Sans"/>
    </w:rPr>
  </w:style>
  <w:style w:type="paragraph" w:customStyle="1" w:styleId="textbody0">
    <w:name w:val="textbody"/>
    <w:basedOn w:val="Normal"/>
    <w:uiPriority w:val="99"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WW-Corpodetexto3">
    <w:name w:val="WW-Corpo de texto 3"/>
    <w:basedOn w:val="Normal"/>
    <w:uiPriority w:val="99"/>
    <w:qFormat/>
    <w:rsid w:val="00443C65"/>
    <w:pPr>
      <w:spacing w:line="36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abealhoeRodap">
    <w:name w:val="Cabeçalho e Rodapé"/>
    <w:basedOn w:val="Normal"/>
    <w:uiPriority w:val="99"/>
    <w:qFormat/>
    <w:rsid w:val="00443C65"/>
    <w:pPr>
      <w:suppressLineNumbers/>
      <w:tabs>
        <w:tab w:val="center" w:pos="4819"/>
        <w:tab w:val="right" w:pos="9638"/>
      </w:tabs>
      <w:suppressAutoHyphens/>
    </w:pPr>
    <w:rPr>
      <w:rFonts w:ascii="Times New Roman" w:eastAsia="Times New Roman" w:hAnsi="Times New Roman" w:cs="Times New Roman"/>
      <w:lang w:eastAsia="zh-CN"/>
    </w:rPr>
  </w:style>
  <w:style w:type="paragraph" w:customStyle="1" w:styleId="Textoembloco1">
    <w:name w:val="Texto em bloco1"/>
    <w:basedOn w:val="Normal"/>
    <w:uiPriority w:val="99"/>
    <w:qFormat/>
    <w:rsid w:val="00443C65"/>
    <w:pPr>
      <w:suppressAutoHyphens/>
      <w:ind w:left="900" w:right="51" w:hanging="900"/>
      <w:jc w:val="both"/>
    </w:pPr>
    <w:rPr>
      <w:rFonts w:ascii="Book Antiqua" w:eastAsia="Times New Roman" w:hAnsi="Book Antiqua" w:cs="Book Antiqua"/>
      <w:sz w:val="20"/>
      <w:szCs w:val="20"/>
      <w:lang w:eastAsia="zh-CN"/>
    </w:rPr>
  </w:style>
  <w:style w:type="paragraph" w:customStyle="1" w:styleId="Corpodetexto22">
    <w:name w:val="Corpo de texto 22"/>
    <w:basedOn w:val="Normal"/>
    <w:uiPriority w:val="99"/>
    <w:qFormat/>
    <w:rsid w:val="00443C65"/>
    <w:pPr>
      <w:suppressAutoHyphens/>
      <w:ind w:firstLine="2835"/>
      <w:jc w:val="both"/>
    </w:pPr>
    <w:rPr>
      <w:rFonts w:ascii="Times New Roman" w:eastAsia="Times New Roman" w:hAnsi="Times New Roman" w:cs="Times New Roman"/>
      <w:sz w:val="28"/>
      <w:lang w:eastAsia="zh-CN"/>
    </w:rPr>
  </w:style>
  <w:style w:type="paragraph" w:customStyle="1" w:styleId="Corpodetexto32">
    <w:name w:val="Corpo de texto 32"/>
    <w:basedOn w:val="Normal"/>
    <w:uiPriority w:val="99"/>
    <w:qFormat/>
    <w:rsid w:val="00443C65"/>
    <w:pPr>
      <w:suppressAutoHyphens/>
      <w:overflowPunct w:val="0"/>
      <w:autoSpaceDE w:val="0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MapadoDocumento1">
    <w:name w:val="Mapa do Documento1"/>
    <w:basedOn w:val="Normal"/>
    <w:uiPriority w:val="99"/>
    <w:qFormat/>
    <w:rsid w:val="00443C65"/>
    <w:pPr>
      <w:shd w:val="clear" w:color="auto" w:fill="000080"/>
      <w:suppressAutoHyphens/>
    </w:pPr>
    <w:rPr>
      <w:rFonts w:ascii="Tahoma" w:eastAsia="Times New Roman" w:hAnsi="Tahoma" w:cs="Tahoma"/>
      <w:szCs w:val="20"/>
      <w:lang w:eastAsia="zh-CN"/>
    </w:rPr>
  </w:style>
  <w:style w:type="paragraph" w:customStyle="1" w:styleId="TextosemFormatao1">
    <w:name w:val="Texto sem Formatação1"/>
    <w:basedOn w:val="Normal"/>
    <w:uiPriority w:val="99"/>
    <w:qFormat/>
    <w:rsid w:val="00443C65"/>
    <w:pPr>
      <w:suppressAutoHyphens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Recuodecorpodetexto22">
    <w:name w:val="Recuo de corpo de texto 22"/>
    <w:basedOn w:val="Normal"/>
    <w:uiPriority w:val="99"/>
    <w:qFormat/>
    <w:rsid w:val="00443C65"/>
    <w:pPr>
      <w:widowControl w:val="0"/>
      <w:suppressAutoHyphens/>
      <w:ind w:left="2835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Recuodecorpodetexto32">
    <w:name w:val="Recuo de corpo de texto 32"/>
    <w:basedOn w:val="Normal"/>
    <w:uiPriority w:val="99"/>
    <w:qFormat/>
    <w:rsid w:val="00443C65"/>
    <w:pPr>
      <w:widowControl w:val="0"/>
      <w:suppressAutoHyphens/>
      <w:ind w:left="1418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Textodecomentrio1">
    <w:name w:val="Texto de comentário1"/>
    <w:basedOn w:val="Normal"/>
    <w:uiPriority w:val="99"/>
    <w:qFormat/>
    <w:rsid w:val="00443C65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443C65"/>
    <w:pPr>
      <w:widowControl w:val="0"/>
      <w:jc w:val="center"/>
    </w:pPr>
    <w:rPr>
      <w:b/>
      <w:bCs/>
      <w:lang w:eastAsia="zh-CN"/>
    </w:rPr>
  </w:style>
  <w:style w:type="paragraph" w:customStyle="1" w:styleId="ParagraphStyle">
    <w:name w:val="Paragraph Style"/>
    <w:uiPriority w:val="99"/>
    <w:qFormat/>
    <w:rsid w:val="00443C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5">
    <w:name w:val="xl65"/>
    <w:basedOn w:val="Normal"/>
    <w:uiPriority w:val="99"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67">
    <w:name w:val="xl6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8">
    <w:name w:val="xl6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000000"/>
    </w:rPr>
  </w:style>
  <w:style w:type="paragraph" w:customStyle="1" w:styleId="xl73">
    <w:name w:val="xl7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customStyle="1" w:styleId="xl74">
    <w:name w:val="xl7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uiPriority w:val="99"/>
    <w:qFormat/>
    <w:rsid w:val="00443C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xl78">
    <w:name w:val="xl7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Normal"/>
    <w:uiPriority w:val="99"/>
    <w:qFormat/>
    <w:rsid w:val="00443C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Normal"/>
    <w:uiPriority w:val="99"/>
    <w:qFormat/>
    <w:rsid w:val="00443C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3">
    <w:name w:val="xl6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customStyle="1" w:styleId="xl82">
    <w:name w:val="xl8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3">
    <w:name w:val="xl8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4">
    <w:name w:val="xl84"/>
    <w:basedOn w:val="Normal"/>
    <w:uiPriority w:val="99"/>
    <w:qFormat/>
    <w:rsid w:val="00443C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5">
    <w:name w:val="xl85"/>
    <w:basedOn w:val="Normal"/>
    <w:uiPriority w:val="99"/>
    <w:qFormat/>
    <w:rsid w:val="00443C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</w:rPr>
  </w:style>
  <w:style w:type="paragraph" w:customStyle="1" w:styleId="xl87">
    <w:name w:val="xl8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</w:rPr>
  </w:style>
  <w:style w:type="paragraph" w:customStyle="1" w:styleId="xl88">
    <w:name w:val="xl8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Normal"/>
    <w:uiPriority w:val="99"/>
    <w:qFormat/>
    <w:rsid w:val="00443C65"/>
    <w:pP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92">
    <w:name w:val="xl9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3">
    <w:name w:val="xl9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xl94">
    <w:name w:val="xl9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5">
    <w:name w:val="xl95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96">
    <w:name w:val="xl9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 Antiqua" w:eastAsia="Times New Roman" w:hAnsi="Book Antiqua" w:cs="Times New Roman"/>
      <w:sz w:val="20"/>
      <w:szCs w:val="20"/>
    </w:rPr>
  </w:style>
  <w:style w:type="paragraph" w:customStyle="1" w:styleId="xl97">
    <w:name w:val="xl9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9">
    <w:name w:val="xl99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00">
    <w:name w:val="xl10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01">
    <w:name w:val="xl10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06">
    <w:name w:val="xl10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7">
    <w:name w:val="xl10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11">
    <w:name w:val="xl11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xl113">
    <w:name w:val="xl11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4">
    <w:name w:val="xl11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xl115">
    <w:name w:val="xl115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17">
    <w:name w:val="xl11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 Antiqua" w:eastAsia="Times New Roman" w:hAnsi="Book Antiqua" w:cs="Times New Roman"/>
      <w:sz w:val="20"/>
      <w:szCs w:val="20"/>
    </w:rPr>
  </w:style>
  <w:style w:type="paragraph" w:customStyle="1" w:styleId="xl118">
    <w:name w:val="xl11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124">
    <w:name w:val="xl124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25">
    <w:name w:val="xl125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xl126">
    <w:name w:val="xl126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27">
    <w:name w:val="xl127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</w:rPr>
  </w:style>
  <w:style w:type="paragraph" w:customStyle="1" w:styleId="xl130">
    <w:name w:val="xl130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1">
    <w:name w:val="xl131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2">
    <w:name w:val="xl132"/>
    <w:basedOn w:val="Normal"/>
    <w:uiPriority w:val="99"/>
    <w:qFormat/>
    <w:rsid w:val="00443C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font5">
    <w:name w:val="font5"/>
    <w:basedOn w:val="Normal"/>
    <w:uiPriority w:val="99"/>
    <w:qFormat/>
    <w:rsid w:val="00443C65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font6">
    <w:name w:val="font6"/>
    <w:basedOn w:val="Normal"/>
    <w:uiPriority w:val="99"/>
    <w:qFormat/>
    <w:rsid w:val="00443C65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</w:rPr>
  </w:style>
  <w:style w:type="paragraph" w:customStyle="1" w:styleId="Cabealho1">
    <w:name w:val="Cabeçalho1"/>
    <w:basedOn w:val="Standard"/>
    <w:uiPriority w:val="99"/>
    <w:qFormat/>
    <w:rsid w:val="00443C65"/>
    <w:pPr>
      <w:suppressLineNumbers/>
      <w:tabs>
        <w:tab w:val="center" w:pos="4419"/>
        <w:tab w:val="right" w:pos="8838"/>
      </w:tabs>
      <w:autoSpaceDN w:val="0"/>
    </w:pPr>
    <w:rPr>
      <w:kern w:val="3"/>
      <w:lang w:eastAsia="pt-BR"/>
    </w:rPr>
  </w:style>
  <w:style w:type="character" w:styleId="Refdenotaderodap">
    <w:name w:val="footnote reference"/>
    <w:semiHidden/>
    <w:unhideWhenUsed/>
    <w:rsid w:val="00443C65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443C65"/>
    <w:rPr>
      <w:sz w:val="16"/>
      <w:szCs w:val="16"/>
    </w:rPr>
  </w:style>
  <w:style w:type="character" w:customStyle="1" w:styleId="textos1">
    <w:name w:val="textos1"/>
    <w:rsid w:val="00443C65"/>
    <w:rPr>
      <w:rFonts w:ascii="Verdana" w:hAnsi="Verdana" w:hint="default"/>
      <w:i w:val="0"/>
      <w:iCs w:val="0"/>
      <w:color w:val="333333"/>
      <w:sz w:val="22"/>
      <w:szCs w:val="22"/>
    </w:rPr>
  </w:style>
  <w:style w:type="character" w:customStyle="1" w:styleId="Fontepargpadro1">
    <w:name w:val="Fonte parág. padrão1"/>
    <w:rsid w:val="00443C65"/>
  </w:style>
  <w:style w:type="character" w:customStyle="1" w:styleId="RecuodecorpodetextoChar1">
    <w:name w:val="Recuo de corpo de texto Char1"/>
    <w:basedOn w:val="Fontepargpadro"/>
    <w:uiPriority w:val="99"/>
    <w:semiHidden/>
    <w:rsid w:val="00443C65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style141">
    <w:name w:val="style141"/>
    <w:rsid w:val="00443C65"/>
    <w:rPr>
      <w:sz w:val="18"/>
      <w:szCs w:val="18"/>
    </w:rPr>
  </w:style>
  <w:style w:type="character" w:customStyle="1" w:styleId="normaltextrun">
    <w:name w:val="normaltextrun"/>
    <w:basedOn w:val="Fontepargpadro"/>
    <w:rsid w:val="00443C65"/>
  </w:style>
  <w:style w:type="character" w:customStyle="1" w:styleId="eop">
    <w:name w:val="eop"/>
    <w:basedOn w:val="Fontepargpadro"/>
    <w:rsid w:val="00443C65"/>
  </w:style>
  <w:style w:type="character" w:customStyle="1" w:styleId="fontstyle01">
    <w:name w:val="fontstyle01"/>
    <w:basedOn w:val="Fontepargpadro"/>
    <w:rsid w:val="00443C65"/>
    <w:rPr>
      <w:rFonts w:ascii="Century Gothic" w:hAnsi="Century Gothic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443C65"/>
    <w:rPr>
      <w:rFonts w:ascii="Century Gothic" w:hAnsi="Century Gothic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normalchar1">
    <w:name w:val="normal__char1"/>
    <w:rsid w:val="00443C6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443C65"/>
  </w:style>
  <w:style w:type="character" w:customStyle="1" w:styleId="spellingerror">
    <w:name w:val="spellingerror"/>
    <w:rsid w:val="00443C65"/>
  </w:style>
  <w:style w:type="character" w:customStyle="1" w:styleId="MenoPendente1">
    <w:name w:val="Menção Pendente1"/>
    <w:uiPriority w:val="99"/>
    <w:semiHidden/>
    <w:rsid w:val="00443C65"/>
    <w:rPr>
      <w:color w:val="605E5C"/>
      <w:shd w:val="clear" w:color="auto" w:fill="E1DFDD"/>
    </w:rPr>
  </w:style>
  <w:style w:type="character" w:customStyle="1" w:styleId="WW8Num1z0">
    <w:name w:val="WW8Num1z0"/>
    <w:rsid w:val="00443C65"/>
  </w:style>
  <w:style w:type="character" w:customStyle="1" w:styleId="WW8Num1z1">
    <w:name w:val="WW8Num1z1"/>
    <w:rsid w:val="00443C65"/>
  </w:style>
  <w:style w:type="character" w:customStyle="1" w:styleId="WW8Num1z2">
    <w:name w:val="WW8Num1z2"/>
    <w:rsid w:val="00443C65"/>
  </w:style>
  <w:style w:type="character" w:customStyle="1" w:styleId="WW8Num1z4">
    <w:name w:val="WW8Num1z4"/>
    <w:rsid w:val="00443C65"/>
  </w:style>
  <w:style w:type="character" w:customStyle="1" w:styleId="WW8Num1z5">
    <w:name w:val="WW8Num1z5"/>
    <w:rsid w:val="00443C65"/>
  </w:style>
  <w:style w:type="character" w:customStyle="1" w:styleId="WW8Num1z6">
    <w:name w:val="WW8Num1z6"/>
    <w:rsid w:val="00443C65"/>
  </w:style>
  <w:style w:type="character" w:customStyle="1" w:styleId="WW8Num1z7">
    <w:name w:val="WW8Num1z7"/>
    <w:rsid w:val="00443C65"/>
  </w:style>
  <w:style w:type="character" w:customStyle="1" w:styleId="WW8Num1z8">
    <w:name w:val="WW8Num1z8"/>
    <w:rsid w:val="00443C65"/>
  </w:style>
  <w:style w:type="character" w:customStyle="1" w:styleId="WW8Num2z0">
    <w:name w:val="WW8Num2z0"/>
    <w:rsid w:val="00443C65"/>
    <w:rPr>
      <w:rFonts w:ascii="Symbol" w:hAnsi="Symbol" w:cs="Symbol" w:hint="default"/>
    </w:rPr>
  </w:style>
  <w:style w:type="character" w:customStyle="1" w:styleId="WW8Num2z1">
    <w:name w:val="WW8Num2z1"/>
    <w:rsid w:val="00443C65"/>
  </w:style>
  <w:style w:type="character" w:customStyle="1" w:styleId="WW8Num2z2">
    <w:name w:val="WW8Num2z2"/>
    <w:rsid w:val="00443C65"/>
  </w:style>
  <w:style w:type="character" w:customStyle="1" w:styleId="WW8Num2z3">
    <w:name w:val="WW8Num2z3"/>
    <w:rsid w:val="00443C65"/>
  </w:style>
  <w:style w:type="character" w:customStyle="1" w:styleId="WW8Num2z4">
    <w:name w:val="WW8Num2z4"/>
    <w:rsid w:val="00443C65"/>
  </w:style>
  <w:style w:type="character" w:customStyle="1" w:styleId="WW8Num2z5">
    <w:name w:val="WW8Num2z5"/>
    <w:rsid w:val="00443C65"/>
  </w:style>
  <w:style w:type="character" w:customStyle="1" w:styleId="WW8Num2z6">
    <w:name w:val="WW8Num2z6"/>
    <w:rsid w:val="00443C65"/>
  </w:style>
  <w:style w:type="character" w:customStyle="1" w:styleId="WW8Num2z7">
    <w:name w:val="WW8Num2z7"/>
    <w:rsid w:val="00443C65"/>
  </w:style>
  <w:style w:type="character" w:customStyle="1" w:styleId="WW8Num2z8">
    <w:name w:val="WW8Num2z8"/>
    <w:rsid w:val="00443C65"/>
  </w:style>
  <w:style w:type="character" w:customStyle="1" w:styleId="WW8Num3z0">
    <w:name w:val="WW8Num3z0"/>
    <w:rsid w:val="00443C65"/>
  </w:style>
  <w:style w:type="character" w:customStyle="1" w:styleId="WW8Num4z0">
    <w:name w:val="WW8Num4z0"/>
    <w:rsid w:val="00443C65"/>
    <w:rPr>
      <w:rFonts w:ascii="Century Gothic" w:hAnsi="Century Gothic" w:cs="Tahoma" w:hint="default"/>
      <w:sz w:val="20"/>
      <w:szCs w:val="20"/>
    </w:rPr>
  </w:style>
  <w:style w:type="character" w:customStyle="1" w:styleId="WW8Num4z1">
    <w:name w:val="WW8Num4z1"/>
    <w:rsid w:val="00443C65"/>
  </w:style>
  <w:style w:type="character" w:customStyle="1" w:styleId="WW8Num4z2">
    <w:name w:val="WW8Num4z2"/>
    <w:rsid w:val="00443C65"/>
  </w:style>
  <w:style w:type="character" w:customStyle="1" w:styleId="WW8Num4z3">
    <w:name w:val="WW8Num4z3"/>
    <w:rsid w:val="00443C65"/>
  </w:style>
  <w:style w:type="character" w:customStyle="1" w:styleId="WW8Num4z4">
    <w:name w:val="WW8Num4z4"/>
    <w:rsid w:val="00443C65"/>
  </w:style>
  <w:style w:type="character" w:customStyle="1" w:styleId="WW8Num4z5">
    <w:name w:val="WW8Num4z5"/>
    <w:rsid w:val="00443C65"/>
  </w:style>
  <w:style w:type="character" w:customStyle="1" w:styleId="WW8Num4z6">
    <w:name w:val="WW8Num4z6"/>
    <w:rsid w:val="00443C65"/>
  </w:style>
  <w:style w:type="character" w:customStyle="1" w:styleId="WW8Num4z7">
    <w:name w:val="WW8Num4z7"/>
    <w:rsid w:val="00443C65"/>
  </w:style>
  <w:style w:type="character" w:customStyle="1" w:styleId="WW8Num4z8">
    <w:name w:val="WW8Num4z8"/>
    <w:rsid w:val="00443C65"/>
  </w:style>
  <w:style w:type="character" w:customStyle="1" w:styleId="WW8Num5z0">
    <w:name w:val="WW8Num5z0"/>
    <w:rsid w:val="00443C65"/>
    <w:rPr>
      <w:rFonts w:ascii="Symbol" w:hAnsi="Symbol" w:cs="Symbol" w:hint="default"/>
    </w:rPr>
  </w:style>
  <w:style w:type="character" w:customStyle="1" w:styleId="WW8Num5z1">
    <w:name w:val="WW8Num5z1"/>
    <w:rsid w:val="00443C65"/>
  </w:style>
  <w:style w:type="character" w:customStyle="1" w:styleId="WW8Num5z2">
    <w:name w:val="WW8Num5z2"/>
    <w:rsid w:val="00443C65"/>
  </w:style>
  <w:style w:type="character" w:customStyle="1" w:styleId="WW8Num5z3">
    <w:name w:val="WW8Num5z3"/>
    <w:rsid w:val="00443C65"/>
  </w:style>
  <w:style w:type="character" w:customStyle="1" w:styleId="WW8Num5z4">
    <w:name w:val="WW8Num5z4"/>
    <w:rsid w:val="00443C65"/>
  </w:style>
  <w:style w:type="character" w:customStyle="1" w:styleId="WW8Num5z5">
    <w:name w:val="WW8Num5z5"/>
    <w:rsid w:val="00443C65"/>
  </w:style>
  <w:style w:type="character" w:customStyle="1" w:styleId="WW8Num5z6">
    <w:name w:val="WW8Num5z6"/>
    <w:rsid w:val="00443C65"/>
  </w:style>
  <w:style w:type="character" w:customStyle="1" w:styleId="WW8Num5z7">
    <w:name w:val="WW8Num5z7"/>
    <w:rsid w:val="00443C65"/>
  </w:style>
  <w:style w:type="character" w:customStyle="1" w:styleId="WW8Num5z8">
    <w:name w:val="WW8Num5z8"/>
    <w:rsid w:val="00443C65"/>
  </w:style>
  <w:style w:type="character" w:customStyle="1" w:styleId="WW8Num6z0">
    <w:name w:val="WW8Num6z0"/>
    <w:rsid w:val="00443C65"/>
  </w:style>
  <w:style w:type="character" w:customStyle="1" w:styleId="WW8Num6z1">
    <w:name w:val="WW8Num6z1"/>
    <w:rsid w:val="00443C65"/>
  </w:style>
  <w:style w:type="character" w:customStyle="1" w:styleId="WW8Num6z2">
    <w:name w:val="WW8Num6z2"/>
    <w:rsid w:val="00443C65"/>
  </w:style>
  <w:style w:type="character" w:customStyle="1" w:styleId="WW8Num6z3">
    <w:name w:val="WW8Num6z3"/>
    <w:rsid w:val="00443C65"/>
  </w:style>
  <w:style w:type="character" w:customStyle="1" w:styleId="WW8Num6z4">
    <w:name w:val="WW8Num6z4"/>
    <w:rsid w:val="00443C65"/>
  </w:style>
  <w:style w:type="character" w:customStyle="1" w:styleId="WW8Num6z5">
    <w:name w:val="WW8Num6z5"/>
    <w:rsid w:val="00443C65"/>
  </w:style>
  <w:style w:type="character" w:customStyle="1" w:styleId="WW8Num6z6">
    <w:name w:val="WW8Num6z6"/>
    <w:rsid w:val="00443C65"/>
  </w:style>
  <w:style w:type="character" w:customStyle="1" w:styleId="WW8Num6z7">
    <w:name w:val="WW8Num6z7"/>
    <w:rsid w:val="00443C65"/>
  </w:style>
  <w:style w:type="character" w:customStyle="1" w:styleId="WW8Num6z8">
    <w:name w:val="WW8Num6z8"/>
    <w:rsid w:val="00443C65"/>
  </w:style>
  <w:style w:type="character" w:customStyle="1" w:styleId="WW8Num7z0">
    <w:name w:val="WW8Num7z0"/>
    <w:rsid w:val="00443C65"/>
    <w:rPr>
      <w:b w:val="0"/>
      <w:bCs w:val="0"/>
      <w:strike w:val="0"/>
      <w:dstrike w:val="0"/>
      <w:u w:val="none"/>
      <w:effect w:val="none"/>
    </w:rPr>
  </w:style>
  <w:style w:type="character" w:customStyle="1" w:styleId="WW8Num7z1">
    <w:name w:val="WW8Num7z1"/>
    <w:rsid w:val="00443C65"/>
  </w:style>
  <w:style w:type="character" w:customStyle="1" w:styleId="WW8Num7z2">
    <w:name w:val="WW8Num7z2"/>
    <w:rsid w:val="00443C65"/>
  </w:style>
  <w:style w:type="character" w:customStyle="1" w:styleId="WW8Num7z3">
    <w:name w:val="WW8Num7z3"/>
    <w:rsid w:val="00443C65"/>
  </w:style>
  <w:style w:type="character" w:customStyle="1" w:styleId="WW8Num7z4">
    <w:name w:val="WW8Num7z4"/>
    <w:rsid w:val="00443C65"/>
  </w:style>
  <w:style w:type="character" w:customStyle="1" w:styleId="WW8Num7z5">
    <w:name w:val="WW8Num7z5"/>
    <w:rsid w:val="00443C65"/>
  </w:style>
  <w:style w:type="character" w:customStyle="1" w:styleId="WW8Num7z6">
    <w:name w:val="WW8Num7z6"/>
    <w:rsid w:val="00443C65"/>
  </w:style>
  <w:style w:type="character" w:customStyle="1" w:styleId="WW8Num7z7">
    <w:name w:val="WW8Num7z7"/>
    <w:rsid w:val="00443C65"/>
  </w:style>
  <w:style w:type="character" w:customStyle="1" w:styleId="WW8Num7z8">
    <w:name w:val="WW8Num7z8"/>
    <w:rsid w:val="00443C65"/>
  </w:style>
  <w:style w:type="character" w:customStyle="1" w:styleId="WW8Num8z0">
    <w:name w:val="WW8Num8z0"/>
    <w:rsid w:val="00443C65"/>
    <w:rPr>
      <w:b/>
      <w:bCs w:val="0"/>
    </w:rPr>
  </w:style>
  <w:style w:type="character" w:customStyle="1" w:styleId="WW8Num8z1">
    <w:name w:val="WW8Num8z1"/>
    <w:rsid w:val="00443C65"/>
  </w:style>
  <w:style w:type="character" w:customStyle="1" w:styleId="WW8Num8z2">
    <w:name w:val="WW8Num8z2"/>
    <w:rsid w:val="00443C65"/>
  </w:style>
  <w:style w:type="character" w:customStyle="1" w:styleId="WW8Num8z3">
    <w:name w:val="WW8Num8z3"/>
    <w:rsid w:val="00443C65"/>
  </w:style>
  <w:style w:type="character" w:customStyle="1" w:styleId="WW8Num8z4">
    <w:name w:val="WW8Num8z4"/>
    <w:rsid w:val="00443C65"/>
  </w:style>
  <w:style w:type="character" w:customStyle="1" w:styleId="WW8Num8z5">
    <w:name w:val="WW8Num8z5"/>
    <w:rsid w:val="00443C65"/>
  </w:style>
  <w:style w:type="character" w:customStyle="1" w:styleId="WW8Num8z6">
    <w:name w:val="WW8Num8z6"/>
    <w:rsid w:val="00443C65"/>
  </w:style>
  <w:style w:type="character" w:customStyle="1" w:styleId="WW8Num8z7">
    <w:name w:val="WW8Num8z7"/>
    <w:rsid w:val="00443C65"/>
  </w:style>
  <w:style w:type="character" w:customStyle="1" w:styleId="WW8Num8z8">
    <w:name w:val="WW8Num8z8"/>
    <w:rsid w:val="00443C65"/>
  </w:style>
  <w:style w:type="character" w:customStyle="1" w:styleId="WW8Num9z0">
    <w:name w:val="WW8Num9z0"/>
    <w:rsid w:val="00443C65"/>
  </w:style>
  <w:style w:type="character" w:customStyle="1" w:styleId="WW8Num10z0">
    <w:name w:val="WW8Num10z0"/>
    <w:rsid w:val="00443C65"/>
    <w:rPr>
      <w:rFonts w:ascii="Century Gothic" w:hAnsi="Century Gothic" w:cs="Century Gothic" w:hint="default"/>
      <w:sz w:val="20"/>
      <w:szCs w:val="20"/>
    </w:rPr>
  </w:style>
  <w:style w:type="character" w:customStyle="1" w:styleId="WW8Num11z0">
    <w:name w:val="WW8Num11z0"/>
    <w:rsid w:val="00443C65"/>
  </w:style>
  <w:style w:type="character" w:customStyle="1" w:styleId="WW8Num11z1">
    <w:name w:val="WW8Num11z1"/>
    <w:rsid w:val="00443C65"/>
  </w:style>
  <w:style w:type="character" w:customStyle="1" w:styleId="WW8Num11z2">
    <w:name w:val="WW8Num11z2"/>
    <w:rsid w:val="00443C65"/>
  </w:style>
  <w:style w:type="character" w:customStyle="1" w:styleId="WW8Num11z3">
    <w:name w:val="WW8Num11z3"/>
    <w:rsid w:val="00443C65"/>
  </w:style>
  <w:style w:type="character" w:customStyle="1" w:styleId="WW8Num11z4">
    <w:name w:val="WW8Num11z4"/>
    <w:rsid w:val="00443C65"/>
  </w:style>
  <w:style w:type="character" w:customStyle="1" w:styleId="WW8Num11z5">
    <w:name w:val="WW8Num11z5"/>
    <w:rsid w:val="00443C65"/>
  </w:style>
  <w:style w:type="character" w:customStyle="1" w:styleId="WW8Num11z6">
    <w:name w:val="WW8Num11z6"/>
    <w:rsid w:val="00443C65"/>
  </w:style>
  <w:style w:type="character" w:customStyle="1" w:styleId="WW8Num11z7">
    <w:name w:val="WW8Num11z7"/>
    <w:rsid w:val="00443C65"/>
  </w:style>
  <w:style w:type="character" w:customStyle="1" w:styleId="WW8Num11z8">
    <w:name w:val="WW8Num11z8"/>
    <w:rsid w:val="00443C65"/>
  </w:style>
  <w:style w:type="character" w:customStyle="1" w:styleId="WW8Num12z0">
    <w:name w:val="WW8Num12z0"/>
    <w:rsid w:val="00443C65"/>
  </w:style>
  <w:style w:type="character" w:customStyle="1" w:styleId="WW8Num13z0">
    <w:name w:val="WW8Num13z0"/>
    <w:rsid w:val="00443C65"/>
    <w:rPr>
      <w:rFonts w:ascii="Century Gothic" w:hAnsi="Century Gothic" w:cs="Tahoma" w:hint="default"/>
      <w:b/>
      <w:bCs w:val="0"/>
      <w:sz w:val="20"/>
      <w:szCs w:val="20"/>
    </w:rPr>
  </w:style>
  <w:style w:type="character" w:customStyle="1" w:styleId="WW8Num13z1">
    <w:name w:val="WW8Num13z1"/>
    <w:rsid w:val="00443C65"/>
  </w:style>
  <w:style w:type="character" w:customStyle="1" w:styleId="WW8Num13z2">
    <w:name w:val="WW8Num13z2"/>
    <w:rsid w:val="00443C65"/>
  </w:style>
  <w:style w:type="character" w:customStyle="1" w:styleId="WW8Num13z3">
    <w:name w:val="WW8Num13z3"/>
    <w:rsid w:val="00443C65"/>
  </w:style>
  <w:style w:type="character" w:customStyle="1" w:styleId="WW8Num13z4">
    <w:name w:val="WW8Num13z4"/>
    <w:rsid w:val="00443C65"/>
  </w:style>
  <w:style w:type="character" w:customStyle="1" w:styleId="WW8Num13z5">
    <w:name w:val="WW8Num13z5"/>
    <w:rsid w:val="00443C65"/>
  </w:style>
  <w:style w:type="character" w:customStyle="1" w:styleId="WW8Num13z6">
    <w:name w:val="WW8Num13z6"/>
    <w:rsid w:val="00443C65"/>
  </w:style>
  <w:style w:type="character" w:customStyle="1" w:styleId="WW8Num13z7">
    <w:name w:val="WW8Num13z7"/>
    <w:rsid w:val="00443C65"/>
  </w:style>
  <w:style w:type="character" w:customStyle="1" w:styleId="WW8Num13z8">
    <w:name w:val="WW8Num13z8"/>
    <w:rsid w:val="00443C65"/>
  </w:style>
  <w:style w:type="character" w:customStyle="1" w:styleId="WW8Num14z0">
    <w:name w:val="WW8Num14z0"/>
    <w:rsid w:val="00443C65"/>
    <w:rPr>
      <w:rFonts w:ascii="Symbol" w:hAnsi="Symbol" w:cs="Symbol" w:hint="default"/>
    </w:rPr>
  </w:style>
  <w:style w:type="character" w:customStyle="1" w:styleId="WW8Num14z1">
    <w:name w:val="WW8Num14z1"/>
    <w:rsid w:val="00443C65"/>
  </w:style>
  <w:style w:type="character" w:customStyle="1" w:styleId="WW8Num14z2">
    <w:name w:val="WW8Num14z2"/>
    <w:rsid w:val="00443C65"/>
  </w:style>
  <w:style w:type="character" w:customStyle="1" w:styleId="WW8Num14z3">
    <w:name w:val="WW8Num14z3"/>
    <w:rsid w:val="00443C65"/>
  </w:style>
  <w:style w:type="character" w:customStyle="1" w:styleId="WW8Num14z4">
    <w:name w:val="WW8Num14z4"/>
    <w:rsid w:val="00443C65"/>
  </w:style>
  <w:style w:type="character" w:customStyle="1" w:styleId="WW8Num14z5">
    <w:name w:val="WW8Num14z5"/>
    <w:rsid w:val="00443C65"/>
  </w:style>
  <w:style w:type="character" w:customStyle="1" w:styleId="WW8Num14z6">
    <w:name w:val="WW8Num14z6"/>
    <w:rsid w:val="00443C65"/>
  </w:style>
  <w:style w:type="character" w:customStyle="1" w:styleId="WW8Num14z7">
    <w:name w:val="WW8Num14z7"/>
    <w:rsid w:val="00443C65"/>
  </w:style>
  <w:style w:type="character" w:customStyle="1" w:styleId="WW8Num14z8">
    <w:name w:val="WW8Num14z8"/>
    <w:rsid w:val="00443C65"/>
  </w:style>
  <w:style w:type="character" w:customStyle="1" w:styleId="WW8Num15z0">
    <w:name w:val="WW8Num15z0"/>
    <w:rsid w:val="00443C65"/>
    <w:rPr>
      <w:rFonts w:ascii="Symbol" w:hAnsi="Symbol" w:cs="Symbol" w:hint="default"/>
    </w:rPr>
  </w:style>
  <w:style w:type="character" w:customStyle="1" w:styleId="WW8Num15z1">
    <w:name w:val="WW8Num15z1"/>
    <w:rsid w:val="00443C65"/>
  </w:style>
  <w:style w:type="character" w:customStyle="1" w:styleId="WW8Num15z2">
    <w:name w:val="WW8Num15z2"/>
    <w:rsid w:val="00443C65"/>
  </w:style>
  <w:style w:type="character" w:customStyle="1" w:styleId="WW8Num15z3">
    <w:name w:val="WW8Num15z3"/>
    <w:rsid w:val="00443C65"/>
  </w:style>
  <w:style w:type="character" w:customStyle="1" w:styleId="WW8Num15z4">
    <w:name w:val="WW8Num15z4"/>
    <w:rsid w:val="00443C65"/>
  </w:style>
  <w:style w:type="character" w:customStyle="1" w:styleId="WW8Num15z5">
    <w:name w:val="WW8Num15z5"/>
    <w:rsid w:val="00443C65"/>
  </w:style>
  <w:style w:type="character" w:customStyle="1" w:styleId="WW8Num15z6">
    <w:name w:val="WW8Num15z6"/>
    <w:rsid w:val="00443C65"/>
  </w:style>
  <w:style w:type="character" w:customStyle="1" w:styleId="WW8Num15z7">
    <w:name w:val="WW8Num15z7"/>
    <w:rsid w:val="00443C65"/>
  </w:style>
  <w:style w:type="character" w:customStyle="1" w:styleId="WW8Num15z8">
    <w:name w:val="WW8Num15z8"/>
    <w:rsid w:val="00443C65"/>
  </w:style>
  <w:style w:type="character" w:customStyle="1" w:styleId="WW8Num16z0">
    <w:name w:val="WW8Num16z0"/>
    <w:rsid w:val="00443C65"/>
    <w:rPr>
      <w:rFonts w:ascii="Times New Roman" w:hAnsi="Times New Roman" w:cs="Times New Roman" w:hint="default"/>
    </w:rPr>
  </w:style>
  <w:style w:type="character" w:customStyle="1" w:styleId="WW8Num16z1">
    <w:name w:val="WW8Num16z1"/>
    <w:rsid w:val="00443C65"/>
    <w:rPr>
      <w:rFonts w:ascii="Times New Roman" w:hAnsi="Times New Roman" w:cs="Times New Roman" w:hint="default"/>
      <w:b w:val="0"/>
      <w:bCs w:val="0"/>
    </w:rPr>
  </w:style>
  <w:style w:type="character" w:customStyle="1" w:styleId="WW8Num17z0">
    <w:name w:val="WW8Num17z0"/>
    <w:rsid w:val="00443C65"/>
  </w:style>
  <w:style w:type="character" w:customStyle="1" w:styleId="WW8Num17z1">
    <w:name w:val="WW8Num17z1"/>
    <w:rsid w:val="00443C65"/>
  </w:style>
  <w:style w:type="character" w:customStyle="1" w:styleId="WW8Num17z2">
    <w:name w:val="WW8Num17z2"/>
    <w:rsid w:val="00443C65"/>
  </w:style>
  <w:style w:type="character" w:customStyle="1" w:styleId="WW8Num17z3">
    <w:name w:val="WW8Num17z3"/>
    <w:rsid w:val="00443C65"/>
  </w:style>
  <w:style w:type="character" w:customStyle="1" w:styleId="WW8Num17z4">
    <w:name w:val="WW8Num17z4"/>
    <w:rsid w:val="00443C65"/>
  </w:style>
  <w:style w:type="character" w:customStyle="1" w:styleId="WW8Num17z5">
    <w:name w:val="WW8Num17z5"/>
    <w:rsid w:val="00443C65"/>
  </w:style>
  <w:style w:type="character" w:customStyle="1" w:styleId="WW8Num17z6">
    <w:name w:val="WW8Num17z6"/>
    <w:rsid w:val="00443C65"/>
  </w:style>
  <w:style w:type="character" w:customStyle="1" w:styleId="WW8Num17z7">
    <w:name w:val="WW8Num17z7"/>
    <w:rsid w:val="00443C65"/>
  </w:style>
  <w:style w:type="character" w:customStyle="1" w:styleId="WW8Num17z8">
    <w:name w:val="WW8Num17z8"/>
    <w:rsid w:val="00443C65"/>
  </w:style>
  <w:style w:type="character" w:customStyle="1" w:styleId="WW8Num18z0">
    <w:name w:val="WW8Num18z0"/>
    <w:rsid w:val="00443C65"/>
  </w:style>
  <w:style w:type="character" w:customStyle="1" w:styleId="WW8Num18z1">
    <w:name w:val="WW8Num18z1"/>
    <w:rsid w:val="00443C65"/>
  </w:style>
  <w:style w:type="character" w:customStyle="1" w:styleId="WW8Num18z2">
    <w:name w:val="WW8Num18z2"/>
    <w:rsid w:val="00443C65"/>
  </w:style>
  <w:style w:type="character" w:customStyle="1" w:styleId="WW8Num18z3">
    <w:name w:val="WW8Num18z3"/>
    <w:rsid w:val="00443C65"/>
  </w:style>
  <w:style w:type="character" w:customStyle="1" w:styleId="WW8Num18z4">
    <w:name w:val="WW8Num18z4"/>
    <w:rsid w:val="00443C65"/>
  </w:style>
  <w:style w:type="character" w:customStyle="1" w:styleId="WW8Num18z5">
    <w:name w:val="WW8Num18z5"/>
    <w:rsid w:val="00443C65"/>
  </w:style>
  <w:style w:type="character" w:customStyle="1" w:styleId="WW8Num18z6">
    <w:name w:val="WW8Num18z6"/>
    <w:rsid w:val="00443C65"/>
  </w:style>
  <w:style w:type="character" w:customStyle="1" w:styleId="WW8Num18z7">
    <w:name w:val="WW8Num18z7"/>
    <w:rsid w:val="00443C65"/>
  </w:style>
  <w:style w:type="character" w:customStyle="1" w:styleId="WW8Num18z8">
    <w:name w:val="WW8Num18z8"/>
    <w:rsid w:val="00443C65"/>
  </w:style>
  <w:style w:type="character" w:customStyle="1" w:styleId="WW8Num19z0">
    <w:name w:val="WW8Num19z0"/>
    <w:rsid w:val="00443C65"/>
    <w:rPr>
      <w:rFonts w:ascii="Wingdings" w:hAnsi="Wingdings" w:cs="Wingdings" w:hint="default"/>
      <w:sz w:val="20"/>
      <w:szCs w:val="20"/>
    </w:rPr>
  </w:style>
  <w:style w:type="character" w:customStyle="1" w:styleId="WW8Num19z1">
    <w:name w:val="WW8Num19z1"/>
    <w:rsid w:val="00443C65"/>
    <w:rPr>
      <w:rFonts w:ascii="Courier New" w:hAnsi="Courier New" w:cs="Courier New" w:hint="default"/>
    </w:rPr>
  </w:style>
  <w:style w:type="character" w:customStyle="1" w:styleId="WW8Num19z3">
    <w:name w:val="WW8Num19z3"/>
    <w:rsid w:val="00443C65"/>
    <w:rPr>
      <w:rFonts w:ascii="Symbol" w:hAnsi="Symbol" w:cs="Symbol" w:hint="default"/>
    </w:rPr>
  </w:style>
  <w:style w:type="character" w:customStyle="1" w:styleId="WW8Num20z0">
    <w:name w:val="WW8Num20z0"/>
    <w:rsid w:val="00443C65"/>
  </w:style>
  <w:style w:type="character" w:customStyle="1" w:styleId="WW8Num21z0">
    <w:name w:val="WW8Num21z0"/>
    <w:rsid w:val="00443C65"/>
    <w:rPr>
      <w:color w:val="000000"/>
    </w:rPr>
  </w:style>
  <w:style w:type="character" w:customStyle="1" w:styleId="WW8Num22z0">
    <w:name w:val="WW8Num22z0"/>
    <w:rsid w:val="00443C65"/>
  </w:style>
  <w:style w:type="character" w:customStyle="1" w:styleId="WW8Num22z1">
    <w:name w:val="WW8Num22z1"/>
    <w:rsid w:val="00443C65"/>
  </w:style>
  <w:style w:type="character" w:customStyle="1" w:styleId="WW8Num22z2">
    <w:name w:val="WW8Num22z2"/>
    <w:rsid w:val="00443C65"/>
  </w:style>
  <w:style w:type="character" w:customStyle="1" w:styleId="WW8Num22z3">
    <w:name w:val="WW8Num22z3"/>
    <w:rsid w:val="00443C65"/>
  </w:style>
  <w:style w:type="character" w:customStyle="1" w:styleId="WW8Num22z4">
    <w:name w:val="WW8Num22z4"/>
    <w:rsid w:val="00443C65"/>
  </w:style>
  <w:style w:type="character" w:customStyle="1" w:styleId="WW8Num22z5">
    <w:name w:val="WW8Num22z5"/>
    <w:rsid w:val="00443C65"/>
  </w:style>
  <w:style w:type="character" w:customStyle="1" w:styleId="WW8Num22z6">
    <w:name w:val="WW8Num22z6"/>
    <w:rsid w:val="00443C65"/>
  </w:style>
  <w:style w:type="character" w:customStyle="1" w:styleId="WW8Num22z7">
    <w:name w:val="WW8Num22z7"/>
    <w:rsid w:val="00443C65"/>
  </w:style>
  <w:style w:type="character" w:customStyle="1" w:styleId="WW8Num22z8">
    <w:name w:val="WW8Num22z8"/>
    <w:rsid w:val="00443C65"/>
  </w:style>
  <w:style w:type="character" w:customStyle="1" w:styleId="WW8Num23z0">
    <w:name w:val="WW8Num23z0"/>
    <w:rsid w:val="00443C65"/>
  </w:style>
  <w:style w:type="character" w:customStyle="1" w:styleId="WW8Num23z1">
    <w:name w:val="WW8Num23z1"/>
    <w:rsid w:val="00443C65"/>
  </w:style>
  <w:style w:type="character" w:customStyle="1" w:styleId="WW8Num23z2">
    <w:name w:val="WW8Num23z2"/>
    <w:rsid w:val="00443C65"/>
  </w:style>
  <w:style w:type="character" w:customStyle="1" w:styleId="WW8Num23z3">
    <w:name w:val="WW8Num23z3"/>
    <w:rsid w:val="00443C65"/>
  </w:style>
  <w:style w:type="character" w:customStyle="1" w:styleId="WW8Num23z4">
    <w:name w:val="WW8Num23z4"/>
    <w:rsid w:val="00443C65"/>
  </w:style>
  <w:style w:type="character" w:customStyle="1" w:styleId="WW8Num23z5">
    <w:name w:val="WW8Num23z5"/>
    <w:rsid w:val="00443C65"/>
  </w:style>
  <w:style w:type="character" w:customStyle="1" w:styleId="WW8Num23z6">
    <w:name w:val="WW8Num23z6"/>
    <w:rsid w:val="00443C65"/>
  </w:style>
  <w:style w:type="character" w:customStyle="1" w:styleId="WW8Num23z7">
    <w:name w:val="WW8Num23z7"/>
    <w:rsid w:val="00443C65"/>
  </w:style>
  <w:style w:type="character" w:customStyle="1" w:styleId="WW8Num23z8">
    <w:name w:val="WW8Num23z8"/>
    <w:rsid w:val="00443C65"/>
  </w:style>
  <w:style w:type="character" w:customStyle="1" w:styleId="WW8Num24z0">
    <w:name w:val="WW8Num24z0"/>
    <w:rsid w:val="00443C65"/>
  </w:style>
  <w:style w:type="character" w:customStyle="1" w:styleId="WW8Num24z1">
    <w:name w:val="WW8Num24z1"/>
    <w:rsid w:val="00443C65"/>
  </w:style>
  <w:style w:type="character" w:customStyle="1" w:styleId="WW8Num24z2">
    <w:name w:val="WW8Num24z2"/>
    <w:rsid w:val="00443C65"/>
  </w:style>
  <w:style w:type="character" w:customStyle="1" w:styleId="WW8Num24z3">
    <w:name w:val="WW8Num24z3"/>
    <w:rsid w:val="00443C65"/>
  </w:style>
  <w:style w:type="character" w:customStyle="1" w:styleId="WW8Num24z4">
    <w:name w:val="WW8Num24z4"/>
    <w:rsid w:val="00443C65"/>
  </w:style>
  <w:style w:type="character" w:customStyle="1" w:styleId="WW8Num24z5">
    <w:name w:val="WW8Num24z5"/>
    <w:rsid w:val="00443C65"/>
  </w:style>
  <w:style w:type="character" w:customStyle="1" w:styleId="WW8Num24z6">
    <w:name w:val="WW8Num24z6"/>
    <w:rsid w:val="00443C65"/>
  </w:style>
  <w:style w:type="character" w:customStyle="1" w:styleId="WW8Num24z7">
    <w:name w:val="WW8Num24z7"/>
    <w:rsid w:val="00443C65"/>
  </w:style>
  <w:style w:type="character" w:customStyle="1" w:styleId="WW8Num24z8">
    <w:name w:val="WW8Num24z8"/>
    <w:rsid w:val="00443C65"/>
  </w:style>
  <w:style w:type="character" w:customStyle="1" w:styleId="WW8Num25z0">
    <w:name w:val="WW8Num25z0"/>
    <w:rsid w:val="00443C65"/>
  </w:style>
  <w:style w:type="character" w:customStyle="1" w:styleId="WW8Num25z1">
    <w:name w:val="WW8Num25z1"/>
    <w:rsid w:val="00443C65"/>
  </w:style>
  <w:style w:type="character" w:customStyle="1" w:styleId="WW8Num25z2">
    <w:name w:val="WW8Num25z2"/>
    <w:rsid w:val="00443C65"/>
  </w:style>
  <w:style w:type="character" w:customStyle="1" w:styleId="WW8Num25z3">
    <w:name w:val="WW8Num25z3"/>
    <w:rsid w:val="00443C65"/>
  </w:style>
  <w:style w:type="character" w:customStyle="1" w:styleId="WW8Num25z4">
    <w:name w:val="WW8Num25z4"/>
    <w:rsid w:val="00443C65"/>
  </w:style>
  <w:style w:type="character" w:customStyle="1" w:styleId="WW8Num25z5">
    <w:name w:val="WW8Num25z5"/>
    <w:rsid w:val="00443C65"/>
  </w:style>
  <w:style w:type="character" w:customStyle="1" w:styleId="WW8Num25z6">
    <w:name w:val="WW8Num25z6"/>
    <w:rsid w:val="00443C65"/>
  </w:style>
  <w:style w:type="character" w:customStyle="1" w:styleId="WW8Num25z7">
    <w:name w:val="WW8Num25z7"/>
    <w:rsid w:val="00443C65"/>
  </w:style>
  <w:style w:type="character" w:customStyle="1" w:styleId="WW8Num25z8">
    <w:name w:val="WW8Num25z8"/>
    <w:rsid w:val="00443C65"/>
  </w:style>
  <w:style w:type="character" w:customStyle="1" w:styleId="Fontepargpadro2">
    <w:name w:val="Fonte parág. padrão2"/>
    <w:rsid w:val="00443C65"/>
  </w:style>
  <w:style w:type="character" w:customStyle="1" w:styleId="Caracteresdenotaderodap">
    <w:name w:val="Caracteres de nota de rodapé"/>
    <w:rsid w:val="00443C65"/>
    <w:rPr>
      <w:vertAlign w:val="superscript"/>
    </w:rPr>
  </w:style>
  <w:style w:type="character" w:customStyle="1" w:styleId="Refdecomentrio1">
    <w:name w:val="Ref. de comentário1"/>
    <w:rsid w:val="00443C65"/>
    <w:rPr>
      <w:sz w:val="16"/>
      <w:szCs w:val="16"/>
    </w:rPr>
  </w:style>
  <w:style w:type="character" w:customStyle="1" w:styleId="TtuloChar1">
    <w:name w:val="Título Char1"/>
    <w:uiPriority w:val="10"/>
    <w:rsid w:val="00443C65"/>
    <w:rPr>
      <w:rFonts w:ascii="Calibri Light" w:eastAsia="Times New Roman" w:hAnsi="Calibri Light" w:cs="Times New Roman" w:hint="default"/>
      <w:b/>
      <w:bCs/>
      <w:kern w:val="28"/>
      <w:sz w:val="32"/>
      <w:szCs w:val="32"/>
      <w:lang w:eastAsia="zh-CN"/>
    </w:rPr>
  </w:style>
  <w:style w:type="character" w:customStyle="1" w:styleId="TextodecomentrioChar1">
    <w:name w:val="Texto de comentário Char1"/>
    <w:uiPriority w:val="99"/>
    <w:semiHidden/>
    <w:rsid w:val="00443C65"/>
    <w:rPr>
      <w:lang w:eastAsia="zh-CN"/>
    </w:rPr>
  </w:style>
  <w:style w:type="character" w:customStyle="1" w:styleId="MenoPendente2">
    <w:name w:val="Menção Pendente2"/>
    <w:basedOn w:val="Fontepargpadro"/>
    <w:uiPriority w:val="99"/>
    <w:semiHidden/>
    <w:rsid w:val="00443C65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rsid w:val="00443C65"/>
    <w:rPr>
      <w:color w:val="605E5C"/>
      <w:shd w:val="clear" w:color="auto" w:fill="E1DFDD"/>
    </w:rPr>
  </w:style>
  <w:style w:type="table" w:customStyle="1" w:styleId="TableNormal">
    <w:name w:val="Table Normal"/>
    <w:qFormat/>
    <w:rsid w:val="00443C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443C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443C65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443C65"/>
    <w:pPr>
      <w:numPr>
        <w:numId w:val="14"/>
      </w:numPr>
    </w:pPr>
  </w:style>
  <w:style w:type="numbering" w:customStyle="1" w:styleId="WWNum21">
    <w:name w:val="WWNum21"/>
    <w:rsid w:val="00443C65"/>
    <w:pPr>
      <w:numPr>
        <w:numId w:val="15"/>
      </w:numPr>
    </w:pPr>
  </w:style>
  <w:style w:type="numbering" w:customStyle="1" w:styleId="WWNum26">
    <w:name w:val="WWNum26"/>
    <w:rsid w:val="00443C65"/>
    <w:pPr>
      <w:numPr>
        <w:numId w:val="16"/>
      </w:numPr>
    </w:pPr>
  </w:style>
  <w:style w:type="numbering" w:customStyle="1" w:styleId="Estilo12">
    <w:name w:val="Estilo12"/>
    <w:uiPriority w:val="99"/>
    <w:rsid w:val="00443C65"/>
    <w:pPr>
      <w:numPr>
        <w:numId w:val="17"/>
      </w:numPr>
    </w:pPr>
  </w:style>
  <w:style w:type="numbering" w:customStyle="1" w:styleId="Estilo10">
    <w:name w:val="Estilo10"/>
    <w:uiPriority w:val="99"/>
    <w:rsid w:val="00443C65"/>
    <w:pPr>
      <w:numPr>
        <w:numId w:val="18"/>
      </w:numPr>
    </w:pPr>
  </w:style>
  <w:style w:type="character" w:customStyle="1" w:styleId="MenoPendente4">
    <w:name w:val="Menção Pendente4"/>
    <w:basedOn w:val="Fontepargpadro"/>
    <w:uiPriority w:val="99"/>
    <w:semiHidden/>
    <w:unhideWhenUsed/>
    <w:rsid w:val="00443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962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Windows 11 Pro</cp:lastModifiedBy>
  <cp:revision>4</cp:revision>
  <cp:lastPrinted>2025-10-03T13:39:00Z</cp:lastPrinted>
  <dcterms:created xsi:type="dcterms:W3CDTF">2026-06-26T12:47:00Z</dcterms:created>
  <dcterms:modified xsi:type="dcterms:W3CDTF">2026-08-27T17:42:00Z</dcterms:modified>
</cp:coreProperties>
</file>