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2260F" w14:textId="18FFF040" w:rsidR="00153F02" w:rsidRPr="005E4E6F" w:rsidRDefault="00153F02" w:rsidP="005E4E6F">
      <w:pPr>
        <w:spacing w:before="120" w:after="120"/>
        <w:ind w:right="121"/>
        <w:jc w:val="center"/>
        <w:rPr>
          <w:b/>
          <w:color w:val="FF0000"/>
        </w:rPr>
      </w:pPr>
      <w:r w:rsidRPr="005E4E6F">
        <w:rPr>
          <w:b/>
        </w:rPr>
        <w:t xml:space="preserve">AVISO DE DISPENSA DE VALOR Nº </w:t>
      </w:r>
      <w:r w:rsidR="00EE390C">
        <w:rPr>
          <w:b/>
        </w:rPr>
        <w:t>018</w:t>
      </w:r>
      <w:r w:rsidR="001A0856" w:rsidRPr="00EB0F8F">
        <w:rPr>
          <w:b/>
        </w:rPr>
        <w:t>/2025</w:t>
      </w:r>
    </w:p>
    <w:p w14:paraId="42EB0D34" w14:textId="76F04707" w:rsidR="00153F02" w:rsidRPr="005E4E6F" w:rsidRDefault="00153F02" w:rsidP="005E4E6F">
      <w:pPr>
        <w:spacing w:before="120" w:after="120"/>
        <w:ind w:right="121"/>
        <w:jc w:val="center"/>
        <w:rPr>
          <w:b/>
        </w:rPr>
      </w:pPr>
      <w:r w:rsidRPr="005E4E6F">
        <w:rPr>
          <w:b/>
        </w:rPr>
        <w:t>COM</w:t>
      </w:r>
      <w:r w:rsidRPr="005E4E6F">
        <w:rPr>
          <w:b/>
          <w:spacing w:val="-3"/>
        </w:rPr>
        <w:t xml:space="preserve"> </w:t>
      </w:r>
      <w:r w:rsidRPr="005E4E6F">
        <w:rPr>
          <w:b/>
        </w:rPr>
        <w:t>BASE</w:t>
      </w:r>
      <w:r w:rsidRPr="005E4E6F">
        <w:rPr>
          <w:b/>
          <w:spacing w:val="-3"/>
        </w:rPr>
        <w:t xml:space="preserve"> </w:t>
      </w:r>
      <w:r w:rsidRPr="005E4E6F">
        <w:rPr>
          <w:b/>
        </w:rPr>
        <w:t>NO</w:t>
      </w:r>
      <w:r w:rsidRPr="005E4E6F">
        <w:rPr>
          <w:b/>
          <w:spacing w:val="-3"/>
        </w:rPr>
        <w:t xml:space="preserve"> </w:t>
      </w:r>
      <w:r w:rsidRPr="005E4E6F">
        <w:rPr>
          <w:b/>
        </w:rPr>
        <w:t>ART.</w:t>
      </w:r>
      <w:r w:rsidRPr="005E4E6F">
        <w:rPr>
          <w:b/>
          <w:spacing w:val="-3"/>
        </w:rPr>
        <w:t xml:space="preserve"> </w:t>
      </w:r>
      <w:r w:rsidRPr="005E4E6F">
        <w:rPr>
          <w:b/>
        </w:rPr>
        <w:t>75,</w:t>
      </w:r>
      <w:r w:rsidRPr="005E4E6F">
        <w:rPr>
          <w:b/>
          <w:spacing w:val="-3"/>
        </w:rPr>
        <w:t xml:space="preserve"> </w:t>
      </w:r>
      <w:r w:rsidRPr="005E4E6F">
        <w:rPr>
          <w:b/>
        </w:rPr>
        <w:t>INCISO</w:t>
      </w:r>
      <w:r w:rsidRPr="005E4E6F">
        <w:rPr>
          <w:b/>
          <w:spacing w:val="-2"/>
        </w:rPr>
        <w:t xml:space="preserve"> </w:t>
      </w:r>
      <w:r w:rsidRPr="005E4E6F">
        <w:rPr>
          <w:b/>
        </w:rPr>
        <w:t>II</w:t>
      </w:r>
      <w:r w:rsidRPr="005E4E6F">
        <w:rPr>
          <w:b/>
          <w:spacing w:val="-3"/>
        </w:rPr>
        <w:t xml:space="preserve"> </w:t>
      </w:r>
      <w:r w:rsidR="00E92A35" w:rsidRPr="005E4E6F">
        <w:rPr>
          <w:b/>
        </w:rPr>
        <w:t>DA</w:t>
      </w:r>
      <w:r w:rsidR="00E92A35" w:rsidRPr="005E4E6F">
        <w:rPr>
          <w:b/>
          <w:spacing w:val="-3"/>
        </w:rPr>
        <w:t xml:space="preserve"> </w:t>
      </w:r>
      <w:r w:rsidR="00E92A35" w:rsidRPr="005E4E6F">
        <w:rPr>
          <w:b/>
        </w:rPr>
        <w:t>LEI</w:t>
      </w:r>
      <w:r w:rsidR="00E92A35" w:rsidRPr="005E4E6F">
        <w:rPr>
          <w:b/>
          <w:spacing w:val="-3"/>
        </w:rPr>
        <w:t xml:space="preserve"> </w:t>
      </w:r>
      <w:r w:rsidRPr="005E4E6F">
        <w:rPr>
          <w:b/>
        </w:rPr>
        <w:t>14.133/</w:t>
      </w:r>
      <w:proofErr w:type="gramStart"/>
      <w:r w:rsidRPr="005E4E6F">
        <w:rPr>
          <w:b/>
        </w:rPr>
        <w:t>2021</w:t>
      </w:r>
      <w:proofErr w:type="gramEnd"/>
    </w:p>
    <w:p w14:paraId="4E665231" w14:textId="77777777" w:rsidR="00153F02" w:rsidRPr="005E4E6F" w:rsidRDefault="00153F02" w:rsidP="005E4E6F">
      <w:pPr>
        <w:spacing w:before="120" w:after="120"/>
        <w:ind w:right="121"/>
        <w:jc w:val="center"/>
        <w:rPr>
          <w:b/>
        </w:rPr>
      </w:pPr>
      <w:r w:rsidRPr="005E4E6F">
        <w:rPr>
          <w:b/>
        </w:rPr>
        <w:t>MANIFESTAÇÃO DE INTERESSE</w:t>
      </w:r>
    </w:p>
    <w:p w14:paraId="466BF486" w14:textId="19C83AE0" w:rsidR="00153F02" w:rsidRPr="00F07AA0" w:rsidRDefault="00F07AA0" w:rsidP="00F07AA0">
      <w:pPr>
        <w:pStyle w:val="Corpodetexto"/>
        <w:tabs>
          <w:tab w:val="left" w:pos="2910"/>
        </w:tabs>
        <w:spacing w:before="120" w:after="120"/>
        <w:rPr>
          <w:b/>
          <w:color w:val="FF0000"/>
        </w:rPr>
      </w:pPr>
      <w:r>
        <w:rPr>
          <w:b/>
        </w:rPr>
        <w:tab/>
      </w:r>
    </w:p>
    <w:p w14:paraId="36908089" w14:textId="647031B6" w:rsidR="00153F02" w:rsidRPr="005E4E6F" w:rsidRDefault="00153F02" w:rsidP="00D31164">
      <w:pPr>
        <w:spacing w:before="120" w:after="120"/>
        <w:ind w:left="-284" w:right="3"/>
        <w:jc w:val="both"/>
        <w:rPr>
          <w:b/>
        </w:rPr>
      </w:pPr>
      <w:r w:rsidRPr="00EB0F8F">
        <w:rPr>
          <w:b/>
        </w:rPr>
        <w:t>O Município de Santo Inácio</w:t>
      </w:r>
      <w:r w:rsidRPr="005E4E6F">
        <w:rPr>
          <w:b/>
        </w:rPr>
        <w:t xml:space="preserve">, </w:t>
      </w:r>
      <w:r w:rsidRPr="005E4E6F">
        <w:t>torna</w:t>
      </w:r>
      <w:r w:rsidRPr="005E4E6F">
        <w:rPr>
          <w:spacing w:val="1"/>
        </w:rPr>
        <w:t xml:space="preserve"> </w:t>
      </w:r>
      <w:r w:rsidRPr="005E4E6F">
        <w:t xml:space="preserve">público que, realizará Chamada Pública para Manifestação de Interesse, com critério de julgamento </w:t>
      </w:r>
      <w:r w:rsidRPr="00EB0F8F">
        <w:rPr>
          <w:b/>
        </w:rPr>
        <w:t>MENOR PREÇO</w:t>
      </w:r>
      <w:r w:rsidRPr="00EB0F8F">
        <w:rPr>
          <w:b/>
          <w:spacing w:val="1"/>
        </w:rPr>
        <w:t xml:space="preserve"> </w:t>
      </w:r>
      <w:r w:rsidRPr="00EB0F8F">
        <w:rPr>
          <w:b/>
        </w:rPr>
        <w:t>GLOBAL</w:t>
      </w:r>
      <w:r w:rsidRPr="005E4E6F">
        <w:rPr>
          <w:b/>
        </w:rPr>
        <w:t xml:space="preserve">, </w:t>
      </w:r>
      <w:r w:rsidRPr="005E4E6F">
        <w:t xml:space="preserve">nos termos Artigo </w:t>
      </w:r>
      <w:r w:rsidR="00271E5E" w:rsidRPr="005E4E6F">
        <w:t>n</w:t>
      </w:r>
      <w:r w:rsidRPr="005E4E6F">
        <w:t>º 75, inciso II da Lei 14.133/2021, e as exigências estabelecidas neste aviso, conforme os critérios e procedimentos a seguir</w:t>
      </w:r>
      <w:r w:rsidRPr="005E4E6F">
        <w:rPr>
          <w:spacing w:val="1"/>
        </w:rPr>
        <w:t xml:space="preserve"> </w:t>
      </w:r>
      <w:r w:rsidRPr="005E4E6F">
        <w:t>definidos, objetivando obter a melhor proposta, observadas as datas e horários</w:t>
      </w:r>
      <w:r w:rsidRPr="005E4E6F">
        <w:rPr>
          <w:spacing w:val="1"/>
        </w:rPr>
        <w:t xml:space="preserve"> </w:t>
      </w:r>
      <w:r w:rsidRPr="005E4E6F">
        <w:t>discriminados</w:t>
      </w:r>
      <w:r w:rsidRPr="005E4E6F">
        <w:rPr>
          <w:spacing w:val="-2"/>
        </w:rPr>
        <w:t xml:space="preserve"> </w:t>
      </w:r>
      <w:r w:rsidRPr="005E4E6F">
        <w:t>a</w:t>
      </w:r>
      <w:r w:rsidRPr="005E4E6F">
        <w:rPr>
          <w:spacing w:val="-1"/>
        </w:rPr>
        <w:t xml:space="preserve"> </w:t>
      </w:r>
      <w:r w:rsidRPr="005E4E6F">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A15295" w:rsidRPr="005E4E6F" w14:paraId="2BA587B9" w14:textId="77777777" w:rsidTr="00D34033">
        <w:trPr>
          <w:trHeight w:val="467"/>
          <w:jc w:val="center"/>
        </w:trPr>
        <w:tc>
          <w:tcPr>
            <w:tcW w:w="5187" w:type="dxa"/>
            <w:shd w:val="clear" w:color="auto" w:fill="BEBEBE"/>
            <w:vAlign w:val="center"/>
          </w:tcPr>
          <w:p w14:paraId="71BB828A" w14:textId="77777777" w:rsidR="00153F02" w:rsidRPr="005E4E6F" w:rsidRDefault="00153F02" w:rsidP="005E4E6F">
            <w:pPr>
              <w:pStyle w:val="TableParagraph"/>
              <w:spacing w:before="120" w:after="120"/>
              <w:ind w:left="107" w:right="143"/>
              <w:jc w:val="both"/>
              <w:rPr>
                <w:b/>
                <w:sz w:val="24"/>
                <w:szCs w:val="24"/>
              </w:rPr>
            </w:pPr>
            <w:r w:rsidRPr="005E4E6F">
              <w:rPr>
                <w:b/>
                <w:sz w:val="24"/>
                <w:szCs w:val="24"/>
              </w:rPr>
              <w:t>DATA</w:t>
            </w:r>
            <w:r w:rsidRPr="005E4E6F">
              <w:rPr>
                <w:b/>
                <w:spacing w:val="-4"/>
                <w:sz w:val="24"/>
                <w:szCs w:val="24"/>
              </w:rPr>
              <w:t xml:space="preserve"> </w:t>
            </w:r>
            <w:r w:rsidRPr="005E4E6F">
              <w:rPr>
                <w:b/>
                <w:sz w:val="24"/>
                <w:szCs w:val="24"/>
              </w:rPr>
              <w:t>LIMITE</w:t>
            </w:r>
            <w:r w:rsidRPr="005E4E6F">
              <w:rPr>
                <w:b/>
                <w:spacing w:val="-3"/>
                <w:sz w:val="24"/>
                <w:szCs w:val="24"/>
              </w:rPr>
              <w:t xml:space="preserve"> </w:t>
            </w:r>
            <w:r w:rsidRPr="005E4E6F">
              <w:rPr>
                <w:b/>
                <w:sz w:val="24"/>
                <w:szCs w:val="24"/>
              </w:rPr>
              <w:t>PARA</w:t>
            </w:r>
            <w:r w:rsidRPr="005E4E6F">
              <w:rPr>
                <w:b/>
                <w:spacing w:val="-4"/>
                <w:sz w:val="24"/>
                <w:szCs w:val="24"/>
              </w:rPr>
              <w:t xml:space="preserve"> </w:t>
            </w:r>
            <w:r w:rsidRPr="005E4E6F">
              <w:rPr>
                <w:b/>
                <w:sz w:val="24"/>
                <w:szCs w:val="24"/>
              </w:rPr>
              <w:t>APRESENTAÇÃO</w:t>
            </w:r>
            <w:r w:rsidRPr="005E4E6F">
              <w:rPr>
                <w:b/>
                <w:spacing w:val="-6"/>
                <w:sz w:val="24"/>
                <w:szCs w:val="24"/>
              </w:rPr>
              <w:t xml:space="preserve"> </w:t>
            </w:r>
            <w:r w:rsidRPr="005E4E6F">
              <w:rPr>
                <w:b/>
                <w:sz w:val="24"/>
                <w:szCs w:val="24"/>
              </w:rPr>
              <w:t>DA PROPOSTA</w:t>
            </w:r>
            <w:r w:rsidRPr="005E4E6F">
              <w:rPr>
                <w:b/>
                <w:spacing w:val="-6"/>
                <w:sz w:val="24"/>
                <w:szCs w:val="24"/>
              </w:rPr>
              <w:t xml:space="preserve"> </w:t>
            </w:r>
            <w:r w:rsidRPr="005E4E6F">
              <w:rPr>
                <w:b/>
                <w:sz w:val="24"/>
                <w:szCs w:val="24"/>
              </w:rPr>
              <w:t>E</w:t>
            </w:r>
            <w:r w:rsidRPr="005E4E6F">
              <w:rPr>
                <w:b/>
                <w:spacing w:val="-6"/>
                <w:sz w:val="24"/>
                <w:szCs w:val="24"/>
              </w:rPr>
              <w:t xml:space="preserve"> </w:t>
            </w:r>
            <w:r w:rsidRPr="005E4E6F">
              <w:rPr>
                <w:b/>
                <w:sz w:val="24"/>
                <w:szCs w:val="24"/>
              </w:rPr>
              <w:t>DOCUMENTAÇÃO:</w:t>
            </w:r>
          </w:p>
        </w:tc>
        <w:tc>
          <w:tcPr>
            <w:tcW w:w="4022" w:type="dxa"/>
            <w:vAlign w:val="center"/>
          </w:tcPr>
          <w:p w14:paraId="418BCF89" w14:textId="08E1CFFD" w:rsidR="00153F02" w:rsidRPr="005E4E6F" w:rsidRDefault="00153F02" w:rsidP="00460D5C">
            <w:pPr>
              <w:pStyle w:val="TableParagraph"/>
              <w:spacing w:before="120" w:after="120"/>
              <w:ind w:left="-1"/>
              <w:jc w:val="center"/>
              <w:rPr>
                <w:b/>
                <w:i/>
                <w:sz w:val="24"/>
                <w:szCs w:val="24"/>
              </w:rPr>
            </w:pPr>
            <w:r w:rsidRPr="005E4E6F">
              <w:rPr>
                <w:b/>
                <w:i/>
                <w:sz w:val="24"/>
                <w:szCs w:val="24"/>
                <w:highlight w:val="yellow"/>
              </w:rPr>
              <w:t>DIA</w:t>
            </w:r>
            <w:r w:rsidRPr="005E4E6F">
              <w:rPr>
                <w:b/>
                <w:i/>
                <w:spacing w:val="-2"/>
                <w:sz w:val="24"/>
                <w:szCs w:val="24"/>
                <w:highlight w:val="yellow"/>
              </w:rPr>
              <w:t xml:space="preserve"> </w:t>
            </w:r>
            <w:r w:rsidR="00EA367D">
              <w:rPr>
                <w:b/>
                <w:i/>
                <w:spacing w:val="-2"/>
                <w:sz w:val="24"/>
                <w:szCs w:val="24"/>
                <w:highlight w:val="yellow"/>
              </w:rPr>
              <w:t>0</w:t>
            </w:r>
            <w:r w:rsidR="00460D5C">
              <w:rPr>
                <w:b/>
                <w:i/>
                <w:spacing w:val="-2"/>
                <w:sz w:val="24"/>
                <w:szCs w:val="24"/>
                <w:highlight w:val="yellow"/>
              </w:rPr>
              <w:t>8</w:t>
            </w:r>
            <w:r w:rsidR="00C14565" w:rsidRPr="00350BE0">
              <w:rPr>
                <w:b/>
                <w:i/>
                <w:spacing w:val="-2"/>
                <w:sz w:val="24"/>
                <w:szCs w:val="24"/>
                <w:highlight w:val="yellow"/>
              </w:rPr>
              <w:t>/</w:t>
            </w:r>
            <w:r w:rsidR="005C68B2" w:rsidRPr="00350BE0">
              <w:rPr>
                <w:b/>
                <w:i/>
                <w:spacing w:val="-2"/>
                <w:sz w:val="24"/>
                <w:szCs w:val="24"/>
                <w:highlight w:val="yellow"/>
              </w:rPr>
              <w:t>07</w:t>
            </w:r>
            <w:r w:rsidR="00C14565" w:rsidRPr="00350BE0">
              <w:rPr>
                <w:b/>
                <w:i/>
                <w:spacing w:val="-2"/>
                <w:sz w:val="24"/>
                <w:szCs w:val="24"/>
                <w:highlight w:val="yellow"/>
              </w:rPr>
              <w:t>/2025</w:t>
            </w:r>
            <w:r w:rsidRPr="005E4E6F">
              <w:rPr>
                <w:b/>
                <w:i/>
                <w:sz w:val="24"/>
                <w:szCs w:val="24"/>
                <w:highlight w:val="yellow"/>
              </w:rPr>
              <w:t>, ATÉ</w:t>
            </w:r>
            <w:r w:rsidRPr="005E4E6F">
              <w:rPr>
                <w:b/>
                <w:i/>
                <w:spacing w:val="-3"/>
                <w:sz w:val="24"/>
                <w:szCs w:val="24"/>
                <w:highlight w:val="yellow"/>
              </w:rPr>
              <w:t xml:space="preserve"> </w:t>
            </w:r>
            <w:r w:rsidRPr="005E4E6F">
              <w:rPr>
                <w:b/>
                <w:i/>
                <w:sz w:val="24"/>
                <w:szCs w:val="24"/>
                <w:highlight w:val="yellow"/>
              </w:rPr>
              <w:t>ÀS</w:t>
            </w:r>
            <w:r w:rsidRPr="005E4E6F">
              <w:rPr>
                <w:b/>
                <w:i/>
                <w:spacing w:val="-5"/>
                <w:sz w:val="24"/>
                <w:szCs w:val="24"/>
                <w:highlight w:val="yellow"/>
              </w:rPr>
              <w:t xml:space="preserve"> </w:t>
            </w:r>
            <w:proofErr w:type="gramStart"/>
            <w:r w:rsidRPr="005E4E6F">
              <w:rPr>
                <w:b/>
                <w:i/>
                <w:sz w:val="24"/>
                <w:szCs w:val="24"/>
                <w:highlight w:val="yellow"/>
              </w:rPr>
              <w:t>17:00</w:t>
            </w:r>
            <w:proofErr w:type="gramEnd"/>
            <w:r w:rsidRPr="005E4E6F">
              <w:rPr>
                <w:b/>
                <w:i/>
                <w:spacing w:val="-2"/>
                <w:sz w:val="24"/>
                <w:szCs w:val="24"/>
                <w:highlight w:val="yellow"/>
              </w:rPr>
              <w:t xml:space="preserve"> </w:t>
            </w:r>
            <w:r w:rsidRPr="005E4E6F">
              <w:rPr>
                <w:b/>
                <w:i/>
                <w:sz w:val="24"/>
                <w:szCs w:val="24"/>
                <w:highlight w:val="yellow"/>
              </w:rPr>
              <w:t>HORAS</w:t>
            </w:r>
          </w:p>
        </w:tc>
      </w:tr>
      <w:tr w:rsidR="00A15295" w:rsidRPr="005E4E6F" w14:paraId="21D11FC6" w14:textId="77777777" w:rsidTr="00D34033">
        <w:trPr>
          <w:trHeight w:val="234"/>
          <w:jc w:val="center"/>
        </w:trPr>
        <w:tc>
          <w:tcPr>
            <w:tcW w:w="5187" w:type="dxa"/>
            <w:shd w:val="clear" w:color="auto" w:fill="BEBEBE"/>
            <w:vAlign w:val="center"/>
          </w:tcPr>
          <w:p w14:paraId="08548C97" w14:textId="77777777" w:rsidR="00153F02" w:rsidRPr="005E4E6F" w:rsidRDefault="00153F02" w:rsidP="005E4E6F">
            <w:pPr>
              <w:pStyle w:val="TableParagraph"/>
              <w:spacing w:before="120" w:after="120"/>
              <w:ind w:left="107" w:right="143"/>
              <w:jc w:val="both"/>
              <w:rPr>
                <w:b/>
                <w:sz w:val="24"/>
                <w:szCs w:val="24"/>
              </w:rPr>
            </w:pPr>
            <w:r w:rsidRPr="005E4E6F">
              <w:rPr>
                <w:b/>
                <w:sz w:val="24"/>
                <w:szCs w:val="24"/>
              </w:rPr>
              <w:t>REFERÊNCIA</w:t>
            </w:r>
            <w:r w:rsidRPr="005E4E6F">
              <w:rPr>
                <w:b/>
                <w:spacing w:val="-6"/>
                <w:sz w:val="24"/>
                <w:szCs w:val="24"/>
              </w:rPr>
              <w:t xml:space="preserve"> </w:t>
            </w:r>
            <w:r w:rsidRPr="005E4E6F">
              <w:rPr>
                <w:b/>
                <w:sz w:val="24"/>
                <w:szCs w:val="24"/>
              </w:rPr>
              <w:t>DE</w:t>
            </w:r>
            <w:r w:rsidRPr="005E4E6F">
              <w:rPr>
                <w:b/>
                <w:spacing w:val="-5"/>
                <w:sz w:val="24"/>
                <w:szCs w:val="24"/>
              </w:rPr>
              <w:t xml:space="preserve"> </w:t>
            </w:r>
            <w:r w:rsidRPr="005E4E6F">
              <w:rPr>
                <w:b/>
                <w:sz w:val="24"/>
                <w:szCs w:val="24"/>
              </w:rPr>
              <w:t>HORÁRIO:</w:t>
            </w:r>
          </w:p>
        </w:tc>
        <w:tc>
          <w:tcPr>
            <w:tcW w:w="4022" w:type="dxa"/>
            <w:vAlign w:val="center"/>
          </w:tcPr>
          <w:p w14:paraId="2EA2422A" w14:textId="77777777" w:rsidR="00153F02" w:rsidRPr="005E4E6F" w:rsidRDefault="00153F02" w:rsidP="005E4E6F">
            <w:pPr>
              <w:pStyle w:val="TableParagraph"/>
              <w:spacing w:before="120" w:after="120"/>
              <w:ind w:left="-1"/>
              <w:jc w:val="center"/>
              <w:rPr>
                <w:sz w:val="24"/>
                <w:szCs w:val="24"/>
              </w:rPr>
            </w:pPr>
            <w:r w:rsidRPr="005E4E6F">
              <w:rPr>
                <w:sz w:val="24"/>
                <w:szCs w:val="24"/>
              </w:rPr>
              <w:t>HORÁRIO</w:t>
            </w:r>
            <w:r w:rsidRPr="005E4E6F">
              <w:rPr>
                <w:spacing w:val="-7"/>
                <w:sz w:val="24"/>
                <w:szCs w:val="24"/>
              </w:rPr>
              <w:t xml:space="preserve"> </w:t>
            </w:r>
            <w:r w:rsidRPr="005E4E6F">
              <w:rPr>
                <w:sz w:val="24"/>
                <w:szCs w:val="24"/>
              </w:rPr>
              <w:t>DE</w:t>
            </w:r>
            <w:r w:rsidRPr="005E4E6F">
              <w:rPr>
                <w:spacing w:val="-4"/>
                <w:sz w:val="24"/>
                <w:szCs w:val="24"/>
              </w:rPr>
              <w:t xml:space="preserve"> </w:t>
            </w:r>
            <w:r w:rsidRPr="005E4E6F">
              <w:rPr>
                <w:sz w:val="24"/>
                <w:szCs w:val="24"/>
              </w:rPr>
              <w:t>BRASÍLIA-DF</w:t>
            </w:r>
          </w:p>
        </w:tc>
      </w:tr>
      <w:tr w:rsidR="00A15295" w:rsidRPr="005E4E6F" w14:paraId="4AD83110" w14:textId="77777777" w:rsidTr="00D34033">
        <w:trPr>
          <w:trHeight w:val="467"/>
          <w:jc w:val="center"/>
        </w:trPr>
        <w:tc>
          <w:tcPr>
            <w:tcW w:w="5187" w:type="dxa"/>
            <w:shd w:val="clear" w:color="auto" w:fill="BEBEBE"/>
            <w:vAlign w:val="center"/>
          </w:tcPr>
          <w:p w14:paraId="6EBCB296" w14:textId="77777777" w:rsidR="00153F02" w:rsidRPr="005E4E6F" w:rsidRDefault="00153F02" w:rsidP="005E4E6F">
            <w:pPr>
              <w:pStyle w:val="TableParagraph"/>
              <w:spacing w:before="120" w:after="120"/>
              <w:ind w:left="107" w:right="143"/>
              <w:jc w:val="both"/>
              <w:rPr>
                <w:b/>
                <w:sz w:val="24"/>
                <w:szCs w:val="24"/>
              </w:rPr>
            </w:pPr>
            <w:r w:rsidRPr="005E4E6F">
              <w:rPr>
                <w:b/>
                <w:sz w:val="24"/>
                <w:szCs w:val="24"/>
              </w:rPr>
              <w:t>ENDEREÇO</w:t>
            </w:r>
            <w:r w:rsidRPr="005E4E6F">
              <w:rPr>
                <w:b/>
                <w:spacing w:val="-6"/>
                <w:sz w:val="24"/>
                <w:szCs w:val="24"/>
              </w:rPr>
              <w:t xml:space="preserve"> </w:t>
            </w:r>
            <w:r w:rsidRPr="005E4E6F">
              <w:rPr>
                <w:b/>
                <w:sz w:val="24"/>
                <w:szCs w:val="24"/>
              </w:rPr>
              <w:t>ELETRÔNICO</w:t>
            </w:r>
            <w:r w:rsidRPr="005E4E6F">
              <w:rPr>
                <w:b/>
                <w:spacing w:val="-5"/>
                <w:sz w:val="24"/>
                <w:szCs w:val="24"/>
              </w:rPr>
              <w:t xml:space="preserve"> </w:t>
            </w:r>
            <w:r w:rsidRPr="005E4E6F">
              <w:rPr>
                <w:b/>
                <w:sz w:val="24"/>
                <w:szCs w:val="24"/>
              </w:rPr>
              <w:t>PARA</w:t>
            </w:r>
            <w:r w:rsidRPr="005E4E6F">
              <w:rPr>
                <w:b/>
                <w:spacing w:val="-3"/>
                <w:sz w:val="24"/>
                <w:szCs w:val="24"/>
              </w:rPr>
              <w:t xml:space="preserve"> </w:t>
            </w:r>
            <w:r w:rsidRPr="005E4E6F">
              <w:rPr>
                <w:b/>
                <w:sz w:val="24"/>
                <w:szCs w:val="24"/>
              </w:rPr>
              <w:t>ENVIO</w:t>
            </w:r>
            <w:r w:rsidRPr="005E4E6F">
              <w:rPr>
                <w:b/>
                <w:spacing w:val="-6"/>
                <w:sz w:val="24"/>
                <w:szCs w:val="24"/>
              </w:rPr>
              <w:t xml:space="preserve"> </w:t>
            </w:r>
            <w:r w:rsidRPr="005E4E6F">
              <w:rPr>
                <w:b/>
                <w:sz w:val="24"/>
                <w:szCs w:val="24"/>
              </w:rPr>
              <w:t>DA PROPOSTA</w:t>
            </w:r>
            <w:r w:rsidRPr="005E4E6F">
              <w:rPr>
                <w:b/>
                <w:spacing w:val="-6"/>
                <w:sz w:val="24"/>
                <w:szCs w:val="24"/>
              </w:rPr>
              <w:t xml:space="preserve"> </w:t>
            </w:r>
            <w:r w:rsidRPr="005E4E6F">
              <w:rPr>
                <w:b/>
                <w:sz w:val="24"/>
                <w:szCs w:val="24"/>
              </w:rPr>
              <w:t>E</w:t>
            </w:r>
            <w:r w:rsidRPr="005E4E6F">
              <w:rPr>
                <w:b/>
                <w:spacing w:val="-6"/>
                <w:sz w:val="24"/>
                <w:szCs w:val="24"/>
              </w:rPr>
              <w:t xml:space="preserve"> </w:t>
            </w:r>
            <w:r w:rsidRPr="005E4E6F">
              <w:rPr>
                <w:b/>
                <w:sz w:val="24"/>
                <w:szCs w:val="24"/>
              </w:rPr>
              <w:t>DOCUMENTAÇÃO:</w:t>
            </w:r>
          </w:p>
        </w:tc>
        <w:tc>
          <w:tcPr>
            <w:tcW w:w="4022" w:type="dxa"/>
            <w:vAlign w:val="center"/>
          </w:tcPr>
          <w:p w14:paraId="581C2584" w14:textId="77777777" w:rsidR="00153F02" w:rsidRPr="005E4E6F" w:rsidRDefault="00B85DA3" w:rsidP="005E4E6F">
            <w:pPr>
              <w:pStyle w:val="TableParagraph"/>
              <w:spacing w:before="120" w:after="120"/>
              <w:ind w:left="-1"/>
              <w:jc w:val="center"/>
              <w:rPr>
                <w:b/>
                <w:sz w:val="24"/>
                <w:szCs w:val="24"/>
              </w:rPr>
            </w:pPr>
            <w:hyperlink r:id="rId9" w:history="1">
              <w:r w:rsidR="00153F02" w:rsidRPr="005E4E6F">
                <w:rPr>
                  <w:rStyle w:val="Hyperlink"/>
                  <w:color w:val="auto"/>
                  <w:sz w:val="24"/>
                  <w:szCs w:val="24"/>
                </w:rPr>
                <w:t>licitacao@santoinacio.pr.gov.br</w:t>
              </w:r>
            </w:hyperlink>
          </w:p>
        </w:tc>
      </w:tr>
      <w:tr w:rsidR="00A15295" w:rsidRPr="005E4E6F" w14:paraId="50D3C37B" w14:textId="77777777" w:rsidTr="00D34033">
        <w:trPr>
          <w:trHeight w:val="421"/>
          <w:jc w:val="center"/>
        </w:trPr>
        <w:tc>
          <w:tcPr>
            <w:tcW w:w="5187" w:type="dxa"/>
            <w:shd w:val="clear" w:color="auto" w:fill="BEBEBE"/>
            <w:vAlign w:val="center"/>
          </w:tcPr>
          <w:p w14:paraId="62DF132B" w14:textId="77777777" w:rsidR="00153F02" w:rsidRPr="005E4E6F" w:rsidRDefault="00153F02" w:rsidP="005E4E6F">
            <w:pPr>
              <w:pStyle w:val="TableParagraph"/>
              <w:spacing w:before="120" w:after="120"/>
              <w:ind w:left="107" w:right="143"/>
              <w:jc w:val="both"/>
              <w:rPr>
                <w:b/>
                <w:sz w:val="24"/>
                <w:szCs w:val="24"/>
                <w:highlight w:val="yellow"/>
              </w:rPr>
            </w:pPr>
            <w:r w:rsidRPr="005E4E6F">
              <w:rPr>
                <w:b/>
                <w:sz w:val="24"/>
                <w:szCs w:val="24"/>
              </w:rPr>
              <w:t>ENDEREÇO DO</w:t>
            </w:r>
            <w:r w:rsidRPr="005E4E6F">
              <w:rPr>
                <w:b/>
                <w:spacing w:val="-5"/>
                <w:sz w:val="24"/>
                <w:szCs w:val="24"/>
              </w:rPr>
              <w:t xml:space="preserve"> </w:t>
            </w:r>
            <w:r w:rsidRPr="005E4E6F">
              <w:rPr>
                <w:b/>
                <w:sz w:val="24"/>
                <w:szCs w:val="24"/>
              </w:rPr>
              <w:t>EDITAL:</w:t>
            </w:r>
          </w:p>
        </w:tc>
        <w:tc>
          <w:tcPr>
            <w:tcW w:w="4022" w:type="dxa"/>
            <w:vAlign w:val="center"/>
          </w:tcPr>
          <w:p w14:paraId="22EF4917" w14:textId="77777777" w:rsidR="00153F02" w:rsidRPr="005E4E6F" w:rsidRDefault="00B85DA3" w:rsidP="005E4E6F">
            <w:pPr>
              <w:pStyle w:val="TableParagraph"/>
              <w:spacing w:before="120" w:after="120"/>
              <w:ind w:left="-1"/>
              <w:jc w:val="center"/>
              <w:rPr>
                <w:sz w:val="24"/>
                <w:szCs w:val="24"/>
                <w:highlight w:val="yellow"/>
              </w:rPr>
            </w:pPr>
            <w:hyperlink r:id="rId10" w:history="1">
              <w:r w:rsidR="00153F02" w:rsidRPr="005E4E6F">
                <w:rPr>
                  <w:rStyle w:val="Hyperlink"/>
                  <w:i/>
                  <w:color w:val="auto"/>
                  <w:sz w:val="24"/>
                  <w:szCs w:val="24"/>
                </w:rPr>
                <w:t>www.santoinacio.pr.gov.br</w:t>
              </w:r>
            </w:hyperlink>
            <w:r w:rsidR="00153F02" w:rsidRPr="005E4E6F">
              <w:rPr>
                <w:i/>
                <w:sz w:val="24"/>
                <w:szCs w:val="24"/>
              </w:rPr>
              <w:t xml:space="preserve"> em “Portal da Transparência</w:t>
            </w:r>
          </w:p>
        </w:tc>
      </w:tr>
    </w:tbl>
    <w:p w14:paraId="678E0523" w14:textId="77777777" w:rsidR="00153F02" w:rsidRPr="005E4E6F" w:rsidRDefault="00153F02" w:rsidP="00D31164">
      <w:pPr>
        <w:pStyle w:val="ParagraphStyle"/>
        <w:pBdr>
          <w:top w:val="single" w:sz="6" w:space="0" w:color="000000"/>
          <w:bottom w:val="single" w:sz="6" w:space="0" w:color="000000"/>
        </w:pBdr>
        <w:spacing w:before="120" w:after="120"/>
        <w:ind w:left="-284"/>
        <w:jc w:val="both"/>
        <w:rPr>
          <w:rFonts w:ascii="Times New Roman" w:hAnsi="Times New Roman" w:cs="Times New Roman"/>
          <w:b/>
          <w:bCs/>
        </w:rPr>
      </w:pPr>
      <w:r w:rsidRPr="005E4E6F">
        <w:rPr>
          <w:rFonts w:ascii="Times New Roman" w:hAnsi="Times New Roman" w:cs="Times New Roman"/>
          <w:b/>
          <w:bCs/>
        </w:rPr>
        <w:t>1. OBJETO</w:t>
      </w:r>
    </w:p>
    <w:p w14:paraId="4E680C78" w14:textId="65007165" w:rsidR="00153F02" w:rsidRPr="00DD429B" w:rsidRDefault="00153F02" w:rsidP="00D31164">
      <w:pPr>
        <w:pStyle w:val="Corpodetexto"/>
        <w:spacing w:before="120" w:after="120"/>
        <w:ind w:left="-284"/>
      </w:pPr>
      <w:r w:rsidRPr="005E4E6F">
        <w:rPr>
          <w:b/>
        </w:rPr>
        <w:t>1.1.</w:t>
      </w:r>
      <w:r w:rsidRPr="005E4E6F">
        <w:rPr>
          <w:bCs/>
        </w:rPr>
        <w:t xml:space="preserve"> Constitui objeto desta Chamada Pública a </w:t>
      </w:r>
      <w:r w:rsidR="00DD429B" w:rsidRPr="00DD429B">
        <w:t>Aquisição de jogos pedagógicos necessários ao integral funcionamento das atividades finalística para os alunos da Rede Municipal de Santo Inácio- PR</w:t>
      </w:r>
      <w:r w:rsidRPr="005E4E6F">
        <w:rPr>
          <w:bCs/>
        </w:rPr>
        <w:t>, conforme condições, quantidades e exigências estabelecidas neste instrumento. </w:t>
      </w:r>
    </w:p>
    <w:p w14:paraId="5FF7846A" w14:textId="44A7A56B" w:rsidR="00153F02" w:rsidRPr="005E4E6F" w:rsidRDefault="00153F02" w:rsidP="00D31164">
      <w:pPr>
        <w:pStyle w:val="PargrafodaLista"/>
        <w:widowControl w:val="0"/>
        <w:numPr>
          <w:ilvl w:val="1"/>
          <w:numId w:val="11"/>
        </w:numPr>
        <w:tabs>
          <w:tab w:val="left" w:pos="142"/>
        </w:tabs>
        <w:autoSpaceDE w:val="0"/>
        <w:autoSpaceDN w:val="0"/>
        <w:spacing w:before="120" w:after="120"/>
        <w:ind w:left="-284" w:firstLine="0"/>
        <w:contextualSpacing w:val="0"/>
        <w:jc w:val="both"/>
      </w:pPr>
      <w:r w:rsidRPr="005E4E6F">
        <w:t>Compõem</w:t>
      </w:r>
      <w:r w:rsidRPr="005E4E6F">
        <w:rPr>
          <w:spacing w:val="-4"/>
        </w:rPr>
        <w:t xml:space="preserve"> </w:t>
      </w:r>
      <w:r w:rsidRPr="005E4E6F">
        <w:t>este</w:t>
      </w:r>
      <w:r w:rsidRPr="005E4E6F">
        <w:rPr>
          <w:spacing w:val="-3"/>
        </w:rPr>
        <w:t xml:space="preserve"> </w:t>
      </w:r>
      <w:r w:rsidRPr="005E4E6F">
        <w:t>aviso,</w:t>
      </w:r>
      <w:r w:rsidRPr="005E4E6F">
        <w:rPr>
          <w:spacing w:val="-4"/>
        </w:rPr>
        <w:t xml:space="preserve"> </w:t>
      </w:r>
      <w:r w:rsidRPr="005E4E6F">
        <w:t>além</w:t>
      </w:r>
      <w:r w:rsidRPr="005E4E6F">
        <w:rPr>
          <w:spacing w:val="-3"/>
        </w:rPr>
        <w:t xml:space="preserve"> </w:t>
      </w:r>
      <w:r w:rsidRPr="005E4E6F">
        <w:t>das</w:t>
      </w:r>
      <w:r w:rsidRPr="005E4E6F">
        <w:rPr>
          <w:spacing w:val="-5"/>
        </w:rPr>
        <w:t xml:space="preserve"> </w:t>
      </w:r>
      <w:r w:rsidRPr="005E4E6F">
        <w:t>condições</w:t>
      </w:r>
      <w:r w:rsidRPr="005E4E6F">
        <w:rPr>
          <w:spacing w:val="-6"/>
        </w:rPr>
        <w:t xml:space="preserve"> </w:t>
      </w:r>
      <w:r w:rsidRPr="005E4E6F">
        <w:t>específicas,</w:t>
      </w:r>
      <w:r w:rsidRPr="005E4E6F">
        <w:rPr>
          <w:spacing w:val="-3"/>
        </w:rPr>
        <w:t xml:space="preserve"> </w:t>
      </w:r>
      <w:r w:rsidRPr="005E4E6F">
        <w:t>os</w:t>
      </w:r>
      <w:r w:rsidRPr="005E4E6F">
        <w:rPr>
          <w:spacing w:val="-4"/>
        </w:rPr>
        <w:t xml:space="preserve"> </w:t>
      </w:r>
      <w:r w:rsidRPr="005E4E6F">
        <w:t>seguintes</w:t>
      </w:r>
      <w:r w:rsidRPr="005E4E6F">
        <w:rPr>
          <w:spacing w:val="-3"/>
        </w:rPr>
        <w:t xml:space="preserve"> </w:t>
      </w:r>
      <w:r w:rsidRPr="005E4E6F">
        <w:t>documentos:</w:t>
      </w:r>
    </w:p>
    <w:p w14:paraId="359FB9DD" w14:textId="43742190" w:rsidR="00153F02" w:rsidRPr="005E4E6F" w:rsidRDefault="00153F02" w:rsidP="005E4E6F">
      <w:pPr>
        <w:pStyle w:val="PargrafodaLista"/>
        <w:widowControl w:val="0"/>
        <w:numPr>
          <w:ilvl w:val="2"/>
          <w:numId w:val="11"/>
        </w:numPr>
        <w:tabs>
          <w:tab w:val="left" w:pos="851"/>
        </w:tabs>
        <w:autoSpaceDE w:val="0"/>
        <w:autoSpaceDN w:val="0"/>
        <w:spacing w:before="120" w:after="120"/>
        <w:ind w:left="851" w:firstLine="0"/>
        <w:contextualSpacing w:val="0"/>
        <w:jc w:val="both"/>
      </w:pPr>
      <w:r w:rsidRPr="005E4E6F">
        <w:t>–</w:t>
      </w:r>
      <w:r w:rsidRPr="005E4E6F">
        <w:rPr>
          <w:spacing w:val="-4"/>
        </w:rPr>
        <w:t xml:space="preserve"> </w:t>
      </w:r>
      <w:r w:rsidRPr="005E4E6F">
        <w:rPr>
          <w:b/>
        </w:rPr>
        <w:t>ANEXO</w:t>
      </w:r>
      <w:r w:rsidRPr="005E4E6F">
        <w:rPr>
          <w:b/>
          <w:spacing w:val="-3"/>
        </w:rPr>
        <w:t xml:space="preserve"> </w:t>
      </w:r>
      <w:r w:rsidRPr="005E4E6F">
        <w:rPr>
          <w:b/>
        </w:rPr>
        <w:t>I</w:t>
      </w:r>
      <w:r w:rsidRPr="005E4E6F">
        <w:rPr>
          <w:b/>
          <w:spacing w:val="-2"/>
        </w:rPr>
        <w:t xml:space="preserve"> </w:t>
      </w:r>
      <w:r w:rsidRPr="005E4E6F">
        <w:t>–</w:t>
      </w:r>
      <w:r w:rsidRPr="005E4E6F">
        <w:rPr>
          <w:spacing w:val="-2"/>
        </w:rPr>
        <w:t xml:space="preserve"> </w:t>
      </w:r>
      <w:r w:rsidRPr="005E4E6F">
        <w:t>TERMO</w:t>
      </w:r>
      <w:r w:rsidRPr="005E4E6F">
        <w:rPr>
          <w:spacing w:val="-4"/>
        </w:rPr>
        <w:t xml:space="preserve"> </w:t>
      </w:r>
      <w:r w:rsidRPr="005E4E6F">
        <w:t>DE</w:t>
      </w:r>
      <w:r w:rsidRPr="005E4E6F">
        <w:rPr>
          <w:spacing w:val="-3"/>
        </w:rPr>
        <w:t xml:space="preserve"> </w:t>
      </w:r>
      <w:r w:rsidRPr="005E4E6F">
        <w:t>REFERÊNCIA</w:t>
      </w:r>
    </w:p>
    <w:p w14:paraId="59BD3FDE" w14:textId="7D9EFD16" w:rsidR="00153F02" w:rsidRDefault="00153F02" w:rsidP="005E4E6F">
      <w:pPr>
        <w:pStyle w:val="PargrafodaLista"/>
        <w:widowControl w:val="0"/>
        <w:numPr>
          <w:ilvl w:val="2"/>
          <w:numId w:val="11"/>
        </w:numPr>
        <w:tabs>
          <w:tab w:val="left" w:pos="851"/>
        </w:tabs>
        <w:autoSpaceDE w:val="0"/>
        <w:autoSpaceDN w:val="0"/>
        <w:spacing w:before="120" w:after="120"/>
        <w:ind w:left="851" w:firstLine="0"/>
        <w:contextualSpacing w:val="0"/>
        <w:jc w:val="both"/>
      </w:pPr>
      <w:r w:rsidRPr="005E4E6F">
        <w:t xml:space="preserve">– </w:t>
      </w:r>
      <w:r w:rsidRPr="005E4E6F">
        <w:rPr>
          <w:b/>
        </w:rPr>
        <w:t>ANEXO</w:t>
      </w:r>
      <w:r w:rsidRPr="005E4E6F">
        <w:rPr>
          <w:b/>
          <w:spacing w:val="-3"/>
        </w:rPr>
        <w:t xml:space="preserve"> </w:t>
      </w:r>
      <w:r w:rsidRPr="005E4E6F">
        <w:rPr>
          <w:b/>
        </w:rPr>
        <w:t>II</w:t>
      </w:r>
      <w:r w:rsidRPr="005E4E6F">
        <w:rPr>
          <w:b/>
          <w:spacing w:val="-2"/>
        </w:rPr>
        <w:t xml:space="preserve"> </w:t>
      </w:r>
      <w:r w:rsidRPr="005E4E6F">
        <w:t>–</w:t>
      </w:r>
      <w:r w:rsidRPr="005E4E6F">
        <w:rPr>
          <w:spacing w:val="-2"/>
        </w:rPr>
        <w:t xml:space="preserve"> </w:t>
      </w:r>
      <w:r w:rsidRPr="005E4E6F">
        <w:t>MODELO</w:t>
      </w:r>
      <w:r w:rsidRPr="005E4E6F">
        <w:rPr>
          <w:spacing w:val="-4"/>
        </w:rPr>
        <w:t xml:space="preserve"> </w:t>
      </w:r>
      <w:r w:rsidRPr="005E4E6F">
        <w:t>DE</w:t>
      </w:r>
      <w:r w:rsidRPr="005E4E6F">
        <w:rPr>
          <w:spacing w:val="-3"/>
        </w:rPr>
        <w:t xml:space="preserve"> </w:t>
      </w:r>
      <w:r w:rsidRPr="005E4E6F">
        <w:t>PROPOSTA</w:t>
      </w:r>
    </w:p>
    <w:p w14:paraId="135D2E1A" w14:textId="7175BE86" w:rsidR="00EB0F8F" w:rsidRPr="005E4E6F" w:rsidRDefault="00EB0F8F" w:rsidP="005E4E6F">
      <w:pPr>
        <w:pStyle w:val="PargrafodaLista"/>
        <w:widowControl w:val="0"/>
        <w:numPr>
          <w:ilvl w:val="2"/>
          <w:numId w:val="11"/>
        </w:numPr>
        <w:tabs>
          <w:tab w:val="left" w:pos="851"/>
        </w:tabs>
        <w:autoSpaceDE w:val="0"/>
        <w:autoSpaceDN w:val="0"/>
        <w:spacing w:before="120" w:after="120"/>
        <w:ind w:left="851" w:firstLine="0"/>
        <w:contextualSpacing w:val="0"/>
        <w:jc w:val="both"/>
      </w:pPr>
      <w:r>
        <w:t xml:space="preserve">- </w:t>
      </w:r>
      <w:r w:rsidRPr="0030506F">
        <w:rPr>
          <w:b/>
        </w:rPr>
        <w:t>ANEXO III</w:t>
      </w:r>
      <w:r w:rsidRPr="0030506F">
        <w:t>- MODELO DE DECLARAÇÃO</w:t>
      </w:r>
    </w:p>
    <w:p w14:paraId="4C47FF17" w14:textId="77777777" w:rsidR="00153F02" w:rsidRPr="005E4E6F" w:rsidRDefault="00153F02" w:rsidP="00D31164">
      <w:pPr>
        <w:pStyle w:val="ParagraphStyle"/>
        <w:numPr>
          <w:ilvl w:val="0"/>
          <w:numId w:val="11"/>
        </w:numPr>
        <w:pBdr>
          <w:top w:val="single" w:sz="6" w:space="0" w:color="000000"/>
          <w:bottom w:val="single" w:sz="6" w:space="0" w:color="000000"/>
        </w:pBdr>
        <w:spacing w:before="120" w:after="120"/>
        <w:ind w:left="-284" w:firstLine="0"/>
        <w:jc w:val="both"/>
        <w:rPr>
          <w:rFonts w:ascii="Times New Roman" w:hAnsi="Times New Roman" w:cs="Times New Roman"/>
          <w:b/>
          <w:bCs/>
        </w:rPr>
      </w:pPr>
      <w:r w:rsidRPr="005E4E6F">
        <w:rPr>
          <w:rFonts w:ascii="Times New Roman" w:hAnsi="Times New Roman" w:cs="Times New Roman"/>
          <w:b/>
          <w:bCs/>
        </w:rPr>
        <w:t>DOS RECURSOS ORÇAMENTÁRIOS</w:t>
      </w:r>
    </w:p>
    <w:p w14:paraId="0111EE39" w14:textId="7E5EC937" w:rsidR="00153F02" w:rsidRPr="005E4E6F" w:rsidRDefault="00153F02" w:rsidP="00D31164">
      <w:pPr>
        <w:spacing w:before="120" w:after="120"/>
        <w:ind w:left="-284" w:right="3"/>
        <w:jc w:val="both"/>
        <w:rPr>
          <w:b/>
        </w:rPr>
      </w:pPr>
      <w:r w:rsidRPr="005E4E6F">
        <w:rPr>
          <w:b/>
          <w:bCs/>
        </w:rPr>
        <w:t>2.1.</w:t>
      </w:r>
      <w:r w:rsidRPr="005E4E6F">
        <w:t xml:space="preserve"> As despesas decorrentes desta contratação estão programadas em dotação</w:t>
      </w:r>
      <w:r w:rsidRPr="005E4E6F">
        <w:rPr>
          <w:spacing w:val="1"/>
        </w:rPr>
        <w:t xml:space="preserve"> </w:t>
      </w:r>
      <w:r w:rsidRPr="005E4E6F">
        <w:t>orçamentária própria, prevista no orçamento d</w:t>
      </w:r>
      <w:r w:rsidR="00271E5E" w:rsidRPr="005E4E6F">
        <w:t>a</w:t>
      </w:r>
      <w:r w:rsidR="004962CA" w:rsidRPr="005E4E6F">
        <w:t xml:space="preserve"> </w:t>
      </w:r>
      <w:r w:rsidR="00271E5E" w:rsidRPr="005E4E6F">
        <w:t xml:space="preserve">Prefeitura </w:t>
      </w:r>
      <w:r w:rsidRPr="005E4E6F">
        <w:t>Municipal de</w:t>
      </w:r>
      <w:r w:rsidR="004962CA" w:rsidRPr="005E4E6F">
        <w:t xml:space="preserve"> </w:t>
      </w:r>
      <w:r w:rsidRPr="005E4E6F">
        <w:t>Santo Inácio – PR,</w:t>
      </w:r>
      <w:r w:rsidRPr="005E4E6F">
        <w:rPr>
          <w:spacing w:val="-3"/>
        </w:rPr>
        <w:t xml:space="preserve"> </w:t>
      </w:r>
      <w:r w:rsidRPr="005E4E6F">
        <w:t>para o</w:t>
      </w:r>
      <w:r w:rsidRPr="005E4E6F">
        <w:rPr>
          <w:spacing w:val="-2"/>
        </w:rPr>
        <w:t xml:space="preserve"> </w:t>
      </w:r>
      <w:r w:rsidRPr="005E4E6F">
        <w:t>exercício</w:t>
      </w:r>
      <w:r w:rsidRPr="005E4E6F">
        <w:rPr>
          <w:spacing w:val="-2"/>
        </w:rPr>
        <w:t xml:space="preserve"> </w:t>
      </w:r>
      <w:r w:rsidRPr="005E4E6F">
        <w:rPr>
          <w:b/>
        </w:rPr>
        <w:t>de</w:t>
      </w:r>
      <w:r w:rsidRPr="005E4E6F">
        <w:rPr>
          <w:b/>
          <w:spacing w:val="-2"/>
        </w:rPr>
        <w:t xml:space="preserve"> </w:t>
      </w:r>
      <w:r w:rsidRPr="005E4E6F">
        <w:rPr>
          <w:b/>
        </w:rPr>
        <w:t>202</w:t>
      </w:r>
      <w:r w:rsidR="001F0298" w:rsidRPr="005E4E6F">
        <w:rPr>
          <w:b/>
        </w:rPr>
        <w:t>5</w:t>
      </w:r>
      <w:r w:rsidR="00164489" w:rsidRPr="005E4E6F">
        <w:rPr>
          <w:b/>
        </w:rPr>
        <w:t xml:space="preserve"> e correrão à conta do recurso da seguinte dotação orçamentária:</w:t>
      </w:r>
    </w:p>
    <w:p w14:paraId="256B8F07" w14:textId="26F8A456" w:rsidR="00EB0F8F" w:rsidRPr="002428E9" w:rsidRDefault="00EA367D" w:rsidP="00D31164">
      <w:pPr>
        <w:ind w:left="-284"/>
        <w:jc w:val="both"/>
        <w:rPr>
          <w:b/>
        </w:rPr>
      </w:pPr>
      <w:proofErr w:type="gramStart"/>
      <w:r w:rsidRPr="002428E9">
        <w:rPr>
          <w:b/>
        </w:rPr>
        <w:t>07 DEPARTAMENTO</w:t>
      </w:r>
      <w:proofErr w:type="gramEnd"/>
      <w:r w:rsidRPr="002428E9">
        <w:rPr>
          <w:b/>
        </w:rPr>
        <w:t xml:space="preserve"> DE EDUCAÇÃO, CULTURA E DESPORTO</w:t>
      </w:r>
    </w:p>
    <w:p w14:paraId="2A5AD244" w14:textId="2D926A5B" w:rsidR="00EB0F8F" w:rsidRPr="002428E9" w:rsidRDefault="00EA367D" w:rsidP="00D31164">
      <w:pPr>
        <w:ind w:left="-284"/>
        <w:jc w:val="both"/>
        <w:rPr>
          <w:b/>
        </w:rPr>
      </w:pPr>
      <w:r w:rsidRPr="002428E9">
        <w:rPr>
          <w:b/>
        </w:rPr>
        <w:t>001</w:t>
      </w:r>
      <w:r w:rsidR="00EB0F8F" w:rsidRPr="002428E9">
        <w:rPr>
          <w:b/>
        </w:rPr>
        <w:t xml:space="preserve"> </w:t>
      </w:r>
      <w:r w:rsidR="005C68B2" w:rsidRPr="002428E9">
        <w:rPr>
          <w:b/>
        </w:rPr>
        <w:t xml:space="preserve">DIVISÃO DE </w:t>
      </w:r>
      <w:r w:rsidRPr="002428E9">
        <w:rPr>
          <w:b/>
        </w:rPr>
        <w:t>ENSINO</w:t>
      </w:r>
    </w:p>
    <w:p w14:paraId="4A0B279D" w14:textId="0009FCCE" w:rsidR="005C68B2" w:rsidRPr="002428E9" w:rsidRDefault="00EA367D" w:rsidP="00D31164">
      <w:pPr>
        <w:ind w:left="-284"/>
        <w:jc w:val="both"/>
        <w:rPr>
          <w:b/>
        </w:rPr>
      </w:pPr>
      <w:r w:rsidRPr="002428E9">
        <w:rPr>
          <w:b/>
        </w:rPr>
        <w:t>12.361.0007.6023</w:t>
      </w:r>
      <w:r w:rsidR="00EB0F8F" w:rsidRPr="002428E9">
        <w:rPr>
          <w:b/>
        </w:rPr>
        <w:t xml:space="preserve"> Manutenção </w:t>
      </w:r>
      <w:r w:rsidR="00FE0151" w:rsidRPr="002428E9">
        <w:rPr>
          <w:b/>
        </w:rPr>
        <w:t>do Ensino Fundamental - Escola Omar de Oliveira</w:t>
      </w:r>
      <w:r w:rsidR="005C68B2" w:rsidRPr="002428E9">
        <w:rPr>
          <w:b/>
        </w:rPr>
        <w:t xml:space="preserve"> </w:t>
      </w:r>
    </w:p>
    <w:p w14:paraId="7941428E" w14:textId="6E8C02D7" w:rsidR="00EB0F8F" w:rsidRPr="002428E9" w:rsidRDefault="00EA367D" w:rsidP="00D31164">
      <w:pPr>
        <w:ind w:left="-284"/>
        <w:jc w:val="both"/>
        <w:rPr>
          <w:b/>
        </w:rPr>
      </w:pPr>
      <w:r w:rsidRPr="002428E9">
        <w:t>01400 3.3.90.30.00.00 000</w:t>
      </w:r>
      <w:r w:rsidR="005C68B2" w:rsidRPr="002428E9">
        <w:rPr>
          <w:b/>
        </w:rPr>
        <w:t xml:space="preserve"> </w:t>
      </w:r>
      <w:r w:rsidRPr="002428E9">
        <w:t>Material de Consumo</w:t>
      </w:r>
      <w:r w:rsidR="00EB0F8F" w:rsidRPr="002428E9">
        <w:rPr>
          <w:b/>
        </w:rPr>
        <w:t xml:space="preserve"> </w:t>
      </w:r>
    </w:p>
    <w:p w14:paraId="57A34934" w14:textId="600A880B" w:rsidR="00EB0F8F" w:rsidRPr="002428E9" w:rsidRDefault="00EA367D" w:rsidP="00D31164">
      <w:pPr>
        <w:ind w:left="-284"/>
        <w:jc w:val="both"/>
      </w:pPr>
      <w:r w:rsidRPr="002428E9">
        <w:t>01405 3.3.90.30.00.00 103</w:t>
      </w:r>
      <w:r w:rsidR="004E4D1E" w:rsidRPr="002428E9">
        <w:t xml:space="preserve"> </w:t>
      </w:r>
      <w:r w:rsidRPr="002428E9">
        <w:t>Material de Consumo</w:t>
      </w:r>
    </w:p>
    <w:p w14:paraId="0F120104" w14:textId="3C639D59" w:rsidR="00EA367D" w:rsidRPr="002428E9" w:rsidRDefault="00EA367D" w:rsidP="00D31164">
      <w:pPr>
        <w:ind w:left="-284"/>
        <w:jc w:val="both"/>
      </w:pPr>
      <w:r w:rsidRPr="002428E9">
        <w:t>01410 3.3.90.30.00.00 104 Material de Consumo</w:t>
      </w:r>
    </w:p>
    <w:p w14:paraId="54982E75" w14:textId="0E0DC60F" w:rsidR="00EA367D" w:rsidRPr="002428E9" w:rsidRDefault="00EA367D" w:rsidP="00D31164">
      <w:pPr>
        <w:ind w:left="-284"/>
        <w:jc w:val="both"/>
      </w:pPr>
      <w:r w:rsidRPr="002428E9">
        <w:t>01415 3.3.90.30.00.00 107 Material de Consumo</w:t>
      </w:r>
    </w:p>
    <w:p w14:paraId="4173EC9D" w14:textId="147FA5D8" w:rsidR="00EA367D" w:rsidRPr="002428E9" w:rsidRDefault="00EA367D" w:rsidP="00D31164">
      <w:pPr>
        <w:ind w:left="-284"/>
        <w:jc w:val="both"/>
        <w:rPr>
          <w:b/>
        </w:rPr>
      </w:pPr>
      <w:r w:rsidRPr="002428E9">
        <w:rPr>
          <w:b/>
        </w:rPr>
        <w:t xml:space="preserve">12.365.0007.2025 Manutenção </w:t>
      </w:r>
      <w:r w:rsidR="00FE0151" w:rsidRPr="002428E9">
        <w:rPr>
          <w:b/>
        </w:rPr>
        <w:t>da</w:t>
      </w:r>
      <w:r w:rsidRPr="002428E9">
        <w:rPr>
          <w:b/>
        </w:rPr>
        <w:t xml:space="preserve"> Educação Infantil</w:t>
      </w:r>
      <w:r w:rsidR="00FE0151" w:rsidRPr="002428E9">
        <w:rPr>
          <w:b/>
        </w:rPr>
        <w:t xml:space="preserve"> </w:t>
      </w:r>
      <w:r w:rsidRPr="002428E9">
        <w:rPr>
          <w:b/>
        </w:rPr>
        <w:t>-</w:t>
      </w:r>
      <w:r w:rsidR="00FE0151" w:rsidRPr="002428E9">
        <w:rPr>
          <w:b/>
        </w:rPr>
        <w:t xml:space="preserve"> </w:t>
      </w:r>
      <w:r w:rsidRPr="002428E9">
        <w:rPr>
          <w:b/>
        </w:rPr>
        <w:t>Escola Maria Messias (CSU)</w:t>
      </w:r>
    </w:p>
    <w:p w14:paraId="15B930CB" w14:textId="79A8B2ED" w:rsidR="00FE0151" w:rsidRPr="002428E9" w:rsidRDefault="00FE0151" w:rsidP="00D31164">
      <w:pPr>
        <w:ind w:left="-284"/>
        <w:jc w:val="both"/>
      </w:pPr>
      <w:r w:rsidRPr="002428E9">
        <w:t>01665 3.3.90.30.00.00 000</w:t>
      </w:r>
      <w:r w:rsidRPr="002428E9">
        <w:rPr>
          <w:b/>
        </w:rPr>
        <w:t xml:space="preserve"> </w:t>
      </w:r>
      <w:r w:rsidRPr="002428E9">
        <w:t>Material de Consumo</w:t>
      </w:r>
    </w:p>
    <w:p w14:paraId="53797C58" w14:textId="77777777" w:rsidR="00FE0151" w:rsidRPr="002428E9" w:rsidRDefault="00FE0151" w:rsidP="00D31164">
      <w:pPr>
        <w:ind w:left="-284"/>
        <w:jc w:val="both"/>
      </w:pPr>
      <w:r w:rsidRPr="002428E9">
        <w:t>01670 3.3.90.30.00.00 103 Material de Consumo</w:t>
      </w:r>
    </w:p>
    <w:p w14:paraId="2F547202" w14:textId="77777777" w:rsidR="00FE0151" w:rsidRPr="002428E9" w:rsidRDefault="00FE0151" w:rsidP="00D31164">
      <w:pPr>
        <w:ind w:left="-284"/>
        <w:jc w:val="both"/>
      </w:pPr>
      <w:r w:rsidRPr="002428E9">
        <w:t>01675 3.3.90.30.00.00 104 Material de Consumo</w:t>
      </w:r>
    </w:p>
    <w:p w14:paraId="57E515B9" w14:textId="2DAC316E" w:rsidR="00FE0151" w:rsidRPr="002428E9" w:rsidRDefault="00FE0151" w:rsidP="00D31164">
      <w:pPr>
        <w:ind w:left="-284"/>
        <w:jc w:val="both"/>
        <w:rPr>
          <w:b/>
        </w:rPr>
      </w:pPr>
      <w:r w:rsidRPr="002428E9">
        <w:rPr>
          <w:b/>
        </w:rPr>
        <w:t>12.365.0007.6032 Manutenção da Educação Infantil – Creche Bom Pastor</w:t>
      </w:r>
    </w:p>
    <w:p w14:paraId="41F11E9B" w14:textId="5D1F1607" w:rsidR="00FE0151" w:rsidRPr="002428E9" w:rsidRDefault="00FE0151" w:rsidP="00D31164">
      <w:pPr>
        <w:ind w:left="-284"/>
        <w:jc w:val="both"/>
      </w:pPr>
      <w:r w:rsidRPr="002428E9">
        <w:t>01890 3.3.90.30.00.00 000 Material de Consumo</w:t>
      </w:r>
    </w:p>
    <w:p w14:paraId="0C9CF59F" w14:textId="7FBA5711" w:rsidR="00FE0151" w:rsidRPr="002428E9" w:rsidRDefault="00FE0151" w:rsidP="00D31164">
      <w:pPr>
        <w:ind w:left="-284"/>
        <w:jc w:val="both"/>
      </w:pPr>
      <w:r w:rsidRPr="002428E9">
        <w:t>01895 3.3.90.30.00.00 103 Material de Consumo</w:t>
      </w:r>
    </w:p>
    <w:p w14:paraId="2AAB1A31" w14:textId="24CCCED5" w:rsidR="00FE0151" w:rsidRPr="002428E9" w:rsidRDefault="002428E9" w:rsidP="00D31164">
      <w:pPr>
        <w:ind w:left="-284"/>
        <w:jc w:val="both"/>
      </w:pPr>
      <w:r w:rsidRPr="002428E9">
        <w:lastRenderedPageBreak/>
        <w:t>01900 3.3.90.30.00.00 104 Material de Consumo</w:t>
      </w:r>
    </w:p>
    <w:p w14:paraId="7F84BDBF" w14:textId="77777777" w:rsidR="00153F02" w:rsidRPr="005E4E6F" w:rsidRDefault="00153F02" w:rsidP="00D31164">
      <w:pPr>
        <w:pStyle w:val="ParagraphStyle"/>
        <w:numPr>
          <w:ilvl w:val="0"/>
          <w:numId w:val="11"/>
        </w:numPr>
        <w:pBdr>
          <w:top w:val="single" w:sz="6" w:space="0" w:color="000000"/>
          <w:bottom w:val="single" w:sz="6" w:space="0" w:color="000000"/>
        </w:pBdr>
        <w:spacing w:before="120" w:after="120"/>
        <w:ind w:left="-284" w:firstLine="0"/>
        <w:jc w:val="both"/>
        <w:rPr>
          <w:rFonts w:ascii="Times New Roman" w:hAnsi="Times New Roman" w:cs="Times New Roman"/>
          <w:b/>
          <w:bCs/>
        </w:rPr>
      </w:pPr>
      <w:r w:rsidRPr="005E4E6F">
        <w:rPr>
          <w:rFonts w:ascii="Times New Roman" w:hAnsi="Times New Roman" w:cs="Times New Roman"/>
          <w:b/>
          <w:bCs/>
        </w:rPr>
        <w:t>DO VALOR ESTIMADO</w:t>
      </w:r>
    </w:p>
    <w:p w14:paraId="63044F6E" w14:textId="70CCA110" w:rsidR="001A0856" w:rsidRDefault="00153F02" w:rsidP="00D31164">
      <w:pPr>
        <w:spacing w:before="120" w:after="120"/>
        <w:ind w:left="-284"/>
        <w:jc w:val="both"/>
        <w:rPr>
          <w:b/>
        </w:rPr>
      </w:pPr>
      <w:r w:rsidRPr="005E4E6F">
        <w:rPr>
          <w:b/>
          <w:bCs/>
        </w:rPr>
        <w:t>3.1</w:t>
      </w:r>
      <w:r w:rsidRPr="005E4E6F">
        <w:rPr>
          <w:spacing w:val="24"/>
        </w:rPr>
        <w:t xml:space="preserve"> </w:t>
      </w:r>
      <w:r w:rsidRPr="005E4E6F">
        <w:t>-</w:t>
      </w:r>
      <w:r w:rsidRPr="005E4E6F">
        <w:rPr>
          <w:spacing w:val="24"/>
        </w:rPr>
        <w:t xml:space="preserve"> </w:t>
      </w:r>
      <w:r w:rsidRPr="005E4E6F">
        <w:t>O</w:t>
      </w:r>
      <w:r w:rsidRPr="005E4E6F">
        <w:rPr>
          <w:spacing w:val="24"/>
        </w:rPr>
        <w:t xml:space="preserve"> </w:t>
      </w:r>
      <w:r w:rsidRPr="005E4E6F">
        <w:t>valor</w:t>
      </w:r>
      <w:r w:rsidRPr="005E4E6F">
        <w:rPr>
          <w:spacing w:val="23"/>
        </w:rPr>
        <w:t xml:space="preserve"> </w:t>
      </w:r>
      <w:r w:rsidRPr="005E4E6F">
        <w:t>global</w:t>
      </w:r>
      <w:r w:rsidRPr="005E4E6F">
        <w:rPr>
          <w:spacing w:val="22"/>
        </w:rPr>
        <w:t xml:space="preserve"> </w:t>
      </w:r>
      <w:r w:rsidRPr="005E4E6F">
        <w:t>estimado</w:t>
      </w:r>
      <w:r w:rsidRPr="005E4E6F">
        <w:rPr>
          <w:spacing w:val="24"/>
        </w:rPr>
        <w:t xml:space="preserve"> </w:t>
      </w:r>
      <w:r w:rsidRPr="005E4E6F">
        <w:t>para</w:t>
      </w:r>
      <w:r w:rsidRPr="005E4E6F">
        <w:rPr>
          <w:spacing w:val="23"/>
        </w:rPr>
        <w:t xml:space="preserve"> </w:t>
      </w:r>
      <w:r w:rsidRPr="005E4E6F">
        <w:t>contratação</w:t>
      </w:r>
      <w:r w:rsidRPr="005E4E6F">
        <w:rPr>
          <w:spacing w:val="23"/>
        </w:rPr>
        <w:t xml:space="preserve"> </w:t>
      </w:r>
      <w:r w:rsidRPr="005E4E6F">
        <w:t>será</w:t>
      </w:r>
      <w:r w:rsidRPr="005E4E6F">
        <w:rPr>
          <w:spacing w:val="31"/>
        </w:rPr>
        <w:t xml:space="preserve"> </w:t>
      </w:r>
      <w:r w:rsidRPr="005E4E6F">
        <w:t>de</w:t>
      </w:r>
      <w:r w:rsidRPr="005E4E6F">
        <w:rPr>
          <w:spacing w:val="23"/>
        </w:rPr>
        <w:t xml:space="preserve"> </w:t>
      </w:r>
      <w:r w:rsidR="003A1ECC" w:rsidRPr="00E94750">
        <w:t xml:space="preserve">R$ </w:t>
      </w:r>
      <w:r w:rsidR="00DD429B">
        <w:t>26</w:t>
      </w:r>
      <w:r w:rsidR="00E94750" w:rsidRPr="00E94750">
        <w:t>.</w:t>
      </w:r>
      <w:r w:rsidR="00DD429B">
        <w:t>171</w:t>
      </w:r>
      <w:r w:rsidR="004E4D1E">
        <w:t>,</w:t>
      </w:r>
      <w:r w:rsidR="00DD429B">
        <w:t>92</w:t>
      </w:r>
      <w:r w:rsidR="00C04D59" w:rsidRPr="00E94750">
        <w:t xml:space="preserve"> </w:t>
      </w:r>
      <w:r w:rsidR="00DD429B">
        <w:t>(</w:t>
      </w:r>
      <w:proofErr w:type="gramStart"/>
      <w:r w:rsidR="00DD429B">
        <w:t xml:space="preserve">vinte e seis </w:t>
      </w:r>
      <w:r w:rsidR="00E94750" w:rsidRPr="00E94750">
        <w:t>mil</w:t>
      </w:r>
      <w:r w:rsidR="00460D5C">
        <w:t>,</w:t>
      </w:r>
      <w:r w:rsidR="00E94750" w:rsidRPr="00E94750">
        <w:t xml:space="preserve"> </w:t>
      </w:r>
      <w:r w:rsidR="00DD429B">
        <w:t>cento e setenta e</w:t>
      </w:r>
      <w:proofErr w:type="gramEnd"/>
      <w:r w:rsidR="00DD429B">
        <w:t xml:space="preserve"> um</w:t>
      </w:r>
      <w:r w:rsidR="004E4D1E">
        <w:t xml:space="preserve"> </w:t>
      </w:r>
      <w:r w:rsidR="00E94750" w:rsidRPr="00E94750">
        <w:t>reais</w:t>
      </w:r>
      <w:r w:rsidR="00DD429B">
        <w:t xml:space="preserve"> e noventa e dois centavos</w:t>
      </w:r>
      <w:r w:rsidR="003A1ECC" w:rsidRPr="00E94750">
        <w:t>)</w:t>
      </w:r>
      <w:r w:rsidR="001A0856" w:rsidRPr="00E94750">
        <w:rPr>
          <w:b/>
        </w:rPr>
        <w:t>.</w:t>
      </w:r>
    </w:p>
    <w:p w14:paraId="402C0EAA" w14:textId="1548BE85" w:rsidR="00153F02" w:rsidRPr="005E4E6F" w:rsidRDefault="00153F02" w:rsidP="00D31164">
      <w:pPr>
        <w:pStyle w:val="ParagraphStyle"/>
        <w:numPr>
          <w:ilvl w:val="0"/>
          <w:numId w:val="11"/>
        </w:numPr>
        <w:pBdr>
          <w:top w:val="single" w:sz="6" w:space="0" w:color="000000"/>
          <w:bottom w:val="single" w:sz="6" w:space="0" w:color="000000"/>
        </w:pBdr>
        <w:spacing w:before="120" w:after="120"/>
        <w:ind w:left="-284" w:firstLine="0"/>
        <w:jc w:val="both"/>
        <w:rPr>
          <w:rFonts w:ascii="Times New Roman" w:hAnsi="Times New Roman" w:cs="Times New Roman"/>
          <w:b/>
          <w:bCs/>
        </w:rPr>
      </w:pPr>
      <w:r w:rsidRPr="005E4E6F">
        <w:rPr>
          <w:rFonts w:ascii="Times New Roman" w:hAnsi="Times New Roman" w:cs="Times New Roman"/>
          <w:b/>
          <w:bCs/>
        </w:rPr>
        <w:t>DO PERÍODO PARA ENVIO DA DOCUMENTAÇÃO DE HABILITAÇÃO E PROPOSTA DE PREÇOS / COTAÇÃO</w:t>
      </w:r>
    </w:p>
    <w:p w14:paraId="753B5896" w14:textId="212A6E67" w:rsidR="00153F02" w:rsidRPr="005E4E6F" w:rsidRDefault="00153F02" w:rsidP="00D31164">
      <w:pPr>
        <w:pStyle w:val="PargrafodaLista"/>
        <w:tabs>
          <w:tab w:val="left" w:pos="855"/>
          <w:tab w:val="left" w:pos="8789"/>
        </w:tabs>
        <w:spacing w:before="120" w:after="120"/>
        <w:ind w:left="-284"/>
        <w:jc w:val="both"/>
        <w:rPr>
          <w:b/>
        </w:rPr>
      </w:pPr>
      <w:r w:rsidRPr="005E4E6F">
        <w:rPr>
          <w:b/>
        </w:rPr>
        <w:t xml:space="preserve">4.1.  </w:t>
      </w:r>
      <w:r w:rsidRPr="005E4E6F">
        <w:rPr>
          <w:bCs/>
        </w:rPr>
        <w:t xml:space="preserve"> </w:t>
      </w:r>
      <w:r w:rsidRPr="005E4E6F">
        <w:t xml:space="preserve">A presente </w:t>
      </w:r>
      <w:r w:rsidRPr="005E4E6F">
        <w:rPr>
          <w:b/>
        </w:rPr>
        <w:t xml:space="preserve">CHAMADA PUBLICA </w:t>
      </w:r>
      <w:r w:rsidRPr="005E4E6F">
        <w:t xml:space="preserve">ficará </w:t>
      </w:r>
      <w:r w:rsidRPr="005E4E6F">
        <w:rPr>
          <w:b/>
        </w:rPr>
        <w:t>ABERTA POR UM PERÍODO DE 3 (TRÊS) DIAS</w:t>
      </w:r>
      <w:r w:rsidRPr="005E4E6F">
        <w:rPr>
          <w:b/>
          <w:spacing w:val="1"/>
        </w:rPr>
        <w:t xml:space="preserve"> </w:t>
      </w:r>
      <w:r w:rsidRPr="005E4E6F">
        <w:rPr>
          <w:b/>
        </w:rPr>
        <w:t xml:space="preserve">ÚTEIS, </w:t>
      </w:r>
      <w:r w:rsidRPr="005E4E6F">
        <w:t>a partir da data da divulgação no site e os respectivos documentos</w:t>
      </w:r>
      <w:r w:rsidRPr="005E4E6F">
        <w:rPr>
          <w:spacing w:val="1"/>
        </w:rPr>
        <w:t xml:space="preserve"> </w:t>
      </w:r>
      <w:r w:rsidRPr="005E4E6F">
        <w:t>deverão</w:t>
      </w:r>
      <w:r w:rsidRPr="005E4E6F">
        <w:rPr>
          <w:spacing w:val="1"/>
        </w:rPr>
        <w:t xml:space="preserve"> </w:t>
      </w:r>
      <w:r w:rsidRPr="005E4E6F">
        <w:t>ser</w:t>
      </w:r>
      <w:r w:rsidRPr="005E4E6F">
        <w:rPr>
          <w:spacing w:val="1"/>
        </w:rPr>
        <w:t xml:space="preserve"> </w:t>
      </w:r>
      <w:r w:rsidRPr="005E4E6F">
        <w:t>encaminhados</w:t>
      </w:r>
      <w:r w:rsidRPr="005E4E6F">
        <w:rPr>
          <w:spacing w:val="1"/>
        </w:rPr>
        <w:t xml:space="preserve"> </w:t>
      </w:r>
      <w:r w:rsidRPr="005E4E6F">
        <w:t>ao</w:t>
      </w:r>
      <w:r w:rsidRPr="005E4E6F">
        <w:rPr>
          <w:spacing w:val="1"/>
        </w:rPr>
        <w:t xml:space="preserve"> </w:t>
      </w:r>
      <w:r w:rsidRPr="005E4E6F">
        <w:rPr>
          <w:b/>
        </w:rPr>
        <w:t xml:space="preserve">e-mail: </w:t>
      </w:r>
      <w:hyperlink r:id="rId11" w:history="1">
        <w:r w:rsidR="00162C87" w:rsidRPr="005E4E6F">
          <w:rPr>
            <w:rStyle w:val="Hyperlink"/>
          </w:rPr>
          <w:t>licitacao@santoinacio.pr.gov.br</w:t>
        </w:r>
      </w:hyperlink>
      <w:r w:rsidRPr="005E4E6F">
        <w:rPr>
          <w:b/>
        </w:rPr>
        <w:t>,</w:t>
      </w:r>
      <w:r w:rsidR="00C40612" w:rsidRPr="005E4E6F">
        <w:rPr>
          <w:b/>
        </w:rPr>
        <w:t xml:space="preserve"> ou via protocolo,</w:t>
      </w:r>
      <w:r w:rsidRPr="005E4E6F">
        <w:rPr>
          <w:b/>
          <w:spacing w:val="1"/>
        </w:rPr>
        <w:t xml:space="preserve"> </w:t>
      </w:r>
      <w:r w:rsidRPr="005E4E6F">
        <w:t>preferencialmente</w:t>
      </w:r>
      <w:r w:rsidRPr="005E4E6F">
        <w:rPr>
          <w:spacing w:val="-2"/>
        </w:rPr>
        <w:t xml:space="preserve"> </w:t>
      </w:r>
      <w:r w:rsidRPr="005E4E6F">
        <w:t>fazendo</w:t>
      </w:r>
      <w:r w:rsidRPr="005E4E6F">
        <w:rPr>
          <w:spacing w:val="-2"/>
        </w:rPr>
        <w:t xml:space="preserve"> </w:t>
      </w:r>
      <w:r w:rsidRPr="005E4E6F">
        <w:t>referência</w:t>
      </w:r>
      <w:r w:rsidRPr="005E4E6F">
        <w:rPr>
          <w:spacing w:val="-2"/>
        </w:rPr>
        <w:t xml:space="preserve"> </w:t>
      </w:r>
      <w:r w:rsidRPr="005E4E6F">
        <w:t>a</w:t>
      </w:r>
      <w:r w:rsidRPr="005E4E6F">
        <w:rPr>
          <w:spacing w:val="6"/>
        </w:rPr>
        <w:t xml:space="preserve"> </w:t>
      </w:r>
      <w:r w:rsidRPr="005E4E6F">
        <w:rPr>
          <w:b/>
        </w:rPr>
        <w:t>DISPENSA.</w:t>
      </w:r>
    </w:p>
    <w:p w14:paraId="00C2619D" w14:textId="1DEB8EA9" w:rsidR="00153F02" w:rsidRPr="005E4E6F" w:rsidRDefault="00153F02" w:rsidP="00D31164">
      <w:pPr>
        <w:tabs>
          <w:tab w:val="left" w:pos="855"/>
          <w:tab w:val="left" w:pos="8789"/>
        </w:tabs>
        <w:spacing w:before="120" w:after="120"/>
        <w:ind w:left="-284"/>
      </w:pPr>
      <w:r w:rsidRPr="005E4E6F">
        <w:rPr>
          <w:b/>
        </w:rPr>
        <w:t xml:space="preserve">4.1.1. </w:t>
      </w:r>
      <w:r w:rsidRPr="005E4E6F">
        <w:t>Limite</w:t>
      </w:r>
      <w:r w:rsidRPr="005E4E6F">
        <w:rPr>
          <w:spacing w:val="-5"/>
        </w:rPr>
        <w:t xml:space="preserve"> </w:t>
      </w:r>
      <w:r w:rsidRPr="005E4E6F">
        <w:t>para</w:t>
      </w:r>
      <w:r w:rsidRPr="005E4E6F">
        <w:rPr>
          <w:spacing w:val="-4"/>
        </w:rPr>
        <w:t xml:space="preserve"> </w:t>
      </w:r>
      <w:r w:rsidRPr="005E4E6F">
        <w:t>Apresentação</w:t>
      </w:r>
      <w:r w:rsidRPr="005E4E6F">
        <w:rPr>
          <w:spacing w:val="-6"/>
        </w:rPr>
        <w:t xml:space="preserve"> </w:t>
      </w:r>
      <w:r w:rsidRPr="005E4E6F">
        <w:t>da</w:t>
      </w:r>
      <w:r w:rsidRPr="005E4E6F">
        <w:rPr>
          <w:spacing w:val="-5"/>
        </w:rPr>
        <w:t xml:space="preserve"> </w:t>
      </w:r>
      <w:r w:rsidRPr="005E4E6F">
        <w:t>Proposta</w:t>
      </w:r>
      <w:r w:rsidRPr="005E4E6F">
        <w:rPr>
          <w:spacing w:val="-4"/>
        </w:rPr>
        <w:t xml:space="preserve"> </w:t>
      </w:r>
      <w:r w:rsidRPr="005E4E6F">
        <w:t>de</w:t>
      </w:r>
      <w:r w:rsidRPr="005E4E6F">
        <w:rPr>
          <w:spacing w:val="-6"/>
        </w:rPr>
        <w:t xml:space="preserve"> </w:t>
      </w:r>
      <w:r w:rsidRPr="005E4E6F">
        <w:t>Preços:</w:t>
      </w:r>
      <w:r w:rsidRPr="005E4E6F">
        <w:rPr>
          <w:spacing w:val="5"/>
        </w:rPr>
        <w:t xml:space="preserve"> até </w:t>
      </w:r>
      <w:r w:rsidR="005513E5">
        <w:rPr>
          <w:spacing w:val="5"/>
          <w:highlight w:val="yellow"/>
        </w:rPr>
        <w:t>0</w:t>
      </w:r>
      <w:r w:rsidR="00460D5C">
        <w:rPr>
          <w:spacing w:val="5"/>
          <w:highlight w:val="yellow"/>
        </w:rPr>
        <w:t>8</w:t>
      </w:r>
      <w:r w:rsidR="003A1ECC" w:rsidRPr="00527440">
        <w:rPr>
          <w:spacing w:val="5"/>
          <w:highlight w:val="yellow"/>
        </w:rPr>
        <w:t>/</w:t>
      </w:r>
      <w:r w:rsidR="004E4D1E" w:rsidRPr="00527440">
        <w:rPr>
          <w:spacing w:val="5"/>
          <w:highlight w:val="yellow"/>
        </w:rPr>
        <w:t>07</w:t>
      </w:r>
      <w:r w:rsidR="001A0856" w:rsidRPr="00527440">
        <w:rPr>
          <w:spacing w:val="5"/>
          <w:highlight w:val="yellow"/>
        </w:rPr>
        <w:t>/2025</w:t>
      </w:r>
      <w:r w:rsidRPr="00F6798C">
        <w:rPr>
          <w:spacing w:val="-4"/>
        </w:rPr>
        <w:t xml:space="preserve"> </w:t>
      </w:r>
      <w:r w:rsidRPr="005E4E6F">
        <w:t>às</w:t>
      </w:r>
      <w:r w:rsidRPr="005E4E6F">
        <w:rPr>
          <w:spacing w:val="-4"/>
        </w:rPr>
        <w:t xml:space="preserve"> </w:t>
      </w:r>
      <w:proofErr w:type="gramStart"/>
      <w:r w:rsidRPr="005E4E6F">
        <w:t>17:00</w:t>
      </w:r>
      <w:proofErr w:type="gramEnd"/>
      <w:r w:rsidRPr="005E4E6F">
        <w:t>hs.</w:t>
      </w:r>
    </w:p>
    <w:p w14:paraId="5348956E" w14:textId="77777777" w:rsidR="00153F02" w:rsidRPr="005E4E6F" w:rsidRDefault="00153F02" w:rsidP="00D31164">
      <w:pPr>
        <w:pStyle w:val="PargrafodaLista"/>
        <w:widowControl w:val="0"/>
        <w:numPr>
          <w:ilvl w:val="1"/>
          <w:numId w:val="10"/>
        </w:numPr>
        <w:tabs>
          <w:tab w:val="left" w:pos="780"/>
          <w:tab w:val="left" w:pos="8789"/>
        </w:tabs>
        <w:autoSpaceDE w:val="0"/>
        <w:autoSpaceDN w:val="0"/>
        <w:spacing w:before="120" w:after="120"/>
        <w:ind w:left="-284" w:firstLine="0"/>
        <w:contextualSpacing w:val="0"/>
        <w:rPr>
          <w:b/>
        </w:rPr>
      </w:pPr>
      <w:r w:rsidRPr="005E4E6F">
        <w:rPr>
          <w:b/>
          <w:u w:val="thick"/>
        </w:rPr>
        <w:t>Habilitação</w:t>
      </w:r>
      <w:r w:rsidRPr="005E4E6F">
        <w:rPr>
          <w:b/>
          <w:spacing w:val="-6"/>
          <w:u w:val="thick"/>
        </w:rPr>
        <w:t xml:space="preserve"> </w:t>
      </w:r>
      <w:r w:rsidRPr="005E4E6F">
        <w:rPr>
          <w:b/>
          <w:u w:val="thick"/>
        </w:rPr>
        <w:t>Jurídica</w:t>
      </w:r>
      <w:r w:rsidRPr="005E4E6F">
        <w:rPr>
          <w:b/>
          <w:spacing w:val="-5"/>
          <w:u w:val="thick"/>
        </w:rPr>
        <w:t xml:space="preserve"> </w:t>
      </w:r>
      <w:r w:rsidRPr="005E4E6F">
        <w:rPr>
          <w:b/>
          <w:u w:val="thick"/>
        </w:rPr>
        <w:t>e</w:t>
      </w:r>
      <w:r w:rsidRPr="005E4E6F">
        <w:rPr>
          <w:b/>
          <w:spacing w:val="-5"/>
          <w:u w:val="thick"/>
        </w:rPr>
        <w:t xml:space="preserve"> </w:t>
      </w:r>
      <w:r w:rsidRPr="005E4E6F">
        <w:rPr>
          <w:b/>
          <w:u w:val="thick"/>
        </w:rPr>
        <w:t>Fiscal e Qualificação Técnica:</w:t>
      </w:r>
    </w:p>
    <w:p w14:paraId="22999034" w14:textId="77777777" w:rsidR="00153F02" w:rsidRPr="005E4E6F" w:rsidRDefault="00153F02" w:rsidP="005E4E6F">
      <w:pPr>
        <w:pStyle w:val="PargrafodaLista"/>
        <w:tabs>
          <w:tab w:val="left" w:pos="780"/>
          <w:tab w:val="left" w:pos="8789"/>
        </w:tabs>
        <w:spacing w:before="120" w:after="120"/>
        <w:rPr>
          <w:b/>
        </w:rPr>
      </w:pPr>
    </w:p>
    <w:p w14:paraId="783DDC4D" w14:textId="77777777" w:rsidR="00153F02" w:rsidRPr="005E4E6F" w:rsidRDefault="00153F02" w:rsidP="005E4E6F">
      <w:pPr>
        <w:pStyle w:val="PargrafodaLista"/>
        <w:widowControl w:val="0"/>
        <w:numPr>
          <w:ilvl w:val="2"/>
          <w:numId w:val="9"/>
        </w:numPr>
        <w:tabs>
          <w:tab w:val="left" w:pos="567"/>
          <w:tab w:val="left" w:pos="1276"/>
        </w:tabs>
        <w:autoSpaceDE w:val="0"/>
        <w:autoSpaceDN w:val="0"/>
        <w:spacing w:before="120" w:after="120"/>
        <w:ind w:left="567" w:firstLine="0"/>
        <w:contextualSpacing w:val="0"/>
      </w:pPr>
      <w:r w:rsidRPr="005E4E6F">
        <w:t>Prova</w:t>
      </w:r>
      <w:r w:rsidRPr="005E4E6F">
        <w:rPr>
          <w:spacing w:val="-4"/>
        </w:rPr>
        <w:t xml:space="preserve"> </w:t>
      </w:r>
      <w:r w:rsidRPr="005E4E6F">
        <w:t>de</w:t>
      </w:r>
      <w:r w:rsidRPr="005E4E6F">
        <w:rPr>
          <w:spacing w:val="-4"/>
        </w:rPr>
        <w:t xml:space="preserve"> </w:t>
      </w:r>
      <w:r w:rsidRPr="005E4E6F">
        <w:t>inscrição</w:t>
      </w:r>
      <w:r w:rsidRPr="005E4E6F">
        <w:rPr>
          <w:spacing w:val="-4"/>
        </w:rPr>
        <w:t xml:space="preserve"> </w:t>
      </w:r>
      <w:r w:rsidRPr="005E4E6F">
        <w:t>no</w:t>
      </w:r>
      <w:r w:rsidRPr="005E4E6F">
        <w:rPr>
          <w:spacing w:val="-4"/>
        </w:rPr>
        <w:t xml:space="preserve"> </w:t>
      </w:r>
      <w:r w:rsidRPr="005E4E6F">
        <w:t>Cadastro</w:t>
      </w:r>
      <w:r w:rsidRPr="005E4E6F">
        <w:rPr>
          <w:spacing w:val="-3"/>
        </w:rPr>
        <w:t xml:space="preserve"> </w:t>
      </w:r>
      <w:r w:rsidRPr="005E4E6F">
        <w:t>Nacional</w:t>
      </w:r>
      <w:r w:rsidRPr="005E4E6F">
        <w:rPr>
          <w:spacing w:val="-6"/>
        </w:rPr>
        <w:t xml:space="preserve"> </w:t>
      </w:r>
      <w:r w:rsidRPr="005E4E6F">
        <w:t>de</w:t>
      </w:r>
      <w:r w:rsidRPr="005E4E6F">
        <w:rPr>
          <w:spacing w:val="-4"/>
        </w:rPr>
        <w:t xml:space="preserve"> </w:t>
      </w:r>
      <w:r w:rsidRPr="005E4E6F">
        <w:t>Pessoa</w:t>
      </w:r>
      <w:r w:rsidRPr="005E4E6F">
        <w:rPr>
          <w:spacing w:val="-6"/>
        </w:rPr>
        <w:t xml:space="preserve"> </w:t>
      </w:r>
      <w:r w:rsidRPr="005E4E6F">
        <w:t>Jurídica</w:t>
      </w:r>
      <w:r w:rsidRPr="005E4E6F">
        <w:rPr>
          <w:spacing w:val="9"/>
        </w:rPr>
        <w:t xml:space="preserve"> </w:t>
      </w:r>
      <w:r w:rsidRPr="005E4E6F">
        <w:t>-</w:t>
      </w:r>
      <w:r w:rsidRPr="005E4E6F">
        <w:rPr>
          <w:spacing w:val="-3"/>
        </w:rPr>
        <w:t xml:space="preserve"> </w:t>
      </w:r>
      <w:r w:rsidRPr="005E4E6F">
        <w:t>Cartão</w:t>
      </w:r>
      <w:r w:rsidRPr="005E4E6F">
        <w:rPr>
          <w:spacing w:val="-3"/>
        </w:rPr>
        <w:t xml:space="preserve"> </w:t>
      </w:r>
      <w:r w:rsidRPr="005E4E6F">
        <w:t>CNPJ;</w:t>
      </w:r>
    </w:p>
    <w:p w14:paraId="4D01EA57" w14:textId="77777777" w:rsidR="00153F02" w:rsidRPr="005E4E6F" w:rsidRDefault="00153F02" w:rsidP="005E4E6F">
      <w:pPr>
        <w:pStyle w:val="PargrafodaLista"/>
        <w:widowControl w:val="0"/>
        <w:numPr>
          <w:ilvl w:val="2"/>
          <w:numId w:val="9"/>
        </w:numPr>
        <w:tabs>
          <w:tab w:val="left" w:pos="567"/>
          <w:tab w:val="left" w:pos="1276"/>
        </w:tabs>
        <w:autoSpaceDE w:val="0"/>
        <w:autoSpaceDN w:val="0"/>
        <w:spacing w:before="120" w:after="120"/>
        <w:ind w:left="567" w:firstLine="0"/>
        <w:contextualSpacing w:val="0"/>
        <w:jc w:val="both"/>
      </w:pPr>
      <w:r w:rsidRPr="005E4E6F">
        <w:t>Contrato Social em vigor (Consolidado), devidamente registrado, em se</w:t>
      </w:r>
      <w:r w:rsidRPr="005E4E6F">
        <w:rPr>
          <w:spacing w:val="1"/>
        </w:rPr>
        <w:t xml:space="preserve"> </w:t>
      </w:r>
      <w:r w:rsidRPr="005E4E6F">
        <w:t>tratando de sociedades comerciais; exigindo-se, no caso de sociedade por ações,</w:t>
      </w:r>
      <w:r w:rsidRPr="005E4E6F">
        <w:rPr>
          <w:spacing w:val="1"/>
        </w:rPr>
        <w:t xml:space="preserve"> </w:t>
      </w:r>
      <w:r w:rsidRPr="005E4E6F">
        <w:t>documentos de eleição de seus administradores; Estatuto Social devidamente</w:t>
      </w:r>
      <w:r w:rsidRPr="005E4E6F">
        <w:rPr>
          <w:spacing w:val="1"/>
        </w:rPr>
        <w:t xml:space="preserve"> </w:t>
      </w:r>
      <w:r w:rsidRPr="005E4E6F">
        <w:t>registrado acompanhado a última ata de eleição de seus dirigentes devidamente</w:t>
      </w:r>
      <w:r w:rsidRPr="005E4E6F">
        <w:rPr>
          <w:spacing w:val="1"/>
        </w:rPr>
        <w:t xml:space="preserve"> </w:t>
      </w:r>
      <w:r w:rsidRPr="005E4E6F">
        <w:t>registrados</w:t>
      </w:r>
      <w:r w:rsidRPr="005E4E6F">
        <w:rPr>
          <w:spacing w:val="73"/>
        </w:rPr>
        <w:t xml:space="preserve"> </w:t>
      </w:r>
      <w:r w:rsidRPr="005E4E6F">
        <w:t>em</w:t>
      </w:r>
      <w:r w:rsidRPr="005E4E6F">
        <w:rPr>
          <w:spacing w:val="70"/>
        </w:rPr>
        <w:t xml:space="preserve"> </w:t>
      </w:r>
      <w:r w:rsidRPr="005E4E6F">
        <w:t>se</w:t>
      </w:r>
      <w:r w:rsidRPr="005E4E6F">
        <w:rPr>
          <w:spacing w:val="70"/>
        </w:rPr>
        <w:t xml:space="preserve"> </w:t>
      </w:r>
      <w:r w:rsidRPr="005E4E6F">
        <w:t>tratando</w:t>
      </w:r>
      <w:r w:rsidRPr="005E4E6F">
        <w:rPr>
          <w:spacing w:val="71"/>
        </w:rPr>
        <w:t xml:space="preserve"> </w:t>
      </w:r>
      <w:r w:rsidRPr="005E4E6F">
        <w:t>de</w:t>
      </w:r>
      <w:r w:rsidRPr="005E4E6F">
        <w:rPr>
          <w:spacing w:val="70"/>
        </w:rPr>
        <w:t xml:space="preserve"> </w:t>
      </w:r>
      <w:r w:rsidRPr="005E4E6F">
        <w:t>sociedades</w:t>
      </w:r>
      <w:r w:rsidRPr="005E4E6F">
        <w:rPr>
          <w:spacing w:val="70"/>
        </w:rPr>
        <w:t xml:space="preserve"> </w:t>
      </w:r>
      <w:r w:rsidRPr="005E4E6F">
        <w:t>civis</w:t>
      </w:r>
      <w:r w:rsidRPr="005E4E6F">
        <w:rPr>
          <w:spacing w:val="70"/>
        </w:rPr>
        <w:t xml:space="preserve"> </w:t>
      </w:r>
      <w:r w:rsidRPr="005E4E6F">
        <w:t>com</w:t>
      </w:r>
      <w:r w:rsidRPr="005E4E6F">
        <w:rPr>
          <w:spacing w:val="71"/>
        </w:rPr>
        <w:t xml:space="preserve"> </w:t>
      </w:r>
      <w:r w:rsidRPr="005E4E6F">
        <w:t>ou</w:t>
      </w:r>
      <w:r w:rsidRPr="005E4E6F">
        <w:rPr>
          <w:spacing w:val="70"/>
        </w:rPr>
        <w:t xml:space="preserve"> </w:t>
      </w:r>
      <w:r w:rsidRPr="005E4E6F">
        <w:t>sem</w:t>
      </w:r>
      <w:r w:rsidRPr="005E4E6F">
        <w:rPr>
          <w:spacing w:val="70"/>
        </w:rPr>
        <w:t xml:space="preserve"> </w:t>
      </w:r>
      <w:r w:rsidRPr="005E4E6F">
        <w:t>fins</w:t>
      </w:r>
      <w:r w:rsidRPr="005E4E6F">
        <w:rPr>
          <w:spacing w:val="71"/>
        </w:rPr>
        <w:t xml:space="preserve"> </w:t>
      </w:r>
      <w:r w:rsidRPr="005E4E6F">
        <w:t>lucrativos.</w:t>
      </w:r>
      <w:r w:rsidRPr="005E4E6F">
        <w:rPr>
          <w:spacing w:val="-119"/>
        </w:rPr>
        <w:t xml:space="preserve"> </w:t>
      </w:r>
      <w:r w:rsidRPr="005E4E6F">
        <w:t>Quando se tratar de empresa pública será apresentado cópia das leis que a</w:t>
      </w:r>
      <w:r w:rsidRPr="005E4E6F">
        <w:rPr>
          <w:spacing w:val="1"/>
        </w:rPr>
        <w:t xml:space="preserve"> </w:t>
      </w:r>
      <w:r w:rsidRPr="005E4E6F">
        <w:t>instituiu;</w:t>
      </w:r>
      <w:r w:rsidRPr="005E4E6F">
        <w:rPr>
          <w:spacing w:val="-1"/>
        </w:rPr>
        <w:t xml:space="preserve"> </w:t>
      </w:r>
      <w:r w:rsidRPr="005E4E6F">
        <w:t>Certificado</w:t>
      </w:r>
      <w:r w:rsidRPr="005E4E6F">
        <w:rPr>
          <w:spacing w:val="-3"/>
        </w:rPr>
        <w:t xml:space="preserve"> </w:t>
      </w:r>
      <w:r w:rsidRPr="005E4E6F">
        <w:t>da</w:t>
      </w:r>
      <w:r w:rsidRPr="005E4E6F">
        <w:rPr>
          <w:spacing w:val="-4"/>
        </w:rPr>
        <w:t xml:space="preserve"> </w:t>
      </w:r>
      <w:r w:rsidRPr="005E4E6F">
        <w:t>Condição</w:t>
      </w:r>
      <w:r w:rsidRPr="005E4E6F">
        <w:rPr>
          <w:spacing w:val="-5"/>
        </w:rPr>
        <w:t xml:space="preserve"> </w:t>
      </w:r>
      <w:r w:rsidRPr="005E4E6F">
        <w:t>de</w:t>
      </w:r>
      <w:r w:rsidRPr="005E4E6F">
        <w:rPr>
          <w:spacing w:val="-4"/>
        </w:rPr>
        <w:t xml:space="preserve"> </w:t>
      </w:r>
      <w:r w:rsidRPr="005E4E6F">
        <w:t>Microempreendedor</w:t>
      </w:r>
      <w:r w:rsidRPr="005E4E6F">
        <w:rPr>
          <w:spacing w:val="-3"/>
        </w:rPr>
        <w:t xml:space="preserve"> </w:t>
      </w:r>
      <w:r w:rsidRPr="005E4E6F">
        <w:t>Individual</w:t>
      </w:r>
      <w:r w:rsidRPr="005E4E6F">
        <w:rPr>
          <w:spacing w:val="8"/>
        </w:rPr>
        <w:t xml:space="preserve"> </w:t>
      </w:r>
      <w:r w:rsidRPr="005E4E6F">
        <w:t>–</w:t>
      </w:r>
      <w:r w:rsidRPr="005E4E6F">
        <w:rPr>
          <w:spacing w:val="-2"/>
        </w:rPr>
        <w:t xml:space="preserve"> </w:t>
      </w:r>
      <w:r w:rsidRPr="005E4E6F">
        <w:t>MEI;</w:t>
      </w:r>
    </w:p>
    <w:p w14:paraId="4470F5F2" w14:textId="10DA3C4A" w:rsidR="00153F02" w:rsidRPr="005E4E6F" w:rsidRDefault="00153F02" w:rsidP="005E4E6F">
      <w:pPr>
        <w:pStyle w:val="PargrafodaLista"/>
        <w:widowControl w:val="0"/>
        <w:numPr>
          <w:ilvl w:val="2"/>
          <w:numId w:val="9"/>
        </w:numPr>
        <w:tabs>
          <w:tab w:val="left" w:pos="567"/>
          <w:tab w:val="left" w:pos="1276"/>
        </w:tabs>
        <w:autoSpaceDE w:val="0"/>
        <w:autoSpaceDN w:val="0"/>
        <w:spacing w:before="120" w:after="120"/>
        <w:ind w:left="567" w:firstLine="0"/>
        <w:contextualSpacing w:val="0"/>
        <w:jc w:val="both"/>
      </w:pPr>
      <w:r w:rsidRPr="005E4E6F">
        <w:t xml:space="preserve">Regularidade para com a Fazenda Federal - Certidão Conjunta Negativa </w:t>
      </w:r>
      <w:r w:rsidR="00C40612" w:rsidRPr="005E4E6F">
        <w:t>d</w:t>
      </w:r>
      <w:r w:rsidRPr="005E4E6F">
        <w:t>e</w:t>
      </w:r>
      <w:r w:rsidRPr="005E4E6F">
        <w:rPr>
          <w:spacing w:val="1"/>
        </w:rPr>
        <w:t xml:space="preserve"> </w:t>
      </w:r>
      <w:r w:rsidRPr="005E4E6F">
        <w:t>Débitos</w:t>
      </w:r>
      <w:r w:rsidRPr="005E4E6F">
        <w:rPr>
          <w:spacing w:val="-2"/>
        </w:rPr>
        <w:t xml:space="preserve"> </w:t>
      </w:r>
      <w:r w:rsidRPr="005E4E6F">
        <w:t>relativos</w:t>
      </w:r>
      <w:r w:rsidRPr="005E4E6F">
        <w:rPr>
          <w:spacing w:val="-2"/>
        </w:rPr>
        <w:t xml:space="preserve"> </w:t>
      </w:r>
      <w:r w:rsidRPr="005E4E6F">
        <w:t>a</w:t>
      </w:r>
      <w:r w:rsidRPr="005E4E6F">
        <w:rPr>
          <w:spacing w:val="-4"/>
        </w:rPr>
        <w:t xml:space="preserve"> </w:t>
      </w:r>
      <w:r w:rsidRPr="005E4E6F">
        <w:t>Tributos</w:t>
      </w:r>
      <w:r w:rsidRPr="005E4E6F">
        <w:rPr>
          <w:spacing w:val="-2"/>
        </w:rPr>
        <w:t xml:space="preserve"> </w:t>
      </w:r>
      <w:r w:rsidRPr="005E4E6F">
        <w:t>Federais</w:t>
      </w:r>
      <w:r w:rsidRPr="005E4E6F">
        <w:rPr>
          <w:spacing w:val="-2"/>
        </w:rPr>
        <w:t xml:space="preserve"> </w:t>
      </w:r>
      <w:r w:rsidRPr="005E4E6F">
        <w:t>e</w:t>
      </w:r>
      <w:r w:rsidRPr="005E4E6F">
        <w:rPr>
          <w:spacing w:val="-4"/>
        </w:rPr>
        <w:t xml:space="preserve"> </w:t>
      </w:r>
      <w:r w:rsidRPr="005E4E6F">
        <w:t>à</w:t>
      </w:r>
      <w:r w:rsidRPr="005E4E6F">
        <w:rPr>
          <w:spacing w:val="-2"/>
        </w:rPr>
        <w:t xml:space="preserve"> </w:t>
      </w:r>
      <w:r w:rsidRPr="005E4E6F">
        <w:t>Dívida</w:t>
      </w:r>
      <w:r w:rsidRPr="005E4E6F">
        <w:rPr>
          <w:spacing w:val="-2"/>
        </w:rPr>
        <w:t xml:space="preserve"> </w:t>
      </w:r>
      <w:r w:rsidRPr="005E4E6F">
        <w:t>Ativa</w:t>
      </w:r>
      <w:r w:rsidRPr="005E4E6F">
        <w:rPr>
          <w:spacing w:val="-3"/>
        </w:rPr>
        <w:t xml:space="preserve"> </w:t>
      </w:r>
      <w:r w:rsidRPr="005E4E6F">
        <w:t>da</w:t>
      </w:r>
      <w:r w:rsidRPr="005E4E6F">
        <w:rPr>
          <w:spacing w:val="-2"/>
        </w:rPr>
        <w:t xml:space="preserve"> </w:t>
      </w:r>
      <w:r w:rsidRPr="005E4E6F">
        <w:t>União;</w:t>
      </w:r>
    </w:p>
    <w:p w14:paraId="30BE7C5C" w14:textId="77777777" w:rsidR="00153F02" w:rsidRPr="005E4E6F" w:rsidRDefault="00153F02" w:rsidP="005E4E6F">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5E4E6F">
        <w:t>Certidão Regularidade junto à Secretaria de Estado da Fazenda Pública</w:t>
      </w:r>
      <w:r w:rsidRPr="005E4E6F">
        <w:rPr>
          <w:spacing w:val="1"/>
        </w:rPr>
        <w:t xml:space="preserve"> </w:t>
      </w:r>
      <w:r w:rsidRPr="005E4E6F">
        <w:t>Estadual;</w:t>
      </w:r>
    </w:p>
    <w:p w14:paraId="4F9C16D8" w14:textId="77777777" w:rsidR="00153F02" w:rsidRPr="005E4E6F" w:rsidRDefault="00153F02" w:rsidP="005E4E6F">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5E4E6F">
        <w:t>Certidão</w:t>
      </w:r>
      <w:r w:rsidRPr="005E4E6F">
        <w:rPr>
          <w:spacing w:val="-5"/>
        </w:rPr>
        <w:t xml:space="preserve"> </w:t>
      </w:r>
      <w:r w:rsidRPr="005E4E6F">
        <w:t>Negativa</w:t>
      </w:r>
      <w:r w:rsidRPr="005E4E6F">
        <w:rPr>
          <w:spacing w:val="-5"/>
        </w:rPr>
        <w:t xml:space="preserve"> </w:t>
      </w:r>
      <w:r w:rsidRPr="005E4E6F">
        <w:t>de</w:t>
      </w:r>
      <w:r w:rsidRPr="005E4E6F">
        <w:rPr>
          <w:spacing w:val="-4"/>
        </w:rPr>
        <w:t xml:space="preserve"> </w:t>
      </w:r>
      <w:r w:rsidRPr="005E4E6F">
        <w:t>Débito</w:t>
      </w:r>
      <w:r w:rsidRPr="005E4E6F">
        <w:rPr>
          <w:spacing w:val="-5"/>
        </w:rPr>
        <w:t xml:space="preserve"> </w:t>
      </w:r>
      <w:r w:rsidRPr="005E4E6F">
        <w:t>do</w:t>
      </w:r>
      <w:r w:rsidRPr="005E4E6F">
        <w:rPr>
          <w:spacing w:val="-5"/>
        </w:rPr>
        <w:t xml:space="preserve"> </w:t>
      </w:r>
      <w:r w:rsidRPr="005E4E6F">
        <w:t>Município</w:t>
      </w:r>
      <w:r w:rsidRPr="005E4E6F">
        <w:rPr>
          <w:spacing w:val="-4"/>
        </w:rPr>
        <w:t xml:space="preserve"> </w:t>
      </w:r>
      <w:r w:rsidRPr="005E4E6F">
        <w:t>Sede</w:t>
      </w:r>
      <w:r w:rsidRPr="005E4E6F">
        <w:rPr>
          <w:spacing w:val="-5"/>
        </w:rPr>
        <w:t xml:space="preserve"> </w:t>
      </w:r>
      <w:r w:rsidRPr="005E4E6F">
        <w:t>da</w:t>
      </w:r>
      <w:r w:rsidRPr="005E4E6F">
        <w:rPr>
          <w:spacing w:val="-4"/>
        </w:rPr>
        <w:t xml:space="preserve"> </w:t>
      </w:r>
      <w:r w:rsidRPr="005E4E6F">
        <w:t>Empresa</w:t>
      </w:r>
      <w:r w:rsidRPr="005E4E6F">
        <w:rPr>
          <w:spacing w:val="-5"/>
        </w:rPr>
        <w:t xml:space="preserve"> </w:t>
      </w:r>
      <w:r w:rsidRPr="005E4E6F">
        <w:t>(CND</w:t>
      </w:r>
      <w:r w:rsidRPr="005E4E6F">
        <w:rPr>
          <w:spacing w:val="-5"/>
        </w:rPr>
        <w:t xml:space="preserve"> </w:t>
      </w:r>
      <w:r w:rsidRPr="005E4E6F">
        <w:t>Municipal);</w:t>
      </w:r>
    </w:p>
    <w:p w14:paraId="590E8175" w14:textId="77777777" w:rsidR="00153F02" w:rsidRPr="005E4E6F" w:rsidRDefault="00153F02" w:rsidP="005E4E6F">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5E4E6F">
        <w:t>Certidão</w:t>
      </w:r>
      <w:r w:rsidRPr="005E4E6F">
        <w:rPr>
          <w:spacing w:val="-4"/>
        </w:rPr>
        <w:t xml:space="preserve"> </w:t>
      </w:r>
      <w:r w:rsidRPr="005E4E6F">
        <w:t>Negativa</w:t>
      </w:r>
      <w:r w:rsidRPr="005E4E6F">
        <w:rPr>
          <w:spacing w:val="-4"/>
        </w:rPr>
        <w:t xml:space="preserve"> </w:t>
      </w:r>
      <w:r w:rsidRPr="005E4E6F">
        <w:t>de</w:t>
      </w:r>
      <w:r w:rsidRPr="005E4E6F">
        <w:rPr>
          <w:spacing w:val="-4"/>
        </w:rPr>
        <w:t xml:space="preserve"> </w:t>
      </w:r>
      <w:r w:rsidRPr="005E4E6F">
        <w:t>Débitos</w:t>
      </w:r>
      <w:r w:rsidRPr="005E4E6F">
        <w:rPr>
          <w:spacing w:val="-4"/>
        </w:rPr>
        <w:t xml:space="preserve"> </w:t>
      </w:r>
      <w:r w:rsidRPr="005E4E6F">
        <w:t>junto</w:t>
      </w:r>
      <w:r w:rsidRPr="005E4E6F">
        <w:rPr>
          <w:spacing w:val="-6"/>
        </w:rPr>
        <w:t xml:space="preserve"> </w:t>
      </w:r>
      <w:r w:rsidRPr="005E4E6F">
        <w:t>ao</w:t>
      </w:r>
      <w:r w:rsidRPr="005E4E6F">
        <w:rPr>
          <w:spacing w:val="-4"/>
        </w:rPr>
        <w:t xml:space="preserve"> </w:t>
      </w:r>
      <w:r w:rsidRPr="005E4E6F">
        <w:t>FGTS;</w:t>
      </w:r>
    </w:p>
    <w:p w14:paraId="57C5EAD9" w14:textId="77777777" w:rsidR="00153F02" w:rsidRPr="005E4E6F" w:rsidRDefault="00153F02" w:rsidP="005E4E6F">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5E4E6F">
        <w:t>Certidão</w:t>
      </w:r>
      <w:r w:rsidRPr="005E4E6F">
        <w:rPr>
          <w:spacing w:val="-6"/>
        </w:rPr>
        <w:t xml:space="preserve"> </w:t>
      </w:r>
      <w:r w:rsidRPr="005E4E6F">
        <w:t>Negativa</w:t>
      </w:r>
      <w:r w:rsidRPr="005E4E6F">
        <w:rPr>
          <w:spacing w:val="-6"/>
        </w:rPr>
        <w:t xml:space="preserve"> </w:t>
      </w:r>
      <w:r w:rsidRPr="005E4E6F">
        <w:t>de</w:t>
      </w:r>
      <w:r w:rsidRPr="005E4E6F">
        <w:rPr>
          <w:spacing w:val="-6"/>
        </w:rPr>
        <w:t xml:space="preserve"> </w:t>
      </w:r>
      <w:r w:rsidRPr="005E4E6F">
        <w:t>Débitos</w:t>
      </w:r>
      <w:r w:rsidRPr="005E4E6F">
        <w:rPr>
          <w:spacing w:val="-5"/>
        </w:rPr>
        <w:t xml:space="preserve"> </w:t>
      </w:r>
      <w:r w:rsidRPr="005E4E6F">
        <w:t>Trabalhistas</w:t>
      </w:r>
      <w:r w:rsidRPr="005E4E6F">
        <w:rPr>
          <w:spacing w:val="-6"/>
        </w:rPr>
        <w:t xml:space="preserve"> </w:t>
      </w:r>
      <w:r w:rsidRPr="005E4E6F">
        <w:t>(CNDT);</w:t>
      </w:r>
    </w:p>
    <w:p w14:paraId="55912E96" w14:textId="77777777" w:rsidR="00153F02" w:rsidRPr="005E4E6F" w:rsidRDefault="00153F02" w:rsidP="005E4E6F">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5E4E6F">
        <w:t>Cópia da Cédula de Identidade dos sócios da empresa ou dos representantes</w:t>
      </w:r>
      <w:r w:rsidRPr="005E4E6F">
        <w:rPr>
          <w:spacing w:val="1"/>
        </w:rPr>
        <w:t xml:space="preserve"> </w:t>
      </w:r>
      <w:r w:rsidRPr="005E4E6F">
        <w:t>das</w:t>
      </w:r>
      <w:r w:rsidRPr="005E4E6F">
        <w:rPr>
          <w:spacing w:val="-2"/>
        </w:rPr>
        <w:t xml:space="preserve"> </w:t>
      </w:r>
      <w:r w:rsidRPr="005E4E6F">
        <w:t>entidades</w:t>
      </w:r>
      <w:r w:rsidRPr="005E4E6F">
        <w:rPr>
          <w:spacing w:val="-1"/>
        </w:rPr>
        <w:t xml:space="preserve"> </w:t>
      </w:r>
      <w:r w:rsidRPr="005E4E6F">
        <w:t>(RG) ou Carteira Nacional de Habilitação (CNH);</w:t>
      </w:r>
    </w:p>
    <w:p w14:paraId="6CB3C3D7" w14:textId="77777777" w:rsidR="00153F02" w:rsidRPr="005E4E6F" w:rsidRDefault="00153F02" w:rsidP="00D31164">
      <w:pPr>
        <w:pStyle w:val="PargrafodaLista"/>
        <w:widowControl w:val="0"/>
        <w:numPr>
          <w:ilvl w:val="1"/>
          <w:numId w:val="9"/>
        </w:numPr>
        <w:tabs>
          <w:tab w:val="left" w:pos="709"/>
          <w:tab w:val="left" w:pos="8931"/>
        </w:tabs>
        <w:autoSpaceDE w:val="0"/>
        <w:autoSpaceDN w:val="0"/>
        <w:spacing w:before="120" w:after="120"/>
        <w:ind w:left="-284" w:firstLine="0"/>
        <w:rPr>
          <w:b/>
          <w:bCs/>
        </w:rPr>
      </w:pPr>
      <w:r w:rsidRPr="005E4E6F">
        <w:rPr>
          <w:b/>
          <w:bCs/>
        </w:rPr>
        <w:t>Proposta de Preços / Cotação:</w:t>
      </w:r>
    </w:p>
    <w:p w14:paraId="476CEFD7" w14:textId="77777777" w:rsidR="00153F02" w:rsidRPr="005E4E6F" w:rsidRDefault="00153F02" w:rsidP="005E4E6F">
      <w:pPr>
        <w:pStyle w:val="PargrafodaLista"/>
        <w:tabs>
          <w:tab w:val="left" w:pos="567"/>
          <w:tab w:val="left" w:pos="709"/>
          <w:tab w:val="left" w:pos="8931"/>
        </w:tabs>
        <w:spacing w:before="120" w:after="120"/>
        <w:rPr>
          <w:b/>
          <w:bCs/>
        </w:rPr>
      </w:pPr>
    </w:p>
    <w:p w14:paraId="3939E8B1" w14:textId="77777777" w:rsidR="00153F02" w:rsidRPr="005E4E6F" w:rsidRDefault="00153F02" w:rsidP="005E4E6F">
      <w:pPr>
        <w:pStyle w:val="PargrafodaLista"/>
        <w:widowControl w:val="0"/>
        <w:numPr>
          <w:ilvl w:val="2"/>
          <w:numId w:val="9"/>
        </w:numPr>
        <w:tabs>
          <w:tab w:val="left" w:pos="567"/>
        </w:tabs>
        <w:autoSpaceDE w:val="0"/>
        <w:autoSpaceDN w:val="0"/>
        <w:spacing w:before="120" w:after="120"/>
        <w:ind w:left="567" w:firstLine="0"/>
        <w:contextualSpacing w:val="0"/>
        <w:jc w:val="both"/>
      </w:pPr>
      <w:r w:rsidRPr="005E4E6F">
        <w:t>A</w:t>
      </w:r>
      <w:r w:rsidRPr="005E4E6F">
        <w:rPr>
          <w:spacing w:val="43"/>
        </w:rPr>
        <w:t xml:space="preserve"> </w:t>
      </w:r>
      <w:r w:rsidRPr="005E4E6F">
        <w:t>Proposta</w:t>
      </w:r>
      <w:r w:rsidRPr="005E4E6F">
        <w:rPr>
          <w:spacing w:val="44"/>
        </w:rPr>
        <w:t xml:space="preserve"> </w:t>
      </w:r>
      <w:r w:rsidRPr="005E4E6F">
        <w:t>de</w:t>
      </w:r>
      <w:r w:rsidRPr="005E4E6F">
        <w:rPr>
          <w:spacing w:val="44"/>
        </w:rPr>
        <w:t xml:space="preserve"> </w:t>
      </w:r>
      <w:r w:rsidRPr="005E4E6F">
        <w:t>preço</w:t>
      </w:r>
      <w:r w:rsidRPr="005E4E6F">
        <w:rPr>
          <w:spacing w:val="44"/>
        </w:rPr>
        <w:t xml:space="preserve"> </w:t>
      </w:r>
      <w:r w:rsidRPr="005E4E6F">
        <w:t>deverá</w:t>
      </w:r>
      <w:r w:rsidRPr="005E4E6F">
        <w:rPr>
          <w:spacing w:val="43"/>
        </w:rPr>
        <w:t xml:space="preserve"> </w:t>
      </w:r>
      <w:r w:rsidRPr="005E4E6F">
        <w:t>ser</w:t>
      </w:r>
      <w:r w:rsidRPr="005E4E6F">
        <w:rPr>
          <w:spacing w:val="44"/>
        </w:rPr>
        <w:t xml:space="preserve"> </w:t>
      </w:r>
      <w:r w:rsidRPr="005E4E6F">
        <w:t>apresentada</w:t>
      </w:r>
      <w:r w:rsidRPr="005E4E6F">
        <w:rPr>
          <w:spacing w:val="44"/>
        </w:rPr>
        <w:t xml:space="preserve"> </w:t>
      </w:r>
      <w:r w:rsidRPr="005E4E6F">
        <w:t>conforme</w:t>
      </w:r>
      <w:r w:rsidRPr="005E4E6F">
        <w:rPr>
          <w:spacing w:val="44"/>
        </w:rPr>
        <w:t xml:space="preserve"> </w:t>
      </w:r>
      <w:r w:rsidRPr="005E4E6F">
        <w:t>modelo</w:t>
      </w:r>
      <w:r w:rsidRPr="005E4E6F">
        <w:rPr>
          <w:spacing w:val="43"/>
        </w:rPr>
        <w:t xml:space="preserve"> </w:t>
      </w:r>
      <w:r w:rsidRPr="005E4E6F">
        <w:t>constante</w:t>
      </w:r>
      <w:r w:rsidRPr="005E4E6F">
        <w:rPr>
          <w:spacing w:val="44"/>
        </w:rPr>
        <w:t xml:space="preserve"> </w:t>
      </w:r>
      <w:r w:rsidRPr="005E4E6F">
        <w:t>no</w:t>
      </w:r>
      <w:proofErr w:type="gramStart"/>
      <w:r w:rsidRPr="005E4E6F">
        <w:t xml:space="preserve"> </w:t>
      </w:r>
      <w:r w:rsidRPr="005E4E6F">
        <w:rPr>
          <w:spacing w:val="-118"/>
        </w:rPr>
        <w:t xml:space="preserve"> </w:t>
      </w:r>
      <w:proofErr w:type="gramEnd"/>
      <w:r w:rsidRPr="005E4E6F">
        <w:t>Anexo</w:t>
      </w:r>
      <w:r w:rsidRPr="005E4E6F">
        <w:rPr>
          <w:spacing w:val="-2"/>
        </w:rPr>
        <w:t xml:space="preserve"> </w:t>
      </w:r>
      <w:r w:rsidRPr="005E4E6F">
        <w:t>II</w:t>
      </w:r>
      <w:r w:rsidRPr="005E4E6F">
        <w:rPr>
          <w:spacing w:val="-1"/>
        </w:rPr>
        <w:t xml:space="preserve"> </w:t>
      </w:r>
      <w:r w:rsidRPr="005E4E6F">
        <w:t>deste</w:t>
      </w:r>
      <w:r w:rsidRPr="005E4E6F">
        <w:rPr>
          <w:spacing w:val="-3"/>
        </w:rPr>
        <w:t xml:space="preserve"> </w:t>
      </w:r>
      <w:r w:rsidRPr="005E4E6F">
        <w:t>Edital.</w:t>
      </w:r>
    </w:p>
    <w:p w14:paraId="7DA0A31E" w14:textId="1F479CF4" w:rsidR="00153F02" w:rsidRPr="005E4E6F" w:rsidRDefault="00153F02" w:rsidP="005E4E6F">
      <w:pPr>
        <w:pStyle w:val="PargrafodaLista"/>
        <w:widowControl w:val="0"/>
        <w:numPr>
          <w:ilvl w:val="2"/>
          <w:numId w:val="9"/>
        </w:numPr>
        <w:tabs>
          <w:tab w:val="left" w:pos="567"/>
        </w:tabs>
        <w:autoSpaceDE w:val="0"/>
        <w:autoSpaceDN w:val="0"/>
        <w:spacing w:before="120" w:after="120"/>
        <w:ind w:left="567" w:firstLine="0"/>
        <w:contextualSpacing w:val="0"/>
        <w:jc w:val="both"/>
      </w:pPr>
      <w:r w:rsidRPr="005E4E6F">
        <w:t>As</w:t>
      </w:r>
      <w:r w:rsidRPr="005E4E6F">
        <w:rPr>
          <w:spacing w:val="28"/>
        </w:rPr>
        <w:t xml:space="preserve"> </w:t>
      </w:r>
      <w:r w:rsidRPr="005E4E6F">
        <w:t>propostas</w:t>
      </w:r>
      <w:r w:rsidRPr="005E4E6F">
        <w:rPr>
          <w:spacing w:val="28"/>
        </w:rPr>
        <w:t xml:space="preserve"> </w:t>
      </w:r>
      <w:r w:rsidRPr="005E4E6F">
        <w:t>de</w:t>
      </w:r>
      <w:r w:rsidRPr="005E4E6F">
        <w:rPr>
          <w:spacing w:val="28"/>
        </w:rPr>
        <w:t xml:space="preserve"> </w:t>
      </w:r>
      <w:r w:rsidRPr="005E4E6F">
        <w:t>preço</w:t>
      </w:r>
      <w:r w:rsidRPr="005E4E6F">
        <w:rPr>
          <w:spacing w:val="28"/>
        </w:rPr>
        <w:t xml:space="preserve"> </w:t>
      </w:r>
      <w:r w:rsidRPr="005E4E6F">
        <w:t>que</w:t>
      </w:r>
      <w:r w:rsidRPr="005E4E6F">
        <w:rPr>
          <w:spacing w:val="32"/>
        </w:rPr>
        <w:t xml:space="preserve"> </w:t>
      </w:r>
      <w:r w:rsidRPr="005E4E6F">
        <w:t>não</w:t>
      </w:r>
      <w:r w:rsidRPr="005E4E6F">
        <w:rPr>
          <w:spacing w:val="28"/>
        </w:rPr>
        <w:t xml:space="preserve"> </w:t>
      </w:r>
      <w:r w:rsidRPr="005E4E6F">
        <w:t>estiverem</w:t>
      </w:r>
      <w:r w:rsidRPr="005E4E6F">
        <w:rPr>
          <w:spacing w:val="31"/>
        </w:rPr>
        <w:t xml:space="preserve"> </w:t>
      </w:r>
      <w:r w:rsidRPr="005E4E6F">
        <w:t>em</w:t>
      </w:r>
      <w:r w:rsidRPr="005E4E6F">
        <w:rPr>
          <w:spacing w:val="31"/>
        </w:rPr>
        <w:t xml:space="preserve"> </w:t>
      </w:r>
      <w:r w:rsidRPr="005E4E6F">
        <w:t>consonância</w:t>
      </w:r>
      <w:r w:rsidRPr="005E4E6F">
        <w:rPr>
          <w:spacing w:val="31"/>
        </w:rPr>
        <w:t xml:space="preserve"> </w:t>
      </w:r>
      <w:r w:rsidRPr="005E4E6F">
        <w:t>com</w:t>
      </w:r>
      <w:r w:rsidRPr="005E4E6F">
        <w:rPr>
          <w:spacing w:val="32"/>
        </w:rPr>
        <w:t xml:space="preserve"> </w:t>
      </w:r>
      <w:r w:rsidRPr="005E4E6F">
        <w:t>as</w:t>
      </w:r>
      <w:r w:rsidRPr="005E4E6F">
        <w:rPr>
          <w:spacing w:val="31"/>
        </w:rPr>
        <w:t xml:space="preserve"> </w:t>
      </w:r>
      <w:r w:rsidRPr="005E4E6F">
        <w:t xml:space="preserve">exigências </w:t>
      </w:r>
      <w:r w:rsidRPr="005E4E6F">
        <w:rPr>
          <w:spacing w:val="-118"/>
        </w:rPr>
        <w:t xml:space="preserve">        </w:t>
      </w:r>
      <w:r w:rsidRPr="005E4E6F">
        <w:t>deste</w:t>
      </w:r>
      <w:r w:rsidRPr="005E4E6F">
        <w:rPr>
          <w:spacing w:val="-3"/>
        </w:rPr>
        <w:t xml:space="preserve"> </w:t>
      </w:r>
      <w:r w:rsidRPr="005E4E6F">
        <w:t>Edital</w:t>
      </w:r>
      <w:r w:rsidRPr="005E4E6F">
        <w:rPr>
          <w:spacing w:val="-2"/>
        </w:rPr>
        <w:t xml:space="preserve"> </w:t>
      </w:r>
      <w:r w:rsidRPr="005E4E6F">
        <w:t>serão</w:t>
      </w:r>
      <w:r w:rsidRPr="005E4E6F">
        <w:rPr>
          <w:spacing w:val="-3"/>
        </w:rPr>
        <w:t xml:space="preserve"> </w:t>
      </w:r>
      <w:r w:rsidRPr="005E4E6F">
        <w:t>desconsideradas</w:t>
      </w:r>
      <w:r w:rsidRPr="005E4E6F">
        <w:rPr>
          <w:spacing w:val="-4"/>
        </w:rPr>
        <w:t xml:space="preserve"> </w:t>
      </w:r>
      <w:r w:rsidRPr="005E4E6F">
        <w:t>julgando-se</w:t>
      </w:r>
      <w:r w:rsidRPr="005E4E6F">
        <w:rPr>
          <w:spacing w:val="-2"/>
        </w:rPr>
        <w:t xml:space="preserve"> </w:t>
      </w:r>
      <w:r w:rsidRPr="005E4E6F">
        <w:t>pela</w:t>
      </w:r>
      <w:r w:rsidRPr="005E4E6F">
        <w:rPr>
          <w:spacing w:val="-3"/>
        </w:rPr>
        <w:t xml:space="preserve"> </w:t>
      </w:r>
      <w:r w:rsidRPr="005E4E6F">
        <w:t>desclassificação.</w:t>
      </w:r>
    </w:p>
    <w:p w14:paraId="169EA76B" w14:textId="77777777" w:rsidR="00153F02" w:rsidRPr="005E4E6F" w:rsidRDefault="00153F02" w:rsidP="005E4E6F">
      <w:pPr>
        <w:pStyle w:val="PargrafodaLista"/>
        <w:widowControl w:val="0"/>
        <w:numPr>
          <w:ilvl w:val="2"/>
          <w:numId w:val="9"/>
        </w:numPr>
        <w:tabs>
          <w:tab w:val="left" w:pos="567"/>
        </w:tabs>
        <w:autoSpaceDE w:val="0"/>
        <w:autoSpaceDN w:val="0"/>
        <w:spacing w:before="120" w:after="120"/>
        <w:ind w:left="567" w:firstLine="0"/>
        <w:contextualSpacing w:val="0"/>
        <w:jc w:val="both"/>
      </w:pPr>
      <w:r w:rsidRPr="005E4E6F">
        <w:t>Os</w:t>
      </w:r>
      <w:r w:rsidRPr="005E4E6F">
        <w:rPr>
          <w:spacing w:val="33"/>
        </w:rPr>
        <w:t xml:space="preserve"> </w:t>
      </w:r>
      <w:r w:rsidRPr="005E4E6F">
        <w:t>preços</w:t>
      </w:r>
      <w:r w:rsidRPr="005E4E6F">
        <w:rPr>
          <w:spacing w:val="36"/>
        </w:rPr>
        <w:t xml:space="preserve"> </w:t>
      </w:r>
      <w:r w:rsidRPr="005E4E6F">
        <w:t>ofertados</w:t>
      </w:r>
      <w:r w:rsidRPr="005E4E6F">
        <w:rPr>
          <w:spacing w:val="34"/>
        </w:rPr>
        <w:t xml:space="preserve"> </w:t>
      </w:r>
      <w:r w:rsidRPr="005E4E6F">
        <w:t>não</w:t>
      </w:r>
      <w:r w:rsidRPr="005E4E6F">
        <w:rPr>
          <w:spacing w:val="36"/>
        </w:rPr>
        <w:t xml:space="preserve"> </w:t>
      </w:r>
      <w:r w:rsidRPr="005E4E6F">
        <w:t>poderão</w:t>
      </w:r>
      <w:r w:rsidRPr="005E4E6F">
        <w:rPr>
          <w:spacing w:val="36"/>
        </w:rPr>
        <w:t xml:space="preserve"> </w:t>
      </w:r>
      <w:r w:rsidRPr="005E4E6F">
        <w:t>exceder</w:t>
      </w:r>
      <w:r w:rsidRPr="005E4E6F">
        <w:rPr>
          <w:spacing w:val="36"/>
        </w:rPr>
        <w:t xml:space="preserve"> </w:t>
      </w:r>
      <w:r w:rsidRPr="005E4E6F">
        <w:t>os</w:t>
      </w:r>
      <w:r w:rsidRPr="005E4E6F">
        <w:rPr>
          <w:spacing w:val="36"/>
        </w:rPr>
        <w:t xml:space="preserve"> </w:t>
      </w:r>
      <w:r w:rsidRPr="005E4E6F">
        <w:t>valores</w:t>
      </w:r>
      <w:r w:rsidRPr="005E4E6F">
        <w:rPr>
          <w:spacing w:val="36"/>
        </w:rPr>
        <w:t xml:space="preserve"> </w:t>
      </w:r>
      <w:r w:rsidRPr="005E4E6F">
        <w:t>unitários,</w:t>
      </w:r>
      <w:r w:rsidRPr="005E4E6F">
        <w:rPr>
          <w:spacing w:val="33"/>
        </w:rPr>
        <w:t xml:space="preserve"> </w:t>
      </w:r>
      <w:r w:rsidRPr="005E4E6F">
        <w:t>constantes</w:t>
      </w:r>
      <w:r w:rsidRPr="005E4E6F">
        <w:rPr>
          <w:spacing w:val="-118"/>
        </w:rPr>
        <w:t xml:space="preserve"> </w:t>
      </w:r>
      <w:r w:rsidRPr="005E4E6F">
        <w:t>neste</w:t>
      </w:r>
      <w:r w:rsidRPr="005E4E6F">
        <w:rPr>
          <w:spacing w:val="-3"/>
        </w:rPr>
        <w:t xml:space="preserve"> </w:t>
      </w:r>
      <w:r w:rsidRPr="005E4E6F">
        <w:t>Edital.</w:t>
      </w:r>
      <w:r w:rsidRPr="005E4E6F">
        <w:rPr>
          <w:spacing w:val="-3"/>
        </w:rPr>
        <w:t xml:space="preserve"> </w:t>
      </w:r>
      <w:r w:rsidRPr="005E4E6F">
        <w:t>Devendo</w:t>
      </w:r>
      <w:r w:rsidRPr="005E4E6F">
        <w:rPr>
          <w:spacing w:val="-3"/>
        </w:rPr>
        <w:t xml:space="preserve"> </w:t>
      </w:r>
      <w:r w:rsidRPr="005E4E6F">
        <w:t>obedecer</w:t>
      </w:r>
      <w:r w:rsidRPr="005E4E6F">
        <w:rPr>
          <w:spacing w:val="-3"/>
        </w:rPr>
        <w:t xml:space="preserve"> </w:t>
      </w:r>
      <w:r w:rsidRPr="005E4E6F">
        <w:t>ao</w:t>
      </w:r>
      <w:r w:rsidRPr="005E4E6F">
        <w:rPr>
          <w:spacing w:val="-3"/>
        </w:rPr>
        <w:t xml:space="preserve"> </w:t>
      </w:r>
      <w:r w:rsidRPr="005E4E6F">
        <w:t>valor</w:t>
      </w:r>
      <w:r w:rsidRPr="005E4E6F">
        <w:rPr>
          <w:spacing w:val="-5"/>
        </w:rPr>
        <w:t xml:space="preserve"> </w:t>
      </w:r>
      <w:r w:rsidRPr="005E4E6F">
        <w:t>estipulado</w:t>
      </w:r>
      <w:r w:rsidRPr="005E4E6F">
        <w:rPr>
          <w:spacing w:val="-3"/>
        </w:rPr>
        <w:t xml:space="preserve"> </w:t>
      </w:r>
      <w:r w:rsidRPr="005E4E6F">
        <w:t>pela</w:t>
      </w:r>
      <w:r w:rsidRPr="005E4E6F">
        <w:rPr>
          <w:spacing w:val="-3"/>
        </w:rPr>
        <w:t xml:space="preserve"> </w:t>
      </w:r>
      <w:r w:rsidRPr="005E4E6F">
        <w:t>administração.</w:t>
      </w:r>
    </w:p>
    <w:p w14:paraId="36628697" w14:textId="77777777" w:rsidR="00153F02" w:rsidRPr="005E4E6F" w:rsidRDefault="00153F02" w:rsidP="00D31164">
      <w:pPr>
        <w:pStyle w:val="ParagraphStyle"/>
        <w:numPr>
          <w:ilvl w:val="0"/>
          <w:numId w:val="11"/>
        </w:numPr>
        <w:pBdr>
          <w:top w:val="single" w:sz="6" w:space="0" w:color="000000"/>
          <w:bottom w:val="single" w:sz="6" w:space="0" w:color="000000"/>
        </w:pBdr>
        <w:spacing w:before="120" w:after="120"/>
        <w:ind w:left="-284" w:firstLine="0"/>
        <w:jc w:val="both"/>
        <w:rPr>
          <w:rFonts w:ascii="Times New Roman" w:hAnsi="Times New Roman" w:cs="Times New Roman"/>
          <w:b/>
          <w:bCs/>
        </w:rPr>
      </w:pPr>
      <w:r w:rsidRPr="005E4E6F">
        <w:rPr>
          <w:rFonts w:ascii="Times New Roman" w:hAnsi="Times New Roman" w:cs="Times New Roman"/>
          <w:b/>
          <w:bCs/>
        </w:rPr>
        <w:t>DOS RECURSOS ORÇAMENTÁRIOS</w:t>
      </w:r>
    </w:p>
    <w:p w14:paraId="7CD21C41" w14:textId="7FA5C219" w:rsidR="00153F02" w:rsidRPr="005E4E6F" w:rsidRDefault="00153F02" w:rsidP="00D31164">
      <w:pPr>
        <w:pStyle w:val="PargrafodaLista"/>
        <w:widowControl w:val="0"/>
        <w:numPr>
          <w:ilvl w:val="1"/>
          <w:numId w:val="8"/>
        </w:numPr>
        <w:tabs>
          <w:tab w:val="left" w:pos="567"/>
          <w:tab w:val="left" w:pos="709"/>
          <w:tab w:val="left" w:pos="827"/>
          <w:tab w:val="left" w:pos="8931"/>
        </w:tabs>
        <w:autoSpaceDE w:val="0"/>
        <w:autoSpaceDN w:val="0"/>
        <w:spacing w:before="120" w:after="120"/>
        <w:ind w:left="-284" w:firstLine="0"/>
        <w:contextualSpacing w:val="0"/>
        <w:jc w:val="both"/>
      </w:pPr>
      <w:r w:rsidRPr="005E4E6F">
        <w:t>O pagamento decorrente d</w:t>
      </w:r>
      <w:r w:rsidR="00D223CB" w:rsidRPr="005E4E6F">
        <w:t>o fornecimento do produto</w:t>
      </w:r>
      <w:r w:rsidR="00271E5E" w:rsidRPr="005E4E6F">
        <w:t xml:space="preserve"> </w:t>
      </w:r>
      <w:r w:rsidRPr="005E4E6F">
        <w:t xml:space="preserve">objeto desta licitação, será efetuado mediante crédito em conta corrente, no prazo de em até 30 (trinta) dias, contados do recebimento dos </w:t>
      </w:r>
      <w:r w:rsidR="00D223CB" w:rsidRPr="005E4E6F">
        <w:t>produtos</w:t>
      </w:r>
      <w:r w:rsidRPr="005E4E6F">
        <w:t>, após a apresentação da respectiva documentação fiscal, devidamente atestada pelo setor competente, conforme dispõe o art. 92, inciso V, combinado com o art. 140, parágrafo 3º, da Lei n° 14.133/2021 e alterações.</w:t>
      </w:r>
    </w:p>
    <w:p w14:paraId="540740C8" w14:textId="3FF4F899" w:rsidR="00153F02" w:rsidRPr="005E4E6F" w:rsidRDefault="00153F02" w:rsidP="005E4E6F">
      <w:pPr>
        <w:pStyle w:val="PargrafodaLista"/>
        <w:widowControl w:val="0"/>
        <w:numPr>
          <w:ilvl w:val="1"/>
          <w:numId w:val="8"/>
        </w:numPr>
        <w:tabs>
          <w:tab w:val="left" w:pos="567"/>
          <w:tab w:val="left" w:pos="709"/>
          <w:tab w:val="left" w:pos="827"/>
          <w:tab w:val="left" w:pos="9072"/>
        </w:tabs>
        <w:autoSpaceDE w:val="0"/>
        <w:autoSpaceDN w:val="0"/>
        <w:spacing w:before="120" w:after="120"/>
        <w:ind w:left="0" w:firstLine="0"/>
        <w:contextualSpacing w:val="0"/>
        <w:jc w:val="both"/>
      </w:pPr>
      <w:r w:rsidRPr="005E4E6F">
        <w:lastRenderedPageBreak/>
        <w:t>Para</w:t>
      </w:r>
      <w:r w:rsidRPr="005E4E6F">
        <w:rPr>
          <w:spacing w:val="92"/>
        </w:rPr>
        <w:t xml:space="preserve"> </w:t>
      </w:r>
      <w:r w:rsidRPr="005E4E6F">
        <w:t>realização</w:t>
      </w:r>
      <w:r w:rsidRPr="005E4E6F">
        <w:rPr>
          <w:spacing w:val="91"/>
        </w:rPr>
        <w:t xml:space="preserve"> </w:t>
      </w:r>
      <w:r w:rsidRPr="005E4E6F">
        <w:t>dos</w:t>
      </w:r>
      <w:r w:rsidRPr="005E4E6F">
        <w:rPr>
          <w:spacing w:val="91"/>
        </w:rPr>
        <w:t xml:space="preserve"> </w:t>
      </w:r>
      <w:r w:rsidRPr="005E4E6F">
        <w:t>pagamentos,</w:t>
      </w:r>
      <w:r w:rsidRPr="005E4E6F">
        <w:rPr>
          <w:spacing w:val="91"/>
        </w:rPr>
        <w:t xml:space="preserve"> </w:t>
      </w:r>
      <w:r w:rsidRPr="005E4E6F">
        <w:t>o</w:t>
      </w:r>
      <w:r w:rsidRPr="005E4E6F">
        <w:rPr>
          <w:spacing w:val="93"/>
        </w:rPr>
        <w:t xml:space="preserve"> </w:t>
      </w:r>
      <w:r w:rsidRPr="005E4E6F">
        <w:t>licitante</w:t>
      </w:r>
      <w:r w:rsidRPr="005E4E6F">
        <w:rPr>
          <w:spacing w:val="93"/>
        </w:rPr>
        <w:t xml:space="preserve"> </w:t>
      </w:r>
      <w:r w:rsidRPr="005E4E6F">
        <w:t>vencedor</w:t>
      </w:r>
      <w:r w:rsidRPr="005E4E6F">
        <w:rPr>
          <w:spacing w:val="91"/>
        </w:rPr>
        <w:t xml:space="preserve"> </w:t>
      </w:r>
      <w:r w:rsidRPr="005E4E6F">
        <w:t>deverá</w:t>
      </w:r>
      <w:r w:rsidRPr="005E4E6F">
        <w:rPr>
          <w:spacing w:val="93"/>
        </w:rPr>
        <w:t xml:space="preserve"> </w:t>
      </w:r>
      <w:r w:rsidRPr="005E4E6F">
        <w:t>manter</w:t>
      </w:r>
      <w:r w:rsidRPr="005E4E6F">
        <w:rPr>
          <w:spacing w:val="88"/>
        </w:rPr>
        <w:t xml:space="preserve"> </w:t>
      </w:r>
      <w:r w:rsidRPr="005E4E6F">
        <w:t>a</w:t>
      </w:r>
      <w:proofErr w:type="gramStart"/>
      <w:r w:rsidRPr="005E4E6F">
        <w:t xml:space="preserve"> </w:t>
      </w:r>
      <w:r w:rsidRPr="005E4E6F">
        <w:rPr>
          <w:spacing w:val="-117"/>
        </w:rPr>
        <w:t xml:space="preserve"> </w:t>
      </w:r>
      <w:proofErr w:type="gramEnd"/>
      <w:r w:rsidRPr="005E4E6F">
        <w:t>regularidade</w:t>
      </w:r>
      <w:r w:rsidRPr="005E4E6F">
        <w:rPr>
          <w:spacing w:val="-3"/>
        </w:rPr>
        <w:t xml:space="preserve"> </w:t>
      </w:r>
      <w:r w:rsidRPr="005E4E6F">
        <w:t>fiscal</w:t>
      </w:r>
      <w:r w:rsidRPr="005E4E6F">
        <w:rPr>
          <w:spacing w:val="-4"/>
        </w:rPr>
        <w:t xml:space="preserve"> </w:t>
      </w:r>
      <w:r w:rsidRPr="005E4E6F">
        <w:t>apresentada</w:t>
      </w:r>
      <w:r w:rsidRPr="005E4E6F">
        <w:rPr>
          <w:spacing w:val="-3"/>
        </w:rPr>
        <w:t xml:space="preserve"> </w:t>
      </w:r>
      <w:r w:rsidRPr="005E4E6F">
        <w:t>durante</w:t>
      </w:r>
      <w:r w:rsidRPr="005E4E6F">
        <w:rPr>
          <w:spacing w:val="-4"/>
        </w:rPr>
        <w:t xml:space="preserve"> </w:t>
      </w:r>
      <w:r w:rsidRPr="005E4E6F">
        <w:t>processo</w:t>
      </w:r>
      <w:r w:rsidRPr="005E4E6F">
        <w:rPr>
          <w:spacing w:val="-2"/>
        </w:rPr>
        <w:t xml:space="preserve"> </w:t>
      </w:r>
      <w:r w:rsidRPr="005E4E6F">
        <w:t>de</w:t>
      </w:r>
      <w:r w:rsidRPr="005E4E6F">
        <w:rPr>
          <w:spacing w:val="-3"/>
        </w:rPr>
        <w:t xml:space="preserve"> </w:t>
      </w:r>
      <w:r w:rsidRPr="005E4E6F">
        <w:t>habilitação.</w:t>
      </w:r>
    </w:p>
    <w:p w14:paraId="354D156B" w14:textId="77777777" w:rsidR="00153F02" w:rsidRPr="005E4E6F" w:rsidRDefault="00153F02" w:rsidP="005E4E6F">
      <w:pPr>
        <w:pStyle w:val="ParagraphStyle"/>
        <w:numPr>
          <w:ilvl w:val="0"/>
          <w:numId w:val="11"/>
        </w:numPr>
        <w:pBdr>
          <w:top w:val="single" w:sz="6" w:space="0" w:color="000000"/>
          <w:bottom w:val="single" w:sz="6" w:space="0" w:color="000000"/>
        </w:pBdr>
        <w:spacing w:before="120" w:after="120"/>
        <w:jc w:val="both"/>
        <w:rPr>
          <w:rFonts w:ascii="Times New Roman" w:hAnsi="Times New Roman" w:cs="Times New Roman"/>
          <w:b/>
          <w:bCs/>
        </w:rPr>
      </w:pPr>
      <w:r w:rsidRPr="005E4E6F">
        <w:rPr>
          <w:rFonts w:ascii="Times New Roman" w:hAnsi="Times New Roman" w:cs="Times New Roman"/>
          <w:b/>
          <w:bCs/>
        </w:rPr>
        <w:t>DAS DISPOSIÇÕES GERAIS</w:t>
      </w:r>
    </w:p>
    <w:p w14:paraId="693B7EC3" w14:textId="7D3450F6" w:rsidR="00153F02" w:rsidRPr="005E4E6F" w:rsidRDefault="00153F02" w:rsidP="005E4E6F">
      <w:pPr>
        <w:pStyle w:val="PargrafodaLista"/>
        <w:widowControl w:val="0"/>
        <w:numPr>
          <w:ilvl w:val="1"/>
          <w:numId w:val="7"/>
        </w:numPr>
        <w:tabs>
          <w:tab w:val="left" w:pos="426"/>
          <w:tab w:val="left" w:pos="827"/>
          <w:tab w:val="left" w:pos="993"/>
          <w:tab w:val="left" w:pos="8931"/>
        </w:tabs>
        <w:autoSpaceDE w:val="0"/>
        <w:autoSpaceDN w:val="0"/>
        <w:spacing w:before="120" w:after="120"/>
        <w:ind w:left="0" w:firstLine="0"/>
        <w:contextualSpacing w:val="0"/>
        <w:jc w:val="both"/>
        <w:rPr>
          <w:b/>
          <w:bCs/>
        </w:rPr>
      </w:pPr>
      <w:r w:rsidRPr="005E4E6F">
        <w:t xml:space="preserve">Poderá </w:t>
      </w:r>
      <w:r w:rsidR="00685B28" w:rsidRPr="005E4E6F">
        <w:t xml:space="preserve">a Prefeitura </w:t>
      </w:r>
      <w:r w:rsidRPr="005E4E6F">
        <w:t>Municipal de</w:t>
      </w:r>
      <w:r w:rsidR="0043427A" w:rsidRPr="005E4E6F">
        <w:t xml:space="preserve"> </w:t>
      </w:r>
      <w:r w:rsidRPr="005E4E6F">
        <w:t>Santo Inácio revogar o presente Edital da Chamada Pública para Manifestação de Interesse, no todo ou em parte,</w:t>
      </w:r>
      <w:r w:rsidRPr="005E4E6F">
        <w:rPr>
          <w:spacing w:val="61"/>
        </w:rPr>
        <w:t xml:space="preserve"> </w:t>
      </w:r>
      <w:r w:rsidRPr="005E4E6F">
        <w:t>por</w:t>
      </w:r>
      <w:r w:rsidRPr="005E4E6F">
        <w:rPr>
          <w:spacing w:val="61"/>
        </w:rPr>
        <w:t xml:space="preserve"> </w:t>
      </w:r>
      <w:r w:rsidRPr="005E4E6F">
        <w:t>conveniência</w:t>
      </w:r>
      <w:r w:rsidRPr="005E4E6F">
        <w:rPr>
          <w:spacing w:val="62"/>
        </w:rPr>
        <w:t xml:space="preserve"> </w:t>
      </w:r>
      <w:r w:rsidRPr="005E4E6F">
        <w:t>administrativa</w:t>
      </w:r>
      <w:r w:rsidRPr="005E4E6F">
        <w:rPr>
          <w:spacing w:val="61"/>
        </w:rPr>
        <w:t xml:space="preserve"> </w:t>
      </w:r>
      <w:r w:rsidRPr="005E4E6F">
        <w:t>e</w:t>
      </w:r>
      <w:r w:rsidRPr="005E4E6F">
        <w:rPr>
          <w:spacing w:val="61"/>
        </w:rPr>
        <w:t xml:space="preserve"> </w:t>
      </w:r>
      <w:r w:rsidRPr="005E4E6F">
        <w:t>interesse</w:t>
      </w:r>
      <w:r w:rsidRPr="005E4E6F">
        <w:rPr>
          <w:spacing w:val="62"/>
        </w:rPr>
        <w:t xml:space="preserve"> </w:t>
      </w:r>
      <w:r w:rsidRPr="005E4E6F">
        <w:t>público,</w:t>
      </w:r>
      <w:r w:rsidRPr="005E4E6F">
        <w:rPr>
          <w:spacing w:val="61"/>
        </w:rPr>
        <w:t xml:space="preserve"> </w:t>
      </w:r>
      <w:r w:rsidRPr="005E4E6F">
        <w:t>decorrente</w:t>
      </w:r>
      <w:r w:rsidRPr="005E4E6F">
        <w:rPr>
          <w:spacing w:val="61"/>
        </w:rPr>
        <w:t xml:space="preserve"> </w:t>
      </w:r>
      <w:r w:rsidRPr="005E4E6F">
        <w:t>de fato</w:t>
      </w:r>
      <w:r w:rsidRPr="005E4E6F">
        <w:rPr>
          <w:spacing w:val="-4"/>
        </w:rPr>
        <w:t xml:space="preserve"> </w:t>
      </w:r>
      <w:r w:rsidRPr="005E4E6F">
        <w:t>superveniente,</w:t>
      </w:r>
      <w:r w:rsidRPr="005E4E6F">
        <w:rPr>
          <w:spacing w:val="-4"/>
        </w:rPr>
        <w:t xml:space="preserve"> </w:t>
      </w:r>
      <w:r w:rsidRPr="005E4E6F">
        <w:t>devidamente</w:t>
      </w:r>
      <w:r w:rsidRPr="005E4E6F">
        <w:rPr>
          <w:spacing w:val="-1"/>
        </w:rPr>
        <w:t xml:space="preserve"> </w:t>
      </w:r>
      <w:r w:rsidRPr="005E4E6F">
        <w:t>justificado.</w:t>
      </w:r>
    </w:p>
    <w:p w14:paraId="2A7AF754" w14:textId="7C668E63" w:rsidR="00153F02" w:rsidRPr="005E4E6F" w:rsidRDefault="00685B28" w:rsidP="005E4E6F">
      <w:pPr>
        <w:pStyle w:val="PargrafodaLista"/>
        <w:widowControl w:val="0"/>
        <w:numPr>
          <w:ilvl w:val="1"/>
          <w:numId w:val="7"/>
        </w:numPr>
        <w:tabs>
          <w:tab w:val="left" w:pos="426"/>
          <w:tab w:val="left" w:pos="827"/>
          <w:tab w:val="left" w:pos="993"/>
          <w:tab w:val="left" w:pos="8931"/>
        </w:tabs>
        <w:autoSpaceDE w:val="0"/>
        <w:autoSpaceDN w:val="0"/>
        <w:spacing w:before="120" w:after="120"/>
        <w:ind w:left="0" w:firstLine="0"/>
        <w:contextualSpacing w:val="0"/>
        <w:jc w:val="both"/>
        <w:rPr>
          <w:b/>
          <w:bCs/>
        </w:rPr>
      </w:pPr>
      <w:r w:rsidRPr="005E4E6F">
        <w:t>A</w:t>
      </w:r>
      <w:r w:rsidR="00153F02" w:rsidRPr="005E4E6F">
        <w:t xml:space="preserve"> </w:t>
      </w:r>
      <w:r w:rsidRPr="005E4E6F">
        <w:t>Prefeitura</w:t>
      </w:r>
      <w:r w:rsidR="0043427A" w:rsidRPr="005E4E6F">
        <w:t xml:space="preserve"> Municipal de Sa</w:t>
      </w:r>
      <w:r w:rsidRPr="005E4E6F">
        <w:t xml:space="preserve">nto Inácio </w:t>
      </w:r>
      <w:r w:rsidR="00153F02" w:rsidRPr="005E4E6F">
        <w:t>deverá anular o presente Edital da Chamada Pública para Manifestação de Interesse, no todo ou</w:t>
      </w:r>
      <w:r w:rsidR="008A58AD" w:rsidRPr="005E4E6F">
        <w:t xml:space="preserve"> </w:t>
      </w:r>
      <w:r w:rsidR="00153F02" w:rsidRPr="005E4E6F">
        <w:t>em</w:t>
      </w:r>
      <w:r w:rsidR="00153F02" w:rsidRPr="005E4E6F">
        <w:rPr>
          <w:spacing w:val="-3"/>
        </w:rPr>
        <w:t xml:space="preserve"> </w:t>
      </w:r>
      <w:r w:rsidR="00153F02" w:rsidRPr="005E4E6F">
        <w:t>parte,</w:t>
      </w:r>
      <w:r w:rsidR="00153F02" w:rsidRPr="005E4E6F">
        <w:rPr>
          <w:spacing w:val="-4"/>
        </w:rPr>
        <w:t xml:space="preserve"> </w:t>
      </w:r>
      <w:r w:rsidR="00153F02" w:rsidRPr="005E4E6F">
        <w:t>sempre</w:t>
      </w:r>
      <w:r w:rsidR="00153F02" w:rsidRPr="005E4E6F">
        <w:rPr>
          <w:spacing w:val="-2"/>
        </w:rPr>
        <w:t xml:space="preserve"> </w:t>
      </w:r>
      <w:r w:rsidR="00153F02" w:rsidRPr="005E4E6F">
        <w:t>que</w:t>
      </w:r>
      <w:r w:rsidR="00153F02" w:rsidRPr="005E4E6F">
        <w:rPr>
          <w:spacing w:val="-2"/>
        </w:rPr>
        <w:t xml:space="preserve"> </w:t>
      </w:r>
      <w:r w:rsidR="00153F02" w:rsidRPr="005E4E6F">
        <w:t>acontecer</w:t>
      </w:r>
      <w:r w:rsidR="00153F02" w:rsidRPr="005E4E6F">
        <w:rPr>
          <w:spacing w:val="-3"/>
        </w:rPr>
        <w:t xml:space="preserve"> </w:t>
      </w:r>
      <w:r w:rsidR="00153F02" w:rsidRPr="005E4E6F">
        <w:t>ilegalidade,</w:t>
      </w:r>
      <w:r w:rsidR="00153F02" w:rsidRPr="005E4E6F">
        <w:rPr>
          <w:spacing w:val="-2"/>
        </w:rPr>
        <w:t xml:space="preserve"> </w:t>
      </w:r>
      <w:r w:rsidR="00153F02" w:rsidRPr="005E4E6F">
        <w:t>de</w:t>
      </w:r>
      <w:r w:rsidR="00153F02" w:rsidRPr="005E4E6F">
        <w:rPr>
          <w:spacing w:val="-2"/>
        </w:rPr>
        <w:t xml:space="preserve"> </w:t>
      </w:r>
      <w:r w:rsidR="00153F02" w:rsidRPr="005E4E6F">
        <w:t>ofício</w:t>
      </w:r>
      <w:r w:rsidR="00153F02" w:rsidRPr="005E4E6F">
        <w:rPr>
          <w:spacing w:val="-2"/>
        </w:rPr>
        <w:t xml:space="preserve"> </w:t>
      </w:r>
      <w:r w:rsidR="00153F02" w:rsidRPr="005E4E6F">
        <w:t>ou</w:t>
      </w:r>
      <w:r w:rsidR="00153F02" w:rsidRPr="005E4E6F">
        <w:rPr>
          <w:spacing w:val="-3"/>
        </w:rPr>
        <w:t xml:space="preserve"> </w:t>
      </w:r>
      <w:r w:rsidR="00153F02" w:rsidRPr="005E4E6F">
        <w:t>por</w:t>
      </w:r>
      <w:r w:rsidR="00153F02" w:rsidRPr="005E4E6F">
        <w:rPr>
          <w:spacing w:val="-2"/>
        </w:rPr>
        <w:t xml:space="preserve"> </w:t>
      </w:r>
      <w:r w:rsidR="00153F02" w:rsidRPr="005E4E6F">
        <w:t>provocação.</w:t>
      </w:r>
    </w:p>
    <w:p w14:paraId="4A6F07FD" w14:textId="7540FC54" w:rsidR="00153F02" w:rsidRPr="005E4E6F" w:rsidRDefault="00153F02" w:rsidP="005E4E6F">
      <w:pPr>
        <w:pStyle w:val="PargrafodaLista"/>
        <w:widowControl w:val="0"/>
        <w:numPr>
          <w:ilvl w:val="1"/>
          <w:numId w:val="7"/>
        </w:numPr>
        <w:tabs>
          <w:tab w:val="left" w:pos="426"/>
          <w:tab w:val="left" w:pos="827"/>
          <w:tab w:val="left" w:pos="993"/>
          <w:tab w:val="left" w:pos="8931"/>
        </w:tabs>
        <w:autoSpaceDE w:val="0"/>
        <w:autoSpaceDN w:val="0"/>
        <w:spacing w:before="120" w:after="120"/>
        <w:ind w:left="0" w:firstLine="0"/>
        <w:contextualSpacing w:val="0"/>
        <w:jc w:val="both"/>
        <w:rPr>
          <w:b/>
          <w:bCs/>
        </w:rPr>
      </w:pPr>
      <w:r w:rsidRPr="005E4E6F">
        <w:t>Após a fase de classificação das propostas, não cabe desistência da mesma,</w:t>
      </w:r>
      <w:r w:rsidRPr="005E4E6F">
        <w:rPr>
          <w:spacing w:val="-118"/>
        </w:rPr>
        <w:t xml:space="preserve"> </w:t>
      </w:r>
      <w:r w:rsidRPr="005E4E6F">
        <w:t>salvo</w:t>
      </w:r>
      <w:r w:rsidRPr="005E4E6F">
        <w:rPr>
          <w:spacing w:val="-4"/>
        </w:rPr>
        <w:t xml:space="preserve"> </w:t>
      </w:r>
      <w:r w:rsidRPr="005E4E6F">
        <w:t>por</w:t>
      </w:r>
      <w:r w:rsidRPr="005E4E6F">
        <w:rPr>
          <w:spacing w:val="-5"/>
        </w:rPr>
        <w:t xml:space="preserve"> </w:t>
      </w:r>
      <w:r w:rsidRPr="005E4E6F">
        <w:t>motivo</w:t>
      </w:r>
      <w:r w:rsidRPr="005E4E6F">
        <w:rPr>
          <w:spacing w:val="-4"/>
        </w:rPr>
        <w:t xml:space="preserve"> </w:t>
      </w:r>
      <w:r w:rsidRPr="005E4E6F">
        <w:t>justo</w:t>
      </w:r>
      <w:r w:rsidRPr="005E4E6F">
        <w:rPr>
          <w:spacing w:val="-4"/>
        </w:rPr>
        <w:t xml:space="preserve"> </w:t>
      </w:r>
      <w:r w:rsidRPr="005E4E6F">
        <w:t>decorrente</w:t>
      </w:r>
      <w:r w:rsidRPr="005E4E6F">
        <w:rPr>
          <w:spacing w:val="-3"/>
        </w:rPr>
        <w:t xml:space="preserve"> </w:t>
      </w:r>
      <w:r w:rsidRPr="005E4E6F">
        <w:t>de</w:t>
      </w:r>
      <w:r w:rsidRPr="005E4E6F">
        <w:rPr>
          <w:spacing w:val="-4"/>
        </w:rPr>
        <w:t xml:space="preserve"> </w:t>
      </w:r>
      <w:r w:rsidRPr="005E4E6F">
        <w:t>fato</w:t>
      </w:r>
      <w:r w:rsidRPr="005E4E6F">
        <w:rPr>
          <w:spacing w:val="-3"/>
        </w:rPr>
        <w:t xml:space="preserve"> </w:t>
      </w:r>
      <w:r w:rsidRPr="005E4E6F">
        <w:t>superveniente</w:t>
      </w:r>
      <w:r w:rsidRPr="005E4E6F">
        <w:rPr>
          <w:spacing w:val="8"/>
        </w:rPr>
        <w:t xml:space="preserve"> </w:t>
      </w:r>
      <w:r w:rsidRPr="005E4E6F">
        <w:t>e</w:t>
      </w:r>
      <w:r w:rsidRPr="005E4E6F">
        <w:rPr>
          <w:spacing w:val="-3"/>
        </w:rPr>
        <w:t xml:space="preserve"> </w:t>
      </w:r>
      <w:r w:rsidRPr="005E4E6F">
        <w:t>aceito</w:t>
      </w:r>
      <w:r w:rsidRPr="005E4E6F">
        <w:rPr>
          <w:spacing w:val="-6"/>
        </w:rPr>
        <w:t xml:space="preserve"> </w:t>
      </w:r>
      <w:r w:rsidRPr="005E4E6F">
        <w:t>pel</w:t>
      </w:r>
      <w:r w:rsidR="008A58AD" w:rsidRPr="005E4E6F">
        <w:t>a</w:t>
      </w:r>
      <w:r w:rsidR="0043427A" w:rsidRPr="005E4E6F">
        <w:t xml:space="preserve"> </w:t>
      </w:r>
      <w:r w:rsidR="008A58AD" w:rsidRPr="005E4E6F">
        <w:t xml:space="preserve">Prefeitura </w:t>
      </w:r>
      <w:r w:rsidRPr="005E4E6F">
        <w:t>Municipal de</w:t>
      </w:r>
      <w:r w:rsidR="0043427A" w:rsidRPr="005E4E6F">
        <w:t xml:space="preserve"> </w:t>
      </w:r>
      <w:r w:rsidRPr="005E4E6F">
        <w:t>Santo Inácio.</w:t>
      </w:r>
    </w:p>
    <w:p w14:paraId="1EF1181C" w14:textId="77777777" w:rsidR="006323D5" w:rsidRPr="005E4E6F" w:rsidRDefault="006323D5" w:rsidP="005E4E6F">
      <w:pPr>
        <w:tabs>
          <w:tab w:val="left" w:pos="426"/>
          <w:tab w:val="left" w:pos="827"/>
          <w:tab w:val="left" w:pos="993"/>
          <w:tab w:val="left" w:pos="8931"/>
        </w:tabs>
        <w:spacing w:before="120" w:after="120"/>
        <w:jc w:val="right"/>
        <w:rPr>
          <w:bCs/>
        </w:rPr>
      </w:pPr>
    </w:p>
    <w:p w14:paraId="2236A43E" w14:textId="77777777" w:rsidR="006323D5" w:rsidRPr="005E4E6F" w:rsidRDefault="006323D5" w:rsidP="005E4E6F">
      <w:pPr>
        <w:tabs>
          <w:tab w:val="left" w:pos="426"/>
          <w:tab w:val="left" w:pos="827"/>
          <w:tab w:val="left" w:pos="993"/>
          <w:tab w:val="left" w:pos="8931"/>
        </w:tabs>
        <w:spacing w:before="120" w:after="120"/>
        <w:jc w:val="right"/>
        <w:rPr>
          <w:bCs/>
        </w:rPr>
      </w:pPr>
    </w:p>
    <w:p w14:paraId="283189EF" w14:textId="6BC95DC6" w:rsidR="00153F02" w:rsidRPr="00EB0F8F" w:rsidRDefault="00153F02" w:rsidP="005E4E6F">
      <w:pPr>
        <w:tabs>
          <w:tab w:val="left" w:pos="426"/>
          <w:tab w:val="left" w:pos="827"/>
          <w:tab w:val="left" w:pos="993"/>
          <w:tab w:val="left" w:pos="8931"/>
        </w:tabs>
        <w:spacing w:before="120" w:after="120"/>
        <w:jc w:val="right"/>
        <w:rPr>
          <w:bCs/>
        </w:rPr>
      </w:pPr>
      <w:r w:rsidRPr="005E4E6F">
        <w:rPr>
          <w:bCs/>
        </w:rPr>
        <w:t>Santo Inácio</w:t>
      </w:r>
      <w:r w:rsidR="0043427A" w:rsidRPr="005E4E6F">
        <w:rPr>
          <w:bCs/>
        </w:rPr>
        <w:t xml:space="preserve"> - </w:t>
      </w:r>
      <w:r w:rsidRPr="005E4E6F">
        <w:rPr>
          <w:bCs/>
        </w:rPr>
        <w:t>PR,</w:t>
      </w:r>
      <w:r w:rsidR="0043427A" w:rsidRPr="005E4E6F">
        <w:rPr>
          <w:bCs/>
        </w:rPr>
        <w:t xml:space="preserve"> </w:t>
      </w:r>
      <w:r w:rsidR="00460D5C">
        <w:rPr>
          <w:bCs/>
        </w:rPr>
        <w:t>02</w:t>
      </w:r>
      <w:r w:rsidR="005E4E6F" w:rsidRPr="00EB0F8F">
        <w:rPr>
          <w:bCs/>
        </w:rPr>
        <w:t xml:space="preserve"> de </w:t>
      </w:r>
      <w:r w:rsidR="007F3D84">
        <w:rPr>
          <w:bCs/>
        </w:rPr>
        <w:t>ju</w:t>
      </w:r>
      <w:r w:rsidR="00460D5C">
        <w:rPr>
          <w:bCs/>
        </w:rPr>
        <w:t>l</w:t>
      </w:r>
      <w:r w:rsidR="007F3D84">
        <w:rPr>
          <w:bCs/>
        </w:rPr>
        <w:t>ho</w:t>
      </w:r>
      <w:r w:rsidR="001A0856" w:rsidRPr="00EB0F8F">
        <w:rPr>
          <w:bCs/>
        </w:rPr>
        <w:t xml:space="preserve"> de 2025</w:t>
      </w:r>
      <w:r w:rsidRPr="00EB0F8F">
        <w:rPr>
          <w:bCs/>
        </w:rPr>
        <w:t>.</w:t>
      </w:r>
    </w:p>
    <w:p w14:paraId="0F854CAD" w14:textId="77777777" w:rsidR="00153F02" w:rsidRPr="005E4E6F" w:rsidRDefault="00153F02" w:rsidP="005E4E6F">
      <w:pPr>
        <w:tabs>
          <w:tab w:val="left" w:pos="426"/>
          <w:tab w:val="left" w:pos="827"/>
          <w:tab w:val="left" w:pos="993"/>
          <w:tab w:val="left" w:pos="8931"/>
        </w:tabs>
        <w:spacing w:before="120" w:after="120"/>
        <w:jc w:val="center"/>
        <w:rPr>
          <w:b/>
          <w:bCs/>
        </w:rPr>
      </w:pPr>
    </w:p>
    <w:p w14:paraId="1F08FD2B" w14:textId="77777777" w:rsidR="00153F02" w:rsidRPr="005E4E6F" w:rsidRDefault="00153F02" w:rsidP="005E4E6F">
      <w:pPr>
        <w:tabs>
          <w:tab w:val="left" w:pos="426"/>
          <w:tab w:val="left" w:pos="827"/>
          <w:tab w:val="left" w:pos="993"/>
          <w:tab w:val="left" w:pos="8931"/>
        </w:tabs>
        <w:spacing w:before="120" w:after="120"/>
        <w:jc w:val="center"/>
        <w:rPr>
          <w:b/>
          <w:bCs/>
        </w:rPr>
      </w:pPr>
    </w:p>
    <w:p w14:paraId="79B96D91" w14:textId="77777777" w:rsidR="00EB0F8F" w:rsidRDefault="00EB0F8F" w:rsidP="00EB0F8F">
      <w:pPr>
        <w:pStyle w:val="Ttulo11"/>
        <w:spacing w:line="276" w:lineRule="auto"/>
        <w:ind w:left="426" w:firstLine="0"/>
        <w:jc w:val="center"/>
        <w:rPr>
          <w:rFonts w:ascii="Times New Roman" w:hAnsi="Times New Roman" w:cs="Times New Roman"/>
          <w:bCs w:val="0"/>
          <w:spacing w:val="-1"/>
          <w:w w:val="105"/>
          <w:sz w:val="24"/>
          <w:szCs w:val="24"/>
        </w:rPr>
      </w:pPr>
    </w:p>
    <w:p w14:paraId="66195748" w14:textId="77777777" w:rsidR="00EB0F8F" w:rsidRDefault="00EB0F8F" w:rsidP="00350BE0">
      <w:pPr>
        <w:pStyle w:val="Ttulo11"/>
        <w:spacing w:line="276" w:lineRule="auto"/>
        <w:ind w:left="0" w:firstLine="0"/>
        <w:rPr>
          <w:rFonts w:ascii="Times New Roman" w:hAnsi="Times New Roman" w:cs="Times New Roman"/>
          <w:bCs w:val="0"/>
          <w:spacing w:val="-1"/>
          <w:w w:val="105"/>
          <w:sz w:val="24"/>
          <w:szCs w:val="24"/>
        </w:rPr>
      </w:pPr>
    </w:p>
    <w:p w14:paraId="75364E34" w14:textId="77777777" w:rsidR="00EB0F8F" w:rsidRDefault="00EB0F8F" w:rsidP="00EB0F8F">
      <w:pPr>
        <w:pStyle w:val="Ttulo11"/>
        <w:spacing w:line="276" w:lineRule="auto"/>
        <w:ind w:left="426" w:firstLine="0"/>
        <w:jc w:val="center"/>
        <w:rPr>
          <w:rFonts w:ascii="Times New Roman" w:hAnsi="Times New Roman" w:cs="Times New Roman"/>
          <w:bCs w:val="0"/>
          <w:spacing w:val="-1"/>
          <w:w w:val="105"/>
          <w:sz w:val="24"/>
          <w:szCs w:val="24"/>
        </w:rPr>
      </w:pPr>
    </w:p>
    <w:p w14:paraId="4850726C" w14:textId="77777777" w:rsidR="00350BE0" w:rsidRPr="005212D1" w:rsidRDefault="00350BE0" w:rsidP="00460D5C">
      <w:pPr>
        <w:jc w:val="center"/>
        <w:rPr>
          <w:b/>
        </w:rPr>
      </w:pPr>
      <w:r w:rsidRPr="005212D1">
        <w:rPr>
          <w:b/>
        </w:rPr>
        <w:t>G</w:t>
      </w:r>
      <w:r>
        <w:rPr>
          <w:b/>
        </w:rPr>
        <w:t>ENY VIOLATTO</w:t>
      </w:r>
    </w:p>
    <w:p w14:paraId="51426FDA" w14:textId="77777777" w:rsidR="00350BE0" w:rsidRPr="005212D1" w:rsidRDefault="00350BE0" w:rsidP="00460D5C">
      <w:pPr>
        <w:jc w:val="center"/>
        <w:rPr>
          <w:b/>
        </w:rPr>
      </w:pPr>
      <w:r>
        <w:rPr>
          <w:b/>
        </w:rPr>
        <w:t>Prefeita Municipal</w:t>
      </w:r>
    </w:p>
    <w:p w14:paraId="799EEEA7" w14:textId="77777777" w:rsidR="00E06D71" w:rsidRDefault="00E06D71" w:rsidP="00E06D71">
      <w:pPr>
        <w:spacing w:after="160" w:line="259" w:lineRule="auto"/>
        <w:rPr>
          <w:b/>
          <w:bCs/>
        </w:rPr>
      </w:pPr>
    </w:p>
    <w:p w14:paraId="61367467" w14:textId="77777777" w:rsidR="00E06D71" w:rsidRDefault="00E06D71" w:rsidP="00E06D71">
      <w:pPr>
        <w:spacing w:after="160" w:line="259" w:lineRule="auto"/>
        <w:rPr>
          <w:b/>
          <w:bCs/>
        </w:rPr>
      </w:pPr>
    </w:p>
    <w:p w14:paraId="011C7774" w14:textId="77777777" w:rsidR="00E06D71" w:rsidRDefault="00E06D71" w:rsidP="00E06D71">
      <w:pPr>
        <w:spacing w:after="160" w:line="259" w:lineRule="auto"/>
        <w:rPr>
          <w:b/>
          <w:bCs/>
        </w:rPr>
      </w:pPr>
    </w:p>
    <w:p w14:paraId="3C1F3D10" w14:textId="77777777" w:rsidR="00E06D71" w:rsidRDefault="00E06D71" w:rsidP="00E06D71">
      <w:pPr>
        <w:spacing w:after="160" w:line="259" w:lineRule="auto"/>
        <w:rPr>
          <w:b/>
          <w:bCs/>
        </w:rPr>
      </w:pPr>
    </w:p>
    <w:p w14:paraId="157650D4" w14:textId="77777777" w:rsidR="00E06D71" w:rsidRDefault="00E06D71" w:rsidP="00E06D71">
      <w:pPr>
        <w:spacing w:after="160" w:line="259" w:lineRule="auto"/>
        <w:rPr>
          <w:b/>
          <w:bCs/>
        </w:rPr>
      </w:pPr>
    </w:p>
    <w:p w14:paraId="78E945F9" w14:textId="77777777" w:rsidR="00E06D71" w:rsidRDefault="00E06D71" w:rsidP="00E06D71">
      <w:pPr>
        <w:spacing w:after="160" w:line="259" w:lineRule="auto"/>
        <w:rPr>
          <w:b/>
          <w:bCs/>
        </w:rPr>
      </w:pPr>
    </w:p>
    <w:p w14:paraId="282E67A8" w14:textId="77777777" w:rsidR="00E06D71" w:rsidRDefault="00E06D71" w:rsidP="00E06D71">
      <w:pPr>
        <w:spacing w:after="160" w:line="259" w:lineRule="auto"/>
        <w:rPr>
          <w:b/>
          <w:bCs/>
        </w:rPr>
      </w:pPr>
    </w:p>
    <w:p w14:paraId="174B57CC" w14:textId="77777777" w:rsidR="00E06D71" w:rsidRDefault="00E06D71" w:rsidP="00E06D71">
      <w:pPr>
        <w:spacing w:after="160" w:line="259" w:lineRule="auto"/>
        <w:rPr>
          <w:b/>
          <w:bCs/>
        </w:rPr>
      </w:pPr>
    </w:p>
    <w:p w14:paraId="4073F6B0" w14:textId="77777777" w:rsidR="00E06D71" w:rsidRDefault="00E06D71" w:rsidP="00E06D71">
      <w:pPr>
        <w:spacing w:after="160" w:line="259" w:lineRule="auto"/>
        <w:rPr>
          <w:b/>
          <w:bCs/>
        </w:rPr>
      </w:pPr>
    </w:p>
    <w:p w14:paraId="770794ED" w14:textId="582DE3B7" w:rsidR="00460D5C" w:rsidRDefault="00460D5C">
      <w:pPr>
        <w:spacing w:after="160" w:line="259" w:lineRule="auto"/>
        <w:rPr>
          <w:b/>
          <w:bCs/>
        </w:rPr>
      </w:pPr>
      <w:r>
        <w:rPr>
          <w:b/>
          <w:bCs/>
        </w:rPr>
        <w:br w:type="page"/>
      </w:r>
    </w:p>
    <w:p w14:paraId="6E8B801F" w14:textId="3BCBA603" w:rsidR="00153F02" w:rsidRPr="000901E3" w:rsidRDefault="00E06D71" w:rsidP="00E06D71">
      <w:pPr>
        <w:spacing w:after="160" w:line="259" w:lineRule="auto"/>
        <w:rPr>
          <w:b/>
          <w:bCs/>
        </w:rPr>
      </w:pPr>
      <w:r>
        <w:rPr>
          <w:b/>
          <w:bCs/>
        </w:rPr>
        <w:lastRenderedPageBreak/>
        <w:t xml:space="preserve">                                                                     </w:t>
      </w:r>
      <w:r w:rsidR="00153F02" w:rsidRPr="000901E3">
        <w:rPr>
          <w:b/>
          <w:bCs/>
        </w:rPr>
        <w:t>ANEXO I</w:t>
      </w:r>
    </w:p>
    <w:p w14:paraId="3B1EEE68" w14:textId="77777777" w:rsidR="00DD429B" w:rsidRPr="00DD429B" w:rsidRDefault="00DD429B" w:rsidP="00DD429B">
      <w:pPr>
        <w:spacing w:line="276" w:lineRule="auto"/>
        <w:ind w:left="426" w:right="142"/>
        <w:jc w:val="center"/>
        <w:rPr>
          <w:b/>
          <w:color w:val="000000" w:themeColor="text1"/>
          <w:w w:val="105"/>
          <w:sz w:val="22"/>
          <w:szCs w:val="22"/>
        </w:rPr>
      </w:pPr>
      <w:r w:rsidRPr="00DD429B">
        <w:rPr>
          <w:b/>
          <w:color w:val="000000" w:themeColor="text1"/>
          <w:spacing w:val="-1"/>
          <w:w w:val="105"/>
          <w:sz w:val="22"/>
          <w:szCs w:val="22"/>
        </w:rPr>
        <w:t>TERMO</w:t>
      </w:r>
      <w:r w:rsidRPr="00DD429B">
        <w:rPr>
          <w:b/>
          <w:color w:val="000000" w:themeColor="text1"/>
          <w:spacing w:val="-15"/>
          <w:w w:val="105"/>
          <w:sz w:val="22"/>
          <w:szCs w:val="22"/>
        </w:rPr>
        <w:t xml:space="preserve"> </w:t>
      </w:r>
      <w:r w:rsidRPr="00DD429B">
        <w:rPr>
          <w:b/>
          <w:color w:val="000000" w:themeColor="text1"/>
          <w:w w:val="105"/>
          <w:sz w:val="22"/>
          <w:szCs w:val="22"/>
        </w:rPr>
        <w:t>DE</w:t>
      </w:r>
      <w:r w:rsidRPr="00DD429B">
        <w:rPr>
          <w:b/>
          <w:color w:val="000000" w:themeColor="text1"/>
          <w:spacing w:val="-16"/>
          <w:w w:val="105"/>
          <w:sz w:val="22"/>
          <w:szCs w:val="22"/>
        </w:rPr>
        <w:t xml:space="preserve"> </w:t>
      </w:r>
      <w:r w:rsidRPr="00DD429B">
        <w:rPr>
          <w:b/>
          <w:color w:val="000000" w:themeColor="text1"/>
          <w:w w:val="105"/>
          <w:sz w:val="22"/>
          <w:szCs w:val="22"/>
        </w:rPr>
        <w:t>REFERÊNCIA</w:t>
      </w:r>
    </w:p>
    <w:p w14:paraId="2CACE6D2" w14:textId="77777777" w:rsidR="00DD429B" w:rsidRPr="001E65EB" w:rsidRDefault="00DD429B" w:rsidP="00DD429B">
      <w:pPr>
        <w:spacing w:line="276" w:lineRule="auto"/>
        <w:ind w:left="426" w:right="142"/>
        <w:jc w:val="both"/>
        <w:rPr>
          <w:rFonts w:ascii="Arial" w:hAnsi="Arial" w:cs="Arial"/>
          <w:b/>
          <w:color w:val="000000" w:themeColor="text1"/>
          <w:sz w:val="22"/>
          <w:szCs w:val="22"/>
        </w:rPr>
      </w:pPr>
    </w:p>
    <w:p w14:paraId="001FD45E" w14:textId="77777777" w:rsidR="00DD429B" w:rsidRPr="00B611B6" w:rsidRDefault="00DD429B" w:rsidP="00460D5C">
      <w:pPr>
        <w:pStyle w:val="Corpodetexto"/>
        <w:spacing w:line="276" w:lineRule="auto"/>
        <w:ind w:left="-567" w:right="-426"/>
      </w:pPr>
      <w:r w:rsidRPr="00B611B6">
        <w:rPr>
          <w:b/>
          <w:color w:val="000000" w:themeColor="text1"/>
        </w:rPr>
        <w:t>1 – OBJETO:</w:t>
      </w:r>
      <w:r w:rsidRPr="00B611B6">
        <w:t xml:space="preserve"> Aquisição de jogos pedagógicos necessários ao integral funcionamento das atividades finalística para os alunos da Rede Municipal de Santo Inácio- PR.</w:t>
      </w:r>
    </w:p>
    <w:p w14:paraId="4B1D68E8" w14:textId="77777777" w:rsidR="00DD429B" w:rsidRPr="00B611B6" w:rsidRDefault="00DD429B" w:rsidP="00DD429B">
      <w:pPr>
        <w:pStyle w:val="Corpodetexto"/>
        <w:spacing w:line="276" w:lineRule="auto"/>
        <w:ind w:left="-567"/>
      </w:pPr>
    </w:p>
    <w:p w14:paraId="6FCA4D03" w14:textId="7F00A357" w:rsidR="00B611B6" w:rsidRPr="00EE390C" w:rsidRDefault="00DD429B" w:rsidP="00EE390C">
      <w:pPr>
        <w:pStyle w:val="Corpodetexto"/>
        <w:numPr>
          <w:ilvl w:val="1"/>
          <w:numId w:val="35"/>
        </w:numPr>
        <w:tabs>
          <w:tab w:val="left" w:pos="284"/>
          <w:tab w:val="right" w:pos="9214"/>
        </w:tabs>
        <w:spacing w:line="276" w:lineRule="auto"/>
        <w:ind w:left="-210" w:hanging="357"/>
        <w:rPr>
          <w:b/>
          <w:color w:val="000000" w:themeColor="text1"/>
        </w:rPr>
      </w:pPr>
      <w:r w:rsidRPr="00B611B6">
        <w:rPr>
          <w:b/>
          <w:color w:val="000000" w:themeColor="text1"/>
        </w:rPr>
        <w:t>– DETALHAMENTO DO OBJETO</w:t>
      </w:r>
    </w:p>
    <w:tbl>
      <w:tblPr>
        <w:tblStyle w:val="Tabelacomgrade"/>
        <w:tblpPr w:leftFromText="141" w:rightFromText="141" w:vertAnchor="page" w:horzAnchor="page" w:tblpX="1272" w:tblpY="4072"/>
        <w:tblW w:w="10173" w:type="dxa"/>
        <w:tblLook w:val="04A0" w:firstRow="1" w:lastRow="0" w:firstColumn="1" w:lastColumn="0" w:noHBand="0" w:noVBand="1"/>
      </w:tblPr>
      <w:tblGrid>
        <w:gridCol w:w="803"/>
        <w:gridCol w:w="5457"/>
        <w:gridCol w:w="1066"/>
        <w:gridCol w:w="1416"/>
        <w:gridCol w:w="1431"/>
      </w:tblGrid>
      <w:tr w:rsidR="00EE390C" w:rsidRPr="00460D5C" w14:paraId="0E3663C0" w14:textId="77777777" w:rsidTr="00C53203">
        <w:trPr>
          <w:trHeight w:val="304"/>
        </w:trPr>
        <w:tc>
          <w:tcPr>
            <w:tcW w:w="0" w:type="auto"/>
          </w:tcPr>
          <w:p w14:paraId="79A6ABFE" w14:textId="77777777" w:rsidR="00EE390C" w:rsidRPr="00460D5C" w:rsidRDefault="00EE390C" w:rsidP="00E06D71">
            <w:pPr>
              <w:spacing w:line="276" w:lineRule="auto"/>
              <w:rPr>
                <w:b/>
                <w:bCs/>
                <w:sz w:val="22"/>
                <w:szCs w:val="22"/>
              </w:rPr>
            </w:pPr>
            <w:r w:rsidRPr="00460D5C">
              <w:rPr>
                <w:b/>
                <w:bCs/>
                <w:sz w:val="22"/>
                <w:szCs w:val="22"/>
              </w:rPr>
              <w:t xml:space="preserve">   ITEM </w:t>
            </w:r>
          </w:p>
        </w:tc>
        <w:tc>
          <w:tcPr>
            <w:tcW w:w="5457" w:type="dxa"/>
          </w:tcPr>
          <w:p w14:paraId="0A211AF3" w14:textId="77777777" w:rsidR="00EE390C" w:rsidRPr="00460D5C" w:rsidRDefault="00EE390C" w:rsidP="00E06D71">
            <w:pPr>
              <w:spacing w:line="276" w:lineRule="auto"/>
              <w:jc w:val="center"/>
              <w:rPr>
                <w:b/>
                <w:bCs/>
                <w:sz w:val="22"/>
                <w:szCs w:val="22"/>
              </w:rPr>
            </w:pPr>
          </w:p>
          <w:p w14:paraId="33139081" w14:textId="77777777" w:rsidR="00EE390C" w:rsidRPr="00460D5C" w:rsidRDefault="00EE390C" w:rsidP="00E06D71">
            <w:pPr>
              <w:spacing w:line="276" w:lineRule="auto"/>
              <w:jc w:val="center"/>
              <w:rPr>
                <w:b/>
                <w:bCs/>
                <w:sz w:val="22"/>
                <w:szCs w:val="22"/>
              </w:rPr>
            </w:pPr>
            <w:r w:rsidRPr="00460D5C">
              <w:rPr>
                <w:b/>
                <w:bCs/>
                <w:sz w:val="22"/>
                <w:szCs w:val="22"/>
              </w:rPr>
              <w:t>DESCRITIVO</w:t>
            </w:r>
          </w:p>
        </w:tc>
        <w:tc>
          <w:tcPr>
            <w:tcW w:w="1066" w:type="dxa"/>
          </w:tcPr>
          <w:p w14:paraId="109B6F7F" w14:textId="77777777" w:rsidR="00EE390C" w:rsidRPr="00460D5C" w:rsidRDefault="00EE390C" w:rsidP="00E06D71">
            <w:pPr>
              <w:spacing w:line="276" w:lineRule="auto"/>
              <w:jc w:val="center"/>
              <w:rPr>
                <w:b/>
                <w:bCs/>
                <w:sz w:val="22"/>
                <w:szCs w:val="22"/>
              </w:rPr>
            </w:pPr>
          </w:p>
          <w:p w14:paraId="36110B51" w14:textId="77777777" w:rsidR="00EE390C" w:rsidRPr="00460D5C" w:rsidRDefault="00EE390C" w:rsidP="00E06D71">
            <w:pPr>
              <w:spacing w:line="276" w:lineRule="auto"/>
              <w:jc w:val="center"/>
              <w:rPr>
                <w:b/>
                <w:bCs/>
                <w:sz w:val="22"/>
                <w:szCs w:val="22"/>
              </w:rPr>
            </w:pPr>
            <w:r w:rsidRPr="00460D5C">
              <w:rPr>
                <w:b/>
                <w:bCs/>
                <w:sz w:val="22"/>
                <w:szCs w:val="22"/>
              </w:rPr>
              <w:t>QUANT.</w:t>
            </w:r>
          </w:p>
        </w:tc>
        <w:tc>
          <w:tcPr>
            <w:tcW w:w="1416" w:type="dxa"/>
          </w:tcPr>
          <w:p w14:paraId="46EBF466" w14:textId="7151A631" w:rsidR="00EE390C" w:rsidRPr="00460D5C" w:rsidRDefault="00EE390C" w:rsidP="00E06D71">
            <w:pPr>
              <w:spacing w:line="276" w:lineRule="auto"/>
              <w:rPr>
                <w:b/>
                <w:bCs/>
                <w:sz w:val="22"/>
                <w:szCs w:val="22"/>
              </w:rPr>
            </w:pPr>
            <w:r w:rsidRPr="00460D5C">
              <w:rPr>
                <w:b/>
                <w:bCs/>
                <w:sz w:val="22"/>
                <w:szCs w:val="22"/>
              </w:rPr>
              <w:t>VALOR UNI</w:t>
            </w:r>
            <w:r w:rsidR="00460D5C" w:rsidRPr="00460D5C">
              <w:rPr>
                <w:b/>
                <w:bCs/>
                <w:sz w:val="22"/>
                <w:szCs w:val="22"/>
              </w:rPr>
              <w:t>T</w:t>
            </w:r>
            <w:r w:rsidRPr="00460D5C">
              <w:rPr>
                <w:b/>
                <w:bCs/>
                <w:sz w:val="22"/>
                <w:szCs w:val="22"/>
              </w:rPr>
              <w:t>.</w:t>
            </w:r>
          </w:p>
        </w:tc>
        <w:tc>
          <w:tcPr>
            <w:tcW w:w="1431" w:type="dxa"/>
          </w:tcPr>
          <w:p w14:paraId="650BBBF4" w14:textId="6DFBD61A" w:rsidR="00EE390C" w:rsidRPr="00460D5C" w:rsidRDefault="00EE390C" w:rsidP="00460D5C">
            <w:pPr>
              <w:spacing w:line="276" w:lineRule="auto"/>
              <w:rPr>
                <w:b/>
                <w:bCs/>
                <w:sz w:val="22"/>
                <w:szCs w:val="22"/>
              </w:rPr>
            </w:pPr>
            <w:r w:rsidRPr="00460D5C">
              <w:rPr>
                <w:b/>
                <w:bCs/>
                <w:sz w:val="22"/>
                <w:szCs w:val="22"/>
              </w:rPr>
              <w:t>VALOR TOTAL</w:t>
            </w:r>
          </w:p>
        </w:tc>
      </w:tr>
      <w:tr w:rsidR="00EE390C" w:rsidRPr="00460D5C" w14:paraId="4A3E9982" w14:textId="77777777" w:rsidTr="00C53203">
        <w:trPr>
          <w:trHeight w:val="304"/>
        </w:trPr>
        <w:tc>
          <w:tcPr>
            <w:tcW w:w="0" w:type="auto"/>
          </w:tcPr>
          <w:p w14:paraId="579D63A3" w14:textId="77777777" w:rsidR="00EE390C" w:rsidRPr="00460D5C" w:rsidRDefault="00EE390C" w:rsidP="00E06D71">
            <w:pPr>
              <w:spacing w:line="276" w:lineRule="auto"/>
              <w:jc w:val="center"/>
              <w:rPr>
                <w:sz w:val="22"/>
                <w:szCs w:val="22"/>
              </w:rPr>
            </w:pPr>
          </w:p>
          <w:p w14:paraId="4C044878" w14:textId="77777777" w:rsidR="00EE390C" w:rsidRPr="00460D5C" w:rsidRDefault="00EE390C" w:rsidP="00E06D71">
            <w:pPr>
              <w:spacing w:line="276" w:lineRule="auto"/>
              <w:jc w:val="center"/>
              <w:rPr>
                <w:sz w:val="22"/>
                <w:szCs w:val="22"/>
              </w:rPr>
            </w:pPr>
          </w:p>
          <w:p w14:paraId="5B5CFEC8" w14:textId="77777777" w:rsidR="00EE390C" w:rsidRPr="00460D5C" w:rsidRDefault="00EE390C" w:rsidP="00E06D71">
            <w:pPr>
              <w:spacing w:line="276" w:lineRule="auto"/>
              <w:jc w:val="center"/>
              <w:rPr>
                <w:sz w:val="22"/>
                <w:szCs w:val="22"/>
              </w:rPr>
            </w:pPr>
          </w:p>
          <w:p w14:paraId="19A71AAC" w14:textId="77777777" w:rsidR="00EE390C" w:rsidRPr="00460D5C" w:rsidRDefault="00EE390C" w:rsidP="00E06D71">
            <w:pPr>
              <w:spacing w:line="276" w:lineRule="auto"/>
              <w:jc w:val="center"/>
              <w:rPr>
                <w:sz w:val="22"/>
                <w:szCs w:val="22"/>
              </w:rPr>
            </w:pPr>
          </w:p>
          <w:p w14:paraId="3AB6EE0F" w14:textId="77777777" w:rsidR="00EE390C" w:rsidRPr="00460D5C" w:rsidRDefault="00EE390C" w:rsidP="00E06D71">
            <w:pPr>
              <w:spacing w:line="276" w:lineRule="auto"/>
              <w:jc w:val="center"/>
              <w:rPr>
                <w:sz w:val="22"/>
                <w:szCs w:val="22"/>
              </w:rPr>
            </w:pPr>
            <w:proofErr w:type="gramStart"/>
            <w:r w:rsidRPr="00460D5C">
              <w:rPr>
                <w:sz w:val="22"/>
                <w:szCs w:val="22"/>
              </w:rPr>
              <w:t>1</w:t>
            </w:r>
            <w:proofErr w:type="gramEnd"/>
          </w:p>
        </w:tc>
        <w:tc>
          <w:tcPr>
            <w:tcW w:w="5457" w:type="dxa"/>
          </w:tcPr>
          <w:p w14:paraId="16D78A6C" w14:textId="77777777" w:rsidR="00EE390C" w:rsidRPr="00460D5C" w:rsidRDefault="00EE390C" w:rsidP="00E06D71">
            <w:pPr>
              <w:tabs>
                <w:tab w:val="left" w:pos="915"/>
              </w:tabs>
              <w:spacing w:line="276" w:lineRule="auto"/>
              <w:jc w:val="both"/>
              <w:rPr>
                <w:b/>
                <w:bCs/>
                <w:sz w:val="22"/>
                <w:szCs w:val="22"/>
              </w:rPr>
            </w:pPr>
            <w:r w:rsidRPr="00460D5C">
              <w:rPr>
                <w:sz w:val="22"/>
                <w:szCs w:val="22"/>
              </w:rPr>
              <w:t xml:space="preserve"> </w:t>
            </w: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w:t>
            </w:r>
            <w:r w:rsidRPr="00460D5C">
              <w:rPr>
                <w:b/>
                <w:bCs/>
                <w:sz w:val="22"/>
                <w:szCs w:val="22"/>
              </w:rPr>
              <w:br/>
            </w:r>
            <w:r w:rsidRPr="00460D5C">
              <w:rPr>
                <w:sz w:val="22"/>
                <w:szCs w:val="22"/>
              </w:rPr>
              <w:t xml:space="preserve">Confeccionado em plástico polipropileno atóxico de alto brilho, de cores viva contendo 1000 peças com diversos encaixes, nos formatos: roda livres, rolamento, semicírculo, chave de boca dupla barras paralelas em três tamanhos diferentes, Acondicionado em sacola de </w:t>
            </w:r>
            <w:proofErr w:type="spellStart"/>
            <w:proofErr w:type="gramStart"/>
            <w:r w:rsidRPr="00460D5C">
              <w:rPr>
                <w:sz w:val="22"/>
                <w:szCs w:val="22"/>
              </w:rPr>
              <w:t>pvc</w:t>
            </w:r>
            <w:proofErr w:type="spellEnd"/>
            <w:proofErr w:type="gramEnd"/>
            <w:r w:rsidRPr="00460D5C">
              <w:rPr>
                <w:sz w:val="22"/>
                <w:szCs w:val="22"/>
              </w:rPr>
              <w:t xml:space="preserve"> cristal transparente com alça. Em conformidade com a NBR 300-1/2011, NBR 300-3/2011, Portaria 369/07 e certificado pelo INMETRO.</w:t>
            </w:r>
          </w:p>
        </w:tc>
        <w:tc>
          <w:tcPr>
            <w:tcW w:w="1066" w:type="dxa"/>
          </w:tcPr>
          <w:p w14:paraId="65E603F5" w14:textId="77777777" w:rsidR="00EE390C" w:rsidRPr="00460D5C" w:rsidRDefault="00EE390C" w:rsidP="00E06D71">
            <w:pPr>
              <w:spacing w:line="276" w:lineRule="auto"/>
              <w:jc w:val="center"/>
              <w:rPr>
                <w:sz w:val="22"/>
                <w:szCs w:val="22"/>
              </w:rPr>
            </w:pPr>
          </w:p>
          <w:p w14:paraId="4432CD15" w14:textId="77777777" w:rsidR="00EE390C" w:rsidRPr="00460D5C" w:rsidRDefault="00EE390C" w:rsidP="00E06D71">
            <w:pPr>
              <w:spacing w:line="276" w:lineRule="auto"/>
              <w:jc w:val="center"/>
              <w:rPr>
                <w:sz w:val="22"/>
                <w:szCs w:val="22"/>
              </w:rPr>
            </w:pPr>
          </w:p>
          <w:p w14:paraId="6BF27ADD" w14:textId="77777777" w:rsidR="00EE390C" w:rsidRPr="00460D5C" w:rsidRDefault="00EE390C" w:rsidP="00E06D71">
            <w:pPr>
              <w:spacing w:line="276" w:lineRule="auto"/>
              <w:jc w:val="center"/>
              <w:rPr>
                <w:sz w:val="22"/>
                <w:szCs w:val="22"/>
              </w:rPr>
            </w:pPr>
          </w:p>
          <w:p w14:paraId="50606120" w14:textId="77777777" w:rsidR="00EE390C" w:rsidRPr="00460D5C" w:rsidRDefault="00EE390C" w:rsidP="00E06D71">
            <w:pPr>
              <w:spacing w:line="276" w:lineRule="auto"/>
              <w:jc w:val="center"/>
              <w:rPr>
                <w:sz w:val="22"/>
                <w:szCs w:val="22"/>
              </w:rPr>
            </w:pPr>
          </w:p>
          <w:p w14:paraId="1C7AF7BF"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347F1C2D" w14:textId="77777777" w:rsidR="00EE390C" w:rsidRPr="00460D5C" w:rsidRDefault="00EE390C" w:rsidP="00E06D71">
            <w:pPr>
              <w:spacing w:line="276" w:lineRule="auto"/>
              <w:rPr>
                <w:sz w:val="22"/>
                <w:szCs w:val="22"/>
              </w:rPr>
            </w:pPr>
            <w:r w:rsidRPr="00460D5C">
              <w:rPr>
                <w:color w:val="000000"/>
                <w:sz w:val="22"/>
                <w:szCs w:val="22"/>
              </w:rPr>
              <w:t>R$ 377,50</w:t>
            </w:r>
          </w:p>
        </w:tc>
        <w:tc>
          <w:tcPr>
            <w:tcW w:w="1431" w:type="dxa"/>
            <w:vAlign w:val="center"/>
          </w:tcPr>
          <w:p w14:paraId="0B68B042" w14:textId="77777777" w:rsidR="00EE390C" w:rsidRPr="00460D5C" w:rsidRDefault="00EE390C" w:rsidP="00E06D71">
            <w:pPr>
              <w:spacing w:line="276" w:lineRule="auto"/>
              <w:rPr>
                <w:sz w:val="22"/>
                <w:szCs w:val="22"/>
              </w:rPr>
            </w:pPr>
            <w:r w:rsidRPr="00460D5C">
              <w:rPr>
                <w:color w:val="000000"/>
                <w:sz w:val="22"/>
                <w:szCs w:val="22"/>
              </w:rPr>
              <w:t>R$ 755,00</w:t>
            </w:r>
          </w:p>
        </w:tc>
      </w:tr>
      <w:tr w:rsidR="00EE390C" w:rsidRPr="00460D5C" w14:paraId="1BBA0E46" w14:textId="77777777" w:rsidTr="00C53203">
        <w:trPr>
          <w:trHeight w:val="304"/>
        </w:trPr>
        <w:tc>
          <w:tcPr>
            <w:tcW w:w="0" w:type="auto"/>
          </w:tcPr>
          <w:p w14:paraId="5E93FFA5" w14:textId="77777777" w:rsidR="00EE390C" w:rsidRPr="00460D5C" w:rsidRDefault="00EE390C" w:rsidP="00E06D71">
            <w:pPr>
              <w:spacing w:line="276" w:lineRule="auto"/>
              <w:jc w:val="center"/>
              <w:rPr>
                <w:sz w:val="22"/>
                <w:szCs w:val="22"/>
              </w:rPr>
            </w:pPr>
          </w:p>
          <w:p w14:paraId="6EC33A99" w14:textId="77777777" w:rsidR="00EE390C" w:rsidRPr="00460D5C" w:rsidRDefault="00EE390C" w:rsidP="00E06D71">
            <w:pPr>
              <w:spacing w:line="276" w:lineRule="auto"/>
              <w:jc w:val="center"/>
              <w:rPr>
                <w:sz w:val="22"/>
                <w:szCs w:val="22"/>
              </w:rPr>
            </w:pPr>
          </w:p>
          <w:p w14:paraId="52AC01BB" w14:textId="77777777" w:rsidR="00EE390C" w:rsidRPr="00460D5C" w:rsidRDefault="00EE390C" w:rsidP="00E06D71">
            <w:pPr>
              <w:spacing w:line="276" w:lineRule="auto"/>
              <w:jc w:val="center"/>
              <w:rPr>
                <w:sz w:val="22"/>
                <w:szCs w:val="22"/>
              </w:rPr>
            </w:pPr>
          </w:p>
          <w:p w14:paraId="2BCB5068" w14:textId="77777777" w:rsidR="00EE390C" w:rsidRPr="00460D5C" w:rsidRDefault="00EE390C" w:rsidP="00E06D71">
            <w:pPr>
              <w:spacing w:line="276" w:lineRule="auto"/>
              <w:jc w:val="center"/>
              <w:rPr>
                <w:sz w:val="22"/>
                <w:szCs w:val="22"/>
              </w:rPr>
            </w:pPr>
          </w:p>
          <w:p w14:paraId="31D867B8" w14:textId="77777777" w:rsidR="00EE390C" w:rsidRPr="00460D5C" w:rsidRDefault="00EE390C" w:rsidP="00E06D71">
            <w:pPr>
              <w:spacing w:line="276" w:lineRule="auto"/>
              <w:jc w:val="center"/>
              <w:rPr>
                <w:sz w:val="22"/>
                <w:szCs w:val="22"/>
              </w:rPr>
            </w:pPr>
          </w:p>
          <w:p w14:paraId="560FD1B0" w14:textId="77777777" w:rsidR="00EE390C" w:rsidRPr="00460D5C" w:rsidRDefault="00EE390C" w:rsidP="00E06D71">
            <w:pPr>
              <w:spacing w:line="276" w:lineRule="auto"/>
              <w:jc w:val="center"/>
              <w:rPr>
                <w:sz w:val="22"/>
                <w:szCs w:val="22"/>
              </w:rPr>
            </w:pPr>
            <w:proofErr w:type="gramStart"/>
            <w:r w:rsidRPr="00460D5C">
              <w:rPr>
                <w:sz w:val="22"/>
                <w:szCs w:val="22"/>
              </w:rPr>
              <w:t>2</w:t>
            </w:r>
            <w:proofErr w:type="gramEnd"/>
          </w:p>
        </w:tc>
        <w:tc>
          <w:tcPr>
            <w:tcW w:w="5457" w:type="dxa"/>
          </w:tcPr>
          <w:p w14:paraId="37EC3098"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2</w:t>
            </w:r>
            <w:r w:rsidRPr="00460D5C">
              <w:rPr>
                <w:sz w:val="22"/>
                <w:szCs w:val="22"/>
              </w:rPr>
              <w:br/>
              <w:t xml:space="preserve">Confeccionado em plástico polipropileno atóxico de alto brilho, de cores viva contendo 1000 peças de encaixe, com orifício superior quadriculado. Medidas aproximadas </w:t>
            </w:r>
            <w:proofErr w:type="gramStart"/>
            <w:r w:rsidRPr="00460D5C">
              <w:rPr>
                <w:sz w:val="22"/>
                <w:szCs w:val="22"/>
              </w:rPr>
              <w:t xml:space="preserve">( </w:t>
            </w:r>
            <w:proofErr w:type="gramEnd"/>
            <w:r w:rsidRPr="00460D5C">
              <w:rPr>
                <w:sz w:val="22"/>
                <w:szCs w:val="22"/>
              </w:rPr>
              <w:t>comprimento, largura e altura): Retângulo – 47mm x 30mm x 25mm; quadrado : 30mm x 30mm x 25mm; Curva: 60mm x 25mm x 25mm; Triângulos: 20mm x 20mm x 20mm. Em Conformidade com a NBR 300-1/2011, NBR 300-3/20211, Portaria 369/07 e Certificado pelo INMETRO. Tolerância de +/- 10%.</w:t>
            </w:r>
          </w:p>
        </w:tc>
        <w:tc>
          <w:tcPr>
            <w:tcW w:w="1066" w:type="dxa"/>
          </w:tcPr>
          <w:p w14:paraId="7B110105" w14:textId="77777777" w:rsidR="00EE390C" w:rsidRPr="00460D5C" w:rsidRDefault="00EE390C" w:rsidP="00E06D71">
            <w:pPr>
              <w:spacing w:line="276" w:lineRule="auto"/>
              <w:jc w:val="center"/>
              <w:rPr>
                <w:sz w:val="22"/>
                <w:szCs w:val="22"/>
              </w:rPr>
            </w:pPr>
          </w:p>
          <w:p w14:paraId="566119CC" w14:textId="77777777" w:rsidR="00EE390C" w:rsidRPr="00460D5C" w:rsidRDefault="00EE390C" w:rsidP="00E06D71">
            <w:pPr>
              <w:spacing w:line="276" w:lineRule="auto"/>
              <w:jc w:val="center"/>
              <w:rPr>
                <w:sz w:val="22"/>
                <w:szCs w:val="22"/>
              </w:rPr>
            </w:pPr>
          </w:p>
          <w:p w14:paraId="6627800C" w14:textId="77777777" w:rsidR="00EE390C" w:rsidRPr="00460D5C" w:rsidRDefault="00EE390C" w:rsidP="00E06D71">
            <w:pPr>
              <w:spacing w:line="276" w:lineRule="auto"/>
              <w:jc w:val="center"/>
              <w:rPr>
                <w:sz w:val="22"/>
                <w:szCs w:val="22"/>
              </w:rPr>
            </w:pPr>
          </w:p>
          <w:p w14:paraId="14683D81" w14:textId="77777777" w:rsidR="00EE390C" w:rsidRPr="00460D5C" w:rsidRDefault="00EE390C" w:rsidP="00E06D71">
            <w:pPr>
              <w:spacing w:line="276" w:lineRule="auto"/>
              <w:jc w:val="center"/>
              <w:rPr>
                <w:sz w:val="22"/>
                <w:szCs w:val="22"/>
              </w:rPr>
            </w:pPr>
          </w:p>
          <w:p w14:paraId="7E0C3BFA" w14:textId="77777777" w:rsidR="00EE390C" w:rsidRPr="00460D5C" w:rsidRDefault="00EE390C" w:rsidP="00E06D71">
            <w:pPr>
              <w:spacing w:line="276" w:lineRule="auto"/>
              <w:jc w:val="center"/>
              <w:rPr>
                <w:sz w:val="22"/>
                <w:szCs w:val="22"/>
              </w:rPr>
            </w:pPr>
          </w:p>
          <w:p w14:paraId="3665D5EA"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7BCC41A7" w14:textId="77777777" w:rsidR="00EE390C" w:rsidRPr="00460D5C" w:rsidRDefault="00EE390C" w:rsidP="00E06D71">
            <w:pPr>
              <w:spacing w:line="276" w:lineRule="auto"/>
              <w:rPr>
                <w:sz w:val="22"/>
                <w:szCs w:val="22"/>
              </w:rPr>
            </w:pPr>
            <w:r w:rsidRPr="00460D5C">
              <w:rPr>
                <w:color w:val="000000"/>
                <w:sz w:val="22"/>
                <w:szCs w:val="22"/>
              </w:rPr>
              <w:t>R$ 402,44</w:t>
            </w:r>
          </w:p>
        </w:tc>
        <w:tc>
          <w:tcPr>
            <w:tcW w:w="1431" w:type="dxa"/>
            <w:vAlign w:val="center"/>
          </w:tcPr>
          <w:p w14:paraId="65FFA717" w14:textId="77777777" w:rsidR="00EE390C" w:rsidRPr="00460D5C" w:rsidRDefault="00EE390C" w:rsidP="00E06D71">
            <w:pPr>
              <w:spacing w:line="276" w:lineRule="auto"/>
              <w:rPr>
                <w:sz w:val="22"/>
                <w:szCs w:val="22"/>
              </w:rPr>
            </w:pPr>
            <w:r w:rsidRPr="00460D5C">
              <w:rPr>
                <w:color w:val="000000"/>
                <w:sz w:val="22"/>
                <w:szCs w:val="22"/>
              </w:rPr>
              <w:t>R$ 804,88</w:t>
            </w:r>
          </w:p>
        </w:tc>
      </w:tr>
      <w:tr w:rsidR="00EE390C" w:rsidRPr="00460D5C" w14:paraId="41BE232D" w14:textId="77777777" w:rsidTr="00C53203">
        <w:trPr>
          <w:trHeight w:val="304"/>
        </w:trPr>
        <w:tc>
          <w:tcPr>
            <w:tcW w:w="0" w:type="auto"/>
          </w:tcPr>
          <w:p w14:paraId="4BC26301" w14:textId="77777777" w:rsidR="00EE390C" w:rsidRPr="00460D5C" w:rsidRDefault="00EE390C" w:rsidP="00E06D71">
            <w:pPr>
              <w:spacing w:line="276" w:lineRule="auto"/>
              <w:jc w:val="center"/>
              <w:rPr>
                <w:sz w:val="22"/>
                <w:szCs w:val="22"/>
              </w:rPr>
            </w:pPr>
          </w:p>
          <w:p w14:paraId="7B5CF374" w14:textId="77777777" w:rsidR="00EE390C" w:rsidRPr="00460D5C" w:rsidRDefault="00EE390C" w:rsidP="00E06D71">
            <w:pPr>
              <w:spacing w:line="276" w:lineRule="auto"/>
              <w:jc w:val="center"/>
              <w:rPr>
                <w:sz w:val="22"/>
                <w:szCs w:val="22"/>
              </w:rPr>
            </w:pPr>
          </w:p>
          <w:p w14:paraId="37F49E08" w14:textId="77777777" w:rsidR="00EE390C" w:rsidRPr="00460D5C" w:rsidRDefault="00EE390C" w:rsidP="00E06D71">
            <w:pPr>
              <w:spacing w:line="276" w:lineRule="auto"/>
              <w:jc w:val="center"/>
              <w:rPr>
                <w:sz w:val="22"/>
                <w:szCs w:val="22"/>
              </w:rPr>
            </w:pPr>
          </w:p>
          <w:p w14:paraId="3E5F5A2B" w14:textId="77777777" w:rsidR="00EE390C" w:rsidRPr="00460D5C" w:rsidRDefault="00EE390C" w:rsidP="00E06D71">
            <w:pPr>
              <w:spacing w:line="276" w:lineRule="auto"/>
              <w:jc w:val="center"/>
              <w:rPr>
                <w:sz w:val="22"/>
                <w:szCs w:val="22"/>
              </w:rPr>
            </w:pPr>
          </w:p>
          <w:p w14:paraId="6B13057A" w14:textId="77777777" w:rsidR="00EE390C" w:rsidRPr="00460D5C" w:rsidRDefault="00EE390C" w:rsidP="00E06D71">
            <w:pPr>
              <w:spacing w:line="276" w:lineRule="auto"/>
              <w:jc w:val="center"/>
              <w:rPr>
                <w:sz w:val="22"/>
                <w:szCs w:val="22"/>
              </w:rPr>
            </w:pPr>
          </w:p>
          <w:p w14:paraId="53C5FBB3" w14:textId="77777777" w:rsidR="00EE390C" w:rsidRPr="00460D5C" w:rsidRDefault="00EE390C" w:rsidP="00E06D71">
            <w:pPr>
              <w:spacing w:line="276" w:lineRule="auto"/>
              <w:jc w:val="center"/>
              <w:rPr>
                <w:sz w:val="22"/>
                <w:szCs w:val="22"/>
              </w:rPr>
            </w:pPr>
          </w:p>
          <w:p w14:paraId="6D55EEE5" w14:textId="77777777" w:rsidR="00EE390C" w:rsidRPr="00460D5C" w:rsidRDefault="00EE390C" w:rsidP="00E06D71">
            <w:pPr>
              <w:spacing w:line="276" w:lineRule="auto"/>
              <w:jc w:val="center"/>
              <w:rPr>
                <w:sz w:val="22"/>
                <w:szCs w:val="22"/>
              </w:rPr>
            </w:pPr>
            <w:proofErr w:type="gramStart"/>
            <w:r w:rsidRPr="00460D5C">
              <w:rPr>
                <w:sz w:val="22"/>
                <w:szCs w:val="22"/>
              </w:rPr>
              <w:t>3</w:t>
            </w:r>
            <w:proofErr w:type="gramEnd"/>
          </w:p>
        </w:tc>
        <w:tc>
          <w:tcPr>
            <w:tcW w:w="5457" w:type="dxa"/>
          </w:tcPr>
          <w:p w14:paraId="14BAC479"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3</w:t>
            </w:r>
            <w:r w:rsidRPr="00460D5C">
              <w:rPr>
                <w:b/>
                <w:bCs/>
                <w:sz w:val="22"/>
                <w:szCs w:val="22"/>
              </w:rPr>
              <w:br/>
            </w:r>
            <w:r w:rsidRPr="00460D5C">
              <w:rPr>
                <w:sz w:val="22"/>
                <w:szCs w:val="22"/>
              </w:rPr>
              <w:t xml:space="preserve"> Confeccionado em plástico polipropileno atóxico de alto brilho, de cores viva. Contém 300 peças encaixáveis com 04 modelos diferentes: </w:t>
            </w:r>
            <w:proofErr w:type="gramStart"/>
            <w:r w:rsidRPr="00460D5C">
              <w:rPr>
                <w:sz w:val="22"/>
                <w:szCs w:val="22"/>
              </w:rPr>
              <w:t>1</w:t>
            </w:r>
            <w:proofErr w:type="gramEnd"/>
            <w:r w:rsidRPr="00460D5C">
              <w:rPr>
                <w:sz w:val="22"/>
                <w:szCs w:val="22"/>
              </w:rPr>
              <w:t xml:space="preserve"> ponta encaixável, 2 pontas encaixáveis, 3 pontas encaixáveis e 4 pontas encaixáveis. A movimentação do produto é possível em </w:t>
            </w:r>
            <w:proofErr w:type="gramStart"/>
            <w:r w:rsidRPr="00460D5C">
              <w:rPr>
                <w:sz w:val="22"/>
                <w:szCs w:val="22"/>
              </w:rPr>
              <w:t>diversos ângulo</w:t>
            </w:r>
            <w:proofErr w:type="gramEnd"/>
            <w:r w:rsidRPr="00460D5C">
              <w:rPr>
                <w:sz w:val="22"/>
                <w:szCs w:val="22"/>
              </w:rPr>
              <w:t xml:space="preserve">, chegando até 360º. Acondicionado em sacolas </w:t>
            </w:r>
            <w:proofErr w:type="spellStart"/>
            <w:proofErr w:type="gramStart"/>
            <w:r w:rsidRPr="00460D5C">
              <w:rPr>
                <w:sz w:val="22"/>
                <w:szCs w:val="22"/>
              </w:rPr>
              <w:t>pvc</w:t>
            </w:r>
            <w:proofErr w:type="spellEnd"/>
            <w:proofErr w:type="gramEnd"/>
            <w:r w:rsidRPr="00460D5C">
              <w:rPr>
                <w:sz w:val="22"/>
                <w:szCs w:val="22"/>
              </w:rPr>
              <w:t xml:space="preserve"> transparente com zíper. Medidas de cada peça </w:t>
            </w:r>
            <w:proofErr w:type="gramStart"/>
            <w:r w:rsidRPr="00460D5C">
              <w:rPr>
                <w:sz w:val="22"/>
                <w:szCs w:val="22"/>
              </w:rPr>
              <w:t xml:space="preserve">( </w:t>
            </w:r>
            <w:proofErr w:type="gramEnd"/>
            <w:r w:rsidRPr="00460D5C">
              <w:rPr>
                <w:sz w:val="22"/>
                <w:szCs w:val="22"/>
              </w:rPr>
              <w:t>comprimento, largura e altura): Peça 1: 95mm x 95mm x 18mm; Peça 2: 95mmx 58mmx 18mm; Peça 3: 95mm x 18mm x 18mm; Peça 4: 50mm x 20mm x 18mm. Dimensões com tolerância de +/- 10%</w:t>
            </w:r>
          </w:p>
        </w:tc>
        <w:tc>
          <w:tcPr>
            <w:tcW w:w="1066" w:type="dxa"/>
          </w:tcPr>
          <w:p w14:paraId="5C102468" w14:textId="77777777" w:rsidR="00EE390C" w:rsidRPr="00460D5C" w:rsidRDefault="00EE390C" w:rsidP="00E06D71">
            <w:pPr>
              <w:spacing w:line="276" w:lineRule="auto"/>
              <w:jc w:val="center"/>
              <w:rPr>
                <w:sz w:val="22"/>
                <w:szCs w:val="22"/>
              </w:rPr>
            </w:pPr>
          </w:p>
          <w:p w14:paraId="72518A70" w14:textId="77777777" w:rsidR="00EE390C" w:rsidRPr="00460D5C" w:rsidRDefault="00EE390C" w:rsidP="00E06D71">
            <w:pPr>
              <w:spacing w:line="276" w:lineRule="auto"/>
              <w:jc w:val="center"/>
              <w:rPr>
                <w:sz w:val="22"/>
                <w:szCs w:val="22"/>
              </w:rPr>
            </w:pPr>
          </w:p>
          <w:p w14:paraId="3D38D0AA" w14:textId="77777777" w:rsidR="00EE390C" w:rsidRPr="00460D5C" w:rsidRDefault="00EE390C" w:rsidP="00E06D71">
            <w:pPr>
              <w:spacing w:line="276" w:lineRule="auto"/>
              <w:jc w:val="center"/>
              <w:rPr>
                <w:sz w:val="22"/>
                <w:szCs w:val="22"/>
              </w:rPr>
            </w:pPr>
          </w:p>
          <w:p w14:paraId="47A9EBD7" w14:textId="77777777" w:rsidR="00EE390C" w:rsidRPr="00460D5C" w:rsidRDefault="00EE390C" w:rsidP="00E06D71">
            <w:pPr>
              <w:spacing w:line="276" w:lineRule="auto"/>
              <w:jc w:val="center"/>
              <w:rPr>
                <w:sz w:val="22"/>
                <w:szCs w:val="22"/>
              </w:rPr>
            </w:pPr>
          </w:p>
          <w:p w14:paraId="5CC96807" w14:textId="77777777" w:rsidR="00EE390C" w:rsidRPr="00460D5C" w:rsidRDefault="00EE390C" w:rsidP="00E06D71">
            <w:pPr>
              <w:spacing w:line="276" w:lineRule="auto"/>
              <w:jc w:val="center"/>
              <w:rPr>
                <w:sz w:val="22"/>
                <w:szCs w:val="22"/>
              </w:rPr>
            </w:pPr>
          </w:p>
          <w:p w14:paraId="35A8B4FA" w14:textId="77777777" w:rsidR="00EE390C" w:rsidRPr="00460D5C" w:rsidRDefault="00EE390C" w:rsidP="00E06D71">
            <w:pPr>
              <w:spacing w:line="276" w:lineRule="auto"/>
              <w:jc w:val="center"/>
              <w:rPr>
                <w:sz w:val="22"/>
                <w:szCs w:val="22"/>
              </w:rPr>
            </w:pPr>
          </w:p>
          <w:p w14:paraId="2433ABE5"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6D563832" w14:textId="77777777" w:rsidR="00EE390C" w:rsidRPr="00460D5C" w:rsidRDefault="00EE390C" w:rsidP="00E06D71">
            <w:pPr>
              <w:spacing w:line="276" w:lineRule="auto"/>
              <w:rPr>
                <w:sz w:val="22"/>
                <w:szCs w:val="22"/>
              </w:rPr>
            </w:pPr>
            <w:r w:rsidRPr="00460D5C">
              <w:rPr>
                <w:color w:val="000000"/>
                <w:sz w:val="22"/>
                <w:szCs w:val="22"/>
              </w:rPr>
              <w:t>R$ 332,50</w:t>
            </w:r>
          </w:p>
        </w:tc>
        <w:tc>
          <w:tcPr>
            <w:tcW w:w="1431" w:type="dxa"/>
            <w:vAlign w:val="center"/>
          </w:tcPr>
          <w:p w14:paraId="1FB6C55C" w14:textId="77777777" w:rsidR="00EE390C" w:rsidRPr="00460D5C" w:rsidRDefault="00EE390C" w:rsidP="00E06D71">
            <w:pPr>
              <w:spacing w:line="276" w:lineRule="auto"/>
              <w:rPr>
                <w:sz w:val="22"/>
                <w:szCs w:val="22"/>
              </w:rPr>
            </w:pPr>
            <w:r w:rsidRPr="00460D5C">
              <w:rPr>
                <w:color w:val="000000"/>
                <w:sz w:val="22"/>
                <w:szCs w:val="22"/>
              </w:rPr>
              <w:t>R$ 665,00</w:t>
            </w:r>
          </w:p>
        </w:tc>
      </w:tr>
      <w:tr w:rsidR="00EE390C" w:rsidRPr="00460D5C" w14:paraId="37B773A0" w14:textId="77777777" w:rsidTr="00C53203">
        <w:trPr>
          <w:trHeight w:val="304"/>
        </w:trPr>
        <w:tc>
          <w:tcPr>
            <w:tcW w:w="0" w:type="auto"/>
          </w:tcPr>
          <w:p w14:paraId="36585D80" w14:textId="77777777" w:rsidR="00EE390C" w:rsidRPr="00460D5C" w:rsidRDefault="00EE390C" w:rsidP="00E06D71">
            <w:pPr>
              <w:spacing w:line="276" w:lineRule="auto"/>
              <w:jc w:val="center"/>
              <w:rPr>
                <w:sz w:val="22"/>
                <w:szCs w:val="22"/>
              </w:rPr>
            </w:pPr>
          </w:p>
          <w:p w14:paraId="7707BD68" w14:textId="77777777" w:rsidR="00EE390C" w:rsidRPr="00460D5C" w:rsidRDefault="00EE390C" w:rsidP="00E06D71">
            <w:pPr>
              <w:spacing w:line="276" w:lineRule="auto"/>
              <w:jc w:val="center"/>
              <w:rPr>
                <w:sz w:val="22"/>
                <w:szCs w:val="22"/>
              </w:rPr>
            </w:pPr>
          </w:p>
          <w:p w14:paraId="7EFA2AAD" w14:textId="77777777" w:rsidR="00EE390C" w:rsidRPr="00460D5C" w:rsidRDefault="00EE390C" w:rsidP="00E06D71">
            <w:pPr>
              <w:spacing w:line="276" w:lineRule="auto"/>
              <w:jc w:val="center"/>
              <w:rPr>
                <w:sz w:val="22"/>
                <w:szCs w:val="22"/>
              </w:rPr>
            </w:pPr>
          </w:p>
          <w:p w14:paraId="5E441E44" w14:textId="77777777" w:rsidR="00EE390C" w:rsidRPr="00460D5C" w:rsidRDefault="00EE390C" w:rsidP="00E06D71">
            <w:pPr>
              <w:spacing w:line="276" w:lineRule="auto"/>
              <w:jc w:val="center"/>
              <w:rPr>
                <w:sz w:val="22"/>
                <w:szCs w:val="22"/>
              </w:rPr>
            </w:pPr>
            <w:proofErr w:type="gramStart"/>
            <w:r w:rsidRPr="00460D5C">
              <w:rPr>
                <w:sz w:val="22"/>
                <w:szCs w:val="22"/>
              </w:rPr>
              <w:t>4</w:t>
            </w:r>
            <w:proofErr w:type="gramEnd"/>
          </w:p>
        </w:tc>
        <w:tc>
          <w:tcPr>
            <w:tcW w:w="5457" w:type="dxa"/>
          </w:tcPr>
          <w:p w14:paraId="7649F46F" w14:textId="77777777" w:rsidR="00EE390C" w:rsidRPr="00460D5C" w:rsidRDefault="00EE390C" w:rsidP="00E06D71">
            <w:pPr>
              <w:spacing w:line="276" w:lineRule="auto"/>
              <w:jc w:val="both"/>
              <w:rPr>
                <w:b/>
                <w:bCs/>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4</w:t>
            </w:r>
            <w:r w:rsidRPr="00460D5C">
              <w:rPr>
                <w:b/>
                <w:bCs/>
                <w:sz w:val="22"/>
                <w:szCs w:val="22"/>
              </w:rPr>
              <w:br/>
            </w:r>
            <w:r w:rsidRPr="00460D5C">
              <w:rPr>
                <w:sz w:val="22"/>
                <w:szCs w:val="22"/>
              </w:rPr>
              <w:t xml:space="preserve"> Confeccionado em plástico polipropileno atóxico de alto brilho, de cores viva contendo 1000 peças com diversos encaixes, acondicionado em sacola de </w:t>
            </w:r>
            <w:proofErr w:type="spellStart"/>
            <w:proofErr w:type="gramStart"/>
            <w:r w:rsidRPr="00460D5C">
              <w:rPr>
                <w:sz w:val="22"/>
                <w:szCs w:val="22"/>
              </w:rPr>
              <w:t>pvc</w:t>
            </w:r>
            <w:proofErr w:type="spellEnd"/>
            <w:proofErr w:type="gramEnd"/>
            <w:r w:rsidRPr="00460D5C">
              <w:rPr>
                <w:sz w:val="22"/>
                <w:szCs w:val="22"/>
              </w:rPr>
              <w:t xml:space="preserve"> transparente e com alça. Em conformidade com a NBR 300-1/2011, NBR 300-3/2011, Portaria 369/07 e Certificado pelo INMETRO. Medidas aproximadas de </w:t>
            </w:r>
            <w:proofErr w:type="gramStart"/>
            <w:r w:rsidRPr="00460D5C">
              <w:rPr>
                <w:sz w:val="22"/>
                <w:szCs w:val="22"/>
              </w:rPr>
              <w:t>20mm</w:t>
            </w:r>
            <w:proofErr w:type="gramEnd"/>
            <w:r w:rsidRPr="00460D5C">
              <w:rPr>
                <w:sz w:val="22"/>
                <w:szCs w:val="22"/>
              </w:rPr>
              <w:t xml:space="preserve"> de</w:t>
            </w:r>
          </w:p>
        </w:tc>
        <w:tc>
          <w:tcPr>
            <w:tcW w:w="1066" w:type="dxa"/>
          </w:tcPr>
          <w:p w14:paraId="0E334F72" w14:textId="77777777" w:rsidR="00EE390C" w:rsidRPr="00460D5C" w:rsidRDefault="00EE390C" w:rsidP="00E06D71">
            <w:pPr>
              <w:spacing w:line="276" w:lineRule="auto"/>
              <w:jc w:val="center"/>
              <w:rPr>
                <w:sz w:val="22"/>
                <w:szCs w:val="22"/>
              </w:rPr>
            </w:pPr>
          </w:p>
          <w:p w14:paraId="617B8B79" w14:textId="77777777" w:rsidR="00EE390C" w:rsidRPr="00460D5C" w:rsidRDefault="00EE390C" w:rsidP="00E06D71">
            <w:pPr>
              <w:spacing w:line="276" w:lineRule="auto"/>
              <w:jc w:val="center"/>
              <w:rPr>
                <w:sz w:val="22"/>
                <w:szCs w:val="22"/>
              </w:rPr>
            </w:pPr>
          </w:p>
          <w:p w14:paraId="5BA29099" w14:textId="77777777" w:rsidR="00EE390C" w:rsidRPr="00460D5C" w:rsidRDefault="00EE390C" w:rsidP="00E06D71">
            <w:pPr>
              <w:spacing w:line="276" w:lineRule="auto"/>
              <w:jc w:val="center"/>
              <w:rPr>
                <w:sz w:val="22"/>
                <w:szCs w:val="22"/>
              </w:rPr>
            </w:pPr>
          </w:p>
          <w:p w14:paraId="06923027"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314DF13B" w14:textId="77777777" w:rsidR="00EE390C" w:rsidRPr="00460D5C" w:rsidRDefault="00EE390C" w:rsidP="00E06D71">
            <w:pPr>
              <w:spacing w:line="276" w:lineRule="auto"/>
              <w:rPr>
                <w:sz w:val="22"/>
                <w:szCs w:val="22"/>
              </w:rPr>
            </w:pPr>
            <w:r w:rsidRPr="00460D5C">
              <w:rPr>
                <w:color w:val="000000"/>
                <w:sz w:val="22"/>
                <w:szCs w:val="22"/>
              </w:rPr>
              <w:t>R$ 347,50</w:t>
            </w:r>
          </w:p>
        </w:tc>
        <w:tc>
          <w:tcPr>
            <w:tcW w:w="1431" w:type="dxa"/>
            <w:vAlign w:val="center"/>
          </w:tcPr>
          <w:p w14:paraId="162C2C98" w14:textId="77777777" w:rsidR="00EE390C" w:rsidRPr="00460D5C" w:rsidRDefault="00EE390C" w:rsidP="00E06D71">
            <w:pPr>
              <w:spacing w:line="276" w:lineRule="auto"/>
              <w:rPr>
                <w:sz w:val="22"/>
                <w:szCs w:val="22"/>
              </w:rPr>
            </w:pPr>
            <w:r w:rsidRPr="00460D5C">
              <w:rPr>
                <w:color w:val="000000"/>
                <w:sz w:val="22"/>
                <w:szCs w:val="22"/>
              </w:rPr>
              <w:t>R$ 695,00</w:t>
            </w:r>
          </w:p>
        </w:tc>
      </w:tr>
      <w:tr w:rsidR="00EE390C" w:rsidRPr="00460D5C" w14:paraId="5FECEC79" w14:textId="77777777" w:rsidTr="00C53203">
        <w:trPr>
          <w:trHeight w:val="304"/>
        </w:trPr>
        <w:tc>
          <w:tcPr>
            <w:tcW w:w="0" w:type="auto"/>
          </w:tcPr>
          <w:p w14:paraId="13DB81A4" w14:textId="77777777" w:rsidR="00EE390C" w:rsidRPr="00460D5C" w:rsidRDefault="00EE390C" w:rsidP="00E06D71">
            <w:pPr>
              <w:spacing w:line="276" w:lineRule="auto"/>
              <w:jc w:val="center"/>
              <w:rPr>
                <w:sz w:val="22"/>
                <w:szCs w:val="22"/>
              </w:rPr>
            </w:pPr>
          </w:p>
          <w:p w14:paraId="6709331D" w14:textId="77777777" w:rsidR="00EE390C" w:rsidRPr="00460D5C" w:rsidRDefault="00EE390C" w:rsidP="00E06D71">
            <w:pPr>
              <w:spacing w:line="276" w:lineRule="auto"/>
              <w:jc w:val="center"/>
              <w:rPr>
                <w:sz w:val="22"/>
                <w:szCs w:val="22"/>
              </w:rPr>
            </w:pPr>
          </w:p>
          <w:p w14:paraId="66FAC4C3" w14:textId="77777777" w:rsidR="00EE390C" w:rsidRPr="00460D5C" w:rsidRDefault="00EE390C" w:rsidP="00E06D71">
            <w:pPr>
              <w:spacing w:line="276" w:lineRule="auto"/>
              <w:jc w:val="center"/>
              <w:rPr>
                <w:sz w:val="22"/>
                <w:szCs w:val="22"/>
              </w:rPr>
            </w:pPr>
          </w:p>
          <w:p w14:paraId="3D5B55E4" w14:textId="77777777" w:rsidR="00EE390C" w:rsidRPr="00460D5C" w:rsidRDefault="00EE390C" w:rsidP="00E06D71">
            <w:pPr>
              <w:spacing w:line="276" w:lineRule="auto"/>
              <w:jc w:val="center"/>
              <w:rPr>
                <w:sz w:val="22"/>
                <w:szCs w:val="22"/>
              </w:rPr>
            </w:pPr>
          </w:p>
          <w:p w14:paraId="73FAD8A0" w14:textId="77777777" w:rsidR="00EE390C" w:rsidRPr="00460D5C" w:rsidRDefault="00EE390C" w:rsidP="00E06D71">
            <w:pPr>
              <w:spacing w:line="276" w:lineRule="auto"/>
              <w:jc w:val="center"/>
              <w:rPr>
                <w:sz w:val="22"/>
                <w:szCs w:val="22"/>
              </w:rPr>
            </w:pPr>
          </w:p>
          <w:p w14:paraId="7955794B" w14:textId="77777777" w:rsidR="00EE390C" w:rsidRPr="00460D5C" w:rsidRDefault="00EE390C" w:rsidP="00E06D71">
            <w:pPr>
              <w:spacing w:line="276" w:lineRule="auto"/>
              <w:jc w:val="center"/>
              <w:rPr>
                <w:sz w:val="22"/>
                <w:szCs w:val="22"/>
              </w:rPr>
            </w:pPr>
          </w:p>
          <w:p w14:paraId="5F1B2629" w14:textId="77777777" w:rsidR="00EE390C" w:rsidRPr="00460D5C" w:rsidRDefault="00EE390C" w:rsidP="00E06D71">
            <w:pPr>
              <w:spacing w:line="276" w:lineRule="auto"/>
              <w:jc w:val="center"/>
              <w:rPr>
                <w:sz w:val="22"/>
                <w:szCs w:val="22"/>
              </w:rPr>
            </w:pPr>
            <w:proofErr w:type="gramStart"/>
            <w:r w:rsidRPr="00460D5C">
              <w:rPr>
                <w:sz w:val="22"/>
                <w:szCs w:val="22"/>
              </w:rPr>
              <w:t>5</w:t>
            </w:r>
            <w:proofErr w:type="gramEnd"/>
          </w:p>
        </w:tc>
        <w:tc>
          <w:tcPr>
            <w:tcW w:w="5457" w:type="dxa"/>
          </w:tcPr>
          <w:p w14:paraId="2F93CCBC" w14:textId="77777777" w:rsidR="00EE390C" w:rsidRPr="00460D5C" w:rsidRDefault="00EE390C" w:rsidP="00E06D71">
            <w:pPr>
              <w:spacing w:line="276" w:lineRule="auto"/>
              <w:jc w:val="both"/>
              <w:rPr>
                <w:b/>
                <w:bCs/>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5</w:t>
            </w:r>
            <w:r w:rsidRPr="00460D5C">
              <w:rPr>
                <w:b/>
                <w:bCs/>
                <w:sz w:val="22"/>
                <w:szCs w:val="22"/>
              </w:rPr>
              <w:br/>
            </w:r>
            <w:r w:rsidRPr="00460D5C">
              <w:rPr>
                <w:sz w:val="22"/>
                <w:szCs w:val="22"/>
              </w:rPr>
              <w:t xml:space="preserve"> Consiste em 300 peças de plástico </w:t>
            </w:r>
            <w:proofErr w:type="spellStart"/>
            <w:r w:rsidRPr="00460D5C">
              <w:rPr>
                <w:sz w:val="22"/>
                <w:szCs w:val="22"/>
              </w:rPr>
              <w:t>abs</w:t>
            </w:r>
            <w:proofErr w:type="spellEnd"/>
            <w:r w:rsidRPr="00460D5C">
              <w:rPr>
                <w:sz w:val="22"/>
                <w:szCs w:val="22"/>
              </w:rPr>
              <w:t xml:space="preserve">, coloridas e com orifício externo redondo e orifício interno quadrado, de modo a permitir encaixe, formando figuras diversas, como animais e outros objetos. Em conformidade com a NBR 300-1/2011, NBR 300-3/2011, Portaria 369/07 e certificado pelo INMETRO. Medidas aproximadas de 49 mm de comprimento x 24 mm de largura. Dimensões com tolerância de +/-10%. Acondicionado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e alça.</w:t>
            </w:r>
          </w:p>
        </w:tc>
        <w:tc>
          <w:tcPr>
            <w:tcW w:w="1066" w:type="dxa"/>
          </w:tcPr>
          <w:p w14:paraId="542219F8" w14:textId="77777777" w:rsidR="00EE390C" w:rsidRPr="00460D5C" w:rsidRDefault="00EE390C" w:rsidP="00E06D71">
            <w:pPr>
              <w:spacing w:line="276" w:lineRule="auto"/>
              <w:jc w:val="center"/>
              <w:rPr>
                <w:sz w:val="22"/>
                <w:szCs w:val="22"/>
              </w:rPr>
            </w:pPr>
          </w:p>
          <w:p w14:paraId="3B4B187C" w14:textId="77777777" w:rsidR="00EE390C" w:rsidRPr="00460D5C" w:rsidRDefault="00EE390C" w:rsidP="00E06D71">
            <w:pPr>
              <w:spacing w:line="276" w:lineRule="auto"/>
              <w:jc w:val="center"/>
              <w:rPr>
                <w:sz w:val="22"/>
                <w:szCs w:val="22"/>
              </w:rPr>
            </w:pPr>
          </w:p>
          <w:p w14:paraId="4AF71B46" w14:textId="77777777" w:rsidR="00EE390C" w:rsidRPr="00460D5C" w:rsidRDefault="00EE390C" w:rsidP="00E06D71">
            <w:pPr>
              <w:spacing w:line="276" w:lineRule="auto"/>
              <w:jc w:val="center"/>
              <w:rPr>
                <w:sz w:val="22"/>
                <w:szCs w:val="22"/>
              </w:rPr>
            </w:pPr>
          </w:p>
          <w:p w14:paraId="04DE1830" w14:textId="77777777" w:rsidR="00EE390C" w:rsidRPr="00460D5C" w:rsidRDefault="00EE390C" w:rsidP="00E06D71">
            <w:pPr>
              <w:spacing w:line="276" w:lineRule="auto"/>
              <w:jc w:val="center"/>
              <w:rPr>
                <w:sz w:val="22"/>
                <w:szCs w:val="22"/>
              </w:rPr>
            </w:pPr>
          </w:p>
          <w:p w14:paraId="57528F0D" w14:textId="77777777" w:rsidR="00EE390C" w:rsidRPr="00460D5C" w:rsidRDefault="00EE390C" w:rsidP="00E06D71">
            <w:pPr>
              <w:spacing w:line="276" w:lineRule="auto"/>
              <w:jc w:val="center"/>
              <w:rPr>
                <w:sz w:val="22"/>
                <w:szCs w:val="22"/>
              </w:rPr>
            </w:pPr>
          </w:p>
          <w:p w14:paraId="1546C69C"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61F216A7" w14:textId="77777777" w:rsidR="00EE390C" w:rsidRPr="00460D5C" w:rsidRDefault="00EE390C" w:rsidP="00E06D71">
            <w:pPr>
              <w:spacing w:line="276" w:lineRule="auto"/>
              <w:rPr>
                <w:color w:val="000000"/>
                <w:sz w:val="22"/>
                <w:szCs w:val="22"/>
              </w:rPr>
            </w:pPr>
          </w:p>
          <w:p w14:paraId="573DFCD4" w14:textId="77777777" w:rsidR="00EE390C" w:rsidRPr="00460D5C" w:rsidRDefault="00EE390C" w:rsidP="00E06D71">
            <w:pPr>
              <w:spacing w:line="276" w:lineRule="auto"/>
              <w:rPr>
                <w:sz w:val="22"/>
                <w:szCs w:val="22"/>
              </w:rPr>
            </w:pPr>
            <w:r w:rsidRPr="00460D5C">
              <w:rPr>
                <w:color w:val="000000"/>
                <w:sz w:val="22"/>
                <w:szCs w:val="22"/>
              </w:rPr>
              <w:t>R$ 432,50</w:t>
            </w:r>
          </w:p>
        </w:tc>
        <w:tc>
          <w:tcPr>
            <w:tcW w:w="1431" w:type="dxa"/>
            <w:vAlign w:val="center"/>
          </w:tcPr>
          <w:p w14:paraId="28D77182" w14:textId="77777777" w:rsidR="00EE390C" w:rsidRPr="00460D5C" w:rsidRDefault="00EE390C" w:rsidP="00E06D71">
            <w:pPr>
              <w:spacing w:line="276" w:lineRule="auto"/>
              <w:rPr>
                <w:color w:val="000000"/>
                <w:sz w:val="22"/>
                <w:szCs w:val="22"/>
              </w:rPr>
            </w:pPr>
          </w:p>
          <w:p w14:paraId="001926AA" w14:textId="77777777" w:rsidR="00EE390C" w:rsidRPr="00460D5C" w:rsidRDefault="00EE390C" w:rsidP="00E06D71">
            <w:pPr>
              <w:spacing w:line="276" w:lineRule="auto"/>
              <w:rPr>
                <w:sz w:val="22"/>
                <w:szCs w:val="22"/>
              </w:rPr>
            </w:pPr>
            <w:r w:rsidRPr="00460D5C">
              <w:rPr>
                <w:color w:val="000000"/>
                <w:sz w:val="22"/>
                <w:szCs w:val="22"/>
              </w:rPr>
              <w:t>R$ 865,00</w:t>
            </w:r>
          </w:p>
        </w:tc>
      </w:tr>
      <w:tr w:rsidR="00EE390C" w:rsidRPr="00460D5C" w14:paraId="62DAE9FA" w14:textId="77777777" w:rsidTr="00C53203">
        <w:trPr>
          <w:trHeight w:val="304"/>
        </w:trPr>
        <w:tc>
          <w:tcPr>
            <w:tcW w:w="0" w:type="auto"/>
          </w:tcPr>
          <w:p w14:paraId="1F38B7F3" w14:textId="77777777" w:rsidR="00EE390C" w:rsidRPr="00460D5C" w:rsidRDefault="00EE390C" w:rsidP="00E06D71">
            <w:pPr>
              <w:spacing w:line="276" w:lineRule="auto"/>
              <w:jc w:val="center"/>
              <w:rPr>
                <w:sz w:val="22"/>
                <w:szCs w:val="22"/>
              </w:rPr>
            </w:pPr>
          </w:p>
          <w:p w14:paraId="5DF5AC28" w14:textId="77777777" w:rsidR="00EE390C" w:rsidRPr="00460D5C" w:rsidRDefault="00EE390C" w:rsidP="00E06D71">
            <w:pPr>
              <w:spacing w:line="276" w:lineRule="auto"/>
              <w:jc w:val="center"/>
              <w:rPr>
                <w:sz w:val="22"/>
                <w:szCs w:val="22"/>
              </w:rPr>
            </w:pPr>
          </w:p>
          <w:p w14:paraId="34DA744A" w14:textId="77777777" w:rsidR="00EE390C" w:rsidRPr="00460D5C" w:rsidRDefault="00EE390C" w:rsidP="00E06D71">
            <w:pPr>
              <w:spacing w:line="276" w:lineRule="auto"/>
              <w:jc w:val="center"/>
              <w:rPr>
                <w:sz w:val="22"/>
                <w:szCs w:val="22"/>
              </w:rPr>
            </w:pPr>
          </w:p>
          <w:p w14:paraId="3BAC1B17" w14:textId="77777777" w:rsidR="00EE390C" w:rsidRPr="00460D5C" w:rsidRDefault="00EE390C" w:rsidP="00E06D71">
            <w:pPr>
              <w:spacing w:line="276" w:lineRule="auto"/>
              <w:jc w:val="center"/>
              <w:rPr>
                <w:sz w:val="22"/>
                <w:szCs w:val="22"/>
              </w:rPr>
            </w:pPr>
          </w:p>
          <w:p w14:paraId="549823E3" w14:textId="77777777" w:rsidR="00EE390C" w:rsidRPr="00460D5C" w:rsidRDefault="00EE390C" w:rsidP="00E06D71">
            <w:pPr>
              <w:spacing w:line="276" w:lineRule="auto"/>
              <w:jc w:val="center"/>
              <w:rPr>
                <w:sz w:val="22"/>
                <w:szCs w:val="22"/>
              </w:rPr>
            </w:pPr>
          </w:p>
          <w:p w14:paraId="6BA58FD5" w14:textId="77777777" w:rsidR="00EE390C" w:rsidRPr="00460D5C" w:rsidRDefault="00EE390C" w:rsidP="00E06D71">
            <w:pPr>
              <w:spacing w:line="276" w:lineRule="auto"/>
              <w:jc w:val="center"/>
              <w:rPr>
                <w:sz w:val="22"/>
                <w:szCs w:val="22"/>
              </w:rPr>
            </w:pPr>
            <w:proofErr w:type="gramStart"/>
            <w:r w:rsidRPr="00460D5C">
              <w:rPr>
                <w:sz w:val="22"/>
                <w:szCs w:val="22"/>
              </w:rPr>
              <w:t>6</w:t>
            </w:r>
            <w:proofErr w:type="gramEnd"/>
          </w:p>
        </w:tc>
        <w:tc>
          <w:tcPr>
            <w:tcW w:w="5457" w:type="dxa"/>
          </w:tcPr>
          <w:p w14:paraId="498BCC73"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6</w:t>
            </w:r>
            <w:r w:rsidRPr="00460D5C">
              <w:rPr>
                <w:b/>
                <w:bCs/>
                <w:sz w:val="22"/>
                <w:szCs w:val="22"/>
              </w:rPr>
              <w:br/>
            </w:r>
            <w:r w:rsidRPr="00460D5C">
              <w:rPr>
                <w:sz w:val="22"/>
                <w:szCs w:val="22"/>
              </w:rPr>
              <w:t xml:space="preserve"> Confeccionado em plástico de polietileno de baixa densidade, alto brilho e de cores vivas. Auxilia o desenvolvimento motor e cognitivo, podendo facilmente configurar uma variedade de formas e modelos dependendo da criatividade da criança. Acondicionado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e alças. Contém 44 peças. Medidas aproximadas: 117 mm de comprimento x 108 mm de largura x 43 mm de altura. Tolerância de +/- 10%.</w:t>
            </w:r>
          </w:p>
        </w:tc>
        <w:tc>
          <w:tcPr>
            <w:tcW w:w="1066" w:type="dxa"/>
          </w:tcPr>
          <w:p w14:paraId="132F2B2D" w14:textId="77777777" w:rsidR="00EE390C" w:rsidRPr="00460D5C" w:rsidRDefault="00EE390C" w:rsidP="00E06D71">
            <w:pPr>
              <w:spacing w:line="276" w:lineRule="auto"/>
              <w:jc w:val="center"/>
              <w:rPr>
                <w:sz w:val="22"/>
                <w:szCs w:val="22"/>
              </w:rPr>
            </w:pPr>
          </w:p>
          <w:p w14:paraId="13981732" w14:textId="77777777" w:rsidR="00EE390C" w:rsidRPr="00460D5C" w:rsidRDefault="00EE390C" w:rsidP="00E06D71">
            <w:pPr>
              <w:spacing w:line="276" w:lineRule="auto"/>
              <w:jc w:val="center"/>
              <w:rPr>
                <w:sz w:val="22"/>
                <w:szCs w:val="22"/>
              </w:rPr>
            </w:pPr>
          </w:p>
          <w:p w14:paraId="4CBE9555" w14:textId="77777777" w:rsidR="00EE390C" w:rsidRPr="00460D5C" w:rsidRDefault="00EE390C" w:rsidP="00E06D71">
            <w:pPr>
              <w:spacing w:line="276" w:lineRule="auto"/>
              <w:jc w:val="center"/>
              <w:rPr>
                <w:sz w:val="22"/>
                <w:szCs w:val="22"/>
              </w:rPr>
            </w:pPr>
          </w:p>
          <w:p w14:paraId="4673B240" w14:textId="77777777" w:rsidR="00EE390C" w:rsidRPr="00460D5C" w:rsidRDefault="00EE390C" w:rsidP="00E06D71">
            <w:pPr>
              <w:spacing w:line="276" w:lineRule="auto"/>
              <w:jc w:val="center"/>
              <w:rPr>
                <w:sz w:val="22"/>
                <w:szCs w:val="22"/>
              </w:rPr>
            </w:pPr>
          </w:p>
          <w:p w14:paraId="5F8A08F4" w14:textId="77777777" w:rsidR="00EE390C" w:rsidRPr="00460D5C" w:rsidRDefault="00EE390C" w:rsidP="00E06D71">
            <w:pPr>
              <w:spacing w:line="276" w:lineRule="auto"/>
              <w:jc w:val="center"/>
              <w:rPr>
                <w:sz w:val="22"/>
                <w:szCs w:val="22"/>
              </w:rPr>
            </w:pPr>
            <w:r w:rsidRPr="00460D5C">
              <w:rPr>
                <w:sz w:val="22"/>
                <w:szCs w:val="22"/>
              </w:rPr>
              <w:t>03</w:t>
            </w:r>
          </w:p>
        </w:tc>
        <w:tc>
          <w:tcPr>
            <w:tcW w:w="1416" w:type="dxa"/>
            <w:vAlign w:val="center"/>
          </w:tcPr>
          <w:p w14:paraId="4D867253" w14:textId="77777777" w:rsidR="00EE390C" w:rsidRPr="00460D5C" w:rsidRDefault="00EE390C" w:rsidP="00E06D71">
            <w:pPr>
              <w:spacing w:line="276" w:lineRule="auto"/>
              <w:rPr>
                <w:sz w:val="22"/>
                <w:szCs w:val="22"/>
              </w:rPr>
            </w:pPr>
            <w:r w:rsidRPr="00460D5C">
              <w:rPr>
                <w:color w:val="000000"/>
                <w:sz w:val="22"/>
                <w:szCs w:val="22"/>
              </w:rPr>
              <w:t>R$ 245,00</w:t>
            </w:r>
          </w:p>
        </w:tc>
        <w:tc>
          <w:tcPr>
            <w:tcW w:w="1431" w:type="dxa"/>
            <w:vAlign w:val="center"/>
          </w:tcPr>
          <w:p w14:paraId="39DCB365" w14:textId="77777777" w:rsidR="00EE390C" w:rsidRPr="00460D5C" w:rsidRDefault="00EE390C" w:rsidP="00E06D71">
            <w:pPr>
              <w:spacing w:line="276" w:lineRule="auto"/>
              <w:rPr>
                <w:sz w:val="22"/>
                <w:szCs w:val="22"/>
              </w:rPr>
            </w:pPr>
            <w:r w:rsidRPr="00460D5C">
              <w:rPr>
                <w:color w:val="000000"/>
                <w:sz w:val="22"/>
                <w:szCs w:val="22"/>
              </w:rPr>
              <w:t>R$ 735,00</w:t>
            </w:r>
          </w:p>
        </w:tc>
      </w:tr>
      <w:tr w:rsidR="00EE390C" w:rsidRPr="00460D5C" w14:paraId="6724DC6F" w14:textId="77777777" w:rsidTr="00C53203">
        <w:trPr>
          <w:trHeight w:val="304"/>
        </w:trPr>
        <w:tc>
          <w:tcPr>
            <w:tcW w:w="0" w:type="auto"/>
          </w:tcPr>
          <w:p w14:paraId="034F162F" w14:textId="77777777" w:rsidR="00EE390C" w:rsidRPr="00460D5C" w:rsidRDefault="00EE390C" w:rsidP="00E06D71">
            <w:pPr>
              <w:spacing w:line="276" w:lineRule="auto"/>
              <w:jc w:val="center"/>
              <w:rPr>
                <w:sz w:val="22"/>
                <w:szCs w:val="22"/>
              </w:rPr>
            </w:pPr>
          </w:p>
          <w:p w14:paraId="0C12ADF1" w14:textId="77777777" w:rsidR="00EE390C" w:rsidRPr="00460D5C" w:rsidRDefault="00EE390C" w:rsidP="00E06D71">
            <w:pPr>
              <w:spacing w:line="276" w:lineRule="auto"/>
              <w:jc w:val="center"/>
              <w:rPr>
                <w:sz w:val="22"/>
                <w:szCs w:val="22"/>
              </w:rPr>
            </w:pPr>
          </w:p>
          <w:p w14:paraId="43A7B81E" w14:textId="77777777" w:rsidR="00EE390C" w:rsidRPr="00460D5C" w:rsidRDefault="00EE390C" w:rsidP="00E06D71">
            <w:pPr>
              <w:spacing w:line="276" w:lineRule="auto"/>
              <w:jc w:val="center"/>
              <w:rPr>
                <w:sz w:val="22"/>
                <w:szCs w:val="22"/>
              </w:rPr>
            </w:pPr>
          </w:p>
          <w:p w14:paraId="144F1EE6" w14:textId="77777777" w:rsidR="00EE390C" w:rsidRPr="00460D5C" w:rsidRDefault="00EE390C" w:rsidP="00E06D71">
            <w:pPr>
              <w:spacing w:line="276" w:lineRule="auto"/>
              <w:jc w:val="center"/>
              <w:rPr>
                <w:sz w:val="22"/>
                <w:szCs w:val="22"/>
              </w:rPr>
            </w:pPr>
          </w:p>
          <w:p w14:paraId="3A61171A" w14:textId="77777777" w:rsidR="00EE390C" w:rsidRPr="00460D5C" w:rsidRDefault="00EE390C" w:rsidP="00E06D71">
            <w:pPr>
              <w:spacing w:line="276" w:lineRule="auto"/>
              <w:jc w:val="center"/>
              <w:rPr>
                <w:sz w:val="22"/>
                <w:szCs w:val="22"/>
              </w:rPr>
            </w:pPr>
          </w:p>
          <w:p w14:paraId="39C0071A" w14:textId="77777777" w:rsidR="00EE390C" w:rsidRPr="00460D5C" w:rsidRDefault="00EE390C" w:rsidP="00E06D71">
            <w:pPr>
              <w:spacing w:line="276" w:lineRule="auto"/>
              <w:jc w:val="center"/>
              <w:rPr>
                <w:sz w:val="22"/>
                <w:szCs w:val="22"/>
              </w:rPr>
            </w:pPr>
          </w:p>
          <w:p w14:paraId="16DD554D" w14:textId="77777777" w:rsidR="00EE390C" w:rsidRPr="00460D5C" w:rsidRDefault="00EE390C" w:rsidP="00E06D71">
            <w:pPr>
              <w:spacing w:line="276" w:lineRule="auto"/>
              <w:jc w:val="center"/>
              <w:rPr>
                <w:sz w:val="22"/>
                <w:szCs w:val="22"/>
              </w:rPr>
            </w:pPr>
          </w:p>
          <w:p w14:paraId="441E312E" w14:textId="77777777" w:rsidR="00EE390C" w:rsidRPr="00460D5C" w:rsidRDefault="00EE390C" w:rsidP="00E06D71">
            <w:pPr>
              <w:spacing w:line="276" w:lineRule="auto"/>
              <w:jc w:val="center"/>
              <w:rPr>
                <w:sz w:val="22"/>
                <w:szCs w:val="22"/>
              </w:rPr>
            </w:pPr>
            <w:proofErr w:type="gramStart"/>
            <w:r w:rsidRPr="00460D5C">
              <w:rPr>
                <w:sz w:val="22"/>
                <w:szCs w:val="22"/>
              </w:rPr>
              <w:t>7</w:t>
            </w:r>
            <w:proofErr w:type="gramEnd"/>
          </w:p>
        </w:tc>
        <w:tc>
          <w:tcPr>
            <w:tcW w:w="5457" w:type="dxa"/>
          </w:tcPr>
          <w:p w14:paraId="5551931E"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7</w:t>
            </w:r>
            <w:r w:rsidRPr="00460D5C">
              <w:rPr>
                <w:b/>
                <w:bCs/>
                <w:sz w:val="22"/>
                <w:szCs w:val="22"/>
              </w:rPr>
              <w:br/>
            </w:r>
            <w:r w:rsidRPr="00460D5C">
              <w:rPr>
                <w:sz w:val="22"/>
                <w:szCs w:val="22"/>
              </w:rPr>
              <w:t xml:space="preserve"> Confeccionado em plástico de polietileno de baixa densidade, alto brilho e de cores vivas. Auxilia o desenvolvimento motor e cognitivo, podendo facilmente configurar uma variedade de formas e modelos, dependendo da criatividade da criança. Acondicionado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e alças.</w:t>
            </w:r>
            <w:r w:rsidRPr="00460D5C">
              <w:rPr>
                <w:sz w:val="22"/>
                <w:szCs w:val="22"/>
              </w:rPr>
              <w:br/>
              <w:t>Contém 160 peças. Medidas aproximadas:</w:t>
            </w:r>
            <w:r w:rsidRPr="00460D5C">
              <w:rPr>
                <w:sz w:val="22"/>
                <w:szCs w:val="22"/>
              </w:rPr>
              <w:br/>
            </w:r>
            <w:r w:rsidRPr="00460D5C">
              <w:rPr>
                <w:b/>
                <w:bCs/>
                <w:sz w:val="22"/>
                <w:szCs w:val="22"/>
              </w:rPr>
              <w:t>Peças maiores</w:t>
            </w:r>
            <w:r w:rsidRPr="00460D5C">
              <w:rPr>
                <w:sz w:val="22"/>
                <w:szCs w:val="22"/>
              </w:rPr>
              <w:t>: 100 mm de comprimento x 32 mm de largura x 51 mm de altura.</w:t>
            </w:r>
            <w:r w:rsidRPr="00460D5C">
              <w:rPr>
                <w:sz w:val="22"/>
                <w:szCs w:val="22"/>
              </w:rPr>
              <w:br/>
            </w:r>
            <w:r w:rsidRPr="00460D5C">
              <w:rPr>
                <w:b/>
                <w:bCs/>
                <w:sz w:val="22"/>
                <w:szCs w:val="22"/>
              </w:rPr>
              <w:t>Peças menores</w:t>
            </w:r>
            <w:r w:rsidRPr="00460D5C">
              <w:rPr>
                <w:sz w:val="22"/>
                <w:szCs w:val="22"/>
              </w:rPr>
              <w:t>: 33 mm de comprimento x 33 mm de largura x 51 mm de altura.</w:t>
            </w:r>
            <w:r w:rsidRPr="00460D5C">
              <w:rPr>
                <w:sz w:val="22"/>
                <w:szCs w:val="22"/>
              </w:rPr>
              <w:br/>
              <w:t>Dimensões com tolerância de +/- 10%.</w:t>
            </w:r>
          </w:p>
        </w:tc>
        <w:tc>
          <w:tcPr>
            <w:tcW w:w="1066" w:type="dxa"/>
          </w:tcPr>
          <w:p w14:paraId="3585C4D5" w14:textId="77777777" w:rsidR="00EE390C" w:rsidRPr="00460D5C" w:rsidRDefault="00EE390C" w:rsidP="00E06D71">
            <w:pPr>
              <w:spacing w:line="276" w:lineRule="auto"/>
              <w:jc w:val="center"/>
              <w:rPr>
                <w:sz w:val="22"/>
                <w:szCs w:val="22"/>
              </w:rPr>
            </w:pPr>
          </w:p>
          <w:p w14:paraId="67DCFE89" w14:textId="77777777" w:rsidR="00EE390C" w:rsidRPr="00460D5C" w:rsidRDefault="00EE390C" w:rsidP="00E06D71">
            <w:pPr>
              <w:spacing w:line="276" w:lineRule="auto"/>
              <w:jc w:val="center"/>
              <w:rPr>
                <w:sz w:val="22"/>
                <w:szCs w:val="22"/>
              </w:rPr>
            </w:pPr>
          </w:p>
          <w:p w14:paraId="241DC1D6" w14:textId="77777777" w:rsidR="00EE390C" w:rsidRPr="00460D5C" w:rsidRDefault="00EE390C" w:rsidP="00E06D71">
            <w:pPr>
              <w:spacing w:line="276" w:lineRule="auto"/>
              <w:jc w:val="center"/>
              <w:rPr>
                <w:sz w:val="22"/>
                <w:szCs w:val="22"/>
              </w:rPr>
            </w:pPr>
          </w:p>
          <w:p w14:paraId="24A1F015" w14:textId="77777777" w:rsidR="00EE390C" w:rsidRPr="00460D5C" w:rsidRDefault="00EE390C" w:rsidP="00E06D71">
            <w:pPr>
              <w:spacing w:line="276" w:lineRule="auto"/>
              <w:jc w:val="center"/>
              <w:rPr>
                <w:sz w:val="22"/>
                <w:szCs w:val="22"/>
              </w:rPr>
            </w:pPr>
          </w:p>
          <w:p w14:paraId="73841816" w14:textId="77777777" w:rsidR="00EE390C" w:rsidRPr="00460D5C" w:rsidRDefault="00EE390C" w:rsidP="00E06D71">
            <w:pPr>
              <w:spacing w:line="276" w:lineRule="auto"/>
              <w:jc w:val="center"/>
              <w:rPr>
                <w:sz w:val="22"/>
                <w:szCs w:val="22"/>
              </w:rPr>
            </w:pPr>
          </w:p>
          <w:p w14:paraId="2D9D089E" w14:textId="77777777" w:rsidR="00EE390C" w:rsidRPr="00460D5C" w:rsidRDefault="00EE390C" w:rsidP="00E06D71">
            <w:pPr>
              <w:spacing w:line="276" w:lineRule="auto"/>
              <w:jc w:val="center"/>
              <w:rPr>
                <w:sz w:val="22"/>
                <w:szCs w:val="22"/>
              </w:rPr>
            </w:pPr>
          </w:p>
          <w:p w14:paraId="7C605C5A"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17C3E96D" w14:textId="77777777" w:rsidR="00EE390C" w:rsidRPr="00460D5C" w:rsidRDefault="00EE390C" w:rsidP="00E06D71">
            <w:pPr>
              <w:spacing w:line="276" w:lineRule="auto"/>
              <w:rPr>
                <w:sz w:val="22"/>
                <w:szCs w:val="22"/>
              </w:rPr>
            </w:pPr>
            <w:r w:rsidRPr="00460D5C">
              <w:rPr>
                <w:color w:val="000000"/>
                <w:sz w:val="22"/>
                <w:szCs w:val="22"/>
              </w:rPr>
              <w:t>R$ 227,40</w:t>
            </w:r>
          </w:p>
        </w:tc>
        <w:tc>
          <w:tcPr>
            <w:tcW w:w="1431" w:type="dxa"/>
            <w:vAlign w:val="center"/>
          </w:tcPr>
          <w:p w14:paraId="51DEB078" w14:textId="77777777" w:rsidR="00EE390C" w:rsidRPr="00460D5C" w:rsidRDefault="00EE390C" w:rsidP="00E06D71">
            <w:pPr>
              <w:spacing w:line="276" w:lineRule="auto"/>
              <w:rPr>
                <w:sz w:val="22"/>
                <w:szCs w:val="22"/>
              </w:rPr>
            </w:pPr>
            <w:r w:rsidRPr="00460D5C">
              <w:rPr>
                <w:color w:val="000000"/>
                <w:sz w:val="22"/>
                <w:szCs w:val="22"/>
              </w:rPr>
              <w:t>R$ 454,80</w:t>
            </w:r>
          </w:p>
        </w:tc>
      </w:tr>
      <w:tr w:rsidR="00EE390C" w:rsidRPr="00460D5C" w14:paraId="004F334F" w14:textId="77777777" w:rsidTr="00C53203">
        <w:trPr>
          <w:trHeight w:val="304"/>
        </w:trPr>
        <w:tc>
          <w:tcPr>
            <w:tcW w:w="0" w:type="auto"/>
          </w:tcPr>
          <w:p w14:paraId="0C297D4C" w14:textId="77777777" w:rsidR="00EE390C" w:rsidRPr="00460D5C" w:rsidRDefault="00EE390C" w:rsidP="00E06D71">
            <w:pPr>
              <w:spacing w:line="276" w:lineRule="auto"/>
              <w:jc w:val="center"/>
              <w:rPr>
                <w:sz w:val="22"/>
                <w:szCs w:val="22"/>
              </w:rPr>
            </w:pPr>
          </w:p>
          <w:p w14:paraId="2EB88076" w14:textId="77777777" w:rsidR="00EE390C" w:rsidRPr="00460D5C" w:rsidRDefault="00EE390C" w:rsidP="00E06D71">
            <w:pPr>
              <w:spacing w:line="276" w:lineRule="auto"/>
              <w:jc w:val="center"/>
              <w:rPr>
                <w:sz w:val="22"/>
                <w:szCs w:val="22"/>
              </w:rPr>
            </w:pPr>
          </w:p>
          <w:p w14:paraId="7724FD04" w14:textId="77777777" w:rsidR="00EE390C" w:rsidRPr="00460D5C" w:rsidRDefault="00EE390C" w:rsidP="00E06D71">
            <w:pPr>
              <w:spacing w:line="276" w:lineRule="auto"/>
              <w:jc w:val="center"/>
              <w:rPr>
                <w:sz w:val="22"/>
                <w:szCs w:val="22"/>
              </w:rPr>
            </w:pPr>
          </w:p>
          <w:p w14:paraId="610B6D99" w14:textId="77777777" w:rsidR="00EE390C" w:rsidRPr="00460D5C" w:rsidRDefault="00EE390C" w:rsidP="00E06D71">
            <w:pPr>
              <w:spacing w:line="276" w:lineRule="auto"/>
              <w:jc w:val="center"/>
              <w:rPr>
                <w:sz w:val="22"/>
                <w:szCs w:val="22"/>
              </w:rPr>
            </w:pPr>
          </w:p>
          <w:p w14:paraId="0E787D32" w14:textId="77777777" w:rsidR="00EE390C" w:rsidRPr="00460D5C" w:rsidRDefault="00EE390C" w:rsidP="00E06D71">
            <w:pPr>
              <w:spacing w:line="276" w:lineRule="auto"/>
              <w:jc w:val="center"/>
              <w:rPr>
                <w:sz w:val="22"/>
                <w:szCs w:val="22"/>
              </w:rPr>
            </w:pPr>
          </w:p>
          <w:p w14:paraId="3F67AF3F" w14:textId="77777777" w:rsidR="00EE390C" w:rsidRPr="00460D5C" w:rsidRDefault="00EE390C" w:rsidP="00E06D71">
            <w:pPr>
              <w:spacing w:line="276" w:lineRule="auto"/>
              <w:jc w:val="center"/>
              <w:rPr>
                <w:sz w:val="22"/>
                <w:szCs w:val="22"/>
              </w:rPr>
            </w:pPr>
          </w:p>
          <w:p w14:paraId="07BAD3B0" w14:textId="77777777" w:rsidR="00EE390C" w:rsidRPr="00460D5C" w:rsidRDefault="00EE390C" w:rsidP="00E06D71">
            <w:pPr>
              <w:spacing w:line="276" w:lineRule="auto"/>
              <w:jc w:val="center"/>
              <w:rPr>
                <w:sz w:val="22"/>
                <w:szCs w:val="22"/>
              </w:rPr>
            </w:pPr>
            <w:proofErr w:type="gramStart"/>
            <w:r w:rsidRPr="00460D5C">
              <w:rPr>
                <w:sz w:val="22"/>
                <w:szCs w:val="22"/>
              </w:rPr>
              <w:t>8</w:t>
            </w:r>
            <w:proofErr w:type="gramEnd"/>
          </w:p>
        </w:tc>
        <w:tc>
          <w:tcPr>
            <w:tcW w:w="5457" w:type="dxa"/>
          </w:tcPr>
          <w:p w14:paraId="2557CB93"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8</w:t>
            </w:r>
            <w:r w:rsidRPr="00460D5C">
              <w:rPr>
                <w:b/>
                <w:bCs/>
                <w:sz w:val="22"/>
                <w:szCs w:val="22"/>
              </w:rPr>
              <w:br/>
            </w:r>
            <w:r w:rsidRPr="00460D5C">
              <w:rPr>
                <w:sz w:val="22"/>
                <w:szCs w:val="22"/>
              </w:rPr>
              <w:t xml:space="preserve"> Confeccionado em plástico de polietileno de baixa densidade, alto brilho e de cores vivas. Em formato de estrela com 06 pontas arredondadas, medindo aproximadamente 73 mm de diâmetro cada peça. Dimensões com tolerância de +/- 10%. Cada ponta arredondada contém cortes de simetria nelas para poder facilitar o encaixe.</w:t>
            </w:r>
            <w:r w:rsidRPr="00460D5C">
              <w:rPr>
                <w:sz w:val="22"/>
                <w:szCs w:val="22"/>
              </w:rPr>
              <w:br/>
              <w:t xml:space="preserve">Acondicionado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e alças. Contém 300 peças.</w:t>
            </w:r>
            <w:r w:rsidRPr="00460D5C">
              <w:rPr>
                <w:sz w:val="22"/>
                <w:szCs w:val="22"/>
              </w:rPr>
              <w:br/>
              <w:t>Em conformidade com a NBR 300-1/2011, NBR 300-3/2011, Portaria 369/07 e certificado pelo INMETRO.</w:t>
            </w:r>
          </w:p>
        </w:tc>
        <w:tc>
          <w:tcPr>
            <w:tcW w:w="1066" w:type="dxa"/>
          </w:tcPr>
          <w:p w14:paraId="34298891" w14:textId="77777777" w:rsidR="00EE390C" w:rsidRPr="00460D5C" w:rsidRDefault="00EE390C" w:rsidP="00E06D71">
            <w:pPr>
              <w:spacing w:line="276" w:lineRule="auto"/>
              <w:jc w:val="center"/>
              <w:rPr>
                <w:sz w:val="22"/>
                <w:szCs w:val="22"/>
              </w:rPr>
            </w:pPr>
          </w:p>
          <w:p w14:paraId="3868E510" w14:textId="77777777" w:rsidR="00EE390C" w:rsidRPr="00460D5C" w:rsidRDefault="00EE390C" w:rsidP="00E06D71">
            <w:pPr>
              <w:spacing w:line="276" w:lineRule="auto"/>
              <w:jc w:val="center"/>
              <w:rPr>
                <w:sz w:val="22"/>
                <w:szCs w:val="22"/>
              </w:rPr>
            </w:pPr>
          </w:p>
          <w:p w14:paraId="2B286E1B" w14:textId="77777777" w:rsidR="00EE390C" w:rsidRPr="00460D5C" w:rsidRDefault="00EE390C" w:rsidP="00E06D71">
            <w:pPr>
              <w:spacing w:line="276" w:lineRule="auto"/>
              <w:jc w:val="center"/>
              <w:rPr>
                <w:sz w:val="22"/>
                <w:szCs w:val="22"/>
              </w:rPr>
            </w:pPr>
          </w:p>
          <w:p w14:paraId="4914CCBD" w14:textId="77777777" w:rsidR="00EE390C" w:rsidRPr="00460D5C" w:rsidRDefault="00EE390C" w:rsidP="00E06D71">
            <w:pPr>
              <w:spacing w:line="276" w:lineRule="auto"/>
              <w:jc w:val="center"/>
              <w:rPr>
                <w:sz w:val="22"/>
                <w:szCs w:val="22"/>
              </w:rPr>
            </w:pPr>
          </w:p>
          <w:p w14:paraId="3DFF3AB6" w14:textId="77777777" w:rsidR="00EE390C" w:rsidRPr="00460D5C" w:rsidRDefault="00EE390C" w:rsidP="00E06D71">
            <w:pPr>
              <w:spacing w:line="276" w:lineRule="auto"/>
              <w:jc w:val="center"/>
              <w:rPr>
                <w:sz w:val="22"/>
                <w:szCs w:val="22"/>
              </w:rPr>
            </w:pPr>
          </w:p>
          <w:p w14:paraId="41382E4C" w14:textId="77777777" w:rsidR="00460D5C" w:rsidRDefault="00460D5C" w:rsidP="00E06D71">
            <w:pPr>
              <w:spacing w:line="276" w:lineRule="auto"/>
              <w:jc w:val="center"/>
              <w:rPr>
                <w:sz w:val="22"/>
                <w:szCs w:val="22"/>
              </w:rPr>
            </w:pPr>
          </w:p>
          <w:p w14:paraId="037C3FF9" w14:textId="77777777" w:rsidR="00EE390C" w:rsidRPr="00460D5C" w:rsidRDefault="00EE390C" w:rsidP="00E06D71">
            <w:pPr>
              <w:spacing w:line="276" w:lineRule="auto"/>
              <w:jc w:val="center"/>
              <w:rPr>
                <w:sz w:val="22"/>
                <w:szCs w:val="22"/>
              </w:rPr>
            </w:pPr>
            <w:r w:rsidRPr="00460D5C">
              <w:rPr>
                <w:sz w:val="22"/>
                <w:szCs w:val="22"/>
              </w:rPr>
              <w:t>03</w:t>
            </w:r>
          </w:p>
        </w:tc>
        <w:tc>
          <w:tcPr>
            <w:tcW w:w="1416" w:type="dxa"/>
            <w:vAlign w:val="center"/>
          </w:tcPr>
          <w:p w14:paraId="50AEDD7E" w14:textId="77777777" w:rsidR="00EE390C" w:rsidRPr="00460D5C" w:rsidRDefault="00EE390C" w:rsidP="00E06D71">
            <w:pPr>
              <w:spacing w:line="276" w:lineRule="auto"/>
              <w:rPr>
                <w:sz w:val="22"/>
                <w:szCs w:val="22"/>
              </w:rPr>
            </w:pPr>
            <w:r w:rsidRPr="00460D5C">
              <w:rPr>
                <w:color w:val="000000"/>
                <w:sz w:val="22"/>
                <w:szCs w:val="22"/>
              </w:rPr>
              <w:t>R$ 297,00</w:t>
            </w:r>
          </w:p>
        </w:tc>
        <w:tc>
          <w:tcPr>
            <w:tcW w:w="1431" w:type="dxa"/>
            <w:vAlign w:val="center"/>
          </w:tcPr>
          <w:p w14:paraId="5F7400CA" w14:textId="77777777" w:rsidR="00EE390C" w:rsidRPr="00460D5C" w:rsidRDefault="00EE390C" w:rsidP="00E06D71">
            <w:pPr>
              <w:spacing w:line="276" w:lineRule="auto"/>
              <w:rPr>
                <w:sz w:val="22"/>
                <w:szCs w:val="22"/>
              </w:rPr>
            </w:pPr>
            <w:r w:rsidRPr="00460D5C">
              <w:rPr>
                <w:color w:val="000000"/>
                <w:sz w:val="22"/>
                <w:szCs w:val="22"/>
              </w:rPr>
              <w:t>R$ 891,00</w:t>
            </w:r>
          </w:p>
        </w:tc>
      </w:tr>
      <w:tr w:rsidR="00EE390C" w:rsidRPr="00460D5C" w14:paraId="6F6B29E9" w14:textId="77777777" w:rsidTr="00C53203">
        <w:trPr>
          <w:trHeight w:val="304"/>
        </w:trPr>
        <w:tc>
          <w:tcPr>
            <w:tcW w:w="0" w:type="auto"/>
          </w:tcPr>
          <w:p w14:paraId="796FFCB7" w14:textId="77777777" w:rsidR="00EE390C" w:rsidRPr="00460D5C" w:rsidRDefault="00EE390C" w:rsidP="00E06D71">
            <w:pPr>
              <w:spacing w:line="276" w:lineRule="auto"/>
              <w:jc w:val="center"/>
              <w:rPr>
                <w:sz w:val="22"/>
                <w:szCs w:val="22"/>
              </w:rPr>
            </w:pPr>
          </w:p>
          <w:p w14:paraId="583F0053" w14:textId="77777777" w:rsidR="00EE390C" w:rsidRPr="00460D5C" w:rsidRDefault="00EE390C" w:rsidP="00E06D71">
            <w:pPr>
              <w:spacing w:line="276" w:lineRule="auto"/>
              <w:jc w:val="center"/>
              <w:rPr>
                <w:sz w:val="22"/>
                <w:szCs w:val="22"/>
              </w:rPr>
            </w:pPr>
          </w:p>
          <w:p w14:paraId="03FC6485" w14:textId="77777777" w:rsidR="00EE390C" w:rsidRPr="00460D5C" w:rsidRDefault="00EE390C" w:rsidP="00E06D71">
            <w:pPr>
              <w:spacing w:line="276" w:lineRule="auto"/>
              <w:jc w:val="center"/>
              <w:rPr>
                <w:sz w:val="22"/>
                <w:szCs w:val="22"/>
              </w:rPr>
            </w:pPr>
            <w:proofErr w:type="gramStart"/>
            <w:r w:rsidRPr="00460D5C">
              <w:rPr>
                <w:sz w:val="22"/>
                <w:szCs w:val="22"/>
              </w:rPr>
              <w:t>9</w:t>
            </w:r>
            <w:proofErr w:type="gramEnd"/>
          </w:p>
        </w:tc>
        <w:tc>
          <w:tcPr>
            <w:tcW w:w="5457" w:type="dxa"/>
          </w:tcPr>
          <w:p w14:paraId="04A8F92B"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9</w:t>
            </w:r>
            <w:r w:rsidRPr="00460D5C">
              <w:rPr>
                <w:b/>
                <w:bCs/>
                <w:sz w:val="22"/>
                <w:szCs w:val="22"/>
              </w:rPr>
              <w:br/>
            </w:r>
            <w:r w:rsidRPr="00460D5C">
              <w:rPr>
                <w:sz w:val="22"/>
                <w:szCs w:val="22"/>
              </w:rPr>
              <w:t xml:space="preserve"> Confeccionado em plástico de polietileno de baixa densidade, alto brilho e de cores vivas. Em formato de </w:t>
            </w:r>
            <w:r w:rsidRPr="00460D5C">
              <w:rPr>
                <w:sz w:val="22"/>
                <w:szCs w:val="22"/>
              </w:rPr>
              <w:lastRenderedPageBreak/>
              <w:t xml:space="preserve">estrela com 06 pontas arredondadas, medindo aproximadamente 73 mm de diâmetro cada peça. Dimensões com tolerância de +/- 10%. Cada ponta arredondada contém cortes de simetria nelas para poder facilitar o encaixe. Pino com três pontas arredondadas, pino com duas pontas arredondadas, pino triplo com sete pontas arredondadas e anel com seis encaixes. Acondicionado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e alças. Contém 600 peças. Em conformidade com a NBR 300-1/2011, NBR 300-3/2011, Portaria 369/07 e certificado pelo INMETRO.</w:t>
            </w:r>
          </w:p>
        </w:tc>
        <w:tc>
          <w:tcPr>
            <w:tcW w:w="1066" w:type="dxa"/>
          </w:tcPr>
          <w:p w14:paraId="77CA0556" w14:textId="77777777" w:rsidR="00EE390C" w:rsidRPr="00460D5C" w:rsidRDefault="00EE390C" w:rsidP="00E06D71">
            <w:pPr>
              <w:spacing w:line="276" w:lineRule="auto"/>
              <w:jc w:val="center"/>
              <w:rPr>
                <w:sz w:val="22"/>
                <w:szCs w:val="22"/>
              </w:rPr>
            </w:pPr>
          </w:p>
          <w:p w14:paraId="1C3BB9B1"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3A4F821C" w14:textId="77777777" w:rsidR="00EE390C" w:rsidRPr="00460D5C" w:rsidRDefault="00EE390C" w:rsidP="00E06D71">
            <w:pPr>
              <w:spacing w:line="276" w:lineRule="auto"/>
              <w:rPr>
                <w:sz w:val="22"/>
                <w:szCs w:val="22"/>
              </w:rPr>
            </w:pPr>
            <w:r w:rsidRPr="00460D5C">
              <w:rPr>
                <w:color w:val="000000"/>
                <w:sz w:val="22"/>
                <w:szCs w:val="22"/>
              </w:rPr>
              <w:t>R$ 465,00</w:t>
            </w:r>
          </w:p>
        </w:tc>
        <w:tc>
          <w:tcPr>
            <w:tcW w:w="1431" w:type="dxa"/>
            <w:vAlign w:val="center"/>
          </w:tcPr>
          <w:p w14:paraId="173F389A" w14:textId="77777777" w:rsidR="00EE390C" w:rsidRPr="00460D5C" w:rsidRDefault="00EE390C" w:rsidP="00E06D71">
            <w:pPr>
              <w:spacing w:line="276" w:lineRule="auto"/>
              <w:rPr>
                <w:sz w:val="22"/>
                <w:szCs w:val="22"/>
              </w:rPr>
            </w:pPr>
            <w:r w:rsidRPr="00460D5C">
              <w:rPr>
                <w:color w:val="000000"/>
                <w:sz w:val="22"/>
                <w:szCs w:val="22"/>
              </w:rPr>
              <w:t>R$ 930,00</w:t>
            </w:r>
          </w:p>
        </w:tc>
      </w:tr>
      <w:tr w:rsidR="00EE390C" w:rsidRPr="00460D5C" w14:paraId="4C2E87AB" w14:textId="77777777" w:rsidTr="00C53203">
        <w:trPr>
          <w:trHeight w:val="304"/>
        </w:trPr>
        <w:tc>
          <w:tcPr>
            <w:tcW w:w="0" w:type="auto"/>
          </w:tcPr>
          <w:p w14:paraId="7D33B1CC" w14:textId="77777777" w:rsidR="00EE390C" w:rsidRPr="00460D5C" w:rsidRDefault="00EE390C" w:rsidP="00E06D71">
            <w:pPr>
              <w:spacing w:line="276" w:lineRule="auto"/>
              <w:jc w:val="center"/>
              <w:rPr>
                <w:sz w:val="22"/>
                <w:szCs w:val="22"/>
              </w:rPr>
            </w:pPr>
          </w:p>
          <w:p w14:paraId="4338DD83" w14:textId="77777777" w:rsidR="00EE390C" w:rsidRPr="00460D5C" w:rsidRDefault="00EE390C" w:rsidP="00E06D71">
            <w:pPr>
              <w:spacing w:line="276" w:lineRule="auto"/>
              <w:jc w:val="center"/>
              <w:rPr>
                <w:sz w:val="22"/>
                <w:szCs w:val="22"/>
              </w:rPr>
            </w:pPr>
          </w:p>
          <w:p w14:paraId="7796D4E9" w14:textId="77777777" w:rsidR="00EE390C" w:rsidRPr="00460D5C" w:rsidRDefault="00EE390C" w:rsidP="00E06D71">
            <w:pPr>
              <w:spacing w:line="276" w:lineRule="auto"/>
              <w:jc w:val="center"/>
              <w:rPr>
                <w:sz w:val="22"/>
                <w:szCs w:val="22"/>
              </w:rPr>
            </w:pPr>
          </w:p>
          <w:p w14:paraId="7072E52E" w14:textId="77777777" w:rsidR="00EE390C" w:rsidRPr="00460D5C" w:rsidRDefault="00EE390C" w:rsidP="00E06D71">
            <w:pPr>
              <w:spacing w:line="276" w:lineRule="auto"/>
              <w:jc w:val="center"/>
              <w:rPr>
                <w:sz w:val="22"/>
                <w:szCs w:val="22"/>
              </w:rPr>
            </w:pPr>
          </w:p>
          <w:p w14:paraId="02CEFD57" w14:textId="77777777" w:rsidR="00EE390C" w:rsidRPr="00460D5C" w:rsidRDefault="00EE390C" w:rsidP="00E06D71">
            <w:pPr>
              <w:spacing w:line="276" w:lineRule="auto"/>
              <w:jc w:val="center"/>
              <w:rPr>
                <w:sz w:val="22"/>
                <w:szCs w:val="22"/>
              </w:rPr>
            </w:pPr>
          </w:p>
          <w:p w14:paraId="59D9AE2C" w14:textId="77777777" w:rsidR="00EE390C" w:rsidRPr="00460D5C" w:rsidRDefault="00EE390C" w:rsidP="00E06D71">
            <w:pPr>
              <w:spacing w:line="276" w:lineRule="auto"/>
              <w:jc w:val="center"/>
              <w:rPr>
                <w:sz w:val="22"/>
                <w:szCs w:val="22"/>
              </w:rPr>
            </w:pPr>
            <w:r w:rsidRPr="00460D5C">
              <w:rPr>
                <w:sz w:val="22"/>
                <w:szCs w:val="22"/>
              </w:rPr>
              <w:t>10</w:t>
            </w:r>
          </w:p>
        </w:tc>
        <w:tc>
          <w:tcPr>
            <w:tcW w:w="5457" w:type="dxa"/>
          </w:tcPr>
          <w:p w14:paraId="0EFBB757"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10</w:t>
            </w:r>
            <w:r w:rsidRPr="00460D5C">
              <w:rPr>
                <w:b/>
                <w:bCs/>
                <w:sz w:val="22"/>
                <w:szCs w:val="22"/>
              </w:rPr>
              <w:br/>
            </w:r>
            <w:r w:rsidRPr="00460D5C">
              <w:rPr>
                <w:sz w:val="22"/>
                <w:szCs w:val="22"/>
              </w:rPr>
              <w:t xml:space="preserve"> Confeccionado em plástico polipropileno atóxico de alto brilho, de cores vivas. Contém 44 peças. Medindo aproximadamente: 110 mm de comprimento x 110 mm de largura x 50 mm de altura cada. Dimensões com tolerância de +/- 10%. Acondicionado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e alças. Em conformidade com a NBR 300-1/2011, NBR 300-3/2011, Portaria 369/07 e certificado pelo INMETRO.</w:t>
            </w:r>
          </w:p>
        </w:tc>
        <w:tc>
          <w:tcPr>
            <w:tcW w:w="1066" w:type="dxa"/>
          </w:tcPr>
          <w:p w14:paraId="69B5378E" w14:textId="77777777" w:rsidR="00EE390C" w:rsidRPr="00460D5C" w:rsidRDefault="00EE390C" w:rsidP="00E06D71">
            <w:pPr>
              <w:spacing w:line="276" w:lineRule="auto"/>
              <w:jc w:val="center"/>
              <w:rPr>
                <w:sz w:val="22"/>
                <w:szCs w:val="22"/>
              </w:rPr>
            </w:pPr>
          </w:p>
          <w:p w14:paraId="68213034" w14:textId="77777777" w:rsidR="00EE390C" w:rsidRPr="00460D5C" w:rsidRDefault="00EE390C" w:rsidP="00E06D71">
            <w:pPr>
              <w:spacing w:line="276" w:lineRule="auto"/>
              <w:jc w:val="center"/>
              <w:rPr>
                <w:sz w:val="22"/>
                <w:szCs w:val="22"/>
              </w:rPr>
            </w:pPr>
          </w:p>
          <w:p w14:paraId="5C433120" w14:textId="77777777" w:rsidR="00EE390C" w:rsidRPr="00460D5C" w:rsidRDefault="00EE390C" w:rsidP="00E06D71">
            <w:pPr>
              <w:spacing w:line="276" w:lineRule="auto"/>
              <w:jc w:val="center"/>
              <w:rPr>
                <w:sz w:val="22"/>
                <w:szCs w:val="22"/>
              </w:rPr>
            </w:pPr>
          </w:p>
          <w:p w14:paraId="18C08A98" w14:textId="77777777" w:rsidR="00EE390C" w:rsidRPr="00460D5C" w:rsidRDefault="00EE390C" w:rsidP="00E06D71">
            <w:pPr>
              <w:spacing w:line="276" w:lineRule="auto"/>
              <w:jc w:val="center"/>
              <w:rPr>
                <w:sz w:val="22"/>
                <w:szCs w:val="22"/>
              </w:rPr>
            </w:pPr>
          </w:p>
          <w:p w14:paraId="2D91A743" w14:textId="77777777" w:rsidR="00EE390C" w:rsidRPr="00460D5C" w:rsidRDefault="00EE390C" w:rsidP="00E06D71">
            <w:pPr>
              <w:spacing w:line="276" w:lineRule="auto"/>
              <w:jc w:val="center"/>
              <w:rPr>
                <w:sz w:val="22"/>
                <w:szCs w:val="22"/>
              </w:rPr>
            </w:pPr>
            <w:r w:rsidRPr="00460D5C">
              <w:rPr>
                <w:sz w:val="22"/>
                <w:szCs w:val="22"/>
              </w:rPr>
              <w:t>03</w:t>
            </w:r>
          </w:p>
        </w:tc>
        <w:tc>
          <w:tcPr>
            <w:tcW w:w="1416" w:type="dxa"/>
            <w:vAlign w:val="center"/>
          </w:tcPr>
          <w:p w14:paraId="47CA781A" w14:textId="77777777" w:rsidR="00EE390C" w:rsidRPr="00460D5C" w:rsidRDefault="00EE390C" w:rsidP="00E06D71">
            <w:pPr>
              <w:spacing w:line="276" w:lineRule="auto"/>
              <w:rPr>
                <w:sz w:val="22"/>
                <w:szCs w:val="22"/>
              </w:rPr>
            </w:pPr>
            <w:r w:rsidRPr="00460D5C">
              <w:rPr>
                <w:color w:val="000000"/>
                <w:sz w:val="22"/>
                <w:szCs w:val="22"/>
              </w:rPr>
              <w:t>R$ 160,50</w:t>
            </w:r>
          </w:p>
        </w:tc>
        <w:tc>
          <w:tcPr>
            <w:tcW w:w="1431" w:type="dxa"/>
            <w:vAlign w:val="center"/>
          </w:tcPr>
          <w:p w14:paraId="3D6E5137" w14:textId="77777777" w:rsidR="00EE390C" w:rsidRPr="00460D5C" w:rsidRDefault="00EE390C" w:rsidP="00E06D71">
            <w:pPr>
              <w:spacing w:line="276" w:lineRule="auto"/>
              <w:rPr>
                <w:sz w:val="22"/>
                <w:szCs w:val="22"/>
              </w:rPr>
            </w:pPr>
            <w:r w:rsidRPr="00460D5C">
              <w:rPr>
                <w:color w:val="000000"/>
                <w:sz w:val="22"/>
                <w:szCs w:val="22"/>
              </w:rPr>
              <w:t>R$ 481,50</w:t>
            </w:r>
          </w:p>
        </w:tc>
      </w:tr>
      <w:tr w:rsidR="00EE390C" w:rsidRPr="00460D5C" w14:paraId="45C1C437" w14:textId="77777777" w:rsidTr="00C53203">
        <w:trPr>
          <w:trHeight w:val="304"/>
        </w:trPr>
        <w:tc>
          <w:tcPr>
            <w:tcW w:w="0" w:type="auto"/>
          </w:tcPr>
          <w:p w14:paraId="3017790C" w14:textId="77777777" w:rsidR="00EE390C" w:rsidRPr="00460D5C" w:rsidRDefault="00EE390C" w:rsidP="00E06D71">
            <w:pPr>
              <w:spacing w:line="276" w:lineRule="auto"/>
              <w:jc w:val="center"/>
              <w:rPr>
                <w:sz w:val="22"/>
                <w:szCs w:val="22"/>
              </w:rPr>
            </w:pPr>
          </w:p>
          <w:p w14:paraId="10783A59" w14:textId="77777777" w:rsidR="00E06D71" w:rsidRPr="00460D5C" w:rsidRDefault="00E06D71" w:rsidP="00E06D71">
            <w:pPr>
              <w:spacing w:line="276" w:lineRule="auto"/>
              <w:rPr>
                <w:sz w:val="22"/>
                <w:szCs w:val="22"/>
              </w:rPr>
            </w:pPr>
          </w:p>
          <w:p w14:paraId="1257F59B" w14:textId="6F633103" w:rsidR="00EE390C" w:rsidRPr="00460D5C" w:rsidRDefault="00E06D71" w:rsidP="00E06D71">
            <w:pPr>
              <w:spacing w:line="276" w:lineRule="auto"/>
              <w:rPr>
                <w:sz w:val="22"/>
                <w:szCs w:val="22"/>
              </w:rPr>
            </w:pPr>
            <w:r w:rsidRPr="00460D5C">
              <w:rPr>
                <w:sz w:val="22"/>
                <w:szCs w:val="22"/>
              </w:rPr>
              <w:t xml:space="preserve">   </w:t>
            </w:r>
            <w:r w:rsidR="00EE390C" w:rsidRPr="00460D5C">
              <w:rPr>
                <w:sz w:val="22"/>
                <w:szCs w:val="22"/>
              </w:rPr>
              <w:t>11</w:t>
            </w:r>
          </w:p>
        </w:tc>
        <w:tc>
          <w:tcPr>
            <w:tcW w:w="5457" w:type="dxa"/>
          </w:tcPr>
          <w:p w14:paraId="5375E904"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11</w:t>
            </w:r>
            <w:r w:rsidRPr="00460D5C">
              <w:rPr>
                <w:b/>
                <w:bCs/>
                <w:sz w:val="22"/>
                <w:szCs w:val="22"/>
              </w:rPr>
              <w:br/>
            </w:r>
            <w:r w:rsidRPr="00460D5C">
              <w:rPr>
                <w:sz w:val="22"/>
                <w:szCs w:val="22"/>
              </w:rPr>
              <w:t xml:space="preserve"> Confeccionado em plástico polipropileno atóxico de alto brilho e de cores vivas. Contém 300 peças, medindo aproximadamente: 20 mm de comprimento x 60 mm de largura x 70 mm de altura cada peça. Dimensões com tolerância de +/- 10%. Produto em formas de correntes, podendo entrelaçar uma na outra. Acondicionado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e alças. Em conformidade com a NBR 300-1/2011, NBR 300-3/2011, Portaria 369/07 e certificado pelo INMETRO.</w:t>
            </w:r>
          </w:p>
        </w:tc>
        <w:tc>
          <w:tcPr>
            <w:tcW w:w="1066" w:type="dxa"/>
          </w:tcPr>
          <w:p w14:paraId="6D7910A6" w14:textId="77777777" w:rsidR="00EE390C" w:rsidRPr="00460D5C" w:rsidRDefault="00EE390C" w:rsidP="00E06D71">
            <w:pPr>
              <w:spacing w:line="276" w:lineRule="auto"/>
              <w:jc w:val="center"/>
              <w:rPr>
                <w:sz w:val="22"/>
                <w:szCs w:val="22"/>
              </w:rPr>
            </w:pPr>
          </w:p>
          <w:p w14:paraId="5880941C" w14:textId="77777777" w:rsidR="00EE390C" w:rsidRPr="00460D5C" w:rsidRDefault="00EE390C" w:rsidP="00E06D71">
            <w:pPr>
              <w:spacing w:line="276" w:lineRule="auto"/>
              <w:jc w:val="center"/>
              <w:rPr>
                <w:sz w:val="22"/>
                <w:szCs w:val="22"/>
              </w:rPr>
            </w:pPr>
          </w:p>
          <w:p w14:paraId="268D5D62" w14:textId="77777777" w:rsidR="00460D5C" w:rsidRDefault="00E06D71" w:rsidP="00E06D71">
            <w:pPr>
              <w:spacing w:line="276" w:lineRule="auto"/>
              <w:rPr>
                <w:sz w:val="22"/>
                <w:szCs w:val="22"/>
              </w:rPr>
            </w:pPr>
            <w:r w:rsidRPr="00460D5C">
              <w:rPr>
                <w:sz w:val="22"/>
                <w:szCs w:val="22"/>
              </w:rPr>
              <w:t xml:space="preserve">    </w:t>
            </w:r>
          </w:p>
          <w:p w14:paraId="0B97FEB7" w14:textId="77777777" w:rsidR="00460D5C" w:rsidRDefault="00460D5C" w:rsidP="00E06D71">
            <w:pPr>
              <w:spacing w:line="276" w:lineRule="auto"/>
              <w:rPr>
                <w:sz w:val="22"/>
                <w:szCs w:val="22"/>
              </w:rPr>
            </w:pPr>
          </w:p>
          <w:p w14:paraId="5989DDFB" w14:textId="18443452" w:rsidR="00EE390C" w:rsidRPr="00460D5C" w:rsidRDefault="00E06D71" w:rsidP="00E06D71">
            <w:pPr>
              <w:spacing w:line="276" w:lineRule="auto"/>
              <w:rPr>
                <w:sz w:val="22"/>
                <w:szCs w:val="22"/>
              </w:rPr>
            </w:pPr>
            <w:r w:rsidRPr="00460D5C">
              <w:rPr>
                <w:sz w:val="22"/>
                <w:szCs w:val="22"/>
              </w:rPr>
              <w:t xml:space="preserve">  </w:t>
            </w:r>
            <w:r w:rsidR="00EE390C" w:rsidRPr="00460D5C">
              <w:rPr>
                <w:sz w:val="22"/>
                <w:szCs w:val="22"/>
              </w:rPr>
              <w:t>02</w:t>
            </w:r>
          </w:p>
        </w:tc>
        <w:tc>
          <w:tcPr>
            <w:tcW w:w="1416" w:type="dxa"/>
            <w:vAlign w:val="center"/>
          </w:tcPr>
          <w:p w14:paraId="1915C7D1" w14:textId="77777777" w:rsidR="00EE390C" w:rsidRPr="00460D5C" w:rsidRDefault="00EE390C" w:rsidP="00E06D71">
            <w:pPr>
              <w:spacing w:line="276" w:lineRule="auto"/>
              <w:rPr>
                <w:sz w:val="22"/>
                <w:szCs w:val="22"/>
              </w:rPr>
            </w:pPr>
            <w:r w:rsidRPr="00460D5C">
              <w:rPr>
                <w:color w:val="000000"/>
                <w:sz w:val="22"/>
                <w:szCs w:val="22"/>
              </w:rPr>
              <w:t>R$ 347,50</w:t>
            </w:r>
          </w:p>
        </w:tc>
        <w:tc>
          <w:tcPr>
            <w:tcW w:w="1431" w:type="dxa"/>
            <w:vAlign w:val="center"/>
          </w:tcPr>
          <w:p w14:paraId="739F6A66" w14:textId="77777777" w:rsidR="00EE390C" w:rsidRPr="00460D5C" w:rsidRDefault="00EE390C" w:rsidP="00E06D71">
            <w:pPr>
              <w:spacing w:line="276" w:lineRule="auto"/>
              <w:rPr>
                <w:sz w:val="22"/>
                <w:szCs w:val="22"/>
              </w:rPr>
            </w:pPr>
            <w:r w:rsidRPr="00460D5C">
              <w:rPr>
                <w:color w:val="000000"/>
                <w:sz w:val="22"/>
                <w:szCs w:val="22"/>
              </w:rPr>
              <w:t>R$ 695,00</w:t>
            </w:r>
          </w:p>
        </w:tc>
      </w:tr>
      <w:tr w:rsidR="00EE390C" w:rsidRPr="00460D5C" w14:paraId="4297FDC5" w14:textId="77777777" w:rsidTr="00C53203">
        <w:trPr>
          <w:trHeight w:val="304"/>
        </w:trPr>
        <w:tc>
          <w:tcPr>
            <w:tcW w:w="0" w:type="auto"/>
          </w:tcPr>
          <w:p w14:paraId="359140E2" w14:textId="77777777" w:rsidR="00EE390C" w:rsidRPr="00460D5C" w:rsidRDefault="00EE390C" w:rsidP="00E06D71">
            <w:pPr>
              <w:spacing w:line="276" w:lineRule="auto"/>
              <w:jc w:val="center"/>
              <w:rPr>
                <w:sz w:val="22"/>
                <w:szCs w:val="22"/>
              </w:rPr>
            </w:pPr>
          </w:p>
          <w:p w14:paraId="2072DBD8" w14:textId="77777777" w:rsidR="00EE390C" w:rsidRPr="00460D5C" w:rsidRDefault="00EE390C" w:rsidP="00E06D71">
            <w:pPr>
              <w:spacing w:line="276" w:lineRule="auto"/>
              <w:jc w:val="center"/>
              <w:rPr>
                <w:sz w:val="22"/>
                <w:szCs w:val="22"/>
              </w:rPr>
            </w:pPr>
          </w:p>
          <w:p w14:paraId="7168BAB8" w14:textId="77777777" w:rsidR="00EE390C" w:rsidRPr="00460D5C" w:rsidRDefault="00EE390C" w:rsidP="00E06D71">
            <w:pPr>
              <w:spacing w:line="276" w:lineRule="auto"/>
              <w:jc w:val="center"/>
              <w:rPr>
                <w:sz w:val="22"/>
                <w:szCs w:val="22"/>
              </w:rPr>
            </w:pPr>
          </w:p>
          <w:p w14:paraId="59D00919" w14:textId="77777777" w:rsidR="00EE390C" w:rsidRPr="00460D5C" w:rsidRDefault="00EE390C" w:rsidP="00E06D71">
            <w:pPr>
              <w:spacing w:line="276" w:lineRule="auto"/>
              <w:jc w:val="center"/>
              <w:rPr>
                <w:sz w:val="22"/>
                <w:szCs w:val="22"/>
              </w:rPr>
            </w:pPr>
          </w:p>
          <w:p w14:paraId="1CF9DF6C" w14:textId="77777777" w:rsidR="00EE390C" w:rsidRPr="00460D5C" w:rsidRDefault="00EE390C" w:rsidP="00E06D71">
            <w:pPr>
              <w:spacing w:line="276" w:lineRule="auto"/>
              <w:jc w:val="center"/>
              <w:rPr>
                <w:sz w:val="22"/>
                <w:szCs w:val="22"/>
              </w:rPr>
            </w:pPr>
          </w:p>
          <w:p w14:paraId="38FCF5D2" w14:textId="77777777" w:rsidR="00EE390C" w:rsidRPr="00460D5C" w:rsidRDefault="00EE390C" w:rsidP="00E06D71">
            <w:pPr>
              <w:spacing w:line="276" w:lineRule="auto"/>
              <w:jc w:val="center"/>
              <w:rPr>
                <w:sz w:val="22"/>
                <w:szCs w:val="22"/>
              </w:rPr>
            </w:pPr>
          </w:p>
          <w:p w14:paraId="5B6F4CFC" w14:textId="77777777" w:rsidR="00EE390C" w:rsidRPr="00460D5C" w:rsidRDefault="00EE390C" w:rsidP="00E06D71">
            <w:pPr>
              <w:spacing w:line="276" w:lineRule="auto"/>
              <w:rPr>
                <w:sz w:val="22"/>
                <w:szCs w:val="22"/>
              </w:rPr>
            </w:pPr>
            <w:r w:rsidRPr="00460D5C">
              <w:rPr>
                <w:sz w:val="22"/>
                <w:szCs w:val="22"/>
              </w:rPr>
              <w:t xml:space="preserve">   12</w:t>
            </w:r>
          </w:p>
        </w:tc>
        <w:tc>
          <w:tcPr>
            <w:tcW w:w="5457" w:type="dxa"/>
          </w:tcPr>
          <w:p w14:paraId="57E93544"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12</w:t>
            </w:r>
            <w:r w:rsidRPr="00460D5C">
              <w:rPr>
                <w:b/>
                <w:bCs/>
                <w:sz w:val="22"/>
                <w:szCs w:val="22"/>
              </w:rPr>
              <w:br/>
            </w:r>
            <w:r w:rsidRPr="00460D5C">
              <w:rPr>
                <w:sz w:val="22"/>
                <w:szCs w:val="22"/>
              </w:rPr>
              <w:t xml:space="preserve"> Confeccionado em plástico polipropileno atóxico de alto brilho e de cores vivas. Contém 252 peças. Medindo aproximadamente: Peça maior: 99 mm de comprimento x 99 mm de largura x 34 mm de altura cada peça; Peça menor: comprimento: 33 mm de comprimento x 33 mm de largura x 33 mm de altura em cada peça. Dimensões com tolerância de +/- 10%. Estimulam as habilidades psicomotoras, criatividade e imaginação das crianças, podendo fazer bonecos e ligação de tubos. Em conformidade com a NBR 300-1/2011, NBR 300-3/2011, Portaria 369/07 e certificado pelo INMETRO.</w:t>
            </w:r>
          </w:p>
        </w:tc>
        <w:tc>
          <w:tcPr>
            <w:tcW w:w="1066" w:type="dxa"/>
          </w:tcPr>
          <w:p w14:paraId="28AD43C0" w14:textId="77777777" w:rsidR="00EE390C" w:rsidRPr="00460D5C" w:rsidRDefault="00EE390C" w:rsidP="00E06D71">
            <w:pPr>
              <w:spacing w:line="276" w:lineRule="auto"/>
              <w:jc w:val="center"/>
              <w:rPr>
                <w:sz w:val="22"/>
                <w:szCs w:val="22"/>
              </w:rPr>
            </w:pPr>
          </w:p>
          <w:p w14:paraId="1A0CF29F" w14:textId="77777777" w:rsidR="00EE390C" w:rsidRPr="00460D5C" w:rsidRDefault="00EE390C" w:rsidP="00E06D71">
            <w:pPr>
              <w:spacing w:line="276" w:lineRule="auto"/>
              <w:jc w:val="center"/>
              <w:rPr>
                <w:sz w:val="22"/>
                <w:szCs w:val="22"/>
              </w:rPr>
            </w:pPr>
          </w:p>
          <w:p w14:paraId="7DC47761" w14:textId="77777777" w:rsidR="00EE390C" w:rsidRPr="00460D5C" w:rsidRDefault="00EE390C" w:rsidP="00E06D71">
            <w:pPr>
              <w:spacing w:line="276" w:lineRule="auto"/>
              <w:jc w:val="center"/>
              <w:rPr>
                <w:sz w:val="22"/>
                <w:szCs w:val="22"/>
              </w:rPr>
            </w:pPr>
          </w:p>
          <w:p w14:paraId="7524B839" w14:textId="77777777" w:rsidR="00EE390C" w:rsidRPr="00460D5C" w:rsidRDefault="00EE390C" w:rsidP="00E06D71">
            <w:pPr>
              <w:spacing w:line="276" w:lineRule="auto"/>
              <w:jc w:val="center"/>
              <w:rPr>
                <w:sz w:val="22"/>
                <w:szCs w:val="22"/>
              </w:rPr>
            </w:pPr>
          </w:p>
          <w:p w14:paraId="1CBC69CE" w14:textId="77777777" w:rsidR="00EE390C" w:rsidRPr="00460D5C" w:rsidRDefault="00EE390C" w:rsidP="00E06D71">
            <w:pPr>
              <w:spacing w:line="276" w:lineRule="auto"/>
              <w:jc w:val="center"/>
              <w:rPr>
                <w:sz w:val="22"/>
                <w:szCs w:val="22"/>
              </w:rPr>
            </w:pPr>
          </w:p>
          <w:p w14:paraId="0333CA7F" w14:textId="77777777" w:rsidR="00EE390C" w:rsidRPr="00460D5C" w:rsidRDefault="00EE390C" w:rsidP="00E06D71">
            <w:pPr>
              <w:spacing w:line="276" w:lineRule="auto"/>
              <w:rPr>
                <w:sz w:val="22"/>
                <w:szCs w:val="22"/>
              </w:rPr>
            </w:pPr>
            <w:r w:rsidRPr="00460D5C">
              <w:rPr>
                <w:sz w:val="22"/>
                <w:szCs w:val="22"/>
              </w:rPr>
              <w:t xml:space="preserve">    </w:t>
            </w:r>
          </w:p>
          <w:p w14:paraId="74EC28A0" w14:textId="77777777" w:rsidR="00EE390C" w:rsidRPr="00460D5C" w:rsidRDefault="00EE390C" w:rsidP="00E06D71">
            <w:pPr>
              <w:spacing w:line="276" w:lineRule="auto"/>
              <w:rPr>
                <w:sz w:val="22"/>
                <w:szCs w:val="22"/>
              </w:rPr>
            </w:pPr>
            <w:r w:rsidRPr="00460D5C">
              <w:rPr>
                <w:sz w:val="22"/>
                <w:szCs w:val="22"/>
              </w:rPr>
              <w:t xml:space="preserve">     03</w:t>
            </w:r>
          </w:p>
        </w:tc>
        <w:tc>
          <w:tcPr>
            <w:tcW w:w="1416" w:type="dxa"/>
            <w:vAlign w:val="center"/>
          </w:tcPr>
          <w:p w14:paraId="22DF6EB3" w14:textId="77777777" w:rsidR="00EE390C" w:rsidRPr="00460D5C" w:rsidRDefault="00EE390C" w:rsidP="00E06D71">
            <w:pPr>
              <w:spacing w:line="276" w:lineRule="auto"/>
              <w:rPr>
                <w:sz w:val="22"/>
                <w:szCs w:val="22"/>
              </w:rPr>
            </w:pPr>
            <w:r w:rsidRPr="00460D5C">
              <w:rPr>
                <w:color w:val="000000"/>
                <w:sz w:val="22"/>
                <w:szCs w:val="22"/>
              </w:rPr>
              <w:t>R$ 186,45</w:t>
            </w:r>
          </w:p>
        </w:tc>
        <w:tc>
          <w:tcPr>
            <w:tcW w:w="1431" w:type="dxa"/>
            <w:vAlign w:val="center"/>
          </w:tcPr>
          <w:p w14:paraId="70A69B12" w14:textId="77777777" w:rsidR="00EE390C" w:rsidRPr="00460D5C" w:rsidRDefault="00EE390C" w:rsidP="00E06D71">
            <w:pPr>
              <w:spacing w:line="276" w:lineRule="auto"/>
              <w:rPr>
                <w:sz w:val="22"/>
                <w:szCs w:val="22"/>
              </w:rPr>
            </w:pPr>
            <w:r w:rsidRPr="00460D5C">
              <w:rPr>
                <w:color w:val="000000"/>
                <w:sz w:val="22"/>
                <w:szCs w:val="22"/>
              </w:rPr>
              <w:t>R$ 559,35</w:t>
            </w:r>
          </w:p>
        </w:tc>
      </w:tr>
      <w:tr w:rsidR="00EE390C" w:rsidRPr="00460D5C" w14:paraId="2A869B42" w14:textId="77777777" w:rsidTr="00C53203">
        <w:trPr>
          <w:trHeight w:val="304"/>
        </w:trPr>
        <w:tc>
          <w:tcPr>
            <w:tcW w:w="0" w:type="auto"/>
          </w:tcPr>
          <w:p w14:paraId="5BEF4EB3" w14:textId="77777777" w:rsidR="00EE390C" w:rsidRPr="00460D5C" w:rsidRDefault="00EE390C" w:rsidP="00E06D71">
            <w:pPr>
              <w:spacing w:line="276" w:lineRule="auto"/>
              <w:rPr>
                <w:sz w:val="22"/>
                <w:szCs w:val="22"/>
              </w:rPr>
            </w:pPr>
            <w:r w:rsidRPr="00460D5C">
              <w:rPr>
                <w:sz w:val="22"/>
                <w:szCs w:val="22"/>
              </w:rPr>
              <w:t xml:space="preserve"> </w:t>
            </w:r>
          </w:p>
          <w:p w14:paraId="06AB0498" w14:textId="77777777" w:rsidR="00EE390C" w:rsidRPr="00460D5C" w:rsidRDefault="00EE390C" w:rsidP="00E06D71">
            <w:pPr>
              <w:spacing w:line="276" w:lineRule="auto"/>
              <w:rPr>
                <w:sz w:val="22"/>
                <w:szCs w:val="22"/>
              </w:rPr>
            </w:pPr>
          </w:p>
          <w:p w14:paraId="69DBED58" w14:textId="77777777" w:rsidR="00EE390C" w:rsidRPr="00460D5C" w:rsidRDefault="00EE390C" w:rsidP="00E06D71">
            <w:pPr>
              <w:spacing w:line="276" w:lineRule="auto"/>
              <w:rPr>
                <w:sz w:val="22"/>
                <w:szCs w:val="22"/>
              </w:rPr>
            </w:pPr>
          </w:p>
          <w:p w14:paraId="352D36AA" w14:textId="77777777" w:rsidR="00EE390C" w:rsidRPr="00460D5C" w:rsidRDefault="00EE390C" w:rsidP="00E06D71">
            <w:pPr>
              <w:spacing w:line="276" w:lineRule="auto"/>
              <w:rPr>
                <w:sz w:val="22"/>
                <w:szCs w:val="22"/>
              </w:rPr>
            </w:pPr>
          </w:p>
          <w:p w14:paraId="2296EE9A" w14:textId="77777777" w:rsidR="00EE390C" w:rsidRPr="00460D5C" w:rsidRDefault="00EE390C" w:rsidP="00E06D71">
            <w:pPr>
              <w:spacing w:line="276" w:lineRule="auto"/>
              <w:rPr>
                <w:sz w:val="22"/>
                <w:szCs w:val="22"/>
              </w:rPr>
            </w:pPr>
            <w:r w:rsidRPr="00460D5C">
              <w:rPr>
                <w:sz w:val="22"/>
                <w:szCs w:val="22"/>
              </w:rPr>
              <w:t xml:space="preserve"> 13</w:t>
            </w:r>
          </w:p>
        </w:tc>
        <w:tc>
          <w:tcPr>
            <w:tcW w:w="5457" w:type="dxa"/>
          </w:tcPr>
          <w:p w14:paraId="134C516E"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13</w:t>
            </w:r>
            <w:r w:rsidRPr="00460D5C">
              <w:rPr>
                <w:b/>
                <w:bCs/>
                <w:sz w:val="22"/>
                <w:szCs w:val="22"/>
              </w:rPr>
              <w:br/>
            </w:r>
            <w:r w:rsidRPr="00460D5C">
              <w:rPr>
                <w:sz w:val="22"/>
                <w:szCs w:val="22"/>
              </w:rPr>
              <w:t xml:space="preserve"> Consiste em 1000 peças em plástico </w:t>
            </w:r>
            <w:proofErr w:type="spellStart"/>
            <w:r w:rsidRPr="00460D5C">
              <w:rPr>
                <w:sz w:val="22"/>
                <w:szCs w:val="22"/>
              </w:rPr>
              <w:t>abs</w:t>
            </w:r>
            <w:proofErr w:type="spellEnd"/>
            <w:r w:rsidRPr="00460D5C">
              <w:rPr>
                <w:sz w:val="22"/>
                <w:szCs w:val="22"/>
              </w:rPr>
              <w:t xml:space="preserve">, peças desenvolvidas em formato de engrenagens, facilitando na montagem de diversos objetos. Medidas aproximadas das peças: 20 mm de altura x 20 mm de largura x 20 mm de comprimento. Dimensões com tolerância de +/- 10%. Em </w:t>
            </w:r>
            <w:r w:rsidRPr="00460D5C">
              <w:rPr>
                <w:sz w:val="22"/>
                <w:szCs w:val="22"/>
              </w:rPr>
              <w:lastRenderedPageBreak/>
              <w:t>conformidade com a NBR 300-1/2011, NBR 300-3/2011, Portaria 369/07 e certificado pelo INMETRO.</w:t>
            </w:r>
          </w:p>
        </w:tc>
        <w:tc>
          <w:tcPr>
            <w:tcW w:w="1066" w:type="dxa"/>
          </w:tcPr>
          <w:p w14:paraId="71DCA760" w14:textId="77777777" w:rsidR="00EE390C" w:rsidRPr="00460D5C" w:rsidRDefault="00EE390C" w:rsidP="00E06D71">
            <w:pPr>
              <w:spacing w:line="276" w:lineRule="auto"/>
              <w:jc w:val="center"/>
              <w:rPr>
                <w:sz w:val="22"/>
                <w:szCs w:val="22"/>
              </w:rPr>
            </w:pPr>
          </w:p>
          <w:p w14:paraId="390DF37A" w14:textId="77777777" w:rsidR="00EE390C" w:rsidRPr="00460D5C" w:rsidRDefault="00EE390C" w:rsidP="00E06D71">
            <w:pPr>
              <w:spacing w:line="276" w:lineRule="auto"/>
              <w:jc w:val="center"/>
              <w:rPr>
                <w:sz w:val="22"/>
                <w:szCs w:val="22"/>
              </w:rPr>
            </w:pPr>
          </w:p>
          <w:p w14:paraId="674274D9" w14:textId="77777777" w:rsidR="00EE390C" w:rsidRPr="00460D5C" w:rsidRDefault="00EE390C" w:rsidP="00E06D71">
            <w:pPr>
              <w:spacing w:line="276" w:lineRule="auto"/>
              <w:jc w:val="center"/>
              <w:rPr>
                <w:sz w:val="22"/>
                <w:szCs w:val="22"/>
              </w:rPr>
            </w:pPr>
          </w:p>
          <w:p w14:paraId="661BEA02"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57ED311B" w14:textId="77777777" w:rsidR="00EE390C" w:rsidRPr="00460D5C" w:rsidRDefault="00EE390C" w:rsidP="00E06D71">
            <w:pPr>
              <w:spacing w:line="276" w:lineRule="auto"/>
              <w:rPr>
                <w:sz w:val="22"/>
                <w:szCs w:val="22"/>
              </w:rPr>
            </w:pPr>
            <w:r w:rsidRPr="00460D5C">
              <w:rPr>
                <w:color w:val="000000"/>
                <w:sz w:val="22"/>
                <w:szCs w:val="22"/>
              </w:rPr>
              <w:t>R$ 212,50</w:t>
            </w:r>
          </w:p>
        </w:tc>
        <w:tc>
          <w:tcPr>
            <w:tcW w:w="1431" w:type="dxa"/>
            <w:vAlign w:val="center"/>
          </w:tcPr>
          <w:p w14:paraId="4181C59B" w14:textId="77777777" w:rsidR="00EE390C" w:rsidRPr="00460D5C" w:rsidRDefault="00EE390C" w:rsidP="00E06D71">
            <w:pPr>
              <w:spacing w:line="276" w:lineRule="auto"/>
              <w:rPr>
                <w:sz w:val="22"/>
                <w:szCs w:val="22"/>
              </w:rPr>
            </w:pPr>
            <w:r w:rsidRPr="00460D5C">
              <w:rPr>
                <w:color w:val="000000"/>
                <w:sz w:val="22"/>
                <w:szCs w:val="22"/>
              </w:rPr>
              <w:t>R$ 212,50</w:t>
            </w:r>
          </w:p>
        </w:tc>
      </w:tr>
      <w:tr w:rsidR="00EE390C" w:rsidRPr="00460D5C" w14:paraId="3830EC1E" w14:textId="77777777" w:rsidTr="00C53203">
        <w:trPr>
          <w:trHeight w:val="304"/>
        </w:trPr>
        <w:tc>
          <w:tcPr>
            <w:tcW w:w="0" w:type="auto"/>
          </w:tcPr>
          <w:p w14:paraId="08FF058D" w14:textId="77777777" w:rsidR="00EE390C" w:rsidRPr="00460D5C" w:rsidRDefault="00EE390C" w:rsidP="00E06D71">
            <w:pPr>
              <w:spacing w:line="276" w:lineRule="auto"/>
              <w:jc w:val="center"/>
              <w:rPr>
                <w:sz w:val="22"/>
                <w:szCs w:val="22"/>
              </w:rPr>
            </w:pPr>
          </w:p>
          <w:p w14:paraId="3A84AC25" w14:textId="77777777" w:rsidR="00EE390C" w:rsidRPr="00460D5C" w:rsidRDefault="00EE390C" w:rsidP="00E06D71">
            <w:pPr>
              <w:spacing w:line="276" w:lineRule="auto"/>
              <w:jc w:val="center"/>
              <w:rPr>
                <w:sz w:val="22"/>
                <w:szCs w:val="22"/>
              </w:rPr>
            </w:pPr>
          </w:p>
          <w:p w14:paraId="0ECCCA95" w14:textId="77777777" w:rsidR="00EE390C" w:rsidRPr="00460D5C" w:rsidRDefault="00EE390C" w:rsidP="00E06D71">
            <w:pPr>
              <w:spacing w:line="276" w:lineRule="auto"/>
              <w:jc w:val="center"/>
              <w:rPr>
                <w:sz w:val="22"/>
                <w:szCs w:val="22"/>
              </w:rPr>
            </w:pPr>
          </w:p>
          <w:p w14:paraId="61846003" w14:textId="77777777" w:rsidR="00EE390C" w:rsidRPr="00460D5C" w:rsidRDefault="00EE390C" w:rsidP="00E06D71">
            <w:pPr>
              <w:spacing w:line="276" w:lineRule="auto"/>
              <w:jc w:val="center"/>
              <w:rPr>
                <w:sz w:val="22"/>
                <w:szCs w:val="22"/>
              </w:rPr>
            </w:pPr>
          </w:p>
          <w:p w14:paraId="2E644189" w14:textId="77777777" w:rsidR="00EE390C" w:rsidRPr="00460D5C" w:rsidRDefault="00EE390C" w:rsidP="00E06D71">
            <w:pPr>
              <w:spacing w:line="276" w:lineRule="auto"/>
              <w:rPr>
                <w:sz w:val="22"/>
                <w:szCs w:val="22"/>
              </w:rPr>
            </w:pPr>
            <w:r w:rsidRPr="00460D5C">
              <w:rPr>
                <w:sz w:val="22"/>
                <w:szCs w:val="22"/>
              </w:rPr>
              <w:t xml:space="preserve">  14</w:t>
            </w:r>
          </w:p>
        </w:tc>
        <w:tc>
          <w:tcPr>
            <w:tcW w:w="5457" w:type="dxa"/>
          </w:tcPr>
          <w:p w14:paraId="5732F491" w14:textId="77777777" w:rsidR="00EE390C" w:rsidRPr="00460D5C" w:rsidRDefault="00EE390C" w:rsidP="00E06D71">
            <w:pPr>
              <w:spacing w:line="276" w:lineRule="auto"/>
              <w:jc w:val="both"/>
              <w:rPr>
                <w:b/>
                <w:bCs/>
                <w:sz w:val="22"/>
                <w:szCs w:val="22"/>
              </w:rPr>
            </w:pPr>
          </w:p>
          <w:p w14:paraId="58DD49AC" w14:textId="77777777" w:rsidR="00EE390C" w:rsidRPr="00460D5C" w:rsidRDefault="00EE390C" w:rsidP="00E06D71">
            <w:pPr>
              <w:spacing w:line="276" w:lineRule="auto"/>
              <w:jc w:val="both"/>
              <w:rPr>
                <w:b/>
                <w:bCs/>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17</w:t>
            </w:r>
            <w:r w:rsidRPr="00460D5C">
              <w:rPr>
                <w:sz w:val="22"/>
                <w:szCs w:val="22"/>
              </w:rPr>
              <w:br/>
              <w:t xml:space="preserve"> Blocos de </w:t>
            </w:r>
            <w:proofErr w:type="gramStart"/>
            <w:r w:rsidRPr="00460D5C">
              <w:rPr>
                <w:sz w:val="22"/>
                <w:szCs w:val="22"/>
              </w:rPr>
              <w:t>encaixes confeccionado em plástico polipropileno atóxico de alto brilho e de cores vivas</w:t>
            </w:r>
            <w:proofErr w:type="gramEnd"/>
            <w:r w:rsidRPr="00460D5C">
              <w:rPr>
                <w:sz w:val="22"/>
                <w:szCs w:val="22"/>
              </w:rPr>
              <w:t>. Acompanha 80 peças no formato de estrela com seis pontas arredondadas. Acondicionado em sacola de PVC cristal transparente com bordas, zíper e alça. Medidas aproximadas de cada peça: 11 cm de uma extremidade à outra. Dimensões com tolerância de +/- 10%.</w:t>
            </w:r>
          </w:p>
        </w:tc>
        <w:tc>
          <w:tcPr>
            <w:tcW w:w="1066" w:type="dxa"/>
            <w:vAlign w:val="center"/>
          </w:tcPr>
          <w:p w14:paraId="48DC10C8" w14:textId="77777777" w:rsidR="00EE390C" w:rsidRPr="00460D5C" w:rsidRDefault="00EE390C" w:rsidP="00E06D71">
            <w:pPr>
              <w:spacing w:line="276" w:lineRule="auto"/>
              <w:jc w:val="center"/>
              <w:rPr>
                <w:sz w:val="22"/>
                <w:szCs w:val="22"/>
              </w:rPr>
            </w:pPr>
            <w:r w:rsidRPr="00460D5C">
              <w:rPr>
                <w:sz w:val="22"/>
                <w:szCs w:val="22"/>
              </w:rPr>
              <w:t>03</w:t>
            </w:r>
          </w:p>
        </w:tc>
        <w:tc>
          <w:tcPr>
            <w:tcW w:w="1416" w:type="dxa"/>
            <w:vAlign w:val="center"/>
          </w:tcPr>
          <w:p w14:paraId="47536362" w14:textId="77777777" w:rsidR="00EE390C" w:rsidRPr="00460D5C" w:rsidRDefault="00EE390C" w:rsidP="00E06D71">
            <w:pPr>
              <w:spacing w:line="276" w:lineRule="auto"/>
              <w:jc w:val="center"/>
              <w:rPr>
                <w:sz w:val="22"/>
                <w:szCs w:val="22"/>
              </w:rPr>
            </w:pPr>
            <w:r w:rsidRPr="00460D5C">
              <w:rPr>
                <w:color w:val="000000"/>
                <w:sz w:val="22"/>
                <w:szCs w:val="22"/>
              </w:rPr>
              <w:t>R$ 205,50</w:t>
            </w:r>
          </w:p>
        </w:tc>
        <w:tc>
          <w:tcPr>
            <w:tcW w:w="1431" w:type="dxa"/>
            <w:vAlign w:val="center"/>
          </w:tcPr>
          <w:p w14:paraId="07BB5177" w14:textId="77777777" w:rsidR="00EE390C" w:rsidRPr="00460D5C" w:rsidRDefault="00EE390C" w:rsidP="00E06D71">
            <w:pPr>
              <w:spacing w:line="276" w:lineRule="auto"/>
              <w:jc w:val="center"/>
              <w:rPr>
                <w:sz w:val="22"/>
                <w:szCs w:val="22"/>
              </w:rPr>
            </w:pPr>
            <w:r w:rsidRPr="00460D5C">
              <w:rPr>
                <w:color w:val="000000"/>
                <w:sz w:val="22"/>
                <w:szCs w:val="22"/>
              </w:rPr>
              <w:t>R$ 616,50</w:t>
            </w:r>
          </w:p>
        </w:tc>
      </w:tr>
      <w:tr w:rsidR="00EE390C" w:rsidRPr="00460D5C" w14:paraId="3076AE71" w14:textId="77777777" w:rsidTr="00C53203">
        <w:trPr>
          <w:trHeight w:val="304"/>
        </w:trPr>
        <w:tc>
          <w:tcPr>
            <w:tcW w:w="0" w:type="auto"/>
          </w:tcPr>
          <w:p w14:paraId="47DF02FB" w14:textId="77777777" w:rsidR="00EE390C" w:rsidRPr="00460D5C" w:rsidRDefault="00EE390C" w:rsidP="00E06D71">
            <w:pPr>
              <w:spacing w:line="276" w:lineRule="auto"/>
              <w:jc w:val="center"/>
              <w:rPr>
                <w:sz w:val="22"/>
                <w:szCs w:val="22"/>
              </w:rPr>
            </w:pPr>
          </w:p>
          <w:p w14:paraId="518226FB" w14:textId="77777777" w:rsidR="00EE390C" w:rsidRPr="00460D5C" w:rsidRDefault="00EE390C" w:rsidP="00E06D71">
            <w:pPr>
              <w:spacing w:line="276" w:lineRule="auto"/>
              <w:jc w:val="center"/>
              <w:rPr>
                <w:sz w:val="22"/>
                <w:szCs w:val="22"/>
              </w:rPr>
            </w:pPr>
          </w:p>
          <w:p w14:paraId="091E562F" w14:textId="77777777" w:rsidR="00EE390C" w:rsidRPr="00460D5C" w:rsidRDefault="00EE390C" w:rsidP="00E06D71">
            <w:pPr>
              <w:spacing w:line="276" w:lineRule="auto"/>
              <w:jc w:val="center"/>
              <w:rPr>
                <w:sz w:val="22"/>
                <w:szCs w:val="22"/>
              </w:rPr>
            </w:pPr>
          </w:p>
          <w:p w14:paraId="6BDD0B3C" w14:textId="77777777" w:rsidR="00EE390C" w:rsidRPr="00460D5C" w:rsidRDefault="00EE390C" w:rsidP="00E06D71">
            <w:pPr>
              <w:spacing w:line="276" w:lineRule="auto"/>
              <w:jc w:val="center"/>
              <w:rPr>
                <w:sz w:val="22"/>
                <w:szCs w:val="22"/>
              </w:rPr>
            </w:pPr>
          </w:p>
          <w:p w14:paraId="1A04E58D" w14:textId="77777777" w:rsidR="00EE390C" w:rsidRPr="00460D5C" w:rsidRDefault="00EE390C" w:rsidP="00E06D71">
            <w:pPr>
              <w:spacing w:line="276" w:lineRule="auto"/>
              <w:jc w:val="center"/>
              <w:rPr>
                <w:sz w:val="22"/>
                <w:szCs w:val="22"/>
              </w:rPr>
            </w:pPr>
            <w:r w:rsidRPr="00460D5C">
              <w:rPr>
                <w:sz w:val="22"/>
                <w:szCs w:val="22"/>
              </w:rPr>
              <w:t>15</w:t>
            </w:r>
          </w:p>
        </w:tc>
        <w:tc>
          <w:tcPr>
            <w:tcW w:w="5457" w:type="dxa"/>
          </w:tcPr>
          <w:p w14:paraId="48E7034D" w14:textId="77777777" w:rsidR="00EE390C" w:rsidRPr="00460D5C" w:rsidRDefault="00EE390C" w:rsidP="00E06D71">
            <w:pPr>
              <w:spacing w:line="276" w:lineRule="auto"/>
              <w:jc w:val="both"/>
              <w:rPr>
                <w:b/>
                <w:bCs/>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18</w:t>
            </w:r>
            <w:r w:rsidRPr="00460D5C">
              <w:rPr>
                <w:b/>
                <w:bCs/>
                <w:sz w:val="22"/>
                <w:szCs w:val="22"/>
              </w:rPr>
              <w:br/>
            </w:r>
            <w:r w:rsidRPr="00460D5C">
              <w:rPr>
                <w:sz w:val="22"/>
                <w:szCs w:val="22"/>
              </w:rPr>
              <w:t xml:space="preserve"> Blocos de </w:t>
            </w:r>
            <w:proofErr w:type="gramStart"/>
            <w:r w:rsidRPr="00460D5C">
              <w:rPr>
                <w:sz w:val="22"/>
                <w:szCs w:val="22"/>
              </w:rPr>
              <w:t>encaixes confeccionado em plástico polipropileno atóxico de alto brilho e de cores vivas</w:t>
            </w:r>
            <w:proofErr w:type="gramEnd"/>
            <w:r w:rsidRPr="00460D5C">
              <w:rPr>
                <w:sz w:val="22"/>
                <w:szCs w:val="22"/>
              </w:rPr>
              <w:t>. Acompanha 300 peças no formato de trevo com três pontas arredondadas. Acondicionado em sacola de PVC cristal transparente com bordas, zíper e alça. Medidas aproximadas de cada peça: 11 cm de uma extremidade à outra. Dimensões com tolerância de +/- 10%.</w:t>
            </w:r>
          </w:p>
        </w:tc>
        <w:tc>
          <w:tcPr>
            <w:tcW w:w="1066" w:type="dxa"/>
          </w:tcPr>
          <w:p w14:paraId="617679D6" w14:textId="77777777" w:rsidR="00EE390C" w:rsidRPr="00460D5C" w:rsidRDefault="00EE390C" w:rsidP="00E06D71">
            <w:pPr>
              <w:spacing w:line="276" w:lineRule="auto"/>
              <w:jc w:val="center"/>
              <w:rPr>
                <w:sz w:val="22"/>
                <w:szCs w:val="22"/>
              </w:rPr>
            </w:pPr>
          </w:p>
          <w:p w14:paraId="192CF0EB" w14:textId="77777777" w:rsidR="00EE390C" w:rsidRPr="00460D5C" w:rsidRDefault="00EE390C" w:rsidP="00E06D71">
            <w:pPr>
              <w:spacing w:line="276" w:lineRule="auto"/>
              <w:jc w:val="center"/>
              <w:rPr>
                <w:sz w:val="22"/>
                <w:szCs w:val="22"/>
              </w:rPr>
            </w:pPr>
          </w:p>
          <w:p w14:paraId="6C23299B" w14:textId="77777777" w:rsidR="00EE390C" w:rsidRPr="00460D5C" w:rsidRDefault="00EE390C" w:rsidP="00E06D71">
            <w:pPr>
              <w:spacing w:line="276" w:lineRule="auto"/>
              <w:jc w:val="center"/>
              <w:rPr>
                <w:sz w:val="22"/>
                <w:szCs w:val="22"/>
              </w:rPr>
            </w:pPr>
          </w:p>
          <w:p w14:paraId="1C000F07" w14:textId="77777777" w:rsidR="00EE390C" w:rsidRPr="00460D5C" w:rsidRDefault="00EE390C" w:rsidP="00E06D71">
            <w:pPr>
              <w:spacing w:line="276" w:lineRule="auto"/>
              <w:jc w:val="center"/>
              <w:rPr>
                <w:sz w:val="22"/>
                <w:szCs w:val="22"/>
              </w:rPr>
            </w:pPr>
            <w:r w:rsidRPr="00460D5C">
              <w:rPr>
                <w:sz w:val="22"/>
                <w:szCs w:val="22"/>
              </w:rPr>
              <w:t>03</w:t>
            </w:r>
          </w:p>
        </w:tc>
        <w:tc>
          <w:tcPr>
            <w:tcW w:w="1416" w:type="dxa"/>
            <w:vAlign w:val="center"/>
          </w:tcPr>
          <w:p w14:paraId="494D52CA" w14:textId="77777777" w:rsidR="00EE390C" w:rsidRPr="00460D5C" w:rsidRDefault="00EE390C" w:rsidP="00E06D71">
            <w:pPr>
              <w:spacing w:line="276" w:lineRule="auto"/>
              <w:rPr>
                <w:sz w:val="22"/>
                <w:szCs w:val="22"/>
              </w:rPr>
            </w:pPr>
            <w:r w:rsidRPr="00460D5C">
              <w:rPr>
                <w:color w:val="000000"/>
                <w:sz w:val="22"/>
                <w:szCs w:val="22"/>
              </w:rPr>
              <w:t>R$ 357,50</w:t>
            </w:r>
          </w:p>
        </w:tc>
        <w:tc>
          <w:tcPr>
            <w:tcW w:w="1431" w:type="dxa"/>
            <w:vAlign w:val="center"/>
          </w:tcPr>
          <w:p w14:paraId="366DE1A8" w14:textId="77777777" w:rsidR="00EE390C" w:rsidRPr="00460D5C" w:rsidRDefault="00EE390C" w:rsidP="00E06D71">
            <w:pPr>
              <w:spacing w:line="276" w:lineRule="auto"/>
              <w:rPr>
                <w:sz w:val="22"/>
                <w:szCs w:val="22"/>
              </w:rPr>
            </w:pPr>
            <w:r w:rsidRPr="00460D5C">
              <w:rPr>
                <w:color w:val="000000"/>
                <w:sz w:val="22"/>
                <w:szCs w:val="22"/>
              </w:rPr>
              <w:t>R$ 1.072,50</w:t>
            </w:r>
          </w:p>
        </w:tc>
      </w:tr>
      <w:tr w:rsidR="00EE390C" w:rsidRPr="00460D5C" w14:paraId="720520DE" w14:textId="77777777" w:rsidTr="00C53203">
        <w:trPr>
          <w:trHeight w:val="304"/>
        </w:trPr>
        <w:tc>
          <w:tcPr>
            <w:tcW w:w="0" w:type="auto"/>
          </w:tcPr>
          <w:p w14:paraId="540EF8AB" w14:textId="77777777" w:rsidR="00EE390C" w:rsidRPr="00460D5C" w:rsidRDefault="00EE390C" w:rsidP="00E06D71">
            <w:pPr>
              <w:spacing w:line="276" w:lineRule="auto"/>
              <w:jc w:val="center"/>
              <w:rPr>
                <w:sz w:val="22"/>
                <w:szCs w:val="22"/>
              </w:rPr>
            </w:pPr>
          </w:p>
          <w:p w14:paraId="5D66AD3C" w14:textId="77777777" w:rsidR="00EE390C" w:rsidRPr="00460D5C" w:rsidRDefault="00EE390C" w:rsidP="00E06D71">
            <w:pPr>
              <w:spacing w:line="276" w:lineRule="auto"/>
              <w:jc w:val="center"/>
              <w:rPr>
                <w:sz w:val="22"/>
                <w:szCs w:val="22"/>
              </w:rPr>
            </w:pPr>
          </w:p>
          <w:p w14:paraId="4710ACF7" w14:textId="77777777" w:rsidR="00EE390C" w:rsidRPr="00460D5C" w:rsidRDefault="00EE390C" w:rsidP="00E06D71">
            <w:pPr>
              <w:spacing w:line="276" w:lineRule="auto"/>
              <w:jc w:val="center"/>
              <w:rPr>
                <w:sz w:val="22"/>
                <w:szCs w:val="22"/>
              </w:rPr>
            </w:pPr>
          </w:p>
          <w:p w14:paraId="65C85539" w14:textId="77777777" w:rsidR="00EE390C" w:rsidRPr="00460D5C" w:rsidRDefault="00EE390C" w:rsidP="00E06D71">
            <w:pPr>
              <w:spacing w:line="276" w:lineRule="auto"/>
              <w:jc w:val="center"/>
              <w:rPr>
                <w:sz w:val="22"/>
                <w:szCs w:val="22"/>
              </w:rPr>
            </w:pPr>
          </w:p>
          <w:p w14:paraId="517A4F36" w14:textId="77777777" w:rsidR="00EE390C" w:rsidRPr="00460D5C" w:rsidRDefault="00EE390C" w:rsidP="00E06D71">
            <w:pPr>
              <w:spacing w:line="276" w:lineRule="auto"/>
              <w:jc w:val="center"/>
              <w:rPr>
                <w:sz w:val="22"/>
                <w:szCs w:val="22"/>
              </w:rPr>
            </w:pPr>
          </w:p>
          <w:p w14:paraId="5C3DACD9" w14:textId="77777777" w:rsidR="00EE390C" w:rsidRPr="00460D5C" w:rsidRDefault="00EE390C" w:rsidP="00E06D71">
            <w:pPr>
              <w:spacing w:line="276" w:lineRule="auto"/>
              <w:jc w:val="center"/>
              <w:rPr>
                <w:sz w:val="22"/>
                <w:szCs w:val="22"/>
              </w:rPr>
            </w:pPr>
          </w:p>
          <w:p w14:paraId="451CDFB1" w14:textId="77777777" w:rsidR="00EE390C" w:rsidRPr="00460D5C" w:rsidRDefault="00EE390C" w:rsidP="00E06D71">
            <w:pPr>
              <w:spacing w:line="276" w:lineRule="auto"/>
              <w:jc w:val="center"/>
              <w:rPr>
                <w:sz w:val="22"/>
                <w:szCs w:val="22"/>
              </w:rPr>
            </w:pPr>
          </w:p>
          <w:p w14:paraId="7FBE617D" w14:textId="77777777" w:rsidR="00EE390C" w:rsidRPr="00460D5C" w:rsidRDefault="00EE390C" w:rsidP="00E06D71">
            <w:pPr>
              <w:spacing w:line="276" w:lineRule="auto"/>
              <w:jc w:val="center"/>
              <w:rPr>
                <w:sz w:val="22"/>
                <w:szCs w:val="22"/>
              </w:rPr>
            </w:pPr>
            <w:r w:rsidRPr="00460D5C">
              <w:rPr>
                <w:sz w:val="22"/>
                <w:szCs w:val="22"/>
              </w:rPr>
              <w:t>16</w:t>
            </w:r>
          </w:p>
        </w:tc>
        <w:tc>
          <w:tcPr>
            <w:tcW w:w="5457" w:type="dxa"/>
          </w:tcPr>
          <w:p w14:paraId="45AEF098"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19</w:t>
            </w:r>
            <w:r w:rsidRPr="00460D5C">
              <w:rPr>
                <w:b/>
                <w:bCs/>
                <w:sz w:val="22"/>
                <w:szCs w:val="22"/>
              </w:rPr>
              <w:br/>
            </w:r>
            <w:r w:rsidRPr="00460D5C">
              <w:rPr>
                <w:sz w:val="22"/>
                <w:szCs w:val="22"/>
              </w:rPr>
              <w:t xml:space="preserve"> Confeccionado em plástico injetado super-resistente com aditivos contra </w:t>
            </w:r>
            <w:proofErr w:type="spellStart"/>
            <w:r w:rsidRPr="00460D5C">
              <w:rPr>
                <w:sz w:val="22"/>
                <w:szCs w:val="22"/>
              </w:rPr>
              <w:t>uv</w:t>
            </w:r>
            <w:proofErr w:type="spellEnd"/>
            <w:r w:rsidRPr="00460D5C">
              <w:rPr>
                <w:sz w:val="22"/>
                <w:szCs w:val="22"/>
              </w:rPr>
              <w:t xml:space="preserve"> que garante a coloração original mesmo que exposto ao tempo. Auxiliam no desenvolvimento da coordenação motora e percepção visual, podendo fazer vários formatos como caminhão, carro, igreja e casa, de acordo com a imaginação da criança. Em conformidade com a NBR 1500:2011, NBR 300-</w:t>
            </w:r>
            <w:proofErr w:type="gramStart"/>
            <w:r w:rsidRPr="00460D5C">
              <w:rPr>
                <w:sz w:val="22"/>
                <w:szCs w:val="22"/>
              </w:rPr>
              <w:t>3:2011</w:t>
            </w:r>
            <w:proofErr w:type="gramEnd"/>
            <w:r w:rsidRPr="00460D5C">
              <w:rPr>
                <w:sz w:val="22"/>
                <w:szCs w:val="22"/>
              </w:rPr>
              <w:t>, Portaria 563/07 e certificado pelo INMETRO. Embalagem: sacola plástica com 500 peças.</w:t>
            </w:r>
            <w:r w:rsidRPr="00460D5C">
              <w:rPr>
                <w:sz w:val="22"/>
                <w:szCs w:val="22"/>
              </w:rPr>
              <w:br/>
            </w:r>
            <w:r w:rsidRPr="00460D5C">
              <w:rPr>
                <w:b/>
                <w:bCs/>
                <w:sz w:val="22"/>
                <w:szCs w:val="22"/>
              </w:rPr>
              <w:t>Dimensões aproximadas (C.L.A.):</w:t>
            </w:r>
            <w:r w:rsidRPr="00460D5C">
              <w:rPr>
                <w:sz w:val="22"/>
                <w:szCs w:val="22"/>
              </w:rPr>
              <w:br/>
              <w:t>Peça Maior - 110 mm x 45 mm x 25 mm;</w:t>
            </w:r>
            <w:r w:rsidRPr="00460D5C">
              <w:rPr>
                <w:sz w:val="22"/>
                <w:szCs w:val="22"/>
              </w:rPr>
              <w:br/>
              <w:t>Peça menor - 25 mm de diâmetro.</w:t>
            </w:r>
            <w:r w:rsidRPr="00460D5C">
              <w:rPr>
                <w:sz w:val="22"/>
                <w:szCs w:val="22"/>
              </w:rPr>
              <w:br/>
              <w:t>Dimensões com tolerância de +/- 10</w:t>
            </w:r>
            <w:proofErr w:type="gramStart"/>
            <w:r w:rsidRPr="00460D5C">
              <w:rPr>
                <w:sz w:val="22"/>
                <w:szCs w:val="22"/>
              </w:rPr>
              <w:t>%</w:t>
            </w:r>
            <w:proofErr w:type="gramEnd"/>
          </w:p>
        </w:tc>
        <w:tc>
          <w:tcPr>
            <w:tcW w:w="1066" w:type="dxa"/>
          </w:tcPr>
          <w:p w14:paraId="6350DE8B" w14:textId="77777777" w:rsidR="00EE390C" w:rsidRPr="00460D5C" w:rsidRDefault="00EE390C" w:rsidP="00E06D71">
            <w:pPr>
              <w:spacing w:line="276" w:lineRule="auto"/>
              <w:jc w:val="center"/>
              <w:rPr>
                <w:sz w:val="22"/>
                <w:szCs w:val="22"/>
              </w:rPr>
            </w:pPr>
          </w:p>
          <w:p w14:paraId="307666D8" w14:textId="77777777" w:rsidR="00EE390C" w:rsidRPr="00460D5C" w:rsidRDefault="00EE390C" w:rsidP="00E06D71">
            <w:pPr>
              <w:spacing w:line="276" w:lineRule="auto"/>
              <w:jc w:val="center"/>
              <w:rPr>
                <w:sz w:val="22"/>
                <w:szCs w:val="22"/>
              </w:rPr>
            </w:pPr>
          </w:p>
          <w:p w14:paraId="495438F8" w14:textId="77777777" w:rsidR="00EE390C" w:rsidRPr="00460D5C" w:rsidRDefault="00EE390C" w:rsidP="00E06D71">
            <w:pPr>
              <w:spacing w:line="276" w:lineRule="auto"/>
              <w:jc w:val="center"/>
              <w:rPr>
                <w:sz w:val="22"/>
                <w:szCs w:val="22"/>
              </w:rPr>
            </w:pPr>
          </w:p>
          <w:p w14:paraId="3F1A6D64" w14:textId="77777777" w:rsidR="00EE390C" w:rsidRPr="00460D5C" w:rsidRDefault="00EE390C" w:rsidP="00E06D71">
            <w:pPr>
              <w:spacing w:line="276" w:lineRule="auto"/>
              <w:jc w:val="center"/>
              <w:rPr>
                <w:sz w:val="22"/>
                <w:szCs w:val="22"/>
              </w:rPr>
            </w:pPr>
          </w:p>
          <w:p w14:paraId="73E3735C" w14:textId="77777777" w:rsidR="00EE390C" w:rsidRPr="00460D5C" w:rsidRDefault="00EE390C" w:rsidP="00E06D71">
            <w:pPr>
              <w:spacing w:line="276" w:lineRule="auto"/>
              <w:jc w:val="center"/>
              <w:rPr>
                <w:sz w:val="22"/>
                <w:szCs w:val="22"/>
              </w:rPr>
            </w:pPr>
          </w:p>
          <w:p w14:paraId="77CD8F0C" w14:textId="77777777" w:rsidR="00EE390C" w:rsidRPr="00460D5C" w:rsidRDefault="00EE390C" w:rsidP="00E06D71">
            <w:pPr>
              <w:spacing w:line="276" w:lineRule="auto"/>
              <w:jc w:val="center"/>
              <w:rPr>
                <w:sz w:val="22"/>
                <w:szCs w:val="22"/>
              </w:rPr>
            </w:pPr>
          </w:p>
          <w:p w14:paraId="62B72182" w14:textId="77777777" w:rsidR="00460D5C" w:rsidRDefault="00460D5C" w:rsidP="00E06D71">
            <w:pPr>
              <w:spacing w:line="276" w:lineRule="auto"/>
              <w:jc w:val="center"/>
              <w:rPr>
                <w:sz w:val="22"/>
                <w:szCs w:val="22"/>
              </w:rPr>
            </w:pPr>
          </w:p>
          <w:p w14:paraId="23F5BEAA"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25A04A9D" w14:textId="77777777" w:rsidR="00EE390C" w:rsidRPr="00460D5C" w:rsidRDefault="00EE390C" w:rsidP="00E06D71">
            <w:pPr>
              <w:spacing w:line="276" w:lineRule="auto"/>
              <w:rPr>
                <w:sz w:val="22"/>
                <w:szCs w:val="22"/>
              </w:rPr>
            </w:pPr>
            <w:r w:rsidRPr="00460D5C">
              <w:rPr>
                <w:color w:val="000000"/>
                <w:sz w:val="22"/>
                <w:szCs w:val="22"/>
              </w:rPr>
              <w:t>R$ 355,00</w:t>
            </w:r>
          </w:p>
        </w:tc>
        <w:tc>
          <w:tcPr>
            <w:tcW w:w="1431" w:type="dxa"/>
            <w:vAlign w:val="center"/>
          </w:tcPr>
          <w:p w14:paraId="115B2E1F" w14:textId="77777777" w:rsidR="00EE390C" w:rsidRPr="00460D5C" w:rsidRDefault="00EE390C" w:rsidP="00E06D71">
            <w:pPr>
              <w:spacing w:line="276" w:lineRule="auto"/>
              <w:rPr>
                <w:sz w:val="22"/>
                <w:szCs w:val="22"/>
              </w:rPr>
            </w:pPr>
            <w:r w:rsidRPr="00460D5C">
              <w:rPr>
                <w:color w:val="000000"/>
                <w:sz w:val="22"/>
                <w:szCs w:val="22"/>
              </w:rPr>
              <w:t>R$ 710,00</w:t>
            </w:r>
          </w:p>
        </w:tc>
      </w:tr>
      <w:tr w:rsidR="00EE390C" w:rsidRPr="00460D5C" w14:paraId="4F46D08C" w14:textId="77777777" w:rsidTr="00C53203">
        <w:trPr>
          <w:trHeight w:val="304"/>
        </w:trPr>
        <w:tc>
          <w:tcPr>
            <w:tcW w:w="0" w:type="auto"/>
          </w:tcPr>
          <w:p w14:paraId="49CADB09" w14:textId="77777777" w:rsidR="00EE390C" w:rsidRPr="00460D5C" w:rsidRDefault="00EE390C" w:rsidP="00E06D71">
            <w:pPr>
              <w:spacing w:line="276" w:lineRule="auto"/>
              <w:jc w:val="center"/>
              <w:rPr>
                <w:sz w:val="22"/>
                <w:szCs w:val="22"/>
              </w:rPr>
            </w:pPr>
          </w:p>
          <w:p w14:paraId="0641C1D0" w14:textId="77777777" w:rsidR="00EE390C" w:rsidRPr="00460D5C" w:rsidRDefault="00EE390C" w:rsidP="00E06D71">
            <w:pPr>
              <w:spacing w:line="276" w:lineRule="auto"/>
              <w:jc w:val="center"/>
              <w:rPr>
                <w:sz w:val="22"/>
                <w:szCs w:val="22"/>
              </w:rPr>
            </w:pPr>
          </w:p>
          <w:p w14:paraId="23B4FE5D" w14:textId="77777777" w:rsidR="00EE390C" w:rsidRPr="00460D5C" w:rsidRDefault="00EE390C" w:rsidP="00E06D71">
            <w:pPr>
              <w:spacing w:line="276" w:lineRule="auto"/>
              <w:jc w:val="center"/>
              <w:rPr>
                <w:sz w:val="22"/>
                <w:szCs w:val="22"/>
              </w:rPr>
            </w:pPr>
          </w:p>
          <w:p w14:paraId="718EF94B" w14:textId="77777777" w:rsidR="00EE390C" w:rsidRPr="00460D5C" w:rsidRDefault="00EE390C" w:rsidP="00E06D71">
            <w:pPr>
              <w:spacing w:line="276" w:lineRule="auto"/>
              <w:jc w:val="center"/>
              <w:rPr>
                <w:sz w:val="22"/>
                <w:szCs w:val="22"/>
              </w:rPr>
            </w:pPr>
          </w:p>
          <w:p w14:paraId="14FEA557" w14:textId="77777777" w:rsidR="00EE390C" w:rsidRPr="00460D5C" w:rsidRDefault="00EE390C" w:rsidP="00E06D71">
            <w:pPr>
              <w:spacing w:line="276" w:lineRule="auto"/>
              <w:jc w:val="center"/>
              <w:rPr>
                <w:sz w:val="22"/>
                <w:szCs w:val="22"/>
              </w:rPr>
            </w:pPr>
          </w:p>
          <w:p w14:paraId="0819AE16" w14:textId="77777777" w:rsidR="00EE390C" w:rsidRPr="00460D5C" w:rsidRDefault="00EE390C" w:rsidP="00E06D71">
            <w:pPr>
              <w:spacing w:line="276" w:lineRule="auto"/>
              <w:jc w:val="center"/>
              <w:rPr>
                <w:sz w:val="22"/>
                <w:szCs w:val="22"/>
              </w:rPr>
            </w:pPr>
          </w:p>
          <w:p w14:paraId="5C382D4D" w14:textId="77777777" w:rsidR="00EE390C" w:rsidRPr="00460D5C" w:rsidRDefault="00EE390C" w:rsidP="00E06D71">
            <w:pPr>
              <w:spacing w:line="276" w:lineRule="auto"/>
              <w:jc w:val="center"/>
              <w:rPr>
                <w:sz w:val="22"/>
                <w:szCs w:val="22"/>
              </w:rPr>
            </w:pPr>
          </w:p>
          <w:p w14:paraId="722EBC5C" w14:textId="77777777" w:rsidR="00EE390C" w:rsidRPr="00460D5C" w:rsidRDefault="00EE390C" w:rsidP="00E06D71">
            <w:pPr>
              <w:spacing w:line="276" w:lineRule="auto"/>
              <w:jc w:val="center"/>
              <w:rPr>
                <w:sz w:val="22"/>
                <w:szCs w:val="22"/>
              </w:rPr>
            </w:pPr>
          </w:p>
          <w:p w14:paraId="05FD0A04" w14:textId="77777777" w:rsidR="00EE390C" w:rsidRPr="00460D5C" w:rsidRDefault="00EE390C" w:rsidP="00E06D71">
            <w:pPr>
              <w:spacing w:line="276" w:lineRule="auto"/>
              <w:jc w:val="center"/>
              <w:rPr>
                <w:sz w:val="22"/>
                <w:szCs w:val="22"/>
              </w:rPr>
            </w:pPr>
            <w:r w:rsidRPr="00460D5C">
              <w:rPr>
                <w:sz w:val="22"/>
                <w:szCs w:val="22"/>
              </w:rPr>
              <w:t>17</w:t>
            </w:r>
          </w:p>
        </w:tc>
        <w:tc>
          <w:tcPr>
            <w:tcW w:w="5457" w:type="dxa"/>
          </w:tcPr>
          <w:p w14:paraId="5775E0D7" w14:textId="77777777" w:rsidR="00EE390C" w:rsidRPr="00460D5C" w:rsidRDefault="00EE390C" w:rsidP="00E06D71">
            <w:pPr>
              <w:spacing w:line="276" w:lineRule="auto"/>
              <w:jc w:val="both"/>
              <w:rPr>
                <w:sz w:val="22"/>
                <w:szCs w:val="22"/>
              </w:rPr>
            </w:pPr>
            <w:r w:rsidRPr="00460D5C">
              <w:rPr>
                <w:b/>
                <w:bCs/>
                <w:sz w:val="22"/>
                <w:szCs w:val="22"/>
              </w:rPr>
              <w:t xml:space="preserve">MONTA </w:t>
            </w:r>
            <w:proofErr w:type="spellStart"/>
            <w:r w:rsidRPr="00460D5C">
              <w:rPr>
                <w:b/>
                <w:bCs/>
                <w:sz w:val="22"/>
                <w:szCs w:val="22"/>
              </w:rPr>
              <w:t>MONTA</w:t>
            </w:r>
            <w:proofErr w:type="spellEnd"/>
            <w:r w:rsidRPr="00460D5C">
              <w:rPr>
                <w:b/>
                <w:bCs/>
                <w:sz w:val="22"/>
                <w:szCs w:val="22"/>
              </w:rPr>
              <w:t xml:space="preserve"> TIPO 20</w:t>
            </w:r>
            <w:r w:rsidRPr="00460D5C">
              <w:rPr>
                <w:b/>
                <w:bCs/>
                <w:sz w:val="22"/>
                <w:szCs w:val="22"/>
              </w:rPr>
              <w:br/>
            </w:r>
            <w:r w:rsidRPr="00460D5C">
              <w:rPr>
                <w:sz w:val="22"/>
                <w:szCs w:val="22"/>
              </w:rPr>
              <w:t xml:space="preserve"> Confeccionado em material de injeção plástica com cores vivas e com aditivos contra </w:t>
            </w:r>
            <w:proofErr w:type="spellStart"/>
            <w:r w:rsidRPr="00460D5C">
              <w:rPr>
                <w:sz w:val="22"/>
                <w:szCs w:val="22"/>
              </w:rPr>
              <w:t>uv</w:t>
            </w:r>
            <w:proofErr w:type="spellEnd"/>
            <w:r w:rsidRPr="00460D5C">
              <w:rPr>
                <w:sz w:val="22"/>
                <w:szCs w:val="22"/>
              </w:rPr>
              <w:t>, que garante a coloração original mesmo exposto ao tempo. Auxilia no desenvolvimento da coordenação motora e percepção visual, podendo ser montado em vários formatos.</w:t>
            </w:r>
            <w:r w:rsidRPr="00460D5C">
              <w:rPr>
                <w:sz w:val="22"/>
                <w:szCs w:val="22"/>
              </w:rPr>
              <w:br/>
            </w:r>
            <w:r w:rsidRPr="00460D5C">
              <w:rPr>
                <w:b/>
                <w:bCs/>
                <w:sz w:val="22"/>
                <w:szCs w:val="22"/>
              </w:rPr>
              <w:t>Medidas aproximadas:</w:t>
            </w:r>
            <w:r w:rsidRPr="00460D5C">
              <w:rPr>
                <w:sz w:val="22"/>
                <w:szCs w:val="22"/>
              </w:rPr>
              <w:br/>
              <w:t>Pino: 50 mm de comprimento x 20 mm de diâmetro;</w:t>
            </w:r>
            <w:r w:rsidRPr="00460D5C">
              <w:rPr>
                <w:sz w:val="22"/>
                <w:szCs w:val="22"/>
              </w:rPr>
              <w:br/>
              <w:t>Pino longo: 80 mm de comprimento x 20 mm de diâmetro;</w:t>
            </w:r>
            <w:r w:rsidRPr="00460D5C">
              <w:rPr>
                <w:sz w:val="22"/>
                <w:szCs w:val="22"/>
              </w:rPr>
              <w:br/>
              <w:t>Pino T: 110 mm de comprimento x 20 mm de diâmetro;</w:t>
            </w:r>
            <w:r w:rsidRPr="00460D5C">
              <w:rPr>
                <w:sz w:val="22"/>
                <w:szCs w:val="22"/>
              </w:rPr>
              <w:br/>
              <w:t>Pino Roda: 50 mm de diâmetro;</w:t>
            </w:r>
            <w:r w:rsidRPr="00460D5C">
              <w:rPr>
                <w:sz w:val="22"/>
                <w:szCs w:val="22"/>
              </w:rPr>
              <w:br/>
              <w:t>Pino Conector: 20 mm de diâmetro.</w:t>
            </w:r>
            <w:r w:rsidRPr="00460D5C">
              <w:rPr>
                <w:sz w:val="22"/>
                <w:szCs w:val="22"/>
              </w:rPr>
              <w:br/>
              <w:t>Dimensões com Tolerância de +/- 10%.</w:t>
            </w:r>
            <w:r w:rsidRPr="00460D5C">
              <w:rPr>
                <w:sz w:val="22"/>
                <w:szCs w:val="22"/>
              </w:rPr>
              <w:br/>
              <w:t xml:space="preserve">Armazenado em sacola </w:t>
            </w:r>
            <w:proofErr w:type="spellStart"/>
            <w:proofErr w:type="gramStart"/>
            <w:r w:rsidRPr="00460D5C">
              <w:rPr>
                <w:sz w:val="22"/>
                <w:szCs w:val="22"/>
              </w:rPr>
              <w:t>pvc</w:t>
            </w:r>
            <w:proofErr w:type="spellEnd"/>
            <w:proofErr w:type="gramEnd"/>
            <w:r w:rsidRPr="00460D5C">
              <w:rPr>
                <w:sz w:val="22"/>
                <w:szCs w:val="22"/>
              </w:rPr>
              <w:t xml:space="preserve"> transparente com zíper contendo um total de 156 peças.</w:t>
            </w:r>
          </w:p>
        </w:tc>
        <w:tc>
          <w:tcPr>
            <w:tcW w:w="1066" w:type="dxa"/>
          </w:tcPr>
          <w:p w14:paraId="603F8A72" w14:textId="77777777" w:rsidR="00EE390C" w:rsidRPr="00460D5C" w:rsidRDefault="00EE390C" w:rsidP="00E06D71">
            <w:pPr>
              <w:spacing w:line="276" w:lineRule="auto"/>
              <w:jc w:val="center"/>
              <w:rPr>
                <w:sz w:val="22"/>
                <w:szCs w:val="22"/>
              </w:rPr>
            </w:pPr>
          </w:p>
          <w:p w14:paraId="00AF184D" w14:textId="77777777" w:rsidR="00EE390C" w:rsidRPr="00460D5C" w:rsidRDefault="00EE390C" w:rsidP="00E06D71">
            <w:pPr>
              <w:spacing w:line="276" w:lineRule="auto"/>
              <w:jc w:val="center"/>
              <w:rPr>
                <w:sz w:val="22"/>
                <w:szCs w:val="22"/>
              </w:rPr>
            </w:pPr>
          </w:p>
          <w:p w14:paraId="5843F021" w14:textId="77777777" w:rsidR="00EE390C" w:rsidRPr="00460D5C" w:rsidRDefault="00EE390C" w:rsidP="00E06D71">
            <w:pPr>
              <w:spacing w:line="276" w:lineRule="auto"/>
              <w:jc w:val="center"/>
              <w:rPr>
                <w:sz w:val="22"/>
                <w:szCs w:val="22"/>
              </w:rPr>
            </w:pPr>
          </w:p>
          <w:p w14:paraId="415FF7A2" w14:textId="77777777" w:rsidR="00EE390C" w:rsidRPr="00460D5C" w:rsidRDefault="00EE390C" w:rsidP="00E06D71">
            <w:pPr>
              <w:spacing w:line="276" w:lineRule="auto"/>
              <w:jc w:val="center"/>
              <w:rPr>
                <w:sz w:val="22"/>
                <w:szCs w:val="22"/>
              </w:rPr>
            </w:pPr>
          </w:p>
          <w:p w14:paraId="70996CA9" w14:textId="77777777" w:rsidR="00EE390C" w:rsidRPr="00460D5C" w:rsidRDefault="00EE390C" w:rsidP="00E06D71">
            <w:pPr>
              <w:spacing w:line="276" w:lineRule="auto"/>
              <w:jc w:val="center"/>
              <w:rPr>
                <w:sz w:val="22"/>
                <w:szCs w:val="22"/>
              </w:rPr>
            </w:pPr>
          </w:p>
          <w:p w14:paraId="48EA84A8" w14:textId="77777777" w:rsidR="00EE390C" w:rsidRPr="00460D5C" w:rsidRDefault="00EE390C" w:rsidP="00E06D71">
            <w:pPr>
              <w:spacing w:line="276" w:lineRule="auto"/>
              <w:jc w:val="center"/>
              <w:rPr>
                <w:sz w:val="22"/>
                <w:szCs w:val="22"/>
              </w:rPr>
            </w:pPr>
          </w:p>
          <w:p w14:paraId="67F00535" w14:textId="77777777" w:rsidR="00EE390C" w:rsidRPr="00460D5C" w:rsidRDefault="00EE390C" w:rsidP="00E06D71">
            <w:pPr>
              <w:spacing w:line="276" w:lineRule="auto"/>
              <w:jc w:val="center"/>
              <w:rPr>
                <w:sz w:val="22"/>
                <w:szCs w:val="22"/>
              </w:rPr>
            </w:pPr>
          </w:p>
          <w:p w14:paraId="7E04BCD5"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16CD3DE1" w14:textId="77777777" w:rsidR="00EE390C" w:rsidRPr="00460D5C" w:rsidRDefault="00EE390C" w:rsidP="00E06D71">
            <w:pPr>
              <w:spacing w:line="276" w:lineRule="auto"/>
              <w:rPr>
                <w:sz w:val="22"/>
                <w:szCs w:val="22"/>
              </w:rPr>
            </w:pPr>
            <w:r w:rsidRPr="00460D5C">
              <w:rPr>
                <w:color w:val="000000"/>
                <w:sz w:val="22"/>
                <w:szCs w:val="22"/>
              </w:rPr>
              <w:t>R$ 297,50</w:t>
            </w:r>
          </w:p>
        </w:tc>
        <w:tc>
          <w:tcPr>
            <w:tcW w:w="1431" w:type="dxa"/>
            <w:vAlign w:val="center"/>
          </w:tcPr>
          <w:p w14:paraId="5ACB9603" w14:textId="77777777" w:rsidR="00EE390C" w:rsidRPr="00460D5C" w:rsidRDefault="00EE390C" w:rsidP="00E06D71">
            <w:pPr>
              <w:spacing w:line="276" w:lineRule="auto"/>
              <w:rPr>
                <w:sz w:val="22"/>
                <w:szCs w:val="22"/>
              </w:rPr>
            </w:pPr>
            <w:r w:rsidRPr="00460D5C">
              <w:rPr>
                <w:color w:val="000000"/>
                <w:sz w:val="22"/>
                <w:szCs w:val="22"/>
              </w:rPr>
              <w:t>R$ 595,00</w:t>
            </w:r>
          </w:p>
        </w:tc>
      </w:tr>
      <w:tr w:rsidR="00EE390C" w:rsidRPr="00460D5C" w14:paraId="22F5AEDA" w14:textId="77777777" w:rsidTr="00C53203">
        <w:trPr>
          <w:trHeight w:val="304"/>
        </w:trPr>
        <w:tc>
          <w:tcPr>
            <w:tcW w:w="0" w:type="auto"/>
          </w:tcPr>
          <w:p w14:paraId="6ABB746E" w14:textId="77777777" w:rsidR="00EE390C" w:rsidRPr="00460D5C" w:rsidRDefault="00EE390C" w:rsidP="00E06D71">
            <w:pPr>
              <w:spacing w:line="276" w:lineRule="auto"/>
              <w:jc w:val="center"/>
              <w:rPr>
                <w:sz w:val="22"/>
                <w:szCs w:val="22"/>
              </w:rPr>
            </w:pPr>
          </w:p>
          <w:p w14:paraId="346E9D8B" w14:textId="77777777" w:rsidR="00EE390C" w:rsidRPr="00460D5C" w:rsidRDefault="00EE390C" w:rsidP="00E06D71">
            <w:pPr>
              <w:spacing w:line="276" w:lineRule="auto"/>
              <w:jc w:val="center"/>
              <w:rPr>
                <w:sz w:val="22"/>
                <w:szCs w:val="22"/>
              </w:rPr>
            </w:pPr>
          </w:p>
          <w:p w14:paraId="50A63553" w14:textId="77777777" w:rsidR="00EE390C" w:rsidRPr="00460D5C" w:rsidRDefault="00EE390C" w:rsidP="00E06D71">
            <w:pPr>
              <w:spacing w:line="276" w:lineRule="auto"/>
              <w:jc w:val="center"/>
              <w:rPr>
                <w:sz w:val="22"/>
                <w:szCs w:val="22"/>
              </w:rPr>
            </w:pPr>
          </w:p>
          <w:p w14:paraId="13588513" w14:textId="77777777" w:rsidR="00EE390C" w:rsidRPr="00460D5C" w:rsidRDefault="00EE390C" w:rsidP="00E06D71">
            <w:pPr>
              <w:spacing w:line="276" w:lineRule="auto"/>
              <w:jc w:val="center"/>
              <w:rPr>
                <w:sz w:val="22"/>
                <w:szCs w:val="22"/>
              </w:rPr>
            </w:pPr>
            <w:r w:rsidRPr="00460D5C">
              <w:rPr>
                <w:sz w:val="22"/>
                <w:szCs w:val="22"/>
              </w:rPr>
              <w:t>18</w:t>
            </w:r>
          </w:p>
        </w:tc>
        <w:tc>
          <w:tcPr>
            <w:tcW w:w="5457" w:type="dxa"/>
          </w:tcPr>
          <w:p w14:paraId="45F5EE29" w14:textId="77777777" w:rsidR="00EE390C" w:rsidRPr="00460D5C" w:rsidRDefault="00EE390C" w:rsidP="00E06D71">
            <w:pPr>
              <w:spacing w:line="276" w:lineRule="auto"/>
              <w:jc w:val="both"/>
              <w:rPr>
                <w:b/>
                <w:bCs/>
                <w:sz w:val="22"/>
                <w:szCs w:val="22"/>
              </w:rPr>
            </w:pPr>
            <w:r w:rsidRPr="00460D5C">
              <w:rPr>
                <w:b/>
                <w:bCs/>
                <w:sz w:val="22"/>
                <w:szCs w:val="22"/>
              </w:rPr>
              <w:t xml:space="preserve">JG. G. DA INCLUSÃO </w:t>
            </w:r>
            <w:proofErr w:type="gramStart"/>
            <w:r w:rsidRPr="00460D5C">
              <w:rPr>
                <w:b/>
                <w:bCs/>
                <w:sz w:val="22"/>
                <w:szCs w:val="22"/>
              </w:rPr>
              <w:t>DI.</w:t>
            </w:r>
            <w:proofErr w:type="gramEnd"/>
            <w:r w:rsidRPr="00460D5C">
              <w:rPr>
                <w:b/>
                <w:bCs/>
                <w:sz w:val="22"/>
                <w:szCs w:val="22"/>
              </w:rPr>
              <w:t>TEA, FONOLÓGICA</w:t>
            </w:r>
            <w:r w:rsidRPr="00460D5C">
              <w:rPr>
                <w:b/>
                <w:bCs/>
                <w:sz w:val="22"/>
                <w:szCs w:val="22"/>
              </w:rPr>
              <w:br/>
            </w:r>
            <w:r w:rsidRPr="00460D5C">
              <w:rPr>
                <w:sz w:val="22"/>
                <w:szCs w:val="22"/>
              </w:rPr>
              <w:t xml:space="preserve"> Jogo gigante da inclusão DI, TEA com aplicativo para celulares e </w:t>
            </w:r>
            <w:proofErr w:type="spellStart"/>
            <w:r w:rsidRPr="00460D5C">
              <w:rPr>
                <w:sz w:val="22"/>
                <w:szCs w:val="22"/>
              </w:rPr>
              <w:t>Tablets</w:t>
            </w:r>
            <w:proofErr w:type="spellEnd"/>
            <w:r w:rsidRPr="00460D5C">
              <w:rPr>
                <w:sz w:val="22"/>
                <w:szCs w:val="22"/>
              </w:rPr>
              <w:t>. Objetivo de aprendizagem: contribuir de maneira lúdica e respeitosa para o conhecimento e a auto percepção das crianças em relação ao seu corpo.</w:t>
            </w:r>
            <w:r w:rsidRPr="00460D5C">
              <w:rPr>
                <w:sz w:val="22"/>
                <w:szCs w:val="22"/>
              </w:rPr>
              <w:br/>
              <w:t>Medidas aproximadas: 230 m x 1,30 m</w:t>
            </w:r>
            <w:r w:rsidRPr="00460D5C">
              <w:rPr>
                <w:sz w:val="22"/>
                <w:szCs w:val="22"/>
              </w:rPr>
              <w:br/>
              <w:t xml:space="preserve">Contém: </w:t>
            </w:r>
            <w:proofErr w:type="gramStart"/>
            <w:r w:rsidRPr="00460D5C">
              <w:rPr>
                <w:sz w:val="22"/>
                <w:szCs w:val="22"/>
              </w:rPr>
              <w:t>1</w:t>
            </w:r>
            <w:proofErr w:type="gramEnd"/>
            <w:r w:rsidRPr="00460D5C">
              <w:rPr>
                <w:sz w:val="22"/>
                <w:szCs w:val="22"/>
              </w:rPr>
              <w:t xml:space="preserve"> manual de atividades do professor, 1 roleta digital - aplicativo do jogo para celulares e </w:t>
            </w:r>
            <w:proofErr w:type="spellStart"/>
            <w:r w:rsidRPr="00460D5C">
              <w:rPr>
                <w:sz w:val="22"/>
                <w:szCs w:val="22"/>
              </w:rPr>
              <w:t>Tablets</w:t>
            </w:r>
            <w:proofErr w:type="spellEnd"/>
            <w:r w:rsidRPr="00460D5C">
              <w:rPr>
                <w:sz w:val="22"/>
                <w:szCs w:val="22"/>
              </w:rPr>
              <w:t xml:space="preserve"> para crianças.</w:t>
            </w:r>
          </w:p>
        </w:tc>
        <w:tc>
          <w:tcPr>
            <w:tcW w:w="1066" w:type="dxa"/>
          </w:tcPr>
          <w:p w14:paraId="06BE86F2" w14:textId="77777777" w:rsidR="00EE390C" w:rsidRPr="00460D5C" w:rsidRDefault="00EE390C" w:rsidP="00E06D71">
            <w:pPr>
              <w:spacing w:line="276" w:lineRule="auto"/>
              <w:jc w:val="center"/>
              <w:rPr>
                <w:sz w:val="22"/>
                <w:szCs w:val="22"/>
              </w:rPr>
            </w:pPr>
          </w:p>
          <w:p w14:paraId="5B753675" w14:textId="77777777" w:rsidR="00C53203" w:rsidRDefault="00C53203" w:rsidP="00E06D71">
            <w:pPr>
              <w:spacing w:line="276" w:lineRule="auto"/>
              <w:jc w:val="center"/>
              <w:rPr>
                <w:sz w:val="22"/>
                <w:szCs w:val="22"/>
              </w:rPr>
            </w:pPr>
          </w:p>
          <w:p w14:paraId="3AB70AFC" w14:textId="77777777" w:rsidR="00C53203" w:rsidRDefault="00C53203" w:rsidP="00E06D71">
            <w:pPr>
              <w:spacing w:line="276" w:lineRule="auto"/>
              <w:jc w:val="center"/>
              <w:rPr>
                <w:sz w:val="22"/>
                <w:szCs w:val="22"/>
              </w:rPr>
            </w:pPr>
          </w:p>
          <w:p w14:paraId="1B2D2F47" w14:textId="77777777" w:rsidR="00C53203" w:rsidRDefault="00C53203" w:rsidP="00E06D71">
            <w:pPr>
              <w:spacing w:line="276" w:lineRule="auto"/>
              <w:jc w:val="center"/>
              <w:rPr>
                <w:sz w:val="22"/>
                <w:szCs w:val="22"/>
              </w:rPr>
            </w:pPr>
          </w:p>
          <w:p w14:paraId="564BA28B"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2EA783EA" w14:textId="77777777" w:rsidR="00EE390C" w:rsidRPr="00460D5C" w:rsidRDefault="00EE390C" w:rsidP="00E06D71">
            <w:pPr>
              <w:spacing w:line="276" w:lineRule="auto"/>
              <w:rPr>
                <w:sz w:val="22"/>
                <w:szCs w:val="22"/>
              </w:rPr>
            </w:pPr>
            <w:r w:rsidRPr="00460D5C">
              <w:rPr>
                <w:color w:val="000000"/>
                <w:sz w:val="22"/>
                <w:szCs w:val="22"/>
              </w:rPr>
              <w:t>R$ 2.387,50</w:t>
            </w:r>
          </w:p>
        </w:tc>
        <w:tc>
          <w:tcPr>
            <w:tcW w:w="1431" w:type="dxa"/>
            <w:vAlign w:val="center"/>
          </w:tcPr>
          <w:p w14:paraId="6B7C848B" w14:textId="77777777" w:rsidR="00EE390C" w:rsidRPr="00460D5C" w:rsidRDefault="00EE390C" w:rsidP="00E06D71">
            <w:pPr>
              <w:spacing w:line="276" w:lineRule="auto"/>
              <w:rPr>
                <w:sz w:val="22"/>
                <w:szCs w:val="22"/>
              </w:rPr>
            </w:pPr>
            <w:r w:rsidRPr="00460D5C">
              <w:rPr>
                <w:color w:val="000000"/>
                <w:sz w:val="22"/>
                <w:szCs w:val="22"/>
              </w:rPr>
              <w:t>R$ 2.387,50</w:t>
            </w:r>
          </w:p>
        </w:tc>
      </w:tr>
      <w:tr w:rsidR="00EE390C" w:rsidRPr="00460D5C" w14:paraId="0CD6D7B8" w14:textId="77777777" w:rsidTr="00C53203">
        <w:trPr>
          <w:trHeight w:val="304"/>
        </w:trPr>
        <w:tc>
          <w:tcPr>
            <w:tcW w:w="0" w:type="auto"/>
          </w:tcPr>
          <w:p w14:paraId="46419977" w14:textId="77777777" w:rsidR="00EE390C" w:rsidRPr="00460D5C" w:rsidRDefault="00EE390C" w:rsidP="00E06D71">
            <w:pPr>
              <w:spacing w:line="276" w:lineRule="auto"/>
              <w:jc w:val="center"/>
              <w:rPr>
                <w:sz w:val="22"/>
                <w:szCs w:val="22"/>
              </w:rPr>
            </w:pPr>
          </w:p>
          <w:p w14:paraId="5DA953E1" w14:textId="77777777" w:rsidR="00EE390C" w:rsidRPr="00460D5C" w:rsidRDefault="00EE390C" w:rsidP="00E06D71">
            <w:pPr>
              <w:spacing w:line="276" w:lineRule="auto"/>
              <w:jc w:val="center"/>
              <w:rPr>
                <w:sz w:val="22"/>
                <w:szCs w:val="22"/>
              </w:rPr>
            </w:pPr>
          </w:p>
          <w:p w14:paraId="4403BCEC" w14:textId="77777777" w:rsidR="00EE390C" w:rsidRPr="00460D5C" w:rsidRDefault="00EE390C" w:rsidP="00E06D71">
            <w:pPr>
              <w:spacing w:line="276" w:lineRule="auto"/>
              <w:jc w:val="center"/>
              <w:rPr>
                <w:sz w:val="22"/>
                <w:szCs w:val="22"/>
              </w:rPr>
            </w:pPr>
          </w:p>
          <w:p w14:paraId="2F7B8671" w14:textId="77777777" w:rsidR="00C53203" w:rsidRDefault="00C53203" w:rsidP="00E06D71">
            <w:pPr>
              <w:spacing w:line="276" w:lineRule="auto"/>
              <w:jc w:val="center"/>
              <w:rPr>
                <w:sz w:val="22"/>
                <w:szCs w:val="22"/>
              </w:rPr>
            </w:pPr>
          </w:p>
          <w:p w14:paraId="5E738FEF" w14:textId="77777777" w:rsidR="00EE390C" w:rsidRPr="00460D5C" w:rsidRDefault="00EE390C" w:rsidP="00E06D71">
            <w:pPr>
              <w:spacing w:line="276" w:lineRule="auto"/>
              <w:jc w:val="center"/>
              <w:rPr>
                <w:sz w:val="22"/>
                <w:szCs w:val="22"/>
              </w:rPr>
            </w:pPr>
            <w:r w:rsidRPr="00460D5C">
              <w:rPr>
                <w:sz w:val="22"/>
                <w:szCs w:val="22"/>
              </w:rPr>
              <w:t>19</w:t>
            </w:r>
          </w:p>
        </w:tc>
        <w:tc>
          <w:tcPr>
            <w:tcW w:w="5457" w:type="dxa"/>
          </w:tcPr>
          <w:p w14:paraId="1265BABD" w14:textId="77777777" w:rsidR="00EE390C" w:rsidRPr="00460D5C" w:rsidRDefault="00EE390C" w:rsidP="00E06D71">
            <w:pPr>
              <w:spacing w:line="276" w:lineRule="auto"/>
              <w:jc w:val="both"/>
              <w:rPr>
                <w:sz w:val="22"/>
                <w:szCs w:val="22"/>
              </w:rPr>
            </w:pPr>
            <w:r w:rsidRPr="00460D5C">
              <w:rPr>
                <w:b/>
                <w:bCs/>
                <w:sz w:val="22"/>
                <w:szCs w:val="22"/>
              </w:rPr>
              <w:t xml:space="preserve">JG. G. DA INCLUSÃO </w:t>
            </w:r>
            <w:proofErr w:type="gramStart"/>
            <w:r w:rsidRPr="00460D5C">
              <w:rPr>
                <w:b/>
                <w:bCs/>
                <w:sz w:val="22"/>
                <w:szCs w:val="22"/>
              </w:rPr>
              <w:t>DI,</w:t>
            </w:r>
            <w:proofErr w:type="gramEnd"/>
            <w:r w:rsidRPr="00460D5C">
              <w:rPr>
                <w:b/>
                <w:bCs/>
                <w:sz w:val="22"/>
                <w:szCs w:val="22"/>
              </w:rPr>
              <w:t>TEA, AUTOPERCEPÇÃO</w:t>
            </w:r>
            <w:r w:rsidRPr="00460D5C">
              <w:rPr>
                <w:sz w:val="22"/>
                <w:szCs w:val="22"/>
              </w:rPr>
              <w:br/>
              <w:t xml:space="preserve"> Jogo gigante da inclusão DI, TEA com aplicativo para celulares e </w:t>
            </w:r>
            <w:proofErr w:type="spellStart"/>
            <w:r w:rsidRPr="00460D5C">
              <w:rPr>
                <w:sz w:val="22"/>
                <w:szCs w:val="22"/>
              </w:rPr>
              <w:t>Tablets</w:t>
            </w:r>
            <w:proofErr w:type="spellEnd"/>
            <w:r w:rsidRPr="00460D5C">
              <w:rPr>
                <w:sz w:val="22"/>
                <w:szCs w:val="22"/>
              </w:rPr>
              <w:t>. Objetivo de aprendizagem: consciência fonológica, interpretar imagens e reproduzir sons que as representem.</w:t>
            </w:r>
            <w:r w:rsidRPr="00460D5C">
              <w:rPr>
                <w:sz w:val="22"/>
                <w:szCs w:val="22"/>
              </w:rPr>
              <w:br/>
              <w:t>Medidas aproximadas: 2,30 m x 1,30 m</w:t>
            </w:r>
            <w:r w:rsidRPr="00460D5C">
              <w:rPr>
                <w:sz w:val="22"/>
                <w:szCs w:val="22"/>
              </w:rPr>
              <w:br/>
              <w:t xml:space="preserve">Contém: </w:t>
            </w:r>
            <w:proofErr w:type="gramStart"/>
            <w:r w:rsidRPr="00460D5C">
              <w:rPr>
                <w:sz w:val="22"/>
                <w:szCs w:val="22"/>
              </w:rPr>
              <w:t>1</w:t>
            </w:r>
            <w:proofErr w:type="gramEnd"/>
            <w:r w:rsidRPr="00460D5C">
              <w:rPr>
                <w:sz w:val="22"/>
                <w:szCs w:val="22"/>
              </w:rPr>
              <w:t xml:space="preserve"> manual de atividades do professor, 1 roleta digital - aplicativo do jogo para celulares e </w:t>
            </w:r>
            <w:proofErr w:type="spellStart"/>
            <w:r w:rsidRPr="00460D5C">
              <w:rPr>
                <w:sz w:val="22"/>
                <w:szCs w:val="22"/>
              </w:rPr>
              <w:t>Tablets</w:t>
            </w:r>
            <w:proofErr w:type="spellEnd"/>
            <w:r w:rsidRPr="00460D5C">
              <w:rPr>
                <w:sz w:val="22"/>
                <w:szCs w:val="22"/>
              </w:rPr>
              <w:t xml:space="preserve"> para crianças.</w:t>
            </w:r>
          </w:p>
        </w:tc>
        <w:tc>
          <w:tcPr>
            <w:tcW w:w="1066" w:type="dxa"/>
          </w:tcPr>
          <w:p w14:paraId="63B9A240" w14:textId="77777777" w:rsidR="00EE390C" w:rsidRPr="00460D5C" w:rsidRDefault="00EE390C" w:rsidP="00E06D71">
            <w:pPr>
              <w:spacing w:line="276" w:lineRule="auto"/>
              <w:jc w:val="center"/>
              <w:rPr>
                <w:sz w:val="22"/>
                <w:szCs w:val="22"/>
              </w:rPr>
            </w:pPr>
          </w:p>
          <w:p w14:paraId="639256ED" w14:textId="77777777" w:rsidR="00EE390C" w:rsidRPr="00460D5C" w:rsidRDefault="00EE390C" w:rsidP="00E06D71">
            <w:pPr>
              <w:spacing w:line="276" w:lineRule="auto"/>
              <w:jc w:val="center"/>
              <w:rPr>
                <w:sz w:val="22"/>
                <w:szCs w:val="22"/>
              </w:rPr>
            </w:pPr>
          </w:p>
          <w:p w14:paraId="001DAE99" w14:textId="77777777" w:rsidR="00EE390C" w:rsidRPr="00460D5C" w:rsidRDefault="00EE390C" w:rsidP="00E06D71">
            <w:pPr>
              <w:spacing w:line="276" w:lineRule="auto"/>
              <w:jc w:val="center"/>
              <w:rPr>
                <w:sz w:val="22"/>
                <w:szCs w:val="22"/>
              </w:rPr>
            </w:pPr>
          </w:p>
          <w:p w14:paraId="30E17A1D" w14:textId="77777777" w:rsidR="00C53203" w:rsidRDefault="00C53203" w:rsidP="00E06D71">
            <w:pPr>
              <w:spacing w:line="276" w:lineRule="auto"/>
              <w:jc w:val="center"/>
              <w:rPr>
                <w:sz w:val="22"/>
                <w:szCs w:val="22"/>
              </w:rPr>
            </w:pPr>
          </w:p>
          <w:p w14:paraId="0DBFD7A9"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13C12B17" w14:textId="77777777" w:rsidR="00EE390C" w:rsidRPr="00460D5C" w:rsidRDefault="00EE390C" w:rsidP="00E06D71">
            <w:pPr>
              <w:spacing w:line="276" w:lineRule="auto"/>
              <w:rPr>
                <w:sz w:val="22"/>
                <w:szCs w:val="22"/>
              </w:rPr>
            </w:pPr>
            <w:r w:rsidRPr="00460D5C">
              <w:rPr>
                <w:color w:val="000000"/>
                <w:sz w:val="22"/>
                <w:szCs w:val="22"/>
              </w:rPr>
              <w:t>R$ 2.412,50</w:t>
            </w:r>
          </w:p>
        </w:tc>
        <w:tc>
          <w:tcPr>
            <w:tcW w:w="1431" w:type="dxa"/>
            <w:vAlign w:val="center"/>
          </w:tcPr>
          <w:p w14:paraId="749ED824" w14:textId="77777777" w:rsidR="00EE390C" w:rsidRPr="00460D5C" w:rsidRDefault="00EE390C" w:rsidP="00E06D71">
            <w:pPr>
              <w:spacing w:line="276" w:lineRule="auto"/>
              <w:rPr>
                <w:sz w:val="22"/>
                <w:szCs w:val="22"/>
              </w:rPr>
            </w:pPr>
            <w:r w:rsidRPr="00460D5C">
              <w:rPr>
                <w:color w:val="000000"/>
                <w:sz w:val="22"/>
                <w:szCs w:val="22"/>
              </w:rPr>
              <w:t>R$ 2.412,50</w:t>
            </w:r>
          </w:p>
        </w:tc>
      </w:tr>
      <w:tr w:rsidR="00EE390C" w:rsidRPr="00460D5C" w14:paraId="48F3E0A6" w14:textId="77777777" w:rsidTr="00C53203">
        <w:trPr>
          <w:trHeight w:val="304"/>
        </w:trPr>
        <w:tc>
          <w:tcPr>
            <w:tcW w:w="0" w:type="auto"/>
          </w:tcPr>
          <w:p w14:paraId="291E7673" w14:textId="77777777" w:rsidR="00EE390C" w:rsidRPr="00460D5C" w:rsidRDefault="00EE390C" w:rsidP="00E06D71">
            <w:pPr>
              <w:spacing w:line="276" w:lineRule="auto"/>
              <w:jc w:val="center"/>
              <w:rPr>
                <w:sz w:val="22"/>
                <w:szCs w:val="22"/>
              </w:rPr>
            </w:pPr>
          </w:p>
          <w:p w14:paraId="10B2F3FF" w14:textId="77777777" w:rsidR="00EE390C" w:rsidRPr="00460D5C" w:rsidRDefault="00EE390C" w:rsidP="00E06D71">
            <w:pPr>
              <w:spacing w:line="276" w:lineRule="auto"/>
              <w:jc w:val="center"/>
              <w:rPr>
                <w:sz w:val="22"/>
                <w:szCs w:val="22"/>
              </w:rPr>
            </w:pPr>
          </w:p>
          <w:p w14:paraId="3C47256D" w14:textId="77777777" w:rsidR="00EE390C" w:rsidRPr="00460D5C" w:rsidRDefault="00EE390C" w:rsidP="00E06D71">
            <w:pPr>
              <w:spacing w:line="276" w:lineRule="auto"/>
              <w:jc w:val="center"/>
              <w:rPr>
                <w:sz w:val="22"/>
                <w:szCs w:val="22"/>
              </w:rPr>
            </w:pPr>
          </w:p>
          <w:p w14:paraId="10738B63" w14:textId="77777777" w:rsidR="00EE390C" w:rsidRPr="00460D5C" w:rsidRDefault="00EE390C" w:rsidP="00E06D71">
            <w:pPr>
              <w:spacing w:line="276" w:lineRule="auto"/>
              <w:jc w:val="center"/>
              <w:rPr>
                <w:sz w:val="22"/>
                <w:szCs w:val="22"/>
              </w:rPr>
            </w:pPr>
          </w:p>
          <w:p w14:paraId="3BB6FEB3" w14:textId="77777777" w:rsidR="00EE390C" w:rsidRPr="00460D5C" w:rsidRDefault="00EE390C" w:rsidP="00E06D71">
            <w:pPr>
              <w:spacing w:line="276" w:lineRule="auto"/>
              <w:jc w:val="center"/>
              <w:rPr>
                <w:sz w:val="22"/>
                <w:szCs w:val="22"/>
              </w:rPr>
            </w:pPr>
          </w:p>
          <w:p w14:paraId="7655F988" w14:textId="77777777" w:rsidR="00EE390C" w:rsidRPr="00460D5C" w:rsidRDefault="00EE390C" w:rsidP="00E06D71">
            <w:pPr>
              <w:spacing w:line="276" w:lineRule="auto"/>
              <w:jc w:val="center"/>
              <w:rPr>
                <w:sz w:val="22"/>
                <w:szCs w:val="22"/>
              </w:rPr>
            </w:pPr>
          </w:p>
          <w:p w14:paraId="5B52D4CF" w14:textId="77777777" w:rsidR="00EE390C" w:rsidRPr="00460D5C" w:rsidRDefault="00EE390C" w:rsidP="00E06D71">
            <w:pPr>
              <w:spacing w:line="276" w:lineRule="auto"/>
              <w:jc w:val="center"/>
              <w:rPr>
                <w:sz w:val="22"/>
                <w:szCs w:val="22"/>
              </w:rPr>
            </w:pPr>
          </w:p>
          <w:p w14:paraId="13BAF387" w14:textId="77777777" w:rsidR="00EE390C" w:rsidRPr="00460D5C" w:rsidRDefault="00EE390C" w:rsidP="00E06D71">
            <w:pPr>
              <w:spacing w:line="276" w:lineRule="auto"/>
              <w:jc w:val="center"/>
              <w:rPr>
                <w:sz w:val="22"/>
                <w:szCs w:val="22"/>
              </w:rPr>
            </w:pPr>
            <w:r w:rsidRPr="00460D5C">
              <w:rPr>
                <w:sz w:val="22"/>
                <w:szCs w:val="22"/>
              </w:rPr>
              <w:t>20</w:t>
            </w:r>
          </w:p>
        </w:tc>
        <w:tc>
          <w:tcPr>
            <w:tcW w:w="5457" w:type="dxa"/>
          </w:tcPr>
          <w:p w14:paraId="061D2BDB" w14:textId="77777777" w:rsidR="00EE390C" w:rsidRPr="00460D5C" w:rsidRDefault="00EE390C" w:rsidP="00E06D71">
            <w:pPr>
              <w:spacing w:line="276" w:lineRule="auto"/>
              <w:jc w:val="both"/>
              <w:rPr>
                <w:b/>
                <w:bCs/>
                <w:sz w:val="22"/>
                <w:szCs w:val="22"/>
              </w:rPr>
            </w:pPr>
            <w:r w:rsidRPr="00460D5C">
              <w:rPr>
                <w:b/>
                <w:bCs/>
                <w:sz w:val="22"/>
                <w:szCs w:val="22"/>
              </w:rPr>
              <w:t xml:space="preserve">JG. G. DA INCLUSÃO </w:t>
            </w:r>
            <w:proofErr w:type="gramStart"/>
            <w:r w:rsidRPr="00460D5C">
              <w:rPr>
                <w:b/>
                <w:bCs/>
                <w:sz w:val="22"/>
                <w:szCs w:val="22"/>
              </w:rPr>
              <w:t>DI,</w:t>
            </w:r>
            <w:proofErr w:type="gramEnd"/>
            <w:r w:rsidRPr="00460D5C">
              <w:rPr>
                <w:b/>
                <w:bCs/>
                <w:sz w:val="22"/>
                <w:szCs w:val="22"/>
              </w:rPr>
              <w:t>TEA,AUTODOMÍNIO</w:t>
            </w:r>
            <w:r w:rsidRPr="00460D5C">
              <w:rPr>
                <w:b/>
                <w:bCs/>
                <w:sz w:val="22"/>
                <w:szCs w:val="22"/>
              </w:rPr>
              <w:br/>
            </w:r>
            <w:r w:rsidRPr="00460D5C">
              <w:rPr>
                <w:sz w:val="22"/>
                <w:szCs w:val="22"/>
              </w:rPr>
              <w:t xml:space="preserve"> Jogo gigante da inclusão DI, TEA, com aplicativo para celulares e </w:t>
            </w:r>
            <w:proofErr w:type="spellStart"/>
            <w:r w:rsidRPr="00460D5C">
              <w:rPr>
                <w:sz w:val="22"/>
                <w:szCs w:val="22"/>
              </w:rPr>
              <w:t>Tablets</w:t>
            </w:r>
            <w:proofErr w:type="spellEnd"/>
            <w:r w:rsidRPr="00460D5C">
              <w:rPr>
                <w:sz w:val="22"/>
                <w:szCs w:val="22"/>
              </w:rPr>
              <w:t xml:space="preserve">. Objetivo de aprendizagem: trabalhar sentimentos no ensino fundamental, levando as crianças por um caminho de autoconhecimento, para que possam perceber e verbalizar a maneira como se sentem. O autoconhecimento promove o autodomínio, que promove o </w:t>
            </w:r>
            <w:proofErr w:type="spellStart"/>
            <w:proofErr w:type="gramStart"/>
            <w:r w:rsidRPr="00460D5C">
              <w:rPr>
                <w:sz w:val="22"/>
                <w:szCs w:val="22"/>
              </w:rPr>
              <w:t>auto-respeito</w:t>
            </w:r>
            <w:proofErr w:type="spellEnd"/>
            <w:proofErr w:type="gramEnd"/>
            <w:r w:rsidRPr="00460D5C">
              <w:rPr>
                <w:sz w:val="22"/>
                <w:szCs w:val="22"/>
              </w:rPr>
              <w:t>, sendo esta a condições para o respeito mútuo entre as crianças.</w:t>
            </w:r>
            <w:r w:rsidRPr="00460D5C">
              <w:rPr>
                <w:sz w:val="22"/>
                <w:szCs w:val="22"/>
              </w:rPr>
              <w:br/>
              <w:t>Medidas aproximadas: 2,30 m  de comprimento x 1,30 m  de largura.</w:t>
            </w:r>
            <w:r w:rsidRPr="00460D5C">
              <w:rPr>
                <w:sz w:val="22"/>
                <w:szCs w:val="22"/>
              </w:rPr>
              <w:br/>
              <w:t xml:space="preserve">Contém: 1 manual de atividades do professor, 1 recurso digital - aplicativo do jogo para celulares e </w:t>
            </w:r>
            <w:proofErr w:type="spellStart"/>
            <w:r w:rsidRPr="00460D5C">
              <w:rPr>
                <w:sz w:val="22"/>
                <w:szCs w:val="22"/>
              </w:rPr>
              <w:t>Tablets</w:t>
            </w:r>
            <w:proofErr w:type="spellEnd"/>
            <w:r w:rsidRPr="00460D5C">
              <w:rPr>
                <w:sz w:val="22"/>
                <w:szCs w:val="22"/>
              </w:rPr>
              <w:t xml:space="preserve"> para crianças.</w:t>
            </w:r>
          </w:p>
        </w:tc>
        <w:tc>
          <w:tcPr>
            <w:tcW w:w="1066" w:type="dxa"/>
          </w:tcPr>
          <w:p w14:paraId="282831AC" w14:textId="77777777" w:rsidR="00EE390C" w:rsidRPr="00460D5C" w:rsidRDefault="00EE390C" w:rsidP="00E06D71">
            <w:pPr>
              <w:spacing w:line="276" w:lineRule="auto"/>
              <w:jc w:val="center"/>
              <w:rPr>
                <w:sz w:val="22"/>
                <w:szCs w:val="22"/>
              </w:rPr>
            </w:pPr>
          </w:p>
          <w:p w14:paraId="29066768" w14:textId="77777777" w:rsidR="00EE390C" w:rsidRPr="00460D5C" w:rsidRDefault="00EE390C" w:rsidP="00E06D71">
            <w:pPr>
              <w:spacing w:line="276" w:lineRule="auto"/>
              <w:jc w:val="center"/>
              <w:rPr>
                <w:sz w:val="22"/>
                <w:szCs w:val="22"/>
              </w:rPr>
            </w:pPr>
          </w:p>
          <w:p w14:paraId="75B9C50A" w14:textId="77777777" w:rsidR="00EE390C" w:rsidRPr="00460D5C" w:rsidRDefault="00EE390C" w:rsidP="00E06D71">
            <w:pPr>
              <w:spacing w:line="276" w:lineRule="auto"/>
              <w:jc w:val="center"/>
              <w:rPr>
                <w:sz w:val="22"/>
                <w:szCs w:val="22"/>
              </w:rPr>
            </w:pPr>
          </w:p>
          <w:p w14:paraId="72C8FCAD" w14:textId="77777777" w:rsidR="00EE390C" w:rsidRPr="00460D5C" w:rsidRDefault="00EE390C" w:rsidP="00E06D71">
            <w:pPr>
              <w:spacing w:line="276" w:lineRule="auto"/>
              <w:jc w:val="center"/>
              <w:rPr>
                <w:sz w:val="22"/>
                <w:szCs w:val="22"/>
              </w:rPr>
            </w:pPr>
          </w:p>
          <w:p w14:paraId="2392765B" w14:textId="77777777" w:rsidR="00EE390C" w:rsidRPr="00460D5C" w:rsidRDefault="00EE390C" w:rsidP="00E06D71">
            <w:pPr>
              <w:spacing w:line="276" w:lineRule="auto"/>
              <w:jc w:val="center"/>
              <w:rPr>
                <w:sz w:val="22"/>
                <w:szCs w:val="22"/>
              </w:rPr>
            </w:pPr>
          </w:p>
          <w:p w14:paraId="44D33E20" w14:textId="77777777" w:rsidR="00EE390C" w:rsidRPr="00460D5C" w:rsidRDefault="00EE390C" w:rsidP="00E06D71">
            <w:pPr>
              <w:spacing w:line="276" w:lineRule="auto"/>
              <w:jc w:val="center"/>
              <w:rPr>
                <w:sz w:val="22"/>
                <w:szCs w:val="22"/>
              </w:rPr>
            </w:pPr>
          </w:p>
          <w:p w14:paraId="551674F0" w14:textId="77777777" w:rsidR="00C53203" w:rsidRDefault="00C53203" w:rsidP="00E06D71">
            <w:pPr>
              <w:spacing w:line="276" w:lineRule="auto"/>
              <w:jc w:val="center"/>
              <w:rPr>
                <w:sz w:val="22"/>
                <w:szCs w:val="22"/>
              </w:rPr>
            </w:pPr>
          </w:p>
          <w:p w14:paraId="77032CE2"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4FDDE372" w14:textId="77777777" w:rsidR="00EE390C" w:rsidRPr="00460D5C" w:rsidRDefault="00EE390C" w:rsidP="00E06D71">
            <w:pPr>
              <w:spacing w:line="276" w:lineRule="auto"/>
              <w:rPr>
                <w:sz w:val="22"/>
                <w:szCs w:val="22"/>
              </w:rPr>
            </w:pPr>
            <w:r w:rsidRPr="00460D5C">
              <w:rPr>
                <w:color w:val="000000"/>
                <w:sz w:val="22"/>
                <w:szCs w:val="22"/>
              </w:rPr>
              <w:t>R$ 2.362,50</w:t>
            </w:r>
          </w:p>
        </w:tc>
        <w:tc>
          <w:tcPr>
            <w:tcW w:w="1431" w:type="dxa"/>
            <w:vAlign w:val="center"/>
          </w:tcPr>
          <w:p w14:paraId="0E6B644F" w14:textId="77777777" w:rsidR="00EE390C" w:rsidRPr="00460D5C" w:rsidRDefault="00EE390C" w:rsidP="00E06D71">
            <w:pPr>
              <w:spacing w:line="276" w:lineRule="auto"/>
              <w:rPr>
                <w:sz w:val="22"/>
                <w:szCs w:val="22"/>
              </w:rPr>
            </w:pPr>
            <w:r w:rsidRPr="00460D5C">
              <w:rPr>
                <w:color w:val="000000"/>
                <w:sz w:val="22"/>
                <w:szCs w:val="22"/>
              </w:rPr>
              <w:t>R$ 2.362,50</w:t>
            </w:r>
          </w:p>
        </w:tc>
      </w:tr>
      <w:tr w:rsidR="00EE390C" w:rsidRPr="00460D5C" w14:paraId="33F68EB2" w14:textId="77777777" w:rsidTr="00C53203">
        <w:trPr>
          <w:trHeight w:val="304"/>
        </w:trPr>
        <w:tc>
          <w:tcPr>
            <w:tcW w:w="0" w:type="auto"/>
          </w:tcPr>
          <w:p w14:paraId="4EFE11C0" w14:textId="77777777" w:rsidR="00EE390C" w:rsidRPr="00460D5C" w:rsidRDefault="00EE390C" w:rsidP="00E06D71">
            <w:pPr>
              <w:spacing w:line="276" w:lineRule="auto"/>
              <w:jc w:val="center"/>
              <w:rPr>
                <w:sz w:val="22"/>
                <w:szCs w:val="22"/>
              </w:rPr>
            </w:pPr>
          </w:p>
          <w:p w14:paraId="03FBDD9A" w14:textId="77777777" w:rsidR="00EE390C" w:rsidRPr="00460D5C" w:rsidRDefault="00EE390C" w:rsidP="00E06D71">
            <w:pPr>
              <w:spacing w:line="276" w:lineRule="auto"/>
              <w:jc w:val="center"/>
              <w:rPr>
                <w:sz w:val="22"/>
                <w:szCs w:val="22"/>
              </w:rPr>
            </w:pPr>
          </w:p>
          <w:p w14:paraId="7071112B" w14:textId="77777777" w:rsidR="00EE390C" w:rsidRPr="00460D5C" w:rsidRDefault="00EE390C" w:rsidP="00E06D71">
            <w:pPr>
              <w:spacing w:line="276" w:lineRule="auto"/>
              <w:jc w:val="center"/>
              <w:rPr>
                <w:sz w:val="22"/>
                <w:szCs w:val="22"/>
              </w:rPr>
            </w:pPr>
          </w:p>
          <w:p w14:paraId="3CAC8F9D" w14:textId="77777777" w:rsidR="00EE390C" w:rsidRPr="00460D5C" w:rsidRDefault="00EE390C" w:rsidP="00E06D71">
            <w:pPr>
              <w:spacing w:line="276" w:lineRule="auto"/>
              <w:jc w:val="center"/>
              <w:rPr>
                <w:sz w:val="22"/>
                <w:szCs w:val="22"/>
              </w:rPr>
            </w:pPr>
          </w:p>
          <w:p w14:paraId="430E5094" w14:textId="77777777" w:rsidR="00EE390C" w:rsidRPr="00460D5C" w:rsidRDefault="00EE390C" w:rsidP="00E06D71">
            <w:pPr>
              <w:spacing w:line="276" w:lineRule="auto"/>
              <w:jc w:val="center"/>
              <w:rPr>
                <w:sz w:val="22"/>
                <w:szCs w:val="22"/>
              </w:rPr>
            </w:pPr>
          </w:p>
          <w:p w14:paraId="17360FBD" w14:textId="77777777" w:rsidR="00EE390C" w:rsidRPr="00460D5C" w:rsidRDefault="00EE390C" w:rsidP="00E06D71">
            <w:pPr>
              <w:spacing w:line="276" w:lineRule="auto"/>
              <w:jc w:val="center"/>
              <w:rPr>
                <w:sz w:val="22"/>
                <w:szCs w:val="22"/>
              </w:rPr>
            </w:pPr>
          </w:p>
          <w:p w14:paraId="67E49B7F" w14:textId="77777777" w:rsidR="00EE390C" w:rsidRPr="00460D5C" w:rsidRDefault="00EE390C" w:rsidP="00E06D71">
            <w:pPr>
              <w:spacing w:line="276" w:lineRule="auto"/>
              <w:jc w:val="center"/>
              <w:rPr>
                <w:sz w:val="22"/>
                <w:szCs w:val="22"/>
              </w:rPr>
            </w:pPr>
          </w:p>
          <w:p w14:paraId="482E3279" w14:textId="77777777" w:rsidR="00EE390C" w:rsidRPr="00460D5C" w:rsidRDefault="00EE390C" w:rsidP="00E06D71">
            <w:pPr>
              <w:spacing w:line="276" w:lineRule="auto"/>
              <w:jc w:val="center"/>
              <w:rPr>
                <w:sz w:val="22"/>
                <w:szCs w:val="22"/>
              </w:rPr>
            </w:pPr>
          </w:p>
          <w:p w14:paraId="2F5335E8" w14:textId="77777777" w:rsidR="00EE390C" w:rsidRPr="00460D5C" w:rsidRDefault="00EE390C" w:rsidP="00E06D71">
            <w:pPr>
              <w:spacing w:line="276" w:lineRule="auto"/>
              <w:jc w:val="center"/>
              <w:rPr>
                <w:sz w:val="22"/>
                <w:szCs w:val="22"/>
              </w:rPr>
            </w:pPr>
            <w:r w:rsidRPr="00460D5C">
              <w:rPr>
                <w:sz w:val="22"/>
                <w:szCs w:val="22"/>
              </w:rPr>
              <w:t>21</w:t>
            </w:r>
          </w:p>
        </w:tc>
        <w:tc>
          <w:tcPr>
            <w:tcW w:w="5457" w:type="dxa"/>
          </w:tcPr>
          <w:p w14:paraId="2647D8FA" w14:textId="77777777" w:rsidR="00EE390C" w:rsidRPr="00460D5C" w:rsidRDefault="00EE390C" w:rsidP="00E06D71">
            <w:pPr>
              <w:spacing w:line="276" w:lineRule="auto"/>
              <w:jc w:val="both"/>
              <w:rPr>
                <w:b/>
                <w:bCs/>
                <w:sz w:val="22"/>
                <w:szCs w:val="22"/>
              </w:rPr>
            </w:pPr>
            <w:r w:rsidRPr="00460D5C">
              <w:rPr>
                <w:b/>
                <w:bCs/>
                <w:sz w:val="22"/>
                <w:szCs w:val="22"/>
              </w:rPr>
              <w:t>CIRCUITO COGNITIVO PÉ E MÃO</w:t>
            </w:r>
            <w:r w:rsidRPr="00460D5C">
              <w:rPr>
                <w:b/>
                <w:bCs/>
                <w:sz w:val="22"/>
                <w:szCs w:val="22"/>
              </w:rPr>
              <w:br/>
            </w:r>
            <w:proofErr w:type="gramStart"/>
            <w:r w:rsidRPr="00460D5C">
              <w:rPr>
                <w:sz w:val="22"/>
                <w:szCs w:val="22"/>
              </w:rPr>
              <w:t>Apresenta</w:t>
            </w:r>
            <w:proofErr w:type="gramEnd"/>
            <w:r w:rsidRPr="00460D5C">
              <w:rPr>
                <w:sz w:val="22"/>
                <w:szCs w:val="22"/>
              </w:rPr>
              <w:t xml:space="preserve"> em sua composição: polietileno virgem, material seguro e de fácil limpeza, espuma Soft </w:t>
            </w:r>
            <w:proofErr w:type="spellStart"/>
            <w:r w:rsidRPr="00460D5C">
              <w:rPr>
                <w:sz w:val="22"/>
                <w:szCs w:val="22"/>
              </w:rPr>
              <w:t>Sanko</w:t>
            </w:r>
            <w:proofErr w:type="spellEnd"/>
            <w:r w:rsidRPr="00460D5C">
              <w:rPr>
                <w:sz w:val="22"/>
                <w:szCs w:val="22"/>
              </w:rPr>
              <w:t xml:space="preserve"> - material macio e seguro, proporcionando conforto durante o uso - e couro ecológico impermeável impresso em policromia, resistente à água e com impressão colorida de alta qualidade, estimulando o interesse visual das crianças. Possui costura dupla interna e externa, com reforço na estrutura para maior resistência e durabilidade. Componentes inclusos, cujas dimensões aproximadas são: Tapete - 2,50 m de comprimento x 1,40 m de largura, proporcionando uma área ampla para atividades psicomotoras; Bolsa de </w:t>
            </w:r>
            <w:proofErr w:type="spellStart"/>
            <w:proofErr w:type="gramStart"/>
            <w:r w:rsidRPr="00460D5C">
              <w:rPr>
                <w:sz w:val="22"/>
                <w:szCs w:val="22"/>
              </w:rPr>
              <w:t>pvc</w:t>
            </w:r>
            <w:proofErr w:type="spellEnd"/>
            <w:proofErr w:type="gramEnd"/>
            <w:r w:rsidRPr="00460D5C">
              <w:rPr>
                <w:sz w:val="22"/>
                <w:szCs w:val="22"/>
              </w:rPr>
              <w:t xml:space="preserve"> resistente com fechamento em zíper para facilitar o armazenamento e transporte com praticidade. Benefícios Pedagógicos: estimula o raciocínio, favorecendo o desenvolvimento de habilidades como coordenação motora, equilíbrio e noções espaciais. Seguro </w:t>
            </w:r>
            <w:r w:rsidRPr="00460D5C">
              <w:rPr>
                <w:sz w:val="22"/>
                <w:szCs w:val="22"/>
              </w:rPr>
              <w:lastRenderedPageBreak/>
              <w:t>e confortável, fabricado com materiais que garantem segurança durante o uso e conforto para as crianças. Aplicações recomendadas: ideal para uso em escolas, brinquedotecas e ambientes terapêuticos que visam o desenvolvimento motor e cognitivo das crianças. Este circuito psicomotor não só proporciona um ambiente divertido e seguro para brincadeiras, mas também contribui para o aprendizado e desenvolvimento integral das crianças, promovendo interação social e estimulando o movimento de forma educativa e lúdica.</w:t>
            </w:r>
            <w:r w:rsidRPr="00460D5C">
              <w:rPr>
                <w:b/>
                <w:bCs/>
                <w:sz w:val="22"/>
                <w:szCs w:val="22"/>
              </w:rPr>
              <w:t xml:space="preserve"> </w:t>
            </w:r>
          </w:p>
        </w:tc>
        <w:tc>
          <w:tcPr>
            <w:tcW w:w="1066" w:type="dxa"/>
          </w:tcPr>
          <w:p w14:paraId="2D5BC48A" w14:textId="77777777" w:rsidR="00EE390C" w:rsidRPr="00460D5C" w:rsidRDefault="00EE390C" w:rsidP="00E06D71">
            <w:pPr>
              <w:spacing w:line="276" w:lineRule="auto"/>
              <w:jc w:val="center"/>
              <w:rPr>
                <w:sz w:val="22"/>
                <w:szCs w:val="22"/>
              </w:rPr>
            </w:pPr>
          </w:p>
          <w:p w14:paraId="348FB42E" w14:textId="77777777" w:rsidR="00EE390C" w:rsidRPr="00460D5C" w:rsidRDefault="00EE390C" w:rsidP="00E06D71">
            <w:pPr>
              <w:spacing w:line="276" w:lineRule="auto"/>
              <w:jc w:val="center"/>
              <w:rPr>
                <w:sz w:val="22"/>
                <w:szCs w:val="22"/>
              </w:rPr>
            </w:pPr>
          </w:p>
          <w:p w14:paraId="08001E95" w14:textId="77777777" w:rsidR="00EE390C" w:rsidRPr="00460D5C" w:rsidRDefault="00EE390C" w:rsidP="00E06D71">
            <w:pPr>
              <w:spacing w:line="276" w:lineRule="auto"/>
              <w:jc w:val="center"/>
              <w:rPr>
                <w:sz w:val="22"/>
                <w:szCs w:val="22"/>
              </w:rPr>
            </w:pPr>
          </w:p>
          <w:p w14:paraId="07A1F3C1" w14:textId="77777777" w:rsidR="00EE390C" w:rsidRPr="00460D5C" w:rsidRDefault="00EE390C" w:rsidP="00E06D71">
            <w:pPr>
              <w:spacing w:line="276" w:lineRule="auto"/>
              <w:jc w:val="center"/>
              <w:rPr>
                <w:sz w:val="22"/>
                <w:szCs w:val="22"/>
              </w:rPr>
            </w:pPr>
          </w:p>
          <w:p w14:paraId="6B10DA60" w14:textId="77777777" w:rsidR="00EE390C" w:rsidRPr="00460D5C" w:rsidRDefault="00EE390C" w:rsidP="00E06D71">
            <w:pPr>
              <w:spacing w:line="276" w:lineRule="auto"/>
              <w:jc w:val="center"/>
              <w:rPr>
                <w:sz w:val="22"/>
                <w:szCs w:val="22"/>
              </w:rPr>
            </w:pPr>
          </w:p>
          <w:p w14:paraId="0096759D" w14:textId="77777777" w:rsidR="00EE390C" w:rsidRPr="00460D5C" w:rsidRDefault="00EE390C" w:rsidP="00E06D71">
            <w:pPr>
              <w:spacing w:line="276" w:lineRule="auto"/>
              <w:jc w:val="center"/>
              <w:rPr>
                <w:sz w:val="22"/>
                <w:szCs w:val="22"/>
              </w:rPr>
            </w:pPr>
          </w:p>
          <w:p w14:paraId="272AA855" w14:textId="77777777" w:rsidR="00EE390C" w:rsidRPr="00460D5C" w:rsidRDefault="00EE390C" w:rsidP="00E06D71">
            <w:pPr>
              <w:spacing w:line="276" w:lineRule="auto"/>
              <w:jc w:val="center"/>
              <w:rPr>
                <w:sz w:val="22"/>
                <w:szCs w:val="22"/>
              </w:rPr>
            </w:pPr>
          </w:p>
          <w:p w14:paraId="5224A538" w14:textId="77777777" w:rsidR="00EE390C" w:rsidRPr="00460D5C" w:rsidRDefault="00EE390C" w:rsidP="00E06D71">
            <w:pPr>
              <w:spacing w:line="276" w:lineRule="auto"/>
              <w:jc w:val="center"/>
              <w:rPr>
                <w:sz w:val="22"/>
                <w:szCs w:val="22"/>
              </w:rPr>
            </w:pPr>
          </w:p>
          <w:p w14:paraId="62E34566"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43EA395D" w14:textId="77777777" w:rsidR="00EE390C" w:rsidRPr="00460D5C" w:rsidRDefault="00EE390C" w:rsidP="00E06D71">
            <w:pPr>
              <w:spacing w:line="276" w:lineRule="auto"/>
              <w:rPr>
                <w:sz w:val="22"/>
                <w:szCs w:val="22"/>
              </w:rPr>
            </w:pPr>
            <w:r w:rsidRPr="00460D5C">
              <w:rPr>
                <w:color w:val="000000"/>
                <w:sz w:val="22"/>
                <w:szCs w:val="22"/>
              </w:rPr>
              <w:t>R$ 755,00</w:t>
            </w:r>
          </w:p>
        </w:tc>
        <w:tc>
          <w:tcPr>
            <w:tcW w:w="1431" w:type="dxa"/>
            <w:vAlign w:val="center"/>
          </w:tcPr>
          <w:p w14:paraId="0BA7806D" w14:textId="77777777" w:rsidR="00EE390C" w:rsidRPr="00460D5C" w:rsidRDefault="00EE390C" w:rsidP="00E06D71">
            <w:pPr>
              <w:spacing w:line="276" w:lineRule="auto"/>
              <w:rPr>
                <w:sz w:val="22"/>
                <w:szCs w:val="22"/>
              </w:rPr>
            </w:pPr>
            <w:r w:rsidRPr="00460D5C">
              <w:rPr>
                <w:color w:val="000000"/>
                <w:sz w:val="22"/>
                <w:szCs w:val="22"/>
              </w:rPr>
              <w:t>R$ 1.510,00</w:t>
            </w:r>
          </w:p>
        </w:tc>
      </w:tr>
      <w:tr w:rsidR="00EE390C" w:rsidRPr="00460D5C" w14:paraId="04F24FE8" w14:textId="77777777" w:rsidTr="00C53203">
        <w:trPr>
          <w:trHeight w:val="304"/>
        </w:trPr>
        <w:tc>
          <w:tcPr>
            <w:tcW w:w="0" w:type="auto"/>
          </w:tcPr>
          <w:p w14:paraId="14CD05E1" w14:textId="77777777" w:rsidR="00EE390C" w:rsidRPr="00460D5C" w:rsidRDefault="00EE390C" w:rsidP="00E06D71">
            <w:pPr>
              <w:spacing w:line="276" w:lineRule="auto"/>
              <w:jc w:val="center"/>
              <w:rPr>
                <w:sz w:val="22"/>
                <w:szCs w:val="22"/>
              </w:rPr>
            </w:pPr>
          </w:p>
          <w:p w14:paraId="18673998" w14:textId="77777777" w:rsidR="00EE390C" w:rsidRPr="00460D5C" w:rsidRDefault="00EE390C" w:rsidP="00E06D71">
            <w:pPr>
              <w:spacing w:line="276" w:lineRule="auto"/>
              <w:jc w:val="center"/>
              <w:rPr>
                <w:sz w:val="22"/>
                <w:szCs w:val="22"/>
              </w:rPr>
            </w:pPr>
          </w:p>
          <w:p w14:paraId="22BFF4E3" w14:textId="77777777" w:rsidR="00EE390C" w:rsidRPr="00460D5C" w:rsidRDefault="00EE390C" w:rsidP="00E06D71">
            <w:pPr>
              <w:spacing w:line="276" w:lineRule="auto"/>
              <w:jc w:val="center"/>
              <w:rPr>
                <w:sz w:val="22"/>
                <w:szCs w:val="22"/>
              </w:rPr>
            </w:pPr>
          </w:p>
          <w:p w14:paraId="39226994" w14:textId="77777777" w:rsidR="00EE390C" w:rsidRPr="00460D5C" w:rsidRDefault="00EE390C" w:rsidP="00E06D71">
            <w:pPr>
              <w:spacing w:line="276" w:lineRule="auto"/>
              <w:jc w:val="center"/>
              <w:rPr>
                <w:sz w:val="22"/>
                <w:szCs w:val="22"/>
              </w:rPr>
            </w:pPr>
            <w:r w:rsidRPr="00460D5C">
              <w:rPr>
                <w:sz w:val="22"/>
                <w:szCs w:val="22"/>
              </w:rPr>
              <w:t>22</w:t>
            </w:r>
          </w:p>
        </w:tc>
        <w:tc>
          <w:tcPr>
            <w:tcW w:w="5457" w:type="dxa"/>
          </w:tcPr>
          <w:p w14:paraId="783926AF" w14:textId="77777777" w:rsidR="00EE390C" w:rsidRPr="00460D5C" w:rsidRDefault="00EE390C" w:rsidP="00E06D71">
            <w:pPr>
              <w:spacing w:line="276" w:lineRule="auto"/>
              <w:jc w:val="both"/>
              <w:rPr>
                <w:b/>
                <w:bCs/>
                <w:sz w:val="22"/>
                <w:szCs w:val="22"/>
              </w:rPr>
            </w:pPr>
            <w:r w:rsidRPr="00460D5C">
              <w:rPr>
                <w:b/>
                <w:bCs/>
                <w:sz w:val="22"/>
                <w:szCs w:val="22"/>
              </w:rPr>
              <w:t>CIRCUITO LATERALIDADE PÉ E MÃO</w:t>
            </w:r>
            <w:r w:rsidRPr="00460D5C">
              <w:rPr>
                <w:b/>
                <w:bCs/>
                <w:sz w:val="22"/>
                <w:szCs w:val="22"/>
              </w:rPr>
              <w:br/>
            </w:r>
            <w:r w:rsidRPr="00460D5C">
              <w:rPr>
                <w:sz w:val="22"/>
                <w:szCs w:val="22"/>
              </w:rPr>
              <w:t>Características do produto: material em couro sintético de alta qualidade, garantindo resistência e facilidade de limpeza. Medidas aproximadas: 2,50 m de comprimento x 1,36 m de largura, proporcionando uma área segura para atividades que envolvam movimentos de pés e mãos. Fabricado com material resistente, proporciona longa vida útil, segurança e durabilidade ao longo do tempo.</w:t>
            </w:r>
            <w:r w:rsidRPr="00460D5C">
              <w:rPr>
                <w:b/>
                <w:bCs/>
                <w:sz w:val="22"/>
                <w:szCs w:val="22"/>
              </w:rPr>
              <w:t xml:space="preserve"> </w:t>
            </w:r>
          </w:p>
        </w:tc>
        <w:tc>
          <w:tcPr>
            <w:tcW w:w="1066" w:type="dxa"/>
          </w:tcPr>
          <w:p w14:paraId="438DF233" w14:textId="77777777" w:rsidR="00EE390C" w:rsidRPr="00460D5C" w:rsidRDefault="00EE390C" w:rsidP="00E06D71">
            <w:pPr>
              <w:spacing w:line="276" w:lineRule="auto"/>
              <w:jc w:val="center"/>
              <w:rPr>
                <w:sz w:val="22"/>
                <w:szCs w:val="22"/>
              </w:rPr>
            </w:pPr>
          </w:p>
          <w:p w14:paraId="37915449" w14:textId="77777777" w:rsidR="00EE390C" w:rsidRPr="00460D5C" w:rsidRDefault="00EE390C" w:rsidP="00E06D71">
            <w:pPr>
              <w:spacing w:line="276" w:lineRule="auto"/>
              <w:jc w:val="center"/>
              <w:rPr>
                <w:sz w:val="22"/>
                <w:szCs w:val="22"/>
              </w:rPr>
            </w:pPr>
          </w:p>
          <w:p w14:paraId="137809FC" w14:textId="77777777" w:rsidR="00EE390C" w:rsidRPr="00460D5C" w:rsidRDefault="00EE390C" w:rsidP="00E06D71">
            <w:pPr>
              <w:spacing w:line="276" w:lineRule="auto"/>
              <w:rPr>
                <w:sz w:val="22"/>
                <w:szCs w:val="22"/>
              </w:rPr>
            </w:pPr>
          </w:p>
          <w:p w14:paraId="7F23BF17" w14:textId="77777777" w:rsidR="00EE390C" w:rsidRPr="00460D5C" w:rsidRDefault="00EE390C" w:rsidP="00E06D71">
            <w:pPr>
              <w:spacing w:line="276" w:lineRule="auto"/>
              <w:rPr>
                <w:sz w:val="22"/>
                <w:szCs w:val="22"/>
              </w:rPr>
            </w:pPr>
            <w:r w:rsidRPr="00460D5C">
              <w:rPr>
                <w:sz w:val="22"/>
                <w:szCs w:val="22"/>
              </w:rPr>
              <w:t xml:space="preserve">     02</w:t>
            </w:r>
          </w:p>
        </w:tc>
        <w:tc>
          <w:tcPr>
            <w:tcW w:w="1416" w:type="dxa"/>
            <w:vAlign w:val="center"/>
          </w:tcPr>
          <w:p w14:paraId="1966DE8D" w14:textId="77777777" w:rsidR="00EE390C" w:rsidRPr="00460D5C" w:rsidRDefault="00EE390C" w:rsidP="00E06D71">
            <w:pPr>
              <w:spacing w:line="276" w:lineRule="auto"/>
              <w:rPr>
                <w:sz w:val="22"/>
                <w:szCs w:val="22"/>
              </w:rPr>
            </w:pPr>
            <w:r w:rsidRPr="00460D5C">
              <w:rPr>
                <w:color w:val="000000"/>
                <w:sz w:val="22"/>
                <w:szCs w:val="22"/>
              </w:rPr>
              <w:t>R$ 760,00</w:t>
            </w:r>
          </w:p>
        </w:tc>
        <w:tc>
          <w:tcPr>
            <w:tcW w:w="1431" w:type="dxa"/>
            <w:vAlign w:val="center"/>
          </w:tcPr>
          <w:p w14:paraId="1A74912E" w14:textId="77777777" w:rsidR="00EE390C" w:rsidRPr="00460D5C" w:rsidRDefault="00EE390C" w:rsidP="00E06D71">
            <w:pPr>
              <w:spacing w:line="276" w:lineRule="auto"/>
              <w:rPr>
                <w:sz w:val="22"/>
                <w:szCs w:val="22"/>
              </w:rPr>
            </w:pPr>
            <w:r w:rsidRPr="00460D5C">
              <w:rPr>
                <w:color w:val="000000"/>
                <w:sz w:val="22"/>
                <w:szCs w:val="22"/>
              </w:rPr>
              <w:t>R$ 1.520,00</w:t>
            </w:r>
          </w:p>
        </w:tc>
      </w:tr>
      <w:tr w:rsidR="00EE390C" w:rsidRPr="00460D5C" w14:paraId="1694234A" w14:textId="77777777" w:rsidTr="00C53203">
        <w:trPr>
          <w:trHeight w:val="304"/>
        </w:trPr>
        <w:tc>
          <w:tcPr>
            <w:tcW w:w="0" w:type="auto"/>
          </w:tcPr>
          <w:p w14:paraId="5EF0219D" w14:textId="77777777" w:rsidR="00EE390C" w:rsidRPr="00460D5C" w:rsidRDefault="00EE390C" w:rsidP="00E06D71">
            <w:pPr>
              <w:spacing w:line="276" w:lineRule="auto"/>
              <w:jc w:val="center"/>
              <w:rPr>
                <w:sz w:val="22"/>
                <w:szCs w:val="22"/>
              </w:rPr>
            </w:pPr>
          </w:p>
          <w:p w14:paraId="3D4675ED" w14:textId="77777777" w:rsidR="00EE390C" w:rsidRPr="00460D5C" w:rsidRDefault="00EE390C" w:rsidP="00E06D71">
            <w:pPr>
              <w:spacing w:line="276" w:lineRule="auto"/>
              <w:jc w:val="center"/>
              <w:rPr>
                <w:sz w:val="22"/>
                <w:szCs w:val="22"/>
              </w:rPr>
            </w:pPr>
          </w:p>
          <w:p w14:paraId="5326E288" w14:textId="77777777" w:rsidR="00EE390C" w:rsidRPr="00460D5C" w:rsidRDefault="00EE390C" w:rsidP="00E06D71">
            <w:pPr>
              <w:spacing w:line="276" w:lineRule="auto"/>
              <w:jc w:val="center"/>
              <w:rPr>
                <w:sz w:val="22"/>
                <w:szCs w:val="22"/>
              </w:rPr>
            </w:pPr>
          </w:p>
          <w:p w14:paraId="15CD68A8" w14:textId="77777777" w:rsidR="00EE390C" w:rsidRPr="00460D5C" w:rsidRDefault="00EE390C" w:rsidP="00E06D71">
            <w:pPr>
              <w:spacing w:line="276" w:lineRule="auto"/>
              <w:jc w:val="center"/>
              <w:rPr>
                <w:sz w:val="22"/>
                <w:szCs w:val="22"/>
              </w:rPr>
            </w:pPr>
          </w:p>
          <w:p w14:paraId="0434A211" w14:textId="77777777" w:rsidR="00EE390C" w:rsidRPr="00460D5C" w:rsidRDefault="00EE390C" w:rsidP="00E06D71">
            <w:pPr>
              <w:spacing w:line="276" w:lineRule="auto"/>
              <w:jc w:val="center"/>
              <w:rPr>
                <w:sz w:val="22"/>
                <w:szCs w:val="22"/>
              </w:rPr>
            </w:pPr>
          </w:p>
          <w:p w14:paraId="3AEB4259" w14:textId="77777777" w:rsidR="00EE390C" w:rsidRPr="00460D5C" w:rsidRDefault="00EE390C" w:rsidP="00E06D71">
            <w:pPr>
              <w:spacing w:line="276" w:lineRule="auto"/>
              <w:jc w:val="center"/>
              <w:rPr>
                <w:sz w:val="22"/>
                <w:szCs w:val="22"/>
              </w:rPr>
            </w:pPr>
          </w:p>
          <w:p w14:paraId="6E5D24C6" w14:textId="77777777" w:rsidR="00EE390C" w:rsidRPr="00460D5C" w:rsidRDefault="00EE390C" w:rsidP="00E06D71">
            <w:pPr>
              <w:spacing w:line="276" w:lineRule="auto"/>
              <w:jc w:val="center"/>
              <w:rPr>
                <w:sz w:val="22"/>
                <w:szCs w:val="22"/>
              </w:rPr>
            </w:pPr>
          </w:p>
          <w:p w14:paraId="0658B4F9" w14:textId="77777777" w:rsidR="00EE390C" w:rsidRPr="00460D5C" w:rsidRDefault="00EE390C" w:rsidP="00E06D71">
            <w:pPr>
              <w:spacing w:line="276" w:lineRule="auto"/>
              <w:jc w:val="center"/>
              <w:rPr>
                <w:sz w:val="22"/>
                <w:szCs w:val="22"/>
              </w:rPr>
            </w:pPr>
            <w:r w:rsidRPr="00460D5C">
              <w:rPr>
                <w:sz w:val="22"/>
                <w:szCs w:val="22"/>
              </w:rPr>
              <w:t>23</w:t>
            </w:r>
          </w:p>
        </w:tc>
        <w:tc>
          <w:tcPr>
            <w:tcW w:w="5457" w:type="dxa"/>
          </w:tcPr>
          <w:p w14:paraId="14235D72" w14:textId="77777777" w:rsidR="00EE390C" w:rsidRPr="00460D5C" w:rsidRDefault="00EE390C" w:rsidP="00E06D71">
            <w:pPr>
              <w:spacing w:line="276" w:lineRule="auto"/>
              <w:jc w:val="both"/>
              <w:rPr>
                <w:b/>
                <w:bCs/>
                <w:sz w:val="22"/>
                <w:szCs w:val="22"/>
              </w:rPr>
            </w:pPr>
            <w:r w:rsidRPr="00460D5C">
              <w:rPr>
                <w:b/>
                <w:bCs/>
                <w:sz w:val="22"/>
                <w:szCs w:val="22"/>
              </w:rPr>
              <w:t>CIRCUITO PULE E VIRE</w:t>
            </w:r>
            <w:r w:rsidRPr="00460D5C">
              <w:rPr>
                <w:b/>
                <w:bCs/>
                <w:sz w:val="22"/>
                <w:szCs w:val="22"/>
              </w:rPr>
              <w:br/>
            </w:r>
            <w:r w:rsidRPr="00460D5C">
              <w:rPr>
                <w:sz w:val="22"/>
                <w:szCs w:val="22"/>
              </w:rPr>
              <w:t xml:space="preserve">Composto pelos seguintes materiais: Polietileno virgem - material seguro e de fácil limpeza -, espuma Soft </w:t>
            </w:r>
            <w:proofErr w:type="spellStart"/>
            <w:r w:rsidRPr="00460D5C">
              <w:rPr>
                <w:sz w:val="22"/>
                <w:szCs w:val="22"/>
              </w:rPr>
              <w:t>Sanko</w:t>
            </w:r>
            <w:proofErr w:type="spellEnd"/>
            <w:r w:rsidRPr="00460D5C">
              <w:rPr>
                <w:sz w:val="22"/>
                <w:szCs w:val="22"/>
              </w:rPr>
              <w:t xml:space="preserve"> - </w:t>
            </w:r>
            <w:proofErr w:type="gramStart"/>
            <w:r w:rsidRPr="00460D5C">
              <w:rPr>
                <w:sz w:val="22"/>
                <w:szCs w:val="22"/>
              </w:rPr>
              <w:t>material macio e confortável, ideal</w:t>
            </w:r>
            <w:proofErr w:type="gramEnd"/>
            <w:r w:rsidRPr="00460D5C">
              <w:rPr>
                <w:sz w:val="22"/>
                <w:szCs w:val="22"/>
              </w:rPr>
              <w:t xml:space="preserve"> para atividades físicas e de aprendizado - e couro ecológico impermeável, impresso em policromia - material resistente à água, com impressão colorida de alta qualidade para estimular o interesse visual das crianças. Contém costura dupla interna e externa e reforço na estrutura para maior durabilidade e resistência. Componentes inclusos, com as dimensões aproximadas: Tapete - 2,50 m de comprimento x 1,40 m de largura, oferecendo uma área espaçosa para atividades psicomotoras; Bolsa de </w:t>
            </w:r>
            <w:proofErr w:type="spellStart"/>
            <w:proofErr w:type="gramStart"/>
            <w:r w:rsidRPr="00460D5C">
              <w:rPr>
                <w:sz w:val="22"/>
                <w:szCs w:val="22"/>
              </w:rPr>
              <w:t>pvc</w:t>
            </w:r>
            <w:proofErr w:type="spellEnd"/>
            <w:proofErr w:type="gramEnd"/>
            <w:r w:rsidRPr="00460D5C">
              <w:rPr>
                <w:sz w:val="22"/>
                <w:szCs w:val="22"/>
              </w:rPr>
              <w:t xml:space="preserve"> com fechamento em zíper, proporcionando praticidade no armazenamento e transporte do circuito.</w:t>
            </w:r>
          </w:p>
        </w:tc>
        <w:tc>
          <w:tcPr>
            <w:tcW w:w="1066" w:type="dxa"/>
          </w:tcPr>
          <w:p w14:paraId="2BC49F9A" w14:textId="77777777" w:rsidR="00EE390C" w:rsidRPr="00460D5C" w:rsidRDefault="00EE390C" w:rsidP="00E06D71">
            <w:pPr>
              <w:spacing w:line="276" w:lineRule="auto"/>
              <w:jc w:val="center"/>
              <w:rPr>
                <w:sz w:val="22"/>
                <w:szCs w:val="22"/>
              </w:rPr>
            </w:pPr>
          </w:p>
          <w:p w14:paraId="312BB1D6" w14:textId="77777777" w:rsidR="00EE390C" w:rsidRPr="00460D5C" w:rsidRDefault="00EE390C" w:rsidP="00E06D71">
            <w:pPr>
              <w:spacing w:line="276" w:lineRule="auto"/>
              <w:jc w:val="center"/>
              <w:rPr>
                <w:sz w:val="22"/>
                <w:szCs w:val="22"/>
              </w:rPr>
            </w:pPr>
          </w:p>
          <w:p w14:paraId="74521EE1" w14:textId="77777777" w:rsidR="00EE390C" w:rsidRPr="00460D5C" w:rsidRDefault="00EE390C" w:rsidP="00E06D71">
            <w:pPr>
              <w:spacing w:line="276" w:lineRule="auto"/>
              <w:jc w:val="center"/>
              <w:rPr>
                <w:sz w:val="22"/>
                <w:szCs w:val="22"/>
              </w:rPr>
            </w:pPr>
          </w:p>
          <w:p w14:paraId="0D778A2A" w14:textId="77777777" w:rsidR="00EE390C" w:rsidRPr="00460D5C" w:rsidRDefault="00EE390C" w:rsidP="00E06D71">
            <w:pPr>
              <w:spacing w:line="276" w:lineRule="auto"/>
              <w:jc w:val="center"/>
              <w:rPr>
                <w:sz w:val="22"/>
                <w:szCs w:val="22"/>
              </w:rPr>
            </w:pPr>
          </w:p>
          <w:p w14:paraId="3DFC1A71" w14:textId="77777777" w:rsidR="00EE390C" w:rsidRPr="00460D5C" w:rsidRDefault="00EE390C" w:rsidP="00E06D71">
            <w:pPr>
              <w:spacing w:line="276" w:lineRule="auto"/>
              <w:jc w:val="center"/>
              <w:rPr>
                <w:sz w:val="22"/>
                <w:szCs w:val="22"/>
              </w:rPr>
            </w:pPr>
          </w:p>
          <w:p w14:paraId="0E1E4DAC" w14:textId="77777777" w:rsidR="00EE390C" w:rsidRPr="00460D5C" w:rsidRDefault="00EE390C" w:rsidP="00E06D71">
            <w:pPr>
              <w:spacing w:line="276" w:lineRule="auto"/>
              <w:jc w:val="center"/>
              <w:rPr>
                <w:sz w:val="22"/>
                <w:szCs w:val="22"/>
              </w:rPr>
            </w:pPr>
          </w:p>
          <w:p w14:paraId="3B966E3D" w14:textId="77777777" w:rsidR="00EE390C" w:rsidRPr="00460D5C" w:rsidRDefault="00EE390C" w:rsidP="00E06D71">
            <w:pPr>
              <w:spacing w:line="276" w:lineRule="auto"/>
              <w:jc w:val="center"/>
              <w:rPr>
                <w:sz w:val="22"/>
                <w:szCs w:val="22"/>
              </w:rPr>
            </w:pPr>
          </w:p>
          <w:p w14:paraId="15100131" w14:textId="77777777" w:rsidR="00EE390C" w:rsidRPr="00460D5C" w:rsidRDefault="00EE390C" w:rsidP="00E06D71">
            <w:pPr>
              <w:spacing w:line="276" w:lineRule="auto"/>
              <w:jc w:val="center"/>
              <w:rPr>
                <w:sz w:val="22"/>
                <w:szCs w:val="22"/>
              </w:rPr>
            </w:pPr>
            <w:r w:rsidRPr="00460D5C">
              <w:rPr>
                <w:sz w:val="22"/>
                <w:szCs w:val="22"/>
              </w:rPr>
              <w:t>02</w:t>
            </w:r>
          </w:p>
        </w:tc>
        <w:tc>
          <w:tcPr>
            <w:tcW w:w="1416" w:type="dxa"/>
            <w:vAlign w:val="center"/>
          </w:tcPr>
          <w:p w14:paraId="220A5EEA" w14:textId="77777777" w:rsidR="00EE390C" w:rsidRPr="00460D5C" w:rsidRDefault="00EE390C" w:rsidP="00E06D71">
            <w:pPr>
              <w:spacing w:line="276" w:lineRule="auto"/>
              <w:rPr>
                <w:sz w:val="22"/>
                <w:szCs w:val="22"/>
              </w:rPr>
            </w:pPr>
            <w:r w:rsidRPr="00460D5C">
              <w:rPr>
                <w:color w:val="000000"/>
                <w:sz w:val="22"/>
                <w:szCs w:val="22"/>
              </w:rPr>
              <w:t>R$ 609,89</w:t>
            </w:r>
          </w:p>
        </w:tc>
        <w:tc>
          <w:tcPr>
            <w:tcW w:w="1431" w:type="dxa"/>
            <w:vAlign w:val="center"/>
          </w:tcPr>
          <w:p w14:paraId="02E7EDA2" w14:textId="77777777" w:rsidR="00EE390C" w:rsidRPr="00460D5C" w:rsidRDefault="00EE390C" w:rsidP="00E06D71">
            <w:pPr>
              <w:spacing w:line="276" w:lineRule="auto"/>
              <w:rPr>
                <w:sz w:val="22"/>
                <w:szCs w:val="22"/>
              </w:rPr>
            </w:pPr>
            <w:r w:rsidRPr="00460D5C">
              <w:rPr>
                <w:color w:val="000000"/>
                <w:sz w:val="22"/>
                <w:szCs w:val="22"/>
              </w:rPr>
              <w:t>R$ 1.219,78</w:t>
            </w:r>
          </w:p>
        </w:tc>
      </w:tr>
      <w:tr w:rsidR="00EE390C" w:rsidRPr="00460D5C" w14:paraId="2791F919" w14:textId="77777777" w:rsidTr="00C53203">
        <w:trPr>
          <w:trHeight w:val="304"/>
        </w:trPr>
        <w:tc>
          <w:tcPr>
            <w:tcW w:w="0" w:type="auto"/>
          </w:tcPr>
          <w:p w14:paraId="4C1A93A5" w14:textId="77777777" w:rsidR="00EE390C" w:rsidRPr="00460D5C" w:rsidRDefault="00EE390C" w:rsidP="00E06D71">
            <w:pPr>
              <w:spacing w:line="276" w:lineRule="auto"/>
              <w:jc w:val="center"/>
              <w:rPr>
                <w:sz w:val="22"/>
                <w:szCs w:val="22"/>
              </w:rPr>
            </w:pPr>
            <w:r w:rsidRPr="00460D5C">
              <w:rPr>
                <w:sz w:val="22"/>
                <w:szCs w:val="22"/>
              </w:rPr>
              <w:br/>
            </w:r>
          </w:p>
          <w:p w14:paraId="329EEF8B" w14:textId="77777777" w:rsidR="00EE390C" w:rsidRPr="00460D5C" w:rsidRDefault="00EE390C" w:rsidP="00E06D71">
            <w:pPr>
              <w:spacing w:line="276" w:lineRule="auto"/>
              <w:jc w:val="center"/>
              <w:rPr>
                <w:sz w:val="22"/>
                <w:szCs w:val="22"/>
              </w:rPr>
            </w:pPr>
          </w:p>
          <w:p w14:paraId="16586FBB" w14:textId="77777777" w:rsidR="00EE390C" w:rsidRPr="00460D5C" w:rsidRDefault="00EE390C" w:rsidP="00E06D71">
            <w:pPr>
              <w:spacing w:line="276" w:lineRule="auto"/>
              <w:jc w:val="center"/>
              <w:rPr>
                <w:sz w:val="22"/>
                <w:szCs w:val="22"/>
              </w:rPr>
            </w:pPr>
          </w:p>
          <w:p w14:paraId="59C3104E" w14:textId="77777777" w:rsidR="00EE390C" w:rsidRPr="00460D5C" w:rsidRDefault="00EE390C" w:rsidP="00E06D71">
            <w:pPr>
              <w:spacing w:line="276" w:lineRule="auto"/>
              <w:jc w:val="center"/>
              <w:rPr>
                <w:sz w:val="22"/>
                <w:szCs w:val="22"/>
              </w:rPr>
            </w:pPr>
          </w:p>
          <w:p w14:paraId="2B556318" w14:textId="77777777" w:rsidR="00EE390C" w:rsidRPr="00460D5C" w:rsidRDefault="00EE390C" w:rsidP="00E06D71">
            <w:pPr>
              <w:spacing w:line="276" w:lineRule="auto"/>
              <w:jc w:val="center"/>
              <w:rPr>
                <w:sz w:val="22"/>
                <w:szCs w:val="22"/>
              </w:rPr>
            </w:pPr>
          </w:p>
          <w:p w14:paraId="05C752A2" w14:textId="77777777" w:rsidR="00EE390C" w:rsidRPr="00460D5C" w:rsidRDefault="00EE390C" w:rsidP="00E06D71">
            <w:pPr>
              <w:spacing w:line="276" w:lineRule="auto"/>
              <w:jc w:val="center"/>
              <w:rPr>
                <w:sz w:val="22"/>
                <w:szCs w:val="22"/>
              </w:rPr>
            </w:pPr>
          </w:p>
          <w:p w14:paraId="4AB9CC32" w14:textId="77777777" w:rsidR="00EE390C" w:rsidRPr="00460D5C" w:rsidRDefault="00EE390C" w:rsidP="00E06D71">
            <w:pPr>
              <w:spacing w:line="276" w:lineRule="auto"/>
              <w:jc w:val="center"/>
              <w:rPr>
                <w:sz w:val="22"/>
                <w:szCs w:val="22"/>
              </w:rPr>
            </w:pPr>
          </w:p>
          <w:p w14:paraId="54DB6E9B" w14:textId="77777777" w:rsidR="00EE390C" w:rsidRPr="00460D5C" w:rsidRDefault="00EE390C" w:rsidP="00E06D71">
            <w:pPr>
              <w:spacing w:line="276" w:lineRule="auto"/>
              <w:jc w:val="center"/>
              <w:rPr>
                <w:sz w:val="22"/>
                <w:szCs w:val="22"/>
              </w:rPr>
            </w:pPr>
            <w:r w:rsidRPr="00460D5C">
              <w:rPr>
                <w:sz w:val="22"/>
                <w:szCs w:val="22"/>
              </w:rPr>
              <w:t>24</w:t>
            </w:r>
          </w:p>
        </w:tc>
        <w:tc>
          <w:tcPr>
            <w:tcW w:w="5457" w:type="dxa"/>
          </w:tcPr>
          <w:p w14:paraId="012F255A" w14:textId="77777777" w:rsidR="00EE390C" w:rsidRPr="00460D5C" w:rsidRDefault="00EE390C" w:rsidP="00E06D71">
            <w:pPr>
              <w:spacing w:line="276" w:lineRule="auto"/>
              <w:jc w:val="both"/>
              <w:rPr>
                <w:b/>
                <w:bCs/>
                <w:sz w:val="22"/>
                <w:szCs w:val="22"/>
              </w:rPr>
            </w:pPr>
            <w:r w:rsidRPr="00460D5C">
              <w:rPr>
                <w:b/>
                <w:bCs/>
                <w:sz w:val="22"/>
                <w:szCs w:val="22"/>
              </w:rPr>
              <w:t>JOGO DAMA LUXO</w:t>
            </w:r>
            <w:r w:rsidRPr="00460D5C">
              <w:rPr>
                <w:b/>
                <w:bCs/>
                <w:sz w:val="22"/>
                <w:szCs w:val="22"/>
              </w:rPr>
              <w:br/>
            </w:r>
            <w:r w:rsidRPr="00460D5C">
              <w:rPr>
                <w:sz w:val="22"/>
                <w:szCs w:val="22"/>
              </w:rPr>
              <w:t xml:space="preserve">Ideal para promover o desenvolvimento cognitivo e a diversão das crianças. Fabricado em espuma Soft </w:t>
            </w:r>
            <w:proofErr w:type="spellStart"/>
            <w:r w:rsidRPr="00460D5C">
              <w:rPr>
                <w:sz w:val="22"/>
                <w:szCs w:val="22"/>
              </w:rPr>
              <w:t>Sanko</w:t>
            </w:r>
            <w:proofErr w:type="spellEnd"/>
            <w:r w:rsidRPr="00460D5C">
              <w:rPr>
                <w:sz w:val="22"/>
                <w:szCs w:val="22"/>
              </w:rPr>
              <w:t xml:space="preserve"> e couro ecológico impermeável, garantindo um maior conforto e durabilidade. A impressão em policromia garante cores vibrantes, enquanto a costura dupla tanto interna quanto externa</w:t>
            </w:r>
            <w:proofErr w:type="gramStart"/>
            <w:r w:rsidRPr="00460D5C">
              <w:rPr>
                <w:sz w:val="22"/>
                <w:szCs w:val="22"/>
              </w:rPr>
              <w:t>, assegura</w:t>
            </w:r>
            <w:proofErr w:type="gramEnd"/>
            <w:r w:rsidRPr="00460D5C">
              <w:rPr>
                <w:sz w:val="22"/>
                <w:szCs w:val="22"/>
              </w:rPr>
              <w:t xml:space="preserve"> um acabamento durável e robusto. As peças são de plástico no processo de “sopro”, proporcionando uma maior segurança para as crianças, enquanto o tabuleiro amplo oferece um espaço ideal para a </w:t>
            </w:r>
            <w:proofErr w:type="spellStart"/>
            <w:r w:rsidRPr="00460D5C">
              <w:rPr>
                <w:sz w:val="22"/>
                <w:szCs w:val="22"/>
              </w:rPr>
              <w:t>jogabilidade</w:t>
            </w:r>
            <w:proofErr w:type="spellEnd"/>
            <w:r w:rsidRPr="00460D5C">
              <w:rPr>
                <w:sz w:val="22"/>
                <w:szCs w:val="22"/>
              </w:rPr>
              <w:t xml:space="preserve">. Itens inclusos: 24 peças espumadas, medindo 10 cm x 10 cm x 4,5 cm, ideais para mãos pequenas e fáceis de manusear; Tapete, medindo 1,40 m x 1,40 m, proporcionando um amplo espaço para o jogo. Bolsa de </w:t>
            </w:r>
            <w:proofErr w:type="spellStart"/>
            <w:proofErr w:type="gramStart"/>
            <w:r w:rsidRPr="00460D5C">
              <w:rPr>
                <w:sz w:val="22"/>
                <w:szCs w:val="22"/>
              </w:rPr>
              <w:t>pvc</w:t>
            </w:r>
            <w:proofErr w:type="spellEnd"/>
            <w:proofErr w:type="gramEnd"/>
            <w:r w:rsidRPr="00460D5C">
              <w:rPr>
                <w:sz w:val="22"/>
                <w:szCs w:val="22"/>
              </w:rPr>
              <w:t xml:space="preserve"> com fechamento em zíper, que facilita o armazenamento e o transporte, mantendo o jogo </w:t>
            </w:r>
            <w:r w:rsidRPr="00460D5C">
              <w:rPr>
                <w:sz w:val="22"/>
                <w:szCs w:val="22"/>
              </w:rPr>
              <w:lastRenderedPageBreak/>
              <w:t>organizado e protegido.</w:t>
            </w:r>
          </w:p>
        </w:tc>
        <w:tc>
          <w:tcPr>
            <w:tcW w:w="1066" w:type="dxa"/>
          </w:tcPr>
          <w:p w14:paraId="08B89689" w14:textId="77777777" w:rsidR="00EE390C" w:rsidRPr="00460D5C" w:rsidRDefault="00EE390C" w:rsidP="00E06D71">
            <w:pPr>
              <w:spacing w:line="276" w:lineRule="auto"/>
              <w:jc w:val="center"/>
              <w:rPr>
                <w:sz w:val="22"/>
                <w:szCs w:val="22"/>
              </w:rPr>
            </w:pPr>
          </w:p>
          <w:p w14:paraId="2C73B906" w14:textId="77777777" w:rsidR="00EE390C" w:rsidRPr="00460D5C" w:rsidRDefault="00EE390C" w:rsidP="00E06D71">
            <w:pPr>
              <w:spacing w:line="276" w:lineRule="auto"/>
              <w:jc w:val="center"/>
              <w:rPr>
                <w:sz w:val="22"/>
                <w:szCs w:val="22"/>
              </w:rPr>
            </w:pPr>
          </w:p>
          <w:p w14:paraId="6E8DE372" w14:textId="77777777" w:rsidR="00EE390C" w:rsidRPr="00460D5C" w:rsidRDefault="00EE390C" w:rsidP="00E06D71">
            <w:pPr>
              <w:spacing w:line="276" w:lineRule="auto"/>
              <w:jc w:val="center"/>
              <w:rPr>
                <w:sz w:val="22"/>
                <w:szCs w:val="22"/>
              </w:rPr>
            </w:pPr>
          </w:p>
          <w:p w14:paraId="545B80D0" w14:textId="77777777" w:rsidR="00EE390C" w:rsidRPr="00460D5C" w:rsidRDefault="00EE390C" w:rsidP="00E06D71">
            <w:pPr>
              <w:spacing w:line="276" w:lineRule="auto"/>
              <w:jc w:val="center"/>
              <w:rPr>
                <w:sz w:val="22"/>
                <w:szCs w:val="22"/>
              </w:rPr>
            </w:pPr>
          </w:p>
          <w:p w14:paraId="55699F7A" w14:textId="77777777" w:rsidR="00EE390C" w:rsidRPr="00460D5C" w:rsidRDefault="00EE390C" w:rsidP="00E06D71">
            <w:pPr>
              <w:spacing w:line="276" w:lineRule="auto"/>
              <w:jc w:val="center"/>
              <w:rPr>
                <w:sz w:val="22"/>
                <w:szCs w:val="22"/>
              </w:rPr>
            </w:pPr>
          </w:p>
          <w:p w14:paraId="5017E515" w14:textId="77777777" w:rsidR="00EE390C" w:rsidRPr="00460D5C" w:rsidRDefault="00EE390C" w:rsidP="00E06D71">
            <w:pPr>
              <w:spacing w:line="276" w:lineRule="auto"/>
              <w:jc w:val="center"/>
              <w:rPr>
                <w:sz w:val="22"/>
                <w:szCs w:val="22"/>
              </w:rPr>
            </w:pPr>
          </w:p>
          <w:p w14:paraId="3517552D" w14:textId="77777777" w:rsidR="00EE390C" w:rsidRPr="00460D5C" w:rsidRDefault="00EE390C" w:rsidP="00E06D71">
            <w:pPr>
              <w:spacing w:line="276" w:lineRule="auto"/>
              <w:jc w:val="center"/>
              <w:rPr>
                <w:sz w:val="22"/>
                <w:szCs w:val="22"/>
              </w:rPr>
            </w:pPr>
          </w:p>
          <w:p w14:paraId="5B2B6D32"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2C090CCE" w14:textId="77777777" w:rsidR="00EE390C" w:rsidRPr="00460D5C" w:rsidRDefault="00EE390C" w:rsidP="00E06D71">
            <w:pPr>
              <w:spacing w:line="276" w:lineRule="auto"/>
              <w:rPr>
                <w:sz w:val="22"/>
                <w:szCs w:val="22"/>
              </w:rPr>
            </w:pPr>
            <w:r w:rsidRPr="00460D5C">
              <w:rPr>
                <w:color w:val="000000"/>
                <w:sz w:val="22"/>
                <w:szCs w:val="22"/>
              </w:rPr>
              <w:t>R$ 780,00</w:t>
            </w:r>
          </w:p>
        </w:tc>
        <w:tc>
          <w:tcPr>
            <w:tcW w:w="1431" w:type="dxa"/>
            <w:vAlign w:val="center"/>
          </w:tcPr>
          <w:p w14:paraId="723CF50D" w14:textId="77777777" w:rsidR="00EE390C" w:rsidRPr="00460D5C" w:rsidRDefault="00EE390C" w:rsidP="00E06D71">
            <w:pPr>
              <w:spacing w:line="276" w:lineRule="auto"/>
              <w:rPr>
                <w:sz w:val="22"/>
                <w:szCs w:val="22"/>
              </w:rPr>
            </w:pPr>
            <w:r w:rsidRPr="00460D5C">
              <w:rPr>
                <w:color w:val="000000"/>
                <w:sz w:val="22"/>
                <w:szCs w:val="22"/>
              </w:rPr>
              <w:t>R$ 780,00</w:t>
            </w:r>
          </w:p>
        </w:tc>
      </w:tr>
      <w:tr w:rsidR="00EE390C" w:rsidRPr="00460D5C" w14:paraId="648FD113" w14:textId="77777777" w:rsidTr="00C53203">
        <w:trPr>
          <w:trHeight w:val="304"/>
        </w:trPr>
        <w:tc>
          <w:tcPr>
            <w:tcW w:w="0" w:type="auto"/>
          </w:tcPr>
          <w:p w14:paraId="260DF3D9" w14:textId="77777777" w:rsidR="00EE390C" w:rsidRPr="00460D5C" w:rsidRDefault="00EE390C" w:rsidP="00E06D71">
            <w:pPr>
              <w:spacing w:line="276" w:lineRule="auto"/>
              <w:jc w:val="center"/>
              <w:rPr>
                <w:sz w:val="22"/>
                <w:szCs w:val="22"/>
              </w:rPr>
            </w:pPr>
          </w:p>
          <w:p w14:paraId="0050956A" w14:textId="77777777" w:rsidR="00EE390C" w:rsidRPr="00460D5C" w:rsidRDefault="00EE390C" w:rsidP="00E06D71">
            <w:pPr>
              <w:spacing w:line="276" w:lineRule="auto"/>
              <w:jc w:val="center"/>
              <w:rPr>
                <w:sz w:val="22"/>
                <w:szCs w:val="22"/>
              </w:rPr>
            </w:pPr>
          </w:p>
          <w:p w14:paraId="2E80C539" w14:textId="77777777" w:rsidR="00EE390C" w:rsidRPr="00460D5C" w:rsidRDefault="00EE390C" w:rsidP="00E06D71">
            <w:pPr>
              <w:spacing w:line="276" w:lineRule="auto"/>
              <w:jc w:val="center"/>
              <w:rPr>
                <w:sz w:val="22"/>
                <w:szCs w:val="22"/>
              </w:rPr>
            </w:pPr>
          </w:p>
          <w:p w14:paraId="1D1ADAA7" w14:textId="77777777" w:rsidR="00EE390C" w:rsidRPr="00460D5C" w:rsidRDefault="00EE390C" w:rsidP="00E06D71">
            <w:pPr>
              <w:spacing w:line="276" w:lineRule="auto"/>
              <w:jc w:val="center"/>
              <w:rPr>
                <w:sz w:val="22"/>
                <w:szCs w:val="22"/>
              </w:rPr>
            </w:pPr>
          </w:p>
          <w:p w14:paraId="2A42EA59" w14:textId="77777777" w:rsidR="00EE390C" w:rsidRPr="00460D5C" w:rsidRDefault="00EE390C" w:rsidP="00E06D71">
            <w:pPr>
              <w:spacing w:line="276" w:lineRule="auto"/>
              <w:jc w:val="center"/>
              <w:rPr>
                <w:sz w:val="22"/>
                <w:szCs w:val="22"/>
              </w:rPr>
            </w:pPr>
          </w:p>
          <w:p w14:paraId="64251C37" w14:textId="77777777" w:rsidR="00EE390C" w:rsidRPr="00460D5C" w:rsidRDefault="00EE390C" w:rsidP="00E06D71">
            <w:pPr>
              <w:spacing w:line="276" w:lineRule="auto"/>
              <w:jc w:val="center"/>
              <w:rPr>
                <w:sz w:val="22"/>
                <w:szCs w:val="22"/>
              </w:rPr>
            </w:pPr>
          </w:p>
          <w:p w14:paraId="7EB8598C" w14:textId="77777777" w:rsidR="00EE390C" w:rsidRPr="00460D5C" w:rsidRDefault="00EE390C" w:rsidP="00E06D71">
            <w:pPr>
              <w:spacing w:line="276" w:lineRule="auto"/>
              <w:jc w:val="center"/>
              <w:rPr>
                <w:sz w:val="22"/>
                <w:szCs w:val="22"/>
              </w:rPr>
            </w:pPr>
          </w:p>
          <w:p w14:paraId="01503B76" w14:textId="77777777" w:rsidR="00EE390C" w:rsidRPr="00460D5C" w:rsidRDefault="00EE390C" w:rsidP="00E06D71">
            <w:pPr>
              <w:spacing w:line="276" w:lineRule="auto"/>
              <w:jc w:val="center"/>
              <w:rPr>
                <w:sz w:val="22"/>
                <w:szCs w:val="22"/>
              </w:rPr>
            </w:pPr>
          </w:p>
          <w:p w14:paraId="7E05CB0C" w14:textId="77777777" w:rsidR="00EE390C" w:rsidRPr="00460D5C" w:rsidRDefault="00EE390C" w:rsidP="00E06D71">
            <w:pPr>
              <w:spacing w:line="276" w:lineRule="auto"/>
              <w:jc w:val="center"/>
              <w:rPr>
                <w:sz w:val="22"/>
                <w:szCs w:val="22"/>
              </w:rPr>
            </w:pPr>
            <w:r w:rsidRPr="00460D5C">
              <w:rPr>
                <w:sz w:val="22"/>
                <w:szCs w:val="22"/>
              </w:rPr>
              <w:t>25</w:t>
            </w:r>
          </w:p>
        </w:tc>
        <w:tc>
          <w:tcPr>
            <w:tcW w:w="5457" w:type="dxa"/>
          </w:tcPr>
          <w:p w14:paraId="3F4B7981" w14:textId="77777777" w:rsidR="00EE390C" w:rsidRPr="00460D5C" w:rsidRDefault="00EE390C" w:rsidP="00E06D71">
            <w:pPr>
              <w:spacing w:line="276" w:lineRule="auto"/>
              <w:jc w:val="both"/>
              <w:rPr>
                <w:b/>
                <w:bCs/>
                <w:sz w:val="22"/>
                <w:szCs w:val="22"/>
              </w:rPr>
            </w:pPr>
            <w:r w:rsidRPr="00460D5C">
              <w:rPr>
                <w:b/>
                <w:bCs/>
                <w:sz w:val="22"/>
                <w:szCs w:val="22"/>
              </w:rPr>
              <w:t>JOGO LUDO LUXO</w:t>
            </w:r>
            <w:r w:rsidRPr="00460D5C">
              <w:rPr>
                <w:b/>
                <w:bCs/>
                <w:sz w:val="22"/>
                <w:szCs w:val="22"/>
              </w:rPr>
              <w:br/>
            </w:r>
            <w:r w:rsidRPr="00460D5C">
              <w:rPr>
                <w:sz w:val="22"/>
                <w:szCs w:val="22"/>
              </w:rPr>
              <w:t xml:space="preserve">Confeccionado em espuma Soft </w:t>
            </w:r>
            <w:proofErr w:type="spellStart"/>
            <w:r w:rsidRPr="00460D5C">
              <w:rPr>
                <w:sz w:val="22"/>
                <w:szCs w:val="22"/>
              </w:rPr>
              <w:t>Sanko</w:t>
            </w:r>
            <w:proofErr w:type="spellEnd"/>
            <w:r w:rsidRPr="00460D5C">
              <w:rPr>
                <w:sz w:val="22"/>
                <w:szCs w:val="22"/>
              </w:rPr>
              <w:t xml:space="preserve"> e couro ecológico impermeável. A impressão em policromia garante cores vibrantes e duradouras, enquanto a costura dupla, tanto interna quanto externa, oferece um acabamento robusto e seguro. O uso de polietileno virgem nos componentes assegura uma maior durabilidade e resistência. As peças são desenhadas para facilitar o manuseio, proporcionando uma experiência de jogo agradável e segura. Itens inclusos: 16 pinos de plástico, medindo 12 cm x 7,5 cm, perfeitos para mãos pequenas, posto que fáceis de manipular; </w:t>
            </w:r>
            <w:proofErr w:type="gramStart"/>
            <w:r w:rsidRPr="00460D5C">
              <w:rPr>
                <w:sz w:val="22"/>
                <w:szCs w:val="22"/>
              </w:rPr>
              <w:t>1</w:t>
            </w:r>
            <w:proofErr w:type="gramEnd"/>
            <w:r w:rsidRPr="00460D5C">
              <w:rPr>
                <w:sz w:val="22"/>
                <w:szCs w:val="22"/>
              </w:rPr>
              <w:t xml:space="preserve"> dado, medindo 15 cm x 15 cm, ideal para rolar e jogar; 1 tapete medindo 1,40 m x 1,40 m, proporcionando um amplo espaço ao jogo. Bolsa de </w:t>
            </w:r>
            <w:proofErr w:type="spellStart"/>
            <w:proofErr w:type="gramStart"/>
            <w:r w:rsidRPr="00460D5C">
              <w:rPr>
                <w:sz w:val="22"/>
                <w:szCs w:val="22"/>
              </w:rPr>
              <w:t>pvc</w:t>
            </w:r>
            <w:proofErr w:type="spellEnd"/>
            <w:proofErr w:type="gramEnd"/>
            <w:r w:rsidRPr="00460D5C">
              <w:rPr>
                <w:sz w:val="22"/>
                <w:szCs w:val="22"/>
              </w:rPr>
              <w:t xml:space="preserve"> com fechamento em zíper, que facilita o armazenamento e o transporte, mantendo o jogo organizado e protegido.</w:t>
            </w:r>
          </w:p>
        </w:tc>
        <w:tc>
          <w:tcPr>
            <w:tcW w:w="1066" w:type="dxa"/>
          </w:tcPr>
          <w:p w14:paraId="4D812FB1" w14:textId="77777777" w:rsidR="00EE390C" w:rsidRPr="00460D5C" w:rsidRDefault="00EE390C" w:rsidP="00E06D71">
            <w:pPr>
              <w:spacing w:line="276" w:lineRule="auto"/>
              <w:jc w:val="center"/>
              <w:rPr>
                <w:sz w:val="22"/>
                <w:szCs w:val="22"/>
              </w:rPr>
            </w:pPr>
          </w:p>
          <w:p w14:paraId="700F6D5E" w14:textId="77777777" w:rsidR="00EE390C" w:rsidRPr="00460D5C" w:rsidRDefault="00EE390C" w:rsidP="00E06D71">
            <w:pPr>
              <w:spacing w:line="276" w:lineRule="auto"/>
              <w:jc w:val="center"/>
              <w:rPr>
                <w:sz w:val="22"/>
                <w:szCs w:val="22"/>
              </w:rPr>
            </w:pPr>
          </w:p>
          <w:p w14:paraId="1AE3A7B6" w14:textId="77777777" w:rsidR="00EE390C" w:rsidRPr="00460D5C" w:rsidRDefault="00EE390C" w:rsidP="00E06D71">
            <w:pPr>
              <w:spacing w:line="276" w:lineRule="auto"/>
              <w:jc w:val="center"/>
              <w:rPr>
                <w:sz w:val="22"/>
                <w:szCs w:val="22"/>
              </w:rPr>
            </w:pPr>
          </w:p>
          <w:p w14:paraId="2AA5AEA3" w14:textId="77777777" w:rsidR="00EE390C" w:rsidRPr="00460D5C" w:rsidRDefault="00EE390C" w:rsidP="00E06D71">
            <w:pPr>
              <w:spacing w:line="276" w:lineRule="auto"/>
              <w:jc w:val="center"/>
              <w:rPr>
                <w:sz w:val="22"/>
                <w:szCs w:val="22"/>
              </w:rPr>
            </w:pPr>
          </w:p>
          <w:p w14:paraId="31295B90" w14:textId="77777777" w:rsidR="00EE390C" w:rsidRPr="00460D5C" w:rsidRDefault="00EE390C" w:rsidP="00E06D71">
            <w:pPr>
              <w:spacing w:line="276" w:lineRule="auto"/>
              <w:jc w:val="center"/>
              <w:rPr>
                <w:sz w:val="22"/>
                <w:szCs w:val="22"/>
              </w:rPr>
            </w:pPr>
          </w:p>
          <w:p w14:paraId="173A2DBE" w14:textId="77777777" w:rsidR="00EE390C" w:rsidRPr="00460D5C" w:rsidRDefault="00EE390C" w:rsidP="00E06D71">
            <w:pPr>
              <w:spacing w:line="276" w:lineRule="auto"/>
              <w:jc w:val="center"/>
              <w:rPr>
                <w:sz w:val="22"/>
                <w:szCs w:val="22"/>
              </w:rPr>
            </w:pPr>
          </w:p>
          <w:p w14:paraId="2DF9923D" w14:textId="77777777" w:rsidR="00EE390C" w:rsidRPr="00460D5C" w:rsidRDefault="00EE390C" w:rsidP="00E06D71">
            <w:pPr>
              <w:spacing w:line="276" w:lineRule="auto"/>
              <w:jc w:val="center"/>
              <w:rPr>
                <w:sz w:val="22"/>
                <w:szCs w:val="22"/>
              </w:rPr>
            </w:pPr>
          </w:p>
          <w:p w14:paraId="5A6BFB2F"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7B902FC9" w14:textId="77777777" w:rsidR="00EE390C" w:rsidRPr="00460D5C" w:rsidRDefault="00EE390C" w:rsidP="00E06D71">
            <w:pPr>
              <w:spacing w:line="276" w:lineRule="auto"/>
              <w:rPr>
                <w:sz w:val="22"/>
                <w:szCs w:val="22"/>
              </w:rPr>
            </w:pPr>
            <w:r w:rsidRPr="00460D5C">
              <w:rPr>
                <w:color w:val="000000"/>
                <w:sz w:val="22"/>
                <w:szCs w:val="22"/>
              </w:rPr>
              <w:t>R$722,74</w:t>
            </w:r>
          </w:p>
        </w:tc>
        <w:tc>
          <w:tcPr>
            <w:tcW w:w="1431" w:type="dxa"/>
            <w:vAlign w:val="center"/>
          </w:tcPr>
          <w:p w14:paraId="65861992" w14:textId="77777777" w:rsidR="00EE390C" w:rsidRPr="00460D5C" w:rsidRDefault="00EE390C" w:rsidP="00E06D71">
            <w:pPr>
              <w:spacing w:line="276" w:lineRule="auto"/>
              <w:rPr>
                <w:sz w:val="22"/>
                <w:szCs w:val="22"/>
              </w:rPr>
            </w:pPr>
            <w:r w:rsidRPr="00460D5C">
              <w:rPr>
                <w:color w:val="000000"/>
                <w:sz w:val="22"/>
                <w:szCs w:val="22"/>
              </w:rPr>
              <w:t>R$ 722,74</w:t>
            </w:r>
          </w:p>
        </w:tc>
      </w:tr>
      <w:tr w:rsidR="00EE390C" w:rsidRPr="00460D5C" w14:paraId="073BDA56" w14:textId="77777777" w:rsidTr="00C53203">
        <w:trPr>
          <w:trHeight w:val="304"/>
        </w:trPr>
        <w:tc>
          <w:tcPr>
            <w:tcW w:w="0" w:type="auto"/>
          </w:tcPr>
          <w:p w14:paraId="7C54BA56" w14:textId="77777777" w:rsidR="00EE390C" w:rsidRPr="00460D5C" w:rsidRDefault="00EE390C" w:rsidP="00E06D71">
            <w:pPr>
              <w:spacing w:line="276" w:lineRule="auto"/>
              <w:jc w:val="center"/>
              <w:rPr>
                <w:sz w:val="22"/>
                <w:szCs w:val="22"/>
              </w:rPr>
            </w:pPr>
          </w:p>
          <w:p w14:paraId="597D7FC9" w14:textId="77777777" w:rsidR="00EE390C" w:rsidRPr="00460D5C" w:rsidRDefault="00EE390C" w:rsidP="00E06D71">
            <w:pPr>
              <w:spacing w:line="276" w:lineRule="auto"/>
              <w:jc w:val="center"/>
              <w:rPr>
                <w:sz w:val="22"/>
                <w:szCs w:val="22"/>
              </w:rPr>
            </w:pPr>
          </w:p>
          <w:p w14:paraId="3E9C1650" w14:textId="77777777" w:rsidR="00EE390C" w:rsidRPr="00460D5C" w:rsidRDefault="00EE390C" w:rsidP="00E06D71">
            <w:pPr>
              <w:spacing w:line="276" w:lineRule="auto"/>
              <w:jc w:val="center"/>
              <w:rPr>
                <w:sz w:val="22"/>
                <w:szCs w:val="22"/>
              </w:rPr>
            </w:pPr>
          </w:p>
          <w:p w14:paraId="0510E22B" w14:textId="77777777" w:rsidR="00EE390C" w:rsidRPr="00460D5C" w:rsidRDefault="00EE390C" w:rsidP="00E06D71">
            <w:pPr>
              <w:spacing w:line="276" w:lineRule="auto"/>
              <w:jc w:val="center"/>
              <w:rPr>
                <w:sz w:val="22"/>
                <w:szCs w:val="22"/>
              </w:rPr>
            </w:pPr>
          </w:p>
          <w:p w14:paraId="73C13CB2" w14:textId="77777777" w:rsidR="00EE390C" w:rsidRPr="00460D5C" w:rsidRDefault="00EE390C" w:rsidP="00E06D71">
            <w:pPr>
              <w:spacing w:line="276" w:lineRule="auto"/>
              <w:jc w:val="center"/>
              <w:rPr>
                <w:sz w:val="22"/>
                <w:szCs w:val="22"/>
              </w:rPr>
            </w:pPr>
          </w:p>
          <w:p w14:paraId="574277E4" w14:textId="77777777" w:rsidR="00EE390C" w:rsidRPr="00460D5C" w:rsidRDefault="00EE390C" w:rsidP="00E06D71">
            <w:pPr>
              <w:spacing w:line="276" w:lineRule="auto"/>
              <w:jc w:val="center"/>
              <w:rPr>
                <w:sz w:val="22"/>
                <w:szCs w:val="22"/>
              </w:rPr>
            </w:pPr>
          </w:p>
          <w:p w14:paraId="2BFE5027" w14:textId="77777777" w:rsidR="00EE390C" w:rsidRPr="00460D5C" w:rsidRDefault="00EE390C" w:rsidP="00E06D71">
            <w:pPr>
              <w:spacing w:line="276" w:lineRule="auto"/>
              <w:jc w:val="center"/>
              <w:rPr>
                <w:sz w:val="22"/>
                <w:szCs w:val="22"/>
              </w:rPr>
            </w:pPr>
          </w:p>
          <w:p w14:paraId="5655B857" w14:textId="77777777" w:rsidR="00EE390C" w:rsidRPr="00460D5C" w:rsidRDefault="00EE390C" w:rsidP="00E06D71">
            <w:pPr>
              <w:spacing w:line="276" w:lineRule="auto"/>
              <w:rPr>
                <w:sz w:val="22"/>
                <w:szCs w:val="22"/>
              </w:rPr>
            </w:pPr>
            <w:r w:rsidRPr="00460D5C">
              <w:rPr>
                <w:sz w:val="22"/>
                <w:szCs w:val="22"/>
              </w:rPr>
              <w:t xml:space="preserve">  26</w:t>
            </w:r>
          </w:p>
        </w:tc>
        <w:tc>
          <w:tcPr>
            <w:tcW w:w="5457" w:type="dxa"/>
          </w:tcPr>
          <w:p w14:paraId="318DC915" w14:textId="77777777" w:rsidR="00EE390C" w:rsidRPr="00460D5C" w:rsidRDefault="00EE390C" w:rsidP="00E06D71">
            <w:pPr>
              <w:spacing w:line="276" w:lineRule="auto"/>
              <w:jc w:val="both"/>
              <w:rPr>
                <w:b/>
                <w:bCs/>
                <w:sz w:val="22"/>
                <w:szCs w:val="22"/>
              </w:rPr>
            </w:pPr>
            <w:r w:rsidRPr="00460D5C">
              <w:rPr>
                <w:b/>
                <w:bCs/>
                <w:sz w:val="22"/>
                <w:szCs w:val="22"/>
              </w:rPr>
              <w:t>JOGO DA VELHA LUXO</w:t>
            </w:r>
            <w:r w:rsidRPr="00460D5C">
              <w:rPr>
                <w:b/>
                <w:bCs/>
                <w:sz w:val="22"/>
                <w:szCs w:val="22"/>
              </w:rPr>
              <w:br/>
            </w:r>
            <w:r w:rsidRPr="00460D5C">
              <w:rPr>
                <w:sz w:val="22"/>
                <w:szCs w:val="22"/>
              </w:rPr>
              <w:t xml:space="preserve">Confeccionado em espuma Soft </w:t>
            </w:r>
            <w:proofErr w:type="spellStart"/>
            <w:r w:rsidRPr="00460D5C">
              <w:rPr>
                <w:sz w:val="22"/>
                <w:szCs w:val="22"/>
              </w:rPr>
              <w:t>Sanko</w:t>
            </w:r>
            <w:proofErr w:type="spellEnd"/>
            <w:r w:rsidRPr="00460D5C">
              <w:rPr>
                <w:sz w:val="22"/>
                <w:szCs w:val="22"/>
              </w:rPr>
              <w:t xml:space="preserve"> e couro ecológico impermeável. A impressão em policromia garante cores vibrantes e duradouras, enquanto a costura dupla, tanto interna quanto externa, oferece um acabamento robusto e seguro. As peças são fabricadas em plástico no processo de “sopro”, proporcionando durabilidade e segurança durante o jogo. Itens inclusos: 10 peças em plástico soprado, medindo 20 cm x 20 cm x 4,5 cm, perfeitas para mãos pequenas, posto que fáceis de manipular; 01 tapete, medindo 1,40 m x 1,40 m, proporcionando um amplo espaço para o jogo. Bolsa de </w:t>
            </w:r>
            <w:proofErr w:type="spellStart"/>
            <w:proofErr w:type="gramStart"/>
            <w:r w:rsidRPr="00460D5C">
              <w:rPr>
                <w:sz w:val="22"/>
                <w:szCs w:val="22"/>
              </w:rPr>
              <w:t>pvc</w:t>
            </w:r>
            <w:proofErr w:type="spellEnd"/>
            <w:proofErr w:type="gramEnd"/>
            <w:r w:rsidRPr="00460D5C">
              <w:rPr>
                <w:sz w:val="22"/>
                <w:szCs w:val="22"/>
              </w:rPr>
              <w:t xml:space="preserve"> com fechamento em zíper, facilitando o armazenamento e o transporte, mantendo o jogo organizado e protegido.</w:t>
            </w:r>
          </w:p>
        </w:tc>
        <w:tc>
          <w:tcPr>
            <w:tcW w:w="1066" w:type="dxa"/>
          </w:tcPr>
          <w:p w14:paraId="2767FE8D" w14:textId="77777777" w:rsidR="00EE390C" w:rsidRPr="00460D5C" w:rsidRDefault="00EE390C" w:rsidP="00E06D71">
            <w:pPr>
              <w:spacing w:line="276" w:lineRule="auto"/>
              <w:jc w:val="center"/>
              <w:rPr>
                <w:sz w:val="22"/>
                <w:szCs w:val="22"/>
              </w:rPr>
            </w:pPr>
          </w:p>
          <w:p w14:paraId="5B9D2B7B" w14:textId="77777777" w:rsidR="00EE390C" w:rsidRPr="00460D5C" w:rsidRDefault="00EE390C" w:rsidP="00E06D71">
            <w:pPr>
              <w:spacing w:line="276" w:lineRule="auto"/>
              <w:jc w:val="center"/>
              <w:rPr>
                <w:sz w:val="22"/>
                <w:szCs w:val="22"/>
              </w:rPr>
            </w:pPr>
          </w:p>
          <w:p w14:paraId="3799F9BB" w14:textId="77777777" w:rsidR="00EE390C" w:rsidRPr="00460D5C" w:rsidRDefault="00EE390C" w:rsidP="00E06D71">
            <w:pPr>
              <w:spacing w:line="276" w:lineRule="auto"/>
              <w:jc w:val="center"/>
              <w:rPr>
                <w:sz w:val="22"/>
                <w:szCs w:val="22"/>
              </w:rPr>
            </w:pPr>
          </w:p>
          <w:p w14:paraId="290E51ED" w14:textId="77777777" w:rsidR="00EE390C" w:rsidRPr="00460D5C" w:rsidRDefault="00EE390C" w:rsidP="00E06D71">
            <w:pPr>
              <w:spacing w:line="276" w:lineRule="auto"/>
              <w:jc w:val="center"/>
              <w:rPr>
                <w:sz w:val="22"/>
                <w:szCs w:val="22"/>
              </w:rPr>
            </w:pPr>
          </w:p>
          <w:p w14:paraId="2569C685" w14:textId="77777777" w:rsidR="00EE390C" w:rsidRPr="00460D5C" w:rsidRDefault="00EE390C" w:rsidP="00E06D71">
            <w:pPr>
              <w:spacing w:line="276" w:lineRule="auto"/>
              <w:jc w:val="center"/>
              <w:rPr>
                <w:sz w:val="22"/>
                <w:szCs w:val="22"/>
              </w:rPr>
            </w:pPr>
          </w:p>
          <w:p w14:paraId="65F1927D" w14:textId="77777777" w:rsidR="00EE390C" w:rsidRPr="00460D5C" w:rsidRDefault="00EE390C" w:rsidP="00E06D71">
            <w:pPr>
              <w:spacing w:line="276" w:lineRule="auto"/>
              <w:jc w:val="center"/>
              <w:rPr>
                <w:sz w:val="22"/>
                <w:szCs w:val="22"/>
              </w:rPr>
            </w:pPr>
          </w:p>
          <w:p w14:paraId="79033652"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0B47E9F1" w14:textId="77777777" w:rsidR="00EE390C" w:rsidRPr="00460D5C" w:rsidRDefault="00EE390C" w:rsidP="00E06D71">
            <w:pPr>
              <w:spacing w:line="276" w:lineRule="auto"/>
              <w:rPr>
                <w:sz w:val="22"/>
                <w:szCs w:val="22"/>
              </w:rPr>
            </w:pPr>
            <w:r w:rsidRPr="00460D5C">
              <w:rPr>
                <w:color w:val="000000"/>
                <w:sz w:val="22"/>
                <w:szCs w:val="22"/>
              </w:rPr>
              <w:t>R$746,37</w:t>
            </w:r>
          </w:p>
        </w:tc>
        <w:tc>
          <w:tcPr>
            <w:tcW w:w="1431" w:type="dxa"/>
            <w:vAlign w:val="center"/>
          </w:tcPr>
          <w:p w14:paraId="60E689A8" w14:textId="77777777" w:rsidR="00EE390C" w:rsidRPr="00460D5C" w:rsidRDefault="00EE390C" w:rsidP="00E06D71">
            <w:pPr>
              <w:spacing w:line="276" w:lineRule="auto"/>
              <w:rPr>
                <w:sz w:val="22"/>
                <w:szCs w:val="22"/>
              </w:rPr>
            </w:pPr>
            <w:r w:rsidRPr="00460D5C">
              <w:rPr>
                <w:color w:val="000000"/>
                <w:sz w:val="22"/>
                <w:szCs w:val="22"/>
              </w:rPr>
              <w:t>R$ 746,37</w:t>
            </w:r>
          </w:p>
        </w:tc>
      </w:tr>
      <w:tr w:rsidR="00EE390C" w:rsidRPr="00460D5C" w14:paraId="48079706" w14:textId="77777777" w:rsidTr="00C53203">
        <w:trPr>
          <w:trHeight w:val="304"/>
        </w:trPr>
        <w:tc>
          <w:tcPr>
            <w:tcW w:w="0" w:type="auto"/>
          </w:tcPr>
          <w:p w14:paraId="1E33C2BA" w14:textId="77777777" w:rsidR="00EE390C" w:rsidRPr="00460D5C" w:rsidRDefault="00EE390C" w:rsidP="00E06D71">
            <w:pPr>
              <w:spacing w:line="276" w:lineRule="auto"/>
              <w:jc w:val="center"/>
              <w:rPr>
                <w:sz w:val="22"/>
                <w:szCs w:val="22"/>
              </w:rPr>
            </w:pPr>
          </w:p>
          <w:p w14:paraId="42C216DD" w14:textId="77777777" w:rsidR="00EE390C" w:rsidRPr="00460D5C" w:rsidRDefault="00EE390C" w:rsidP="00E06D71">
            <w:pPr>
              <w:spacing w:line="276" w:lineRule="auto"/>
              <w:jc w:val="center"/>
              <w:rPr>
                <w:sz w:val="22"/>
                <w:szCs w:val="22"/>
              </w:rPr>
            </w:pPr>
          </w:p>
          <w:p w14:paraId="2AF3E617" w14:textId="77777777" w:rsidR="00EE390C" w:rsidRPr="00460D5C" w:rsidRDefault="00EE390C" w:rsidP="00E06D71">
            <w:pPr>
              <w:spacing w:line="276" w:lineRule="auto"/>
              <w:jc w:val="center"/>
              <w:rPr>
                <w:sz w:val="22"/>
                <w:szCs w:val="22"/>
              </w:rPr>
            </w:pPr>
          </w:p>
          <w:p w14:paraId="69CED6F8" w14:textId="77777777" w:rsidR="00EE390C" w:rsidRPr="00460D5C" w:rsidRDefault="00EE390C" w:rsidP="00E06D71">
            <w:pPr>
              <w:spacing w:line="276" w:lineRule="auto"/>
              <w:jc w:val="center"/>
              <w:rPr>
                <w:sz w:val="22"/>
                <w:szCs w:val="22"/>
              </w:rPr>
            </w:pPr>
          </w:p>
          <w:p w14:paraId="3F19E766" w14:textId="77777777" w:rsidR="00EE390C" w:rsidRPr="00460D5C" w:rsidRDefault="00EE390C" w:rsidP="00E06D71">
            <w:pPr>
              <w:spacing w:line="276" w:lineRule="auto"/>
              <w:jc w:val="center"/>
              <w:rPr>
                <w:sz w:val="22"/>
                <w:szCs w:val="22"/>
              </w:rPr>
            </w:pPr>
          </w:p>
          <w:p w14:paraId="2E3A62A7" w14:textId="77777777" w:rsidR="00EE390C" w:rsidRPr="00460D5C" w:rsidRDefault="00EE390C" w:rsidP="00E06D71">
            <w:pPr>
              <w:spacing w:line="276" w:lineRule="auto"/>
              <w:jc w:val="center"/>
              <w:rPr>
                <w:sz w:val="22"/>
                <w:szCs w:val="22"/>
              </w:rPr>
            </w:pPr>
          </w:p>
          <w:p w14:paraId="10E77052" w14:textId="77777777" w:rsidR="00EE390C" w:rsidRPr="00460D5C" w:rsidRDefault="00EE390C" w:rsidP="00E06D71">
            <w:pPr>
              <w:spacing w:line="276" w:lineRule="auto"/>
              <w:jc w:val="center"/>
              <w:rPr>
                <w:sz w:val="22"/>
                <w:szCs w:val="22"/>
              </w:rPr>
            </w:pPr>
          </w:p>
          <w:p w14:paraId="19CCB07D" w14:textId="77777777" w:rsidR="00EE390C" w:rsidRPr="00460D5C" w:rsidRDefault="00EE390C" w:rsidP="00E06D71">
            <w:pPr>
              <w:spacing w:line="276" w:lineRule="auto"/>
              <w:jc w:val="center"/>
              <w:rPr>
                <w:sz w:val="22"/>
                <w:szCs w:val="22"/>
              </w:rPr>
            </w:pPr>
          </w:p>
          <w:p w14:paraId="5C9B75D0" w14:textId="77777777" w:rsidR="00EE390C" w:rsidRPr="00460D5C" w:rsidRDefault="00EE390C" w:rsidP="00E06D71">
            <w:pPr>
              <w:spacing w:line="276" w:lineRule="auto"/>
              <w:jc w:val="center"/>
              <w:rPr>
                <w:sz w:val="22"/>
                <w:szCs w:val="22"/>
              </w:rPr>
            </w:pPr>
            <w:r w:rsidRPr="00460D5C">
              <w:rPr>
                <w:sz w:val="22"/>
                <w:szCs w:val="22"/>
              </w:rPr>
              <w:t>27</w:t>
            </w:r>
          </w:p>
        </w:tc>
        <w:tc>
          <w:tcPr>
            <w:tcW w:w="5457" w:type="dxa"/>
          </w:tcPr>
          <w:p w14:paraId="53039490" w14:textId="77777777" w:rsidR="00EE390C" w:rsidRPr="00460D5C" w:rsidRDefault="00EE390C" w:rsidP="00E06D71">
            <w:pPr>
              <w:spacing w:line="276" w:lineRule="auto"/>
              <w:jc w:val="both"/>
              <w:rPr>
                <w:b/>
                <w:bCs/>
                <w:sz w:val="22"/>
                <w:szCs w:val="22"/>
              </w:rPr>
            </w:pPr>
            <w:r w:rsidRPr="00460D5C">
              <w:rPr>
                <w:b/>
                <w:bCs/>
                <w:sz w:val="22"/>
                <w:szCs w:val="22"/>
              </w:rPr>
              <w:t>JOGO DE TRILHA LUXO</w:t>
            </w:r>
            <w:r w:rsidRPr="00460D5C">
              <w:rPr>
                <w:b/>
                <w:bCs/>
                <w:sz w:val="22"/>
                <w:szCs w:val="22"/>
              </w:rPr>
              <w:br/>
            </w:r>
            <w:r w:rsidRPr="00460D5C">
              <w:rPr>
                <w:sz w:val="22"/>
                <w:szCs w:val="22"/>
              </w:rPr>
              <w:t xml:space="preserve">Confeccionados em plástico, utilizando o processo de “sopro”, garantindo leveza e resistência. Cada peça é </w:t>
            </w:r>
            <w:proofErr w:type="gramStart"/>
            <w:r w:rsidRPr="00460D5C">
              <w:rPr>
                <w:sz w:val="22"/>
                <w:szCs w:val="22"/>
              </w:rPr>
              <w:t>projetada com dimensões práticas e adequadas para facilitar o manuseio durante o jogo</w:t>
            </w:r>
            <w:proofErr w:type="gramEnd"/>
            <w:r w:rsidRPr="00460D5C">
              <w:rPr>
                <w:sz w:val="22"/>
                <w:szCs w:val="22"/>
              </w:rPr>
              <w:t xml:space="preserve">. Dimensões das peças: cada peça foi fabricada com 10 cm x 10 cm x 4,5 cm, considerando-se as ideias para uma manipulação confortável por parte das crianças. Tapete em espuma Soft </w:t>
            </w:r>
            <w:proofErr w:type="spellStart"/>
            <w:r w:rsidRPr="00460D5C">
              <w:rPr>
                <w:sz w:val="22"/>
                <w:szCs w:val="22"/>
              </w:rPr>
              <w:t>Sanko</w:t>
            </w:r>
            <w:proofErr w:type="spellEnd"/>
            <w:r w:rsidRPr="00460D5C">
              <w:rPr>
                <w:sz w:val="22"/>
                <w:szCs w:val="22"/>
              </w:rPr>
              <w:t xml:space="preserve">, confeccionado com estampa vibrante em policromia de alta qualidade e acabamento impermeável, o que facilita a limpeza e oferece visual atrativo. As peças possuem design lúdico e alegre com impressão em policromia, com um sistema de encaixe prático. Itens inclusos: 01 dado grande em espuma e plástico, medindo 15 x 15 cm; 16 peças coloridas; 01 tapete medindo 1,40 x 1,40 m, que proporciona uma ampla área para as atividades. Acompanha uma Bolsa de PVC com </w:t>
            </w:r>
            <w:r w:rsidRPr="00460D5C">
              <w:rPr>
                <w:sz w:val="22"/>
                <w:szCs w:val="22"/>
              </w:rPr>
              <w:lastRenderedPageBreak/>
              <w:t>fechamento em zíper, que facilita o armazenamento e o transporte, mantendo o jogo organizado e protegido.</w:t>
            </w:r>
          </w:p>
        </w:tc>
        <w:tc>
          <w:tcPr>
            <w:tcW w:w="1066" w:type="dxa"/>
          </w:tcPr>
          <w:p w14:paraId="4B6736A6" w14:textId="77777777" w:rsidR="00EE390C" w:rsidRPr="00460D5C" w:rsidRDefault="00EE390C" w:rsidP="00E06D71">
            <w:pPr>
              <w:spacing w:line="276" w:lineRule="auto"/>
              <w:jc w:val="center"/>
              <w:rPr>
                <w:sz w:val="22"/>
                <w:szCs w:val="22"/>
              </w:rPr>
            </w:pPr>
          </w:p>
          <w:p w14:paraId="51A84C14" w14:textId="77777777" w:rsidR="00EE390C" w:rsidRPr="00460D5C" w:rsidRDefault="00EE390C" w:rsidP="00E06D71">
            <w:pPr>
              <w:spacing w:line="276" w:lineRule="auto"/>
              <w:jc w:val="center"/>
              <w:rPr>
                <w:sz w:val="22"/>
                <w:szCs w:val="22"/>
              </w:rPr>
            </w:pPr>
          </w:p>
          <w:p w14:paraId="407B89EF" w14:textId="77777777" w:rsidR="00EE390C" w:rsidRPr="00460D5C" w:rsidRDefault="00EE390C" w:rsidP="00E06D71">
            <w:pPr>
              <w:spacing w:line="276" w:lineRule="auto"/>
              <w:jc w:val="center"/>
              <w:rPr>
                <w:sz w:val="22"/>
                <w:szCs w:val="22"/>
              </w:rPr>
            </w:pPr>
          </w:p>
          <w:p w14:paraId="5E677A87" w14:textId="77777777" w:rsidR="00EE390C" w:rsidRPr="00460D5C" w:rsidRDefault="00EE390C" w:rsidP="00E06D71">
            <w:pPr>
              <w:spacing w:line="276" w:lineRule="auto"/>
              <w:jc w:val="center"/>
              <w:rPr>
                <w:sz w:val="22"/>
                <w:szCs w:val="22"/>
              </w:rPr>
            </w:pPr>
          </w:p>
          <w:p w14:paraId="42D46BAD" w14:textId="77777777" w:rsidR="00EE390C" w:rsidRPr="00460D5C" w:rsidRDefault="00EE390C" w:rsidP="00E06D71">
            <w:pPr>
              <w:spacing w:line="276" w:lineRule="auto"/>
              <w:jc w:val="center"/>
              <w:rPr>
                <w:sz w:val="22"/>
                <w:szCs w:val="22"/>
              </w:rPr>
            </w:pPr>
          </w:p>
          <w:p w14:paraId="6A33B57F" w14:textId="77777777" w:rsidR="00EE390C" w:rsidRPr="00460D5C" w:rsidRDefault="00EE390C" w:rsidP="00E06D71">
            <w:pPr>
              <w:spacing w:line="276" w:lineRule="auto"/>
              <w:jc w:val="center"/>
              <w:rPr>
                <w:sz w:val="22"/>
                <w:szCs w:val="22"/>
              </w:rPr>
            </w:pPr>
          </w:p>
          <w:p w14:paraId="5CC6A752" w14:textId="77777777" w:rsidR="00EE390C" w:rsidRPr="00460D5C" w:rsidRDefault="00EE390C" w:rsidP="00E06D71">
            <w:pPr>
              <w:spacing w:line="276" w:lineRule="auto"/>
              <w:jc w:val="center"/>
              <w:rPr>
                <w:sz w:val="22"/>
                <w:szCs w:val="22"/>
              </w:rPr>
            </w:pPr>
          </w:p>
          <w:p w14:paraId="4C0DDAFE" w14:textId="77777777" w:rsidR="00EE390C" w:rsidRPr="00460D5C" w:rsidRDefault="00EE390C" w:rsidP="00E06D71">
            <w:pPr>
              <w:spacing w:line="276" w:lineRule="auto"/>
              <w:jc w:val="center"/>
              <w:rPr>
                <w:sz w:val="22"/>
                <w:szCs w:val="22"/>
              </w:rPr>
            </w:pPr>
          </w:p>
          <w:p w14:paraId="4A9712D2" w14:textId="77777777" w:rsidR="00EE390C" w:rsidRPr="00460D5C" w:rsidRDefault="00EE390C" w:rsidP="00E06D71">
            <w:pPr>
              <w:spacing w:line="276" w:lineRule="auto"/>
              <w:jc w:val="center"/>
              <w:rPr>
                <w:sz w:val="22"/>
                <w:szCs w:val="22"/>
              </w:rPr>
            </w:pPr>
            <w:r w:rsidRPr="00460D5C">
              <w:rPr>
                <w:sz w:val="22"/>
                <w:szCs w:val="22"/>
              </w:rPr>
              <w:t>01</w:t>
            </w:r>
          </w:p>
        </w:tc>
        <w:tc>
          <w:tcPr>
            <w:tcW w:w="1416" w:type="dxa"/>
            <w:vAlign w:val="center"/>
          </w:tcPr>
          <w:p w14:paraId="20B9E63F" w14:textId="77777777" w:rsidR="00EE390C" w:rsidRPr="00460D5C" w:rsidRDefault="00EE390C" w:rsidP="00E06D71">
            <w:pPr>
              <w:spacing w:line="276" w:lineRule="auto"/>
              <w:rPr>
                <w:sz w:val="22"/>
                <w:szCs w:val="22"/>
              </w:rPr>
            </w:pPr>
            <w:r w:rsidRPr="00460D5C">
              <w:rPr>
                <w:color w:val="000000"/>
                <w:sz w:val="22"/>
                <w:szCs w:val="22"/>
              </w:rPr>
              <w:t>R$ 772,50</w:t>
            </w:r>
          </w:p>
        </w:tc>
        <w:tc>
          <w:tcPr>
            <w:tcW w:w="1431" w:type="dxa"/>
            <w:vAlign w:val="center"/>
          </w:tcPr>
          <w:p w14:paraId="16C2BE34" w14:textId="77777777" w:rsidR="00EE390C" w:rsidRPr="00460D5C" w:rsidRDefault="00EE390C" w:rsidP="00E06D71">
            <w:pPr>
              <w:spacing w:line="276" w:lineRule="auto"/>
              <w:rPr>
                <w:sz w:val="22"/>
                <w:szCs w:val="22"/>
              </w:rPr>
            </w:pPr>
            <w:r w:rsidRPr="00460D5C">
              <w:rPr>
                <w:color w:val="000000"/>
                <w:sz w:val="22"/>
                <w:szCs w:val="22"/>
              </w:rPr>
              <w:t>R$ 772,50</w:t>
            </w:r>
          </w:p>
        </w:tc>
      </w:tr>
      <w:tr w:rsidR="00EE390C" w:rsidRPr="00460D5C" w14:paraId="34203BF6" w14:textId="77777777" w:rsidTr="00C53203">
        <w:tblPrEx>
          <w:tblCellMar>
            <w:left w:w="70" w:type="dxa"/>
            <w:right w:w="70" w:type="dxa"/>
          </w:tblCellMar>
          <w:tblLook w:val="0000" w:firstRow="0" w:lastRow="0" w:firstColumn="0" w:lastColumn="0" w:noHBand="0" w:noVBand="0"/>
        </w:tblPrEx>
        <w:trPr>
          <w:trHeight w:val="360"/>
        </w:trPr>
        <w:tc>
          <w:tcPr>
            <w:tcW w:w="0" w:type="auto"/>
          </w:tcPr>
          <w:p w14:paraId="66399B9E" w14:textId="77777777" w:rsidR="00EE390C" w:rsidRPr="00460D5C" w:rsidRDefault="00EE390C" w:rsidP="00E06D71">
            <w:pPr>
              <w:spacing w:line="276" w:lineRule="auto"/>
              <w:jc w:val="both"/>
              <w:rPr>
                <w:b/>
                <w:bCs/>
                <w:color w:val="000000" w:themeColor="text1"/>
                <w:sz w:val="22"/>
                <w:szCs w:val="22"/>
              </w:rPr>
            </w:pPr>
          </w:p>
        </w:tc>
        <w:tc>
          <w:tcPr>
            <w:tcW w:w="5457" w:type="dxa"/>
          </w:tcPr>
          <w:p w14:paraId="4B13DF74" w14:textId="77777777" w:rsidR="00EE390C" w:rsidRPr="00460D5C" w:rsidRDefault="00EE390C" w:rsidP="00E06D71">
            <w:pPr>
              <w:spacing w:line="276" w:lineRule="auto"/>
              <w:jc w:val="both"/>
              <w:rPr>
                <w:b/>
                <w:bCs/>
                <w:color w:val="000000" w:themeColor="text1"/>
                <w:sz w:val="22"/>
                <w:szCs w:val="22"/>
              </w:rPr>
            </w:pPr>
            <w:r w:rsidRPr="00460D5C">
              <w:rPr>
                <w:b/>
                <w:bCs/>
                <w:color w:val="000000" w:themeColor="text1"/>
                <w:sz w:val="22"/>
                <w:szCs w:val="22"/>
              </w:rPr>
              <w:t>TOTAL</w:t>
            </w:r>
          </w:p>
        </w:tc>
        <w:tc>
          <w:tcPr>
            <w:tcW w:w="1066" w:type="dxa"/>
          </w:tcPr>
          <w:p w14:paraId="547043ED" w14:textId="77777777" w:rsidR="00EE390C" w:rsidRPr="00460D5C" w:rsidRDefault="00EE390C" w:rsidP="00E06D71">
            <w:pPr>
              <w:spacing w:line="276" w:lineRule="auto"/>
              <w:jc w:val="both"/>
              <w:rPr>
                <w:b/>
                <w:bCs/>
                <w:color w:val="000000" w:themeColor="text1"/>
                <w:sz w:val="22"/>
                <w:szCs w:val="22"/>
              </w:rPr>
            </w:pPr>
          </w:p>
        </w:tc>
        <w:tc>
          <w:tcPr>
            <w:tcW w:w="1416" w:type="dxa"/>
          </w:tcPr>
          <w:p w14:paraId="71EAAC51" w14:textId="77777777" w:rsidR="00EE390C" w:rsidRPr="00460D5C" w:rsidRDefault="00EE390C" w:rsidP="00E06D71">
            <w:pPr>
              <w:spacing w:line="276" w:lineRule="auto"/>
              <w:jc w:val="both"/>
              <w:rPr>
                <w:b/>
                <w:bCs/>
                <w:color w:val="000000" w:themeColor="text1"/>
                <w:sz w:val="22"/>
                <w:szCs w:val="22"/>
              </w:rPr>
            </w:pPr>
          </w:p>
        </w:tc>
        <w:tc>
          <w:tcPr>
            <w:tcW w:w="1431" w:type="dxa"/>
          </w:tcPr>
          <w:p w14:paraId="52E19BBB" w14:textId="77777777" w:rsidR="00EE390C" w:rsidRPr="00460D5C" w:rsidRDefault="00EE390C" w:rsidP="00E06D71">
            <w:pPr>
              <w:spacing w:line="276" w:lineRule="auto"/>
              <w:jc w:val="both"/>
              <w:rPr>
                <w:b/>
                <w:bCs/>
                <w:color w:val="000000" w:themeColor="text1"/>
                <w:sz w:val="22"/>
                <w:szCs w:val="22"/>
              </w:rPr>
            </w:pPr>
            <w:r w:rsidRPr="00460D5C">
              <w:rPr>
                <w:b/>
                <w:bCs/>
                <w:color w:val="000000" w:themeColor="text1"/>
                <w:sz w:val="22"/>
                <w:szCs w:val="22"/>
              </w:rPr>
              <w:t>R$26.171,92</w:t>
            </w:r>
          </w:p>
        </w:tc>
      </w:tr>
    </w:tbl>
    <w:p w14:paraId="3C08B53E" w14:textId="77777777" w:rsidR="00DD429B" w:rsidRPr="00460D5C" w:rsidRDefault="00DD429B" w:rsidP="00DD429B">
      <w:pPr>
        <w:spacing w:line="276" w:lineRule="auto"/>
        <w:jc w:val="both"/>
        <w:rPr>
          <w:b/>
          <w:bCs/>
          <w:color w:val="000000" w:themeColor="text1"/>
          <w:sz w:val="22"/>
          <w:szCs w:val="22"/>
        </w:rPr>
      </w:pPr>
    </w:p>
    <w:p w14:paraId="351DED75" w14:textId="637EDDE8" w:rsidR="00DD429B" w:rsidRPr="00B611B6" w:rsidRDefault="00DD429B" w:rsidP="00B85DA3">
      <w:pPr>
        <w:spacing w:line="276" w:lineRule="auto"/>
        <w:ind w:left="-567" w:right="-284"/>
        <w:jc w:val="both"/>
        <w:rPr>
          <w:rFonts w:eastAsiaTheme="majorEastAsia"/>
        </w:rPr>
      </w:pPr>
      <w:r w:rsidRPr="00B611B6">
        <w:rPr>
          <w:b/>
          <w:bCs/>
          <w:color w:val="000000" w:themeColor="text1"/>
        </w:rPr>
        <w:t xml:space="preserve">1.2 </w:t>
      </w:r>
      <w:r w:rsidRPr="00B611B6">
        <w:rPr>
          <w:b/>
          <w:color w:val="000000" w:themeColor="text1"/>
        </w:rPr>
        <w:t xml:space="preserve">– </w:t>
      </w:r>
      <w:r w:rsidRPr="00B611B6">
        <w:rPr>
          <w:rFonts w:eastAsiaTheme="majorEastAsia"/>
        </w:rPr>
        <w:t xml:space="preserve">O objeto desta contratação não se enquadra como sendo de bens de luxo, conforme </w:t>
      </w:r>
      <w:r w:rsidRPr="00B611B6">
        <w:rPr>
          <w:bCs/>
        </w:rPr>
        <w:t>Decreto nº 10.818, de 27 de setembro de 2021</w:t>
      </w:r>
      <w:r w:rsidR="00810208">
        <w:rPr>
          <w:bCs/>
        </w:rPr>
        <w:t xml:space="preserve"> e o Decreto Municipal nº 05/2024</w:t>
      </w:r>
      <w:r w:rsidRPr="00B611B6">
        <w:rPr>
          <w:bCs/>
        </w:rPr>
        <w:t>.</w:t>
      </w:r>
    </w:p>
    <w:p w14:paraId="582B647D" w14:textId="77777777" w:rsidR="00DD429B" w:rsidRPr="00B611B6" w:rsidRDefault="00DD429B" w:rsidP="00B85DA3">
      <w:pPr>
        <w:spacing w:line="276" w:lineRule="auto"/>
        <w:ind w:left="-567" w:right="-284"/>
        <w:jc w:val="both"/>
        <w:rPr>
          <w:rFonts w:eastAsiaTheme="majorEastAsia"/>
        </w:rPr>
      </w:pPr>
      <w:r w:rsidRPr="00B611B6">
        <w:rPr>
          <w:b/>
          <w:bCs/>
          <w:color w:val="000000" w:themeColor="text1"/>
        </w:rPr>
        <w:t xml:space="preserve">1.3 </w:t>
      </w:r>
      <w:r w:rsidRPr="00B611B6">
        <w:rPr>
          <w:b/>
          <w:color w:val="000000" w:themeColor="text1"/>
        </w:rPr>
        <w:t xml:space="preserve">– </w:t>
      </w:r>
      <w:r w:rsidRPr="00B611B6">
        <w:rPr>
          <w:rFonts w:eastAsiaTheme="majorEastAsia"/>
        </w:rPr>
        <w:t>A contratação é caracterizada como comum e não continuada.</w:t>
      </w:r>
    </w:p>
    <w:p w14:paraId="13BAF817" w14:textId="77777777" w:rsidR="00DD429B" w:rsidRPr="00B611B6" w:rsidRDefault="00DD429B" w:rsidP="00B85DA3">
      <w:pPr>
        <w:spacing w:line="276" w:lineRule="auto"/>
        <w:ind w:left="-567" w:right="-284"/>
        <w:jc w:val="both"/>
        <w:rPr>
          <w:bCs/>
          <w:color w:val="000000" w:themeColor="text1"/>
        </w:rPr>
      </w:pPr>
      <w:r w:rsidRPr="00B611B6">
        <w:rPr>
          <w:b/>
          <w:bCs/>
          <w:color w:val="000000" w:themeColor="text1"/>
        </w:rPr>
        <w:t xml:space="preserve">1.4 </w:t>
      </w:r>
      <w:r w:rsidRPr="00B611B6">
        <w:rPr>
          <w:b/>
          <w:color w:val="000000" w:themeColor="text1"/>
        </w:rPr>
        <w:t xml:space="preserve">– </w:t>
      </w:r>
      <w:r w:rsidRPr="00B611B6">
        <w:rPr>
          <w:bCs/>
          <w:color w:val="000000" w:themeColor="text1"/>
        </w:rPr>
        <w:t xml:space="preserve">A contratação se dará pelo </w:t>
      </w:r>
      <w:r w:rsidRPr="00B611B6">
        <w:rPr>
          <w:rFonts w:eastAsiaTheme="majorEastAsia"/>
        </w:rPr>
        <w:t xml:space="preserve">Menor Preço Global, </w:t>
      </w:r>
      <w:r w:rsidRPr="00B611B6">
        <w:rPr>
          <w:bCs/>
          <w:color w:val="000000" w:themeColor="text1"/>
        </w:rPr>
        <w:t>visto ser uma abordagem comum baseada na economia de escala, tendo em vista que o agrupamento dos itens</w:t>
      </w:r>
      <w:proofErr w:type="gramStart"/>
      <w:r w:rsidRPr="00B611B6">
        <w:rPr>
          <w:bCs/>
          <w:color w:val="000000" w:themeColor="text1"/>
        </w:rPr>
        <w:t>, pode</w:t>
      </w:r>
      <w:proofErr w:type="gramEnd"/>
      <w:r w:rsidRPr="00B611B6">
        <w:rPr>
          <w:bCs/>
          <w:color w:val="000000" w:themeColor="text1"/>
        </w:rPr>
        <w:t xml:space="preserve"> tornar o valor total mais em conta, sendo apenas uma empresa a </w:t>
      </w:r>
      <w:r w:rsidRPr="00B611B6">
        <w:t>fornecer os brinquedos pedagógicos.</w:t>
      </w:r>
    </w:p>
    <w:p w14:paraId="06CC3452" w14:textId="544C0102" w:rsidR="00DD429B" w:rsidRPr="00B611B6" w:rsidRDefault="00DD429B" w:rsidP="00B85DA3">
      <w:pPr>
        <w:spacing w:line="276" w:lineRule="auto"/>
        <w:ind w:left="-567" w:right="-284"/>
        <w:jc w:val="both"/>
        <w:rPr>
          <w:bCs/>
          <w:color w:val="000000" w:themeColor="text1"/>
        </w:rPr>
      </w:pPr>
      <w:r w:rsidRPr="00B611B6">
        <w:rPr>
          <w:b/>
          <w:bCs/>
          <w:color w:val="000000" w:themeColor="text1"/>
        </w:rPr>
        <w:t xml:space="preserve">1.5 </w:t>
      </w:r>
      <w:r w:rsidRPr="00B611B6">
        <w:rPr>
          <w:b/>
          <w:color w:val="000000" w:themeColor="text1"/>
        </w:rPr>
        <w:t xml:space="preserve">– </w:t>
      </w:r>
      <w:r w:rsidRPr="00B611B6">
        <w:rPr>
          <w:rFonts w:eastAsiaTheme="majorEastAsia"/>
        </w:rPr>
        <w:t xml:space="preserve">Por se tratar de uma dispensa em razão do valor, não foi realizado o ETP, com base no inciso I, </w:t>
      </w:r>
      <w:r w:rsidRPr="00B611B6">
        <w:t>§</w:t>
      </w:r>
      <w:r w:rsidRPr="00B611B6">
        <w:rPr>
          <w:spacing w:val="-2"/>
        </w:rPr>
        <w:t xml:space="preserve"> </w:t>
      </w:r>
      <w:r w:rsidRPr="00B611B6">
        <w:t>1º</w:t>
      </w:r>
      <w:r w:rsidRPr="00B611B6">
        <w:rPr>
          <w:spacing w:val="-1"/>
        </w:rPr>
        <w:t xml:space="preserve"> do </w:t>
      </w:r>
      <w:r w:rsidRPr="00B611B6">
        <w:rPr>
          <w:rFonts w:eastAsiaTheme="majorEastAsia"/>
        </w:rPr>
        <w:t xml:space="preserve">Art. 3º do Decreto Municipal nº 42/2025, onde </w:t>
      </w:r>
      <w:r w:rsidR="00B85DA3">
        <w:rPr>
          <w:rFonts w:eastAsiaTheme="majorEastAsia"/>
        </w:rPr>
        <w:t>estabelece</w:t>
      </w:r>
      <w:r w:rsidRPr="00B611B6">
        <w:rPr>
          <w:rFonts w:eastAsiaTheme="majorEastAsia"/>
        </w:rPr>
        <w:t xml:space="preserve"> que:</w:t>
      </w:r>
    </w:p>
    <w:p w14:paraId="02CF8452" w14:textId="77777777" w:rsidR="00B85DA3" w:rsidRDefault="00B85DA3" w:rsidP="00DD429B">
      <w:pPr>
        <w:pStyle w:val="PargrafodaLista"/>
        <w:tabs>
          <w:tab w:val="left" w:pos="609"/>
        </w:tabs>
        <w:spacing w:line="276" w:lineRule="auto"/>
        <w:ind w:left="993"/>
        <w:rPr>
          <w:rFonts w:eastAsiaTheme="majorEastAsia"/>
        </w:rPr>
      </w:pPr>
    </w:p>
    <w:p w14:paraId="62FFD679" w14:textId="77777777" w:rsidR="00DD429B" w:rsidRPr="00B85DA3" w:rsidRDefault="00DD429B" w:rsidP="00DD429B">
      <w:pPr>
        <w:pStyle w:val="PargrafodaLista"/>
        <w:tabs>
          <w:tab w:val="left" w:pos="609"/>
        </w:tabs>
        <w:spacing w:line="276" w:lineRule="auto"/>
        <w:ind w:left="993"/>
        <w:rPr>
          <w:rFonts w:eastAsiaTheme="majorEastAsia"/>
          <w:sz w:val="22"/>
          <w:szCs w:val="22"/>
        </w:rPr>
      </w:pPr>
      <w:r w:rsidRPr="00B85DA3">
        <w:rPr>
          <w:rFonts w:eastAsiaTheme="majorEastAsia"/>
          <w:sz w:val="22"/>
          <w:szCs w:val="22"/>
        </w:rPr>
        <w:t xml:space="preserve">Art. 3º - </w:t>
      </w:r>
      <w:r w:rsidRPr="00B85DA3">
        <w:rPr>
          <w:color w:val="000000" w:themeColor="text1"/>
          <w:w w:val="110"/>
          <w:sz w:val="22"/>
          <w:szCs w:val="22"/>
        </w:rPr>
        <w:t>(...)</w:t>
      </w:r>
    </w:p>
    <w:p w14:paraId="0BD3D200" w14:textId="77777777" w:rsidR="00DD429B" w:rsidRPr="00B85DA3" w:rsidRDefault="00DD429B" w:rsidP="00DD429B">
      <w:pPr>
        <w:pStyle w:val="Corpodetexto"/>
        <w:spacing w:line="276" w:lineRule="auto"/>
        <w:ind w:left="993"/>
        <w:rPr>
          <w:sz w:val="22"/>
          <w:szCs w:val="22"/>
        </w:rPr>
      </w:pPr>
      <w:r w:rsidRPr="00B85DA3">
        <w:rPr>
          <w:b/>
          <w:sz w:val="22"/>
          <w:szCs w:val="22"/>
        </w:rPr>
        <w:t>§</w:t>
      </w:r>
      <w:r w:rsidRPr="00B85DA3">
        <w:rPr>
          <w:b/>
          <w:spacing w:val="-2"/>
          <w:sz w:val="22"/>
          <w:szCs w:val="22"/>
        </w:rPr>
        <w:t xml:space="preserve"> </w:t>
      </w:r>
      <w:r w:rsidRPr="00B85DA3">
        <w:rPr>
          <w:b/>
          <w:sz w:val="22"/>
          <w:szCs w:val="22"/>
        </w:rPr>
        <w:t>1º</w:t>
      </w:r>
      <w:r w:rsidRPr="00B85DA3">
        <w:rPr>
          <w:b/>
          <w:spacing w:val="-1"/>
          <w:sz w:val="22"/>
          <w:szCs w:val="22"/>
        </w:rPr>
        <w:t xml:space="preserve"> </w:t>
      </w:r>
      <w:r w:rsidRPr="00B85DA3">
        <w:rPr>
          <w:sz w:val="22"/>
          <w:szCs w:val="22"/>
        </w:rPr>
        <w:t>A</w:t>
      </w:r>
      <w:r w:rsidRPr="00B85DA3">
        <w:rPr>
          <w:spacing w:val="-1"/>
          <w:sz w:val="22"/>
          <w:szCs w:val="22"/>
        </w:rPr>
        <w:t xml:space="preserve"> </w:t>
      </w:r>
      <w:r w:rsidRPr="00B85DA3">
        <w:rPr>
          <w:sz w:val="22"/>
          <w:szCs w:val="22"/>
        </w:rPr>
        <w:t>elaboração</w:t>
      </w:r>
      <w:r w:rsidRPr="00B85DA3">
        <w:rPr>
          <w:spacing w:val="-1"/>
          <w:sz w:val="22"/>
          <w:szCs w:val="22"/>
        </w:rPr>
        <w:t xml:space="preserve"> </w:t>
      </w:r>
      <w:r w:rsidRPr="00B85DA3">
        <w:rPr>
          <w:sz w:val="22"/>
          <w:szCs w:val="22"/>
        </w:rPr>
        <w:t>do</w:t>
      </w:r>
      <w:r w:rsidRPr="00B85DA3">
        <w:rPr>
          <w:spacing w:val="-1"/>
          <w:sz w:val="22"/>
          <w:szCs w:val="22"/>
        </w:rPr>
        <w:t xml:space="preserve"> </w:t>
      </w:r>
      <w:r w:rsidRPr="00B85DA3">
        <w:rPr>
          <w:sz w:val="22"/>
          <w:szCs w:val="22"/>
        </w:rPr>
        <w:t>Estudo</w:t>
      </w:r>
      <w:r w:rsidRPr="00B85DA3">
        <w:rPr>
          <w:spacing w:val="-1"/>
          <w:sz w:val="22"/>
          <w:szCs w:val="22"/>
        </w:rPr>
        <w:t xml:space="preserve"> </w:t>
      </w:r>
      <w:r w:rsidRPr="00B85DA3">
        <w:rPr>
          <w:sz w:val="22"/>
          <w:szCs w:val="22"/>
        </w:rPr>
        <w:t>Técnico</w:t>
      </w:r>
      <w:r w:rsidRPr="00B85DA3">
        <w:rPr>
          <w:spacing w:val="-1"/>
          <w:sz w:val="22"/>
          <w:szCs w:val="22"/>
        </w:rPr>
        <w:t xml:space="preserve"> </w:t>
      </w:r>
      <w:r w:rsidRPr="00B85DA3">
        <w:rPr>
          <w:sz w:val="22"/>
          <w:szCs w:val="22"/>
        </w:rPr>
        <w:t>Preliminar será:</w:t>
      </w:r>
    </w:p>
    <w:p w14:paraId="582C0F02" w14:textId="77777777" w:rsidR="00DD429B" w:rsidRPr="00B85DA3" w:rsidRDefault="00DD429B" w:rsidP="00DD429B">
      <w:pPr>
        <w:pStyle w:val="PargrafodaLista"/>
        <w:tabs>
          <w:tab w:val="left" w:pos="1665"/>
        </w:tabs>
        <w:spacing w:line="276" w:lineRule="auto"/>
        <w:ind w:left="993" w:right="108"/>
        <w:rPr>
          <w:sz w:val="22"/>
          <w:szCs w:val="22"/>
        </w:rPr>
      </w:pPr>
      <w:r w:rsidRPr="00B85DA3">
        <w:rPr>
          <w:sz w:val="22"/>
          <w:szCs w:val="22"/>
        </w:rPr>
        <w:t xml:space="preserve">I – facultada nas hipóteses dos </w:t>
      </w:r>
      <w:proofErr w:type="spellStart"/>
      <w:r w:rsidRPr="00B85DA3">
        <w:rPr>
          <w:sz w:val="22"/>
          <w:szCs w:val="22"/>
        </w:rPr>
        <w:t>incs</w:t>
      </w:r>
      <w:proofErr w:type="spellEnd"/>
      <w:r w:rsidRPr="00B85DA3">
        <w:rPr>
          <w:sz w:val="22"/>
          <w:szCs w:val="22"/>
        </w:rPr>
        <w:t>. I, II, VII e VIII do art. 75 e do § 7º do art. 90</w:t>
      </w:r>
      <w:r w:rsidRPr="00B85DA3">
        <w:rPr>
          <w:spacing w:val="1"/>
          <w:sz w:val="22"/>
          <w:szCs w:val="22"/>
        </w:rPr>
        <w:t xml:space="preserve"> </w:t>
      </w:r>
      <w:r w:rsidRPr="00B85DA3">
        <w:rPr>
          <w:sz w:val="22"/>
          <w:szCs w:val="22"/>
        </w:rPr>
        <w:t>da Lei Federal nº 14.133</w:t>
      </w:r>
      <w:r w:rsidRPr="00B85DA3">
        <w:rPr>
          <w:spacing w:val="2"/>
          <w:sz w:val="22"/>
          <w:szCs w:val="22"/>
        </w:rPr>
        <w:t xml:space="preserve"> </w:t>
      </w:r>
      <w:r w:rsidRPr="00B85DA3">
        <w:rPr>
          <w:sz w:val="22"/>
          <w:szCs w:val="22"/>
        </w:rPr>
        <w:t>de</w:t>
      </w:r>
      <w:r w:rsidRPr="00B85DA3">
        <w:rPr>
          <w:spacing w:val="-1"/>
          <w:sz w:val="22"/>
          <w:szCs w:val="22"/>
        </w:rPr>
        <w:t xml:space="preserve"> </w:t>
      </w:r>
      <w:r w:rsidRPr="00B85DA3">
        <w:rPr>
          <w:sz w:val="22"/>
          <w:szCs w:val="22"/>
        </w:rPr>
        <w:t>1º de</w:t>
      </w:r>
      <w:r w:rsidRPr="00B85DA3">
        <w:rPr>
          <w:spacing w:val="-1"/>
          <w:sz w:val="22"/>
          <w:szCs w:val="22"/>
        </w:rPr>
        <w:t xml:space="preserve"> </w:t>
      </w:r>
      <w:r w:rsidRPr="00B85DA3">
        <w:rPr>
          <w:sz w:val="22"/>
          <w:szCs w:val="22"/>
        </w:rPr>
        <w:t>abril de</w:t>
      </w:r>
      <w:r w:rsidRPr="00B85DA3">
        <w:rPr>
          <w:spacing w:val="-1"/>
          <w:sz w:val="22"/>
          <w:szCs w:val="22"/>
        </w:rPr>
        <w:t xml:space="preserve"> </w:t>
      </w:r>
      <w:r w:rsidRPr="00B85DA3">
        <w:rPr>
          <w:sz w:val="22"/>
          <w:szCs w:val="22"/>
        </w:rPr>
        <w:t>2021;</w:t>
      </w:r>
      <w:r w:rsidRPr="00B85DA3">
        <w:rPr>
          <w:spacing w:val="2"/>
          <w:sz w:val="22"/>
          <w:szCs w:val="22"/>
        </w:rPr>
        <w:t xml:space="preserve"> </w:t>
      </w:r>
      <w:proofErr w:type="gramStart"/>
      <w:r w:rsidRPr="00B85DA3">
        <w:rPr>
          <w:sz w:val="22"/>
          <w:szCs w:val="22"/>
        </w:rPr>
        <w:t>e</w:t>
      </w:r>
      <w:proofErr w:type="gramEnd"/>
    </w:p>
    <w:p w14:paraId="2D48A4BB" w14:textId="77777777" w:rsidR="00DD429B" w:rsidRPr="00B85DA3" w:rsidRDefault="00DD429B" w:rsidP="00DD429B">
      <w:pPr>
        <w:pStyle w:val="PargrafodaLista"/>
        <w:tabs>
          <w:tab w:val="left" w:pos="609"/>
        </w:tabs>
        <w:spacing w:line="276" w:lineRule="auto"/>
        <w:ind w:left="993"/>
        <w:rPr>
          <w:rFonts w:eastAsiaTheme="majorEastAsia"/>
          <w:sz w:val="22"/>
          <w:szCs w:val="22"/>
        </w:rPr>
      </w:pPr>
      <w:r w:rsidRPr="00B85DA3">
        <w:rPr>
          <w:color w:val="000000" w:themeColor="text1"/>
          <w:w w:val="110"/>
          <w:sz w:val="22"/>
          <w:szCs w:val="22"/>
        </w:rPr>
        <w:t>(...)</w:t>
      </w:r>
    </w:p>
    <w:p w14:paraId="56E46E14" w14:textId="77777777" w:rsidR="00DD429B" w:rsidRPr="00B611B6" w:rsidRDefault="00DD429B" w:rsidP="00DD429B">
      <w:pPr>
        <w:spacing w:line="276" w:lineRule="auto"/>
        <w:jc w:val="both"/>
        <w:rPr>
          <w:rFonts w:eastAsiaTheme="majorEastAsia"/>
        </w:rPr>
      </w:pPr>
    </w:p>
    <w:p w14:paraId="145FCE6F"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color w:val="000000" w:themeColor="text1"/>
          <w:spacing w:val="-1"/>
          <w:w w:val="110"/>
          <w:sz w:val="24"/>
          <w:szCs w:val="24"/>
          <w:lang w:val="pt-BR"/>
        </w:rPr>
      </w:pPr>
      <w:proofErr w:type="gramStart"/>
      <w:r w:rsidRPr="00B611B6">
        <w:rPr>
          <w:rFonts w:ascii="Times New Roman" w:hAnsi="Times New Roman" w:cs="Times New Roman"/>
          <w:color w:val="000000" w:themeColor="text1"/>
          <w:spacing w:val="-1"/>
          <w:w w:val="110"/>
          <w:sz w:val="24"/>
          <w:szCs w:val="24"/>
          <w:lang w:val="pt-BR"/>
        </w:rPr>
        <w:t>2</w:t>
      </w:r>
      <w:proofErr w:type="gramEnd"/>
      <w:r w:rsidRPr="00B611B6">
        <w:rPr>
          <w:rFonts w:ascii="Times New Roman" w:hAnsi="Times New Roman" w:cs="Times New Roman"/>
          <w:color w:val="000000" w:themeColor="text1"/>
          <w:spacing w:val="-1"/>
          <w:w w:val="110"/>
          <w:sz w:val="24"/>
          <w:szCs w:val="24"/>
          <w:lang w:val="pt-BR"/>
        </w:rPr>
        <w:t xml:space="preserve"> – DA LEI 123/2006 – MICRO E PEQUENA EMPRESA</w:t>
      </w:r>
    </w:p>
    <w:p w14:paraId="3A7F31A5"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lang w:val="pt-BR"/>
        </w:rPr>
      </w:pPr>
      <w:proofErr w:type="gramStart"/>
      <w:r w:rsidRPr="00B611B6">
        <w:rPr>
          <w:rFonts w:ascii="Times New Roman" w:hAnsi="Times New Roman" w:cs="Times New Roman"/>
          <w:b w:val="0"/>
          <w:bCs w:val="0"/>
          <w:color w:val="000000" w:themeColor="text1"/>
          <w:spacing w:val="-1"/>
          <w:w w:val="110"/>
          <w:sz w:val="24"/>
          <w:szCs w:val="24"/>
          <w:lang w:val="pt-BR"/>
        </w:rPr>
        <w:t xml:space="preserve">(    </w:t>
      </w:r>
      <w:proofErr w:type="gramEnd"/>
      <w:r w:rsidRPr="00B611B6">
        <w:rPr>
          <w:rFonts w:ascii="Times New Roman" w:hAnsi="Times New Roman" w:cs="Times New Roman"/>
          <w:b w:val="0"/>
          <w:bCs w:val="0"/>
          <w:color w:val="000000" w:themeColor="text1"/>
          <w:spacing w:val="-1"/>
          <w:w w:val="110"/>
          <w:sz w:val="24"/>
          <w:szCs w:val="24"/>
          <w:lang w:val="pt-BR"/>
        </w:rPr>
        <w:t>) ampla Concorrência</w:t>
      </w:r>
    </w:p>
    <w:p w14:paraId="3CA05F0F"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lang w:val="pt-BR"/>
        </w:rPr>
      </w:pPr>
      <w:proofErr w:type="gramStart"/>
      <w:r w:rsidRPr="00B611B6">
        <w:rPr>
          <w:rFonts w:ascii="Times New Roman" w:hAnsi="Times New Roman" w:cs="Times New Roman"/>
          <w:b w:val="0"/>
          <w:bCs w:val="0"/>
          <w:color w:val="000000" w:themeColor="text1"/>
          <w:spacing w:val="-1"/>
          <w:w w:val="110"/>
          <w:sz w:val="24"/>
          <w:szCs w:val="24"/>
          <w:lang w:val="pt-BR"/>
        </w:rPr>
        <w:t xml:space="preserve">(    </w:t>
      </w:r>
      <w:proofErr w:type="gramEnd"/>
      <w:r w:rsidRPr="00B611B6">
        <w:rPr>
          <w:rFonts w:ascii="Times New Roman" w:hAnsi="Times New Roman" w:cs="Times New Roman"/>
          <w:b w:val="0"/>
          <w:bCs w:val="0"/>
          <w:color w:val="000000" w:themeColor="text1"/>
          <w:spacing w:val="-1"/>
          <w:w w:val="110"/>
          <w:sz w:val="24"/>
          <w:szCs w:val="24"/>
          <w:lang w:val="pt-BR"/>
        </w:rPr>
        <w:t>) licitação com cota reservada para ME e EPP</w:t>
      </w:r>
    </w:p>
    <w:p w14:paraId="6F6B8D4D"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lang w:val="pt-BR"/>
        </w:rPr>
      </w:pPr>
      <w:proofErr w:type="gramStart"/>
      <w:r w:rsidRPr="00B611B6">
        <w:rPr>
          <w:rFonts w:ascii="Times New Roman" w:hAnsi="Times New Roman" w:cs="Times New Roman"/>
          <w:b w:val="0"/>
          <w:bCs w:val="0"/>
          <w:color w:val="000000" w:themeColor="text1"/>
          <w:spacing w:val="-1"/>
          <w:w w:val="110"/>
          <w:sz w:val="24"/>
          <w:szCs w:val="24"/>
          <w:lang w:val="pt-BR"/>
        </w:rPr>
        <w:t xml:space="preserve">( </w:t>
      </w:r>
      <w:proofErr w:type="gramEnd"/>
      <w:r w:rsidRPr="00B611B6">
        <w:rPr>
          <w:rFonts w:ascii="Times New Roman" w:hAnsi="Times New Roman" w:cs="Times New Roman"/>
          <w:b w:val="0"/>
          <w:bCs w:val="0"/>
          <w:color w:val="000000" w:themeColor="text1"/>
          <w:spacing w:val="-1"/>
          <w:w w:val="110"/>
          <w:sz w:val="24"/>
          <w:szCs w:val="24"/>
          <w:lang w:val="pt-BR"/>
        </w:rPr>
        <w:t>X ) licitação exclusiva para ME e EPP</w:t>
      </w:r>
    </w:p>
    <w:p w14:paraId="0C18AE6C"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lang w:val="pt-BR"/>
        </w:rPr>
      </w:pPr>
    </w:p>
    <w:p w14:paraId="29E82AFF"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lang w:val="pt-BR"/>
        </w:rPr>
      </w:pPr>
      <w:r w:rsidRPr="00B611B6">
        <w:rPr>
          <w:rFonts w:ascii="Times New Roman" w:hAnsi="Times New Roman" w:cs="Times New Roman"/>
          <w:color w:val="000000" w:themeColor="text1"/>
          <w:spacing w:val="-1"/>
          <w:w w:val="110"/>
          <w:sz w:val="24"/>
          <w:szCs w:val="24"/>
          <w:lang w:val="pt-BR"/>
        </w:rPr>
        <w:t>Se a licitação for exclusiva para ME e EPP:</w:t>
      </w:r>
    </w:p>
    <w:p w14:paraId="4AC6303C"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rPr>
      </w:pPr>
      <w:proofErr w:type="gramStart"/>
      <w:r w:rsidRPr="00B611B6">
        <w:rPr>
          <w:rFonts w:ascii="Times New Roman" w:hAnsi="Times New Roman" w:cs="Times New Roman"/>
          <w:b w:val="0"/>
          <w:bCs w:val="0"/>
          <w:color w:val="000000" w:themeColor="text1"/>
          <w:spacing w:val="-1"/>
          <w:w w:val="110"/>
          <w:sz w:val="24"/>
          <w:szCs w:val="24"/>
        </w:rPr>
        <w:t xml:space="preserve">(    </w:t>
      </w:r>
      <w:proofErr w:type="gramEnd"/>
      <w:r w:rsidRPr="00B611B6">
        <w:rPr>
          <w:rFonts w:ascii="Times New Roman" w:hAnsi="Times New Roman" w:cs="Times New Roman"/>
          <w:b w:val="0"/>
          <w:bCs w:val="0"/>
          <w:color w:val="000000" w:themeColor="text1"/>
          <w:spacing w:val="-1"/>
          <w:w w:val="110"/>
          <w:sz w:val="24"/>
          <w:szCs w:val="24"/>
        </w:rPr>
        <w:t>) local</w:t>
      </w:r>
    </w:p>
    <w:p w14:paraId="30353F18"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rPr>
      </w:pPr>
      <w:proofErr w:type="gramStart"/>
      <w:r w:rsidRPr="00B611B6">
        <w:rPr>
          <w:rFonts w:ascii="Times New Roman" w:hAnsi="Times New Roman" w:cs="Times New Roman"/>
          <w:b w:val="0"/>
          <w:bCs w:val="0"/>
          <w:color w:val="000000" w:themeColor="text1"/>
          <w:spacing w:val="-1"/>
          <w:w w:val="110"/>
          <w:sz w:val="24"/>
          <w:szCs w:val="24"/>
        </w:rPr>
        <w:t xml:space="preserve">(    </w:t>
      </w:r>
      <w:proofErr w:type="gramEnd"/>
      <w:r w:rsidRPr="00B611B6">
        <w:rPr>
          <w:rFonts w:ascii="Times New Roman" w:hAnsi="Times New Roman" w:cs="Times New Roman"/>
          <w:b w:val="0"/>
          <w:bCs w:val="0"/>
          <w:color w:val="000000" w:themeColor="text1"/>
          <w:spacing w:val="-1"/>
          <w:w w:val="110"/>
          <w:sz w:val="24"/>
          <w:szCs w:val="24"/>
        </w:rPr>
        <w:t>) regional</w:t>
      </w:r>
    </w:p>
    <w:p w14:paraId="05C258A2" w14:textId="77777777" w:rsidR="00DD429B" w:rsidRPr="00B611B6" w:rsidRDefault="00DD429B" w:rsidP="00B85DA3">
      <w:pPr>
        <w:pStyle w:val="Ttulo21"/>
        <w:tabs>
          <w:tab w:val="left" w:pos="957"/>
          <w:tab w:val="left" w:pos="958"/>
        </w:tabs>
        <w:spacing w:line="276" w:lineRule="auto"/>
        <w:ind w:left="426" w:right="4" w:hanging="993"/>
        <w:rPr>
          <w:rFonts w:ascii="Times New Roman" w:hAnsi="Times New Roman" w:cs="Times New Roman"/>
          <w:b w:val="0"/>
          <w:bCs w:val="0"/>
          <w:color w:val="000000" w:themeColor="text1"/>
          <w:spacing w:val="-1"/>
          <w:w w:val="110"/>
          <w:sz w:val="24"/>
          <w:szCs w:val="24"/>
        </w:rPr>
      </w:pPr>
      <w:proofErr w:type="gramStart"/>
      <w:r w:rsidRPr="00B611B6">
        <w:rPr>
          <w:rFonts w:ascii="Times New Roman" w:hAnsi="Times New Roman" w:cs="Times New Roman"/>
          <w:b w:val="0"/>
          <w:bCs w:val="0"/>
          <w:color w:val="000000" w:themeColor="text1"/>
          <w:spacing w:val="-1"/>
          <w:w w:val="110"/>
          <w:sz w:val="24"/>
          <w:szCs w:val="24"/>
        </w:rPr>
        <w:t xml:space="preserve">( </w:t>
      </w:r>
      <w:proofErr w:type="gramEnd"/>
      <w:r w:rsidRPr="00B611B6">
        <w:rPr>
          <w:rFonts w:ascii="Times New Roman" w:hAnsi="Times New Roman" w:cs="Times New Roman"/>
          <w:b w:val="0"/>
          <w:bCs w:val="0"/>
          <w:color w:val="000000" w:themeColor="text1"/>
          <w:spacing w:val="-1"/>
          <w:w w:val="110"/>
          <w:sz w:val="24"/>
          <w:szCs w:val="24"/>
        </w:rPr>
        <w:t>X ) sem restrição territorial</w:t>
      </w:r>
    </w:p>
    <w:p w14:paraId="0BCEFB52" w14:textId="77777777" w:rsidR="00DD429B" w:rsidRPr="00B611B6" w:rsidRDefault="00DD429B" w:rsidP="00DD429B">
      <w:pPr>
        <w:pStyle w:val="Ttulo21"/>
        <w:tabs>
          <w:tab w:val="left" w:pos="957"/>
          <w:tab w:val="left" w:pos="958"/>
        </w:tabs>
        <w:spacing w:line="276" w:lineRule="auto"/>
        <w:ind w:left="425" w:right="6" w:firstLine="709"/>
        <w:jc w:val="both"/>
        <w:rPr>
          <w:rFonts w:ascii="Times New Roman" w:hAnsi="Times New Roman" w:cs="Times New Roman"/>
          <w:b w:val="0"/>
          <w:bCs w:val="0"/>
          <w:color w:val="000000" w:themeColor="text1"/>
          <w:spacing w:val="-1"/>
          <w:w w:val="110"/>
          <w:sz w:val="24"/>
          <w:szCs w:val="24"/>
        </w:rPr>
      </w:pPr>
    </w:p>
    <w:p w14:paraId="1E8C42AC" w14:textId="77777777" w:rsidR="00DD429B" w:rsidRPr="00B611B6" w:rsidRDefault="00DD429B" w:rsidP="00810208">
      <w:pPr>
        <w:tabs>
          <w:tab w:val="left" w:pos="609"/>
        </w:tabs>
        <w:spacing w:line="276" w:lineRule="auto"/>
        <w:ind w:left="-567" w:right="-284" w:firstLine="567"/>
        <w:jc w:val="both"/>
        <w:rPr>
          <w:bCs/>
          <w:color w:val="000000" w:themeColor="text1"/>
        </w:rPr>
      </w:pPr>
      <w:r w:rsidRPr="00B611B6">
        <w:rPr>
          <w:bCs/>
          <w:color w:val="000000" w:themeColor="text1"/>
        </w:rPr>
        <w:t xml:space="preserve">Justificativa que fundamenta a abertura de Procedimento Licitatório com aplicação do Benefício constante IV do Art. 49 da LC 123/2006, nos casos de dispensas em razão do valor a compra deverá ser feita preferencialmente de microempresas e empresas de pequeno porte de forma exclusiva. </w:t>
      </w:r>
    </w:p>
    <w:p w14:paraId="05E677B6" w14:textId="77777777" w:rsidR="00DD429B" w:rsidRPr="00B611B6" w:rsidRDefault="00DD429B" w:rsidP="00DD429B">
      <w:pPr>
        <w:pStyle w:val="Ttulo21"/>
        <w:tabs>
          <w:tab w:val="left" w:pos="957"/>
          <w:tab w:val="left" w:pos="958"/>
        </w:tabs>
        <w:spacing w:line="276" w:lineRule="auto"/>
        <w:ind w:left="0" w:right="4" w:firstLine="0"/>
        <w:rPr>
          <w:rFonts w:ascii="Times New Roman" w:hAnsi="Times New Roman" w:cs="Times New Roman"/>
          <w:color w:val="000000" w:themeColor="text1"/>
          <w:spacing w:val="-1"/>
          <w:w w:val="110"/>
          <w:sz w:val="24"/>
          <w:szCs w:val="24"/>
        </w:rPr>
      </w:pPr>
    </w:p>
    <w:p w14:paraId="758B2F92" w14:textId="77777777" w:rsidR="00DD429B" w:rsidRPr="00B611B6" w:rsidRDefault="00DD429B" w:rsidP="00810208">
      <w:pPr>
        <w:pStyle w:val="Ttulo21"/>
        <w:tabs>
          <w:tab w:val="left" w:pos="957"/>
          <w:tab w:val="left" w:pos="958"/>
        </w:tabs>
        <w:spacing w:line="276" w:lineRule="auto"/>
        <w:ind w:left="-567" w:right="-284" w:firstLine="0"/>
        <w:rPr>
          <w:rFonts w:ascii="Times New Roman" w:hAnsi="Times New Roman" w:cs="Times New Roman"/>
          <w:color w:val="000000" w:themeColor="text1"/>
          <w:w w:val="110"/>
          <w:sz w:val="24"/>
          <w:szCs w:val="24"/>
        </w:rPr>
      </w:pPr>
      <w:r w:rsidRPr="00B611B6">
        <w:rPr>
          <w:rFonts w:ascii="Times New Roman" w:hAnsi="Times New Roman" w:cs="Times New Roman"/>
          <w:color w:val="000000" w:themeColor="text1"/>
          <w:spacing w:val="-1"/>
          <w:w w:val="110"/>
          <w:sz w:val="24"/>
          <w:szCs w:val="24"/>
        </w:rPr>
        <w:t xml:space="preserve">3 </w:t>
      </w:r>
      <w:r w:rsidRPr="00B611B6">
        <w:rPr>
          <w:rFonts w:ascii="Times New Roman" w:hAnsi="Times New Roman" w:cs="Times New Roman"/>
          <w:b w:val="0"/>
          <w:color w:val="000000" w:themeColor="text1"/>
          <w:sz w:val="24"/>
          <w:szCs w:val="24"/>
        </w:rPr>
        <w:t>–</w:t>
      </w:r>
      <w:r w:rsidRPr="00B611B6">
        <w:rPr>
          <w:rFonts w:ascii="Times New Roman" w:hAnsi="Times New Roman" w:cs="Times New Roman"/>
          <w:color w:val="000000" w:themeColor="text1"/>
          <w:sz w:val="24"/>
          <w:szCs w:val="24"/>
        </w:rPr>
        <w:t xml:space="preserve"> </w:t>
      </w:r>
      <w:r w:rsidRPr="00B611B6">
        <w:rPr>
          <w:rFonts w:ascii="Times New Roman" w:hAnsi="Times New Roman" w:cs="Times New Roman"/>
          <w:color w:val="000000" w:themeColor="text1"/>
          <w:spacing w:val="-1"/>
          <w:w w:val="110"/>
          <w:sz w:val="24"/>
          <w:szCs w:val="24"/>
        </w:rPr>
        <w:t>FUNDAMENTAÇÃO E</w:t>
      </w:r>
      <w:r w:rsidRPr="00B611B6">
        <w:rPr>
          <w:rFonts w:ascii="Times New Roman" w:hAnsi="Times New Roman" w:cs="Times New Roman"/>
          <w:color w:val="000000" w:themeColor="text1"/>
          <w:spacing w:val="2"/>
          <w:w w:val="110"/>
          <w:sz w:val="24"/>
          <w:szCs w:val="24"/>
        </w:rPr>
        <w:t xml:space="preserve"> </w:t>
      </w:r>
      <w:r w:rsidRPr="00B611B6">
        <w:rPr>
          <w:rFonts w:ascii="Times New Roman" w:hAnsi="Times New Roman" w:cs="Times New Roman"/>
          <w:color w:val="000000" w:themeColor="text1"/>
          <w:spacing w:val="-1"/>
          <w:w w:val="110"/>
          <w:sz w:val="24"/>
          <w:szCs w:val="24"/>
        </w:rPr>
        <w:t xml:space="preserve">DESCRIÇÃO </w:t>
      </w:r>
      <w:r w:rsidRPr="00B611B6">
        <w:rPr>
          <w:rFonts w:ascii="Times New Roman" w:hAnsi="Times New Roman" w:cs="Times New Roman"/>
          <w:color w:val="000000" w:themeColor="text1"/>
          <w:w w:val="110"/>
          <w:sz w:val="24"/>
          <w:szCs w:val="24"/>
        </w:rPr>
        <w:t>DA</w:t>
      </w:r>
      <w:r w:rsidRPr="00B611B6">
        <w:rPr>
          <w:rFonts w:ascii="Times New Roman" w:hAnsi="Times New Roman" w:cs="Times New Roman"/>
          <w:color w:val="000000" w:themeColor="text1"/>
          <w:spacing w:val="-15"/>
          <w:w w:val="110"/>
          <w:sz w:val="24"/>
          <w:szCs w:val="24"/>
        </w:rPr>
        <w:t xml:space="preserve"> </w:t>
      </w:r>
      <w:r w:rsidRPr="00B611B6">
        <w:rPr>
          <w:rFonts w:ascii="Times New Roman" w:hAnsi="Times New Roman" w:cs="Times New Roman"/>
          <w:color w:val="000000" w:themeColor="text1"/>
          <w:w w:val="110"/>
          <w:sz w:val="24"/>
          <w:szCs w:val="24"/>
        </w:rPr>
        <w:t>NECESSIDADE</w:t>
      </w:r>
      <w:r w:rsidRPr="00B611B6">
        <w:rPr>
          <w:rFonts w:ascii="Times New Roman" w:hAnsi="Times New Roman" w:cs="Times New Roman"/>
          <w:color w:val="000000" w:themeColor="text1"/>
          <w:spacing w:val="4"/>
          <w:w w:val="110"/>
          <w:sz w:val="24"/>
          <w:szCs w:val="24"/>
        </w:rPr>
        <w:t xml:space="preserve"> </w:t>
      </w:r>
      <w:r w:rsidRPr="00B611B6">
        <w:rPr>
          <w:rFonts w:ascii="Times New Roman" w:hAnsi="Times New Roman" w:cs="Times New Roman"/>
          <w:color w:val="000000" w:themeColor="text1"/>
          <w:w w:val="110"/>
          <w:sz w:val="24"/>
          <w:szCs w:val="24"/>
        </w:rPr>
        <w:t>DA</w:t>
      </w:r>
      <w:r w:rsidRPr="00B611B6">
        <w:rPr>
          <w:rFonts w:ascii="Times New Roman" w:hAnsi="Times New Roman" w:cs="Times New Roman"/>
          <w:color w:val="000000" w:themeColor="text1"/>
          <w:spacing w:val="-6"/>
          <w:w w:val="110"/>
          <w:sz w:val="24"/>
          <w:szCs w:val="24"/>
        </w:rPr>
        <w:t xml:space="preserve"> </w:t>
      </w:r>
      <w:r w:rsidRPr="00B611B6">
        <w:rPr>
          <w:rFonts w:ascii="Times New Roman" w:hAnsi="Times New Roman" w:cs="Times New Roman"/>
          <w:color w:val="000000" w:themeColor="text1"/>
          <w:w w:val="110"/>
          <w:sz w:val="24"/>
          <w:szCs w:val="24"/>
        </w:rPr>
        <w:t>CONTRATAÇÃO</w:t>
      </w:r>
    </w:p>
    <w:p w14:paraId="77ACE58D" w14:textId="77777777" w:rsidR="00DD429B" w:rsidRPr="00B611B6" w:rsidRDefault="00DD429B" w:rsidP="00010B91">
      <w:pPr>
        <w:pStyle w:val="NormalWeb"/>
        <w:spacing w:before="0" w:beforeAutospacing="0" w:after="0" w:afterAutospacing="0" w:line="276" w:lineRule="auto"/>
        <w:ind w:left="-567" w:right="-284" w:firstLine="567"/>
        <w:jc w:val="both"/>
      </w:pPr>
      <w:r w:rsidRPr="00B611B6">
        <w:rPr>
          <w:b/>
          <w:bCs/>
        </w:rPr>
        <w:t xml:space="preserve"> </w:t>
      </w:r>
      <w:r w:rsidRPr="00B611B6">
        <w:t xml:space="preserve">A presente contratação tem por objetivo a aquisição de </w:t>
      </w:r>
      <w:r w:rsidRPr="00B611B6">
        <w:rPr>
          <w:b/>
          <w:bCs/>
        </w:rPr>
        <w:t>brinquedos pedagógicos</w:t>
      </w:r>
      <w:r w:rsidRPr="00B611B6">
        <w:t xml:space="preserve"> a serem utilizados como ferramentas complementares no processo de ensino-aprendizagem de crianças atendidas, especialmente nas etapas da Educação Infantil e nos anos iniciais do Ensino Fundamental.</w:t>
      </w:r>
    </w:p>
    <w:p w14:paraId="3EEF599E" w14:textId="77777777" w:rsidR="00DD429B" w:rsidRPr="00B611B6" w:rsidRDefault="00DD429B" w:rsidP="00010B91">
      <w:pPr>
        <w:spacing w:line="276" w:lineRule="auto"/>
        <w:ind w:left="-567" w:right="-284" w:firstLine="567"/>
        <w:jc w:val="both"/>
      </w:pPr>
      <w:r w:rsidRPr="00B611B6">
        <w:t xml:space="preserve">A utilização de brinquedos com função pedagógica está alinhada às diretrizes da Base Nacional Comum Curricular (BNCC), que reconhece o brincar como um dos eixos estruturantes da educação infantil, além de ser um importante recurso para o desenvolvimento cognitivo, </w:t>
      </w:r>
      <w:proofErr w:type="gramStart"/>
      <w:r w:rsidRPr="00B611B6">
        <w:t>motor, emocional</w:t>
      </w:r>
      <w:proofErr w:type="gramEnd"/>
      <w:r w:rsidRPr="00B611B6">
        <w:t xml:space="preserve"> e social das crianças. Os brinquedos pedagógicos possibilitam a vivência de experiências significativas, favorecem a aprendizagem lúdica, estimulam a criatividade, promovem a socialização e reforçam habilidades como a coordenação motora fina e grossa, o raciocínio lógico, a linguagem e a resolução de problemas.</w:t>
      </w:r>
    </w:p>
    <w:p w14:paraId="7F4DE4ED" w14:textId="738F1FB4" w:rsidR="00DD429B" w:rsidRPr="00B611B6" w:rsidRDefault="00DD429B" w:rsidP="00010B91">
      <w:pPr>
        <w:spacing w:line="276" w:lineRule="auto"/>
        <w:ind w:left="425" w:right="-142" w:hanging="425"/>
        <w:jc w:val="both"/>
      </w:pPr>
    </w:p>
    <w:p w14:paraId="6A5452D4" w14:textId="77777777" w:rsidR="00DD429B" w:rsidRPr="00B611B6" w:rsidRDefault="00DD429B" w:rsidP="00010B91">
      <w:pPr>
        <w:spacing w:line="276" w:lineRule="auto"/>
        <w:ind w:left="-567" w:right="-284" w:firstLine="567"/>
        <w:jc w:val="both"/>
      </w:pPr>
      <w:r w:rsidRPr="00B611B6">
        <w:lastRenderedPageBreak/>
        <w:t xml:space="preserve">A contratação deverá observar critérios de qualidade, durabilidade, adequação pedagógica e segurança, conforme as normas da ABNT e os parâmetros estabelecidos pelo INMETRO. Os brinquedos devem ser apropriados para diferentes faixas etárias, contemplando diversas áreas do conhecimento, como linguagem, matemática, ciências, artes e desenvolvimento </w:t>
      </w:r>
      <w:proofErr w:type="spellStart"/>
      <w:r w:rsidRPr="00B611B6">
        <w:t>socioemocional</w:t>
      </w:r>
      <w:proofErr w:type="spellEnd"/>
      <w:r w:rsidRPr="00B611B6">
        <w:t>.</w:t>
      </w:r>
    </w:p>
    <w:p w14:paraId="3FFA7D3C" w14:textId="77777777" w:rsidR="00DD429B" w:rsidRPr="00B611B6" w:rsidRDefault="00DD429B" w:rsidP="00010B91">
      <w:pPr>
        <w:spacing w:line="276" w:lineRule="auto"/>
        <w:ind w:left="-567" w:right="-284" w:firstLine="567"/>
      </w:pPr>
      <w:r w:rsidRPr="00B611B6">
        <w:t>Dessa forma, a aquisição de brinquedos pedagógicos representa um investimento fundamental na melhoria da qualidade da educação oferecida, atendendo aos princípios da gestão democrática e do direito à aprendizagem com equidade.</w:t>
      </w:r>
    </w:p>
    <w:p w14:paraId="07A3480F" w14:textId="77777777" w:rsidR="00DD429B" w:rsidRPr="00B611B6" w:rsidRDefault="00DD429B" w:rsidP="00DD429B">
      <w:pPr>
        <w:pStyle w:val="Ttulo21"/>
        <w:tabs>
          <w:tab w:val="left" w:pos="519"/>
        </w:tabs>
        <w:spacing w:line="276" w:lineRule="auto"/>
        <w:ind w:left="426" w:right="4"/>
        <w:rPr>
          <w:rFonts w:ascii="Times New Roman" w:hAnsi="Times New Roman" w:cs="Times New Roman"/>
          <w:sz w:val="24"/>
          <w:szCs w:val="24"/>
        </w:rPr>
      </w:pPr>
    </w:p>
    <w:p w14:paraId="1E101216" w14:textId="77777777" w:rsidR="00DD429B" w:rsidRPr="00B611B6" w:rsidRDefault="00DD429B" w:rsidP="00010B91">
      <w:pPr>
        <w:pStyle w:val="Ttulo21"/>
        <w:spacing w:line="276" w:lineRule="auto"/>
        <w:ind w:left="-567" w:right="-284" w:firstLine="0"/>
        <w:jc w:val="both"/>
        <w:rPr>
          <w:rFonts w:ascii="Times New Roman" w:hAnsi="Times New Roman" w:cs="Times New Roman"/>
          <w:color w:val="000000" w:themeColor="text1"/>
          <w:spacing w:val="-8"/>
          <w:w w:val="115"/>
          <w:sz w:val="24"/>
          <w:szCs w:val="24"/>
        </w:rPr>
      </w:pPr>
      <w:proofErr w:type="gramStart"/>
      <w:r w:rsidRPr="00B611B6">
        <w:rPr>
          <w:rFonts w:ascii="Times New Roman" w:hAnsi="Times New Roman" w:cs="Times New Roman"/>
          <w:color w:val="000000" w:themeColor="text1"/>
          <w:w w:val="115"/>
          <w:sz w:val="24"/>
          <w:szCs w:val="24"/>
        </w:rPr>
        <w:t xml:space="preserve">4 </w:t>
      </w:r>
      <w:r w:rsidRPr="00B611B6">
        <w:rPr>
          <w:rFonts w:ascii="Times New Roman" w:hAnsi="Times New Roman" w:cs="Times New Roman"/>
          <w:b w:val="0"/>
          <w:color w:val="000000" w:themeColor="text1"/>
          <w:sz w:val="24"/>
          <w:szCs w:val="24"/>
        </w:rPr>
        <w:t>–</w:t>
      </w:r>
      <w:r w:rsidRPr="00B611B6">
        <w:rPr>
          <w:rFonts w:ascii="Times New Roman" w:hAnsi="Times New Roman" w:cs="Times New Roman"/>
          <w:color w:val="000000" w:themeColor="text1"/>
          <w:sz w:val="24"/>
          <w:szCs w:val="24"/>
        </w:rPr>
        <w:t xml:space="preserve"> </w:t>
      </w:r>
      <w:r w:rsidRPr="00B611B6">
        <w:rPr>
          <w:rFonts w:ascii="Times New Roman" w:hAnsi="Times New Roman" w:cs="Times New Roman"/>
          <w:color w:val="000000" w:themeColor="text1"/>
          <w:w w:val="115"/>
          <w:sz w:val="24"/>
          <w:szCs w:val="24"/>
        </w:rPr>
        <w:t>DESCRIÇÃO</w:t>
      </w:r>
      <w:proofErr w:type="gramEnd"/>
      <w:r w:rsidRPr="00B611B6">
        <w:rPr>
          <w:rFonts w:ascii="Times New Roman" w:hAnsi="Times New Roman" w:cs="Times New Roman"/>
          <w:color w:val="000000" w:themeColor="text1"/>
          <w:spacing w:val="21"/>
          <w:w w:val="115"/>
          <w:sz w:val="24"/>
          <w:szCs w:val="24"/>
        </w:rPr>
        <w:t xml:space="preserve"> </w:t>
      </w:r>
      <w:r w:rsidRPr="00B611B6">
        <w:rPr>
          <w:rFonts w:ascii="Times New Roman" w:hAnsi="Times New Roman" w:cs="Times New Roman"/>
          <w:color w:val="000000" w:themeColor="text1"/>
          <w:w w:val="115"/>
          <w:sz w:val="24"/>
          <w:szCs w:val="24"/>
        </w:rPr>
        <w:t>DA</w:t>
      </w:r>
      <w:r w:rsidRPr="00B611B6">
        <w:rPr>
          <w:rFonts w:ascii="Times New Roman" w:hAnsi="Times New Roman" w:cs="Times New Roman"/>
          <w:color w:val="000000" w:themeColor="text1"/>
          <w:spacing w:val="19"/>
          <w:w w:val="115"/>
          <w:sz w:val="24"/>
          <w:szCs w:val="24"/>
        </w:rPr>
        <w:t xml:space="preserve"> </w:t>
      </w:r>
      <w:r w:rsidRPr="00B611B6">
        <w:rPr>
          <w:rFonts w:ascii="Times New Roman" w:hAnsi="Times New Roman" w:cs="Times New Roman"/>
          <w:color w:val="000000" w:themeColor="text1"/>
          <w:w w:val="115"/>
          <w:sz w:val="24"/>
          <w:szCs w:val="24"/>
        </w:rPr>
        <w:t>SOLUÇÃO</w:t>
      </w:r>
      <w:r w:rsidRPr="00B611B6">
        <w:rPr>
          <w:rFonts w:ascii="Times New Roman" w:hAnsi="Times New Roman" w:cs="Times New Roman"/>
          <w:color w:val="000000" w:themeColor="text1"/>
          <w:spacing w:val="18"/>
          <w:w w:val="115"/>
          <w:sz w:val="24"/>
          <w:szCs w:val="24"/>
        </w:rPr>
        <w:t xml:space="preserve"> </w:t>
      </w:r>
      <w:r w:rsidRPr="00B611B6">
        <w:rPr>
          <w:rFonts w:ascii="Times New Roman" w:hAnsi="Times New Roman" w:cs="Times New Roman"/>
          <w:color w:val="000000" w:themeColor="text1"/>
          <w:w w:val="115"/>
          <w:sz w:val="24"/>
          <w:szCs w:val="24"/>
        </w:rPr>
        <w:t>COMO</w:t>
      </w:r>
      <w:r w:rsidRPr="00B611B6">
        <w:rPr>
          <w:rFonts w:ascii="Times New Roman" w:hAnsi="Times New Roman" w:cs="Times New Roman"/>
          <w:color w:val="000000" w:themeColor="text1"/>
          <w:spacing w:val="22"/>
          <w:w w:val="115"/>
          <w:sz w:val="24"/>
          <w:szCs w:val="24"/>
        </w:rPr>
        <w:t xml:space="preserve"> </w:t>
      </w:r>
      <w:r w:rsidRPr="00B611B6">
        <w:rPr>
          <w:rFonts w:ascii="Times New Roman" w:hAnsi="Times New Roman" w:cs="Times New Roman"/>
          <w:color w:val="000000" w:themeColor="text1"/>
          <w:w w:val="115"/>
          <w:sz w:val="24"/>
          <w:szCs w:val="24"/>
        </w:rPr>
        <w:t>UM</w:t>
      </w:r>
      <w:r w:rsidRPr="00B611B6">
        <w:rPr>
          <w:rFonts w:ascii="Times New Roman" w:hAnsi="Times New Roman" w:cs="Times New Roman"/>
          <w:color w:val="000000" w:themeColor="text1"/>
          <w:spacing w:val="19"/>
          <w:w w:val="115"/>
          <w:sz w:val="24"/>
          <w:szCs w:val="24"/>
        </w:rPr>
        <w:t xml:space="preserve"> </w:t>
      </w:r>
      <w:r w:rsidRPr="00B611B6">
        <w:rPr>
          <w:rFonts w:ascii="Times New Roman" w:hAnsi="Times New Roman" w:cs="Times New Roman"/>
          <w:color w:val="000000" w:themeColor="text1"/>
          <w:w w:val="115"/>
          <w:sz w:val="24"/>
          <w:szCs w:val="24"/>
        </w:rPr>
        <w:t>TODO</w:t>
      </w:r>
      <w:r w:rsidRPr="00B611B6">
        <w:rPr>
          <w:rFonts w:ascii="Times New Roman" w:hAnsi="Times New Roman" w:cs="Times New Roman"/>
          <w:color w:val="000000" w:themeColor="text1"/>
          <w:spacing w:val="21"/>
          <w:w w:val="115"/>
          <w:sz w:val="24"/>
          <w:szCs w:val="24"/>
        </w:rPr>
        <w:t xml:space="preserve"> </w:t>
      </w:r>
      <w:r w:rsidRPr="00B611B6">
        <w:rPr>
          <w:rFonts w:ascii="Times New Roman" w:hAnsi="Times New Roman" w:cs="Times New Roman"/>
          <w:color w:val="000000" w:themeColor="text1"/>
          <w:w w:val="115"/>
          <w:sz w:val="24"/>
          <w:szCs w:val="24"/>
        </w:rPr>
        <w:t>CONSIDERADO</w:t>
      </w:r>
      <w:r w:rsidRPr="00B611B6">
        <w:rPr>
          <w:rFonts w:ascii="Times New Roman" w:hAnsi="Times New Roman" w:cs="Times New Roman"/>
          <w:color w:val="000000" w:themeColor="text1"/>
          <w:spacing w:val="18"/>
          <w:w w:val="115"/>
          <w:sz w:val="24"/>
          <w:szCs w:val="24"/>
        </w:rPr>
        <w:t xml:space="preserve"> </w:t>
      </w:r>
      <w:r w:rsidRPr="00B611B6">
        <w:rPr>
          <w:rFonts w:ascii="Times New Roman" w:hAnsi="Times New Roman" w:cs="Times New Roman"/>
          <w:color w:val="000000" w:themeColor="text1"/>
          <w:w w:val="115"/>
          <w:sz w:val="24"/>
          <w:szCs w:val="24"/>
        </w:rPr>
        <w:t>O</w:t>
      </w:r>
      <w:r w:rsidRPr="00B611B6">
        <w:rPr>
          <w:rFonts w:ascii="Times New Roman" w:hAnsi="Times New Roman" w:cs="Times New Roman"/>
          <w:color w:val="000000" w:themeColor="text1"/>
          <w:spacing w:val="22"/>
          <w:w w:val="115"/>
          <w:sz w:val="24"/>
          <w:szCs w:val="24"/>
        </w:rPr>
        <w:t xml:space="preserve"> </w:t>
      </w:r>
      <w:r w:rsidRPr="00B611B6">
        <w:rPr>
          <w:rFonts w:ascii="Times New Roman" w:hAnsi="Times New Roman" w:cs="Times New Roman"/>
          <w:color w:val="000000" w:themeColor="text1"/>
          <w:w w:val="115"/>
          <w:sz w:val="24"/>
          <w:szCs w:val="24"/>
        </w:rPr>
        <w:t>CICLO</w:t>
      </w:r>
      <w:r w:rsidRPr="00B611B6">
        <w:rPr>
          <w:rFonts w:ascii="Times New Roman" w:hAnsi="Times New Roman" w:cs="Times New Roman"/>
          <w:color w:val="000000" w:themeColor="text1"/>
          <w:spacing w:val="22"/>
          <w:w w:val="115"/>
          <w:sz w:val="24"/>
          <w:szCs w:val="24"/>
        </w:rPr>
        <w:t xml:space="preserve"> </w:t>
      </w:r>
      <w:r w:rsidRPr="00B611B6">
        <w:rPr>
          <w:rFonts w:ascii="Times New Roman" w:hAnsi="Times New Roman" w:cs="Times New Roman"/>
          <w:color w:val="000000" w:themeColor="text1"/>
          <w:w w:val="115"/>
          <w:sz w:val="24"/>
          <w:szCs w:val="24"/>
        </w:rPr>
        <w:t>DE</w:t>
      </w:r>
      <w:r w:rsidRPr="00B611B6">
        <w:rPr>
          <w:rFonts w:ascii="Times New Roman" w:hAnsi="Times New Roman" w:cs="Times New Roman"/>
          <w:color w:val="000000" w:themeColor="text1"/>
          <w:spacing w:val="21"/>
          <w:w w:val="115"/>
          <w:sz w:val="24"/>
          <w:szCs w:val="24"/>
        </w:rPr>
        <w:t xml:space="preserve"> </w:t>
      </w:r>
      <w:r w:rsidRPr="00B611B6">
        <w:rPr>
          <w:rFonts w:ascii="Times New Roman" w:hAnsi="Times New Roman" w:cs="Times New Roman"/>
          <w:color w:val="000000" w:themeColor="text1"/>
          <w:w w:val="115"/>
          <w:sz w:val="24"/>
          <w:szCs w:val="24"/>
        </w:rPr>
        <w:t>VIDA</w:t>
      </w:r>
      <w:r w:rsidRPr="00B611B6">
        <w:rPr>
          <w:rFonts w:ascii="Times New Roman" w:hAnsi="Times New Roman" w:cs="Times New Roman"/>
          <w:color w:val="000000" w:themeColor="text1"/>
          <w:spacing w:val="21"/>
          <w:w w:val="115"/>
          <w:sz w:val="24"/>
          <w:szCs w:val="24"/>
        </w:rPr>
        <w:t xml:space="preserve"> </w:t>
      </w:r>
      <w:r w:rsidRPr="00B611B6">
        <w:rPr>
          <w:rFonts w:ascii="Times New Roman" w:hAnsi="Times New Roman" w:cs="Times New Roman"/>
          <w:color w:val="000000" w:themeColor="text1"/>
          <w:w w:val="115"/>
          <w:sz w:val="24"/>
          <w:szCs w:val="24"/>
        </w:rPr>
        <w:t>DO</w:t>
      </w:r>
      <w:r w:rsidRPr="00B611B6">
        <w:rPr>
          <w:rFonts w:ascii="Times New Roman" w:hAnsi="Times New Roman" w:cs="Times New Roman"/>
          <w:color w:val="000000" w:themeColor="text1"/>
          <w:spacing w:val="-61"/>
          <w:w w:val="115"/>
          <w:sz w:val="24"/>
          <w:szCs w:val="24"/>
        </w:rPr>
        <w:t xml:space="preserve"> </w:t>
      </w:r>
      <w:r w:rsidRPr="00B611B6">
        <w:rPr>
          <w:rFonts w:ascii="Times New Roman" w:hAnsi="Times New Roman" w:cs="Times New Roman"/>
          <w:color w:val="000000" w:themeColor="text1"/>
          <w:w w:val="115"/>
          <w:sz w:val="24"/>
          <w:szCs w:val="24"/>
        </w:rPr>
        <w:t>OBJETO</w:t>
      </w:r>
      <w:r w:rsidRPr="00B611B6">
        <w:rPr>
          <w:rFonts w:ascii="Times New Roman" w:hAnsi="Times New Roman" w:cs="Times New Roman"/>
          <w:color w:val="000000" w:themeColor="text1"/>
          <w:spacing w:val="-7"/>
          <w:w w:val="115"/>
          <w:sz w:val="24"/>
          <w:szCs w:val="24"/>
        </w:rPr>
        <w:t xml:space="preserve"> </w:t>
      </w:r>
      <w:r w:rsidRPr="00B611B6">
        <w:rPr>
          <w:rFonts w:ascii="Times New Roman" w:hAnsi="Times New Roman" w:cs="Times New Roman"/>
          <w:color w:val="000000" w:themeColor="text1"/>
          <w:w w:val="115"/>
          <w:sz w:val="24"/>
          <w:szCs w:val="24"/>
        </w:rPr>
        <w:t>E ESPECIFICAÇÃO</w:t>
      </w:r>
      <w:r w:rsidRPr="00B611B6">
        <w:rPr>
          <w:rFonts w:ascii="Times New Roman" w:hAnsi="Times New Roman" w:cs="Times New Roman"/>
          <w:color w:val="000000" w:themeColor="text1"/>
          <w:spacing w:val="-6"/>
          <w:w w:val="115"/>
          <w:sz w:val="24"/>
          <w:szCs w:val="24"/>
        </w:rPr>
        <w:t xml:space="preserve"> </w:t>
      </w:r>
      <w:r w:rsidRPr="00B611B6">
        <w:rPr>
          <w:rFonts w:ascii="Times New Roman" w:hAnsi="Times New Roman" w:cs="Times New Roman"/>
          <w:color w:val="000000" w:themeColor="text1"/>
          <w:w w:val="115"/>
          <w:sz w:val="24"/>
          <w:szCs w:val="24"/>
        </w:rPr>
        <w:t>DO</w:t>
      </w:r>
      <w:r w:rsidRPr="00B611B6">
        <w:rPr>
          <w:rFonts w:ascii="Times New Roman" w:hAnsi="Times New Roman" w:cs="Times New Roman"/>
          <w:color w:val="000000" w:themeColor="text1"/>
          <w:spacing w:val="-8"/>
          <w:w w:val="115"/>
          <w:sz w:val="24"/>
          <w:szCs w:val="24"/>
        </w:rPr>
        <w:t>S PRODUTOS</w:t>
      </w:r>
    </w:p>
    <w:p w14:paraId="69929707" w14:textId="77777777" w:rsidR="00DD429B" w:rsidRPr="00B611B6" w:rsidRDefault="00DD429B" w:rsidP="00010B91">
      <w:pPr>
        <w:pStyle w:val="Ttulo21"/>
        <w:spacing w:line="276" w:lineRule="auto"/>
        <w:ind w:left="-567" w:right="-284" w:firstLine="567"/>
        <w:jc w:val="both"/>
        <w:rPr>
          <w:rFonts w:ascii="Times New Roman" w:hAnsi="Times New Roman" w:cs="Times New Roman"/>
          <w:b w:val="0"/>
          <w:bCs w:val="0"/>
          <w:color w:val="000000" w:themeColor="text1"/>
          <w:w w:val="115"/>
          <w:sz w:val="24"/>
          <w:szCs w:val="24"/>
          <w:lang w:val="pt-BR"/>
        </w:rPr>
      </w:pPr>
      <w:r w:rsidRPr="00B611B6">
        <w:rPr>
          <w:rFonts w:ascii="Times New Roman" w:hAnsi="Times New Roman" w:cs="Times New Roman"/>
          <w:b w:val="0"/>
          <w:bCs w:val="0"/>
          <w:color w:val="000000" w:themeColor="text1"/>
          <w:w w:val="115"/>
          <w:sz w:val="24"/>
          <w:szCs w:val="24"/>
          <w:lang w:val="pt-BR"/>
        </w:rPr>
        <w:t xml:space="preserve">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administração. </w:t>
      </w:r>
    </w:p>
    <w:p w14:paraId="37B8DADC" w14:textId="77777777" w:rsidR="00DD429B" w:rsidRPr="00B611B6" w:rsidRDefault="00DD429B" w:rsidP="00010B91">
      <w:pPr>
        <w:pStyle w:val="Ttulo21"/>
        <w:spacing w:line="276" w:lineRule="auto"/>
        <w:ind w:left="-567" w:right="-284" w:firstLine="567"/>
        <w:jc w:val="both"/>
        <w:rPr>
          <w:rFonts w:ascii="Times New Roman" w:hAnsi="Times New Roman" w:cs="Times New Roman"/>
          <w:b w:val="0"/>
          <w:bCs w:val="0"/>
          <w:color w:val="000000" w:themeColor="text1"/>
          <w:w w:val="115"/>
          <w:sz w:val="24"/>
          <w:szCs w:val="24"/>
        </w:rPr>
      </w:pPr>
      <w:r w:rsidRPr="00B611B6">
        <w:rPr>
          <w:rFonts w:ascii="Times New Roman" w:hAnsi="Times New Roman" w:cs="Times New Roman"/>
          <w:b w:val="0"/>
          <w:bCs w:val="0"/>
          <w:color w:val="000000" w:themeColor="text1"/>
          <w:w w:val="115"/>
          <w:sz w:val="24"/>
          <w:szCs w:val="24"/>
          <w:lang w:val="pt-BR"/>
        </w:rPr>
        <w:t xml:space="preserve">Há, no mercado, diversas empresas que fornecem </w:t>
      </w:r>
      <w:proofErr w:type="gramStart"/>
      <w:r w:rsidRPr="00B611B6">
        <w:rPr>
          <w:rFonts w:ascii="Times New Roman" w:hAnsi="Times New Roman" w:cs="Times New Roman"/>
          <w:b w:val="0"/>
          <w:bCs w:val="0"/>
          <w:color w:val="000000" w:themeColor="text1"/>
          <w:w w:val="115"/>
          <w:sz w:val="24"/>
          <w:szCs w:val="24"/>
          <w:lang w:val="pt-BR"/>
        </w:rPr>
        <w:t>produtos referente ao objeto em questão, não havendo</w:t>
      </w:r>
      <w:proofErr w:type="gramEnd"/>
      <w:r w:rsidRPr="00B611B6">
        <w:rPr>
          <w:rFonts w:ascii="Times New Roman" w:hAnsi="Times New Roman" w:cs="Times New Roman"/>
          <w:b w:val="0"/>
          <w:bCs w:val="0"/>
          <w:color w:val="000000" w:themeColor="text1"/>
          <w:w w:val="115"/>
          <w:sz w:val="24"/>
          <w:szCs w:val="24"/>
          <w:lang w:val="pt-BR"/>
        </w:rPr>
        <w:t>, portanto, restrições de mercado.</w:t>
      </w:r>
    </w:p>
    <w:p w14:paraId="49B0F24D" w14:textId="77777777" w:rsidR="00DD429B" w:rsidRPr="00B611B6" w:rsidRDefault="00DD429B" w:rsidP="00010B91">
      <w:pPr>
        <w:pStyle w:val="Corpodetexto"/>
        <w:spacing w:line="276" w:lineRule="auto"/>
        <w:ind w:left="-567" w:rightChars="-17" w:right="-41" w:firstLine="567"/>
        <w:rPr>
          <w:color w:val="000000"/>
        </w:rPr>
      </w:pPr>
      <w:r w:rsidRPr="00B611B6">
        <w:t>Levando-se em conta as características do objeto a ser contratado, entende-se que melhor solução para a contratação, é a execução indireta, através de empresas especializadas no fornecimento do objeto em questão, por meio da realização de processo de DISPENSA DE LICITAÇÃO, com fundamento no art. 75, II da Lei 14.133/2021, EM RAZÃO DO VALOR</w:t>
      </w:r>
      <w:r w:rsidRPr="00B611B6">
        <w:rPr>
          <w:color w:val="000000"/>
        </w:rPr>
        <w:t>.</w:t>
      </w:r>
    </w:p>
    <w:p w14:paraId="244C5FA6" w14:textId="77777777" w:rsidR="00DD429B" w:rsidRPr="00B611B6" w:rsidRDefault="00DD429B" w:rsidP="00DD429B">
      <w:pPr>
        <w:pStyle w:val="Corpodetexto"/>
        <w:spacing w:line="276" w:lineRule="auto"/>
        <w:ind w:left="426" w:rightChars="-17" w:right="-41" w:firstLine="709"/>
        <w:rPr>
          <w:color w:val="000000"/>
        </w:rPr>
      </w:pPr>
      <w:r w:rsidRPr="00B611B6">
        <w:rPr>
          <w:color w:val="000000"/>
        </w:rPr>
        <w:t xml:space="preserve">A Dispensa de Licitação seguirá </w:t>
      </w:r>
      <w:proofErr w:type="gramStart"/>
      <w:r w:rsidRPr="00B611B6">
        <w:rPr>
          <w:color w:val="000000"/>
        </w:rPr>
        <w:t>os seguintes parâmetros legal</w:t>
      </w:r>
      <w:proofErr w:type="gramEnd"/>
      <w:r w:rsidRPr="00B611B6">
        <w:rPr>
          <w:color w:val="000000"/>
        </w:rPr>
        <w:t>:</w:t>
      </w:r>
    </w:p>
    <w:p w14:paraId="20FE1775" w14:textId="77777777" w:rsidR="00DD429B" w:rsidRPr="00B611B6" w:rsidRDefault="00DD429B" w:rsidP="00DD429B">
      <w:pPr>
        <w:pStyle w:val="PargrafodaLista"/>
        <w:widowControl w:val="0"/>
        <w:numPr>
          <w:ilvl w:val="0"/>
          <w:numId w:val="42"/>
        </w:numPr>
        <w:suppressAutoHyphens/>
        <w:autoSpaceDE w:val="0"/>
        <w:autoSpaceDN w:val="0"/>
        <w:spacing w:line="276" w:lineRule="auto"/>
        <w:contextualSpacing w:val="0"/>
        <w:jc w:val="both"/>
        <w:textAlignment w:val="baseline"/>
      </w:pPr>
      <w:r w:rsidRPr="00B611B6">
        <w:rPr>
          <w:color w:val="000000"/>
        </w:rPr>
        <w:t>Lei nº. 14.133/2021, atualizada, institui normas para licitações e contratos da Administração Pública e dá outras providências;</w:t>
      </w:r>
    </w:p>
    <w:p w14:paraId="4ED6A72A" w14:textId="77777777" w:rsidR="00DD429B" w:rsidRPr="00B611B6" w:rsidRDefault="00DD429B" w:rsidP="00DD429B">
      <w:pPr>
        <w:pStyle w:val="PargrafodaLista"/>
        <w:widowControl w:val="0"/>
        <w:numPr>
          <w:ilvl w:val="0"/>
          <w:numId w:val="42"/>
        </w:numPr>
        <w:suppressAutoHyphens/>
        <w:autoSpaceDE w:val="0"/>
        <w:autoSpaceDN w:val="0"/>
        <w:spacing w:line="276" w:lineRule="auto"/>
        <w:contextualSpacing w:val="0"/>
        <w:jc w:val="both"/>
        <w:textAlignment w:val="baseline"/>
      </w:pPr>
      <w:r w:rsidRPr="00B611B6">
        <w:rPr>
          <w:color w:val="000000"/>
        </w:rPr>
        <w:t>Lei complementar 123/2006, que institui o Estatuto Nacional de Microempresa e Empresa de Pequeno porte.</w:t>
      </w:r>
    </w:p>
    <w:p w14:paraId="1BD7D0EC" w14:textId="77777777" w:rsidR="00DD429B" w:rsidRPr="00B611B6" w:rsidRDefault="00DD429B" w:rsidP="00010B91">
      <w:pPr>
        <w:pStyle w:val="Corpodetexto"/>
        <w:spacing w:line="276" w:lineRule="auto"/>
        <w:ind w:left="-567" w:rightChars="-118" w:right="-283" w:firstLine="567"/>
        <w:rPr>
          <w:rStyle w:val="Forte"/>
          <w:rFonts w:eastAsiaTheme="majorEastAsia"/>
          <w:b w:val="0"/>
          <w:bCs w:val="0"/>
          <w:color w:val="111111"/>
        </w:rPr>
      </w:pPr>
      <w:r w:rsidRPr="00B611B6">
        <w:rPr>
          <w:color w:val="000000" w:themeColor="text1"/>
        </w:rPr>
        <w:t xml:space="preserve">A escolha se deu pela Dispensa de Licitação, considerando a viabilidade e conveniência da contratação direta diante das circunstâncias específicas do caso e por apresentar a abordagem mais adequada para atender às necessidades desse município, </w:t>
      </w:r>
      <w:r w:rsidRPr="00B611B6">
        <w:t>de forma eficiente, transparente e econômica e</w:t>
      </w:r>
      <w:r w:rsidRPr="00B611B6">
        <w:rPr>
          <w:color w:val="000000"/>
        </w:rPr>
        <w:t xml:space="preserve"> por se tratar de um processo mais célere que em razão do valor é permitido </w:t>
      </w:r>
      <w:proofErr w:type="gramStart"/>
      <w:r w:rsidRPr="00B611B6">
        <w:rPr>
          <w:rStyle w:val="Forte"/>
          <w:rFonts w:eastAsiaTheme="majorEastAsia"/>
          <w:color w:val="111111"/>
        </w:rPr>
        <w:t>a</w:t>
      </w:r>
      <w:proofErr w:type="gramEnd"/>
      <w:r w:rsidRPr="00B611B6">
        <w:rPr>
          <w:rStyle w:val="Forte"/>
          <w:rFonts w:eastAsiaTheme="majorEastAsia"/>
          <w:color w:val="111111"/>
        </w:rPr>
        <w:t xml:space="preserve"> contratação direta de serviços e aquisições pelo setor público sem a necessidade de realizar um procedimento licitatório.</w:t>
      </w:r>
    </w:p>
    <w:p w14:paraId="4176BF55" w14:textId="77777777" w:rsidR="00DD429B" w:rsidRPr="00B611B6" w:rsidRDefault="00DD429B" w:rsidP="00010B91">
      <w:pPr>
        <w:spacing w:line="276" w:lineRule="auto"/>
        <w:ind w:left="-567" w:rightChars="-118" w:right="-283" w:firstLine="567"/>
        <w:jc w:val="both"/>
        <w:rPr>
          <w:color w:val="000000" w:themeColor="text1"/>
        </w:rPr>
      </w:pPr>
      <w:r w:rsidRPr="00B611B6">
        <w:rPr>
          <w:lang w:eastAsia="x-none"/>
        </w:rPr>
        <w:t>O objeto tem natureza de bens comuns, tendo em vista que seus padrões de desempenho e qualidade podem ser objetivamente definidos</w:t>
      </w:r>
      <w:r w:rsidRPr="00B611B6">
        <w:rPr>
          <w:color w:val="000000" w:themeColor="text1"/>
        </w:rPr>
        <w:t xml:space="preserve">, podendo, portanto ser contratado por meio de especificações usuais do mercado, com a utilização da Dispensa de Licitação, regulamentada pelo </w:t>
      </w:r>
      <w:r w:rsidRPr="00B611B6">
        <w:rPr>
          <w:color w:val="000000"/>
          <w:lang w:val="pt-PT" w:eastAsia="en-US"/>
        </w:rPr>
        <w:t xml:space="preserve">Decreto Municipal nº </w:t>
      </w:r>
      <w:r w:rsidRPr="00B611B6">
        <w:rPr>
          <w:lang w:val="pt-PT" w:eastAsia="x-none"/>
        </w:rPr>
        <w:t>42/2025</w:t>
      </w:r>
      <w:r w:rsidRPr="00B611B6">
        <w:rPr>
          <w:color w:val="000000"/>
          <w:lang w:val="pt-PT" w:eastAsia="en-US"/>
        </w:rPr>
        <w:t>.</w:t>
      </w:r>
    </w:p>
    <w:p w14:paraId="0396F24E" w14:textId="77777777" w:rsidR="00DD429B" w:rsidRPr="00B611B6" w:rsidRDefault="00DD429B" w:rsidP="00010B91">
      <w:pPr>
        <w:spacing w:line="276" w:lineRule="auto"/>
        <w:ind w:left="-567" w:right="-284" w:firstLine="567"/>
        <w:jc w:val="both"/>
        <w:rPr>
          <w:rStyle w:val="Forte"/>
          <w:rFonts w:eastAsiaTheme="majorEastAsia"/>
          <w:b w:val="0"/>
          <w:bCs w:val="0"/>
          <w:color w:val="000000" w:themeColor="text1"/>
        </w:rPr>
      </w:pPr>
      <w:r w:rsidRPr="00B611B6">
        <w:rPr>
          <w:color w:val="000000" w:themeColor="text1"/>
        </w:rPr>
        <w:t xml:space="preserve">A </w:t>
      </w:r>
      <w:r w:rsidRPr="00B611B6">
        <w:t>Lei 14.133/2021</w:t>
      </w:r>
      <w:r w:rsidRPr="00B611B6">
        <w:rPr>
          <w:color w:val="000000" w:themeColor="text1"/>
        </w:rPr>
        <w:t xml:space="preserve"> prevê a possibilidade de dispensa em casos onde o valor estimado da contratação seja inferior aos limites estabelecidos para a licitação, o que se aplica à nossa situação, </w:t>
      </w:r>
      <w:r w:rsidRPr="00B611B6">
        <w:rPr>
          <w:color w:val="000000"/>
        </w:rPr>
        <w:t>considerando que o valor da contratação é</w:t>
      </w:r>
      <w:r w:rsidRPr="00B611B6">
        <w:rPr>
          <w:color w:val="000000" w:themeColor="text1"/>
        </w:rPr>
        <w:t xml:space="preserve"> inferior a </w:t>
      </w:r>
      <w:proofErr w:type="gramStart"/>
      <w:r w:rsidRPr="00B611B6">
        <w:rPr>
          <w:color w:val="000000" w:themeColor="text1"/>
        </w:rPr>
        <w:t xml:space="preserve">R$ 62.725,59 (sessenta e dois mil setecentos e vinte e cinco reais e cinquenta e nove centavos), </w:t>
      </w:r>
      <w:r w:rsidRPr="00B611B6">
        <w:t>valor</w:t>
      </w:r>
      <w:proofErr w:type="gramEnd"/>
      <w:r w:rsidRPr="00B611B6">
        <w:t xml:space="preserve"> atualizado por conta do Decreto nº </w:t>
      </w:r>
      <w:hyperlink r:id="rId12" w:history="1">
        <w:r w:rsidRPr="00B611B6">
          <w:rPr>
            <w:rStyle w:val="Hyperlink"/>
            <w:b/>
            <w:bCs/>
          </w:rPr>
          <w:t>12.343, de 30 de dezembro de 2024</w:t>
        </w:r>
      </w:hyperlink>
      <w:r w:rsidRPr="00B611B6">
        <w:rPr>
          <w:rStyle w:val="Forte"/>
          <w:rFonts w:eastAsiaTheme="majorEastAsia"/>
        </w:rPr>
        <w:t>.</w:t>
      </w:r>
    </w:p>
    <w:p w14:paraId="50DA4651" w14:textId="77777777" w:rsidR="00DD429B" w:rsidRPr="00B611B6" w:rsidRDefault="00DD429B" w:rsidP="00010B91">
      <w:pPr>
        <w:pStyle w:val="Corpodetexto"/>
        <w:spacing w:line="276" w:lineRule="auto"/>
        <w:ind w:left="-567" w:rightChars="-17" w:right="-41" w:firstLine="567"/>
        <w:rPr>
          <w:color w:val="000000" w:themeColor="text1"/>
        </w:rPr>
      </w:pPr>
      <w:r w:rsidRPr="00B611B6">
        <w:rPr>
          <w:color w:val="000000" w:themeColor="text1"/>
        </w:rPr>
        <w:t>Além disso, a contratação por meio de dispensa de licitação em razão do valor</w:t>
      </w:r>
      <w:proofErr w:type="gramStart"/>
      <w:r w:rsidRPr="00B611B6">
        <w:rPr>
          <w:color w:val="000000" w:themeColor="text1"/>
        </w:rPr>
        <w:t>, tende</w:t>
      </w:r>
      <w:proofErr w:type="gramEnd"/>
      <w:r w:rsidRPr="00B611B6">
        <w:rPr>
          <w:color w:val="000000" w:themeColor="text1"/>
        </w:rPr>
        <w:t xml:space="preserve"> a garantir o fornecimento de </w:t>
      </w:r>
      <w:r w:rsidRPr="00B611B6">
        <w:t xml:space="preserve">brinquedos pedagógicos </w:t>
      </w:r>
      <w:r w:rsidRPr="00B611B6">
        <w:rPr>
          <w:color w:val="000000" w:themeColor="text1"/>
        </w:rPr>
        <w:t xml:space="preserve">de forma mais ágil e eficiente, adequando-se às necessidades emergenciais da </w:t>
      </w:r>
      <w:r w:rsidRPr="00B611B6">
        <w:t>Secretaria Municipal de Educação.</w:t>
      </w:r>
    </w:p>
    <w:p w14:paraId="60C8832A" w14:textId="77777777" w:rsidR="00DD429B" w:rsidRPr="00B611B6" w:rsidRDefault="00DD429B" w:rsidP="00010B91">
      <w:pPr>
        <w:widowControl w:val="0"/>
        <w:tabs>
          <w:tab w:val="left" w:pos="8505"/>
          <w:tab w:val="left" w:pos="8789"/>
        </w:tabs>
        <w:autoSpaceDE w:val="0"/>
        <w:autoSpaceDN w:val="0"/>
        <w:spacing w:line="276" w:lineRule="auto"/>
        <w:ind w:left="-567" w:rightChars="-118" w:right="-283" w:firstLine="567"/>
        <w:jc w:val="both"/>
        <w:rPr>
          <w:color w:val="000000"/>
          <w:lang w:val="pt-PT" w:eastAsia="en-US"/>
        </w:rPr>
      </w:pPr>
      <w:r w:rsidRPr="00B611B6">
        <w:rPr>
          <w:color w:val="000000"/>
          <w:lang w:val="pt-PT" w:eastAsia="en-US"/>
        </w:rPr>
        <w:t xml:space="preserve">Por fim, destacamos que o procedimento de dispensa em razão do valor, deve estar em conformidade com os princípios da eficiência e economicidade, proporcionando uma solução eficaz para atender as demandas emergenciais sem comprometer os recursos públicos, </w:t>
      </w:r>
      <w:r w:rsidRPr="00B611B6">
        <w:rPr>
          <w:color w:val="000000" w:themeColor="text1"/>
        </w:rPr>
        <w:t>devendo, portanto, ser preservado o procedimento de manifestação de interesse contido no § 3º do Art. 75 da Lei 14.133/2021.</w:t>
      </w:r>
    </w:p>
    <w:p w14:paraId="075CD820" w14:textId="77777777" w:rsidR="00DD429B" w:rsidRPr="00B611B6" w:rsidRDefault="00DD429B" w:rsidP="00010B91">
      <w:pPr>
        <w:widowControl w:val="0"/>
        <w:tabs>
          <w:tab w:val="left" w:pos="8505"/>
          <w:tab w:val="left" w:pos="8789"/>
        </w:tabs>
        <w:autoSpaceDE w:val="0"/>
        <w:autoSpaceDN w:val="0"/>
        <w:spacing w:line="276" w:lineRule="auto"/>
        <w:ind w:left="-567" w:rightChars="-118" w:right="-283" w:firstLine="567"/>
        <w:jc w:val="both"/>
        <w:rPr>
          <w:bCs/>
          <w:color w:val="000000"/>
          <w:lang w:val="pt-PT" w:eastAsia="en-US"/>
        </w:rPr>
      </w:pPr>
      <w:r w:rsidRPr="00B611B6">
        <w:rPr>
          <w:bCs/>
          <w:color w:val="000000"/>
          <w:lang w:eastAsia="en-US"/>
        </w:rPr>
        <w:t xml:space="preserve">Nesta hipótese, embora seja viável a competição, a lei faculta à Administração dispensar a licitação </w:t>
      </w:r>
      <w:r w:rsidRPr="00B611B6">
        <w:rPr>
          <w:bCs/>
          <w:color w:val="000000"/>
          <w:lang w:eastAsia="en-US"/>
        </w:rPr>
        <w:lastRenderedPageBreak/>
        <w:t>devido ao baixo valor da contratação ou aquisição, visto que o custo econômico advindo do procedimento licitatório seria superior aos benefícios trazidos por ele.</w:t>
      </w:r>
    </w:p>
    <w:p w14:paraId="0FDBEC64" w14:textId="77777777" w:rsidR="00DD429B" w:rsidRPr="00B611B6" w:rsidRDefault="00DD429B" w:rsidP="00010B91">
      <w:pPr>
        <w:widowControl w:val="0"/>
        <w:tabs>
          <w:tab w:val="left" w:pos="8505"/>
          <w:tab w:val="left" w:pos="8789"/>
        </w:tabs>
        <w:autoSpaceDE w:val="0"/>
        <w:autoSpaceDN w:val="0"/>
        <w:spacing w:line="276" w:lineRule="auto"/>
        <w:ind w:left="-567" w:rightChars="-118" w:right="-283" w:firstLine="567"/>
        <w:jc w:val="both"/>
        <w:rPr>
          <w:color w:val="000000"/>
          <w:lang w:val="pt-PT" w:eastAsia="en-US"/>
        </w:rPr>
      </w:pPr>
      <w:r w:rsidRPr="00B611B6">
        <w:rPr>
          <w:color w:val="000000"/>
          <w:lang w:val="pt-PT" w:eastAsia="en-US"/>
        </w:rPr>
        <w:t>O rito da contratação deve seguir os ditamos previstos no art. 72 da Lei de Licitações 14.133/2021, determina quais os elementos que devem instruir o processo de dispensa:</w:t>
      </w:r>
    </w:p>
    <w:p w14:paraId="5DC5C130" w14:textId="77777777" w:rsidR="00010B91" w:rsidRDefault="00010B91" w:rsidP="00DD429B">
      <w:pPr>
        <w:pStyle w:val="NormalWeb"/>
        <w:spacing w:before="0" w:beforeAutospacing="0" w:after="0" w:afterAutospacing="0" w:line="276" w:lineRule="auto"/>
        <w:ind w:left="3119"/>
        <w:jc w:val="both"/>
        <w:rPr>
          <w:color w:val="000000" w:themeColor="text1"/>
        </w:rPr>
      </w:pPr>
    </w:p>
    <w:p w14:paraId="0308649D"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r w:rsidRPr="00010B91">
        <w:rPr>
          <w:color w:val="000000" w:themeColor="text1"/>
          <w:sz w:val="22"/>
          <w:szCs w:val="22"/>
        </w:rPr>
        <w:t>Art. 72. O processo de contratação direta, que compreende os casos de inexigibilidade e de dispensa de licitação, deverá ser instruído com os seguintes documentos:</w:t>
      </w:r>
    </w:p>
    <w:p w14:paraId="74089BEC"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0" w:name="art72i"/>
      <w:bookmarkEnd w:id="0"/>
      <w:r w:rsidRPr="00010B91">
        <w:rPr>
          <w:color w:val="000000" w:themeColor="text1"/>
          <w:sz w:val="22"/>
          <w:szCs w:val="22"/>
        </w:rPr>
        <w:t>I - documento de formalização de demanda e, se for o caso, estudo técnico preliminar, análise de riscos, termo de referência, projeto básico ou projeto executivo;</w:t>
      </w:r>
    </w:p>
    <w:p w14:paraId="0952921E"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1" w:name="art72ii"/>
      <w:bookmarkEnd w:id="1"/>
      <w:r w:rsidRPr="00010B91">
        <w:rPr>
          <w:color w:val="000000" w:themeColor="text1"/>
          <w:sz w:val="22"/>
          <w:szCs w:val="22"/>
        </w:rPr>
        <w:t>II - estimativa de despesa, que deverá ser calculada na forma estabelecida no </w:t>
      </w:r>
      <w:hyperlink r:id="rId13" w:anchor="art23" w:history="1">
        <w:r w:rsidRPr="00010B91">
          <w:rPr>
            <w:rStyle w:val="Hyperlink"/>
            <w:color w:val="000000" w:themeColor="text1"/>
            <w:sz w:val="22"/>
            <w:szCs w:val="22"/>
          </w:rPr>
          <w:t>art. 23 desta Lei</w:t>
        </w:r>
      </w:hyperlink>
      <w:r w:rsidRPr="00010B91">
        <w:rPr>
          <w:color w:val="000000" w:themeColor="text1"/>
          <w:sz w:val="22"/>
          <w:szCs w:val="22"/>
        </w:rPr>
        <w:t>;</w:t>
      </w:r>
    </w:p>
    <w:p w14:paraId="3FBC4A29"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2" w:name="art72iii"/>
      <w:bookmarkEnd w:id="2"/>
      <w:r w:rsidRPr="00010B91">
        <w:rPr>
          <w:color w:val="000000" w:themeColor="text1"/>
          <w:sz w:val="22"/>
          <w:szCs w:val="22"/>
        </w:rPr>
        <w:t>III - parecer jurídico e pareceres técnicos</w:t>
      </w:r>
      <w:proofErr w:type="gramStart"/>
      <w:r w:rsidRPr="00010B91">
        <w:rPr>
          <w:color w:val="000000" w:themeColor="text1"/>
          <w:sz w:val="22"/>
          <w:szCs w:val="22"/>
        </w:rPr>
        <w:t>, se for</w:t>
      </w:r>
      <w:proofErr w:type="gramEnd"/>
      <w:r w:rsidRPr="00010B91">
        <w:rPr>
          <w:color w:val="000000" w:themeColor="text1"/>
          <w:sz w:val="22"/>
          <w:szCs w:val="22"/>
        </w:rPr>
        <w:t xml:space="preserve"> o caso, que demonstrem o atendimento dos requisitos exigidos;</w:t>
      </w:r>
    </w:p>
    <w:p w14:paraId="3575E8C0"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3" w:name="art72iv"/>
      <w:bookmarkEnd w:id="3"/>
      <w:r w:rsidRPr="00010B91">
        <w:rPr>
          <w:color w:val="000000" w:themeColor="text1"/>
          <w:sz w:val="22"/>
          <w:szCs w:val="22"/>
        </w:rPr>
        <w:t>IV - demonstração da compatibilidade da previsão de recursos orçamentários com o compromisso a ser assumido;</w:t>
      </w:r>
    </w:p>
    <w:p w14:paraId="076EF022"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4" w:name="art72v"/>
      <w:bookmarkEnd w:id="4"/>
      <w:r w:rsidRPr="00010B91">
        <w:rPr>
          <w:color w:val="000000" w:themeColor="text1"/>
          <w:sz w:val="22"/>
          <w:szCs w:val="22"/>
        </w:rPr>
        <w:t>V - comprovação de que o contratado preenche os requisitos de habilitação e qualificação mínima necessária;</w:t>
      </w:r>
    </w:p>
    <w:p w14:paraId="45FF0EC9"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5" w:name="art72vi"/>
      <w:bookmarkEnd w:id="5"/>
      <w:r w:rsidRPr="00010B91">
        <w:rPr>
          <w:color w:val="000000" w:themeColor="text1"/>
          <w:sz w:val="22"/>
          <w:szCs w:val="22"/>
        </w:rPr>
        <w:t>VI - razão da escolha do contratado;</w:t>
      </w:r>
    </w:p>
    <w:p w14:paraId="64E704F7"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6" w:name="art72vii"/>
      <w:bookmarkEnd w:id="6"/>
      <w:r w:rsidRPr="00010B91">
        <w:rPr>
          <w:color w:val="000000" w:themeColor="text1"/>
          <w:sz w:val="22"/>
          <w:szCs w:val="22"/>
        </w:rPr>
        <w:t>VII - justificativa de preço;</w:t>
      </w:r>
    </w:p>
    <w:p w14:paraId="0DB670AB" w14:textId="77777777" w:rsidR="00DD429B" w:rsidRPr="00010B91" w:rsidRDefault="00DD429B" w:rsidP="00010B91">
      <w:pPr>
        <w:pStyle w:val="NormalWeb"/>
        <w:spacing w:before="0" w:beforeAutospacing="0" w:after="0" w:afterAutospacing="0" w:line="276" w:lineRule="auto"/>
        <w:ind w:left="2268" w:right="-284"/>
        <w:jc w:val="both"/>
        <w:rPr>
          <w:color w:val="000000" w:themeColor="text1"/>
          <w:sz w:val="22"/>
          <w:szCs w:val="22"/>
        </w:rPr>
      </w:pPr>
      <w:bookmarkStart w:id="7" w:name="art72viii"/>
      <w:bookmarkEnd w:id="7"/>
      <w:r w:rsidRPr="00010B91">
        <w:rPr>
          <w:color w:val="000000" w:themeColor="text1"/>
          <w:sz w:val="22"/>
          <w:szCs w:val="22"/>
        </w:rPr>
        <w:t>VIII - autorização da autoridade competente.</w:t>
      </w:r>
    </w:p>
    <w:p w14:paraId="2B0D0A0B" w14:textId="77777777" w:rsidR="00DD429B" w:rsidRPr="00010B91" w:rsidRDefault="00DD429B" w:rsidP="00010B91">
      <w:pPr>
        <w:spacing w:line="276" w:lineRule="auto"/>
        <w:ind w:left="2268" w:right="-284"/>
        <w:jc w:val="both"/>
        <w:rPr>
          <w:color w:val="000000" w:themeColor="text1"/>
          <w:sz w:val="22"/>
          <w:szCs w:val="22"/>
        </w:rPr>
      </w:pPr>
      <w:bookmarkStart w:id="8" w:name="art72p"/>
      <w:bookmarkEnd w:id="8"/>
      <w:r w:rsidRPr="00010B91">
        <w:rPr>
          <w:color w:val="000000" w:themeColor="text1"/>
          <w:sz w:val="22"/>
          <w:szCs w:val="22"/>
        </w:rPr>
        <w:t>Parágrafo único. O ato que autoriza a contratação direta ou o extrato decorrente do contrato deverá ser divulgado e mantido à disposição do público em sítio eletrônico oficial.</w:t>
      </w:r>
    </w:p>
    <w:p w14:paraId="069124FC" w14:textId="77777777" w:rsidR="00010B91" w:rsidRPr="00B611B6" w:rsidRDefault="00010B91" w:rsidP="00DD429B">
      <w:pPr>
        <w:spacing w:line="276" w:lineRule="auto"/>
        <w:ind w:left="3119"/>
        <w:jc w:val="both"/>
        <w:rPr>
          <w:color w:val="000000" w:themeColor="text1"/>
        </w:rPr>
      </w:pPr>
    </w:p>
    <w:p w14:paraId="2E470B22" w14:textId="77777777" w:rsidR="00DD429B" w:rsidRPr="00B611B6" w:rsidRDefault="00DD429B" w:rsidP="00010B91">
      <w:pPr>
        <w:pStyle w:val="NormalWeb"/>
        <w:spacing w:before="0" w:beforeAutospacing="0" w:after="0" w:afterAutospacing="0" w:line="276" w:lineRule="auto"/>
        <w:ind w:left="-567" w:right="-284" w:firstLine="567"/>
        <w:jc w:val="both"/>
        <w:rPr>
          <w:color w:val="000000" w:themeColor="text1"/>
        </w:rPr>
      </w:pPr>
      <w:r w:rsidRPr="00B611B6">
        <w:rPr>
          <w:color w:val="000000" w:themeColor="text1"/>
        </w:rPr>
        <w:t xml:space="preserve">Decorrente da dispensa será formalizado uma Ata de Registro de Preço, com amparo ao § 6º, Art. 82 da </w:t>
      </w:r>
      <w:r w:rsidRPr="00B611B6">
        <w:t>Lei 14.133/2021</w:t>
      </w:r>
      <w:r w:rsidRPr="00B611B6">
        <w:rPr>
          <w:color w:val="000000" w:themeColor="text1"/>
        </w:rPr>
        <w:t>, onde diz que o sistema de registro de preços poderá, na forma de regulamento, ser utilizado nas hipóteses de inexigibilidade e de dispensa de licitação para a aquisição de bens ou para a contratação de serviços por mais de um órgão ou entidade.</w:t>
      </w:r>
    </w:p>
    <w:p w14:paraId="7682E799" w14:textId="77777777" w:rsidR="00DD429B" w:rsidRPr="00B611B6" w:rsidRDefault="00DD429B" w:rsidP="007C2CFD">
      <w:pPr>
        <w:pStyle w:val="Corpodetexto"/>
        <w:spacing w:line="276" w:lineRule="auto"/>
        <w:ind w:left="-567" w:rightChars="-17" w:right="-41" w:firstLine="567"/>
      </w:pPr>
      <w:r w:rsidRPr="00B611B6">
        <w:t xml:space="preserve">Foi adotado o formato de Dispensa de Licitação para Registro de Preços, considerando o fato de se tornar inviável operacionalmente a aquisição de todos os bens de uma só vez, uma vez que a demanda não é sazonal, bem como a impossibilidade de definir previamente o quantitativo a ser demandado pela Administração, além de ser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B611B6">
        <w:t>flexibilizando</w:t>
      </w:r>
      <w:proofErr w:type="gramEnd"/>
      <w:r w:rsidRPr="00B611B6">
        <w:t xml:space="preserve">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14:paraId="16FBC707" w14:textId="77777777" w:rsidR="00DD429B" w:rsidRPr="00B611B6" w:rsidRDefault="00DD429B" w:rsidP="007C2CFD">
      <w:pPr>
        <w:pStyle w:val="Corpodetexto"/>
        <w:spacing w:line="276" w:lineRule="auto"/>
        <w:ind w:left="-567" w:rightChars="-17" w:right="-41" w:firstLine="567"/>
      </w:pPr>
      <w:r w:rsidRPr="00B611B6">
        <w:lastRenderedPageBreak/>
        <w:t>Esta modalidade também facilita o trabalho de planejamento orçamentário das unidades, possibilitando uma melhor aplicabilidade dos recursos ao longo do exercício. No âmbito municipal o Decreto nº 39/2025 regulamenta o Registro de Preços.</w:t>
      </w:r>
    </w:p>
    <w:p w14:paraId="540F277E" w14:textId="77777777" w:rsidR="00DD429B" w:rsidRPr="00B611B6" w:rsidRDefault="00DD429B" w:rsidP="00DD429B">
      <w:pPr>
        <w:spacing w:line="276" w:lineRule="auto"/>
        <w:ind w:right="4"/>
        <w:jc w:val="both"/>
        <w:rPr>
          <w:b/>
          <w:bCs/>
          <w:color w:val="000000" w:themeColor="text1"/>
        </w:rPr>
      </w:pPr>
    </w:p>
    <w:p w14:paraId="646ADF58" w14:textId="77777777" w:rsidR="00DD429B" w:rsidRPr="00B611B6" w:rsidRDefault="00DD429B" w:rsidP="007C2CFD">
      <w:pPr>
        <w:spacing w:line="276" w:lineRule="auto"/>
        <w:ind w:left="-567" w:right="4"/>
        <w:jc w:val="both"/>
        <w:rPr>
          <w:b/>
          <w:color w:val="000000" w:themeColor="text1"/>
        </w:rPr>
      </w:pPr>
      <w:r w:rsidRPr="00B611B6">
        <w:rPr>
          <w:b/>
          <w:bCs/>
          <w:color w:val="000000" w:themeColor="text1"/>
        </w:rPr>
        <w:t>5</w:t>
      </w:r>
      <w:r w:rsidRPr="00B611B6">
        <w:rPr>
          <w:b/>
          <w:color w:val="000000" w:themeColor="text1"/>
        </w:rPr>
        <w:t xml:space="preserve"> </w:t>
      </w:r>
      <w:r w:rsidRPr="00B611B6">
        <w:rPr>
          <w:color w:val="000000" w:themeColor="text1"/>
        </w:rPr>
        <w:t xml:space="preserve">– </w:t>
      </w:r>
      <w:r w:rsidRPr="00B611B6">
        <w:rPr>
          <w:b/>
          <w:color w:val="000000" w:themeColor="text1"/>
        </w:rPr>
        <w:t>REQUISITOS</w:t>
      </w:r>
      <w:r w:rsidRPr="00B611B6">
        <w:rPr>
          <w:b/>
          <w:color w:val="000000" w:themeColor="text1"/>
          <w:spacing w:val="-3"/>
        </w:rPr>
        <w:t xml:space="preserve"> </w:t>
      </w:r>
      <w:r w:rsidRPr="00B611B6">
        <w:rPr>
          <w:b/>
          <w:color w:val="000000" w:themeColor="text1"/>
        </w:rPr>
        <w:t>DA</w:t>
      </w:r>
      <w:r w:rsidRPr="00B611B6">
        <w:rPr>
          <w:b/>
          <w:color w:val="000000" w:themeColor="text1"/>
          <w:spacing w:val="-3"/>
        </w:rPr>
        <w:t xml:space="preserve"> </w:t>
      </w:r>
      <w:r w:rsidRPr="00B611B6">
        <w:rPr>
          <w:b/>
          <w:color w:val="000000" w:themeColor="text1"/>
        </w:rPr>
        <w:t>CONTRATAÇÃO:</w:t>
      </w:r>
    </w:p>
    <w:p w14:paraId="73071340" w14:textId="77777777" w:rsidR="00DD429B" w:rsidRPr="00B611B6" w:rsidRDefault="00DD429B" w:rsidP="007C2CFD">
      <w:pPr>
        <w:spacing w:line="276" w:lineRule="auto"/>
        <w:ind w:left="-567" w:firstLine="567"/>
        <w:jc w:val="both"/>
        <w:rPr>
          <w:lang w:val="pt-PT" w:eastAsia="x-none"/>
        </w:rPr>
      </w:pPr>
      <w:r w:rsidRPr="00B611B6">
        <w:rPr>
          <w:lang w:eastAsia="x-none"/>
        </w:rPr>
        <w:t>O objeto tem natureza de bens comuns, tendo em vista que seus padrões de desempenho e qualidade podem ser objetivamente definidos</w:t>
      </w:r>
      <w:r w:rsidRPr="00B611B6">
        <w:rPr>
          <w:color w:val="000000" w:themeColor="text1"/>
        </w:rPr>
        <w:t xml:space="preserve">, podendo, portanto ser contratado por meio de especificações usuais do mercado, com a utilização da Dispensa de Licitação, regulamentada pelo Decreto Municipal nº </w:t>
      </w:r>
      <w:r w:rsidRPr="00B611B6">
        <w:rPr>
          <w:lang w:val="pt-PT" w:eastAsia="x-none"/>
        </w:rPr>
        <w:t>42/2025</w:t>
      </w:r>
      <w:r w:rsidRPr="00B611B6">
        <w:rPr>
          <w:color w:val="000000"/>
          <w:lang w:val="pt-PT" w:eastAsia="en-US"/>
        </w:rPr>
        <w:t>.</w:t>
      </w:r>
    </w:p>
    <w:p w14:paraId="717A67BF" w14:textId="77777777" w:rsidR="00DD429B" w:rsidRPr="00B611B6" w:rsidRDefault="00DD429B" w:rsidP="007C2CFD">
      <w:pPr>
        <w:pStyle w:val="Ttulo2"/>
        <w:tabs>
          <w:tab w:val="left" w:pos="7700"/>
        </w:tabs>
        <w:spacing w:before="0" w:line="276" w:lineRule="auto"/>
        <w:ind w:left="-567" w:rightChars="-17" w:right="-41" w:firstLine="567"/>
        <w:jc w:val="both"/>
        <w:rPr>
          <w:rFonts w:ascii="Times New Roman" w:hAnsi="Times New Roman" w:cs="Times New Roman"/>
          <w:b/>
          <w:bCs/>
          <w:color w:val="000000" w:themeColor="text1"/>
          <w:sz w:val="24"/>
          <w:szCs w:val="24"/>
        </w:rPr>
      </w:pPr>
      <w:r w:rsidRPr="00B611B6">
        <w:rPr>
          <w:rFonts w:ascii="Times New Roman" w:hAnsi="Times New Roman" w:cs="Times New Roman"/>
          <w:b/>
          <w:bCs/>
          <w:color w:val="000000" w:themeColor="text1"/>
          <w:sz w:val="24"/>
          <w:szCs w:val="24"/>
        </w:rPr>
        <w:t xml:space="preserve">5.1 – </w:t>
      </w:r>
      <w:r w:rsidRPr="00B611B6">
        <w:rPr>
          <w:rFonts w:ascii="Times New Roman" w:hAnsi="Times New Roman" w:cs="Times New Roman"/>
          <w:b/>
          <w:color w:val="000000" w:themeColor="text1"/>
          <w:sz w:val="24"/>
          <w:szCs w:val="24"/>
        </w:rPr>
        <w:t>A</w:t>
      </w:r>
      <w:r w:rsidRPr="00B611B6">
        <w:rPr>
          <w:rFonts w:ascii="Times New Roman" w:hAnsi="Times New Roman" w:cs="Times New Roman"/>
          <w:b/>
          <w:color w:val="000000" w:themeColor="text1"/>
          <w:spacing w:val="-4"/>
          <w:sz w:val="24"/>
          <w:szCs w:val="24"/>
        </w:rPr>
        <w:t xml:space="preserve"> </w:t>
      </w:r>
      <w:r w:rsidRPr="00B611B6">
        <w:rPr>
          <w:rFonts w:ascii="Times New Roman" w:hAnsi="Times New Roman" w:cs="Times New Roman"/>
          <w:b/>
          <w:color w:val="000000" w:themeColor="text1"/>
          <w:sz w:val="24"/>
          <w:szCs w:val="24"/>
        </w:rPr>
        <w:t>contratação</w:t>
      </w:r>
      <w:r w:rsidRPr="00B611B6">
        <w:rPr>
          <w:rFonts w:ascii="Times New Roman" w:hAnsi="Times New Roman" w:cs="Times New Roman"/>
          <w:b/>
          <w:color w:val="000000" w:themeColor="text1"/>
          <w:spacing w:val="-3"/>
          <w:sz w:val="24"/>
          <w:szCs w:val="24"/>
        </w:rPr>
        <w:t xml:space="preserve"> </w:t>
      </w:r>
      <w:r w:rsidRPr="00B611B6">
        <w:rPr>
          <w:rFonts w:ascii="Times New Roman" w:hAnsi="Times New Roman" w:cs="Times New Roman"/>
          <w:b/>
          <w:color w:val="000000" w:themeColor="text1"/>
          <w:sz w:val="24"/>
          <w:szCs w:val="24"/>
        </w:rPr>
        <w:t>objeto</w:t>
      </w:r>
      <w:r w:rsidRPr="00B611B6">
        <w:rPr>
          <w:rFonts w:ascii="Times New Roman" w:hAnsi="Times New Roman" w:cs="Times New Roman"/>
          <w:b/>
          <w:color w:val="000000" w:themeColor="text1"/>
          <w:spacing w:val="-5"/>
          <w:sz w:val="24"/>
          <w:szCs w:val="24"/>
        </w:rPr>
        <w:t xml:space="preserve"> </w:t>
      </w:r>
      <w:r w:rsidRPr="00B611B6">
        <w:rPr>
          <w:rFonts w:ascii="Times New Roman" w:hAnsi="Times New Roman" w:cs="Times New Roman"/>
          <w:b/>
          <w:color w:val="000000" w:themeColor="text1"/>
          <w:sz w:val="24"/>
          <w:szCs w:val="24"/>
        </w:rPr>
        <w:t>deste</w:t>
      </w:r>
      <w:r w:rsidRPr="00B611B6">
        <w:rPr>
          <w:rFonts w:ascii="Times New Roman" w:hAnsi="Times New Roman" w:cs="Times New Roman"/>
          <w:b/>
          <w:color w:val="000000" w:themeColor="text1"/>
          <w:spacing w:val="-2"/>
          <w:sz w:val="24"/>
          <w:szCs w:val="24"/>
        </w:rPr>
        <w:t xml:space="preserve"> </w:t>
      </w:r>
      <w:r w:rsidRPr="00B611B6">
        <w:rPr>
          <w:rFonts w:ascii="Times New Roman" w:hAnsi="Times New Roman" w:cs="Times New Roman"/>
          <w:b/>
          <w:color w:val="000000" w:themeColor="text1"/>
          <w:sz w:val="24"/>
          <w:szCs w:val="24"/>
        </w:rPr>
        <w:t>termo de referência</w:t>
      </w:r>
      <w:r w:rsidRPr="00B611B6">
        <w:rPr>
          <w:rFonts w:ascii="Times New Roman" w:hAnsi="Times New Roman" w:cs="Times New Roman"/>
          <w:b/>
          <w:color w:val="000000" w:themeColor="text1"/>
          <w:spacing w:val="-4"/>
          <w:sz w:val="24"/>
          <w:szCs w:val="24"/>
        </w:rPr>
        <w:t xml:space="preserve"> </w:t>
      </w:r>
      <w:r w:rsidRPr="00B611B6">
        <w:rPr>
          <w:rFonts w:ascii="Times New Roman" w:hAnsi="Times New Roman" w:cs="Times New Roman"/>
          <w:b/>
          <w:color w:val="000000" w:themeColor="text1"/>
          <w:sz w:val="24"/>
          <w:szCs w:val="24"/>
        </w:rPr>
        <w:t>apresenta</w:t>
      </w:r>
      <w:r w:rsidRPr="00B611B6">
        <w:rPr>
          <w:rFonts w:ascii="Times New Roman" w:hAnsi="Times New Roman" w:cs="Times New Roman"/>
          <w:b/>
          <w:color w:val="000000" w:themeColor="text1"/>
          <w:spacing w:val="-4"/>
          <w:sz w:val="24"/>
          <w:szCs w:val="24"/>
        </w:rPr>
        <w:t xml:space="preserve"> </w:t>
      </w:r>
      <w:r w:rsidRPr="00B611B6">
        <w:rPr>
          <w:rFonts w:ascii="Times New Roman" w:hAnsi="Times New Roman" w:cs="Times New Roman"/>
          <w:b/>
          <w:color w:val="000000" w:themeColor="text1"/>
          <w:sz w:val="24"/>
          <w:szCs w:val="24"/>
        </w:rPr>
        <w:t>os</w:t>
      </w:r>
      <w:r w:rsidRPr="00B611B6">
        <w:rPr>
          <w:rFonts w:ascii="Times New Roman" w:hAnsi="Times New Roman" w:cs="Times New Roman"/>
          <w:b/>
          <w:color w:val="000000" w:themeColor="text1"/>
          <w:spacing w:val="-2"/>
          <w:sz w:val="24"/>
          <w:szCs w:val="24"/>
        </w:rPr>
        <w:t xml:space="preserve"> </w:t>
      </w:r>
      <w:r w:rsidRPr="00B611B6">
        <w:rPr>
          <w:rFonts w:ascii="Times New Roman" w:hAnsi="Times New Roman" w:cs="Times New Roman"/>
          <w:b/>
          <w:color w:val="000000" w:themeColor="text1"/>
          <w:sz w:val="24"/>
          <w:szCs w:val="24"/>
        </w:rPr>
        <w:t>seguintes</w:t>
      </w:r>
      <w:r w:rsidRPr="00B611B6">
        <w:rPr>
          <w:rFonts w:ascii="Times New Roman" w:hAnsi="Times New Roman" w:cs="Times New Roman"/>
          <w:b/>
          <w:color w:val="000000" w:themeColor="text1"/>
          <w:spacing w:val="-2"/>
          <w:sz w:val="24"/>
          <w:szCs w:val="24"/>
        </w:rPr>
        <w:t xml:space="preserve"> </w:t>
      </w:r>
      <w:r w:rsidRPr="00B611B6">
        <w:rPr>
          <w:rFonts w:ascii="Times New Roman" w:hAnsi="Times New Roman" w:cs="Times New Roman"/>
          <w:b/>
          <w:color w:val="000000" w:themeColor="text1"/>
          <w:sz w:val="24"/>
          <w:szCs w:val="24"/>
        </w:rPr>
        <w:t>requisitos internos:</w:t>
      </w:r>
    </w:p>
    <w:p w14:paraId="7FEB00FF" w14:textId="77777777" w:rsidR="00DD429B" w:rsidRPr="00B611B6" w:rsidRDefault="00DD429B" w:rsidP="007C2CFD">
      <w:pPr>
        <w:spacing w:line="276" w:lineRule="auto"/>
        <w:ind w:left="-567" w:rightChars="-16" w:right="-38" w:firstLine="567"/>
        <w:jc w:val="both"/>
        <w:rPr>
          <w:b/>
        </w:rPr>
      </w:pPr>
      <w:r w:rsidRPr="00B611B6">
        <w:rPr>
          <w:b/>
        </w:rPr>
        <w:t xml:space="preserve">5.1.1 </w:t>
      </w:r>
      <w:r w:rsidRPr="00B611B6">
        <w:rPr>
          <w:b/>
          <w:bCs/>
        </w:rPr>
        <w:t>–</w:t>
      </w:r>
      <w:r w:rsidRPr="00B611B6">
        <w:rPr>
          <w:b/>
        </w:rPr>
        <w:t xml:space="preserve"> Encargos</w:t>
      </w:r>
    </w:p>
    <w:p w14:paraId="75922527" w14:textId="77777777" w:rsidR="00DD429B" w:rsidRPr="00B611B6" w:rsidRDefault="00DD429B" w:rsidP="007C2CFD">
      <w:pPr>
        <w:spacing w:line="276" w:lineRule="auto"/>
        <w:ind w:left="-567" w:rightChars="-16" w:right="-38" w:firstLine="567"/>
        <w:jc w:val="both"/>
      </w:pPr>
      <w:r w:rsidRPr="00B611B6">
        <w:t xml:space="preserve">As despesas de transporte, tributos, frete, carregamento, descarregamento, encargos trabalhistas e previdenciários e outros custos decorrentes direta e indiretamente do fornecimento do objeto, correrão por conta </w:t>
      </w:r>
      <w:proofErr w:type="gramStart"/>
      <w:r w:rsidRPr="00B611B6">
        <w:t>exclusiva</w:t>
      </w:r>
      <w:proofErr w:type="gramEnd"/>
      <w:r w:rsidRPr="00B611B6">
        <w:t xml:space="preserve"> da detentora.</w:t>
      </w:r>
    </w:p>
    <w:p w14:paraId="02A84661" w14:textId="77777777" w:rsidR="00DD429B" w:rsidRPr="00B611B6" w:rsidRDefault="00DD429B" w:rsidP="007C2CFD">
      <w:pPr>
        <w:pStyle w:val="Standard"/>
        <w:tabs>
          <w:tab w:val="left" w:pos="0"/>
          <w:tab w:val="left" w:pos="8080"/>
        </w:tabs>
        <w:spacing w:line="276" w:lineRule="auto"/>
        <w:ind w:left="-567" w:rightChars="-15" w:right="-36" w:firstLine="567"/>
        <w:jc w:val="both"/>
      </w:pPr>
    </w:p>
    <w:p w14:paraId="0CA0986F" w14:textId="77777777" w:rsidR="00DD429B" w:rsidRPr="00B611B6" w:rsidRDefault="00DD429B" w:rsidP="007C2CFD">
      <w:pPr>
        <w:spacing w:line="276" w:lineRule="auto"/>
        <w:ind w:left="-567" w:firstLine="567"/>
      </w:pPr>
      <w:r w:rsidRPr="00B611B6">
        <w:rPr>
          <w:b/>
          <w:bCs/>
          <w:color w:val="000000"/>
        </w:rPr>
        <w:t xml:space="preserve">5.1.2 – </w:t>
      </w:r>
      <w:r w:rsidRPr="00B611B6">
        <w:rPr>
          <w:b/>
          <w:bCs/>
        </w:rPr>
        <w:t>Vigência da Ata de Registro de Preço</w:t>
      </w:r>
      <w:r w:rsidRPr="00B611B6">
        <w:t xml:space="preserve"> </w:t>
      </w:r>
    </w:p>
    <w:p w14:paraId="08049FB7" w14:textId="77777777" w:rsidR="00DD429B" w:rsidRPr="00B611B6" w:rsidRDefault="00DD429B" w:rsidP="007C2CFD">
      <w:pPr>
        <w:spacing w:line="276" w:lineRule="auto"/>
        <w:ind w:left="-567" w:firstLine="567"/>
        <w:jc w:val="both"/>
      </w:pPr>
      <w:r w:rsidRPr="00B611B6">
        <w:t>A vigência da Ata de Registro de Preço será de 12 (doze) meses, podendo ser prorrogada para mais 12 meses, nos termos do Art. 84 da Lei Federal 14.133/2021.</w:t>
      </w:r>
    </w:p>
    <w:p w14:paraId="346FDB3B" w14:textId="77777777" w:rsidR="00DD429B" w:rsidRPr="00B611B6" w:rsidRDefault="00DD429B" w:rsidP="007C2CFD">
      <w:pPr>
        <w:spacing w:line="276" w:lineRule="auto"/>
        <w:ind w:left="-567" w:rightChars="-16" w:right="-38" w:firstLine="567"/>
        <w:jc w:val="both"/>
        <w:rPr>
          <w:lang w:eastAsia="x-none"/>
        </w:rPr>
      </w:pPr>
    </w:p>
    <w:p w14:paraId="423A3403" w14:textId="77777777" w:rsidR="00DD429B" w:rsidRPr="00B611B6" w:rsidRDefault="00DD429B" w:rsidP="007C2CFD">
      <w:pPr>
        <w:spacing w:line="276" w:lineRule="auto"/>
        <w:ind w:left="-567" w:rightChars="-16" w:right="-38" w:firstLine="567"/>
        <w:jc w:val="both"/>
        <w:rPr>
          <w:b/>
        </w:rPr>
      </w:pPr>
      <w:r w:rsidRPr="00B611B6">
        <w:rPr>
          <w:b/>
          <w:bCs/>
          <w:color w:val="000000"/>
        </w:rPr>
        <w:t xml:space="preserve">5.1.3 – </w:t>
      </w:r>
      <w:r w:rsidRPr="00B611B6">
        <w:rPr>
          <w:b/>
        </w:rPr>
        <w:t>Da Fiscalização</w:t>
      </w:r>
    </w:p>
    <w:p w14:paraId="4DEA3845" w14:textId="77777777" w:rsidR="00DD429B" w:rsidRPr="00B611B6" w:rsidRDefault="00DD429B" w:rsidP="007C2CFD">
      <w:pPr>
        <w:spacing w:line="276" w:lineRule="auto"/>
        <w:ind w:left="-567" w:rightChars="-16" w:right="-38" w:firstLine="567"/>
        <w:jc w:val="both"/>
      </w:pPr>
      <w:r w:rsidRPr="00B611B6">
        <w:t>A fiscalização é de responsabilidade do servidor designado pela Secretaria Municipal de Educação para tal função.</w:t>
      </w:r>
    </w:p>
    <w:p w14:paraId="2D7D9F76" w14:textId="77777777" w:rsidR="00DD429B" w:rsidRPr="00B611B6" w:rsidRDefault="00DD429B" w:rsidP="007C2CFD">
      <w:pPr>
        <w:spacing w:line="276" w:lineRule="auto"/>
        <w:ind w:left="-567" w:rightChars="-16" w:right="-38" w:firstLine="567"/>
        <w:jc w:val="both"/>
      </w:pPr>
    </w:p>
    <w:p w14:paraId="475B3707" w14:textId="77777777" w:rsidR="00DD429B" w:rsidRPr="00B611B6" w:rsidRDefault="00DD429B" w:rsidP="007C2CFD">
      <w:pPr>
        <w:spacing w:line="276" w:lineRule="auto"/>
        <w:ind w:left="-567" w:rightChars="-16" w:right="-38" w:firstLine="567"/>
        <w:jc w:val="both"/>
        <w:rPr>
          <w:b/>
          <w:bCs/>
          <w:color w:val="000000"/>
        </w:rPr>
      </w:pPr>
      <w:r w:rsidRPr="00B611B6">
        <w:rPr>
          <w:b/>
        </w:rPr>
        <w:t xml:space="preserve">5.1.4 </w:t>
      </w:r>
      <w:r w:rsidRPr="00B611B6">
        <w:rPr>
          <w:b/>
          <w:bCs/>
          <w:color w:val="000000"/>
        </w:rPr>
        <w:t xml:space="preserve">– </w:t>
      </w:r>
      <w:r w:rsidRPr="00B611B6">
        <w:rPr>
          <w:b/>
        </w:rPr>
        <w:t>Subcontratação</w:t>
      </w:r>
    </w:p>
    <w:p w14:paraId="115AD41F" w14:textId="77777777" w:rsidR="00DD429B" w:rsidRPr="00B611B6" w:rsidRDefault="00DD429B" w:rsidP="007C2CFD">
      <w:pPr>
        <w:spacing w:line="276" w:lineRule="auto"/>
        <w:ind w:left="-567" w:rightChars="-16" w:right="-38" w:firstLine="567"/>
        <w:jc w:val="both"/>
        <w:rPr>
          <w:b/>
          <w:u w:val="single"/>
        </w:rPr>
      </w:pPr>
      <w:r w:rsidRPr="00B611B6">
        <w:t>Não é admitida a subcontratação do objeto contratual.</w:t>
      </w:r>
    </w:p>
    <w:p w14:paraId="6488752A" w14:textId="77777777" w:rsidR="00DD429B" w:rsidRPr="00B611B6" w:rsidRDefault="00DD429B" w:rsidP="00DD429B">
      <w:pPr>
        <w:spacing w:line="276" w:lineRule="auto"/>
        <w:ind w:left="426" w:rightChars="-16" w:right="-38"/>
        <w:jc w:val="both"/>
        <w:rPr>
          <w:b/>
        </w:rPr>
      </w:pPr>
    </w:p>
    <w:p w14:paraId="6203A62C" w14:textId="77777777" w:rsidR="00DD429B" w:rsidRPr="00B611B6" w:rsidRDefault="00DD429B" w:rsidP="007C2CFD">
      <w:pPr>
        <w:spacing w:line="276" w:lineRule="auto"/>
        <w:ind w:left="-567" w:rightChars="-118" w:right="-283" w:firstLine="567"/>
        <w:jc w:val="both"/>
        <w:rPr>
          <w:b/>
          <w:bCs/>
        </w:rPr>
      </w:pPr>
      <w:r w:rsidRPr="00B611B6">
        <w:rPr>
          <w:b/>
        </w:rPr>
        <w:t xml:space="preserve">5.1.5 </w:t>
      </w:r>
      <w:r w:rsidRPr="00B611B6">
        <w:rPr>
          <w:b/>
          <w:bCs/>
          <w:color w:val="000000"/>
        </w:rPr>
        <w:t xml:space="preserve">– </w:t>
      </w:r>
      <w:r w:rsidRPr="00B611B6">
        <w:rPr>
          <w:b/>
          <w:bCs/>
        </w:rPr>
        <w:t>Garantia da contratação</w:t>
      </w:r>
    </w:p>
    <w:p w14:paraId="410ABEA0" w14:textId="77777777" w:rsidR="00DD429B" w:rsidRPr="00B611B6" w:rsidRDefault="00DD429B" w:rsidP="007C2CFD">
      <w:pPr>
        <w:spacing w:line="276" w:lineRule="auto"/>
        <w:ind w:left="-567" w:rightChars="-118" w:right="-283" w:firstLine="567"/>
        <w:jc w:val="both"/>
        <w:rPr>
          <w:bCs/>
          <w:iCs/>
        </w:rPr>
      </w:pPr>
      <w:r w:rsidRPr="00B611B6">
        <w:rPr>
          <w:bCs/>
          <w:iCs/>
        </w:rPr>
        <w:t>Não haverá exigência da garantia da contratação dos artigos 96 e seguintes da Lei nº 14.133, de 2021.</w:t>
      </w:r>
    </w:p>
    <w:p w14:paraId="543FD564" w14:textId="77777777" w:rsidR="00DD429B" w:rsidRPr="00B611B6" w:rsidRDefault="00DD429B" w:rsidP="007C2CFD">
      <w:pPr>
        <w:spacing w:line="276" w:lineRule="auto"/>
        <w:ind w:left="-567" w:rightChars="-118" w:right="-283" w:firstLine="567"/>
        <w:jc w:val="both"/>
        <w:rPr>
          <w:bCs/>
          <w:iCs/>
        </w:rPr>
      </w:pPr>
    </w:p>
    <w:p w14:paraId="2FEA524B" w14:textId="77777777" w:rsidR="00DD429B" w:rsidRPr="00B611B6" w:rsidRDefault="00DD429B" w:rsidP="007C2CFD">
      <w:pPr>
        <w:spacing w:line="276" w:lineRule="auto"/>
        <w:ind w:left="-567" w:rightChars="-118" w:right="-283"/>
        <w:jc w:val="both"/>
        <w:rPr>
          <w:b/>
        </w:rPr>
      </w:pPr>
      <w:r w:rsidRPr="00B611B6">
        <w:rPr>
          <w:b/>
        </w:rPr>
        <w:t xml:space="preserve">6 </w:t>
      </w:r>
      <w:r w:rsidRPr="00B611B6">
        <w:rPr>
          <w:b/>
          <w:bCs/>
          <w:color w:val="000000" w:themeColor="text1"/>
        </w:rPr>
        <w:t xml:space="preserve">– </w:t>
      </w:r>
      <w:r w:rsidRPr="00B611B6">
        <w:rPr>
          <w:b/>
        </w:rPr>
        <w:t>DA EXECUÇÃO DO OBJETO</w:t>
      </w:r>
    </w:p>
    <w:p w14:paraId="4B63CF7A" w14:textId="77777777" w:rsidR="00DD429B" w:rsidRPr="00B611B6" w:rsidRDefault="00DD429B" w:rsidP="007C2CFD">
      <w:pPr>
        <w:spacing w:line="276" w:lineRule="auto"/>
        <w:ind w:left="-567" w:rightChars="-118" w:right="-283"/>
        <w:jc w:val="both"/>
        <w:rPr>
          <w:b/>
        </w:rPr>
      </w:pPr>
      <w:r w:rsidRPr="00B611B6">
        <w:rPr>
          <w:b/>
        </w:rPr>
        <w:t xml:space="preserve">6.1 </w:t>
      </w:r>
      <w:r w:rsidRPr="00B611B6">
        <w:rPr>
          <w:b/>
          <w:bCs/>
        </w:rPr>
        <w:t>– Da entrega</w:t>
      </w:r>
    </w:p>
    <w:p w14:paraId="4F1B590E" w14:textId="77777777" w:rsidR="00DD429B" w:rsidRPr="00B611B6" w:rsidRDefault="00DD429B" w:rsidP="007C2CFD">
      <w:pPr>
        <w:tabs>
          <w:tab w:val="left" w:pos="426"/>
        </w:tabs>
        <w:spacing w:line="276" w:lineRule="auto"/>
        <w:ind w:left="-567" w:rightChars="-118" w:right="-283"/>
        <w:jc w:val="both"/>
        <w:rPr>
          <w:highlight w:val="green"/>
        </w:rPr>
      </w:pPr>
      <w:r w:rsidRPr="00B611B6">
        <w:rPr>
          <w:b/>
        </w:rPr>
        <w:t xml:space="preserve">6.1.1 </w:t>
      </w:r>
      <w:r w:rsidRPr="00B611B6">
        <w:rPr>
          <w:b/>
          <w:bCs/>
        </w:rPr>
        <w:t xml:space="preserve">– </w:t>
      </w:r>
      <w:r w:rsidRPr="00B611B6">
        <w:t>Os brinquedos pedagógicos deverão ser</w:t>
      </w:r>
      <w:r w:rsidRPr="00B611B6">
        <w:rPr>
          <w:color w:val="000000" w:themeColor="text1"/>
        </w:rPr>
        <w:t xml:space="preserve"> entregues</w:t>
      </w:r>
      <w:r w:rsidRPr="00B611B6">
        <w:rPr>
          <w:bCs/>
          <w:lang w:val="pt-PT"/>
        </w:rPr>
        <w:t xml:space="preserve">, no prazo máximo de </w:t>
      </w:r>
      <w:r w:rsidRPr="00B611B6">
        <w:rPr>
          <w:bCs/>
        </w:rPr>
        <w:t>15 (quinze) dias úteis</w:t>
      </w:r>
      <w:r w:rsidRPr="00B611B6">
        <w:rPr>
          <w:bCs/>
          <w:lang w:val="pt-PT"/>
        </w:rPr>
        <w:t xml:space="preserve">, </w:t>
      </w:r>
      <w:r w:rsidRPr="00B611B6">
        <w:t>contados a partir da expedição de solicitação de fornecimento pela Secretaria Municipal de Educação, juntamente com a Autorização de Fornecimento, expedida pelo Setor de Compras da Prefeitura</w:t>
      </w:r>
      <w:r w:rsidRPr="00B611B6">
        <w:rPr>
          <w:bCs/>
        </w:rPr>
        <w:t>, sem que ocorra qualquer ônus ao Município de Santo Inácio</w:t>
      </w:r>
      <w:r w:rsidRPr="00B611B6">
        <w:t xml:space="preserve">, na Secretaria Municipal de Educação, localizada na Avenida Luiz </w:t>
      </w:r>
      <w:proofErr w:type="spellStart"/>
      <w:r w:rsidRPr="00B611B6">
        <w:t>Antonio</w:t>
      </w:r>
      <w:proofErr w:type="spellEnd"/>
      <w:r w:rsidRPr="00B611B6">
        <w:t xml:space="preserve"> Agostinho, 590, nesta cidade e estado.</w:t>
      </w:r>
    </w:p>
    <w:p w14:paraId="673450D7" w14:textId="77777777" w:rsidR="00DD429B" w:rsidRPr="00B611B6" w:rsidRDefault="00DD429B" w:rsidP="007C2CFD">
      <w:pPr>
        <w:spacing w:line="276" w:lineRule="auto"/>
        <w:ind w:left="-567" w:rightChars="-118" w:right="-283"/>
        <w:jc w:val="both"/>
      </w:pPr>
      <w:r w:rsidRPr="00B611B6">
        <w:rPr>
          <w:b/>
        </w:rPr>
        <w:t xml:space="preserve">6.1.2 </w:t>
      </w:r>
      <w:r w:rsidRPr="00B611B6">
        <w:rPr>
          <w:b/>
          <w:bCs/>
        </w:rPr>
        <w:t xml:space="preserve">– </w:t>
      </w:r>
      <w:r w:rsidRPr="00B611B6">
        <w:t xml:space="preserve">Os produtos, uma vez solicitados deverão ser </w:t>
      </w:r>
      <w:r w:rsidRPr="00B611B6">
        <w:rPr>
          <w:color w:val="000000" w:themeColor="text1"/>
        </w:rPr>
        <w:t>entregues</w:t>
      </w:r>
      <w:r w:rsidRPr="00B611B6">
        <w:t>, conforme necessidade do órgão, de forma parcelada, a ele cabendo a total responsabilidade quanto ao correto atendimento, no tocante às especificações, condições e obrigações.</w:t>
      </w:r>
    </w:p>
    <w:p w14:paraId="5D0E3161" w14:textId="77777777" w:rsidR="00DD429B" w:rsidRPr="00B611B6" w:rsidRDefault="00DD429B" w:rsidP="007C2CFD">
      <w:pPr>
        <w:tabs>
          <w:tab w:val="left" w:pos="9923"/>
        </w:tabs>
        <w:spacing w:line="276" w:lineRule="auto"/>
        <w:ind w:left="-567" w:rightChars="-118" w:right="-283"/>
        <w:jc w:val="both"/>
      </w:pPr>
      <w:r w:rsidRPr="00B611B6">
        <w:rPr>
          <w:b/>
        </w:rPr>
        <w:t xml:space="preserve">6.1.3 </w:t>
      </w:r>
      <w:r w:rsidRPr="00B611B6">
        <w:rPr>
          <w:b/>
          <w:bCs/>
        </w:rPr>
        <w:t xml:space="preserve">– </w:t>
      </w:r>
      <w:r w:rsidRPr="00B611B6">
        <w:t>A empresa detentora deverá efetuar a entrega dos produtos em perfeitas condições de uso, dentro das especificações, sem adulteração, obedecendo rigorosamente a todas as legislações, normas e padrões técnicos aplicáveis, além de atender às exigências de qualidade, observados os padrões e normas baixadas pelos órgãos competentes de controle de qualidade industrial - ABNT, INMETRO, etc., atentando-se o proponente, principalmente para as prescrições contidas no art. 39, VIII, da Lei n°. 8.078/90 (Código de Defesa do Consumidor).</w:t>
      </w:r>
    </w:p>
    <w:p w14:paraId="048937F3" w14:textId="77777777" w:rsidR="00DD429B" w:rsidRPr="00B611B6" w:rsidRDefault="00DD429B" w:rsidP="007C2CFD">
      <w:pPr>
        <w:tabs>
          <w:tab w:val="left" w:pos="9923"/>
        </w:tabs>
        <w:spacing w:line="276" w:lineRule="auto"/>
        <w:ind w:left="-567" w:rightChars="-118" w:right="-283"/>
        <w:jc w:val="both"/>
      </w:pPr>
      <w:r w:rsidRPr="00B611B6">
        <w:rPr>
          <w:b/>
        </w:rPr>
        <w:t xml:space="preserve">6.1.4 </w:t>
      </w:r>
      <w:r w:rsidRPr="00B611B6">
        <w:rPr>
          <w:b/>
          <w:bCs/>
        </w:rPr>
        <w:t>–</w:t>
      </w:r>
      <w:r w:rsidRPr="00B611B6">
        <w:t xml:space="preserve"> A licitante vencedora será a única responsável pela qualidade dos produtos fornecidos.</w:t>
      </w:r>
    </w:p>
    <w:p w14:paraId="1F34135C" w14:textId="77777777" w:rsidR="00DD429B" w:rsidRPr="00B611B6" w:rsidRDefault="00DD429B" w:rsidP="007C2CFD">
      <w:pPr>
        <w:spacing w:line="276" w:lineRule="auto"/>
        <w:ind w:left="-567" w:rightChars="-118" w:right="-283"/>
        <w:jc w:val="both"/>
      </w:pPr>
      <w:r w:rsidRPr="00B611B6">
        <w:rPr>
          <w:b/>
        </w:rPr>
        <w:lastRenderedPageBreak/>
        <w:t xml:space="preserve">6.1.5 </w:t>
      </w:r>
      <w:r w:rsidRPr="00B611B6">
        <w:rPr>
          <w:b/>
          <w:bCs/>
        </w:rPr>
        <w:t>–</w:t>
      </w:r>
      <w:r w:rsidRPr="00B611B6">
        <w:rPr>
          <w:b/>
        </w:rPr>
        <w:t xml:space="preserve"> </w:t>
      </w:r>
      <w:r w:rsidRPr="00B611B6">
        <w:t>Os produtos</w:t>
      </w:r>
      <w:r w:rsidRPr="00B611B6">
        <w:rPr>
          <w:color w:val="000000" w:themeColor="text1"/>
        </w:rPr>
        <w:t xml:space="preserve"> </w:t>
      </w:r>
      <w:r w:rsidRPr="00B611B6">
        <w:t xml:space="preserve">poderão ser rejeitados se estiverem em desacordo com as especificações e condições estabelecidas neste documento e na Ata de Registro de Preço, ficando a detentora obrigada a substituir e/ou reparar os itens irregulares, caso os produtos sejam entregues em desacordo com os requisitos estabelecidos pela Prefeitura, ou em quantidade inferior ao estabelecido, </w:t>
      </w:r>
      <w:proofErr w:type="gramStart"/>
      <w:r w:rsidRPr="00B611B6">
        <w:t>a</w:t>
      </w:r>
      <w:proofErr w:type="gramEnd"/>
      <w:r w:rsidRPr="00B611B6">
        <w:t xml:space="preserve"> empresa deverá substituí-lo ou complementá-lo no prazo de 02 (dois) dias.</w:t>
      </w:r>
      <w:r w:rsidRPr="00B611B6">
        <w:rPr>
          <w:b/>
        </w:rPr>
        <w:t xml:space="preserve"> </w:t>
      </w:r>
      <w:r w:rsidRPr="00B611B6">
        <w:t xml:space="preserve">Caso a substituição/reparação dos produtos não ocorra no prazo determinado, estará </w:t>
      </w:r>
      <w:proofErr w:type="gramStart"/>
      <w:r w:rsidRPr="00B611B6">
        <w:t>a</w:t>
      </w:r>
      <w:proofErr w:type="gramEnd"/>
      <w:r w:rsidRPr="00B611B6">
        <w:t xml:space="preserve"> detentora incorrendo em atraso na entrega e sujeita à aplicação de sanções.</w:t>
      </w:r>
    </w:p>
    <w:p w14:paraId="2BD77F19" w14:textId="77777777" w:rsidR="00DD429B" w:rsidRPr="00B611B6" w:rsidRDefault="00DD429B" w:rsidP="00DD429B">
      <w:pPr>
        <w:tabs>
          <w:tab w:val="left" w:pos="426"/>
        </w:tabs>
        <w:spacing w:line="276" w:lineRule="auto"/>
        <w:ind w:left="426" w:right="4"/>
        <w:jc w:val="both"/>
      </w:pPr>
    </w:p>
    <w:p w14:paraId="0533B149" w14:textId="77777777" w:rsidR="00DD429B" w:rsidRPr="00B611B6" w:rsidRDefault="00DD429B" w:rsidP="007C2CFD">
      <w:pPr>
        <w:tabs>
          <w:tab w:val="left" w:pos="-709"/>
        </w:tabs>
        <w:spacing w:line="276" w:lineRule="auto"/>
        <w:ind w:left="-567" w:right="-170"/>
        <w:jc w:val="both"/>
        <w:rPr>
          <w:b/>
          <w:bCs/>
          <w:u w:val="single"/>
        </w:rPr>
      </w:pPr>
      <w:r w:rsidRPr="00B611B6">
        <w:rPr>
          <w:b/>
        </w:rPr>
        <w:t xml:space="preserve">6.2 </w:t>
      </w:r>
      <w:r w:rsidRPr="00B611B6">
        <w:rPr>
          <w:b/>
          <w:bCs/>
        </w:rPr>
        <w:t>–</w:t>
      </w:r>
      <w:r w:rsidRPr="00B611B6">
        <w:rPr>
          <w:b/>
        </w:rPr>
        <w:t xml:space="preserve"> </w:t>
      </w:r>
      <w:proofErr w:type="gramStart"/>
      <w:r w:rsidRPr="00B611B6">
        <w:rPr>
          <w:b/>
          <w:bCs/>
        </w:rPr>
        <w:t>Garantia</w:t>
      </w:r>
      <w:proofErr w:type="gramEnd"/>
      <w:r w:rsidRPr="00B611B6">
        <w:rPr>
          <w:b/>
          <w:bCs/>
        </w:rPr>
        <w:t xml:space="preserve"> dos brinquedos</w:t>
      </w:r>
    </w:p>
    <w:p w14:paraId="2B24F0C6" w14:textId="77777777" w:rsidR="00DD429B" w:rsidRPr="00B611B6" w:rsidRDefault="00DD429B" w:rsidP="007C2CFD">
      <w:pPr>
        <w:tabs>
          <w:tab w:val="left" w:pos="-709"/>
        </w:tabs>
        <w:spacing w:line="276" w:lineRule="auto"/>
        <w:ind w:left="-567" w:firstLine="567"/>
        <w:jc w:val="both"/>
      </w:pPr>
      <w:r w:rsidRPr="00B611B6">
        <w:t>O Prazo de Garantia dos brinquedos deverá atender ao mínimo o estabelecido pelo código do consumidor.</w:t>
      </w:r>
    </w:p>
    <w:p w14:paraId="7A2FCA6A" w14:textId="77777777" w:rsidR="00DD429B" w:rsidRPr="00B611B6" w:rsidRDefault="00DD429B" w:rsidP="00DD429B">
      <w:pPr>
        <w:shd w:val="clear" w:color="auto" w:fill="FFFFFF"/>
        <w:tabs>
          <w:tab w:val="left" w:pos="9781"/>
        </w:tabs>
        <w:spacing w:line="276" w:lineRule="auto"/>
        <w:jc w:val="both"/>
        <w:rPr>
          <w:rFonts w:eastAsiaTheme="minorHAnsi"/>
        </w:rPr>
      </w:pPr>
    </w:p>
    <w:p w14:paraId="167537FA" w14:textId="77777777" w:rsidR="00DD429B" w:rsidRPr="00B611B6" w:rsidRDefault="00DD429B" w:rsidP="002C7860">
      <w:pPr>
        <w:pStyle w:val="Nivel01"/>
        <w:numPr>
          <w:ilvl w:val="0"/>
          <w:numId w:val="0"/>
        </w:numPr>
        <w:tabs>
          <w:tab w:val="clear" w:pos="567"/>
          <w:tab w:val="left" w:pos="284"/>
          <w:tab w:val="right" w:pos="9072"/>
        </w:tabs>
        <w:spacing w:before="0" w:line="276" w:lineRule="auto"/>
        <w:ind w:left="-567" w:right="-1"/>
        <w:rPr>
          <w:rFonts w:ascii="Times New Roman" w:hAnsi="Times New Roman" w:cs="Times New Roman"/>
          <w:sz w:val="24"/>
          <w:szCs w:val="24"/>
        </w:rPr>
      </w:pPr>
      <w:proofErr w:type="gramStart"/>
      <w:r w:rsidRPr="00B611B6">
        <w:rPr>
          <w:rFonts w:ascii="Times New Roman" w:hAnsi="Times New Roman" w:cs="Times New Roman"/>
          <w:sz w:val="24"/>
          <w:szCs w:val="24"/>
        </w:rPr>
        <w:t>7 – MODELO</w:t>
      </w:r>
      <w:proofErr w:type="gramEnd"/>
      <w:r w:rsidRPr="00B611B6">
        <w:rPr>
          <w:rFonts w:ascii="Times New Roman" w:hAnsi="Times New Roman" w:cs="Times New Roman"/>
          <w:sz w:val="24"/>
          <w:szCs w:val="24"/>
        </w:rPr>
        <w:t xml:space="preserve"> DE GESTÃO DA ATA DE REGISTRO DE PREÇO/CONTRATO</w:t>
      </w:r>
    </w:p>
    <w:p w14:paraId="29F121DA" w14:textId="77777777" w:rsidR="00DD429B" w:rsidRPr="00B611B6" w:rsidRDefault="00DD429B" w:rsidP="007C2CFD">
      <w:pPr>
        <w:pStyle w:val="Nivel01"/>
        <w:numPr>
          <w:ilvl w:val="0"/>
          <w:numId w:val="0"/>
        </w:numPr>
        <w:tabs>
          <w:tab w:val="clear" w:pos="567"/>
          <w:tab w:val="left" w:pos="284"/>
          <w:tab w:val="right" w:pos="9356"/>
        </w:tabs>
        <w:spacing w:before="0" w:line="276" w:lineRule="auto"/>
        <w:ind w:left="-567" w:right="-284"/>
        <w:rPr>
          <w:rFonts w:ascii="Times New Roman" w:eastAsia="Arial" w:hAnsi="Times New Roman" w:cs="Times New Roman"/>
          <w:b w:val="0"/>
          <w:sz w:val="24"/>
          <w:szCs w:val="24"/>
        </w:rPr>
      </w:pPr>
      <w:r w:rsidRPr="00B611B6">
        <w:rPr>
          <w:rFonts w:ascii="Times New Roman" w:hAnsi="Times New Roman" w:cs="Times New Roman"/>
          <w:bCs w:val="0"/>
          <w:sz w:val="24"/>
          <w:szCs w:val="24"/>
        </w:rPr>
        <w:t>7.1 –</w:t>
      </w:r>
      <w:r w:rsidRPr="00B611B6">
        <w:rPr>
          <w:rFonts w:ascii="Times New Roman" w:hAnsi="Times New Roman" w:cs="Times New Roman"/>
          <w:sz w:val="24"/>
          <w:szCs w:val="24"/>
        </w:rPr>
        <w:t xml:space="preserve"> </w:t>
      </w:r>
      <w:bookmarkStart w:id="9" w:name="_Hlk175341089"/>
      <w:r w:rsidRPr="00B611B6">
        <w:rPr>
          <w:rFonts w:ascii="Times New Roman" w:eastAsia="Arial" w:hAnsi="Times New Roman" w:cs="Times New Roman"/>
          <w:b w:val="0"/>
          <w:sz w:val="24"/>
          <w:szCs w:val="24"/>
        </w:rPr>
        <w:t xml:space="preserve">A Ata de Registro de Preço </w:t>
      </w:r>
      <w:r w:rsidRPr="00B611B6">
        <w:rPr>
          <w:rFonts w:ascii="Times New Roman" w:hAnsi="Times New Roman" w:cs="Times New Roman"/>
          <w:b w:val="0"/>
          <w:bCs w:val="0"/>
          <w:sz w:val="24"/>
          <w:szCs w:val="24"/>
        </w:rPr>
        <w:t>e o Contrato advindo da ARP</w:t>
      </w:r>
      <w:r w:rsidRPr="00B611B6">
        <w:rPr>
          <w:rFonts w:ascii="Times New Roman" w:eastAsia="Arial" w:hAnsi="Times New Roman" w:cs="Times New Roman"/>
          <w:b w:val="0"/>
          <w:sz w:val="24"/>
          <w:szCs w:val="24"/>
        </w:rPr>
        <w:t xml:space="preserve"> deverá ser executado fielmente pelas partes, de acordo com as cláusulas avençadas e as normas da Lei nº 14.133, de 2021, e cada parte </w:t>
      </w:r>
      <w:proofErr w:type="gramStart"/>
      <w:r w:rsidRPr="00B611B6">
        <w:rPr>
          <w:rFonts w:ascii="Times New Roman" w:eastAsia="Arial" w:hAnsi="Times New Roman" w:cs="Times New Roman"/>
          <w:b w:val="0"/>
          <w:sz w:val="24"/>
          <w:szCs w:val="24"/>
        </w:rPr>
        <w:t>responderá</w:t>
      </w:r>
      <w:proofErr w:type="gramEnd"/>
      <w:r w:rsidRPr="00B611B6">
        <w:rPr>
          <w:rFonts w:ascii="Times New Roman" w:eastAsia="Arial" w:hAnsi="Times New Roman" w:cs="Times New Roman"/>
          <w:b w:val="0"/>
          <w:sz w:val="24"/>
          <w:szCs w:val="24"/>
        </w:rPr>
        <w:t xml:space="preserve"> pelas consequências de sua inexecução total ou parcial.</w:t>
      </w:r>
      <w:bookmarkEnd w:id="9"/>
    </w:p>
    <w:p w14:paraId="22AC6C3B" w14:textId="77777777" w:rsidR="00DD429B" w:rsidRPr="00B611B6" w:rsidRDefault="00DD429B" w:rsidP="007C2CFD">
      <w:pPr>
        <w:pStyle w:val="Nivel01"/>
        <w:numPr>
          <w:ilvl w:val="0"/>
          <w:numId w:val="0"/>
        </w:numPr>
        <w:tabs>
          <w:tab w:val="clear" w:pos="567"/>
          <w:tab w:val="left" w:pos="284"/>
          <w:tab w:val="right" w:pos="9356"/>
        </w:tabs>
        <w:spacing w:before="0" w:line="276" w:lineRule="auto"/>
        <w:ind w:left="-567" w:right="-284"/>
        <w:rPr>
          <w:rFonts w:ascii="Times New Roman" w:hAnsi="Times New Roman" w:cs="Times New Roman"/>
          <w:b w:val="0"/>
          <w:bCs w:val="0"/>
          <w:color w:val="000000" w:themeColor="text1"/>
          <w:w w:val="110"/>
          <w:sz w:val="24"/>
          <w:szCs w:val="24"/>
        </w:rPr>
      </w:pPr>
      <w:r w:rsidRPr="00B611B6">
        <w:rPr>
          <w:rFonts w:ascii="Times New Roman" w:hAnsi="Times New Roman" w:cs="Times New Roman"/>
          <w:bCs w:val="0"/>
          <w:sz w:val="24"/>
          <w:szCs w:val="24"/>
        </w:rPr>
        <w:t>7.2 –</w:t>
      </w:r>
      <w:r w:rsidRPr="00B611B6">
        <w:rPr>
          <w:rFonts w:ascii="Times New Roman" w:hAnsi="Times New Roman" w:cs="Times New Roman"/>
          <w:sz w:val="24"/>
          <w:szCs w:val="24"/>
        </w:rPr>
        <w:t xml:space="preserve"> </w:t>
      </w:r>
      <w:r w:rsidRPr="00B611B6">
        <w:rPr>
          <w:rFonts w:ascii="Times New Roman" w:hAnsi="Times New Roman" w:cs="Times New Roman"/>
          <w:b w:val="0"/>
          <w:bCs w:val="0"/>
          <w:color w:val="000000" w:themeColor="text1"/>
          <w:w w:val="110"/>
          <w:sz w:val="24"/>
          <w:szCs w:val="24"/>
        </w:rPr>
        <w:t>As comunicações entre o Município e a detentora devem ser realizadas por escrito sempre que o ato exigir tal formalidade, admitindo-se o uso de mensagem eletrônica para esse fim.</w:t>
      </w:r>
    </w:p>
    <w:p w14:paraId="4BC0EA93" w14:textId="1BE492C6" w:rsidR="00DD429B" w:rsidRPr="00B611B6" w:rsidRDefault="00DD429B" w:rsidP="007C2CFD">
      <w:pPr>
        <w:pStyle w:val="Ttulo21"/>
        <w:tabs>
          <w:tab w:val="left" w:pos="284"/>
          <w:tab w:val="right" w:pos="9356"/>
        </w:tabs>
        <w:spacing w:line="276" w:lineRule="auto"/>
        <w:ind w:left="-567" w:right="-284" w:firstLine="0"/>
        <w:jc w:val="both"/>
        <w:rPr>
          <w:rFonts w:ascii="Times New Roman" w:hAnsi="Times New Roman" w:cs="Times New Roman"/>
          <w:b w:val="0"/>
          <w:bCs w:val="0"/>
          <w:color w:val="000000" w:themeColor="text1"/>
          <w:w w:val="110"/>
          <w:sz w:val="24"/>
          <w:szCs w:val="24"/>
          <w:lang w:val="pt-BR"/>
        </w:rPr>
      </w:pPr>
      <w:r w:rsidRPr="00B611B6">
        <w:rPr>
          <w:rFonts w:ascii="Times New Roman" w:hAnsi="Times New Roman" w:cs="Times New Roman"/>
          <w:bCs w:val="0"/>
          <w:sz w:val="24"/>
          <w:szCs w:val="24"/>
        </w:rPr>
        <w:t>7.3 –</w:t>
      </w:r>
      <w:r w:rsidRPr="00B611B6">
        <w:rPr>
          <w:rFonts w:ascii="Times New Roman" w:hAnsi="Times New Roman" w:cs="Times New Roman"/>
          <w:sz w:val="24"/>
          <w:szCs w:val="24"/>
        </w:rPr>
        <w:t xml:space="preserve"> </w:t>
      </w:r>
      <w:r w:rsidRPr="00B611B6">
        <w:rPr>
          <w:rFonts w:ascii="Times New Roman" w:hAnsi="Times New Roman" w:cs="Times New Roman"/>
          <w:b w:val="0"/>
          <w:bCs w:val="0"/>
          <w:color w:val="000000" w:themeColor="text1"/>
          <w:w w:val="110"/>
          <w:sz w:val="24"/>
          <w:szCs w:val="24"/>
          <w:lang w:val="pt-BR"/>
        </w:rPr>
        <w:t xml:space="preserve">A execução da </w:t>
      </w:r>
      <w:r w:rsidRPr="00B611B6">
        <w:rPr>
          <w:rFonts w:ascii="Times New Roman" w:hAnsi="Times New Roman" w:cs="Times New Roman"/>
          <w:b w:val="0"/>
          <w:sz w:val="24"/>
          <w:szCs w:val="24"/>
        </w:rPr>
        <w:t xml:space="preserve">Ata de Registro de Preço </w:t>
      </w:r>
      <w:r w:rsidRPr="00B611B6">
        <w:rPr>
          <w:rFonts w:ascii="Times New Roman" w:hAnsi="Times New Roman" w:cs="Times New Roman"/>
          <w:b w:val="0"/>
          <w:bCs w:val="0"/>
          <w:sz w:val="24"/>
          <w:szCs w:val="24"/>
        </w:rPr>
        <w:t>e o contrato advindo da ARP</w:t>
      </w:r>
      <w:r w:rsidRPr="00B611B6">
        <w:rPr>
          <w:rFonts w:ascii="Times New Roman" w:hAnsi="Times New Roman" w:cs="Times New Roman"/>
          <w:b w:val="0"/>
          <w:sz w:val="24"/>
          <w:szCs w:val="24"/>
        </w:rPr>
        <w:t xml:space="preserve"> </w:t>
      </w:r>
      <w:proofErr w:type="gramStart"/>
      <w:r w:rsidRPr="00B611B6">
        <w:rPr>
          <w:rFonts w:ascii="Times New Roman" w:hAnsi="Times New Roman" w:cs="Times New Roman"/>
          <w:b w:val="0"/>
          <w:bCs w:val="0"/>
          <w:color w:val="000000" w:themeColor="text1"/>
          <w:w w:val="110"/>
          <w:sz w:val="24"/>
          <w:szCs w:val="24"/>
          <w:lang w:val="pt-BR"/>
        </w:rPr>
        <w:t>deverá ser acompanhada e fiscalizada</w:t>
      </w:r>
      <w:proofErr w:type="gramEnd"/>
      <w:r w:rsidRPr="00B611B6">
        <w:rPr>
          <w:rFonts w:ascii="Times New Roman" w:hAnsi="Times New Roman" w:cs="Times New Roman"/>
          <w:b w:val="0"/>
          <w:bCs w:val="0"/>
          <w:color w:val="000000" w:themeColor="text1"/>
          <w:w w:val="110"/>
          <w:sz w:val="24"/>
          <w:szCs w:val="24"/>
          <w:lang w:val="pt-BR"/>
        </w:rPr>
        <w:t xml:space="preserve"> pelo(s) fiscal</w:t>
      </w:r>
      <w:r w:rsidR="00B611B6" w:rsidRPr="00B611B6">
        <w:rPr>
          <w:rFonts w:ascii="Times New Roman" w:hAnsi="Times New Roman" w:cs="Times New Roman"/>
          <w:b w:val="0"/>
          <w:bCs w:val="0"/>
          <w:color w:val="000000" w:themeColor="text1"/>
          <w:w w:val="110"/>
          <w:sz w:val="24"/>
          <w:szCs w:val="24"/>
          <w:lang w:val="pt-BR"/>
        </w:rPr>
        <w:t xml:space="preserve"> </w:t>
      </w:r>
      <w:r w:rsidRPr="00B611B6">
        <w:rPr>
          <w:rFonts w:ascii="Times New Roman" w:hAnsi="Times New Roman" w:cs="Times New Roman"/>
          <w:b w:val="0"/>
          <w:bCs w:val="0"/>
          <w:color w:val="000000" w:themeColor="text1"/>
          <w:w w:val="110"/>
          <w:sz w:val="24"/>
          <w:szCs w:val="24"/>
          <w:lang w:val="pt-BR"/>
        </w:rPr>
        <w:t>(</w:t>
      </w:r>
      <w:proofErr w:type="spellStart"/>
      <w:r w:rsidRPr="00B611B6">
        <w:rPr>
          <w:rFonts w:ascii="Times New Roman" w:hAnsi="Times New Roman" w:cs="Times New Roman"/>
          <w:b w:val="0"/>
          <w:bCs w:val="0"/>
          <w:color w:val="000000" w:themeColor="text1"/>
          <w:w w:val="110"/>
          <w:sz w:val="24"/>
          <w:szCs w:val="24"/>
          <w:lang w:val="pt-BR"/>
        </w:rPr>
        <w:t>is</w:t>
      </w:r>
      <w:proofErr w:type="spellEnd"/>
      <w:r w:rsidRPr="00B611B6">
        <w:rPr>
          <w:rFonts w:ascii="Times New Roman" w:hAnsi="Times New Roman" w:cs="Times New Roman"/>
          <w:b w:val="0"/>
          <w:bCs w:val="0"/>
          <w:color w:val="000000" w:themeColor="text1"/>
          <w:w w:val="110"/>
          <w:sz w:val="24"/>
          <w:szCs w:val="24"/>
          <w:lang w:val="pt-BR"/>
        </w:rPr>
        <w:t>) do contrato, ou pelos respectivos substitutos.</w:t>
      </w:r>
    </w:p>
    <w:p w14:paraId="42F3ECC2" w14:textId="77777777" w:rsidR="00DD429B" w:rsidRPr="00B611B6" w:rsidRDefault="00DD429B" w:rsidP="007C2CFD">
      <w:pPr>
        <w:pStyle w:val="Ttulo21"/>
        <w:tabs>
          <w:tab w:val="right" w:pos="9356"/>
        </w:tabs>
        <w:spacing w:line="276" w:lineRule="auto"/>
        <w:ind w:left="-567" w:right="-284" w:firstLine="0"/>
        <w:jc w:val="both"/>
        <w:rPr>
          <w:rFonts w:ascii="Times New Roman" w:hAnsi="Times New Roman" w:cs="Times New Roman"/>
          <w:b w:val="0"/>
          <w:bCs w:val="0"/>
          <w:color w:val="000000" w:themeColor="text1"/>
          <w:w w:val="110"/>
          <w:sz w:val="24"/>
          <w:szCs w:val="24"/>
          <w:lang w:val="pt-BR"/>
        </w:rPr>
      </w:pPr>
      <w:r w:rsidRPr="00B611B6">
        <w:rPr>
          <w:rFonts w:ascii="Times New Roman" w:hAnsi="Times New Roman" w:cs="Times New Roman"/>
          <w:bCs w:val="0"/>
          <w:sz w:val="24"/>
          <w:szCs w:val="24"/>
        </w:rPr>
        <w:t>7.3.1 –</w:t>
      </w:r>
      <w:r w:rsidRPr="00B611B6">
        <w:rPr>
          <w:rFonts w:ascii="Times New Roman" w:hAnsi="Times New Roman" w:cs="Times New Roman"/>
          <w:sz w:val="24"/>
          <w:szCs w:val="24"/>
        </w:rPr>
        <w:t xml:space="preserve"> </w:t>
      </w:r>
      <w:r w:rsidRPr="00B611B6">
        <w:rPr>
          <w:rFonts w:ascii="Times New Roman" w:hAnsi="Times New Roman" w:cs="Times New Roman"/>
          <w:b w:val="0"/>
          <w:bCs w:val="0"/>
          <w:color w:val="000000" w:themeColor="text1"/>
          <w:w w:val="110"/>
          <w:sz w:val="24"/>
          <w:szCs w:val="24"/>
          <w:lang w:val="pt-BR"/>
        </w:rPr>
        <w:t>Responsáveis pela gestão e fiscalização:</w:t>
      </w:r>
    </w:p>
    <w:p w14:paraId="22CEA2C6" w14:textId="4E078EDB" w:rsidR="00DD429B" w:rsidRPr="00B611B6" w:rsidRDefault="00DD429B" w:rsidP="007C2CFD">
      <w:pPr>
        <w:pStyle w:val="Ttulo21"/>
        <w:tabs>
          <w:tab w:val="right" w:pos="9356"/>
        </w:tabs>
        <w:spacing w:line="276" w:lineRule="auto"/>
        <w:ind w:left="-567" w:right="-284" w:firstLine="0"/>
        <w:jc w:val="both"/>
        <w:rPr>
          <w:rFonts w:ascii="Times New Roman" w:hAnsi="Times New Roman" w:cs="Times New Roman"/>
          <w:b w:val="0"/>
          <w:bCs w:val="0"/>
          <w:color w:val="000000" w:themeColor="text1"/>
          <w:w w:val="110"/>
          <w:sz w:val="24"/>
          <w:szCs w:val="24"/>
          <w:lang w:val="pt-BR"/>
        </w:rPr>
      </w:pPr>
      <w:r w:rsidRPr="00B611B6">
        <w:rPr>
          <w:rFonts w:ascii="Times New Roman" w:hAnsi="Times New Roman" w:cs="Times New Roman"/>
          <w:sz w:val="24"/>
          <w:szCs w:val="24"/>
        </w:rPr>
        <w:t>Silvana Andrade de Aquino</w:t>
      </w:r>
      <w:r w:rsidRPr="00B611B6">
        <w:rPr>
          <w:rFonts w:ascii="Times New Roman" w:hAnsi="Times New Roman" w:cs="Times New Roman"/>
          <w:b w:val="0"/>
          <w:color w:val="000000" w:themeColor="text1"/>
          <w:sz w:val="24"/>
          <w:szCs w:val="24"/>
        </w:rPr>
        <w:t xml:space="preserve">, CPF: </w:t>
      </w:r>
      <w:r w:rsidR="00B611B6" w:rsidRPr="00B611B6">
        <w:rPr>
          <w:rFonts w:ascii="Times New Roman" w:hAnsi="Times New Roman" w:cs="Times New Roman"/>
          <w:b w:val="0"/>
          <w:color w:val="000000" w:themeColor="text1"/>
          <w:sz w:val="24"/>
          <w:szCs w:val="24"/>
        </w:rPr>
        <w:t>775.552.799-91</w:t>
      </w:r>
      <w:r w:rsidRPr="00B611B6">
        <w:rPr>
          <w:rFonts w:ascii="Times New Roman" w:hAnsi="Times New Roman" w:cs="Times New Roman"/>
          <w:b w:val="0"/>
          <w:color w:val="000000" w:themeColor="text1"/>
          <w:sz w:val="24"/>
          <w:szCs w:val="24"/>
        </w:rPr>
        <w:t xml:space="preserve"> </w:t>
      </w:r>
      <w:r w:rsidRPr="00B611B6">
        <w:rPr>
          <w:rFonts w:ascii="Times New Roman" w:hAnsi="Times New Roman" w:cs="Times New Roman"/>
          <w:b w:val="0"/>
          <w:bCs w:val="0"/>
          <w:color w:val="000000" w:themeColor="text1"/>
          <w:w w:val="110"/>
          <w:sz w:val="24"/>
          <w:szCs w:val="24"/>
          <w:lang w:val="pt-BR"/>
        </w:rPr>
        <w:t>- Gestor</w:t>
      </w:r>
      <w:r w:rsidR="007A1C71">
        <w:rPr>
          <w:rFonts w:ascii="Times New Roman" w:hAnsi="Times New Roman" w:cs="Times New Roman"/>
          <w:b w:val="0"/>
          <w:bCs w:val="0"/>
          <w:color w:val="000000" w:themeColor="text1"/>
          <w:w w:val="110"/>
          <w:sz w:val="24"/>
          <w:szCs w:val="24"/>
          <w:lang w:val="pt-BR"/>
        </w:rPr>
        <w:t>a</w:t>
      </w:r>
      <w:r w:rsidRPr="00B611B6">
        <w:rPr>
          <w:rFonts w:ascii="Times New Roman" w:hAnsi="Times New Roman" w:cs="Times New Roman"/>
          <w:b w:val="0"/>
          <w:bCs w:val="0"/>
          <w:color w:val="000000" w:themeColor="text1"/>
          <w:w w:val="110"/>
          <w:sz w:val="24"/>
          <w:szCs w:val="24"/>
          <w:lang w:val="pt-BR"/>
        </w:rPr>
        <w:t xml:space="preserve"> do Contrato: Servidor</w:t>
      </w:r>
      <w:r w:rsidR="007C2CFD">
        <w:rPr>
          <w:rFonts w:ascii="Times New Roman" w:hAnsi="Times New Roman" w:cs="Times New Roman"/>
          <w:b w:val="0"/>
          <w:bCs w:val="0"/>
          <w:color w:val="000000" w:themeColor="text1"/>
          <w:w w:val="110"/>
          <w:sz w:val="24"/>
          <w:szCs w:val="24"/>
          <w:lang w:val="pt-BR"/>
        </w:rPr>
        <w:t>a</w:t>
      </w:r>
      <w:r w:rsidRPr="00B611B6">
        <w:rPr>
          <w:rFonts w:ascii="Times New Roman" w:hAnsi="Times New Roman" w:cs="Times New Roman"/>
          <w:b w:val="0"/>
          <w:bCs w:val="0"/>
          <w:color w:val="000000" w:themeColor="text1"/>
          <w:w w:val="110"/>
          <w:sz w:val="24"/>
          <w:szCs w:val="24"/>
          <w:lang w:val="pt-BR"/>
        </w:rPr>
        <w:t xml:space="preserve"> com atribuições gerenciais, designad</w:t>
      </w:r>
      <w:r w:rsidR="007C2CFD">
        <w:rPr>
          <w:rFonts w:ascii="Times New Roman" w:hAnsi="Times New Roman" w:cs="Times New Roman"/>
          <w:b w:val="0"/>
          <w:bCs w:val="0"/>
          <w:color w:val="000000" w:themeColor="text1"/>
          <w:w w:val="110"/>
          <w:sz w:val="24"/>
          <w:szCs w:val="24"/>
          <w:lang w:val="pt-BR"/>
        </w:rPr>
        <w:t>a</w:t>
      </w:r>
      <w:r w:rsidRPr="00B611B6">
        <w:rPr>
          <w:rFonts w:ascii="Times New Roman" w:hAnsi="Times New Roman" w:cs="Times New Roman"/>
          <w:b w:val="0"/>
          <w:bCs w:val="0"/>
          <w:color w:val="000000" w:themeColor="text1"/>
          <w:w w:val="110"/>
          <w:sz w:val="24"/>
          <w:szCs w:val="24"/>
          <w:lang w:val="pt-BR"/>
        </w:rPr>
        <w:t xml:space="preserve"> para coordenar e comandar o processo de gestão e fiscalização da execução contratual, indicado por autoridade competente;</w:t>
      </w:r>
    </w:p>
    <w:p w14:paraId="6C4746AA" w14:textId="4E7E9C07" w:rsidR="00DD429B" w:rsidRPr="00B611B6" w:rsidRDefault="00B611B6" w:rsidP="007C2CFD">
      <w:pPr>
        <w:pStyle w:val="Ttulo21"/>
        <w:tabs>
          <w:tab w:val="right" w:pos="9356"/>
        </w:tabs>
        <w:spacing w:line="276" w:lineRule="auto"/>
        <w:ind w:left="-567" w:right="-284" w:firstLine="0"/>
        <w:jc w:val="both"/>
        <w:rPr>
          <w:rFonts w:ascii="Times New Roman" w:hAnsi="Times New Roman" w:cs="Times New Roman"/>
          <w:b w:val="0"/>
          <w:bCs w:val="0"/>
          <w:color w:val="000000" w:themeColor="text1"/>
          <w:w w:val="110"/>
          <w:sz w:val="24"/>
          <w:szCs w:val="24"/>
          <w:lang w:val="pt-BR"/>
        </w:rPr>
      </w:pPr>
      <w:r w:rsidRPr="00B611B6">
        <w:rPr>
          <w:rFonts w:ascii="Times New Roman" w:eastAsia="Times New Roman" w:hAnsi="Times New Roman" w:cs="Times New Roman"/>
          <w:bCs w:val="0"/>
          <w:color w:val="000000"/>
          <w:w w:val="110"/>
          <w:sz w:val="24"/>
          <w:szCs w:val="24"/>
          <w:lang w:val="pt-BR" w:eastAsia="pt-BR"/>
        </w:rPr>
        <w:t>Jéssica Aparecida Leite</w:t>
      </w:r>
      <w:r w:rsidRPr="00B611B6">
        <w:rPr>
          <w:rFonts w:ascii="Times New Roman" w:eastAsia="Times New Roman" w:hAnsi="Times New Roman" w:cs="Times New Roman"/>
          <w:b w:val="0"/>
          <w:bCs w:val="0"/>
          <w:color w:val="000000"/>
          <w:w w:val="110"/>
          <w:sz w:val="24"/>
          <w:szCs w:val="24"/>
          <w:lang w:val="pt-BR" w:eastAsia="pt-BR"/>
        </w:rPr>
        <w:t>, CPF: 383.452.218-07</w:t>
      </w:r>
      <w:r w:rsidR="00DD429B" w:rsidRPr="00B611B6">
        <w:rPr>
          <w:rFonts w:ascii="Times New Roman" w:hAnsi="Times New Roman" w:cs="Times New Roman"/>
          <w:b w:val="0"/>
          <w:bCs w:val="0"/>
          <w:color w:val="000000" w:themeColor="text1"/>
          <w:w w:val="110"/>
          <w:sz w:val="24"/>
          <w:szCs w:val="24"/>
          <w:lang w:val="pt-BR"/>
        </w:rPr>
        <w:t>- Fiscal: Servidor</w:t>
      </w:r>
      <w:r w:rsidR="007C2CFD">
        <w:rPr>
          <w:rFonts w:ascii="Times New Roman" w:hAnsi="Times New Roman" w:cs="Times New Roman"/>
          <w:b w:val="0"/>
          <w:bCs w:val="0"/>
          <w:color w:val="000000" w:themeColor="text1"/>
          <w:w w:val="110"/>
          <w:sz w:val="24"/>
          <w:szCs w:val="24"/>
          <w:lang w:val="pt-BR"/>
        </w:rPr>
        <w:t>a</w:t>
      </w:r>
      <w:r w:rsidR="00DD429B" w:rsidRPr="00B611B6">
        <w:rPr>
          <w:rFonts w:ascii="Times New Roman" w:hAnsi="Times New Roman" w:cs="Times New Roman"/>
          <w:b w:val="0"/>
          <w:bCs w:val="0"/>
          <w:color w:val="000000" w:themeColor="text1"/>
          <w:w w:val="110"/>
          <w:sz w:val="24"/>
          <w:szCs w:val="24"/>
          <w:lang w:val="pt-BR"/>
        </w:rPr>
        <w:t xml:space="preserve"> indicad</w:t>
      </w:r>
      <w:r w:rsidR="007C2CFD">
        <w:rPr>
          <w:rFonts w:ascii="Times New Roman" w:hAnsi="Times New Roman" w:cs="Times New Roman"/>
          <w:b w:val="0"/>
          <w:bCs w:val="0"/>
          <w:color w:val="000000" w:themeColor="text1"/>
          <w:w w:val="110"/>
          <w:sz w:val="24"/>
          <w:szCs w:val="24"/>
          <w:lang w:val="pt-BR"/>
        </w:rPr>
        <w:t>a</w:t>
      </w:r>
      <w:r w:rsidR="00DD429B" w:rsidRPr="00B611B6">
        <w:rPr>
          <w:rFonts w:ascii="Times New Roman" w:hAnsi="Times New Roman" w:cs="Times New Roman"/>
          <w:b w:val="0"/>
          <w:bCs w:val="0"/>
          <w:color w:val="000000" w:themeColor="text1"/>
          <w:w w:val="110"/>
          <w:sz w:val="24"/>
          <w:szCs w:val="24"/>
          <w:lang w:val="pt-BR"/>
        </w:rPr>
        <w:t xml:space="preserve"> pela autoridade competente para fiscalizar o contrato do ponto de vista funcional e quanto aos aspectos administrativos.</w:t>
      </w:r>
    </w:p>
    <w:p w14:paraId="056EE591" w14:textId="77777777" w:rsidR="00DD429B" w:rsidRPr="00B611B6" w:rsidRDefault="00DD429B" w:rsidP="00DD429B">
      <w:pPr>
        <w:pStyle w:val="Ttulo21"/>
        <w:tabs>
          <w:tab w:val="left" w:pos="1014"/>
          <w:tab w:val="left" w:pos="1016"/>
        </w:tabs>
        <w:spacing w:line="276" w:lineRule="auto"/>
        <w:ind w:left="0" w:right="-1" w:firstLine="0"/>
        <w:jc w:val="both"/>
        <w:rPr>
          <w:rFonts w:ascii="Times New Roman" w:hAnsi="Times New Roman" w:cs="Times New Roman"/>
          <w:color w:val="000000" w:themeColor="text1"/>
          <w:w w:val="110"/>
          <w:sz w:val="24"/>
          <w:szCs w:val="24"/>
        </w:rPr>
      </w:pPr>
    </w:p>
    <w:p w14:paraId="0A699E42" w14:textId="77777777" w:rsidR="00DD429B" w:rsidRPr="00B611B6" w:rsidRDefault="00DD429B" w:rsidP="007C2CFD">
      <w:pPr>
        <w:pStyle w:val="Ttulo21"/>
        <w:tabs>
          <w:tab w:val="left" w:pos="1014"/>
          <w:tab w:val="left" w:pos="1016"/>
        </w:tabs>
        <w:spacing w:line="276" w:lineRule="auto"/>
        <w:ind w:left="426" w:right="-1" w:hanging="993"/>
        <w:jc w:val="both"/>
        <w:rPr>
          <w:rFonts w:ascii="Times New Roman" w:hAnsi="Times New Roman" w:cs="Times New Roman"/>
          <w:b w:val="0"/>
          <w:color w:val="000000" w:themeColor="text1"/>
          <w:sz w:val="24"/>
          <w:szCs w:val="24"/>
          <w:u w:val="single"/>
        </w:rPr>
      </w:pPr>
      <w:r w:rsidRPr="00B611B6">
        <w:rPr>
          <w:rFonts w:ascii="Times New Roman" w:hAnsi="Times New Roman" w:cs="Times New Roman"/>
          <w:color w:val="000000" w:themeColor="text1"/>
          <w:w w:val="110"/>
          <w:sz w:val="24"/>
          <w:szCs w:val="24"/>
        </w:rPr>
        <w:t xml:space="preserve">8 </w:t>
      </w:r>
      <w:r w:rsidRPr="00B611B6">
        <w:rPr>
          <w:rFonts w:ascii="Times New Roman" w:hAnsi="Times New Roman" w:cs="Times New Roman"/>
          <w:color w:val="000000" w:themeColor="text1"/>
          <w:sz w:val="24"/>
          <w:szCs w:val="24"/>
        </w:rPr>
        <w:t>– CRITÉRIOS DE PAGAMENTO</w:t>
      </w:r>
    </w:p>
    <w:p w14:paraId="10E8EE65" w14:textId="77777777" w:rsidR="00DD429B" w:rsidRPr="00B611B6" w:rsidRDefault="00DD429B" w:rsidP="007C2CFD">
      <w:pPr>
        <w:pStyle w:val="Nvel1-SemNum"/>
        <w:tabs>
          <w:tab w:val="clear" w:pos="567"/>
        </w:tabs>
        <w:spacing w:before="0" w:line="276" w:lineRule="auto"/>
        <w:ind w:left="426" w:right="-284" w:hanging="993"/>
        <w:rPr>
          <w:rFonts w:ascii="Times New Roman" w:hAnsi="Times New Roman" w:cs="Times New Roman"/>
          <w:color w:val="000000" w:themeColor="text1"/>
          <w:sz w:val="24"/>
          <w:szCs w:val="24"/>
          <w:u w:val="single"/>
        </w:rPr>
      </w:pPr>
      <w:r w:rsidRPr="00B611B6">
        <w:rPr>
          <w:rFonts w:ascii="Times New Roman" w:hAnsi="Times New Roman" w:cs="Times New Roman"/>
          <w:color w:val="000000" w:themeColor="text1"/>
          <w:sz w:val="24"/>
          <w:szCs w:val="24"/>
          <w:u w:val="single"/>
        </w:rPr>
        <w:t>Recebimento do Objeto</w:t>
      </w:r>
    </w:p>
    <w:p w14:paraId="530E56CE" w14:textId="77777777" w:rsidR="00DD429B" w:rsidRPr="00B611B6" w:rsidRDefault="00DD429B" w:rsidP="00F213D4">
      <w:pPr>
        <w:pStyle w:val="Nivel2"/>
        <w:numPr>
          <w:ilvl w:val="0"/>
          <w:numId w:val="0"/>
        </w:numPr>
        <w:spacing w:before="0" w:after="0"/>
        <w:ind w:left="-567" w:right="-283"/>
        <w:rPr>
          <w:rFonts w:ascii="Times New Roman" w:hAnsi="Times New Roman" w:cs="Times New Roman"/>
          <w:sz w:val="24"/>
          <w:szCs w:val="24"/>
        </w:rPr>
      </w:pPr>
      <w:r w:rsidRPr="00B611B6">
        <w:rPr>
          <w:rFonts w:ascii="Times New Roman" w:hAnsi="Times New Roman" w:cs="Times New Roman"/>
          <w:b/>
          <w:bCs/>
          <w:sz w:val="24"/>
          <w:szCs w:val="24"/>
        </w:rPr>
        <w:t>8.1 –</w:t>
      </w:r>
      <w:r w:rsidRPr="00B611B6">
        <w:rPr>
          <w:rFonts w:ascii="Times New Roman" w:hAnsi="Times New Roman" w:cs="Times New Roman"/>
          <w:sz w:val="24"/>
          <w:szCs w:val="24"/>
        </w:rPr>
        <w:t xml:space="preserve"> Os produtos serão recebidos pela Secretaria Municipal de Educação, podendo ser rejeitado, no todo ou em parte, quando em desacordo com as especificações constantes neste Termo de Referência e na proposta, da seguinte forma:</w:t>
      </w:r>
    </w:p>
    <w:p w14:paraId="68250CED" w14:textId="77777777" w:rsidR="00DD429B" w:rsidRPr="00B611B6" w:rsidRDefault="00DD429B" w:rsidP="00F213D4">
      <w:pPr>
        <w:pStyle w:val="Nivel2"/>
        <w:numPr>
          <w:ilvl w:val="0"/>
          <w:numId w:val="36"/>
        </w:numPr>
        <w:spacing w:before="0" w:after="0"/>
        <w:ind w:right="-283"/>
        <w:rPr>
          <w:rFonts w:ascii="Times New Roman" w:hAnsi="Times New Roman" w:cs="Times New Roman"/>
          <w:sz w:val="24"/>
          <w:szCs w:val="24"/>
        </w:rPr>
      </w:pPr>
      <w:r w:rsidRPr="00B611B6">
        <w:rPr>
          <w:rFonts w:ascii="Times New Roman" w:hAnsi="Times New Roman" w:cs="Times New Roman"/>
          <w:sz w:val="24"/>
          <w:szCs w:val="24"/>
        </w:rPr>
        <w:t xml:space="preserve">Em caráter provisório, para efeito de posterior verificação da conformidade dos produtos com as especificações técnicas, pelo prazo de máximo de 05 (cinco) dias do período de provisoriedade; </w:t>
      </w:r>
    </w:p>
    <w:p w14:paraId="706DD61B" w14:textId="77777777" w:rsidR="00DD429B" w:rsidRPr="00B611B6" w:rsidRDefault="00DD429B" w:rsidP="00F213D4">
      <w:pPr>
        <w:pStyle w:val="Nivel2"/>
        <w:numPr>
          <w:ilvl w:val="0"/>
          <w:numId w:val="36"/>
        </w:numPr>
        <w:spacing w:before="0" w:after="0"/>
        <w:ind w:right="-283"/>
        <w:rPr>
          <w:rFonts w:ascii="Times New Roman" w:hAnsi="Times New Roman" w:cs="Times New Roman"/>
          <w:sz w:val="24"/>
          <w:szCs w:val="24"/>
        </w:rPr>
      </w:pPr>
      <w:r w:rsidRPr="00B611B6">
        <w:rPr>
          <w:rFonts w:ascii="Times New Roman" w:hAnsi="Times New Roman" w:cs="Times New Roman"/>
          <w:sz w:val="24"/>
          <w:szCs w:val="24"/>
        </w:rPr>
        <w:t>Definitivamente, após a verificação da qualidade, quantidade e consequente aceitação dos produtos pelo fiscal da Ata de Registro de Preço.</w:t>
      </w:r>
    </w:p>
    <w:p w14:paraId="40BBCD3C" w14:textId="77777777" w:rsidR="00DD429B" w:rsidRPr="00B611B6" w:rsidRDefault="00DD429B" w:rsidP="00F213D4">
      <w:pPr>
        <w:pStyle w:val="Nivel2"/>
        <w:numPr>
          <w:ilvl w:val="0"/>
          <w:numId w:val="0"/>
        </w:numPr>
        <w:spacing w:before="0" w:after="0"/>
        <w:ind w:left="-567" w:right="-283"/>
        <w:rPr>
          <w:rFonts w:ascii="Times New Roman" w:hAnsi="Times New Roman" w:cs="Times New Roman"/>
          <w:sz w:val="24"/>
          <w:szCs w:val="24"/>
        </w:rPr>
      </w:pPr>
      <w:r w:rsidRPr="00B611B6">
        <w:rPr>
          <w:rFonts w:ascii="Times New Roman" w:hAnsi="Times New Roman" w:cs="Times New Roman"/>
          <w:b/>
          <w:bCs/>
          <w:sz w:val="24"/>
          <w:szCs w:val="24"/>
        </w:rPr>
        <w:t>8.2 –</w:t>
      </w:r>
      <w:r w:rsidRPr="00B611B6">
        <w:rPr>
          <w:rFonts w:ascii="Times New Roman" w:hAnsi="Times New Roman" w:cs="Times New Roman"/>
          <w:sz w:val="24"/>
          <w:szCs w:val="24"/>
        </w:rPr>
        <w:t xml:space="preserve"> No caso de controvérsia sobre a execução do objeto, quanto à dimensão, qualidade e quantidade, deverá ser observado o teor do </w:t>
      </w:r>
      <w:hyperlink r:id="rId14" w:anchor="art143" w:history="1">
        <w:r w:rsidRPr="00B611B6">
          <w:rPr>
            <w:rStyle w:val="Hyperlink"/>
            <w:rFonts w:ascii="Times New Roman" w:hAnsi="Times New Roman" w:cs="Times New Roman"/>
            <w:sz w:val="24"/>
            <w:szCs w:val="24"/>
          </w:rPr>
          <w:t>art. 143 da Lei nº 14.133, de 2021</w:t>
        </w:r>
      </w:hyperlink>
      <w:r w:rsidRPr="00B611B6">
        <w:rPr>
          <w:rFonts w:ascii="Times New Roman" w:hAnsi="Times New Roman" w:cs="Times New Roman"/>
          <w:sz w:val="24"/>
          <w:szCs w:val="24"/>
        </w:rPr>
        <w:t>, comunicando-se à empresa para emissão de Nota Fiscal no que pertence à parcela incontroversa da execução do objeto, para efeito de liquidação e pagamento.</w:t>
      </w:r>
    </w:p>
    <w:p w14:paraId="7FBD4159" w14:textId="77777777" w:rsidR="00DD429B" w:rsidRPr="00B611B6" w:rsidRDefault="00DD429B" w:rsidP="00F213D4">
      <w:pPr>
        <w:pStyle w:val="Nivel2"/>
        <w:numPr>
          <w:ilvl w:val="0"/>
          <w:numId w:val="0"/>
        </w:numPr>
        <w:spacing w:before="0" w:after="0"/>
        <w:ind w:left="-567" w:right="-283"/>
        <w:rPr>
          <w:rFonts w:ascii="Times New Roman" w:hAnsi="Times New Roman" w:cs="Times New Roman"/>
          <w:sz w:val="24"/>
          <w:szCs w:val="24"/>
        </w:rPr>
      </w:pPr>
      <w:r w:rsidRPr="00B611B6">
        <w:rPr>
          <w:rFonts w:ascii="Times New Roman" w:hAnsi="Times New Roman" w:cs="Times New Roman"/>
          <w:b/>
          <w:bCs/>
          <w:sz w:val="24"/>
          <w:szCs w:val="24"/>
        </w:rPr>
        <w:t>8.3 –</w:t>
      </w:r>
      <w:r w:rsidRPr="00B611B6">
        <w:rPr>
          <w:rFonts w:ascii="Times New Roman" w:hAnsi="Times New Roman" w:cs="Times New Roman"/>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80E946" w14:textId="77777777" w:rsidR="00DD429B" w:rsidRPr="00B611B6" w:rsidRDefault="00DD429B" w:rsidP="00F213D4">
      <w:pPr>
        <w:pStyle w:val="Nvel1-SemNum"/>
        <w:spacing w:before="0" w:line="276" w:lineRule="auto"/>
        <w:ind w:left="426" w:right="-283"/>
        <w:rPr>
          <w:rFonts w:ascii="Times New Roman" w:hAnsi="Times New Roman" w:cs="Times New Roman"/>
          <w:color w:val="000000" w:themeColor="text1"/>
          <w:sz w:val="24"/>
          <w:szCs w:val="24"/>
          <w:u w:val="single"/>
        </w:rPr>
      </w:pPr>
    </w:p>
    <w:p w14:paraId="5E81D24F" w14:textId="77777777" w:rsidR="00DD429B" w:rsidRPr="00B611B6" w:rsidRDefault="00DD429B" w:rsidP="007C2CFD">
      <w:pPr>
        <w:pStyle w:val="Nvel1-SemNum"/>
        <w:tabs>
          <w:tab w:val="clear" w:pos="567"/>
        </w:tabs>
        <w:spacing w:before="0" w:line="276" w:lineRule="auto"/>
        <w:ind w:left="-567" w:right="-567"/>
        <w:rPr>
          <w:rFonts w:ascii="Times New Roman" w:hAnsi="Times New Roman" w:cs="Times New Roman"/>
          <w:color w:val="000000" w:themeColor="text1"/>
          <w:sz w:val="24"/>
          <w:szCs w:val="24"/>
          <w:u w:val="single"/>
        </w:rPr>
      </w:pPr>
      <w:r w:rsidRPr="00B611B6">
        <w:rPr>
          <w:rFonts w:ascii="Times New Roman" w:hAnsi="Times New Roman" w:cs="Times New Roman"/>
          <w:color w:val="000000" w:themeColor="text1"/>
          <w:sz w:val="24"/>
          <w:szCs w:val="24"/>
          <w:u w:val="single"/>
        </w:rPr>
        <w:t>Liquidação</w:t>
      </w:r>
    </w:p>
    <w:p w14:paraId="356DFD29" w14:textId="77777777" w:rsidR="00DD429B" w:rsidRPr="00B611B6" w:rsidRDefault="00DD429B" w:rsidP="00F213D4">
      <w:pPr>
        <w:spacing w:line="276" w:lineRule="auto"/>
        <w:ind w:left="-567" w:right="-283"/>
        <w:contextualSpacing/>
        <w:jc w:val="both"/>
        <w:rPr>
          <w:color w:val="000000" w:themeColor="text1"/>
        </w:rPr>
      </w:pPr>
      <w:r w:rsidRPr="00B611B6">
        <w:rPr>
          <w:b/>
          <w:bCs/>
          <w:color w:val="000000" w:themeColor="text1"/>
          <w:w w:val="110"/>
        </w:rPr>
        <w:t xml:space="preserve">8.4 </w:t>
      </w:r>
      <w:r w:rsidRPr="00B611B6">
        <w:rPr>
          <w:b/>
          <w:bCs/>
          <w:color w:val="000000" w:themeColor="text1"/>
        </w:rPr>
        <w:t>–</w:t>
      </w:r>
      <w:r w:rsidRPr="00B611B6">
        <w:rPr>
          <w:color w:val="000000" w:themeColor="text1"/>
        </w:rPr>
        <w:t xml:space="preserve"> </w:t>
      </w:r>
      <w:r w:rsidRPr="00B611B6">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5795ED47" w14:textId="77777777" w:rsidR="00DD429B" w:rsidRPr="00B611B6" w:rsidRDefault="00DD429B" w:rsidP="00DD429B">
      <w:pPr>
        <w:pStyle w:val="PargrafodaLista"/>
        <w:widowControl w:val="0"/>
        <w:numPr>
          <w:ilvl w:val="0"/>
          <w:numId w:val="37"/>
        </w:numPr>
        <w:suppressAutoHyphens/>
        <w:autoSpaceDE w:val="0"/>
        <w:autoSpaceDN w:val="0"/>
        <w:spacing w:line="276" w:lineRule="auto"/>
        <w:ind w:right="-1"/>
        <w:contextualSpacing w:val="0"/>
        <w:jc w:val="both"/>
        <w:rPr>
          <w:color w:val="000000" w:themeColor="text1"/>
        </w:rPr>
      </w:pPr>
      <w:r w:rsidRPr="00B611B6">
        <w:rPr>
          <w:color w:val="000000" w:themeColor="text1"/>
        </w:rPr>
        <w:t>O prazo de validade;</w:t>
      </w:r>
    </w:p>
    <w:p w14:paraId="2DBC9F66" w14:textId="77777777" w:rsidR="00DD429B" w:rsidRPr="00B611B6" w:rsidRDefault="00DD429B" w:rsidP="00DD429B">
      <w:pPr>
        <w:pStyle w:val="PargrafodaLista"/>
        <w:widowControl w:val="0"/>
        <w:numPr>
          <w:ilvl w:val="0"/>
          <w:numId w:val="37"/>
        </w:numPr>
        <w:suppressAutoHyphens/>
        <w:autoSpaceDE w:val="0"/>
        <w:autoSpaceDN w:val="0"/>
        <w:spacing w:line="276" w:lineRule="auto"/>
        <w:ind w:right="-1"/>
        <w:contextualSpacing w:val="0"/>
        <w:jc w:val="both"/>
        <w:rPr>
          <w:color w:val="000000" w:themeColor="text1"/>
        </w:rPr>
      </w:pPr>
      <w:r w:rsidRPr="00B611B6">
        <w:rPr>
          <w:color w:val="000000" w:themeColor="text1"/>
        </w:rPr>
        <w:t xml:space="preserve">A data da emissão; </w:t>
      </w:r>
    </w:p>
    <w:p w14:paraId="383BE765" w14:textId="77777777" w:rsidR="00DD429B" w:rsidRPr="00B611B6" w:rsidRDefault="00DD429B" w:rsidP="00DD429B">
      <w:pPr>
        <w:pStyle w:val="PargrafodaLista"/>
        <w:widowControl w:val="0"/>
        <w:numPr>
          <w:ilvl w:val="0"/>
          <w:numId w:val="37"/>
        </w:numPr>
        <w:suppressAutoHyphens/>
        <w:autoSpaceDE w:val="0"/>
        <w:autoSpaceDN w:val="0"/>
        <w:spacing w:line="276" w:lineRule="auto"/>
        <w:ind w:right="-1"/>
        <w:contextualSpacing w:val="0"/>
        <w:jc w:val="both"/>
        <w:rPr>
          <w:color w:val="000000" w:themeColor="text1"/>
        </w:rPr>
      </w:pPr>
      <w:r w:rsidRPr="00B611B6">
        <w:rPr>
          <w:color w:val="000000" w:themeColor="text1"/>
        </w:rPr>
        <w:t xml:space="preserve">Os dados da </w:t>
      </w:r>
      <w:r w:rsidRPr="00B611B6">
        <w:t>Ata de Registro de Preço</w:t>
      </w:r>
      <w:r w:rsidRPr="00B611B6">
        <w:rPr>
          <w:color w:val="000000" w:themeColor="text1"/>
        </w:rPr>
        <w:t xml:space="preserve"> e do órgão contratante; </w:t>
      </w:r>
    </w:p>
    <w:p w14:paraId="6D28D146" w14:textId="77777777" w:rsidR="00DD429B" w:rsidRPr="00B611B6" w:rsidRDefault="00DD429B" w:rsidP="00DD429B">
      <w:pPr>
        <w:pStyle w:val="PargrafodaLista"/>
        <w:widowControl w:val="0"/>
        <w:numPr>
          <w:ilvl w:val="0"/>
          <w:numId w:val="37"/>
        </w:numPr>
        <w:suppressAutoHyphens/>
        <w:autoSpaceDE w:val="0"/>
        <w:autoSpaceDN w:val="0"/>
        <w:spacing w:line="276" w:lineRule="auto"/>
        <w:ind w:right="-1"/>
        <w:contextualSpacing w:val="0"/>
        <w:jc w:val="both"/>
        <w:rPr>
          <w:color w:val="000000" w:themeColor="text1"/>
        </w:rPr>
      </w:pPr>
      <w:r w:rsidRPr="00B611B6">
        <w:rPr>
          <w:color w:val="000000" w:themeColor="text1"/>
        </w:rPr>
        <w:t xml:space="preserve">O período respectivo de execução da </w:t>
      </w:r>
      <w:r w:rsidRPr="00B611B6">
        <w:t>Ata de Registro de Preço</w:t>
      </w:r>
      <w:r w:rsidRPr="00B611B6">
        <w:rPr>
          <w:color w:val="000000" w:themeColor="text1"/>
        </w:rPr>
        <w:t xml:space="preserve">; </w:t>
      </w:r>
    </w:p>
    <w:p w14:paraId="51F1647D" w14:textId="77777777" w:rsidR="00DD429B" w:rsidRPr="00B611B6" w:rsidRDefault="00DD429B" w:rsidP="00DD429B">
      <w:pPr>
        <w:pStyle w:val="PargrafodaLista"/>
        <w:widowControl w:val="0"/>
        <w:numPr>
          <w:ilvl w:val="0"/>
          <w:numId w:val="37"/>
        </w:numPr>
        <w:suppressAutoHyphens/>
        <w:autoSpaceDE w:val="0"/>
        <w:autoSpaceDN w:val="0"/>
        <w:spacing w:line="276" w:lineRule="auto"/>
        <w:ind w:right="-1"/>
        <w:contextualSpacing w:val="0"/>
        <w:jc w:val="both"/>
        <w:rPr>
          <w:color w:val="000000" w:themeColor="text1"/>
        </w:rPr>
      </w:pPr>
      <w:r w:rsidRPr="00B611B6">
        <w:rPr>
          <w:color w:val="000000" w:themeColor="text1"/>
        </w:rPr>
        <w:t xml:space="preserve">O valor a pagar; </w:t>
      </w:r>
      <w:proofErr w:type="gramStart"/>
      <w:r w:rsidRPr="00B611B6">
        <w:rPr>
          <w:color w:val="000000" w:themeColor="text1"/>
        </w:rPr>
        <w:t>e</w:t>
      </w:r>
      <w:proofErr w:type="gramEnd"/>
      <w:r w:rsidRPr="00B611B6">
        <w:rPr>
          <w:color w:val="000000" w:themeColor="text1"/>
        </w:rPr>
        <w:t xml:space="preserve"> </w:t>
      </w:r>
    </w:p>
    <w:p w14:paraId="34A8E534" w14:textId="77777777" w:rsidR="00DD429B" w:rsidRDefault="00DD429B" w:rsidP="00DD429B">
      <w:pPr>
        <w:pStyle w:val="PargrafodaLista"/>
        <w:widowControl w:val="0"/>
        <w:numPr>
          <w:ilvl w:val="0"/>
          <w:numId w:val="37"/>
        </w:numPr>
        <w:suppressAutoHyphens/>
        <w:autoSpaceDE w:val="0"/>
        <w:autoSpaceDN w:val="0"/>
        <w:spacing w:line="276" w:lineRule="auto"/>
        <w:ind w:right="-1"/>
        <w:contextualSpacing w:val="0"/>
        <w:jc w:val="both"/>
        <w:rPr>
          <w:color w:val="000000" w:themeColor="text1"/>
        </w:rPr>
      </w:pPr>
      <w:r w:rsidRPr="00B611B6">
        <w:rPr>
          <w:color w:val="000000" w:themeColor="text1"/>
        </w:rPr>
        <w:t>Eventual destaque do valor de retenções tributárias cabíveis.</w:t>
      </w:r>
    </w:p>
    <w:p w14:paraId="1A12AEFB" w14:textId="77777777" w:rsidR="007C2CFD" w:rsidRPr="00B611B6" w:rsidRDefault="007C2CFD" w:rsidP="007C2CFD">
      <w:pPr>
        <w:pStyle w:val="PargrafodaLista"/>
        <w:widowControl w:val="0"/>
        <w:suppressAutoHyphens/>
        <w:autoSpaceDE w:val="0"/>
        <w:autoSpaceDN w:val="0"/>
        <w:spacing w:line="276" w:lineRule="auto"/>
        <w:ind w:left="1146" w:right="-1"/>
        <w:contextualSpacing w:val="0"/>
        <w:jc w:val="both"/>
        <w:rPr>
          <w:color w:val="000000" w:themeColor="text1"/>
        </w:rPr>
      </w:pPr>
    </w:p>
    <w:p w14:paraId="4E6DD4E8" w14:textId="77777777" w:rsidR="00DD429B" w:rsidRPr="00B611B6" w:rsidRDefault="00DD429B" w:rsidP="00F213D4">
      <w:pPr>
        <w:pStyle w:val="Nivel2"/>
        <w:numPr>
          <w:ilvl w:val="0"/>
          <w:numId w:val="0"/>
        </w:numPr>
        <w:tabs>
          <w:tab w:val="left" w:pos="708"/>
          <w:tab w:val="left" w:pos="9356"/>
        </w:tabs>
        <w:spacing w:before="0" w:after="0"/>
        <w:ind w:left="-567" w:right="-283"/>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8.5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68D9A07" w14:textId="77777777" w:rsidR="00DD429B" w:rsidRPr="00B611B6" w:rsidRDefault="00DD429B" w:rsidP="00F213D4">
      <w:pPr>
        <w:pStyle w:val="Nivel2"/>
        <w:numPr>
          <w:ilvl w:val="0"/>
          <w:numId w:val="0"/>
        </w:numPr>
        <w:tabs>
          <w:tab w:val="left" w:pos="708"/>
          <w:tab w:val="left" w:pos="9356"/>
        </w:tabs>
        <w:spacing w:before="0" w:after="0"/>
        <w:ind w:left="-567" w:right="-283"/>
        <w:rPr>
          <w:rFonts w:ascii="Times New Roman" w:eastAsia="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8.6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A nota fiscal ou instrumento de cobrança equivalente deverá ser obrigatoriamente acompanhado da comprovação da regularidade fiscal, mediante consulta aos sítios eletrônicos oficiais ou à documentação mencionada no </w:t>
      </w:r>
      <w:hyperlink r:id="rId15" w:anchor="art68" w:history="1">
        <w:r w:rsidRPr="00B611B6">
          <w:rPr>
            <w:rStyle w:val="Hyperlink"/>
            <w:rFonts w:ascii="Times New Roman" w:hAnsi="Times New Roman" w:cs="Times New Roman"/>
            <w:color w:val="000000" w:themeColor="text1"/>
            <w:sz w:val="24"/>
            <w:szCs w:val="24"/>
          </w:rPr>
          <w:t xml:space="preserve">art. 68 da Lei nº 14.133, de 2021.  </w:t>
        </w:r>
      </w:hyperlink>
    </w:p>
    <w:p w14:paraId="615ADEE6" w14:textId="77777777" w:rsidR="00DD429B" w:rsidRPr="00B611B6" w:rsidRDefault="00DD429B" w:rsidP="00F213D4">
      <w:pPr>
        <w:pStyle w:val="Nivel2"/>
        <w:numPr>
          <w:ilvl w:val="0"/>
          <w:numId w:val="0"/>
        </w:numPr>
        <w:tabs>
          <w:tab w:val="left" w:pos="708"/>
          <w:tab w:val="left" w:pos="9356"/>
        </w:tabs>
        <w:spacing w:before="0" w:after="0"/>
        <w:ind w:left="-567" w:right="-567"/>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8.7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A Administração deverá realizar consulta para: </w:t>
      </w:r>
    </w:p>
    <w:p w14:paraId="76260E05" w14:textId="77777777" w:rsidR="00DD429B" w:rsidRPr="00B611B6" w:rsidRDefault="00DD429B" w:rsidP="00DD429B">
      <w:pPr>
        <w:pStyle w:val="Nivel2"/>
        <w:numPr>
          <w:ilvl w:val="0"/>
          <w:numId w:val="38"/>
        </w:numPr>
        <w:spacing w:before="0" w:after="0"/>
        <w:ind w:right="-1"/>
        <w:rPr>
          <w:rFonts w:ascii="Times New Roman" w:hAnsi="Times New Roman" w:cs="Times New Roman"/>
          <w:color w:val="000000" w:themeColor="text1"/>
          <w:sz w:val="24"/>
          <w:szCs w:val="24"/>
        </w:rPr>
      </w:pPr>
      <w:proofErr w:type="gramStart"/>
      <w:r w:rsidRPr="00B611B6">
        <w:rPr>
          <w:rFonts w:ascii="Times New Roman" w:hAnsi="Times New Roman" w:cs="Times New Roman"/>
          <w:color w:val="000000" w:themeColor="text1"/>
          <w:sz w:val="24"/>
          <w:szCs w:val="24"/>
        </w:rPr>
        <w:t>verificar</w:t>
      </w:r>
      <w:proofErr w:type="gramEnd"/>
      <w:r w:rsidRPr="00B611B6">
        <w:rPr>
          <w:rFonts w:ascii="Times New Roman" w:hAnsi="Times New Roman" w:cs="Times New Roman"/>
          <w:color w:val="000000" w:themeColor="text1"/>
          <w:sz w:val="24"/>
          <w:szCs w:val="24"/>
        </w:rPr>
        <w:t xml:space="preserve"> a manutenção das condições de habilitação exigidas no edital; </w:t>
      </w:r>
    </w:p>
    <w:p w14:paraId="2CF4C84F" w14:textId="77777777" w:rsidR="00DD429B" w:rsidRPr="00B611B6" w:rsidRDefault="00DD429B" w:rsidP="00F213D4">
      <w:pPr>
        <w:pStyle w:val="Nivel2"/>
        <w:numPr>
          <w:ilvl w:val="0"/>
          <w:numId w:val="38"/>
        </w:numPr>
        <w:spacing w:before="0" w:after="0"/>
        <w:ind w:left="-709" w:right="-283" w:firstLine="1495"/>
        <w:rPr>
          <w:rFonts w:ascii="Times New Roman" w:hAnsi="Times New Roman" w:cs="Times New Roman"/>
          <w:color w:val="000000" w:themeColor="text1"/>
          <w:sz w:val="24"/>
          <w:szCs w:val="24"/>
        </w:rPr>
      </w:pPr>
      <w:proofErr w:type="gramStart"/>
      <w:r w:rsidRPr="00B611B6">
        <w:rPr>
          <w:rFonts w:ascii="Times New Roman" w:hAnsi="Times New Roman" w:cs="Times New Roman"/>
          <w:color w:val="000000" w:themeColor="text1"/>
          <w:sz w:val="24"/>
          <w:szCs w:val="24"/>
        </w:rPr>
        <w:t>identificar</w:t>
      </w:r>
      <w:proofErr w:type="gramEnd"/>
      <w:r w:rsidRPr="00B611B6">
        <w:rPr>
          <w:rFonts w:ascii="Times New Roman" w:hAnsi="Times New Roman" w:cs="Times New Roman"/>
          <w:color w:val="000000" w:themeColor="text1"/>
          <w:sz w:val="24"/>
          <w:szCs w:val="24"/>
        </w:rPr>
        <w:t xml:space="preserve"> possível razão que impeça a participação em licitação, no âmbito do órgão ou entidade, que implique proibição de contratar com o Poder Público, bem como ocorrências impeditivas indiretas;</w:t>
      </w:r>
    </w:p>
    <w:p w14:paraId="45B54728" w14:textId="77777777" w:rsidR="00DD429B" w:rsidRPr="00B611B6" w:rsidRDefault="00DD429B" w:rsidP="00F213D4">
      <w:pPr>
        <w:pStyle w:val="Nivel2"/>
        <w:numPr>
          <w:ilvl w:val="0"/>
          <w:numId w:val="0"/>
        </w:numPr>
        <w:tabs>
          <w:tab w:val="left" w:pos="708"/>
        </w:tabs>
        <w:spacing w:before="0" w:after="0"/>
        <w:ind w:left="-709" w:right="-283"/>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8.8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Constatando-se, junto ao SICAF, a situação de irregularidade do contratado, será providenciada sua notificação, por escrito, para que, no prazo de </w:t>
      </w:r>
      <w:proofErr w:type="gramStart"/>
      <w:r w:rsidRPr="00B611B6">
        <w:rPr>
          <w:rFonts w:ascii="Times New Roman" w:hAnsi="Times New Roman" w:cs="Times New Roman"/>
          <w:color w:val="000000" w:themeColor="text1"/>
          <w:sz w:val="24"/>
          <w:szCs w:val="24"/>
        </w:rPr>
        <w:t>5</w:t>
      </w:r>
      <w:proofErr w:type="gramEnd"/>
      <w:r w:rsidRPr="00B611B6">
        <w:rPr>
          <w:rFonts w:ascii="Times New Roman" w:hAnsi="Times New Roman" w:cs="Times New Roman"/>
          <w:color w:val="000000" w:themeColor="text1"/>
          <w:sz w:val="24"/>
          <w:szCs w:val="24"/>
        </w:rPr>
        <w:t xml:space="preserve"> (cinco) dias úteis, regularize sua situação ou, no mesmo prazo, apresente sua defesa. O prazo poderá ser prorrogado uma vez, por igual período, a critério do contratante;</w:t>
      </w:r>
    </w:p>
    <w:p w14:paraId="567795CF" w14:textId="77777777" w:rsidR="00DD429B" w:rsidRPr="00B611B6" w:rsidRDefault="00DD429B" w:rsidP="00F213D4">
      <w:pPr>
        <w:pStyle w:val="Nivel2"/>
        <w:numPr>
          <w:ilvl w:val="0"/>
          <w:numId w:val="0"/>
        </w:numPr>
        <w:tabs>
          <w:tab w:val="left" w:pos="708"/>
        </w:tabs>
        <w:spacing w:before="0" w:after="0"/>
        <w:ind w:left="-709" w:right="-283"/>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8.9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4BAFC97" w14:textId="77777777" w:rsidR="00DD429B" w:rsidRPr="00B611B6" w:rsidRDefault="00DD429B" w:rsidP="00F213D4">
      <w:pPr>
        <w:pStyle w:val="Nivel2"/>
        <w:numPr>
          <w:ilvl w:val="0"/>
          <w:numId w:val="0"/>
        </w:numPr>
        <w:tabs>
          <w:tab w:val="left" w:pos="708"/>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8.10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w:t>
      </w:r>
    </w:p>
    <w:p w14:paraId="54791741" w14:textId="77777777" w:rsidR="00DD429B" w:rsidRPr="00B611B6" w:rsidRDefault="00DD429B" w:rsidP="00F213D4">
      <w:pPr>
        <w:pStyle w:val="Nivel2"/>
        <w:numPr>
          <w:ilvl w:val="0"/>
          <w:numId w:val="0"/>
        </w:numPr>
        <w:tabs>
          <w:tab w:val="left" w:pos="708"/>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8.11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Havendo a efetiva execução do objeto, os pagamentos serão realizados normalmente, até que se decida pela rescisão da Ata de Registro de Preço, caso o contratado não regularize sua situação no que se refere </w:t>
      </w:r>
      <w:proofErr w:type="gramStart"/>
      <w:r w:rsidRPr="00B611B6">
        <w:rPr>
          <w:rFonts w:ascii="Times New Roman" w:hAnsi="Times New Roman" w:cs="Times New Roman"/>
          <w:color w:val="000000" w:themeColor="text1"/>
          <w:sz w:val="24"/>
          <w:szCs w:val="24"/>
        </w:rPr>
        <w:t>a</w:t>
      </w:r>
      <w:proofErr w:type="gramEnd"/>
      <w:r w:rsidRPr="00B611B6">
        <w:rPr>
          <w:rFonts w:ascii="Times New Roman" w:hAnsi="Times New Roman" w:cs="Times New Roman"/>
          <w:color w:val="000000" w:themeColor="text1"/>
          <w:sz w:val="24"/>
          <w:szCs w:val="24"/>
        </w:rPr>
        <w:t xml:space="preserve"> regularidade fiscal.  </w:t>
      </w:r>
    </w:p>
    <w:p w14:paraId="447DEFC1" w14:textId="77777777" w:rsidR="00DD429B" w:rsidRPr="00B611B6" w:rsidRDefault="00DD429B" w:rsidP="00DD429B">
      <w:pPr>
        <w:pStyle w:val="Nivel2"/>
        <w:numPr>
          <w:ilvl w:val="0"/>
          <w:numId w:val="0"/>
        </w:numPr>
        <w:tabs>
          <w:tab w:val="left" w:pos="708"/>
        </w:tabs>
        <w:spacing w:before="0" w:after="0"/>
        <w:ind w:left="426" w:right="-1"/>
        <w:rPr>
          <w:rFonts w:ascii="Times New Roman" w:hAnsi="Times New Roman" w:cs="Times New Roman"/>
          <w:color w:val="000000" w:themeColor="text1"/>
          <w:sz w:val="24"/>
          <w:szCs w:val="24"/>
        </w:rPr>
      </w:pPr>
    </w:p>
    <w:p w14:paraId="2E63A278" w14:textId="77777777" w:rsidR="00DD429B" w:rsidRPr="00B611B6" w:rsidRDefault="00DD429B" w:rsidP="00F213D4">
      <w:pPr>
        <w:pStyle w:val="Nvel1-SemNum"/>
        <w:tabs>
          <w:tab w:val="clear" w:pos="567"/>
          <w:tab w:val="left" w:pos="-709"/>
        </w:tabs>
        <w:spacing w:before="0" w:line="276" w:lineRule="auto"/>
        <w:ind w:left="-709" w:right="-1"/>
        <w:rPr>
          <w:rFonts w:ascii="Times New Roman" w:hAnsi="Times New Roman" w:cs="Times New Roman"/>
          <w:color w:val="000000" w:themeColor="text1"/>
          <w:sz w:val="24"/>
          <w:szCs w:val="24"/>
          <w:u w:val="single"/>
        </w:rPr>
      </w:pPr>
      <w:r w:rsidRPr="00B611B6">
        <w:rPr>
          <w:rFonts w:ascii="Times New Roman" w:hAnsi="Times New Roman" w:cs="Times New Roman"/>
          <w:color w:val="000000" w:themeColor="text1"/>
          <w:sz w:val="24"/>
          <w:szCs w:val="24"/>
          <w:u w:val="single"/>
        </w:rPr>
        <w:t>Prazo de pagamento</w:t>
      </w:r>
    </w:p>
    <w:p w14:paraId="3F5CA9E3" w14:textId="77777777" w:rsidR="00DD429B" w:rsidRPr="00B611B6" w:rsidRDefault="00DD429B" w:rsidP="00F213D4">
      <w:pPr>
        <w:pStyle w:val="Nivel2"/>
        <w:numPr>
          <w:ilvl w:val="0"/>
          <w:numId w:val="0"/>
        </w:numPr>
        <w:tabs>
          <w:tab w:val="left" w:pos="-709"/>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8.12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O pagamento será efetuado no prazo de até 30 (trinta) dias </w:t>
      </w:r>
      <w:r w:rsidRPr="00B611B6">
        <w:rPr>
          <w:rFonts w:ascii="Times New Roman" w:hAnsi="Times New Roman" w:cs="Times New Roman"/>
          <w:bCs/>
          <w:color w:val="000000" w:themeColor="text1"/>
          <w:sz w:val="24"/>
          <w:szCs w:val="24"/>
        </w:rPr>
        <w:t xml:space="preserve">contados a partir do atesto da Nota Fiscal, por meio de liquidação, após comprovadas o adimplemento da detentora em todas as suas obrigações, já deduzidas </w:t>
      </w:r>
      <w:proofErr w:type="gramStart"/>
      <w:r w:rsidRPr="00B611B6">
        <w:rPr>
          <w:rFonts w:ascii="Times New Roman" w:hAnsi="Times New Roman" w:cs="Times New Roman"/>
          <w:bCs/>
          <w:color w:val="000000" w:themeColor="text1"/>
          <w:sz w:val="24"/>
          <w:szCs w:val="24"/>
        </w:rPr>
        <w:t>as</w:t>
      </w:r>
      <w:proofErr w:type="gramEnd"/>
      <w:r w:rsidRPr="00B611B6">
        <w:rPr>
          <w:rFonts w:ascii="Times New Roman" w:hAnsi="Times New Roman" w:cs="Times New Roman"/>
          <w:bCs/>
          <w:color w:val="000000" w:themeColor="text1"/>
          <w:sz w:val="24"/>
          <w:szCs w:val="24"/>
        </w:rPr>
        <w:t xml:space="preserve"> glosas e notas de débitos</w:t>
      </w:r>
      <w:r w:rsidRPr="00B611B6">
        <w:rPr>
          <w:rFonts w:ascii="Times New Roman" w:hAnsi="Times New Roman" w:cs="Times New Roman"/>
          <w:color w:val="000000" w:themeColor="text1"/>
          <w:sz w:val="24"/>
          <w:szCs w:val="24"/>
        </w:rPr>
        <w:t>.</w:t>
      </w:r>
    </w:p>
    <w:p w14:paraId="60EE5091" w14:textId="77777777" w:rsidR="00DD429B" w:rsidRPr="00B611B6" w:rsidRDefault="00DD429B" w:rsidP="00F213D4">
      <w:pPr>
        <w:pStyle w:val="Nvel1-SemNum"/>
        <w:tabs>
          <w:tab w:val="clear" w:pos="567"/>
          <w:tab w:val="left" w:pos="-709"/>
        </w:tabs>
        <w:spacing w:before="0" w:line="276" w:lineRule="auto"/>
        <w:ind w:left="-709" w:right="-1"/>
        <w:rPr>
          <w:rFonts w:ascii="Times New Roman" w:hAnsi="Times New Roman" w:cs="Times New Roman"/>
          <w:color w:val="000000" w:themeColor="text1"/>
          <w:sz w:val="24"/>
          <w:szCs w:val="24"/>
          <w:u w:val="single"/>
        </w:rPr>
      </w:pPr>
    </w:p>
    <w:p w14:paraId="3195A21E" w14:textId="77777777" w:rsidR="00DD429B" w:rsidRPr="00B611B6" w:rsidRDefault="00DD429B" w:rsidP="00F213D4">
      <w:pPr>
        <w:pStyle w:val="Nvel1-SemNum"/>
        <w:tabs>
          <w:tab w:val="clear" w:pos="567"/>
          <w:tab w:val="left" w:pos="-709"/>
        </w:tabs>
        <w:spacing w:before="0" w:line="276" w:lineRule="auto"/>
        <w:ind w:left="-709" w:right="-1"/>
        <w:rPr>
          <w:rFonts w:ascii="Times New Roman" w:hAnsi="Times New Roman" w:cs="Times New Roman"/>
          <w:color w:val="000000" w:themeColor="text1"/>
          <w:sz w:val="24"/>
          <w:szCs w:val="24"/>
          <w:u w:val="single"/>
        </w:rPr>
      </w:pPr>
      <w:r w:rsidRPr="00B611B6">
        <w:rPr>
          <w:rFonts w:ascii="Times New Roman" w:hAnsi="Times New Roman" w:cs="Times New Roman"/>
          <w:color w:val="000000" w:themeColor="text1"/>
          <w:sz w:val="24"/>
          <w:szCs w:val="24"/>
          <w:u w:val="single"/>
        </w:rPr>
        <w:t>Forma de pagamento</w:t>
      </w:r>
    </w:p>
    <w:p w14:paraId="547931C3" w14:textId="77777777" w:rsidR="00DD429B" w:rsidRPr="00B611B6" w:rsidRDefault="00DD429B" w:rsidP="00F213D4">
      <w:pPr>
        <w:pStyle w:val="Nivel2"/>
        <w:numPr>
          <w:ilvl w:val="0"/>
          <w:numId w:val="0"/>
        </w:numPr>
        <w:tabs>
          <w:tab w:val="left" w:pos="-709"/>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8.13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O pagamento será realizado por meio de ordem bancária, para crédito em banco, agência e conta corrente indicado pelo contratado na nota fiscal ou instrumento equivalente.</w:t>
      </w:r>
    </w:p>
    <w:p w14:paraId="4876F003" w14:textId="77777777" w:rsidR="00DD429B" w:rsidRPr="00B611B6" w:rsidRDefault="00DD429B" w:rsidP="00F213D4">
      <w:pPr>
        <w:pStyle w:val="Nivel2"/>
        <w:numPr>
          <w:ilvl w:val="0"/>
          <w:numId w:val="0"/>
        </w:numPr>
        <w:tabs>
          <w:tab w:val="left" w:pos="-709"/>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8.14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Será considerada data do pagamento o dia em que constar como emitida a ordem bancária para pagamento.</w:t>
      </w:r>
    </w:p>
    <w:p w14:paraId="15E28BB1" w14:textId="77777777" w:rsidR="00DD429B" w:rsidRPr="00B611B6" w:rsidRDefault="00DD429B" w:rsidP="00F213D4">
      <w:pPr>
        <w:pStyle w:val="Nivel2"/>
        <w:numPr>
          <w:ilvl w:val="0"/>
          <w:numId w:val="0"/>
        </w:numPr>
        <w:tabs>
          <w:tab w:val="left" w:pos="-709"/>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lastRenderedPageBreak/>
        <w:t xml:space="preserve">8.15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Quanto ao pagamento, será efetuada a retenção tributária prevista na legislação aplicável.</w:t>
      </w:r>
    </w:p>
    <w:p w14:paraId="2F15CEA8" w14:textId="77777777" w:rsidR="00DD429B" w:rsidRPr="00B611B6" w:rsidRDefault="00DD429B" w:rsidP="00F213D4">
      <w:pPr>
        <w:pStyle w:val="Nivel2"/>
        <w:numPr>
          <w:ilvl w:val="0"/>
          <w:numId w:val="0"/>
        </w:numPr>
        <w:tabs>
          <w:tab w:val="left" w:pos="-709"/>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8.15.1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Independentemente do percentual de tributo inserido na planilha, quando houver, serão retidos na fonte, quando da realização do pagamento, os percentuais estabelecidos na legislação vigente.</w:t>
      </w:r>
    </w:p>
    <w:p w14:paraId="72A5D633" w14:textId="77777777" w:rsidR="00DD429B" w:rsidRPr="00B611B6" w:rsidRDefault="00DD429B" w:rsidP="00F213D4">
      <w:pPr>
        <w:pStyle w:val="Nivel2"/>
        <w:numPr>
          <w:ilvl w:val="0"/>
          <w:numId w:val="0"/>
        </w:numPr>
        <w:tabs>
          <w:tab w:val="left" w:pos="-709"/>
        </w:tabs>
        <w:spacing w:before="0" w:after="0"/>
        <w:ind w:left="-709" w:right="-1"/>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w w:val="110"/>
          <w:sz w:val="24"/>
          <w:szCs w:val="24"/>
        </w:rPr>
        <w:t xml:space="preserve">8.16 </w:t>
      </w:r>
      <w:r w:rsidRPr="00B611B6">
        <w:rPr>
          <w:rFonts w:ascii="Times New Roman" w:hAnsi="Times New Roman" w:cs="Times New Roman"/>
          <w:b/>
          <w:bCs/>
          <w:color w:val="000000" w:themeColor="text1"/>
          <w:sz w:val="24"/>
          <w:szCs w:val="24"/>
        </w:rPr>
        <w:t>–</w:t>
      </w:r>
      <w:r w:rsidRPr="00B611B6">
        <w:rPr>
          <w:rFonts w:ascii="Times New Roman" w:hAnsi="Times New Roman" w:cs="Times New Roman"/>
          <w:color w:val="000000" w:themeColor="text1"/>
          <w:sz w:val="24"/>
          <w:szCs w:val="24"/>
        </w:rPr>
        <w:t xml:space="preserve"> O Contratado regularmente optante pelo Simples Nacional, nos termos da </w:t>
      </w:r>
      <w:hyperlink r:id="rId16" w:history="1">
        <w:r w:rsidRPr="00B611B6">
          <w:rPr>
            <w:rStyle w:val="Hyperlink"/>
            <w:rFonts w:ascii="Times New Roman" w:hAnsi="Times New Roman" w:cs="Times New Roman"/>
            <w:color w:val="000000" w:themeColor="text1"/>
            <w:sz w:val="24"/>
            <w:szCs w:val="24"/>
          </w:rPr>
          <w:t>Lei Complementar nº 123, de 2006</w:t>
        </w:r>
      </w:hyperlink>
      <w:r w:rsidRPr="00B611B6">
        <w:rPr>
          <w:rFonts w:ascii="Times New Roman" w:hAnsi="Times New Roman" w:cs="Times New Roman"/>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175431" w14:textId="77777777" w:rsidR="00DD429B" w:rsidRPr="00B611B6" w:rsidRDefault="00DD429B" w:rsidP="00DD429B">
      <w:pPr>
        <w:pStyle w:val="Corpodetexto"/>
        <w:spacing w:line="276" w:lineRule="auto"/>
        <w:ind w:left="426" w:right="-1"/>
        <w:rPr>
          <w:color w:val="000000" w:themeColor="text1"/>
        </w:rPr>
      </w:pPr>
    </w:p>
    <w:p w14:paraId="1D05CAC6" w14:textId="77777777" w:rsidR="00DD429B" w:rsidRPr="00B611B6" w:rsidRDefault="00DD429B" w:rsidP="00586532">
      <w:pPr>
        <w:pStyle w:val="Ttulo21"/>
        <w:tabs>
          <w:tab w:val="left" w:pos="1014"/>
          <w:tab w:val="left" w:pos="1016"/>
        </w:tabs>
        <w:spacing w:line="276" w:lineRule="auto"/>
        <w:ind w:left="-709" w:right="-1" w:firstLine="0"/>
        <w:jc w:val="both"/>
        <w:rPr>
          <w:rFonts w:ascii="Times New Roman" w:hAnsi="Times New Roman" w:cs="Times New Roman"/>
          <w:color w:val="000000" w:themeColor="text1"/>
          <w:sz w:val="24"/>
          <w:szCs w:val="24"/>
        </w:rPr>
      </w:pPr>
      <w:r w:rsidRPr="00B611B6">
        <w:rPr>
          <w:rFonts w:ascii="Times New Roman" w:hAnsi="Times New Roman" w:cs="Times New Roman"/>
          <w:color w:val="000000" w:themeColor="text1"/>
          <w:w w:val="110"/>
          <w:sz w:val="24"/>
          <w:szCs w:val="24"/>
        </w:rPr>
        <w:t xml:space="preserve">9 </w:t>
      </w:r>
      <w:r w:rsidRPr="00B611B6">
        <w:rPr>
          <w:rFonts w:ascii="Times New Roman" w:hAnsi="Times New Roman" w:cs="Times New Roman"/>
          <w:color w:val="000000" w:themeColor="text1"/>
          <w:sz w:val="24"/>
          <w:szCs w:val="24"/>
        </w:rPr>
        <w:t xml:space="preserve">– </w:t>
      </w:r>
      <w:r w:rsidRPr="00B611B6">
        <w:rPr>
          <w:rFonts w:ascii="Times New Roman" w:hAnsi="Times New Roman" w:cs="Times New Roman"/>
          <w:color w:val="000000" w:themeColor="text1"/>
          <w:w w:val="110"/>
          <w:sz w:val="24"/>
          <w:szCs w:val="24"/>
        </w:rPr>
        <w:t>FORMA</w:t>
      </w:r>
      <w:r w:rsidRPr="00B611B6">
        <w:rPr>
          <w:rFonts w:ascii="Times New Roman" w:hAnsi="Times New Roman" w:cs="Times New Roman"/>
          <w:color w:val="000000" w:themeColor="text1"/>
          <w:spacing w:val="-12"/>
          <w:w w:val="110"/>
          <w:sz w:val="24"/>
          <w:szCs w:val="24"/>
        </w:rPr>
        <w:t xml:space="preserve"> </w:t>
      </w:r>
      <w:r w:rsidRPr="00B611B6">
        <w:rPr>
          <w:rFonts w:ascii="Times New Roman" w:hAnsi="Times New Roman" w:cs="Times New Roman"/>
          <w:color w:val="000000" w:themeColor="text1"/>
          <w:w w:val="110"/>
          <w:sz w:val="24"/>
          <w:szCs w:val="24"/>
        </w:rPr>
        <w:t>E</w:t>
      </w:r>
      <w:r w:rsidRPr="00B611B6">
        <w:rPr>
          <w:rFonts w:ascii="Times New Roman" w:hAnsi="Times New Roman" w:cs="Times New Roman"/>
          <w:color w:val="000000" w:themeColor="text1"/>
          <w:spacing w:val="3"/>
          <w:w w:val="110"/>
          <w:sz w:val="24"/>
          <w:szCs w:val="24"/>
        </w:rPr>
        <w:t xml:space="preserve"> </w:t>
      </w:r>
      <w:r w:rsidRPr="00B611B6">
        <w:rPr>
          <w:rFonts w:ascii="Times New Roman" w:hAnsi="Times New Roman" w:cs="Times New Roman"/>
          <w:color w:val="000000" w:themeColor="text1"/>
          <w:w w:val="110"/>
          <w:sz w:val="24"/>
          <w:szCs w:val="24"/>
        </w:rPr>
        <w:t>CRITÉRIOS</w:t>
      </w:r>
      <w:r w:rsidRPr="00B611B6">
        <w:rPr>
          <w:rFonts w:ascii="Times New Roman" w:hAnsi="Times New Roman" w:cs="Times New Roman"/>
          <w:color w:val="000000" w:themeColor="text1"/>
          <w:spacing w:val="6"/>
          <w:w w:val="110"/>
          <w:sz w:val="24"/>
          <w:szCs w:val="24"/>
        </w:rPr>
        <w:t xml:space="preserve"> </w:t>
      </w:r>
      <w:r w:rsidRPr="00B611B6">
        <w:rPr>
          <w:rFonts w:ascii="Times New Roman" w:hAnsi="Times New Roman" w:cs="Times New Roman"/>
          <w:color w:val="000000" w:themeColor="text1"/>
          <w:w w:val="110"/>
          <w:sz w:val="24"/>
          <w:szCs w:val="24"/>
        </w:rPr>
        <w:t>DE SELEÇÃO</w:t>
      </w:r>
      <w:r w:rsidRPr="00B611B6">
        <w:rPr>
          <w:rFonts w:ascii="Times New Roman" w:hAnsi="Times New Roman" w:cs="Times New Roman"/>
          <w:color w:val="000000" w:themeColor="text1"/>
          <w:spacing w:val="-1"/>
          <w:w w:val="110"/>
          <w:sz w:val="24"/>
          <w:szCs w:val="24"/>
        </w:rPr>
        <w:t xml:space="preserve"> </w:t>
      </w:r>
      <w:r w:rsidRPr="00B611B6">
        <w:rPr>
          <w:rFonts w:ascii="Times New Roman" w:hAnsi="Times New Roman" w:cs="Times New Roman"/>
          <w:color w:val="000000" w:themeColor="text1"/>
          <w:w w:val="110"/>
          <w:sz w:val="24"/>
          <w:szCs w:val="24"/>
        </w:rPr>
        <w:t>DO</w:t>
      </w:r>
      <w:r w:rsidRPr="00B611B6">
        <w:rPr>
          <w:rFonts w:ascii="Times New Roman" w:hAnsi="Times New Roman" w:cs="Times New Roman"/>
          <w:color w:val="000000" w:themeColor="text1"/>
          <w:spacing w:val="-3"/>
          <w:w w:val="110"/>
          <w:sz w:val="24"/>
          <w:szCs w:val="24"/>
        </w:rPr>
        <w:t xml:space="preserve"> </w:t>
      </w:r>
      <w:r w:rsidRPr="00B611B6">
        <w:rPr>
          <w:rFonts w:ascii="Times New Roman" w:hAnsi="Times New Roman" w:cs="Times New Roman"/>
          <w:color w:val="000000" w:themeColor="text1"/>
          <w:w w:val="110"/>
          <w:sz w:val="24"/>
          <w:szCs w:val="24"/>
        </w:rPr>
        <w:t>FORNECEDOR</w:t>
      </w:r>
    </w:p>
    <w:p w14:paraId="0240C1C9" w14:textId="77777777" w:rsidR="00DD429B" w:rsidRPr="00B611B6" w:rsidRDefault="00DD429B" w:rsidP="00586532">
      <w:pPr>
        <w:tabs>
          <w:tab w:val="right" w:pos="9072"/>
        </w:tabs>
        <w:spacing w:line="276" w:lineRule="auto"/>
        <w:ind w:left="-709" w:right="-1"/>
        <w:jc w:val="both"/>
        <w:rPr>
          <w:rFonts w:eastAsia="Arial"/>
          <w:color w:val="000000" w:themeColor="text1"/>
          <w:u w:val="single"/>
        </w:rPr>
      </w:pPr>
      <w:r w:rsidRPr="00B611B6">
        <w:rPr>
          <w:b/>
          <w:bCs/>
          <w:color w:val="000000" w:themeColor="text1"/>
        </w:rPr>
        <w:t xml:space="preserve">9.1 – </w:t>
      </w:r>
      <w:r w:rsidRPr="00B611B6">
        <w:t>O</w:t>
      </w:r>
      <w:r w:rsidRPr="00B611B6">
        <w:rPr>
          <w:spacing w:val="1"/>
        </w:rPr>
        <w:t xml:space="preserve"> </w:t>
      </w:r>
      <w:r w:rsidRPr="00B611B6">
        <w:t>fornecedor</w:t>
      </w:r>
      <w:r w:rsidRPr="00B611B6">
        <w:rPr>
          <w:spacing w:val="1"/>
        </w:rPr>
        <w:t xml:space="preserve"> </w:t>
      </w:r>
      <w:r w:rsidRPr="00B611B6">
        <w:t>será</w:t>
      </w:r>
      <w:r w:rsidRPr="00B611B6">
        <w:rPr>
          <w:spacing w:val="1"/>
        </w:rPr>
        <w:t xml:space="preserve"> </w:t>
      </w:r>
      <w:r w:rsidRPr="00B611B6">
        <w:t>selecionado</w:t>
      </w:r>
      <w:r w:rsidRPr="00B611B6">
        <w:rPr>
          <w:spacing w:val="1"/>
        </w:rPr>
        <w:t xml:space="preserve"> </w:t>
      </w:r>
      <w:r w:rsidRPr="00B611B6">
        <w:t>por</w:t>
      </w:r>
      <w:r w:rsidRPr="00B611B6">
        <w:rPr>
          <w:spacing w:val="1"/>
        </w:rPr>
        <w:t xml:space="preserve"> </w:t>
      </w:r>
      <w:r w:rsidRPr="00B611B6">
        <w:t>meio</w:t>
      </w:r>
      <w:r w:rsidRPr="00B611B6">
        <w:rPr>
          <w:spacing w:val="1"/>
        </w:rPr>
        <w:t xml:space="preserve"> </w:t>
      </w:r>
      <w:r w:rsidRPr="00B611B6">
        <w:t>da</w:t>
      </w:r>
      <w:r w:rsidRPr="00B611B6">
        <w:rPr>
          <w:spacing w:val="1"/>
        </w:rPr>
        <w:t xml:space="preserve"> </w:t>
      </w:r>
      <w:r w:rsidRPr="00B611B6">
        <w:t>realização</w:t>
      </w:r>
      <w:r w:rsidRPr="00B611B6">
        <w:rPr>
          <w:spacing w:val="1"/>
        </w:rPr>
        <w:t xml:space="preserve"> </w:t>
      </w:r>
      <w:r w:rsidRPr="00B611B6">
        <w:t>do</w:t>
      </w:r>
      <w:r w:rsidRPr="00B611B6">
        <w:rPr>
          <w:spacing w:val="1"/>
        </w:rPr>
        <w:t xml:space="preserve"> </w:t>
      </w:r>
      <w:r w:rsidRPr="00B611B6">
        <w:t>procedimento</w:t>
      </w:r>
      <w:r w:rsidRPr="00B611B6">
        <w:rPr>
          <w:spacing w:val="1"/>
        </w:rPr>
        <w:t xml:space="preserve"> </w:t>
      </w:r>
      <w:r w:rsidRPr="00B611B6">
        <w:t xml:space="preserve">de DISPENSA DE LICITAÇÃO, com adoção do critério de julgamento pelo </w:t>
      </w:r>
      <w:r w:rsidRPr="00B611B6">
        <w:rPr>
          <w:rFonts w:eastAsia="Arial"/>
          <w:color w:val="000000" w:themeColor="text1"/>
          <w:u w:val="single"/>
        </w:rPr>
        <w:t>MENOR PREÇO.</w:t>
      </w:r>
    </w:p>
    <w:p w14:paraId="0956E3CF" w14:textId="77777777" w:rsidR="00DD429B" w:rsidRPr="00B611B6" w:rsidRDefault="00DD429B" w:rsidP="00586532">
      <w:pPr>
        <w:tabs>
          <w:tab w:val="right" w:pos="9072"/>
        </w:tabs>
        <w:spacing w:line="276" w:lineRule="auto"/>
        <w:ind w:left="-709" w:right="-1"/>
        <w:jc w:val="both"/>
      </w:pPr>
      <w:r w:rsidRPr="00B611B6">
        <w:rPr>
          <w:b/>
          <w:bCs/>
          <w:color w:val="000000" w:themeColor="text1"/>
        </w:rPr>
        <w:t xml:space="preserve">9.2 – </w:t>
      </w:r>
      <w:r w:rsidRPr="00B611B6">
        <w:rPr>
          <w:color w:val="000000" w:themeColor="text1"/>
        </w:rPr>
        <w:t xml:space="preserve">Para fins de habilitação, deverá o licitante comprovar os requisitos constantes no artigo n° 62 </w:t>
      </w:r>
      <w:proofErr w:type="gramStart"/>
      <w:r w:rsidRPr="00B611B6">
        <w:rPr>
          <w:color w:val="000000" w:themeColor="text1"/>
        </w:rPr>
        <w:t>ao 69</w:t>
      </w:r>
      <w:proofErr w:type="gramEnd"/>
      <w:r w:rsidRPr="00B611B6">
        <w:rPr>
          <w:color w:val="000000" w:themeColor="text1"/>
        </w:rPr>
        <w:t xml:space="preserve"> da Lei 14.133/2021, </w:t>
      </w:r>
      <w:r w:rsidRPr="00B611B6">
        <w:t>e ainda:</w:t>
      </w:r>
      <w:bookmarkStart w:id="10" w:name="_Hlk174010213"/>
    </w:p>
    <w:p w14:paraId="656E40FC" w14:textId="77777777" w:rsidR="00DD429B" w:rsidRPr="00B611B6" w:rsidRDefault="00DD429B" w:rsidP="00586532">
      <w:pPr>
        <w:pStyle w:val="Standard"/>
        <w:widowControl w:val="0"/>
        <w:numPr>
          <w:ilvl w:val="0"/>
          <w:numId w:val="39"/>
        </w:numPr>
        <w:shd w:val="clear" w:color="auto" w:fill="FFFFFF"/>
        <w:autoSpaceDE w:val="0"/>
        <w:autoSpaceDN/>
        <w:spacing w:line="276" w:lineRule="auto"/>
        <w:ind w:left="-567" w:right="-1" w:firstLine="1418"/>
        <w:jc w:val="both"/>
      </w:pPr>
      <w:r w:rsidRPr="00B611B6">
        <w:t>Comprovação de aptidão do licitante através de atestado de capacidade técnico-operacional fornecido por pessoa jurídica de direito público ou privado, que comprove que a licitante tenha executado, a contento, fornecimento de natureza e vulto compatíveis com o objeto a ser contratado, com a possibilidade de somatória de atestados.</w:t>
      </w:r>
    </w:p>
    <w:p w14:paraId="51BFEAA3" w14:textId="77777777" w:rsidR="00DD429B" w:rsidRPr="00B611B6" w:rsidRDefault="00DD429B" w:rsidP="00DD429B">
      <w:pPr>
        <w:spacing w:line="276" w:lineRule="auto"/>
        <w:ind w:right="-1"/>
      </w:pPr>
    </w:p>
    <w:p w14:paraId="4A995DBC" w14:textId="77777777" w:rsidR="00DD429B" w:rsidRPr="00B611B6" w:rsidRDefault="00DD429B" w:rsidP="00580E32">
      <w:pPr>
        <w:pStyle w:val="Ttulo21"/>
        <w:tabs>
          <w:tab w:val="left" w:pos="-851"/>
          <w:tab w:val="left" w:pos="1014"/>
          <w:tab w:val="left" w:pos="1016"/>
        </w:tabs>
        <w:spacing w:line="276" w:lineRule="auto"/>
        <w:ind w:left="-709" w:firstLine="0"/>
        <w:jc w:val="both"/>
        <w:rPr>
          <w:rFonts w:ascii="Times New Roman" w:hAnsi="Times New Roman" w:cs="Times New Roman"/>
          <w:color w:val="000000" w:themeColor="text1"/>
          <w:sz w:val="24"/>
          <w:szCs w:val="24"/>
        </w:rPr>
      </w:pPr>
      <w:r w:rsidRPr="00B611B6">
        <w:rPr>
          <w:rFonts w:ascii="Times New Roman" w:hAnsi="Times New Roman" w:cs="Times New Roman"/>
          <w:color w:val="000000" w:themeColor="text1"/>
          <w:w w:val="110"/>
          <w:sz w:val="24"/>
          <w:szCs w:val="24"/>
        </w:rPr>
        <w:t xml:space="preserve">10 </w:t>
      </w:r>
      <w:r w:rsidRPr="00B611B6">
        <w:rPr>
          <w:rFonts w:ascii="Times New Roman" w:hAnsi="Times New Roman" w:cs="Times New Roman"/>
          <w:color w:val="000000" w:themeColor="text1"/>
          <w:sz w:val="24"/>
          <w:szCs w:val="24"/>
        </w:rPr>
        <w:t xml:space="preserve">– </w:t>
      </w:r>
      <w:r w:rsidRPr="00B611B6">
        <w:rPr>
          <w:rFonts w:ascii="Times New Roman" w:hAnsi="Times New Roman" w:cs="Times New Roman"/>
          <w:color w:val="000000" w:themeColor="text1"/>
          <w:w w:val="110"/>
          <w:sz w:val="24"/>
          <w:szCs w:val="24"/>
        </w:rPr>
        <w:t>ESTIMATIVAS</w:t>
      </w:r>
      <w:r w:rsidRPr="00B611B6">
        <w:rPr>
          <w:rFonts w:ascii="Times New Roman" w:hAnsi="Times New Roman" w:cs="Times New Roman"/>
          <w:color w:val="000000" w:themeColor="text1"/>
          <w:spacing w:val="3"/>
          <w:w w:val="110"/>
          <w:sz w:val="24"/>
          <w:szCs w:val="24"/>
        </w:rPr>
        <w:t xml:space="preserve"> </w:t>
      </w:r>
      <w:r w:rsidRPr="00B611B6">
        <w:rPr>
          <w:rFonts w:ascii="Times New Roman" w:hAnsi="Times New Roman" w:cs="Times New Roman"/>
          <w:color w:val="000000" w:themeColor="text1"/>
          <w:w w:val="110"/>
          <w:sz w:val="24"/>
          <w:szCs w:val="24"/>
        </w:rPr>
        <w:t>DO</w:t>
      </w:r>
      <w:r w:rsidRPr="00B611B6">
        <w:rPr>
          <w:rFonts w:ascii="Times New Roman" w:hAnsi="Times New Roman" w:cs="Times New Roman"/>
          <w:color w:val="000000" w:themeColor="text1"/>
          <w:spacing w:val="-3"/>
          <w:w w:val="110"/>
          <w:sz w:val="24"/>
          <w:szCs w:val="24"/>
        </w:rPr>
        <w:t xml:space="preserve"> </w:t>
      </w:r>
      <w:r w:rsidRPr="00B611B6">
        <w:rPr>
          <w:rFonts w:ascii="Times New Roman" w:hAnsi="Times New Roman" w:cs="Times New Roman"/>
          <w:color w:val="000000" w:themeColor="text1"/>
          <w:w w:val="110"/>
          <w:sz w:val="24"/>
          <w:szCs w:val="24"/>
        </w:rPr>
        <w:t>VALOR</w:t>
      </w:r>
      <w:r w:rsidRPr="00B611B6">
        <w:rPr>
          <w:rFonts w:ascii="Times New Roman" w:hAnsi="Times New Roman" w:cs="Times New Roman"/>
          <w:color w:val="000000" w:themeColor="text1"/>
          <w:spacing w:val="3"/>
          <w:w w:val="110"/>
          <w:sz w:val="24"/>
          <w:szCs w:val="24"/>
        </w:rPr>
        <w:t xml:space="preserve"> </w:t>
      </w:r>
      <w:r w:rsidRPr="00B611B6">
        <w:rPr>
          <w:rFonts w:ascii="Times New Roman" w:hAnsi="Times New Roman" w:cs="Times New Roman"/>
          <w:color w:val="000000" w:themeColor="text1"/>
          <w:w w:val="110"/>
          <w:sz w:val="24"/>
          <w:szCs w:val="24"/>
        </w:rPr>
        <w:t>DA</w:t>
      </w:r>
      <w:r w:rsidRPr="00B611B6">
        <w:rPr>
          <w:rFonts w:ascii="Times New Roman" w:hAnsi="Times New Roman" w:cs="Times New Roman"/>
          <w:color w:val="000000" w:themeColor="text1"/>
          <w:spacing w:val="2"/>
          <w:w w:val="110"/>
          <w:sz w:val="24"/>
          <w:szCs w:val="24"/>
        </w:rPr>
        <w:t xml:space="preserve"> </w:t>
      </w:r>
      <w:r w:rsidRPr="00B611B6">
        <w:rPr>
          <w:rFonts w:ascii="Times New Roman" w:hAnsi="Times New Roman" w:cs="Times New Roman"/>
          <w:color w:val="000000" w:themeColor="text1"/>
          <w:w w:val="110"/>
          <w:sz w:val="24"/>
          <w:szCs w:val="24"/>
        </w:rPr>
        <w:t>CONTRATAÇÃO</w:t>
      </w:r>
    </w:p>
    <w:p w14:paraId="78ADCC10" w14:textId="63FBF6AB" w:rsidR="00DD429B" w:rsidRPr="00B611B6" w:rsidRDefault="00DD429B" w:rsidP="00580E32">
      <w:pPr>
        <w:tabs>
          <w:tab w:val="left" w:pos="-851"/>
        </w:tabs>
        <w:spacing w:line="276" w:lineRule="auto"/>
        <w:ind w:left="-709"/>
        <w:jc w:val="both"/>
      </w:pPr>
      <w:bookmarkStart w:id="11" w:name="_Hlk193051071"/>
      <w:r w:rsidRPr="00B611B6">
        <w:rPr>
          <w:b/>
          <w:bCs/>
        </w:rPr>
        <w:t>10.1 –</w:t>
      </w:r>
      <w:r w:rsidRPr="00B611B6">
        <w:t xml:space="preserve"> Preliminarmente, baseados em pesquisa de preços de acordo com o </w:t>
      </w:r>
      <w:r w:rsidRPr="00B611B6">
        <w:rPr>
          <w:color w:val="000000" w:themeColor="text1"/>
        </w:rPr>
        <w:t>Decreto Municipal n° 38/2025</w:t>
      </w:r>
      <w:r w:rsidRPr="00B611B6">
        <w:t xml:space="preserve">, estimamos em </w:t>
      </w:r>
      <w:r w:rsidRPr="00BF57D5">
        <w:rPr>
          <w:bCs/>
        </w:rPr>
        <w:t>R$</w:t>
      </w:r>
      <w:r w:rsidR="00BF57D5">
        <w:rPr>
          <w:bCs/>
        </w:rPr>
        <w:t>26.171,92</w:t>
      </w:r>
      <w:r w:rsidRPr="00BF57D5">
        <w:rPr>
          <w:bCs/>
        </w:rPr>
        <w:t xml:space="preserve"> (</w:t>
      </w:r>
      <w:r w:rsidR="00BF57D5" w:rsidRPr="00BF57D5">
        <w:rPr>
          <w:bCs/>
          <w:color w:val="001D35"/>
          <w:shd w:val="clear" w:color="auto" w:fill="FFFFFF"/>
        </w:rPr>
        <w:t>vinte e seis mil, cento e setenta e um reais e noventa e dois centavos</w:t>
      </w:r>
      <w:r w:rsidRPr="00BF57D5">
        <w:rPr>
          <w:bCs/>
        </w:rPr>
        <w:t>)</w:t>
      </w:r>
      <w:r w:rsidRPr="00B611B6">
        <w:rPr>
          <w:bCs/>
        </w:rPr>
        <w:t>,</w:t>
      </w:r>
      <w:r w:rsidRPr="00B611B6">
        <w:rPr>
          <w:b/>
        </w:rPr>
        <w:t xml:space="preserve"> </w:t>
      </w:r>
      <w:r w:rsidRPr="00B611B6">
        <w:t>o valor de referência da contratação ora pretendida.</w:t>
      </w:r>
    </w:p>
    <w:p w14:paraId="3E7A68B1" w14:textId="006FFA74" w:rsidR="00DD429B" w:rsidRPr="00B611B6" w:rsidRDefault="00DD429B" w:rsidP="00580E32">
      <w:pPr>
        <w:pStyle w:val="PargrafodaLista"/>
        <w:tabs>
          <w:tab w:val="left" w:pos="-851"/>
          <w:tab w:val="left" w:pos="1985"/>
        </w:tabs>
        <w:spacing w:line="276" w:lineRule="auto"/>
        <w:ind w:left="-709"/>
        <w:jc w:val="both"/>
        <w:rPr>
          <w:color w:val="000000" w:themeColor="text1"/>
        </w:rPr>
      </w:pPr>
      <w:r w:rsidRPr="00B611B6">
        <w:rPr>
          <w:b/>
          <w:bCs/>
        </w:rPr>
        <w:t>10.2 –</w:t>
      </w:r>
      <w:r w:rsidRPr="00B611B6">
        <w:t xml:space="preserve"> </w:t>
      </w:r>
      <w:r w:rsidRPr="00B611B6">
        <w:rPr>
          <w:color w:val="000000" w:themeColor="text1"/>
        </w:rPr>
        <w:t xml:space="preserve">Em atendimento ao Decreto Municipal n° </w:t>
      </w:r>
      <w:r w:rsidR="00580E32">
        <w:rPr>
          <w:color w:val="000000" w:themeColor="text1"/>
        </w:rPr>
        <w:t>38</w:t>
      </w:r>
      <w:r w:rsidRPr="00B611B6">
        <w:rPr>
          <w:color w:val="000000" w:themeColor="text1"/>
        </w:rPr>
        <w:t>/2025,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14:paraId="790F10E9" w14:textId="77777777" w:rsidR="00DD429B" w:rsidRPr="00B611B6" w:rsidRDefault="00DD429B" w:rsidP="00E76A11">
      <w:pPr>
        <w:pStyle w:val="PargrafodaLista"/>
        <w:tabs>
          <w:tab w:val="left" w:pos="1985"/>
        </w:tabs>
        <w:spacing w:line="276" w:lineRule="auto"/>
        <w:ind w:left="425" w:hanging="1134"/>
        <w:rPr>
          <w:b/>
          <w:bCs/>
          <w:color w:val="000000" w:themeColor="text1"/>
        </w:rPr>
      </w:pPr>
      <w:r w:rsidRPr="00B611B6">
        <w:rPr>
          <w:b/>
          <w:bCs/>
          <w:color w:val="000000" w:themeColor="text1"/>
        </w:rPr>
        <w:t>- ORÇAMENTOS</w:t>
      </w:r>
    </w:p>
    <w:p w14:paraId="5208A6D7" w14:textId="710802BE" w:rsidR="00DD429B" w:rsidRDefault="00BF57D5" w:rsidP="00E76A11">
      <w:pPr>
        <w:spacing w:line="276" w:lineRule="auto"/>
        <w:ind w:left="851" w:hanging="1134"/>
        <w:jc w:val="both"/>
        <w:rPr>
          <w:color w:val="000000"/>
        </w:rPr>
      </w:pPr>
      <w:r>
        <w:rPr>
          <w:color w:val="000000"/>
        </w:rPr>
        <w:t>43.515.959 JESSICA COSTA CARLOS DE SOUSA TAGARRO / CNPJ: 43.515.959/0001-72</w:t>
      </w:r>
    </w:p>
    <w:p w14:paraId="10C08086" w14:textId="186A028D" w:rsidR="00BF57D5" w:rsidRDefault="00BF57D5" w:rsidP="00E76A11">
      <w:pPr>
        <w:spacing w:line="276" w:lineRule="auto"/>
        <w:ind w:left="851" w:hanging="1134"/>
        <w:jc w:val="both"/>
        <w:rPr>
          <w:color w:val="000000"/>
        </w:rPr>
      </w:pPr>
      <w:r>
        <w:rPr>
          <w:color w:val="000000"/>
        </w:rPr>
        <w:t>L TOPS COMERCIO VAREJISTA DE MOVEIS LTDA / 37.553.970/0001-24</w:t>
      </w:r>
    </w:p>
    <w:p w14:paraId="440F4229" w14:textId="77777777" w:rsidR="00BF57D5" w:rsidRPr="00B611B6" w:rsidRDefault="00BF57D5" w:rsidP="00BF57D5">
      <w:pPr>
        <w:spacing w:line="276" w:lineRule="auto"/>
        <w:ind w:left="851"/>
        <w:jc w:val="both"/>
        <w:rPr>
          <w:color w:val="000000"/>
        </w:rPr>
      </w:pPr>
    </w:p>
    <w:p w14:paraId="30F56B09" w14:textId="77777777" w:rsidR="00DD429B" w:rsidRPr="00B611B6" w:rsidRDefault="00DD429B" w:rsidP="00E76A11">
      <w:pPr>
        <w:spacing w:line="276" w:lineRule="auto"/>
        <w:ind w:left="-709"/>
        <w:jc w:val="both"/>
        <w:rPr>
          <w:b/>
          <w:bCs/>
          <w:color w:val="000000"/>
        </w:rPr>
      </w:pPr>
      <w:r w:rsidRPr="00B611B6">
        <w:rPr>
          <w:b/>
          <w:bCs/>
          <w:color w:val="000000"/>
        </w:rPr>
        <w:t>- BANCO DE PREÇOS PRIVADO</w:t>
      </w:r>
    </w:p>
    <w:p w14:paraId="7E95C3B2" w14:textId="4519B8D4" w:rsidR="00DD429B" w:rsidRPr="00B611B6" w:rsidRDefault="00DD429B" w:rsidP="00E76A11">
      <w:pPr>
        <w:pStyle w:val="PargrafodaLista"/>
        <w:tabs>
          <w:tab w:val="left" w:pos="1985"/>
        </w:tabs>
        <w:spacing w:line="276" w:lineRule="auto"/>
        <w:ind w:left="-709"/>
        <w:jc w:val="both"/>
      </w:pPr>
      <w:r w:rsidRPr="00B611B6">
        <w:rPr>
          <w:b/>
          <w:bCs/>
        </w:rPr>
        <w:t>10.3 –</w:t>
      </w:r>
      <w:r w:rsidRPr="00B611B6">
        <w:t xml:space="preserve"> Responsáveis pelas Pesquisas de preços: </w:t>
      </w:r>
      <w:bookmarkEnd w:id="11"/>
      <w:r w:rsidR="00B611B6" w:rsidRPr="00B611B6">
        <w:t xml:space="preserve">– Responsáveis pelas Pesquisas de preços: os orçamentos foram recolhidos pela Sra. Jessica Aparecida Leite, servidora do Departamento de Educação e a pesquisa no Banco de Preços Privado </w:t>
      </w:r>
      <w:proofErr w:type="gramStart"/>
      <w:r w:rsidR="00B611B6" w:rsidRPr="00B611B6">
        <w:t>foi realizada</w:t>
      </w:r>
      <w:proofErr w:type="gramEnd"/>
      <w:r w:rsidR="00B611B6" w:rsidRPr="00B611B6">
        <w:t xml:space="preserve"> pela Sra. Gislaine Passos Pereira, servidora do Departamento de Licitação</w:t>
      </w:r>
    </w:p>
    <w:p w14:paraId="06D46E77" w14:textId="77777777" w:rsidR="00B611B6" w:rsidRPr="00B611B6" w:rsidRDefault="00B611B6" w:rsidP="00B611B6">
      <w:pPr>
        <w:pStyle w:val="PargrafodaLista"/>
        <w:tabs>
          <w:tab w:val="left" w:pos="1985"/>
        </w:tabs>
        <w:spacing w:line="276" w:lineRule="auto"/>
        <w:ind w:left="425"/>
        <w:rPr>
          <w:b/>
          <w:bCs/>
        </w:rPr>
      </w:pPr>
    </w:p>
    <w:p w14:paraId="52818956" w14:textId="77777777" w:rsidR="00DD429B" w:rsidRPr="00B611B6" w:rsidRDefault="00DD429B" w:rsidP="00E76A11">
      <w:pPr>
        <w:pStyle w:val="Ttulo21"/>
        <w:tabs>
          <w:tab w:val="left" w:pos="0"/>
          <w:tab w:val="left" w:pos="1014"/>
          <w:tab w:val="left" w:pos="1016"/>
        </w:tabs>
        <w:spacing w:line="276" w:lineRule="auto"/>
        <w:ind w:left="-709" w:right="142" w:firstLine="0"/>
        <w:jc w:val="both"/>
        <w:rPr>
          <w:rFonts w:ascii="Times New Roman" w:hAnsi="Times New Roman" w:cs="Times New Roman"/>
          <w:color w:val="000000" w:themeColor="text1"/>
          <w:w w:val="110"/>
          <w:sz w:val="24"/>
          <w:szCs w:val="24"/>
        </w:rPr>
      </w:pPr>
      <w:proofErr w:type="gramStart"/>
      <w:r w:rsidRPr="00B611B6">
        <w:rPr>
          <w:rFonts w:ascii="Times New Roman" w:hAnsi="Times New Roman" w:cs="Times New Roman"/>
          <w:color w:val="000000" w:themeColor="text1"/>
          <w:spacing w:val="-1"/>
          <w:w w:val="110"/>
          <w:sz w:val="24"/>
          <w:szCs w:val="24"/>
        </w:rPr>
        <w:t xml:space="preserve">11 </w:t>
      </w:r>
      <w:r w:rsidRPr="00B611B6">
        <w:rPr>
          <w:rFonts w:ascii="Times New Roman" w:hAnsi="Times New Roman" w:cs="Times New Roman"/>
          <w:color w:val="000000" w:themeColor="text1"/>
          <w:sz w:val="24"/>
          <w:szCs w:val="24"/>
        </w:rPr>
        <w:t xml:space="preserve">– </w:t>
      </w:r>
      <w:r w:rsidRPr="00B611B6">
        <w:rPr>
          <w:rFonts w:ascii="Times New Roman" w:hAnsi="Times New Roman" w:cs="Times New Roman"/>
          <w:color w:val="000000" w:themeColor="text1"/>
          <w:spacing w:val="-1"/>
          <w:w w:val="110"/>
          <w:sz w:val="24"/>
          <w:szCs w:val="24"/>
        </w:rPr>
        <w:t>ADEQUAÇÃO</w:t>
      </w:r>
      <w:proofErr w:type="gramEnd"/>
      <w:r w:rsidRPr="00B611B6">
        <w:rPr>
          <w:rFonts w:ascii="Times New Roman" w:hAnsi="Times New Roman" w:cs="Times New Roman"/>
          <w:color w:val="000000" w:themeColor="text1"/>
          <w:spacing w:val="3"/>
          <w:w w:val="110"/>
          <w:sz w:val="24"/>
          <w:szCs w:val="24"/>
        </w:rPr>
        <w:t xml:space="preserve"> </w:t>
      </w:r>
      <w:r w:rsidRPr="00B611B6">
        <w:rPr>
          <w:rFonts w:ascii="Times New Roman" w:hAnsi="Times New Roman" w:cs="Times New Roman"/>
          <w:color w:val="000000" w:themeColor="text1"/>
          <w:w w:val="110"/>
          <w:sz w:val="24"/>
          <w:szCs w:val="24"/>
        </w:rPr>
        <w:t>ORÇAMENTÁRIA</w:t>
      </w:r>
    </w:p>
    <w:p w14:paraId="4E7E83E1" w14:textId="77777777" w:rsidR="00DD429B" w:rsidRPr="00B611B6" w:rsidRDefault="00DD429B" w:rsidP="00E76A11">
      <w:pPr>
        <w:tabs>
          <w:tab w:val="left" w:pos="0"/>
        </w:tabs>
        <w:spacing w:line="276" w:lineRule="auto"/>
        <w:ind w:left="-709" w:right="142"/>
        <w:jc w:val="both"/>
        <w:rPr>
          <w:rFonts w:eastAsia="Arial"/>
          <w:color w:val="000000" w:themeColor="text1"/>
          <w:lang w:eastAsia="en-US"/>
        </w:rPr>
      </w:pPr>
      <w:r w:rsidRPr="00B611B6">
        <w:rPr>
          <w:rFonts w:eastAsiaTheme="minorHAnsi"/>
          <w:b/>
          <w:bCs/>
          <w:color w:val="000000" w:themeColor="text1"/>
          <w:lang w:eastAsia="en-US"/>
        </w:rPr>
        <w:t xml:space="preserve">11.1 – </w:t>
      </w:r>
      <w:r w:rsidRPr="00B611B6">
        <w:rPr>
          <w:rFonts w:eastAsia="Arial"/>
          <w:color w:val="000000" w:themeColor="text1"/>
          <w:lang w:eastAsia="en-US"/>
        </w:rPr>
        <w:t xml:space="preserve">As despesas decorrentes </w:t>
      </w:r>
      <w:proofErr w:type="gramStart"/>
      <w:r w:rsidRPr="00B611B6">
        <w:rPr>
          <w:rFonts w:eastAsia="Arial"/>
          <w:color w:val="000000" w:themeColor="text1"/>
          <w:lang w:eastAsia="en-US"/>
        </w:rPr>
        <w:t>da presente</w:t>
      </w:r>
      <w:proofErr w:type="gramEnd"/>
      <w:r w:rsidRPr="00B611B6">
        <w:rPr>
          <w:rFonts w:eastAsia="Arial"/>
          <w:color w:val="000000" w:themeColor="text1"/>
          <w:lang w:eastAsia="en-US"/>
        </w:rPr>
        <w:t xml:space="preserve"> contratação correrão à conta de recursos específicos apresentados mediante parecer contábil/financeiro.</w:t>
      </w:r>
    </w:p>
    <w:p w14:paraId="66962E32" w14:textId="74F78C76" w:rsidR="00DD429B" w:rsidRPr="00B611B6" w:rsidRDefault="00DD429B" w:rsidP="00E76A11">
      <w:pPr>
        <w:tabs>
          <w:tab w:val="left" w:pos="0"/>
        </w:tabs>
        <w:spacing w:line="276" w:lineRule="auto"/>
        <w:ind w:left="-709" w:right="142"/>
        <w:jc w:val="both"/>
        <w:rPr>
          <w:rFonts w:eastAsia="Arial"/>
          <w:color w:val="000000" w:themeColor="text1"/>
          <w:lang w:eastAsia="en-US"/>
        </w:rPr>
      </w:pPr>
      <w:r w:rsidRPr="00B611B6">
        <w:rPr>
          <w:rFonts w:eastAsia="Arial"/>
          <w:b/>
          <w:color w:val="000000" w:themeColor="text1"/>
          <w:lang w:eastAsia="en-US"/>
        </w:rPr>
        <w:t>11.2</w:t>
      </w:r>
      <w:r w:rsidRPr="00B611B6">
        <w:rPr>
          <w:rFonts w:eastAsia="Arial"/>
          <w:color w:val="000000" w:themeColor="text1"/>
          <w:lang w:eastAsia="en-US"/>
        </w:rPr>
        <w:t xml:space="preserve"> </w:t>
      </w:r>
      <w:r w:rsidRPr="00B611B6">
        <w:rPr>
          <w:rFonts w:eastAsia="Arial"/>
          <w:b/>
          <w:bCs/>
          <w:color w:val="000000" w:themeColor="text1"/>
          <w:lang w:eastAsia="en-US"/>
        </w:rPr>
        <w:t xml:space="preserve">– </w:t>
      </w:r>
      <w:r w:rsidRPr="00B611B6">
        <w:rPr>
          <w:rFonts w:eastAsia="Arial"/>
          <w:color w:val="000000" w:themeColor="text1"/>
          <w:lang w:eastAsia="en-US"/>
        </w:rPr>
        <w:t>A contratação será atendida pela</w:t>
      </w:r>
      <w:r w:rsidR="00E76A11">
        <w:rPr>
          <w:rFonts w:eastAsia="Arial"/>
          <w:color w:val="000000" w:themeColor="text1"/>
          <w:lang w:eastAsia="en-US"/>
        </w:rPr>
        <w:t>s</w:t>
      </w:r>
      <w:r w:rsidRPr="00B611B6">
        <w:rPr>
          <w:rFonts w:eastAsia="Arial"/>
          <w:color w:val="000000" w:themeColor="text1"/>
          <w:lang w:eastAsia="en-US"/>
        </w:rPr>
        <w:t xml:space="preserve"> seguinte</w:t>
      </w:r>
      <w:r w:rsidR="00E76A11">
        <w:rPr>
          <w:rFonts w:eastAsia="Arial"/>
          <w:color w:val="000000" w:themeColor="text1"/>
          <w:lang w:eastAsia="en-US"/>
        </w:rPr>
        <w:t>s</w:t>
      </w:r>
      <w:r w:rsidRPr="00B611B6">
        <w:rPr>
          <w:rFonts w:eastAsia="Arial"/>
          <w:color w:val="000000" w:themeColor="text1"/>
          <w:lang w:eastAsia="en-US"/>
        </w:rPr>
        <w:t xml:space="preserve"> dotaç</w:t>
      </w:r>
      <w:r w:rsidR="00E76A11">
        <w:rPr>
          <w:rFonts w:eastAsia="Arial"/>
          <w:color w:val="000000" w:themeColor="text1"/>
          <w:lang w:eastAsia="en-US"/>
        </w:rPr>
        <w:t>ões</w:t>
      </w:r>
      <w:r w:rsidRPr="00B611B6">
        <w:rPr>
          <w:rFonts w:eastAsia="Arial"/>
          <w:color w:val="000000" w:themeColor="text1"/>
          <w:lang w:eastAsia="en-US"/>
        </w:rPr>
        <w:t>:</w:t>
      </w:r>
    </w:p>
    <w:p w14:paraId="66988057" w14:textId="77777777" w:rsidR="00B611B6" w:rsidRPr="00B611B6" w:rsidRDefault="00B611B6" w:rsidP="00E76A11">
      <w:pPr>
        <w:tabs>
          <w:tab w:val="left" w:pos="0"/>
        </w:tabs>
        <w:ind w:left="-709"/>
        <w:jc w:val="both"/>
        <w:rPr>
          <w:b/>
        </w:rPr>
      </w:pPr>
      <w:proofErr w:type="gramStart"/>
      <w:r w:rsidRPr="00B611B6">
        <w:rPr>
          <w:b/>
        </w:rPr>
        <w:t>07 DEPARTAMENTO</w:t>
      </w:r>
      <w:proofErr w:type="gramEnd"/>
      <w:r w:rsidRPr="00B611B6">
        <w:rPr>
          <w:b/>
        </w:rPr>
        <w:t xml:space="preserve"> DE EDUCAÇÃO, CULTURA E DESPORTO</w:t>
      </w:r>
    </w:p>
    <w:p w14:paraId="03806758" w14:textId="77777777" w:rsidR="00B611B6" w:rsidRPr="00B611B6" w:rsidRDefault="00B611B6" w:rsidP="00E76A11">
      <w:pPr>
        <w:tabs>
          <w:tab w:val="left" w:pos="0"/>
        </w:tabs>
        <w:ind w:left="-709"/>
        <w:jc w:val="both"/>
        <w:rPr>
          <w:b/>
        </w:rPr>
      </w:pPr>
      <w:r w:rsidRPr="00B611B6">
        <w:rPr>
          <w:b/>
        </w:rPr>
        <w:t>001 DIVISÃO DE ENSINO</w:t>
      </w:r>
    </w:p>
    <w:p w14:paraId="7009575C" w14:textId="77777777" w:rsidR="00B611B6" w:rsidRPr="00B611B6" w:rsidRDefault="00B611B6" w:rsidP="00E76A11">
      <w:pPr>
        <w:tabs>
          <w:tab w:val="left" w:pos="0"/>
        </w:tabs>
        <w:ind w:left="-709"/>
        <w:jc w:val="both"/>
        <w:rPr>
          <w:b/>
        </w:rPr>
      </w:pPr>
      <w:r w:rsidRPr="00B611B6">
        <w:rPr>
          <w:b/>
        </w:rPr>
        <w:t xml:space="preserve">12.361.0007.6023 Manutenção do Ensino Fundamental - Escola Omar de Oliveira </w:t>
      </w:r>
    </w:p>
    <w:p w14:paraId="31694DB3" w14:textId="77777777" w:rsidR="00B611B6" w:rsidRPr="00B611B6" w:rsidRDefault="00B611B6" w:rsidP="00E76A11">
      <w:pPr>
        <w:tabs>
          <w:tab w:val="left" w:pos="0"/>
        </w:tabs>
        <w:ind w:left="-709"/>
        <w:jc w:val="both"/>
        <w:rPr>
          <w:b/>
        </w:rPr>
      </w:pPr>
      <w:r w:rsidRPr="00B611B6">
        <w:t>01400 3.3.90.30.00.00 000</w:t>
      </w:r>
      <w:r w:rsidRPr="00B611B6">
        <w:rPr>
          <w:b/>
        </w:rPr>
        <w:t xml:space="preserve"> </w:t>
      </w:r>
      <w:r w:rsidRPr="00B611B6">
        <w:t>Material de Consumo</w:t>
      </w:r>
      <w:r w:rsidRPr="00B611B6">
        <w:rPr>
          <w:b/>
        </w:rPr>
        <w:t xml:space="preserve"> </w:t>
      </w:r>
    </w:p>
    <w:p w14:paraId="2FD68772" w14:textId="77777777" w:rsidR="00B611B6" w:rsidRPr="00B611B6" w:rsidRDefault="00B611B6" w:rsidP="00E76A11">
      <w:pPr>
        <w:tabs>
          <w:tab w:val="left" w:pos="0"/>
        </w:tabs>
        <w:ind w:left="-709"/>
        <w:jc w:val="both"/>
      </w:pPr>
      <w:r w:rsidRPr="00B611B6">
        <w:t>01405 3.3.90.30.00.00 103 Material de Consumo</w:t>
      </w:r>
    </w:p>
    <w:p w14:paraId="5416FBD3" w14:textId="77777777" w:rsidR="00B611B6" w:rsidRPr="00B611B6" w:rsidRDefault="00B611B6" w:rsidP="00E76A11">
      <w:pPr>
        <w:tabs>
          <w:tab w:val="left" w:pos="0"/>
        </w:tabs>
        <w:ind w:left="-709"/>
        <w:jc w:val="both"/>
      </w:pPr>
      <w:r w:rsidRPr="00B611B6">
        <w:lastRenderedPageBreak/>
        <w:t>01410 3.3.90.30.00.00 104 Material de Consumo</w:t>
      </w:r>
    </w:p>
    <w:p w14:paraId="10C7BE93" w14:textId="77777777" w:rsidR="00B611B6" w:rsidRPr="00B611B6" w:rsidRDefault="00B611B6" w:rsidP="00E76A11">
      <w:pPr>
        <w:tabs>
          <w:tab w:val="left" w:pos="0"/>
        </w:tabs>
        <w:ind w:left="-709"/>
        <w:jc w:val="both"/>
      </w:pPr>
      <w:r w:rsidRPr="00B611B6">
        <w:t>01415 3.3.90.30.00.00 107 Material de Consumo</w:t>
      </w:r>
    </w:p>
    <w:p w14:paraId="59E6B69D" w14:textId="77777777" w:rsidR="00B611B6" w:rsidRPr="00B611B6" w:rsidRDefault="00B611B6" w:rsidP="00E76A11">
      <w:pPr>
        <w:tabs>
          <w:tab w:val="left" w:pos="0"/>
        </w:tabs>
        <w:ind w:left="-709"/>
        <w:jc w:val="both"/>
        <w:rPr>
          <w:b/>
        </w:rPr>
      </w:pPr>
      <w:r w:rsidRPr="00B611B6">
        <w:rPr>
          <w:b/>
        </w:rPr>
        <w:t>12.365.0007.2025 Manutenção da Educação Infantil - Escola Maria Messias (CSU)</w:t>
      </w:r>
    </w:p>
    <w:p w14:paraId="02F87B22" w14:textId="77777777" w:rsidR="00B611B6" w:rsidRPr="00B611B6" w:rsidRDefault="00B611B6" w:rsidP="00E76A11">
      <w:pPr>
        <w:tabs>
          <w:tab w:val="left" w:pos="0"/>
        </w:tabs>
        <w:ind w:left="-709"/>
        <w:jc w:val="both"/>
      </w:pPr>
      <w:r w:rsidRPr="00B611B6">
        <w:t>01665 3.3.90.30.00.00 000</w:t>
      </w:r>
      <w:r w:rsidRPr="00B611B6">
        <w:rPr>
          <w:b/>
        </w:rPr>
        <w:t xml:space="preserve"> </w:t>
      </w:r>
      <w:r w:rsidRPr="00B611B6">
        <w:t>Material de Consumo</w:t>
      </w:r>
    </w:p>
    <w:p w14:paraId="11986F84" w14:textId="77777777" w:rsidR="00B611B6" w:rsidRPr="00B611B6" w:rsidRDefault="00B611B6" w:rsidP="00E76A11">
      <w:pPr>
        <w:tabs>
          <w:tab w:val="left" w:pos="0"/>
        </w:tabs>
        <w:ind w:left="-709"/>
        <w:jc w:val="both"/>
      </w:pPr>
      <w:r w:rsidRPr="00B611B6">
        <w:t>01670 3.3.90.30.00.00 103 Material de Consumo</w:t>
      </w:r>
    </w:p>
    <w:p w14:paraId="1FFADC38" w14:textId="77777777" w:rsidR="00B611B6" w:rsidRPr="00B611B6" w:rsidRDefault="00B611B6" w:rsidP="00E76A11">
      <w:pPr>
        <w:tabs>
          <w:tab w:val="left" w:pos="0"/>
        </w:tabs>
        <w:ind w:left="-709"/>
        <w:jc w:val="both"/>
      </w:pPr>
      <w:r w:rsidRPr="00B611B6">
        <w:t>01675 3.3.90.30.00.00 104 Material de Consumo</w:t>
      </w:r>
    </w:p>
    <w:p w14:paraId="75DF22D6" w14:textId="77777777" w:rsidR="00B611B6" w:rsidRPr="00B611B6" w:rsidRDefault="00B611B6" w:rsidP="00E76A11">
      <w:pPr>
        <w:tabs>
          <w:tab w:val="left" w:pos="0"/>
        </w:tabs>
        <w:ind w:left="-709"/>
        <w:jc w:val="both"/>
        <w:rPr>
          <w:b/>
        </w:rPr>
      </w:pPr>
      <w:r w:rsidRPr="00B611B6">
        <w:rPr>
          <w:b/>
        </w:rPr>
        <w:t>12.365.0007.6032 Manutenção da Educação Infantil – Creche Bom Pastor</w:t>
      </w:r>
    </w:p>
    <w:p w14:paraId="0C486B6C" w14:textId="77777777" w:rsidR="00B611B6" w:rsidRDefault="00B611B6" w:rsidP="00E76A11">
      <w:pPr>
        <w:tabs>
          <w:tab w:val="left" w:pos="0"/>
        </w:tabs>
        <w:ind w:left="-709"/>
        <w:jc w:val="both"/>
      </w:pPr>
      <w:r w:rsidRPr="00B611B6">
        <w:t>01890 3.3.90.30.00.00 000 Material de Consumo</w:t>
      </w:r>
    </w:p>
    <w:p w14:paraId="514DD57E" w14:textId="77777777" w:rsidR="00B611B6" w:rsidRPr="00B611B6" w:rsidRDefault="00B611B6" w:rsidP="00E76A11">
      <w:pPr>
        <w:tabs>
          <w:tab w:val="left" w:pos="0"/>
        </w:tabs>
        <w:ind w:left="-709"/>
        <w:jc w:val="both"/>
      </w:pPr>
      <w:bookmarkStart w:id="12" w:name="_GoBack"/>
      <w:bookmarkEnd w:id="12"/>
      <w:r w:rsidRPr="00B611B6">
        <w:t>01895 3.3.90.30.00.00 103 Material de Consumo</w:t>
      </w:r>
    </w:p>
    <w:p w14:paraId="320412A6" w14:textId="77777777" w:rsidR="00B611B6" w:rsidRPr="00B611B6" w:rsidRDefault="00B611B6" w:rsidP="00E76A11">
      <w:pPr>
        <w:tabs>
          <w:tab w:val="left" w:pos="0"/>
        </w:tabs>
        <w:ind w:left="-709"/>
        <w:jc w:val="both"/>
      </w:pPr>
      <w:r w:rsidRPr="00B611B6">
        <w:t>01900 3.3.90.30.00.00 104 Material de Consumo</w:t>
      </w:r>
    </w:p>
    <w:p w14:paraId="614C35E8" w14:textId="77777777" w:rsidR="00B611B6" w:rsidRPr="00B611B6" w:rsidRDefault="00B611B6" w:rsidP="00B611B6">
      <w:pPr>
        <w:ind w:left="397"/>
        <w:jc w:val="both"/>
      </w:pPr>
    </w:p>
    <w:p w14:paraId="36BCB2E1" w14:textId="77777777" w:rsidR="00DD429B" w:rsidRPr="00B611B6" w:rsidRDefault="00DD429B" w:rsidP="00E76A11">
      <w:pPr>
        <w:pStyle w:val="Nivel2"/>
        <w:numPr>
          <w:ilvl w:val="0"/>
          <w:numId w:val="0"/>
        </w:numPr>
        <w:spacing w:before="0" w:after="0"/>
        <w:ind w:left="-709"/>
        <w:rPr>
          <w:rFonts w:ascii="Times New Roman" w:hAnsi="Times New Roman" w:cs="Times New Roman"/>
          <w:color w:val="000000" w:themeColor="text1"/>
          <w:sz w:val="24"/>
          <w:szCs w:val="24"/>
        </w:rPr>
      </w:pPr>
      <w:r w:rsidRPr="00B611B6">
        <w:rPr>
          <w:rFonts w:ascii="Times New Roman" w:hAnsi="Times New Roman" w:cs="Times New Roman"/>
          <w:b/>
          <w:bCs/>
          <w:color w:val="000000" w:themeColor="text1"/>
          <w:sz w:val="24"/>
          <w:szCs w:val="24"/>
        </w:rPr>
        <w:t xml:space="preserve">11.3 – </w:t>
      </w:r>
      <w:r w:rsidRPr="00B611B6">
        <w:rPr>
          <w:rFonts w:ascii="Times New Roman" w:hAnsi="Times New Roman" w:cs="Times New Roman"/>
          <w:color w:val="000000" w:themeColor="text1"/>
          <w:sz w:val="24"/>
          <w:szCs w:val="24"/>
        </w:rPr>
        <w:t xml:space="preserve">A dotação relativa aos exercícios financeiros subsequentes será indicada após aprovação da Lei Orçamentária respectiva e liberação dos créditos correspondentes, mediante </w:t>
      </w:r>
      <w:proofErr w:type="spellStart"/>
      <w:r w:rsidRPr="00B611B6">
        <w:rPr>
          <w:rFonts w:ascii="Times New Roman" w:hAnsi="Times New Roman" w:cs="Times New Roman"/>
          <w:color w:val="000000" w:themeColor="text1"/>
          <w:sz w:val="24"/>
          <w:szCs w:val="24"/>
        </w:rPr>
        <w:t>apostilamento</w:t>
      </w:r>
      <w:proofErr w:type="spellEnd"/>
      <w:r w:rsidRPr="00B611B6">
        <w:rPr>
          <w:rFonts w:ascii="Times New Roman" w:hAnsi="Times New Roman" w:cs="Times New Roman"/>
          <w:color w:val="000000" w:themeColor="text1"/>
          <w:sz w:val="24"/>
          <w:szCs w:val="24"/>
        </w:rPr>
        <w:t>.</w:t>
      </w:r>
    </w:p>
    <w:p w14:paraId="002725B4" w14:textId="77777777" w:rsidR="00DD429B" w:rsidRPr="00B611B6" w:rsidRDefault="00DD429B" w:rsidP="00E76A11">
      <w:pPr>
        <w:spacing w:line="276" w:lineRule="auto"/>
        <w:ind w:left="-709"/>
      </w:pPr>
    </w:p>
    <w:bookmarkEnd w:id="10"/>
    <w:p w14:paraId="7AB9D000" w14:textId="77777777" w:rsidR="00DD429B" w:rsidRPr="00B611B6" w:rsidRDefault="00DD429B" w:rsidP="00DD429B">
      <w:pPr>
        <w:tabs>
          <w:tab w:val="left" w:pos="1027"/>
        </w:tabs>
        <w:spacing w:line="276" w:lineRule="auto"/>
        <w:ind w:left="426"/>
        <w:jc w:val="right"/>
      </w:pPr>
    </w:p>
    <w:p w14:paraId="2E3618CA" w14:textId="77777777" w:rsidR="00B611B6" w:rsidRPr="00B611B6" w:rsidRDefault="00B611B6" w:rsidP="00DD429B">
      <w:pPr>
        <w:tabs>
          <w:tab w:val="left" w:pos="1027"/>
        </w:tabs>
        <w:spacing w:line="276" w:lineRule="auto"/>
        <w:ind w:left="426"/>
        <w:jc w:val="right"/>
      </w:pPr>
    </w:p>
    <w:p w14:paraId="6C61BC8C" w14:textId="77777777" w:rsidR="00B611B6" w:rsidRPr="00B611B6" w:rsidRDefault="00B611B6" w:rsidP="00DD429B">
      <w:pPr>
        <w:tabs>
          <w:tab w:val="left" w:pos="1027"/>
        </w:tabs>
        <w:spacing w:line="276" w:lineRule="auto"/>
        <w:ind w:left="426"/>
        <w:jc w:val="right"/>
      </w:pPr>
    </w:p>
    <w:p w14:paraId="456D98BE" w14:textId="77777777" w:rsidR="00DD429B" w:rsidRPr="00B611B6" w:rsidRDefault="00DD429B" w:rsidP="00EE390C">
      <w:pPr>
        <w:tabs>
          <w:tab w:val="left" w:pos="1027"/>
        </w:tabs>
        <w:spacing w:line="276" w:lineRule="auto"/>
      </w:pPr>
    </w:p>
    <w:p w14:paraId="18899DE6" w14:textId="77777777" w:rsidR="00DD429B" w:rsidRPr="00B611B6" w:rsidRDefault="00DD429B" w:rsidP="00DD429B">
      <w:pPr>
        <w:spacing w:line="276" w:lineRule="auto"/>
        <w:ind w:left="426"/>
        <w:rPr>
          <w:noProof/>
        </w:rPr>
      </w:pPr>
    </w:p>
    <w:p w14:paraId="727B311B" w14:textId="77777777" w:rsidR="00DD429B" w:rsidRPr="00B611B6" w:rsidRDefault="00DD429B" w:rsidP="00DD429B">
      <w:pPr>
        <w:spacing w:line="276" w:lineRule="auto"/>
        <w:jc w:val="center"/>
        <w:rPr>
          <w:b/>
          <w:bCs/>
        </w:rPr>
      </w:pPr>
      <w:r w:rsidRPr="00B611B6">
        <w:rPr>
          <w:b/>
          <w:bCs/>
        </w:rPr>
        <w:t>SILVANA ANDRADE DA SILVA AQUINO</w:t>
      </w:r>
    </w:p>
    <w:p w14:paraId="7B17CD9E" w14:textId="77777777" w:rsidR="00DD429B" w:rsidRPr="00B611B6" w:rsidRDefault="00DD429B" w:rsidP="00DD429B">
      <w:pPr>
        <w:spacing w:line="276" w:lineRule="auto"/>
        <w:jc w:val="center"/>
      </w:pPr>
      <w:r w:rsidRPr="00B611B6">
        <w:t>Secretária Municipal de Educação</w:t>
      </w:r>
    </w:p>
    <w:p w14:paraId="0500FAC4" w14:textId="77777777" w:rsidR="008D242D" w:rsidRPr="00B611B6" w:rsidRDefault="008D242D" w:rsidP="003A1ECC">
      <w:pPr>
        <w:jc w:val="center"/>
        <w:rPr>
          <w:rFonts w:ascii="Arial Narrow" w:hAnsi="Arial Narrow"/>
          <w:b/>
          <w:bCs/>
          <w:iCs/>
        </w:rPr>
      </w:pPr>
    </w:p>
    <w:p w14:paraId="7D8C0A1E" w14:textId="77777777" w:rsidR="008764B8" w:rsidRDefault="008764B8" w:rsidP="008764B8">
      <w:pPr>
        <w:rPr>
          <w:rFonts w:ascii="Arial Narrow" w:hAnsi="Arial Narrow"/>
          <w:b/>
          <w:bCs/>
          <w:iCs/>
          <w:sz w:val="22"/>
          <w:szCs w:val="22"/>
        </w:rPr>
      </w:pPr>
    </w:p>
    <w:p w14:paraId="4B5C2145" w14:textId="77777777" w:rsidR="00E06D71" w:rsidRDefault="00E06D71" w:rsidP="008764B8">
      <w:pPr>
        <w:rPr>
          <w:rFonts w:ascii="Arial Narrow" w:hAnsi="Arial Narrow"/>
          <w:b/>
          <w:bCs/>
          <w:iCs/>
          <w:sz w:val="22"/>
          <w:szCs w:val="22"/>
        </w:rPr>
      </w:pPr>
    </w:p>
    <w:p w14:paraId="28754489" w14:textId="77777777" w:rsidR="00E06D71" w:rsidRDefault="00E06D71" w:rsidP="008764B8">
      <w:pPr>
        <w:rPr>
          <w:rFonts w:ascii="Arial Narrow" w:hAnsi="Arial Narrow"/>
          <w:b/>
          <w:bCs/>
          <w:iCs/>
          <w:sz w:val="22"/>
          <w:szCs w:val="22"/>
        </w:rPr>
      </w:pPr>
    </w:p>
    <w:p w14:paraId="35D307E6" w14:textId="77777777" w:rsidR="00E06D71" w:rsidRDefault="00E06D71" w:rsidP="008764B8">
      <w:pPr>
        <w:rPr>
          <w:rFonts w:ascii="Arial Narrow" w:hAnsi="Arial Narrow"/>
          <w:b/>
          <w:bCs/>
          <w:iCs/>
          <w:sz w:val="22"/>
          <w:szCs w:val="22"/>
        </w:rPr>
      </w:pPr>
    </w:p>
    <w:p w14:paraId="4692FE5E" w14:textId="77777777" w:rsidR="00E06D71" w:rsidRDefault="00E06D71" w:rsidP="008764B8">
      <w:pPr>
        <w:rPr>
          <w:rFonts w:ascii="Arial Narrow" w:hAnsi="Arial Narrow"/>
          <w:b/>
          <w:bCs/>
          <w:iCs/>
          <w:sz w:val="22"/>
          <w:szCs w:val="22"/>
        </w:rPr>
      </w:pPr>
    </w:p>
    <w:p w14:paraId="103532B2" w14:textId="77777777" w:rsidR="00E06D71" w:rsidRDefault="00E06D71" w:rsidP="008764B8">
      <w:pPr>
        <w:rPr>
          <w:rFonts w:ascii="Arial Narrow" w:hAnsi="Arial Narrow"/>
          <w:b/>
          <w:bCs/>
          <w:iCs/>
          <w:sz w:val="22"/>
          <w:szCs w:val="22"/>
        </w:rPr>
      </w:pPr>
    </w:p>
    <w:p w14:paraId="63E68245" w14:textId="4FFB3486" w:rsidR="007A1C71" w:rsidRDefault="007A1C71">
      <w:pPr>
        <w:spacing w:after="160" w:line="259" w:lineRule="auto"/>
        <w:rPr>
          <w:rFonts w:ascii="Arial Narrow" w:hAnsi="Arial Narrow"/>
          <w:b/>
          <w:bCs/>
          <w:iCs/>
          <w:sz w:val="22"/>
          <w:szCs w:val="22"/>
        </w:rPr>
      </w:pPr>
      <w:r>
        <w:rPr>
          <w:rFonts w:ascii="Arial Narrow" w:hAnsi="Arial Narrow"/>
          <w:b/>
          <w:bCs/>
          <w:iCs/>
          <w:sz w:val="22"/>
          <w:szCs w:val="22"/>
        </w:rPr>
        <w:br w:type="page"/>
      </w:r>
    </w:p>
    <w:p w14:paraId="1D208655" w14:textId="77777777" w:rsidR="00E06D71" w:rsidRDefault="00E06D71" w:rsidP="008764B8">
      <w:pPr>
        <w:rPr>
          <w:rFonts w:ascii="Arial Narrow" w:hAnsi="Arial Narrow"/>
          <w:b/>
          <w:bCs/>
          <w:iCs/>
          <w:sz w:val="22"/>
          <w:szCs w:val="22"/>
        </w:rPr>
      </w:pPr>
    </w:p>
    <w:p w14:paraId="6937D163" w14:textId="77777777" w:rsidR="00153F02" w:rsidRPr="00A8711D" w:rsidRDefault="00153F02" w:rsidP="00153F02">
      <w:pPr>
        <w:pStyle w:val="ParagraphStyle"/>
        <w:pBdr>
          <w:top w:val="single" w:sz="6" w:space="0" w:color="000000"/>
          <w:bottom w:val="single" w:sz="6" w:space="0" w:color="000000"/>
        </w:pBdr>
        <w:ind w:left="390"/>
        <w:jc w:val="center"/>
        <w:rPr>
          <w:rFonts w:ascii="Times New Roman" w:hAnsi="Times New Roman" w:cs="Times New Roman"/>
          <w:b/>
          <w:bCs/>
        </w:rPr>
      </w:pPr>
      <w:r w:rsidRPr="00A8711D">
        <w:rPr>
          <w:rFonts w:ascii="Times New Roman" w:hAnsi="Times New Roman" w:cs="Times New Roman"/>
          <w:b/>
          <w:bCs/>
        </w:rPr>
        <w:t>ANEXO II</w:t>
      </w:r>
    </w:p>
    <w:p w14:paraId="1D68A57F" w14:textId="77777777" w:rsidR="00153F02" w:rsidRPr="00A8711D" w:rsidRDefault="00153F02" w:rsidP="00153F02">
      <w:pPr>
        <w:spacing w:line="276" w:lineRule="auto"/>
        <w:jc w:val="center"/>
        <w:rPr>
          <w:b/>
          <w:bCs/>
        </w:rPr>
      </w:pPr>
    </w:p>
    <w:p w14:paraId="52A1CD81" w14:textId="77777777" w:rsidR="00153F02" w:rsidRPr="00A8711D" w:rsidRDefault="00153F02" w:rsidP="00153F02">
      <w:pPr>
        <w:spacing w:line="276" w:lineRule="auto"/>
        <w:jc w:val="center"/>
        <w:rPr>
          <w:b/>
          <w:bCs/>
        </w:rPr>
      </w:pPr>
      <w:r w:rsidRPr="00A8711D">
        <w:rPr>
          <w:b/>
          <w:bCs/>
        </w:rPr>
        <w:t>MODELO DE PROPOSTA COMERCIAL</w:t>
      </w:r>
    </w:p>
    <w:p w14:paraId="2455BBEF" w14:textId="03A909FA" w:rsidR="00153F02" w:rsidRPr="00A07A44" w:rsidRDefault="00647DD0" w:rsidP="00153F02">
      <w:pPr>
        <w:spacing w:line="276" w:lineRule="auto"/>
        <w:jc w:val="center"/>
        <w:rPr>
          <w:b/>
          <w:bCs/>
        </w:rPr>
      </w:pPr>
      <w:r w:rsidRPr="00A8711D">
        <w:rPr>
          <w:b/>
          <w:bCs/>
        </w:rPr>
        <w:t xml:space="preserve">DISPENSA </w:t>
      </w:r>
      <w:r w:rsidRPr="00337BF0">
        <w:rPr>
          <w:b/>
          <w:bCs/>
        </w:rPr>
        <w:t xml:space="preserve">DE VALOR </w:t>
      </w:r>
      <w:r w:rsidR="00153F02" w:rsidRPr="00337BF0">
        <w:rPr>
          <w:b/>
          <w:bCs/>
        </w:rPr>
        <w:t xml:space="preserve">nº </w:t>
      </w:r>
      <w:r w:rsidR="00B611B6">
        <w:rPr>
          <w:b/>
          <w:bCs/>
        </w:rPr>
        <w:t>018</w:t>
      </w:r>
      <w:r w:rsidR="00A15295" w:rsidRPr="00CB4DC7">
        <w:rPr>
          <w:b/>
          <w:bCs/>
        </w:rPr>
        <w:t>/2025</w:t>
      </w:r>
    </w:p>
    <w:p w14:paraId="215025FE" w14:textId="77777777" w:rsidR="007A1C71" w:rsidRDefault="00456B99" w:rsidP="00A15295">
      <w:pPr>
        <w:spacing w:line="276" w:lineRule="auto"/>
        <w:jc w:val="center"/>
        <w:rPr>
          <w:b/>
          <w:bCs/>
        </w:rPr>
      </w:pPr>
      <w:r w:rsidRPr="00A8711D">
        <w:rPr>
          <w:b/>
          <w:bCs/>
        </w:rPr>
        <w:t>COM</w:t>
      </w:r>
      <w:r w:rsidR="00153F02" w:rsidRPr="00A8711D">
        <w:rPr>
          <w:b/>
          <w:bCs/>
        </w:rPr>
        <w:t xml:space="preserve"> </w:t>
      </w:r>
      <w:r w:rsidRPr="00A8711D">
        <w:rPr>
          <w:b/>
          <w:bCs/>
        </w:rPr>
        <w:t xml:space="preserve">BASE NO ART.75, INCISO II DA LEI </w:t>
      </w:r>
      <w:r w:rsidR="00153F02" w:rsidRPr="00A8711D">
        <w:rPr>
          <w:b/>
          <w:bCs/>
        </w:rPr>
        <w:t>14.133/</w:t>
      </w:r>
      <w:proofErr w:type="gramStart"/>
      <w:r w:rsidR="00153F02" w:rsidRPr="00A8711D">
        <w:rPr>
          <w:b/>
          <w:bCs/>
        </w:rPr>
        <w:t>2021</w:t>
      </w:r>
      <w:proofErr w:type="gramEnd"/>
    </w:p>
    <w:p w14:paraId="1AB6B8DE" w14:textId="1ACE5772" w:rsidR="00153F02" w:rsidRDefault="00153F02" w:rsidP="00A15295">
      <w:pPr>
        <w:spacing w:line="276" w:lineRule="auto"/>
        <w:jc w:val="center"/>
        <w:rPr>
          <w:b/>
          <w:bCs/>
        </w:rPr>
      </w:pPr>
      <w:r w:rsidRPr="00A8711D">
        <w:rPr>
          <w:b/>
          <w:bCs/>
        </w:rPr>
        <w:t>PROPOSTA:</w:t>
      </w:r>
      <w:r w:rsidR="00095E65">
        <w:rPr>
          <w:b/>
          <w:bCs/>
        </w:rPr>
        <w:t xml:space="preserve">                                                                        </w:t>
      </w:r>
    </w:p>
    <w:p w14:paraId="3226852A" w14:textId="77777777" w:rsidR="00ED1EA6" w:rsidRDefault="00ED1EA6" w:rsidP="00411837">
      <w:pPr>
        <w:widowControl w:val="0"/>
        <w:jc w:val="both"/>
        <w:textAlignment w:val="baseline"/>
        <w:rPr>
          <w:color w:val="000000" w:themeColor="text1"/>
        </w:rPr>
      </w:pPr>
    </w:p>
    <w:tbl>
      <w:tblPr>
        <w:tblStyle w:val="Tabelacomgrade"/>
        <w:tblpPr w:leftFromText="141" w:rightFromText="141" w:vertAnchor="page" w:horzAnchor="page" w:tblpX="1272" w:tblpY="4072"/>
        <w:tblW w:w="0" w:type="auto"/>
        <w:tblLayout w:type="fixed"/>
        <w:tblLook w:val="04A0" w:firstRow="1" w:lastRow="0" w:firstColumn="1" w:lastColumn="0" w:noHBand="0" w:noVBand="1"/>
      </w:tblPr>
      <w:tblGrid>
        <w:gridCol w:w="704"/>
        <w:gridCol w:w="4949"/>
        <w:gridCol w:w="1064"/>
        <w:gridCol w:w="1188"/>
        <w:gridCol w:w="1383"/>
      </w:tblGrid>
      <w:tr w:rsidR="00EE390C" w:rsidRPr="00B611B6" w14:paraId="2429F35D" w14:textId="77777777" w:rsidTr="00E06D71">
        <w:trPr>
          <w:trHeight w:val="304"/>
        </w:trPr>
        <w:tc>
          <w:tcPr>
            <w:tcW w:w="704" w:type="dxa"/>
          </w:tcPr>
          <w:p w14:paraId="46DBB53C" w14:textId="77777777" w:rsidR="00EE390C" w:rsidRPr="00B611B6" w:rsidRDefault="00EE390C" w:rsidP="00E06D71">
            <w:pPr>
              <w:spacing w:line="276" w:lineRule="auto"/>
              <w:rPr>
                <w:b/>
                <w:bCs/>
              </w:rPr>
            </w:pPr>
            <w:r w:rsidRPr="00B611B6">
              <w:rPr>
                <w:b/>
                <w:bCs/>
              </w:rPr>
              <w:t xml:space="preserve">   ITEM </w:t>
            </w:r>
          </w:p>
        </w:tc>
        <w:tc>
          <w:tcPr>
            <w:tcW w:w="4949" w:type="dxa"/>
          </w:tcPr>
          <w:p w14:paraId="75C4969C" w14:textId="77777777" w:rsidR="00EE390C" w:rsidRPr="00B611B6" w:rsidRDefault="00EE390C" w:rsidP="00E06D71">
            <w:pPr>
              <w:spacing w:line="276" w:lineRule="auto"/>
              <w:jc w:val="center"/>
              <w:rPr>
                <w:b/>
                <w:bCs/>
              </w:rPr>
            </w:pPr>
          </w:p>
          <w:p w14:paraId="11D2DA62" w14:textId="77777777" w:rsidR="00EE390C" w:rsidRPr="00B611B6" w:rsidRDefault="00EE390C" w:rsidP="00E06D71">
            <w:pPr>
              <w:spacing w:line="276" w:lineRule="auto"/>
              <w:jc w:val="center"/>
              <w:rPr>
                <w:b/>
                <w:bCs/>
              </w:rPr>
            </w:pPr>
            <w:r w:rsidRPr="00B611B6">
              <w:rPr>
                <w:b/>
                <w:bCs/>
              </w:rPr>
              <w:t>DESCRITIVO</w:t>
            </w:r>
          </w:p>
        </w:tc>
        <w:tc>
          <w:tcPr>
            <w:tcW w:w="1064" w:type="dxa"/>
          </w:tcPr>
          <w:p w14:paraId="611090E1" w14:textId="77777777" w:rsidR="00EE390C" w:rsidRPr="00B611B6" w:rsidRDefault="00EE390C" w:rsidP="00E06D71">
            <w:pPr>
              <w:spacing w:line="276" w:lineRule="auto"/>
              <w:jc w:val="center"/>
              <w:rPr>
                <w:b/>
                <w:bCs/>
              </w:rPr>
            </w:pPr>
          </w:p>
          <w:p w14:paraId="5392F92E" w14:textId="77777777" w:rsidR="00EE390C" w:rsidRPr="00B611B6" w:rsidRDefault="00EE390C" w:rsidP="00E06D71">
            <w:pPr>
              <w:spacing w:line="276" w:lineRule="auto"/>
              <w:jc w:val="center"/>
              <w:rPr>
                <w:b/>
                <w:bCs/>
              </w:rPr>
            </w:pPr>
            <w:r w:rsidRPr="00B611B6">
              <w:rPr>
                <w:b/>
                <w:bCs/>
              </w:rPr>
              <w:t>QUANT.</w:t>
            </w:r>
          </w:p>
        </w:tc>
        <w:tc>
          <w:tcPr>
            <w:tcW w:w="1188" w:type="dxa"/>
          </w:tcPr>
          <w:p w14:paraId="486E33B3" w14:textId="77777777" w:rsidR="00EE390C" w:rsidRPr="00B611B6" w:rsidRDefault="00EE390C" w:rsidP="00E06D71">
            <w:pPr>
              <w:spacing w:line="276" w:lineRule="auto"/>
              <w:rPr>
                <w:b/>
                <w:bCs/>
              </w:rPr>
            </w:pPr>
            <w:proofErr w:type="gramStart"/>
            <w:r w:rsidRPr="00B611B6">
              <w:rPr>
                <w:b/>
                <w:bCs/>
              </w:rPr>
              <w:t>VALOR UNI</w:t>
            </w:r>
            <w:proofErr w:type="gramEnd"/>
            <w:r w:rsidRPr="00B611B6">
              <w:rPr>
                <w:b/>
                <w:bCs/>
              </w:rPr>
              <w:t>.</w:t>
            </w:r>
          </w:p>
        </w:tc>
        <w:tc>
          <w:tcPr>
            <w:tcW w:w="1383" w:type="dxa"/>
          </w:tcPr>
          <w:p w14:paraId="46C239A3" w14:textId="77777777" w:rsidR="00EE390C" w:rsidRPr="00B611B6" w:rsidRDefault="00EE390C" w:rsidP="00E06D71">
            <w:pPr>
              <w:spacing w:line="276" w:lineRule="auto"/>
              <w:rPr>
                <w:b/>
                <w:bCs/>
              </w:rPr>
            </w:pPr>
            <w:r w:rsidRPr="00B611B6">
              <w:rPr>
                <w:b/>
                <w:bCs/>
              </w:rPr>
              <w:t>VALOR TOTAL.</w:t>
            </w:r>
          </w:p>
        </w:tc>
      </w:tr>
      <w:tr w:rsidR="00EE390C" w:rsidRPr="00B611B6" w14:paraId="3ADBD6B6" w14:textId="77777777" w:rsidTr="00E06D71">
        <w:trPr>
          <w:trHeight w:val="304"/>
        </w:trPr>
        <w:tc>
          <w:tcPr>
            <w:tcW w:w="704" w:type="dxa"/>
          </w:tcPr>
          <w:p w14:paraId="786A05C2" w14:textId="77777777" w:rsidR="00EE390C" w:rsidRPr="00B611B6" w:rsidRDefault="00EE390C" w:rsidP="00E06D71">
            <w:pPr>
              <w:spacing w:line="276" w:lineRule="auto"/>
              <w:jc w:val="center"/>
            </w:pPr>
          </w:p>
          <w:p w14:paraId="166BCE8D" w14:textId="77777777" w:rsidR="00EE390C" w:rsidRPr="00B611B6" w:rsidRDefault="00EE390C" w:rsidP="00E06D71">
            <w:pPr>
              <w:spacing w:line="276" w:lineRule="auto"/>
              <w:jc w:val="center"/>
            </w:pPr>
          </w:p>
          <w:p w14:paraId="40DFC06E" w14:textId="77777777" w:rsidR="00EE390C" w:rsidRPr="00B611B6" w:rsidRDefault="00EE390C" w:rsidP="00E06D71">
            <w:pPr>
              <w:spacing w:line="276" w:lineRule="auto"/>
              <w:jc w:val="center"/>
            </w:pPr>
          </w:p>
          <w:p w14:paraId="62E60131" w14:textId="77777777" w:rsidR="00EE390C" w:rsidRPr="00B611B6" w:rsidRDefault="00EE390C" w:rsidP="00E06D71">
            <w:pPr>
              <w:spacing w:line="276" w:lineRule="auto"/>
              <w:jc w:val="center"/>
            </w:pPr>
          </w:p>
          <w:p w14:paraId="2CC8AEB6" w14:textId="77777777" w:rsidR="00EE390C" w:rsidRPr="00B611B6" w:rsidRDefault="00EE390C" w:rsidP="00E06D71">
            <w:pPr>
              <w:spacing w:line="276" w:lineRule="auto"/>
              <w:jc w:val="center"/>
            </w:pPr>
            <w:proofErr w:type="gramStart"/>
            <w:r w:rsidRPr="00B611B6">
              <w:t>1</w:t>
            </w:r>
            <w:proofErr w:type="gramEnd"/>
          </w:p>
        </w:tc>
        <w:tc>
          <w:tcPr>
            <w:tcW w:w="4949" w:type="dxa"/>
          </w:tcPr>
          <w:p w14:paraId="29E343E6" w14:textId="77777777" w:rsidR="00EE390C" w:rsidRPr="00B611B6" w:rsidRDefault="00EE390C" w:rsidP="00E06D71">
            <w:pPr>
              <w:tabs>
                <w:tab w:val="left" w:pos="915"/>
              </w:tabs>
              <w:spacing w:line="276" w:lineRule="auto"/>
              <w:jc w:val="both"/>
              <w:rPr>
                <w:b/>
                <w:bCs/>
                <w:sz w:val="22"/>
                <w:szCs w:val="22"/>
              </w:rPr>
            </w:pPr>
            <w:r w:rsidRPr="00B611B6">
              <w:rPr>
                <w:sz w:val="22"/>
                <w:szCs w:val="22"/>
              </w:rPr>
              <w:t xml:space="preserve"> </w:t>
            </w: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w:t>
            </w:r>
            <w:r w:rsidRPr="00B611B6">
              <w:rPr>
                <w:b/>
                <w:bCs/>
                <w:sz w:val="22"/>
                <w:szCs w:val="22"/>
              </w:rPr>
              <w:br/>
            </w:r>
            <w:r w:rsidRPr="00B611B6">
              <w:rPr>
                <w:sz w:val="22"/>
                <w:szCs w:val="22"/>
              </w:rPr>
              <w:t xml:space="preserve">Confeccionado em plástico polipropileno atóxico de alto brilho, de cores viva contendo 1000 peças com diversos encaixes, nos formatos: roda livres, rolamento, semicírculo, chave de boca dupla barras paralelas em três tamanhos diferentes, Acondicionado em sacola de </w:t>
            </w:r>
            <w:proofErr w:type="spellStart"/>
            <w:proofErr w:type="gramStart"/>
            <w:r w:rsidRPr="00B611B6">
              <w:rPr>
                <w:sz w:val="22"/>
                <w:szCs w:val="22"/>
              </w:rPr>
              <w:t>pvc</w:t>
            </w:r>
            <w:proofErr w:type="spellEnd"/>
            <w:proofErr w:type="gramEnd"/>
            <w:r w:rsidRPr="00B611B6">
              <w:rPr>
                <w:sz w:val="22"/>
                <w:szCs w:val="22"/>
              </w:rPr>
              <w:t xml:space="preserve"> cristal transparente com alça. Em conformidade com a NBR 300-1/2011, NBR 300-3/2011, Portaria 369/07 e certificado pelo INMETRO.</w:t>
            </w:r>
          </w:p>
        </w:tc>
        <w:tc>
          <w:tcPr>
            <w:tcW w:w="1064" w:type="dxa"/>
          </w:tcPr>
          <w:p w14:paraId="0EB0A8D9" w14:textId="77777777" w:rsidR="00EE390C" w:rsidRPr="00B611B6" w:rsidRDefault="00EE390C" w:rsidP="00E06D71">
            <w:pPr>
              <w:spacing w:line="276" w:lineRule="auto"/>
              <w:jc w:val="center"/>
              <w:rPr>
                <w:sz w:val="22"/>
                <w:szCs w:val="22"/>
              </w:rPr>
            </w:pPr>
          </w:p>
          <w:p w14:paraId="2A4A3B97" w14:textId="77777777" w:rsidR="00EE390C" w:rsidRPr="00B611B6" w:rsidRDefault="00EE390C" w:rsidP="00E06D71">
            <w:pPr>
              <w:spacing w:line="276" w:lineRule="auto"/>
              <w:jc w:val="center"/>
              <w:rPr>
                <w:sz w:val="22"/>
                <w:szCs w:val="22"/>
              </w:rPr>
            </w:pPr>
          </w:p>
          <w:p w14:paraId="7CDCD084" w14:textId="77777777" w:rsidR="00EE390C" w:rsidRPr="00B611B6" w:rsidRDefault="00EE390C" w:rsidP="00E06D71">
            <w:pPr>
              <w:spacing w:line="276" w:lineRule="auto"/>
              <w:jc w:val="center"/>
              <w:rPr>
                <w:sz w:val="22"/>
                <w:szCs w:val="22"/>
              </w:rPr>
            </w:pPr>
          </w:p>
          <w:p w14:paraId="3E384ECA" w14:textId="77777777" w:rsidR="00EE390C" w:rsidRPr="00B611B6" w:rsidRDefault="00EE390C" w:rsidP="00E06D71">
            <w:pPr>
              <w:spacing w:line="276" w:lineRule="auto"/>
              <w:jc w:val="center"/>
              <w:rPr>
                <w:sz w:val="22"/>
                <w:szCs w:val="22"/>
              </w:rPr>
            </w:pPr>
          </w:p>
          <w:p w14:paraId="11337886"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7EA357AF" w14:textId="23B0E3BC"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5B67DED1" w14:textId="541D73FE"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5D745B51" w14:textId="77777777" w:rsidTr="00E06D71">
        <w:trPr>
          <w:trHeight w:val="304"/>
        </w:trPr>
        <w:tc>
          <w:tcPr>
            <w:tcW w:w="704" w:type="dxa"/>
          </w:tcPr>
          <w:p w14:paraId="1EC8D558" w14:textId="77777777" w:rsidR="00EE390C" w:rsidRPr="00B611B6" w:rsidRDefault="00EE390C" w:rsidP="00E06D71">
            <w:pPr>
              <w:spacing w:line="276" w:lineRule="auto"/>
              <w:jc w:val="center"/>
            </w:pPr>
          </w:p>
          <w:p w14:paraId="19AD408D" w14:textId="77777777" w:rsidR="00EE390C" w:rsidRPr="00B611B6" w:rsidRDefault="00EE390C" w:rsidP="00E06D71">
            <w:pPr>
              <w:spacing w:line="276" w:lineRule="auto"/>
              <w:jc w:val="center"/>
            </w:pPr>
          </w:p>
          <w:p w14:paraId="269221D0" w14:textId="77777777" w:rsidR="00EE390C" w:rsidRPr="00B611B6" w:rsidRDefault="00EE390C" w:rsidP="00E06D71">
            <w:pPr>
              <w:spacing w:line="276" w:lineRule="auto"/>
              <w:jc w:val="center"/>
            </w:pPr>
          </w:p>
          <w:p w14:paraId="4F27F211" w14:textId="77777777" w:rsidR="00EE390C" w:rsidRPr="00B611B6" w:rsidRDefault="00EE390C" w:rsidP="00E06D71">
            <w:pPr>
              <w:spacing w:line="276" w:lineRule="auto"/>
              <w:jc w:val="center"/>
            </w:pPr>
          </w:p>
          <w:p w14:paraId="4A7E5748" w14:textId="77777777" w:rsidR="00EE390C" w:rsidRPr="00B611B6" w:rsidRDefault="00EE390C" w:rsidP="00E06D71">
            <w:pPr>
              <w:spacing w:line="276" w:lineRule="auto"/>
              <w:jc w:val="center"/>
            </w:pPr>
          </w:p>
          <w:p w14:paraId="6BE74E94" w14:textId="77777777" w:rsidR="00EE390C" w:rsidRPr="00B611B6" w:rsidRDefault="00EE390C" w:rsidP="00E06D71">
            <w:pPr>
              <w:spacing w:line="276" w:lineRule="auto"/>
              <w:jc w:val="center"/>
            </w:pPr>
            <w:proofErr w:type="gramStart"/>
            <w:r w:rsidRPr="00B611B6">
              <w:t>2</w:t>
            </w:r>
            <w:proofErr w:type="gramEnd"/>
          </w:p>
        </w:tc>
        <w:tc>
          <w:tcPr>
            <w:tcW w:w="4949" w:type="dxa"/>
          </w:tcPr>
          <w:p w14:paraId="23BE7369"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2</w:t>
            </w:r>
            <w:r w:rsidRPr="00B611B6">
              <w:rPr>
                <w:sz w:val="22"/>
                <w:szCs w:val="22"/>
              </w:rPr>
              <w:br/>
              <w:t xml:space="preserve">Confeccionado em plástico polipropileno atóxico de alto brilho, de cores viva contendo 1000 peças de encaixe, com orifício superior quadriculado. Medidas aproximadas </w:t>
            </w:r>
            <w:proofErr w:type="gramStart"/>
            <w:r w:rsidRPr="00B611B6">
              <w:rPr>
                <w:sz w:val="22"/>
                <w:szCs w:val="22"/>
              </w:rPr>
              <w:t xml:space="preserve">( </w:t>
            </w:r>
            <w:proofErr w:type="gramEnd"/>
            <w:r w:rsidRPr="00B611B6">
              <w:rPr>
                <w:sz w:val="22"/>
                <w:szCs w:val="22"/>
              </w:rPr>
              <w:t>comprimento, largura e altura): Retângulo – 47mm x 30mm x 25mm; quadrado : 30mm x 30mm x 25mm; Curva: 60mm x 25mm x 25mm; Triângulos: 20mm x 20mm x 20mm. Em Conformidade com a NBR 300-1/2011, NBR 300-3/20211, Portaria 369/07 e Certificado pelo INMETRO. Tolerância de +/- 10%.</w:t>
            </w:r>
          </w:p>
        </w:tc>
        <w:tc>
          <w:tcPr>
            <w:tcW w:w="1064" w:type="dxa"/>
          </w:tcPr>
          <w:p w14:paraId="5C5E4F7F" w14:textId="77777777" w:rsidR="00EE390C" w:rsidRPr="00B611B6" w:rsidRDefault="00EE390C" w:rsidP="00E06D71">
            <w:pPr>
              <w:spacing w:line="276" w:lineRule="auto"/>
              <w:jc w:val="center"/>
              <w:rPr>
                <w:sz w:val="22"/>
                <w:szCs w:val="22"/>
              </w:rPr>
            </w:pPr>
          </w:p>
          <w:p w14:paraId="291C9880" w14:textId="77777777" w:rsidR="00EE390C" w:rsidRPr="00B611B6" w:rsidRDefault="00EE390C" w:rsidP="00E06D71">
            <w:pPr>
              <w:spacing w:line="276" w:lineRule="auto"/>
              <w:jc w:val="center"/>
              <w:rPr>
                <w:sz w:val="22"/>
                <w:szCs w:val="22"/>
              </w:rPr>
            </w:pPr>
          </w:p>
          <w:p w14:paraId="4913266A" w14:textId="77777777" w:rsidR="00EE390C" w:rsidRPr="00B611B6" w:rsidRDefault="00EE390C" w:rsidP="00E06D71">
            <w:pPr>
              <w:spacing w:line="276" w:lineRule="auto"/>
              <w:jc w:val="center"/>
              <w:rPr>
                <w:sz w:val="22"/>
                <w:szCs w:val="22"/>
              </w:rPr>
            </w:pPr>
          </w:p>
          <w:p w14:paraId="7EB58805" w14:textId="77777777" w:rsidR="00EE390C" w:rsidRPr="00B611B6" w:rsidRDefault="00EE390C" w:rsidP="00E06D71">
            <w:pPr>
              <w:spacing w:line="276" w:lineRule="auto"/>
              <w:jc w:val="center"/>
              <w:rPr>
                <w:sz w:val="22"/>
                <w:szCs w:val="22"/>
              </w:rPr>
            </w:pPr>
          </w:p>
          <w:p w14:paraId="15302E04" w14:textId="77777777" w:rsidR="00EE390C" w:rsidRPr="00B611B6" w:rsidRDefault="00EE390C" w:rsidP="00E06D71">
            <w:pPr>
              <w:spacing w:line="276" w:lineRule="auto"/>
              <w:jc w:val="center"/>
              <w:rPr>
                <w:sz w:val="22"/>
                <w:szCs w:val="22"/>
              </w:rPr>
            </w:pPr>
          </w:p>
          <w:p w14:paraId="74620F37"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70EEA0EC" w14:textId="08F7C92B"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0DA065F7" w14:textId="24ED2DB2"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27B03BBD" w14:textId="77777777" w:rsidTr="00E06D71">
        <w:trPr>
          <w:trHeight w:val="304"/>
        </w:trPr>
        <w:tc>
          <w:tcPr>
            <w:tcW w:w="704" w:type="dxa"/>
          </w:tcPr>
          <w:p w14:paraId="53E0212B" w14:textId="77777777" w:rsidR="00EE390C" w:rsidRPr="00B611B6" w:rsidRDefault="00EE390C" w:rsidP="00E06D71">
            <w:pPr>
              <w:spacing w:line="276" w:lineRule="auto"/>
              <w:jc w:val="center"/>
            </w:pPr>
          </w:p>
          <w:p w14:paraId="58655A4B" w14:textId="77777777" w:rsidR="00EE390C" w:rsidRPr="00B611B6" w:rsidRDefault="00EE390C" w:rsidP="00E06D71">
            <w:pPr>
              <w:spacing w:line="276" w:lineRule="auto"/>
              <w:jc w:val="center"/>
            </w:pPr>
          </w:p>
          <w:p w14:paraId="4345C9C2" w14:textId="77777777" w:rsidR="00EE390C" w:rsidRPr="00B611B6" w:rsidRDefault="00EE390C" w:rsidP="00E06D71">
            <w:pPr>
              <w:spacing w:line="276" w:lineRule="auto"/>
              <w:jc w:val="center"/>
            </w:pPr>
          </w:p>
          <w:p w14:paraId="675A017F" w14:textId="77777777" w:rsidR="00EE390C" w:rsidRPr="00B611B6" w:rsidRDefault="00EE390C" w:rsidP="00E06D71">
            <w:pPr>
              <w:spacing w:line="276" w:lineRule="auto"/>
              <w:jc w:val="center"/>
            </w:pPr>
          </w:p>
          <w:p w14:paraId="02F8662B" w14:textId="77777777" w:rsidR="00EE390C" w:rsidRPr="00B611B6" w:rsidRDefault="00EE390C" w:rsidP="00E06D71">
            <w:pPr>
              <w:spacing w:line="276" w:lineRule="auto"/>
              <w:jc w:val="center"/>
            </w:pPr>
          </w:p>
          <w:p w14:paraId="0E742ADC" w14:textId="77777777" w:rsidR="00EE390C" w:rsidRPr="00B611B6" w:rsidRDefault="00EE390C" w:rsidP="00E06D71">
            <w:pPr>
              <w:spacing w:line="276" w:lineRule="auto"/>
              <w:jc w:val="center"/>
            </w:pPr>
          </w:p>
          <w:p w14:paraId="199CE5FC" w14:textId="77777777" w:rsidR="00EE390C" w:rsidRPr="00B611B6" w:rsidRDefault="00EE390C" w:rsidP="00E06D71">
            <w:pPr>
              <w:spacing w:line="276" w:lineRule="auto"/>
              <w:jc w:val="center"/>
            </w:pPr>
            <w:proofErr w:type="gramStart"/>
            <w:r w:rsidRPr="00B611B6">
              <w:t>3</w:t>
            </w:r>
            <w:proofErr w:type="gramEnd"/>
          </w:p>
        </w:tc>
        <w:tc>
          <w:tcPr>
            <w:tcW w:w="4949" w:type="dxa"/>
          </w:tcPr>
          <w:p w14:paraId="332FB789"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3</w:t>
            </w:r>
            <w:r w:rsidRPr="00B611B6">
              <w:rPr>
                <w:b/>
                <w:bCs/>
                <w:sz w:val="22"/>
                <w:szCs w:val="22"/>
              </w:rPr>
              <w:br/>
            </w:r>
            <w:r w:rsidRPr="00B611B6">
              <w:rPr>
                <w:sz w:val="22"/>
                <w:szCs w:val="22"/>
              </w:rPr>
              <w:t xml:space="preserve"> Confeccionado em plástico polipropileno atóxico de alto brilho, de cores viva. Contém 300 peças encaixáveis com 04 modelos diferentes: </w:t>
            </w:r>
            <w:proofErr w:type="gramStart"/>
            <w:r w:rsidRPr="00B611B6">
              <w:rPr>
                <w:sz w:val="22"/>
                <w:szCs w:val="22"/>
              </w:rPr>
              <w:t>1</w:t>
            </w:r>
            <w:proofErr w:type="gramEnd"/>
            <w:r w:rsidRPr="00B611B6">
              <w:rPr>
                <w:sz w:val="22"/>
                <w:szCs w:val="22"/>
              </w:rPr>
              <w:t xml:space="preserve"> ponta encaixável, 2 pontas encaixáveis, 3 pontas encaixáveis e 4 pontas encaixáveis. A movimentação do produto é possível em </w:t>
            </w:r>
            <w:proofErr w:type="gramStart"/>
            <w:r w:rsidRPr="00B611B6">
              <w:rPr>
                <w:sz w:val="22"/>
                <w:szCs w:val="22"/>
              </w:rPr>
              <w:t>diversos ângulo</w:t>
            </w:r>
            <w:proofErr w:type="gramEnd"/>
            <w:r w:rsidRPr="00B611B6">
              <w:rPr>
                <w:sz w:val="22"/>
                <w:szCs w:val="22"/>
              </w:rPr>
              <w:t xml:space="preserve">, chegando até 360º. Acondicionado em sacolas </w:t>
            </w:r>
            <w:proofErr w:type="spellStart"/>
            <w:proofErr w:type="gramStart"/>
            <w:r w:rsidRPr="00B611B6">
              <w:rPr>
                <w:sz w:val="22"/>
                <w:szCs w:val="22"/>
              </w:rPr>
              <w:t>pvc</w:t>
            </w:r>
            <w:proofErr w:type="spellEnd"/>
            <w:proofErr w:type="gramEnd"/>
            <w:r w:rsidRPr="00B611B6">
              <w:rPr>
                <w:sz w:val="22"/>
                <w:szCs w:val="22"/>
              </w:rPr>
              <w:t xml:space="preserve"> transparente com zíper. Medidas de cada peça </w:t>
            </w:r>
            <w:proofErr w:type="gramStart"/>
            <w:r w:rsidRPr="00B611B6">
              <w:rPr>
                <w:sz w:val="22"/>
                <w:szCs w:val="22"/>
              </w:rPr>
              <w:t xml:space="preserve">( </w:t>
            </w:r>
            <w:proofErr w:type="gramEnd"/>
            <w:r w:rsidRPr="00B611B6">
              <w:rPr>
                <w:sz w:val="22"/>
                <w:szCs w:val="22"/>
              </w:rPr>
              <w:t>comprimento, largura e altura): Peça 1: 95mm x 95mm x 18mm; Peça 2: 95mmx 58mmx 18mm; Peça 3: 95mm x 18mm x 18mm; Peça 4: 50mm x 20mm x 18mm. Dimensões com tolerância de +/- 10%</w:t>
            </w:r>
          </w:p>
        </w:tc>
        <w:tc>
          <w:tcPr>
            <w:tcW w:w="1064" w:type="dxa"/>
          </w:tcPr>
          <w:p w14:paraId="48A0C515" w14:textId="77777777" w:rsidR="00EE390C" w:rsidRPr="00B611B6" w:rsidRDefault="00EE390C" w:rsidP="00E06D71">
            <w:pPr>
              <w:spacing w:line="276" w:lineRule="auto"/>
              <w:jc w:val="center"/>
              <w:rPr>
                <w:sz w:val="22"/>
                <w:szCs w:val="22"/>
              </w:rPr>
            </w:pPr>
          </w:p>
          <w:p w14:paraId="5AB586F3" w14:textId="77777777" w:rsidR="00EE390C" w:rsidRPr="00B611B6" w:rsidRDefault="00EE390C" w:rsidP="00E06D71">
            <w:pPr>
              <w:spacing w:line="276" w:lineRule="auto"/>
              <w:jc w:val="center"/>
              <w:rPr>
                <w:sz w:val="22"/>
                <w:szCs w:val="22"/>
              </w:rPr>
            </w:pPr>
          </w:p>
          <w:p w14:paraId="01070DB2" w14:textId="77777777" w:rsidR="00EE390C" w:rsidRPr="00B611B6" w:rsidRDefault="00EE390C" w:rsidP="00E06D71">
            <w:pPr>
              <w:spacing w:line="276" w:lineRule="auto"/>
              <w:jc w:val="center"/>
              <w:rPr>
                <w:sz w:val="22"/>
                <w:szCs w:val="22"/>
              </w:rPr>
            </w:pPr>
          </w:p>
          <w:p w14:paraId="06A50AFB" w14:textId="77777777" w:rsidR="00EE390C" w:rsidRPr="00B611B6" w:rsidRDefault="00EE390C" w:rsidP="00E06D71">
            <w:pPr>
              <w:spacing w:line="276" w:lineRule="auto"/>
              <w:jc w:val="center"/>
              <w:rPr>
                <w:sz w:val="22"/>
                <w:szCs w:val="22"/>
              </w:rPr>
            </w:pPr>
          </w:p>
          <w:p w14:paraId="04A30433" w14:textId="77777777" w:rsidR="00EE390C" w:rsidRPr="00B611B6" w:rsidRDefault="00EE390C" w:rsidP="00E06D71">
            <w:pPr>
              <w:spacing w:line="276" w:lineRule="auto"/>
              <w:jc w:val="center"/>
              <w:rPr>
                <w:sz w:val="22"/>
                <w:szCs w:val="22"/>
              </w:rPr>
            </w:pPr>
          </w:p>
          <w:p w14:paraId="7CE4BC4C" w14:textId="77777777" w:rsidR="00EE390C" w:rsidRPr="00B611B6" w:rsidRDefault="00EE390C" w:rsidP="00E06D71">
            <w:pPr>
              <w:spacing w:line="276" w:lineRule="auto"/>
              <w:jc w:val="center"/>
              <w:rPr>
                <w:sz w:val="22"/>
                <w:szCs w:val="22"/>
              </w:rPr>
            </w:pPr>
          </w:p>
          <w:p w14:paraId="6E18B122"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445067F4" w14:textId="39FECC8C"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5BB0C631" w14:textId="4C3D6E1F"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1C660B65" w14:textId="77777777" w:rsidTr="00E06D71">
        <w:trPr>
          <w:trHeight w:val="304"/>
        </w:trPr>
        <w:tc>
          <w:tcPr>
            <w:tcW w:w="704" w:type="dxa"/>
          </w:tcPr>
          <w:p w14:paraId="2EF097C1" w14:textId="77777777" w:rsidR="00EE390C" w:rsidRPr="00B611B6" w:rsidRDefault="00EE390C" w:rsidP="00E06D71">
            <w:pPr>
              <w:spacing w:line="276" w:lineRule="auto"/>
              <w:jc w:val="center"/>
            </w:pPr>
          </w:p>
          <w:p w14:paraId="3FF49AF6" w14:textId="77777777" w:rsidR="00EE390C" w:rsidRPr="00B611B6" w:rsidRDefault="00EE390C" w:rsidP="00555CBD">
            <w:pPr>
              <w:spacing w:line="276" w:lineRule="auto"/>
              <w:jc w:val="center"/>
            </w:pPr>
            <w:proofErr w:type="gramStart"/>
            <w:r w:rsidRPr="00B611B6">
              <w:t>4</w:t>
            </w:r>
            <w:proofErr w:type="gramEnd"/>
          </w:p>
        </w:tc>
        <w:tc>
          <w:tcPr>
            <w:tcW w:w="4949" w:type="dxa"/>
          </w:tcPr>
          <w:p w14:paraId="25E9B1C0" w14:textId="77777777" w:rsidR="00EE390C" w:rsidRPr="00B611B6" w:rsidRDefault="00EE390C" w:rsidP="00E06D71">
            <w:pPr>
              <w:spacing w:line="276" w:lineRule="auto"/>
              <w:jc w:val="both"/>
              <w:rPr>
                <w:b/>
                <w:bCs/>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4</w:t>
            </w:r>
            <w:r w:rsidRPr="00B611B6">
              <w:rPr>
                <w:b/>
                <w:bCs/>
                <w:sz w:val="22"/>
                <w:szCs w:val="22"/>
              </w:rPr>
              <w:br/>
            </w:r>
            <w:r w:rsidRPr="00B611B6">
              <w:rPr>
                <w:sz w:val="22"/>
                <w:szCs w:val="22"/>
              </w:rPr>
              <w:t xml:space="preserve"> Confeccionado em plástico polipropileno atóxico de alto brilho, de cores viva contendo 1000 peças com </w:t>
            </w:r>
            <w:r w:rsidRPr="00B611B6">
              <w:rPr>
                <w:sz w:val="22"/>
                <w:szCs w:val="22"/>
              </w:rPr>
              <w:lastRenderedPageBreak/>
              <w:t xml:space="preserve">diversos encaixes, acondicionado em sacola de </w:t>
            </w:r>
            <w:proofErr w:type="spellStart"/>
            <w:proofErr w:type="gramStart"/>
            <w:r w:rsidRPr="00B611B6">
              <w:rPr>
                <w:sz w:val="22"/>
                <w:szCs w:val="22"/>
              </w:rPr>
              <w:t>pvc</w:t>
            </w:r>
            <w:proofErr w:type="spellEnd"/>
            <w:proofErr w:type="gramEnd"/>
            <w:r w:rsidRPr="00B611B6">
              <w:rPr>
                <w:sz w:val="22"/>
                <w:szCs w:val="22"/>
              </w:rPr>
              <w:t xml:space="preserve"> transparente e com alça. Em conformidade com a NBR 300-1/2011, NBR 300-3/2011, Portaria 369/07 e Certificado pelo INMETRO. Medidas aproximadas de </w:t>
            </w:r>
            <w:proofErr w:type="gramStart"/>
            <w:r w:rsidRPr="00B611B6">
              <w:rPr>
                <w:sz w:val="22"/>
                <w:szCs w:val="22"/>
              </w:rPr>
              <w:t>20mm</w:t>
            </w:r>
            <w:proofErr w:type="gramEnd"/>
            <w:r w:rsidRPr="00B611B6">
              <w:rPr>
                <w:sz w:val="22"/>
                <w:szCs w:val="22"/>
              </w:rPr>
              <w:t xml:space="preserve"> de</w:t>
            </w:r>
          </w:p>
        </w:tc>
        <w:tc>
          <w:tcPr>
            <w:tcW w:w="1064" w:type="dxa"/>
          </w:tcPr>
          <w:p w14:paraId="1154D930" w14:textId="77777777" w:rsidR="00EE390C" w:rsidRPr="00B611B6" w:rsidRDefault="00EE390C" w:rsidP="00E06D71">
            <w:pPr>
              <w:spacing w:line="276" w:lineRule="auto"/>
              <w:jc w:val="center"/>
              <w:rPr>
                <w:sz w:val="22"/>
                <w:szCs w:val="22"/>
              </w:rPr>
            </w:pPr>
          </w:p>
          <w:p w14:paraId="43EBAE2F" w14:textId="6CA3097B" w:rsidR="00EE390C" w:rsidRPr="00B611B6" w:rsidRDefault="00555CBD" w:rsidP="00555CBD">
            <w:pPr>
              <w:spacing w:line="276" w:lineRule="auto"/>
              <w:rPr>
                <w:sz w:val="22"/>
                <w:szCs w:val="22"/>
              </w:rPr>
            </w:pPr>
            <w:r>
              <w:rPr>
                <w:sz w:val="22"/>
                <w:szCs w:val="22"/>
              </w:rPr>
              <w:t xml:space="preserve">    </w:t>
            </w:r>
            <w:r w:rsidR="00EE390C" w:rsidRPr="00B611B6">
              <w:rPr>
                <w:sz w:val="22"/>
                <w:szCs w:val="22"/>
              </w:rPr>
              <w:t>02</w:t>
            </w:r>
          </w:p>
        </w:tc>
        <w:tc>
          <w:tcPr>
            <w:tcW w:w="1188" w:type="dxa"/>
            <w:vAlign w:val="center"/>
          </w:tcPr>
          <w:p w14:paraId="43861226" w14:textId="7EF9EA40"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097303D0" w14:textId="549C9FD2"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284D8E69" w14:textId="77777777" w:rsidTr="00E06D71">
        <w:trPr>
          <w:trHeight w:val="304"/>
        </w:trPr>
        <w:tc>
          <w:tcPr>
            <w:tcW w:w="704" w:type="dxa"/>
          </w:tcPr>
          <w:p w14:paraId="11CFEA73" w14:textId="77777777" w:rsidR="00EE390C" w:rsidRPr="00B611B6" w:rsidRDefault="00EE390C" w:rsidP="00E06D71">
            <w:pPr>
              <w:spacing w:line="276" w:lineRule="auto"/>
              <w:jc w:val="center"/>
            </w:pPr>
          </w:p>
          <w:p w14:paraId="7061FF90" w14:textId="77777777" w:rsidR="00EE390C" w:rsidRPr="00B611B6" w:rsidRDefault="00EE390C" w:rsidP="00E06D71">
            <w:pPr>
              <w:spacing w:line="276" w:lineRule="auto"/>
              <w:jc w:val="center"/>
            </w:pPr>
          </w:p>
          <w:p w14:paraId="7A962395" w14:textId="77777777" w:rsidR="00EE390C" w:rsidRPr="00B611B6" w:rsidRDefault="00EE390C" w:rsidP="00E06D71">
            <w:pPr>
              <w:spacing w:line="276" w:lineRule="auto"/>
              <w:jc w:val="center"/>
            </w:pPr>
          </w:p>
          <w:p w14:paraId="6CDFF719" w14:textId="77777777" w:rsidR="00EE390C" w:rsidRPr="00B611B6" w:rsidRDefault="00EE390C" w:rsidP="00E06D71">
            <w:pPr>
              <w:spacing w:line="276" w:lineRule="auto"/>
              <w:jc w:val="center"/>
            </w:pPr>
          </w:p>
          <w:p w14:paraId="6717708B" w14:textId="77777777" w:rsidR="00EE390C" w:rsidRPr="00B611B6" w:rsidRDefault="00EE390C" w:rsidP="00E06D71">
            <w:pPr>
              <w:spacing w:line="276" w:lineRule="auto"/>
              <w:jc w:val="center"/>
            </w:pPr>
          </w:p>
          <w:p w14:paraId="09456515" w14:textId="77777777" w:rsidR="00EE390C" w:rsidRPr="00B611B6" w:rsidRDefault="00EE390C" w:rsidP="00E06D71">
            <w:pPr>
              <w:spacing w:line="276" w:lineRule="auto"/>
              <w:jc w:val="center"/>
            </w:pPr>
          </w:p>
          <w:p w14:paraId="46438F46" w14:textId="77777777" w:rsidR="00EE390C" w:rsidRPr="00B611B6" w:rsidRDefault="00EE390C" w:rsidP="00E06D71">
            <w:pPr>
              <w:spacing w:line="276" w:lineRule="auto"/>
              <w:jc w:val="center"/>
            </w:pPr>
            <w:proofErr w:type="gramStart"/>
            <w:r w:rsidRPr="00B611B6">
              <w:t>5</w:t>
            </w:r>
            <w:proofErr w:type="gramEnd"/>
          </w:p>
        </w:tc>
        <w:tc>
          <w:tcPr>
            <w:tcW w:w="4949" w:type="dxa"/>
          </w:tcPr>
          <w:p w14:paraId="28DC568F" w14:textId="77777777" w:rsidR="00EE390C" w:rsidRPr="00B611B6" w:rsidRDefault="00EE390C" w:rsidP="00E06D71">
            <w:pPr>
              <w:spacing w:line="276" w:lineRule="auto"/>
              <w:jc w:val="both"/>
              <w:rPr>
                <w:b/>
                <w:bCs/>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5</w:t>
            </w:r>
            <w:r w:rsidRPr="00B611B6">
              <w:rPr>
                <w:b/>
                <w:bCs/>
                <w:sz w:val="22"/>
                <w:szCs w:val="22"/>
              </w:rPr>
              <w:br/>
            </w:r>
            <w:r w:rsidRPr="00B611B6">
              <w:rPr>
                <w:sz w:val="22"/>
                <w:szCs w:val="22"/>
              </w:rPr>
              <w:t xml:space="preserve"> Consiste em 300 peças de plástico </w:t>
            </w:r>
            <w:proofErr w:type="spellStart"/>
            <w:r w:rsidRPr="00B611B6">
              <w:rPr>
                <w:sz w:val="22"/>
                <w:szCs w:val="22"/>
              </w:rPr>
              <w:t>abs</w:t>
            </w:r>
            <w:proofErr w:type="spellEnd"/>
            <w:r w:rsidRPr="00B611B6">
              <w:rPr>
                <w:sz w:val="22"/>
                <w:szCs w:val="22"/>
              </w:rPr>
              <w:t xml:space="preserve">, coloridas e com orifício externo redondo e orifício interno quadrado, de modo a permitir encaixe, formando figuras diversas, como animais e outros objetos. Em conformidade com a NBR 300-1/2011, NBR 300-3/2011, Portaria 369/07 e certificado pelo INMETRO. Medidas aproximadas de 49 mm de comprimento x 24 mm de largura. Dimensões com tolerância de +/-10%. Acondicionado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e alça.</w:t>
            </w:r>
          </w:p>
        </w:tc>
        <w:tc>
          <w:tcPr>
            <w:tcW w:w="1064" w:type="dxa"/>
          </w:tcPr>
          <w:p w14:paraId="27F17588" w14:textId="77777777" w:rsidR="00EE390C" w:rsidRPr="00B611B6" w:rsidRDefault="00EE390C" w:rsidP="00E06D71">
            <w:pPr>
              <w:spacing w:line="276" w:lineRule="auto"/>
              <w:jc w:val="center"/>
              <w:rPr>
                <w:sz w:val="22"/>
                <w:szCs w:val="22"/>
              </w:rPr>
            </w:pPr>
          </w:p>
          <w:p w14:paraId="7536A41E" w14:textId="77777777" w:rsidR="00EE390C" w:rsidRPr="00B611B6" w:rsidRDefault="00EE390C" w:rsidP="00E06D71">
            <w:pPr>
              <w:spacing w:line="276" w:lineRule="auto"/>
              <w:jc w:val="center"/>
              <w:rPr>
                <w:sz w:val="22"/>
                <w:szCs w:val="22"/>
              </w:rPr>
            </w:pPr>
          </w:p>
          <w:p w14:paraId="4C42F833" w14:textId="77777777" w:rsidR="00EE390C" w:rsidRPr="00B611B6" w:rsidRDefault="00EE390C" w:rsidP="00E06D71">
            <w:pPr>
              <w:spacing w:line="276" w:lineRule="auto"/>
              <w:jc w:val="center"/>
              <w:rPr>
                <w:sz w:val="22"/>
                <w:szCs w:val="22"/>
              </w:rPr>
            </w:pPr>
          </w:p>
          <w:p w14:paraId="4038AC8C" w14:textId="77777777" w:rsidR="00EE390C" w:rsidRPr="00B611B6" w:rsidRDefault="00EE390C" w:rsidP="00E06D71">
            <w:pPr>
              <w:spacing w:line="276" w:lineRule="auto"/>
              <w:jc w:val="center"/>
              <w:rPr>
                <w:sz w:val="22"/>
                <w:szCs w:val="22"/>
              </w:rPr>
            </w:pPr>
          </w:p>
          <w:p w14:paraId="59403F8A" w14:textId="77777777" w:rsidR="00EE390C" w:rsidRPr="00B611B6" w:rsidRDefault="00EE390C" w:rsidP="00E06D71">
            <w:pPr>
              <w:spacing w:line="276" w:lineRule="auto"/>
              <w:jc w:val="center"/>
              <w:rPr>
                <w:sz w:val="22"/>
                <w:szCs w:val="22"/>
              </w:rPr>
            </w:pPr>
          </w:p>
          <w:p w14:paraId="10D27251"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74785774" w14:textId="17AC1DD3"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47BFE8AA" w14:textId="4100D5A9"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2F3DDCA9" w14:textId="77777777" w:rsidTr="00E06D71">
        <w:trPr>
          <w:trHeight w:val="304"/>
        </w:trPr>
        <w:tc>
          <w:tcPr>
            <w:tcW w:w="704" w:type="dxa"/>
          </w:tcPr>
          <w:p w14:paraId="425D2504" w14:textId="77777777" w:rsidR="00EE390C" w:rsidRPr="00B611B6" w:rsidRDefault="00EE390C" w:rsidP="00E06D71">
            <w:pPr>
              <w:spacing w:line="276" w:lineRule="auto"/>
              <w:jc w:val="center"/>
            </w:pPr>
          </w:p>
          <w:p w14:paraId="0A61E040" w14:textId="77777777" w:rsidR="00EE390C" w:rsidRPr="00B611B6" w:rsidRDefault="00EE390C" w:rsidP="00E06D71">
            <w:pPr>
              <w:spacing w:line="276" w:lineRule="auto"/>
              <w:jc w:val="center"/>
            </w:pPr>
          </w:p>
          <w:p w14:paraId="67E4A9E6" w14:textId="77777777" w:rsidR="00EE390C" w:rsidRPr="00B611B6" w:rsidRDefault="00EE390C" w:rsidP="00E06D71">
            <w:pPr>
              <w:spacing w:line="276" w:lineRule="auto"/>
              <w:jc w:val="center"/>
            </w:pPr>
          </w:p>
          <w:p w14:paraId="4A56D4AA" w14:textId="77777777" w:rsidR="00EE390C" w:rsidRPr="00B611B6" w:rsidRDefault="00EE390C" w:rsidP="00E06D71">
            <w:pPr>
              <w:spacing w:line="276" w:lineRule="auto"/>
              <w:jc w:val="center"/>
            </w:pPr>
          </w:p>
          <w:p w14:paraId="00295E1F" w14:textId="77777777" w:rsidR="00EE390C" w:rsidRPr="00B611B6" w:rsidRDefault="00EE390C" w:rsidP="00E06D71">
            <w:pPr>
              <w:spacing w:line="276" w:lineRule="auto"/>
              <w:jc w:val="center"/>
            </w:pPr>
          </w:p>
          <w:p w14:paraId="4E0C6F01" w14:textId="77777777" w:rsidR="00EE390C" w:rsidRPr="00B611B6" w:rsidRDefault="00EE390C" w:rsidP="00E06D71">
            <w:pPr>
              <w:spacing w:line="276" w:lineRule="auto"/>
              <w:jc w:val="center"/>
            </w:pPr>
            <w:proofErr w:type="gramStart"/>
            <w:r w:rsidRPr="00B611B6">
              <w:t>6</w:t>
            </w:r>
            <w:proofErr w:type="gramEnd"/>
          </w:p>
        </w:tc>
        <w:tc>
          <w:tcPr>
            <w:tcW w:w="4949" w:type="dxa"/>
          </w:tcPr>
          <w:p w14:paraId="4E0B457E"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6</w:t>
            </w:r>
            <w:r w:rsidRPr="00B611B6">
              <w:rPr>
                <w:b/>
                <w:bCs/>
                <w:sz w:val="22"/>
                <w:szCs w:val="22"/>
              </w:rPr>
              <w:br/>
            </w:r>
            <w:r w:rsidRPr="00B611B6">
              <w:rPr>
                <w:sz w:val="22"/>
                <w:szCs w:val="22"/>
              </w:rPr>
              <w:t xml:space="preserve"> Confeccionado em plástico de polietileno de baixa densidade, alto brilho e de cores vivas. Auxilia o desenvolvimento motor e cognitivo, podendo facilmente configurar uma variedade de formas e modelos dependendo da criatividade da criança. Acondicionado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e alças. Contém 44 peças. Medidas aproximadas: 117 mm de comprimento x 108 mm de largura x 43 mm de altura. Tolerância de +/- 10%.</w:t>
            </w:r>
          </w:p>
        </w:tc>
        <w:tc>
          <w:tcPr>
            <w:tcW w:w="1064" w:type="dxa"/>
          </w:tcPr>
          <w:p w14:paraId="2175C99E" w14:textId="77777777" w:rsidR="00EE390C" w:rsidRPr="00B611B6" w:rsidRDefault="00EE390C" w:rsidP="00E06D71">
            <w:pPr>
              <w:spacing w:line="276" w:lineRule="auto"/>
              <w:jc w:val="center"/>
              <w:rPr>
                <w:sz w:val="22"/>
                <w:szCs w:val="22"/>
              </w:rPr>
            </w:pPr>
          </w:p>
          <w:p w14:paraId="3EC479E1" w14:textId="77777777" w:rsidR="00EE390C" w:rsidRPr="00B611B6" w:rsidRDefault="00EE390C" w:rsidP="00E06D71">
            <w:pPr>
              <w:spacing w:line="276" w:lineRule="auto"/>
              <w:jc w:val="center"/>
              <w:rPr>
                <w:sz w:val="22"/>
                <w:szCs w:val="22"/>
              </w:rPr>
            </w:pPr>
          </w:p>
          <w:p w14:paraId="12849185" w14:textId="77777777" w:rsidR="00EE390C" w:rsidRPr="00B611B6" w:rsidRDefault="00EE390C" w:rsidP="00E06D71">
            <w:pPr>
              <w:spacing w:line="276" w:lineRule="auto"/>
              <w:jc w:val="center"/>
              <w:rPr>
                <w:sz w:val="22"/>
                <w:szCs w:val="22"/>
              </w:rPr>
            </w:pPr>
          </w:p>
          <w:p w14:paraId="02CF5A8F" w14:textId="77777777" w:rsidR="00EE390C" w:rsidRPr="00B611B6" w:rsidRDefault="00EE390C" w:rsidP="00E06D71">
            <w:pPr>
              <w:spacing w:line="276" w:lineRule="auto"/>
              <w:jc w:val="center"/>
              <w:rPr>
                <w:sz w:val="22"/>
                <w:szCs w:val="22"/>
              </w:rPr>
            </w:pPr>
          </w:p>
          <w:p w14:paraId="67D1DF1D" w14:textId="77777777" w:rsidR="00EE390C" w:rsidRPr="00B611B6" w:rsidRDefault="00EE390C" w:rsidP="00E06D71">
            <w:pPr>
              <w:spacing w:line="276" w:lineRule="auto"/>
              <w:jc w:val="center"/>
              <w:rPr>
                <w:sz w:val="22"/>
                <w:szCs w:val="22"/>
              </w:rPr>
            </w:pPr>
            <w:r w:rsidRPr="00B611B6">
              <w:rPr>
                <w:sz w:val="22"/>
                <w:szCs w:val="22"/>
              </w:rPr>
              <w:t>03</w:t>
            </w:r>
          </w:p>
        </w:tc>
        <w:tc>
          <w:tcPr>
            <w:tcW w:w="1188" w:type="dxa"/>
            <w:vAlign w:val="center"/>
          </w:tcPr>
          <w:p w14:paraId="79693A18" w14:textId="58117C1A"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54E6A467" w14:textId="31D2C4C4"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136D62C3" w14:textId="77777777" w:rsidTr="00E06D71">
        <w:trPr>
          <w:trHeight w:val="304"/>
        </w:trPr>
        <w:tc>
          <w:tcPr>
            <w:tcW w:w="704" w:type="dxa"/>
          </w:tcPr>
          <w:p w14:paraId="7346FFAE" w14:textId="77777777" w:rsidR="00EE390C" w:rsidRPr="00B611B6" w:rsidRDefault="00EE390C" w:rsidP="00E06D71">
            <w:pPr>
              <w:spacing w:line="276" w:lineRule="auto"/>
              <w:jc w:val="center"/>
            </w:pPr>
          </w:p>
          <w:p w14:paraId="05CBB093" w14:textId="77777777" w:rsidR="00EE390C" w:rsidRPr="00B611B6" w:rsidRDefault="00EE390C" w:rsidP="00E06D71">
            <w:pPr>
              <w:spacing w:line="276" w:lineRule="auto"/>
              <w:jc w:val="center"/>
            </w:pPr>
          </w:p>
          <w:p w14:paraId="72419C57" w14:textId="77777777" w:rsidR="00EE390C" w:rsidRPr="00B611B6" w:rsidRDefault="00EE390C" w:rsidP="00E06D71">
            <w:pPr>
              <w:spacing w:line="276" w:lineRule="auto"/>
              <w:jc w:val="center"/>
            </w:pPr>
          </w:p>
          <w:p w14:paraId="5A17A480" w14:textId="77777777" w:rsidR="00EE390C" w:rsidRPr="00B611B6" w:rsidRDefault="00EE390C" w:rsidP="00E06D71">
            <w:pPr>
              <w:spacing w:line="276" w:lineRule="auto"/>
              <w:jc w:val="center"/>
            </w:pPr>
          </w:p>
          <w:p w14:paraId="580E95BF" w14:textId="77777777" w:rsidR="00EE390C" w:rsidRPr="00B611B6" w:rsidRDefault="00EE390C" w:rsidP="00E06D71">
            <w:pPr>
              <w:spacing w:line="276" w:lineRule="auto"/>
              <w:jc w:val="center"/>
            </w:pPr>
          </w:p>
          <w:p w14:paraId="429392A8" w14:textId="77777777" w:rsidR="00EE390C" w:rsidRPr="00B611B6" w:rsidRDefault="00EE390C" w:rsidP="00E06D71">
            <w:pPr>
              <w:spacing w:line="276" w:lineRule="auto"/>
              <w:jc w:val="center"/>
            </w:pPr>
          </w:p>
          <w:p w14:paraId="326E21CE" w14:textId="77777777" w:rsidR="00EE390C" w:rsidRPr="00B611B6" w:rsidRDefault="00EE390C" w:rsidP="00E06D71">
            <w:pPr>
              <w:spacing w:line="276" w:lineRule="auto"/>
              <w:jc w:val="center"/>
            </w:pPr>
          </w:p>
          <w:p w14:paraId="4613AF75" w14:textId="77777777" w:rsidR="00EE390C" w:rsidRPr="00B611B6" w:rsidRDefault="00EE390C" w:rsidP="00E06D71">
            <w:pPr>
              <w:spacing w:line="276" w:lineRule="auto"/>
              <w:jc w:val="center"/>
            </w:pPr>
            <w:proofErr w:type="gramStart"/>
            <w:r w:rsidRPr="00B611B6">
              <w:t>7</w:t>
            </w:r>
            <w:proofErr w:type="gramEnd"/>
          </w:p>
        </w:tc>
        <w:tc>
          <w:tcPr>
            <w:tcW w:w="4949" w:type="dxa"/>
          </w:tcPr>
          <w:p w14:paraId="7C3EEA40"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7</w:t>
            </w:r>
            <w:r w:rsidRPr="00B611B6">
              <w:rPr>
                <w:b/>
                <w:bCs/>
                <w:sz w:val="22"/>
                <w:szCs w:val="22"/>
              </w:rPr>
              <w:br/>
            </w:r>
            <w:r w:rsidRPr="00B611B6">
              <w:rPr>
                <w:sz w:val="22"/>
                <w:szCs w:val="22"/>
              </w:rPr>
              <w:t xml:space="preserve"> Confeccionado em plástico de polietileno de baixa densidade, alto brilho e de cores vivas. Auxilia o desenvolvimento motor e cognitivo, podendo facilmente configurar uma variedade de formas e modelos, dependendo da criatividade da criança. Acondicionado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e alças.</w:t>
            </w:r>
            <w:r w:rsidRPr="00B611B6">
              <w:rPr>
                <w:sz w:val="22"/>
                <w:szCs w:val="22"/>
              </w:rPr>
              <w:br/>
              <w:t>Contém 160 peças. Medidas aproximadas:</w:t>
            </w:r>
            <w:r w:rsidRPr="00B611B6">
              <w:rPr>
                <w:sz w:val="22"/>
                <w:szCs w:val="22"/>
              </w:rPr>
              <w:br/>
            </w:r>
            <w:r w:rsidRPr="00B611B6">
              <w:rPr>
                <w:b/>
                <w:bCs/>
                <w:sz w:val="22"/>
                <w:szCs w:val="22"/>
              </w:rPr>
              <w:t>Peças maiores</w:t>
            </w:r>
            <w:r w:rsidRPr="00B611B6">
              <w:rPr>
                <w:sz w:val="22"/>
                <w:szCs w:val="22"/>
              </w:rPr>
              <w:t>: 100 mm de comprimento x 32 mm de largura x 51 mm de altura.</w:t>
            </w:r>
            <w:r w:rsidRPr="00B611B6">
              <w:rPr>
                <w:sz w:val="22"/>
                <w:szCs w:val="22"/>
              </w:rPr>
              <w:br/>
            </w:r>
            <w:r w:rsidRPr="00B611B6">
              <w:rPr>
                <w:b/>
                <w:bCs/>
                <w:sz w:val="22"/>
                <w:szCs w:val="22"/>
              </w:rPr>
              <w:t>Peças menores</w:t>
            </w:r>
            <w:r w:rsidRPr="00B611B6">
              <w:rPr>
                <w:sz w:val="22"/>
                <w:szCs w:val="22"/>
              </w:rPr>
              <w:t>: 33 mm de comprimento x 33 mm de largura x 51 mm de altura.</w:t>
            </w:r>
            <w:r w:rsidRPr="00B611B6">
              <w:rPr>
                <w:sz w:val="22"/>
                <w:szCs w:val="22"/>
              </w:rPr>
              <w:br/>
              <w:t>Dimensões com tolerância de +/- 10%.</w:t>
            </w:r>
          </w:p>
        </w:tc>
        <w:tc>
          <w:tcPr>
            <w:tcW w:w="1064" w:type="dxa"/>
          </w:tcPr>
          <w:p w14:paraId="14AD95C9" w14:textId="77777777" w:rsidR="00EE390C" w:rsidRPr="00B611B6" w:rsidRDefault="00EE390C" w:rsidP="00E06D71">
            <w:pPr>
              <w:spacing w:line="276" w:lineRule="auto"/>
              <w:jc w:val="center"/>
              <w:rPr>
                <w:sz w:val="22"/>
                <w:szCs w:val="22"/>
              </w:rPr>
            </w:pPr>
          </w:p>
          <w:p w14:paraId="6257EF4C" w14:textId="77777777" w:rsidR="00EE390C" w:rsidRPr="00B611B6" w:rsidRDefault="00EE390C" w:rsidP="00E06D71">
            <w:pPr>
              <w:spacing w:line="276" w:lineRule="auto"/>
              <w:jc w:val="center"/>
              <w:rPr>
                <w:sz w:val="22"/>
                <w:szCs w:val="22"/>
              </w:rPr>
            </w:pPr>
          </w:p>
          <w:p w14:paraId="6284280D" w14:textId="77777777" w:rsidR="00EE390C" w:rsidRPr="00B611B6" w:rsidRDefault="00EE390C" w:rsidP="00E06D71">
            <w:pPr>
              <w:spacing w:line="276" w:lineRule="auto"/>
              <w:jc w:val="center"/>
              <w:rPr>
                <w:sz w:val="22"/>
                <w:szCs w:val="22"/>
              </w:rPr>
            </w:pPr>
          </w:p>
          <w:p w14:paraId="030154B7" w14:textId="77777777" w:rsidR="00EE390C" w:rsidRPr="00B611B6" w:rsidRDefault="00EE390C" w:rsidP="00E06D71">
            <w:pPr>
              <w:spacing w:line="276" w:lineRule="auto"/>
              <w:jc w:val="center"/>
              <w:rPr>
                <w:sz w:val="22"/>
                <w:szCs w:val="22"/>
              </w:rPr>
            </w:pPr>
          </w:p>
          <w:p w14:paraId="651BA9B9" w14:textId="77777777" w:rsidR="00EE390C" w:rsidRPr="00B611B6" w:rsidRDefault="00EE390C" w:rsidP="00E06D71">
            <w:pPr>
              <w:spacing w:line="276" w:lineRule="auto"/>
              <w:jc w:val="center"/>
              <w:rPr>
                <w:sz w:val="22"/>
                <w:szCs w:val="22"/>
              </w:rPr>
            </w:pPr>
          </w:p>
          <w:p w14:paraId="714B15B8" w14:textId="77777777" w:rsidR="00EE390C" w:rsidRPr="00B611B6" w:rsidRDefault="00EE390C" w:rsidP="00E06D71">
            <w:pPr>
              <w:spacing w:line="276" w:lineRule="auto"/>
              <w:jc w:val="center"/>
              <w:rPr>
                <w:sz w:val="22"/>
                <w:szCs w:val="22"/>
              </w:rPr>
            </w:pPr>
          </w:p>
          <w:p w14:paraId="688D19D2"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08246F60" w14:textId="7DD36C70"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78D1606E" w14:textId="32F411B4"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0BDFCE76" w14:textId="77777777" w:rsidTr="00E06D71">
        <w:trPr>
          <w:trHeight w:val="304"/>
        </w:trPr>
        <w:tc>
          <w:tcPr>
            <w:tcW w:w="704" w:type="dxa"/>
          </w:tcPr>
          <w:p w14:paraId="66727D9F" w14:textId="77777777" w:rsidR="00EE390C" w:rsidRPr="00B611B6" w:rsidRDefault="00EE390C" w:rsidP="00E06D71">
            <w:pPr>
              <w:spacing w:line="276" w:lineRule="auto"/>
              <w:jc w:val="center"/>
            </w:pPr>
          </w:p>
          <w:p w14:paraId="514A3219" w14:textId="77777777" w:rsidR="00EE390C" w:rsidRPr="00B611B6" w:rsidRDefault="00EE390C" w:rsidP="00E06D71">
            <w:pPr>
              <w:spacing w:line="276" w:lineRule="auto"/>
              <w:jc w:val="center"/>
            </w:pPr>
          </w:p>
          <w:p w14:paraId="2670D428" w14:textId="77777777" w:rsidR="00EE390C" w:rsidRPr="00B611B6" w:rsidRDefault="00EE390C" w:rsidP="00E06D71">
            <w:pPr>
              <w:spacing w:line="276" w:lineRule="auto"/>
              <w:jc w:val="center"/>
            </w:pPr>
          </w:p>
          <w:p w14:paraId="5187CBA9" w14:textId="77777777" w:rsidR="00EE390C" w:rsidRPr="00B611B6" w:rsidRDefault="00EE390C" w:rsidP="00E06D71">
            <w:pPr>
              <w:spacing w:line="276" w:lineRule="auto"/>
              <w:jc w:val="center"/>
            </w:pPr>
          </w:p>
          <w:p w14:paraId="619CF706" w14:textId="77777777" w:rsidR="00EE390C" w:rsidRPr="00B611B6" w:rsidRDefault="00EE390C" w:rsidP="00E06D71">
            <w:pPr>
              <w:spacing w:line="276" w:lineRule="auto"/>
              <w:jc w:val="center"/>
            </w:pPr>
          </w:p>
          <w:p w14:paraId="5DBD78D8" w14:textId="77777777" w:rsidR="00EE390C" w:rsidRPr="00B611B6" w:rsidRDefault="00EE390C" w:rsidP="00E06D71">
            <w:pPr>
              <w:spacing w:line="276" w:lineRule="auto"/>
              <w:jc w:val="center"/>
            </w:pPr>
          </w:p>
          <w:p w14:paraId="48D1E43D" w14:textId="77777777" w:rsidR="00EE390C" w:rsidRPr="00B611B6" w:rsidRDefault="00EE390C" w:rsidP="00E06D71">
            <w:pPr>
              <w:spacing w:line="276" w:lineRule="auto"/>
              <w:jc w:val="center"/>
            </w:pPr>
            <w:proofErr w:type="gramStart"/>
            <w:r w:rsidRPr="00B611B6">
              <w:t>8</w:t>
            </w:r>
            <w:proofErr w:type="gramEnd"/>
          </w:p>
        </w:tc>
        <w:tc>
          <w:tcPr>
            <w:tcW w:w="4949" w:type="dxa"/>
          </w:tcPr>
          <w:p w14:paraId="372DD5F9"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8</w:t>
            </w:r>
            <w:r w:rsidRPr="00B611B6">
              <w:rPr>
                <w:b/>
                <w:bCs/>
                <w:sz w:val="22"/>
                <w:szCs w:val="22"/>
              </w:rPr>
              <w:br/>
            </w:r>
            <w:r w:rsidRPr="00B611B6">
              <w:rPr>
                <w:sz w:val="22"/>
                <w:szCs w:val="22"/>
              </w:rPr>
              <w:t xml:space="preserve"> Confeccionado em plástico de polietileno de baixa densidade, alto brilho e de cores vivas. Em formato de estrela com 06 pontas arredondadas, medindo aproximadamente 73 mm de diâmetro cada peça. Dimensões com tolerância de +/- 10%. Cada ponta arredondada contém cortes de simetria nelas para poder facilitar o encaixe.</w:t>
            </w:r>
            <w:r w:rsidRPr="00B611B6">
              <w:rPr>
                <w:sz w:val="22"/>
                <w:szCs w:val="22"/>
              </w:rPr>
              <w:br/>
            </w:r>
            <w:r w:rsidRPr="00B611B6">
              <w:rPr>
                <w:sz w:val="22"/>
                <w:szCs w:val="22"/>
              </w:rPr>
              <w:lastRenderedPageBreak/>
              <w:t xml:space="preserve">Acondicionado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e alças. Contém 300 peças.</w:t>
            </w:r>
            <w:r w:rsidRPr="00B611B6">
              <w:rPr>
                <w:sz w:val="22"/>
                <w:szCs w:val="22"/>
              </w:rPr>
              <w:br/>
              <w:t>Em conformidade com a NBR 300-1/2011, NBR 300-3/2011, Portaria 369/07 e certificado pelo INMETRO.</w:t>
            </w:r>
          </w:p>
        </w:tc>
        <w:tc>
          <w:tcPr>
            <w:tcW w:w="1064" w:type="dxa"/>
          </w:tcPr>
          <w:p w14:paraId="747674D1" w14:textId="77777777" w:rsidR="00EE390C" w:rsidRPr="00B611B6" w:rsidRDefault="00EE390C" w:rsidP="00E06D71">
            <w:pPr>
              <w:spacing w:line="276" w:lineRule="auto"/>
              <w:jc w:val="center"/>
              <w:rPr>
                <w:sz w:val="22"/>
                <w:szCs w:val="22"/>
              </w:rPr>
            </w:pPr>
          </w:p>
          <w:p w14:paraId="7F6C5B13" w14:textId="77777777" w:rsidR="00EE390C" w:rsidRPr="00B611B6" w:rsidRDefault="00EE390C" w:rsidP="00E06D71">
            <w:pPr>
              <w:spacing w:line="276" w:lineRule="auto"/>
              <w:jc w:val="center"/>
              <w:rPr>
                <w:sz w:val="22"/>
                <w:szCs w:val="22"/>
              </w:rPr>
            </w:pPr>
          </w:p>
          <w:p w14:paraId="7AEEF07E" w14:textId="77777777" w:rsidR="00EE390C" w:rsidRPr="00B611B6" w:rsidRDefault="00EE390C" w:rsidP="00E06D71">
            <w:pPr>
              <w:spacing w:line="276" w:lineRule="auto"/>
              <w:jc w:val="center"/>
              <w:rPr>
                <w:sz w:val="22"/>
                <w:szCs w:val="22"/>
              </w:rPr>
            </w:pPr>
          </w:p>
          <w:p w14:paraId="3B8D1712" w14:textId="77777777" w:rsidR="00EE390C" w:rsidRPr="00B611B6" w:rsidRDefault="00EE390C" w:rsidP="00E06D71">
            <w:pPr>
              <w:spacing w:line="276" w:lineRule="auto"/>
              <w:jc w:val="center"/>
              <w:rPr>
                <w:sz w:val="22"/>
                <w:szCs w:val="22"/>
              </w:rPr>
            </w:pPr>
          </w:p>
          <w:p w14:paraId="2EBAECC6" w14:textId="77777777" w:rsidR="00EE390C" w:rsidRPr="00B611B6" w:rsidRDefault="00EE390C" w:rsidP="00E06D71">
            <w:pPr>
              <w:spacing w:line="276" w:lineRule="auto"/>
              <w:jc w:val="center"/>
              <w:rPr>
                <w:sz w:val="22"/>
                <w:szCs w:val="22"/>
              </w:rPr>
            </w:pPr>
          </w:p>
          <w:p w14:paraId="541A3C99" w14:textId="77777777" w:rsidR="00EE390C" w:rsidRPr="00B611B6" w:rsidRDefault="00EE390C" w:rsidP="00E06D71">
            <w:pPr>
              <w:spacing w:line="276" w:lineRule="auto"/>
              <w:jc w:val="center"/>
              <w:rPr>
                <w:sz w:val="22"/>
                <w:szCs w:val="22"/>
              </w:rPr>
            </w:pPr>
            <w:r w:rsidRPr="00B611B6">
              <w:rPr>
                <w:sz w:val="22"/>
                <w:szCs w:val="22"/>
              </w:rPr>
              <w:t>03</w:t>
            </w:r>
          </w:p>
        </w:tc>
        <w:tc>
          <w:tcPr>
            <w:tcW w:w="1188" w:type="dxa"/>
            <w:vAlign w:val="center"/>
          </w:tcPr>
          <w:p w14:paraId="0D939D2A" w14:textId="5857FA89"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73011717" w14:textId="423332EF"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59FFB9ED" w14:textId="77777777" w:rsidTr="00E06D71">
        <w:trPr>
          <w:trHeight w:val="304"/>
        </w:trPr>
        <w:tc>
          <w:tcPr>
            <w:tcW w:w="704" w:type="dxa"/>
          </w:tcPr>
          <w:p w14:paraId="24003725" w14:textId="77777777" w:rsidR="00EE390C" w:rsidRPr="00B611B6" w:rsidRDefault="00EE390C" w:rsidP="00E06D71">
            <w:pPr>
              <w:spacing w:line="276" w:lineRule="auto"/>
              <w:jc w:val="center"/>
            </w:pPr>
          </w:p>
          <w:p w14:paraId="37505BB6" w14:textId="77777777" w:rsidR="00EE390C" w:rsidRPr="00B611B6" w:rsidRDefault="00EE390C" w:rsidP="00E06D71">
            <w:pPr>
              <w:spacing w:line="276" w:lineRule="auto"/>
              <w:jc w:val="center"/>
            </w:pPr>
          </w:p>
          <w:p w14:paraId="20DB23B8" w14:textId="77777777" w:rsidR="00EE390C" w:rsidRPr="00B611B6" w:rsidRDefault="00EE390C" w:rsidP="00E06D71">
            <w:pPr>
              <w:spacing w:line="276" w:lineRule="auto"/>
              <w:jc w:val="center"/>
            </w:pPr>
            <w:proofErr w:type="gramStart"/>
            <w:r w:rsidRPr="00B611B6">
              <w:t>9</w:t>
            </w:r>
            <w:proofErr w:type="gramEnd"/>
          </w:p>
        </w:tc>
        <w:tc>
          <w:tcPr>
            <w:tcW w:w="4949" w:type="dxa"/>
          </w:tcPr>
          <w:p w14:paraId="11F61214"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9</w:t>
            </w:r>
            <w:r w:rsidRPr="00B611B6">
              <w:rPr>
                <w:b/>
                <w:bCs/>
                <w:sz w:val="22"/>
                <w:szCs w:val="22"/>
              </w:rPr>
              <w:br/>
            </w:r>
            <w:r w:rsidRPr="00B611B6">
              <w:rPr>
                <w:sz w:val="22"/>
                <w:szCs w:val="22"/>
              </w:rPr>
              <w:t xml:space="preserve"> Confeccionado em plástico de polietileno de baixa densidade, alto brilho e de cores vivas. Em formato de estrela com 06 pontas arredondadas, medindo aproximadamente 73 mm de diâmetro cada peça. Dimensões com tolerância de +/- 10%. Cada ponta arredondada contém cortes de simetria nelas para poder facilitar o encaixe. Pino com três pontas arredondadas, pino com duas pontas arredondadas, pino triplo com sete pontas arredondadas e anel com seis encaixes. Acondicionado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e alças. Contém 600 peças. Em conformidade com a NBR 300-1/2011, NBR 300-3/2011, Portaria 369/07 e certificado pelo INMETRO.</w:t>
            </w:r>
          </w:p>
        </w:tc>
        <w:tc>
          <w:tcPr>
            <w:tcW w:w="1064" w:type="dxa"/>
          </w:tcPr>
          <w:p w14:paraId="282040A4" w14:textId="77777777" w:rsidR="00EE390C" w:rsidRPr="00B611B6" w:rsidRDefault="00EE390C" w:rsidP="00E06D71">
            <w:pPr>
              <w:spacing w:line="276" w:lineRule="auto"/>
              <w:jc w:val="center"/>
              <w:rPr>
                <w:sz w:val="22"/>
                <w:szCs w:val="22"/>
              </w:rPr>
            </w:pPr>
          </w:p>
          <w:p w14:paraId="785C8FF8" w14:textId="77777777" w:rsidR="00EE390C" w:rsidRPr="00B611B6" w:rsidRDefault="00EE390C" w:rsidP="00E06D71">
            <w:pPr>
              <w:spacing w:line="276" w:lineRule="auto"/>
              <w:jc w:val="center"/>
              <w:rPr>
                <w:sz w:val="22"/>
                <w:szCs w:val="22"/>
              </w:rPr>
            </w:pPr>
          </w:p>
          <w:p w14:paraId="120C065F"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725D25ED" w14:textId="4135DA82"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7A84F6DF" w14:textId="4A0C8558"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5034DBC5" w14:textId="77777777" w:rsidTr="00E06D71">
        <w:trPr>
          <w:trHeight w:val="304"/>
        </w:trPr>
        <w:tc>
          <w:tcPr>
            <w:tcW w:w="704" w:type="dxa"/>
          </w:tcPr>
          <w:p w14:paraId="428CAF1C" w14:textId="77777777" w:rsidR="00EE390C" w:rsidRPr="00B611B6" w:rsidRDefault="00EE390C" w:rsidP="00E06D71">
            <w:pPr>
              <w:spacing w:line="276" w:lineRule="auto"/>
              <w:jc w:val="center"/>
            </w:pPr>
          </w:p>
          <w:p w14:paraId="2A26A23C" w14:textId="77777777" w:rsidR="00EE390C" w:rsidRPr="00B611B6" w:rsidRDefault="00EE390C" w:rsidP="00E06D71">
            <w:pPr>
              <w:spacing w:line="276" w:lineRule="auto"/>
              <w:jc w:val="center"/>
            </w:pPr>
          </w:p>
          <w:p w14:paraId="272AA234" w14:textId="77777777" w:rsidR="00EE390C" w:rsidRPr="00B611B6" w:rsidRDefault="00EE390C" w:rsidP="00E06D71">
            <w:pPr>
              <w:spacing w:line="276" w:lineRule="auto"/>
              <w:jc w:val="center"/>
            </w:pPr>
          </w:p>
          <w:p w14:paraId="299D6688" w14:textId="77777777" w:rsidR="00EE390C" w:rsidRPr="00B611B6" w:rsidRDefault="00EE390C" w:rsidP="00E06D71">
            <w:pPr>
              <w:spacing w:line="276" w:lineRule="auto"/>
              <w:jc w:val="center"/>
            </w:pPr>
          </w:p>
          <w:p w14:paraId="16732761" w14:textId="77777777" w:rsidR="00EE390C" w:rsidRPr="00B611B6" w:rsidRDefault="00EE390C" w:rsidP="00E06D71">
            <w:pPr>
              <w:spacing w:line="276" w:lineRule="auto"/>
              <w:jc w:val="center"/>
            </w:pPr>
          </w:p>
          <w:p w14:paraId="5ABA8203" w14:textId="77777777" w:rsidR="00EE390C" w:rsidRPr="00B611B6" w:rsidRDefault="00EE390C" w:rsidP="00E06D71">
            <w:pPr>
              <w:spacing w:line="276" w:lineRule="auto"/>
              <w:jc w:val="center"/>
            </w:pPr>
            <w:r w:rsidRPr="00B611B6">
              <w:t>10</w:t>
            </w:r>
          </w:p>
        </w:tc>
        <w:tc>
          <w:tcPr>
            <w:tcW w:w="4949" w:type="dxa"/>
          </w:tcPr>
          <w:p w14:paraId="401A9BC2"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10</w:t>
            </w:r>
            <w:r w:rsidRPr="00B611B6">
              <w:rPr>
                <w:b/>
                <w:bCs/>
                <w:sz w:val="22"/>
                <w:szCs w:val="22"/>
              </w:rPr>
              <w:br/>
            </w:r>
            <w:r w:rsidRPr="00B611B6">
              <w:rPr>
                <w:sz w:val="22"/>
                <w:szCs w:val="22"/>
              </w:rPr>
              <w:t xml:space="preserve"> Confeccionado em plástico polipropileno atóxico de alto brilho, de cores vivas. Contém 44 peças. Medindo aproximadamente: 110 mm de comprimento x 110 mm de largura x 50 mm de altura cada. Dimensões com tolerância de +/- 10%. Acondicionado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e alças. Em conformidade com a NBR 300-1/2011, NBR 300-3/2011, Portaria 369/07 e certificado pelo INMETRO.</w:t>
            </w:r>
          </w:p>
        </w:tc>
        <w:tc>
          <w:tcPr>
            <w:tcW w:w="1064" w:type="dxa"/>
          </w:tcPr>
          <w:p w14:paraId="57D6462E" w14:textId="77777777" w:rsidR="00EE390C" w:rsidRPr="00B611B6" w:rsidRDefault="00EE390C" w:rsidP="00E06D71">
            <w:pPr>
              <w:spacing w:line="276" w:lineRule="auto"/>
              <w:jc w:val="center"/>
              <w:rPr>
                <w:sz w:val="22"/>
                <w:szCs w:val="22"/>
              </w:rPr>
            </w:pPr>
          </w:p>
          <w:p w14:paraId="524F3158" w14:textId="77777777" w:rsidR="00EE390C" w:rsidRPr="00B611B6" w:rsidRDefault="00EE390C" w:rsidP="00E06D71">
            <w:pPr>
              <w:spacing w:line="276" w:lineRule="auto"/>
              <w:jc w:val="center"/>
              <w:rPr>
                <w:sz w:val="22"/>
                <w:szCs w:val="22"/>
              </w:rPr>
            </w:pPr>
          </w:p>
          <w:p w14:paraId="4324E69E" w14:textId="77777777" w:rsidR="00EE390C" w:rsidRPr="00B611B6" w:rsidRDefault="00EE390C" w:rsidP="00E06D71">
            <w:pPr>
              <w:spacing w:line="276" w:lineRule="auto"/>
              <w:jc w:val="center"/>
              <w:rPr>
                <w:sz w:val="22"/>
                <w:szCs w:val="22"/>
              </w:rPr>
            </w:pPr>
          </w:p>
          <w:p w14:paraId="79B01995" w14:textId="77777777" w:rsidR="00EE390C" w:rsidRPr="00B611B6" w:rsidRDefault="00EE390C" w:rsidP="00E06D71">
            <w:pPr>
              <w:spacing w:line="276" w:lineRule="auto"/>
              <w:jc w:val="center"/>
              <w:rPr>
                <w:sz w:val="22"/>
                <w:szCs w:val="22"/>
              </w:rPr>
            </w:pPr>
          </w:p>
          <w:p w14:paraId="73D24F54" w14:textId="77777777" w:rsidR="00EE390C" w:rsidRPr="00B611B6" w:rsidRDefault="00EE390C" w:rsidP="00E06D71">
            <w:pPr>
              <w:spacing w:line="276" w:lineRule="auto"/>
              <w:jc w:val="center"/>
              <w:rPr>
                <w:sz w:val="22"/>
                <w:szCs w:val="22"/>
              </w:rPr>
            </w:pPr>
            <w:r w:rsidRPr="00B611B6">
              <w:rPr>
                <w:sz w:val="22"/>
                <w:szCs w:val="22"/>
              </w:rPr>
              <w:t>03</w:t>
            </w:r>
          </w:p>
        </w:tc>
        <w:tc>
          <w:tcPr>
            <w:tcW w:w="1188" w:type="dxa"/>
            <w:vAlign w:val="center"/>
          </w:tcPr>
          <w:p w14:paraId="663A406D" w14:textId="5D644BD2"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63C679A0" w14:textId="6BBDA2BC"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63964D3F" w14:textId="77777777" w:rsidTr="00E06D71">
        <w:trPr>
          <w:trHeight w:val="304"/>
        </w:trPr>
        <w:tc>
          <w:tcPr>
            <w:tcW w:w="704" w:type="dxa"/>
          </w:tcPr>
          <w:p w14:paraId="16DFFCF2" w14:textId="77777777" w:rsidR="00EE390C" w:rsidRPr="00B611B6" w:rsidRDefault="00EE390C" w:rsidP="00E06D71">
            <w:pPr>
              <w:spacing w:line="276" w:lineRule="auto"/>
              <w:jc w:val="center"/>
            </w:pPr>
          </w:p>
          <w:p w14:paraId="29F7845E" w14:textId="77777777" w:rsidR="00EE390C" w:rsidRPr="00B611B6" w:rsidRDefault="00EE390C" w:rsidP="00E06D71">
            <w:pPr>
              <w:spacing w:line="276" w:lineRule="auto"/>
              <w:jc w:val="center"/>
            </w:pPr>
          </w:p>
          <w:p w14:paraId="179DC352" w14:textId="77777777" w:rsidR="00EE390C" w:rsidRPr="00B611B6" w:rsidRDefault="00EE390C" w:rsidP="00E06D71">
            <w:pPr>
              <w:spacing w:line="276" w:lineRule="auto"/>
              <w:jc w:val="center"/>
            </w:pPr>
          </w:p>
          <w:p w14:paraId="1A5AEAF8" w14:textId="77777777" w:rsidR="00EE390C" w:rsidRPr="00B611B6" w:rsidRDefault="00EE390C" w:rsidP="00E06D71">
            <w:pPr>
              <w:spacing w:line="276" w:lineRule="auto"/>
              <w:jc w:val="center"/>
            </w:pPr>
          </w:p>
          <w:p w14:paraId="2CF4FF31" w14:textId="77777777" w:rsidR="00EE390C" w:rsidRPr="00B611B6" w:rsidRDefault="00EE390C" w:rsidP="00E06D71">
            <w:pPr>
              <w:spacing w:line="276" w:lineRule="auto"/>
              <w:jc w:val="center"/>
            </w:pPr>
          </w:p>
          <w:p w14:paraId="4DEEBF23" w14:textId="77777777" w:rsidR="00EE390C" w:rsidRPr="00B611B6" w:rsidRDefault="00EE390C" w:rsidP="00E06D71">
            <w:pPr>
              <w:spacing w:line="276" w:lineRule="auto"/>
              <w:jc w:val="center"/>
            </w:pPr>
          </w:p>
          <w:p w14:paraId="5B276E5D" w14:textId="77777777" w:rsidR="00EE390C" w:rsidRPr="00B611B6" w:rsidRDefault="00EE390C" w:rsidP="00E06D71">
            <w:pPr>
              <w:spacing w:line="276" w:lineRule="auto"/>
              <w:jc w:val="center"/>
            </w:pPr>
            <w:r w:rsidRPr="00B611B6">
              <w:t>11</w:t>
            </w:r>
          </w:p>
        </w:tc>
        <w:tc>
          <w:tcPr>
            <w:tcW w:w="4949" w:type="dxa"/>
          </w:tcPr>
          <w:p w14:paraId="12C1DF06"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11</w:t>
            </w:r>
            <w:r w:rsidRPr="00B611B6">
              <w:rPr>
                <w:b/>
                <w:bCs/>
                <w:sz w:val="22"/>
                <w:szCs w:val="22"/>
              </w:rPr>
              <w:br/>
            </w:r>
            <w:r w:rsidRPr="00B611B6">
              <w:rPr>
                <w:sz w:val="22"/>
                <w:szCs w:val="22"/>
              </w:rPr>
              <w:t xml:space="preserve"> Confeccionado em plástico polipropileno atóxico de alto brilho e de cores vivas. Contém 300 peças, medindo aproximadamente: 20 mm de comprimento x 60 mm de largura x 70 mm de altura cada peça. Dimensões com tolerância de +/- 10%. Produto em formas de correntes, podendo entrelaçar uma na outra. Acondicionado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e alças. Em conformidade com a NBR 300-1/2011, NBR 300-3/2011, Portaria 369/07 e certificado pelo INMETRO.</w:t>
            </w:r>
          </w:p>
        </w:tc>
        <w:tc>
          <w:tcPr>
            <w:tcW w:w="1064" w:type="dxa"/>
          </w:tcPr>
          <w:p w14:paraId="3295989C" w14:textId="77777777" w:rsidR="00EE390C" w:rsidRPr="00B611B6" w:rsidRDefault="00EE390C" w:rsidP="00E06D71">
            <w:pPr>
              <w:spacing w:line="276" w:lineRule="auto"/>
              <w:jc w:val="center"/>
              <w:rPr>
                <w:sz w:val="22"/>
                <w:szCs w:val="22"/>
              </w:rPr>
            </w:pPr>
          </w:p>
          <w:p w14:paraId="300C71B0" w14:textId="77777777" w:rsidR="00EE390C" w:rsidRPr="00B611B6" w:rsidRDefault="00EE390C" w:rsidP="00E06D71">
            <w:pPr>
              <w:spacing w:line="276" w:lineRule="auto"/>
              <w:jc w:val="center"/>
              <w:rPr>
                <w:sz w:val="22"/>
                <w:szCs w:val="22"/>
              </w:rPr>
            </w:pPr>
          </w:p>
          <w:p w14:paraId="68723EAF" w14:textId="77777777" w:rsidR="00EE390C" w:rsidRPr="00B611B6" w:rsidRDefault="00EE390C" w:rsidP="00E06D71">
            <w:pPr>
              <w:spacing w:line="276" w:lineRule="auto"/>
              <w:jc w:val="center"/>
              <w:rPr>
                <w:sz w:val="22"/>
                <w:szCs w:val="22"/>
              </w:rPr>
            </w:pPr>
          </w:p>
          <w:p w14:paraId="01DB9FF0" w14:textId="77777777" w:rsidR="00EE390C" w:rsidRPr="00B611B6" w:rsidRDefault="00EE390C" w:rsidP="00E06D71">
            <w:pPr>
              <w:spacing w:line="276" w:lineRule="auto"/>
              <w:jc w:val="center"/>
              <w:rPr>
                <w:sz w:val="22"/>
                <w:szCs w:val="22"/>
              </w:rPr>
            </w:pPr>
          </w:p>
          <w:p w14:paraId="61935DED" w14:textId="77777777" w:rsidR="00EE390C" w:rsidRPr="00B611B6" w:rsidRDefault="00EE390C" w:rsidP="00E06D71">
            <w:pPr>
              <w:spacing w:line="276" w:lineRule="auto"/>
              <w:jc w:val="center"/>
              <w:rPr>
                <w:sz w:val="22"/>
                <w:szCs w:val="22"/>
              </w:rPr>
            </w:pPr>
          </w:p>
          <w:p w14:paraId="6D873F97"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789F6350" w14:textId="6518F244"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15B1DDCA" w14:textId="0913112B"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7F14B45D" w14:textId="77777777" w:rsidTr="00E06D71">
        <w:trPr>
          <w:trHeight w:val="304"/>
        </w:trPr>
        <w:tc>
          <w:tcPr>
            <w:tcW w:w="704" w:type="dxa"/>
          </w:tcPr>
          <w:p w14:paraId="181E52F0" w14:textId="77777777" w:rsidR="00EE390C" w:rsidRPr="00B611B6" w:rsidRDefault="00EE390C" w:rsidP="00E06D71">
            <w:pPr>
              <w:spacing w:line="276" w:lineRule="auto"/>
              <w:jc w:val="center"/>
            </w:pPr>
          </w:p>
          <w:p w14:paraId="5E608DFD" w14:textId="77777777" w:rsidR="00EE390C" w:rsidRPr="00B611B6" w:rsidRDefault="00EE390C" w:rsidP="00E06D71">
            <w:pPr>
              <w:spacing w:line="276" w:lineRule="auto"/>
              <w:jc w:val="center"/>
            </w:pPr>
          </w:p>
          <w:p w14:paraId="393403B8" w14:textId="77777777" w:rsidR="00EE390C" w:rsidRPr="00B611B6" w:rsidRDefault="00EE390C" w:rsidP="00E06D71">
            <w:pPr>
              <w:spacing w:line="276" w:lineRule="auto"/>
              <w:jc w:val="center"/>
            </w:pPr>
          </w:p>
          <w:p w14:paraId="16A04E36" w14:textId="77777777" w:rsidR="00EE390C" w:rsidRPr="00B611B6" w:rsidRDefault="00EE390C" w:rsidP="00E06D71">
            <w:pPr>
              <w:spacing w:line="276" w:lineRule="auto"/>
              <w:jc w:val="center"/>
            </w:pPr>
          </w:p>
          <w:p w14:paraId="1EE524C4" w14:textId="77777777" w:rsidR="00EE390C" w:rsidRPr="00B611B6" w:rsidRDefault="00EE390C" w:rsidP="00E06D71">
            <w:pPr>
              <w:spacing w:line="276" w:lineRule="auto"/>
            </w:pPr>
            <w:r w:rsidRPr="00B611B6">
              <w:t xml:space="preserve">   12</w:t>
            </w:r>
          </w:p>
        </w:tc>
        <w:tc>
          <w:tcPr>
            <w:tcW w:w="4949" w:type="dxa"/>
          </w:tcPr>
          <w:p w14:paraId="57C0410D"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12</w:t>
            </w:r>
            <w:r w:rsidRPr="00B611B6">
              <w:rPr>
                <w:b/>
                <w:bCs/>
                <w:sz w:val="22"/>
                <w:szCs w:val="22"/>
              </w:rPr>
              <w:br/>
            </w:r>
            <w:r w:rsidRPr="00B611B6">
              <w:rPr>
                <w:sz w:val="22"/>
                <w:szCs w:val="22"/>
              </w:rPr>
              <w:t xml:space="preserve"> Confeccionado em plástico polipropileno atóxico de alto brilho e de cores vivas. Contém 252 peças. Medindo aproximadamente: Peça maior: 99 mm de comprimento x 99 mm de largura x 34 mm de altura cada peça; Peça menor: comprimento: 33 mm de comprimento x 33 mm de largura x 33 mm de altura </w:t>
            </w:r>
            <w:r w:rsidRPr="00B611B6">
              <w:rPr>
                <w:sz w:val="22"/>
                <w:szCs w:val="22"/>
              </w:rPr>
              <w:lastRenderedPageBreak/>
              <w:t>em cada peça. Dimensões com tolerância de +/- 10%. Estimulam as habilidades psicomotoras, criatividade e imaginação das crianças, podendo fazer bonecos e ligação de tubos. Em conformidade com a NBR 300-1/2011, NBR 300-3/2011, Portaria 369/07 e certificado pelo INMETRO.</w:t>
            </w:r>
          </w:p>
        </w:tc>
        <w:tc>
          <w:tcPr>
            <w:tcW w:w="1064" w:type="dxa"/>
          </w:tcPr>
          <w:p w14:paraId="058C855D" w14:textId="77777777" w:rsidR="00EE390C" w:rsidRPr="00B611B6" w:rsidRDefault="00EE390C" w:rsidP="00E06D71">
            <w:pPr>
              <w:spacing w:line="276" w:lineRule="auto"/>
              <w:jc w:val="center"/>
              <w:rPr>
                <w:sz w:val="22"/>
                <w:szCs w:val="22"/>
              </w:rPr>
            </w:pPr>
          </w:p>
          <w:p w14:paraId="7AE4FB00" w14:textId="77777777" w:rsidR="00EE390C" w:rsidRPr="00B611B6" w:rsidRDefault="00EE390C" w:rsidP="00E06D71">
            <w:pPr>
              <w:spacing w:line="276" w:lineRule="auto"/>
              <w:jc w:val="center"/>
              <w:rPr>
                <w:sz w:val="22"/>
                <w:szCs w:val="22"/>
              </w:rPr>
            </w:pPr>
          </w:p>
          <w:p w14:paraId="3D7E345F" w14:textId="77777777" w:rsidR="00EE390C" w:rsidRPr="00B611B6" w:rsidRDefault="00EE390C" w:rsidP="00E06D71">
            <w:pPr>
              <w:spacing w:line="276" w:lineRule="auto"/>
              <w:jc w:val="center"/>
              <w:rPr>
                <w:sz w:val="22"/>
                <w:szCs w:val="22"/>
              </w:rPr>
            </w:pPr>
          </w:p>
          <w:p w14:paraId="59F2659B" w14:textId="719C3675" w:rsidR="00EE390C" w:rsidRPr="00B611B6" w:rsidRDefault="00EE390C" w:rsidP="00E06D71">
            <w:pPr>
              <w:spacing w:line="276" w:lineRule="auto"/>
              <w:rPr>
                <w:sz w:val="22"/>
                <w:szCs w:val="22"/>
              </w:rPr>
            </w:pPr>
            <w:r w:rsidRPr="00B611B6">
              <w:rPr>
                <w:sz w:val="22"/>
                <w:szCs w:val="22"/>
              </w:rPr>
              <w:t xml:space="preserve">   </w:t>
            </w:r>
          </w:p>
          <w:p w14:paraId="4330D09D" w14:textId="77777777" w:rsidR="00EE390C" w:rsidRPr="00B611B6" w:rsidRDefault="00EE390C" w:rsidP="00E06D71">
            <w:pPr>
              <w:spacing w:line="276" w:lineRule="auto"/>
              <w:rPr>
                <w:sz w:val="22"/>
                <w:szCs w:val="22"/>
              </w:rPr>
            </w:pPr>
            <w:r w:rsidRPr="00B611B6">
              <w:rPr>
                <w:sz w:val="22"/>
                <w:szCs w:val="22"/>
              </w:rPr>
              <w:t xml:space="preserve">     03</w:t>
            </w:r>
          </w:p>
        </w:tc>
        <w:tc>
          <w:tcPr>
            <w:tcW w:w="1188" w:type="dxa"/>
            <w:vAlign w:val="center"/>
          </w:tcPr>
          <w:p w14:paraId="10E21B8C" w14:textId="77777777" w:rsidR="002941A9" w:rsidRDefault="002941A9" w:rsidP="00555CBD">
            <w:pPr>
              <w:spacing w:line="276" w:lineRule="auto"/>
              <w:jc w:val="center"/>
              <w:rPr>
                <w:color w:val="000000"/>
                <w:sz w:val="22"/>
                <w:szCs w:val="22"/>
              </w:rPr>
            </w:pPr>
          </w:p>
          <w:p w14:paraId="4D4772D8" w14:textId="77777777" w:rsidR="002941A9" w:rsidRDefault="002941A9" w:rsidP="00555CBD">
            <w:pPr>
              <w:spacing w:line="276" w:lineRule="auto"/>
              <w:jc w:val="center"/>
              <w:rPr>
                <w:color w:val="000000"/>
                <w:sz w:val="22"/>
                <w:szCs w:val="22"/>
              </w:rPr>
            </w:pPr>
          </w:p>
          <w:p w14:paraId="42BFE0B1" w14:textId="3B8658C4"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490DB005" w14:textId="77777777" w:rsidR="002941A9" w:rsidRDefault="002941A9" w:rsidP="00555CBD">
            <w:pPr>
              <w:spacing w:line="276" w:lineRule="auto"/>
              <w:jc w:val="center"/>
              <w:rPr>
                <w:color w:val="000000"/>
                <w:sz w:val="22"/>
                <w:szCs w:val="22"/>
              </w:rPr>
            </w:pPr>
          </w:p>
          <w:p w14:paraId="2D268AB5" w14:textId="77777777" w:rsidR="002941A9" w:rsidRDefault="002941A9" w:rsidP="00555CBD">
            <w:pPr>
              <w:spacing w:line="276" w:lineRule="auto"/>
              <w:jc w:val="center"/>
              <w:rPr>
                <w:color w:val="000000"/>
                <w:sz w:val="22"/>
                <w:szCs w:val="22"/>
              </w:rPr>
            </w:pPr>
          </w:p>
          <w:p w14:paraId="561BAEFB" w14:textId="2C082F3F"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1B76D7CE" w14:textId="77777777" w:rsidTr="00E06D71">
        <w:trPr>
          <w:trHeight w:val="304"/>
        </w:trPr>
        <w:tc>
          <w:tcPr>
            <w:tcW w:w="704" w:type="dxa"/>
          </w:tcPr>
          <w:p w14:paraId="5858442D" w14:textId="77777777" w:rsidR="00EE390C" w:rsidRPr="00B611B6" w:rsidRDefault="00EE390C" w:rsidP="00E06D71">
            <w:pPr>
              <w:spacing w:line="276" w:lineRule="auto"/>
            </w:pPr>
            <w:r w:rsidRPr="00B611B6">
              <w:lastRenderedPageBreak/>
              <w:t xml:space="preserve"> </w:t>
            </w:r>
          </w:p>
          <w:p w14:paraId="4D3C5DDF" w14:textId="77777777" w:rsidR="00EE390C" w:rsidRPr="00B611B6" w:rsidRDefault="00EE390C" w:rsidP="00E06D71">
            <w:pPr>
              <w:spacing w:line="276" w:lineRule="auto"/>
            </w:pPr>
          </w:p>
          <w:p w14:paraId="1FEA0097" w14:textId="77777777" w:rsidR="00EE390C" w:rsidRPr="00B611B6" w:rsidRDefault="00EE390C" w:rsidP="00E06D71">
            <w:pPr>
              <w:spacing w:line="276" w:lineRule="auto"/>
            </w:pPr>
          </w:p>
          <w:p w14:paraId="6F256CC1" w14:textId="77777777" w:rsidR="00EE390C" w:rsidRPr="00B611B6" w:rsidRDefault="00EE390C" w:rsidP="00E06D71">
            <w:pPr>
              <w:spacing w:line="276" w:lineRule="auto"/>
            </w:pPr>
          </w:p>
          <w:p w14:paraId="09CA2865" w14:textId="77777777" w:rsidR="00EE390C" w:rsidRPr="00B611B6" w:rsidRDefault="00EE390C" w:rsidP="00E06D71">
            <w:pPr>
              <w:spacing w:line="276" w:lineRule="auto"/>
            </w:pPr>
            <w:r w:rsidRPr="00B611B6">
              <w:t xml:space="preserve"> 13</w:t>
            </w:r>
          </w:p>
        </w:tc>
        <w:tc>
          <w:tcPr>
            <w:tcW w:w="4949" w:type="dxa"/>
          </w:tcPr>
          <w:p w14:paraId="2B7C5CF8"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13</w:t>
            </w:r>
            <w:r w:rsidRPr="00B611B6">
              <w:rPr>
                <w:b/>
                <w:bCs/>
                <w:sz w:val="22"/>
                <w:szCs w:val="22"/>
              </w:rPr>
              <w:br/>
            </w:r>
            <w:r w:rsidRPr="00B611B6">
              <w:rPr>
                <w:sz w:val="22"/>
                <w:szCs w:val="22"/>
              </w:rPr>
              <w:t xml:space="preserve"> Consiste em 1000 peças em plástico </w:t>
            </w:r>
            <w:proofErr w:type="spellStart"/>
            <w:r w:rsidRPr="00B611B6">
              <w:rPr>
                <w:sz w:val="22"/>
                <w:szCs w:val="22"/>
              </w:rPr>
              <w:t>abs</w:t>
            </w:r>
            <w:proofErr w:type="spellEnd"/>
            <w:r w:rsidRPr="00B611B6">
              <w:rPr>
                <w:sz w:val="22"/>
                <w:szCs w:val="22"/>
              </w:rPr>
              <w:t>, peças desenvolvidas em formato de engrenagens, facilitando na montagem de diversos objetos. Medidas aproximadas das peças: 20 mm de altura x 20 mm de largura x 20 mm de comprimento. Dimensões com tolerância de +/- 10%. Em conformidade com a NBR 300-1/2011, NBR 300-3/2011, Portaria 369/07 e certificado pelo INMETRO.</w:t>
            </w:r>
          </w:p>
        </w:tc>
        <w:tc>
          <w:tcPr>
            <w:tcW w:w="1064" w:type="dxa"/>
          </w:tcPr>
          <w:p w14:paraId="5D076B5C" w14:textId="77777777" w:rsidR="00EE390C" w:rsidRPr="00B611B6" w:rsidRDefault="00EE390C" w:rsidP="00E06D71">
            <w:pPr>
              <w:spacing w:line="276" w:lineRule="auto"/>
              <w:jc w:val="center"/>
              <w:rPr>
                <w:sz w:val="22"/>
                <w:szCs w:val="22"/>
              </w:rPr>
            </w:pPr>
          </w:p>
          <w:p w14:paraId="00AE9D64" w14:textId="77777777" w:rsidR="00EE390C" w:rsidRPr="00B611B6" w:rsidRDefault="00EE390C" w:rsidP="00E06D71">
            <w:pPr>
              <w:spacing w:line="276" w:lineRule="auto"/>
              <w:jc w:val="center"/>
              <w:rPr>
                <w:sz w:val="22"/>
                <w:szCs w:val="22"/>
              </w:rPr>
            </w:pPr>
          </w:p>
          <w:p w14:paraId="45D8A732" w14:textId="77777777" w:rsidR="00EE390C" w:rsidRPr="00B611B6" w:rsidRDefault="00EE390C" w:rsidP="00E06D71">
            <w:pPr>
              <w:spacing w:line="276" w:lineRule="auto"/>
              <w:jc w:val="center"/>
              <w:rPr>
                <w:sz w:val="22"/>
                <w:szCs w:val="22"/>
              </w:rPr>
            </w:pPr>
          </w:p>
          <w:p w14:paraId="239306E7" w14:textId="77777777" w:rsidR="00EE390C" w:rsidRPr="00B611B6" w:rsidRDefault="00EE390C" w:rsidP="00E06D71">
            <w:pPr>
              <w:spacing w:line="276" w:lineRule="auto"/>
              <w:jc w:val="center"/>
              <w:rPr>
                <w:sz w:val="22"/>
                <w:szCs w:val="22"/>
              </w:rPr>
            </w:pPr>
          </w:p>
          <w:p w14:paraId="5A7C93C6"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783DF42F" w14:textId="68651A39"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7BCDA66F" w14:textId="09ABED07"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1A85475A" w14:textId="77777777" w:rsidTr="00E06D71">
        <w:trPr>
          <w:trHeight w:val="304"/>
        </w:trPr>
        <w:tc>
          <w:tcPr>
            <w:tcW w:w="704" w:type="dxa"/>
          </w:tcPr>
          <w:p w14:paraId="3941A778" w14:textId="77777777" w:rsidR="00EE390C" w:rsidRPr="00B611B6" w:rsidRDefault="00EE390C" w:rsidP="00E06D71">
            <w:pPr>
              <w:spacing w:line="276" w:lineRule="auto"/>
              <w:jc w:val="center"/>
            </w:pPr>
          </w:p>
          <w:p w14:paraId="26C271D3" w14:textId="77777777" w:rsidR="00EE390C" w:rsidRPr="00B611B6" w:rsidRDefault="00EE390C" w:rsidP="00E06D71">
            <w:pPr>
              <w:spacing w:line="276" w:lineRule="auto"/>
              <w:jc w:val="center"/>
            </w:pPr>
          </w:p>
          <w:p w14:paraId="0C956D38" w14:textId="77777777" w:rsidR="00EE390C" w:rsidRPr="00B611B6" w:rsidRDefault="00EE390C" w:rsidP="00E06D71">
            <w:pPr>
              <w:spacing w:line="276" w:lineRule="auto"/>
              <w:jc w:val="center"/>
            </w:pPr>
          </w:p>
          <w:p w14:paraId="5B8BAE58" w14:textId="77777777" w:rsidR="00EE390C" w:rsidRPr="00B611B6" w:rsidRDefault="00EE390C" w:rsidP="00E06D71">
            <w:pPr>
              <w:spacing w:line="276" w:lineRule="auto"/>
              <w:jc w:val="center"/>
            </w:pPr>
          </w:p>
          <w:p w14:paraId="18AC5E3B" w14:textId="77777777" w:rsidR="00EE390C" w:rsidRPr="00B611B6" w:rsidRDefault="00EE390C" w:rsidP="00E06D71">
            <w:pPr>
              <w:spacing w:line="276" w:lineRule="auto"/>
            </w:pPr>
            <w:r w:rsidRPr="00B611B6">
              <w:t xml:space="preserve">  14</w:t>
            </w:r>
          </w:p>
        </w:tc>
        <w:tc>
          <w:tcPr>
            <w:tcW w:w="4949" w:type="dxa"/>
          </w:tcPr>
          <w:p w14:paraId="27A7C55E" w14:textId="77777777" w:rsidR="00EE390C" w:rsidRPr="00B611B6" w:rsidRDefault="00EE390C" w:rsidP="00E06D71">
            <w:pPr>
              <w:spacing w:line="276" w:lineRule="auto"/>
              <w:jc w:val="both"/>
              <w:rPr>
                <w:b/>
                <w:bCs/>
                <w:sz w:val="22"/>
                <w:szCs w:val="22"/>
              </w:rPr>
            </w:pPr>
          </w:p>
          <w:p w14:paraId="6A4B6902" w14:textId="77777777" w:rsidR="00EE390C" w:rsidRPr="00B611B6" w:rsidRDefault="00EE390C" w:rsidP="00E06D71">
            <w:pPr>
              <w:spacing w:line="276" w:lineRule="auto"/>
              <w:jc w:val="both"/>
              <w:rPr>
                <w:b/>
                <w:bCs/>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17</w:t>
            </w:r>
            <w:r w:rsidRPr="00B611B6">
              <w:rPr>
                <w:sz w:val="22"/>
                <w:szCs w:val="22"/>
              </w:rPr>
              <w:br/>
              <w:t xml:space="preserve"> Blocos de </w:t>
            </w:r>
            <w:proofErr w:type="gramStart"/>
            <w:r w:rsidRPr="00B611B6">
              <w:rPr>
                <w:sz w:val="22"/>
                <w:szCs w:val="22"/>
              </w:rPr>
              <w:t>encaixes confeccionado em plástico polipropileno atóxico de alto brilho e de cores vivas</w:t>
            </w:r>
            <w:proofErr w:type="gramEnd"/>
            <w:r w:rsidRPr="00B611B6">
              <w:rPr>
                <w:sz w:val="22"/>
                <w:szCs w:val="22"/>
              </w:rPr>
              <w:t>. Acompanha 80 peças no formato de estrela com seis pontas arredondadas. Acondicionado em sacola de PVC cristal transparente com bordas, zíper e alça. Medidas aproximadas de cada peça: 11 cm de uma extremidade à outra. Dimensões com tolerância de +/- 10%.</w:t>
            </w:r>
          </w:p>
        </w:tc>
        <w:tc>
          <w:tcPr>
            <w:tcW w:w="1064" w:type="dxa"/>
            <w:vAlign w:val="center"/>
          </w:tcPr>
          <w:p w14:paraId="55F1322B" w14:textId="77777777" w:rsidR="00EE390C" w:rsidRPr="00B611B6" w:rsidRDefault="00EE390C" w:rsidP="00E06D71">
            <w:pPr>
              <w:spacing w:line="276" w:lineRule="auto"/>
              <w:jc w:val="center"/>
              <w:rPr>
                <w:sz w:val="22"/>
                <w:szCs w:val="22"/>
              </w:rPr>
            </w:pPr>
          </w:p>
          <w:p w14:paraId="211E893E" w14:textId="77777777" w:rsidR="00EE390C" w:rsidRPr="00B611B6" w:rsidRDefault="00EE390C" w:rsidP="00E06D71">
            <w:pPr>
              <w:spacing w:line="276" w:lineRule="auto"/>
              <w:jc w:val="center"/>
              <w:rPr>
                <w:sz w:val="22"/>
                <w:szCs w:val="22"/>
              </w:rPr>
            </w:pPr>
            <w:r w:rsidRPr="00B611B6">
              <w:rPr>
                <w:sz w:val="22"/>
                <w:szCs w:val="22"/>
              </w:rPr>
              <w:t>03</w:t>
            </w:r>
          </w:p>
        </w:tc>
        <w:tc>
          <w:tcPr>
            <w:tcW w:w="1188" w:type="dxa"/>
            <w:vAlign w:val="center"/>
          </w:tcPr>
          <w:p w14:paraId="5A7A5A8C" w14:textId="3AD42D4A"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60A44F5B" w14:textId="78DA43B9"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2CD4FCBB" w14:textId="77777777" w:rsidTr="00E06D71">
        <w:trPr>
          <w:trHeight w:val="304"/>
        </w:trPr>
        <w:tc>
          <w:tcPr>
            <w:tcW w:w="704" w:type="dxa"/>
          </w:tcPr>
          <w:p w14:paraId="060F13C0" w14:textId="77777777" w:rsidR="00EE390C" w:rsidRPr="00B611B6" w:rsidRDefault="00EE390C" w:rsidP="00E06D71">
            <w:pPr>
              <w:spacing w:line="276" w:lineRule="auto"/>
              <w:jc w:val="center"/>
            </w:pPr>
          </w:p>
          <w:p w14:paraId="0B756E3E" w14:textId="77777777" w:rsidR="00EE390C" w:rsidRPr="00B611B6" w:rsidRDefault="00EE390C" w:rsidP="00E06D71">
            <w:pPr>
              <w:spacing w:line="276" w:lineRule="auto"/>
              <w:jc w:val="center"/>
            </w:pPr>
          </w:p>
          <w:p w14:paraId="3312EA8F" w14:textId="77777777" w:rsidR="00EE390C" w:rsidRPr="00B611B6" w:rsidRDefault="00EE390C" w:rsidP="00E06D71">
            <w:pPr>
              <w:spacing w:line="276" w:lineRule="auto"/>
              <w:jc w:val="center"/>
            </w:pPr>
          </w:p>
          <w:p w14:paraId="77BD45F7" w14:textId="77777777" w:rsidR="00EE390C" w:rsidRPr="00B611B6" w:rsidRDefault="00EE390C" w:rsidP="00E06D71">
            <w:pPr>
              <w:spacing w:line="276" w:lineRule="auto"/>
              <w:jc w:val="center"/>
            </w:pPr>
          </w:p>
          <w:p w14:paraId="333202A7" w14:textId="77777777" w:rsidR="00EE390C" w:rsidRPr="00B611B6" w:rsidRDefault="00EE390C" w:rsidP="00E06D71">
            <w:pPr>
              <w:spacing w:line="276" w:lineRule="auto"/>
              <w:jc w:val="center"/>
            </w:pPr>
            <w:r w:rsidRPr="00B611B6">
              <w:t>15</w:t>
            </w:r>
          </w:p>
        </w:tc>
        <w:tc>
          <w:tcPr>
            <w:tcW w:w="4949" w:type="dxa"/>
          </w:tcPr>
          <w:p w14:paraId="209C8621" w14:textId="77777777" w:rsidR="00EE390C" w:rsidRPr="00B611B6" w:rsidRDefault="00EE390C" w:rsidP="00E06D71">
            <w:pPr>
              <w:spacing w:line="276" w:lineRule="auto"/>
              <w:jc w:val="both"/>
              <w:rPr>
                <w:b/>
                <w:bCs/>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18</w:t>
            </w:r>
            <w:r w:rsidRPr="00B611B6">
              <w:rPr>
                <w:b/>
                <w:bCs/>
                <w:sz w:val="22"/>
                <w:szCs w:val="22"/>
              </w:rPr>
              <w:br/>
            </w:r>
            <w:r w:rsidRPr="00B611B6">
              <w:rPr>
                <w:sz w:val="22"/>
                <w:szCs w:val="22"/>
              </w:rPr>
              <w:t xml:space="preserve"> Blocos de </w:t>
            </w:r>
            <w:proofErr w:type="gramStart"/>
            <w:r w:rsidRPr="00B611B6">
              <w:rPr>
                <w:sz w:val="22"/>
                <w:szCs w:val="22"/>
              </w:rPr>
              <w:t>encaixes confeccionado em plástico polipropileno atóxico de alto brilho e de cores vivas</w:t>
            </w:r>
            <w:proofErr w:type="gramEnd"/>
            <w:r w:rsidRPr="00B611B6">
              <w:rPr>
                <w:sz w:val="22"/>
                <w:szCs w:val="22"/>
              </w:rPr>
              <w:t>. Acompanha 300 peças no formato de trevo com três pontas arredondadas. Acondicionado em sacola de PVC cristal transparente com bordas, zíper e alça. Medidas aproximadas de cada peça: 11 cm de uma extremidade à outra. Dimensões com tolerância de +/- 10%.</w:t>
            </w:r>
          </w:p>
        </w:tc>
        <w:tc>
          <w:tcPr>
            <w:tcW w:w="1064" w:type="dxa"/>
          </w:tcPr>
          <w:p w14:paraId="2FD26214" w14:textId="77777777" w:rsidR="00EE390C" w:rsidRPr="00B611B6" w:rsidRDefault="00EE390C" w:rsidP="00E06D71">
            <w:pPr>
              <w:spacing w:line="276" w:lineRule="auto"/>
              <w:jc w:val="center"/>
              <w:rPr>
                <w:sz w:val="22"/>
                <w:szCs w:val="22"/>
              </w:rPr>
            </w:pPr>
          </w:p>
          <w:p w14:paraId="350954AF" w14:textId="77777777" w:rsidR="00EE390C" w:rsidRPr="00B611B6" w:rsidRDefault="00EE390C" w:rsidP="00E06D71">
            <w:pPr>
              <w:spacing w:line="276" w:lineRule="auto"/>
              <w:jc w:val="center"/>
              <w:rPr>
                <w:sz w:val="22"/>
                <w:szCs w:val="22"/>
              </w:rPr>
            </w:pPr>
          </w:p>
          <w:p w14:paraId="420298FD" w14:textId="77777777" w:rsidR="00EE390C" w:rsidRPr="00B611B6" w:rsidRDefault="00EE390C" w:rsidP="00E06D71">
            <w:pPr>
              <w:spacing w:line="276" w:lineRule="auto"/>
              <w:jc w:val="center"/>
              <w:rPr>
                <w:sz w:val="22"/>
                <w:szCs w:val="22"/>
              </w:rPr>
            </w:pPr>
          </w:p>
          <w:p w14:paraId="105A41D5" w14:textId="77777777" w:rsidR="002941A9" w:rsidRDefault="002941A9" w:rsidP="00E06D71">
            <w:pPr>
              <w:spacing w:line="276" w:lineRule="auto"/>
              <w:jc w:val="center"/>
              <w:rPr>
                <w:sz w:val="22"/>
                <w:szCs w:val="22"/>
              </w:rPr>
            </w:pPr>
          </w:p>
          <w:p w14:paraId="78B3EC76" w14:textId="77777777" w:rsidR="00EE390C" w:rsidRPr="00B611B6" w:rsidRDefault="00EE390C" w:rsidP="00E06D71">
            <w:pPr>
              <w:spacing w:line="276" w:lineRule="auto"/>
              <w:jc w:val="center"/>
              <w:rPr>
                <w:sz w:val="22"/>
                <w:szCs w:val="22"/>
              </w:rPr>
            </w:pPr>
            <w:r w:rsidRPr="00B611B6">
              <w:rPr>
                <w:sz w:val="22"/>
                <w:szCs w:val="22"/>
              </w:rPr>
              <w:t>03</w:t>
            </w:r>
          </w:p>
        </w:tc>
        <w:tc>
          <w:tcPr>
            <w:tcW w:w="1188" w:type="dxa"/>
            <w:vAlign w:val="center"/>
          </w:tcPr>
          <w:p w14:paraId="298360CE" w14:textId="7F157D57"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30259514" w14:textId="76767E32"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3773EEDB" w14:textId="77777777" w:rsidTr="00E06D71">
        <w:trPr>
          <w:trHeight w:val="304"/>
        </w:trPr>
        <w:tc>
          <w:tcPr>
            <w:tcW w:w="704" w:type="dxa"/>
          </w:tcPr>
          <w:p w14:paraId="01F04AF5" w14:textId="77777777" w:rsidR="00EE390C" w:rsidRPr="00B611B6" w:rsidRDefault="00EE390C" w:rsidP="00E06D71">
            <w:pPr>
              <w:spacing w:line="276" w:lineRule="auto"/>
              <w:jc w:val="center"/>
            </w:pPr>
          </w:p>
          <w:p w14:paraId="7A78553E" w14:textId="77777777" w:rsidR="00EE390C" w:rsidRPr="00B611B6" w:rsidRDefault="00EE390C" w:rsidP="00E06D71">
            <w:pPr>
              <w:spacing w:line="276" w:lineRule="auto"/>
              <w:jc w:val="center"/>
            </w:pPr>
          </w:p>
          <w:p w14:paraId="756B2D39" w14:textId="77777777" w:rsidR="00EE390C" w:rsidRPr="00B611B6" w:rsidRDefault="00EE390C" w:rsidP="00E06D71">
            <w:pPr>
              <w:spacing w:line="276" w:lineRule="auto"/>
              <w:jc w:val="center"/>
            </w:pPr>
          </w:p>
          <w:p w14:paraId="08FAF21A" w14:textId="77777777" w:rsidR="00EE390C" w:rsidRPr="00B611B6" w:rsidRDefault="00EE390C" w:rsidP="00E06D71">
            <w:pPr>
              <w:spacing w:line="276" w:lineRule="auto"/>
              <w:jc w:val="center"/>
            </w:pPr>
          </w:p>
          <w:p w14:paraId="1E268698" w14:textId="77777777" w:rsidR="00EE390C" w:rsidRPr="00B611B6" w:rsidRDefault="00EE390C" w:rsidP="00E06D71">
            <w:pPr>
              <w:spacing w:line="276" w:lineRule="auto"/>
              <w:jc w:val="center"/>
            </w:pPr>
          </w:p>
          <w:p w14:paraId="47064312" w14:textId="77777777" w:rsidR="00EE390C" w:rsidRPr="00B611B6" w:rsidRDefault="00EE390C" w:rsidP="00E06D71">
            <w:pPr>
              <w:spacing w:line="276" w:lineRule="auto"/>
              <w:jc w:val="center"/>
            </w:pPr>
          </w:p>
          <w:p w14:paraId="5647D8D0" w14:textId="77777777" w:rsidR="00EE390C" w:rsidRPr="00B611B6" w:rsidRDefault="00EE390C" w:rsidP="00E06D71">
            <w:pPr>
              <w:spacing w:line="276" w:lineRule="auto"/>
              <w:jc w:val="center"/>
            </w:pPr>
            <w:r w:rsidRPr="00B611B6">
              <w:t>16</w:t>
            </w:r>
          </w:p>
        </w:tc>
        <w:tc>
          <w:tcPr>
            <w:tcW w:w="4949" w:type="dxa"/>
          </w:tcPr>
          <w:p w14:paraId="1D558426"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19</w:t>
            </w:r>
            <w:r w:rsidRPr="00B611B6">
              <w:rPr>
                <w:b/>
                <w:bCs/>
                <w:sz w:val="22"/>
                <w:szCs w:val="22"/>
              </w:rPr>
              <w:br/>
            </w:r>
            <w:r w:rsidRPr="00B611B6">
              <w:rPr>
                <w:sz w:val="22"/>
                <w:szCs w:val="22"/>
              </w:rPr>
              <w:t xml:space="preserve"> Confeccionado em plástico injetado super-resistente com aditivos contra </w:t>
            </w:r>
            <w:proofErr w:type="spellStart"/>
            <w:r w:rsidRPr="00B611B6">
              <w:rPr>
                <w:sz w:val="22"/>
                <w:szCs w:val="22"/>
              </w:rPr>
              <w:t>uv</w:t>
            </w:r>
            <w:proofErr w:type="spellEnd"/>
            <w:r w:rsidRPr="00B611B6">
              <w:rPr>
                <w:sz w:val="22"/>
                <w:szCs w:val="22"/>
              </w:rPr>
              <w:t xml:space="preserve"> que garante a coloração original mesmo que exposto ao tempo. Auxiliam no desenvolvimento da coordenação motora e percepção visual, podendo fazer vários formatos como caminhão, carro, igreja e casa, de acordo com a imaginação da criança. Em conformidade com a NBR 1500:2011, NBR 300-</w:t>
            </w:r>
            <w:proofErr w:type="gramStart"/>
            <w:r w:rsidRPr="00B611B6">
              <w:rPr>
                <w:sz w:val="22"/>
                <w:szCs w:val="22"/>
              </w:rPr>
              <w:t>3:2011</w:t>
            </w:r>
            <w:proofErr w:type="gramEnd"/>
            <w:r w:rsidRPr="00B611B6">
              <w:rPr>
                <w:sz w:val="22"/>
                <w:szCs w:val="22"/>
              </w:rPr>
              <w:t>, Portaria 563/07 e certificado pelo INMETRO. Embalagem: sacola plástica com 500 peças.</w:t>
            </w:r>
            <w:r w:rsidRPr="00B611B6">
              <w:rPr>
                <w:sz w:val="22"/>
                <w:szCs w:val="22"/>
              </w:rPr>
              <w:br/>
            </w:r>
            <w:r w:rsidRPr="00B611B6">
              <w:rPr>
                <w:b/>
                <w:bCs/>
                <w:sz w:val="22"/>
                <w:szCs w:val="22"/>
              </w:rPr>
              <w:t>Dimensões aproximadas (C.L.A.):</w:t>
            </w:r>
            <w:r w:rsidRPr="00B611B6">
              <w:rPr>
                <w:sz w:val="22"/>
                <w:szCs w:val="22"/>
              </w:rPr>
              <w:br/>
              <w:t>Peça Maior - 110 mm x 45 mm x 25 mm;</w:t>
            </w:r>
            <w:r w:rsidRPr="00B611B6">
              <w:rPr>
                <w:sz w:val="22"/>
                <w:szCs w:val="22"/>
              </w:rPr>
              <w:br/>
            </w:r>
            <w:r w:rsidRPr="00B611B6">
              <w:rPr>
                <w:sz w:val="22"/>
                <w:szCs w:val="22"/>
              </w:rPr>
              <w:lastRenderedPageBreak/>
              <w:t>Peça menor - 25 mm de diâmetro.</w:t>
            </w:r>
            <w:r w:rsidRPr="00B611B6">
              <w:rPr>
                <w:sz w:val="22"/>
                <w:szCs w:val="22"/>
              </w:rPr>
              <w:br/>
              <w:t>Dimensões com tolerância de +/- 10</w:t>
            </w:r>
            <w:proofErr w:type="gramStart"/>
            <w:r w:rsidRPr="00B611B6">
              <w:rPr>
                <w:sz w:val="22"/>
                <w:szCs w:val="22"/>
              </w:rPr>
              <w:t>%</w:t>
            </w:r>
            <w:proofErr w:type="gramEnd"/>
          </w:p>
        </w:tc>
        <w:tc>
          <w:tcPr>
            <w:tcW w:w="1064" w:type="dxa"/>
          </w:tcPr>
          <w:p w14:paraId="74BB5E73" w14:textId="77777777" w:rsidR="00EE390C" w:rsidRPr="00B611B6" w:rsidRDefault="00EE390C" w:rsidP="00E06D71">
            <w:pPr>
              <w:spacing w:line="276" w:lineRule="auto"/>
              <w:jc w:val="center"/>
              <w:rPr>
                <w:sz w:val="22"/>
                <w:szCs w:val="22"/>
              </w:rPr>
            </w:pPr>
          </w:p>
          <w:p w14:paraId="532347E7" w14:textId="77777777" w:rsidR="00EE390C" w:rsidRPr="00B611B6" w:rsidRDefault="00EE390C" w:rsidP="00E06D71">
            <w:pPr>
              <w:spacing w:line="276" w:lineRule="auto"/>
              <w:jc w:val="center"/>
              <w:rPr>
                <w:sz w:val="22"/>
                <w:szCs w:val="22"/>
              </w:rPr>
            </w:pPr>
          </w:p>
          <w:p w14:paraId="0B8A58F0" w14:textId="77777777" w:rsidR="00EE390C" w:rsidRPr="00B611B6" w:rsidRDefault="00EE390C" w:rsidP="00E06D71">
            <w:pPr>
              <w:spacing w:line="276" w:lineRule="auto"/>
              <w:jc w:val="center"/>
              <w:rPr>
                <w:sz w:val="22"/>
                <w:szCs w:val="22"/>
              </w:rPr>
            </w:pPr>
          </w:p>
          <w:p w14:paraId="5582B7DE" w14:textId="77777777" w:rsidR="00EE390C" w:rsidRPr="00B611B6" w:rsidRDefault="00EE390C" w:rsidP="00E06D71">
            <w:pPr>
              <w:spacing w:line="276" w:lineRule="auto"/>
              <w:jc w:val="center"/>
              <w:rPr>
                <w:sz w:val="22"/>
                <w:szCs w:val="22"/>
              </w:rPr>
            </w:pPr>
          </w:p>
          <w:p w14:paraId="12D4A0D5" w14:textId="77777777" w:rsidR="00EE390C" w:rsidRPr="00B611B6" w:rsidRDefault="00EE390C" w:rsidP="00E06D71">
            <w:pPr>
              <w:spacing w:line="276" w:lineRule="auto"/>
              <w:jc w:val="center"/>
              <w:rPr>
                <w:sz w:val="22"/>
                <w:szCs w:val="22"/>
              </w:rPr>
            </w:pPr>
          </w:p>
          <w:p w14:paraId="022AD56A" w14:textId="77777777" w:rsidR="00EE390C" w:rsidRPr="00B611B6" w:rsidRDefault="00EE390C" w:rsidP="00E06D71">
            <w:pPr>
              <w:spacing w:line="276" w:lineRule="auto"/>
              <w:jc w:val="center"/>
              <w:rPr>
                <w:sz w:val="22"/>
                <w:szCs w:val="22"/>
              </w:rPr>
            </w:pPr>
          </w:p>
          <w:p w14:paraId="4049E24E"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6D7B96EA" w14:textId="388F600C"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395971EA" w14:textId="6F648A2B"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5E24B687" w14:textId="77777777" w:rsidTr="00E06D71">
        <w:trPr>
          <w:trHeight w:val="304"/>
        </w:trPr>
        <w:tc>
          <w:tcPr>
            <w:tcW w:w="704" w:type="dxa"/>
          </w:tcPr>
          <w:p w14:paraId="759F2105" w14:textId="77777777" w:rsidR="00EE390C" w:rsidRPr="00B611B6" w:rsidRDefault="00EE390C" w:rsidP="00E06D71">
            <w:pPr>
              <w:spacing w:line="276" w:lineRule="auto"/>
              <w:jc w:val="center"/>
            </w:pPr>
          </w:p>
          <w:p w14:paraId="74C2B85F" w14:textId="77777777" w:rsidR="00EE390C" w:rsidRPr="00B611B6" w:rsidRDefault="00EE390C" w:rsidP="00E06D71">
            <w:pPr>
              <w:spacing w:line="276" w:lineRule="auto"/>
              <w:jc w:val="center"/>
            </w:pPr>
          </w:p>
          <w:p w14:paraId="6D280294" w14:textId="77777777" w:rsidR="00EE390C" w:rsidRPr="00B611B6" w:rsidRDefault="00EE390C" w:rsidP="00E06D71">
            <w:pPr>
              <w:spacing w:line="276" w:lineRule="auto"/>
              <w:jc w:val="center"/>
            </w:pPr>
          </w:p>
          <w:p w14:paraId="32F7E186" w14:textId="77777777" w:rsidR="00EE390C" w:rsidRPr="00B611B6" w:rsidRDefault="00EE390C" w:rsidP="00E06D71">
            <w:pPr>
              <w:spacing w:line="276" w:lineRule="auto"/>
              <w:jc w:val="center"/>
            </w:pPr>
          </w:p>
          <w:p w14:paraId="6A93B1F6" w14:textId="77777777" w:rsidR="00EE390C" w:rsidRPr="00B611B6" w:rsidRDefault="00EE390C" w:rsidP="00E06D71">
            <w:pPr>
              <w:spacing w:line="276" w:lineRule="auto"/>
              <w:jc w:val="center"/>
            </w:pPr>
          </w:p>
          <w:p w14:paraId="3F1F13DE" w14:textId="77777777" w:rsidR="00EE390C" w:rsidRPr="00B611B6" w:rsidRDefault="00EE390C" w:rsidP="00E06D71">
            <w:pPr>
              <w:spacing w:line="276" w:lineRule="auto"/>
              <w:jc w:val="center"/>
            </w:pPr>
          </w:p>
          <w:p w14:paraId="2649FBE6" w14:textId="77777777" w:rsidR="00EE390C" w:rsidRPr="00B611B6" w:rsidRDefault="00EE390C" w:rsidP="00E06D71">
            <w:pPr>
              <w:spacing w:line="276" w:lineRule="auto"/>
              <w:jc w:val="center"/>
            </w:pPr>
          </w:p>
          <w:p w14:paraId="7F516EA2" w14:textId="77777777" w:rsidR="00EE390C" w:rsidRPr="00B611B6" w:rsidRDefault="00EE390C" w:rsidP="00E06D71">
            <w:pPr>
              <w:spacing w:line="276" w:lineRule="auto"/>
              <w:jc w:val="center"/>
            </w:pPr>
          </w:p>
          <w:p w14:paraId="720E3303" w14:textId="77777777" w:rsidR="00EE390C" w:rsidRPr="00B611B6" w:rsidRDefault="00EE390C" w:rsidP="00E06D71">
            <w:pPr>
              <w:spacing w:line="276" w:lineRule="auto"/>
              <w:jc w:val="center"/>
            </w:pPr>
            <w:r w:rsidRPr="00B611B6">
              <w:t>17</w:t>
            </w:r>
          </w:p>
        </w:tc>
        <w:tc>
          <w:tcPr>
            <w:tcW w:w="4949" w:type="dxa"/>
          </w:tcPr>
          <w:p w14:paraId="25C7E52A" w14:textId="77777777" w:rsidR="00EE390C" w:rsidRPr="00B611B6" w:rsidRDefault="00EE390C" w:rsidP="00E06D71">
            <w:pPr>
              <w:spacing w:line="276" w:lineRule="auto"/>
              <w:jc w:val="both"/>
              <w:rPr>
                <w:sz w:val="22"/>
                <w:szCs w:val="22"/>
              </w:rPr>
            </w:pPr>
            <w:r w:rsidRPr="00B611B6">
              <w:rPr>
                <w:b/>
                <w:bCs/>
                <w:sz w:val="22"/>
                <w:szCs w:val="22"/>
              </w:rPr>
              <w:t xml:space="preserve">MONTA </w:t>
            </w:r>
            <w:proofErr w:type="spellStart"/>
            <w:r w:rsidRPr="00B611B6">
              <w:rPr>
                <w:b/>
                <w:bCs/>
                <w:sz w:val="22"/>
                <w:szCs w:val="22"/>
              </w:rPr>
              <w:t>MONTA</w:t>
            </w:r>
            <w:proofErr w:type="spellEnd"/>
            <w:r w:rsidRPr="00B611B6">
              <w:rPr>
                <w:b/>
                <w:bCs/>
                <w:sz w:val="22"/>
                <w:szCs w:val="22"/>
              </w:rPr>
              <w:t xml:space="preserve"> TIPO 20</w:t>
            </w:r>
            <w:r w:rsidRPr="00B611B6">
              <w:rPr>
                <w:b/>
                <w:bCs/>
                <w:sz w:val="22"/>
                <w:szCs w:val="22"/>
              </w:rPr>
              <w:br/>
            </w:r>
            <w:r w:rsidRPr="00B611B6">
              <w:rPr>
                <w:sz w:val="22"/>
                <w:szCs w:val="22"/>
              </w:rPr>
              <w:t xml:space="preserve"> Confeccionado em material de injeção plástica com cores vivas e com aditivos contra </w:t>
            </w:r>
            <w:proofErr w:type="spellStart"/>
            <w:r w:rsidRPr="00B611B6">
              <w:rPr>
                <w:sz w:val="22"/>
                <w:szCs w:val="22"/>
              </w:rPr>
              <w:t>uv</w:t>
            </w:r>
            <w:proofErr w:type="spellEnd"/>
            <w:r w:rsidRPr="00B611B6">
              <w:rPr>
                <w:sz w:val="22"/>
                <w:szCs w:val="22"/>
              </w:rPr>
              <w:t>, que garante a coloração original mesmo exposto ao tempo. Auxilia no desenvolvimento da coordenação motora e percepção visual, podendo ser montado em vários formatos.</w:t>
            </w:r>
            <w:r w:rsidRPr="00B611B6">
              <w:rPr>
                <w:sz w:val="22"/>
                <w:szCs w:val="22"/>
              </w:rPr>
              <w:br/>
            </w:r>
            <w:r w:rsidRPr="00B611B6">
              <w:rPr>
                <w:b/>
                <w:bCs/>
                <w:sz w:val="22"/>
                <w:szCs w:val="22"/>
              </w:rPr>
              <w:t>Medidas aproximadas:</w:t>
            </w:r>
            <w:r w:rsidRPr="00B611B6">
              <w:rPr>
                <w:sz w:val="22"/>
                <w:szCs w:val="22"/>
              </w:rPr>
              <w:br/>
              <w:t>Pino: 50 mm de comprimento x 20 mm de diâmetro;</w:t>
            </w:r>
            <w:r w:rsidRPr="00B611B6">
              <w:rPr>
                <w:sz w:val="22"/>
                <w:szCs w:val="22"/>
              </w:rPr>
              <w:br/>
              <w:t>Pino longo: 80 mm de comprimento x 20 mm de diâmetro;</w:t>
            </w:r>
            <w:r w:rsidRPr="00B611B6">
              <w:rPr>
                <w:sz w:val="22"/>
                <w:szCs w:val="22"/>
              </w:rPr>
              <w:br/>
              <w:t>Pino T: 110 mm de comprimento x 20 mm de diâmetro;</w:t>
            </w:r>
            <w:r w:rsidRPr="00B611B6">
              <w:rPr>
                <w:sz w:val="22"/>
                <w:szCs w:val="22"/>
              </w:rPr>
              <w:br/>
              <w:t>Pino Roda: 50 mm de diâmetro;</w:t>
            </w:r>
            <w:r w:rsidRPr="00B611B6">
              <w:rPr>
                <w:sz w:val="22"/>
                <w:szCs w:val="22"/>
              </w:rPr>
              <w:br/>
              <w:t>Pino Conector: 20 mm de diâmetro.</w:t>
            </w:r>
            <w:r w:rsidRPr="00B611B6">
              <w:rPr>
                <w:sz w:val="22"/>
                <w:szCs w:val="22"/>
              </w:rPr>
              <w:br/>
              <w:t>Dimensões com Tolerância de +/- 10%.</w:t>
            </w:r>
            <w:r w:rsidRPr="00B611B6">
              <w:rPr>
                <w:sz w:val="22"/>
                <w:szCs w:val="22"/>
              </w:rPr>
              <w:br/>
              <w:t xml:space="preserve">Armazenado em sacola </w:t>
            </w:r>
            <w:proofErr w:type="spellStart"/>
            <w:proofErr w:type="gramStart"/>
            <w:r w:rsidRPr="00B611B6">
              <w:rPr>
                <w:sz w:val="22"/>
                <w:szCs w:val="22"/>
              </w:rPr>
              <w:t>pvc</w:t>
            </w:r>
            <w:proofErr w:type="spellEnd"/>
            <w:proofErr w:type="gramEnd"/>
            <w:r w:rsidRPr="00B611B6">
              <w:rPr>
                <w:sz w:val="22"/>
                <w:szCs w:val="22"/>
              </w:rPr>
              <w:t xml:space="preserve"> transparente com zíper contendo um total de 156 peças.</w:t>
            </w:r>
          </w:p>
        </w:tc>
        <w:tc>
          <w:tcPr>
            <w:tcW w:w="1064" w:type="dxa"/>
          </w:tcPr>
          <w:p w14:paraId="00AF4578" w14:textId="77777777" w:rsidR="00EE390C" w:rsidRPr="00B611B6" w:rsidRDefault="00EE390C" w:rsidP="00E06D71">
            <w:pPr>
              <w:spacing w:line="276" w:lineRule="auto"/>
              <w:jc w:val="center"/>
              <w:rPr>
                <w:sz w:val="22"/>
                <w:szCs w:val="22"/>
              </w:rPr>
            </w:pPr>
          </w:p>
          <w:p w14:paraId="5F08AB76" w14:textId="77777777" w:rsidR="00EE390C" w:rsidRPr="00B611B6" w:rsidRDefault="00EE390C" w:rsidP="00E06D71">
            <w:pPr>
              <w:spacing w:line="276" w:lineRule="auto"/>
              <w:jc w:val="center"/>
              <w:rPr>
                <w:sz w:val="22"/>
                <w:szCs w:val="22"/>
              </w:rPr>
            </w:pPr>
          </w:p>
          <w:p w14:paraId="6AA6C7C6" w14:textId="77777777" w:rsidR="00EE390C" w:rsidRPr="00B611B6" w:rsidRDefault="00EE390C" w:rsidP="00E06D71">
            <w:pPr>
              <w:spacing w:line="276" w:lineRule="auto"/>
              <w:jc w:val="center"/>
              <w:rPr>
                <w:sz w:val="22"/>
                <w:szCs w:val="22"/>
              </w:rPr>
            </w:pPr>
          </w:p>
          <w:p w14:paraId="1B4AF08A" w14:textId="77777777" w:rsidR="00EE390C" w:rsidRPr="00B611B6" w:rsidRDefault="00EE390C" w:rsidP="00E06D71">
            <w:pPr>
              <w:spacing w:line="276" w:lineRule="auto"/>
              <w:jc w:val="center"/>
              <w:rPr>
                <w:sz w:val="22"/>
                <w:szCs w:val="22"/>
              </w:rPr>
            </w:pPr>
          </w:p>
          <w:p w14:paraId="24FAB068" w14:textId="77777777" w:rsidR="00EE390C" w:rsidRPr="00B611B6" w:rsidRDefault="00EE390C" w:rsidP="00E06D71">
            <w:pPr>
              <w:spacing w:line="276" w:lineRule="auto"/>
              <w:jc w:val="center"/>
              <w:rPr>
                <w:sz w:val="22"/>
                <w:szCs w:val="22"/>
              </w:rPr>
            </w:pPr>
          </w:p>
          <w:p w14:paraId="404E4A31" w14:textId="77777777" w:rsidR="00EE390C" w:rsidRPr="00B611B6" w:rsidRDefault="00EE390C" w:rsidP="00E06D71">
            <w:pPr>
              <w:spacing w:line="276" w:lineRule="auto"/>
              <w:jc w:val="center"/>
              <w:rPr>
                <w:sz w:val="22"/>
                <w:szCs w:val="22"/>
              </w:rPr>
            </w:pPr>
          </w:p>
          <w:p w14:paraId="16810D6C" w14:textId="77777777" w:rsidR="00EE390C" w:rsidRPr="00B611B6" w:rsidRDefault="00EE390C" w:rsidP="00E06D71">
            <w:pPr>
              <w:spacing w:line="276" w:lineRule="auto"/>
              <w:jc w:val="center"/>
              <w:rPr>
                <w:sz w:val="22"/>
                <w:szCs w:val="22"/>
              </w:rPr>
            </w:pPr>
          </w:p>
          <w:p w14:paraId="6FECB6FB" w14:textId="77777777" w:rsidR="00EE390C" w:rsidRPr="00B611B6" w:rsidRDefault="00EE390C" w:rsidP="00E06D71">
            <w:pPr>
              <w:spacing w:line="276" w:lineRule="auto"/>
              <w:jc w:val="center"/>
              <w:rPr>
                <w:sz w:val="22"/>
                <w:szCs w:val="22"/>
              </w:rPr>
            </w:pPr>
          </w:p>
          <w:p w14:paraId="6734B7B6"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6C78BD1F" w14:textId="5C554FDD"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6EFC3FB3" w14:textId="4FE5A8F3"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2A5035AA" w14:textId="77777777" w:rsidTr="00E06D71">
        <w:trPr>
          <w:trHeight w:val="304"/>
        </w:trPr>
        <w:tc>
          <w:tcPr>
            <w:tcW w:w="704" w:type="dxa"/>
          </w:tcPr>
          <w:p w14:paraId="417B46AA" w14:textId="77777777" w:rsidR="00EE390C" w:rsidRPr="00B611B6" w:rsidRDefault="00EE390C" w:rsidP="00E06D71">
            <w:pPr>
              <w:spacing w:line="276" w:lineRule="auto"/>
              <w:jc w:val="center"/>
            </w:pPr>
          </w:p>
          <w:p w14:paraId="3152B7A2" w14:textId="77777777" w:rsidR="00EE390C" w:rsidRPr="00B611B6" w:rsidRDefault="00EE390C" w:rsidP="00E06D71">
            <w:pPr>
              <w:spacing w:line="276" w:lineRule="auto"/>
              <w:jc w:val="center"/>
            </w:pPr>
          </w:p>
          <w:p w14:paraId="4C4E7F8B" w14:textId="77777777" w:rsidR="00EE390C" w:rsidRPr="00B611B6" w:rsidRDefault="00EE390C" w:rsidP="00E06D71">
            <w:pPr>
              <w:spacing w:line="276" w:lineRule="auto"/>
              <w:jc w:val="center"/>
            </w:pPr>
          </w:p>
          <w:p w14:paraId="7A7FE09E" w14:textId="77777777" w:rsidR="00EE390C" w:rsidRPr="00B611B6" w:rsidRDefault="00EE390C" w:rsidP="00E06D71">
            <w:pPr>
              <w:spacing w:line="276" w:lineRule="auto"/>
              <w:jc w:val="center"/>
            </w:pPr>
          </w:p>
          <w:p w14:paraId="16D90789" w14:textId="77777777" w:rsidR="00EE390C" w:rsidRPr="00B611B6" w:rsidRDefault="00EE390C" w:rsidP="00E06D71">
            <w:pPr>
              <w:spacing w:line="276" w:lineRule="auto"/>
              <w:jc w:val="center"/>
            </w:pPr>
            <w:r w:rsidRPr="00B611B6">
              <w:t>18</w:t>
            </w:r>
          </w:p>
        </w:tc>
        <w:tc>
          <w:tcPr>
            <w:tcW w:w="4949" w:type="dxa"/>
          </w:tcPr>
          <w:p w14:paraId="1F02C93F" w14:textId="77777777" w:rsidR="00EE390C" w:rsidRPr="00B611B6" w:rsidRDefault="00EE390C" w:rsidP="00E06D71">
            <w:pPr>
              <w:spacing w:line="276" w:lineRule="auto"/>
              <w:jc w:val="both"/>
              <w:rPr>
                <w:b/>
                <w:bCs/>
                <w:sz w:val="22"/>
                <w:szCs w:val="22"/>
              </w:rPr>
            </w:pPr>
            <w:r w:rsidRPr="00B611B6">
              <w:rPr>
                <w:b/>
                <w:bCs/>
                <w:sz w:val="22"/>
                <w:szCs w:val="22"/>
              </w:rPr>
              <w:t xml:space="preserve">JG. G. DA INCLUSÃO </w:t>
            </w:r>
            <w:proofErr w:type="gramStart"/>
            <w:r w:rsidRPr="00B611B6">
              <w:rPr>
                <w:b/>
                <w:bCs/>
                <w:sz w:val="22"/>
                <w:szCs w:val="22"/>
              </w:rPr>
              <w:t>DI.</w:t>
            </w:r>
            <w:proofErr w:type="gramEnd"/>
            <w:r w:rsidRPr="00B611B6">
              <w:rPr>
                <w:b/>
                <w:bCs/>
                <w:sz w:val="22"/>
                <w:szCs w:val="22"/>
              </w:rPr>
              <w:t>TEA, FONOLÓGICA</w:t>
            </w:r>
            <w:r w:rsidRPr="00B611B6">
              <w:rPr>
                <w:b/>
                <w:bCs/>
                <w:sz w:val="22"/>
                <w:szCs w:val="22"/>
              </w:rPr>
              <w:br/>
            </w:r>
            <w:r w:rsidRPr="00B611B6">
              <w:rPr>
                <w:sz w:val="22"/>
                <w:szCs w:val="22"/>
              </w:rPr>
              <w:t xml:space="preserve"> Jogo gigante da inclusão DI, TEA com aplicativo para celulares e </w:t>
            </w:r>
            <w:proofErr w:type="spellStart"/>
            <w:r w:rsidRPr="00B611B6">
              <w:rPr>
                <w:sz w:val="22"/>
                <w:szCs w:val="22"/>
              </w:rPr>
              <w:t>Tablets</w:t>
            </w:r>
            <w:proofErr w:type="spellEnd"/>
            <w:r w:rsidRPr="00B611B6">
              <w:rPr>
                <w:sz w:val="22"/>
                <w:szCs w:val="22"/>
              </w:rPr>
              <w:t>. Objetivo de aprendizagem: contribuir de maneira lúdica e respeitosa para o conhecimento e a auto percepção das crianças em relação ao seu corpo.</w:t>
            </w:r>
            <w:r w:rsidRPr="00B611B6">
              <w:rPr>
                <w:sz w:val="22"/>
                <w:szCs w:val="22"/>
              </w:rPr>
              <w:br/>
              <w:t>Medidas aproximadas: 230 m x 1,30 m</w:t>
            </w:r>
            <w:r w:rsidRPr="00B611B6">
              <w:rPr>
                <w:sz w:val="22"/>
                <w:szCs w:val="22"/>
              </w:rPr>
              <w:br/>
              <w:t xml:space="preserve">Contém: </w:t>
            </w:r>
            <w:proofErr w:type="gramStart"/>
            <w:r w:rsidRPr="00B611B6">
              <w:rPr>
                <w:sz w:val="22"/>
                <w:szCs w:val="22"/>
              </w:rPr>
              <w:t>1</w:t>
            </w:r>
            <w:proofErr w:type="gramEnd"/>
            <w:r w:rsidRPr="00B611B6">
              <w:rPr>
                <w:sz w:val="22"/>
                <w:szCs w:val="22"/>
              </w:rPr>
              <w:t xml:space="preserve"> manual de atividades do professor, 1 roleta digital - aplicativo do jogo para celulares e </w:t>
            </w:r>
            <w:proofErr w:type="spellStart"/>
            <w:r w:rsidRPr="00B611B6">
              <w:rPr>
                <w:sz w:val="22"/>
                <w:szCs w:val="22"/>
              </w:rPr>
              <w:t>Tablets</w:t>
            </w:r>
            <w:proofErr w:type="spellEnd"/>
            <w:r w:rsidRPr="00B611B6">
              <w:rPr>
                <w:sz w:val="22"/>
                <w:szCs w:val="22"/>
              </w:rPr>
              <w:t xml:space="preserve"> para crianças.</w:t>
            </w:r>
          </w:p>
        </w:tc>
        <w:tc>
          <w:tcPr>
            <w:tcW w:w="1064" w:type="dxa"/>
          </w:tcPr>
          <w:p w14:paraId="48EF2B63" w14:textId="77777777" w:rsidR="00EE390C" w:rsidRPr="00B611B6" w:rsidRDefault="00EE390C" w:rsidP="00E06D71">
            <w:pPr>
              <w:spacing w:line="276" w:lineRule="auto"/>
              <w:jc w:val="center"/>
              <w:rPr>
                <w:sz w:val="22"/>
                <w:szCs w:val="22"/>
              </w:rPr>
            </w:pPr>
          </w:p>
          <w:p w14:paraId="322D35BC" w14:textId="77777777" w:rsidR="002941A9" w:rsidRDefault="002941A9" w:rsidP="00E06D71">
            <w:pPr>
              <w:spacing w:line="276" w:lineRule="auto"/>
              <w:jc w:val="center"/>
              <w:rPr>
                <w:sz w:val="22"/>
                <w:szCs w:val="22"/>
              </w:rPr>
            </w:pPr>
          </w:p>
          <w:p w14:paraId="0B734B09" w14:textId="77777777" w:rsidR="002941A9" w:rsidRDefault="002941A9" w:rsidP="00E06D71">
            <w:pPr>
              <w:spacing w:line="276" w:lineRule="auto"/>
              <w:jc w:val="center"/>
              <w:rPr>
                <w:sz w:val="22"/>
                <w:szCs w:val="22"/>
              </w:rPr>
            </w:pPr>
          </w:p>
          <w:p w14:paraId="611254A9" w14:textId="77777777" w:rsidR="002941A9" w:rsidRDefault="002941A9" w:rsidP="00E06D71">
            <w:pPr>
              <w:spacing w:line="276" w:lineRule="auto"/>
              <w:jc w:val="center"/>
              <w:rPr>
                <w:sz w:val="22"/>
                <w:szCs w:val="22"/>
              </w:rPr>
            </w:pPr>
          </w:p>
          <w:p w14:paraId="1746C0AC" w14:textId="77777777" w:rsidR="002941A9" w:rsidRDefault="002941A9" w:rsidP="00E06D71">
            <w:pPr>
              <w:spacing w:line="276" w:lineRule="auto"/>
              <w:jc w:val="center"/>
              <w:rPr>
                <w:sz w:val="22"/>
                <w:szCs w:val="22"/>
              </w:rPr>
            </w:pPr>
          </w:p>
          <w:p w14:paraId="1A6042F8"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79F5DAF0" w14:textId="79FB23E8" w:rsidR="00EE390C" w:rsidRPr="00B611B6" w:rsidRDefault="00EE390C" w:rsidP="00555CBD">
            <w:pPr>
              <w:spacing w:line="276" w:lineRule="auto"/>
              <w:jc w:val="center"/>
              <w:rPr>
                <w:sz w:val="22"/>
                <w:szCs w:val="22"/>
              </w:rPr>
            </w:pPr>
            <w:r w:rsidRPr="00B611B6">
              <w:rPr>
                <w:color w:val="000000"/>
                <w:sz w:val="22"/>
                <w:szCs w:val="22"/>
              </w:rPr>
              <w:t>R$</w:t>
            </w:r>
          </w:p>
        </w:tc>
        <w:tc>
          <w:tcPr>
            <w:tcW w:w="1383" w:type="dxa"/>
            <w:vAlign w:val="center"/>
          </w:tcPr>
          <w:p w14:paraId="67DD27E4" w14:textId="329D6C6D" w:rsidR="00EE390C" w:rsidRPr="00B611B6" w:rsidRDefault="00EE390C" w:rsidP="00555CBD">
            <w:pPr>
              <w:spacing w:line="276" w:lineRule="auto"/>
              <w:jc w:val="center"/>
              <w:rPr>
                <w:sz w:val="22"/>
                <w:szCs w:val="22"/>
              </w:rPr>
            </w:pPr>
            <w:r w:rsidRPr="00B611B6">
              <w:rPr>
                <w:color w:val="000000"/>
                <w:sz w:val="22"/>
                <w:szCs w:val="22"/>
              </w:rPr>
              <w:t>R$</w:t>
            </w:r>
          </w:p>
        </w:tc>
      </w:tr>
      <w:tr w:rsidR="00EE390C" w:rsidRPr="00B611B6" w14:paraId="5443FCBD" w14:textId="77777777" w:rsidTr="00E06D71">
        <w:trPr>
          <w:trHeight w:val="304"/>
        </w:trPr>
        <w:tc>
          <w:tcPr>
            <w:tcW w:w="704" w:type="dxa"/>
          </w:tcPr>
          <w:p w14:paraId="62277A72" w14:textId="77777777" w:rsidR="00EE390C" w:rsidRPr="00B611B6" w:rsidRDefault="00EE390C" w:rsidP="00E06D71">
            <w:pPr>
              <w:spacing w:line="276" w:lineRule="auto"/>
              <w:jc w:val="center"/>
            </w:pPr>
          </w:p>
          <w:p w14:paraId="1F915064" w14:textId="77777777" w:rsidR="00EE390C" w:rsidRPr="00B611B6" w:rsidRDefault="00EE390C" w:rsidP="00E06D71">
            <w:pPr>
              <w:spacing w:line="276" w:lineRule="auto"/>
              <w:jc w:val="center"/>
            </w:pPr>
          </w:p>
          <w:p w14:paraId="24C5D22A" w14:textId="77777777" w:rsidR="00EE390C" w:rsidRPr="00B611B6" w:rsidRDefault="00EE390C" w:rsidP="00E06D71">
            <w:pPr>
              <w:spacing w:line="276" w:lineRule="auto"/>
              <w:jc w:val="center"/>
            </w:pPr>
          </w:p>
          <w:p w14:paraId="7581E7B4" w14:textId="77777777" w:rsidR="002941A9" w:rsidRDefault="002941A9" w:rsidP="00E06D71">
            <w:pPr>
              <w:spacing w:line="276" w:lineRule="auto"/>
              <w:jc w:val="center"/>
            </w:pPr>
          </w:p>
          <w:p w14:paraId="541C53D2" w14:textId="77777777" w:rsidR="00EE390C" w:rsidRPr="00B611B6" w:rsidRDefault="00EE390C" w:rsidP="00E06D71">
            <w:pPr>
              <w:spacing w:line="276" w:lineRule="auto"/>
              <w:jc w:val="center"/>
            </w:pPr>
            <w:r w:rsidRPr="00B611B6">
              <w:t>19</w:t>
            </w:r>
          </w:p>
        </w:tc>
        <w:tc>
          <w:tcPr>
            <w:tcW w:w="4949" w:type="dxa"/>
          </w:tcPr>
          <w:p w14:paraId="5DC892D4" w14:textId="77777777" w:rsidR="00EE390C" w:rsidRPr="00B611B6" w:rsidRDefault="00EE390C" w:rsidP="00E06D71">
            <w:pPr>
              <w:spacing w:line="276" w:lineRule="auto"/>
              <w:jc w:val="both"/>
              <w:rPr>
                <w:sz w:val="22"/>
                <w:szCs w:val="22"/>
              </w:rPr>
            </w:pPr>
            <w:r w:rsidRPr="00B611B6">
              <w:rPr>
                <w:b/>
                <w:bCs/>
                <w:sz w:val="22"/>
                <w:szCs w:val="22"/>
              </w:rPr>
              <w:t xml:space="preserve">JG. G. DA INCLUSÃO </w:t>
            </w:r>
            <w:proofErr w:type="gramStart"/>
            <w:r w:rsidRPr="00B611B6">
              <w:rPr>
                <w:b/>
                <w:bCs/>
                <w:sz w:val="22"/>
                <w:szCs w:val="22"/>
              </w:rPr>
              <w:t>DI,</w:t>
            </w:r>
            <w:proofErr w:type="gramEnd"/>
            <w:r w:rsidRPr="00B611B6">
              <w:rPr>
                <w:b/>
                <w:bCs/>
                <w:sz w:val="22"/>
                <w:szCs w:val="22"/>
              </w:rPr>
              <w:t>TEA, AUTOPERCEPÇÃO</w:t>
            </w:r>
            <w:r w:rsidRPr="00B611B6">
              <w:rPr>
                <w:sz w:val="22"/>
                <w:szCs w:val="22"/>
              </w:rPr>
              <w:br/>
              <w:t xml:space="preserve"> Jogo gigante da inclusão DI, TEA com aplicativo para celulares e </w:t>
            </w:r>
            <w:proofErr w:type="spellStart"/>
            <w:r w:rsidRPr="00B611B6">
              <w:rPr>
                <w:sz w:val="22"/>
                <w:szCs w:val="22"/>
              </w:rPr>
              <w:t>Tablets</w:t>
            </w:r>
            <w:proofErr w:type="spellEnd"/>
            <w:r w:rsidRPr="00B611B6">
              <w:rPr>
                <w:sz w:val="22"/>
                <w:szCs w:val="22"/>
              </w:rPr>
              <w:t>. Objetivo de aprendizagem: consciência fonológica, interpretar imagens e reproduzir sons que as representem.</w:t>
            </w:r>
            <w:r w:rsidRPr="00B611B6">
              <w:rPr>
                <w:sz w:val="22"/>
                <w:szCs w:val="22"/>
              </w:rPr>
              <w:br/>
              <w:t>Medidas aproximadas: 2,30 m x 1,30 m</w:t>
            </w:r>
            <w:r w:rsidRPr="00B611B6">
              <w:rPr>
                <w:sz w:val="22"/>
                <w:szCs w:val="22"/>
              </w:rPr>
              <w:br/>
              <w:t xml:space="preserve">Contém: </w:t>
            </w:r>
            <w:proofErr w:type="gramStart"/>
            <w:r w:rsidRPr="00B611B6">
              <w:rPr>
                <w:sz w:val="22"/>
                <w:szCs w:val="22"/>
              </w:rPr>
              <w:t>1</w:t>
            </w:r>
            <w:proofErr w:type="gramEnd"/>
            <w:r w:rsidRPr="00B611B6">
              <w:rPr>
                <w:sz w:val="22"/>
                <w:szCs w:val="22"/>
              </w:rPr>
              <w:t xml:space="preserve"> manual de atividades do professor, 1 roleta digital - aplicativo do jogo para celulares e </w:t>
            </w:r>
            <w:proofErr w:type="spellStart"/>
            <w:r w:rsidRPr="00B611B6">
              <w:rPr>
                <w:sz w:val="22"/>
                <w:szCs w:val="22"/>
              </w:rPr>
              <w:t>Tablets</w:t>
            </w:r>
            <w:proofErr w:type="spellEnd"/>
            <w:r w:rsidRPr="00B611B6">
              <w:rPr>
                <w:sz w:val="22"/>
                <w:szCs w:val="22"/>
              </w:rPr>
              <w:t xml:space="preserve"> para crianças.</w:t>
            </w:r>
          </w:p>
        </w:tc>
        <w:tc>
          <w:tcPr>
            <w:tcW w:w="1064" w:type="dxa"/>
          </w:tcPr>
          <w:p w14:paraId="72B5AC4C" w14:textId="77777777" w:rsidR="00EE390C" w:rsidRPr="00B611B6" w:rsidRDefault="00EE390C" w:rsidP="00E06D71">
            <w:pPr>
              <w:spacing w:line="276" w:lineRule="auto"/>
              <w:jc w:val="center"/>
              <w:rPr>
                <w:sz w:val="22"/>
                <w:szCs w:val="22"/>
              </w:rPr>
            </w:pPr>
          </w:p>
          <w:p w14:paraId="3E9FE548" w14:textId="77777777" w:rsidR="00EE390C" w:rsidRPr="00B611B6" w:rsidRDefault="00EE390C" w:rsidP="00E06D71">
            <w:pPr>
              <w:spacing w:line="276" w:lineRule="auto"/>
              <w:jc w:val="center"/>
              <w:rPr>
                <w:sz w:val="22"/>
                <w:szCs w:val="22"/>
              </w:rPr>
            </w:pPr>
          </w:p>
          <w:p w14:paraId="172BD6CC" w14:textId="77777777" w:rsidR="00EE390C" w:rsidRPr="00B611B6" w:rsidRDefault="00EE390C" w:rsidP="00E06D71">
            <w:pPr>
              <w:spacing w:line="276" w:lineRule="auto"/>
              <w:jc w:val="center"/>
              <w:rPr>
                <w:sz w:val="22"/>
                <w:szCs w:val="22"/>
              </w:rPr>
            </w:pPr>
          </w:p>
          <w:p w14:paraId="13A2E7AB" w14:textId="77777777" w:rsidR="002941A9" w:rsidRDefault="002941A9" w:rsidP="00E06D71">
            <w:pPr>
              <w:spacing w:line="276" w:lineRule="auto"/>
              <w:jc w:val="center"/>
              <w:rPr>
                <w:sz w:val="22"/>
                <w:szCs w:val="22"/>
              </w:rPr>
            </w:pPr>
          </w:p>
          <w:p w14:paraId="6B9E4796" w14:textId="77777777" w:rsidR="002941A9" w:rsidRDefault="002941A9" w:rsidP="00E06D71">
            <w:pPr>
              <w:spacing w:line="276" w:lineRule="auto"/>
              <w:jc w:val="center"/>
              <w:rPr>
                <w:sz w:val="22"/>
                <w:szCs w:val="22"/>
              </w:rPr>
            </w:pPr>
          </w:p>
          <w:p w14:paraId="07DC0935"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1F59F978" w14:textId="31498EFE"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59C42172" w14:textId="6DFF686F"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2643FCB3" w14:textId="77777777" w:rsidTr="00E06D71">
        <w:trPr>
          <w:trHeight w:val="304"/>
        </w:trPr>
        <w:tc>
          <w:tcPr>
            <w:tcW w:w="704" w:type="dxa"/>
          </w:tcPr>
          <w:p w14:paraId="4F43AED5" w14:textId="77777777" w:rsidR="00EE390C" w:rsidRPr="00B611B6" w:rsidRDefault="00EE390C" w:rsidP="00E06D71">
            <w:pPr>
              <w:spacing w:line="276" w:lineRule="auto"/>
              <w:jc w:val="center"/>
            </w:pPr>
          </w:p>
          <w:p w14:paraId="729708DA" w14:textId="77777777" w:rsidR="00EE390C" w:rsidRPr="00B611B6" w:rsidRDefault="00EE390C" w:rsidP="00E06D71">
            <w:pPr>
              <w:spacing w:line="276" w:lineRule="auto"/>
              <w:jc w:val="center"/>
            </w:pPr>
          </w:p>
          <w:p w14:paraId="273B8D7B" w14:textId="77777777" w:rsidR="00EE390C" w:rsidRPr="00B611B6" w:rsidRDefault="00EE390C" w:rsidP="00E06D71">
            <w:pPr>
              <w:spacing w:line="276" w:lineRule="auto"/>
              <w:jc w:val="center"/>
            </w:pPr>
          </w:p>
          <w:p w14:paraId="66040C92" w14:textId="77777777" w:rsidR="00EE390C" w:rsidRPr="00B611B6" w:rsidRDefault="00EE390C" w:rsidP="00E06D71">
            <w:pPr>
              <w:spacing w:line="276" w:lineRule="auto"/>
              <w:jc w:val="center"/>
            </w:pPr>
          </w:p>
          <w:p w14:paraId="446338D2" w14:textId="77777777" w:rsidR="00EE390C" w:rsidRPr="00B611B6" w:rsidRDefault="00EE390C" w:rsidP="00E06D71">
            <w:pPr>
              <w:spacing w:line="276" w:lineRule="auto"/>
              <w:jc w:val="center"/>
            </w:pPr>
          </w:p>
          <w:p w14:paraId="2D87ACD4" w14:textId="77777777" w:rsidR="00EE390C" w:rsidRPr="00B611B6" w:rsidRDefault="00EE390C" w:rsidP="00E06D71">
            <w:pPr>
              <w:spacing w:line="276" w:lineRule="auto"/>
              <w:jc w:val="center"/>
            </w:pPr>
            <w:r w:rsidRPr="00B611B6">
              <w:t>20</w:t>
            </w:r>
          </w:p>
        </w:tc>
        <w:tc>
          <w:tcPr>
            <w:tcW w:w="4949" w:type="dxa"/>
          </w:tcPr>
          <w:p w14:paraId="48FE0101" w14:textId="77777777" w:rsidR="00EE390C" w:rsidRPr="00B611B6" w:rsidRDefault="00EE390C" w:rsidP="00E06D71">
            <w:pPr>
              <w:spacing w:line="276" w:lineRule="auto"/>
              <w:jc w:val="both"/>
              <w:rPr>
                <w:b/>
                <w:bCs/>
                <w:sz w:val="22"/>
                <w:szCs w:val="22"/>
              </w:rPr>
            </w:pPr>
            <w:r w:rsidRPr="00B611B6">
              <w:rPr>
                <w:b/>
                <w:bCs/>
                <w:sz w:val="22"/>
                <w:szCs w:val="22"/>
              </w:rPr>
              <w:t xml:space="preserve">JG. G. DA INCLUSÃO </w:t>
            </w:r>
            <w:proofErr w:type="gramStart"/>
            <w:r w:rsidRPr="00B611B6">
              <w:rPr>
                <w:b/>
                <w:bCs/>
                <w:sz w:val="22"/>
                <w:szCs w:val="22"/>
              </w:rPr>
              <w:t>DI,</w:t>
            </w:r>
            <w:proofErr w:type="gramEnd"/>
            <w:r w:rsidRPr="00B611B6">
              <w:rPr>
                <w:b/>
                <w:bCs/>
                <w:sz w:val="22"/>
                <w:szCs w:val="22"/>
              </w:rPr>
              <w:t>TEA,AUTODOMÍNIO</w:t>
            </w:r>
            <w:r w:rsidRPr="00B611B6">
              <w:rPr>
                <w:b/>
                <w:bCs/>
                <w:sz w:val="22"/>
                <w:szCs w:val="22"/>
              </w:rPr>
              <w:br/>
            </w:r>
            <w:r w:rsidRPr="00B611B6">
              <w:rPr>
                <w:sz w:val="22"/>
                <w:szCs w:val="22"/>
              </w:rPr>
              <w:t xml:space="preserve"> Jogo gigante da inclusão DI, TEA, com aplicativo para celulares e </w:t>
            </w:r>
            <w:proofErr w:type="spellStart"/>
            <w:r w:rsidRPr="00B611B6">
              <w:rPr>
                <w:sz w:val="22"/>
                <w:szCs w:val="22"/>
              </w:rPr>
              <w:t>Tablets</w:t>
            </w:r>
            <w:proofErr w:type="spellEnd"/>
            <w:r w:rsidRPr="00B611B6">
              <w:rPr>
                <w:sz w:val="22"/>
                <w:szCs w:val="22"/>
              </w:rPr>
              <w:t xml:space="preserve">. Objetivo de aprendizagem: trabalhar sentimentos no ensino fundamental, levando as crianças por um caminho de autoconhecimento, para que possam perceber e verbalizar a maneira como se sentem. O </w:t>
            </w:r>
            <w:r w:rsidRPr="00B611B6">
              <w:rPr>
                <w:sz w:val="22"/>
                <w:szCs w:val="22"/>
              </w:rPr>
              <w:lastRenderedPageBreak/>
              <w:t xml:space="preserve">autoconhecimento promove o autodomínio, que promove o </w:t>
            </w:r>
            <w:proofErr w:type="spellStart"/>
            <w:proofErr w:type="gramStart"/>
            <w:r w:rsidRPr="00B611B6">
              <w:rPr>
                <w:sz w:val="22"/>
                <w:szCs w:val="22"/>
              </w:rPr>
              <w:t>auto-respeito</w:t>
            </w:r>
            <w:proofErr w:type="spellEnd"/>
            <w:proofErr w:type="gramEnd"/>
            <w:r w:rsidRPr="00B611B6">
              <w:rPr>
                <w:sz w:val="22"/>
                <w:szCs w:val="22"/>
              </w:rPr>
              <w:t>, sendo esta a condições para o respeito mútuo entre as crianças.</w:t>
            </w:r>
            <w:r w:rsidRPr="00B611B6">
              <w:rPr>
                <w:sz w:val="22"/>
                <w:szCs w:val="22"/>
              </w:rPr>
              <w:br/>
              <w:t>Medidas aproximadas: 2,30 m  de comprimento x 1,30 m  de largura.</w:t>
            </w:r>
            <w:r w:rsidRPr="00B611B6">
              <w:rPr>
                <w:sz w:val="22"/>
                <w:szCs w:val="22"/>
              </w:rPr>
              <w:br/>
              <w:t xml:space="preserve">Contém: 1 manual de atividades do professor, 1 recurso digital - aplicativo do jogo para celulares e </w:t>
            </w:r>
            <w:proofErr w:type="spellStart"/>
            <w:r w:rsidRPr="00B611B6">
              <w:rPr>
                <w:sz w:val="22"/>
                <w:szCs w:val="22"/>
              </w:rPr>
              <w:t>Tablets</w:t>
            </w:r>
            <w:proofErr w:type="spellEnd"/>
            <w:r w:rsidRPr="00B611B6">
              <w:rPr>
                <w:sz w:val="22"/>
                <w:szCs w:val="22"/>
              </w:rPr>
              <w:t xml:space="preserve"> para crianças.</w:t>
            </w:r>
          </w:p>
        </w:tc>
        <w:tc>
          <w:tcPr>
            <w:tcW w:w="1064" w:type="dxa"/>
          </w:tcPr>
          <w:p w14:paraId="537961D9" w14:textId="77777777" w:rsidR="00EE390C" w:rsidRPr="00B611B6" w:rsidRDefault="00EE390C" w:rsidP="00E06D71">
            <w:pPr>
              <w:spacing w:line="276" w:lineRule="auto"/>
              <w:jc w:val="center"/>
              <w:rPr>
                <w:sz w:val="22"/>
                <w:szCs w:val="22"/>
              </w:rPr>
            </w:pPr>
          </w:p>
          <w:p w14:paraId="72AB9D8B" w14:textId="77777777" w:rsidR="00EE390C" w:rsidRPr="00B611B6" w:rsidRDefault="00EE390C" w:rsidP="00E06D71">
            <w:pPr>
              <w:spacing w:line="276" w:lineRule="auto"/>
              <w:jc w:val="center"/>
              <w:rPr>
                <w:sz w:val="22"/>
                <w:szCs w:val="22"/>
              </w:rPr>
            </w:pPr>
          </w:p>
          <w:p w14:paraId="3CC7C3EC" w14:textId="77777777" w:rsidR="00EE390C" w:rsidRPr="00B611B6" w:rsidRDefault="00EE390C" w:rsidP="00E06D71">
            <w:pPr>
              <w:spacing w:line="276" w:lineRule="auto"/>
              <w:jc w:val="center"/>
              <w:rPr>
                <w:sz w:val="22"/>
                <w:szCs w:val="22"/>
              </w:rPr>
            </w:pPr>
          </w:p>
          <w:p w14:paraId="56B41A43" w14:textId="77777777" w:rsidR="00EE390C" w:rsidRPr="00B611B6" w:rsidRDefault="00EE390C" w:rsidP="00E06D71">
            <w:pPr>
              <w:spacing w:line="276" w:lineRule="auto"/>
              <w:jc w:val="center"/>
              <w:rPr>
                <w:sz w:val="22"/>
                <w:szCs w:val="22"/>
              </w:rPr>
            </w:pPr>
          </w:p>
          <w:p w14:paraId="56605AE6" w14:textId="77777777" w:rsidR="00EE390C" w:rsidRPr="00B611B6" w:rsidRDefault="00EE390C" w:rsidP="00E06D71">
            <w:pPr>
              <w:spacing w:line="276" w:lineRule="auto"/>
              <w:jc w:val="center"/>
              <w:rPr>
                <w:sz w:val="22"/>
                <w:szCs w:val="22"/>
              </w:rPr>
            </w:pPr>
          </w:p>
          <w:p w14:paraId="498C0C3C" w14:textId="77777777" w:rsidR="00EE390C" w:rsidRPr="00B611B6" w:rsidRDefault="00EE390C" w:rsidP="00E06D71">
            <w:pPr>
              <w:spacing w:line="276" w:lineRule="auto"/>
              <w:jc w:val="center"/>
              <w:rPr>
                <w:sz w:val="22"/>
                <w:szCs w:val="22"/>
              </w:rPr>
            </w:pPr>
          </w:p>
          <w:p w14:paraId="1CBE3C1B"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74F89665" w14:textId="77777777" w:rsidR="002941A9" w:rsidRDefault="002941A9" w:rsidP="00E06D71">
            <w:pPr>
              <w:spacing w:line="276" w:lineRule="auto"/>
              <w:jc w:val="center"/>
              <w:rPr>
                <w:color w:val="000000"/>
                <w:sz w:val="22"/>
                <w:szCs w:val="22"/>
              </w:rPr>
            </w:pPr>
          </w:p>
          <w:p w14:paraId="7FAEA888" w14:textId="77777777" w:rsidR="002941A9" w:rsidRDefault="002941A9" w:rsidP="00E06D71">
            <w:pPr>
              <w:spacing w:line="276" w:lineRule="auto"/>
              <w:jc w:val="center"/>
              <w:rPr>
                <w:color w:val="000000"/>
                <w:sz w:val="22"/>
                <w:szCs w:val="22"/>
              </w:rPr>
            </w:pPr>
          </w:p>
          <w:p w14:paraId="6A8475BF" w14:textId="77777777" w:rsidR="002941A9" w:rsidRDefault="002941A9" w:rsidP="00E06D71">
            <w:pPr>
              <w:spacing w:line="276" w:lineRule="auto"/>
              <w:jc w:val="center"/>
              <w:rPr>
                <w:color w:val="000000"/>
                <w:sz w:val="22"/>
                <w:szCs w:val="22"/>
              </w:rPr>
            </w:pPr>
          </w:p>
          <w:p w14:paraId="76A60277" w14:textId="77777777" w:rsidR="002941A9" w:rsidRDefault="002941A9" w:rsidP="00E06D71">
            <w:pPr>
              <w:spacing w:line="276" w:lineRule="auto"/>
              <w:jc w:val="center"/>
              <w:rPr>
                <w:color w:val="000000"/>
                <w:sz w:val="22"/>
                <w:szCs w:val="22"/>
              </w:rPr>
            </w:pPr>
          </w:p>
          <w:p w14:paraId="59B98684" w14:textId="77777777" w:rsidR="002941A9" w:rsidRDefault="002941A9" w:rsidP="00E06D71">
            <w:pPr>
              <w:spacing w:line="276" w:lineRule="auto"/>
              <w:jc w:val="center"/>
              <w:rPr>
                <w:color w:val="000000"/>
                <w:sz w:val="22"/>
                <w:szCs w:val="22"/>
              </w:rPr>
            </w:pPr>
          </w:p>
          <w:p w14:paraId="49149746" w14:textId="4AB1B0D2"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3D6A5663" w14:textId="77777777" w:rsidR="002941A9" w:rsidRDefault="002941A9" w:rsidP="00E06D71">
            <w:pPr>
              <w:spacing w:line="276" w:lineRule="auto"/>
              <w:jc w:val="center"/>
              <w:rPr>
                <w:color w:val="000000"/>
                <w:sz w:val="22"/>
                <w:szCs w:val="22"/>
              </w:rPr>
            </w:pPr>
          </w:p>
          <w:p w14:paraId="3380E50A" w14:textId="77777777" w:rsidR="002941A9" w:rsidRDefault="002941A9" w:rsidP="00E06D71">
            <w:pPr>
              <w:spacing w:line="276" w:lineRule="auto"/>
              <w:jc w:val="center"/>
              <w:rPr>
                <w:color w:val="000000"/>
                <w:sz w:val="22"/>
                <w:szCs w:val="22"/>
              </w:rPr>
            </w:pPr>
          </w:p>
          <w:p w14:paraId="72DF78A3" w14:textId="77777777" w:rsidR="002941A9" w:rsidRDefault="002941A9" w:rsidP="00E06D71">
            <w:pPr>
              <w:spacing w:line="276" w:lineRule="auto"/>
              <w:jc w:val="center"/>
              <w:rPr>
                <w:color w:val="000000"/>
                <w:sz w:val="22"/>
                <w:szCs w:val="22"/>
              </w:rPr>
            </w:pPr>
          </w:p>
          <w:p w14:paraId="0223F46A" w14:textId="77777777" w:rsidR="002941A9" w:rsidRDefault="002941A9" w:rsidP="00E06D71">
            <w:pPr>
              <w:spacing w:line="276" w:lineRule="auto"/>
              <w:jc w:val="center"/>
              <w:rPr>
                <w:color w:val="000000"/>
                <w:sz w:val="22"/>
                <w:szCs w:val="22"/>
              </w:rPr>
            </w:pPr>
          </w:p>
          <w:p w14:paraId="386428E7" w14:textId="77777777" w:rsidR="002941A9" w:rsidRDefault="002941A9" w:rsidP="00E06D71">
            <w:pPr>
              <w:spacing w:line="276" w:lineRule="auto"/>
              <w:jc w:val="center"/>
              <w:rPr>
                <w:color w:val="000000"/>
                <w:sz w:val="22"/>
                <w:szCs w:val="22"/>
              </w:rPr>
            </w:pPr>
          </w:p>
          <w:p w14:paraId="35FC2C80" w14:textId="1DD93817"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66DF92F8" w14:textId="77777777" w:rsidTr="00E06D71">
        <w:trPr>
          <w:trHeight w:val="304"/>
        </w:trPr>
        <w:tc>
          <w:tcPr>
            <w:tcW w:w="704" w:type="dxa"/>
          </w:tcPr>
          <w:p w14:paraId="19421C79" w14:textId="77777777" w:rsidR="00EE390C" w:rsidRPr="00B611B6" w:rsidRDefault="00EE390C" w:rsidP="00E06D71">
            <w:pPr>
              <w:spacing w:line="276" w:lineRule="auto"/>
              <w:jc w:val="center"/>
            </w:pPr>
          </w:p>
          <w:p w14:paraId="184AFF56" w14:textId="77777777" w:rsidR="00EE390C" w:rsidRPr="00B611B6" w:rsidRDefault="00EE390C" w:rsidP="00E06D71">
            <w:pPr>
              <w:spacing w:line="276" w:lineRule="auto"/>
              <w:jc w:val="center"/>
            </w:pPr>
          </w:p>
          <w:p w14:paraId="1032549F" w14:textId="77777777" w:rsidR="00EE390C" w:rsidRPr="00B611B6" w:rsidRDefault="00EE390C" w:rsidP="00E06D71">
            <w:pPr>
              <w:spacing w:line="276" w:lineRule="auto"/>
              <w:jc w:val="center"/>
            </w:pPr>
          </w:p>
          <w:p w14:paraId="75E50B16" w14:textId="77777777" w:rsidR="00EE390C" w:rsidRPr="00B611B6" w:rsidRDefault="00EE390C" w:rsidP="00E06D71">
            <w:pPr>
              <w:spacing w:line="276" w:lineRule="auto"/>
              <w:jc w:val="center"/>
            </w:pPr>
          </w:p>
          <w:p w14:paraId="6EE73517" w14:textId="77777777" w:rsidR="00EE390C" w:rsidRPr="00B611B6" w:rsidRDefault="00EE390C" w:rsidP="00E06D71">
            <w:pPr>
              <w:spacing w:line="276" w:lineRule="auto"/>
              <w:jc w:val="center"/>
            </w:pPr>
          </w:p>
          <w:p w14:paraId="36EC94FD" w14:textId="77777777" w:rsidR="00EE390C" w:rsidRPr="00B611B6" w:rsidRDefault="00EE390C" w:rsidP="00E06D71">
            <w:pPr>
              <w:spacing w:line="276" w:lineRule="auto"/>
              <w:jc w:val="center"/>
            </w:pPr>
          </w:p>
          <w:p w14:paraId="2D1C7B76" w14:textId="77777777" w:rsidR="00EE390C" w:rsidRPr="00B611B6" w:rsidRDefault="00EE390C" w:rsidP="00E06D71">
            <w:pPr>
              <w:spacing w:line="276" w:lineRule="auto"/>
              <w:jc w:val="center"/>
            </w:pPr>
          </w:p>
          <w:p w14:paraId="38B937A2" w14:textId="77777777" w:rsidR="00EE390C" w:rsidRPr="00B611B6" w:rsidRDefault="00EE390C" w:rsidP="00E06D71">
            <w:pPr>
              <w:spacing w:line="276" w:lineRule="auto"/>
              <w:jc w:val="center"/>
            </w:pPr>
          </w:p>
          <w:p w14:paraId="34980C8E" w14:textId="77777777" w:rsidR="00EE390C" w:rsidRPr="00B611B6" w:rsidRDefault="00EE390C" w:rsidP="00E06D71">
            <w:pPr>
              <w:spacing w:line="276" w:lineRule="auto"/>
              <w:jc w:val="center"/>
            </w:pPr>
          </w:p>
          <w:p w14:paraId="48268119" w14:textId="77777777" w:rsidR="00EE390C" w:rsidRPr="00B611B6" w:rsidRDefault="00EE390C" w:rsidP="00E06D71">
            <w:pPr>
              <w:spacing w:line="276" w:lineRule="auto"/>
              <w:jc w:val="center"/>
            </w:pPr>
          </w:p>
          <w:p w14:paraId="083369F0" w14:textId="77777777" w:rsidR="00EE390C" w:rsidRPr="00B611B6" w:rsidRDefault="00EE390C" w:rsidP="00E06D71">
            <w:pPr>
              <w:spacing w:line="276" w:lineRule="auto"/>
              <w:jc w:val="center"/>
            </w:pPr>
          </w:p>
          <w:p w14:paraId="0E5D0C09" w14:textId="77777777" w:rsidR="002941A9" w:rsidRDefault="002941A9" w:rsidP="00E06D71">
            <w:pPr>
              <w:spacing w:line="276" w:lineRule="auto"/>
              <w:jc w:val="center"/>
            </w:pPr>
          </w:p>
          <w:p w14:paraId="22A37CD4" w14:textId="77777777" w:rsidR="002941A9" w:rsidRDefault="002941A9" w:rsidP="00E06D71">
            <w:pPr>
              <w:spacing w:line="276" w:lineRule="auto"/>
              <w:jc w:val="center"/>
            </w:pPr>
          </w:p>
          <w:p w14:paraId="3773C519" w14:textId="77777777" w:rsidR="00EE390C" w:rsidRPr="00B611B6" w:rsidRDefault="00EE390C" w:rsidP="00E06D71">
            <w:pPr>
              <w:spacing w:line="276" w:lineRule="auto"/>
              <w:jc w:val="center"/>
            </w:pPr>
            <w:r w:rsidRPr="00B611B6">
              <w:t>21</w:t>
            </w:r>
          </w:p>
        </w:tc>
        <w:tc>
          <w:tcPr>
            <w:tcW w:w="4949" w:type="dxa"/>
          </w:tcPr>
          <w:p w14:paraId="6F5D30A9" w14:textId="77777777" w:rsidR="00EE390C" w:rsidRPr="00B611B6" w:rsidRDefault="00EE390C" w:rsidP="00E06D71">
            <w:pPr>
              <w:spacing w:line="276" w:lineRule="auto"/>
              <w:jc w:val="both"/>
              <w:rPr>
                <w:b/>
                <w:bCs/>
                <w:sz w:val="22"/>
                <w:szCs w:val="22"/>
              </w:rPr>
            </w:pPr>
            <w:r w:rsidRPr="00B611B6">
              <w:rPr>
                <w:b/>
                <w:bCs/>
                <w:sz w:val="22"/>
                <w:szCs w:val="22"/>
              </w:rPr>
              <w:t>CIRCUITO COGNITIVO PÉ E MÃO</w:t>
            </w:r>
            <w:r w:rsidRPr="00B611B6">
              <w:rPr>
                <w:b/>
                <w:bCs/>
                <w:sz w:val="22"/>
                <w:szCs w:val="22"/>
              </w:rPr>
              <w:br/>
            </w:r>
            <w:proofErr w:type="gramStart"/>
            <w:r w:rsidRPr="00B611B6">
              <w:rPr>
                <w:sz w:val="22"/>
                <w:szCs w:val="22"/>
              </w:rPr>
              <w:t>Apresenta</w:t>
            </w:r>
            <w:proofErr w:type="gramEnd"/>
            <w:r w:rsidRPr="00B611B6">
              <w:rPr>
                <w:sz w:val="22"/>
                <w:szCs w:val="22"/>
              </w:rPr>
              <w:t xml:space="preserve"> em sua composição: polietileno virgem, material seguro e de fácil limpeza, espuma Soft </w:t>
            </w:r>
            <w:proofErr w:type="spellStart"/>
            <w:r w:rsidRPr="00B611B6">
              <w:rPr>
                <w:sz w:val="22"/>
                <w:szCs w:val="22"/>
              </w:rPr>
              <w:t>Sanko</w:t>
            </w:r>
            <w:proofErr w:type="spellEnd"/>
            <w:r w:rsidRPr="00B611B6">
              <w:rPr>
                <w:sz w:val="22"/>
                <w:szCs w:val="22"/>
              </w:rPr>
              <w:t xml:space="preserve"> - material macio e seguro, proporcionando conforto durante o uso - e couro ecológico impermeável impresso em policromia, resistente à água e com impressão colorida de alta qualidade, estimulando o interesse visual das crianças. Possui costura dupla interna e externa, com reforço na estrutura para maior resistência e durabilidade. Componentes inclusos, cujas dimensões aproximadas são: Tapete - 2,50 m de comprimento x 1,40 m de largura, proporcionando uma área ampla para atividades psicomotoras; Bolsa de </w:t>
            </w:r>
            <w:proofErr w:type="spellStart"/>
            <w:proofErr w:type="gramStart"/>
            <w:r w:rsidRPr="00B611B6">
              <w:rPr>
                <w:sz w:val="22"/>
                <w:szCs w:val="22"/>
              </w:rPr>
              <w:t>pvc</w:t>
            </w:r>
            <w:proofErr w:type="spellEnd"/>
            <w:proofErr w:type="gramEnd"/>
            <w:r w:rsidRPr="00B611B6">
              <w:rPr>
                <w:sz w:val="22"/>
                <w:szCs w:val="22"/>
              </w:rPr>
              <w:t xml:space="preserve"> resistente com fechamento em zíper para facilitar o armazenamento e transporte com praticidade. Benefícios Pedagógicos: estimula o raciocínio, favorecendo o desenvolvimento de habilidades como coordenação motora, equilíbrio e noções espaciais. Seguro e confortável, fabricado com materiais que garantem segurança durante o uso e conforto para as crianças. Aplicações recomendadas: ideal para uso em escolas, brinquedotecas e ambientes terapêuticos que visam o desenvolvimento motor e cognitivo das crianças. Este circuito psicomotor não só proporciona um ambiente divertido e seguro para brincadeiras, mas também contribui para o aprendizado e desenvolvimento integral das crianças, promovendo interação social e estimulando o movimento de forma educativa e lúdica.</w:t>
            </w:r>
            <w:r w:rsidRPr="00B611B6">
              <w:rPr>
                <w:b/>
                <w:bCs/>
                <w:sz w:val="22"/>
                <w:szCs w:val="22"/>
              </w:rPr>
              <w:t xml:space="preserve"> </w:t>
            </w:r>
          </w:p>
        </w:tc>
        <w:tc>
          <w:tcPr>
            <w:tcW w:w="1064" w:type="dxa"/>
          </w:tcPr>
          <w:p w14:paraId="6520C8C4" w14:textId="77777777" w:rsidR="00EE390C" w:rsidRPr="00B611B6" w:rsidRDefault="00EE390C" w:rsidP="00E06D71">
            <w:pPr>
              <w:spacing w:line="276" w:lineRule="auto"/>
              <w:jc w:val="center"/>
              <w:rPr>
                <w:sz w:val="22"/>
                <w:szCs w:val="22"/>
              </w:rPr>
            </w:pPr>
          </w:p>
          <w:p w14:paraId="35C2ED55" w14:textId="77777777" w:rsidR="00EE390C" w:rsidRPr="00B611B6" w:rsidRDefault="00EE390C" w:rsidP="00E06D71">
            <w:pPr>
              <w:spacing w:line="276" w:lineRule="auto"/>
              <w:jc w:val="center"/>
              <w:rPr>
                <w:sz w:val="22"/>
                <w:szCs w:val="22"/>
              </w:rPr>
            </w:pPr>
          </w:p>
          <w:p w14:paraId="12179F76" w14:textId="77777777" w:rsidR="00EE390C" w:rsidRPr="00B611B6" w:rsidRDefault="00EE390C" w:rsidP="00E06D71">
            <w:pPr>
              <w:spacing w:line="276" w:lineRule="auto"/>
              <w:jc w:val="center"/>
              <w:rPr>
                <w:sz w:val="22"/>
                <w:szCs w:val="22"/>
              </w:rPr>
            </w:pPr>
          </w:p>
          <w:p w14:paraId="2F4D3395" w14:textId="77777777" w:rsidR="00EE390C" w:rsidRPr="00B611B6" w:rsidRDefault="00EE390C" w:rsidP="00E06D71">
            <w:pPr>
              <w:spacing w:line="276" w:lineRule="auto"/>
              <w:jc w:val="center"/>
              <w:rPr>
                <w:sz w:val="22"/>
                <w:szCs w:val="22"/>
              </w:rPr>
            </w:pPr>
          </w:p>
          <w:p w14:paraId="3FC09A12" w14:textId="77777777" w:rsidR="00EE390C" w:rsidRPr="00B611B6" w:rsidRDefault="00EE390C" w:rsidP="00E06D71">
            <w:pPr>
              <w:spacing w:line="276" w:lineRule="auto"/>
              <w:jc w:val="center"/>
              <w:rPr>
                <w:sz w:val="22"/>
                <w:szCs w:val="22"/>
              </w:rPr>
            </w:pPr>
          </w:p>
          <w:p w14:paraId="5AE36E31" w14:textId="77777777" w:rsidR="00EE390C" w:rsidRPr="00B611B6" w:rsidRDefault="00EE390C" w:rsidP="00E06D71">
            <w:pPr>
              <w:spacing w:line="276" w:lineRule="auto"/>
              <w:jc w:val="center"/>
              <w:rPr>
                <w:sz w:val="22"/>
                <w:szCs w:val="22"/>
              </w:rPr>
            </w:pPr>
          </w:p>
          <w:p w14:paraId="62073CD8" w14:textId="77777777" w:rsidR="00EE390C" w:rsidRPr="00B611B6" w:rsidRDefault="00EE390C" w:rsidP="00E06D71">
            <w:pPr>
              <w:spacing w:line="276" w:lineRule="auto"/>
              <w:jc w:val="center"/>
              <w:rPr>
                <w:sz w:val="22"/>
                <w:szCs w:val="22"/>
              </w:rPr>
            </w:pPr>
          </w:p>
          <w:p w14:paraId="4AB60BA7" w14:textId="77777777" w:rsidR="00EE390C" w:rsidRPr="00B611B6" w:rsidRDefault="00EE390C" w:rsidP="00E06D71">
            <w:pPr>
              <w:spacing w:line="276" w:lineRule="auto"/>
              <w:jc w:val="center"/>
              <w:rPr>
                <w:sz w:val="22"/>
                <w:szCs w:val="22"/>
              </w:rPr>
            </w:pPr>
          </w:p>
          <w:p w14:paraId="44E9CFB2" w14:textId="77777777" w:rsidR="00EE390C" w:rsidRPr="00B611B6" w:rsidRDefault="00EE390C" w:rsidP="00E06D71">
            <w:pPr>
              <w:spacing w:line="276" w:lineRule="auto"/>
              <w:jc w:val="center"/>
              <w:rPr>
                <w:sz w:val="22"/>
                <w:szCs w:val="22"/>
              </w:rPr>
            </w:pPr>
          </w:p>
          <w:p w14:paraId="117C83E1" w14:textId="77777777" w:rsidR="002941A9" w:rsidRDefault="002941A9" w:rsidP="00E06D71">
            <w:pPr>
              <w:spacing w:line="276" w:lineRule="auto"/>
              <w:jc w:val="center"/>
              <w:rPr>
                <w:sz w:val="22"/>
                <w:szCs w:val="22"/>
              </w:rPr>
            </w:pPr>
          </w:p>
          <w:p w14:paraId="70DC0C67" w14:textId="77777777" w:rsidR="002941A9" w:rsidRDefault="002941A9" w:rsidP="00E06D71">
            <w:pPr>
              <w:spacing w:line="276" w:lineRule="auto"/>
              <w:jc w:val="center"/>
              <w:rPr>
                <w:sz w:val="22"/>
                <w:szCs w:val="22"/>
              </w:rPr>
            </w:pPr>
          </w:p>
          <w:p w14:paraId="44D4B810" w14:textId="77777777" w:rsidR="002941A9" w:rsidRDefault="002941A9" w:rsidP="00E06D71">
            <w:pPr>
              <w:spacing w:line="276" w:lineRule="auto"/>
              <w:jc w:val="center"/>
              <w:rPr>
                <w:sz w:val="22"/>
                <w:szCs w:val="22"/>
              </w:rPr>
            </w:pPr>
          </w:p>
          <w:p w14:paraId="5DF6B35C" w14:textId="77777777" w:rsidR="002941A9" w:rsidRDefault="002941A9" w:rsidP="00E06D71">
            <w:pPr>
              <w:spacing w:line="276" w:lineRule="auto"/>
              <w:jc w:val="center"/>
              <w:rPr>
                <w:sz w:val="22"/>
                <w:szCs w:val="22"/>
              </w:rPr>
            </w:pPr>
          </w:p>
          <w:p w14:paraId="5C4BB845" w14:textId="77777777" w:rsidR="002941A9" w:rsidRDefault="002941A9" w:rsidP="00E06D71">
            <w:pPr>
              <w:spacing w:line="276" w:lineRule="auto"/>
              <w:jc w:val="center"/>
              <w:rPr>
                <w:sz w:val="22"/>
                <w:szCs w:val="22"/>
              </w:rPr>
            </w:pPr>
          </w:p>
          <w:p w14:paraId="5FE925D3" w14:textId="77777777" w:rsidR="002941A9" w:rsidRDefault="002941A9" w:rsidP="00E06D71">
            <w:pPr>
              <w:spacing w:line="276" w:lineRule="auto"/>
              <w:jc w:val="center"/>
              <w:rPr>
                <w:sz w:val="22"/>
                <w:szCs w:val="22"/>
              </w:rPr>
            </w:pPr>
          </w:p>
          <w:p w14:paraId="58D1CB2F"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036CBD05" w14:textId="5E67B014"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7D9C0E5A" w14:textId="4ADAE5E0"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382161DD" w14:textId="77777777" w:rsidTr="00E06D71">
        <w:trPr>
          <w:trHeight w:val="304"/>
        </w:trPr>
        <w:tc>
          <w:tcPr>
            <w:tcW w:w="704" w:type="dxa"/>
          </w:tcPr>
          <w:p w14:paraId="2A163319" w14:textId="77777777" w:rsidR="00EE390C" w:rsidRPr="00B611B6" w:rsidRDefault="00EE390C" w:rsidP="00E06D71">
            <w:pPr>
              <w:spacing w:line="276" w:lineRule="auto"/>
              <w:jc w:val="center"/>
            </w:pPr>
          </w:p>
          <w:p w14:paraId="30B31B5A" w14:textId="77777777" w:rsidR="00EE390C" w:rsidRPr="00B611B6" w:rsidRDefault="00EE390C" w:rsidP="00E06D71">
            <w:pPr>
              <w:spacing w:line="276" w:lineRule="auto"/>
              <w:jc w:val="center"/>
            </w:pPr>
          </w:p>
          <w:p w14:paraId="622D1A4B" w14:textId="77777777" w:rsidR="00EE390C" w:rsidRPr="00B611B6" w:rsidRDefault="00EE390C" w:rsidP="00E06D71">
            <w:pPr>
              <w:spacing w:line="276" w:lineRule="auto"/>
              <w:jc w:val="center"/>
            </w:pPr>
          </w:p>
          <w:p w14:paraId="77569DD6" w14:textId="77777777" w:rsidR="00EE390C" w:rsidRPr="00B611B6" w:rsidRDefault="00EE390C" w:rsidP="00E06D71">
            <w:pPr>
              <w:spacing w:line="276" w:lineRule="auto"/>
              <w:jc w:val="center"/>
            </w:pPr>
          </w:p>
          <w:p w14:paraId="50F21ED7" w14:textId="77777777" w:rsidR="00EE390C" w:rsidRPr="00B611B6" w:rsidRDefault="00EE390C" w:rsidP="00E06D71">
            <w:pPr>
              <w:spacing w:line="276" w:lineRule="auto"/>
              <w:jc w:val="center"/>
            </w:pPr>
            <w:r w:rsidRPr="00B611B6">
              <w:t>22</w:t>
            </w:r>
          </w:p>
        </w:tc>
        <w:tc>
          <w:tcPr>
            <w:tcW w:w="4949" w:type="dxa"/>
          </w:tcPr>
          <w:p w14:paraId="739600EF" w14:textId="77777777" w:rsidR="00EE390C" w:rsidRPr="00B611B6" w:rsidRDefault="00EE390C" w:rsidP="00E06D71">
            <w:pPr>
              <w:spacing w:line="276" w:lineRule="auto"/>
              <w:jc w:val="both"/>
              <w:rPr>
                <w:b/>
                <w:bCs/>
                <w:sz w:val="22"/>
                <w:szCs w:val="22"/>
              </w:rPr>
            </w:pPr>
            <w:r w:rsidRPr="00B611B6">
              <w:rPr>
                <w:b/>
                <w:bCs/>
                <w:sz w:val="22"/>
                <w:szCs w:val="22"/>
              </w:rPr>
              <w:t>CIRCUITO LATERALIDADE PÉ E MÃO</w:t>
            </w:r>
            <w:r w:rsidRPr="00B611B6">
              <w:rPr>
                <w:b/>
                <w:bCs/>
                <w:sz w:val="22"/>
                <w:szCs w:val="22"/>
              </w:rPr>
              <w:br/>
            </w:r>
            <w:r w:rsidRPr="00B611B6">
              <w:rPr>
                <w:sz w:val="22"/>
                <w:szCs w:val="22"/>
              </w:rPr>
              <w:t>Características do produto: material em couro sintético de alta qualidade, garantindo resistência e facilidade de limpeza. Medidas aproximadas: 2,50 m de comprimento x 1,36 m de largura, proporcionando uma área segura para atividades que envolvam movimentos de pés e mãos. Fabricado com material resistente, proporciona longa vida útil, segurança e durabilidade ao longo do tempo.</w:t>
            </w:r>
            <w:r w:rsidRPr="00B611B6">
              <w:rPr>
                <w:b/>
                <w:bCs/>
                <w:sz w:val="22"/>
                <w:szCs w:val="22"/>
              </w:rPr>
              <w:t xml:space="preserve"> </w:t>
            </w:r>
          </w:p>
        </w:tc>
        <w:tc>
          <w:tcPr>
            <w:tcW w:w="1064" w:type="dxa"/>
          </w:tcPr>
          <w:p w14:paraId="5CAEC111" w14:textId="77777777" w:rsidR="00EE390C" w:rsidRPr="00B611B6" w:rsidRDefault="00EE390C" w:rsidP="00E06D71">
            <w:pPr>
              <w:spacing w:line="276" w:lineRule="auto"/>
              <w:jc w:val="center"/>
              <w:rPr>
                <w:sz w:val="22"/>
                <w:szCs w:val="22"/>
              </w:rPr>
            </w:pPr>
          </w:p>
          <w:p w14:paraId="373186E9" w14:textId="77777777" w:rsidR="00EE390C" w:rsidRPr="00B611B6" w:rsidRDefault="00EE390C" w:rsidP="00E06D71">
            <w:pPr>
              <w:spacing w:line="276" w:lineRule="auto"/>
              <w:jc w:val="center"/>
              <w:rPr>
                <w:sz w:val="22"/>
                <w:szCs w:val="22"/>
              </w:rPr>
            </w:pPr>
          </w:p>
          <w:p w14:paraId="02117B67" w14:textId="77777777" w:rsidR="00EE390C" w:rsidRPr="00B611B6" w:rsidRDefault="00EE390C" w:rsidP="00E06D71">
            <w:pPr>
              <w:spacing w:line="276" w:lineRule="auto"/>
              <w:jc w:val="center"/>
              <w:rPr>
                <w:sz w:val="22"/>
                <w:szCs w:val="22"/>
              </w:rPr>
            </w:pPr>
          </w:p>
          <w:p w14:paraId="73B7E153" w14:textId="77777777" w:rsidR="00EE390C" w:rsidRPr="00B611B6" w:rsidRDefault="00EE390C" w:rsidP="00E06D71">
            <w:pPr>
              <w:spacing w:line="276" w:lineRule="auto"/>
              <w:rPr>
                <w:sz w:val="22"/>
                <w:szCs w:val="22"/>
              </w:rPr>
            </w:pPr>
          </w:p>
          <w:p w14:paraId="704C3539" w14:textId="77777777" w:rsidR="00EE390C" w:rsidRPr="00B611B6" w:rsidRDefault="00EE390C" w:rsidP="00E06D71">
            <w:pPr>
              <w:spacing w:line="276" w:lineRule="auto"/>
              <w:rPr>
                <w:sz w:val="22"/>
                <w:szCs w:val="22"/>
              </w:rPr>
            </w:pPr>
            <w:r w:rsidRPr="00B611B6">
              <w:rPr>
                <w:sz w:val="22"/>
                <w:szCs w:val="22"/>
              </w:rPr>
              <w:t xml:space="preserve">     02</w:t>
            </w:r>
          </w:p>
        </w:tc>
        <w:tc>
          <w:tcPr>
            <w:tcW w:w="1188" w:type="dxa"/>
            <w:vAlign w:val="center"/>
          </w:tcPr>
          <w:p w14:paraId="36A2B73B" w14:textId="0AE26B86"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1B5C1F16" w14:textId="2B43AD9A"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4DE1B15E" w14:textId="77777777" w:rsidTr="00E06D71">
        <w:trPr>
          <w:trHeight w:val="304"/>
        </w:trPr>
        <w:tc>
          <w:tcPr>
            <w:tcW w:w="704" w:type="dxa"/>
          </w:tcPr>
          <w:p w14:paraId="73B43113" w14:textId="77777777" w:rsidR="00EE390C" w:rsidRPr="00B611B6" w:rsidRDefault="00EE390C" w:rsidP="00E06D71">
            <w:pPr>
              <w:spacing w:line="276" w:lineRule="auto"/>
              <w:jc w:val="center"/>
            </w:pPr>
          </w:p>
          <w:p w14:paraId="62CBA547" w14:textId="77777777" w:rsidR="00EE390C" w:rsidRPr="00B611B6" w:rsidRDefault="00EE390C" w:rsidP="00E06D71">
            <w:pPr>
              <w:spacing w:line="276" w:lineRule="auto"/>
              <w:jc w:val="center"/>
            </w:pPr>
          </w:p>
          <w:p w14:paraId="39908CE7" w14:textId="77777777" w:rsidR="00EE390C" w:rsidRPr="00B611B6" w:rsidRDefault="00EE390C" w:rsidP="00E06D71">
            <w:pPr>
              <w:spacing w:line="276" w:lineRule="auto"/>
              <w:jc w:val="center"/>
            </w:pPr>
          </w:p>
          <w:p w14:paraId="797A5A46" w14:textId="77777777" w:rsidR="00EE390C" w:rsidRPr="00B611B6" w:rsidRDefault="00EE390C" w:rsidP="00E06D71">
            <w:pPr>
              <w:spacing w:line="276" w:lineRule="auto"/>
              <w:jc w:val="center"/>
            </w:pPr>
          </w:p>
          <w:p w14:paraId="65E61FE5" w14:textId="77777777" w:rsidR="00EE390C" w:rsidRPr="00B611B6" w:rsidRDefault="00EE390C" w:rsidP="00E06D71">
            <w:pPr>
              <w:spacing w:line="276" w:lineRule="auto"/>
              <w:jc w:val="center"/>
            </w:pPr>
          </w:p>
          <w:p w14:paraId="486286C2" w14:textId="77777777" w:rsidR="00EE390C" w:rsidRPr="00B611B6" w:rsidRDefault="00EE390C" w:rsidP="00E06D71">
            <w:pPr>
              <w:spacing w:line="276" w:lineRule="auto"/>
              <w:jc w:val="center"/>
            </w:pPr>
          </w:p>
          <w:p w14:paraId="06D88FE8" w14:textId="77777777" w:rsidR="00EE390C" w:rsidRPr="00B611B6" w:rsidRDefault="00EE390C" w:rsidP="00E06D71">
            <w:pPr>
              <w:spacing w:line="276" w:lineRule="auto"/>
              <w:jc w:val="center"/>
            </w:pPr>
          </w:p>
          <w:p w14:paraId="3D155913" w14:textId="77777777" w:rsidR="00EE390C" w:rsidRPr="00B611B6" w:rsidRDefault="00EE390C" w:rsidP="00E06D71">
            <w:pPr>
              <w:spacing w:line="276" w:lineRule="auto"/>
              <w:jc w:val="center"/>
            </w:pPr>
          </w:p>
          <w:p w14:paraId="770704AB" w14:textId="77777777" w:rsidR="00EE390C" w:rsidRPr="00B611B6" w:rsidRDefault="00EE390C" w:rsidP="00E06D71">
            <w:pPr>
              <w:spacing w:line="276" w:lineRule="auto"/>
              <w:jc w:val="center"/>
            </w:pPr>
            <w:r w:rsidRPr="00B611B6">
              <w:t>23</w:t>
            </w:r>
          </w:p>
        </w:tc>
        <w:tc>
          <w:tcPr>
            <w:tcW w:w="4949" w:type="dxa"/>
          </w:tcPr>
          <w:p w14:paraId="634AFAFF" w14:textId="77777777" w:rsidR="00EE390C" w:rsidRPr="00B611B6" w:rsidRDefault="00EE390C" w:rsidP="00E06D71">
            <w:pPr>
              <w:spacing w:line="276" w:lineRule="auto"/>
              <w:jc w:val="both"/>
              <w:rPr>
                <w:b/>
                <w:bCs/>
                <w:sz w:val="22"/>
                <w:szCs w:val="22"/>
              </w:rPr>
            </w:pPr>
            <w:r w:rsidRPr="00B611B6">
              <w:rPr>
                <w:b/>
                <w:bCs/>
                <w:sz w:val="22"/>
                <w:szCs w:val="22"/>
              </w:rPr>
              <w:lastRenderedPageBreak/>
              <w:t>CIRCUITO PULE E VIRE</w:t>
            </w:r>
            <w:r w:rsidRPr="00B611B6">
              <w:rPr>
                <w:b/>
                <w:bCs/>
                <w:sz w:val="22"/>
                <w:szCs w:val="22"/>
              </w:rPr>
              <w:br/>
            </w:r>
            <w:r w:rsidRPr="00B611B6">
              <w:rPr>
                <w:sz w:val="22"/>
                <w:szCs w:val="22"/>
              </w:rPr>
              <w:t xml:space="preserve">Composto pelos seguintes materiais: Polietileno </w:t>
            </w:r>
            <w:r w:rsidRPr="00B611B6">
              <w:rPr>
                <w:sz w:val="22"/>
                <w:szCs w:val="22"/>
              </w:rPr>
              <w:lastRenderedPageBreak/>
              <w:t xml:space="preserve">virgem - material seguro e de fácil limpeza -, espuma Soft </w:t>
            </w:r>
            <w:proofErr w:type="spellStart"/>
            <w:r w:rsidRPr="00B611B6">
              <w:rPr>
                <w:sz w:val="22"/>
                <w:szCs w:val="22"/>
              </w:rPr>
              <w:t>Sanko</w:t>
            </w:r>
            <w:proofErr w:type="spellEnd"/>
            <w:r w:rsidRPr="00B611B6">
              <w:rPr>
                <w:sz w:val="22"/>
                <w:szCs w:val="22"/>
              </w:rPr>
              <w:t xml:space="preserve"> - </w:t>
            </w:r>
            <w:proofErr w:type="gramStart"/>
            <w:r w:rsidRPr="00B611B6">
              <w:rPr>
                <w:sz w:val="22"/>
                <w:szCs w:val="22"/>
              </w:rPr>
              <w:t>material macio e confortável, ideal</w:t>
            </w:r>
            <w:proofErr w:type="gramEnd"/>
            <w:r w:rsidRPr="00B611B6">
              <w:rPr>
                <w:sz w:val="22"/>
                <w:szCs w:val="22"/>
              </w:rPr>
              <w:t xml:space="preserve"> para atividades físicas e de aprendizado - e couro ecológico impermeável, impresso em policromia - material resistente à água, com impressão colorida de alta qualidade para estimular o interesse visual das crianças. Contém costura dupla interna e externa e reforço na estrutura para maior durabilidade e resistência. Componentes inclusos, com as dimensões aproximadas: Tapete - 2,50 m de comprimento x 1,40 m de largura, oferecendo uma área espaçosa para atividades psicomotoras; Bolsa de </w:t>
            </w:r>
            <w:proofErr w:type="spellStart"/>
            <w:proofErr w:type="gramStart"/>
            <w:r w:rsidRPr="00B611B6">
              <w:rPr>
                <w:sz w:val="22"/>
                <w:szCs w:val="22"/>
              </w:rPr>
              <w:t>pvc</w:t>
            </w:r>
            <w:proofErr w:type="spellEnd"/>
            <w:proofErr w:type="gramEnd"/>
            <w:r w:rsidRPr="00B611B6">
              <w:rPr>
                <w:sz w:val="22"/>
                <w:szCs w:val="22"/>
              </w:rPr>
              <w:t xml:space="preserve"> com fechamento em zíper, proporcionando praticidade no armazenamento e transporte do circuito.</w:t>
            </w:r>
          </w:p>
        </w:tc>
        <w:tc>
          <w:tcPr>
            <w:tcW w:w="1064" w:type="dxa"/>
          </w:tcPr>
          <w:p w14:paraId="4E8BF19C" w14:textId="77777777" w:rsidR="00EE390C" w:rsidRPr="00B611B6" w:rsidRDefault="00EE390C" w:rsidP="00E06D71">
            <w:pPr>
              <w:spacing w:line="276" w:lineRule="auto"/>
              <w:jc w:val="center"/>
              <w:rPr>
                <w:sz w:val="22"/>
                <w:szCs w:val="22"/>
              </w:rPr>
            </w:pPr>
          </w:p>
          <w:p w14:paraId="69C0D9DE" w14:textId="77777777" w:rsidR="00EE390C" w:rsidRPr="00B611B6" w:rsidRDefault="00EE390C" w:rsidP="00E06D71">
            <w:pPr>
              <w:spacing w:line="276" w:lineRule="auto"/>
              <w:jc w:val="center"/>
              <w:rPr>
                <w:sz w:val="22"/>
                <w:szCs w:val="22"/>
              </w:rPr>
            </w:pPr>
          </w:p>
          <w:p w14:paraId="2672FE94" w14:textId="77777777" w:rsidR="00EE390C" w:rsidRPr="00B611B6" w:rsidRDefault="00EE390C" w:rsidP="00E06D71">
            <w:pPr>
              <w:spacing w:line="276" w:lineRule="auto"/>
              <w:jc w:val="center"/>
              <w:rPr>
                <w:sz w:val="22"/>
                <w:szCs w:val="22"/>
              </w:rPr>
            </w:pPr>
          </w:p>
          <w:p w14:paraId="249D40F2" w14:textId="77777777" w:rsidR="00EE390C" w:rsidRPr="00B611B6" w:rsidRDefault="00EE390C" w:rsidP="00E06D71">
            <w:pPr>
              <w:spacing w:line="276" w:lineRule="auto"/>
              <w:jc w:val="center"/>
              <w:rPr>
                <w:sz w:val="22"/>
                <w:szCs w:val="22"/>
              </w:rPr>
            </w:pPr>
          </w:p>
          <w:p w14:paraId="3FD13AD6" w14:textId="77777777" w:rsidR="00EE390C" w:rsidRPr="00B611B6" w:rsidRDefault="00EE390C" w:rsidP="00E06D71">
            <w:pPr>
              <w:spacing w:line="276" w:lineRule="auto"/>
              <w:jc w:val="center"/>
              <w:rPr>
                <w:sz w:val="22"/>
                <w:szCs w:val="22"/>
              </w:rPr>
            </w:pPr>
          </w:p>
          <w:p w14:paraId="58CB030D" w14:textId="77777777" w:rsidR="00EE390C" w:rsidRPr="00B611B6" w:rsidRDefault="00EE390C" w:rsidP="00E06D71">
            <w:pPr>
              <w:spacing w:line="276" w:lineRule="auto"/>
              <w:jc w:val="center"/>
              <w:rPr>
                <w:sz w:val="22"/>
                <w:szCs w:val="22"/>
              </w:rPr>
            </w:pPr>
          </w:p>
          <w:p w14:paraId="7F40E55B" w14:textId="77777777" w:rsidR="00EE390C" w:rsidRPr="00B611B6" w:rsidRDefault="00EE390C" w:rsidP="00E06D71">
            <w:pPr>
              <w:spacing w:line="276" w:lineRule="auto"/>
              <w:jc w:val="center"/>
              <w:rPr>
                <w:sz w:val="22"/>
                <w:szCs w:val="22"/>
              </w:rPr>
            </w:pPr>
          </w:p>
          <w:p w14:paraId="77ABD9E1" w14:textId="77777777" w:rsidR="00EE390C" w:rsidRPr="00B611B6" w:rsidRDefault="00EE390C" w:rsidP="00E06D71">
            <w:pPr>
              <w:spacing w:line="276" w:lineRule="auto"/>
              <w:jc w:val="center"/>
              <w:rPr>
                <w:sz w:val="22"/>
                <w:szCs w:val="22"/>
              </w:rPr>
            </w:pPr>
          </w:p>
          <w:p w14:paraId="71D025A8" w14:textId="77777777" w:rsidR="002941A9" w:rsidRDefault="002941A9" w:rsidP="00E06D71">
            <w:pPr>
              <w:spacing w:line="276" w:lineRule="auto"/>
              <w:jc w:val="center"/>
              <w:rPr>
                <w:sz w:val="22"/>
                <w:szCs w:val="22"/>
              </w:rPr>
            </w:pPr>
          </w:p>
          <w:p w14:paraId="16D27677" w14:textId="77777777" w:rsidR="00EE390C" w:rsidRPr="00B611B6" w:rsidRDefault="00EE390C" w:rsidP="00E06D71">
            <w:pPr>
              <w:spacing w:line="276" w:lineRule="auto"/>
              <w:jc w:val="center"/>
              <w:rPr>
                <w:sz w:val="22"/>
                <w:szCs w:val="22"/>
              </w:rPr>
            </w:pPr>
            <w:r w:rsidRPr="00B611B6">
              <w:rPr>
                <w:sz w:val="22"/>
                <w:szCs w:val="22"/>
              </w:rPr>
              <w:t>02</w:t>
            </w:r>
          </w:p>
        </w:tc>
        <w:tc>
          <w:tcPr>
            <w:tcW w:w="1188" w:type="dxa"/>
            <w:vAlign w:val="center"/>
          </w:tcPr>
          <w:p w14:paraId="3E384771" w14:textId="77777777" w:rsidR="00E06D71" w:rsidRDefault="00E06D71" w:rsidP="00E06D71">
            <w:pPr>
              <w:spacing w:line="276" w:lineRule="auto"/>
              <w:jc w:val="center"/>
              <w:rPr>
                <w:color w:val="000000"/>
                <w:sz w:val="22"/>
                <w:szCs w:val="22"/>
              </w:rPr>
            </w:pPr>
          </w:p>
          <w:p w14:paraId="42E8D763" w14:textId="77777777" w:rsidR="00E06D71" w:rsidRDefault="00E06D71" w:rsidP="00E06D71">
            <w:pPr>
              <w:spacing w:line="276" w:lineRule="auto"/>
              <w:jc w:val="center"/>
              <w:rPr>
                <w:color w:val="000000"/>
                <w:sz w:val="22"/>
                <w:szCs w:val="22"/>
              </w:rPr>
            </w:pPr>
          </w:p>
          <w:p w14:paraId="799BBC1D" w14:textId="77777777" w:rsidR="00E06D71" w:rsidRDefault="00E06D71" w:rsidP="00E06D71">
            <w:pPr>
              <w:spacing w:line="276" w:lineRule="auto"/>
              <w:jc w:val="center"/>
              <w:rPr>
                <w:color w:val="000000"/>
                <w:sz w:val="22"/>
                <w:szCs w:val="22"/>
              </w:rPr>
            </w:pPr>
          </w:p>
          <w:p w14:paraId="668CABDB" w14:textId="77777777" w:rsidR="00E06D71" w:rsidRDefault="00E06D71" w:rsidP="00E06D71">
            <w:pPr>
              <w:spacing w:line="276" w:lineRule="auto"/>
              <w:jc w:val="center"/>
              <w:rPr>
                <w:color w:val="000000"/>
                <w:sz w:val="22"/>
                <w:szCs w:val="22"/>
              </w:rPr>
            </w:pPr>
          </w:p>
          <w:p w14:paraId="3DA9CC32" w14:textId="77777777" w:rsidR="00E06D71" w:rsidRDefault="00E06D71" w:rsidP="00E06D71">
            <w:pPr>
              <w:spacing w:line="276" w:lineRule="auto"/>
              <w:jc w:val="center"/>
              <w:rPr>
                <w:color w:val="000000"/>
                <w:sz w:val="22"/>
                <w:szCs w:val="22"/>
              </w:rPr>
            </w:pPr>
          </w:p>
          <w:p w14:paraId="360B79A0" w14:textId="77777777" w:rsidR="00E06D71" w:rsidRDefault="00E06D71" w:rsidP="00E06D71">
            <w:pPr>
              <w:spacing w:line="276" w:lineRule="auto"/>
              <w:jc w:val="center"/>
              <w:rPr>
                <w:color w:val="000000"/>
                <w:sz w:val="22"/>
                <w:szCs w:val="22"/>
              </w:rPr>
            </w:pPr>
          </w:p>
          <w:p w14:paraId="7145B255" w14:textId="77777777" w:rsidR="00E06D71" w:rsidRDefault="00E06D71" w:rsidP="00E06D71">
            <w:pPr>
              <w:spacing w:line="276" w:lineRule="auto"/>
              <w:jc w:val="center"/>
              <w:rPr>
                <w:color w:val="000000"/>
                <w:sz w:val="22"/>
                <w:szCs w:val="22"/>
              </w:rPr>
            </w:pPr>
          </w:p>
          <w:p w14:paraId="19D76476" w14:textId="77777777" w:rsidR="00E06D71" w:rsidRDefault="00E06D71" w:rsidP="00E06D71">
            <w:pPr>
              <w:spacing w:line="276" w:lineRule="auto"/>
              <w:jc w:val="center"/>
              <w:rPr>
                <w:color w:val="000000"/>
                <w:sz w:val="22"/>
                <w:szCs w:val="22"/>
              </w:rPr>
            </w:pPr>
          </w:p>
          <w:p w14:paraId="59418C66" w14:textId="77777777" w:rsidR="002941A9" w:rsidRDefault="002941A9" w:rsidP="00E06D71">
            <w:pPr>
              <w:spacing w:line="276" w:lineRule="auto"/>
              <w:jc w:val="center"/>
              <w:rPr>
                <w:color w:val="000000"/>
                <w:sz w:val="22"/>
                <w:szCs w:val="22"/>
              </w:rPr>
            </w:pPr>
          </w:p>
          <w:p w14:paraId="23177219" w14:textId="41A453FB"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10199CE2" w14:textId="77777777" w:rsidR="00E06D71" w:rsidRDefault="00E06D71" w:rsidP="00E06D71">
            <w:pPr>
              <w:spacing w:line="276" w:lineRule="auto"/>
              <w:jc w:val="center"/>
              <w:rPr>
                <w:color w:val="000000"/>
                <w:sz w:val="22"/>
                <w:szCs w:val="22"/>
              </w:rPr>
            </w:pPr>
          </w:p>
          <w:p w14:paraId="7735C6D3" w14:textId="77777777" w:rsidR="00E06D71" w:rsidRDefault="00E06D71" w:rsidP="00E06D71">
            <w:pPr>
              <w:spacing w:line="276" w:lineRule="auto"/>
              <w:jc w:val="center"/>
              <w:rPr>
                <w:color w:val="000000"/>
                <w:sz w:val="22"/>
                <w:szCs w:val="22"/>
              </w:rPr>
            </w:pPr>
          </w:p>
          <w:p w14:paraId="65198330" w14:textId="77777777" w:rsidR="00E06D71" w:rsidRDefault="00E06D71" w:rsidP="00E06D71">
            <w:pPr>
              <w:spacing w:line="276" w:lineRule="auto"/>
              <w:jc w:val="center"/>
              <w:rPr>
                <w:color w:val="000000"/>
                <w:sz w:val="22"/>
                <w:szCs w:val="22"/>
              </w:rPr>
            </w:pPr>
          </w:p>
          <w:p w14:paraId="1ECAB011" w14:textId="77777777" w:rsidR="00E06D71" w:rsidRDefault="00E06D71" w:rsidP="00E06D71">
            <w:pPr>
              <w:spacing w:line="276" w:lineRule="auto"/>
              <w:jc w:val="center"/>
              <w:rPr>
                <w:color w:val="000000"/>
                <w:sz w:val="22"/>
                <w:szCs w:val="22"/>
              </w:rPr>
            </w:pPr>
          </w:p>
          <w:p w14:paraId="60D137AB" w14:textId="77777777" w:rsidR="00E06D71" w:rsidRDefault="00E06D71" w:rsidP="00E06D71">
            <w:pPr>
              <w:spacing w:line="276" w:lineRule="auto"/>
              <w:jc w:val="center"/>
              <w:rPr>
                <w:color w:val="000000"/>
                <w:sz w:val="22"/>
                <w:szCs w:val="22"/>
              </w:rPr>
            </w:pPr>
          </w:p>
          <w:p w14:paraId="55517D80" w14:textId="77777777" w:rsidR="00E06D71" w:rsidRDefault="00E06D71" w:rsidP="00E06D71">
            <w:pPr>
              <w:spacing w:line="276" w:lineRule="auto"/>
              <w:jc w:val="center"/>
              <w:rPr>
                <w:color w:val="000000"/>
                <w:sz w:val="22"/>
                <w:szCs w:val="22"/>
              </w:rPr>
            </w:pPr>
          </w:p>
          <w:p w14:paraId="3248844C" w14:textId="77777777" w:rsidR="00E06D71" w:rsidRDefault="00E06D71" w:rsidP="00E06D71">
            <w:pPr>
              <w:spacing w:line="276" w:lineRule="auto"/>
              <w:jc w:val="center"/>
              <w:rPr>
                <w:color w:val="000000"/>
                <w:sz w:val="22"/>
                <w:szCs w:val="22"/>
              </w:rPr>
            </w:pPr>
          </w:p>
          <w:p w14:paraId="2308278F" w14:textId="77777777" w:rsidR="00E06D71" w:rsidRDefault="00E06D71" w:rsidP="00E06D71">
            <w:pPr>
              <w:spacing w:line="276" w:lineRule="auto"/>
              <w:jc w:val="center"/>
              <w:rPr>
                <w:color w:val="000000"/>
                <w:sz w:val="22"/>
                <w:szCs w:val="22"/>
              </w:rPr>
            </w:pPr>
          </w:p>
          <w:p w14:paraId="42B41453" w14:textId="77777777" w:rsidR="002941A9" w:rsidRDefault="002941A9" w:rsidP="00E06D71">
            <w:pPr>
              <w:spacing w:line="276" w:lineRule="auto"/>
              <w:jc w:val="center"/>
              <w:rPr>
                <w:color w:val="000000"/>
                <w:sz w:val="22"/>
                <w:szCs w:val="22"/>
              </w:rPr>
            </w:pPr>
          </w:p>
          <w:p w14:paraId="5580EBC4" w14:textId="5836A1C5"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259CE942" w14:textId="77777777" w:rsidTr="00E06D71">
        <w:trPr>
          <w:trHeight w:val="304"/>
        </w:trPr>
        <w:tc>
          <w:tcPr>
            <w:tcW w:w="704" w:type="dxa"/>
          </w:tcPr>
          <w:p w14:paraId="665E43F4" w14:textId="77777777" w:rsidR="00EE390C" w:rsidRPr="00B611B6" w:rsidRDefault="00EE390C" w:rsidP="00E06D71">
            <w:pPr>
              <w:spacing w:line="276" w:lineRule="auto"/>
              <w:jc w:val="center"/>
            </w:pPr>
            <w:r w:rsidRPr="00B611B6">
              <w:lastRenderedPageBreak/>
              <w:br/>
            </w:r>
          </w:p>
          <w:p w14:paraId="4961DB8E" w14:textId="77777777" w:rsidR="00EE390C" w:rsidRPr="00B611B6" w:rsidRDefault="00EE390C" w:rsidP="00E06D71">
            <w:pPr>
              <w:spacing w:line="276" w:lineRule="auto"/>
              <w:jc w:val="center"/>
            </w:pPr>
          </w:p>
          <w:p w14:paraId="4A30B05A" w14:textId="77777777" w:rsidR="00EE390C" w:rsidRPr="00B611B6" w:rsidRDefault="00EE390C" w:rsidP="00E06D71">
            <w:pPr>
              <w:spacing w:line="276" w:lineRule="auto"/>
              <w:jc w:val="center"/>
            </w:pPr>
          </w:p>
          <w:p w14:paraId="48EA3766" w14:textId="77777777" w:rsidR="00EE390C" w:rsidRPr="00B611B6" w:rsidRDefault="00EE390C" w:rsidP="00E06D71">
            <w:pPr>
              <w:spacing w:line="276" w:lineRule="auto"/>
              <w:jc w:val="center"/>
            </w:pPr>
          </w:p>
          <w:p w14:paraId="5C5C2190" w14:textId="77777777" w:rsidR="00EE390C" w:rsidRPr="00B611B6" w:rsidRDefault="00EE390C" w:rsidP="00E06D71">
            <w:pPr>
              <w:spacing w:line="276" w:lineRule="auto"/>
              <w:jc w:val="center"/>
            </w:pPr>
          </w:p>
          <w:p w14:paraId="55808586" w14:textId="77777777" w:rsidR="00EE390C" w:rsidRPr="00B611B6" w:rsidRDefault="00EE390C" w:rsidP="00E06D71">
            <w:pPr>
              <w:spacing w:line="276" w:lineRule="auto"/>
              <w:jc w:val="center"/>
            </w:pPr>
          </w:p>
          <w:p w14:paraId="3E8F5B51" w14:textId="77777777" w:rsidR="00EE390C" w:rsidRPr="00B611B6" w:rsidRDefault="00EE390C" w:rsidP="00E06D71">
            <w:pPr>
              <w:spacing w:line="276" w:lineRule="auto"/>
              <w:jc w:val="center"/>
            </w:pPr>
          </w:p>
          <w:p w14:paraId="1CAF1303" w14:textId="77777777" w:rsidR="00EE390C" w:rsidRPr="00B611B6" w:rsidRDefault="00EE390C" w:rsidP="00E06D71">
            <w:pPr>
              <w:spacing w:line="276" w:lineRule="auto"/>
              <w:jc w:val="center"/>
            </w:pPr>
            <w:r w:rsidRPr="00B611B6">
              <w:t>24</w:t>
            </w:r>
          </w:p>
        </w:tc>
        <w:tc>
          <w:tcPr>
            <w:tcW w:w="4949" w:type="dxa"/>
          </w:tcPr>
          <w:p w14:paraId="037912BD" w14:textId="77777777" w:rsidR="00EE390C" w:rsidRPr="00B611B6" w:rsidRDefault="00EE390C" w:rsidP="00E06D71">
            <w:pPr>
              <w:spacing w:line="276" w:lineRule="auto"/>
              <w:jc w:val="both"/>
              <w:rPr>
                <w:b/>
                <w:bCs/>
                <w:sz w:val="22"/>
                <w:szCs w:val="22"/>
              </w:rPr>
            </w:pPr>
            <w:r w:rsidRPr="00B611B6">
              <w:rPr>
                <w:b/>
                <w:bCs/>
                <w:sz w:val="22"/>
                <w:szCs w:val="22"/>
              </w:rPr>
              <w:t>JOGO DAMA LUXO</w:t>
            </w:r>
            <w:r w:rsidRPr="00B611B6">
              <w:rPr>
                <w:b/>
                <w:bCs/>
                <w:sz w:val="22"/>
                <w:szCs w:val="22"/>
              </w:rPr>
              <w:br/>
            </w:r>
            <w:r w:rsidRPr="00B611B6">
              <w:rPr>
                <w:sz w:val="22"/>
                <w:szCs w:val="22"/>
              </w:rPr>
              <w:t xml:space="preserve">Ideal para promover o desenvolvimento cognitivo e a diversão das crianças. Fabricado em espuma Soft </w:t>
            </w:r>
            <w:proofErr w:type="spellStart"/>
            <w:r w:rsidRPr="00B611B6">
              <w:rPr>
                <w:sz w:val="22"/>
                <w:szCs w:val="22"/>
              </w:rPr>
              <w:t>Sanko</w:t>
            </w:r>
            <w:proofErr w:type="spellEnd"/>
            <w:r w:rsidRPr="00B611B6">
              <w:rPr>
                <w:sz w:val="22"/>
                <w:szCs w:val="22"/>
              </w:rPr>
              <w:t xml:space="preserve"> e couro ecológico impermeável, garantindo um maior conforto e durabilidade. A impressão em policromia garante cores vibrantes, enquanto a costura dupla tanto interna quanto externa</w:t>
            </w:r>
            <w:proofErr w:type="gramStart"/>
            <w:r w:rsidRPr="00B611B6">
              <w:rPr>
                <w:sz w:val="22"/>
                <w:szCs w:val="22"/>
              </w:rPr>
              <w:t>, assegura</w:t>
            </w:r>
            <w:proofErr w:type="gramEnd"/>
            <w:r w:rsidRPr="00B611B6">
              <w:rPr>
                <w:sz w:val="22"/>
                <w:szCs w:val="22"/>
              </w:rPr>
              <w:t xml:space="preserve"> um acabamento durável e robusto. As peças são de plástico no processo de “sopro”, proporcionando uma maior segurança para as crianças, enquanto o tabuleiro amplo oferece um espaço ideal para a </w:t>
            </w:r>
            <w:proofErr w:type="spellStart"/>
            <w:r w:rsidRPr="00B611B6">
              <w:rPr>
                <w:sz w:val="22"/>
                <w:szCs w:val="22"/>
              </w:rPr>
              <w:t>jogabilidade</w:t>
            </w:r>
            <w:proofErr w:type="spellEnd"/>
            <w:r w:rsidRPr="00B611B6">
              <w:rPr>
                <w:sz w:val="22"/>
                <w:szCs w:val="22"/>
              </w:rPr>
              <w:t xml:space="preserve">. Itens inclusos: 24 peças espumadas, medindo 10 cm x 10 cm x 4,5 cm, ideais para mãos pequenas e fáceis de manusear; Tapete, medindo 1,40 m x 1,40 m, proporcionando um amplo espaço para o jogo. Bolsa de </w:t>
            </w:r>
            <w:proofErr w:type="spellStart"/>
            <w:proofErr w:type="gramStart"/>
            <w:r w:rsidRPr="00B611B6">
              <w:rPr>
                <w:sz w:val="22"/>
                <w:szCs w:val="22"/>
              </w:rPr>
              <w:t>pvc</w:t>
            </w:r>
            <w:proofErr w:type="spellEnd"/>
            <w:proofErr w:type="gramEnd"/>
            <w:r w:rsidRPr="00B611B6">
              <w:rPr>
                <w:sz w:val="22"/>
                <w:szCs w:val="22"/>
              </w:rPr>
              <w:t xml:space="preserve"> com fechamento em zíper, que facilita o armazenamento e o transporte, mantendo o jogo organizado e protegido.</w:t>
            </w:r>
          </w:p>
        </w:tc>
        <w:tc>
          <w:tcPr>
            <w:tcW w:w="1064" w:type="dxa"/>
          </w:tcPr>
          <w:p w14:paraId="56D09C6C" w14:textId="77777777" w:rsidR="00EE390C" w:rsidRPr="00B611B6" w:rsidRDefault="00EE390C" w:rsidP="00E06D71">
            <w:pPr>
              <w:spacing w:line="276" w:lineRule="auto"/>
              <w:jc w:val="center"/>
              <w:rPr>
                <w:sz w:val="22"/>
                <w:szCs w:val="22"/>
              </w:rPr>
            </w:pPr>
          </w:p>
          <w:p w14:paraId="1C0DCB2E" w14:textId="77777777" w:rsidR="00EE390C" w:rsidRPr="00B611B6" w:rsidRDefault="00EE390C" w:rsidP="00E06D71">
            <w:pPr>
              <w:spacing w:line="276" w:lineRule="auto"/>
              <w:jc w:val="center"/>
              <w:rPr>
                <w:sz w:val="22"/>
                <w:szCs w:val="22"/>
              </w:rPr>
            </w:pPr>
          </w:p>
          <w:p w14:paraId="5838656C" w14:textId="77777777" w:rsidR="00EE390C" w:rsidRPr="00B611B6" w:rsidRDefault="00EE390C" w:rsidP="00E06D71">
            <w:pPr>
              <w:spacing w:line="276" w:lineRule="auto"/>
              <w:jc w:val="center"/>
              <w:rPr>
                <w:sz w:val="22"/>
                <w:szCs w:val="22"/>
              </w:rPr>
            </w:pPr>
          </w:p>
          <w:p w14:paraId="0697C58B" w14:textId="77777777" w:rsidR="00EE390C" w:rsidRPr="00B611B6" w:rsidRDefault="00EE390C" w:rsidP="00E06D71">
            <w:pPr>
              <w:spacing w:line="276" w:lineRule="auto"/>
              <w:jc w:val="center"/>
              <w:rPr>
                <w:sz w:val="22"/>
                <w:szCs w:val="22"/>
              </w:rPr>
            </w:pPr>
          </w:p>
          <w:p w14:paraId="078208CB" w14:textId="77777777" w:rsidR="00EE390C" w:rsidRPr="00B611B6" w:rsidRDefault="00EE390C" w:rsidP="00E06D71">
            <w:pPr>
              <w:spacing w:line="276" w:lineRule="auto"/>
              <w:jc w:val="center"/>
              <w:rPr>
                <w:sz w:val="22"/>
                <w:szCs w:val="22"/>
              </w:rPr>
            </w:pPr>
          </w:p>
          <w:p w14:paraId="2297F611" w14:textId="77777777" w:rsidR="00EE390C" w:rsidRPr="00B611B6" w:rsidRDefault="00EE390C" w:rsidP="00E06D71">
            <w:pPr>
              <w:spacing w:line="276" w:lineRule="auto"/>
              <w:jc w:val="center"/>
              <w:rPr>
                <w:sz w:val="22"/>
                <w:szCs w:val="22"/>
              </w:rPr>
            </w:pPr>
          </w:p>
          <w:p w14:paraId="3AC7A4FF" w14:textId="77777777" w:rsidR="00EE390C" w:rsidRPr="00B611B6" w:rsidRDefault="00EE390C" w:rsidP="00E06D71">
            <w:pPr>
              <w:spacing w:line="276" w:lineRule="auto"/>
              <w:jc w:val="center"/>
              <w:rPr>
                <w:sz w:val="22"/>
                <w:szCs w:val="22"/>
              </w:rPr>
            </w:pPr>
          </w:p>
          <w:p w14:paraId="181194AB" w14:textId="77777777" w:rsidR="00EE390C" w:rsidRPr="00B611B6" w:rsidRDefault="00EE390C" w:rsidP="00E06D71">
            <w:pPr>
              <w:spacing w:line="276" w:lineRule="auto"/>
              <w:jc w:val="center"/>
              <w:rPr>
                <w:sz w:val="22"/>
                <w:szCs w:val="22"/>
              </w:rPr>
            </w:pPr>
          </w:p>
          <w:p w14:paraId="75812947"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77197BBB" w14:textId="23CBD08C"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27ACA75A" w14:textId="5D0C5C28" w:rsidR="00EE390C" w:rsidRPr="00B611B6" w:rsidRDefault="00E06D71" w:rsidP="00E06D71">
            <w:pPr>
              <w:spacing w:line="276" w:lineRule="auto"/>
              <w:jc w:val="center"/>
              <w:rPr>
                <w:sz w:val="22"/>
                <w:szCs w:val="22"/>
              </w:rPr>
            </w:pPr>
            <w:r>
              <w:rPr>
                <w:color w:val="000000"/>
                <w:sz w:val="22"/>
                <w:szCs w:val="22"/>
              </w:rPr>
              <w:t>R$</w:t>
            </w:r>
          </w:p>
        </w:tc>
      </w:tr>
      <w:tr w:rsidR="00EE390C" w:rsidRPr="00B611B6" w14:paraId="0C1C6813" w14:textId="77777777" w:rsidTr="00E06D71">
        <w:trPr>
          <w:trHeight w:val="304"/>
        </w:trPr>
        <w:tc>
          <w:tcPr>
            <w:tcW w:w="704" w:type="dxa"/>
          </w:tcPr>
          <w:p w14:paraId="0FAD6059" w14:textId="77777777" w:rsidR="00EE390C" w:rsidRPr="00B611B6" w:rsidRDefault="00EE390C" w:rsidP="00E06D71">
            <w:pPr>
              <w:spacing w:line="276" w:lineRule="auto"/>
              <w:jc w:val="center"/>
            </w:pPr>
          </w:p>
          <w:p w14:paraId="0955E1DE" w14:textId="77777777" w:rsidR="00EE390C" w:rsidRPr="00B611B6" w:rsidRDefault="00EE390C" w:rsidP="00E06D71">
            <w:pPr>
              <w:spacing w:line="276" w:lineRule="auto"/>
              <w:jc w:val="center"/>
            </w:pPr>
          </w:p>
          <w:p w14:paraId="3EC6C994" w14:textId="77777777" w:rsidR="00EE390C" w:rsidRPr="00B611B6" w:rsidRDefault="00EE390C" w:rsidP="00E06D71">
            <w:pPr>
              <w:spacing w:line="276" w:lineRule="auto"/>
              <w:jc w:val="center"/>
            </w:pPr>
          </w:p>
          <w:p w14:paraId="6B301AFD" w14:textId="77777777" w:rsidR="00EE390C" w:rsidRPr="00B611B6" w:rsidRDefault="00EE390C" w:rsidP="00E06D71">
            <w:pPr>
              <w:spacing w:line="276" w:lineRule="auto"/>
              <w:jc w:val="center"/>
            </w:pPr>
          </w:p>
          <w:p w14:paraId="2F884F27" w14:textId="77777777" w:rsidR="00EE390C" w:rsidRPr="00B611B6" w:rsidRDefault="00EE390C" w:rsidP="00E06D71">
            <w:pPr>
              <w:spacing w:line="276" w:lineRule="auto"/>
              <w:jc w:val="center"/>
            </w:pPr>
          </w:p>
          <w:p w14:paraId="1B514CBC" w14:textId="77777777" w:rsidR="00EE390C" w:rsidRPr="00B611B6" w:rsidRDefault="00EE390C" w:rsidP="00E06D71">
            <w:pPr>
              <w:spacing w:line="276" w:lineRule="auto"/>
              <w:jc w:val="center"/>
            </w:pPr>
          </w:p>
          <w:p w14:paraId="18F9794D" w14:textId="77777777" w:rsidR="00EE390C" w:rsidRPr="00B611B6" w:rsidRDefault="00EE390C" w:rsidP="00E06D71">
            <w:pPr>
              <w:spacing w:line="276" w:lineRule="auto"/>
              <w:jc w:val="center"/>
            </w:pPr>
          </w:p>
          <w:p w14:paraId="35AF50DF" w14:textId="77777777" w:rsidR="00EE390C" w:rsidRPr="00B611B6" w:rsidRDefault="00EE390C" w:rsidP="00E06D71">
            <w:pPr>
              <w:spacing w:line="276" w:lineRule="auto"/>
              <w:jc w:val="center"/>
            </w:pPr>
          </w:p>
          <w:p w14:paraId="21BE42F2" w14:textId="77777777" w:rsidR="00EE390C" w:rsidRPr="00B611B6" w:rsidRDefault="00EE390C" w:rsidP="00E06D71">
            <w:pPr>
              <w:spacing w:line="276" w:lineRule="auto"/>
              <w:jc w:val="center"/>
            </w:pPr>
            <w:r w:rsidRPr="00B611B6">
              <w:t>25</w:t>
            </w:r>
          </w:p>
        </w:tc>
        <w:tc>
          <w:tcPr>
            <w:tcW w:w="4949" w:type="dxa"/>
          </w:tcPr>
          <w:p w14:paraId="1B1AFFC7" w14:textId="77777777" w:rsidR="00EE390C" w:rsidRPr="00B611B6" w:rsidRDefault="00EE390C" w:rsidP="00E06D71">
            <w:pPr>
              <w:spacing w:line="276" w:lineRule="auto"/>
              <w:jc w:val="both"/>
              <w:rPr>
                <w:b/>
                <w:bCs/>
                <w:sz w:val="22"/>
                <w:szCs w:val="22"/>
              </w:rPr>
            </w:pPr>
            <w:r w:rsidRPr="00B611B6">
              <w:rPr>
                <w:b/>
                <w:bCs/>
                <w:sz w:val="22"/>
                <w:szCs w:val="22"/>
              </w:rPr>
              <w:t>JOGO LUDO LUXO</w:t>
            </w:r>
            <w:r w:rsidRPr="00B611B6">
              <w:rPr>
                <w:b/>
                <w:bCs/>
                <w:sz w:val="22"/>
                <w:szCs w:val="22"/>
              </w:rPr>
              <w:br/>
            </w:r>
            <w:r w:rsidRPr="00B611B6">
              <w:rPr>
                <w:sz w:val="22"/>
                <w:szCs w:val="22"/>
              </w:rPr>
              <w:t xml:space="preserve">Confeccionado em espuma Soft </w:t>
            </w:r>
            <w:proofErr w:type="spellStart"/>
            <w:r w:rsidRPr="00B611B6">
              <w:rPr>
                <w:sz w:val="22"/>
                <w:szCs w:val="22"/>
              </w:rPr>
              <w:t>Sanko</w:t>
            </w:r>
            <w:proofErr w:type="spellEnd"/>
            <w:r w:rsidRPr="00B611B6">
              <w:rPr>
                <w:sz w:val="22"/>
                <w:szCs w:val="22"/>
              </w:rPr>
              <w:t xml:space="preserve"> e couro ecológico impermeável. A impressão em policromia garante cores vibrantes e duradouras, enquanto a costura dupla, tanto interna quanto externa, oferece um acabamento robusto e seguro. O uso de polietileno virgem nos componentes assegura uma maior durabilidade e resistência. As peças são desenhadas para facilitar o manuseio, proporcionando uma experiência de jogo agradável e segura. Itens inclusos: 16 pinos de plástico, medindo 12 cm x 7,5 cm, perfeitos para mãos pequenas, posto que fáceis de manipular; </w:t>
            </w:r>
            <w:proofErr w:type="gramStart"/>
            <w:r w:rsidRPr="00B611B6">
              <w:rPr>
                <w:sz w:val="22"/>
                <w:szCs w:val="22"/>
              </w:rPr>
              <w:t>1</w:t>
            </w:r>
            <w:proofErr w:type="gramEnd"/>
            <w:r w:rsidRPr="00B611B6">
              <w:rPr>
                <w:sz w:val="22"/>
                <w:szCs w:val="22"/>
              </w:rPr>
              <w:t xml:space="preserve"> dado, medindo 15 cm x 15 cm, ideal para rolar e jogar; 1 tapete medindo 1,40 m x 1,40 m, proporcionando um amplo espaço ao jogo. Bolsa de </w:t>
            </w:r>
            <w:proofErr w:type="spellStart"/>
            <w:proofErr w:type="gramStart"/>
            <w:r w:rsidRPr="00B611B6">
              <w:rPr>
                <w:sz w:val="22"/>
                <w:szCs w:val="22"/>
              </w:rPr>
              <w:t>pvc</w:t>
            </w:r>
            <w:proofErr w:type="spellEnd"/>
            <w:proofErr w:type="gramEnd"/>
            <w:r w:rsidRPr="00B611B6">
              <w:rPr>
                <w:sz w:val="22"/>
                <w:szCs w:val="22"/>
              </w:rPr>
              <w:t xml:space="preserve"> com fechamento em zíper, que facilita o </w:t>
            </w:r>
            <w:r w:rsidRPr="00B611B6">
              <w:rPr>
                <w:sz w:val="22"/>
                <w:szCs w:val="22"/>
              </w:rPr>
              <w:lastRenderedPageBreak/>
              <w:t>armazenamento e o transporte, mantendo o jogo organizado e protegido.</w:t>
            </w:r>
          </w:p>
        </w:tc>
        <w:tc>
          <w:tcPr>
            <w:tcW w:w="1064" w:type="dxa"/>
          </w:tcPr>
          <w:p w14:paraId="75D3422B" w14:textId="77777777" w:rsidR="00EE390C" w:rsidRPr="00B611B6" w:rsidRDefault="00EE390C" w:rsidP="00E06D71">
            <w:pPr>
              <w:spacing w:line="276" w:lineRule="auto"/>
              <w:jc w:val="center"/>
              <w:rPr>
                <w:sz w:val="22"/>
                <w:szCs w:val="22"/>
              </w:rPr>
            </w:pPr>
          </w:p>
          <w:p w14:paraId="449E5366" w14:textId="77777777" w:rsidR="00EE390C" w:rsidRPr="00B611B6" w:rsidRDefault="00EE390C" w:rsidP="00E06D71">
            <w:pPr>
              <w:spacing w:line="276" w:lineRule="auto"/>
              <w:jc w:val="center"/>
              <w:rPr>
                <w:sz w:val="22"/>
                <w:szCs w:val="22"/>
              </w:rPr>
            </w:pPr>
          </w:p>
          <w:p w14:paraId="08F23990" w14:textId="77777777" w:rsidR="00EE390C" w:rsidRPr="00B611B6" w:rsidRDefault="00EE390C" w:rsidP="00E06D71">
            <w:pPr>
              <w:spacing w:line="276" w:lineRule="auto"/>
              <w:jc w:val="center"/>
              <w:rPr>
                <w:sz w:val="22"/>
                <w:szCs w:val="22"/>
              </w:rPr>
            </w:pPr>
          </w:p>
          <w:p w14:paraId="4F97040E" w14:textId="77777777" w:rsidR="00EE390C" w:rsidRPr="00B611B6" w:rsidRDefault="00EE390C" w:rsidP="00E06D71">
            <w:pPr>
              <w:spacing w:line="276" w:lineRule="auto"/>
              <w:jc w:val="center"/>
              <w:rPr>
                <w:sz w:val="22"/>
                <w:szCs w:val="22"/>
              </w:rPr>
            </w:pPr>
          </w:p>
          <w:p w14:paraId="6F837682" w14:textId="77777777" w:rsidR="00EE390C" w:rsidRPr="00B611B6" w:rsidRDefault="00EE390C" w:rsidP="00E06D71">
            <w:pPr>
              <w:spacing w:line="276" w:lineRule="auto"/>
              <w:jc w:val="center"/>
              <w:rPr>
                <w:sz w:val="22"/>
                <w:szCs w:val="22"/>
              </w:rPr>
            </w:pPr>
          </w:p>
          <w:p w14:paraId="216648DF" w14:textId="77777777" w:rsidR="00EE390C" w:rsidRPr="00B611B6" w:rsidRDefault="00EE390C" w:rsidP="00E06D71">
            <w:pPr>
              <w:spacing w:line="276" w:lineRule="auto"/>
              <w:jc w:val="center"/>
              <w:rPr>
                <w:sz w:val="22"/>
                <w:szCs w:val="22"/>
              </w:rPr>
            </w:pPr>
          </w:p>
          <w:p w14:paraId="6C065F5C" w14:textId="77777777" w:rsidR="00EE390C" w:rsidRPr="00B611B6" w:rsidRDefault="00EE390C" w:rsidP="00E06D71">
            <w:pPr>
              <w:spacing w:line="276" w:lineRule="auto"/>
              <w:jc w:val="center"/>
              <w:rPr>
                <w:sz w:val="22"/>
                <w:szCs w:val="22"/>
              </w:rPr>
            </w:pPr>
          </w:p>
          <w:p w14:paraId="4B855025" w14:textId="77777777" w:rsidR="00EE390C" w:rsidRPr="00B611B6" w:rsidRDefault="00EE390C" w:rsidP="00E06D71">
            <w:pPr>
              <w:spacing w:line="276" w:lineRule="auto"/>
              <w:jc w:val="center"/>
              <w:rPr>
                <w:sz w:val="22"/>
                <w:szCs w:val="22"/>
              </w:rPr>
            </w:pPr>
          </w:p>
          <w:p w14:paraId="546081DE"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1563071B" w14:textId="344B2C8A"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1314480A" w14:textId="0DFFA78F"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47EC4C1A" w14:textId="77777777" w:rsidTr="00E06D71">
        <w:trPr>
          <w:trHeight w:val="304"/>
        </w:trPr>
        <w:tc>
          <w:tcPr>
            <w:tcW w:w="704" w:type="dxa"/>
          </w:tcPr>
          <w:p w14:paraId="38D15C79" w14:textId="77777777" w:rsidR="00EE390C" w:rsidRPr="00B611B6" w:rsidRDefault="00EE390C" w:rsidP="00E06D71">
            <w:pPr>
              <w:spacing w:line="276" w:lineRule="auto"/>
              <w:jc w:val="center"/>
            </w:pPr>
          </w:p>
          <w:p w14:paraId="52D550F1" w14:textId="77777777" w:rsidR="00EE390C" w:rsidRPr="00B611B6" w:rsidRDefault="00EE390C" w:rsidP="00E06D71">
            <w:pPr>
              <w:spacing w:line="276" w:lineRule="auto"/>
              <w:jc w:val="center"/>
            </w:pPr>
          </w:p>
          <w:p w14:paraId="5C8F1639" w14:textId="77777777" w:rsidR="00EE390C" w:rsidRPr="00B611B6" w:rsidRDefault="00EE390C" w:rsidP="00E06D71">
            <w:pPr>
              <w:spacing w:line="276" w:lineRule="auto"/>
              <w:jc w:val="center"/>
            </w:pPr>
          </w:p>
          <w:p w14:paraId="78547F64" w14:textId="77777777" w:rsidR="00EE390C" w:rsidRPr="00B611B6" w:rsidRDefault="00EE390C" w:rsidP="00E06D71">
            <w:pPr>
              <w:spacing w:line="276" w:lineRule="auto"/>
              <w:jc w:val="center"/>
            </w:pPr>
          </w:p>
          <w:p w14:paraId="5CA814BD" w14:textId="77777777" w:rsidR="00EE390C" w:rsidRPr="00B611B6" w:rsidRDefault="00EE390C" w:rsidP="00E06D71">
            <w:pPr>
              <w:spacing w:line="276" w:lineRule="auto"/>
              <w:jc w:val="center"/>
            </w:pPr>
          </w:p>
          <w:p w14:paraId="373088C7" w14:textId="77777777" w:rsidR="00EE390C" w:rsidRPr="00B611B6" w:rsidRDefault="00EE390C" w:rsidP="00E06D71">
            <w:pPr>
              <w:spacing w:line="276" w:lineRule="auto"/>
              <w:jc w:val="center"/>
            </w:pPr>
          </w:p>
          <w:p w14:paraId="5BFC0645" w14:textId="77777777" w:rsidR="00EE390C" w:rsidRPr="00B611B6" w:rsidRDefault="00EE390C" w:rsidP="00E06D71">
            <w:pPr>
              <w:spacing w:line="276" w:lineRule="auto"/>
              <w:jc w:val="center"/>
            </w:pPr>
          </w:p>
          <w:p w14:paraId="6E8965F2" w14:textId="77777777" w:rsidR="00EE390C" w:rsidRPr="00B611B6" w:rsidRDefault="00EE390C" w:rsidP="00E06D71">
            <w:pPr>
              <w:spacing w:line="276" w:lineRule="auto"/>
            </w:pPr>
            <w:r w:rsidRPr="00B611B6">
              <w:t xml:space="preserve">  26</w:t>
            </w:r>
          </w:p>
        </w:tc>
        <w:tc>
          <w:tcPr>
            <w:tcW w:w="4949" w:type="dxa"/>
          </w:tcPr>
          <w:p w14:paraId="2818EFCC" w14:textId="77777777" w:rsidR="00EE390C" w:rsidRPr="00B611B6" w:rsidRDefault="00EE390C" w:rsidP="00E06D71">
            <w:pPr>
              <w:spacing w:line="276" w:lineRule="auto"/>
              <w:jc w:val="both"/>
              <w:rPr>
                <w:b/>
                <w:bCs/>
                <w:sz w:val="22"/>
                <w:szCs w:val="22"/>
              </w:rPr>
            </w:pPr>
            <w:r w:rsidRPr="00B611B6">
              <w:rPr>
                <w:b/>
                <w:bCs/>
                <w:sz w:val="22"/>
                <w:szCs w:val="22"/>
              </w:rPr>
              <w:t>JOGO DA VELHA LUXO</w:t>
            </w:r>
            <w:r w:rsidRPr="00B611B6">
              <w:rPr>
                <w:b/>
                <w:bCs/>
                <w:sz w:val="22"/>
                <w:szCs w:val="22"/>
              </w:rPr>
              <w:br/>
            </w:r>
            <w:r w:rsidRPr="00B611B6">
              <w:rPr>
                <w:sz w:val="22"/>
                <w:szCs w:val="22"/>
              </w:rPr>
              <w:t xml:space="preserve">Confeccionado em espuma Soft </w:t>
            </w:r>
            <w:proofErr w:type="spellStart"/>
            <w:r w:rsidRPr="00B611B6">
              <w:rPr>
                <w:sz w:val="22"/>
                <w:szCs w:val="22"/>
              </w:rPr>
              <w:t>Sanko</w:t>
            </w:r>
            <w:proofErr w:type="spellEnd"/>
            <w:r w:rsidRPr="00B611B6">
              <w:rPr>
                <w:sz w:val="22"/>
                <w:szCs w:val="22"/>
              </w:rPr>
              <w:t xml:space="preserve"> e couro ecológico impermeável. A impressão em policromia garante cores vibrantes e duradouras, enquanto a costura dupla, tanto interna quanto externa, oferece um acabamento robusto e seguro. As peças são fabricadas em plástico no processo de “sopro”, proporcionando durabilidade e segurança durante o jogo. Itens inclusos: 10 peças em plástico soprado, medindo 20 cm x 20 cm x 4,5 cm, perfeitas para mãos pequenas, posto que fáceis de manipular; 01 tapete, medindo 1,40 m x 1,40 m, proporcionando um amplo espaço para o jogo. Bolsa de </w:t>
            </w:r>
            <w:proofErr w:type="spellStart"/>
            <w:proofErr w:type="gramStart"/>
            <w:r w:rsidRPr="00B611B6">
              <w:rPr>
                <w:sz w:val="22"/>
                <w:szCs w:val="22"/>
              </w:rPr>
              <w:t>pvc</w:t>
            </w:r>
            <w:proofErr w:type="spellEnd"/>
            <w:proofErr w:type="gramEnd"/>
            <w:r w:rsidRPr="00B611B6">
              <w:rPr>
                <w:sz w:val="22"/>
                <w:szCs w:val="22"/>
              </w:rPr>
              <w:t xml:space="preserve"> com fechamento em zíper, facilitando o armazenamento e o transporte, mantendo o jogo organizado e protegido.</w:t>
            </w:r>
          </w:p>
        </w:tc>
        <w:tc>
          <w:tcPr>
            <w:tcW w:w="1064" w:type="dxa"/>
          </w:tcPr>
          <w:p w14:paraId="5FB43AC0" w14:textId="77777777" w:rsidR="00EE390C" w:rsidRPr="00B611B6" w:rsidRDefault="00EE390C" w:rsidP="00E06D71">
            <w:pPr>
              <w:spacing w:line="276" w:lineRule="auto"/>
              <w:jc w:val="center"/>
              <w:rPr>
                <w:sz w:val="22"/>
                <w:szCs w:val="22"/>
              </w:rPr>
            </w:pPr>
          </w:p>
          <w:p w14:paraId="203EC932" w14:textId="77777777" w:rsidR="00EE390C" w:rsidRPr="00B611B6" w:rsidRDefault="00EE390C" w:rsidP="00E06D71">
            <w:pPr>
              <w:spacing w:line="276" w:lineRule="auto"/>
              <w:jc w:val="center"/>
              <w:rPr>
                <w:sz w:val="22"/>
                <w:szCs w:val="22"/>
              </w:rPr>
            </w:pPr>
          </w:p>
          <w:p w14:paraId="23B936CB" w14:textId="77777777" w:rsidR="00EE390C" w:rsidRPr="00B611B6" w:rsidRDefault="00EE390C" w:rsidP="00E06D71">
            <w:pPr>
              <w:spacing w:line="276" w:lineRule="auto"/>
              <w:jc w:val="center"/>
              <w:rPr>
                <w:sz w:val="22"/>
                <w:szCs w:val="22"/>
              </w:rPr>
            </w:pPr>
          </w:p>
          <w:p w14:paraId="1377C2FF" w14:textId="77777777" w:rsidR="00EE390C" w:rsidRPr="00B611B6" w:rsidRDefault="00EE390C" w:rsidP="00E06D71">
            <w:pPr>
              <w:spacing w:line="276" w:lineRule="auto"/>
              <w:jc w:val="center"/>
              <w:rPr>
                <w:sz w:val="22"/>
                <w:szCs w:val="22"/>
              </w:rPr>
            </w:pPr>
          </w:p>
          <w:p w14:paraId="74805B6B" w14:textId="77777777" w:rsidR="00EE390C" w:rsidRPr="00B611B6" w:rsidRDefault="00EE390C" w:rsidP="00E06D71">
            <w:pPr>
              <w:spacing w:line="276" w:lineRule="auto"/>
              <w:jc w:val="center"/>
              <w:rPr>
                <w:sz w:val="22"/>
                <w:szCs w:val="22"/>
              </w:rPr>
            </w:pPr>
          </w:p>
          <w:p w14:paraId="7B400D35" w14:textId="77777777" w:rsidR="00EE390C" w:rsidRPr="00B611B6" w:rsidRDefault="00EE390C" w:rsidP="00E06D71">
            <w:pPr>
              <w:spacing w:line="276" w:lineRule="auto"/>
              <w:jc w:val="center"/>
              <w:rPr>
                <w:sz w:val="22"/>
                <w:szCs w:val="22"/>
              </w:rPr>
            </w:pPr>
          </w:p>
          <w:p w14:paraId="63479579" w14:textId="77777777" w:rsidR="00EE390C" w:rsidRPr="00B611B6" w:rsidRDefault="00EE390C" w:rsidP="00E06D71">
            <w:pPr>
              <w:spacing w:line="276" w:lineRule="auto"/>
              <w:jc w:val="center"/>
              <w:rPr>
                <w:sz w:val="22"/>
                <w:szCs w:val="22"/>
              </w:rPr>
            </w:pPr>
          </w:p>
          <w:p w14:paraId="4C3E4076"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0B3BD23A" w14:textId="50CC7192"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10FCA901" w14:textId="47AB343B"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5DA28A59" w14:textId="77777777" w:rsidTr="00E06D71">
        <w:trPr>
          <w:trHeight w:val="304"/>
        </w:trPr>
        <w:tc>
          <w:tcPr>
            <w:tcW w:w="704" w:type="dxa"/>
          </w:tcPr>
          <w:p w14:paraId="4F3058E3" w14:textId="77777777" w:rsidR="00EE390C" w:rsidRPr="00B611B6" w:rsidRDefault="00EE390C" w:rsidP="00E06D71">
            <w:pPr>
              <w:spacing w:line="276" w:lineRule="auto"/>
              <w:jc w:val="center"/>
            </w:pPr>
          </w:p>
          <w:p w14:paraId="0CCED555" w14:textId="77777777" w:rsidR="00EE390C" w:rsidRPr="00B611B6" w:rsidRDefault="00EE390C" w:rsidP="00E06D71">
            <w:pPr>
              <w:spacing w:line="276" w:lineRule="auto"/>
              <w:jc w:val="center"/>
            </w:pPr>
          </w:p>
          <w:p w14:paraId="75DAE1B0" w14:textId="77777777" w:rsidR="00EE390C" w:rsidRPr="00B611B6" w:rsidRDefault="00EE390C" w:rsidP="00E06D71">
            <w:pPr>
              <w:spacing w:line="276" w:lineRule="auto"/>
              <w:jc w:val="center"/>
            </w:pPr>
          </w:p>
          <w:p w14:paraId="69110589" w14:textId="77777777" w:rsidR="00EE390C" w:rsidRPr="00B611B6" w:rsidRDefault="00EE390C" w:rsidP="00E06D71">
            <w:pPr>
              <w:spacing w:line="276" w:lineRule="auto"/>
              <w:jc w:val="center"/>
            </w:pPr>
          </w:p>
          <w:p w14:paraId="4D0E487D" w14:textId="77777777" w:rsidR="00EE390C" w:rsidRPr="00B611B6" w:rsidRDefault="00EE390C" w:rsidP="00E06D71">
            <w:pPr>
              <w:spacing w:line="276" w:lineRule="auto"/>
              <w:jc w:val="center"/>
            </w:pPr>
          </w:p>
          <w:p w14:paraId="37FFB695" w14:textId="77777777" w:rsidR="00EE390C" w:rsidRPr="00B611B6" w:rsidRDefault="00EE390C" w:rsidP="00E06D71">
            <w:pPr>
              <w:spacing w:line="276" w:lineRule="auto"/>
              <w:jc w:val="center"/>
            </w:pPr>
          </w:p>
          <w:p w14:paraId="680C3D6E" w14:textId="77777777" w:rsidR="00EE390C" w:rsidRPr="00B611B6" w:rsidRDefault="00EE390C" w:rsidP="00E06D71">
            <w:pPr>
              <w:spacing w:line="276" w:lineRule="auto"/>
              <w:jc w:val="center"/>
            </w:pPr>
          </w:p>
          <w:p w14:paraId="389D93DB" w14:textId="77777777" w:rsidR="00EE390C" w:rsidRPr="00B611B6" w:rsidRDefault="00EE390C" w:rsidP="00E06D71">
            <w:pPr>
              <w:spacing w:line="276" w:lineRule="auto"/>
              <w:jc w:val="center"/>
            </w:pPr>
          </w:p>
          <w:p w14:paraId="103E0BCF" w14:textId="77777777" w:rsidR="00EE390C" w:rsidRPr="00B611B6" w:rsidRDefault="00EE390C" w:rsidP="00E06D71">
            <w:pPr>
              <w:spacing w:line="276" w:lineRule="auto"/>
              <w:jc w:val="center"/>
            </w:pPr>
          </w:p>
          <w:p w14:paraId="3757B01C" w14:textId="77777777" w:rsidR="00EE390C" w:rsidRPr="00B611B6" w:rsidRDefault="00EE390C" w:rsidP="00E06D71">
            <w:pPr>
              <w:spacing w:line="276" w:lineRule="auto"/>
              <w:jc w:val="center"/>
            </w:pPr>
          </w:p>
          <w:p w14:paraId="3A0BE695" w14:textId="77777777" w:rsidR="00EE390C" w:rsidRPr="00B611B6" w:rsidRDefault="00EE390C" w:rsidP="00E06D71">
            <w:pPr>
              <w:spacing w:line="276" w:lineRule="auto"/>
              <w:jc w:val="center"/>
            </w:pPr>
            <w:r w:rsidRPr="00B611B6">
              <w:t>27</w:t>
            </w:r>
          </w:p>
        </w:tc>
        <w:tc>
          <w:tcPr>
            <w:tcW w:w="4949" w:type="dxa"/>
          </w:tcPr>
          <w:p w14:paraId="7599B5BF" w14:textId="77777777" w:rsidR="00EE390C" w:rsidRPr="00B611B6" w:rsidRDefault="00EE390C" w:rsidP="00E06D71">
            <w:pPr>
              <w:spacing w:line="276" w:lineRule="auto"/>
              <w:jc w:val="both"/>
              <w:rPr>
                <w:b/>
                <w:bCs/>
                <w:sz w:val="22"/>
                <w:szCs w:val="22"/>
              </w:rPr>
            </w:pPr>
            <w:r w:rsidRPr="00B611B6">
              <w:rPr>
                <w:b/>
                <w:bCs/>
                <w:sz w:val="22"/>
                <w:szCs w:val="22"/>
              </w:rPr>
              <w:t>JOGO DE TRILHA LUXO</w:t>
            </w:r>
            <w:r w:rsidRPr="00B611B6">
              <w:rPr>
                <w:b/>
                <w:bCs/>
                <w:sz w:val="22"/>
                <w:szCs w:val="22"/>
              </w:rPr>
              <w:br/>
            </w:r>
            <w:r w:rsidRPr="00B611B6">
              <w:rPr>
                <w:sz w:val="22"/>
                <w:szCs w:val="22"/>
              </w:rPr>
              <w:t xml:space="preserve">Confeccionados em plástico, utilizando o processo de “sopro”, garantindo leveza e resistência. Cada peça é </w:t>
            </w:r>
            <w:proofErr w:type="gramStart"/>
            <w:r w:rsidRPr="00B611B6">
              <w:rPr>
                <w:sz w:val="22"/>
                <w:szCs w:val="22"/>
              </w:rPr>
              <w:t>projetada com dimensões práticas e adequadas para facilitar o manuseio durante o jogo</w:t>
            </w:r>
            <w:proofErr w:type="gramEnd"/>
            <w:r w:rsidRPr="00B611B6">
              <w:rPr>
                <w:sz w:val="22"/>
                <w:szCs w:val="22"/>
              </w:rPr>
              <w:t xml:space="preserve">. Dimensões das peças: cada peça foi fabricada com 10 cm x 10 cm x 4,5 cm, considerando-se as ideias para uma manipulação confortável por parte das crianças. Tapete em espuma Soft </w:t>
            </w:r>
            <w:proofErr w:type="spellStart"/>
            <w:r w:rsidRPr="00B611B6">
              <w:rPr>
                <w:sz w:val="22"/>
                <w:szCs w:val="22"/>
              </w:rPr>
              <w:t>Sanko</w:t>
            </w:r>
            <w:proofErr w:type="spellEnd"/>
            <w:r w:rsidRPr="00B611B6">
              <w:rPr>
                <w:sz w:val="22"/>
                <w:szCs w:val="22"/>
              </w:rPr>
              <w:t>, confeccionado com estampa vibrante em policromia de alta qualidade e acabamento impermeável, o que facilita a limpeza e oferece visual atrativo. As peças possuem design lúdico e alegre com impressão em policromia, com um sistema de encaixe prático. Itens inclusos: 01 dado grande em espuma e plástico, medindo 15 x 15 cm; 16 peças coloridas; 01 tapete medindo 1,40 x 1,40 m, que proporciona uma ampla área para as atividades. Acompanha uma Bolsa de PVC com fechamento em zíper, que facilita o armazenamento e o transporte, mantendo o jogo organizado e protegido.</w:t>
            </w:r>
          </w:p>
        </w:tc>
        <w:tc>
          <w:tcPr>
            <w:tcW w:w="1064" w:type="dxa"/>
          </w:tcPr>
          <w:p w14:paraId="24DE5580" w14:textId="77777777" w:rsidR="00EE390C" w:rsidRPr="00B611B6" w:rsidRDefault="00EE390C" w:rsidP="00E06D71">
            <w:pPr>
              <w:spacing w:line="276" w:lineRule="auto"/>
              <w:jc w:val="center"/>
              <w:rPr>
                <w:sz w:val="22"/>
                <w:szCs w:val="22"/>
              </w:rPr>
            </w:pPr>
          </w:p>
          <w:p w14:paraId="0082E5BF" w14:textId="77777777" w:rsidR="00EE390C" w:rsidRPr="00B611B6" w:rsidRDefault="00EE390C" w:rsidP="00E06D71">
            <w:pPr>
              <w:spacing w:line="276" w:lineRule="auto"/>
              <w:jc w:val="center"/>
              <w:rPr>
                <w:sz w:val="22"/>
                <w:szCs w:val="22"/>
              </w:rPr>
            </w:pPr>
          </w:p>
          <w:p w14:paraId="38B4867C" w14:textId="77777777" w:rsidR="00EE390C" w:rsidRPr="00B611B6" w:rsidRDefault="00EE390C" w:rsidP="00E06D71">
            <w:pPr>
              <w:spacing w:line="276" w:lineRule="auto"/>
              <w:jc w:val="center"/>
              <w:rPr>
                <w:sz w:val="22"/>
                <w:szCs w:val="22"/>
              </w:rPr>
            </w:pPr>
          </w:p>
          <w:p w14:paraId="00982270" w14:textId="77777777" w:rsidR="00EE390C" w:rsidRPr="00B611B6" w:rsidRDefault="00EE390C" w:rsidP="00E06D71">
            <w:pPr>
              <w:spacing w:line="276" w:lineRule="auto"/>
              <w:jc w:val="center"/>
              <w:rPr>
                <w:sz w:val="22"/>
                <w:szCs w:val="22"/>
              </w:rPr>
            </w:pPr>
          </w:p>
          <w:p w14:paraId="676DC407" w14:textId="77777777" w:rsidR="00EE390C" w:rsidRPr="00B611B6" w:rsidRDefault="00EE390C" w:rsidP="00E06D71">
            <w:pPr>
              <w:spacing w:line="276" w:lineRule="auto"/>
              <w:jc w:val="center"/>
              <w:rPr>
                <w:sz w:val="22"/>
                <w:szCs w:val="22"/>
              </w:rPr>
            </w:pPr>
          </w:p>
          <w:p w14:paraId="79063A39" w14:textId="77777777" w:rsidR="00EE390C" w:rsidRPr="00B611B6" w:rsidRDefault="00EE390C" w:rsidP="00E06D71">
            <w:pPr>
              <w:spacing w:line="276" w:lineRule="auto"/>
              <w:jc w:val="center"/>
              <w:rPr>
                <w:sz w:val="22"/>
                <w:szCs w:val="22"/>
              </w:rPr>
            </w:pPr>
          </w:p>
          <w:p w14:paraId="7EF4A7C5" w14:textId="77777777" w:rsidR="00EE390C" w:rsidRPr="00B611B6" w:rsidRDefault="00EE390C" w:rsidP="00E06D71">
            <w:pPr>
              <w:spacing w:line="276" w:lineRule="auto"/>
              <w:jc w:val="center"/>
              <w:rPr>
                <w:sz w:val="22"/>
                <w:szCs w:val="22"/>
              </w:rPr>
            </w:pPr>
          </w:p>
          <w:p w14:paraId="0AD53591" w14:textId="77777777" w:rsidR="00EE390C" w:rsidRPr="00B611B6" w:rsidRDefault="00EE390C" w:rsidP="00E06D71">
            <w:pPr>
              <w:spacing w:line="276" w:lineRule="auto"/>
              <w:jc w:val="center"/>
              <w:rPr>
                <w:sz w:val="22"/>
                <w:szCs w:val="22"/>
              </w:rPr>
            </w:pPr>
          </w:p>
          <w:p w14:paraId="408867B3" w14:textId="77777777" w:rsidR="002941A9" w:rsidRDefault="002941A9" w:rsidP="00E06D71">
            <w:pPr>
              <w:spacing w:line="276" w:lineRule="auto"/>
              <w:jc w:val="center"/>
              <w:rPr>
                <w:sz w:val="22"/>
                <w:szCs w:val="22"/>
              </w:rPr>
            </w:pPr>
          </w:p>
          <w:p w14:paraId="4BFF232E" w14:textId="77777777" w:rsidR="002941A9" w:rsidRDefault="002941A9" w:rsidP="00E06D71">
            <w:pPr>
              <w:spacing w:line="276" w:lineRule="auto"/>
              <w:jc w:val="center"/>
              <w:rPr>
                <w:sz w:val="22"/>
                <w:szCs w:val="22"/>
              </w:rPr>
            </w:pPr>
          </w:p>
          <w:p w14:paraId="15F57DCC" w14:textId="77777777" w:rsidR="002941A9" w:rsidRDefault="002941A9" w:rsidP="00E06D71">
            <w:pPr>
              <w:spacing w:line="276" w:lineRule="auto"/>
              <w:jc w:val="center"/>
              <w:rPr>
                <w:sz w:val="22"/>
                <w:szCs w:val="22"/>
              </w:rPr>
            </w:pPr>
          </w:p>
          <w:p w14:paraId="3074BF0A" w14:textId="77777777" w:rsidR="00EE390C" w:rsidRPr="00B611B6" w:rsidRDefault="00EE390C" w:rsidP="00E06D71">
            <w:pPr>
              <w:spacing w:line="276" w:lineRule="auto"/>
              <w:jc w:val="center"/>
              <w:rPr>
                <w:sz w:val="22"/>
                <w:szCs w:val="22"/>
              </w:rPr>
            </w:pPr>
            <w:r w:rsidRPr="00B611B6">
              <w:rPr>
                <w:sz w:val="22"/>
                <w:szCs w:val="22"/>
              </w:rPr>
              <w:t>01</w:t>
            </w:r>
          </w:p>
        </w:tc>
        <w:tc>
          <w:tcPr>
            <w:tcW w:w="1188" w:type="dxa"/>
            <w:vAlign w:val="center"/>
          </w:tcPr>
          <w:p w14:paraId="05E7A5AC" w14:textId="77777777" w:rsidR="002941A9" w:rsidRDefault="002941A9" w:rsidP="00E06D71">
            <w:pPr>
              <w:spacing w:line="276" w:lineRule="auto"/>
              <w:jc w:val="center"/>
              <w:rPr>
                <w:color w:val="000000"/>
                <w:sz w:val="22"/>
                <w:szCs w:val="22"/>
              </w:rPr>
            </w:pPr>
          </w:p>
          <w:p w14:paraId="09D1A16D" w14:textId="3F5D5E5F" w:rsidR="00EE390C" w:rsidRPr="00B611B6" w:rsidRDefault="00EE390C" w:rsidP="00E06D71">
            <w:pPr>
              <w:spacing w:line="276" w:lineRule="auto"/>
              <w:jc w:val="center"/>
              <w:rPr>
                <w:sz w:val="22"/>
                <w:szCs w:val="22"/>
              </w:rPr>
            </w:pPr>
            <w:r w:rsidRPr="00B611B6">
              <w:rPr>
                <w:color w:val="000000"/>
                <w:sz w:val="22"/>
                <w:szCs w:val="22"/>
              </w:rPr>
              <w:t>R$</w:t>
            </w:r>
          </w:p>
        </w:tc>
        <w:tc>
          <w:tcPr>
            <w:tcW w:w="1383" w:type="dxa"/>
            <w:vAlign w:val="center"/>
          </w:tcPr>
          <w:p w14:paraId="22CB718E" w14:textId="77777777" w:rsidR="002941A9" w:rsidRDefault="002941A9" w:rsidP="00E06D71">
            <w:pPr>
              <w:spacing w:line="276" w:lineRule="auto"/>
              <w:jc w:val="center"/>
              <w:rPr>
                <w:color w:val="000000"/>
                <w:sz w:val="22"/>
                <w:szCs w:val="22"/>
              </w:rPr>
            </w:pPr>
          </w:p>
          <w:p w14:paraId="4A2A8E51" w14:textId="7BFA2D5D" w:rsidR="00EE390C" w:rsidRPr="00B611B6" w:rsidRDefault="00EE390C" w:rsidP="00E06D71">
            <w:pPr>
              <w:spacing w:line="276" w:lineRule="auto"/>
              <w:jc w:val="center"/>
              <w:rPr>
                <w:sz w:val="22"/>
                <w:szCs w:val="22"/>
              </w:rPr>
            </w:pPr>
            <w:r w:rsidRPr="00B611B6">
              <w:rPr>
                <w:color w:val="000000"/>
                <w:sz w:val="22"/>
                <w:szCs w:val="22"/>
              </w:rPr>
              <w:t>R$</w:t>
            </w:r>
          </w:p>
        </w:tc>
      </w:tr>
      <w:tr w:rsidR="00EE390C" w:rsidRPr="00B611B6" w14:paraId="64095781" w14:textId="77777777" w:rsidTr="00E06D71">
        <w:tblPrEx>
          <w:tblCellMar>
            <w:left w:w="70" w:type="dxa"/>
            <w:right w:w="70" w:type="dxa"/>
          </w:tblCellMar>
          <w:tblLook w:val="0000" w:firstRow="0" w:lastRow="0" w:firstColumn="0" w:lastColumn="0" w:noHBand="0" w:noVBand="0"/>
        </w:tblPrEx>
        <w:trPr>
          <w:trHeight w:val="360"/>
        </w:trPr>
        <w:tc>
          <w:tcPr>
            <w:tcW w:w="704" w:type="dxa"/>
          </w:tcPr>
          <w:p w14:paraId="3FA258C4" w14:textId="77777777" w:rsidR="00EE390C" w:rsidRPr="00B611B6" w:rsidRDefault="00EE390C" w:rsidP="00E06D71">
            <w:pPr>
              <w:spacing w:line="276" w:lineRule="auto"/>
              <w:jc w:val="both"/>
              <w:rPr>
                <w:b/>
                <w:bCs/>
                <w:color w:val="000000" w:themeColor="text1"/>
              </w:rPr>
            </w:pPr>
          </w:p>
        </w:tc>
        <w:tc>
          <w:tcPr>
            <w:tcW w:w="4949" w:type="dxa"/>
          </w:tcPr>
          <w:p w14:paraId="52342846" w14:textId="77777777" w:rsidR="00EE390C" w:rsidRPr="00B611B6" w:rsidRDefault="00EE390C" w:rsidP="00E06D71">
            <w:pPr>
              <w:spacing w:line="276" w:lineRule="auto"/>
              <w:jc w:val="both"/>
              <w:rPr>
                <w:b/>
                <w:bCs/>
                <w:color w:val="000000" w:themeColor="text1"/>
                <w:sz w:val="22"/>
                <w:szCs w:val="22"/>
              </w:rPr>
            </w:pPr>
            <w:r w:rsidRPr="00B611B6">
              <w:rPr>
                <w:b/>
                <w:bCs/>
                <w:color w:val="000000" w:themeColor="text1"/>
                <w:sz w:val="22"/>
                <w:szCs w:val="22"/>
              </w:rPr>
              <w:t>TOTAL</w:t>
            </w:r>
          </w:p>
        </w:tc>
        <w:tc>
          <w:tcPr>
            <w:tcW w:w="1064" w:type="dxa"/>
          </w:tcPr>
          <w:p w14:paraId="35F9F3CD" w14:textId="77777777" w:rsidR="00EE390C" w:rsidRPr="00B611B6" w:rsidRDefault="00EE390C" w:rsidP="00E06D71">
            <w:pPr>
              <w:spacing w:line="276" w:lineRule="auto"/>
              <w:jc w:val="both"/>
              <w:rPr>
                <w:b/>
                <w:bCs/>
                <w:color w:val="000000" w:themeColor="text1"/>
                <w:sz w:val="22"/>
                <w:szCs w:val="22"/>
              </w:rPr>
            </w:pPr>
          </w:p>
        </w:tc>
        <w:tc>
          <w:tcPr>
            <w:tcW w:w="1188" w:type="dxa"/>
          </w:tcPr>
          <w:p w14:paraId="510AC84D" w14:textId="77777777" w:rsidR="00EE390C" w:rsidRPr="00B611B6" w:rsidRDefault="00EE390C" w:rsidP="00E06D71">
            <w:pPr>
              <w:spacing w:line="276" w:lineRule="auto"/>
              <w:jc w:val="both"/>
              <w:rPr>
                <w:b/>
                <w:bCs/>
                <w:color w:val="000000" w:themeColor="text1"/>
                <w:sz w:val="22"/>
                <w:szCs w:val="22"/>
              </w:rPr>
            </w:pPr>
          </w:p>
        </w:tc>
        <w:tc>
          <w:tcPr>
            <w:tcW w:w="1383" w:type="dxa"/>
          </w:tcPr>
          <w:p w14:paraId="25B32118" w14:textId="57179935" w:rsidR="00EE390C" w:rsidRPr="00B611B6" w:rsidRDefault="00EE390C" w:rsidP="00E06D71">
            <w:pPr>
              <w:spacing w:line="276" w:lineRule="auto"/>
              <w:jc w:val="center"/>
              <w:rPr>
                <w:b/>
                <w:bCs/>
                <w:color w:val="000000" w:themeColor="text1"/>
                <w:sz w:val="22"/>
                <w:szCs w:val="22"/>
              </w:rPr>
            </w:pPr>
            <w:r w:rsidRPr="00B611B6">
              <w:rPr>
                <w:b/>
                <w:bCs/>
                <w:color w:val="000000" w:themeColor="text1"/>
                <w:sz w:val="22"/>
                <w:szCs w:val="22"/>
              </w:rPr>
              <w:t>R$</w:t>
            </w:r>
          </w:p>
        </w:tc>
      </w:tr>
    </w:tbl>
    <w:p w14:paraId="6E23F5A4" w14:textId="77777777" w:rsidR="00CB4DC7" w:rsidRDefault="00CB4DC7" w:rsidP="00411837">
      <w:pPr>
        <w:widowControl w:val="0"/>
        <w:jc w:val="both"/>
        <w:textAlignment w:val="baseline"/>
        <w:rPr>
          <w:color w:val="000000" w:themeColor="text1"/>
        </w:rPr>
      </w:pPr>
    </w:p>
    <w:p w14:paraId="213AD80F" w14:textId="77777777" w:rsidR="008B673B" w:rsidRDefault="008B673B" w:rsidP="00153F02">
      <w:pPr>
        <w:spacing w:line="276" w:lineRule="auto"/>
        <w:jc w:val="both"/>
        <w:rPr>
          <w:b/>
          <w:bCs/>
        </w:rPr>
      </w:pPr>
    </w:p>
    <w:p w14:paraId="697F720A" w14:textId="77777777" w:rsidR="008B673B" w:rsidRDefault="008B673B" w:rsidP="00153F02">
      <w:pPr>
        <w:spacing w:line="276" w:lineRule="auto"/>
        <w:jc w:val="both"/>
        <w:rPr>
          <w:b/>
          <w:bCs/>
        </w:rPr>
      </w:pPr>
    </w:p>
    <w:p w14:paraId="5946EB7B" w14:textId="77777777" w:rsidR="008B673B" w:rsidRDefault="008B673B" w:rsidP="00153F02">
      <w:pPr>
        <w:spacing w:line="276" w:lineRule="auto"/>
        <w:jc w:val="both"/>
        <w:rPr>
          <w:b/>
          <w:bCs/>
        </w:rPr>
      </w:pPr>
    </w:p>
    <w:p w14:paraId="10C4C592" w14:textId="77777777" w:rsidR="008B673B" w:rsidRDefault="008B673B" w:rsidP="00153F02">
      <w:pPr>
        <w:spacing w:line="276" w:lineRule="auto"/>
        <w:jc w:val="both"/>
        <w:rPr>
          <w:b/>
          <w:bCs/>
        </w:rPr>
      </w:pPr>
    </w:p>
    <w:p w14:paraId="67DC3D7D" w14:textId="77777777" w:rsidR="008B673B" w:rsidRDefault="008B673B" w:rsidP="00153F02">
      <w:pPr>
        <w:spacing w:line="276" w:lineRule="auto"/>
        <w:jc w:val="both"/>
        <w:rPr>
          <w:b/>
          <w:bCs/>
        </w:rPr>
      </w:pPr>
    </w:p>
    <w:p w14:paraId="072FE13F" w14:textId="77777777" w:rsidR="008B673B" w:rsidRDefault="008B673B" w:rsidP="00153F02">
      <w:pPr>
        <w:spacing w:line="276" w:lineRule="auto"/>
        <w:jc w:val="both"/>
        <w:rPr>
          <w:b/>
          <w:bCs/>
        </w:rPr>
      </w:pPr>
    </w:p>
    <w:p w14:paraId="52E0D287" w14:textId="77777777" w:rsidR="008B673B" w:rsidRDefault="008B673B" w:rsidP="00153F02">
      <w:pPr>
        <w:spacing w:line="276" w:lineRule="auto"/>
        <w:jc w:val="both"/>
        <w:rPr>
          <w:b/>
          <w:bCs/>
        </w:rPr>
      </w:pPr>
    </w:p>
    <w:p w14:paraId="15F95811" w14:textId="77777777" w:rsidR="008B673B" w:rsidRDefault="008B673B" w:rsidP="00153F02">
      <w:pPr>
        <w:spacing w:line="276" w:lineRule="auto"/>
        <w:jc w:val="both"/>
        <w:rPr>
          <w:b/>
          <w:bCs/>
        </w:rPr>
      </w:pPr>
    </w:p>
    <w:p w14:paraId="19B4418B" w14:textId="77777777" w:rsidR="008B673B" w:rsidRDefault="008B673B" w:rsidP="00153F02">
      <w:pPr>
        <w:spacing w:line="276" w:lineRule="auto"/>
        <w:jc w:val="both"/>
        <w:rPr>
          <w:b/>
          <w:bCs/>
        </w:rPr>
      </w:pPr>
    </w:p>
    <w:p w14:paraId="33434245" w14:textId="77777777" w:rsidR="008B673B" w:rsidRDefault="008B673B" w:rsidP="00153F02">
      <w:pPr>
        <w:spacing w:line="276" w:lineRule="auto"/>
        <w:jc w:val="both"/>
        <w:rPr>
          <w:b/>
          <w:bCs/>
        </w:rPr>
      </w:pPr>
    </w:p>
    <w:p w14:paraId="36522390" w14:textId="77777777" w:rsidR="008B673B" w:rsidRDefault="008B673B" w:rsidP="00153F02">
      <w:pPr>
        <w:spacing w:line="276" w:lineRule="auto"/>
        <w:jc w:val="both"/>
        <w:rPr>
          <w:b/>
          <w:bCs/>
        </w:rPr>
      </w:pPr>
    </w:p>
    <w:p w14:paraId="082B24A1" w14:textId="77777777" w:rsidR="008B673B" w:rsidRDefault="008B673B" w:rsidP="00153F02">
      <w:pPr>
        <w:spacing w:line="276" w:lineRule="auto"/>
        <w:jc w:val="both"/>
        <w:rPr>
          <w:b/>
          <w:bCs/>
        </w:rPr>
      </w:pPr>
    </w:p>
    <w:p w14:paraId="7A28FBBE" w14:textId="77777777" w:rsidR="008B673B" w:rsidRDefault="008B673B" w:rsidP="00153F02">
      <w:pPr>
        <w:spacing w:line="276" w:lineRule="auto"/>
        <w:jc w:val="both"/>
        <w:rPr>
          <w:b/>
          <w:bCs/>
        </w:rPr>
      </w:pPr>
    </w:p>
    <w:p w14:paraId="114E9E43" w14:textId="77777777" w:rsidR="008B673B" w:rsidRDefault="008B673B" w:rsidP="00153F02">
      <w:pPr>
        <w:spacing w:line="276" w:lineRule="auto"/>
        <w:jc w:val="both"/>
        <w:rPr>
          <w:b/>
          <w:bCs/>
        </w:rPr>
      </w:pPr>
    </w:p>
    <w:p w14:paraId="101A3C18" w14:textId="77777777" w:rsidR="008B673B" w:rsidRDefault="008B673B" w:rsidP="00153F02">
      <w:pPr>
        <w:spacing w:line="276" w:lineRule="auto"/>
        <w:jc w:val="both"/>
        <w:rPr>
          <w:b/>
          <w:bCs/>
        </w:rPr>
      </w:pPr>
    </w:p>
    <w:p w14:paraId="598030B2" w14:textId="77777777" w:rsidR="008B673B" w:rsidRDefault="008B673B" w:rsidP="00153F02">
      <w:pPr>
        <w:spacing w:line="276" w:lineRule="auto"/>
        <w:jc w:val="both"/>
        <w:rPr>
          <w:b/>
          <w:bCs/>
        </w:rPr>
      </w:pPr>
    </w:p>
    <w:p w14:paraId="25D8FD8C" w14:textId="77777777" w:rsidR="008B673B" w:rsidRDefault="008B673B" w:rsidP="00153F02">
      <w:pPr>
        <w:spacing w:line="276" w:lineRule="auto"/>
        <w:jc w:val="both"/>
        <w:rPr>
          <w:b/>
          <w:bCs/>
        </w:rPr>
      </w:pPr>
    </w:p>
    <w:p w14:paraId="1083B862" w14:textId="77777777" w:rsidR="008B673B" w:rsidRDefault="008B673B" w:rsidP="00153F02">
      <w:pPr>
        <w:spacing w:line="276" w:lineRule="auto"/>
        <w:jc w:val="both"/>
        <w:rPr>
          <w:b/>
          <w:bCs/>
        </w:rPr>
      </w:pPr>
    </w:p>
    <w:p w14:paraId="284536E2" w14:textId="77777777" w:rsidR="008B673B" w:rsidRDefault="008B673B" w:rsidP="00153F02">
      <w:pPr>
        <w:spacing w:line="276" w:lineRule="auto"/>
        <w:jc w:val="both"/>
        <w:rPr>
          <w:b/>
          <w:bCs/>
        </w:rPr>
      </w:pPr>
    </w:p>
    <w:p w14:paraId="0257472F" w14:textId="77777777" w:rsidR="008B673B" w:rsidRDefault="008B673B" w:rsidP="00153F02">
      <w:pPr>
        <w:spacing w:line="276" w:lineRule="auto"/>
        <w:jc w:val="both"/>
        <w:rPr>
          <w:b/>
          <w:bCs/>
        </w:rPr>
      </w:pPr>
    </w:p>
    <w:p w14:paraId="695289B3" w14:textId="77777777" w:rsidR="008B673B" w:rsidRDefault="008B673B" w:rsidP="00153F02">
      <w:pPr>
        <w:spacing w:line="276" w:lineRule="auto"/>
        <w:jc w:val="both"/>
        <w:rPr>
          <w:b/>
          <w:bCs/>
        </w:rPr>
      </w:pPr>
    </w:p>
    <w:p w14:paraId="1E7977A4" w14:textId="77777777" w:rsidR="008B673B" w:rsidRDefault="008B673B" w:rsidP="00153F02">
      <w:pPr>
        <w:spacing w:line="276" w:lineRule="auto"/>
        <w:jc w:val="both"/>
        <w:rPr>
          <w:b/>
          <w:bCs/>
        </w:rPr>
      </w:pPr>
    </w:p>
    <w:p w14:paraId="34EF905E" w14:textId="77777777" w:rsidR="008B673B" w:rsidRDefault="008B673B" w:rsidP="00153F02">
      <w:pPr>
        <w:spacing w:line="276" w:lineRule="auto"/>
        <w:jc w:val="both"/>
        <w:rPr>
          <w:b/>
          <w:bCs/>
        </w:rPr>
      </w:pPr>
    </w:p>
    <w:p w14:paraId="65822C0E" w14:textId="77777777" w:rsidR="008B673B" w:rsidRDefault="008B673B" w:rsidP="00153F02">
      <w:pPr>
        <w:spacing w:line="276" w:lineRule="auto"/>
        <w:jc w:val="both"/>
        <w:rPr>
          <w:b/>
          <w:bCs/>
        </w:rPr>
      </w:pPr>
    </w:p>
    <w:p w14:paraId="4DE100FB" w14:textId="77777777" w:rsidR="008B673B" w:rsidRDefault="008B673B" w:rsidP="00153F02">
      <w:pPr>
        <w:spacing w:line="276" w:lineRule="auto"/>
        <w:jc w:val="both"/>
        <w:rPr>
          <w:b/>
          <w:bCs/>
        </w:rPr>
      </w:pPr>
    </w:p>
    <w:p w14:paraId="4BEF8C9A" w14:textId="77777777" w:rsidR="008B673B" w:rsidRDefault="008B673B" w:rsidP="00153F02">
      <w:pPr>
        <w:spacing w:line="276" w:lineRule="auto"/>
        <w:jc w:val="both"/>
        <w:rPr>
          <w:b/>
          <w:bCs/>
        </w:rPr>
      </w:pPr>
    </w:p>
    <w:p w14:paraId="3FF1CD9B" w14:textId="77777777" w:rsidR="008B673B" w:rsidRDefault="008B673B" w:rsidP="00153F02">
      <w:pPr>
        <w:spacing w:line="276" w:lineRule="auto"/>
        <w:jc w:val="both"/>
        <w:rPr>
          <w:b/>
          <w:bCs/>
        </w:rPr>
      </w:pPr>
    </w:p>
    <w:p w14:paraId="3A698F19" w14:textId="77777777" w:rsidR="008B673B" w:rsidRDefault="008B673B" w:rsidP="00153F02">
      <w:pPr>
        <w:spacing w:line="276" w:lineRule="auto"/>
        <w:jc w:val="both"/>
        <w:rPr>
          <w:b/>
          <w:bCs/>
        </w:rPr>
      </w:pPr>
    </w:p>
    <w:p w14:paraId="7EA3791C" w14:textId="77777777" w:rsidR="008B673B" w:rsidRDefault="008B673B" w:rsidP="00153F02">
      <w:pPr>
        <w:spacing w:line="276" w:lineRule="auto"/>
        <w:jc w:val="both"/>
        <w:rPr>
          <w:b/>
          <w:bCs/>
        </w:rPr>
      </w:pPr>
    </w:p>
    <w:p w14:paraId="606A2EDE" w14:textId="77777777" w:rsidR="008B673B" w:rsidRDefault="008B673B" w:rsidP="00153F02">
      <w:pPr>
        <w:spacing w:line="276" w:lineRule="auto"/>
        <w:jc w:val="both"/>
        <w:rPr>
          <w:b/>
          <w:bCs/>
        </w:rPr>
      </w:pPr>
    </w:p>
    <w:p w14:paraId="6494D2B0" w14:textId="77777777" w:rsidR="008B673B" w:rsidRDefault="008B673B" w:rsidP="00153F02">
      <w:pPr>
        <w:spacing w:line="276" w:lineRule="auto"/>
        <w:jc w:val="both"/>
        <w:rPr>
          <w:b/>
          <w:bCs/>
        </w:rPr>
      </w:pPr>
    </w:p>
    <w:p w14:paraId="3C639430" w14:textId="77777777" w:rsidR="008B673B" w:rsidRDefault="008B673B" w:rsidP="00153F02">
      <w:pPr>
        <w:spacing w:line="276" w:lineRule="auto"/>
        <w:jc w:val="both"/>
        <w:rPr>
          <w:b/>
          <w:bCs/>
        </w:rPr>
      </w:pPr>
    </w:p>
    <w:p w14:paraId="5338BEA4" w14:textId="77777777" w:rsidR="008B673B" w:rsidRDefault="008B673B" w:rsidP="00153F02">
      <w:pPr>
        <w:spacing w:line="276" w:lineRule="auto"/>
        <w:jc w:val="both"/>
        <w:rPr>
          <w:b/>
          <w:bCs/>
        </w:rPr>
      </w:pPr>
    </w:p>
    <w:p w14:paraId="42F6852D" w14:textId="77777777" w:rsidR="008B673B" w:rsidRDefault="008B673B" w:rsidP="00153F02">
      <w:pPr>
        <w:spacing w:line="276" w:lineRule="auto"/>
        <w:jc w:val="both"/>
        <w:rPr>
          <w:b/>
          <w:bCs/>
        </w:rPr>
      </w:pPr>
    </w:p>
    <w:p w14:paraId="065FE2E6" w14:textId="77777777" w:rsidR="008B673B" w:rsidRDefault="008B673B" w:rsidP="00153F02">
      <w:pPr>
        <w:spacing w:line="276" w:lineRule="auto"/>
        <w:jc w:val="both"/>
        <w:rPr>
          <w:b/>
          <w:bCs/>
        </w:rPr>
      </w:pPr>
    </w:p>
    <w:p w14:paraId="279032F9" w14:textId="77777777" w:rsidR="008B673B" w:rsidRDefault="008B673B" w:rsidP="00153F02">
      <w:pPr>
        <w:spacing w:line="276" w:lineRule="auto"/>
        <w:jc w:val="both"/>
        <w:rPr>
          <w:b/>
          <w:bCs/>
        </w:rPr>
      </w:pPr>
    </w:p>
    <w:p w14:paraId="620054BE" w14:textId="77777777" w:rsidR="008B673B" w:rsidRDefault="008B673B" w:rsidP="00153F02">
      <w:pPr>
        <w:spacing w:line="276" w:lineRule="auto"/>
        <w:jc w:val="both"/>
        <w:rPr>
          <w:b/>
          <w:bCs/>
        </w:rPr>
      </w:pPr>
    </w:p>
    <w:p w14:paraId="10B04A7E" w14:textId="77777777" w:rsidR="00153F02" w:rsidRPr="00A8711D" w:rsidRDefault="00153F02" w:rsidP="008B673B">
      <w:pPr>
        <w:spacing w:line="276" w:lineRule="auto"/>
        <w:ind w:left="-567"/>
        <w:jc w:val="both"/>
        <w:rPr>
          <w:b/>
          <w:bCs/>
        </w:rPr>
      </w:pPr>
      <w:r w:rsidRPr="00A8711D">
        <w:rPr>
          <w:b/>
          <w:bCs/>
        </w:rPr>
        <w:t xml:space="preserve">VALOR GLOBAL DA PROPOSTA R$ </w:t>
      </w:r>
    </w:p>
    <w:p w14:paraId="56266B2F" w14:textId="77777777" w:rsidR="00153F02" w:rsidRPr="00A8711D" w:rsidRDefault="00153F02" w:rsidP="008B673B">
      <w:pPr>
        <w:spacing w:line="276" w:lineRule="auto"/>
        <w:ind w:left="-567"/>
        <w:jc w:val="both"/>
        <w:rPr>
          <w:b/>
          <w:bCs/>
        </w:rPr>
      </w:pPr>
      <w:r w:rsidRPr="00A8711D">
        <w:rPr>
          <w:b/>
          <w:bCs/>
        </w:rPr>
        <w:t xml:space="preserve">VALIDADE DA PROPOSTA: </w:t>
      </w:r>
      <w:r w:rsidRPr="00A8711D">
        <w:t>60 (SESSENTA) DIAS</w:t>
      </w:r>
    </w:p>
    <w:p w14:paraId="1AEAD8BF" w14:textId="77777777" w:rsidR="00153F02" w:rsidRPr="00A8711D" w:rsidRDefault="00153F02" w:rsidP="008B673B">
      <w:pPr>
        <w:pStyle w:val="Corpodetexto"/>
        <w:spacing w:line="276" w:lineRule="auto"/>
        <w:ind w:left="-567"/>
      </w:pPr>
    </w:p>
    <w:p w14:paraId="48D91F34" w14:textId="41BFF881" w:rsidR="00153F02" w:rsidRPr="00A8711D" w:rsidRDefault="00153F02" w:rsidP="008B673B">
      <w:pPr>
        <w:pStyle w:val="Corpodetexto"/>
        <w:spacing w:line="276" w:lineRule="auto"/>
        <w:ind w:left="-567"/>
      </w:pPr>
      <w:r w:rsidRPr="00A8711D">
        <w:t>Despesas</w:t>
      </w:r>
      <w:r w:rsidRPr="00A8711D">
        <w:rPr>
          <w:spacing w:val="70"/>
        </w:rPr>
        <w:t xml:space="preserve"> </w:t>
      </w:r>
      <w:r w:rsidRPr="00A8711D">
        <w:t>inerentes</w:t>
      </w:r>
      <w:r w:rsidRPr="00A8711D">
        <w:rPr>
          <w:spacing w:val="70"/>
        </w:rPr>
        <w:t xml:space="preserve"> </w:t>
      </w:r>
      <w:r w:rsidRPr="00A8711D">
        <w:t>a</w:t>
      </w:r>
      <w:r w:rsidRPr="00A8711D">
        <w:rPr>
          <w:spacing w:val="70"/>
        </w:rPr>
        <w:t xml:space="preserve"> </w:t>
      </w:r>
      <w:r w:rsidRPr="00A8711D">
        <w:t>impostos,</w:t>
      </w:r>
      <w:r w:rsidRPr="00A8711D">
        <w:rPr>
          <w:spacing w:val="73"/>
        </w:rPr>
        <w:t xml:space="preserve"> </w:t>
      </w:r>
      <w:r w:rsidRPr="00A8711D">
        <w:t>tributos,</w:t>
      </w:r>
      <w:r w:rsidRPr="00A8711D">
        <w:rPr>
          <w:spacing w:val="72"/>
        </w:rPr>
        <w:t xml:space="preserve"> </w:t>
      </w:r>
      <w:r w:rsidRPr="00A8711D">
        <w:t>contratação</w:t>
      </w:r>
      <w:r w:rsidRPr="00A8711D">
        <w:rPr>
          <w:spacing w:val="70"/>
        </w:rPr>
        <w:t xml:space="preserve"> </w:t>
      </w:r>
      <w:r w:rsidRPr="00A8711D">
        <w:t>de</w:t>
      </w:r>
      <w:r w:rsidRPr="00A8711D">
        <w:rPr>
          <w:spacing w:val="71"/>
        </w:rPr>
        <w:t xml:space="preserve"> </w:t>
      </w:r>
      <w:r w:rsidRPr="00A8711D">
        <w:t>pessoal</w:t>
      </w:r>
      <w:r w:rsidRPr="00A8711D">
        <w:rPr>
          <w:spacing w:val="72"/>
        </w:rPr>
        <w:t xml:space="preserve"> </w:t>
      </w:r>
      <w:r w:rsidRPr="00A8711D">
        <w:t>e</w:t>
      </w:r>
      <w:r w:rsidRPr="00A8711D">
        <w:rPr>
          <w:spacing w:val="70"/>
        </w:rPr>
        <w:t xml:space="preserve"> </w:t>
      </w:r>
      <w:r w:rsidRPr="00A8711D">
        <w:t>outros,</w:t>
      </w:r>
      <w:r w:rsidRPr="00A8711D">
        <w:rPr>
          <w:spacing w:val="72"/>
        </w:rPr>
        <w:t xml:space="preserve"> </w:t>
      </w:r>
      <w:r w:rsidRPr="00A8711D">
        <w:t>correrão</w:t>
      </w:r>
      <w:proofErr w:type="gramStart"/>
      <w:r w:rsidRPr="00A8711D">
        <w:rPr>
          <w:spacing w:val="-107"/>
        </w:rPr>
        <w:t xml:space="preserve"> </w:t>
      </w:r>
      <w:r w:rsidR="008B673B">
        <w:rPr>
          <w:spacing w:val="-107"/>
        </w:rPr>
        <w:t xml:space="preserve">  </w:t>
      </w:r>
      <w:proofErr w:type="gramEnd"/>
      <w:r w:rsidRPr="00A8711D">
        <w:t>totalmente por conta</w:t>
      </w:r>
      <w:r w:rsidRPr="00A8711D">
        <w:rPr>
          <w:spacing w:val="1"/>
        </w:rPr>
        <w:t xml:space="preserve"> </w:t>
      </w:r>
      <w:r w:rsidRPr="00A8711D">
        <w:t>da Empresa contratada</w:t>
      </w:r>
      <w:r w:rsidR="00570C1C">
        <w:t>:</w:t>
      </w:r>
    </w:p>
    <w:p w14:paraId="23BB4752" w14:textId="79D6370F" w:rsidR="00153F02" w:rsidRPr="00A8711D" w:rsidRDefault="00153F02" w:rsidP="008B673B">
      <w:pPr>
        <w:pStyle w:val="Corpodetexto"/>
        <w:spacing w:line="276" w:lineRule="auto"/>
        <w:ind w:left="-567"/>
      </w:pPr>
      <w:r w:rsidRPr="00A8711D">
        <w:t>Razão</w:t>
      </w:r>
      <w:r w:rsidRPr="00A8711D">
        <w:rPr>
          <w:spacing w:val="-2"/>
        </w:rPr>
        <w:t xml:space="preserve"> </w:t>
      </w:r>
      <w:r w:rsidRPr="00A8711D">
        <w:t>social</w:t>
      </w:r>
      <w:r w:rsidR="0081290C">
        <w:t xml:space="preserve">                                                                        </w:t>
      </w:r>
      <w:r w:rsidRPr="00A8711D">
        <w:t>CNPJ Nº:</w:t>
      </w:r>
    </w:p>
    <w:p w14:paraId="62ABD4A0" w14:textId="77777777" w:rsidR="00153F02" w:rsidRPr="00A8711D" w:rsidRDefault="00153F02" w:rsidP="008B673B">
      <w:pPr>
        <w:pStyle w:val="Corpodetexto"/>
        <w:spacing w:line="276" w:lineRule="auto"/>
        <w:ind w:left="-567"/>
      </w:pPr>
      <w:r w:rsidRPr="00A8711D">
        <w:t>Endereço:</w:t>
      </w:r>
    </w:p>
    <w:p w14:paraId="73AD3E39" w14:textId="77777777" w:rsidR="00153F02" w:rsidRPr="00A8711D" w:rsidRDefault="00153F02" w:rsidP="00153F02">
      <w:pPr>
        <w:pStyle w:val="Corpodetexto"/>
        <w:spacing w:line="276" w:lineRule="auto"/>
        <w:jc w:val="center"/>
      </w:pPr>
      <w:r w:rsidRPr="00A8711D">
        <w:lastRenderedPageBreak/>
        <w:t>Apresentamos</w:t>
      </w:r>
      <w:r w:rsidRPr="00A8711D">
        <w:rPr>
          <w:spacing w:val="-7"/>
        </w:rPr>
        <w:t xml:space="preserve"> </w:t>
      </w:r>
      <w:r w:rsidRPr="00A8711D">
        <w:t>nossa</w:t>
      </w:r>
      <w:r w:rsidRPr="00A8711D">
        <w:rPr>
          <w:spacing w:val="-6"/>
        </w:rPr>
        <w:t xml:space="preserve"> </w:t>
      </w:r>
      <w:r w:rsidRPr="00A8711D">
        <w:t>proposta</w:t>
      </w:r>
      <w:r w:rsidRPr="00A8711D">
        <w:rPr>
          <w:spacing w:val="-3"/>
        </w:rPr>
        <w:t xml:space="preserve"> </w:t>
      </w:r>
      <w:r w:rsidRPr="00A8711D">
        <w:t>conforme</w:t>
      </w:r>
      <w:r w:rsidRPr="00A8711D">
        <w:rPr>
          <w:spacing w:val="-4"/>
        </w:rPr>
        <w:t xml:space="preserve"> </w:t>
      </w:r>
      <w:r w:rsidRPr="00A8711D">
        <w:t>o</w:t>
      </w:r>
      <w:r w:rsidRPr="00A8711D">
        <w:rPr>
          <w:spacing w:val="-3"/>
        </w:rPr>
        <w:t xml:space="preserve"> i</w:t>
      </w:r>
      <w:r w:rsidRPr="00A8711D">
        <w:t>tem</w:t>
      </w:r>
      <w:r w:rsidRPr="00A8711D">
        <w:rPr>
          <w:spacing w:val="-6"/>
        </w:rPr>
        <w:t xml:space="preserve"> </w:t>
      </w:r>
      <w:r w:rsidRPr="00A8711D">
        <w:t>e</w:t>
      </w:r>
      <w:r w:rsidRPr="00A8711D">
        <w:rPr>
          <w:spacing w:val="-4"/>
        </w:rPr>
        <w:t xml:space="preserve"> </w:t>
      </w:r>
      <w:r w:rsidRPr="00A8711D">
        <w:t>preço,</w:t>
      </w:r>
      <w:r w:rsidRPr="00A8711D">
        <w:rPr>
          <w:spacing w:val="-6"/>
        </w:rPr>
        <w:t xml:space="preserve"> </w:t>
      </w:r>
      <w:r w:rsidRPr="00A8711D">
        <w:t>estabelecidos</w:t>
      </w:r>
      <w:r w:rsidRPr="00A8711D">
        <w:rPr>
          <w:spacing w:val="-6"/>
        </w:rPr>
        <w:t xml:space="preserve"> </w:t>
      </w:r>
      <w:r w:rsidRPr="00A8711D">
        <w:t>no</w:t>
      </w:r>
      <w:r w:rsidRPr="00A8711D">
        <w:rPr>
          <w:spacing w:val="-3"/>
        </w:rPr>
        <w:t xml:space="preserve"> </w:t>
      </w:r>
      <w:r w:rsidRPr="00A8711D">
        <w:t>Edital.</w:t>
      </w:r>
    </w:p>
    <w:p w14:paraId="1C56B9EB" w14:textId="77777777" w:rsidR="00153F02" w:rsidRPr="00A8711D" w:rsidRDefault="00153F02" w:rsidP="00A15295">
      <w:pPr>
        <w:pStyle w:val="Corpodetexto"/>
        <w:spacing w:line="276" w:lineRule="auto"/>
        <w:jc w:val="center"/>
      </w:pPr>
      <w:r w:rsidRPr="00A8711D">
        <w:t>Por ser expressão da verdade, firmamos a presente.</w:t>
      </w:r>
    </w:p>
    <w:p w14:paraId="46271F2C" w14:textId="77777777" w:rsidR="00153F02" w:rsidRPr="00A8711D" w:rsidRDefault="00153F02" w:rsidP="00153F02">
      <w:pPr>
        <w:pStyle w:val="Corpodetexto"/>
        <w:spacing w:line="276" w:lineRule="auto"/>
        <w:jc w:val="center"/>
      </w:pPr>
    </w:p>
    <w:p w14:paraId="65E3BAAA" w14:textId="48447BF9" w:rsidR="00153F02" w:rsidRPr="00A8711D" w:rsidRDefault="00153F02" w:rsidP="00153F02">
      <w:pPr>
        <w:pStyle w:val="Corpodetexto"/>
        <w:tabs>
          <w:tab w:val="left" w:pos="2081"/>
          <w:tab w:val="left" w:pos="4717"/>
        </w:tabs>
        <w:spacing w:line="276" w:lineRule="auto"/>
        <w:ind w:right="114"/>
        <w:jc w:val="center"/>
      </w:pPr>
      <w:r w:rsidRPr="00A8711D">
        <w:t>Local,</w:t>
      </w:r>
      <w:r w:rsidRPr="00A8711D">
        <w:rPr>
          <w:u w:val="single"/>
        </w:rPr>
        <w:tab/>
      </w:r>
      <w:r w:rsidRPr="00A8711D">
        <w:t>de</w:t>
      </w:r>
      <w:r w:rsidRPr="00A8711D">
        <w:rPr>
          <w:u w:val="single"/>
        </w:rPr>
        <w:tab/>
      </w:r>
      <w:r w:rsidRPr="00A8711D">
        <w:t>de</w:t>
      </w:r>
      <w:r w:rsidRPr="00A8711D">
        <w:rPr>
          <w:spacing w:val="-2"/>
        </w:rPr>
        <w:t xml:space="preserve"> </w:t>
      </w:r>
      <w:r w:rsidRPr="00A8711D">
        <w:t>202</w:t>
      </w:r>
      <w:r w:rsidR="00337BF0">
        <w:t>5</w:t>
      </w:r>
      <w:r w:rsidRPr="00A8711D">
        <w:t>.</w:t>
      </w:r>
    </w:p>
    <w:p w14:paraId="13FE9104" w14:textId="77777777" w:rsidR="00153F02" w:rsidRPr="00A8711D" w:rsidRDefault="00153F02" w:rsidP="00153F02">
      <w:pPr>
        <w:pStyle w:val="Corpodetexto"/>
        <w:tabs>
          <w:tab w:val="left" w:pos="2081"/>
          <w:tab w:val="left" w:pos="4717"/>
        </w:tabs>
        <w:spacing w:line="276" w:lineRule="auto"/>
        <w:ind w:right="114"/>
        <w:jc w:val="center"/>
      </w:pPr>
    </w:p>
    <w:p w14:paraId="280E0B9D" w14:textId="4C636C79" w:rsidR="00153F02" w:rsidRPr="00A8711D" w:rsidRDefault="00153F02" w:rsidP="00153F02">
      <w:pPr>
        <w:pStyle w:val="Corpodetexto"/>
        <w:tabs>
          <w:tab w:val="left" w:pos="2081"/>
          <w:tab w:val="left" w:pos="4717"/>
        </w:tabs>
        <w:spacing w:line="276" w:lineRule="auto"/>
        <w:ind w:right="114"/>
        <w:jc w:val="center"/>
      </w:pPr>
      <w:r w:rsidRPr="00A8711D">
        <w:t>________________________________________________</w:t>
      </w:r>
    </w:p>
    <w:p w14:paraId="3DE0529D" w14:textId="77777777" w:rsidR="00153F02" w:rsidRPr="00A8711D" w:rsidRDefault="00153F02" w:rsidP="00153F02">
      <w:pPr>
        <w:pStyle w:val="Corpodetexto"/>
        <w:tabs>
          <w:tab w:val="left" w:pos="2081"/>
          <w:tab w:val="left" w:pos="4717"/>
        </w:tabs>
        <w:spacing w:line="276" w:lineRule="auto"/>
        <w:ind w:right="114"/>
        <w:jc w:val="center"/>
        <w:rPr>
          <w:b/>
          <w:bCs/>
        </w:rPr>
      </w:pPr>
      <w:r w:rsidRPr="00A8711D">
        <w:rPr>
          <w:b/>
          <w:bCs/>
        </w:rPr>
        <w:t xml:space="preserve">Nome Completo (RG: </w:t>
      </w:r>
      <w:proofErr w:type="spellStart"/>
      <w:r w:rsidRPr="00A8711D">
        <w:rPr>
          <w:b/>
          <w:bCs/>
        </w:rPr>
        <w:t>xx.xxx.xxx</w:t>
      </w:r>
      <w:proofErr w:type="spellEnd"/>
      <w:r w:rsidRPr="00A8711D">
        <w:rPr>
          <w:b/>
          <w:bCs/>
        </w:rPr>
        <w:t xml:space="preserve">-x / CPF: </w:t>
      </w:r>
      <w:proofErr w:type="spellStart"/>
      <w:r w:rsidRPr="00A8711D">
        <w:rPr>
          <w:b/>
          <w:bCs/>
        </w:rPr>
        <w:t>xxx.xxx.xxx-xx</w:t>
      </w:r>
      <w:proofErr w:type="spellEnd"/>
      <w:r w:rsidRPr="00A8711D">
        <w:rPr>
          <w:b/>
          <w:bCs/>
        </w:rPr>
        <w:t>)</w:t>
      </w:r>
    </w:p>
    <w:p w14:paraId="616746DC" w14:textId="4BCEA232" w:rsidR="00D0782F" w:rsidRDefault="00153F02" w:rsidP="00750C4E">
      <w:pPr>
        <w:pStyle w:val="Corpodetexto"/>
        <w:tabs>
          <w:tab w:val="left" w:pos="2081"/>
          <w:tab w:val="left" w:pos="4717"/>
        </w:tabs>
        <w:spacing w:line="276" w:lineRule="auto"/>
        <w:ind w:right="114"/>
        <w:jc w:val="center"/>
        <w:rPr>
          <w:b/>
          <w:bCs/>
        </w:rPr>
      </w:pPr>
      <w:r w:rsidRPr="00A8711D">
        <w:rPr>
          <w:b/>
          <w:bCs/>
        </w:rPr>
        <w:t>Representante Legal</w:t>
      </w:r>
    </w:p>
    <w:p w14:paraId="3A45A65E" w14:textId="77777777" w:rsidR="00ED1EA6" w:rsidRDefault="00ED1EA6" w:rsidP="000901E3">
      <w:pPr>
        <w:pStyle w:val="Corpodetexto"/>
        <w:tabs>
          <w:tab w:val="left" w:pos="2081"/>
          <w:tab w:val="left" w:pos="4717"/>
        </w:tabs>
        <w:spacing w:line="276" w:lineRule="auto"/>
        <w:ind w:right="114"/>
        <w:rPr>
          <w:b/>
          <w:bCs/>
        </w:rPr>
      </w:pPr>
    </w:p>
    <w:p w14:paraId="5158013D" w14:textId="383467AA" w:rsidR="00095E65" w:rsidRDefault="00095E65" w:rsidP="000901E3">
      <w:pPr>
        <w:pStyle w:val="Corpodetexto"/>
        <w:tabs>
          <w:tab w:val="left" w:pos="2081"/>
          <w:tab w:val="left" w:pos="4717"/>
        </w:tabs>
        <w:spacing w:line="276" w:lineRule="auto"/>
        <w:ind w:right="114"/>
        <w:rPr>
          <w:b/>
          <w:bCs/>
        </w:rPr>
      </w:pPr>
      <w:r>
        <w:rPr>
          <w:b/>
          <w:bCs/>
        </w:rPr>
        <w:t xml:space="preserve">                 </w:t>
      </w:r>
    </w:p>
    <w:p w14:paraId="2078224E" w14:textId="77777777" w:rsidR="008B673B" w:rsidRDefault="008B673B">
      <w:pPr>
        <w:spacing w:after="160" w:line="259" w:lineRule="auto"/>
        <w:rPr>
          <w:b/>
          <w:u w:val="single"/>
        </w:rPr>
      </w:pPr>
      <w:r>
        <w:rPr>
          <w:b/>
          <w:u w:val="single"/>
        </w:rPr>
        <w:br w:type="page"/>
      </w:r>
    </w:p>
    <w:p w14:paraId="3C59F7DA" w14:textId="7CAD53E3" w:rsidR="00756335" w:rsidRPr="00637BA0" w:rsidRDefault="00756335" w:rsidP="00756335">
      <w:pPr>
        <w:tabs>
          <w:tab w:val="left" w:pos="9923"/>
        </w:tabs>
        <w:spacing w:line="360" w:lineRule="exact"/>
        <w:ind w:left="567" w:right="567"/>
        <w:jc w:val="center"/>
        <w:rPr>
          <w:b/>
          <w:u w:val="single"/>
        </w:rPr>
      </w:pPr>
      <w:r w:rsidRPr="00637BA0">
        <w:rPr>
          <w:b/>
          <w:u w:val="single"/>
        </w:rPr>
        <w:lastRenderedPageBreak/>
        <w:t>ANEXO III</w:t>
      </w:r>
    </w:p>
    <w:p w14:paraId="62863B76" w14:textId="77777777" w:rsidR="00756335" w:rsidRPr="00637BA0" w:rsidRDefault="00756335" w:rsidP="00756335">
      <w:pPr>
        <w:tabs>
          <w:tab w:val="left" w:pos="9923"/>
        </w:tabs>
        <w:spacing w:line="360" w:lineRule="exact"/>
        <w:ind w:left="567" w:right="567"/>
        <w:jc w:val="center"/>
        <w:rPr>
          <w:b/>
          <w:u w:val="single"/>
        </w:rPr>
      </w:pPr>
    </w:p>
    <w:p w14:paraId="52A412D4" w14:textId="77777777" w:rsidR="00756335" w:rsidRPr="00637BA0" w:rsidRDefault="00756335" w:rsidP="00756335">
      <w:pPr>
        <w:tabs>
          <w:tab w:val="left" w:pos="9923"/>
        </w:tabs>
        <w:spacing w:line="360" w:lineRule="exact"/>
        <w:ind w:left="567" w:right="567"/>
        <w:jc w:val="center"/>
        <w:rPr>
          <w:b/>
          <w:u w:val="single"/>
        </w:rPr>
      </w:pPr>
      <w:r w:rsidRPr="00637BA0">
        <w:rPr>
          <w:b/>
          <w:u w:val="single"/>
        </w:rPr>
        <w:t xml:space="preserve">MODELO DE DECLARAÇÃO </w:t>
      </w:r>
    </w:p>
    <w:p w14:paraId="7B733D9B" w14:textId="77777777" w:rsidR="00756335" w:rsidRPr="00637BA0" w:rsidRDefault="00756335" w:rsidP="00756335">
      <w:pPr>
        <w:tabs>
          <w:tab w:val="left" w:pos="9923"/>
        </w:tabs>
        <w:spacing w:line="360" w:lineRule="exact"/>
        <w:ind w:left="567" w:right="567"/>
        <w:jc w:val="center"/>
        <w:rPr>
          <w:b/>
          <w:bCs/>
        </w:rPr>
      </w:pPr>
    </w:p>
    <w:p w14:paraId="0F0F6769" w14:textId="1BBA9029" w:rsidR="00756335" w:rsidRPr="00637BA0" w:rsidRDefault="00756335" w:rsidP="008A0D61">
      <w:pPr>
        <w:pStyle w:val="Standard"/>
        <w:tabs>
          <w:tab w:val="left" w:pos="9356"/>
          <w:tab w:val="left" w:pos="9923"/>
        </w:tabs>
        <w:spacing w:line="360" w:lineRule="exact"/>
        <w:ind w:left="-567" w:right="849"/>
        <w:jc w:val="both"/>
      </w:pPr>
      <w:r w:rsidRPr="00637BA0">
        <w:t>A</w:t>
      </w:r>
      <w:r>
        <w:t xml:space="preserve"> Agente de Contratação da</w:t>
      </w:r>
      <w:r w:rsidRPr="00637BA0">
        <w:t xml:space="preserve"> Prefeitura Municipal de Santo Inácio – Estado do Paraná</w:t>
      </w:r>
    </w:p>
    <w:p w14:paraId="5CFEE39C" w14:textId="77777777" w:rsidR="00756335" w:rsidRPr="00637BA0" w:rsidRDefault="00756335" w:rsidP="008A0D61">
      <w:pPr>
        <w:tabs>
          <w:tab w:val="left" w:pos="9923"/>
        </w:tabs>
        <w:spacing w:line="360" w:lineRule="exact"/>
        <w:ind w:left="-567" w:right="567"/>
        <w:jc w:val="both"/>
        <w:rPr>
          <w:color w:val="000000"/>
        </w:rPr>
      </w:pPr>
    </w:p>
    <w:p w14:paraId="396EC7EA" w14:textId="77777777" w:rsidR="00756335" w:rsidRPr="00637BA0" w:rsidRDefault="00756335" w:rsidP="008A0D61">
      <w:pPr>
        <w:tabs>
          <w:tab w:val="left" w:pos="9356"/>
          <w:tab w:val="left" w:pos="9923"/>
        </w:tabs>
        <w:spacing w:line="360" w:lineRule="exact"/>
        <w:ind w:left="-567" w:right="140"/>
        <w:jc w:val="both"/>
        <w:rPr>
          <w:color w:val="000000"/>
        </w:rPr>
      </w:pPr>
      <w:r w:rsidRPr="00637BA0">
        <w:t xml:space="preserve">Pelo presente instrumento, a </w:t>
      </w:r>
      <w:proofErr w:type="gramStart"/>
      <w:r w:rsidRPr="00637BA0">
        <w:t>empresa ...</w:t>
      </w:r>
      <w:proofErr w:type="gramEnd"/>
      <w:r w:rsidRPr="00637BA0">
        <w:t xml:space="preserve">............................................., inscrita no CNPJ/MF sob o n° ............................................., com sede ................................... (Endereço Completo), através de seu representante legal infra-assinado, DECLARAMOS </w:t>
      </w:r>
      <w:r w:rsidRPr="00637BA0">
        <w:rPr>
          <w:color w:val="000000"/>
        </w:rPr>
        <w:t xml:space="preserve">que: </w:t>
      </w:r>
    </w:p>
    <w:p w14:paraId="69F83997" w14:textId="77777777" w:rsidR="00756335" w:rsidRPr="00637BA0" w:rsidRDefault="00756335" w:rsidP="008A0D61">
      <w:pPr>
        <w:tabs>
          <w:tab w:val="left" w:pos="9356"/>
          <w:tab w:val="left" w:pos="9923"/>
        </w:tabs>
        <w:spacing w:line="360" w:lineRule="exact"/>
        <w:ind w:left="-567" w:right="140"/>
        <w:jc w:val="both"/>
      </w:pPr>
    </w:p>
    <w:p w14:paraId="72C65109" w14:textId="77777777" w:rsidR="00756335" w:rsidRPr="00637BA0" w:rsidRDefault="00756335" w:rsidP="008A0D61">
      <w:pPr>
        <w:pStyle w:val="PargrafodaLista"/>
        <w:numPr>
          <w:ilvl w:val="0"/>
          <w:numId w:val="43"/>
        </w:numPr>
        <w:tabs>
          <w:tab w:val="left" w:pos="0"/>
        </w:tabs>
        <w:autoSpaceDE w:val="0"/>
        <w:spacing w:line="360" w:lineRule="exact"/>
        <w:ind w:left="-567" w:right="-1" w:firstLine="0"/>
        <w:jc w:val="both"/>
        <w:rPr>
          <w:color w:val="006FC0"/>
          <w:u w:val="single"/>
        </w:rPr>
      </w:pPr>
      <w:r w:rsidRPr="00637BA0">
        <w:t>Declaramos estarmos cientes e concordarmos com as condições contidas no edital e seus anexos,</w:t>
      </w:r>
      <w:r w:rsidRPr="00637BA0">
        <w:rPr>
          <w:spacing w:val="-47"/>
        </w:rPr>
        <w:t xml:space="preserve"> </w:t>
      </w:r>
      <w:r w:rsidRPr="00637BA0">
        <w:t>bem como de que a proposta apresentada compreende a integralidade dos custos para atendimento dos</w:t>
      </w:r>
      <w:r w:rsidRPr="00637BA0">
        <w:rPr>
          <w:spacing w:val="1"/>
        </w:rPr>
        <w:t xml:space="preserve"> </w:t>
      </w:r>
      <w:r w:rsidRPr="00637BA0">
        <w:t xml:space="preserve">direitos trabalhistas assegurados na Constituição Federal, nas leis trabalhistas, nas normas </w:t>
      </w:r>
      <w:proofErr w:type="spellStart"/>
      <w:r w:rsidRPr="00637BA0">
        <w:t>infralegais</w:t>
      </w:r>
      <w:proofErr w:type="spellEnd"/>
      <w:r w:rsidRPr="00637BA0">
        <w:t>, nas</w:t>
      </w:r>
      <w:r w:rsidRPr="00637BA0">
        <w:rPr>
          <w:spacing w:val="-47"/>
        </w:rPr>
        <w:t xml:space="preserve"> </w:t>
      </w:r>
      <w:r w:rsidRPr="00637BA0">
        <w:t>convenções coletivas de trabalho e nos termos de ajustamento de conduta vigentes na data de sua</w:t>
      </w:r>
      <w:r w:rsidRPr="00637BA0">
        <w:rPr>
          <w:spacing w:val="1"/>
        </w:rPr>
        <w:t xml:space="preserve"> </w:t>
      </w:r>
      <w:r w:rsidRPr="00637BA0">
        <w:t>entrega em definitivo e que cumpre plenamente os requisitos de habilitação definidos no instrumento</w:t>
      </w:r>
      <w:r w:rsidRPr="00637BA0">
        <w:rPr>
          <w:spacing w:val="1"/>
        </w:rPr>
        <w:t xml:space="preserve"> </w:t>
      </w:r>
      <w:r w:rsidRPr="00637BA0">
        <w:t xml:space="preserve">convocatório, respondendo pela veracidade das informações prestadas </w:t>
      </w:r>
      <w:r w:rsidRPr="00637BA0">
        <w:rPr>
          <w:color w:val="006FC0"/>
          <w:u w:val="single" w:color="006FC0"/>
        </w:rPr>
        <w:t>art. 63</w:t>
      </w:r>
      <w:r w:rsidRPr="00637BA0">
        <w:rPr>
          <w:color w:val="006FC0"/>
          <w:u w:val="single"/>
        </w:rPr>
        <w:t>,</w:t>
      </w:r>
      <w:r w:rsidRPr="00637BA0">
        <w:rPr>
          <w:color w:val="006FC0"/>
          <w:spacing w:val="-47"/>
          <w:u w:val="single"/>
        </w:rPr>
        <w:t xml:space="preserve"> </w:t>
      </w:r>
      <w:r w:rsidRPr="00637BA0">
        <w:rPr>
          <w:color w:val="006FC0"/>
          <w:u w:val="single"/>
        </w:rPr>
        <w:t>inciso I</w:t>
      </w:r>
      <w:r w:rsidRPr="00637BA0">
        <w:rPr>
          <w:color w:val="006FC0"/>
          <w:spacing w:val="-1"/>
          <w:u w:val="single"/>
        </w:rPr>
        <w:t xml:space="preserve"> </w:t>
      </w:r>
      <w:r w:rsidRPr="00637BA0">
        <w:rPr>
          <w:color w:val="006FC0"/>
          <w:u w:val="single"/>
        </w:rPr>
        <w:t>e §1º da</w:t>
      </w:r>
      <w:r w:rsidRPr="00637BA0">
        <w:rPr>
          <w:color w:val="006FC0"/>
          <w:spacing w:val="-3"/>
          <w:u w:val="single"/>
        </w:rPr>
        <w:t xml:space="preserve"> </w:t>
      </w:r>
      <w:r w:rsidRPr="00637BA0">
        <w:rPr>
          <w:color w:val="006FC0"/>
          <w:u w:val="single"/>
        </w:rPr>
        <w:t>Lei</w:t>
      </w:r>
      <w:r w:rsidRPr="00637BA0">
        <w:rPr>
          <w:color w:val="006FC0"/>
          <w:spacing w:val="-1"/>
          <w:u w:val="single"/>
        </w:rPr>
        <w:t xml:space="preserve"> </w:t>
      </w:r>
      <w:r w:rsidRPr="00637BA0">
        <w:rPr>
          <w:color w:val="006FC0"/>
          <w:u w:val="single"/>
        </w:rPr>
        <w:t>n°</w:t>
      </w:r>
      <w:r w:rsidRPr="00637BA0">
        <w:rPr>
          <w:color w:val="006FC0"/>
          <w:spacing w:val="-2"/>
          <w:u w:val="single"/>
        </w:rPr>
        <w:t xml:space="preserve"> </w:t>
      </w:r>
      <w:r w:rsidRPr="00637BA0">
        <w:rPr>
          <w:color w:val="006FC0"/>
          <w:u w:val="single"/>
        </w:rPr>
        <w:t>14.133/21.</w:t>
      </w:r>
    </w:p>
    <w:p w14:paraId="3D1FB7C9" w14:textId="77777777" w:rsidR="00756335" w:rsidRPr="00637BA0" w:rsidRDefault="00756335" w:rsidP="008A0D61">
      <w:pPr>
        <w:pStyle w:val="PargrafodaLista"/>
        <w:numPr>
          <w:ilvl w:val="0"/>
          <w:numId w:val="43"/>
        </w:numPr>
        <w:tabs>
          <w:tab w:val="left" w:pos="0"/>
        </w:tabs>
        <w:autoSpaceDE w:val="0"/>
        <w:spacing w:line="360" w:lineRule="exact"/>
        <w:ind w:left="-567" w:right="-1" w:firstLine="0"/>
        <w:jc w:val="both"/>
        <w:rPr>
          <w:color w:val="006FC0"/>
          <w:u w:val="single"/>
        </w:rPr>
      </w:pPr>
      <w:r w:rsidRPr="00637BA0">
        <w:t>Declaramos,</w:t>
      </w:r>
      <w:r w:rsidRPr="00637BA0">
        <w:rPr>
          <w:spacing w:val="1"/>
        </w:rPr>
        <w:t xml:space="preserve"> </w:t>
      </w:r>
      <w:r w:rsidRPr="00637BA0">
        <w:t>para</w:t>
      </w:r>
      <w:r w:rsidRPr="00637BA0">
        <w:rPr>
          <w:spacing w:val="1"/>
        </w:rPr>
        <w:t xml:space="preserve"> </w:t>
      </w:r>
      <w:r w:rsidRPr="00637BA0">
        <w:t>os</w:t>
      </w:r>
      <w:r w:rsidRPr="00637BA0">
        <w:rPr>
          <w:spacing w:val="1"/>
        </w:rPr>
        <w:t xml:space="preserve"> </w:t>
      </w:r>
      <w:r w:rsidRPr="00637BA0">
        <w:t>fins</w:t>
      </w:r>
      <w:r w:rsidRPr="00637BA0">
        <w:rPr>
          <w:spacing w:val="1"/>
        </w:rPr>
        <w:t xml:space="preserve"> </w:t>
      </w:r>
      <w:r w:rsidRPr="00637BA0">
        <w:t>do</w:t>
      </w:r>
      <w:r w:rsidRPr="00637BA0">
        <w:rPr>
          <w:spacing w:val="1"/>
        </w:rPr>
        <w:t xml:space="preserve"> </w:t>
      </w:r>
      <w:r w:rsidRPr="00637BA0">
        <w:t>disposto</w:t>
      </w:r>
      <w:r w:rsidRPr="00637BA0">
        <w:rPr>
          <w:spacing w:val="1"/>
        </w:rPr>
        <w:t xml:space="preserve"> </w:t>
      </w:r>
      <w:r w:rsidRPr="00637BA0">
        <w:t>no</w:t>
      </w:r>
      <w:r w:rsidRPr="00637BA0">
        <w:rPr>
          <w:spacing w:val="1"/>
        </w:rPr>
        <w:t xml:space="preserve"> </w:t>
      </w:r>
      <w:r w:rsidRPr="00637BA0">
        <w:t>inciso</w:t>
      </w:r>
      <w:r w:rsidRPr="00637BA0">
        <w:rPr>
          <w:spacing w:val="1"/>
        </w:rPr>
        <w:t xml:space="preserve"> </w:t>
      </w:r>
      <w:r w:rsidRPr="00637BA0">
        <w:t>VI</w:t>
      </w:r>
      <w:r w:rsidRPr="00637BA0">
        <w:rPr>
          <w:spacing w:val="1"/>
        </w:rPr>
        <w:t xml:space="preserve"> </w:t>
      </w:r>
      <w:r w:rsidRPr="00637BA0">
        <w:t>do</w:t>
      </w:r>
      <w:r w:rsidRPr="00637BA0">
        <w:rPr>
          <w:spacing w:val="1"/>
        </w:rPr>
        <w:t xml:space="preserve"> </w:t>
      </w:r>
      <w:r w:rsidRPr="00637BA0">
        <w:t>art.</w:t>
      </w:r>
      <w:r w:rsidRPr="00637BA0">
        <w:rPr>
          <w:spacing w:val="1"/>
        </w:rPr>
        <w:t xml:space="preserve"> </w:t>
      </w:r>
      <w:r w:rsidRPr="00637BA0">
        <w:t>68</w:t>
      </w:r>
      <w:r w:rsidRPr="00637BA0">
        <w:rPr>
          <w:spacing w:val="1"/>
        </w:rPr>
        <w:t xml:space="preserve"> </w:t>
      </w:r>
      <w:r w:rsidRPr="00637BA0">
        <w:t>da</w:t>
      </w:r>
      <w:r w:rsidRPr="00637BA0">
        <w:rPr>
          <w:spacing w:val="1"/>
        </w:rPr>
        <w:t xml:space="preserve"> </w:t>
      </w:r>
      <w:r w:rsidRPr="00637BA0">
        <w:t>Lei</w:t>
      </w:r>
      <w:r w:rsidRPr="00637BA0">
        <w:rPr>
          <w:spacing w:val="1"/>
        </w:rPr>
        <w:t xml:space="preserve"> </w:t>
      </w:r>
      <w:r w:rsidRPr="00637BA0">
        <w:t>nº</w:t>
      </w:r>
      <w:r w:rsidRPr="00637BA0">
        <w:rPr>
          <w:spacing w:val="1"/>
        </w:rPr>
        <w:t xml:space="preserve"> </w:t>
      </w:r>
      <w:r w:rsidRPr="00637BA0">
        <w:t>14.133/21,</w:t>
      </w:r>
      <w:r w:rsidRPr="00637BA0">
        <w:rPr>
          <w:spacing w:val="1"/>
        </w:rPr>
        <w:t xml:space="preserve"> </w:t>
      </w:r>
      <w:r w:rsidRPr="00637BA0">
        <w:t>que</w:t>
      </w:r>
      <w:r w:rsidRPr="00637BA0">
        <w:rPr>
          <w:spacing w:val="1"/>
        </w:rPr>
        <w:t xml:space="preserve"> </w:t>
      </w:r>
      <w:r w:rsidRPr="00637BA0">
        <w:t>não</w:t>
      </w:r>
      <w:r w:rsidRPr="00637BA0">
        <w:rPr>
          <w:spacing w:val="-47"/>
        </w:rPr>
        <w:t xml:space="preserve"> </w:t>
      </w:r>
      <w:r w:rsidRPr="00637BA0">
        <w:t>empregamos</w:t>
      </w:r>
      <w:r w:rsidRPr="00637BA0">
        <w:rPr>
          <w:spacing w:val="29"/>
        </w:rPr>
        <w:t xml:space="preserve"> </w:t>
      </w:r>
      <w:r w:rsidRPr="00637BA0">
        <w:t>menores</w:t>
      </w:r>
      <w:r w:rsidRPr="00637BA0">
        <w:rPr>
          <w:spacing w:val="32"/>
        </w:rPr>
        <w:t xml:space="preserve"> </w:t>
      </w:r>
      <w:r w:rsidRPr="00637BA0">
        <w:t>de</w:t>
      </w:r>
      <w:r w:rsidRPr="00637BA0">
        <w:rPr>
          <w:spacing w:val="28"/>
        </w:rPr>
        <w:t xml:space="preserve"> </w:t>
      </w:r>
      <w:r w:rsidRPr="00637BA0">
        <w:t>18</w:t>
      </w:r>
      <w:r w:rsidRPr="00637BA0">
        <w:rPr>
          <w:spacing w:val="30"/>
        </w:rPr>
        <w:t xml:space="preserve"> </w:t>
      </w:r>
      <w:r w:rsidRPr="00637BA0">
        <w:t>(dezoito)</w:t>
      </w:r>
      <w:r w:rsidRPr="00637BA0">
        <w:rPr>
          <w:spacing w:val="32"/>
        </w:rPr>
        <w:t xml:space="preserve"> </w:t>
      </w:r>
      <w:r w:rsidRPr="00637BA0">
        <w:t>anos</w:t>
      </w:r>
      <w:r w:rsidRPr="00637BA0">
        <w:rPr>
          <w:spacing w:val="33"/>
        </w:rPr>
        <w:t xml:space="preserve"> </w:t>
      </w:r>
      <w:r w:rsidRPr="00637BA0">
        <w:t>em</w:t>
      </w:r>
      <w:r w:rsidRPr="00637BA0">
        <w:rPr>
          <w:spacing w:val="32"/>
        </w:rPr>
        <w:t xml:space="preserve"> </w:t>
      </w:r>
      <w:r w:rsidRPr="00637BA0">
        <w:t>trabalho</w:t>
      </w:r>
      <w:r w:rsidRPr="00637BA0">
        <w:rPr>
          <w:spacing w:val="29"/>
        </w:rPr>
        <w:t xml:space="preserve"> </w:t>
      </w:r>
      <w:r w:rsidRPr="00637BA0">
        <w:t>noturno,</w:t>
      </w:r>
      <w:r w:rsidRPr="00637BA0">
        <w:rPr>
          <w:spacing w:val="32"/>
        </w:rPr>
        <w:t xml:space="preserve"> </w:t>
      </w:r>
      <w:r w:rsidRPr="00637BA0">
        <w:t>perigoso</w:t>
      </w:r>
      <w:r w:rsidRPr="00637BA0">
        <w:rPr>
          <w:spacing w:val="31"/>
        </w:rPr>
        <w:t xml:space="preserve"> </w:t>
      </w:r>
      <w:r w:rsidRPr="00637BA0">
        <w:t>ou</w:t>
      </w:r>
      <w:r w:rsidRPr="00637BA0">
        <w:rPr>
          <w:spacing w:val="29"/>
        </w:rPr>
        <w:t xml:space="preserve"> </w:t>
      </w:r>
      <w:r w:rsidRPr="00637BA0">
        <w:t>insalubre</w:t>
      </w:r>
      <w:r w:rsidRPr="00637BA0">
        <w:rPr>
          <w:spacing w:val="30"/>
        </w:rPr>
        <w:t xml:space="preserve"> </w:t>
      </w:r>
      <w:r w:rsidRPr="00637BA0">
        <w:t>e</w:t>
      </w:r>
      <w:r w:rsidRPr="00637BA0">
        <w:rPr>
          <w:spacing w:val="28"/>
        </w:rPr>
        <w:t xml:space="preserve"> </w:t>
      </w:r>
      <w:r w:rsidRPr="00637BA0">
        <w:t>não empregamos</w:t>
      </w:r>
      <w:r w:rsidRPr="00637BA0">
        <w:rPr>
          <w:spacing w:val="2"/>
        </w:rPr>
        <w:t xml:space="preserve"> </w:t>
      </w:r>
      <w:r w:rsidRPr="00637BA0">
        <w:t>menores</w:t>
      </w:r>
      <w:r w:rsidRPr="00637BA0">
        <w:rPr>
          <w:spacing w:val="1"/>
        </w:rPr>
        <w:t xml:space="preserve"> </w:t>
      </w:r>
      <w:r w:rsidRPr="00637BA0">
        <w:t>de</w:t>
      </w:r>
      <w:r w:rsidRPr="00637BA0">
        <w:rPr>
          <w:spacing w:val="2"/>
        </w:rPr>
        <w:t xml:space="preserve"> </w:t>
      </w:r>
      <w:r w:rsidRPr="00637BA0">
        <w:t>16</w:t>
      </w:r>
      <w:r w:rsidRPr="00637BA0">
        <w:rPr>
          <w:spacing w:val="3"/>
        </w:rPr>
        <w:t xml:space="preserve"> </w:t>
      </w:r>
      <w:r w:rsidRPr="00637BA0">
        <w:t>(dezesseis)</w:t>
      </w:r>
      <w:r w:rsidRPr="00637BA0">
        <w:rPr>
          <w:spacing w:val="5"/>
        </w:rPr>
        <w:t xml:space="preserve"> </w:t>
      </w:r>
      <w:r w:rsidRPr="00637BA0">
        <w:t>anos,</w:t>
      </w:r>
      <w:r w:rsidRPr="00637BA0">
        <w:rPr>
          <w:spacing w:val="5"/>
        </w:rPr>
        <w:t xml:space="preserve"> </w:t>
      </w:r>
      <w:r w:rsidRPr="00637BA0">
        <w:t>salvo</w:t>
      </w:r>
      <w:r w:rsidRPr="00637BA0">
        <w:rPr>
          <w:spacing w:val="1"/>
        </w:rPr>
        <w:t xml:space="preserve"> </w:t>
      </w:r>
      <w:r w:rsidRPr="00637BA0">
        <w:t>menor,</w:t>
      </w:r>
      <w:r w:rsidRPr="00637BA0">
        <w:rPr>
          <w:spacing w:val="3"/>
        </w:rPr>
        <w:t xml:space="preserve"> </w:t>
      </w:r>
      <w:r w:rsidRPr="00637BA0">
        <w:t>a</w:t>
      </w:r>
      <w:r w:rsidRPr="00637BA0">
        <w:rPr>
          <w:spacing w:val="3"/>
        </w:rPr>
        <w:t xml:space="preserve"> </w:t>
      </w:r>
      <w:r w:rsidRPr="00637BA0">
        <w:t>partir</w:t>
      </w:r>
      <w:r w:rsidRPr="00637BA0">
        <w:rPr>
          <w:spacing w:val="2"/>
        </w:rPr>
        <w:t xml:space="preserve"> </w:t>
      </w:r>
      <w:r w:rsidRPr="00637BA0">
        <w:t>de</w:t>
      </w:r>
      <w:r w:rsidRPr="00637BA0">
        <w:rPr>
          <w:spacing w:val="1"/>
        </w:rPr>
        <w:t xml:space="preserve"> </w:t>
      </w:r>
      <w:r w:rsidRPr="00637BA0">
        <w:t>14</w:t>
      </w:r>
      <w:r w:rsidRPr="00637BA0">
        <w:rPr>
          <w:spacing w:val="4"/>
        </w:rPr>
        <w:t xml:space="preserve"> </w:t>
      </w:r>
      <w:r w:rsidRPr="00637BA0">
        <w:t>anos,</w:t>
      </w:r>
      <w:r w:rsidRPr="00637BA0">
        <w:rPr>
          <w:spacing w:val="2"/>
        </w:rPr>
        <w:t xml:space="preserve"> </w:t>
      </w:r>
      <w:r w:rsidRPr="00637BA0">
        <w:t>na</w:t>
      </w:r>
      <w:r w:rsidRPr="00637BA0">
        <w:rPr>
          <w:spacing w:val="6"/>
        </w:rPr>
        <w:t xml:space="preserve"> </w:t>
      </w:r>
      <w:r w:rsidRPr="00637BA0">
        <w:t>condição</w:t>
      </w:r>
      <w:r w:rsidRPr="00637BA0">
        <w:rPr>
          <w:spacing w:val="1"/>
        </w:rPr>
        <w:t xml:space="preserve"> </w:t>
      </w:r>
      <w:r w:rsidRPr="00637BA0">
        <w:t>de</w:t>
      </w:r>
      <w:r w:rsidRPr="00637BA0">
        <w:rPr>
          <w:spacing w:val="3"/>
        </w:rPr>
        <w:t xml:space="preserve"> </w:t>
      </w:r>
      <w:r w:rsidRPr="00637BA0">
        <w:t>aprendiz,</w:t>
      </w:r>
      <w:r w:rsidRPr="00637BA0">
        <w:rPr>
          <w:spacing w:val="-47"/>
        </w:rPr>
        <w:t xml:space="preserve"> </w:t>
      </w:r>
      <w:r w:rsidRPr="00637BA0">
        <w:t>nos termos do</w:t>
      </w:r>
      <w:r w:rsidRPr="00637BA0">
        <w:rPr>
          <w:spacing w:val="-2"/>
        </w:rPr>
        <w:t xml:space="preserve"> </w:t>
      </w:r>
      <w:hyperlink r:id="rId17" w:anchor="art7">
        <w:r w:rsidRPr="00637BA0">
          <w:rPr>
            <w:color w:val="0462C1"/>
            <w:u w:val="single" w:color="0462C1"/>
          </w:rPr>
          <w:t>artigo</w:t>
        </w:r>
        <w:r w:rsidRPr="00637BA0">
          <w:rPr>
            <w:color w:val="0462C1"/>
            <w:spacing w:val="-2"/>
            <w:u w:val="single" w:color="0462C1"/>
          </w:rPr>
          <w:t xml:space="preserve"> </w:t>
        </w:r>
        <w:r w:rsidRPr="00637BA0">
          <w:rPr>
            <w:color w:val="0462C1"/>
            <w:u w:val="single" w:color="0462C1"/>
          </w:rPr>
          <w:t>7°,</w:t>
        </w:r>
        <w:r w:rsidRPr="00637BA0">
          <w:rPr>
            <w:color w:val="0462C1"/>
            <w:spacing w:val="-2"/>
            <w:u w:val="single" w:color="0462C1"/>
          </w:rPr>
          <w:t xml:space="preserve"> </w:t>
        </w:r>
        <w:r w:rsidRPr="00637BA0">
          <w:rPr>
            <w:color w:val="0462C1"/>
            <w:u w:val="single" w:color="0462C1"/>
          </w:rPr>
          <w:t>XXXIII,</w:t>
        </w:r>
        <w:r w:rsidRPr="00637BA0">
          <w:rPr>
            <w:color w:val="0462C1"/>
            <w:spacing w:val="1"/>
            <w:u w:val="single" w:color="0462C1"/>
          </w:rPr>
          <w:t xml:space="preserve"> </w:t>
        </w:r>
        <w:r w:rsidRPr="00637BA0">
          <w:rPr>
            <w:color w:val="0462C1"/>
            <w:u w:val="single" w:color="0462C1"/>
          </w:rPr>
          <w:t>da</w:t>
        </w:r>
        <w:r w:rsidRPr="00637BA0">
          <w:rPr>
            <w:color w:val="0462C1"/>
            <w:spacing w:val="-1"/>
            <w:u w:val="single" w:color="0462C1"/>
          </w:rPr>
          <w:t xml:space="preserve"> </w:t>
        </w:r>
        <w:proofErr w:type="gramStart"/>
        <w:r w:rsidRPr="00637BA0">
          <w:rPr>
            <w:color w:val="0462C1"/>
            <w:u w:val="single" w:color="0462C1"/>
          </w:rPr>
          <w:t>Constituição.</w:t>
        </w:r>
        <w:proofErr w:type="gramEnd"/>
      </w:hyperlink>
    </w:p>
    <w:p w14:paraId="04DA7B0E" w14:textId="64EAB298" w:rsidR="00756335" w:rsidRPr="00637BA0" w:rsidRDefault="00756335" w:rsidP="008A0D61">
      <w:pPr>
        <w:pStyle w:val="PargrafodaLista"/>
        <w:numPr>
          <w:ilvl w:val="0"/>
          <w:numId w:val="43"/>
        </w:numPr>
        <w:autoSpaceDE w:val="0"/>
        <w:spacing w:line="360" w:lineRule="exact"/>
        <w:ind w:left="-567" w:right="-1" w:firstLine="0"/>
        <w:jc w:val="both"/>
        <w:rPr>
          <w:color w:val="006FC0"/>
          <w:u w:val="single"/>
        </w:rPr>
      </w:pPr>
      <w:r w:rsidRPr="00637BA0">
        <w:t>Declaramos</w:t>
      </w:r>
      <w:r w:rsidRPr="00637BA0">
        <w:rPr>
          <w:spacing w:val="9"/>
        </w:rPr>
        <w:t xml:space="preserve"> </w:t>
      </w:r>
      <w:r w:rsidRPr="00637BA0">
        <w:t>não</w:t>
      </w:r>
      <w:r w:rsidRPr="00637BA0">
        <w:rPr>
          <w:spacing w:val="8"/>
        </w:rPr>
        <w:t xml:space="preserve"> </w:t>
      </w:r>
      <w:r w:rsidRPr="00637BA0">
        <w:t>possuir</w:t>
      </w:r>
      <w:r w:rsidRPr="00637BA0">
        <w:rPr>
          <w:spacing w:val="9"/>
        </w:rPr>
        <w:t xml:space="preserve"> </w:t>
      </w:r>
      <w:r w:rsidRPr="00637BA0">
        <w:t>empregados</w:t>
      </w:r>
      <w:r w:rsidRPr="00637BA0">
        <w:rPr>
          <w:spacing w:val="8"/>
        </w:rPr>
        <w:t xml:space="preserve"> </w:t>
      </w:r>
      <w:r w:rsidRPr="00637BA0">
        <w:t>executando</w:t>
      </w:r>
      <w:r w:rsidRPr="00637BA0">
        <w:rPr>
          <w:spacing w:val="8"/>
        </w:rPr>
        <w:t xml:space="preserve"> </w:t>
      </w:r>
      <w:r w:rsidRPr="00637BA0">
        <w:t>trabalho</w:t>
      </w:r>
      <w:r w:rsidRPr="00637BA0">
        <w:rPr>
          <w:spacing w:val="9"/>
        </w:rPr>
        <w:t xml:space="preserve"> </w:t>
      </w:r>
      <w:r w:rsidRPr="00637BA0">
        <w:t>degradante</w:t>
      </w:r>
      <w:r w:rsidRPr="00637BA0">
        <w:rPr>
          <w:spacing w:val="6"/>
        </w:rPr>
        <w:t xml:space="preserve"> </w:t>
      </w:r>
      <w:r w:rsidRPr="00637BA0">
        <w:t>ou</w:t>
      </w:r>
      <w:r w:rsidRPr="00637BA0">
        <w:rPr>
          <w:spacing w:val="9"/>
        </w:rPr>
        <w:t xml:space="preserve"> </w:t>
      </w:r>
      <w:r w:rsidRPr="00637BA0">
        <w:t>forçado,</w:t>
      </w:r>
      <w:r w:rsidRPr="00637BA0">
        <w:rPr>
          <w:spacing w:val="10"/>
        </w:rPr>
        <w:t xml:space="preserve"> </w:t>
      </w:r>
      <w:r w:rsidRPr="00637BA0">
        <w:t>observando</w:t>
      </w:r>
      <w:r w:rsidRPr="00637BA0">
        <w:rPr>
          <w:spacing w:val="6"/>
        </w:rPr>
        <w:t xml:space="preserve"> </w:t>
      </w:r>
      <w:r w:rsidRPr="00637BA0">
        <w:t>o</w:t>
      </w:r>
      <w:r w:rsidRPr="00637BA0">
        <w:rPr>
          <w:spacing w:val="-47"/>
        </w:rPr>
        <w:t xml:space="preserve"> </w:t>
      </w:r>
      <w:r w:rsidRPr="00637BA0">
        <w:t>disposto</w:t>
      </w:r>
      <w:r w:rsidRPr="00637BA0">
        <w:rPr>
          <w:spacing w:val="-4"/>
        </w:rPr>
        <w:t xml:space="preserve"> </w:t>
      </w:r>
      <w:r w:rsidRPr="00637BA0">
        <w:t xml:space="preserve">nos      </w:t>
      </w:r>
      <w:hyperlink r:id="rId18">
        <w:r w:rsidRPr="00637BA0">
          <w:rPr>
            <w:color w:val="0462C1"/>
            <w:u w:val="single"/>
          </w:rPr>
          <w:t>incisos III</w:t>
        </w:r>
        <w:r w:rsidRPr="00637BA0">
          <w:rPr>
            <w:color w:val="0462C1"/>
            <w:spacing w:val="-1"/>
            <w:u w:val="single"/>
          </w:rPr>
          <w:t xml:space="preserve"> </w:t>
        </w:r>
        <w:r w:rsidRPr="00637BA0">
          <w:rPr>
            <w:color w:val="0462C1"/>
            <w:u w:val="single"/>
          </w:rPr>
          <w:t>e IV</w:t>
        </w:r>
        <w:r w:rsidRPr="00637BA0">
          <w:rPr>
            <w:color w:val="0462C1"/>
            <w:spacing w:val="-1"/>
            <w:u w:val="single"/>
          </w:rPr>
          <w:t xml:space="preserve"> </w:t>
        </w:r>
        <w:r w:rsidRPr="00637BA0">
          <w:rPr>
            <w:color w:val="0462C1"/>
            <w:u w:val="single"/>
          </w:rPr>
          <w:t>do</w:t>
        </w:r>
        <w:r w:rsidRPr="00637BA0">
          <w:rPr>
            <w:color w:val="0462C1"/>
            <w:spacing w:val="-1"/>
            <w:u w:val="single"/>
          </w:rPr>
          <w:t xml:space="preserve"> </w:t>
        </w:r>
        <w:r w:rsidRPr="00637BA0">
          <w:rPr>
            <w:color w:val="0462C1"/>
            <w:u w:val="single"/>
          </w:rPr>
          <w:t>art.</w:t>
        </w:r>
        <w:r w:rsidRPr="00637BA0">
          <w:rPr>
            <w:color w:val="0462C1"/>
            <w:spacing w:val="1"/>
            <w:u w:val="single"/>
          </w:rPr>
          <w:t xml:space="preserve"> </w:t>
        </w:r>
        <w:r w:rsidRPr="00637BA0">
          <w:rPr>
            <w:color w:val="0462C1"/>
            <w:u w:val="single"/>
          </w:rPr>
          <w:t>1º</w:t>
        </w:r>
        <w:r w:rsidRPr="00637BA0">
          <w:rPr>
            <w:color w:val="0462C1"/>
            <w:spacing w:val="-3"/>
            <w:u w:val="single"/>
          </w:rPr>
          <w:t xml:space="preserve"> </w:t>
        </w:r>
        <w:r w:rsidRPr="00637BA0">
          <w:rPr>
            <w:color w:val="0462C1"/>
            <w:u w:val="single"/>
          </w:rPr>
          <w:t>e no</w:t>
        </w:r>
        <w:r w:rsidRPr="00637BA0">
          <w:rPr>
            <w:color w:val="0462C1"/>
            <w:spacing w:val="1"/>
            <w:u w:val="single"/>
          </w:rPr>
          <w:t xml:space="preserve"> </w:t>
        </w:r>
        <w:r w:rsidRPr="00637BA0">
          <w:rPr>
            <w:color w:val="0462C1"/>
            <w:u w:val="single"/>
          </w:rPr>
          <w:t>inciso</w:t>
        </w:r>
        <w:r w:rsidRPr="00637BA0">
          <w:rPr>
            <w:color w:val="0462C1"/>
            <w:spacing w:val="-2"/>
            <w:u w:val="single"/>
          </w:rPr>
          <w:t xml:space="preserve"> </w:t>
        </w:r>
        <w:r w:rsidRPr="00637BA0">
          <w:rPr>
            <w:color w:val="0462C1"/>
            <w:u w:val="single"/>
          </w:rPr>
          <w:t>III</w:t>
        </w:r>
        <w:r w:rsidRPr="00637BA0">
          <w:rPr>
            <w:color w:val="0462C1"/>
            <w:spacing w:val="-1"/>
            <w:u w:val="single"/>
          </w:rPr>
          <w:t xml:space="preserve"> </w:t>
        </w:r>
        <w:r w:rsidRPr="00637BA0">
          <w:rPr>
            <w:color w:val="0462C1"/>
            <w:u w:val="single"/>
          </w:rPr>
          <w:t>do</w:t>
        </w:r>
        <w:r w:rsidRPr="00637BA0">
          <w:rPr>
            <w:color w:val="0462C1"/>
            <w:spacing w:val="-2"/>
            <w:u w:val="single"/>
          </w:rPr>
          <w:t xml:space="preserve"> </w:t>
        </w:r>
        <w:r w:rsidRPr="00637BA0">
          <w:rPr>
            <w:color w:val="0462C1"/>
            <w:u w:val="single"/>
          </w:rPr>
          <w:t>art.</w:t>
        </w:r>
        <w:r w:rsidRPr="00637BA0">
          <w:rPr>
            <w:color w:val="0462C1"/>
            <w:spacing w:val="-1"/>
            <w:u w:val="single"/>
          </w:rPr>
          <w:t xml:space="preserve"> </w:t>
        </w:r>
        <w:r w:rsidRPr="00637BA0">
          <w:rPr>
            <w:color w:val="0462C1"/>
            <w:u w:val="single"/>
          </w:rPr>
          <w:t>5º da Constituição</w:t>
        </w:r>
        <w:r w:rsidRPr="00637BA0">
          <w:rPr>
            <w:color w:val="0462C1"/>
            <w:spacing w:val="-2"/>
            <w:u w:val="single"/>
          </w:rPr>
          <w:t xml:space="preserve"> </w:t>
        </w:r>
        <w:proofErr w:type="gramStart"/>
        <w:r w:rsidRPr="00637BA0">
          <w:rPr>
            <w:color w:val="0462C1"/>
            <w:u w:val="single"/>
          </w:rPr>
          <w:t>Federal</w:t>
        </w:r>
        <w:r w:rsidRPr="00637BA0">
          <w:rPr>
            <w:u w:val="single"/>
          </w:rPr>
          <w:t>.</w:t>
        </w:r>
        <w:proofErr w:type="gramEnd"/>
      </w:hyperlink>
    </w:p>
    <w:p w14:paraId="4CAF842E" w14:textId="7A6EA4FF" w:rsidR="00756335" w:rsidRPr="00637BA0" w:rsidRDefault="00756335" w:rsidP="008A0D61">
      <w:pPr>
        <w:pStyle w:val="PargrafodaLista"/>
        <w:numPr>
          <w:ilvl w:val="0"/>
          <w:numId w:val="43"/>
        </w:numPr>
        <w:autoSpaceDE w:val="0"/>
        <w:spacing w:line="360" w:lineRule="exact"/>
        <w:ind w:left="-567" w:right="-1" w:firstLine="0"/>
        <w:jc w:val="both"/>
        <w:rPr>
          <w:color w:val="006FC0"/>
          <w:u w:val="single"/>
        </w:rPr>
      </w:pPr>
      <w:r w:rsidRPr="00637BA0">
        <w:t>Declaramos</w:t>
      </w:r>
      <w:r w:rsidRPr="00637BA0">
        <w:rPr>
          <w:spacing w:val="1"/>
        </w:rPr>
        <w:t xml:space="preserve"> </w:t>
      </w:r>
      <w:r w:rsidRPr="00637BA0">
        <w:t>cumprir</w:t>
      </w:r>
      <w:r w:rsidRPr="00637BA0">
        <w:rPr>
          <w:spacing w:val="1"/>
        </w:rPr>
        <w:t xml:space="preserve"> </w:t>
      </w:r>
      <w:r w:rsidRPr="00637BA0">
        <w:t>as</w:t>
      </w:r>
      <w:r w:rsidRPr="00637BA0">
        <w:rPr>
          <w:spacing w:val="1"/>
        </w:rPr>
        <w:t xml:space="preserve"> </w:t>
      </w:r>
      <w:r w:rsidRPr="00637BA0">
        <w:t>exigências</w:t>
      </w:r>
      <w:r w:rsidRPr="00637BA0">
        <w:rPr>
          <w:spacing w:val="1"/>
        </w:rPr>
        <w:t xml:space="preserve"> </w:t>
      </w:r>
      <w:r w:rsidRPr="00637BA0">
        <w:t>de</w:t>
      </w:r>
      <w:r w:rsidRPr="00637BA0">
        <w:rPr>
          <w:spacing w:val="1"/>
        </w:rPr>
        <w:t xml:space="preserve"> </w:t>
      </w:r>
      <w:r w:rsidRPr="00637BA0">
        <w:t>reserva de</w:t>
      </w:r>
      <w:r w:rsidRPr="00637BA0">
        <w:rPr>
          <w:spacing w:val="1"/>
        </w:rPr>
        <w:t xml:space="preserve"> </w:t>
      </w:r>
      <w:r w:rsidRPr="00637BA0">
        <w:t>cargos</w:t>
      </w:r>
      <w:r w:rsidRPr="00637BA0">
        <w:rPr>
          <w:spacing w:val="1"/>
        </w:rPr>
        <w:t xml:space="preserve"> </w:t>
      </w:r>
      <w:r w:rsidRPr="00637BA0">
        <w:t>para</w:t>
      </w:r>
      <w:r w:rsidRPr="00637BA0">
        <w:rPr>
          <w:spacing w:val="1"/>
        </w:rPr>
        <w:t xml:space="preserve"> </w:t>
      </w:r>
      <w:r w:rsidRPr="00637BA0">
        <w:t>pessoa com</w:t>
      </w:r>
      <w:r w:rsidRPr="00637BA0">
        <w:rPr>
          <w:spacing w:val="1"/>
        </w:rPr>
        <w:t xml:space="preserve"> </w:t>
      </w:r>
      <w:r w:rsidRPr="00637BA0">
        <w:t>deficiência e para</w:t>
      </w:r>
      <w:r w:rsidRPr="00637BA0">
        <w:rPr>
          <w:spacing w:val="1"/>
        </w:rPr>
        <w:t xml:space="preserve"> </w:t>
      </w:r>
      <w:r w:rsidRPr="00637BA0">
        <w:t>reabilitado da</w:t>
      </w:r>
      <w:r w:rsidRPr="00637BA0">
        <w:rPr>
          <w:spacing w:val="-1"/>
        </w:rPr>
        <w:t xml:space="preserve"> </w:t>
      </w:r>
      <w:r w:rsidRPr="00637BA0">
        <w:t>Previdência</w:t>
      </w:r>
      <w:r w:rsidRPr="00637BA0">
        <w:rPr>
          <w:spacing w:val="-2"/>
        </w:rPr>
        <w:t xml:space="preserve"> </w:t>
      </w:r>
      <w:r w:rsidRPr="00637BA0">
        <w:t>Social, previstas em lei</w:t>
      </w:r>
      <w:r w:rsidRPr="00637BA0">
        <w:rPr>
          <w:spacing w:val="-1"/>
        </w:rPr>
        <w:t xml:space="preserve"> </w:t>
      </w:r>
      <w:r w:rsidRPr="00637BA0">
        <w:t>e</w:t>
      </w:r>
      <w:r w:rsidRPr="00637BA0">
        <w:rPr>
          <w:spacing w:val="-1"/>
        </w:rPr>
        <w:t xml:space="preserve"> </w:t>
      </w:r>
      <w:r w:rsidRPr="00637BA0">
        <w:t>em</w:t>
      </w:r>
      <w:r w:rsidRPr="00637BA0">
        <w:rPr>
          <w:spacing w:val="-2"/>
        </w:rPr>
        <w:t xml:space="preserve"> </w:t>
      </w:r>
      <w:r w:rsidRPr="00637BA0">
        <w:t>outras</w:t>
      </w:r>
      <w:r w:rsidRPr="00637BA0">
        <w:rPr>
          <w:spacing w:val="-3"/>
        </w:rPr>
        <w:t xml:space="preserve"> </w:t>
      </w:r>
      <w:r w:rsidRPr="00637BA0">
        <w:t>normas</w:t>
      </w:r>
      <w:r w:rsidRPr="00637BA0">
        <w:rPr>
          <w:spacing w:val="-2"/>
        </w:rPr>
        <w:t xml:space="preserve"> </w:t>
      </w:r>
      <w:r w:rsidRPr="00637BA0">
        <w:t>específicas.</w:t>
      </w:r>
    </w:p>
    <w:p w14:paraId="046EA61E" w14:textId="77777777" w:rsidR="00756335" w:rsidRPr="00637BA0" w:rsidRDefault="00756335" w:rsidP="008A0D61">
      <w:pPr>
        <w:pStyle w:val="PargrafodaLista"/>
        <w:numPr>
          <w:ilvl w:val="0"/>
          <w:numId w:val="43"/>
        </w:numPr>
        <w:autoSpaceDE w:val="0"/>
        <w:spacing w:line="360" w:lineRule="exact"/>
        <w:ind w:left="-567" w:right="-1" w:firstLine="0"/>
        <w:jc w:val="both"/>
      </w:pPr>
      <w:r w:rsidRPr="00637BA0">
        <w:t>Declaramos,</w:t>
      </w:r>
      <w:r w:rsidRPr="00637BA0">
        <w:rPr>
          <w:spacing w:val="1"/>
        </w:rPr>
        <w:t xml:space="preserve"> </w:t>
      </w:r>
      <w:r w:rsidRPr="00637BA0">
        <w:t>sob</w:t>
      </w:r>
      <w:r w:rsidRPr="00637BA0">
        <w:rPr>
          <w:spacing w:val="1"/>
        </w:rPr>
        <w:t xml:space="preserve"> </w:t>
      </w:r>
      <w:r w:rsidRPr="00637BA0">
        <w:t>as</w:t>
      </w:r>
      <w:r w:rsidRPr="00637BA0">
        <w:rPr>
          <w:spacing w:val="1"/>
        </w:rPr>
        <w:t xml:space="preserve"> </w:t>
      </w:r>
      <w:r w:rsidRPr="00637BA0">
        <w:t>penas</w:t>
      </w:r>
      <w:r w:rsidRPr="00637BA0">
        <w:rPr>
          <w:spacing w:val="1"/>
        </w:rPr>
        <w:t xml:space="preserve"> </w:t>
      </w:r>
      <w:r w:rsidRPr="00637BA0">
        <w:t>da</w:t>
      </w:r>
      <w:r w:rsidRPr="00637BA0">
        <w:rPr>
          <w:spacing w:val="1"/>
        </w:rPr>
        <w:t xml:space="preserve"> </w:t>
      </w:r>
      <w:r w:rsidRPr="00637BA0">
        <w:t>lei,</w:t>
      </w:r>
      <w:r w:rsidRPr="00637BA0">
        <w:rPr>
          <w:spacing w:val="1"/>
        </w:rPr>
        <w:t xml:space="preserve"> </w:t>
      </w:r>
      <w:r w:rsidRPr="00637BA0">
        <w:t>que</w:t>
      </w:r>
      <w:r w:rsidRPr="00637BA0">
        <w:rPr>
          <w:spacing w:val="1"/>
        </w:rPr>
        <w:t xml:space="preserve"> </w:t>
      </w:r>
      <w:r w:rsidRPr="00637BA0">
        <w:t>a</w:t>
      </w:r>
      <w:r w:rsidRPr="00637BA0">
        <w:rPr>
          <w:spacing w:val="1"/>
        </w:rPr>
        <w:t xml:space="preserve"> </w:t>
      </w:r>
      <w:r w:rsidRPr="00637BA0">
        <w:t>empresa</w:t>
      </w:r>
      <w:r w:rsidRPr="00637BA0">
        <w:rPr>
          <w:spacing w:val="1"/>
        </w:rPr>
        <w:t xml:space="preserve"> </w:t>
      </w:r>
      <w:r w:rsidRPr="00637BA0">
        <w:t>não</w:t>
      </w:r>
      <w:r w:rsidRPr="00637BA0">
        <w:rPr>
          <w:spacing w:val="1"/>
        </w:rPr>
        <w:t xml:space="preserve"> </w:t>
      </w:r>
      <w:r w:rsidRPr="00637BA0">
        <w:t>foi</w:t>
      </w:r>
      <w:r w:rsidRPr="00637BA0">
        <w:rPr>
          <w:spacing w:val="1"/>
        </w:rPr>
        <w:t xml:space="preserve"> </w:t>
      </w:r>
      <w:r w:rsidRPr="00637BA0">
        <w:t>declarada</w:t>
      </w:r>
      <w:r w:rsidRPr="00637BA0">
        <w:rPr>
          <w:spacing w:val="1"/>
        </w:rPr>
        <w:t xml:space="preserve"> </w:t>
      </w:r>
      <w:r w:rsidRPr="00637BA0">
        <w:t>inidônea</w:t>
      </w:r>
      <w:r w:rsidRPr="00637BA0">
        <w:rPr>
          <w:spacing w:val="1"/>
        </w:rPr>
        <w:t xml:space="preserve"> </w:t>
      </w:r>
      <w:r w:rsidRPr="00637BA0">
        <w:t>para</w:t>
      </w:r>
      <w:r w:rsidRPr="00637BA0">
        <w:rPr>
          <w:spacing w:val="1"/>
        </w:rPr>
        <w:t xml:space="preserve"> </w:t>
      </w:r>
      <w:r w:rsidRPr="00637BA0">
        <w:t>licitar</w:t>
      </w:r>
      <w:r w:rsidRPr="00637BA0">
        <w:rPr>
          <w:spacing w:val="1"/>
        </w:rPr>
        <w:t xml:space="preserve"> </w:t>
      </w:r>
      <w:r w:rsidRPr="00637BA0">
        <w:t>ou</w:t>
      </w:r>
      <w:r w:rsidRPr="00637BA0">
        <w:rPr>
          <w:spacing w:val="-47"/>
        </w:rPr>
        <w:t xml:space="preserve"> </w:t>
      </w:r>
      <w:r w:rsidRPr="00637BA0">
        <w:t>contratar com</w:t>
      </w:r>
      <w:r w:rsidRPr="00637BA0">
        <w:rPr>
          <w:spacing w:val="1"/>
        </w:rPr>
        <w:t xml:space="preserve"> </w:t>
      </w:r>
      <w:r w:rsidRPr="00637BA0">
        <w:t>a</w:t>
      </w:r>
      <w:r w:rsidRPr="00637BA0">
        <w:rPr>
          <w:spacing w:val="-3"/>
        </w:rPr>
        <w:t xml:space="preserve"> </w:t>
      </w:r>
      <w:r w:rsidRPr="00637BA0">
        <w:t>Administração</w:t>
      </w:r>
      <w:r w:rsidRPr="00637BA0">
        <w:rPr>
          <w:spacing w:val="-1"/>
        </w:rPr>
        <w:t xml:space="preserve"> </w:t>
      </w:r>
      <w:r w:rsidRPr="00637BA0">
        <w:t>Pública.</w:t>
      </w:r>
    </w:p>
    <w:p w14:paraId="23E7725D" w14:textId="01BCD34F" w:rsidR="00756335" w:rsidRPr="00637BA0" w:rsidRDefault="00756335" w:rsidP="008A0D61">
      <w:pPr>
        <w:pStyle w:val="PargrafodaLista"/>
        <w:numPr>
          <w:ilvl w:val="0"/>
          <w:numId w:val="43"/>
        </w:numPr>
        <w:tabs>
          <w:tab w:val="left" w:pos="0"/>
        </w:tabs>
        <w:autoSpaceDE w:val="0"/>
        <w:spacing w:line="360" w:lineRule="exact"/>
        <w:ind w:left="-567" w:right="-1" w:firstLine="0"/>
        <w:jc w:val="both"/>
      </w:pPr>
      <w:r w:rsidRPr="00637BA0">
        <w:t>Declaramos</w:t>
      </w:r>
      <w:r w:rsidRPr="00637BA0">
        <w:rPr>
          <w:spacing w:val="1"/>
        </w:rPr>
        <w:t xml:space="preserve"> </w:t>
      </w:r>
      <w:r w:rsidRPr="00637BA0">
        <w:t>para</w:t>
      </w:r>
      <w:r w:rsidRPr="00637BA0">
        <w:rPr>
          <w:spacing w:val="1"/>
        </w:rPr>
        <w:t xml:space="preserve"> </w:t>
      </w:r>
      <w:r w:rsidRPr="00637BA0">
        <w:t>os</w:t>
      </w:r>
      <w:r w:rsidRPr="00637BA0">
        <w:rPr>
          <w:spacing w:val="1"/>
        </w:rPr>
        <w:t xml:space="preserve"> </w:t>
      </w:r>
      <w:r w:rsidRPr="00637BA0">
        <w:t>devidos</w:t>
      </w:r>
      <w:r w:rsidRPr="00637BA0">
        <w:rPr>
          <w:spacing w:val="1"/>
        </w:rPr>
        <w:t xml:space="preserve"> </w:t>
      </w:r>
      <w:r w:rsidRPr="00637BA0">
        <w:t>fins</w:t>
      </w:r>
      <w:r w:rsidRPr="00637BA0">
        <w:rPr>
          <w:spacing w:val="1"/>
        </w:rPr>
        <w:t xml:space="preserve"> </w:t>
      </w:r>
      <w:r w:rsidRPr="00637BA0">
        <w:t>que</w:t>
      </w:r>
      <w:r w:rsidRPr="00637BA0">
        <w:rPr>
          <w:spacing w:val="1"/>
        </w:rPr>
        <w:t xml:space="preserve"> </w:t>
      </w:r>
      <w:r w:rsidRPr="00637BA0">
        <w:t>não</w:t>
      </w:r>
      <w:r w:rsidRPr="00637BA0">
        <w:rPr>
          <w:spacing w:val="1"/>
        </w:rPr>
        <w:t xml:space="preserve"> </w:t>
      </w:r>
      <w:r w:rsidRPr="00637BA0">
        <w:t>possuímos</w:t>
      </w:r>
      <w:r w:rsidRPr="00637BA0">
        <w:rPr>
          <w:spacing w:val="1"/>
        </w:rPr>
        <w:t xml:space="preserve"> </w:t>
      </w:r>
      <w:r w:rsidRPr="00637BA0">
        <w:t>em</w:t>
      </w:r>
      <w:r w:rsidRPr="00637BA0">
        <w:rPr>
          <w:spacing w:val="1"/>
        </w:rPr>
        <w:t xml:space="preserve"> </w:t>
      </w:r>
      <w:r w:rsidRPr="00637BA0">
        <w:t>nosso</w:t>
      </w:r>
      <w:r w:rsidRPr="00637BA0">
        <w:rPr>
          <w:spacing w:val="1"/>
        </w:rPr>
        <w:t xml:space="preserve"> </w:t>
      </w:r>
      <w:r w:rsidRPr="00637BA0">
        <w:t>quadro</w:t>
      </w:r>
      <w:r w:rsidRPr="00637BA0">
        <w:rPr>
          <w:spacing w:val="1"/>
        </w:rPr>
        <w:t xml:space="preserve"> </w:t>
      </w:r>
      <w:r w:rsidRPr="00637BA0">
        <w:t>societário</w:t>
      </w:r>
      <w:r w:rsidRPr="00637BA0">
        <w:rPr>
          <w:spacing w:val="1"/>
        </w:rPr>
        <w:t xml:space="preserve"> </w:t>
      </w:r>
      <w:r w:rsidRPr="00637BA0">
        <w:t>e</w:t>
      </w:r>
      <w:r w:rsidRPr="00637BA0">
        <w:rPr>
          <w:spacing w:val="1"/>
        </w:rPr>
        <w:t xml:space="preserve"> </w:t>
      </w:r>
      <w:r w:rsidRPr="00637BA0">
        <w:t>de</w:t>
      </w:r>
      <w:r w:rsidRPr="00637BA0">
        <w:rPr>
          <w:spacing w:val="1"/>
        </w:rPr>
        <w:t xml:space="preserve"> </w:t>
      </w:r>
      <w:r w:rsidRPr="00637BA0">
        <w:t>empregados, servidor ou dirigente de órgão ou entidade contratante ou responsável pela licitação, nos</w:t>
      </w:r>
      <w:r w:rsidRPr="00637BA0">
        <w:rPr>
          <w:spacing w:val="1"/>
        </w:rPr>
        <w:t xml:space="preserve"> </w:t>
      </w:r>
      <w:r w:rsidRPr="00637BA0">
        <w:t>termos</w:t>
      </w:r>
      <w:r w:rsidRPr="00637BA0">
        <w:rPr>
          <w:spacing w:val="-3"/>
        </w:rPr>
        <w:t xml:space="preserve"> </w:t>
      </w:r>
      <w:r w:rsidRPr="00637BA0">
        <w:t>do</w:t>
      </w:r>
      <w:r w:rsidRPr="00637BA0">
        <w:rPr>
          <w:spacing w:val="-1"/>
        </w:rPr>
        <w:t xml:space="preserve"> </w:t>
      </w:r>
      <w:r w:rsidRPr="00637BA0">
        <w:t>§1º,</w:t>
      </w:r>
      <w:r w:rsidRPr="00637BA0">
        <w:rPr>
          <w:spacing w:val="1"/>
        </w:rPr>
        <w:t xml:space="preserve"> </w:t>
      </w:r>
      <w:r w:rsidRPr="00637BA0">
        <w:t>do</w:t>
      </w:r>
      <w:r w:rsidRPr="00637BA0">
        <w:rPr>
          <w:spacing w:val="-1"/>
        </w:rPr>
        <w:t xml:space="preserve"> </w:t>
      </w:r>
      <w:r w:rsidRPr="00637BA0">
        <w:t>artigo</w:t>
      </w:r>
      <w:r w:rsidRPr="00637BA0">
        <w:rPr>
          <w:spacing w:val="-2"/>
        </w:rPr>
        <w:t xml:space="preserve"> </w:t>
      </w:r>
      <w:r w:rsidRPr="00637BA0">
        <w:t>9º</w:t>
      </w:r>
      <w:r w:rsidRPr="00637BA0">
        <w:rPr>
          <w:spacing w:val="-3"/>
        </w:rPr>
        <w:t xml:space="preserve"> </w:t>
      </w:r>
      <w:r w:rsidRPr="00637BA0">
        <w:t>da</w:t>
      </w:r>
      <w:r w:rsidRPr="00637BA0">
        <w:rPr>
          <w:spacing w:val="-1"/>
        </w:rPr>
        <w:t xml:space="preserve"> </w:t>
      </w:r>
      <w:r w:rsidRPr="00637BA0">
        <w:t>Lei</w:t>
      </w:r>
      <w:r w:rsidRPr="00637BA0">
        <w:rPr>
          <w:spacing w:val="-1"/>
        </w:rPr>
        <w:t xml:space="preserve"> </w:t>
      </w:r>
      <w:r w:rsidRPr="00637BA0">
        <w:t>nº</w:t>
      </w:r>
      <w:r w:rsidRPr="00637BA0">
        <w:rPr>
          <w:spacing w:val="-1"/>
        </w:rPr>
        <w:t xml:space="preserve"> </w:t>
      </w:r>
      <w:r w:rsidRPr="00637BA0">
        <w:t>14.133</w:t>
      </w:r>
      <w:r w:rsidRPr="00637BA0">
        <w:rPr>
          <w:spacing w:val="-1"/>
        </w:rPr>
        <w:t xml:space="preserve"> </w:t>
      </w:r>
      <w:r w:rsidRPr="00637BA0">
        <w:t>de</w:t>
      </w:r>
      <w:r w:rsidRPr="00637BA0">
        <w:rPr>
          <w:spacing w:val="-1"/>
        </w:rPr>
        <w:t xml:space="preserve"> </w:t>
      </w:r>
      <w:r w:rsidRPr="00637BA0">
        <w:t>1º</w:t>
      </w:r>
      <w:r w:rsidRPr="00637BA0">
        <w:rPr>
          <w:spacing w:val="-3"/>
        </w:rPr>
        <w:t xml:space="preserve"> </w:t>
      </w:r>
      <w:r w:rsidRPr="00637BA0">
        <w:t>de</w:t>
      </w:r>
      <w:r w:rsidRPr="00637BA0">
        <w:rPr>
          <w:spacing w:val="-1"/>
        </w:rPr>
        <w:t xml:space="preserve"> </w:t>
      </w:r>
      <w:r w:rsidRPr="00637BA0">
        <w:t>abril de</w:t>
      </w:r>
      <w:r w:rsidRPr="00637BA0">
        <w:rPr>
          <w:spacing w:val="-1"/>
        </w:rPr>
        <w:t xml:space="preserve"> </w:t>
      </w:r>
      <w:r w:rsidRPr="00637BA0">
        <w:t>2021.</w:t>
      </w:r>
    </w:p>
    <w:p w14:paraId="011B2CBC" w14:textId="77777777" w:rsidR="00756335" w:rsidRPr="00637BA0" w:rsidRDefault="00756335" w:rsidP="008A0D61">
      <w:pPr>
        <w:pStyle w:val="PargrafodaLista"/>
        <w:numPr>
          <w:ilvl w:val="0"/>
          <w:numId w:val="43"/>
        </w:numPr>
        <w:autoSpaceDE w:val="0"/>
        <w:spacing w:line="360" w:lineRule="exact"/>
        <w:ind w:left="-567" w:right="-1" w:firstLine="0"/>
        <w:jc w:val="both"/>
      </w:pPr>
      <w:r w:rsidRPr="00637BA0">
        <w:t>Declaramos para os devidos fins de direito, na qualidade de Proponente dos procedimentos</w:t>
      </w:r>
      <w:r w:rsidRPr="00637BA0">
        <w:rPr>
          <w:spacing w:val="1"/>
        </w:rPr>
        <w:t xml:space="preserve"> </w:t>
      </w:r>
      <w:r w:rsidRPr="00637BA0">
        <w:t>licitatórios,</w:t>
      </w:r>
      <w:r w:rsidRPr="00637BA0">
        <w:rPr>
          <w:spacing w:val="1"/>
        </w:rPr>
        <w:t xml:space="preserve"> </w:t>
      </w:r>
      <w:r w:rsidRPr="00637BA0">
        <w:t>instaurados</w:t>
      </w:r>
      <w:r w:rsidRPr="00637BA0">
        <w:rPr>
          <w:spacing w:val="1"/>
        </w:rPr>
        <w:t xml:space="preserve"> </w:t>
      </w:r>
      <w:r w:rsidRPr="00637BA0">
        <w:t>por</w:t>
      </w:r>
      <w:r w:rsidRPr="00637BA0">
        <w:rPr>
          <w:spacing w:val="1"/>
        </w:rPr>
        <w:t xml:space="preserve"> </w:t>
      </w:r>
      <w:r w:rsidRPr="00637BA0">
        <w:t>este</w:t>
      </w:r>
      <w:r w:rsidRPr="00637BA0">
        <w:rPr>
          <w:spacing w:val="1"/>
        </w:rPr>
        <w:t xml:space="preserve"> </w:t>
      </w:r>
      <w:r w:rsidRPr="00637BA0">
        <w:t>Município,</w:t>
      </w:r>
      <w:r w:rsidRPr="00637BA0">
        <w:rPr>
          <w:spacing w:val="1"/>
        </w:rPr>
        <w:t xml:space="preserve"> </w:t>
      </w:r>
      <w:r w:rsidRPr="00637BA0">
        <w:t>que</w:t>
      </w:r>
      <w:r w:rsidRPr="00637BA0">
        <w:rPr>
          <w:spacing w:val="1"/>
        </w:rPr>
        <w:t xml:space="preserve"> </w:t>
      </w:r>
      <w:proofErr w:type="gramStart"/>
      <w:r w:rsidRPr="00637BA0">
        <w:t>o(</w:t>
      </w:r>
      <w:proofErr w:type="gramEnd"/>
      <w:r w:rsidRPr="00637BA0">
        <w:t>a)</w:t>
      </w:r>
      <w:r w:rsidRPr="00637BA0">
        <w:rPr>
          <w:spacing w:val="1"/>
        </w:rPr>
        <w:t xml:space="preserve"> </w:t>
      </w:r>
      <w:r w:rsidRPr="00637BA0">
        <w:t>responsável</w:t>
      </w:r>
      <w:r w:rsidRPr="00637BA0">
        <w:rPr>
          <w:spacing w:val="1"/>
        </w:rPr>
        <w:t xml:space="preserve"> </w:t>
      </w:r>
      <w:r w:rsidRPr="00637BA0">
        <w:t>legal</w:t>
      </w:r>
      <w:r w:rsidRPr="00637BA0">
        <w:rPr>
          <w:spacing w:val="1"/>
        </w:rPr>
        <w:t xml:space="preserve"> </w:t>
      </w:r>
      <w:r w:rsidRPr="00637BA0">
        <w:t>da</w:t>
      </w:r>
      <w:r w:rsidRPr="00637BA0">
        <w:rPr>
          <w:spacing w:val="1"/>
        </w:rPr>
        <w:t xml:space="preserve"> </w:t>
      </w:r>
      <w:r w:rsidRPr="00637BA0">
        <w:t>empresa</w:t>
      </w:r>
      <w:r w:rsidRPr="00637BA0">
        <w:rPr>
          <w:spacing w:val="1"/>
        </w:rPr>
        <w:t xml:space="preserve"> </w:t>
      </w:r>
      <w:r w:rsidRPr="00637BA0">
        <w:t>é</w:t>
      </w:r>
      <w:r w:rsidRPr="00637BA0">
        <w:rPr>
          <w:spacing w:val="1"/>
        </w:rPr>
        <w:t xml:space="preserve"> </w:t>
      </w:r>
      <w:r w:rsidRPr="00637BA0">
        <w:t>o(a)</w:t>
      </w:r>
      <w:r w:rsidRPr="00637BA0">
        <w:rPr>
          <w:spacing w:val="1"/>
        </w:rPr>
        <w:t xml:space="preserve"> </w:t>
      </w:r>
      <w:r w:rsidRPr="00637BA0">
        <w:t>Sr.(a).............................................................,Portador(a)</w:t>
      </w:r>
      <w:r w:rsidRPr="00637BA0">
        <w:rPr>
          <w:spacing w:val="-3"/>
        </w:rPr>
        <w:t xml:space="preserve"> </w:t>
      </w:r>
      <w:r w:rsidRPr="00637BA0">
        <w:t>do</w:t>
      </w:r>
      <w:r w:rsidRPr="00637BA0">
        <w:rPr>
          <w:spacing w:val="-1"/>
        </w:rPr>
        <w:t xml:space="preserve"> </w:t>
      </w:r>
      <w:r w:rsidRPr="00637BA0">
        <w:t>RG</w:t>
      </w:r>
      <w:r w:rsidRPr="00637BA0">
        <w:rPr>
          <w:spacing w:val="-3"/>
        </w:rPr>
        <w:t xml:space="preserve"> </w:t>
      </w:r>
      <w:r w:rsidRPr="00637BA0">
        <w:t>sob</w:t>
      </w:r>
      <w:r w:rsidRPr="00637BA0">
        <w:rPr>
          <w:spacing w:val="-4"/>
        </w:rPr>
        <w:t xml:space="preserve"> </w:t>
      </w:r>
      <w:r w:rsidRPr="00637BA0">
        <w:t xml:space="preserve">nº...................................... </w:t>
      </w:r>
      <w:proofErr w:type="gramStart"/>
      <w:r w:rsidRPr="00637BA0">
        <w:t>e</w:t>
      </w:r>
      <w:proofErr w:type="gramEnd"/>
      <w:r w:rsidRPr="00637BA0">
        <w:rPr>
          <w:spacing w:val="-10"/>
        </w:rPr>
        <w:t xml:space="preserve"> </w:t>
      </w:r>
      <w:r w:rsidRPr="00637BA0">
        <w:t xml:space="preserve">CPF nº    </w:t>
      </w:r>
      <w:r w:rsidRPr="00637BA0">
        <w:rPr>
          <w:spacing w:val="42"/>
        </w:rPr>
        <w:t xml:space="preserve"> </w:t>
      </w:r>
      <w:r w:rsidRPr="00637BA0">
        <w:t xml:space="preserve">........................................................,    </w:t>
      </w:r>
      <w:r w:rsidRPr="00637BA0">
        <w:rPr>
          <w:spacing w:val="43"/>
        </w:rPr>
        <w:t xml:space="preserve"> </w:t>
      </w:r>
      <w:r w:rsidRPr="00637BA0">
        <w:t xml:space="preserve">cuja    </w:t>
      </w:r>
      <w:r w:rsidRPr="00637BA0">
        <w:rPr>
          <w:spacing w:val="40"/>
        </w:rPr>
        <w:t xml:space="preserve"> </w:t>
      </w:r>
      <w:r w:rsidRPr="00637BA0">
        <w:t xml:space="preserve">função/cargo    </w:t>
      </w:r>
      <w:r w:rsidRPr="00637BA0">
        <w:rPr>
          <w:spacing w:val="42"/>
        </w:rPr>
        <w:t xml:space="preserve"> </w:t>
      </w:r>
      <w:r w:rsidRPr="00637BA0">
        <w:t>é</w:t>
      </w:r>
      <w:r>
        <w:t xml:space="preserve"> </w:t>
      </w:r>
      <w:r w:rsidRPr="00637BA0">
        <w:t>(sócio administrador/procurador/diretor/</w:t>
      </w:r>
      <w:proofErr w:type="spellStart"/>
      <w:r w:rsidRPr="00637BA0">
        <w:t>etc</w:t>
      </w:r>
      <w:proofErr w:type="spellEnd"/>
      <w:r w:rsidRPr="00637BA0">
        <w:t>),</w:t>
      </w:r>
      <w:r w:rsidRPr="00637BA0">
        <w:rPr>
          <w:spacing w:val="1"/>
        </w:rPr>
        <w:t xml:space="preserve"> </w:t>
      </w:r>
      <w:r w:rsidRPr="00637BA0">
        <w:t>responsável</w:t>
      </w:r>
      <w:r w:rsidRPr="00637BA0">
        <w:rPr>
          <w:spacing w:val="1"/>
        </w:rPr>
        <w:t xml:space="preserve"> </w:t>
      </w:r>
      <w:r w:rsidRPr="00637BA0">
        <w:t>pela</w:t>
      </w:r>
      <w:r w:rsidRPr="00637BA0">
        <w:rPr>
          <w:spacing w:val="1"/>
        </w:rPr>
        <w:t xml:space="preserve"> </w:t>
      </w:r>
      <w:r w:rsidRPr="00637BA0">
        <w:t>assinatura</w:t>
      </w:r>
      <w:r w:rsidRPr="00637BA0">
        <w:rPr>
          <w:spacing w:val="1"/>
        </w:rPr>
        <w:t xml:space="preserve"> </w:t>
      </w:r>
      <w:r w:rsidRPr="00637BA0">
        <w:t>da</w:t>
      </w:r>
      <w:r w:rsidRPr="00637BA0">
        <w:rPr>
          <w:spacing w:val="1"/>
        </w:rPr>
        <w:t xml:space="preserve"> </w:t>
      </w:r>
      <w:r w:rsidRPr="00637BA0">
        <w:t>Ata</w:t>
      </w:r>
      <w:r w:rsidRPr="00637BA0">
        <w:rPr>
          <w:spacing w:val="1"/>
        </w:rPr>
        <w:t xml:space="preserve"> </w:t>
      </w:r>
      <w:r w:rsidRPr="00637BA0">
        <w:t>de</w:t>
      </w:r>
      <w:r w:rsidRPr="00637BA0">
        <w:rPr>
          <w:spacing w:val="1"/>
        </w:rPr>
        <w:t xml:space="preserve"> </w:t>
      </w:r>
      <w:r w:rsidRPr="00637BA0">
        <w:t>Registro</w:t>
      </w:r>
      <w:r w:rsidRPr="00637BA0">
        <w:rPr>
          <w:spacing w:val="1"/>
        </w:rPr>
        <w:t xml:space="preserve"> </w:t>
      </w:r>
      <w:r w:rsidRPr="00637BA0">
        <w:t>de</w:t>
      </w:r>
      <w:r w:rsidRPr="00637BA0">
        <w:rPr>
          <w:spacing w:val="1"/>
        </w:rPr>
        <w:t xml:space="preserve"> </w:t>
      </w:r>
      <w:r w:rsidRPr="00637BA0">
        <w:t>Preços/Contrato.</w:t>
      </w:r>
    </w:p>
    <w:p w14:paraId="0A8FDEB3" w14:textId="77777777" w:rsidR="00756335" w:rsidRPr="00637BA0" w:rsidRDefault="00756335" w:rsidP="008A0D61">
      <w:pPr>
        <w:pStyle w:val="PargrafodaLista"/>
        <w:numPr>
          <w:ilvl w:val="0"/>
          <w:numId w:val="43"/>
        </w:numPr>
        <w:autoSpaceDE w:val="0"/>
        <w:spacing w:line="360" w:lineRule="exact"/>
        <w:ind w:left="-567" w:right="-1" w:firstLine="0"/>
        <w:jc w:val="both"/>
      </w:pPr>
      <w:r w:rsidRPr="00637BA0">
        <w:t xml:space="preserve"> Declaramos para os devidos fins que em caso de qualquer comunicação futura referente e este</w:t>
      </w:r>
      <w:r w:rsidRPr="00637BA0">
        <w:rPr>
          <w:spacing w:val="1"/>
        </w:rPr>
        <w:t xml:space="preserve"> </w:t>
      </w:r>
      <w:r w:rsidRPr="00637BA0">
        <w:t>processo licitatório, bem como em caso de eventual contratação, concordo que a Ata de Registro de</w:t>
      </w:r>
      <w:r w:rsidRPr="00637BA0">
        <w:rPr>
          <w:spacing w:val="1"/>
        </w:rPr>
        <w:t xml:space="preserve"> </w:t>
      </w:r>
      <w:r w:rsidRPr="00637BA0">
        <w:t>Preços/Contrato</w:t>
      </w:r>
      <w:r w:rsidRPr="00637BA0">
        <w:rPr>
          <w:spacing w:val="-7"/>
        </w:rPr>
        <w:t xml:space="preserve"> </w:t>
      </w:r>
      <w:r w:rsidRPr="00637BA0">
        <w:t>seja</w:t>
      </w:r>
      <w:r w:rsidRPr="00637BA0">
        <w:rPr>
          <w:spacing w:val="-3"/>
        </w:rPr>
        <w:t xml:space="preserve"> </w:t>
      </w:r>
      <w:r w:rsidRPr="00637BA0">
        <w:t>encaminhado</w:t>
      </w:r>
      <w:r w:rsidRPr="00637BA0">
        <w:rPr>
          <w:spacing w:val="-5"/>
        </w:rPr>
        <w:t xml:space="preserve"> </w:t>
      </w:r>
      <w:r w:rsidRPr="00637BA0">
        <w:t>para</w:t>
      </w:r>
      <w:r w:rsidRPr="00637BA0">
        <w:rPr>
          <w:spacing w:val="-4"/>
        </w:rPr>
        <w:t xml:space="preserve"> </w:t>
      </w:r>
      <w:r w:rsidRPr="00637BA0">
        <w:t>o</w:t>
      </w:r>
      <w:r w:rsidRPr="00637BA0">
        <w:rPr>
          <w:spacing w:val="-3"/>
        </w:rPr>
        <w:t xml:space="preserve"> </w:t>
      </w:r>
      <w:r w:rsidRPr="00637BA0">
        <w:t>seguinte</w:t>
      </w:r>
      <w:r w:rsidRPr="00637BA0">
        <w:rPr>
          <w:spacing w:val="-17"/>
        </w:rPr>
        <w:t xml:space="preserve"> </w:t>
      </w:r>
      <w:r w:rsidRPr="00637BA0">
        <w:t>endereço:</w:t>
      </w:r>
    </w:p>
    <w:p w14:paraId="4C5F278F" w14:textId="77777777" w:rsidR="00756335" w:rsidRPr="00637BA0" w:rsidRDefault="00756335" w:rsidP="008A0D61">
      <w:pPr>
        <w:pStyle w:val="Corpodetexto"/>
        <w:tabs>
          <w:tab w:val="left" w:pos="567"/>
        </w:tabs>
        <w:spacing w:line="360" w:lineRule="exact"/>
        <w:ind w:left="-567"/>
      </w:pPr>
      <w:r w:rsidRPr="00637BA0">
        <w:t xml:space="preserve">       E-mail:</w:t>
      </w:r>
    </w:p>
    <w:p w14:paraId="797D7692" w14:textId="77777777" w:rsidR="00756335" w:rsidRPr="00637BA0" w:rsidRDefault="00756335" w:rsidP="008A0D61">
      <w:pPr>
        <w:pStyle w:val="Corpodetexto"/>
        <w:spacing w:line="360" w:lineRule="exact"/>
        <w:ind w:left="-567"/>
      </w:pPr>
      <w:r w:rsidRPr="00637BA0">
        <w:t>Telefone:</w:t>
      </w:r>
      <w:r w:rsidRPr="00637BA0">
        <w:rPr>
          <w:spacing w:val="-11"/>
        </w:rPr>
        <w:t xml:space="preserve"> </w:t>
      </w:r>
      <w:proofErr w:type="gramStart"/>
      <w:r w:rsidRPr="00637BA0">
        <w:t xml:space="preserve">(  </w:t>
      </w:r>
      <w:proofErr w:type="gramEnd"/>
      <w:r w:rsidRPr="00637BA0">
        <w:t>).........................</w:t>
      </w:r>
    </w:p>
    <w:p w14:paraId="5D3AAA7C" w14:textId="77777777" w:rsidR="00756335" w:rsidRPr="00637BA0" w:rsidRDefault="00756335" w:rsidP="008A0D61">
      <w:pPr>
        <w:pStyle w:val="PargrafodaLista"/>
        <w:numPr>
          <w:ilvl w:val="0"/>
          <w:numId w:val="43"/>
        </w:numPr>
        <w:autoSpaceDE w:val="0"/>
        <w:spacing w:line="360" w:lineRule="exact"/>
        <w:ind w:left="-567" w:right="-1" w:firstLine="0"/>
        <w:jc w:val="both"/>
      </w:pPr>
      <w:r w:rsidRPr="00637BA0">
        <w:lastRenderedPageBreak/>
        <w:t>Caso altere o citado e-mail ou telefone comprometo-me em protocolizar pedido de alteração</w:t>
      </w:r>
      <w:r w:rsidRPr="00637BA0">
        <w:rPr>
          <w:spacing w:val="1"/>
        </w:rPr>
        <w:t xml:space="preserve"> </w:t>
      </w:r>
      <w:r w:rsidRPr="00637BA0">
        <w:t xml:space="preserve">junto ao Sistema de Protocolo deste Município, </w:t>
      </w:r>
      <w:proofErr w:type="gramStart"/>
      <w:r w:rsidRPr="00637BA0">
        <w:t>sob pena</w:t>
      </w:r>
      <w:proofErr w:type="gramEnd"/>
      <w:r w:rsidRPr="00637BA0">
        <w:t xml:space="preserve"> de ser considerado como intimado nos dados</w:t>
      </w:r>
      <w:r w:rsidRPr="00637BA0">
        <w:rPr>
          <w:spacing w:val="1"/>
        </w:rPr>
        <w:t xml:space="preserve"> </w:t>
      </w:r>
      <w:r w:rsidRPr="00637BA0">
        <w:t>anteriormente</w:t>
      </w:r>
      <w:r w:rsidRPr="00637BA0">
        <w:rPr>
          <w:spacing w:val="-5"/>
        </w:rPr>
        <w:t xml:space="preserve"> </w:t>
      </w:r>
      <w:r w:rsidRPr="00637BA0">
        <w:t>fornecidos.</w:t>
      </w:r>
    </w:p>
    <w:p w14:paraId="2EAB432B" w14:textId="77777777" w:rsidR="00756335" w:rsidRPr="00637BA0" w:rsidRDefault="00756335" w:rsidP="00756335">
      <w:pPr>
        <w:pStyle w:val="PargrafodaLista"/>
        <w:tabs>
          <w:tab w:val="left" w:pos="1806"/>
          <w:tab w:val="left" w:pos="1807"/>
        </w:tabs>
        <w:autoSpaceDE w:val="0"/>
        <w:spacing w:line="360" w:lineRule="exact"/>
        <w:ind w:left="0" w:right="-1"/>
        <w:jc w:val="both"/>
        <w:rPr>
          <w:color w:val="006FC0"/>
          <w:u w:val="single"/>
        </w:rPr>
      </w:pPr>
    </w:p>
    <w:p w14:paraId="7B3CA694" w14:textId="77777777" w:rsidR="00756335" w:rsidRPr="00637BA0" w:rsidRDefault="00756335" w:rsidP="008A0D61">
      <w:pPr>
        <w:pStyle w:val="Nvel2-Red"/>
        <w:numPr>
          <w:ilvl w:val="0"/>
          <w:numId w:val="0"/>
        </w:numPr>
        <w:spacing w:before="0" w:after="0" w:line="360" w:lineRule="exact"/>
        <w:ind w:right="140"/>
        <w:rPr>
          <w:rFonts w:ascii="Times New Roman" w:hAnsi="Times New Roman" w:cs="Times New Roman"/>
          <w:i w:val="0"/>
          <w:iCs w:val="0"/>
          <w:color w:val="auto"/>
          <w:sz w:val="24"/>
          <w:szCs w:val="24"/>
        </w:rPr>
      </w:pPr>
    </w:p>
    <w:p w14:paraId="60CF736D" w14:textId="77777777" w:rsidR="00756335" w:rsidRPr="00637BA0" w:rsidRDefault="00756335" w:rsidP="00756335">
      <w:pPr>
        <w:pStyle w:val="Textbody"/>
        <w:tabs>
          <w:tab w:val="left" w:pos="9072"/>
          <w:tab w:val="left" w:pos="9923"/>
        </w:tabs>
        <w:spacing w:after="0" w:line="360" w:lineRule="exact"/>
        <w:ind w:right="567"/>
        <w:jc w:val="center"/>
        <w:rPr>
          <w:rFonts w:hint="eastAsia"/>
        </w:rPr>
      </w:pPr>
      <w:r w:rsidRPr="00637BA0">
        <w:t>Local</w:t>
      </w:r>
      <w:proofErr w:type="gramStart"/>
      <w:r w:rsidRPr="00637BA0">
        <w:t>, ...</w:t>
      </w:r>
      <w:proofErr w:type="gramEnd"/>
      <w:r w:rsidRPr="00637BA0">
        <w:t xml:space="preserve">.... </w:t>
      </w:r>
      <w:proofErr w:type="gramStart"/>
      <w:r w:rsidRPr="00637BA0">
        <w:t>de</w:t>
      </w:r>
      <w:proofErr w:type="gramEnd"/>
      <w:r w:rsidRPr="00637BA0">
        <w:t xml:space="preserve"> .............................. </w:t>
      </w:r>
      <w:proofErr w:type="gramStart"/>
      <w:r w:rsidRPr="00637BA0">
        <w:t>de</w:t>
      </w:r>
      <w:proofErr w:type="gramEnd"/>
      <w:r w:rsidRPr="00637BA0">
        <w:t xml:space="preserve"> .......</w:t>
      </w:r>
    </w:p>
    <w:p w14:paraId="118BF996" w14:textId="77777777" w:rsidR="00756335" w:rsidRPr="00637BA0" w:rsidRDefault="00756335" w:rsidP="00756335">
      <w:pPr>
        <w:pStyle w:val="Textbody"/>
        <w:tabs>
          <w:tab w:val="left" w:pos="9072"/>
          <w:tab w:val="left" w:pos="9923"/>
        </w:tabs>
        <w:spacing w:after="0" w:line="360" w:lineRule="exact"/>
        <w:ind w:right="567"/>
        <w:jc w:val="center"/>
        <w:rPr>
          <w:rFonts w:hint="eastAsia"/>
        </w:rPr>
      </w:pPr>
    </w:p>
    <w:p w14:paraId="41F2B2EE" w14:textId="77777777" w:rsidR="00756335" w:rsidRPr="00637BA0" w:rsidRDefault="00756335" w:rsidP="00756335">
      <w:pPr>
        <w:pStyle w:val="Textbody"/>
        <w:tabs>
          <w:tab w:val="left" w:pos="9072"/>
          <w:tab w:val="left" w:pos="9923"/>
        </w:tabs>
        <w:spacing w:after="0" w:line="360" w:lineRule="exact"/>
        <w:ind w:right="567"/>
        <w:jc w:val="center"/>
        <w:rPr>
          <w:rFonts w:hint="eastAsia"/>
        </w:rPr>
      </w:pPr>
    </w:p>
    <w:p w14:paraId="16C71A39" w14:textId="77777777" w:rsidR="00756335" w:rsidRPr="00637BA0" w:rsidRDefault="00756335" w:rsidP="00756335">
      <w:pPr>
        <w:pStyle w:val="Textbody"/>
        <w:tabs>
          <w:tab w:val="left" w:pos="9072"/>
          <w:tab w:val="left" w:pos="9923"/>
        </w:tabs>
        <w:spacing w:after="0" w:line="360" w:lineRule="exact"/>
        <w:ind w:right="567"/>
        <w:jc w:val="center"/>
        <w:rPr>
          <w:rFonts w:hint="eastAsia"/>
        </w:rPr>
      </w:pPr>
      <w:r w:rsidRPr="00637BA0">
        <w:t>______________________________________</w:t>
      </w:r>
    </w:p>
    <w:p w14:paraId="6F45B44D" w14:textId="77777777" w:rsidR="00756335" w:rsidRPr="00637BA0" w:rsidRDefault="00756335" w:rsidP="00756335">
      <w:pPr>
        <w:pStyle w:val="Textbody"/>
        <w:tabs>
          <w:tab w:val="left" w:pos="9072"/>
          <w:tab w:val="left" w:pos="9923"/>
        </w:tabs>
        <w:spacing w:after="0" w:line="360" w:lineRule="exact"/>
        <w:ind w:right="567"/>
        <w:jc w:val="center"/>
        <w:rPr>
          <w:rFonts w:hint="eastAsia"/>
        </w:rPr>
      </w:pPr>
      <w:r w:rsidRPr="00637BA0">
        <w:rPr>
          <w:b/>
          <w:iCs/>
        </w:rPr>
        <w:t>Nome e Carimbo da Proponente</w:t>
      </w:r>
    </w:p>
    <w:p w14:paraId="6022E5A2" w14:textId="77777777" w:rsidR="00756335" w:rsidRPr="00637BA0" w:rsidRDefault="00756335" w:rsidP="00756335">
      <w:pPr>
        <w:pStyle w:val="WW-Padro"/>
        <w:widowControl/>
        <w:tabs>
          <w:tab w:val="left" w:pos="9072"/>
          <w:tab w:val="left" w:pos="9923"/>
        </w:tabs>
        <w:spacing w:line="360" w:lineRule="exact"/>
        <w:ind w:right="567"/>
        <w:rPr>
          <w:rFonts w:ascii="Times New Roman" w:hAnsi="Times New Roman" w:cs="Times New Roman"/>
          <w:b/>
          <w:sz w:val="24"/>
          <w:szCs w:val="24"/>
          <w:u w:val="single"/>
        </w:rPr>
      </w:pPr>
    </w:p>
    <w:p w14:paraId="35D054D7" w14:textId="77777777" w:rsidR="00756335" w:rsidRPr="00637BA0" w:rsidRDefault="00756335" w:rsidP="00756335">
      <w:pPr>
        <w:pStyle w:val="Standard"/>
        <w:tabs>
          <w:tab w:val="left" w:pos="9072"/>
          <w:tab w:val="left" w:pos="9923"/>
        </w:tabs>
        <w:spacing w:line="360" w:lineRule="exact"/>
        <w:ind w:right="567"/>
        <w:jc w:val="center"/>
        <w:rPr>
          <w:b/>
          <w:i/>
        </w:rPr>
      </w:pPr>
    </w:p>
    <w:p w14:paraId="14537F8B" w14:textId="77777777" w:rsidR="00756335" w:rsidRPr="00637BA0" w:rsidRDefault="00756335" w:rsidP="00756335">
      <w:pPr>
        <w:pStyle w:val="Standard"/>
        <w:tabs>
          <w:tab w:val="left" w:pos="9072"/>
          <w:tab w:val="left" w:pos="9923"/>
        </w:tabs>
        <w:spacing w:line="360" w:lineRule="exact"/>
        <w:ind w:right="567"/>
        <w:jc w:val="center"/>
        <w:rPr>
          <w:i/>
        </w:rPr>
      </w:pPr>
      <w:r w:rsidRPr="00637BA0">
        <w:rPr>
          <w:b/>
          <w:i/>
        </w:rPr>
        <w:t xml:space="preserve">Obs.: </w:t>
      </w:r>
      <w:r w:rsidRPr="00637BA0">
        <w:rPr>
          <w:i/>
        </w:rPr>
        <w:t>Esta Declaração deverá ser apresentada em papel timbrado da empresa proponente, carimbada com o número do CNPJ e assinada pelo seu representante legal ou mandatário.</w:t>
      </w:r>
    </w:p>
    <w:p w14:paraId="6250BD41" w14:textId="77777777" w:rsidR="00756335" w:rsidRDefault="00756335" w:rsidP="00756335">
      <w:pPr>
        <w:pStyle w:val="Corpodetexto"/>
        <w:tabs>
          <w:tab w:val="left" w:pos="2081"/>
          <w:tab w:val="left" w:pos="4717"/>
        </w:tabs>
        <w:spacing w:line="276" w:lineRule="auto"/>
        <w:ind w:right="114"/>
        <w:jc w:val="center"/>
        <w:rPr>
          <w:b/>
          <w:bCs/>
        </w:rPr>
      </w:pPr>
    </w:p>
    <w:p w14:paraId="4E794493" w14:textId="77777777" w:rsidR="00756335" w:rsidRDefault="00756335" w:rsidP="00756335">
      <w:pPr>
        <w:pStyle w:val="Corpodetexto"/>
        <w:tabs>
          <w:tab w:val="left" w:pos="2081"/>
          <w:tab w:val="left" w:pos="4717"/>
        </w:tabs>
        <w:spacing w:line="276" w:lineRule="auto"/>
        <w:ind w:right="114"/>
        <w:jc w:val="center"/>
        <w:rPr>
          <w:b/>
          <w:bCs/>
        </w:rPr>
      </w:pPr>
    </w:p>
    <w:p w14:paraId="57A12AFC" w14:textId="77777777" w:rsidR="00815AEE" w:rsidRDefault="00815AEE" w:rsidP="00750C4E">
      <w:pPr>
        <w:pStyle w:val="Corpodetexto"/>
        <w:tabs>
          <w:tab w:val="left" w:pos="2081"/>
          <w:tab w:val="left" w:pos="4717"/>
        </w:tabs>
        <w:spacing w:line="276" w:lineRule="auto"/>
        <w:ind w:right="114"/>
        <w:jc w:val="center"/>
        <w:rPr>
          <w:b/>
          <w:bCs/>
        </w:rPr>
      </w:pPr>
    </w:p>
    <w:sectPr w:rsidR="00815AEE" w:rsidSect="00D31164">
      <w:headerReference w:type="default" r:id="rId19"/>
      <w:footerReference w:type="default" r:id="rId20"/>
      <w:pgSz w:w="11907" w:h="16840" w:code="9"/>
      <w:pgMar w:top="1701" w:right="850" w:bottom="284" w:left="1134" w:header="284" w:footer="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86C7E7" w14:textId="77777777" w:rsidR="00725719" w:rsidRDefault="00725719" w:rsidP="00EE3042">
      <w:r>
        <w:separator/>
      </w:r>
    </w:p>
  </w:endnote>
  <w:endnote w:type="continuationSeparator" w:id="0">
    <w:p w14:paraId="3EDADDA2" w14:textId="77777777" w:rsidR="00725719" w:rsidRDefault="00725719"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00000003"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B357D" w14:textId="77777777" w:rsidR="00B85DA3" w:rsidRPr="001B199A" w:rsidRDefault="00B85DA3"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7E606D" w14:textId="77777777" w:rsidR="00725719" w:rsidRDefault="00725719" w:rsidP="00EE3042">
      <w:r>
        <w:separator/>
      </w:r>
    </w:p>
  </w:footnote>
  <w:footnote w:type="continuationSeparator" w:id="0">
    <w:p w14:paraId="263336BF" w14:textId="77777777" w:rsidR="00725719" w:rsidRDefault="00725719" w:rsidP="00EE3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81EFC" w14:textId="49FA2789" w:rsidR="00B85DA3" w:rsidRDefault="00B85DA3" w:rsidP="0033459A">
    <w:pPr>
      <w:pStyle w:val="Cabealho"/>
      <w:jc w:val="center"/>
    </w:pPr>
    <w:r>
      <w:rPr>
        <w:noProof/>
      </w:rPr>
      <w:drawing>
        <wp:inline distT="0" distB="0" distL="0" distR="0" wp14:anchorId="1E75A931" wp14:editId="22E86F14">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705D2"/>
    <w:multiLevelType w:val="multilevel"/>
    <w:tmpl w:val="F8C06832"/>
    <w:lvl w:ilvl="0">
      <w:start w:val="1"/>
      <w:numFmt w:val="decimal"/>
      <w:lvlText w:val="%1"/>
      <w:lvlJc w:val="left"/>
      <w:pPr>
        <w:ind w:left="360" w:hanging="360"/>
      </w:pPr>
      <w:rPr>
        <w:rFonts w:hint="default"/>
        <w:b/>
        <w:color w:val="000000"/>
      </w:rPr>
    </w:lvl>
    <w:lvl w:ilvl="1">
      <w:start w:val="1"/>
      <w:numFmt w:val="decimal"/>
      <w:lvlText w:val="%1.%2"/>
      <w:lvlJc w:val="left"/>
      <w:pPr>
        <w:ind w:left="502" w:hanging="360"/>
      </w:pPr>
      <w:rPr>
        <w:rFonts w:hint="default"/>
        <w:b/>
        <w:color w:val="000000"/>
      </w:rPr>
    </w:lvl>
    <w:lvl w:ilvl="2">
      <w:start w:val="1"/>
      <w:numFmt w:val="decimal"/>
      <w:lvlText w:val="%1.%2.%3"/>
      <w:lvlJc w:val="left"/>
      <w:pPr>
        <w:ind w:left="1004" w:hanging="720"/>
      </w:pPr>
      <w:rPr>
        <w:rFonts w:hint="default"/>
        <w:b/>
        <w:color w:val="000000"/>
      </w:rPr>
    </w:lvl>
    <w:lvl w:ilvl="3">
      <w:start w:val="1"/>
      <w:numFmt w:val="decimal"/>
      <w:lvlText w:val="%1.%2.%3.%4"/>
      <w:lvlJc w:val="left"/>
      <w:pPr>
        <w:ind w:left="1146" w:hanging="720"/>
      </w:pPr>
      <w:rPr>
        <w:rFonts w:hint="default"/>
        <w:b/>
        <w:color w:val="000000"/>
      </w:rPr>
    </w:lvl>
    <w:lvl w:ilvl="4">
      <w:start w:val="1"/>
      <w:numFmt w:val="decimal"/>
      <w:lvlText w:val="%1.%2.%3.%4.%5"/>
      <w:lvlJc w:val="left"/>
      <w:pPr>
        <w:ind w:left="1648" w:hanging="1080"/>
      </w:pPr>
      <w:rPr>
        <w:rFonts w:hint="default"/>
        <w:b/>
        <w:color w:val="000000"/>
      </w:rPr>
    </w:lvl>
    <w:lvl w:ilvl="5">
      <w:start w:val="1"/>
      <w:numFmt w:val="decimal"/>
      <w:lvlText w:val="%1.%2.%3.%4.%5.%6"/>
      <w:lvlJc w:val="left"/>
      <w:pPr>
        <w:ind w:left="1790" w:hanging="1080"/>
      </w:pPr>
      <w:rPr>
        <w:rFonts w:hint="default"/>
        <w:b/>
        <w:color w:val="000000"/>
      </w:rPr>
    </w:lvl>
    <w:lvl w:ilvl="6">
      <w:start w:val="1"/>
      <w:numFmt w:val="decimal"/>
      <w:lvlText w:val="%1.%2.%3.%4.%5.%6.%7"/>
      <w:lvlJc w:val="left"/>
      <w:pPr>
        <w:ind w:left="2292" w:hanging="1440"/>
      </w:pPr>
      <w:rPr>
        <w:rFonts w:hint="default"/>
        <w:b/>
        <w:color w:val="000000"/>
      </w:rPr>
    </w:lvl>
    <w:lvl w:ilvl="7">
      <w:start w:val="1"/>
      <w:numFmt w:val="decimal"/>
      <w:lvlText w:val="%1.%2.%3.%4.%5.%6.%7.%8"/>
      <w:lvlJc w:val="left"/>
      <w:pPr>
        <w:ind w:left="2434" w:hanging="1440"/>
      </w:pPr>
      <w:rPr>
        <w:rFonts w:hint="default"/>
        <w:b/>
        <w:color w:val="000000"/>
      </w:rPr>
    </w:lvl>
    <w:lvl w:ilvl="8">
      <w:start w:val="1"/>
      <w:numFmt w:val="decimal"/>
      <w:lvlText w:val="%1.%2.%3.%4.%5.%6.%7.%8.%9"/>
      <w:lvlJc w:val="left"/>
      <w:pPr>
        <w:ind w:left="2576" w:hanging="1440"/>
      </w:pPr>
      <w:rPr>
        <w:rFonts w:hint="default"/>
        <w:b/>
        <w:color w:val="000000"/>
      </w:rPr>
    </w:lvl>
  </w:abstractNum>
  <w:abstractNum w:abstractNumId="1">
    <w:nsid w:val="05BD627D"/>
    <w:multiLevelType w:val="multilevel"/>
    <w:tmpl w:val="13AAA1EE"/>
    <w:lvl w:ilvl="0">
      <w:start w:val="2"/>
      <w:numFmt w:val="decimal"/>
      <w:lvlText w:val="%1"/>
      <w:lvlJc w:val="left"/>
      <w:pPr>
        <w:ind w:left="902" w:hanging="396"/>
      </w:pPr>
      <w:rPr>
        <w:rFonts w:hint="default"/>
        <w:lang w:val="pt-PT" w:eastAsia="en-US" w:bidi="ar-SA"/>
      </w:rPr>
    </w:lvl>
    <w:lvl w:ilvl="1">
      <w:start w:val="1"/>
      <w:numFmt w:val="decimal"/>
      <w:lvlText w:val="%1.%2"/>
      <w:lvlJc w:val="left"/>
      <w:pPr>
        <w:ind w:left="902" w:hanging="396"/>
      </w:pPr>
      <w:rPr>
        <w:rFonts w:ascii="Arial" w:eastAsia="Arial MT" w:hAnsi="Arial" w:cs="Arial" w:hint="default"/>
        <w:spacing w:val="0"/>
        <w:w w:val="99"/>
        <w:sz w:val="22"/>
        <w:szCs w:val="22"/>
        <w:lang w:val="pt-PT" w:eastAsia="en-US" w:bidi="ar-SA"/>
      </w:rPr>
    </w:lvl>
    <w:lvl w:ilvl="2">
      <w:start w:val="1"/>
      <w:numFmt w:val="decimal"/>
      <w:lvlText w:val="%1.%2.%3"/>
      <w:lvlJc w:val="left"/>
      <w:pPr>
        <w:ind w:left="902" w:hanging="532"/>
      </w:pPr>
      <w:rPr>
        <w:rFonts w:ascii="Arial" w:eastAsia="Arial MT" w:hAnsi="Arial" w:cs="Arial" w:hint="default"/>
        <w:spacing w:val="-3"/>
        <w:w w:val="99"/>
        <w:sz w:val="22"/>
        <w:szCs w:val="20"/>
        <w:lang w:val="pt-PT" w:eastAsia="en-US" w:bidi="ar-SA"/>
      </w:rPr>
    </w:lvl>
    <w:lvl w:ilvl="3">
      <w:numFmt w:val="bullet"/>
      <w:lvlText w:val="•"/>
      <w:lvlJc w:val="left"/>
      <w:pPr>
        <w:ind w:left="3727" w:hanging="532"/>
      </w:pPr>
      <w:rPr>
        <w:rFonts w:hint="default"/>
        <w:lang w:val="pt-PT" w:eastAsia="en-US" w:bidi="ar-SA"/>
      </w:rPr>
    </w:lvl>
    <w:lvl w:ilvl="4">
      <w:numFmt w:val="bullet"/>
      <w:lvlText w:val="•"/>
      <w:lvlJc w:val="left"/>
      <w:pPr>
        <w:ind w:left="4670" w:hanging="532"/>
      </w:pPr>
      <w:rPr>
        <w:rFonts w:hint="default"/>
        <w:lang w:val="pt-PT" w:eastAsia="en-US" w:bidi="ar-SA"/>
      </w:rPr>
    </w:lvl>
    <w:lvl w:ilvl="5">
      <w:numFmt w:val="bullet"/>
      <w:lvlText w:val="•"/>
      <w:lvlJc w:val="left"/>
      <w:pPr>
        <w:ind w:left="5613" w:hanging="532"/>
      </w:pPr>
      <w:rPr>
        <w:rFonts w:hint="default"/>
        <w:lang w:val="pt-PT" w:eastAsia="en-US" w:bidi="ar-SA"/>
      </w:rPr>
    </w:lvl>
    <w:lvl w:ilvl="6">
      <w:numFmt w:val="bullet"/>
      <w:lvlText w:val="•"/>
      <w:lvlJc w:val="left"/>
      <w:pPr>
        <w:ind w:left="6555" w:hanging="532"/>
      </w:pPr>
      <w:rPr>
        <w:rFonts w:hint="default"/>
        <w:lang w:val="pt-PT" w:eastAsia="en-US" w:bidi="ar-SA"/>
      </w:rPr>
    </w:lvl>
    <w:lvl w:ilvl="7">
      <w:numFmt w:val="bullet"/>
      <w:lvlText w:val="•"/>
      <w:lvlJc w:val="left"/>
      <w:pPr>
        <w:ind w:left="7498" w:hanging="532"/>
      </w:pPr>
      <w:rPr>
        <w:rFonts w:hint="default"/>
        <w:lang w:val="pt-PT" w:eastAsia="en-US" w:bidi="ar-SA"/>
      </w:rPr>
    </w:lvl>
    <w:lvl w:ilvl="8">
      <w:numFmt w:val="bullet"/>
      <w:lvlText w:val="•"/>
      <w:lvlJc w:val="left"/>
      <w:pPr>
        <w:ind w:left="8441" w:hanging="532"/>
      </w:pPr>
      <w:rPr>
        <w:rFonts w:hint="default"/>
        <w:lang w:val="pt-PT" w:eastAsia="en-US" w:bidi="ar-SA"/>
      </w:rPr>
    </w:lvl>
  </w:abstractNum>
  <w:abstractNum w:abstractNumId="2">
    <w:nsid w:val="0A9775C0"/>
    <w:multiLevelType w:val="hybridMultilevel"/>
    <w:tmpl w:val="EADEC7A8"/>
    <w:lvl w:ilvl="0" w:tplc="03F41F44">
      <w:start w:val="6"/>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CB93922"/>
    <w:multiLevelType w:val="hybridMultilevel"/>
    <w:tmpl w:val="17D25A3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7FF3BE1"/>
    <w:multiLevelType w:val="hybridMultilevel"/>
    <w:tmpl w:val="D00285B8"/>
    <w:lvl w:ilvl="0" w:tplc="04160017">
      <w:start w:val="1"/>
      <w:numFmt w:val="lowerLetter"/>
      <w:lvlText w:val="%1)"/>
      <w:lvlJc w:val="left"/>
      <w:pPr>
        <w:ind w:left="1135" w:hanging="360"/>
      </w:p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7">
    <w:nsid w:val="18466697"/>
    <w:multiLevelType w:val="hybridMultilevel"/>
    <w:tmpl w:val="DF74FD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603BD7"/>
    <w:multiLevelType w:val="hybridMultilevel"/>
    <w:tmpl w:val="C06A2068"/>
    <w:lvl w:ilvl="0" w:tplc="0416000F">
      <w:start w:val="1"/>
      <w:numFmt w:val="decimal"/>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9">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22637309"/>
    <w:multiLevelType w:val="hybridMultilevel"/>
    <w:tmpl w:val="C206E0B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nsid w:val="25195FF1"/>
    <w:multiLevelType w:val="hybridMultilevel"/>
    <w:tmpl w:val="A04E59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6238A2"/>
    <w:multiLevelType w:val="hybridMultilevel"/>
    <w:tmpl w:val="E05CC45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16">
    <w:nsid w:val="340A0ED5"/>
    <w:multiLevelType w:val="multilevel"/>
    <w:tmpl w:val="5C5A6F54"/>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8">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CE722F2"/>
    <w:multiLevelType w:val="multilevel"/>
    <w:tmpl w:val="BFBE5F76"/>
    <w:lvl w:ilvl="0">
      <w:start w:val="10"/>
      <w:numFmt w:val="decimal"/>
      <w:lvlText w:val="%1."/>
      <w:lvlJc w:val="left"/>
      <w:pPr>
        <w:ind w:left="720" w:hanging="360"/>
      </w:pPr>
      <w:rPr>
        <w:rFonts w:hint="default"/>
      </w:rPr>
    </w:lvl>
    <w:lvl w:ilvl="1">
      <w:start w:val="1"/>
      <w:numFmt w:val="decimal"/>
      <w:isLgl/>
      <w:lvlText w:val="%1.%2."/>
      <w:lvlJc w:val="left"/>
      <w:pPr>
        <w:ind w:left="1093" w:hanging="384"/>
      </w:pPr>
      <w:rPr>
        <w:rFonts w:eastAsia="Arial" w:hint="default"/>
      </w:rPr>
    </w:lvl>
    <w:lvl w:ilvl="2">
      <w:start w:val="1"/>
      <w:numFmt w:val="decimal"/>
      <w:isLgl/>
      <w:lvlText w:val="%1.%2.%3."/>
      <w:lvlJc w:val="left"/>
      <w:pPr>
        <w:ind w:left="1778" w:hanging="720"/>
      </w:pPr>
      <w:rPr>
        <w:rFonts w:eastAsia="Arial" w:hint="default"/>
      </w:rPr>
    </w:lvl>
    <w:lvl w:ilvl="3">
      <w:start w:val="1"/>
      <w:numFmt w:val="decimal"/>
      <w:isLgl/>
      <w:lvlText w:val="%1.%2.%3.%4."/>
      <w:lvlJc w:val="left"/>
      <w:pPr>
        <w:ind w:left="2127" w:hanging="720"/>
      </w:pPr>
      <w:rPr>
        <w:rFonts w:eastAsia="Arial" w:hint="default"/>
      </w:rPr>
    </w:lvl>
    <w:lvl w:ilvl="4">
      <w:start w:val="1"/>
      <w:numFmt w:val="decimal"/>
      <w:isLgl/>
      <w:lvlText w:val="%1.%2.%3.%4.%5."/>
      <w:lvlJc w:val="left"/>
      <w:pPr>
        <w:ind w:left="2836" w:hanging="1080"/>
      </w:pPr>
      <w:rPr>
        <w:rFonts w:eastAsia="Arial" w:hint="default"/>
      </w:rPr>
    </w:lvl>
    <w:lvl w:ilvl="5">
      <w:start w:val="1"/>
      <w:numFmt w:val="decimal"/>
      <w:isLgl/>
      <w:lvlText w:val="%1.%2.%3.%4.%5.%6."/>
      <w:lvlJc w:val="left"/>
      <w:pPr>
        <w:ind w:left="3185" w:hanging="1080"/>
      </w:pPr>
      <w:rPr>
        <w:rFonts w:eastAsia="Arial" w:hint="default"/>
      </w:rPr>
    </w:lvl>
    <w:lvl w:ilvl="6">
      <w:start w:val="1"/>
      <w:numFmt w:val="decimal"/>
      <w:isLgl/>
      <w:lvlText w:val="%1.%2.%3.%4.%5.%6.%7."/>
      <w:lvlJc w:val="left"/>
      <w:pPr>
        <w:ind w:left="3534" w:hanging="1080"/>
      </w:pPr>
      <w:rPr>
        <w:rFonts w:eastAsia="Arial" w:hint="default"/>
      </w:rPr>
    </w:lvl>
    <w:lvl w:ilvl="7">
      <w:start w:val="1"/>
      <w:numFmt w:val="decimal"/>
      <w:isLgl/>
      <w:lvlText w:val="%1.%2.%3.%4.%5.%6.%7.%8."/>
      <w:lvlJc w:val="left"/>
      <w:pPr>
        <w:ind w:left="4243" w:hanging="1440"/>
      </w:pPr>
      <w:rPr>
        <w:rFonts w:eastAsia="Arial" w:hint="default"/>
      </w:rPr>
    </w:lvl>
    <w:lvl w:ilvl="8">
      <w:start w:val="1"/>
      <w:numFmt w:val="decimal"/>
      <w:isLgl/>
      <w:lvlText w:val="%1.%2.%3.%4.%5.%6.%7.%8.%9."/>
      <w:lvlJc w:val="left"/>
      <w:pPr>
        <w:ind w:left="4592" w:hanging="1440"/>
      </w:pPr>
      <w:rPr>
        <w:rFonts w:eastAsia="Arial" w:hint="default"/>
      </w:rPr>
    </w:lvl>
  </w:abstractNum>
  <w:abstractNum w:abstractNumId="20">
    <w:nsid w:val="421C5FB4"/>
    <w:multiLevelType w:val="hybridMultilevel"/>
    <w:tmpl w:val="9FE814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59641CE"/>
    <w:multiLevelType w:val="multilevel"/>
    <w:tmpl w:val="188C1E8C"/>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2"/>
        <w:szCs w:val="22"/>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22">
    <w:nsid w:val="47024B70"/>
    <w:multiLevelType w:val="hybridMultilevel"/>
    <w:tmpl w:val="A1E20BBC"/>
    <w:lvl w:ilvl="0" w:tplc="6A20B60C">
      <w:start w:val="1"/>
      <w:numFmt w:val="decimal"/>
      <w:lvlText w:val="%1."/>
      <w:lvlJc w:val="left"/>
      <w:pPr>
        <w:ind w:left="502" w:hanging="360"/>
      </w:pPr>
      <w:rPr>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A462EA3"/>
    <w:multiLevelType w:val="hybridMultilevel"/>
    <w:tmpl w:val="D972795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6">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3C86B40"/>
    <w:multiLevelType w:val="hybridMultilevel"/>
    <w:tmpl w:val="70E209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9403190"/>
    <w:multiLevelType w:val="hybridMultilevel"/>
    <w:tmpl w:val="3AA42F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30">
    <w:nsid w:val="5CE800AA"/>
    <w:multiLevelType w:val="hybridMultilevel"/>
    <w:tmpl w:val="74EE705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32">
    <w:nsid w:val="62DB49EE"/>
    <w:multiLevelType w:val="multilevel"/>
    <w:tmpl w:val="C31A5434"/>
    <w:lvl w:ilvl="0">
      <w:start w:val="5"/>
      <w:numFmt w:val="decimal"/>
      <w:lvlText w:val="%1."/>
      <w:lvlJc w:val="left"/>
      <w:pPr>
        <w:ind w:left="360" w:hanging="360"/>
      </w:pPr>
      <w:rPr>
        <w:rFonts w:hint="default"/>
        <w:b/>
      </w:rPr>
    </w:lvl>
    <w:lvl w:ilvl="1">
      <w:start w:val="1"/>
      <w:numFmt w:val="decimal"/>
      <w:lvlText w:val="%1.%2."/>
      <w:lvlJc w:val="left"/>
      <w:pPr>
        <w:ind w:left="2487" w:hanging="360"/>
      </w:pPr>
      <w:rPr>
        <w:rFonts w:hint="default"/>
        <w:b w:val="0"/>
      </w:rPr>
    </w:lvl>
    <w:lvl w:ilvl="2">
      <w:start w:val="1"/>
      <w:numFmt w:val="decimal"/>
      <w:lvlText w:val="%1.%2.%3."/>
      <w:lvlJc w:val="left"/>
      <w:pPr>
        <w:ind w:left="720" w:hanging="720"/>
      </w:pPr>
      <w:rPr>
        <w:rFonts w:hint="default"/>
        <w:b w:val="0"/>
      </w:rPr>
    </w:lvl>
    <w:lvl w:ilvl="3">
      <w:start w:val="1"/>
      <w:numFmt w:val="lowerLetter"/>
      <w:lvlText w:val="%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nsid w:val="64014FAA"/>
    <w:multiLevelType w:val="hybridMultilevel"/>
    <w:tmpl w:val="EA06942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4">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35">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6">
    <w:nsid w:val="688927B7"/>
    <w:multiLevelType w:val="multilevel"/>
    <w:tmpl w:val="962A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nsid w:val="6B16767E"/>
    <w:multiLevelType w:val="multilevel"/>
    <w:tmpl w:val="6B16767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9">
    <w:nsid w:val="6DC44764"/>
    <w:multiLevelType w:val="hybridMultilevel"/>
    <w:tmpl w:val="58AE96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0791736"/>
    <w:multiLevelType w:val="hybridMultilevel"/>
    <w:tmpl w:val="472E0A22"/>
    <w:lvl w:ilvl="0" w:tplc="0416000F">
      <w:start w:val="1"/>
      <w:numFmt w:val="decimal"/>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1">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42">
    <w:nsid w:val="79DA6306"/>
    <w:multiLevelType w:val="hybridMultilevel"/>
    <w:tmpl w:val="B3BCC6E0"/>
    <w:lvl w:ilvl="0" w:tplc="0F6AACC0">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3">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46">
    <w:nsid w:val="7D601FEF"/>
    <w:multiLevelType w:val="hybridMultilevel"/>
    <w:tmpl w:val="851E3056"/>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num w:numId="1">
    <w:abstractNumId w:val="7"/>
  </w:num>
  <w:num w:numId="2">
    <w:abstractNumId w:val="27"/>
  </w:num>
  <w:num w:numId="3">
    <w:abstractNumId w:val="12"/>
  </w:num>
  <w:num w:numId="4">
    <w:abstractNumId w:val="30"/>
  </w:num>
  <w:num w:numId="5">
    <w:abstractNumId w:val="3"/>
  </w:num>
  <w:num w:numId="6">
    <w:abstractNumId w:val="42"/>
  </w:num>
  <w:num w:numId="7">
    <w:abstractNumId w:val="15"/>
  </w:num>
  <w:num w:numId="8">
    <w:abstractNumId w:val="29"/>
  </w:num>
  <w:num w:numId="9">
    <w:abstractNumId w:val="34"/>
  </w:num>
  <w:num w:numId="10">
    <w:abstractNumId w:val="31"/>
  </w:num>
  <w:num w:numId="11">
    <w:abstractNumId w:val="45"/>
  </w:num>
  <w:num w:numId="12">
    <w:abstractNumId w:val="37"/>
    <w:lvlOverride w:ilvl="0">
      <w:lvl w:ilvl="0">
        <w:start w:val="1"/>
        <w:numFmt w:val="decimal"/>
        <w:pStyle w:val="Nivel1"/>
        <w:lvlText w:val="%1."/>
        <w:lvlJc w:val="left"/>
        <w:pPr>
          <w:ind w:left="2062" w:hanging="360"/>
        </w:pPr>
        <w:rPr>
          <w:color w:val="000000" w:themeColor="text1"/>
        </w:rPr>
      </w:lvl>
    </w:lvlOverride>
  </w:num>
  <w:num w:numId="13">
    <w:abstractNumId w:val="37"/>
  </w:num>
  <w:num w:numId="14">
    <w:abstractNumId w:val="39"/>
  </w:num>
  <w:num w:numId="15">
    <w:abstractNumId w:val="5"/>
  </w:num>
  <w:num w:numId="16">
    <w:abstractNumId w:val="20"/>
  </w:num>
  <w:num w:numId="17">
    <w:abstractNumId w:val="10"/>
  </w:num>
  <w:num w:numId="18">
    <w:abstractNumId w:val="22"/>
  </w:num>
  <w:num w:numId="19">
    <w:abstractNumId w:val="38"/>
  </w:num>
  <w:num w:numId="20">
    <w:abstractNumId w:val="32"/>
  </w:num>
  <w:num w:numId="21">
    <w:abstractNumId w:val="19"/>
  </w:num>
  <w:num w:numId="22">
    <w:abstractNumId w:val="16"/>
  </w:num>
  <w:num w:numId="23">
    <w:abstractNumId w:val="21"/>
  </w:num>
  <w:num w:numId="24">
    <w:abstractNumId w:val="13"/>
  </w:num>
  <w:num w:numId="25">
    <w:abstractNumId w:val="2"/>
  </w:num>
  <w:num w:numId="26">
    <w:abstractNumId w:val="1"/>
  </w:num>
  <w:num w:numId="27">
    <w:abstractNumId w:val="43"/>
  </w:num>
  <w:num w:numId="28">
    <w:abstractNumId w:val="23"/>
  </w:num>
  <w:num w:numId="29">
    <w:abstractNumId w:val="18"/>
  </w:num>
  <w:num w:numId="30">
    <w:abstractNumId w:val="44"/>
  </w:num>
  <w:num w:numId="31">
    <w:abstractNumId w:val="26"/>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0"/>
  </w:num>
  <w:num w:numId="35">
    <w:abstractNumId w:val="11"/>
  </w:num>
  <w:num w:numId="36">
    <w:abstractNumId w:val="9"/>
  </w:num>
  <w:num w:numId="37">
    <w:abstractNumId w:val="17"/>
  </w:num>
  <w:num w:numId="38">
    <w:abstractNumId w:val="4"/>
  </w:num>
  <w:num w:numId="39">
    <w:abstractNumId w:val="46"/>
  </w:num>
  <w:num w:numId="40">
    <w:abstractNumId w:val="14"/>
  </w:num>
  <w:num w:numId="41">
    <w:abstractNumId w:val="6"/>
  </w:num>
  <w:num w:numId="42">
    <w:abstractNumId w:val="25"/>
  </w:num>
  <w:num w:numId="43">
    <w:abstractNumId w:val="35"/>
  </w:num>
  <w:num w:numId="44">
    <w:abstractNumId w:val="28"/>
  </w:num>
  <w:num w:numId="45">
    <w:abstractNumId w:val="8"/>
  </w:num>
  <w:num w:numId="46">
    <w:abstractNumId w:val="33"/>
  </w:num>
  <w:num w:numId="47">
    <w:abstractNumId w:val="40"/>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042"/>
    <w:rsid w:val="000004C6"/>
    <w:rsid w:val="00002F99"/>
    <w:rsid w:val="00010B91"/>
    <w:rsid w:val="00010E0F"/>
    <w:rsid w:val="000156D0"/>
    <w:rsid w:val="000209A9"/>
    <w:rsid w:val="000252EF"/>
    <w:rsid w:val="00025C67"/>
    <w:rsid w:val="000341C5"/>
    <w:rsid w:val="00037FA2"/>
    <w:rsid w:val="00040505"/>
    <w:rsid w:val="00044C54"/>
    <w:rsid w:val="0004680C"/>
    <w:rsid w:val="00063ED5"/>
    <w:rsid w:val="00064304"/>
    <w:rsid w:val="00064349"/>
    <w:rsid w:val="0006534C"/>
    <w:rsid w:val="00066AD5"/>
    <w:rsid w:val="000901E3"/>
    <w:rsid w:val="000932B8"/>
    <w:rsid w:val="00093B02"/>
    <w:rsid w:val="00095E65"/>
    <w:rsid w:val="00097B55"/>
    <w:rsid w:val="000B4B76"/>
    <w:rsid w:val="000C16F3"/>
    <w:rsid w:val="000C281F"/>
    <w:rsid w:val="000C5A11"/>
    <w:rsid w:val="000C7DC4"/>
    <w:rsid w:val="000D71DA"/>
    <w:rsid w:val="000E4B2C"/>
    <w:rsid w:val="000E5A4D"/>
    <w:rsid w:val="000F09A5"/>
    <w:rsid w:val="000F0B3A"/>
    <w:rsid w:val="00100FED"/>
    <w:rsid w:val="001138D3"/>
    <w:rsid w:val="00113E6F"/>
    <w:rsid w:val="0012384F"/>
    <w:rsid w:val="001316E0"/>
    <w:rsid w:val="00141CAE"/>
    <w:rsid w:val="0014663D"/>
    <w:rsid w:val="00153F02"/>
    <w:rsid w:val="00155CA9"/>
    <w:rsid w:val="00162259"/>
    <w:rsid w:val="00162C87"/>
    <w:rsid w:val="00163B10"/>
    <w:rsid w:val="00164489"/>
    <w:rsid w:val="0017083B"/>
    <w:rsid w:val="00175C35"/>
    <w:rsid w:val="00185545"/>
    <w:rsid w:val="00187DFC"/>
    <w:rsid w:val="001930F7"/>
    <w:rsid w:val="00196F7A"/>
    <w:rsid w:val="001A0856"/>
    <w:rsid w:val="001B04AB"/>
    <w:rsid w:val="001B34EC"/>
    <w:rsid w:val="001B525A"/>
    <w:rsid w:val="001C3DEA"/>
    <w:rsid w:val="001D6632"/>
    <w:rsid w:val="001E087C"/>
    <w:rsid w:val="001E1262"/>
    <w:rsid w:val="001E6342"/>
    <w:rsid w:val="001E759C"/>
    <w:rsid w:val="001F0298"/>
    <w:rsid w:val="001F7A23"/>
    <w:rsid w:val="00201528"/>
    <w:rsid w:val="00203604"/>
    <w:rsid w:val="0020467C"/>
    <w:rsid w:val="00225164"/>
    <w:rsid w:val="002428E9"/>
    <w:rsid w:val="00246F78"/>
    <w:rsid w:val="00253B63"/>
    <w:rsid w:val="00254BD5"/>
    <w:rsid w:val="002677C1"/>
    <w:rsid w:val="00271B3C"/>
    <w:rsid w:val="00271E5E"/>
    <w:rsid w:val="002941A9"/>
    <w:rsid w:val="002945DB"/>
    <w:rsid w:val="00295DDD"/>
    <w:rsid w:val="002A1279"/>
    <w:rsid w:val="002B7571"/>
    <w:rsid w:val="002C31D6"/>
    <w:rsid w:val="002C6D5C"/>
    <w:rsid w:val="002C7860"/>
    <w:rsid w:val="002D37D4"/>
    <w:rsid w:val="002E1C70"/>
    <w:rsid w:val="002E1EFD"/>
    <w:rsid w:val="002E346C"/>
    <w:rsid w:val="0030377E"/>
    <w:rsid w:val="003219F1"/>
    <w:rsid w:val="00323618"/>
    <w:rsid w:val="003330A3"/>
    <w:rsid w:val="0033459A"/>
    <w:rsid w:val="003356D0"/>
    <w:rsid w:val="00337BF0"/>
    <w:rsid w:val="00350BE0"/>
    <w:rsid w:val="00355BBE"/>
    <w:rsid w:val="00360A35"/>
    <w:rsid w:val="003629F4"/>
    <w:rsid w:val="00373551"/>
    <w:rsid w:val="00375D4D"/>
    <w:rsid w:val="0037670E"/>
    <w:rsid w:val="003963F9"/>
    <w:rsid w:val="003A018E"/>
    <w:rsid w:val="003A1ECC"/>
    <w:rsid w:val="003B1504"/>
    <w:rsid w:val="003B5252"/>
    <w:rsid w:val="003C0F51"/>
    <w:rsid w:val="003C34C3"/>
    <w:rsid w:val="003C43AF"/>
    <w:rsid w:val="003E0BD7"/>
    <w:rsid w:val="003E64E3"/>
    <w:rsid w:val="00405B0A"/>
    <w:rsid w:val="00406EBF"/>
    <w:rsid w:val="00411837"/>
    <w:rsid w:val="004155AE"/>
    <w:rsid w:val="004268CF"/>
    <w:rsid w:val="00432B99"/>
    <w:rsid w:val="0043427A"/>
    <w:rsid w:val="00435D51"/>
    <w:rsid w:val="00451D11"/>
    <w:rsid w:val="00456B99"/>
    <w:rsid w:val="00460D5C"/>
    <w:rsid w:val="004667C3"/>
    <w:rsid w:val="004770E2"/>
    <w:rsid w:val="00480E44"/>
    <w:rsid w:val="004962CA"/>
    <w:rsid w:val="004A0ED5"/>
    <w:rsid w:val="004B1B77"/>
    <w:rsid w:val="004B35F1"/>
    <w:rsid w:val="004B3B74"/>
    <w:rsid w:val="004D2F0F"/>
    <w:rsid w:val="004E3091"/>
    <w:rsid w:val="004E4D1E"/>
    <w:rsid w:val="00505C2F"/>
    <w:rsid w:val="00512830"/>
    <w:rsid w:val="00513ED4"/>
    <w:rsid w:val="005153BE"/>
    <w:rsid w:val="00517BBD"/>
    <w:rsid w:val="00517E22"/>
    <w:rsid w:val="00521ACC"/>
    <w:rsid w:val="00527440"/>
    <w:rsid w:val="0053045D"/>
    <w:rsid w:val="00536729"/>
    <w:rsid w:val="0054678F"/>
    <w:rsid w:val="005513E5"/>
    <w:rsid w:val="00553D05"/>
    <w:rsid w:val="005558AE"/>
    <w:rsid w:val="00555CBD"/>
    <w:rsid w:val="00563CA5"/>
    <w:rsid w:val="00570C1C"/>
    <w:rsid w:val="00580E32"/>
    <w:rsid w:val="00586532"/>
    <w:rsid w:val="005912C7"/>
    <w:rsid w:val="00592BD7"/>
    <w:rsid w:val="00595A4D"/>
    <w:rsid w:val="005A29AE"/>
    <w:rsid w:val="005A5DBF"/>
    <w:rsid w:val="005B24D3"/>
    <w:rsid w:val="005B4917"/>
    <w:rsid w:val="005C4670"/>
    <w:rsid w:val="005C68B2"/>
    <w:rsid w:val="005E01BD"/>
    <w:rsid w:val="005E392A"/>
    <w:rsid w:val="005E4E6F"/>
    <w:rsid w:val="005F37DA"/>
    <w:rsid w:val="006116FE"/>
    <w:rsid w:val="00613666"/>
    <w:rsid w:val="006323D5"/>
    <w:rsid w:val="006324C2"/>
    <w:rsid w:val="0063569C"/>
    <w:rsid w:val="00640A68"/>
    <w:rsid w:val="00642E06"/>
    <w:rsid w:val="00643E31"/>
    <w:rsid w:val="00647DD0"/>
    <w:rsid w:val="00650D54"/>
    <w:rsid w:val="00651C85"/>
    <w:rsid w:val="0066170F"/>
    <w:rsid w:val="00666263"/>
    <w:rsid w:val="00672B8E"/>
    <w:rsid w:val="00681964"/>
    <w:rsid w:val="006856CC"/>
    <w:rsid w:val="00685B28"/>
    <w:rsid w:val="006932A5"/>
    <w:rsid w:val="006B4F85"/>
    <w:rsid w:val="006B6E87"/>
    <w:rsid w:val="006C40DC"/>
    <w:rsid w:val="006C57F1"/>
    <w:rsid w:val="006E1E7F"/>
    <w:rsid w:val="006E44C4"/>
    <w:rsid w:val="006F55AE"/>
    <w:rsid w:val="00720EE0"/>
    <w:rsid w:val="00725719"/>
    <w:rsid w:val="00732204"/>
    <w:rsid w:val="00750C4E"/>
    <w:rsid w:val="00756335"/>
    <w:rsid w:val="007637E9"/>
    <w:rsid w:val="007645B5"/>
    <w:rsid w:val="00782CE7"/>
    <w:rsid w:val="007836C9"/>
    <w:rsid w:val="00790107"/>
    <w:rsid w:val="007A1C71"/>
    <w:rsid w:val="007A69BD"/>
    <w:rsid w:val="007B0845"/>
    <w:rsid w:val="007B3692"/>
    <w:rsid w:val="007B4166"/>
    <w:rsid w:val="007C0157"/>
    <w:rsid w:val="007C2CFD"/>
    <w:rsid w:val="007F3D84"/>
    <w:rsid w:val="007F6E85"/>
    <w:rsid w:val="00805770"/>
    <w:rsid w:val="00810208"/>
    <w:rsid w:val="0081290C"/>
    <w:rsid w:val="00815AEE"/>
    <w:rsid w:val="008349FC"/>
    <w:rsid w:val="00837A28"/>
    <w:rsid w:val="00844305"/>
    <w:rsid w:val="0084791A"/>
    <w:rsid w:val="008764B8"/>
    <w:rsid w:val="008A0D61"/>
    <w:rsid w:val="008A58AD"/>
    <w:rsid w:val="008B0704"/>
    <w:rsid w:val="008B673B"/>
    <w:rsid w:val="008B7F54"/>
    <w:rsid w:val="008C0BF7"/>
    <w:rsid w:val="008C4C02"/>
    <w:rsid w:val="008C7847"/>
    <w:rsid w:val="008D242D"/>
    <w:rsid w:val="008D36F1"/>
    <w:rsid w:val="008D63A7"/>
    <w:rsid w:val="008E2335"/>
    <w:rsid w:val="00920C70"/>
    <w:rsid w:val="00927216"/>
    <w:rsid w:val="00941DA6"/>
    <w:rsid w:val="00942B27"/>
    <w:rsid w:val="00944716"/>
    <w:rsid w:val="009609C7"/>
    <w:rsid w:val="00974FBE"/>
    <w:rsid w:val="00975A51"/>
    <w:rsid w:val="00982724"/>
    <w:rsid w:val="00984B65"/>
    <w:rsid w:val="00991221"/>
    <w:rsid w:val="009B54AB"/>
    <w:rsid w:val="009C08E4"/>
    <w:rsid w:val="009D46F1"/>
    <w:rsid w:val="009E43A5"/>
    <w:rsid w:val="009E7853"/>
    <w:rsid w:val="00A02547"/>
    <w:rsid w:val="00A07A44"/>
    <w:rsid w:val="00A10B4A"/>
    <w:rsid w:val="00A15295"/>
    <w:rsid w:val="00A158A6"/>
    <w:rsid w:val="00A1605F"/>
    <w:rsid w:val="00A16E95"/>
    <w:rsid w:val="00A30524"/>
    <w:rsid w:val="00A31248"/>
    <w:rsid w:val="00A3601B"/>
    <w:rsid w:val="00A460F9"/>
    <w:rsid w:val="00A51B47"/>
    <w:rsid w:val="00A554C3"/>
    <w:rsid w:val="00A5645C"/>
    <w:rsid w:val="00A62CD6"/>
    <w:rsid w:val="00A71B86"/>
    <w:rsid w:val="00A73B2D"/>
    <w:rsid w:val="00A81016"/>
    <w:rsid w:val="00A8711D"/>
    <w:rsid w:val="00AA256C"/>
    <w:rsid w:val="00AB2EFB"/>
    <w:rsid w:val="00AB7A2F"/>
    <w:rsid w:val="00AB7F97"/>
    <w:rsid w:val="00AC1CED"/>
    <w:rsid w:val="00AC5417"/>
    <w:rsid w:val="00AD2AB5"/>
    <w:rsid w:val="00AE5602"/>
    <w:rsid w:val="00B000EF"/>
    <w:rsid w:val="00B11BCB"/>
    <w:rsid w:val="00B30510"/>
    <w:rsid w:val="00B42C05"/>
    <w:rsid w:val="00B46362"/>
    <w:rsid w:val="00B46DF3"/>
    <w:rsid w:val="00B526F5"/>
    <w:rsid w:val="00B5714A"/>
    <w:rsid w:val="00B611B6"/>
    <w:rsid w:val="00B619CD"/>
    <w:rsid w:val="00B66845"/>
    <w:rsid w:val="00B72C85"/>
    <w:rsid w:val="00B76B18"/>
    <w:rsid w:val="00B85DA3"/>
    <w:rsid w:val="00B87331"/>
    <w:rsid w:val="00BA3D90"/>
    <w:rsid w:val="00BA4C28"/>
    <w:rsid w:val="00BA5204"/>
    <w:rsid w:val="00BA5B51"/>
    <w:rsid w:val="00BC4729"/>
    <w:rsid w:val="00BD2440"/>
    <w:rsid w:val="00BD47C7"/>
    <w:rsid w:val="00BD4F10"/>
    <w:rsid w:val="00BE510A"/>
    <w:rsid w:val="00BF57D5"/>
    <w:rsid w:val="00BF6D23"/>
    <w:rsid w:val="00BF7613"/>
    <w:rsid w:val="00C015C4"/>
    <w:rsid w:val="00C01C68"/>
    <w:rsid w:val="00C039A1"/>
    <w:rsid w:val="00C04D59"/>
    <w:rsid w:val="00C0745D"/>
    <w:rsid w:val="00C14565"/>
    <w:rsid w:val="00C20E01"/>
    <w:rsid w:val="00C27A2B"/>
    <w:rsid w:val="00C33D4C"/>
    <w:rsid w:val="00C40612"/>
    <w:rsid w:val="00C53203"/>
    <w:rsid w:val="00C656BB"/>
    <w:rsid w:val="00C76CBB"/>
    <w:rsid w:val="00C77126"/>
    <w:rsid w:val="00C87700"/>
    <w:rsid w:val="00C90564"/>
    <w:rsid w:val="00C955DE"/>
    <w:rsid w:val="00CA6898"/>
    <w:rsid w:val="00CA765F"/>
    <w:rsid w:val="00CB4AAA"/>
    <w:rsid w:val="00CB4DC7"/>
    <w:rsid w:val="00CC064F"/>
    <w:rsid w:val="00CC418F"/>
    <w:rsid w:val="00CE6720"/>
    <w:rsid w:val="00CF453C"/>
    <w:rsid w:val="00D00E6F"/>
    <w:rsid w:val="00D01D91"/>
    <w:rsid w:val="00D0782F"/>
    <w:rsid w:val="00D15A3F"/>
    <w:rsid w:val="00D223CB"/>
    <w:rsid w:val="00D24C1D"/>
    <w:rsid w:val="00D31164"/>
    <w:rsid w:val="00D31B26"/>
    <w:rsid w:val="00D34033"/>
    <w:rsid w:val="00D43B45"/>
    <w:rsid w:val="00D453D2"/>
    <w:rsid w:val="00D47E15"/>
    <w:rsid w:val="00D52B03"/>
    <w:rsid w:val="00D5621A"/>
    <w:rsid w:val="00D678CC"/>
    <w:rsid w:val="00D74DBA"/>
    <w:rsid w:val="00D90BB5"/>
    <w:rsid w:val="00DA33E8"/>
    <w:rsid w:val="00DB2F1B"/>
    <w:rsid w:val="00DB2F36"/>
    <w:rsid w:val="00DD0A3E"/>
    <w:rsid w:val="00DD429B"/>
    <w:rsid w:val="00DF6D33"/>
    <w:rsid w:val="00E056CF"/>
    <w:rsid w:val="00E06D71"/>
    <w:rsid w:val="00E116EA"/>
    <w:rsid w:val="00E37154"/>
    <w:rsid w:val="00E37C0A"/>
    <w:rsid w:val="00E42852"/>
    <w:rsid w:val="00E568D3"/>
    <w:rsid w:val="00E61807"/>
    <w:rsid w:val="00E65785"/>
    <w:rsid w:val="00E661C2"/>
    <w:rsid w:val="00E6661C"/>
    <w:rsid w:val="00E66AC2"/>
    <w:rsid w:val="00E72BD6"/>
    <w:rsid w:val="00E74160"/>
    <w:rsid w:val="00E76A11"/>
    <w:rsid w:val="00E84316"/>
    <w:rsid w:val="00E84AC3"/>
    <w:rsid w:val="00E8554C"/>
    <w:rsid w:val="00E902B0"/>
    <w:rsid w:val="00E9178F"/>
    <w:rsid w:val="00E92A35"/>
    <w:rsid w:val="00E94750"/>
    <w:rsid w:val="00E964BD"/>
    <w:rsid w:val="00EA367D"/>
    <w:rsid w:val="00EA519B"/>
    <w:rsid w:val="00EA6C6E"/>
    <w:rsid w:val="00EB0F8F"/>
    <w:rsid w:val="00EB5616"/>
    <w:rsid w:val="00EC2DB4"/>
    <w:rsid w:val="00EC4707"/>
    <w:rsid w:val="00EC74BB"/>
    <w:rsid w:val="00ED1EA6"/>
    <w:rsid w:val="00EE3042"/>
    <w:rsid w:val="00EE390C"/>
    <w:rsid w:val="00EF1217"/>
    <w:rsid w:val="00EF7D68"/>
    <w:rsid w:val="00F0001A"/>
    <w:rsid w:val="00F00A48"/>
    <w:rsid w:val="00F02238"/>
    <w:rsid w:val="00F05AE2"/>
    <w:rsid w:val="00F07921"/>
    <w:rsid w:val="00F07AA0"/>
    <w:rsid w:val="00F202A5"/>
    <w:rsid w:val="00F213D4"/>
    <w:rsid w:val="00F257DF"/>
    <w:rsid w:val="00F30246"/>
    <w:rsid w:val="00F359F5"/>
    <w:rsid w:val="00F376AE"/>
    <w:rsid w:val="00F45A49"/>
    <w:rsid w:val="00F548E1"/>
    <w:rsid w:val="00F54F95"/>
    <w:rsid w:val="00F56FEA"/>
    <w:rsid w:val="00F6798C"/>
    <w:rsid w:val="00F747F6"/>
    <w:rsid w:val="00FA6046"/>
    <w:rsid w:val="00FB3161"/>
    <w:rsid w:val="00FB5B54"/>
    <w:rsid w:val="00FC4CAB"/>
    <w:rsid w:val="00FD3F17"/>
    <w:rsid w:val="00FE0151"/>
    <w:rsid w:val="00FE2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A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13"/>
      </w:numPr>
    </w:pPr>
  </w:style>
  <w:style w:type="paragraph" w:customStyle="1" w:styleId="Nivel1">
    <w:name w:val="Nivel1"/>
    <w:basedOn w:val="Ttulo1"/>
    <w:rsid w:val="00153F02"/>
    <w:pPr>
      <w:numPr>
        <w:numId w:val="12"/>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17"/>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17"/>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17"/>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uiPriority w:val="9"/>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paragraph" w:customStyle="1" w:styleId="Ttulo11">
    <w:name w:val="Título 11"/>
    <w:basedOn w:val="Normal"/>
    <w:uiPriority w:val="1"/>
    <w:qFormat/>
    <w:rsid w:val="00EB0F8F"/>
    <w:pPr>
      <w:widowControl w:val="0"/>
      <w:autoSpaceDE w:val="0"/>
      <w:autoSpaceDN w:val="0"/>
      <w:ind w:left="888" w:hanging="339"/>
      <w:outlineLvl w:val="1"/>
    </w:pPr>
    <w:rPr>
      <w:rFonts w:ascii="Arial" w:eastAsia="Arial" w:hAnsi="Arial" w:cs="Arial"/>
      <w:b/>
      <w:bCs/>
      <w:sz w:val="20"/>
      <w:szCs w:val="20"/>
      <w:lang w:val="pt-PT" w:eastAsia="en-US"/>
    </w:rPr>
  </w:style>
  <w:style w:type="paragraph" w:styleId="SemEspaamento">
    <w:name w:val="No Spacing"/>
    <w:uiPriority w:val="1"/>
    <w:qFormat/>
    <w:rsid w:val="00E61807"/>
    <w:pPr>
      <w:suppressAutoHyphens/>
      <w:spacing w:after="0" w:line="240" w:lineRule="auto"/>
    </w:pPr>
    <w:rPr>
      <w:rFonts w:ascii="Calibri" w:eastAsia="Calibri" w:hAnsi="Calibri" w:cs="Times New Roman"/>
      <w:lang w:val="pt-BR" w:eastAsia="zh-CN"/>
    </w:rPr>
  </w:style>
  <w:style w:type="paragraph" w:customStyle="1" w:styleId="Textbody">
    <w:name w:val="Text body"/>
    <w:basedOn w:val="Standard"/>
    <w:qFormat/>
    <w:rsid w:val="00E61807"/>
    <w:pPr>
      <w:spacing w:after="140" w:line="276" w:lineRule="auto"/>
      <w:textAlignment w:val="auto"/>
    </w:pPr>
    <w:rPr>
      <w:rFonts w:ascii="Liberation Serif" w:eastAsia="NSimSun" w:hAnsi="Liberation Serif" w:cs="Lucida Sans"/>
      <w:lang w:eastAsia="zh-CN" w:bidi="hi-IN"/>
    </w:rPr>
  </w:style>
  <w:style w:type="paragraph" w:customStyle="1" w:styleId="WW-Padro">
    <w:name w:val="WW-Padrão"/>
    <w:rsid w:val="00756335"/>
    <w:pPr>
      <w:widowControl w:val="0"/>
      <w:suppressAutoHyphens/>
      <w:autoSpaceDN w:val="0"/>
      <w:spacing w:after="0" w:line="240" w:lineRule="auto"/>
      <w:textAlignment w:val="baseline"/>
    </w:pPr>
    <w:rPr>
      <w:rFonts w:ascii="Calibri" w:eastAsia="SimSun" w:hAnsi="Calibri" w:cs="F"/>
      <w:kern w:val="3"/>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13"/>
      </w:numPr>
    </w:pPr>
  </w:style>
  <w:style w:type="paragraph" w:customStyle="1" w:styleId="Nivel1">
    <w:name w:val="Nivel1"/>
    <w:basedOn w:val="Ttulo1"/>
    <w:rsid w:val="00153F02"/>
    <w:pPr>
      <w:numPr>
        <w:numId w:val="12"/>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17"/>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17"/>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17"/>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uiPriority w:val="9"/>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paragraph" w:customStyle="1" w:styleId="Ttulo11">
    <w:name w:val="Título 11"/>
    <w:basedOn w:val="Normal"/>
    <w:uiPriority w:val="1"/>
    <w:qFormat/>
    <w:rsid w:val="00EB0F8F"/>
    <w:pPr>
      <w:widowControl w:val="0"/>
      <w:autoSpaceDE w:val="0"/>
      <w:autoSpaceDN w:val="0"/>
      <w:ind w:left="888" w:hanging="339"/>
      <w:outlineLvl w:val="1"/>
    </w:pPr>
    <w:rPr>
      <w:rFonts w:ascii="Arial" w:eastAsia="Arial" w:hAnsi="Arial" w:cs="Arial"/>
      <w:b/>
      <w:bCs/>
      <w:sz w:val="20"/>
      <w:szCs w:val="20"/>
      <w:lang w:val="pt-PT" w:eastAsia="en-US"/>
    </w:rPr>
  </w:style>
  <w:style w:type="paragraph" w:styleId="SemEspaamento">
    <w:name w:val="No Spacing"/>
    <w:uiPriority w:val="1"/>
    <w:qFormat/>
    <w:rsid w:val="00E61807"/>
    <w:pPr>
      <w:suppressAutoHyphens/>
      <w:spacing w:after="0" w:line="240" w:lineRule="auto"/>
    </w:pPr>
    <w:rPr>
      <w:rFonts w:ascii="Calibri" w:eastAsia="Calibri" w:hAnsi="Calibri" w:cs="Times New Roman"/>
      <w:lang w:val="pt-BR" w:eastAsia="zh-CN"/>
    </w:rPr>
  </w:style>
  <w:style w:type="paragraph" w:customStyle="1" w:styleId="Textbody">
    <w:name w:val="Text body"/>
    <w:basedOn w:val="Standard"/>
    <w:qFormat/>
    <w:rsid w:val="00E61807"/>
    <w:pPr>
      <w:spacing w:after="140" w:line="276" w:lineRule="auto"/>
      <w:textAlignment w:val="auto"/>
    </w:pPr>
    <w:rPr>
      <w:rFonts w:ascii="Liberation Serif" w:eastAsia="NSimSun" w:hAnsi="Liberation Serif" w:cs="Lucida Sans"/>
      <w:lang w:eastAsia="zh-CN" w:bidi="hi-IN"/>
    </w:rPr>
  </w:style>
  <w:style w:type="paragraph" w:customStyle="1" w:styleId="WW-Padro">
    <w:name w:val="WW-Padrão"/>
    <w:rsid w:val="00756335"/>
    <w:pPr>
      <w:widowControl w:val="0"/>
      <w:suppressAutoHyphens/>
      <w:autoSpaceDN w:val="0"/>
      <w:spacing w:after="0" w:line="240" w:lineRule="auto"/>
      <w:textAlignment w:val="baseline"/>
    </w:pPr>
    <w:rPr>
      <w:rFonts w:ascii="Calibri" w:eastAsia="SimSun" w:hAnsi="Calibri" w:cs="F"/>
      <w:kern w:val="3"/>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48148">
      <w:bodyDiv w:val="1"/>
      <w:marLeft w:val="0"/>
      <w:marRight w:val="0"/>
      <w:marTop w:val="0"/>
      <w:marBottom w:val="0"/>
      <w:divBdr>
        <w:top w:val="none" w:sz="0" w:space="0" w:color="auto"/>
        <w:left w:val="none" w:sz="0" w:space="0" w:color="auto"/>
        <w:bottom w:val="none" w:sz="0" w:space="0" w:color="auto"/>
        <w:right w:val="none" w:sz="0" w:space="0" w:color="auto"/>
      </w:divBdr>
    </w:div>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329135773">
      <w:bodyDiv w:val="1"/>
      <w:marLeft w:val="0"/>
      <w:marRight w:val="0"/>
      <w:marTop w:val="0"/>
      <w:marBottom w:val="0"/>
      <w:divBdr>
        <w:top w:val="none" w:sz="0" w:space="0" w:color="auto"/>
        <w:left w:val="none" w:sz="0" w:space="0" w:color="auto"/>
        <w:bottom w:val="none" w:sz="0" w:space="0" w:color="auto"/>
        <w:right w:val="none" w:sz="0" w:space="0" w:color="auto"/>
      </w:divBdr>
    </w:div>
    <w:div w:id="800197374">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1934628108">
      <w:bodyDiv w:val="1"/>
      <w:marLeft w:val="0"/>
      <w:marRight w:val="0"/>
      <w:marTop w:val="0"/>
      <w:marBottom w:val="0"/>
      <w:divBdr>
        <w:top w:val="none" w:sz="0" w:space="0" w:color="auto"/>
        <w:left w:val="none" w:sz="0" w:space="0" w:color="auto"/>
        <w:bottom w:val="none" w:sz="0" w:space="0" w:color="auto"/>
        <w:right w:val="none" w:sz="0" w:space="0" w:color="auto"/>
      </w:divBdr>
    </w:div>
    <w:div w:id="2063094780">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legislacao.planalto.gov.br/legisla/legislacao.nsf/Viw_Identificacao/DEC%2012.343-2024?OpenDocument" TargetMode="External"/><Relationship Id="rId17"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santoinacio.pr.gov.br"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santoinacio.pr.gov.br"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licitacao@santoinacio.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3B153-821F-43AE-8955-882A5F8CF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Pages>
  <Words>10473</Words>
  <Characters>56555</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USER-07</cp:lastModifiedBy>
  <cp:revision>30</cp:revision>
  <cp:lastPrinted>2025-07-01T17:39:00Z</cp:lastPrinted>
  <dcterms:created xsi:type="dcterms:W3CDTF">2025-06-25T19:05:00Z</dcterms:created>
  <dcterms:modified xsi:type="dcterms:W3CDTF">2025-07-01T17:41:00Z</dcterms:modified>
</cp:coreProperties>
</file>