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SANTO INÁCIO</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056929BE"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430C35">
        <w:rPr>
          <w:rFonts w:ascii="Times New Roman" w:hAnsi="Times New Roman" w:cs="Times New Roman"/>
          <w:b/>
          <w:bCs/>
        </w:rPr>
        <w:t>0</w:t>
      </w:r>
      <w:r w:rsidR="00A92D79">
        <w:rPr>
          <w:rFonts w:ascii="Times New Roman" w:hAnsi="Times New Roman" w:cs="Times New Roman"/>
          <w:b/>
          <w:bCs/>
        </w:rPr>
        <w:t>31</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430C35">
        <w:rPr>
          <w:rFonts w:ascii="Times New Roman" w:hAnsi="Times New Roman" w:cs="Times New Roman"/>
          <w:b/>
          <w:bCs/>
        </w:rPr>
        <w:t>25</w:t>
      </w:r>
      <w:r w:rsidRPr="00570374">
        <w:rPr>
          <w:rFonts w:ascii="Times New Roman" w:hAnsi="Times New Roman" w:cs="Times New Roman"/>
          <w:b/>
          <w:bCs/>
        </w:rPr>
        <w:fldChar w:fldCharType="end"/>
      </w:r>
    </w:p>
    <w:p w14:paraId="48D89A55" w14:textId="2AC245AA"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430C35">
        <w:rPr>
          <w:rFonts w:ascii="Times New Roman" w:hAnsi="Times New Roman" w:cs="Times New Roman"/>
          <w:b/>
          <w:bCs/>
        </w:rPr>
        <w:t>0</w:t>
      </w:r>
      <w:r w:rsidR="00A92D79">
        <w:rPr>
          <w:rFonts w:ascii="Times New Roman" w:hAnsi="Times New Roman" w:cs="Times New Roman"/>
          <w:b/>
          <w:bCs/>
        </w:rPr>
        <w:t>64</w:t>
      </w:r>
      <w:r w:rsidR="00430C35">
        <w:rPr>
          <w:rFonts w:ascii="Times New Roman" w:hAnsi="Times New Roman" w:cs="Times New Roman"/>
          <w:b/>
          <w:bCs/>
        </w:rPr>
        <w:t>/2025</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2E043970"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SANTO INÁCIO</w:t>
      </w:r>
      <w:proofErr w:type="gramStart"/>
      <w:r w:rsidRPr="00570374">
        <w:rPr>
          <w:rFonts w:ascii="Times New Roman" w:hAnsi="Times New Roman" w:cs="Times New Roman"/>
        </w:rPr>
        <w:t>, torna</w:t>
      </w:r>
      <w:proofErr w:type="gramEnd"/>
      <w:r w:rsidRPr="00570374">
        <w:rPr>
          <w:rFonts w:ascii="Times New Roman" w:hAnsi="Times New Roman" w:cs="Times New Roman"/>
        </w:rPr>
        <w:t xml:space="preserve">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30C35">
        <w:rPr>
          <w:rFonts w:ascii="Times New Roman" w:hAnsi="Times New Roman" w:cs="Times New Roman"/>
          <w:noProof/>
        </w:rPr>
        <w:t>09:00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92D79">
        <w:rPr>
          <w:rFonts w:ascii="Times New Roman" w:hAnsi="Times New Roman" w:cs="Times New Roman"/>
          <w:noProof/>
        </w:rPr>
        <w:t>24</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30C35">
        <w:rPr>
          <w:rFonts w:ascii="Times New Roman" w:hAnsi="Times New Roman" w:cs="Times New Roman"/>
        </w:rPr>
        <w:t>Julho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30C35">
        <w:rPr>
          <w:rFonts w:ascii="Times New Roman" w:hAnsi="Times New Roman" w:cs="Times New Roman"/>
          <w:noProof/>
        </w:rPr>
        <w:t>2025</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55FBF483"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A92D79">
        <w:rPr>
          <w:rFonts w:ascii="Times New Roman" w:hAnsi="Times New Roman" w:cs="Times New Roman"/>
          <w:b/>
        </w:rPr>
        <w:t>24</w:t>
      </w:r>
      <w:r w:rsidR="00430C35">
        <w:rPr>
          <w:rFonts w:ascii="Times New Roman" w:hAnsi="Times New Roman" w:cs="Times New Roman"/>
          <w:b/>
        </w:rPr>
        <w:t>/07/2025</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20126082"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430C35">
        <w:rPr>
          <w:rFonts w:ascii="Times New Roman" w:hAnsi="Times New Roman" w:cs="Times New Roman"/>
          <w:b/>
        </w:rPr>
        <w:t>09:00</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344C34E9"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proofErr w:type="gramStart"/>
      <w:r w:rsidR="00430C35">
        <w:rPr>
          <w:rFonts w:ascii="Times New Roman" w:hAnsi="Times New Roman" w:cs="Times New Roman"/>
          <w:bCs/>
        </w:rPr>
        <w:t>08:30</w:t>
      </w:r>
      <w:proofErr w:type="gramEnd"/>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A92D79">
        <w:rPr>
          <w:rFonts w:ascii="Times New Roman" w:hAnsi="Times New Roman" w:cs="Times New Roman"/>
          <w:bCs/>
        </w:rPr>
        <w:t>24</w:t>
      </w:r>
      <w:r w:rsidR="00430C35">
        <w:rPr>
          <w:rFonts w:ascii="Times New Roman" w:hAnsi="Times New Roman" w:cs="Times New Roman"/>
          <w:bCs/>
        </w:rPr>
        <w:t>/07/2025</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3806FDDE"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430C35">
        <w:rPr>
          <w:rFonts w:ascii="Times New Roman" w:hAnsi="Times New Roman" w:cs="Times New Roman"/>
          <w:b/>
        </w:rPr>
        <w:t>www.gov.br/compras</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430C35">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430C35">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430C35">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430C35">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430C35">
            <w:pPr>
              <w:jc w:val="center"/>
              <w:rPr>
                <w:rFonts w:ascii="Times New Roman" w:hAnsi="Times New Roman" w:cs="Times New Roman"/>
              </w:rPr>
            </w:pPr>
            <w:r w:rsidRPr="003B0391">
              <w:rPr>
                <w:rFonts w:ascii="Times New Roman" w:hAnsi="Times New Roman" w:cs="Times New Roman"/>
              </w:rPr>
              <w:t>Caminhão Coletor Compactador de Lixo</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829.522,01</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180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47</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7132F1E9"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430C35">
        <w:rPr>
          <w:rFonts w:ascii="Times New Roman" w:hAnsi="Times New Roman" w:cs="Times New Roman"/>
          <w:b/>
        </w:rPr>
        <w:t>Compras gov</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430C35">
        <w:rPr>
          <w:rFonts w:ascii="Times New Roman" w:hAnsi="Times New Roman" w:cs="Times New Roman"/>
          <w:b/>
        </w:rPr>
        <w:t>www.gov.br/compras</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00C651DE"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430C35">
        <w:rPr>
          <w:rFonts w:ascii="Times New Roman" w:hAnsi="Times New Roman" w:cs="Times New Roman"/>
          <w:b/>
        </w:rPr>
        <w:t>Compras gov</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9D10A2" w:rsidRPr="009D10A2">
        <w:rPr>
          <w:rFonts w:ascii="Times New Roman" w:hAnsi="Times New Roman" w:cs="Times New Roman"/>
          <w:i/>
          <w:iCs/>
          <w:u w:val="single"/>
        </w:rPr>
        <w:t xml:space="preserve"> </w:t>
      </w:r>
      <w:r w:rsidR="00430C35" w:rsidRPr="00430C35">
        <w:rPr>
          <w:rFonts w:ascii="Times New Roman" w:hAnsi="Times New Roman" w:cs="Times New Roman"/>
          <w:i/>
          <w:iCs/>
          <w:u w:val="single"/>
        </w:rPr>
        <w:t>www.gov.br/compras</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708EB91E" w:rsidR="003D3231" w:rsidRPr="00DD37E2" w:rsidRDefault="003D3231" w:rsidP="00202139">
      <w:pPr>
        <w:jc w:val="both"/>
        <w:rPr>
          <w:rFonts w:ascii="Times New Roman" w:eastAsia="Lucida Sans Unicode" w:hAnsi="Times New Roman" w:cs="Times New Roman"/>
          <w:i/>
          <w:iCs/>
        </w:rPr>
      </w:pPr>
      <w:proofErr w:type="gramStart"/>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Qualquer</w:t>
      </w:r>
      <w:proofErr w:type="gramEnd"/>
      <w:r w:rsidR="007E5B13" w:rsidRPr="00570374">
        <w:rPr>
          <w:rFonts w:ascii="Times New Roman" w:eastAsia="Lucida Sans Unicode" w:hAnsi="Times New Roman" w:cs="Times New Roman"/>
        </w:rPr>
        <w:t xml:space="preserve">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separate"/>
      </w:r>
      <w:r w:rsidR="00C07B41">
        <w:rPr>
          <w:rFonts w:ascii="Times New Roman" w:hAnsi="Times New Roman" w:cs="Times New Roman"/>
          <w:i/>
          <w:iCs/>
        </w:rPr>
        <w:t>na sede da Prefeitura Municipal de Santo Inácio, sito a Rua Marcelino Alves de Alcântara, nº 133 - Centro</w:t>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ou</w:t>
      </w:r>
      <w:r w:rsidR="00C07B41">
        <w:rPr>
          <w:rFonts w:ascii="Times New Roman" w:hAnsi="Times New Roman" w:cs="Times New Roman"/>
          <w:i/>
          <w:iCs/>
          <w:noProof/>
        </w:rPr>
        <w:t xml:space="preserve"> pelo email licitacao@santoinacio.pr.gov.br</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2E60B620"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w:t>
      </w:r>
      <w:proofErr w:type="gramStart"/>
      <w:r w:rsidR="009D3EFC" w:rsidRPr="00570374">
        <w:rPr>
          <w:rFonts w:ascii="Times New Roman" w:eastAsia="Lucida Sans Unicode" w:hAnsi="Times New Roman" w:cs="Times New Roman"/>
        </w:rPr>
        <w:t>da presente</w:t>
      </w:r>
      <w:proofErr w:type="gramEnd"/>
      <w:r w:rsidR="009D3EFC" w:rsidRPr="00570374">
        <w:rPr>
          <w:rFonts w:ascii="Times New Roman" w:eastAsia="Lucida Sans Unicode" w:hAnsi="Times New Roman" w:cs="Times New Roman"/>
        </w:rPr>
        <w:t xml:space="preserv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884BE8">
        <w:rPr>
          <w:rFonts w:ascii="Times New Roman" w:hAnsi="Times New Roman" w:cs="Times New Roman"/>
          <w:i/>
          <w:iCs/>
        </w:rPr>
      </w:r>
      <w:r w:rsidR="00884BE8">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430C35">
        <w:rPr>
          <w:rFonts w:ascii="Times New Roman" w:hAnsi="Times New Roman" w:cs="Times New Roman"/>
          <w:i/>
          <w:iCs/>
        </w:rPr>
        <w:t>www.gov.br</w:t>
      </w:r>
      <w:r w:rsidR="00C07B41">
        <w:rPr>
          <w:rFonts w:ascii="Times New Roman" w:hAnsi="Times New Roman" w:cs="Times New Roman"/>
          <w:i/>
          <w:iCs/>
        </w:rPr>
        <w:t>/compras</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lastRenderedPageBreak/>
        <w:t xml:space="preserve">3.2 Credenciamento: </w:t>
      </w:r>
    </w:p>
    <w:p w14:paraId="1B37FD5B" w14:textId="59E51AD3"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430C35">
        <w:rPr>
          <w:rFonts w:ascii="Times New Roman" w:hAnsi="Times New Roman" w:cs="Times New Roman"/>
          <w:b/>
          <w:noProof/>
          <w:lang w:eastAsia="ar-SA"/>
        </w:rPr>
        <w:t>www.gov.br/compras</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17CDBB3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423501">
        <w:rPr>
          <w:rFonts w:ascii="Times New Roman" w:hAnsi="Times New Roman" w:cs="Times New Roman"/>
          <w:b/>
          <w:lang w:eastAsia="ar-SA"/>
        </w:rPr>
        <w:t>Compras gov</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423501">
        <w:rPr>
          <w:rFonts w:ascii="Times New Roman" w:hAnsi="Times New Roman" w:cs="Times New Roman"/>
          <w:bCs/>
          <w:noProof/>
          <w:lang w:eastAsia="ar-SA"/>
        </w:rPr>
        <w:t>www.gov.br/compras</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2233BAE8"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w:t>
      </w:r>
      <w:proofErr w:type="gramStart"/>
      <w:r w:rsidRPr="00570374">
        <w:rPr>
          <w:rFonts w:ascii="Times New Roman" w:hAnsi="Times New Roman" w:cs="Times New Roman"/>
          <w:lang w:eastAsia="ar-SA"/>
        </w:rPr>
        <w:t>do cadastrado conferir</w:t>
      </w:r>
      <w:proofErr w:type="gramEnd"/>
      <w:r w:rsidRPr="00570374">
        <w:rPr>
          <w:rFonts w:ascii="Times New Roman" w:hAnsi="Times New Roman" w:cs="Times New Roman"/>
          <w:lang w:eastAsia="ar-SA"/>
        </w:rPr>
        <w:t xml:space="preserve">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6A7656">
        <w:rPr>
          <w:rFonts w:ascii="Times New Roman" w:hAnsi="Times New Roman" w:cs="Times New Roman"/>
          <w:b/>
          <w:lang w:eastAsia="ar-SA"/>
        </w:rPr>
        <w:t>(</w:t>
      </w:r>
      <w:r w:rsidR="006A7656">
        <w:rPr>
          <w:rFonts w:ascii="Times New Roman" w:hAnsi="Times New Roman" w:cs="Times New Roman"/>
          <w:b/>
          <w:noProof/>
          <w:lang w:eastAsia="ar-SA"/>
        </w:rPr>
        <w:t>www.gov.br/compras)</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4D1EC3FA"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E6042C" w:rsidRPr="00072B0E">
        <w:rPr>
          <w:rFonts w:ascii="Times New Roman" w:hAnsi="Times New Roman" w:cs="Times New Roman"/>
          <w:bCs/>
          <w:i/>
          <w:iCs/>
          <w:noProof/>
          <w:color w:val="FF0000"/>
          <w:lang w:eastAsia="ar-SA"/>
        </w:rPr>
        <w:t xml:space="preserve">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30511DEC" w:rsidR="00E6042C" w:rsidRPr="00AA5D5C" w:rsidRDefault="00E6042C" w:rsidP="006A7656">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Pr="00AA5D5C">
        <w:rPr>
          <w:rFonts w:ascii="Times New Roman" w:hAnsi="Times New Roman" w:cs="Times New Roman"/>
          <w:bCs/>
          <w:noProof/>
          <w:lang w:eastAsia="ar-SA"/>
        </w:rPr>
        <w:t xml:space="preserve"> </w:t>
      </w:r>
      <w:r w:rsidRPr="00AA5D5C">
        <w:rPr>
          <w:rFonts w:ascii="Times New Roman" w:hAnsi="Times New Roman" w:cs="Times New Roman"/>
          <w:bCs/>
          <w:lang w:eastAsia="ar-SA"/>
        </w:rPr>
        <w:fldChar w:fldCharType="end"/>
      </w:r>
    </w:p>
    <w:p w14:paraId="225DAFD4" w14:textId="4B8DCEA0"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6A7656">
        <w:rPr>
          <w:rFonts w:ascii="Times New Roman" w:hAnsi="Times New Roman" w:cs="Times New Roman"/>
          <w:b/>
          <w:i/>
          <w:iCs/>
          <w:color w:val="FF0000"/>
          <w:lang w:eastAsia="ar-SA"/>
        </w:rPr>
        <w:t> </w:t>
      </w:r>
      <w:r w:rsidR="006A7656">
        <w:rPr>
          <w:rFonts w:ascii="Times New Roman" w:hAnsi="Times New Roman" w:cs="Times New Roman"/>
          <w:b/>
          <w:i/>
          <w:iCs/>
          <w:color w:val="FF0000"/>
          <w:lang w:eastAsia="ar-SA"/>
        </w:rPr>
        <w:t> </w:t>
      </w:r>
      <w:r w:rsidR="006A7656">
        <w:rPr>
          <w:rFonts w:ascii="Times New Roman" w:hAnsi="Times New Roman" w:cs="Times New Roman"/>
          <w:b/>
          <w:i/>
          <w:iCs/>
          <w:color w:val="FF0000"/>
          <w:lang w:eastAsia="ar-SA"/>
        </w:rPr>
        <w:t> </w:t>
      </w:r>
      <w:r w:rsidR="006A7656">
        <w:rPr>
          <w:rFonts w:ascii="Times New Roman" w:hAnsi="Times New Roman" w:cs="Times New Roman"/>
          <w:b/>
          <w:i/>
          <w:iCs/>
          <w:color w:val="FF0000"/>
          <w:lang w:eastAsia="ar-SA"/>
        </w:rPr>
        <w:t> </w:t>
      </w:r>
      <w:r w:rsidR="006A7656">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00BB56D9" w14:textId="1A3CA3AC"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3C1959">
        <w:rPr>
          <w:rFonts w:ascii="Times New Roman" w:hAnsi="Times New Roman" w:cs="Times New Roman"/>
          <w:b/>
          <w:noProof/>
          <w:lang w:eastAsia="ar-SA"/>
        </w:rPr>
        <w:t>3.3.1</w:t>
      </w:r>
      <w:r w:rsidR="00504EE4">
        <w:rPr>
          <w:rFonts w:ascii="Times New Roman" w:hAnsi="Times New Roman" w:cs="Times New Roman"/>
          <w:bCs/>
          <w:noProof/>
          <w:lang w:eastAsia="ar-SA"/>
        </w:rPr>
        <w:t xml:space="preserve"> </w:t>
      </w:r>
      <w:r w:rsidRPr="00AA5D5C">
        <w:rPr>
          <w:rFonts w:ascii="Times New Roman" w:hAnsi="Times New Roman" w:cs="Times New Roman"/>
          <w:bCs/>
          <w:noProof/>
          <w:lang w:eastAsia="ar-SA"/>
        </w:rPr>
        <w:t>Poderão participar da presente licitação empresas reunidas em consórcio, de modo a permitir que as empresas especializadas somem esforços e conhecimento técnico para a correta execução do objeto.</w:t>
      </w:r>
    </w:p>
    <w:p w14:paraId="2DFF7E2D" w14:textId="36C02DDC"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1</w:t>
      </w:r>
      <w:r w:rsidR="00AA5D5C" w:rsidRPr="00AA5D5C">
        <w:rPr>
          <w:rFonts w:ascii="Times New Roman" w:hAnsi="Times New Roman" w:cs="Times New Roman"/>
          <w:bCs/>
          <w:noProof/>
          <w:lang w:eastAsia="ar-SA"/>
        </w:rPr>
        <w:t xml:space="preserve"> Tratando-se de licitantes reunidos em consórcio, serão observadas as seguintes exigências:</w:t>
      </w:r>
    </w:p>
    <w:p w14:paraId="3D9858CB" w14:textId="39056B9B"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2</w:t>
      </w:r>
      <w:r w:rsidR="00AA5D5C" w:rsidRPr="003C1959">
        <w:rPr>
          <w:rFonts w:ascii="Times New Roman" w:hAnsi="Times New Roman" w:cs="Times New Roman"/>
          <w:b/>
          <w:noProof/>
          <w:lang w:eastAsia="ar-SA"/>
        </w:rPr>
        <w:t xml:space="preserve"> </w:t>
      </w:r>
      <w:r w:rsidR="00AA5D5C" w:rsidRPr="00AA5D5C">
        <w:rPr>
          <w:rFonts w:ascii="Times New Roman" w:hAnsi="Times New Roman" w:cs="Times New Roman"/>
          <w:bCs/>
          <w:noProof/>
          <w:lang w:eastAsia="ar-SA"/>
        </w:rPr>
        <w:t>A empresa líder deverá ser nacional e de maior participação no Consórcio. No caso de participações iguais, a líder deverá ser a consorciada de maior Capital Social;</w:t>
      </w:r>
    </w:p>
    <w:p w14:paraId="18933DED" w14:textId="6DC19AD3"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3</w:t>
      </w:r>
      <w:r w:rsidR="00AA5D5C" w:rsidRPr="00AA5D5C">
        <w:rPr>
          <w:rFonts w:ascii="Times New Roman" w:hAnsi="Times New Roman" w:cs="Times New Roman"/>
          <w:bCs/>
          <w:noProof/>
          <w:lang w:eastAsia="ar-SA"/>
        </w:rPr>
        <w:t xml:space="preserve"> A empresa consorciada não poderá participar da mesma licitação isoladamente ou em outra formação de consórcio;</w:t>
      </w:r>
    </w:p>
    <w:p w14:paraId="63BB648B" w14:textId="1B7C9408"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4</w:t>
      </w:r>
      <w:r w:rsidR="00AA5D5C" w:rsidRPr="00AA5D5C">
        <w:rPr>
          <w:rFonts w:ascii="Times New Roman" w:hAnsi="Times New Roman" w:cs="Times New Roman"/>
          <w:bCs/>
          <w:noProof/>
          <w:lang w:eastAsia="ar-SA"/>
        </w:rPr>
        <w:t xml:space="preserve"> No caso de consórcio entre empresas brasileiras e estrangeiras, a liderança caberá obrigatoriamente à empresa brasileira.</w:t>
      </w:r>
    </w:p>
    <w:p w14:paraId="270D1239" w14:textId="78BC6AA4"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5</w:t>
      </w:r>
      <w:r w:rsidR="00AA5D5C" w:rsidRPr="00AA5D5C">
        <w:rPr>
          <w:rFonts w:ascii="Times New Roman" w:hAnsi="Times New Roman" w:cs="Times New Roman"/>
          <w:bCs/>
          <w:noProof/>
          <w:lang w:eastAsia="ar-SA"/>
        </w:rPr>
        <w:t xml:space="preserve"> A constituição do Consórcio será feita por Comprovação do compromisso, público ou particular, de constituição do Consórcio, subscrito pelos consorciados, incluindo os seguintes itens:</w:t>
      </w:r>
    </w:p>
    <w:p w14:paraId="3B80D37F"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a) Designação do Consórcio e sua composição;</w:t>
      </w:r>
    </w:p>
    <w:p w14:paraId="583E9137"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b) Finalidade do Consórcio;</w:t>
      </w:r>
    </w:p>
    <w:p w14:paraId="7355E2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c) Prazo de duração do Consórcio, que deve coincidir, no mínimo, com o prazo contratual, acrescido de 03 (três) meses, bem como o endereço do Consórcio e o foro competente para dirimir eventuais demandas entre as partes;</w:t>
      </w:r>
    </w:p>
    <w:p w14:paraId="40D62B2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d) Definição das obrigações e responsabilidades de cada consorciada e das prestações específicas (participação em percentual do valor total), em relação ao objeto da licitação;</w:t>
      </w:r>
    </w:p>
    <w:p w14:paraId="7341AED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e) Compromisso expresso de que cada consorciado responderá por todos os atos do consórcio, sendo obrigatória a assinatura do contrato com o Município contratante por todos os consorciados;</w:t>
      </w:r>
    </w:p>
    <w:p w14:paraId="39DE23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19FB8634"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g) Designação do representante legal do consórcio;</w:t>
      </w:r>
    </w:p>
    <w:p w14:paraId="61582998"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lastRenderedPageBreak/>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0E40889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5CC57AB9"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j) Que cada consorciado apresente a documentação relacionada item DA HABILITAÇÃO deste edital, e suas subdivisões, admitindo-se, para efeito de qualificação técnica, o somatório dos quantitativos de cada consorciado.</w:t>
      </w:r>
    </w:p>
    <w:p w14:paraId="1F01F1F0" w14:textId="77777777" w:rsidR="00AA5D5C" w:rsidRPr="00AA5D5C" w:rsidRDefault="00AA5D5C" w:rsidP="00AA5D5C">
      <w:pPr>
        <w:jc w:val="both"/>
        <w:rPr>
          <w:rFonts w:ascii="Times New Roman" w:hAnsi="Times New Roman" w:cs="Times New Roman"/>
          <w:bCs/>
          <w:noProof/>
          <w:lang w:eastAsia="ar-SA"/>
        </w:rPr>
      </w:pPr>
      <w:r w:rsidRPr="00072B0E">
        <w:rPr>
          <w:rFonts w:ascii="Times New Roman" w:hAnsi="Times New Roman" w:cs="Times New Roman"/>
          <w:b/>
          <w:noProof/>
          <w:lang w:eastAsia="ar-SA"/>
        </w:rPr>
        <w:t>3.3.2</w:t>
      </w:r>
      <w:r w:rsidRPr="00AA5D5C">
        <w:rPr>
          <w:rFonts w:ascii="Times New Roman" w:hAnsi="Times New Roman" w:cs="Times New Roman"/>
          <w:bCs/>
          <w:noProof/>
          <w:lang w:eastAsia="ar-SA"/>
        </w:rPr>
        <w:t xml:space="preserve"> Será exigido do consórcio acréscimo de 10% sobre o valor exigido de licitante individual para a habilitação econômico-financeira.</w:t>
      </w:r>
    </w:p>
    <w:p w14:paraId="15E3BEA6" w14:textId="7DD3B348" w:rsidR="00AA5D5C" w:rsidRDefault="00AA5D5C"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lastRenderedPageBreak/>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14:textId="19CEA5B7"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lastRenderedPageBreak/>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lastRenderedPageBreak/>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2E5E2BA5"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de R$</w:t>
      </w:r>
      <w:r w:rsidR="00513775">
        <w:rPr>
          <w:rFonts w:ascii="Times New Roman" w:hAnsi="Times New Roman" w:cs="Times New Roman"/>
        </w:rPr>
        <w:t xml:space="preserve"> 1000 (Um mil reais)</w:t>
      </w:r>
      <w:r w:rsidR="00F77AE1">
        <w:rPr>
          <w:rFonts w:ascii="Times New Roman" w:hAnsi="Times New Roman" w:cs="Times New Roman"/>
        </w:rPr>
        <w:t xml:space="preserve">  </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24BC2756"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513775">
        <w:rPr>
          <w:rFonts w:ascii="Times New Roman" w:hAnsi="Times New Roman" w:cs="Times New Roman"/>
          <w:noProof/>
        </w:rPr>
        <w:t>15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231E4874"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513775">
        <w:rPr>
          <w:rFonts w:ascii="Times New Roman" w:hAnsi="Times New Roman" w:cs="Times New Roman"/>
          <w:noProof/>
        </w:rPr>
        <w:t>dois 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lastRenderedPageBreak/>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lastRenderedPageBreak/>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3"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4"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5"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1B1888C5"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w:t>
      </w:r>
      <w:proofErr w:type="gramStart"/>
      <w:r w:rsidR="00D2788D" w:rsidRPr="00570374">
        <w:rPr>
          <w:rFonts w:ascii="Times New Roman" w:hAnsi="Times New Roman" w:cs="Times New Roman"/>
          <w:color w:val="000000"/>
          <w:lang w:eastAsia="en-US"/>
        </w:rPr>
        <w:t>O(</w:t>
      </w:r>
      <w:proofErr w:type="gramEnd"/>
      <w:r w:rsidR="00D2788D" w:rsidRPr="00570374">
        <w:rPr>
          <w:rFonts w:ascii="Times New Roman" w:hAnsi="Times New Roman" w:cs="Times New Roman"/>
          <w:color w:val="000000"/>
          <w:lang w:eastAsia="en-US"/>
        </w:rPr>
        <w:t xml:space="preserve">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C07B41">
        <w:rPr>
          <w:rFonts w:ascii="Times New Roman" w:hAnsi="Times New Roman" w:cs="Times New Roman"/>
          <w:i/>
          <w:iCs/>
          <w:noProof/>
        </w:rPr>
        <w:t>02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C07B41">
        <w:rPr>
          <w:rFonts w:ascii="Times New Roman" w:hAnsi="Times New Roman" w:cs="Times New Roman"/>
          <w:i/>
          <w:iCs/>
          <w:noProof/>
        </w:rPr>
        <w:t>duas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w:t>
      </w:r>
      <w:r w:rsidRPr="00570374">
        <w:rPr>
          <w:rFonts w:ascii="Times New Roman" w:hAnsi="Times New Roman" w:cs="Times New Roman"/>
          <w:color w:val="000000"/>
        </w:rPr>
        <w:lastRenderedPageBreak/>
        <w:t xml:space="preserve">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7E4C8EE4"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5E00E7">
        <w:rPr>
          <w:rFonts w:ascii="Times New Roman" w:hAnsi="Times New Roman" w:cs="Times New Roman"/>
        </w:rPr>
        <w:t>DUAS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lastRenderedPageBreak/>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52BC5052" w14:textId="7EA881E9"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D6233EE" w14:textId="57915CF8" w:rsidR="00462338" w:rsidRPr="00570374" w:rsidRDefault="00C01ED2" w:rsidP="00072B0E">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3173C9" w:rsidRPr="00570374">
        <w:rPr>
          <w:rFonts w:ascii="Times New Roman" w:hAnsi="Times New Roman" w:cs="Times New Roman"/>
          <w:bCs/>
        </w:rPr>
        <w:t>M</w:t>
      </w:r>
      <w:r w:rsidR="00462338" w:rsidRPr="00570374">
        <w:rPr>
          <w:rFonts w:ascii="Times New Roman" w:hAnsi="Times New Roman" w:cs="Times New Roman"/>
          <w:bCs/>
        </w:rPr>
        <w:t>unicipal mediante a apresentação de certidão negativa emitida pela respectiva Secretaria de Fazenda da sede da empresa, e prova de regularidade com a Fazenda Municipal, referente a tributos mobiliários e imobiliários da sede ou domicílio do licitante;</w:t>
      </w:r>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01CD42B9" w14:textId="7291FBBA"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14:paraId="3CED8C25" w14:textId="6E87E21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14:textId="2FF16389"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14:paraId="54B1EF33" w14:textId="4B16AC3C"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14:paraId="49326752" w14:textId="7A7E920C"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14:paraId="2DB29D51" w14:textId="7DF0CBB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14:paraId="3849EED0" w14:textId="2D78A80A"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14:paraId="075B78DC" w14:textId="5AA736A4"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14:paraId="5B38347C" w14:textId="6BB0B013"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w:t>
      </w:r>
      <w:r>
        <w:rPr>
          <w:rFonts w:ascii="Times New Roman" w:hAnsi="Times New Roman" w:cs="Times New Roman"/>
          <w:bCs/>
        </w:rPr>
        <w:t xml:space="preserve"> </w:t>
      </w:r>
      <w:r w:rsidRPr="00072B0E">
        <w:rPr>
          <w:rFonts w:ascii="Times New Roman" w:hAnsi="Times New Roman" w:cs="Times New Roman"/>
          <w:bCs/>
        </w:rPr>
        <w:t>especial, com valores superiores ao estimado.</w:t>
      </w:r>
    </w:p>
    <w:p w14:paraId="16426B77" w14:textId="747813AC"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00F56E8C">
        <w:rPr>
          <w:rFonts w:ascii="Times New Roman" w:hAnsi="Times New Roman" w:cs="Times New Roman"/>
        </w:rPr>
        <w:t xml:space="preserve"> </w:t>
      </w:r>
      <w:r w:rsidRPr="00072B0E">
        <w:rPr>
          <w:rFonts w:ascii="Times New Roman" w:hAnsi="Times New Roman" w:cs="Times New Roman"/>
        </w:rPr>
        <w:t xml:space="preserve">Deixar de atender a alguma exigência deste Edital, ou apresentar declaração ou documentação </w:t>
      </w:r>
      <w:r>
        <w:rPr>
          <w:rFonts w:ascii="Times New Roman" w:hAnsi="Times New Roman" w:cs="Times New Roman"/>
        </w:rPr>
        <w:t xml:space="preserve">   </w:t>
      </w:r>
      <w:r w:rsidRPr="00072B0E">
        <w:rPr>
          <w:rFonts w:ascii="Times New Roman" w:hAnsi="Times New Roman" w:cs="Times New Roman"/>
        </w:rPr>
        <w:t>que não atenda aos requisitos legais.</w:t>
      </w:r>
    </w:p>
    <w:p w14:paraId="34FE9F2F" w14:textId="77777777" w:rsidR="00072B0E" w:rsidRDefault="00072B0E" w:rsidP="00072B0E">
      <w:pPr>
        <w:ind w:left="709" w:hanging="11"/>
        <w:jc w:val="both"/>
        <w:rPr>
          <w:rFonts w:ascii="Times New Roman" w:hAnsi="Times New Roman" w:cs="Times New Roman"/>
        </w:rPr>
      </w:pPr>
      <w:r>
        <w:rPr>
          <w:rFonts w:ascii="Times New Roman" w:hAnsi="Times New Roman" w:cs="Times New Roman"/>
          <w:bCs/>
        </w:rPr>
        <w:t xml:space="preserve"> k) </w:t>
      </w:r>
      <w:r w:rsidRPr="00072B0E">
        <w:rPr>
          <w:rFonts w:ascii="Times New Roman" w:hAnsi="Times New Roman" w:cs="Times New Roman"/>
          <w:bCs/>
        </w:rPr>
        <w:t>A declaração falsa relativa ao cumprimento dos requisitos de habilitação e proposta sujeitará</w:t>
      </w:r>
      <w:r>
        <w:rPr>
          <w:rFonts w:ascii="Times New Roman" w:hAnsi="Times New Roman" w:cs="Times New Roman"/>
          <w:bCs/>
        </w:rPr>
        <w:t xml:space="preserve"> </w:t>
      </w:r>
      <w:r w:rsidRPr="00072B0E">
        <w:rPr>
          <w:rFonts w:ascii="Times New Roman" w:hAnsi="Times New Roman" w:cs="Times New Roman"/>
          <w:bCs/>
        </w:rPr>
        <w:t xml:space="preserve">a licitante às sanções previstas nesse Edital. </w:t>
      </w:r>
    </w:p>
    <w:p w14:paraId="57ADE43E" w14:textId="125F901B"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14:paraId="486509C4" w14:textId="7CFB58D8" w:rsidR="00BA6A2A" w:rsidRPr="00072B0E" w:rsidRDefault="00BA6A2A" w:rsidP="00A62726">
      <w:pPr>
        <w:ind w:left="709"/>
        <w:jc w:val="both"/>
        <w:rPr>
          <w:rFonts w:ascii="Times New Roman" w:hAnsi="Times New Roman" w:cs="Times New Roman"/>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lastRenderedPageBreak/>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Pr="00570374" w:rsidRDefault="00BA6A2A"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8" w:name="_Toc134656058"/>
      <w:r w:rsidRPr="00570374">
        <w:rPr>
          <w:rFonts w:ascii="Times New Roman" w:hAnsi="Times New Roman"/>
          <w:b/>
          <w:color w:val="auto"/>
          <w:sz w:val="24"/>
          <w:szCs w:val="24"/>
          <w:lang w:eastAsia="en-US"/>
        </w:rPr>
        <w:lastRenderedPageBreak/>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8"/>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49" w:name="_Hlk140157494"/>
      <w:r w:rsidRPr="00570374">
        <w:rPr>
          <w:rFonts w:ascii="Times New Roman" w:hAnsi="Times New Roman" w:cs="Times New Roman"/>
          <w:b/>
          <w:bCs/>
        </w:rPr>
        <w:t>9.1</w:t>
      </w:r>
      <w:bookmarkStart w:id="50"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1" w:name="_Hlk131083445"/>
      <w:bookmarkEnd w:id="50"/>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1"/>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49"/>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2"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2"/>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3"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3"/>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lastRenderedPageBreak/>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4" w:name="_Hlk39569734"/>
      <w:r w:rsidRPr="00BD3721">
        <w:rPr>
          <w:rFonts w:ascii="Times New Roman" w:hAnsi="Times New Roman" w:cs="Times New Roman"/>
          <w:color w:val="000000"/>
          <w:lang w:eastAsia="en-US"/>
        </w:rPr>
        <w:t xml:space="preserve">disponibilizado no link  </w:t>
      </w:r>
    </w:p>
    <w:bookmarkEnd w:id="54"/>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5"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5"/>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6"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6"/>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7" w:name="_Ref114668085"/>
      <w:bookmarkStart w:id="58"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59" w:name="_Ref114668108"/>
      <w:bookmarkEnd w:id="57"/>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59"/>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lastRenderedPageBreak/>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0"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0"/>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1"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1"/>
      <w:r w:rsidRPr="00570374">
        <w:rPr>
          <w:rFonts w:ascii="Times New Roman" w:hAnsi="Times New Roman" w:cs="Times New Roman"/>
          <w:lang w:eastAsia="ar-SA"/>
        </w:rPr>
        <w:t>;</w:t>
      </w:r>
      <w:bookmarkStart w:id="62"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2"/>
      <w:r w:rsidRPr="00570374">
        <w:rPr>
          <w:rFonts w:ascii="Times New Roman" w:hAnsi="Times New Roman" w:cs="Times New Roman"/>
          <w:lang w:eastAsia="ar-SA"/>
        </w:rPr>
        <w:t>;</w:t>
      </w:r>
      <w:bookmarkStart w:id="63"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3"/>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4" w:name="_Ref114668251"/>
      <w:r w:rsidRPr="00570374">
        <w:rPr>
          <w:rFonts w:ascii="Times New Roman" w:hAnsi="Times New Roman" w:cs="Times New Roman"/>
          <w:lang w:eastAsia="ar-SA"/>
        </w:rPr>
        <w:t>c) praticar atos ilícitos com vistas a frustrar os objetivos da licitação</w:t>
      </w:r>
      <w:bookmarkEnd w:id="64"/>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2"/>
      <w:r w:rsidRPr="00570374">
        <w:rPr>
          <w:rFonts w:ascii="Times New Roman" w:hAnsi="Times New Roman" w:cs="Times New Roman"/>
          <w:lang w:eastAsia="ar-SA"/>
        </w:rPr>
        <w:t xml:space="preserve">d) praticar ato lesivo previsto no </w:t>
      </w:r>
      <w:hyperlink r:id="rId16"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8"/>
      <w:bookmarkEnd w:id="65"/>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6"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6"/>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7"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7"/>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177F4468" w:rsidR="005C3911" w:rsidRPr="00570374" w:rsidRDefault="00A66BE8" w:rsidP="00F875CF">
      <w:pPr>
        <w:tabs>
          <w:tab w:val="left" w:pos="851"/>
        </w:tabs>
        <w:spacing w:line="276" w:lineRule="auto"/>
        <w:jc w:val="both"/>
        <w:rPr>
          <w:rFonts w:ascii="Times New Roman" w:hAnsi="Times New Roman" w:cs="Times New Roman"/>
        </w:rPr>
      </w:pPr>
      <w:bookmarkStart w:id="68" w:name="art183i"/>
      <w:bookmarkStart w:id="69" w:name="art183ii"/>
      <w:bookmarkStart w:id="70" w:name="art183iii"/>
      <w:bookmarkStart w:id="71" w:name="art183§1"/>
      <w:bookmarkStart w:id="72" w:name="art183§1i"/>
      <w:bookmarkStart w:id="73" w:name="art183§1ii"/>
      <w:bookmarkStart w:id="74" w:name="art183§2"/>
      <w:bookmarkStart w:id="75" w:name="art183§3"/>
      <w:bookmarkEnd w:id="68"/>
      <w:bookmarkEnd w:id="69"/>
      <w:bookmarkEnd w:id="70"/>
      <w:bookmarkEnd w:id="71"/>
      <w:bookmarkEnd w:id="72"/>
      <w:bookmarkEnd w:id="73"/>
      <w:bookmarkEnd w:id="74"/>
      <w:bookmarkEnd w:id="75"/>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0A72A5">
        <w:rPr>
          <w:rFonts w:ascii="Times New Roman" w:hAnsi="Times New Roman" w:cs="Times New Roman"/>
          <w:i/>
          <w:iCs/>
        </w:rPr>
        <w:t>www.gov.br/compras</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0DBABF62"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w:t>
      </w:r>
      <w:proofErr w:type="gramStart"/>
      <w:r w:rsidR="005C3911" w:rsidRPr="00570374">
        <w:rPr>
          <w:rFonts w:ascii="Times New Roman" w:hAnsi="Times New Roman" w:cs="Times New Roman"/>
        </w:rPr>
        <w:t>Fica</w:t>
      </w:r>
      <w:proofErr w:type="gramEnd"/>
      <w:r w:rsidR="005C3911" w:rsidRPr="00570374">
        <w:rPr>
          <w:rFonts w:ascii="Times New Roman" w:hAnsi="Times New Roman" w:cs="Times New Roman"/>
        </w:rPr>
        <w:t xml:space="preserve">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0A72A5">
        <w:rPr>
          <w:rFonts w:ascii="Times New Roman" w:hAnsi="Times New Roman" w:cs="Times New Roman"/>
          <w:i/>
          <w:iCs/>
          <w:noProof/>
        </w:rPr>
        <w:t>Colorado</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6"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6"/>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7"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proofErr w:type="gramStart"/>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proofErr w:type="gramEnd"/>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lastRenderedPageBreak/>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7"/>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56142442"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8"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A72A5">
        <w:rPr>
          <w:rFonts w:ascii="Times New Roman" w:hAnsi="Times New Roman" w:cs="Times New Roman"/>
        </w:rPr>
        <w:t>Santo Inácio-Pr</w:t>
      </w:r>
      <w:r w:rsidRPr="00570374">
        <w:rPr>
          <w:rFonts w:ascii="Times New Roman" w:hAnsi="Times New Roman" w:cs="Times New Roman"/>
        </w:rPr>
        <w:fldChar w:fldCharType="end"/>
      </w:r>
      <w:bookmarkEnd w:id="78"/>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79"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92D79">
        <w:rPr>
          <w:rFonts w:ascii="Times New Roman" w:hAnsi="Times New Roman" w:cs="Times New Roman"/>
          <w:noProof/>
        </w:rPr>
        <w:t>09</w:t>
      </w:r>
      <w:r w:rsidRPr="00570374">
        <w:rPr>
          <w:rFonts w:ascii="Times New Roman" w:hAnsi="Times New Roman" w:cs="Times New Roman"/>
        </w:rPr>
        <w:fldChar w:fldCharType="end"/>
      </w:r>
      <w:bookmarkEnd w:id="79"/>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0"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A72A5">
        <w:rPr>
          <w:rFonts w:ascii="Times New Roman" w:hAnsi="Times New Roman" w:cs="Times New Roman"/>
          <w:noProof/>
        </w:rPr>
        <w:t>Ju</w:t>
      </w:r>
      <w:r w:rsidR="00A92D79">
        <w:rPr>
          <w:rFonts w:ascii="Times New Roman" w:hAnsi="Times New Roman" w:cs="Times New Roman"/>
          <w:noProof/>
        </w:rPr>
        <w:t>lho</w:t>
      </w:r>
      <w:bookmarkStart w:id="81" w:name="_GoBack"/>
      <w:bookmarkEnd w:id="81"/>
      <w:r w:rsidRPr="00570374">
        <w:rPr>
          <w:rFonts w:ascii="Times New Roman" w:hAnsi="Times New Roman" w:cs="Times New Roman"/>
        </w:rPr>
        <w:fldChar w:fldCharType="end"/>
      </w:r>
      <w:bookmarkEnd w:id="80"/>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A72A5">
        <w:rPr>
          <w:rFonts w:ascii="Times New Roman" w:hAnsi="Times New Roman" w:cs="Times New Roman"/>
          <w:noProof/>
        </w:rPr>
        <w:t>25</w:t>
      </w:r>
      <w:r w:rsidRPr="00570374">
        <w:rPr>
          <w:rFonts w:ascii="Times New Roman" w:hAnsi="Times New Roman" w:cs="Times New Roman"/>
        </w:rPr>
        <w:fldChar w:fldCharType="end"/>
      </w:r>
      <w:bookmarkEnd w:id="82"/>
      <w:r w:rsidRPr="00570374">
        <w:rPr>
          <w:rFonts w:ascii="Times New Roman" w:hAnsi="Times New Roman" w:cs="Times New Roman"/>
        </w:rPr>
        <w:t>.</w:t>
      </w:r>
    </w:p>
    <w:p w14:paraId="45A2A8C1" w14:textId="76F0043E" w:rsidR="00D62C0E"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62C0E">
        <w:rPr>
          <w:rFonts w:ascii="Times New Roman" w:hAnsi="Times New Roman" w:cs="Times New Roman"/>
        </w:rPr>
        <w:t xml:space="preserve">     TATIANE MARIA DE OLIVEIRA</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62C0E">
        <w:rPr>
          <w:rFonts w:ascii="Times New Roman" w:hAnsi="Times New Roman" w:cs="Times New Roman"/>
        </w:rPr>
        <w:t> </w:t>
      </w:r>
      <w:r w:rsidR="00D62C0E">
        <w:rPr>
          <w:rFonts w:ascii="Times New Roman" w:hAnsi="Times New Roman" w:cs="Times New Roman"/>
        </w:rPr>
        <w:t> </w:t>
      </w:r>
      <w:r w:rsidR="00D62C0E">
        <w:rPr>
          <w:rFonts w:ascii="Times New Roman" w:hAnsi="Times New Roman" w:cs="Times New Roman"/>
        </w:rPr>
        <w:t> </w:t>
      </w:r>
      <w:r w:rsidR="00D62C0E">
        <w:rPr>
          <w:rFonts w:ascii="Times New Roman" w:hAnsi="Times New Roman" w:cs="Times New Roman"/>
        </w:rPr>
        <w:t> </w:t>
      </w:r>
      <w:r w:rsidR="00D62C0E">
        <w:rPr>
          <w:rFonts w:ascii="Times New Roman" w:hAnsi="Times New Roman" w:cs="Times New Roman"/>
        </w:rPr>
        <w:t> </w:t>
      </w:r>
    </w:p>
    <w:p w14:paraId="431F652D" w14:textId="4F4A0ED1" w:rsidR="006A54D3" w:rsidRPr="00570374" w:rsidRDefault="00D62C0E" w:rsidP="00F875CF">
      <w:pPr>
        <w:jc w:val="center"/>
        <w:rPr>
          <w:rFonts w:ascii="Times New Roman" w:hAnsi="Times New Roman" w:cs="Times New Roman"/>
        </w:rPr>
      </w:pPr>
      <w:r>
        <w:rPr>
          <w:rFonts w:ascii="Times New Roman" w:hAnsi="Times New Roman" w:cs="Times New Roman"/>
        </w:rPr>
        <w:t xml:space="preserve">                      AGENTE DE CONTRATAÇÃO</w:t>
      </w:r>
      <w:r w:rsidR="007F305F"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3"/>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77777777"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06E4DC1"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9BEF35C"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51DBBFC1"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05EC1916"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E34111">
      <w:pPr>
        <w:pStyle w:val="NormalWeb"/>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3632D">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433ECC49"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8"/>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09E0D66A" w14:textId="01DBFF3F" w:rsidR="00E34111" w:rsidRPr="00E34111" w:rsidRDefault="000802DD" w:rsidP="00E34111">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180 (cento e oitenta)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5BDE8104" w14:textId="3D71DBB5" w:rsidR="00735E62" w:rsidRPr="004F03E7" w:rsidRDefault="00735E62" w:rsidP="00735E62">
      <w:pPr>
        <w:keepNext/>
        <w:jc w:val="both"/>
        <w:rPr>
          <w:rFonts w:ascii="Times New Roman" w:hAnsi="Times New Roman" w:cs="Times New Roman"/>
        </w:rPr>
      </w:pP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lastRenderedPageBreak/>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884BE8" w:rsidP="00735E62">
      <w:pPr>
        <w:jc w:val="both"/>
        <w:rPr>
          <w:rStyle w:val="Hyperlink"/>
          <w:rFonts w:ascii="Times New Roman" w:hAnsi="Times New Roman" w:cs="Times New Roman"/>
          <w:color w:val="auto"/>
        </w:rPr>
      </w:pPr>
      <w:hyperlink r:id="rId17"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 xml:space="preserve">acompanhar e fiscalizar o cumprimento das obrigações da Contratada, através de </w:t>
      </w:r>
      <w:r w:rsidRPr="00570374">
        <w:rPr>
          <w:rFonts w:ascii="Times New Roman" w:hAnsi="Times New Roman" w:cs="Times New Roman"/>
          <w:color w:val="000000"/>
        </w:rPr>
        <w:lastRenderedPageBreak/>
        <w:t>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374464DE"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072B0E" w:rsidRPr="00072B0E">
        <w:rPr>
          <w:rFonts w:ascii="Times New Roman" w:hAnsi="Times New Roman" w:cs="Times New Roman"/>
          <w:i/>
          <w:iCs/>
          <w:noProof/>
          <w:sz w:val="24"/>
          <w:szCs w:val="24"/>
        </w:rPr>
        <w:t>inserir o índice cuja adoção deve estar justificada no processo</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 xml:space="preserve">or ato unilateral e escrito da Administração, exceto no caso de descumprimento </w:t>
      </w:r>
      <w:r w:rsidRPr="00570374">
        <w:rPr>
          <w:rFonts w:ascii="Times New Roman" w:eastAsia="Verdana" w:hAnsi="Times New Roman" w:cs="Times New Roman"/>
          <w:shd w:val="clear" w:color="auto" w:fill="FFFFFF"/>
        </w:rPr>
        <w:lastRenderedPageBreak/>
        <w:t>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9"/>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81E03F1" w14:textId="0B5A5DD9" w:rsidR="007E375A" w:rsidRPr="00570374" w:rsidRDefault="00735E62" w:rsidP="007E375A">
      <w:pPr>
        <w:rPr>
          <w:rFonts w:ascii="Times New Roman" w:hAnsi="Times New Roman" w:cs="Times New Roman"/>
          <w:b/>
        </w:rPr>
      </w:pPr>
      <w:r w:rsidRPr="00570374">
        <w:rPr>
          <w:rFonts w:ascii="Times New Roman" w:hAnsi="Times New Roman" w:cs="Times New Roman"/>
          <w:b/>
        </w:rPr>
        <w:t xml:space="preserve">CLÁUSULA </w:t>
      </w:r>
      <w:r w:rsidR="00031059" w:rsidRPr="00570374">
        <w:rPr>
          <w:rFonts w:ascii="Times New Roman" w:hAnsi="Times New Roman" w:cs="Times New Roman"/>
          <w:b/>
        </w:rPr>
        <w:t xml:space="preserve">VIGÉSIMA </w:t>
      </w:r>
      <w:r w:rsidR="0096261E" w:rsidRPr="00570374">
        <w:rPr>
          <w:rFonts w:ascii="Times New Roman" w:hAnsi="Times New Roman" w:cs="Times New Roman"/>
          <w:b/>
        </w:rPr>
        <w:t>-</w:t>
      </w:r>
      <w:r w:rsidRPr="00570374">
        <w:rPr>
          <w:rFonts w:ascii="Times New Roman" w:hAnsi="Times New Roman" w:cs="Times New Roman"/>
          <w:b/>
        </w:rPr>
        <w:t xml:space="preserve"> DO FORO</w:t>
      </w:r>
    </w:p>
    <w:p w14:paraId="7B364082" w14:textId="2B7FB2A5" w:rsidR="007E375A" w:rsidRPr="00570374" w:rsidRDefault="007E375A" w:rsidP="007E375A">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003A40F2" w:rsidRPr="00570374">
        <w:rPr>
          <w:rFonts w:ascii="Times New Roman" w:hAnsi="Times New Roman" w:cs="Times New Roman"/>
        </w:rPr>
        <w:t xml:space="preserve">perante o Foro da Comarca de </w:t>
      </w:r>
      <w:r w:rsidR="003A40F2" w:rsidRPr="00570374">
        <w:rPr>
          <w:rFonts w:ascii="Times New Roman" w:hAnsi="Times New Roman" w:cs="Times New Roman"/>
        </w:rPr>
        <w:fldChar w:fldCharType="begin">
          <w:ffData>
            <w:name w:val="Texto96"/>
            <w:enabled/>
            <w:calcOnExit w:val="0"/>
            <w:textInput/>
          </w:ffData>
        </w:fldChar>
      </w:r>
      <w:r w:rsidR="003A40F2" w:rsidRPr="00570374">
        <w:rPr>
          <w:rFonts w:ascii="Times New Roman" w:hAnsi="Times New Roman" w:cs="Times New Roman"/>
        </w:rPr>
        <w:instrText xml:space="preserve"> FORMTEXT </w:instrText>
      </w:r>
      <w:r w:rsidR="003A40F2" w:rsidRPr="00570374">
        <w:rPr>
          <w:rFonts w:ascii="Times New Roman" w:hAnsi="Times New Roman" w:cs="Times New Roman"/>
        </w:rPr>
      </w:r>
      <w:r w:rsidR="003A40F2" w:rsidRPr="00570374">
        <w:rPr>
          <w:rFonts w:ascii="Times New Roman" w:hAnsi="Times New Roman" w:cs="Times New Roman"/>
        </w:rPr>
        <w:fldChar w:fldCharType="separate"/>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rPr>
        <w:fldChar w:fldCharType="end"/>
      </w:r>
      <w:r w:rsidR="003A40F2" w:rsidRPr="00570374">
        <w:rPr>
          <w:rFonts w:ascii="Times New Roman" w:hAnsi="Times New Roman" w:cs="Times New Roman"/>
        </w:rPr>
        <w:t>, 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lastRenderedPageBreak/>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430C35">
        <w:trPr>
          <w:trHeight w:val="2628"/>
        </w:trPr>
        <w:tc>
          <w:tcPr>
            <w:tcW w:w="9357" w:type="dxa"/>
          </w:tcPr>
          <w:p w14:paraId="4CF3262E"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430C35">
        <w:trPr>
          <w:trHeight w:val="327"/>
        </w:trPr>
        <w:tc>
          <w:tcPr>
            <w:tcW w:w="9357" w:type="dxa"/>
          </w:tcPr>
          <w:p w14:paraId="0EA8B7D8"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430C35">
        <w:trPr>
          <w:trHeight w:val="563"/>
        </w:trPr>
        <w:tc>
          <w:tcPr>
            <w:tcW w:w="985" w:type="dxa"/>
          </w:tcPr>
          <w:p w14:paraId="464C8741" w14:textId="77777777" w:rsidR="00372717" w:rsidRPr="00570374" w:rsidRDefault="00372717" w:rsidP="00430C35">
            <w:pPr>
              <w:jc w:val="both"/>
              <w:rPr>
                <w:rFonts w:ascii="Times New Roman" w:hAnsi="Times New Roman" w:cs="Times New Roman"/>
                <w:b/>
                <w:bCs/>
              </w:rPr>
            </w:pPr>
            <w:r w:rsidRPr="00570374">
              <w:rPr>
                <w:rFonts w:ascii="Times New Roman" w:hAnsi="Times New Roman" w:cs="Times New Roman"/>
                <w:b/>
                <w:bCs/>
              </w:rPr>
              <w:t xml:space="preserve">Lote </w:t>
            </w:r>
            <w:proofErr w:type="gramStart"/>
            <w:r w:rsidRPr="00570374">
              <w:rPr>
                <w:rFonts w:ascii="Times New Roman" w:hAnsi="Times New Roman" w:cs="Times New Roman"/>
                <w:b/>
                <w:bCs/>
              </w:rPr>
              <w:t xml:space="preserve">( </w:t>
            </w:r>
            <w:proofErr w:type="gramEnd"/>
            <w:r w:rsidRPr="00570374">
              <w:rPr>
                <w:rFonts w:ascii="Times New Roman" w:hAnsi="Times New Roman" w:cs="Times New Roman"/>
                <w:b/>
                <w:bCs/>
              </w:rPr>
              <w:t>)</w:t>
            </w:r>
          </w:p>
        </w:tc>
        <w:tc>
          <w:tcPr>
            <w:tcW w:w="1216" w:type="dxa"/>
          </w:tcPr>
          <w:p w14:paraId="00EDA29B" w14:textId="77777777" w:rsidR="00372717" w:rsidRPr="00570374" w:rsidRDefault="00372717" w:rsidP="00430C35">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430C35">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430C35">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430C35">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430C35">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430C35">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430C35">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430C35">
        <w:trPr>
          <w:trHeight w:val="2287"/>
        </w:trPr>
        <w:tc>
          <w:tcPr>
            <w:tcW w:w="985" w:type="dxa"/>
          </w:tcPr>
          <w:p w14:paraId="6F02018C"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 xml:space="preserve">Item </w:t>
            </w:r>
            <w:proofErr w:type="gramStart"/>
            <w:r w:rsidRPr="00570374">
              <w:rPr>
                <w:rFonts w:ascii="Times New Roman" w:hAnsi="Times New Roman" w:cs="Times New Roman"/>
              </w:rPr>
              <w:t xml:space="preserve">( </w:t>
            </w:r>
            <w:proofErr w:type="gramEnd"/>
            <w:r w:rsidRPr="00570374">
              <w:rPr>
                <w:rFonts w:ascii="Times New Roman" w:hAnsi="Times New Roman" w:cs="Times New Roman"/>
              </w:rPr>
              <w:t>)</w:t>
            </w:r>
          </w:p>
        </w:tc>
        <w:tc>
          <w:tcPr>
            <w:tcW w:w="1216" w:type="dxa"/>
          </w:tcPr>
          <w:p w14:paraId="3B02481A" w14:textId="77777777" w:rsidR="00372717" w:rsidRPr="00570374" w:rsidRDefault="00372717" w:rsidP="00430C35">
            <w:pPr>
              <w:jc w:val="both"/>
              <w:rPr>
                <w:rFonts w:ascii="Times New Roman" w:hAnsi="Times New Roman" w:cs="Times New Roman"/>
              </w:rPr>
            </w:pPr>
          </w:p>
          <w:p w14:paraId="6194EB2E" w14:textId="77777777" w:rsidR="00372717" w:rsidRPr="00570374" w:rsidRDefault="00372717" w:rsidP="00430C35">
            <w:pPr>
              <w:jc w:val="both"/>
              <w:rPr>
                <w:rFonts w:ascii="Times New Roman" w:hAnsi="Times New Roman" w:cs="Times New Roman"/>
              </w:rPr>
            </w:pPr>
          </w:p>
          <w:p w14:paraId="290F2678" w14:textId="77777777" w:rsidR="00372717" w:rsidRPr="00570374" w:rsidRDefault="00372717" w:rsidP="00430C35">
            <w:pPr>
              <w:jc w:val="both"/>
              <w:rPr>
                <w:rFonts w:ascii="Times New Roman" w:hAnsi="Times New Roman" w:cs="Times New Roman"/>
              </w:rPr>
            </w:pPr>
          </w:p>
          <w:p w14:paraId="45438C81" w14:textId="77777777" w:rsidR="00372717" w:rsidRPr="00570374" w:rsidRDefault="00372717" w:rsidP="00430C35">
            <w:pPr>
              <w:jc w:val="both"/>
              <w:rPr>
                <w:rFonts w:ascii="Times New Roman" w:hAnsi="Times New Roman" w:cs="Times New Roman"/>
              </w:rPr>
            </w:pPr>
          </w:p>
          <w:p w14:paraId="4B721292" w14:textId="77777777" w:rsidR="00372717" w:rsidRPr="00570374" w:rsidRDefault="00372717" w:rsidP="00430C35">
            <w:pPr>
              <w:jc w:val="both"/>
              <w:rPr>
                <w:rFonts w:ascii="Times New Roman" w:hAnsi="Times New Roman" w:cs="Times New Roman"/>
              </w:rPr>
            </w:pPr>
          </w:p>
          <w:p w14:paraId="723F3F7B" w14:textId="77777777" w:rsidR="00372717" w:rsidRPr="00570374" w:rsidRDefault="00372717" w:rsidP="00430C35">
            <w:pPr>
              <w:jc w:val="both"/>
              <w:rPr>
                <w:rFonts w:ascii="Times New Roman" w:hAnsi="Times New Roman" w:cs="Times New Roman"/>
              </w:rPr>
            </w:pPr>
          </w:p>
          <w:p w14:paraId="7F7346B8" w14:textId="77777777" w:rsidR="00372717" w:rsidRPr="00570374" w:rsidRDefault="00372717" w:rsidP="00430C35">
            <w:pPr>
              <w:jc w:val="both"/>
              <w:rPr>
                <w:rFonts w:ascii="Times New Roman" w:hAnsi="Times New Roman" w:cs="Times New Roman"/>
              </w:rPr>
            </w:pPr>
          </w:p>
          <w:p w14:paraId="046CF68F" w14:textId="77777777" w:rsidR="00372717" w:rsidRPr="00570374" w:rsidRDefault="00372717" w:rsidP="00430C35">
            <w:pPr>
              <w:jc w:val="both"/>
              <w:rPr>
                <w:rFonts w:ascii="Times New Roman" w:hAnsi="Times New Roman" w:cs="Times New Roman"/>
              </w:rPr>
            </w:pPr>
          </w:p>
          <w:p w14:paraId="633B8D36" w14:textId="77777777" w:rsidR="00372717" w:rsidRPr="00570374" w:rsidRDefault="00372717" w:rsidP="00430C35">
            <w:pPr>
              <w:jc w:val="both"/>
              <w:rPr>
                <w:rFonts w:ascii="Times New Roman" w:hAnsi="Times New Roman" w:cs="Times New Roman"/>
              </w:rPr>
            </w:pPr>
          </w:p>
        </w:tc>
        <w:tc>
          <w:tcPr>
            <w:tcW w:w="1627" w:type="dxa"/>
          </w:tcPr>
          <w:p w14:paraId="7EA53278" w14:textId="77777777" w:rsidR="00372717" w:rsidRPr="00570374" w:rsidRDefault="00372717" w:rsidP="00430C35">
            <w:pPr>
              <w:jc w:val="both"/>
              <w:rPr>
                <w:rFonts w:ascii="Times New Roman" w:hAnsi="Times New Roman" w:cs="Times New Roman"/>
              </w:rPr>
            </w:pPr>
          </w:p>
        </w:tc>
        <w:tc>
          <w:tcPr>
            <w:tcW w:w="1560" w:type="dxa"/>
          </w:tcPr>
          <w:p w14:paraId="228E2E57"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430C35">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430C35">
            <w:pPr>
              <w:jc w:val="both"/>
              <w:rPr>
                <w:rFonts w:ascii="Times New Roman" w:hAnsi="Times New Roman" w:cs="Times New Roman"/>
              </w:rPr>
            </w:pPr>
          </w:p>
        </w:tc>
        <w:tc>
          <w:tcPr>
            <w:tcW w:w="1036" w:type="dxa"/>
          </w:tcPr>
          <w:p w14:paraId="2DE17998" w14:textId="77777777" w:rsidR="00372717" w:rsidRPr="00570374" w:rsidRDefault="00372717" w:rsidP="00430C35">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77777777"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77777777"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430C35">
        <w:trPr>
          <w:cantSplit/>
        </w:trPr>
        <w:tc>
          <w:tcPr>
            <w:tcW w:w="9091" w:type="dxa"/>
            <w:gridSpan w:val="2"/>
            <w:tcMar>
              <w:top w:w="0" w:type="dxa"/>
              <w:left w:w="2" w:type="dxa"/>
              <w:bottom w:w="0" w:type="dxa"/>
              <w:right w:w="2" w:type="dxa"/>
            </w:tcMar>
          </w:tcPr>
          <w:p w14:paraId="61984FC3" w14:textId="77777777" w:rsidR="00372717" w:rsidRPr="00570374" w:rsidRDefault="00372717" w:rsidP="00430C35">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430C35">
        <w:trPr>
          <w:cantSplit/>
        </w:trPr>
        <w:tc>
          <w:tcPr>
            <w:tcW w:w="9091" w:type="dxa"/>
            <w:gridSpan w:val="2"/>
            <w:tcMar>
              <w:top w:w="0" w:type="dxa"/>
              <w:left w:w="2" w:type="dxa"/>
              <w:bottom w:w="0" w:type="dxa"/>
              <w:right w:w="2" w:type="dxa"/>
            </w:tcMar>
          </w:tcPr>
          <w:p w14:paraId="416837CE" w14:textId="77777777" w:rsidR="00372717" w:rsidRPr="00570374" w:rsidRDefault="00372717" w:rsidP="00430C35">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430C35">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430C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430C35">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430C35">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430C35">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430C35">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430C35">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8"/>
          <w:headerReference w:type="default" r:id="rId19"/>
          <w:headerReference w:type="first" r:id="rId20"/>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430C35">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430C35">
        <w:trPr>
          <w:cantSplit/>
        </w:trPr>
        <w:tc>
          <w:tcPr>
            <w:tcW w:w="9089" w:type="dxa"/>
            <w:gridSpan w:val="2"/>
            <w:tcMar>
              <w:top w:w="0" w:type="dxa"/>
              <w:left w:w="2" w:type="dxa"/>
              <w:bottom w:w="0" w:type="dxa"/>
              <w:right w:w="2" w:type="dxa"/>
            </w:tcMar>
            <w:vAlign w:val="center"/>
          </w:tcPr>
          <w:p w14:paraId="37C7D8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430C35">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430C35">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430C35">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430C35">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430C35">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430C35">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430C35">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430C35">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430C35">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430C35">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430C35">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430C35">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430C35">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430C35">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430C35">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430C35">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430C35">
        <w:trPr>
          <w:cantSplit/>
        </w:trPr>
        <w:tc>
          <w:tcPr>
            <w:tcW w:w="9091" w:type="dxa"/>
            <w:gridSpan w:val="2"/>
            <w:tcMar>
              <w:top w:w="0" w:type="dxa"/>
              <w:left w:w="2" w:type="dxa"/>
              <w:bottom w:w="0" w:type="dxa"/>
              <w:right w:w="2" w:type="dxa"/>
            </w:tcMar>
          </w:tcPr>
          <w:p w14:paraId="1D264922" w14:textId="77777777" w:rsidR="007B315A" w:rsidRPr="00570374" w:rsidRDefault="007B315A" w:rsidP="00430C35">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430C35">
        <w:trPr>
          <w:cantSplit/>
        </w:trPr>
        <w:tc>
          <w:tcPr>
            <w:tcW w:w="9091" w:type="dxa"/>
            <w:gridSpan w:val="2"/>
            <w:tcMar>
              <w:top w:w="0" w:type="dxa"/>
              <w:left w:w="2" w:type="dxa"/>
              <w:bottom w:w="0" w:type="dxa"/>
              <w:right w:w="2" w:type="dxa"/>
            </w:tcMar>
          </w:tcPr>
          <w:p w14:paraId="3731B337" w14:textId="77777777" w:rsidR="007B315A" w:rsidRPr="00570374" w:rsidRDefault="007B315A" w:rsidP="00430C35">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430C35">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430C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430C35">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430C35">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430C35">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430C35">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430C35">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ListTable4Accent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15421832" w:rsidR="008B34DF" w:rsidRPr="00570374" w:rsidRDefault="008B34DF" w:rsidP="00DE7CB3">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DE7CB3">
              <w:rPr>
                <w:rFonts w:ascii="Times New Roman" w:hAnsi="Times New Roman" w:cs="Times New Roman"/>
                <w:noProof/>
                <w:sz w:val="24"/>
                <w:szCs w:val="24"/>
              </w:rPr>
              <w:t>PREFEITURA MUNICIPAL DE SANTO INÁCIO</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22A42F8" w:rsidR="008B34DF" w:rsidRPr="00570374" w:rsidRDefault="008B34DF" w:rsidP="00DE7CB3">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DE7CB3">
              <w:rPr>
                <w:rFonts w:ascii="Times New Roman" w:hAnsi="Times New Roman" w:cs="Times New Roman"/>
                <w:noProof/>
                <w:sz w:val="24"/>
                <w:szCs w:val="24"/>
              </w:rPr>
              <w:t>GUSTAVO MARRAFON DE JESUS</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7576E228" w:rsidR="008B34DF" w:rsidRPr="00570374" w:rsidRDefault="008B34DF" w:rsidP="00DE7CB3">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DE7CB3">
              <w:rPr>
                <w:rFonts w:ascii="Times New Roman" w:hAnsi="Times New Roman" w:cs="Times New Roman"/>
                <w:noProof/>
                <w:sz w:val="24"/>
                <w:szCs w:val="24"/>
              </w:rPr>
              <w:t>(44) 99944-2630</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48E14F16" w:rsidR="008B34DF" w:rsidRPr="00570374" w:rsidRDefault="008B34DF" w:rsidP="00DE7CB3">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DE7CB3">
              <w:rPr>
                <w:rFonts w:ascii="Times New Roman" w:hAnsi="Times New Roman" w:cs="Times New Roman"/>
                <w:sz w:val="24"/>
                <w:szCs w:val="24"/>
              </w:rPr>
              <w:t>0</w:t>
            </w:r>
            <w:r w:rsidR="00DE7CB3">
              <w:rPr>
                <w:rFonts w:ascii="Times New Roman" w:hAnsi="Times New Roman" w:cs="Times New Roman"/>
                <w:noProof/>
                <w:sz w:val="24"/>
                <w:szCs w:val="24"/>
              </w:rPr>
              <w:t>8h00min às 17h00min</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B81A77D"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1"/>
      <w:headerReference w:type="default" r:id="rId22"/>
      <w:footerReference w:type="default" r:id="rId23"/>
      <w:head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8A1FD0" w14:textId="77777777" w:rsidR="00884BE8" w:rsidRDefault="00884BE8">
      <w:r>
        <w:separator/>
      </w:r>
    </w:p>
  </w:endnote>
  <w:endnote w:type="continuationSeparator" w:id="0">
    <w:p w14:paraId="5D2726D1" w14:textId="77777777" w:rsidR="00884BE8" w:rsidRDefault="00884BE8">
      <w:r>
        <w:continuationSeparator/>
      </w:r>
    </w:p>
  </w:endnote>
  <w:endnote w:type="continuationNotice" w:id="1">
    <w:p w14:paraId="70622358" w14:textId="77777777" w:rsidR="00884BE8" w:rsidRDefault="00884B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9A961" w14:textId="77777777" w:rsidR="00C07B41" w:rsidRPr="00367D40" w:rsidRDefault="00C07B41" w:rsidP="00367D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E9E3B3" w14:textId="77777777" w:rsidR="00884BE8" w:rsidRDefault="00884BE8">
      <w:r>
        <w:separator/>
      </w:r>
    </w:p>
  </w:footnote>
  <w:footnote w:type="continuationSeparator" w:id="0">
    <w:p w14:paraId="36C3FD07" w14:textId="77777777" w:rsidR="00884BE8" w:rsidRDefault="00884BE8">
      <w:r>
        <w:continuationSeparator/>
      </w:r>
    </w:p>
  </w:footnote>
  <w:footnote w:type="continuationNotice" w:id="1">
    <w:p w14:paraId="70D1D87B" w14:textId="77777777" w:rsidR="00884BE8" w:rsidRDefault="00884B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FA936B" w14:textId="77777777" w:rsidR="00C07B41" w:rsidRDefault="00884BE8">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2051"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AA85F8" w14:textId="77777777" w:rsidR="00C07B41" w:rsidRDefault="00884BE8">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2052"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6BE00" w14:textId="77777777" w:rsidR="00C07B41" w:rsidRDefault="00884BE8">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2050"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8FC21" w14:textId="77777777" w:rsidR="00C07B41" w:rsidRDefault="00884BE8">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2057"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4CC12" w14:textId="77777777" w:rsidR="00C07B41" w:rsidRDefault="00884BE8">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2058"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0A35B" w14:textId="77777777" w:rsidR="00C07B41" w:rsidRDefault="00884BE8">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2056"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2"/>
  </w:num>
  <w:num w:numId="3">
    <w:abstractNumId w:val="10"/>
  </w:num>
  <w:num w:numId="4">
    <w:abstractNumId w:val="20"/>
  </w:num>
  <w:num w:numId="5">
    <w:abstractNumId w:val="16"/>
  </w:num>
  <w:num w:numId="6">
    <w:abstractNumId w:val="11"/>
  </w:num>
  <w:num w:numId="7">
    <w:abstractNumId w:val="9"/>
  </w:num>
  <w:num w:numId="8">
    <w:abstractNumId w:val="6"/>
  </w:num>
  <w:num w:numId="9">
    <w:abstractNumId w:val="17"/>
  </w:num>
  <w:num w:numId="10">
    <w:abstractNumId w:val="5"/>
  </w:num>
  <w:num w:numId="11">
    <w:abstractNumId w:val="7"/>
  </w:num>
  <w:num w:numId="12">
    <w:abstractNumId w:val="14"/>
  </w:num>
  <w:num w:numId="13">
    <w:abstractNumId w:val="3"/>
  </w:num>
  <w:num w:numId="14">
    <w:abstractNumId w:val="13"/>
  </w:num>
  <w:num w:numId="15">
    <w:abstractNumId w:val="19"/>
  </w:num>
  <w:num w:numId="16">
    <w:abstractNumId w:val="8"/>
  </w:num>
  <w:num w:numId="17">
    <w:abstractNumId w:val="4"/>
  </w:num>
  <w:num w:numId="18">
    <w:abstractNumId w:val="1"/>
  </w:num>
  <w:num w:numId="19">
    <w:abstractNumId w:val="18"/>
  </w:num>
  <w:num w:numId="20">
    <w:abstractNumId w:val="15"/>
  </w:num>
  <w:num w:numId="2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gJYUbz3O2dXhLBvKSPZxBPWXK5xG+yItuPPR2DQ3G5yulD5UMS4AfV0VXbhVLtfmo9lwoon5a+auP/5ePIDrTw==" w:salt="+0tpytdv/LzEzwRvbkB17Q=="/>
  <w:defaultTabStop w:val="708"/>
  <w:hyphenationZone w:val="425"/>
  <w:characterSpacingControl w:val="doNotCompress"/>
  <w:hdrShapeDefaults>
    <o:shapedefaults v:ext="edit" spidmax="2059"/>
    <o:shapelayout v:ext="edit">
      <o:idmap v:ext="edit" data="2"/>
    </o:shapelayout>
  </w:hdrShapeDefaults>
  <w:footnotePr>
    <w:pos w:val="beneathTex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2A5"/>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733F"/>
    <w:rsid w:val="000E149B"/>
    <w:rsid w:val="000E2173"/>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501"/>
    <w:rsid w:val="00423B4B"/>
    <w:rsid w:val="00424098"/>
    <w:rsid w:val="00424D43"/>
    <w:rsid w:val="0042518E"/>
    <w:rsid w:val="00425359"/>
    <w:rsid w:val="00426E34"/>
    <w:rsid w:val="00430C35"/>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775"/>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0E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656"/>
    <w:rsid w:val="006A7E60"/>
    <w:rsid w:val="006B04CE"/>
    <w:rsid w:val="006B10ED"/>
    <w:rsid w:val="006B156A"/>
    <w:rsid w:val="006B3CBF"/>
    <w:rsid w:val="006B3FF3"/>
    <w:rsid w:val="006B4930"/>
    <w:rsid w:val="006B4B8D"/>
    <w:rsid w:val="006B50B6"/>
    <w:rsid w:val="006B51B2"/>
    <w:rsid w:val="006B549F"/>
    <w:rsid w:val="006B791F"/>
    <w:rsid w:val="006B7CA9"/>
    <w:rsid w:val="006C07F5"/>
    <w:rsid w:val="006C0CA1"/>
    <w:rsid w:val="006C17A0"/>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A83"/>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BE8"/>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2D79"/>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07B4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1CB"/>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FC0"/>
    <w:rsid w:val="00CE411C"/>
    <w:rsid w:val="00CE4D9E"/>
    <w:rsid w:val="00CE574D"/>
    <w:rsid w:val="00CE5CF2"/>
    <w:rsid w:val="00CE6640"/>
    <w:rsid w:val="00CF32EA"/>
    <w:rsid w:val="00CF5BE8"/>
    <w:rsid w:val="00CF67AF"/>
    <w:rsid w:val="00CF6B77"/>
    <w:rsid w:val="00CF6C61"/>
    <w:rsid w:val="00CF7E9F"/>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2C0E"/>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E7CB3"/>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9"/>
    <o:shapelayout v:ext="edit">
      <o:idmap v:ext="edit" data="1"/>
    </o:shapelayout>
  </w:shapeDefaults>
  <w:decimalSymbol w:val=","/>
  <w:listSeparator w:val=";"/>
  <w14:docId w14:val="0D44C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UnresolvedMention">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customStyle="1" w:styleId="ListTable4Accent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4Accent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4Accent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UnresolvedMention">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customStyle="1" w:styleId="ListTable4Accent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4Accent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4Accent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ortaltransparencia.gov.br/sancoes/ceis"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s://paranainterativo.pr.gov.br/placa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ortaltransparencia.gov.br/sancoes/cnep"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2.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00CD18-95D6-4290-9DAD-245F870AE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182</TotalTime>
  <Pages>32</Pages>
  <Words>13782</Words>
  <Characters>74429</Characters>
  <Application>Microsoft Office Word</Application>
  <DocSecurity>0</DocSecurity>
  <Lines>620</Lines>
  <Paragraphs>176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88035</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User</cp:lastModifiedBy>
  <cp:revision>20</cp:revision>
  <cp:lastPrinted>2023-07-26T12:20:00Z</cp:lastPrinted>
  <dcterms:created xsi:type="dcterms:W3CDTF">2024-03-22T20:15:00Z</dcterms:created>
  <dcterms:modified xsi:type="dcterms:W3CDTF">2025-07-09T12:24:00Z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