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A25FE" w14:textId="65746ACB" w:rsidR="00BD23B9" w:rsidRPr="00E60A51" w:rsidRDefault="00BD23B9" w:rsidP="00132E70">
      <w:pPr>
        <w:jc w:val="center"/>
        <w:rPr>
          <w:rFonts w:ascii="Cambria" w:hAnsi="Cambria" w:cstheme="minorHAnsi"/>
          <w:b/>
          <w:bCs/>
          <w:sz w:val="22"/>
          <w:szCs w:val="22"/>
        </w:rPr>
      </w:pPr>
      <w:bookmarkStart w:id="0" w:name="_Hlk73534729"/>
      <w:r w:rsidRPr="00E60A51">
        <w:rPr>
          <w:rFonts w:ascii="Cambria" w:hAnsi="Cambria" w:cstheme="minorHAnsi"/>
          <w:b/>
          <w:bCs/>
          <w:sz w:val="22"/>
          <w:szCs w:val="22"/>
        </w:rPr>
        <w:t>DESPACHO ADMINISTRATIVO – AUTUAÇÃO DE PROCESSO ADMINISTRATIVO</w:t>
      </w:r>
    </w:p>
    <w:p w14:paraId="4BA9E3C0" w14:textId="0A66B6F7" w:rsidR="000A6CB4" w:rsidRPr="00E60A51" w:rsidRDefault="000A6CB4" w:rsidP="00132E70">
      <w:pPr>
        <w:jc w:val="both"/>
        <w:rPr>
          <w:rFonts w:ascii="Cambria" w:hAnsi="Cambria" w:cstheme="minorHAnsi"/>
          <w:b/>
          <w:bCs/>
          <w:sz w:val="22"/>
          <w:szCs w:val="22"/>
        </w:rPr>
      </w:pPr>
    </w:p>
    <w:p w14:paraId="2185CFF7" w14:textId="77777777" w:rsidR="00132E70" w:rsidRPr="00E60A51" w:rsidRDefault="00132E70" w:rsidP="00132E70">
      <w:pPr>
        <w:jc w:val="both"/>
        <w:rPr>
          <w:rFonts w:ascii="Cambria" w:hAnsi="Cambria" w:cstheme="minorHAnsi"/>
          <w:b/>
          <w:bCs/>
          <w:sz w:val="22"/>
          <w:szCs w:val="22"/>
        </w:rPr>
      </w:pPr>
    </w:p>
    <w:p w14:paraId="6D941281" w14:textId="1644683B" w:rsidR="00BD23B9" w:rsidRPr="00E60A51" w:rsidRDefault="00BD23B9" w:rsidP="00132E70">
      <w:pPr>
        <w:jc w:val="both"/>
        <w:rPr>
          <w:rFonts w:ascii="Cambria" w:hAnsi="Cambria" w:cstheme="minorHAnsi"/>
          <w:b/>
          <w:bCs/>
          <w:sz w:val="22"/>
          <w:szCs w:val="22"/>
        </w:rPr>
      </w:pPr>
      <w:r w:rsidRPr="00E60A51">
        <w:rPr>
          <w:rFonts w:ascii="Cambria" w:hAnsi="Cambria" w:cstheme="minorHAnsi"/>
          <w:b/>
          <w:bCs/>
          <w:sz w:val="22"/>
          <w:szCs w:val="22"/>
        </w:rPr>
        <w:t xml:space="preserve">PROCESSO ADMINISTRATIVO N° </w:t>
      </w:r>
      <w:r w:rsidR="002B4C7D">
        <w:rPr>
          <w:rFonts w:ascii="Cambria" w:hAnsi="Cambria" w:cstheme="minorHAnsi"/>
          <w:b/>
          <w:bCs/>
          <w:sz w:val="22"/>
          <w:szCs w:val="22"/>
        </w:rPr>
        <w:t>65</w:t>
      </w:r>
      <w:r w:rsidR="00D904A3">
        <w:rPr>
          <w:rFonts w:ascii="Cambria" w:hAnsi="Cambria" w:cstheme="minorHAnsi"/>
          <w:b/>
          <w:bCs/>
          <w:sz w:val="22"/>
          <w:szCs w:val="22"/>
        </w:rPr>
        <w:t>/2026</w:t>
      </w:r>
    </w:p>
    <w:p w14:paraId="44FF4B8C" w14:textId="61D7FD28" w:rsidR="00BD23B9" w:rsidRPr="00E60A51" w:rsidRDefault="00BD23B9" w:rsidP="00132E70">
      <w:pPr>
        <w:jc w:val="both"/>
        <w:rPr>
          <w:rFonts w:ascii="Cambria" w:hAnsi="Cambria" w:cstheme="minorHAnsi"/>
          <w:b/>
          <w:bCs/>
          <w:sz w:val="22"/>
          <w:szCs w:val="22"/>
        </w:rPr>
      </w:pPr>
      <w:r w:rsidRPr="00E60A51">
        <w:rPr>
          <w:rFonts w:ascii="Cambria" w:hAnsi="Cambria" w:cstheme="minorHAnsi"/>
          <w:b/>
          <w:bCs/>
          <w:sz w:val="22"/>
          <w:szCs w:val="22"/>
        </w:rPr>
        <w:t xml:space="preserve">SECRETARIA INTERESSADA: </w:t>
      </w:r>
      <w:r w:rsidR="00D904A3">
        <w:rPr>
          <w:rFonts w:ascii="Cambria" w:hAnsi="Cambria" w:cstheme="minorHAnsi"/>
          <w:b/>
          <w:bCs/>
          <w:sz w:val="22"/>
          <w:szCs w:val="22"/>
        </w:rPr>
        <w:t>Saúde</w:t>
      </w:r>
    </w:p>
    <w:p w14:paraId="61467AB3" w14:textId="154DF1D2" w:rsidR="00BD23B9" w:rsidRPr="00E60A51" w:rsidRDefault="00BD23B9" w:rsidP="00132E70">
      <w:pPr>
        <w:jc w:val="both"/>
        <w:rPr>
          <w:rFonts w:ascii="Cambria" w:hAnsi="Cambria" w:cstheme="minorHAnsi"/>
          <w:sz w:val="22"/>
          <w:szCs w:val="22"/>
        </w:rPr>
      </w:pPr>
      <w:r w:rsidRPr="00E60A51">
        <w:rPr>
          <w:rFonts w:ascii="Cambria" w:hAnsi="Cambria" w:cstheme="minorHAnsi"/>
          <w:b/>
          <w:bCs/>
          <w:sz w:val="22"/>
          <w:szCs w:val="22"/>
        </w:rPr>
        <w:t>OBJETO</w:t>
      </w:r>
      <w:r w:rsidR="00ED7D46">
        <w:rPr>
          <w:rFonts w:ascii="Cambria" w:hAnsi="Cambria" w:cstheme="minorHAnsi"/>
          <w:b/>
          <w:bCs/>
          <w:sz w:val="22"/>
          <w:szCs w:val="22"/>
        </w:rPr>
        <w:t>:</w:t>
      </w:r>
      <w:r w:rsidR="00D904A3">
        <w:rPr>
          <w:rFonts w:ascii="Cambria" w:hAnsi="Cambria" w:cstheme="minorHAnsi"/>
          <w:b/>
          <w:bCs/>
          <w:sz w:val="22"/>
          <w:szCs w:val="22"/>
        </w:rPr>
        <w:t xml:space="preserve"> </w:t>
      </w:r>
      <w:r w:rsidR="00ED7D46" w:rsidRPr="00ED7D46">
        <w:rPr>
          <w:rFonts w:ascii="Cambria" w:hAnsi="Cambria" w:cstheme="minorHAnsi"/>
          <w:b/>
          <w:bCs/>
          <w:sz w:val="22"/>
          <w:szCs w:val="22"/>
        </w:rPr>
        <w:t xml:space="preserve">REGISTRO DE PREÇOS PARA FUTURA E EVENTUAL AQUISIÇÃO DE MATERIAIS ODONTOLÓGICOS, DESTINADOS AO ATENDIMENTO DOS USUÁRIOS DO SISTEMA ÚNICO DE SAÚDE (SUS) DE PARANAPOEMA/PR, em atendimento às necessidades da Secretaria Municipal de Saúde de </w:t>
      </w:r>
      <w:proofErr w:type="spellStart"/>
      <w:r w:rsidR="00ED7D46" w:rsidRPr="00ED7D46">
        <w:rPr>
          <w:rFonts w:ascii="Cambria" w:hAnsi="Cambria" w:cstheme="minorHAnsi"/>
          <w:b/>
          <w:bCs/>
          <w:sz w:val="22"/>
          <w:szCs w:val="22"/>
        </w:rPr>
        <w:t>Paranapoema</w:t>
      </w:r>
      <w:proofErr w:type="spellEnd"/>
      <w:r w:rsidR="00ED7D46" w:rsidRPr="00ED7D46">
        <w:rPr>
          <w:rFonts w:ascii="Cambria" w:hAnsi="Cambria" w:cstheme="minorHAnsi"/>
          <w:b/>
          <w:bCs/>
          <w:sz w:val="22"/>
          <w:szCs w:val="22"/>
        </w:rPr>
        <w:t>/PR</w:t>
      </w:r>
      <w:r w:rsidR="00ED7D46">
        <w:rPr>
          <w:rFonts w:ascii="Cambria" w:hAnsi="Cambria" w:cstheme="minorHAnsi"/>
          <w:b/>
          <w:bCs/>
          <w:sz w:val="22"/>
          <w:szCs w:val="22"/>
        </w:rPr>
        <w:t>.</w:t>
      </w:r>
    </w:p>
    <w:p w14:paraId="2E2AF47B" w14:textId="1979B90B" w:rsidR="000A6CB4" w:rsidRPr="00E60A51" w:rsidRDefault="000A6CB4" w:rsidP="00132E70">
      <w:pPr>
        <w:jc w:val="both"/>
        <w:rPr>
          <w:rFonts w:ascii="Cambria" w:hAnsi="Cambria" w:cstheme="minorHAnsi"/>
          <w:sz w:val="22"/>
          <w:szCs w:val="22"/>
        </w:rPr>
      </w:pPr>
    </w:p>
    <w:p w14:paraId="6DBCA77F" w14:textId="77777777" w:rsidR="000A6CB4" w:rsidRPr="00E60A51" w:rsidRDefault="000A6CB4" w:rsidP="00132E70">
      <w:pPr>
        <w:jc w:val="both"/>
        <w:rPr>
          <w:rFonts w:ascii="Cambria" w:hAnsi="Cambria" w:cstheme="minorHAnsi"/>
          <w:sz w:val="22"/>
          <w:szCs w:val="22"/>
        </w:rPr>
      </w:pPr>
    </w:p>
    <w:p w14:paraId="1593337D" w14:textId="2587ECFB" w:rsidR="000A6CB4" w:rsidRPr="00E60A51" w:rsidRDefault="00BD23B9" w:rsidP="00132E70">
      <w:pPr>
        <w:jc w:val="both"/>
        <w:rPr>
          <w:rFonts w:ascii="Cambria" w:hAnsi="Cambria" w:cstheme="minorHAnsi"/>
          <w:sz w:val="22"/>
          <w:szCs w:val="22"/>
        </w:rPr>
      </w:pPr>
      <w:r w:rsidRPr="00E60A51">
        <w:rPr>
          <w:rFonts w:ascii="Cambria" w:hAnsi="Cambria" w:cstheme="minorHAnsi"/>
          <w:sz w:val="22"/>
          <w:szCs w:val="22"/>
        </w:rPr>
        <w:t>Considerando o recebimento da Solicitação de Demanda, devidamente instruída com o Estudo Técnico Preliminar (ETP) e demais documentos iniciais pertinentes,</w:t>
      </w:r>
    </w:p>
    <w:p w14:paraId="3D34E65C" w14:textId="77777777" w:rsidR="000A6CB4" w:rsidRPr="00E60A51" w:rsidRDefault="000A6CB4" w:rsidP="00132E70">
      <w:pPr>
        <w:jc w:val="both"/>
        <w:rPr>
          <w:rFonts w:ascii="Cambria" w:hAnsi="Cambria" w:cstheme="minorHAnsi"/>
          <w:b/>
          <w:bCs/>
          <w:sz w:val="22"/>
          <w:szCs w:val="22"/>
        </w:rPr>
      </w:pPr>
    </w:p>
    <w:p w14:paraId="6A93E22F" w14:textId="4B2AFFC7" w:rsidR="00BD23B9" w:rsidRPr="00E60A51" w:rsidRDefault="00BD23B9" w:rsidP="00132E70">
      <w:pPr>
        <w:jc w:val="both"/>
        <w:rPr>
          <w:rFonts w:ascii="Cambria" w:hAnsi="Cambria" w:cstheme="minorHAnsi"/>
          <w:b/>
          <w:bCs/>
          <w:sz w:val="22"/>
          <w:szCs w:val="22"/>
        </w:rPr>
      </w:pPr>
      <w:r w:rsidRPr="00E60A51">
        <w:rPr>
          <w:rFonts w:ascii="Cambria" w:hAnsi="Cambria" w:cstheme="minorHAnsi"/>
          <w:b/>
          <w:bCs/>
          <w:sz w:val="22"/>
          <w:szCs w:val="22"/>
        </w:rPr>
        <w:t>DETERMINO:</w:t>
      </w:r>
    </w:p>
    <w:p w14:paraId="1E132B9A" w14:textId="77777777" w:rsidR="000A6CB4" w:rsidRPr="00E60A51" w:rsidRDefault="000A6CB4" w:rsidP="00132E70">
      <w:pPr>
        <w:jc w:val="both"/>
        <w:rPr>
          <w:rFonts w:ascii="Cambria" w:hAnsi="Cambria" w:cstheme="minorHAnsi"/>
          <w:sz w:val="22"/>
          <w:szCs w:val="22"/>
        </w:rPr>
      </w:pPr>
    </w:p>
    <w:p w14:paraId="203B45DB" w14:textId="016BD9CD" w:rsidR="000A6CB4" w:rsidRPr="00E60A51" w:rsidRDefault="00BD23B9" w:rsidP="004721CA">
      <w:pPr>
        <w:pStyle w:val="PargrafodaLista"/>
        <w:numPr>
          <w:ilvl w:val="0"/>
          <w:numId w:val="6"/>
        </w:numPr>
        <w:tabs>
          <w:tab w:val="clear" w:pos="720"/>
          <w:tab w:val="num" w:pos="0"/>
          <w:tab w:val="left" w:pos="567"/>
        </w:tabs>
        <w:ind w:left="0" w:firstLine="0"/>
        <w:jc w:val="both"/>
        <w:rPr>
          <w:rFonts w:ascii="Cambria" w:hAnsi="Cambria" w:cstheme="minorHAnsi"/>
          <w:sz w:val="22"/>
          <w:szCs w:val="22"/>
        </w:rPr>
      </w:pPr>
      <w:r w:rsidRPr="00E60A51">
        <w:rPr>
          <w:rFonts w:ascii="Cambria" w:hAnsi="Cambria" w:cstheme="minorHAnsi"/>
          <w:sz w:val="22"/>
          <w:szCs w:val="22"/>
        </w:rPr>
        <w:t>A AUTUAÇÃO do presente Processo Administrativo, com a formalização, numeração própria e ordenação cronológica dos documentos, nos termos da Lei nº 14.133/2021;</w:t>
      </w:r>
    </w:p>
    <w:p w14:paraId="218F370F" w14:textId="77777777" w:rsidR="000A6CB4" w:rsidRPr="00E60A51" w:rsidRDefault="000A6CB4" w:rsidP="00132E70">
      <w:pPr>
        <w:pStyle w:val="PargrafodaLista"/>
        <w:tabs>
          <w:tab w:val="num" w:pos="0"/>
          <w:tab w:val="left" w:pos="567"/>
        </w:tabs>
        <w:ind w:left="0"/>
        <w:jc w:val="both"/>
        <w:rPr>
          <w:rFonts w:ascii="Cambria" w:hAnsi="Cambria" w:cstheme="minorHAnsi"/>
          <w:sz w:val="22"/>
          <w:szCs w:val="22"/>
        </w:rPr>
      </w:pPr>
    </w:p>
    <w:p w14:paraId="64347AB9" w14:textId="4E240F7E" w:rsidR="00BD23B9" w:rsidRPr="00E60A51" w:rsidRDefault="00BD23B9" w:rsidP="004721CA">
      <w:pPr>
        <w:numPr>
          <w:ilvl w:val="0"/>
          <w:numId w:val="6"/>
        </w:numPr>
        <w:tabs>
          <w:tab w:val="clear" w:pos="720"/>
          <w:tab w:val="num" w:pos="0"/>
          <w:tab w:val="left" w:pos="567"/>
        </w:tabs>
        <w:ind w:left="0" w:firstLine="0"/>
        <w:jc w:val="both"/>
        <w:rPr>
          <w:rFonts w:ascii="Cambria" w:hAnsi="Cambria" w:cstheme="minorHAnsi"/>
          <w:sz w:val="22"/>
          <w:szCs w:val="22"/>
        </w:rPr>
      </w:pPr>
      <w:r w:rsidRPr="00E60A51">
        <w:rPr>
          <w:rFonts w:ascii="Cambria" w:hAnsi="Cambria" w:cstheme="minorHAnsi"/>
          <w:sz w:val="22"/>
          <w:szCs w:val="22"/>
        </w:rPr>
        <w:t>O PROSSEGUIMENTO DO FEITO, com o encaminhamento dos autos para a continuidade da fase preparatória da contratação, adotando-se as providências administrativas cabíveis, especialmente:</w:t>
      </w:r>
    </w:p>
    <w:p w14:paraId="58733C8C" w14:textId="77777777" w:rsidR="000A6CB4" w:rsidRPr="00E60A51" w:rsidRDefault="000A6CB4" w:rsidP="00132E70">
      <w:pPr>
        <w:tabs>
          <w:tab w:val="left" w:pos="567"/>
        </w:tabs>
        <w:jc w:val="both"/>
        <w:rPr>
          <w:rFonts w:ascii="Cambria" w:hAnsi="Cambria" w:cstheme="minorHAnsi"/>
          <w:sz w:val="22"/>
          <w:szCs w:val="22"/>
        </w:rPr>
      </w:pPr>
    </w:p>
    <w:p w14:paraId="4C54E844" w14:textId="77777777" w:rsidR="00BD23B9" w:rsidRPr="00E60A51" w:rsidRDefault="00BD23B9" w:rsidP="004721CA">
      <w:pPr>
        <w:numPr>
          <w:ilvl w:val="1"/>
          <w:numId w:val="7"/>
        </w:numPr>
        <w:tabs>
          <w:tab w:val="num" w:pos="0"/>
          <w:tab w:val="left" w:pos="567"/>
        </w:tabs>
        <w:ind w:left="0" w:firstLine="0"/>
        <w:jc w:val="both"/>
        <w:rPr>
          <w:rFonts w:ascii="Cambria" w:hAnsi="Cambria" w:cstheme="minorHAnsi"/>
          <w:sz w:val="22"/>
          <w:szCs w:val="22"/>
        </w:rPr>
      </w:pPr>
      <w:r w:rsidRPr="00E60A51">
        <w:rPr>
          <w:rFonts w:ascii="Cambria" w:hAnsi="Cambria" w:cstheme="minorHAnsi"/>
          <w:sz w:val="22"/>
          <w:szCs w:val="22"/>
        </w:rPr>
        <w:t>elaboração e/ou consolidação do Termo de Referência;</w:t>
      </w:r>
    </w:p>
    <w:p w14:paraId="705F6978" w14:textId="77777777" w:rsidR="00BD23B9" w:rsidRPr="00E60A51" w:rsidRDefault="00BD23B9" w:rsidP="004721CA">
      <w:pPr>
        <w:numPr>
          <w:ilvl w:val="1"/>
          <w:numId w:val="7"/>
        </w:numPr>
        <w:tabs>
          <w:tab w:val="num" w:pos="0"/>
          <w:tab w:val="left" w:pos="567"/>
        </w:tabs>
        <w:ind w:left="0" w:firstLine="0"/>
        <w:jc w:val="both"/>
        <w:rPr>
          <w:rFonts w:ascii="Cambria" w:hAnsi="Cambria" w:cstheme="minorHAnsi"/>
          <w:sz w:val="22"/>
          <w:szCs w:val="22"/>
        </w:rPr>
      </w:pPr>
      <w:r w:rsidRPr="00E60A51">
        <w:rPr>
          <w:rFonts w:ascii="Cambria" w:hAnsi="Cambria" w:cstheme="minorHAnsi"/>
          <w:sz w:val="22"/>
          <w:szCs w:val="22"/>
        </w:rPr>
        <w:t>verificação da pesquisa de preços, quando aplicável;</w:t>
      </w:r>
    </w:p>
    <w:p w14:paraId="175E0899" w14:textId="77777777" w:rsidR="00BD23B9" w:rsidRPr="00E60A51" w:rsidRDefault="00BD23B9" w:rsidP="004721CA">
      <w:pPr>
        <w:numPr>
          <w:ilvl w:val="1"/>
          <w:numId w:val="7"/>
        </w:numPr>
        <w:tabs>
          <w:tab w:val="num" w:pos="0"/>
          <w:tab w:val="left" w:pos="567"/>
        </w:tabs>
        <w:ind w:left="0" w:firstLine="0"/>
        <w:jc w:val="both"/>
        <w:rPr>
          <w:rFonts w:ascii="Cambria" w:hAnsi="Cambria" w:cstheme="minorHAnsi"/>
          <w:sz w:val="22"/>
          <w:szCs w:val="22"/>
        </w:rPr>
      </w:pPr>
      <w:r w:rsidRPr="00E60A51">
        <w:rPr>
          <w:rFonts w:ascii="Cambria" w:hAnsi="Cambria" w:cstheme="minorHAnsi"/>
          <w:sz w:val="22"/>
          <w:szCs w:val="22"/>
        </w:rPr>
        <w:t>demais atos necessários à regular instrução do processo.</w:t>
      </w:r>
    </w:p>
    <w:p w14:paraId="17C26BA8" w14:textId="77777777" w:rsidR="00BD23B9" w:rsidRPr="00E60A51" w:rsidRDefault="00BD23B9" w:rsidP="00132E70">
      <w:pPr>
        <w:jc w:val="both"/>
        <w:rPr>
          <w:rFonts w:ascii="Cambria" w:hAnsi="Cambria" w:cstheme="minorHAnsi"/>
          <w:sz w:val="22"/>
          <w:szCs w:val="22"/>
        </w:rPr>
      </w:pPr>
    </w:p>
    <w:p w14:paraId="0D7C8D8F" w14:textId="3E31CE41" w:rsidR="00BD23B9" w:rsidRPr="00E60A51" w:rsidRDefault="00BD23B9" w:rsidP="00132E70">
      <w:pPr>
        <w:jc w:val="both"/>
        <w:rPr>
          <w:rFonts w:ascii="Cambria" w:hAnsi="Cambria" w:cstheme="minorHAnsi"/>
          <w:sz w:val="22"/>
          <w:szCs w:val="22"/>
        </w:rPr>
      </w:pPr>
      <w:r w:rsidRPr="00E60A51">
        <w:rPr>
          <w:rFonts w:ascii="Cambria" w:hAnsi="Cambria" w:cstheme="minorHAnsi"/>
          <w:sz w:val="22"/>
          <w:szCs w:val="22"/>
        </w:rPr>
        <w:t>Registre-se que a presente manifestação não implica aprovação do mérito da contratação, limitando-se à formalização e impulso oficial do procedimento administrativo.</w:t>
      </w:r>
    </w:p>
    <w:p w14:paraId="7841CBA7" w14:textId="18A8CFEB" w:rsidR="00BD23B9" w:rsidRPr="00E60A51" w:rsidRDefault="00BD23B9" w:rsidP="00132E70">
      <w:pPr>
        <w:jc w:val="both"/>
        <w:rPr>
          <w:rFonts w:ascii="Cambria" w:hAnsi="Cambria" w:cstheme="minorHAnsi"/>
          <w:sz w:val="22"/>
          <w:szCs w:val="22"/>
        </w:rPr>
      </w:pPr>
    </w:p>
    <w:p w14:paraId="1F3D3394" w14:textId="1C01CAFF" w:rsidR="00BD23B9" w:rsidRPr="00E60A51" w:rsidRDefault="000A6CB4" w:rsidP="00132E70">
      <w:pPr>
        <w:jc w:val="both"/>
        <w:rPr>
          <w:rFonts w:ascii="Cambria" w:hAnsi="Cambria" w:cstheme="minorHAnsi"/>
          <w:sz w:val="22"/>
          <w:szCs w:val="22"/>
        </w:rPr>
      </w:pPr>
      <w:proofErr w:type="spellStart"/>
      <w:r w:rsidRPr="00E60A51">
        <w:rPr>
          <w:rFonts w:ascii="Cambria" w:hAnsi="Cambria" w:cstheme="minorHAnsi"/>
          <w:sz w:val="22"/>
          <w:szCs w:val="22"/>
        </w:rPr>
        <w:t>Paranapoema</w:t>
      </w:r>
      <w:proofErr w:type="spellEnd"/>
      <w:r w:rsidRPr="00E60A51">
        <w:rPr>
          <w:rFonts w:ascii="Cambria" w:hAnsi="Cambria" w:cstheme="minorHAnsi"/>
          <w:sz w:val="22"/>
          <w:szCs w:val="22"/>
        </w:rPr>
        <w:t xml:space="preserve">-PR, aos </w:t>
      </w:r>
      <w:r w:rsidR="00ED7D46">
        <w:rPr>
          <w:rFonts w:ascii="Cambria" w:hAnsi="Cambria" w:cstheme="minorHAnsi"/>
          <w:sz w:val="22"/>
          <w:szCs w:val="22"/>
        </w:rPr>
        <w:t>22</w:t>
      </w:r>
      <w:r w:rsidR="002F7FE2" w:rsidRPr="00E60A51">
        <w:rPr>
          <w:rFonts w:ascii="Cambria" w:hAnsi="Cambria" w:cstheme="minorHAnsi"/>
          <w:sz w:val="22"/>
          <w:szCs w:val="22"/>
        </w:rPr>
        <w:t xml:space="preserve"> </w:t>
      </w:r>
      <w:r w:rsidRPr="00E60A51">
        <w:rPr>
          <w:rFonts w:ascii="Cambria" w:hAnsi="Cambria" w:cstheme="minorHAnsi"/>
          <w:sz w:val="22"/>
          <w:szCs w:val="22"/>
        </w:rPr>
        <w:t xml:space="preserve">de </w:t>
      </w:r>
      <w:r w:rsidR="00ED7D46">
        <w:rPr>
          <w:rFonts w:ascii="Cambria" w:hAnsi="Cambria" w:cstheme="minorHAnsi"/>
          <w:sz w:val="22"/>
          <w:szCs w:val="22"/>
        </w:rPr>
        <w:t>maio</w:t>
      </w:r>
      <w:r w:rsidRPr="00E60A51">
        <w:rPr>
          <w:rFonts w:ascii="Cambria" w:hAnsi="Cambria" w:cstheme="minorHAnsi"/>
          <w:sz w:val="22"/>
          <w:szCs w:val="22"/>
        </w:rPr>
        <w:t xml:space="preserve"> de 2026. </w:t>
      </w:r>
    </w:p>
    <w:p w14:paraId="569D209D" w14:textId="77777777" w:rsidR="000A6CB4" w:rsidRPr="00E60A51" w:rsidRDefault="000A6CB4" w:rsidP="00132E70">
      <w:pPr>
        <w:jc w:val="both"/>
        <w:rPr>
          <w:rFonts w:ascii="Cambria" w:hAnsi="Cambria" w:cstheme="minorHAnsi"/>
          <w:sz w:val="22"/>
          <w:szCs w:val="22"/>
        </w:rPr>
      </w:pPr>
    </w:p>
    <w:p w14:paraId="4ACA633E" w14:textId="514E288D" w:rsidR="000A6CB4" w:rsidRPr="00E60A51" w:rsidRDefault="000A6CB4" w:rsidP="00132E70">
      <w:pPr>
        <w:jc w:val="both"/>
        <w:rPr>
          <w:rFonts w:ascii="Cambria" w:hAnsi="Cambria" w:cstheme="minorHAnsi"/>
          <w:b/>
          <w:bCs/>
          <w:sz w:val="22"/>
          <w:szCs w:val="22"/>
        </w:rPr>
      </w:pPr>
    </w:p>
    <w:p w14:paraId="3E7679B2" w14:textId="6487482C" w:rsidR="000A6CB4" w:rsidRPr="00E60A51" w:rsidRDefault="000A6CB4" w:rsidP="00132E70">
      <w:pPr>
        <w:jc w:val="center"/>
        <w:rPr>
          <w:rFonts w:ascii="Cambria" w:hAnsi="Cambria" w:cstheme="minorHAnsi"/>
          <w:b/>
          <w:bCs/>
          <w:sz w:val="22"/>
          <w:szCs w:val="22"/>
        </w:rPr>
      </w:pPr>
    </w:p>
    <w:p w14:paraId="34E8A750" w14:textId="53339773" w:rsidR="00DE6247" w:rsidRPr="00E60A51" w:rsidRDefault="00DE6247" w:rsidP="00132E70">
      <w:pPr>
        <w:jc w:val="center"/>
        <w:rPr>
          <w:rFonts w:ascii="Cambria" w:hAnsi="Cambria" w:cstheme="minorHAnsi"/>
          <w:b/>
          <w:bCs/>
          <w:sz w:val="22"/>
          <w:szCs w:val="22"/>
        </w:rPr>
      </w:pPr>
    </w:p>
    <w:p w14:paraId="7D45EF44" w14:textId="77777777" w:rsidR="002F7FE2" w:rsidRPr="00E60A51" w:rsidRDefault="002F7FE2" w:rsidP="00132E70">
      <w:pPr>
        <w:jc w:val="center"/>
        <w:rPr>
          <w:rFonts w:ascii="Cambria" w:hAnsi="Cambria" w:cstheme="minorHAnsi"/>
          <w:b/>
          <w:bCs/>
          <w:sz w:val="22"/>
          <w:szCs w:val="22"/>
        </w:rPr>
      </w:pPr>
    </w:p>
    <w:p w14:paraId="06F58EDD" w14:textId="6A07560F" w:rsidR="00DE6247" w:rsidRPr="00E60A51" w:rsidRDefault="00ED7D46" w:rsidP="00132E70">
      <w:pPr>
        <w:jc w:val="center"/>
        <w:rPr>
          <w:rFonts w:ascii="Cambria" w:hAnsi="Cambria" w:cstheme="minorHAnsi"/>
          <w:b/>
          <w:bCs/>
          <w:sz w:val="22"/>
          <w:szCs w:val="22"/>
        </w:rPr>
      </w:pPr>
      <w:r>
        <w:rPr>
          <w:rFonts w:ascii="Cambria" w:hAnsi="Cambria" w:cstheme="minorHAnsi"/>
          <w:b/>
          <w:bCs/>
          <w:sz w:val="22"/>
          <w:szCs w:val="22"/>
        </w:rPr>
        <w:t>João Pedro Ito dos Santos</w:t>
      </w:r>
    </w:p>
    <w:p w14:paraId="2032901B" w14:textId="611469D8" w:rsidR="000A6CB4" w:rsidRPr="00E60A51" w:rsidRDefault="000A6CB4" w:rsidP="00132E70">
      <w:pPr>
        <w:jc w:val="center"/>
        <w:rPr>
          <w:rFonts w:ascii="Cambria" w:hAnsi="Cambria" w:cstheme="minorHAnsi"/>
          <w:b/>
          <w:bCs/>
          <w:sz w:val="22"/>
          <w:szCs w:val="22"/>
        </w:rPr>
      </w:pPr>
      <w:r w:rsidRPr="00E60A51">
        <w:rPr>
          <w:rFonts w:ascii="Cambria" w:hAnsi="Cambria" w:cstheme="minorHAnsi"/>
          <w:b/>
          <w:bCs/>
          <w:sz w:val="22"/>
          <w:szCs w:val="22"/>
        </w:rPr>
        <w:t>Setor de Licitação</w:t>
      </w:r>
    </w:p>
    <w:p w14:paraId="6985258B" w14:textId="33FE33A4" w:rsidR="00BD23B9" w:rsidRPr="00E60A51" w:rsidRDefault="00BD23B9" w:rsidP="00132E70">
      <w:pPr>
        <w:jc w:val="both"/>
        <w:rPr>
          <w:rFonts w:ascii="Cambria" w:hAnsi="Cambria" w:cstheme="minorHAnsi"/>
          <w:b/>
          <w:bCs/>
          <w:sz w:val="22"/>
          <w:szCs w:val="22"/>
        </w:rPr>
      </w:pPr>
    </w:p>
    <w:p w14:paraId="3A0FF4DE" w14:textId="64F913AE" w:rsidR="00BD23B9" w:rsidRPr="00E60A51" w:rsidRDefault="00BD23B9" w:rsidP="00132E70">
      <w:pPr>
        <w:jc w:val="both"/>
        <w:rPr>
          <w:rFonts w:ascii="Cambria" w:hAnsi="Cambria" w:cstheme="minorHAnsi"/>
          <w:b/>
          <w:bCs/>
          <w:sz w:val="22"/>
          <w:szCs w:val="22"/>
        </w:rPr>
      </w:pPr>
    </w:p>
    <w:p w14:paraId="29B62B60" w14:textId="19256F4F" w:rsidR="00F329CB" w:rsidRPr="00E60A51" w:rsidRDefault="00F329CB" w:rsidP="00132E70">
      <w:pPr>
        <w:jc w:val="both"/>
        <w:rPr>
          <w:rStyle w:val="Fontepargpadro1"/>
          <w:rFonts w:ascii="Cambria" w:hAnsi="Cambria" w:cstheme="minorHAnsi"/>
          <w:b/>
          <w:bCs/>
          <w:sz w:val="22"/>
          <w:szCs w:val="22"/>
        </w:rPr>
      </w:pPr>
    </w:p>
    <w:p w14:paraId="4C2BE2DE" w14:textId="4AAB4F31" w:rsidR="000A6CB4" w:rsidRPr="00E60A51" w:rsidRDefault="000A6CB4" w:rsidP="00132E70">
      <w:pPr>
        <w:jc w:val="both"/>
        <w:rPr>
          <w:rStyle w:val="Fontepargpadro1"/>
          <w:rFonts w:ascii="Cambria" w:hAnsi="Cambria" w:cstheme="minorHAnsi"/>
          <w:b/>
          <w:bCs/>
          <w:sz w:val="22"/>
          <w:szCs w:val="22"/>
        </w:rPr>
      </w:pPr>
    </w:p>
    <w:p w14:paraId="2909DDE6" w14:textId="7A9284E3" w:rsidR="000A6CB4" w:rsidRPr="00E60A51" w:rsidRDefault="000A6CB4" w:rsidP="00132E70">
      <w:pPr>
        <w:jc w:val="both"/>
        <w:rPr>
          <w:rStyle w:val="Fontepargpadro1"/>
          <w:rFonts w:ascii="Cambria" w:hAnsi="Cambria" w:cstheme="minorHAnsi"/>
          <w:b/>
          <w:bCs/>
          <w:sz w:val="22"/>
          <w:szCs w:val="22"/>
        </w:rPr>
      </w:pPr>
    </w:p>
    <w:p w14:paraId="6200EB7A" w14:textId="5856A0A1" w:rsidR="000A6CB4" w:rsidRPr="00E60A51" w:rsidRDefault="000A6CB4" w:rsidP="00132E70">
      <w:pPr>
        <w:jc w:val="both"/>
        <w:rPr>
          <w:rStyle w:val="Fontepargpadro1"/>
          <w:rFonts w:ascii="Cambria" w:hAnsi="Cambria" w:cstheme="minorHAnsi"/>
          <w:b/>
          <w:bCs/>
          <w:sz w:val="22"/>
          <w:szCs w:val="22"/>
        </w:rPr>
      </w:pPr>
    </w:p>
    <w:p w14:paraId="0E5D1D41" w14:textId="2537F525" w:rsidR="000A6CB4" w:rsidRPr="00E60A51" w:rsidRDefault="000A6CB4" w:rsidP="00132E70">
      <w:pPr>
        <w:jc w:val="both"/>
        <w:rPr>
          <w:rStyle w:val="Fontepargpadro1"/>
          <w:rFonts w:ascii="Cambria" w:hAnsi="Cambria" w:cstheme="minorHAnsi"/>
          <w:b/>
          <w:bCs/>
          <w:sz w:val="22"/>
          <w:szCs w:val="22"/>
        </w:rPr>
      </w:pPr>
    </w:p>
    <w:p w14:paraId="6EC45E8F" w14:textId="6A9B2023" w:rsidR="000A6CB4" w:rsidRPr="00E60A51" w:rsidRDefault="000A6CB4" w:rsidP="00132E70">
      <w:pPr>
        <w:jc w:val="both"/>
        <w:rPr>
          <w:rStyle w:val="Fontepargpadro1"/>
          <w:rFonts w:ascii="Cambria" w:hAnsi="Cambria" w:cstheme="minorHAnsi"/>
          <w:b/>
          <w:bCs/>
          <w:sz w:val="22"/>
          <w:szCs w:val="22"/>
        </w:rPr>
      </w:pPr>
    </w:p>
    <w:p w14:paraId="2B765020" w14:textId="74ECA1AE" w:rsidR="00390F5D" w:rsidRDefault="00390F5D" w:rsidP="00132E70">
      <w:pPr>
        <w:jc w:val="both"/>
        <w:rPr>
          <w:rStyle w:val="Fontepargpadro1"/>
          <w:rFonts w:ascii="Cambria" w:hAnsi="Cambria" w:cstheme="minorHAnsi"/>
          <w:b/>
          <w:bCs/>
          <w:sz w:val="22"/>
          <w:szCs w:val="22"/>
        </w:rPr>
      </w:pPr>
    </w:p>
    <w:p w14:paraId="390E8CB6" w14:textId="77777777" w:rsidR="00D904A3" w:rsidRPr="00E60A51" w:rsidRDefault="00D904A3" w:rsidP="00132E70">
      <w:pPr>
        <w:jc w:val="both"/>
        <w:rPr>
          <w:rStyle w:val="Fontepargpadro1"/>
          <w:rFonts w:ascii="Cambria" w:hAnsi="Cambria" w:cstheme="minorHAnsi"/>
          <w:b/>
          <w:bCs/>
          <w:sz w:val="22"/>
          <w:szCs w:val="22"/>
        </w:rPr>
      </w:pPr>
    </w:p>
    <w:p w14:paraId="35038A0C" w14:textId="63D3AF52" w:rsidR="00390F5D" w:rsidRPr="00E60A51" w:rsidRDefault="00390F5D" w:rsidP="00132E70">
      <w:pPr>
        <w:jc w:val="both"/>
        <w:rPr>
          <w:rStyle w:val="Fontepargpadro1"/>
          <w:rFonts w:ascii="Cambria" w:hAnsi="Cambria" w:cstheme="minorHAnsi"/>
          <w:b/>
          <w:bCs/>
          <w:sz w:val="22"/>
          <w:szCs w:val="22"/>
        </w:rPr>
      </w:pPr>
    </w:p>
    <w:p w14:paraId="4AF9C923" w14:textId="6BA61037" w:rsidR="00390F5D" w:rsidRPr="00E60A51" w:rsidRDefault="00390F5D" w:rsidP="00132E70">
      <w:pPr>
        <w:jc w:val="both"/>
        <w:rPr>
          <w:rStyle w:val="Fontepargpadro1"/>
          <w:rFonts w:ascii="Cambria" w:hAnsi="Cambria" w:cstheme="minorHAnsi"/>
          <w:b/>
          <w:bCs/>
          <w:sz w:val="22"/>
          <w:szCs w:val="22"/>
        </w:rPr>
      </w:pPr>
    </w:p>
    <w:p w14:paraId="2535D6AB" w14:textId="77777777" w:rsidR="000A6CB4" w:rsidRPr="00E60A51" w:rsidRDefault="000A6CB4" w:rsidP="00132E70">
      <w:pPr>
        <w:rPr>
          <w:rFonts w:ascii="Cambria" w:hAnsi="Cambria" w:cstheme="minorHAnsi"/>
          <w:sz w:val="22"/>
          <w:szCs w:val="22"/>
        </w:rPr>
      </w:pPr>
    </w:p>
    <w:p w14:paraId="1D791B57" w14:textId="77436BEB" w:rsidR="000A6CB4" w:rsidRPr="00E60A51" w:rsidRDefault="000A6CB4"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lastRenderedPageBreak/>
        <w:t xml:space="preserve">PROCESSO ADMINISTRATIVO Nº </w:t>
      </w:r>
      <w:r w:rsidR="002B4C7D">
        <w:rPr>
          <w:rFonts w:ascii="Cambria" w:hAnsi="Cambria" w:cstheme="minorHAnsi"/>
          <w:b/>
          <w:bCs/>
          <w:sz w:val="22"/>
          <w:szCs w:val="22"/>
        </w:rPr>
        <w:t>65</w:t>
      </w:r>
      <w:r w:rsidRPr="00E60A51">
        <w:rPr>
          <w:rFonts w:ascii="Cambria" w:hAnsi="Cambria" w:cstheme="minorHAnsi"/>
          <w:b/>
          <w:bCs/>
          <w:sz w:val="22"/>
          <w:szCs w:val="22"/>
        </w:rPr>
        <w:t>/2026</w:t>
      </w:r>
    </w:p>
    <w:p w14:paraId="4A1A9B71" w14:textId="4B64E165" w:rsidR="000A6CB4" w:rsidRPr="00E60A51" w:rsidRDefault="000A6CB4"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DO: Setor de Licitação </w:t>
      </w:r>
    </w:p>
    <w:p w14:paraId="79CA18C9" w14:textId="418E6456" w:rsidR="000A6CB4" w:rsidRPr="00E60A51" w:rsidRDefault="000A6CB4"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PARA: Assessoria Jurídica do Prefeito </w:t>
      </w:r>
    </w:p>
    <w:p w14:paraId="6D79450A" w14:textId="77777777" w:rsidR="000A6CB4" w:rsidRPr="00E60A51" w:rsidRDefault="000A6CB4" w:rsidP="00132E70">
      <w:pPr>
        <w:jc w:val="both"/>
        <w:rPr>
          <w:rStyle w:val="Fontepargpadro1"/>
          <w:rFonts w:ascii="Cambria" w:hAnsi="Cambria" w:cstheme="minorHAnsi"/>
          <w:sz w:val="22"/>
          <w:szCs w:val="22"/>
        </w:rPr>
      </w:pPr>
    </w:p>
    <w:p w14:paraId="287B3010" w14:textId="26B776BB" w:rsidR="00A94698" w:rsidRPr="00E60A51" w:rsidRDefault="00A94698" w:rsidP="00132E70">
      <w:pPr>
        <w:jc w:val="center"/>
        <w:rPr>
          <w:rStyle w:val="Fontepargpadro1"/>
          <w:rFonts w:ascii="Cambria" w:hAnsi="Cambria" w:cstheme="minorHAnsi"/>
          <w:b/>
          <w:sz w:val="22"/>
          <w:szCs w:val="22"/>
        </w:rPr>
      </w:pPr>
      <w:r w:rsidRPr="00E60A51">
        <w:rPr>
          <w:rStyle w:val="Fontepargpadro1"/>
          <w:rFonts w:ascii="Cambria" w:hAnsi="Cambria" w:cstheme="minorHAnsi"/>
          <w:b/>
          <w:sz w:val="22"/>
          <w:szCs w:val="22"/>
        </w:rPr>
        <w:t>TERMO DE REFERÊNCIA</w:t>
      </w:r>
    </w:p>
    <w:p w14:paraId="18EF96B4" w14:textId="3418BFF2" w:rsidR="00A94698" w:rsidRPr="00E60A51" w:rsidRDefault="00A94698" w:rsidP="00132E70">
      <w:pPr>
        <w:jc w:val="both"/>
        <w:rPr>
          <w:rStyle w:val="Fontepargpadro1"/>
          <w:rFonts w:ascii="Cambria" w:hAnsi="Cambria" w:cstheme="minorHAnsi"/>
          <w:sz w:val="22"/>
          <w:szCs w:val="22"/>
        </w:rPr>
      </w:pPr>
    </w:p>
    <w:p w14:paraId="3488797C" w14:textId="77777777" w:rsidR="00946ED4" w:rsidRPr="00E60A51" w:rsidRDefault="00946ED4" w:rsidP="00132E70">
      <w:pPr>
        <w:jc w:val="both"/>
        <w:rPr>
          <w:rStyle w:val="Fontepargpadro1"/>
          <w:rFonts w:ascii="Cambria" w:hAnsi="Cambria" w:cstheme="minorHAnsi"/>
          <w:sz w:val="22"/>
          <w:szCs w:val="22"/>
        </w:rPr>
      </w:pPr>
    </w:p>
    <w:p w14:paraId="3E1583FB" w14:textId="5D5E6BB9" w:rsidR="009837BE" w:rsidRPr="00E60A51" w:rsidRDefault="00946ED4" w:rsidP="00132E70">
      <w:pPr>
        <w:pStyle w:val="PargrafodaLista"/>
        <w:numPr>
          <w:ilvl w:val="0"/>
          <w:numId w:val="2"/>
        </w:numPr>
        <w:ind w:left="0" w:firstLine="0"/>
        <w:jc w:val="both"/>
        <w:rPr>
          <w:rStyle w:val="Fontepargpadro1"/>
          <w:rFonts w:ascii="Cambria" w:hAnsi="Cambria" w:cstheme="minorHAnsi"/>
          <w:b/>
          <w:sz w:val="22"/>
          <w:szCs w:val="22"/>
        </w:rPr>
      </w:pPr>
      <w:r w:rsidRPr="00E60A51">
        <w:rPr>
          <w:rStyle w:val="Fontepargpadro1"/>
          <w:rFonts w:ascii="Cambria" w:hAnsi="Cambria" w:cstheme="minorHAnsi"/>
          <w:b/>
          <w:sz w:val="22"/>
          <w:szCs w:val="22"/>
        </w:rPr>
        <w:t xml:space="preserve">OBJETO </w:t>
      </w:r>
      <w:r w:rsidR="00A94698" w:rsidRPr="00E60A51">
        <w:rPr>
          <w:rStyle w:val="Fontepargpadro1"/>
          <w:rFonts w:ascii="Cambria" w:hAnsi="Cambria" w:cstheme="minorHAnsi"/>
          <w:b/>
          <w:sz w:val="22"/>
          <w:szCs w:val="22"/>
        </w:rPr>
        <w:t xml:space="preserve"> </w:t>
      </w:r>
      <w:bookmarkStart w:id="1" w:name="_Hlk74055817"/>
    </w:p>
    <w:p w14:paraId="24807084" w14:textId="6611526C" w:rsidR="0079195A" w:rsidRPr="00E60A51" w:rsidRDefault="00ED7D46" w:rsidP="0079195A">
      <w:pPr>
        <w:pStyle w:val="Corpodetexto"/>
        <w:widowControl w:val="0"/>
        <w:numPr>
          <w:ilvl w:val="1"/>
          <w:numId w:val="2"/>
        </w:numPr>
        <w:tabs>
          <w:tab w:val="left" w:pos="142"/>
        </w:tabs>
        <w:autoSpaceDE w:val="0"/>
        <w:autoSpaceDN w:val="0"/>
        <w:ind w:left="0" w:right="115" w:firstLine="0"/>
        <w:rPr>
          <w:rFonts w:ascii="Cambria" w:hAnsi="Cambria" w:cstheme="minorHAnsi"/>
          <w:sz w:val="22"/>
          <w:szCs w:val="22"/>
        </w:rPr>
      </w:pPr>
      <w:r w:rsidRPr="00ED7D46">
        <w:rPr>
          <w:rFonts w:ascii="Cambria" w:hAnsi="Cambria" w:cstheme="minorHAnsi"/>
          <w:b/>
          <w:bCs/>
          <w:color w:val="000000" w:themeColor="text1"/>
          <w:sz w:val="22"/>
          <w:szCs w:val="22"/>
        </w:rPr>
        <w:t xml:space="preserve">REGISTRO DE PREÇOS PARA FUTURA E EVENTUAL AQUISIÇÃO DE MATERIAIS ODONTOLÓGICOS, DESTINADOS AO ATENDIMENTO DOS USUÁRIOS DO SISTEMA ÚNICO DE SAÚDE (SUS) DE PARANAPOEMA/PR, em atendimento às necessidades da Secretaria Municipal de Saúde de </w:t>
      </w:r>
      <w:proofErr w:type="spellStart"/>
      <w:r w:rsidRPr="00ED7D46">
        <w:rPr>
          <w:rFonts w:ascii="Cambria" w:hAnsi="Cambria" w:cstheme="minorHAnsi"/>
          <w:b/>
          <w:bCs/>
          <w:color w:val="000000" w:themeColor="text1"/>
          <w:sz w:val="22"/>
          <w:szCs w:val="22"/>
        </w:rPr>
        <w:t>Paranapoema</w:t>
      </w:r>
      <w:proofErr w:type="spellEnd"/>
      <w:r w:rsidRPr="00ED7D46">
        <w:rPr>
          <w:rFonts w:ascii="Cambria" w:hAnsi="Cambria" w:cstheme="minorHAnsi"/>
          <w:b/>
          <w:bCs/>
          <w:color w:val="000000" w:themeColor="text1"/>
          <w:sz w:val="22"/>
          <w:szCs w:val="22"/>
        </w:rPr>
        <w:t>/PR</w:t>
      </w:r>
      <w:r w:rsidR="008B6B53" w:rsidRPr="00E60A51">
        <w:rPr>
          <w:rFonts w:ascii="Cambria" w:hAnsi="Cambria" w:cstheme="minorHAnsi"/>
          <w:b/>
          <w:color w:val="000000"/>
          <w:sz w:val="22"/>
          <w:szCs w:val="22"/>
        </w:rPr>
        <w:t xml:space="preserve">, </w:t>
      </w:r>
      <w:r w:rsidR="008B6B53" w:rsidRPr="00E60A51">
        <w:rPr>
          <w:rFonts w:ascii="Cambria" w:hAnsi="Cambria"/>
          <w:sz w:val="22"/>
          <w:szCs w:val="22"/>
        </w:rPr>
        <w:t>conforme condições, quantidades e exigências estabelecidas neste Termo de Referência.</w:t>
      </w:r>
    </w:p>
    <w:p w14:paraId="15C8F3A5" w14:textId="77777777" w:rsidR="001A28FC" w:rsidRPr="00E60A51" w:rsidRDefault="001A28FC" w:rsidP="00132E70">
      <w:pPr>
        <w:pStyle w:val="Corpodetexto"/>
        <w:rPr>
          <w:rFonts w:ascii="Cambria" w:hAnsi="Cambria" w:cstheme="minorHAnsi"/>
          <w:color w:val="000000"/>
          <w:sz w:val="22"/>
          <w:szCs w:val="22"/>
          <w:highlight w:val="yellow"/>
        </w:rPr>
      </w:pPr>
    </w:p>
    <w:p w14:paraId="213D6499" w14:textId="226BA30F" w:rsidR="00A94698" w:rsidRPr="00E60A51" w:rsidRDefault="00A94698" w:rsidP="00132E70">
      <w:pPr>
        <w:pStyle w:val="PargrafodaLista"/>
        <w:numPr>
          <w:ilvl w:val="0"/>
          <w:numId w:val="2"/>
        </w:numPr>
        <w:ind w:left="0" w:firstLine="0"/>
        <w:rPr>
          <w:rFonts w:ascii="Cambria" w:hAnsi="Cambria" w:cstheme="minorHAnsi"/>
          <w:b/>
          <w:bCs/>
          <w:sz w:val="22"/>
          <w:szCs w:val="22"/>
        </w:rPr>
      </w:pPr>
      <w:bookmarkStart w:id="2" w:name="_Hlk77581849"/>
      <w:bookmarkStart w:id="3" w:name="_Hlk74055964"/>
      <w:bookmarkEnd w:id="1"/>
      <w:r w:rsidRPr="00E60A51">
        <w:rPr>
          <w:rFonts w:ascii="Cambria" w:hAnsi="Cambria" w:cstheme="minorHAnsi"/>
          <w:b/>
          <w:bCs/>
          <w:sz w:val="22"/>
          <w:szCs w:val="22"/>
        </w:rPr>
        <w:t>FUNDAMENTAÇÃO E DESCRIÇÃO DA NECESSIDADE DA CONTRATAÇÃO</w:t>
      </w:r>
    </w:p>
    <w:p w14:paraId="2A150F0F" w14:textId="77777777" w:rsidR="00ED7D46" w:rsidRPr="00ED7D46" w:rsidRDefault="00ED7D46" w:rsidP="00ED7D46">
      <w:pPr>
        <w:jc w:val="both"/>
        <w:rPr>
          <w:rFonts w:ascii="Cambria" w:hAnsi="Cambria"/>
          <w:sz w:val="22"/>
          <w:szCs w:val="22"/>
        </w:rPr>
      </w:pPr>
      <w:r w:rsidRPr="00ED7D46">
        <w:rPr>
          <w:rFonts w:ascii="Cambria" w:hAnsi="Cambria"/>
          <w:sz w:val="22"/>
          <w:szCs w:val="22"/>
        </w:rPr>
        <w:t>2.1. A presente contratação decorre da necessidade contínua de assegurar a manutenção e continuidade dos serviços odontológicos prestados pela rede pública municipal de saúde, garantindo condições adequadas para realização de atendimentos preventivos, restauradores, cirúrgicos e de urgência aos usuários do Sistema Único de Saúde – SUS.</w:t>
      </w:r>
    </w:p>
    <w:p w14:paraId="04EF7896" w14:textId="77777777" w:rsidR="00ED7D46" w:rsidRPr="00ED7D46" w:rsidRDefault="00ED7D46" w:rsidP="00ED7D46">
      <w:pPr>
        <w:jc w:val="both"/>
        <w:rPr>
          <w:rFonts w:ascii="Cambria" w:hAnsi="Cambria"/>
          <w:sz w:val="22"/>
          <w:szCs w:val="22"/>
        </w:rPr>
      </w:pPr>
      <w:r w:rsidRPr="00ED7D46">
        <w:rPr>
          <w:rFonts w:ascii="Cambria" w:hAnsi="Cambria"/>
          <w:sz w:val="22"/>
          <w:szCs w:val="22"/>
        </w:rPr>
        <w:t>2.2. Os materiais odontológicos constituem insumos indispensáveis ao funcionamento das unidades de atendimento odontológico vinculadas à Secretaria Municipal de Saúde, sendo utilizados rotineiramente pelas equipes de saúde bucal na execução dos procedimentos clínicos ofertados à população.</w:t>
      </w:r>
    </w:p>
    <w:p w14:paraId="71F1C691" w14:textId="77777777" w:rsidR="00ED7D46" w:rsidRPr="00ED7D46" w:rsidRDefault="00ED7D46" w:rsidP="00ED7D46">
      <w:pPr>
        <w:jc w:val="both"/>
        <w:rPr>
          <w:rFonts w:ascii="Cambria" w:hAnsi="Cambria"/>
          <w:sz w:val="22"/>
          <w:szCs w:val="22"/>
        </w:rPr>
      </w:pPr>
      <w:r w:rsidRPr="00ED7D46">
        <w:rPr>
          <w:rFonts w:ascii="Cambria" w:hAnsi="Cambria"/>
          <w:sz w:val="22"/>
          <w:szCs w:val="22"/>
        </w:rPr>
        <w:t>2.3. A ausência da contratação poderá ocasionar desabastecimento das unidades, interrupção de atendimentos, aumento da demanda reprimida e prejuízos à continuidade dos serviços públicos de saúde.</w:t>
      </w:r>
    </w:p>
    <w:p w14:paraId="635B8BBB" w14:textId="77777777" w:rsidR="00ED7D46" w:rsidRPr="00ED7D46" w:rsidRDefault="00ED7D46" w:rsidP="00ED7D46">
      <w:pPr>
        <w:jc w:val="both"/>
        <w:rPr>
          <w:rFonts w:ascii="Cambria" w:hAnsi="Cambria"/>
          <w:sz w:val="22"/>
          <w:szCs w:val="22"/>
        </w:rPr>
      </w:pPr>
      <w:r w:rsidRPr="00ED7D46">
        <w:rPr>
          <w:rFonts w:ascii="Cambria" w:hAnsi="Cambria"/>
          <w:sz w:val="22"/>
          <w:szCs w:val="22"/>
        </w:rPr>
        <w:t>2.4. A presente contratação será realizada por meio do Sistema de Registro de Preços (SRP), nos termos do art. 82 da Lei nº 14.133/2021, por se tratar de aquisição de bens de consumo com demanda contínua, recorrente e variável, cujos quantitativos exatos não podem ser previamente definidos com precisão.</w:t>
      </w:r>
    </w:p>
    <w:p w14:paraId="4A0C63DE" w14:textId="77777777" w:rsidR="00ED7D46" w:rsidRPr="00ED7D46" w:rsidRDefault="00ED7D46" w:rsidP="00ED7D46">
      <w:pPr>
        <w:jc w:val="both"/>
        <w:rPr>
          <w:rFonts w:ascii="Cambria" w:hAnsi="Cambria"/>
          <w:sz w:val="22"/>
          <w:szCs w:val="22"/>
        </w:rPr>
      </w:pPr>
      <w:r w:rsidRPr="00ED7D46">
        <w:rPr>
          <w:rFonts w:ascii="Cambria" w:hAnsi="Cambria"/>
          <w:sz w:val="22"/>
          <w:szCs w:val="22"/>
        </w:rPr>
        <w:t>2.5. A adoção do Sistema de Registro de Preços mostra-se a solução mais adequada considerando:</w:t>
      </w:r>
    </w:p>
    <w:p w14:paraId="58601ACE" w14:textId="77777777" w:rsidR="00ED7D46" w:rsidRPr="00ED7D46" w:rsidRDefault="00ED7D46" w:rsidP="00ED7D46">
      <w:pPr>
        <w:jc w:val="both"/>
        <w:rPr>
          <w:rFonts w:ascii="Cambria" w:hAnsi="Cambria"/>
          <w:sz w:val="22"/>
          <w:szCs w:val="22"/>
        </w:rPr>
      </w:pPr>
      <w:r w:rsidRPr="00ED7D46">
        <w:rPr>
          <w:rFonts w:ascii="Cambria" w:hAnsi="Cambria"/>
          <w:sz w:val="22"/>
          <w:szCs w:val="22"/>
        </w:rPr>
        <w:t>2.5.1. a necessidade de entregas parceladas conforme demanda da Administração;</w:t>
      </w:r>
    </w:p>
    <w:p w14:paraId="79F144E6" w14:textId="77777777" w:rsidR="00ED7D46" w:rsidRPr="00ED7D46" w:rsidRDefault="00ED7D46" w:rsidP="00ED7D46">
      <w:pPr>
        <w:jc w:val="both"/>
        <w:rPr>
          <w:rFonts w:ascii="Cambria" w:hAnsi="Cambria"/>
          <w:sz w:val="22"/>
          <w:szCs w:val="22"/>
        </w:rPr>
      </w:pPr>
      <w:r w:rsidRPr="00ED7D46">
        <w:rPr>
          <w:rFonts w:ascii="Cambria" w:hAnsi="Cambria"/>
          <w:sz w:val="22"/>
          <w:szCs w:val="22"/>
        </w:rPr>
        <w:t>2.5.2. a manutenção de estoque mínimo operacional;</w:t>
      </w:r>
    </w:p>
    <w:p w14:paraId="37ED1342" w14:textId="77777777" w:rsidR="00ED7D46" w:rsidRPr="00ED7D46" w:rsidRDefault="00ED7D46" w:rsidP="00ED7D46">
      <w:pPr>
        <w:jc w:val="both"/>
        <w:rPr>
          <w:rFonts w:ascii="Cambria" w:hAnsi="Cambria"/>
          <w:sz w:val="22"/>
          <w:szCs w:val="22"/>
        </w:rPr>
      </w:pPr>
      <w:r w:rsidRPr="00ED7D46">
        <w:rPr>
          <w:rFonts w:ascii="Cambria" w:hAnsi="Cambria"/>
          <w:sz w:val="22"/>
          <w:szCs w:val="22"/>
        </w:rPr>
        <w:t>2.5.3. a redução de perdas por vencimento;</w:t>
      </w:r>
    </w:p>
    <w:p w14:paraId="1D088D71" w14:textId="77777777" w:rsidR="00ED7D46" w:rsidRPr="00ED7D46" w:rsidRDefault="00ED7D46" w:rsidP="00ED7D46">
      <w:pPr>
        <w:jc w:val="both"/>
        <w:rPr>
          <w:rFonts w:ascii="Cambria" w:hAnsi="Cambria"/>
          <w:sz w:val="22"/>
          <w:szCs w:val="22"/>
        </w:rPr>
      </w:pPr>
      <w:r w:rsidRPr="00ED7D46">
        <w:rPr>
          <w:rFonts w:ascii="Cambria" w:hAnsi="Cambria"/>
          <w:sz w:val="22"/>
          <w:szCs w:val="22"/>
        </w:rPr>
        <w:t>2.5.4. a racionalização dos estoques;</w:t>
      </w:r>
    </w:p>
    <w:p w14:paraId="6C26DFF2" w14:textId="77777777" w:rsidR="00ED7D46" w:rsidRPr="00ED7D46" w:rsidRDefault="00ED7D46" w:rsidP="00ED7D46">
      <w:pPr>
        <w:jc w:val="both"/>
        <w:rPr>
          <w:rFonts w:ascii="Cambria" w:hAnsi="Cambria"/>
          <w:sz w:val="22"/>
          <w:szCs w:val="22"/>
        </w:rPr>
      </w:pPr>
      <w:r w:rsidRPr="00ED7D46">
        <w:rPr>
          <w:rFonts w:ascii="Cambria" w:hAnsi="Cambria"/>
          <w:sz w:val="22"/>
          <w:szCs w:val="22"/>
        </w:rPr>
        <w:t>2.5.5. a economicidade e eficiência na gestão dos recursos públicos.</w:t>
      </w:r>
    </w:p>
    <w:p w14:paraId="2A6A3416" w14:textId="77777777" w:rsidR="00ED7D46" w:rsidRPr="00ED7D46" w:rsidRDefault="00ED7D46" w:rsidP="00ED7D46">
      <w:pPr>
        <w:jc w:val="both"/>
        <w:rPr>
          <w:rFonts w:ascii="Cambria" w:hAnsi="Cambria"/>
          <w:sz w:val="22"/>
          <w:szCs w:val="22"/>
        </w:rPr>
      </w:pPr>
      <w:r w:rsidRPr="00ED7D46">
        <w:rPr>
          <w:rFonts w:ascii="Cambria" w:hAnsi="Cambria"/>
          <w:sz w:val="22"/>
          <w:szCs w:val="22"/>
        </w:rPr>
        <w:t xml:space="preserve">2.6. A licitação será realizada na modalidade pregão, na forma eletrônica, com adoção da forma de disputa aberta, nos termos dos </w:t>
      </w:r>
      <w:proofErr w:type="spellStart"/>
      <w:r w:rsidRPr="00ED7D46">
        <w:rPr>
          <w:rFonts w:ascii="Cambria" w:hAnsi="Cambria"/>
          <w:sz w:val="22"/>
          <w:szCs w:val="22"/>
        </w:rPr>
        <w:t>arts</w:t>
      </w:r>
      <w:proofErr w:type="spellEnd"/>
      <w:r w:rsidRPr="00ED7D46">
        <w:rPr>
          <w:rFonts w:ascii="Cambria" w:hAnsi="Cambria"/>
          <w:sz w:val="22"/>
          <w:szCs w:val="22"/>
        </w:rPr>
        <w:t>. 28, inciso I, 56 e 57 da Lei nº 14.133/2021.</w:t>
      </w:r>
    </w:p>
    <w:p w14:paraId="475CFC7E" w14:textId="77777777" w:rsidR="00ED7D46" w:rsidRPr="00ED7D46" w:rsidRDefault="00ED7D46" w:rsidP="00ED7D46">
      <w:pPr>
        <w:jc w:val="both"/>
        <w:rPr>
          <w:rFonts w:ascii="Cambria" w:hAnsi="Cambria"/>
          <w:sz w:val="22"/>
          <w:szCs w:val="22"/>
        </w:rPr>
      </w:pPr>
      <w:r w:rsidRPr="00ED7D46">
        <w:rPr>
          <w:rFonts w:ascii="Cambria" w:hAnsi="Cambria"/>
          <w:sz w:val="22"/>
          <w:szCs w:val="22"/>
        </w:rPr>
        <w:t>2.7. Na forma de disputa aberta, os licitantes apresentarão lances públicos e sucessivos, em tempo real, assegurando-se:</w:t>
      </w:r>
    </w:p>
    <w:p w14:paraId="554F5912" w14:textId="77777777" w:rsidR="00ED7D46" w:rsidRPr="00ED7D46" w:rsidRDefault="00ED7D46" w:rsidP="00ED7D46">
      <w:pPr>
        <w:jc w:val="both"/>
        <w:rPr>
          <w:rFonts w:ascii="Cambria" w:hAnsi="Cambria"/>
          <w:sz w:val="22"/>
          <w:szCs w:val="22"/>
        </w:rPr>
      </w:pPr>
      <w:r w:rsidRPr="00ED7D46">
        <w:rPr>
          <w:rFonts w:ascii="Cambria" w:hAnsi="Cambria"/>
          <w:sz w:val="22"/>
          <w:szCs w:val="22"/>
        </w:rPr>
        <w:t>2.7.1. ampla competitividade;</w:t>
      </w:r>
    </w:p>
    <w:p w14:paraId="6018E593" w14:textId="77777777" w:rsidR="00ED7D46" w:rsidRPr="00ED7D46" w:rsidRDefault="00ED7D46" w:rsidP="00ED7D46">
      <w:pPr>
        <w:jc w:val="both"/>
        <w:rPr>
          <w:rFonts w:ascii="Cambria" w:hAnsi="Cambria"/>
          <w:sz w:val="22"/>
          <w:szCs w:val="22"/>
        </w:rPr>
      </w:pPr>
      <w:r w:rsidRPr="00ED7D46">
        <w:rPr>
          <w:rFonts w:ascii="Cambria" w:hAnsi="Cambria"/>
          <w:sz w:val="22"/>
          <w:szCs w:val="22"/>
        </w:rPr>
        <w:t>2.7.2. transparência do procedimento;</w:t>
      </w:r>
    </w:p>
    <w:p w14:paraId="362C10AB" w14:textId="77777777" w:rsidR="00ED7D46" w:rsidRPr="00ED7D46" w:rsidRDefault="00ED7D46" w:rsidP="00ED7D46">
      <w:pPr>
        <w:jc w:val="both"/>
        <w:rPr>
          <w:rFonts w:ascii="Cambria" w:hAnsi="Cambria"/>
          <w:sz w:val="22"/>
          <w:szCs w:val="22"/>
        </w:rPr>
      </w:pPr>
      <w:r w:rsidRPr="00ED7D46">
        <w:rPr>
          <w:rFonts w:ascii="Cambria" w:hAnsi="Cambria"/>
          <w:sz w:val="22"/>
          <w:szCs w:val="22"/>
        </w:rPr>
        <w:t>2.7.3. isonomia entre os participantes;</w:t>
      </w:r>
    </w:p>
    <w:p w14:paraId="538848E9" w14:textId="77777777" w:rsidR="00ED7D46" w:rsidRPr="00ED7D46" w:rsidRDefault="00ED7D46" w:rsidP="00ED7D46">
      <w:pPr>
        <w:jc w:val="both"/>
        <w:rPr>
          <w:rFonts w:ascii="Cambria" w:hAnsi="Cambria"/>
          <w:sz w:val="22"/>
          <w:szCs w:val="22"/>
        </w:rPr>
      </w:pPr>
      <w:r w:rsidRPr="00ED7D46">
        <w:rPr>
          <w:rFonts w:ascii="Cambria" w:hAnsi="Cambria"/>
          <w:sz w:val="22"/>
          <w:szCs w:val="22"/>
        </w:rPr>
        <w:t>2.7.4. obtenção da proposta mais vantajosa para Administração.</w:t>
      </w:r>
    </w:p>
    <w:p w14:paraId="2E61F5DA" w14:textId="77777777" w:rsidR="00ED7D46" w:rsidRPr="00ED7D46" w:rsidRDefault="00ED7D46" w:rsidP="00ED7D46">
      <w:pPr>
        <w:jc w:val="both"/>
      </w:pPr>
      <w:r w:rsidRPr="00ED7D46">
        <w:rPr>
          <w:rFonts w:ascii="Cambria" w:hAnsi="Cambria"/>
          <w:sz w:val="22"/>
          <w:szCs w:val="22"/>
        </w:rPr>
        <w:t>2.8. O critério de julgamento será o menor preço por item, visando ampliar a competitividade, evitar restrição indevida de participação e possibilitar maior vantajosidade à Administração</w:t>
      </w:r>
      <w:r w:rsidRPr="00ED7D46">
        <w:t xml:space="preserve"> Pública.</w:t>
      </w:r>
    </w:p>
    <w:p w14:paraId="612EEA6B" w14:textId="77777777" w:rsidR="001A28FC" w:rsidRPr="00E60A51" w:rsidRDefault="001A28FC" w:rsidP="00132E70">
      <w:pPr>
        <w:pStyle w:val="PargrafodaLista"/>
        <w:ind w:left="0"/>
        <w:jc w:val="both"/>
        <w:rPr>
          <w:rFonts w:ascii="Cambria" w:hAnsi="Cambria" w:cstheme="minorHAnsi"/>
          <w:sz w:val="22"/>
          <w:szCs w:val="22"/>
        </w:rPr>
      </w:pPr>
    </w:p>
    <w:bookmarkEnd w:id="2"/>
    <w:p w14:paraId="215A059E" w14:textId="04F3584C" w:rsidR="007C4480" w:rsidRPr="00E60A51" w:rsidRDefault="00E76027" w:rsidP="00132E70">
      <w:pPr>
        <w:pStyle w:val="PargrafodaLista"/>
        <w:numPr>
          <w:ilvl w:val="0"/>
          <w:numId w:val="2"/>
        </w:numPr>
        <w:ind w:left="0" w:firstLine="0"/>
        <w:jc w:val="both"/>
        <w:rPr>
          <w:rFonts w:ascii="Cambria" w:hAnsi="Cambria" w:cstheme="minorHAnsi"/>
          <w:b/>
          <w:sz w:val="22"/>
          <w:szCs w:val="22"/>
        </w:rPr>
      </w:pPr>
      <w:r w:rsidRPr="00E60A51">
        <w:rPr>
          <w:rFonts w:ascii="Cambria" w:hAnsi="Cambria" w:cstheme="minorHAnsi"/>
          <w:b/>
          <w:sz w:val="22"/>
          <w:szCs w:val="22"/>
        </w:rPr>
        <w:t xml:space="preserve">DESCRIÇÃO DA SOLUÇÃO COMO UM TODO CONSIDERADO O CICLO DE VIDA DO OBJETO E ESPECIFICAÇÃO DO PRODUTO. </w:t>
      </w:r>
    </w:p>
    <w:p w14:paraId="068F1ED3" w14:textId="7A8BD876" w:rsidR="001A28FC" w:rsidRPr="00E60A51" w:rsidRDefault="001A28FC" w:rsidP="00132E70">
      <w:pPr>
        <w:pStyle w:val="PargrafodaLista"/>
        <w:numPr>
          <w:ilvl w:val="1"/>
          <w:numId w:val="2"/>
        </w:numPr>
        <w:ind w:left="0" w:firstLine="0"/>
        <w:jc w:val="both"/>
        <w:rPr>
          <w:rFonts w:ascii="Cambria" w:hAnsi="Cambria" w:cstheme="minorHAnsi"/>
          <w:bCs/>
          <w:sz w:val="22"/>
          <w:szCs w:val="22"/>
        </w:rPr>
      </w:pPr>
      <w:r w:rsidRPr="00E60A51">
        <w:rPr>
          <w:rFonts w:ascii="Cambria" w:hAnsi="Cambria" w:cstheme="minorHAnsi"/>
          <w:bCs/>
          <w:sz w:val="22"/>
          <w:szCs w:val="22"/>
        </w:rPr>
        <w:t>De acordo com a solicitação apresentada pela Secretaria de Saúde os itens a serem licitados, serão os seguintes:</w:t>
      </w:r>
    </w:p>
    <w:tbl>
      <w:tblPr>
        <w:tblStyle w:val="TableNormal"/>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827"/>
        <w:gridCol w:w="851"/>
        <w:gridCol w:w="1984"/>
        <w:gridCol w:w="1843"/>
      </w:tblGrid>
      <w:tr w:rsidR="00ED7D46" w:rsidRPr="008B3B46" w14:paraId="64BC4E49" w14:textId="77777777" w:rsidTr="00B65DBD">
        <w:trPr>
          <w:trHeight w:val="361"/>
        </w:trPr>
        <w:tc>
          <w:tcPr>
            <w:tcW w:w="851" w:type="dxa"/>
          </w:tcPr>
          <w:p w14:paraId="24877D6A" w14:textId="77777777" w:rsidR="00ED7D46" w:rsidRPr="008B3B46" w:rsidRDefault="00ED7D46" w:rsidP="00B65DBD">
            <w:pPr>
              <w:pStyle w:val="TableParagraph"/>
              <w:spacing w:before="127"/>
              <w:ind w:right="117"/>
              <w:rPr>
                <w:rFonts w:ascii="Cambria" w:hAnsi="Cambria" w:cstheme="minorHAnsi"/>
                <w:b/>
              </w:rPr>
            </w:pPr>
            <w:r w:rsidRPr="008B3B46">
              <w:rPr>
                <w:rFonts w:ascii="Cambria" w:hAnsi="Cambria" w:cstheme="minorHAnsi"/>
                <w:b/>
                <w:spacing w:val="-4"/>
              </w:rPr>
              <w:t>Nº</w:t>
            </w:r>
          </w:p>
        </w:tc>
        <w:tc>
          <w:tcPr>
            <w:tcW w:w="3827" w:type="dxa"/>
          </w:tcPr>
          <w:p w14:paraId="7CE32352" w14:textId="77777777" w:rsidR="00ED7D46" w:rsidRPr="008B3B46" w:rsidRDefault="00ED7D46" w:rsidP="00B65DBD">
            <w:pPr>
              <w:pStyle w:val="TableParagraph"/>
              <w:spacing w:before="127"/>
              <w:rPr>
                <w:rFonts w:ascii="Cambria" w:hAnsi="Cambria" w:cstheme="minorHAnsi"/>
                <w:b/>
              </w:rPr>
            </w:pPr>
            <w:r w:rsidRPr="008B3B46">
              <w:rPr>
                <w:rFonts w:ascii="Cambria" w:hAnsi="Cambria" w:cstheme="minorHAnsi"/>
                <w:b/>
              </w:rPr>
              <w:t>ITEM</w:t>
            </w:r>
            <w:r w:rsidRPr="008B3B46">
              <w:rPr>
                <w:rFonts w:ascii="Cambria" w:hAnsi="Cambria" w:cstheme="minorHAnsi"/>
                <w:b/>
                <w:spacing w:val="14"/>
              </w:rPr>
              <w:t xml:space="preserve"> </w:t>
            </w:r>
            <w:r w:rsidRPr="008B3B46">
              <w:rPr>
                <w:rFonts w:ascii="Cambria" w:hAnsi="Cambria" w:cstheme="minorHAnsi"/>
                <w:b/>
                <w:spacing w:val="-2"/>
              </w:rPr>
              <w:t>DESCRIÇÃO</w:t>
            </w:r>
          </w:p>
        </w:tc>
        <w:tc>
          <w:tcPr>
            <w:tcW w:w="851" w:type="dxa"/>
          </w:tcPr>
          <w:p w14:paraId="30CEFC7F" w14:textId="77777777" w:rsidR="00ED7D46" w:rsidRPr="008B3B46" w:rsidRDefault="00ED7D46" w:rsidP="00B65DBD">
            <w:pPr>
              <w:pStyle w:val="TableParagraph"/>
              <w:spacing w:before="127"/>
              <w:ind w:right="346"/>
              <w:rPr>
                <w:rFonts w:ascii="Cambria" w:hAnsi="Cambria" w:cstheme="minorHAnsi"/>
                <w:b/>
              </w:rPr>
            </w:pPr>
            <w:r w:rsidRPr="008B3B46">
              <w:rPr>
                <w:rFonts w:ascii="Cambria" w:hAnsi="Cambria" w:cstheme="minorHAnsi"/>
                <w:b/>
                <w:spacing w:val="-2"/>
              </w:rPr>
              <w:t>QTD</w:t>
            </w:r>
          </w:p>
        </w:tc>
        <w:tc>
          <w:tcPr>
            <w:tcW w:w="1984" w:type="dxa"/>
          </w:tcPr>
          <w:p w14:paraId="0FB969C8" w14:textId="77777777" w:rsidR="00ED7D46" w:rsidRPr="008B3B46" w:rsidRDefault="00ED7D46" w:rsidP="00B65DBD">
            <w:pPr>
              <w:pStyle w:val="TableParagraph"/>
              <w:spacing w:before="127"/>
              <w:ind w:right="346"/>
              <w:rPr>
                <w:rFonts w:ascii="Cambria" w:hAnsi="Cambria" w:cstheme="minorHAnsi"/>
                <w:b/>
                <w:spacing w:val="-2"/>
              </w:rPr>
            </w:pPr>
            <w:r w:rsidRPr="008B3B46">
              <w:rPr>
                <w:rFonts w:ascii="Cambria" w:hAnsi="Cambria" w:cstheme="minorHAnsi"/>
                <w:b/>
                <w:spacing w:val="-2"/>
              </w:rPr>
              <w:t>VALOR UNITÁRIO</w:t>
            </w:r>
          </w:p>
        </w:tc>
        <w:tc>
          <w:tcPr>
            <w:tcW w:w="1843" w:type="dxa"/>
          </w:tcPr>
          <w:p w14:paraId="571BE8BC" w14:textId="77777777" w:rsidR="00ED7D46" w:rsidRPr="008B3B46" w:rsidRDefault="00ED7D46" w:rsidP="00B65DBD">
            <w:pPr>
              <w:pStyle w:val="TableParagraph"/>
              <w:spacing w:before="127"/>
              <w:ind w:right="346"/>
              <w:rPr>
                <w:rFonts w:ascii="Cambria" w:hAnsi="Cambria" w:cstheme="minorHAnsi"/>
                <w:b/>
                <w:spacing w:val="-2"/>
              </w:rPr>
            </w:pPr>
            <w:r w:rsidRPr="008B3B46">
              <w:rPr>
                <w:rFonts w:ascii="Cambria" w:hAnsi="Cambria" w:cstheme="minorHAnsi"/>
                <w:b/>
                <w:spacing w:val="-2"/>
              </w:rPr>
              <w:t>VALOR TOTAL</w:t>
            </w:r>
          </w:p>
        </w:tc>
      </w:tr>
      <w:tr w:rsidR="00ED7D46" w:rsidRPr="008B3B46" w14:paraId="740E79D7" w14:textId="77777777" w:rsidTr="00B65DBD">
        <w:trPr>
          <w:trHeight w:val="242"/>
        </w:trPr>
        <w:tc>
          <w:tcPr>
            <w:tcW w:w="851" w:type="dxa"/>
          </w:tcPr>
          <w:p w14:paraId="27142621" w14:textId="77777777" w:rsidR="00ED7D46" w:rsidRPr="008B3B46" w:rsidRDefault="00ED7D46" w:rsidP="00B65DBD">
            <w:pPr>
              <w:pStyle w:val="TableParagraph"/>
              <w:spacing w:before="3"/>
              <w:ind w:right="112"/>
              <w:rPr>
                <w:rFonts w:ascii="Cambria" w:hAnsi="Cambria" w:cstheme="minorHAnsi"/>
              </w:rPr>
            </w:pPr>
            <w:r w:rsidRPr="008B3B46">
              <w:rPr>
                <w:rFonts w:ascii="Cambria" w:hAnsi="Cambria" w:cstheme="minorHAnsi"/>
                <w:spacing w:val="-10"/>
              </w:rPr>
              <w:t>1</w:t>
            </w:r>
          </w:p>
        </w:tc>
        <w:tc>
          <w:tcPr>
            <w:tcW w:w="3827" w:type="dxa"/>
          </w:tcPr>
          <w:p w14:paraId="4B079123" w14:textId="77777777" w:rsidR="00ED7D46" w:rsidRPr="008B3B46" w:rsidRDefault="00ED7D46" w:rsidP="00B65DBD">
            <w:pPr>
              <w:pStyle w:val="TableParagraph"/>
              <w:spacing w:before="3"/>
              <w:rPr>
                <w:rFonts w:ascii="Cambria" w:hAnsi="Cambria" w:cstheme="minorHAnsi"/>
              </w:rPr>
            </w:pPr>
            <w:r w:rsidRPr="008B3B46">
              <w:rPr>
                <w:rFonts w:ascii="Cambria" w:hAnsi="Cambria" w:cstheme="minorHAnsi"/>
              </w:rPr>
              <w:t>ÁCIDO FOSFÓRICO</w:t>
            </w:r>
            <w:r w:rsidRPr="008B3B46">
              <w:rPr>
                <w:rFonts w:ascii="Cambria" w:hAnsi="Cambria" w:cstheme="minorHAnsi"/>
                <w:spacing w:val="2"/>
              </w:rPr>
              <w:t xml:space="preserve"> </w:t>
            </w:r>
            <w:r w:rsidRPr="008B3B46">
              <w:rPr>
                <w:rFonts w:ascii="Cambria" w:hAnsi="Cambria" w:cstheme="minorHAnsi"/>
              </w:rPr>
              <w:t>37%</w:t>
            </w:r>
            <w:r w:rsidRPr="008B3B46">
              <w:rPr>
                <w:rFonts w:ascii="Cambria" w:hAnsi="Cambria" w:cstheme="minorHAnsi"/>
                <w:spacing w:val="-2"/>
              </w:rPr>
              <w:t xml:space="preserve"> </w:t>
            </w:r>
            <w:r w:rsidRPr="008B3B46">
              <w:rPr>
                <w:rFonts w:ascii="Cambria" w:hAnsi="Cambria" w:cstheme="minorHAnsi"/>
              </w:rPr>
              <w:t>PCT</w:t>
            </w:r>
            <w:r w:rsidRPr="008B3B46">
              <w:rPr>
                <w:rFonts w:ascii="Cambria" w:hAnsi="Cambria" w:cstheme="minorHAnsi"/>
                <w:spacing w:val="1"/>
              </w:rPr>
              <w:t xml:space="preserve"> </w:t>
            </w:r>
            <w:r w:rsidRPr="008B3B46">
              <w:rPr>
                <w:rFonts w:ascii="Cambria" w:hAnsi="Cambria" w:cstheme="minorHAnsi"/>
                <w:spacing w:val="-4"/>
              </w:rPr>
              <w:t>C/03</w:t>
            </w:r>
          </w:p>
        </w:tc>
        <w:tc>
          <w:tcPr>
            <w:tcW w:w="851" w:type="dxa"/>
          </w:tcPr>
          <w:p w14:paraId="7C57BAB0" w14:textId="77777777" w:rsidR="00ED7D46" w:rsidRPr="008B3B46" w:rsidRDefault="00ED7D46" w:rsidP="00B65DBD">
            <w:pPr>
              <w:pStyle w:val="TableParagraph"/>
              <w:spacing w:before="3"/>
              <w:ind w:right="346"/>
              <w:rPr>
                <w:rFonts w:ascii="Cambria" w:hAnsi="Cambria" w:cstheme="minorHAnsi"/>
              </w:rPr>
            </w:pPr>
            <w:r w:rsidRPr="008B3B46">
              <w:rPr>
                <w:rFonts w:ascii="Cambria" w:hAnsi="Cambria"/>
              </w:rPr>
              <w:t xml:space="preserve">25 </w:t>
            </w:r>
          </w:p>
        </w:tc>
        <w:tc>
          <w:tcPr>
            <w:tcW w:w="1984" w:type="dxa"/>
          </w:tcPr>
          <w:p w14:paraId="4CA1DD02" w14:textId="77777777" w:rsidR="00ED7D46" w:rsidRPr="008B3B46" w:rsidRDefault="00ED7D46" w:rsidP="00B65DBD">
            <w:pPr>
              <w:pStyle w:val="TableParagraph"/>
              <w:spacing w:before="3"/>
              <w:ind w:right="346"/>
              <w:rPr>
                <w:rFonts w:ascii="Cambria" w:hAnsi="Cambria" w:cstheme="minorHAnsi"/>
                <w:spacing w:val="-2"/>
              </w:rPr>
            </w:pPr>
            <w:r w:rsidRPr="008B3B46">
              <w:rPr>
                <w:rFonts w:ascii="Cambria" w:hAnsi="Cambria"/>
              </w:rPr>
              <w:t xml:space="preserve"> R$ 5,97 </w:t>
            </w:r>
          </w:p>
        </w:tc>
        <w:tc>
          <w:tcPr>
            <w:tcW w:w="1843" w:type="dxa"/>
          </w:tcPr>
          <w:p w14:paraId="78A8854B" w14:textId="77777777" w:rsidR="00ED7D46" w:rsidRPr="008B3B46" w:rsidRDefault="00ED7D46" w:rsidP="00B65DBD">
            <w:pPr>
              <w:pStyle w:val="TableParagraph"/>
              <w:spacing w:before="3"/>
              <w:ind w:right="346"/>
              <w:rPr>
                <w:rFonts w:ascii="Cambria" w:hAnsi="Cambria" w:cstheme="minorHAnsi"/>
                <w:spacing w:val="-2"/>
              </w:rPr>
            </w:pPr>
            <w:r w:rsidRPr="008B3B46">
              <w:rPr>
                <w:rFonts w:ascii="Cambria" w:hAnsi="Cambria"/>
              </w:rPr>
              <w:t xml:space="preserve"> R$ 149,25 </w:t>
            </w:r>
          </w:p>
        </w:tc>
      </w:tr>
      <w:tr w:rsidR="00ED7D46" w:rsidRPr="008B3B46" w14:paraId="4A11CE5E" w14:textId="77777777" w:rsidTr="00B65DBD">
        <w:trPr>
          <w:trHeight w:val="246"/>
        </w:trPr>
        <w:tc>
          <w:tcPr>
            <w:tcW w:w="851" w:type="dxa"/>
          </w:tcPr>
          <w:p w14:paraId="6A652703" w14:textId="77777777" w:rsidR="00ED7D46" w:rsidRPr="008B3B46" w:rsidRDefault="00ED7D46" w:rsidP="00B65DBD">
            <w:pPr>
              <w:pStyle w:val="TableParagraph"/>
              <w:spacing w:before="8"/>
              <w:ind w:right="112"/>
              <w:rPr>
                <w:rFonts w:ascii="Cambria" w:hAnsi="Cambria" w:cstheme="minorHAnsi"/>
              </w:rPr>
            </w:pPr>
            <w:r w:rsidRPr="008B3B46">
              <w:rPr>
                <w:rFonts w:ascii="Cambria" w:hAnsi="Cambria" w:cstheme="minorHAnsi"/>
                <w:spacing w:val="-10"/>
              </w:rPr>
              <w:t>2</w:t>
            </w:r>
          </w:p>
        </w:tc>
        <w:tc>
          <w:tcPr>
            <w:tcW w:w="3827" w:type="dxa"/>
          </w:tcPr>
          <w:p w14:paraId="45968C4F" w14:textId="77777777" w:rsidR="00ED7D46" w:rsidRPr="008B3B46" w:rsidRDefault="00ED7D46" w:rsidP="00B65DBD">
            <w:pPr>
              <w:pStyle w:val="TableParagraph"/>
              <w:spacing w:before="8"/>
              <w:rPr>
                <w:rFonts w:ascii="Cambria" w:hAnsi="Cambria" w:cstheme="minorHAnsi"/>
              </w:rPr>
            </w:pPr>
            <w:r w:rsidRPr="008B3B46">
              <w:rPr>
                <w:rFonts w:ascii="Cambria" w:hAnsi="Cambria" w:cstheme="minorHAnsi"/>
              </w:rPr>
              <w:t>ANTISSÉPTICO</w:t>
            </w:r>
            <w:r w:rsidRPr="008B3B46">
              <w:rPr>
                <w:rFonts w:ascii="Cambria" w:hAnsi="Cambria" w:cstheme="minorHAnsi"/>
                <w:spacing w:val="-8"/>
              </w:rPr>
              <w:t xml:space="preserve"> </w:t>
            </w:r>
            <w:r w:rsidRPr="008B3B46">
              <w:rPr>
                <w:rFonts w:ascii="Cambria" w:hAnsi="Cambria" w:cstheme="minorHAnsi"/>
              </w:rPr>
              <w:t>TÓPICO</w:t>
            </w:r>
            <w:r w:rsidRPr="008B3B46">
              <w:rPr>
                <w:rFonts w:ascii="Cambria" w:hAnsi="Cambria" w:cstheme="minorHAnsi"/>
                <w:spacing w:val="-6"/>
              </w:rPr>
              <w:t xml:space="preserve"> </w:t>
            </w:r>
            <w:r w:rsidRPr="008B3B46">
              <w:rPr>
                <w:rFonts w:ascii="Cambria" w:hAnsi="Cambria" w:cstheme="minorHAnsi"/>
              </w:rPr>
              <w:t>PVPI</w:t>
            </w:r>
            <w:r w:rsidRPr="008B3B46">
              <w:rPr>
                <w:rFonts w:ascii="Cambria" w:hAnsi="Cambria" w:cstheme="minorHAnsi"/>
                <w:spacing w:val="-6"/>
              </w:rPr>
              <w:t xml:space="preserve"> </w:t>
            </w:r>
            <w:r w:rsidRPr="008B3B46">
              <w:rPr>
                <w:rFonts w:ascii="Cambria" w:hAnsi="Cambria" w:cstheme="minorHAnsi"/>
                <w:spacing w:val="-5"/>
              </w:rPr>
              <w:t>1L</w:t>
            </w:r>
          </w:p>
        </w:tc>
        <w:tc>
          <w:tcPr>
            <w:tcW w:w="851" w:type="dxa"/>
          </w:tcPr>
          <w:p w14:paraId="3B9193F5" w14:textId="77777777" w:rsidR="00ED7D46" w:rsidRPr="008B3B46" w:rsidRDefault="00ED7D46" w:rsidP="00B65DBD">
            <w:pPr>
              <w:pStyle w:val="TableParagraph"/>
              <w:spacing w:before="8"/>
              <w:ind w:right="345"/>
              <w:rPr>
                <w:rFonts w:ascii="Cambria" w:hAnsi="Cambria" w:cstheme="minorHAnsi"/>
              </w:rPr>
            </w:pPr>
            <w:r w:rsidRPr="008B3B46">
              <w:rPr>
                <w:rFonts w:ascii="Cambria" w:hAnsi="Cambria"/>
              </w:rPr>
              <w:t xml:space="preserve">3 </w:t>
            </w:r>
          </w:p>
        </w:tc>
        <w:tc>
          <w:tcPr>
            <w:tcW w:w="1984" w:type="dxa"/>
          </w:tcPr>
          <w:p w14:paraId="5AE5EF00" w14:textId="77777777" w:rsidR="00ED7D46" w:rsidRPr="008B3B46" w:rsidRDefault="00ED7D46" w:rsidP="00B65DBD">
            <w:pPr>
              <w:pStyle w:val="TableParagraph"/>
              <w:spacing w:before="8"/>
              <w:ind w:right="345"/>
              <w:rPr>
                <w:rFonts w:ascii="Cambria" w:hAnsi="Cambria" w:cstheme="minorHAnsi"/>
                <w:spacing w:val="-4"/>
              </w:rPr>
            </w:pPr>
            <w:r w:rsidRPr="008B3B46">
              <w:rPr>
                <w:rFonts w:ascii="Cambria" w:hAnsi="Cambria"/>
              </w:rPr>
              <w:t xml:space="preserve"> R$ 69,32 </w:t>
            </w:r>
          </w:p>
        </w:tc>
        <w:tc>
          <w:tcPr>
            <w:tcW w:w="1843" w:type="dxa"/>
          </w:tcPr>
          <w:p w14:paraId="420EBA67" w14:textId="77777777" w:rsidR="00ED7D46" w:rsidRPr="008B3B46" w:rsidRDefault="00ED7D46" w:rsidP="00B65DBD">
            <w:pPr>
              <w:pStyle w:val="TableParagraph"/>
              <w:spacing w:before="8"/>
              <w:ind w:right="345"/>
              <w:rPr>
                <w:rFonts w:ascii="Cambria" w:hAnsi="Cambria" w:cstheme="minorHAnsi"/>
                <w:spacing w:val="-4"/>
              </w:rPr>
            </w:pPr>
            <w:r w:rsidRPr="008B3B46">
              <w:rPr>
                <w:rFonts w:ascii="Cambria" w:hAnsi="Cambria"/>
              </w:rPr>
              <w:t xml:space="preserve"> R$ 207,96 </w:t>
            </w:r>
          </w:p>
        </w:tc>
      </w:tr>
      <w:tr w:rsidR="00ED7D46" w:rsidRPr="008B3B46" w14:paraId="390FF720" w14:textId="77777777" w:rsidTr="00B65DBD">
        <w:trPr>
          <w:trHeight w:val="246"/>
        </w:trPr>
        <w:tc>
          <w:tcPr>
            <w:tcW w:w="851" w:type="dxa"/>
          </w:tcPr>
          <w:p w14:paraId="2826DAE5" w14:textId="77777777" w:rsidR="00ED7D46" w:rsidRPr="008B3B46" w:rsidRDefault="00ED7D46" w:rsidP="00B65DBD">
            <w:pPr>
              <w:pStyle w:val="TableParagraph"/>
              <w:ind w:right="112"/>
              <w:rPr>
                <w:rFonts w:ascii="Cambria" w:hAnsi="Cambria" w:cstheme="minorHAnsi"/>
              </w:rPr>
            </w:pPr>
            <w:r w:rsidRPr="008B3B46">
              <w:rPr>
                <w:rFonts w:ascii="Cambria" w:hAnsi="Cambria" w:cstheme="minorHAnsi"/>
                <w:spacing w:val="-10"/>
              </w:rPr>
              <w:t>3</w:t>
            </w:r>
          </w:p>
        </w:tc>
        <w:tc>
          <w:tcPr>
            <w:tcW w:w="3827" w:type="dxa"/>
          </w:tcPr>
          <w:p w14:paraId="75A8487F" w14:textId="77777777" w:rsidR="00ED7D46" w:rsidRPr="008B3B46" w:rsidRDefault="00ED7D46" w:rsidP="00B65DBD">
            <w:pPr>
              <w:pStyle w:val="TableParagraph"/>
              <w:rPr>
                <w:rFonts w:ascii="Cambria" w:hAnsi="Cambria" w:cstheme="minorHAnsi"/>
              </w:rPr>
            </w:pPr>
            <w:r w:rsidRPr="008B3B46">
              <w:rPr>
                <w:rFonts w:ascii="Cambria" w:hAnsi="Cambria" w:cstheme="minorHAnsi"/>
              </w:rPr>
              <w:t>ADESIVO</w:t>
            </w:r>
            <w:r w:rsidRPr="008B3B46">
              <w:rPr>
                <w:rFonts w:ascii="Cambria" w:hAnsi="Cambria" w:cstheme="minorHAnsi"/>
                <w:spacing w:val="-3"/>
              </w:rPr>
              <w:t xml:space="preserve"> </w:t>
            </w:r>
            <w:r w:rsidRPr="008B3B46">
              <w:rPr>
                <w:rFonts w:ascii="Cambria" w:hAnsi="Cambria" w:cstheme="minorHAnsi"/>
              </w:rPr>
              <w:t>SINGLE</w:t>
            </w:r>
            <w:r w:rsidRPr="008B3B46">
              <w:rPr>
                <w:rFonts w:ascii="Cambria" w:hAnsi="Cambria" w:cstheme="minorHAnsi"/>
                <w:spacing w:val="-3"/>
              </w:rPr>
              <w:t xml:space="preserve"> </w:t>
            </w:r>
            <w:r w:rsidRPr="008B3B46">
              <w:rPr>
                <w:rFonts w:ascii="Cambria" w:hAnsi="Cambria" w:cstheme="minorHAnsi"/>
              </w:rPr>
              <w:t>BOND</w:t>
            </w:r>
            <w:r w:rsidRPr="008B3B46">
              <w:rPr>
                <w:rFonts w:ascii="Cambria" w:hAnsi="Cambria" w:cstheme="minorHAnsi"/>
                <w:spacing w:val="-3"/>
              </w:rPr>
              <w:t xml:space="preserve"> </w:t>
            </w:r>
            <w:r w:rsidRPr="008B3B46">
              <w:rPr>
                <w:rFonts w:ascii="Cambria" w:hAnsi="Cambria" w:cstheme="minorHAnsi"/>
              </w:rPr>
              <w:t>2</w:t>
            </w:r>
            <w:r w:rsidRPr="008B3B46">
              <w:rPr>
                <w:rFonts w:ascii="Cambria" w:hAnsi="Cambria" w:cstheme="minorHAnsi"/>
                <w:spacing w:val="-2"/>
              </w:rPr>
              <w:t xml:space="preserve"> </w:t>
            </w:r>
            <w:r w:rsidRPr="008B3B46">
              <w:rPr>
                <w:rFonts w:ascii="Cambria" w:hAnsi="Cambria" w:cstheme="minorHAnsi"/>
                <w:spacing w:val="-5"/>
              </w:rPr>
              <w:t>3M</w:t>
            </w:r>
          </w:p>
        </w:tc>
        <w:tc>
          <w:tcPr>
            <w:tcW w:w="851" w:type="dxa"/>
          </w:tcPr>
          <w:p w14:paraId="53F23103" w14:textId="77777777" w:rsidR="00ED7D46" w:rsidRPr="008B3B46" w:rsidRDefault="00ED7D46" w:rsidP="00B65DBD">
            <w:pPr>
              <w:pStyle w:val="TableParagraph"/>
              <w:ind w:right="346"/>
              <w:rPr>
                <w:rFonts w:ascii="Cambria" w:hAnsi="Cambria" w:cstheme="minorHAnsi"/>
              </w:rPr>
            </w:pPr>
            <w:r w:rsidRPr="008B3B46">
              <w:rPr>
                <w:rFonts w:ascii="Cambria" w:hAnsi="Cambria"/>
              </w:rPr>
              <w:t xml:space="preserve">10 </w:t>
            </w:r>
          </w:p>
        </w:tc>
        <w:tc>
          <w:tcPr>
            <w:tcW w:w="1984" w:type="dxa"/>
          </w:tcPr>
          <w:p w14:paraId="0D4F2A1E"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R$ 180,60 </w:t>
            </w:r>
          </w:p>
        </w:tc>
        <w:tc>
          <w:tcPr>
            <w:tcW w:w="1843" w:type="dxa"/>
          </w:tcPr>
          <w:p w14:paraId="310F7533"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R$ 1.806,00 </w:t>
            </w:r>
          </w:p>
        </w:tc>
      </w:tr>
      <w:tr w:rsidR="00ED7D46" w:rsidRPr="008B3B46" w14:paraId="4B579B37" w14:textId="77777777" w:rsidTr="00B65DBD">
        <w:trPr>
          <w:trHeight w:val="441"/>
        </w:trPr>
        <w:tc>
          <w:tcPr>
            <w:tcW w:w="851" w:type="dxa"/>
          </w:tcPr>
          <w:p w14:paraId="3488590C" w14:textId="77777777" w:rsidR="00ED7D46" w:rsidRPr="008B3B46" w:rsidRDefault="00ED7D46" w:rsidP="00B65DBD">
            <w:pPr>
              <w:pStyle w:val="TableParagraph"/>
              <w:spacing w:before="8"/>
              <w:ind w:right="112"/>
              <w:rPr>
                <w:rFonts w:ascii="Cambria" w:hAnsi="Cambria" w:cstheme="minorHAnsi"/>
              </w:rPr>
            </w:pPr>
            <w:r w:rsidRPr="008B3B46">
              <w:rPr>
                <w:rFonts w:ascii="Cambria" w:hAnsi="Cambria" w:cstheme="minorHAnsi"/>
                <w:spacing w:val="-10"/>
              </w:rPr>
              <w:t>4</w:t>
            </w:r>
          </w:p>
        </w:tc>
        <w:tc>
          <w:tcPr>
            <w:tcW w:w="3827" w:type="dxa"/>
          </w:tcPr>
          <w:p w14:paraId="6DCCF3B4" w14:textId="77777777" w:rsidR="00ED7D46" w:rsidRPr="008B3B46" w:rsidRDefault="00ED7D46" w:rsidP="00B65DBD">
            <w:pPr>
              <w:pStyle w:val="TableParagraph"/>
              <w:spacing w:before="10" w:line="237" w:lineRule="auto"/>
              <w:ind w:right="469"/>
              <w:rPr>
                <w:rFonts w:ascii="Cambria" w:hAnsi="Cambria" w:cstheme="minorHAnsi"/>
              </w:rPr>
            </w:pPr>
            <w:r w:rsidRPr="008B3B46">
              <w:rPr>
                <w:rFonts w:ascii="Cambria" w:hAnsi="Cambria" w:cstheme="minorHAnsi"/>
              </w:rPr>
              <w:t>ANESTÉSICO</w:t>
            </w:r>
            <w:r w:rsidRPr="008B3B46">
              <w:rPr>
                <w:rFonts w:ascii="Cambria" w:hAnsi="Cambria" w:cstheme="minorHAnsi"/>
                <w:spacing w:val="-12"/>
              </w:rPr>
              <w:t xml:space="preserve"> </w:t>
            </w:r>
            <w:r w:rsidRPr="008B3B46">
              <w:rPr>
                <w:rFonts w:ascii="Cambria" w:hAnsi="Cambria" w:cstheme="minorHAnsi"/>
              </w:rPr>
              <w:t xml:space="preserve">TÓPICO </w:t>
            </w:r>
            <w:r w:rsidRPr="008B3B46">
              <w:rPr>
                <w:rFonts w:ascii="Cambria" w:hAnsi="Cambria" w:cstheme="minorHAnsi"/>
                <w:spacing w:val="-2"/>
              </w:rPr>
              <w:t>BENZOTOP</w:t>
            </w:r>
          </w:p>
        </w:tc>
        <w:tc>
          <w:tcPr>
            <w:tcW w:w="851" w:type="dxa"/>
          </w:tcPr>
          <w:p w14:paraId="6AAE3221" w14:textId="77777777" w:rsidR="00ED7D46" w:rsidRPr="008B3B46" w:rsidRDefault="00ED7D46" w:rsidP="00B65DBD">
            <w:pPr>
              <w:pStyle w:val="TableParagraph"/>
              <w:spacing w:before="8"/>
              <w:ind w:right="345"/>
              <w:rPr>
                <w:rFonts w:ascii="Cambria" w:hAnsi="Cambria" w:cstheme="minorHAnsi"/>
              </w:rPr>
            </w:pPr>
            <w:r w:rsidRPr="008B3B46">
              <w:rPr>
                <w:rFonts w:ascii="Cambria" w:hAnsi="Cambria"/>
              </w:rPr>
              <w:t xml:space="preserve">6 </w:t>
            </w:r>
          </w:p>
        </w:tc>
        <w:tc>
          <w:tcPr>
            <w:tcW w:w="1984" w:type="dxa"/>
          </w:tcPr>
          <w:p w14:paraId="37C61200" w14:textId="77777777" w:rsidR="00ED7D46" w:rsidRPr="008B3B46" w:rsidRDefault="00ED7D46" w:rsidP="00B65DBD">
            <w:pPr>
              <w:pStyle w:val="TableParagraph"/>
              <w:spacing w:before="8"/>
              <w:ind w:right="345"/>
              <w:rPr>
                <w:rFonts w:ascii="Cambria" w:hAnsi="Cambria" w:cstheme="minorHAnsi"/>
                <w:spacing w:val="-4"/>
              </w:rPr>
            </w:pPr>
            <w:r w:rsidRPr="008B3B46">
              <w:rPr>
                <w:rFonts w:ascii="Cambria" w:hAnsi="Cambria"/>
              </w:rPr>
              <w:t xml:space="preserve"> R$ 21,99 </w:t>
            </w:r>
          </w:p>
        </w:tc>
        <w:tc>
          <w:tcPr>
            <w:tcW w:w="1843" w:type="dxa"/>
          </w:tcPr>
          <w:p w14:paraId="44AD6710" w14:textId="77777777" w:rsidR="00ED7D46" w:rsidRPr="008B3B46" w:rsidRDefault="00ED7D46" w:rsidP="00B65DBD">
            <w:pPr>
              <w:pStyle w:val="TableParagraph"/>
              <w:spacing w:before="8"/>
              <w:ind w:right="345"/>
              <w:rPr>
                <w:rFonts w:ascii="Cambria" w:hAnsi="Cambria" w:cstheme="minorHAnsi"/>
                <w:spacing w:val="-4"/>
              </w:rPr>
            </w:pPr>
            <w:r w:rsidRPr="008B3B46">
              <w:rPr>
                <w:rFonts w:ascii="Cambria" w:hAnsi="Cambria"/>
              </w:rPr>
              <w:t xml:space="preserve"> R$ 131,94 </w:t>
            </w:r>
          </w:p>
        </w:tc>
      </w:tr>
      <w:tr w:rsidR="00ED7D46" w:rsidRPr="008B3B46" w14:paraId="776712F0" w14:textId="77777777" w:rsidTr="00B65DBD">
        <w:trPr>
          <w:trHeight w:val="431"/>
        </w:trPr>
        <w:tc>
          <w:tcPr>
            <w:tcW w:w="851" w:type="dxa"/>
          </w:tcPr>
          <w:p w14:paraId="7AEA74FA" w14:textId="77777777" w:rsidR="00ED7D46" w:rsidRPr="008B3B46" w:rsidRDefault="00ED7D46" w:rsidP="00B65DBD">
            <w:pPr>
              <w:pStyle w:val="TableParagraph"/>
              <w:spacing w:line="206" w:lineRule="exact"/>
              <w:ind w:right="112"/>
              <w:rPr>
                <w:rFonts w:ascii="Cambria" w:hAnsi="Cambria" w:cstheme="minorHAnsi"/>
              </w:rPr>
            </w:pPr>
            <w:r w:rsidRPr="008B3B46">
              <w:rPr>
                <w:rFonts w:ascii="Cambria" w:hAnsi="Cambria" w:cstheme="minorHAnsi"/>
                <w:spacing w:val="-10"/>
              </w:rPr>
              <w:t>5</w:t>
            </w:r>
          </w:p>
        </w:tc>
        <w:tc>
          <w:tcPr>
            <w:tcW w:w="3827" w:type="dxa"/>
          </w:tcPr>
          <w:p w14:paraId="0F969F86" w14:textId="77777777" w:rsidR="00ED7D46" w:rsidRPr="008B3B46" w:rsidRDefault="00ED7D46" w:rsidP="00B65DBD">
            <w:pPr>
              <w:pStyle w:val="TableParagraph"/>
              <w:spacing w:line="237" w:lineRule="auto"/>
              <w:rPr>
                <w:rFonts w:ascii="Cambria" w:hAnsi="Cambria" w:cstheme="minorHAnsi"/>
              </w:rPr>
            </w:pPr>
            <w:r w:rsidRPr="008B3B46">
              <w:rPr>
                <w:rFonts w:ascii="Cambria" w:hAnsi="Cambria" w:cstheme="minorHAnsi"/>
              </w:rPr>
              <w:t>ANESTÉSICO</w:t>
            </w:r>
            <w:r w:rsidRPr="008B3B46">
              <w:rPr>
                <w:rFonts w:ascii="Cambria" w:hAnsi="Cambria" w:cstheme="minorHAnsi"/>
                <w:spacing w:val="-12"/>
              </w:rPr>
              <w:t xml:space="preserve"> </w:t>
            </w:r>
            <w:r w:rsidRPr="008B3B46">
              <w:rPr>
                <w:rFonts w:ascii="Cambria" w:hAnsi="Cambria" w:cstheme="minorHAnsi"/>
              </w:rPr>
              <w:t>ARTICAÍNA</w:t>
            </w:r>
            <w:r w:rsidRPr="008B3B46">
              <w:rPr>
                <w:rFonts w:ascii="Cambria" w:hAnsi="Cambria" w:cstheme="minorHAnsi"/>
                <w:spacing w:val="-13"/>
              </w:rPr>
              <w:t xml:space="preserve"> </w:t>
            </w:r>
            <w:r w:rsidRPr="008B3B46">
              <w:rPr>
                <w:rFonts w:ascii="Cambria" w:hAnsi="Cambria" w:cstheme="minorHAnsi"/>
              </w:rPr>
              <w:t xml:space="preserve">COM </w:t>
            </w:r>
            <w:r w:rsidRPr="008B3B46">
              <w:rPr>
                <w:rFonts w:ascii="Cambria" w:hAnsi="Cambria" w:cstheme="minorHAnsi"/>
                <w:spacing w:val="-2"/>
              </w:rPr>
              <w:t>APINEFRINA</w:t>
            </w:r>
          </w:p>
        </w:tc>
        <w:tc>
          <w:tcPr>
            <w:tcW w:w="851" w:type="dxa"/>
          </w:tcPr>
          <w:p w14:paraId="20727F2B" w14:textId="77777777" w:rsidR="00ED7D46" w:rsidRPr="008B3B46" w:rsidRDefault="00ED7D46" w:rsidP="00B65DBD">
            <w:pPr>
              <w:pStyle w:val="TableParagraph"/>
              <w:spacing w:line="206" w:lineRule="exact"/>
              <w:ind w:right="345"/>
              <w:rPr>
                <w:rFonts w:ascii="Cambria" w:hAnsi="Cambria" w:cstheme="minorHAnsi"/>
              </w:rPr>
            </w:pPr>
            <w:r w:rsidRPr="008B3B46">
              <w:rPr>
                <w:rFonts w:ascii="Cambria" w:hAnsi="Cambria"/>
              </w:rPr>
              <w:t xml:space="preserve">2 </w:t>
            </w:r>
          </w:p>
        </w:tc>
        <w:tc>
          <w:tcPr>
            <w:tcW w:w="1984" w:type="dxa"/>
          </w:tcPr>
          <w:p w14:paraId="638563E5" w14:textId="77777777" w:rsidR="00ED7D46" w:rsidRPr="008B3B46" w:rsidRDefault="00ED7D46" w:rsidP="00B65DBD">
            <w:pPr>
              <w:pStyle w:val="TableParagraph"/>
              <w:spacing w:line="206" w:lineRule="exact"/>
              <w:ind w:right="345"/>
              <w:rPr>
                <w:rFonts w:ascii="Cambria" w:hAnsi="Cambria" w:cstheme="minorHAnsi"/>
                <w:spacing w:val="-4"/>
              </w:rPr>
            </w:pPr>
            <w:r w:rsidRPr="008B3B46">
              <w:rPr>
                <w:rFonts w:ascii="Cambria" w:hAnsi="Cambria"/>
              </w:rPr>
              <w:t xml:space="preserve"> R$ 193,59 </w:t>
            </w:r>
          </w:p>
        </w:tc>
        <w:tc>
          <w:tcPr>
            <w:tcW w:w="1843" w:type="dxa"/>
          </w:tcPr>
          <w:p w14:paraId="0F5628C7" w14:textId="77777777" w:rsidR="00ED7D46" w:rsidRPr="008B3B46" w:rsidRDefault="00ED7D46" w:rsidP="00B65DBD">
            <w:pPr>
              <w:pStyle w:val="TableParagraph"/>
              <w:spacing w:line="206" w:lineRule="exact"/>
              <w:ind w:right="345"/>
              <w:rPr>
                <w:rFonts w:ascii="Cambria" w:hAnsi="Cambria" w:cstheme="minorHAnsi"/>
                <w:spacing w:val="-4"/>
              </w:rPr>
            </w:pPr>
            <w:r w:rsidRPr="008B3B46">
              <w:rPr>
                <w:rFonts w:ascii="Cambria" w:hAnsi="Cambria"/>
              </w:rPr>
              <w:t xml:space="preserve"> R$ 387,18 </w:t>
            </w:r>
          </w:p>
        </w:tc>
      </w:tr>
      <w:tr w:rsidR="00ED7D46" w:rsidRPr="008B3B46" w14:paraId="2434F4C1" w14:textId="77777777" w:rsidTr="00B65DBD">
        <w:trPr>
          <w:trHeight w:val="433"/>
        </w:trPr>
        <w:tc>
          <w:tcPr>
            <w:tcW w:w="851" w:type="dxa"/>
          </w:tcPr>
          <w:p w14:paraId="484E6751" w14:textId="77777777" w:rsidR="00ED7D46" w:rsidRPr="008B3B46" w:rsidRDefault="00ED7D46" w:rsidP="00B65DBD">
            <w:pPr>
              <w:pStyle w:val="TableParagraph"/>
              <w:spacing w:line="206" w:lineRule="exact"/>
              <w:ind w:right="112"/>
              <w:rPr>
                <w:rFonts w:ascii="Cambria" w:hAnsi="Cambria" w:cstheme="minorHAnsi"/>
              </w:rPr>
            </w:pPr>
            <w:r w:rsidRPr="008B3B46">
              <w:rPr>
                <w:rFonts w:ascii="Cambria" w:hAnsi="Cambria" w:cstheme="minorHAnsi"/>
                <w:spacing w:val="-10"/>
              </w:rPr>
              <w:t>6</w:t>
            </w:r>
          </w:p>
        </w:tc>
        <w:tc>
          <w:tcPr>
            <w:tcW w:w="3827" w:type="dxa"/>
          </w:tcPr>
          <w:p w14:paraId="02DE5816" w14:textId="77777777" w:rsidR="00ED7D46" w:rsidRPr="008B3B46" w:rsidRDefault="00ED7D46" w:rsidP="00B65DBD">
            <w:pPr>
              <w:pStyle w:val="TableParagraph"/>
              <w:spacing w:line="204" w:lineRule="exact"/>
              <w:ind w:left="8" w:right="580"/>
              <w:rPr>
                <w:rFonts w:ascii="Cambria" w:hAnsi="Cambria" w:cstheme="minorHAnsi"/>
              </w:rPr>
            </w:pPr>
            <w:r w:rsidRPr="008B3B46">
              <w:rPr>
                <w:rFonts w:ascii="Cambria" w:hAnsi="Cambria" w:cstheme="minorHAnsi"/>
              </w:rPr>
              <w:t>AGULHA</w:t>
            </w:r>
            <w:r w:rsidRPr="008B3B46">
              <w:rPr>
                <w:rFonts w:ascii="Cambria" w:hAnsi="Cambria" w:cstheme="minorHAnsi"/>
                <w:spacing w:val="-13"/>
              </w:rPr>
              <w:t xml:space="preserve"> </w:t>
            </w:r>
            <w:r w:rsidRPr="008B3B46">
              <w:rPr>
                <w:rFonts w:ascii="Cambria" w:hAnsi="Cambria" w:cstheme="minorHAnsi"/>
              </w:rPr>
              <w:t>GENGIVAL</w:t>
            </w:r>
            <w:r w:rsidRPr="008B3B46">
              <w:rPr>
                <w:rFonts w:ascii="Cambria" w:hAnsi="Cambria" w:cstheme="minorHAnsi"/>
                <w:spacing w:val="-12"/>
              </w:rPr>
              <w:t xml:space="preserve"> </w:t>
            </w:r>
            <w:r w:rsidRPr="008B3B46">
              <w:rPr>
                <w:rFonts w:ascii="Cambria" w:hAnsi="Cambria" w:cstheme="minorHAnsi"/>
                <w:spacing w:val="-2"/>
              </w:rPr>
              <w:t>CURTA</w:t>
            </w:r>
          </w:p>
          <w:p w14:paraId="26E5E650" w14:textId="77777777" w:rsidR="00ED7D46" w:rsidRPr="008B3B46" w:rsidRDefault="00ED7D46" w:rsidP="00B65DBD">
            <w:pPr>
              <w:pStyle w:val="TableParagraph"/>
              <w:spacing w:line="205" w:lineRule="exact"/>
              <w:ind w:right="580"/>
              <w:rPr>
                <w:rFonts w:ascii="Cambria" w:hAnsi="Cambria" w:cstheme="minorHAnsi"/>
              </w:rPr>
            </w:pPr>
            <w:r w:rsidRPr="008B3B46">
              <w:rPr>
                <w:rFonts w:ascii="Cambria" w:hAnsi="Cambria" w:cstheme="minorHAnsi"/>
              </w:rPr>
              <w:t>0,40MM</w:t>
            </w:r>
            <w:r w:rsidRPr="008B3B46">
              <w:rPr>
                <w:rFonts w:ascii="Cambria" w:hAnsi="Cambria" w:cstheme="minorHAnsi"/>
                <w:spacing w:val="-7"/>
              </w:rPr>
              <w:t xml:space="preserve"> </w:t>
            </w:r>
            <w:r w:rsidRPr="008B3B46">
              <w:rPr>
                <w:rFonts w:ascii="Cambria" w:hAnsi="Cambria" w:cstheme="minorHAnsi"/>
              </w:rPr>
              <w:t>X</w:t>
            </w:r>
            <w:r w:rsidRPr="008B3B46">
              <w:rPr>
                <w:rFonts w:ascii="Cambria" w:hAnsi="Cambria" w:cstheme="minorHAnsi"/>
                <w:spacing w:val="-6"/>
              </w:rPr>
              <w:t xml:space="preserve"> </w:t>
            </w:r>
            <w:r w:rsidRPr="008B3B46">
              <w:rPr>
                <w:rFonts w:ascii="Cambria" w:hAnsi="Cambria" w:cstheme="minorHAnsi"/>
              </w:rPr>
              <w:t>30MM</w:t>
            </w:r>
            <w:r w:rsidRPr="008B3B46">
              <w:rPr>
                <w:rFonts w:ascii="Cambria" w:hAnsi="Cambria" w:cstheme="minorHAnsi"/>
                <w:spacing w:val="-6"/>
              </w:rPr>
              <w:t xml:space="preserve"> </w:t>
            </w:r>
            <w:r w:rsidRPr="008B3B46">
              <w:rPr>
                <w:rFonts w:ascii="Cambria" w:hAnsi="Cambria" w:cstheme="minorHAnsi"/>
                <w:spacing w:val="-5"/>
              </w:rPr>
              <w:t>27G</w:t>
            </w:r>
          </w:p>
        </w:tc>
        <w:tc>
          <w:tcPr>
            <w:tcW w:w="851" w:type="dxa"/>
          </w:tcPr>
          <w:p w14:paraId="5CC145E2" w14:textId="77777777" w:rsidR="00ED7D46" w:rsidRPr="008B3B46" w:rsidRDefault="00ED7D46" w:rsidP="00B65DBD">
            <w:pPr>
              <w:pStyle w:val="TableParagraph"/>
              <w:spacing w:line="206" w:lineRule="exact"/>
              <w:ind w:right="345"/>
              <w:rPr>
                <w:rFonts w:ascii="Cambria" w:hAnsi="Cambria" w:cstheme="minorHAnsi"/>
              </w:rPr>
            </w:pPr>
            <w:r w:rsidRPr="008B3B46">
              <w:rPr>
                <w:rFonts w:ascii="Cambria" w:hAnsi="Cambria"/>
              </w:rPr>
              <w:t xml:space="preserve">4 </w:t>
            </w:r>
          </w:p>
        </w:tc>
        <w:tc>
          <w:tcPr>
            <w:tcW w:w="1984" w:type="dxa"/>
          </w:tcPr>
          <w:p w14:paraId="7DA2D021" w14:textId="77777777" w:rsidR="00ED7D46" w:rsidRPr="008B3B46" w:rsidRDefault="00ED7D46" w:rsidP="00B65DBD">
            <w:pPr>
              <w:pStyle w:val="TableParagraph"/>
              <w:spacing w:line="206" w:lineRule="exact"/>
              <w:ind w:right="345"/>
              <w:rPr>
                <w:rFonts w:ascii="Cambria" w:hAnsi="Cambria" w:cstheme="minorHAnsi"/>
                <w:spacing w:val="-4"/>
              </w:rPr>
            </w:pPr>
            <w:r w:rsidRPr="008B3B46">
              <w:rPr>
                <w:rFonts w:ascii="Cambria" w:hAnsi="Cambria"/>
              </w:rPr>
              <w:t xml:space="preserve"> R$ 47,72 </w:t>
            </w:r>
          </w:p>
        </w:tc>
        <w:tc>
          <w:tcPr>
            <w:tcW w:w="1843" w:type="dxa"/>
          </w:tcPr>
          <w:p w14:paraId="6A178ACE" w14:textId="77777777" w:rsidR="00ED7D46" w:rsidRPr="008B3B46" w:rsidRDefault="00ED7D46" w:rsidP="00B65DBD">
            <w:pPr>
              <w:pStyle w:val="TableParagraph"/>
              <w:spacing w:line="206" w:lineRule="exact"/>
              <w:ind w:right="345"/>
              <w:rPr>
                <w:rFonts w:ascii="Cambria" w:hAnsi="Cambria" w:cstheme="minorHAnsi"/>
                <w:spacing w:val="-4"/>
              </w:rPr>
            </w:pPr>
            <w:r w:rsidRPr="008B3B46">
              <w:rPr>
                <w:rFonts w:ascii="Cambria" w:hAnsi="Cambria"/>
              </w:rPr>
              <w:t xml:space="preserve"> R$ 190,88 </w:t>
            </w:r>
          </w:p>
        </w:tc>
      </w:tr>
      <w:tr w:rsidR="00ED7D46" w:rsidRPr="008B3B46" w14:paraId="6EBF28E3" w14:textId="77777777" w:rsidTr="00B65DBD">
        <w:trPr>
          <w:trHeight w:val="433"/>
        </w:trPr>
        <w:tc>
          <w:tcPr>
            <w:tcW w:w="851" w:type="dxa"/>
          </w:tcPr>
          <w:p w14:paraId="1E9E4384" w14:textId="77777777" w:rsidR="00ED7D46" w:rsidRPr="008B3B46" w:rsidRDefault="00ED7D46" w:rsidP="00B65DBD">
            <w:pPr>
              <w:pStyle w:val="TableParagraph"/>
              <w:ind w:right="112"/>
              <w:rPr>
                <w:rFonts w:ascii="Cambria" w:hAnsi="Cambria" w:cstheme="minorHAnsi"/>
              </w:rPr>
            </w:pPr>
            <w:r w:rsidRPr="008B3B46">
              <w:rPr>
                <w:rFonts w:ascii="Cambria" w:hAnsi="Cambria" w:cstheme="minorHAnsi"/>
                <w:spacing w:val="-10"/>
              </w:rPr>
              <w:t>7</w:t>
            </w:r>
          </w:p>
        </w:tc>
        <w:tc>
          <w:tcPr>
            <w:tcW w:w="3827" w:type="dxa"/>
          </w:tcPr>
          <w:p w14:paraId="3890E9A8" w14:textId="77777777" w:rsidR="00ED7D46" w:rsidRPr="008B3B46" w:rsidRDefault="00ED7D46" w:rsidP="00B65DBD">
            <w:pPr>
              <w:pStyle w:val="TableParagraph"/>
              <w:spacing w:before="1" w:line="237" w:lineRule="auto"/>
              <w:ind w:right="469"/>
              <w:rPr>
                <w:rFonts w:ascii="Cambria" w:hAnsi="Cambria" w:cstheme="minorHAnsi"/>
              </w:rPr>
            </w:pPr>
            <w:r w:rsidRPr="008B3B46">
              <w:rPr>
                <w:rFonts w:ascii="Cambria" w:hAnsi="Cambria" w:cstheme="minorHAnsi"/>
              </w:rPr>
              <w:t>AGULHA GENGIVAL EXTRA CURTA</w:t>
            </w:r>
            <w:r w:rsidRPr="008B3B46">
              <w:rPr>
                <w:rFonts w:ascii="Cambria" w:hAnsi="Cambria" w:cstheme="minorHAnsi"/>
                <w:spacing w:val="-15"/>
              </w:rPr>
              <w:t xml:space="preserve"> </w:t>
            </w:r>
            <w:r w:rsidRPr="008B3B46">
              <w:rPr>
                <w:rFonts w:ascii="Cambria" w:hAnsi="Cambria" w:cstheme="minorHAnsi"/>
              </w:rPr>
              <w:t>0,30MM</w:t>
            </w:r>
            <w:r w:rsidRPr="008B3B46">
              <w:rPr>
                <w:rFonts w:ascii="Cambria" w:hAnsi="Cambria" w:cstheme="minorHAnsi"/>
                <w:spacing w:val="-12"/>
              </w:rPr>
              <w:t xml:space="preserve"> </w:t>
            </w:r>
            <w:r w:rsidRPr="008B3B46">
              <w:rPr>
                <w:rFonts w:ascii="Cambria" w:hAnsi="Cambria" w:cstheme="minorHAnsi"/>
              </w:rPr>
              <w:t>X</w:t>
            </w:r>
            <w:r w:rsidRPr="008B3B46">
              <w:rPr>
                <w:rFonts w:ascii="Cambria" w:hAnsi="Cambria" w:cstheme="minorHAnsi"/>
                <w:spacing w:val="-13"/>
              </w:rPr>
              <w:t xml:space="preserve"> </w:t>
            </w:r>
            <w:r w:rsidRPr="008B3B46">
              <w:rPr>
                <w:rFonts w:ascii="Cambria" w:hAnsi="Cambria" w:cstheme="minorHAnsi"/>
              </w:rPr>
              <w:t>12,7MM</w:t>
            </w:r>
            <w:r w:rsidRPr="008B3B46">
              <w:rPr>
                <w:rFonts w:ascii="Cambria" w:hAnsi="Cambria" w:cstheme="minorHAnsi"/>
                <w:spacing w:val="-12"/>
              </w:rPr>
              <w:t xml:space="preserve"> </w:t>
            </w:r>
            <w:r w:rsidRPr="008B3B46">
              <w:rPr>
                <w:rFonts w:ascii="Cambria" w:hAnsi="Cambria" w:cstheme="minorHAnsi"/>
              </w:rPr>
              <w:t>30G</w:t>
            </w:r>
          </w:p>
        </w:tc>
        <w:tc>
          <w:tcPr>
            <w:tcW w:w="851" w:type="dxa"/>
          </w:tcPr>
          <w:p w14:paraId="2A60AF8B" w14:textId="77777777" w:rsidR="00ED7D46" w:rsidRPr="008B3B46" w:rsidRDefault="00ED7D46" w:rsidP="00B65DBD">
            <w:pPr>
              <w:pStyle w:val="TableParagraph"/>
              <w:ind w:right="345"/>
              <w:rPr>
                <w:rFonts w:ascii="Cambria" w:hAnsi="Cambria" w:cstheme="minorHAnsi"/>
              </w:rPr>
            </w:pPr>
            <w:r w:rsidRPr="008B3B46">
              <w:rPr>
                <w:rFonts w:ascii="Cambria" w:hAnsi="Cambria"/>
              </w:rPr>
              <w:t xml:space="preserve">4 </w:t>
            </w:r>
          </w:p>
        </w:tc>
        <w:tc>
          <w:tcPr>
            <w:tcW w:w="1984" w:type="dxa"/>
          </w:tcPr>
          <w:p w14:paraId="5A3B3558" w14:textId="77777777" w:rsidR="00ED7D46" w:rsidRPr="008B3B46" w:rsidRDefault="00ED7D46" w:rsidP="00B65DBD">
            <w:pPr>
              <w:pStyle w:val="TableParagraph"/>
              <w:ind w:right="345"/>
              <w:rPr>
                <w:rFonts w:ascii="Cambria" w:hAnsi="Cambria" w:cstheme="minorHAnsi"/>
                <w:spacing w:val="-4"/>
              </w:rPr>
            </w:pPr>
            <w:r w:rsidRPr="008B3B46">
              <w:rPr>
                <w:rFonts w:ascii="Cambria" w:hAnsi="Cambria"/>
              </w:rPr>
              <w:t xml:space="preserve"> R$ 34,11 </w:t>
            </w:r>
          </w:p>
        </w:tc>
        <w:tc>
          <w:tcPr>
            <w:tcW w:w="1843" w:type="dxa"/>
          </w:tcPr>
          <w:p w14:paraId="2C7A669C" w14:textId="77777777" w:rsidR="00ED7D46" w:rsidRPr="008B3B46" w:rsidRDefault="00ED7D46" w:rsidP="00B65DBD">
            <w:pPr>
              <w:pStyle w:val="TableParagraph"/>
              <w:ind w:right="345"/>
              <w:rPr>
                <w:rFonts w:ascii="Cambria" w:hAnsi="Cambria" w:cstheme="minorHAnsi"/>
                <w:spacing w:val="-4"/>
              </w:rPr>
            </w:pPr>
            <w:r w:rsidRPr="008B3B46">
              <w:rPr>
                <w:rFonts w:ascii="Cambria" w:hAnsi="Cambria"/>
              </w:rPr>
              <w:t xml:space="preserve"> R$ 136,44 </w:t>
            </w:r>
          </w:p>
        </w:tc>
      </w:tr>
      <w:tr w:rsidR="00ED7D46" w:rsidRPr="008B3B46" w14:paraId="1345CBDC" w14:textId="77777777" w:rsidTr="00B65DBD">
        <w:trPr>
          <w:trHeight w:val="433"/>
        </w:trPr>
        <w:tc>
          <w:tcPr>
            <w:tcW w:w="851" w:type="dxa"/>
          </w:tcPr>
          <w:p w14:paraId="369091D7" w14:textId="77777777" w:rsidR="00ED7D46" w:rsidRPr="008B3B46" w:rsidRDefault="00ED7D46" w:rsidP="00B65DBD">
            <w:pPr>
              <w:pStyle w:val="TableParagraph"/>
              <w:spacing w:line="206" w:lineRule="exact"/>
              <w:ind w:right="112"/>
              <w:rPr>
                <w:rFonts w:ascii="Cambria" w:hAnsi="Cambria" w:cstheme="minorHAnsi"/>
              </w:rPr>
            </w:pPr>
            <w:r w:rsidRPr="008B3B46">
              <w:rPr>
                <w:rFonts w:ascii="Cambria" w:hAnsi="Cambria" w:cstheme="minorHAnsi"/>
                <w:spacing w:val="-10"/>
              </w:rPr>
              <w:t>8</w:t>
            </w:r>
          </w:p>
        </w:tc>
        <w:tc>
          <w:tcPr>
            <w:tcW w:w="3827" w:type="dxa"/>
          </w:tcPr>
          <w:p w14:paraId="6337A4DE" w14:textId="77777777" w:rsidR="00ED7D46" w:rsidRPr="008B3B46" w:rsidRDefault="00ED7D46" w:rsidP="00B65DBD">
            <w:pPr>
              <w:pStyle w:val="TableParagraph"/>
              <w:spacing w:line="237" w:lineRule="auto"/>
              <w:rPr>
                <w:rFonts w:ascii="Cambria" w:hAnsi="Cambria" w:cstheme="minorHAnsi"/>
              </w:rPr>
            </w:pPr>
            <w:r w:rsidRPr="008B3B46">
              <w:rPr>
                <w:rFonts w:ascii="Cambria" w:hAnsi="Cambria" w:cstheme="minorHAnsi"/>
              </w:rPr>
              <w:t>PACOTE</w:t>
            </w:r>
            <w:r w:rsidRPr="008B3B46">
              <w:rPr>
                <w:rFonts w:ascii="Cambria" w:hAnsi="Cambria" w:cstheme="minorHAnsi"/>
                <w:spacing w:val="-13"/>
              </w:rPr>
              <w:t xml:space="preserve"> </w:t>
            </w:r>
            <w:r w:rsidRPr="008B3B46">
              <w:rPr>
                <w:rFonts w:ascii="Cambria" w:hAnsi="Cambria" w:cstheme="minorHAnsi"/>
              </w:rPr>
              <w:t>DE</w:t>
            </w:r>
            <w:r w:rsidRPr="008B3B46">
              <w:rPr>
                <w:rFonts w:ascii="Cambria" w:hAnsi="Cambria" w:cstheme="minorHAnsi"/>
                <w:spacing w:val="-12"/>
              </w:rPr>
              <w:t xml:space="preserve"> </w:t>
            </w:r>
            <w:r w:rsidRPr="008B3B46">
              <w:rPr>
                <w:rFonts w:ascii="Cambria" w:hAnsi="Cambria" w:cstheme="minorHAnsi"/>
              </w:rPr>
              <w:t xml:space="preserve">BABADOR </w:t>
            </w:r>
            <w:r w:rsidRPr="008B3B46">
              <w:rPr>
                <w:rFonts w:ascii="Cambria" w:hAnsi="Cambria" w:cstheme="minorHAnsi"/>
                <w:spacing w:val="-2"/>
              </w:rPr>
              <w:t>DESCARTAVEL</w:t>
            </w:r>
          </w:p>
        </w:tc>
        <w:tc>
          <w:tcPr>
            <w:tcW w:w="851" w:type="dxa"/>
          </w:tcPr>
          <w:p w14:paraId="68BCC897" w14:textId="77777777" w:rsidR="00ED7D46" w:rsidRPr="008B3B46" w:rsidRDefault="00ED7D46" w:rsidP="00B65DBD">
            <w:pPr>
              <w:pStyle w:val="TableParagraph"/>
              <w:spacing w:line="206" w:lineRule="exact"/>
              <w:ind w:right="346"/>
              <w:rPr>
                <w:rFonts w:ascii="Cambria" w:hAnsi="Cambria" w:cstheme="minorHAnsi"/>
              </w:rPr>
            </w:pPr>
            <w:r w:rsidRPr="008B3B46">
              <w:rPr>
                <w:rFonts w:ascii="Cambria" w:hAnsi="Cambria"/>
              </w:rPr>
              <w:t xml:space="preserve">50 </w:t>
            </w:r>
          </w:p>
        </w:tc>
        <w:tc>
          <w:tcPr>
            <w:tcW w:w="1984" w:type="dxa"/>
          </w:tcPr>
          <w:p w14:paraId="2D6830EF"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R$ 14,07 </w:t>
            </w:r>
          </w:p>
        </w:tc>
        <w:tc>
          <w:tcPr>
            <w:tcW w:w="1843" w:type="dxa"/>
          </w:tcPr>
          <w:p w14:paraId="1129FFC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R$ 703,50 </w:t>
            </w:r>
          </w:p>
        </w:tc>
      </w:tr>
      <w:tr w:rsidR="00ED7D46" w:rsidRPr="008B3B46" w14:paraId="0FEFA43D" w14:textId="77777777" w:rsidTr="00B65DBD">
        <w:trPr>
          <w:trHeight w:val="433"/>
        </w:trPr>
        <w:tc>
          <w:tcPr>
            <w:tcW w:w="851" w:type="dxa"/>
          </w:tcPr>
          <w:p w14:paraId="77AA7F99" w14:textId="77777777" w:rsidR="00ED7D46" w:rsidRPr="008B3B46" w:rsidRDefault="00ED7D46" w:rsidP="00B65DBD">
            <w:pPr>
              <w:pStyle w:val="TableParagraph"/>
              <w:ind w:right="112"/>
              <w:rPr>
                <w:rFonts w:ascii="Cambria" w:hAnsi="Cambria" w:cstheme="minorHAnsi"/>
              </w:rPr>
            </w:pPr>
            <w:r w:rsidRPr="008B3B46">
              <w:rPr>
                <w:rFonts w:ascii="Cambria" w:hAnsi="Cambria" w:cstheme="minorHAnsi"/>
                <w:spacing w:val="-10"/>
              </w:rPr>
              <w:t>9</w:t>
            </w:r>
          </w:p>
        </w:tc>
        <w:tc>
          <w:tcPr>
            <w:tcW w:w="3827" w:type="dxa"/>
          </w:tcPr>
          <w:p w14:paraId="62EE1820" w14:textId="77777777" w:rsidR="00ED7D46" w:rsidRPr="008B3B46" w:rsidRDefault="00ED7D46" w:rsidP="00B65DBD">
            <w:pPr>
              <w:pStyle w:val="TableParagraph"/>
              <w:spacing w:line="205" w:lineRule="exact"/>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ESFÉRICA</w:t>
            </w:r>
            <w:r w:rsidRPr="008B3B46">
              <w:rPr>
                <w:rFonts w:ascii="Cambria" w:hAnsi="Cambria" w:cstheme="minorHAnsi"/>
                <w:spacing w:val="-12"/>
              </w:rPr>
              <w:t xml:space="preserve"> </w:t>
            </w:r>
            <w:r w:rsidRPr="008B3B46">
              <w:rPr>
                <w:rFonts w:ascii="Cambria" w:hAnsi="Cambria" w:cstheme="minorHAnsi"/>
                <w:spacing w:val="-2"/>
              </w:rPr>
              <w:t>DIAMANTADA</w:t>
            </w:r>
            <w:r w:rsidRPr="008B3B46">
              <w:rPr>
                <w:rFonts w:ascii="Cambria" w:hAnsi="Cambria" w:cstheme="minorHAnsi"/>
              </w:rPr>
              <w:t xml:space="preserve"> </w:t>
            </w:r>
            <w:r w:rsidRPr="008B3B46">
              <w:rPr>
                <w:rFonts w:ascii="Cambria" w:hAnsi="Cambria" w:cstheme="minorHAnsi"/>
                <w:spacing w:val="-4"/>
              </w:rPr>
              <w:t>1012</w:t>
            </w:r>
          </w:p>
        </w:tc>
        <w:tc>
          <w:tcPr>
            <w:tcW w:w="851" w:type="dxa"/>
          </w:tcPr>
          <w:p w14:paraId="63207417" w14:textId="77777777" w:rsidR="00ED7D46" w:rsidRPr="008B3B46" w:rsidRDefault="00ED7D46" w:rsidP="00B65DBD">
            <w:pPr>
              <w:pStyle w:val="TableParagraph"/>
              <w:ind w:right="346"/>
              <w:rPr>
                <w:rFonts w:ascii="Cambria" w:hAnsi="Cambria" w:cstheme="minorHAnsi"/>
              </w:rPr>
            </w:pPr>
            <w:r w:rsidRPr="008B3B46">
              <w:rPr>
                <w:rFonts w:ascii="Cambria" w:hAnsi="Cambria"/>
              </w:rPr>
              <w:t xml:space="preserve">30 </w:t>
            </w:r>
          </w:p>
        </w:tc>
        <w:tc>
          <w:tcPr>
            <w:tcW w:w="1984" w:type="dxa"/>
          </w:tcPr>
          <w:p w14:paraId="6F1288D8"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R$ 4,68 </w:t>
            </w:r>
          </w:p>
        </w:tc>
        <w:tc>
          <w:tcPr>
            <w:tcW w:w="1843" w:type="dxa"/>
          </w:tcPr>
          <w:p w14:paraId="3518B54A"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R$ 140,40 </w:t>
            </w:r>
          </w:p>
        </w:tc>
      </w:tr>
      <w:tr w:rsidR="00ED7D46" w:rsidRPr="008B3B46" w14:paraId="22BA519B" w14:textId="77777777" w:rsidTr="00B65DBD">
        <w:trPr>
          <w:trHeight w:val="433"/>
        </w:trPr>
        <w:tc>
          <w:tcPr>
            <w:tcW w:w="851" w:type="dxa"/>
          </w:tcPr>
          <w:p w14:paraId="777C6F28" w14:textId="77777777" w:rsidR="00ED7D46" w:rsidRPr="008B3B46" w:rsidRDefault="00ED7D46" w:rsidP="00B65DBD">
            <w:pPr>
              <w:pStyle w:val="TableParagraph"/>
              <w:spacing w:line="206" w:lineRule="exact"/>
              <w:ind w:right="113"/>
              <w:rPr>
                <w:rFonts w:ascii="Cambria" w:hAnsi="Cambria" w:cstheme="minorHAnsi"/>
              </w:rPr>
            </w:pPr>
            <w:r w:rsidRPr="008B3B46">
              <w:rPr>
                <w:rFonts w:ascii="Cambria" w:hAnsi="Cambria" w:cstheme="minorHAnsi"/>
                <w:spacing w:val="-5"/>
              </w:rPr>
              <w:t>10</w:t>
            </w:r>
          </w:p>
        </w:tc>
        <w:tc>
          <w:tcPr>
            <w:tcW w:w="3827" w:type="dxa"/>
          </w:tcPr>
          <w:p w14:paraId="7BC137CE" w14:textId="77777777" w:rsidR="00ED7D46" w:rsidRPr="008B3B46" w:rsidRDefault="00ED7D46" w:rsidP="00B65DBD">
            <w:pPr>
              <w:pStyle w:val="TableParagraph"/>
              <w:spacing w:line="204" w:lineRule="exact"/>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ESFÉRICA</w:t>
            </w:r>
            <w:r w:rsidRPr="008B3B46">
              <w:rPr>
                <w:rFonts w:ascii="Cambria" w:hAnsi="Cambria" w:cstheme="minorHAnsi"/>
                <w:spacing w:val="-12"/>
              </w:rPr>
              <w:t xml:space="preserve"> </w:t>
            </w:r>
            <w:r w:rsidRPr="008B3B46">
              <w:rPr>
                <w:rFonts w:ascii="Cambria" w:hAnsi="Cambria" w:cstheme="minorHAnsi"/>
                <w:spacing w:val="-2"/>
              </w:rPr>
              <w:t>DIAMANTADA</w:t>
            </w:r>
            <w:r w:rsidRPr="008B3B46">
              <w:rPr>
                <w:rFonts w:ascii="Cambria" w:hAnsi="Cambria" w:cstheme="minorHAnsi"/>
              </w:rPr>
              <w:t xml:space="preserve"> </w:t>
            </w:r>
            <w:r w:rsidRPr="008B3B46">
              <w:rPr>
                <w:rFonts w:ascii="Cambria" w:hAnsi="Cambria" w:cstheme="minorHAnsi"/>
                <w:spacing w:val="-4"/>
              </w:rPr>
              <w:t>1016</w:t>
            </w:r>
          </w:p>
        </w:tc>
        <w:tc>
          <w:tcPr>
            <w:tcW w:w="851" w:type="dxa"/>
          </w:tcPr>
          <w:p w14:paraId="3E86D7CA" w14:textId="77777777" w:rsidR="00ED7D46" w:rsidRPr="008B3B46" w:rsidRDefault="00ED7D46" w:rsidP="00B65DBD">
            <w:pPr>
              <w:pStyle w:val="TableParagraph"/>
              <w:spacing w:line="206" w:lineRule="exact"/>
              <w:ind w:right="346"/>
              <w:rPr>
                <w:rFonts w:ascii="Cambria" w:hAnsi="Cambria" w:cstheme="minorHAnsi"/>
              </w:rPr>
            </w:pPr>
            <w:r w:rsidRPr="008B3B46">
              <w:rPr>
                <w:rFonts w:ascii="Cambria" w:hAnsi="Cambria"/>
              </w:rPr>
              <w:t xml:space="preserve">10 </w:t>
            </w:r>
          </w:p>
        </w:tc>
        <w:tc>
          <w:tcPr>
            <w:tcW w:w="1984" w:type="dxa"/>
          </w:tcPr>
          <w:p w14:paraId="56114742"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R$ 4,66 </w:t>
            </w:r>
          </w:p>
        </w:tc>
        <w:tc>
          <w:tcPr>
            <w:tcW w:w="1843" w:type="dxa"/>
          </w:tcPr>
          <w:p w14:paraId="6FE797E0"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R$ 46,60 </w:t>
            </w:r>
          </w:p>
        </w:tc>
      </w:tr>
      <w:tr w:rsidR="00ED7D46" w:rsidRPr="008B3B46" w14:paraId="145BEE01" w14:textId="77777777" w:rsidTr="00B65DBD">
        <w:trPr>
          <w:trHeight w:val="433"/>
        </w:trPr>
        <w:tc>
          <w:tcPr>
            <w:tcW w:w="851" w:type="dxa"/>
          </w:tcPr>
          <w:p w14:paraId="60D96A11" w14:textId="77777777" w:rsidR="00ED7D46" w:rsidRPr="008B3B46" w:rsidRDefault="00ED7D46" w:rsidP="00B65DBD">
            <w:pPr>
              <w:pStyle w:val="TableParagraph"/>
              <w:ind w:right="112"/>
              <w:rPr>
                <w:rFonts w:ascii="Cambria" w:hAnsi="Cambria" w:cstheme="minorHAnsi"/>
              </w:rPr>
            </w:pPr>
            <w:r w:rsidRPr="008B3B46">
              <w:rPr>
                <w:rFonts w:ascii="Cambria" w:hAnsi="Cambria" w:cstheme="minorHAnsi"/>
                <w:spacing w:val="-5"/>
              </w:rPr>
              <w:t>11</w:t>
            </w:r>
          </w:p>
        </w:tc>
        <w:tc>
          <w:tcPr>
            <w:tcW w:w="3827" w:type="dxa"/>
          </w:tcPr>
          <w:p w14:paraId="0FC70850" w14:textId="77777777" w:rsidR="00ED7D46" w:rsidRPr="008B3B46" w:rsidRDefault="00ED7D46" w:rsidP="00B65DBD">
            <w:pPr>
              <w:pStyle w:val="TableParagraph"/>
              <w:spacing w:line="205" w:lineRule="exact"/>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ESFÉRICA</w:t>
            </w:r>
            <w:r w:rsidRPr="008B3B46">
              <w:rPr>
                <w:rFonts w:ascii="Cambria" w:hAnsi="Cambria" w:cstheme="minorHAnsi"/>
                <w:spacing w:val="-12"/>
              </w:rPr>
              <w:t xml:space="preserve"> </w:t>
            </w:r>
            <w:r w:rsidRPr="008B3B46">
              <w:rPr>
                <w:rFonts w:ascii="Cambria" w:hAnsi="Cambria" w:cstheme="minorHAnsi"/>
                <w:spacing w:val="-2"/>
              </w:rPr>
              <w:t>DIAMANTADA</w:t>
            </w:r>
            <w:r w:rsidRPr="008B3B46">
              <w:rPr>
                <w:rFonts w:ascii="Cambria" w:hAnsi="Cambria" w:cstheme="minorHAnsi"/>
              </w:rPr>
              <w:t xml:space="preserve"> </w:t>
            </w:r>
            <w:r w:rsidRPr="008B3B46">
              <w:rPr>
                <w:rFonts w:ascii="Cambria" w:hAnsi="Cambria" w:cstheme="minorHAnsi"/>
                <w:spacing w:val="-4"/>
              </w:rPr>
              <w:t>1014</w:t>
            </w:r>
          </w:p>
        </w:tc>
        <w:tc>
          <w:tcPr>
            <w:tcW w:w="851" w:type="dxa"/>
          </w:tcPr>
          <w:p w14:paraId="61969B62" w14:textId="77777777" w:rsidR="00ED7D46" w:rsidRPr="008B3B46" w:rsidRDefault="00ED7D46" w:rsidP="00B65DBD">
            <w:pPr>
              <w:pStyle w:val="TableParagraph"/>
              <w:ind w:right="346"/>
              <w:rPr>
                <w:rFonts w:ascii="Cambria" w:hAnsi="Cambria" w:cstheme="minorHAnsi"/>
              </w:rPr>
            </w:pPr>
            <w:r w:rsidRPr="008B3B46">
              <w:rPr>
                <w:rFonts w:ascii="Cambria" w:hAnsi="Cambria"/>
              </w:rPr>
              <w:t xml:space="preserve">40 </w:t>
            </w:r>
          </w:p>
        </w:tc>
        <w:tc>
          <w:tcPr>
            <w:tcW w:w="1984" w:type="dxa"/>
          </w:tcPr>
          <w:p w14:paraId="69D3F2E3"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R$ 4,66 </w:t>
            </w:r>
          </w:p>
        </w:tc>
        <w:tc>
          <w:tcPr>
            <w:tcW w:w="1843" w:type="dxa"/>
          </w:tcPr>
          <w:p w14:paraId="0319EB13"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R$ 186,40 </w:t>
            </w:r>
          </w:p>
        </w:tc>
      </w:tr>
      <w:tr w:rsidR="00ED7D46" w:rsidRPr="008B3B46" w14:paraId="34296068" w14:textId="77777777" w:rsidTr="00B65DBD">
        <w:trPr>
          <w:trHeight w:val="432"/>
        </w:trPr>
        <w:tc>
          <w:tcPr>
            <w:tcW w:w="851" w:type="dxa"/>
          </w:tcPr>
          <w:p w14:paraId="25C65563" w14:textId="77777777" w:rsidR="00ED7D46" w:rsidRPr="008B3B46" w:rsidRDefault="00ED7D46" w:rsidP="00B65DBD">
            <w:pPr>
              <w:pStyle w:val="TableParagraph"/>
              <w:spacing w:line="206" w:lineRule="exact"/>
              <w:ind w:right="113"/>
              <w:rPr>
                <w:rFonts w:ascii="Cambria" w:hAnsi="Cambria" w:cstheme="minorHAnsi"/>
              </w:rPr>
            </w:pPr>
            <w:r w:rsidRPr="008B3B46">
              <w:rPr>
                <w:rFonts w:ascii="Cambria" w:hAnsi="Cambria" w:cstheme="minorHAnsi"/>
                <w:spacing w:val="-5"/>
              </w:rPr>
              <w:t>12</w:t>
            </w:r>
          </w:p>
        </w:tc>
        <w:tc>
          <w:tcPr>
            <w:tcW w:w="3827" w:type="dxa"/>
          </w:tcPr>
          <w:p w14:paraId="44C68A36" w14:textId="77777777" w:rsidR="00ED7D46" w:rsidRPr="008B3B46" w:rsidRDefault="00ED7D46" w:rsidP="00B65DBD">
            <w:pPr>
              <w:pStyle w:val="TableParagraph"/>
              <w:spacing w:line="204" w:lineRule="exact"/>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ESFÉRICA</w:t>
            </w:r>
            <w:r w:rsidRPr="008B3B46">
              <w:rPr>
                <w:rFonts w:ascii="Cambria" w:hAnsi="Cambria" w:cstheme="minorHAnsi"/>
                <w:spacing w:val="-12"/>
              </w:rPr>
              <w:t xml:space="preserve"> </w:t>
            </w:r>
            <w:r w:rsidRPr="008B3B46">
              <w:rPr>
                <w:rFonts w:ascii="Cambria" w:hAnsi="Cambria" w:cstheme="minorHAnsi"/>
                <w:spacing w:val="-2"/>
              </w:rPr>
              <w:t>DIAMANTADA</w:t>
            </w:r>
            <w:r w:rsidRPr="008B3B46">
              <w:rPr>
                <w:rFonts w:ascii="Cambria" w:hAnsi="Cambria" w:cstheme="minorHAnsi"/>
              </w:rPr>
              <w:t xml:space="preserve"> 1014</w:t>
            </w:r>
            <w:r w:rsidRPr="008B3B46">
              <w:rPr>
                <w:rFonts w:ascii="Cambria" w:hAnsi="Cambria" w:cstheme="minorHAnsi"/>
                <w:spacing w:val="1"/>
              </w:rPr>
              <w:t xml:space="preserve"> </w:t>
            </w:r>
            <w:r w:rsidRPr="008B3B46">
              <w:rPr>
                <w:rFonts w:ascii="Cambria" w:hAnsi="Cambria" w:cstheme="minorHAnsi"/>
                <w:spacing w:val="-5"/>
              </w:rPr>
              <w:t>HL</w:t>
            </w:r>
          </w:p>
        </w:tc>
        <w:tc>
          <w:tcPr>
            <w:tcW w:w="851" w:type="dxa"/>
          </w:tcPr>
          <w:p w14:paraId="0FB10BE4" w14:textId="77777777" w:rsidR="00ED7D46" w:rsidRPr="008B3B46" w:rsidRDefault="00ED7D46" w:rsidP="00B65DBD">
            <w:pPr>
              <w:pStyle w:val="TableParagraph"/>
              <w:spacing w:line="206" w:lineRule="exact"/>
              <w:ind w:right="346"/>
              <w:rPr>
                <w:rFonts w:ascii="Cambria" w:hAnsi="Cambria" w:cstheme="minorHAnsi"/>
              </w:rPr>
            </w:pPr>
            <w:r w:rsidRPr="008B3B46">
              <w:rPr>
                <w:rFonts w:ascii="Cambria" w:hAnsi="Cambria"/>
              </w:rPr>
              <w:t xml:space="preserve">10 </w:t>
            </w:r>
          </w:p>
        </w:tc>
        <w:tc>
          <w:tcPr>
            <w:tcW w:w="1984" w:type="dxa"/>
          </w:tcPr>
          <w:p w14:paraId="1621EE3E"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R$ 6,02 </w:t>
            </w:r>
          </w:p>
        </w:tc>
        <w:tc>
          <w:tcPr>
            <w:tcW w:w="1843" w:type="dxa"/>
          </w:tcPr>
          <w:p w14:paraId="2EBD6DC8"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R$ 60,20 </w:t>
            </w:r>
          </w:p>
        </w:tc>
      </w:tr>
      <w:tr w:rsidR="00ED7D46" w:rsidRPr="008B3B46" w14:paraId="5031A0CA" w14:textId="77777777" w:rsidTr="00B65DBD">
        <w:trPr>
          <w:trHeight w:val="433"/>
        </w:trPr>
        <w:tc>
          <w:tcPr>
            <w:tcW w:w="851" w:type="dxa"/>
          </w:tcPr>
          <w:p w14:paraId="32644BF3" w14:textId="77777777" w:rsidR="00ED7D46" w:rsidRPr="008B3B46" w:rsidRDefault="00ED7D46" w:rsidP="00B65DBD">
            <w:pPr>
              <w:pStyle w:val="TableParagraph"/>
              <w:spacing w:line="206" w:lineRule="exact"/>
              <w:ind w:right="113"/>
              <w:rPr>
                <w:rFonts w:ascii="Cambria" w:hAnsi="Cambria" w:cstheme="minorHAnsi"/>
              </w:rPr>
            </w:pPr>
            <w:r w:rsidRPr="008B3B46">
              <w:rPr>
                <w:rFonts w:ascii="Cambria" w:hAnsi="Cambria" w:cstheme="minorHAnsi"/>
                <w:spacing w:val="-5"/>
              </w:rPr>
              <w:t>13</w:t>
            </w:r>
          </w:p>
        </w:tc>
        <w:tc>
          <w:tcPr>
            <w:tcW w:w="3827" w:type="dxa"/>
          </w:tcPr>
          <w:p w14:paraId="4CC27EC5" w14:textId="77777777" w:rsidR="00ED7D46" w:rsidRPr="008B3B46" w:rsidRDefault="00ED7D46" w:rsidP="00B65DBD">
            <w:pPr>
              <w:pStyle w:val="TableParagraph"/>
              <w:spacing w:line="204" w:lineRule="exact"/>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ESFÉRICA</w:t>
            </w:r>
            <w:r w:rsidRPr="008B3B46">
              <w:rPr>
                <w:rFonts w:ascii="Cambria" w:hAnsi="Cambria" w:cstheme="minorHAnsi"/>
                <w:spacing w:val="-12"/>
              </w:rPr>
              <w:t xml:space="preserve"> </w:t>
            </w:r>
            <w:r w:rsidRPr="008B3B46">
              <w:rPr>
                <w:rFonts w:ascii="Cambria" w:hAnsi="Cambria" w:cstheme="minorHAnsi"/>
                <w:spacing w:val="-2"/>
              </w:rPr>
              <w:t>DIAMANTADA</w:t>
            </w:r>
            <w:r w:rsidRPr="008B3B46">
              <w:rPr>
                <w:rFonts w:ascii="Cambria" w:hAnsi="Cambria" w:cstheme="minorHAnsi"/>
              </w:rPr>
              <w:t xml:space="preserve"> 1012</w:t>
            </w:r>
            <w:r w:rsidRPr="008B3B46">
              <w:rPr>
                <w:rFonts w:ascii="Cambria" w:hAnsi="Cambria" w:cstheme="minorHAnsi"/>
                <w:spacing w:val="1"/>
              </w:rPr>
              <w:t xml:space="preserve"> </w:t>
            </w:r>
            <w:r w:rsidRPr="008B3B46">
              <w:rPr>
                <w:rFonts w:ascii="Cambria" w:hAnsi="Cambria" w:cstheme="minorHAnsi"/>
                <w:spacing w:val="-5"/>
              </w:rPr>
              <w:t>HL</w:t>
            </w:r>
          </w:p>
        </w:tc>
        <w:tc>
          <w:tcPr>
            <w:tcW w:w="851" w:type="dxa"/>
          </w:tcPr>
          <w:p w14:paraId="5C862F12" w14:textId="77777777" w:rsidR="00ED7D46" w:rsidRPr="008B3B46" w:rsidRDefault="00ED7D46" w:rsidP="00B65DBD">
            <w:pPr>
              <w:pStyle w:val="TableParagraph"/>
              <w:spacing w:line="206" w:lineRule="exact"/>
              <w:ind w:right="346"/>
              <w:rPr>
                <w:rFonts w:ascii="Cambria" w:hAnsi="Cambria" w:cstheme="minorHAnsi"/>
              </w:rPr>
            </w:pPr>
            <w:r w:rsidRPr="008B3B46">
              <w:rPr>
                <w:rFonts w:ascii="Cambria" w:hAnsi="Cambria"/>
              </w:rPr>
              <w:t xml:space="preserve">10 </w:t>
            </w:r>
          </w:p>
        </w:tc>
        <w:tc>
          <w:tcPr>
            <w:tcW w:w="1984" w:type="dxa"/>
          </w:tcPr>
          <w:p w14:paraId="22C8A7C6"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R$ 13,52 </w:t>
            </w:r>
          </w:p>
        </w:tc>
        <w:tc>
          <w:tcPr>
            <w:tcW w:w="1843" w:type="dxa"/>
          </w:tcPr>
          <w:p w14:paraId="06D90F6E"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R$ 135,20 </w:t>
            </w:r>
          </w:p>
        </w:tc>
      </w:tr>
      <w:tr w:rsidR="00ED7D46" w:rsidRPr="008B3B46" w14:paraId="650E61C8" w14:textId="77777777" w:rsidTr="00B65DBD">
        <w:trPr>
          <w:trHeight w:val="433"/>
        </w:trPr>
        <w:tc>
          <w:tcPr>
            <w:tcW w:w="851" w:type="dxa"/>
          </w:tcPr>
          <w:p w14:paraId="1AF23735" w14:textId="77777777" w:rsidR="00ED7D46" w:rsidRPr="008B3B46" w:rsidRDefault="00ED7D46" w:rsidP="00B65DBD">
            <w:pPr>
              <w:pStyle w:val="TableParagraph"/>
              <w:ind w:right="113"/>
              <w:rPr>
                <w:rFonts w:ascii="Cambria" w:hAnsi="Cambria" w:cstheme="minorHAnsi"/>
              </w:rPr>
            </w:pPr>
            <w:r w:rsidRPr="008B3B46">
              <w:rPr>
                <w:rFonts w:ascii="Cambria" w:hAnsi="Cambria" w:cstheme="minorHAnsi"/>
                <w:spacing w:val="-5"/>
              </w:rPr>
              <w:t>14</w:t>
            </w:r>
          </w:p>
        </w:tc>
        <w:tc>
          <w:tcPr>
            <w:tcW w:w="3827" w:type="dxa"/>
          </w:tcPr>
          <w:p w14:paraId="593CAD37" w14:textId="77777777" w:rsidR="00ED7D46" w:rsidRPr="008B3B46" w:rsidRDefault="00ED7D46" w:rsidP="00B65DBD">
            <w:pPr>
              <w:pStyle w:val="TableParagraph"/>
              <w:spacing w:before="1" w:line="237" w:lineRule="auto"/>
              <w:ind w:right="469"/>
              <w:rPr>
                <w:rFonts w:ascii="Cambria" w:hAnsi="Cambria" w:cstheme="minorHAnsi"/>
              </w:rPr>
            </w:pPr>
            <w:r w:rsidRPr="008B3B46">
              <w:rPr>
                <w:rFonts w:ascii="Cambria" w:hAnsi="Cambria" w:cstheme="minorHAnsi"/>
              </w:rPr>
              <w:t>BROCA</w:t>
            </w:r>
            <w:r w:rsidRPr="008B3B46">
              <w:rPr>
                <w:rFonts w:ascii="Cambria" w:hAnsi="Cambria" w:cstheme="minorHAnsi"/>
                <w:spacing w:val="-12"/>
              </w:rPr>
              <w:t xml:space="preserve"> </w:t>
            </w:r>
            <w:r w:rsidRPr="008B3B46">
              <w:rPr>
                <w:rFonts w:ascii="Cambria" w:hAnsi="Cambria" w:cstheme="minorHAnsi"/>
              </w:rPr>
              <w:t>CIRÚRGICA</w:t>
            </w:r>
            <w:r w:rsidRPr="008B3B46">
              <w:rPr>
                <w:rFonts w:ascii="Cambria" w:hAnsi="Cambria" w:cstheme="minorHAnsi"/>
                <w:spacing w:val="-13"/>
              </w:rPr>
              <w:t xml:space="preserve"> </w:t>
            </w:r>
            <w:r w:rsidRPr="008B3B46">
              <w:rPr>
                <w:rFonts w:ascii="Cambria" w:hAnsi="Cambria" w:cstheme="minorHAnsi"/>
              </w:rPr>
              <w:t>CÔNICA CORTE N° 701</w:t>
            </w:r>
          </w:p>
        </w:tc>
        <w:tc>
          <w:tcPr>
            <w:tcW w:w="851" w:type="dxa"/>
          </w:tcPr>
          <w:p w14:paraId="07CE0355" w14:textId="77777777" w:rsidR="00ED7D46" w:rsidRPr="008B3B46" w:rsidRDefault="00ED7D46" w:rsidP="00B65DBD">
            <w:pPr>
              <w:pStyle w:val="TableParagraph"/>
              <w:ind w:right="345"/>
              <w:rPr>
                <w:rFonts w:ascii="Cambria" w:hAnsi="Cambria" w:cstheme="minorHAnsi"/>
              </w:rPr>
            </w:pPr>
            <w:r w:rsidRPr="008B3B46">
              <w:rPr>
                <w:rFonts w:ascii="Cambria" w:hAnsi="Cambria"/>
              </w:rPr>
              <w:t xml:space="preserve">2 </w:t>
            </w:r>
          </w:p>
        </w:tc>
        <w:tc>
          <w:tcPr>
            <w:tcW w:w="1984" w:type="dxa"/>
          </w:tcPr>
          <w:p w14:paraId="05627A05" w14:textId="77777777" w:rsidR="00ED7D46" w:rsidRPr="008B3B46" w:rsidRDefault="00ED7D46" w:rsidP="00B65DBD">
            <w:pPr>
              <w:pStyle w:val="TableParagraph"/>
              <w:ind w:right="345"/>
              <w:rPr>
                <w:rFonts w:ascii="Cambria" w:hAnsi="Cambria" w:cstheme="minorHAnsi"/>
                <w:spacing w:val="-4"/>
              </w:rPr>
            </w:pPr>
            <w:r w:rsidRPr="008B3B46">
              <w:rPr>
                <w:rFonts w:ascii="Cambria" w:hAnsi="Cambria"/>
              </w:rPr>
              <w:t xml:space="preserve"> R$ 15,11 </w:t>
            </w:r>
          </w:p>
        </w:tc>
        <w:tc>
          <w:tcPr>
            <w:tcW w:w="1843" w:type="dxa"/>
          </w:tcPr>
          <w:p w14:paraId="2DEFD6C0" w14:textId="77777777" w:rsidR="00ED7D46" w:rsidRPr="008B3B46" w:rsidRDefault="00ED7D46" w:rsidP="00B65DBD">
            <w:pPr>
              <w:pStyle w:val="TableParagraph"/>
              <w:ind w:right="345"/>
              <w:rPr>
                <w:rFonts w:ascii="Cambria" w:hAnsi="Cambria" w:cstheme="minorHAnsi"/>
                <w:spacing w:val="-4"/>
              </w:rPr>
            </w:pPr>
            <w:r w:rsidRPr="008B3B46">
              <w:rPr>
                <w:rFonts w:ascii="Cambria" w:hAnsi="Cambria"/>
              </w:rPr>
              <w:t xml:space="preserve"> R$ 30,22 </w:t>
            </w:r>
          </w:p>
        </w:tc>
      </w:tr>
      <w:tr w:rsidR="00ED7D46" w:rsidRPr="008B3B46" w14:paraId="198E34D9" w14:textId="77777777" w:rsidTr="00B65DBD">
        <w:trPr>
          <w:trHeight w:val="433"/>
        </w:trPr>
        <w:tc>
          <w:tcPr>
            <w:tcW w:w="851" w:type="dxa"/>
          </w:tcPr>
          <w:p w14:paraId="73CA3448" w14:textId="77777777" w:rsidR="00ED7D46" w:rsidRPr="008B3B46" w:rsidRDefault="00ED7D46" w:rsidP="00B65DBD">
            <w:pPr>
              <w:pStyle w:val="TableParagraph"/>
              <w:spacing w:line="206" w:lineRule="exact"/>
              <w:ind w:right="113"/>
              <w:rPr>
                <w:rFonts w:ascii="Cambria" w:hAnsi="Cambria" w:cstheme="minorHAnsi"/>
              </w:rPr>
            </w:pPr>
            <w:r w:rsidRPr="008B3B46">
              <w:rPr>
                <w:rFonts w:ascii="Cambria" w:hAnsi="Cambria" w:cstheme="minorHAnsi"/>
                <w:spacing w:val="-5"/>
              </w:rPr>
              <w:t>15</w:t>
            </w:r>
          </w:p>
        </w:tc>
        <w:tc>
          <w:tcPr>
            <w:tcW w:w="3827" w:type="dxa"/>
          </w:tcPr>
          <w:p w14:paraId="2F44AD50" w14:textId="77777777" w:rsidR="00ED7D46" w:rsidRPr="008B3B46" w:rsidRDefault="00ED7D46" w:rsidP="00B65DBD">
            <w:pPr>
              <w:pStyle w:val="TableParagraph"/>
              <w:spacing w:line="237" w:lineRule="auto"/>
              <w:ind w:right="469"/>
              <w:rPr>
                <w:rFonts w:ascii="Cambria" w:hAnsi="Cambria" w:cstheme="minorHAnsi"/>
              </w:rPr>
            </w:pPr>
            <w:r w:rsidRPr="008B3B46">
              <w:rPr>
                <w:rFonts w:ascii="Cambria" w:hAnsi="Cambria" w:cstheme="minorHAnsi"/>
              </w:rPr>
              <w:t>BROCA</w:t>
            </w:r>
            <w:r w:rsidRPr="008B3B46">
              <w:rPr>
                <w:rFonts w:ascii="Cambria" w:hAnsi="Cambria" w:cstheme="minorHAnsi"/>
                <w:spacing w:val="-12"/>
              </w:rPr>
              <w:t xml:space="preserve"> </w:t>
            </w:r>
            <w:r w:rsidRPr="008B3B46">
              <w:rPr>
                <w:rFonts w:ascii="Cambria" w:hAnsi="Cambria" w:cstheme="minorHAnsi"/>
              </w:rPr>
              <w:t>CIRÚRGICA</w:t>
            </w:r>
            <w:r w:rsidRPr="008B3B46">
              <w:rPr>
                <w:rFonts w:ascii="Cambria" w:hAnsi="Cambria" w:cstheme="minorHAnsi"/>
                <w:spacing w:val="-13"/>
              </w:rPr>
              <w:t xml:space="preserve"> </w:t>
            </w:r>
            <w:r w:rsidRPr="008B3B46">
              <w:rPr>
                <w:rFonts w:ascii="Cambria" w:hAnsi="Cambria" w:cstheme="minorHAnsi"/>
              </w:rPr>
              <w:t>CÔNICA CORTE N° 702</w:t>
            </w:r>
          </w:p>
        </w:tc>
        <w:tc>
          <w:tcPr>
            <w:tcW w:w="851" w:type="dxa"/>
          </w:tcPr>
          <w:p w14:paraId="78B992FA" w14:textId="77777777" w:rsidR="00ED7D46" w:rsidRPr="008B3B46" w:rsidRDefault="00ED7D46" w:rsidP="00B65DBD">
            <w:pPr>
              <w:pStyle w:val="TableParagraph"/>
              <w:spacing w:line="206" w:lineRule="exact"/>
              <w:ind w:right="345"/>
              <w:rPr>
                <w:rFonts w:ascii="Cambria" w:hAnsi="Cambria" w:cstheme="minorHAnsi"/>
              </w:rPr>
            </w:pPr>
            <w:r w:rsidRPr="008B3B46">
              <w:rPr>
                <w:rFonts w:ascii="Cambria" w:hAnsi="Cambria"/>
              </w:rPr>
              <w:t xml:space="preserve">2 </w:t>
            </w:r>
          </w:p>
        </w:tc>
        <w:tc>
          <w:tcPr>
            <w:tcW w:w="1984" w:type="dxa"/>
          </w:tcPr>
          <w:p w14:paraId="02487484" w14:textId="77777777" w:rsidR="00ED7D46" w:rsidRPr="008B3B46" w:rsidRDefault="00ED7D46" w:rsidP="00B65DBD">
            <w:pPr>
              <w:pStyle w:val="TableParagraph"/>
              <w:spacing w:line="206" w:lineRule="exact"/>
              <w:ind w:right="345"/>
              <w:rPr>
                <w:rFonts w:ascii="Cambria" w:hAnsi="Cambria" w:cstheme="minorHAnsi"/>
                <w:spacing w:val="-4"/>
              </w:rPr>
            </w:pPr>
            <w:r w:rsidRPr="008B3B46">
              <w:rPr>
                <w:rFonts w:ascii="Cambria" w:hAnsi="Cambria"/>
              </w:rPr>
              <w:t xml:space="preserve"> R$ 14,83 </w:t>
            </w:r>
          </w:p>
        </w:tc>
        <w:tc>
          <w:tcPr>
            <w:tcW w:w="1843" w:type="dxa"/>
          </w:tcPr>
          <w:p w14:paraId="30AA8A73" w14:textId="77777777" w:rsidR="00ED7D46" w:rsidRPr="008B3B46" w:rsidRDefault="00ED7D46" w:rsidP="00B65DBD">
            <w:pPr>
              <w:pStyle w:val="TableParagraph"/>
              <w:spacing w:line="206" w:lineRule="exact"/>
              <w:ind w:right="345"/>
              <w:rPr>
                <w:rFonts w:ascii="Cambria" w:hAnsi="Cambria" w:cstheme="minorHAnsi"/>
                <w:spacing w:val="-4"/>
              </w:rPr>
            </w:pPr>
            <w:r w:rsidRPr="008B3B46">
              <w:rPr>
                <w:rFonts w:ascii="Cambria" w:hAnsi="Cambria"/>
              </w:rPr>
              <w:t xml:space="preserve"> R$ 29,66 </w:t>
            </w:r>
          </w:p>
        </w:tc>
      </w:tr>
      <w:tr w:rsidR="00ED7D46" w:rsidRPr="008B3B46" w14:paraId="10F15D2F" w14:textId="77777777" w:rsidTr="00B65DBD">
        <w:trPr>
          <w:trHeight w:val="237"/>
        </w:trPr>
        <w:tc>
          <w:tcPr>
            <w:tcW w:w="851" w:type="dxa"/>
          </w:tcPr>
          <w:p w14:paraId="7F8E35DB" w14:textId="77777777" w:rsidR="00ED7D46" w:rsidRPr="008B3B46" w:rsidRDefault="00ED7D46" w:rsidP="00B65DBD">
            <w:pPr>
              <w:pStyle w:val="TableParagraph"/>
              <w:ind w:right="113"/>
              <w:rPr>
                <w:rFonts w:ascii="Cambria" w:hAnsi="Cambria" w:cstheme="minorHAnsi"/>
              </w:rPr>
            </w:pPr>
            <w:r w:rsidRPr="008B3B46">
              <w:rPr>
                <w:rFonts w:ascii="Cambria" w:hAnsi="Cambria" w:cstheme="minorHAnsi"/>
                <w:spacing w:val="-5"/>
              </w:rPr>
              <w:t>16</w:t>
            </w:r>
          </w:p>
        </w:tc>
        <w:tc>
          <w:tcPr>
            <w:tcW w:w="3827" w:type="dxa"/>
          </w:tcPr>
          <w:p w14:paraId="0DB50846" w14:textId="77777777" w:rsidR="00ED7D46" w:rsidRPr="008B3B46" w:rsidRDefault="00ED7D46" w:rsidP="00B65DBD">
            <w:pPr>
              <w:pStyle w:val="TableParagraph"/>
              <w:rPr>
                <w:rFonts w:ascii="Cambria" w:hAnsi="Cambria" w:cstheme="minorHAnsi"/>
              </w:rPr>
            </w:pPr>
            <w:r w:rsidRPr="008B3B46">
              <w:rPr>
                <w:rFonts w:ascii="Cambria" w:hAnsi="Cambria" w:cstheme="minorHAnsi"/>
                <w:spacing w:val="-2"/>
              </w:rPr>
              <w:t>BROCA</w:t>
            </w:r>
            <w:r w:rsidRPr="008B3B46">
              <w:rPr>
                <w:rFonts w:ascii="Cambria" w:hAnsi="Cambria" w:cstheme="minorHAnsi"/>
                <w:spacing w:val="-9"/>
              </w:rPr>
              <w:t xml:space="preserve"> </w:t>
            </w:r>
            <w:r w:rsidRPr="008B3B46">
              <w:rPr>
                <w:rFonts w:ascii="Cambria" w:hAnsi="Cambria" w:cstheme="minorHAnsi"/>
                <w:spacing w:val="-2"/>
              </w:rPr>
              <w:t>DIAMANTADA</w:t>
            </w:r>
            <w:r w:rsidRPr="008B3B46">
              <w:rPr>
                <w:rFonts w:ascii="Cambria" w:hAnsi="Cambria" w:cstheme="minorHAnsi"/>
                <w:spacing w:val="-11"/>
              </w:rPr>
              <w:t xml:space="preserve"> </w:t>
            </w:r>
            <w:r w:rsidRPr="008B3B46">
              <w:rPr>
                <w:rFonts w:ascii="Cambria" w:hAnsi="Cambria" w:cstheme="minorHAnsi"/>
                <w:spacing w:val="-2"/>
              </w:rPr>
              <w:t>3118</w:t>
            </w:r>
            <w:r w:rsidRPr="008B3B46">
              <w:rPr>
                <w:rFonts w:ascii="Cambria" w:hAnsi="Cambria" w:cstheme="minorHAnsi"/>
                <w:spacing w:val="2"/>
              </w:rPr>
              <w:t xml:space="preserve"> </w:t>
            </w:r>
            <w:r w:rsidRPr="008B3B46">
              <w:rPr>
                <w:rFonts w:ascii="Cambria" w:hAnsi="Cambria" w:cstheme="minorHAnsi"/>
                <w:spacing w:val="-5"/>
              </w:rPr>
              <w:t>FF</w:t>
            </w:r>
          </w:p>
        </w:tc>
        <w:tc>
          <w:tcPr>
            <w:tcW w:w="851" w:type="dxa"/>
          </w:tcPr>
          <w:p w14:paraId="750B26B0" w14:textId="77777777" w:rsidR="00ED7D46" w:rsidRPr="008B3B46" w:rsidRDefault="00ED7D46" w:rsidP="00B65DBD">
            <w:pPr>
              <w:pStyle w:val="TableParagraph"/>
              <w:ind w:right="346"/>
              <w:rPr>
                <w:rFonts w:ascii="Cambria" w:hAnsi="Cambria" w:cstheme="minorHAnsi"/>
              </w:rPr>
            </w:pPr>
            <w:r w:rsidRPr="008B3B46">
              <w:rPr>
                <w:rFonts w:ascii="Cambria" w:hAnsi="Cambria"/>
              </w:rPr>
              <w:t xml:space="preserve">20 </w:t>
            </w:r>
          </w:p>
        </w:tc>
        <w:tc>
          <w:tcPr>
            <w:tcW w:w="1984" w:type="dxa"/>
          </w:tcPr>
          <w:p w14:paraId="47D83628"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R$ 4,76 </w:t>
            </w:r>
          </w:p>
        </w:tc>
        <w:tc>
          <w:tcPr>
            <w:tcW w:w="1843" w:type="dxa"/>
          </w:tcPr>
          <w:p w14:paraId="4CA27F10"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R$ 95,20 </w:t>
            </w:r>
          </w:p>
        </w:tc>
      </w:tr>
      <w:tr w:rsidR="00ED7D46" w:rsidRPr="008B3B46" w14:paraId="2F6B4F06" w14:textId="77777777" w:rsidTr="00B65DBD">
        <w:trPr>
          <w:trHeight w:val="245"/>
        </w:trPr>
        <w:tc>
          <w:tcPr>
            <w:tcW w:w="851" w:type="dxa"/>
          </w:tcPr>
          <w:p w14:paraId="16909BC9" w14:textId="77777777" w:rsidR="00ED7D46" w:rsidRPr="008B3B46" w:rsidRDefault="00ED7D46" w:rsidP="00B65DBD">
            <w:pPr>
              <w:pStyle w:val="TableParagraph"/>
              <w:ind w:right="113"/>
              <w:rPr>
                <w:rFonts w:ascii="Cambria" w:hAnsi="Cambria" w:cstheme="minorHAnsi"/>
              </w:rPr>
            </w:pPr>
            <w:r w:rsidRPr="008B3B46">
              <w:rPr>
                <w:rFonts w:ascii="Cambria" w:hAnsi="Cambria" w:cstheme="minorHAnsi"/>
                <w:spacing w:val="-5"/>
              </w:rPr>
              <w:t>17</w:t>
            </w:r>
          </w:p>
        </w:tc>
        <w:tc>
          <w:tcPr>
            <w:tcW w:w="3827" w:type="dxa"/>
          </w:tcPr>
          <w:p w14:paraId="44B51AFA" w14:textId="77777777" w:rsidR="00ED7D46" w:rsidRPr="008B3B46" w:rsidRDefault="00ED7D46" w:rsidP="00B65DBD">
            <w:pPr>
              <w:pStyle w:val="TableParagraph"/>
              <w:rPr>
                <w:rFonts w:ascii="Cambria" w:hAnsi="Cambria" w:cstheme="minorHAnsi"/>
              </w:rPr>
            </w:pPr>
            <w:r w:rsidRPr="008B3B46">
              <w:rPr>
                <w:rFonts w:ascii="Cambria" w:hAnsi="Cambria" w:cstheme="minorHAnsi"/>
                <w:spacing w:val="-2"/>
              </w:rPr>
              <w:t>BROCA</w:t>
            </w:r>
            <w:r w:rsidRPr="008B3B46">
              <w:rPr>
                <w:rFonts w:ascii="Cambria" w:hAnsi="Cambria" w:cstheme="minorHAnsi"/>
                <w:spacing w:val="-9"/>
              </w:rPr>
              <w:t xml:space="preserve"> </w:t>
            </w:r>
            <w:r w:rsidRPr="008B3B46">
              <w:rPr>
                <w:rFonts w:ascii="Cambria" w:hAnsi="Cambria" w:cstheme="minorHAnsi"/>
                <w:spacing w:val="-2"/>
              </w:rPr>
              <w:t>DIAMANTADA</w:t>
            </w:r>
            <w:r w:rsidRPr="008B3B46">
              <w:rPr>
                <w:rFonts w:ascii="Cambria" w:hAnsi="Cambria" w:cstheme="minorHAnsi"/>
                <w:spacing w:val="-11"/>
              </w:rPr>
              <w:t xml:space="preserve"> </w:t>
            </w:r>
            <w:r w:rsidRPr="008B3B46">
              <w:rPr>
                <w:rFonts w:ascii="Cambria" w:hAnsi="Cambria" w:cstheme="minorHAnsi"/>
                <w:spacing w:val="-2"/>
              </w:rPr>
              <w:t>3118</w:t>
            </w:r>
            <w:r w:rsidRPr="008B3B46">
              <w:rPr>
                <w:rFonts w:ascii="Cambria" w:hAnsi="Cambria" w:cstheme="minorHAnsi"/>
                <w:spacing w:val="2"/>
              </w:rPr>
              <w:t xml:space="preserve"> </w:t>
            </w:r>
            <w:r w:rsidRPr="008B3B46">
              <w:rPr>
                <w:rFonts w:ascii="Cambria" w:hAnsi="Cambria" w:cstheme="minorHAnsi"/>
                <w:spacing w:val="-10"/>
              </w:rPr>
              <w:t>F</w:t>
            </w:r>
          </w:p>
        </w:tc>
        <w:tc>
          <w:tcPr>
            <w:tcW w:w="851" w:type="dxa"/>
          </w:tcPr>
          <w:p w14:paraId="72D8C20F" w14:textId="77777777" w:rsidR="00ED7D46" w:rsidRPr="008B3B46" w:rsidRDefault="00ED7D46" w:rsidP="00B65DBD">
            <w:pPr>
              <w:pStyle w:val="TableParagraph"/>
              <w:ind w:right="346"/>
              <w:rPr>
                <w:rFonts w:ascii="Cambria" w:hAnsi="Cambria" w:cstheme="minorHAnsi"/>
              </w:rPr>
            </w:pPr>
            <w:r w:rsidRPr="008B3B46">
              <w:rPr>
                <w:rFonts w:ascii="Cambria" w:hAnsi="Cambria"/>
              </w:rPr>
              <w:t xml:space="preserve">10 </w:t>
            </w:r>
          </w:p>
        </w:tc>
        <w:tc>
          <w:tcPr>
            <w:tcW w:w="1984" w:type="dxa"/>
          </w:tcPr>
          <w:p w14:paraId="0099A01B"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R$ 4,83 </w:t>
            </w:r>
          </w:p>
        </w:tc>
        <w:tc>
          <w:tcPr>
            <w:tcW w:w="1843" w:type="dxa"/>
          </w:tcPr>
          <w:p w14:paraId="209FD998"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R$ 48,30 </w:t>
            </w:r>
          </w:p>
        </w:tc>
      </w:tr>
      <w:tr w:rsidR="00ED7D46" w:rsidRPr="008B3B46" w14:paraId="1178A548" w14:textId="77777777" w:rsidTr="00B65DBD">
        <w:trPr>
          <w:trHeight w:val="245"/>
        </w:trPr>
        <w:tc>
          <w:tcPr>
            <w:tcW w:w="851" w:type="dxa"/>
          </w:tcPr>
          <w:p w14:paraId="42C35E00" w14:textId="77777777" w:rsidR="00ED7D46" w:rsidRPr="008B3B46" w:rsidRDefault="00ED7D46" w:rsidP="00B65DBD">
            <w:pPr>
              <w:pStyle w:val="TableParagraph"/>
              <w:spacing w:before="8"/>
              <w:ind w:right="113"/>
              <w:rPr>
                <w:rFonts w:ascii="Cambria" w:hAnsi="Cambria" w:cstheme="minorHAnsi"/>
              </w:rPr>
            </w:pPr>
            <w:r w:rsidRPr="008B3B46">
              <w:rPr>
                <w:rFonts w:ascii="Cambria" w:hAnsi="Cambria" w:cstheme="minorHAnsi"/>
                <w:spacing w:val="-5"/>
              </w:rPr>
              <w:t>18</w:t>
            </w:r>
          </w:p>
        </w:tc>
        <w:tc>
          <w:tcPr>
            <w:tcW w:w="3827" w:type="dxa"/>
          </w:tcPr>
          <w:p w14:paraId="5BFA0CC3" w14:textId="77777777" w:rsidR="00ED7D46" w:rsidRPr="008B3B46" w:rsidRDefault="00ED7D46" w:rsidP="00B65DBD">
            <w:pPr>
              <w:pStyle w:val="TableParagraph"/>
              <w:spacing w:before="8"/>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DIAMANTADA</w:t>
            </w:r>
            <w:r w:rsidRPr="008B3B46">
              <w:rPr>
                <w:rFonts w:ascii="Cambria" w:hAnsi="Cambria" w:cstheme="minorHAnsi"/>
                <w:spacing w:val="-12"/>
              </w:rPr>
              <w:t xml:space="preserve"> </w:t>
            </w:r>
            <w:r w:rsidRPr="008B3B46">
              <w:rPr>
                <w:rFonts w:ascii="Cambria" w:hAnsi="Cambria" w:cstheme="minorHAnsi"/>
              </w:rPr>
              <w:t>3168</w:t>
            </w:r>
            <w:r w:rsidRPr="008B3B46">
              <w:rPr>
                <w:rFonts w:ascii="Cambria" w:hAnsi="Cambria" w:cstheme="minorHAnsi"/>
                <w:spacing w:val="-7"/>
              </w:rPr>
              <w:t xml:space="preserve"> </w:t>
            </w:r>
            <w:r w:rsidRPr="008B3B46">
              <w:rPr>
                <w:rFonts w:ascii="Cambria" w:hAnsi="Cambria" w:cstheme="minorHAnsi"/>
                <w:spacing w:val="-5"/>
              </w:rPr>
              <w:t>FF</w:t>
            </w:r>
          </w:p>
        </w:tc>
        <w:tc>
          <w:tcPr>
            <w:tcW w:w="851" w:type="dxa"/>
          </w:tcPr>
          <w:p w14:paraId="22C8866F" w14:textId="77777777" w:rsidR="00ED7D46" w:rsidRPr="008B3B46" w:rsidRDefault="00ED7D46" w:rsidP="00B65DBD">
            <w:pPr>
              <w:pStyle w:val="TableParagraph"/>
              <w:spacing w:before="8"/>
              <w:ind w:right="346"/>
              <w:rPr>
                <w:rFonts w:ascii="Cambria" w:hAnsi="Cambria" w:cstheme="minorHAnsi"/>
              </w:rPr>
            </w:pPr>
            <w:r w:rsidRPr="008B3B46">
              <w:rPr>
                <w:rFonts w:ascii="Cambria" w:hAnsi="Cambria"/>
              </w:rPr>
              <w:t xml:space="preserve">10 </w:t>
            </w:r>
          </w:p>
        </w:tc>
        <w:tc>
          <w:tcPr>
            <w:tcW w:w="1984" w:type="dxa"/>
          </w:tcPr>
          <w:p w14:paraId="01DA11E4" w14:textId="77777777" w:rsidR="00ED7D46" w:rsidRPr="008B3B46" w:rsidRDefault="00ED7D46" w:rsidP="00B65DBD">
            <w:pPr>
              <w:pStyle w:val="TableParagraph"/>
              <w:spacing w:before="8"/>
              <w:ind w:right="346"/>
              <w:rPr>
                <w:rFonts w:ascii="Cambria" w:hAnsi="Cambria" w:cstheme="minorHAnsi"/>
                <w:spacing w:val="-2"/>
              </w:rPr>
            </w:pPr>
            <w:r w:rsidRPr="008B3B46">
              <w:rPr>
                <w:rFonts w:ascii="Cambria" w:hAnsi="Cambria"/>
              </w:rPr>
              <w:t xml:space="preserve"> R$ 4,84 </w:t>
            </w:r>
          </w:p>
        </w:tc>
        <w:tc>
          <w:tcPr>
            <w:tcW w:w="1843" w:type="dxa"/>
          </w:tcPr>
          <w:p w14:paraId="25ED08D5" w14:textId="77777777" w:rsidR="00ED7D46" w:rsidRPr="008B3B46" w:rsidRDefault="00ED7D46" w:rsidP="00B65DBD">
            <w:pPr>
              <w:pStyle w:val="TableParagraph"/>
              <w:spacing w:before="8"/>
              <w:ind w:right="346"/>
              <w:rPr>
                <w:rFonts w:ascii="Cambria" w:hAnsi="Cambria" w:cstheme="minorHAnsi"/>
                <w:spacing w:val="-2"/>
              </w:rPr>
            </w:pPr>
            <w:r w:rsidRPr="008B3B46">
              <w:rPr>
                <w:rFonts w:ascii="Cambria" w:hAnsi="Cambria"/>
              </w:rPr>
              <w:t xml:space="preserve"> R$ 48,40 </w:t>
            </w:r>
          </w:p>
        </w:tc>
      </w:tr>
      <w:tr w:rsidR="00ED7D46" w:rsidRPr="008B3B46" w14:paraId="677C1E9E" w14:textId="77777777" w:rsidTr="00B65DBD">
        <w:trPr>
          <w:trHeight w:val="246"/>
        </w:trPr>
        <w:tc>
          <w:tcPr>
            <w:tcW w:w="851" w:type="dxa"/>
          </w:tcPr>
          <w:p w14:paraId="5C6973BA" w14:textId="77777777" w:rsidR="00ED7D46" w:rsidRPr="008B3B46" w:rsidRDefault="00ED7D46" w:rsidP="00B65DBD">
            <w:pPr>
              <w:pStyle w:val="TableParagraph"/>
              <w:ind w:right="113"/>
              <w:rPr>
                <w:rFonts w:ascii="Cambria" w:hAnsi="Cambria" w:cstheme="minorHAnsi"/>
              </w:rPr>
            </w:pPr>
            <w:r w:rsidRPr="008B3B46">
              <w:rPr>
                <w:rFonts w:ascii="Cambria" w:hAnsi="Cambria" w:cstheme="minorHAnsi"/>
                <w:spacing w:val="-5"/>
              </w:rPr>
              <w:t>19</w:t>
            </w:r>
          </w:p>
        </w:tc>
        <w:tc>
          <w:tcPr>
            <w:tcW w:w="3827" w:type="dxa"/>
          </w:tcPr>
          <w:p w14:paraId="548985BA" w14:textId="77777777" w:rsidR="00ED7D46" w:rsidRPr="008B3B46" w:rsidRDefault="00ED7D46" w:rsidP="00B65DBD">
            <w:pPr>
              <w:pStyle w:val="TableParagraph"/>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DIAMANTADA</w:t>
            </w:r>
            <w:r w:rsidRPr="008B3B46">
              <w:rPr>
                <w:rFonts w:ascii="Cambria" w:hAnsi="Cambria" w:cstheme="minorHAnsi"/>
                <w:spacing w:val="-12"/>
              </w:rPr>
              <w:t xml:space="preserve"> </w:t>
            </w:r>
            <w:r w:rsidRPr="008B3B46">
              <w:rPr>
                <w:rFonts w:ascii="Cambria" w:hAnsi="Cambria" w:cstheme="minorHAnsi"/>
              </w:rPr>
              <w:t>3168</w:t>
            </w:r>
            <w:r w:rsidRPr="008B3B46">
              <w:rPr>
                <w:rFonts w:ascii="Cambria" w:hAnsi="Cambria" w:cstheme="minorHAnsi"/>
                <w:spacing w:val="-7"/>
              </w:rPr>
              <w:t xml:space="preserve"> </w:t>
            </w:r>
            <w:r w:rsidRPr="008B3B46">
              <w:rPr>
                <w:rFonts w:ascii="Cambria" w:hAnsi="Cambria" w:cstheme="minorHAnsi"/>
                <w:spacing w:val="-10"/>
              </w:rPr>
              <w:t>F</w:t>
            </w:r>
          </w:p>
        </w:tc>
        <w:tc>
          <w:tcPr>
            <w:tcW w:w="851" w:type="dxa"/>
          </w:tcPr>
          <w:p w14:paraId="3ADC24A3" w14:textId="77777777" w:rsidR="00ED7D46" w:rsidRPr="008B3B46" w:rsidRDefault="00ED7D46" w:rsidP="00B65DBD">
            <w:pPr>
              <w:pStyle w:val="TableParagraph"/>
              <w:ind w:right="346"/>
              <w:rPr>
                <w:rFonts w:ascii="Cambria" w:hAnsi="Cambria" w:cstheme="minorHAnsi"/>
              </w:rPr>
            </w:pPr>
            <w:r w:rsidRPr="008B3B46">
              <w:rPr>
                <w:rFonts w:ascii="Cambria" w:hAnsi="Cambria"/>
              </w:rPr>
              <w:t xml:space="preserve">10 </w:t>
            </w:r>
          </w:p>
        </w:tc>
        <w:tc>
          <w:tcPr>
            <w:tcW w:w="1984" w:type="dxa"/>
          </w:tcPr>
          <w:p w14:paraId="2A76428E"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R$ 4,75 </w:t>
            </w:r>
          </w:p>
        </w:tc>
        <w:tc>
          <w:tcPr>
            <w:tcW w:w="1843" w:type="dxa"/>
          </w:tcPr>
          <w:p w14:paraId="15E4040D"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R$ 47,50 </w:t>
            </w:r>
          </w:p>
        </w:tc>
      </w:tr>
      <w:tr w:rsidR="00ED7D46" w:rsidRPr="008B3B46" w14:paraId="3A825057" w14:textId="77777777" w:rsidTr="00B65DBD">
        <w:trPr>
          <w:trHeight w:val="245"/>
        </w:trPr>
        <w:tc>
          <w:tcPr>
            <w:tcW w:w="851" w:type="dxa"/>
          </w:tcPr>
          <w:p w14:paraId="1FAF8092" w14:textId="77777777" w:rsidR="00ED7D46" w:rsidRPr="008B3B46" w:rsidRDefault="00ED7D46" w:rsidP="00B65DBD">
            <w:pPr>
              <w:pStyle w:val="TableParagraph"/>
              <w:spacing w:before="8"/>
              <w:ind w:right="113"/>
              <w:rPr>
                <w:rFonts w:ascii="Cambria" w:hAnsi="Cambria" w:cstheme="minorHAnsi"/>
              </w:rPr>
            </w:pPr>
            <w:r w:rsidRPr="008B3B46">
              <w:rPr>
                <w:rFonts w:ascii="Cambria" w:hAnsi="Cambria" w:cstheme="minorHAnsi"/>
                <w:spacing w:val="-5"/>
              </w:rPr>
              <w:t>20</w:t>
            </w:r>
          </w:p>
        </w:tc>
        <w:tc>
          <w:tcPr>
            <w:tcW w:w="3827" w:type="dxa"/>
          </w:tcPr>
          <w:p w14:paraId="2AE42D78" w14:textId="77777777" w:rsidR="00ED7D46" w:rsidRPr="008B3B46" w:rsidRDefault="00ED7D46" w:rsidP="00B65DBD">
            <w:pPr>
              <w:pStyle w:val="TableParagraph"/>
              <w:spacing w:before="8"/>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DIAMANTADA</w:t>
            </w:r>
            <w:r w:rsidRPr="008B3B46">
              <w:rPr>
                <w:rFonts w:ascii="Cambria" w:hAnsi="Cambria" w:cstheme="minorHAnsi"/>
                <w:spacing w:val="-12"/>
              </w:rPr>
              <w:t xml:space="preserve"> </w:t>
            </w:r>
            <w:r w:rsidRPr="008B3B46">
              <w:rPr>
                <w:rFonts w:ascii="Cambria" w:hAnsi="Cambria" w:cstheme="minorHAnsi"/>
              </w:rPr>
              <w:t>3195</w:t>
            </w:r>
            <w:r w:rsidRPr="008B3B46">
              <w:rPr>
                <w:rFonts w:ascii="Cambria" w:hAnsi="Cambria" w:cstheme="minorHAnsi"/>
                <w:spacing w:val="-7"/>
              </w:rPr>
              <w:t xml:space="preserve"> </w:t>
            </w:r>
            <w:r w:rsidRPr="008B3B46">
              <w:rPr>
                <w:rFonts w:ascii="Cambria" w:hAnsi="Cambria" w:cstheme="minorHAnsi"/>
                <w:spacing w:val="-5"/>
              </w:rPr>
              <w:t>FF</w:t>
            </w:r>
          </w:p>
        </w:tc>
        <w:tc>
          <w:tcPr>
            <w:tcW w:w="851" w:type="dxa"/>
          </w:tcPr>
          <w:p w14:paraId="0EB11290" w14:textId="77777777" w:rsidR="00ED7D46" w:rsidRPr="008B3B46" w:rsidRDefault="00ED7D46" w:rsidP="00B65DBD">
            <w:pPr>
              <w:pStyle w:val="TableParagraph"/>
              <w:spacing w:before="8"/>
              <w:ind w:right="346"/>
              <w:rPr>
                <w:rFonts w:ascii="Cambria" w:hAnsi="Cambria" w:cstheme="minorHAnsi"/>
              </w:rPr>
            </w:pPr>
            <w:r w:rsidRPr="008B3B46">
              <w:rPr>
                <w:rFonts w:ascii="Cambria" w:hAnsi="Cambria"/>
              </w:rPr>
              <w:t xml:space="preserve">10 </w:t>
            </w:r>
          </w:p>
        </w:tc>
        <w:tc>
          <w:tcPr>
            <w:tcW w:w="1984" w:type="dxa"/>
          </w:tcPr>
          <w:p w14:paraId="3A21DA1B" w14:textId="77777777" w:rsidR="00ED7D46" w:rsidRPr="008B3B46" w:rsidRDefault="00ED7D46" w:rsidP="00B65DBD">
            <w:pPr>
              <w:pStyle w:val="TableParagraph"/>
              <w:spacing w:before="8"/>
              <w:ind w:right="346"/>
              <w:rPr>
                <w:rFonts w:ascii="Cambria" w:hAnsi="Cambria" w:cstheme="minorHAnsi"/>
                <w:spacing w:val="-2"/>
              </w:rPr>
            </w:pPr>
            <w:r w:rsidRPr="008B3B46">
              <w:rPr>
                <w:rFonts w:ascii="Cambria" w:hAnsi="Cambria"/>
              </w:rPr>
              <w:t xml:space="preserve"> R$ 4,75 </w:t>
            </w:r>
          </w:p>
        </w:tc>
        <w:tc>
          <w:tcPr>
            <w:tcW w:w="1843" w:type="dxa"/>
          </w:tcPr>
          <w:p w14:paraId="3FB915B3" w14:textId="77777777" w:rsidR="00ED7D46" w:rsidRPr="008B3B46" w:rsidRDefault="00ED7D46" w:rsidP="00B65DBD">
            <w:pPr>
              <w:pStyle w:val="TableParagraph"/>
              <w:spacing w:before="8"/>
              <w:ind w:right="346"/>
              <w:rPr>
                <w:rFonts w:ascii="Cambria" w:hAnsi="Cambria" w:cstheme="minorHAnsi"/>
                <w:spacing w:val="-2"/>
              </w:rPr>
            </w:pPr>
            <w:r w:rsidRPr="008B3B46">
              <w:rPr>
                <w:rFonts w:ascii="Cambria" w:hAnsi="Cambria"/>
              </w:rPr>
              <w:t xml:space="preserve"> R$ 47,50 </w:t>
            </w:r>
          </w:p>
        </w:tc>
      </w:tr>
      <w:tr w:rsidR="00ED7D46" w:rsidRPr="008B3B46" w14:paraId="7BD3C805" w14:textId="77777777" w:rsidTr="00B65DBD">
        <w:trPr>
          <w:trHeight w:val="246"/>
        </w:trPr>
        <w:tc>
          <w:tcPr>
            <w:tcW w:w="851" w:type="dxa"/>
          </w:tcPr>
          <w:p w14:paraId="3450EB0E" w14:textId="77777777" w:rsidR="00ED7D46" w:rsidRPr="008B3B46" w:rsidRDefault="00ED7D46" w:rsidP="00B65DBD">
            <w:pPr>
              <w:pStyle w:val="TableParagraph"/>
              <w:ind w:right="113"/>
              <w:rPr>
                <w:rFonts w:ascii="Cambria" w:hAnsi="Cambria" w:cstheme="minorHAnsi"/>
              </w:rPr>
            </w:pPr>
            <w:r w:rsidRPr="008B3B46">
              <w:rPr>
                <w:rFonts w:ascii="Cambria" w:hAnsi="Cambria" w:cstheme="minorHAnsi"/>
                <w:spacing w:val="-5"/>
              </w:rPr>
              <w:t>21</w:t>
            </w:r>
          </w:p>
        </w:tc>
        <w:tc>
          <w:tcPr>
            <w:tcW w:w="3827" w:type="dxa"/>
          </w:tcPr>
          <w:p w14:paraId="1F563C93" w14:textId="77777777" w:rsidR="00ED7D46" w:rsidRPr="008B3B46" w:rsidRDefault="00ED7D46" w:rsidP="00B65DBD">
            <w:pPr>
              <w:pStyle w:val="TableParagraph"/>
              <w:rPr>
                <w:rFonts w:ascii="Cambria" w:hAnsi="Cambria" w:cstheme="minorHAnsi"/>
              </w:rPr>
            </w:pPr>
            <w:r w:rsidRPr="008B3B46">
              <w:rPr>
                <w:rFonts w:ascii="Cambria" w:hAnsi="Cambria" w:cstheme="minorHAnsi"/>
                <w:spacing w:val="-2"/>
              </w:rPr>
              <w:t>BROCA</w:t>
            </w:r>
            <w:r w:rsidRPr="008B3B46">
              <w:rPr>
                <w:rFonts w:ascii="Cambria" w:hAnsi="Cambria" w:cstheme="minorHAnsi"/>
                <w:spacing w:val="-11"/>
              </w:rPr>
              <w:t xml:space="preserve"> </w:t>
            </w:r>
            <w:r w:rsidRPr="008B3B46">
              <w:rPr>
                <w:rFonts w:ascii="Cambria" w:hAnsi="Cambria" w:cstheme="minorHAnsi"/>
                <w:spacing w:val="-2"/>
              </w:rPr>
              <w:t>DIAMANTADA</w:t>
            </w:r>
            <w:r w:rsidRPr="008B3B46">
              <w:rPr>
                <w:rFonts w:ascii="Cambria" w:hAnsi="Cambria" w:cstheme="minorHAnsi"/>
                <w:spacing w:val="-11"/>
              </w:rPr>
              <w:t xml:space="preserve"> </w:t>
            </w:r>
            <w:r w:rsidRPr="008B3B46">
              <w:rPr>
                <w:rFonts w:ascii="Cambria" w:hAnsi="Cambria" w:cstheme="minorHAnsi"/>
                <w:spacing w:val="-2"/>
              </w:rPr>
              <w:t>1111</w:t>
            </w:r>
            <w:r w:rsidRPr="008B3B46">
              <w:rPr>
                <w:rFonts w:ascii="Cambria" w:hAnsi="Cambria" w:cstheme="minorHAnsi"/>
                <w:spacing w:val="-6"/>
              </w:rPr>
              <w:t xml:space="preserve"> </w:t>
            </w:r>
            <w:r w:rsidRPr="008B3B46">
              <w:rPr>
                <w:rFonts w:ascii="Cambria" w:hAnsi="Cambria" w:cstheme="minorHAnsi"/>
                <w:spacing w:val="-10"/>
              </w:rPr>
              <w:t>F</w:t>
            </w:r>
          </w:p>
        </w:tc>
        <w:tc>
          <w:tcPr>
            <w:tcW w:w="851" w:type="dxa"/>
          </w:tcPr>
          <w:p w14:paraId="4A5E87A1" w14:textId="77777777" w:rsidR="00ED7D46" w:rsidRPr="008B3B46" w:rsidRDefault="00ED7D46" w:rsidP="00B65DBD">
            <w:pPr>
              <w:pStyle w:val="TableParagraph"/>
              <w:ind w:right="346"/>
              <w:rPr>
                <w:rFonts w:ascii="Cambria" w:hAnsi="Cambria" w:cstheme="minorHAnsi"/>
              </w:rPr>
            </w:pPr>
            <w:r w:rsidRPr="008B3B46">
              <w:rPr>
                <w:rFonts w:ascii="Cambria" w:hAnsi="Cambria"/>
              </w:rPr>
              <w:t xml:space="preserve">10 </w:t>
            </w:r>
          </w:p>
        </w:tc>
        <w:tc>
          <w:tcPr>
            <w:tcW w:w="1984" w:type="dxa"/>
          </w:tcPr>
          <w:p w14:paraId="2785F61E"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R$ 4,95 </w:t>
            </w:r>
          </w:p>
        </w:tc>
        <w:tc>
          <w:tcPr>
            <w:tcW w:w="1843" w:type="dxa"/>
          </w:tcPr>
          <w:p w14:paraId="593FB370" w14:textId="77777777" w:rsidR="00ED7D46" w:rsidRPr="008B3B46" w:rsidRDefault="00ED7D46" w:rsidP="00B65DBD">
            <w:pPr>
              <w:pStyle w:val="TableParagraph"/>
              <w:ind w:right="346"/>
              <w:rPr>
                <w:rFonts w:ascii="Cambria" w:hAnsi="Cambria" w:cstheme="minorHAnsi"/>
                <w:spacing w:val="-2"/>
              </w:rPr>
            </w:pPr>
            <w:r w:rsidRPr="008B3B46">
              <w:rPr>
                <w:rFonts w:ascii="Cambria" w:hAnsi="Cambria"/>
              </w:rPr>
              <w:t xml:space="preserve"> R$ 49,50 </w:t>
            </w:r>
          </w:p>
        </w:tc>
      </w:tr>
      <w:tr w:rsidR="00ED7D46" w:rsidRPr="008B3B46" w14:paraId="18FD9CD1" w14:textId="77777777" w:rsidTr="00B65DBD">
        <w:trPr>
          <w:trHeight w:val="441"/>
        </w:trPr>
        <w:tc>
          <w:tcPr>
            <w:tcW w:w="851" w:type="dxa"/>
          </w:tcPr>
          <w:p w14:paraId="06AD5D15" w14:textId="77777777" w:rsidR="00ED7D46" w:rsidRPr="008B3B46" w:rsidRDefault="00ED7D46" w:rsidP="00B65DBD">
            <w:pPr>
              <w:pStyle w:val="TableParagraph"/>
              <w:spacing w:before="8"/>
              <w:ind w:right="113"/>
              <w:rPr>
                <w:rFonts w:ascii="Cambria" w:hAnsi="Cambria" w:cstheme="minorHAnsi"/>
              </w:rPr>
            </w:pPr>
            <w:r w:rsidRPr="008B3B46">
              <w:rPr>
                <w:rFonts w:ascii="Cambria" w:hAnsi="Cambria" w:cstheme="minorHAnsi"/>
                <w:spacing w:val="-5"/>
              </w:rPr>
              <w:t>22</w:t>
            </w:r>
          </w:p>
        </w:tc>
        <w:tc>
          <w:tcPr>
            <w:tcW w:w="3827" w:type="dxa"/>
          </w:tcPr>
          <w:p w14:paraId="43D8AC72" w14:textId="77777777" w:rsidR="00ED7D46" w:rsidRPr="008B3B46" w:rsidRDefault="00ED7D46" w:rsidP="00B65DBD">
            <w:pPr>
              <w:pStyle w:val="TableParagraph"/>
              <w:spacing w:before="8"/>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DIAMANTADA</w:t>
            </w:r>
            <w:r w:rsidRPr="008B3B46">
              <w:rPr>
                <w:rFonts w:ascii="Cambria" w:hAnsi="Cambria" w:cstheme="minorHAnsi"/>
                <w:spacing w:val="-12"/>
              </w:rPr>
              <w:t xml:space="preserve"> </w:t>
            </w:r>
            <w:r w:rsidRPr="008B3B46">
              <w:rPr>
                <w:rFonts w:ascii="Cambria" w:hAnsi="Cambria" w:cstheme="minorHAnsi"/>
              </w:rPr>
              <w:t>3200</w:t>
            </w:r>
            <w:r w:rsidRPr="008B3B46">
              <w:rPr>
                <w:rFonts w:ascii="Cambria" w:hAnsi="Cambria" w:cstheme="minorHAnsi"/>
                <w:spacing w:val="-7"/>
              </w:rPr>
              <w:t xml:space="preserve"> </w:t>
            </w:r>
            <w:r w:rsidRPr="008B3B46">
              <w:rPr>
                <w:rFonts w:ascii="Cambria" w:hAnsi="Cambria" w:cstheme="minorHAnsi"/>
                <w:spacing w:val="-5"/>
              </w:rPr>
              <w:t>FF</w:t>
            </w:r>
          </w:p>
        </w:tc>
        <w:tc>
          <w:tcPr>
            <w:tcW w:w="851" w:type="dxa"/>
          </w:tcPr>
          <w:p w14:paraId="6A5C65A2" w14:textId="77777777" w:rsidR="00ED7D46" w:rsidRPr="008B3B46" w:rsidRDefault="00ED7D46" w:rsidP="00B65DBD">
            <w:pPr>
              <w:pStyle w:val="TableParagraph"/>
              <w:spacing w:before="8"/>
              <w:ind w:right="346"/>
              <w:rPr>
                <w:rFonts w:ascii="Cambria" w:hAnsi="Cambria" w:cstheme="minorHAnsi"/>
              </w:rPr>
            </w:pPr>
            <w:r w:rsidRPr="008B3B46">
              <w:rPr>
                <w:rFonts w:ascii="Cambria" w:hAnsi="Cambria"/>
              </w:rPr>
              <w:t xml:space="preserve">20 </w:t>
            </w:r>
          </w:p>
        </w:tc>
        <w:tc>
          <w:tcPr>
            <w:tcW w:w="1984" w:type="dxa"/>
          </w:tcPr>
          <w:p w14:paraId="75B3D7FB" w14:textId="77777777" w:rsidR="00ED7D46" w:rsidRPr="008B3B46" w:rsidRDefault="00ED7D46" w:rsidP="00B65DBD">
            <w:pPr>
              <w:pStyle w:val="TableParagraph"/>
              <w:spacing w:before="8"/>
              <w:ind w:right="346"/>
              <w:rPr>
                <w:rFonts w:ascii="Cambria" w:hAnsi="Cambria" w:cstheme="minorHAnsi"/>
                <w:spacing w:val="-2"/>
              </w:rPr>
            </w:pPr>
            <w:r w:rsidRPr="008B3B46">
              <w:rPr>
                <w:rFonts w:ascii="Cambria" w:hAnsi="Cambria"/>
              </w:rPr>
              <w:t xml:space="preserve"> R$ 8,01 </w:t>
            </w:r>
          </w:p>
        </w:tc>
        <w:tc>
          <w:tcPr>
            <w:tcW w:w="1843" w:type="dxa"/>
          </w:tcPr>
          <w:p w14:paraId="0F71BA1D" w14:textId="77777777" w:rsidR="00ED7D46" w:rsidRPr="008B3B46" w:rsidRDefault="00ED7D46" w:rsidP="00B65DBD">
            <w:pPr>
              <w:pStyle w:val="TableParagraph"/>
              <w:spacing w:before="8"/>
              <w:ind w:right="346"/>
              <w:rPr>
                <w:rFonts w:ascii="Cambria" w:hAnsi="Cambria" w:cstheme="minorHAnsi"/>
                <w:spacing w:val="-2"/>
              </w:rPr>
            </w:pPr>
            <w:r w:rsidRPr="008B3B46">
              <w:rPr>
                <w:rFonts w:ascii="Cambria" w:hAnsi="Cambria"/>
              </w:rPr>
              <w:t xml:space="preserve"> R$ 160,20 </w:t>
            </w:r>
          </w:p>
        </w:tc>
      </w:tr>
      <w:tr w:rsidR="00ED7D46" w:rsidRPr="008B3B46" w14:paraId="773CE410" w14:textId="77777777" w:rsidTr="00B65DBD">
        <w:trPr>
          <w:trHeight w:val="418"/>
        </w:trPr>
        <w:tc>
          <w:tcPr>
            <w:tcW w:w="851" w:type="dxa"/>
          </w:tcPr>
          <w:p w14:paraId="5475ACD4" w14:textId="77777777" w:rsidR="00ED7D46" w:rsidRPr="008B3B46" w:rsidRDefault="00ED7D46" w:rsidP="00B65DBD">
            <w:pPr>
              <w:pStyle w:val="TableParagraph"/>
              <w:spacing w:line="206" w:lineRule="exact"/>
              <w:ind w:right="113"/>
              <w:rPr>
                <w:rFonts w:ascii="Cambria" w:hAnsi="Cambria" w:cstheme="minorHAnsi"/>
              </w:rPr>
            </w:pPr>
            <w:r w:rsidRPr="008B3B46">
              <w:rPr>
                <w:rFonts w:ascii="Cambria" w:hAnsi="Cambria" w:cstheme="minorHAnsi"/>
                <w:spacing w:val="-5"/>
              </w:rPr>
              <w:t>23</w:t>
            </w:r>
          </w:p>
        </w:tc>
        <w:tc>
          <w:tcPr>
            <w:tcW w:w="3827" w:type="dxa"/>
          </w:tcPr>
          <w:p w14:paraId="417435FB"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BROCA</w:t>
            </w:r>
            <w:r w:rsidRPr="008B3B46">
              <w:rPr>
                <w:rFonts w:ascii="Cambria" w:hAnsi="Cambria" w:cstheme="minorHAnsi"/>
                <w:spacing w:val="-12"/>
              </w:rPr>
              <w:t xml:space="preserve"> </w:t>
            </w:r>
            <w:r w:rsidRPr="008B3B46">
              <w:rPr>
                <w:rFonts w:ascii="Cambria" w:hAnsi="Cambria" w:cstheme="minorHAnsi"/>
              </w:rPr>
              <w:t>DIAMANTADA</w:t>
            </w:r>
            <w:r w:rsidRPr="008B3B46">
              <w:rPr>
                <w:rFonts w:ascii="Cambria" w:hAnsi="Cambria" w:cstheme="minorHAnsi"/>
                <w:spacing w:val="-13"/>
              </w:rPr>
              <w:t xml:space="preserve"> </w:t>
            </w:r>
            <w:r w:rsidRPr="008B3B46">
              <w:rPr>
                <w:rFonts w:ascii="Cambria" w:hAnsi="Cambria" w:cstheme="minorHAnsi"/>
              </w:rPr>
              <w:t>CÔNICA PONTIAGUDA 2200 FF</w:t>
            </w:r>
          </w:p>
        </w:tc>
        <w:tc>
          <w:tcPr>
            <w:tcW w:w="851" w:type="dxa"/>
          </w:tcPr>
          <w:p w14:paraId="2247A66B" w14:textId="77777777" w:rsidR="00ED7D46" w:rsidRPr="008B3B46" w:rsidRDefault="00ED7D46" w:rsidP="00B65DBD">
            <w:pPr>
              <w:pStyle w:val="TableParagraph"/>
              <w:spacing w:line="206" w:lineRule="exact"/>
              <w:ind w:right="346"/>
              <w:rPr>
                <w:rFonts w:ascii="Cambria" w:hAnsi="Cambria" w:cstheme="minorHAnsi"/>
              </w:rPr>
            </w:pPr>
            <w:r w:rsidRPr="008B3B46">
              <w:rPr>
                <w:rFonts w:ascii="Cambria" w:hAnsi="Cambria"/>
              </w:rPr>
              <w:t xml:space="preserve">20 </w:t>
            </w:r>
          </w:p>
        </w:tc>
        <w:tc>
          <w:tcPr>
            <w:tcW w:w="1984" w:type="dxa"/>
          </w:tcPr>
          <w:p w14:paraId="31C80E3F"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R$ 6,02 </w:t>
            </w:r>
          </w:p>
        </w:tc>
        <w:tc>
          <w:tcPr>
            <w:tcW w:w="1843" w:type="dxa"/>
          </w:tcPr>
          <w:p w14:paraId="62D74347"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R$ 120,40 </w:t>
            </w:r>
          </w:p>
        </w:tc>
      </w:tr>
      <w:tr w:rsidR="00ED7D46" w:rsidRPr="008B3B46" w14:paraId="5BB05C16" w14:textId="77777777" w:rsidTr="00B65DBD">
        <w:trPr>
          <w:trHeight w:val="418"/>
        </w:trPr>
        <w:tc>
          <w:tcPr>
            <w:tcW w:w="851" w:type="dxa"/>
          </w:tcPr>
          <w:p w14:paraId="760641E1"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24</w:t>
            </w:r>
          </w:p>
        </w:tc>
        <w:tc>
          <w:tcPr>
            <w:tcW w:w="3827" w:type="dxa"/>
          </w:tcPr>
          <w:p w14:paraId="691A4F8B"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CARBIDE</w:t>
            </w:r>
            <w:r w:rsidRPr="008B3B46">
              <w:rPr>
                <w:rFonts w:ascii="Cambria" w:hAnsi="Cambria" w:cstheme="minorHAnsi"/>
                <w:spacing w:val="-6"/>
              </w:rPr>
              <w:t xml:space="preserve"> </w:t>
            </w:r>
            <w:r w:rsidRPr="008B3B46">
              <w:rPr>
                <w:rFonts w:ascii="Cambria" w:hAnsi="Cambria" w:cstheme="minorHAnsi"/>
              </w:rPr>
              <w:t>N°</w:t>
            </w:r>
            <w:r w:rsidRPr="008B3B46">
              <w:rPr>
                <w:rFonts w:ascii="Cambria" w:hAnsi="Cambria" w:cstheme="minorHAnsi"/>
                <w:spacing w:val="-7"/>
              </w:rPr>
              <w:t xml:space="preserve"> </w:t>
            </w:r>
            <w:r w:rsidRPr="008B3B46">
              <w:rPr>
                <w:rFonts w:ascii="Cambria" w:hAnsi="Cambria" w:cstheme="minorHAnsi"/>
              </w:rPr>
              <w:t>2</w:t>
            </w:r>
            <w:r w:rsidRPr="008B3B46">
              <w:rPr>
                <w:rFonts w:ascii="Cambria" w:hAnsi="Cambria" w:cstheme="minorHAnsi"/>
                <w:spacing w:val="-6"/>
              </w:rPr>
              <w:t xml:space="preserve"> </w:t>
            </w:r>
            <w:r w:rsidRPr="008B3B46">
              <w:rPr>
                <w:rFonts w:ascii="Cambria" w:hAnsi="Cambria" w:cstheme="minorHAnsi"/>
              </w:rPr>
              <w:t>–</w:t>
            </w:r>
            <w:r w:rsidRPr="008B3B46">
              <w:rPr>
                <w:rFonts w:ascii="Cambria" w:hAnsi="Cambria" w:cstheme="minorHAnsi"/>
                <w:spacing w:val="-6"/>
              </w:rPr>
              <w:t xml:space="preserve"> </w:t>
            </w:r>
            <w:r w:rsidRPr="008B3B46">
              <w:rPr>
                <w:rFonts w:ascii="Cambria" w:hAnsi="Cambria" w:cstheme="minorHAnsi"/>
              </w:rPr>
              <w:t xml:space="preserve">BAIXA </w:t>
            </w:r>
            <w:r w:rsidRPr="008B3B46">
              <w:rPr>
                <w:rFonts w:ascii="Cambria" w:hAnsi="Cambria" w:cstheme="minorHAnsi"/>
                <w:spacing w:val="-2"/>
              </w:rPr>
              <w:t>ROTAÇÃO</w:t>
            </w:r>
          </w:p>
        </w:tc>
        <w:tc>
          <w:tcPr>
            <w:tcW w:w="851" w:type="dxa"/>
          </w:tcPr>
          <w:p w14:paraId="316A7C9C"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10 </w:t>
            </w:r>
          </w:p>
        </w:tc>
        <w:tc>
          <w:tcPr>
            <w:tcW w:w="1984" w:type="dxa"/>
          </w:tcPr>
          <w:p w14:paraId="5D3B42D7"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R$ 18,74 </w:t>
            </w:r>
          </w:p>
        </w:tc>
        <w:tc>
          <w:tcPr>
            <w:tcW w:w="1843" w:type="dxa"/>
          </w:tcPr>
          <w:p w14:paraId="45800799"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R$ 187,40 </w:t>
            </w:r>
          </w:p>
        </w:tc>
      </w:tr>
      <w:tr w:rsidR="00ED7D46" w:rsidRPr="008B3B46" w14:paraId="4A93A8B8" w14:textId="77777777" w:rsidTr="00B65DBD">
        <w:trPr>
          <w:trHeight w:val="418"/>
        </w:trPr>
        <w:tc>
          <w:tcPr>
            <w:tcW w:w="851" w:type="dxa"/>
          </w:tcPr>
          <w:p w14:paraId="17C99A3A"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25</w:t>
            </w:r>
          </w:p>
        </w:tc>
        <w:tc>
          <w:tcPr>
            <w:tcW w:w="3827" w:type="dxa"/>
          </w:tcPr>
          <w:p w14:paraId="2C2E5B91"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CARBIDE</w:t>
            </w:r>
            <w:r w:rsidRPr="008B3B46">
              <w:rPr>
                <w:rFonts w:ascii="Cambria" w:hAnsi="Cambria" w:cstheme="minorHAnsi"/>
                <w:spacing w:val="-6"/>
              </w:rPr>
              <w:t xml:space="preserve"> </w:t>
            </w:r>
            <w:r w:rsidRPr="008B3B46">
              <w:rPr>
                <w:rFonts w:ascii="Cambria" w:hAnsi="Cambria" w:cstheme="minorHAnsi"/>
              </w:rPr>
              <w:t>N°</w:t>
            </w:r>
            <w:r w:rsidRPr="008B3B46">
              <w:rPr>
                <w:rFonts w:ascii="Cambria" w:hAnsi="Cambria" w:cstheme="minorHAnsi"/>
                <w:spacing w:val="-7"/>
              </w:rPr>
              <w:t xml:space="preserve"> </w:t>
            </w:r>
            <w:r w:rsidRPr="008B3B46">
              <w:rPr>
                <w:rFonts w:ascii="Cambria" w:hAnsi="Cambria" w:cstheme="minorHAnsi"/>
              </w:rPr>
              <w:t>4</w:t>
            </w:r>
            <w:r w:rsidRPr="008B3B46">
              <w:rPr>
                <w:rFonts w:ascii="Cambria" w:hAnsi="Cambria" w:cstheme="minorHAnsi"/>
                <w:spacing w:val="-6"/>
              </w:rPr>
              <w:t xml:space="preserve"> </w:t>
            </w:r>
            <w:r w:rsidRPr="008B3B46">
              <w:rPr>
                <w:rFonts w:ascii="Cambria" w:hAnsi="Cambria" w:cstheme="minorHAnsi"/>
              </w:rPr>
              <w:t>–</w:t>
            </w:r>
            <w:r w:rsidRPr="008B3B46">
              <w:rPr>
                <w:rFonts w:ascii="Cambria" w:hAnsi="Cambria" w:cstheme="minorHAnsi"/>
                <w:spacing w:val="-6"/>
              </w:rPr>
              <w:t xml:space="preserve"> </w:t>
            </w:r>
            <w:r w:rsidRPr="008B3B46">
              <w:rPr>
                <w:rFonts w:ascii="Cambria" w:hAnsi="Cambria" w:cstheme="minorHAnsi"/>
              </w:rPr>
              <w:t xml:space="preserve">BAIXA </w:t>
            </w:r>
            <w:r w:rsidRPr="008B3B46">
              <w:rPr>
                <w:rFonts w:ascii="Cambria" w:hAnsi="Cambria" w:cstheme="minorHAnsi"/>
                <w:spacing w:val="-2"/>
              </w:rPr>
              <w:t>ROTAÇÃO</w:t>
            </w:r>
          </w:p>
        </w:tc>
        <w:tc>
          <w:tcPr>
            <w:tcW w:w="851" w:type="dxa"/>
          </w:tcPr>
          <w:p w14:paraId="097BA1DF"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10 </w:t>
            </w:r>
          </w:p>
        </w:tc>
        <w:tc>
          <w:tcPr>
            <w:tcW w:w="1984" w:type="dxa"/>
          </w:tcPr>
          <w:p w14:paraId="66FD9378"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R$ 19,73 </w:t>
            </w:r>
          </w:p>
        </w:tc>
        <w:tc>
          <w:tcPr>
            <w:tcW w:w="1843" w:type="dxa"/>
          </w:tcPr>
          <w:p w14:paraId="290F49EC"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R$ 197,30 </w:t>
            </w:r>
          </w:p>
        </w:tc>
      </w:tr>
      <w:tr w:rsidR="00ED7D46" w:rsidRPr="008B3B46" w14:paraId="315BF9AC" w14:textId="77777777" w:rsidTr="00B65DBD">
        <w:trPr>
          <w:trHeight w:val="418"/>
        </w:trPr>
        <w:tc>
          <w:tcPr>
            <w:tcW w:w="851" w:type="dxa"/>
          </w:tcPr>
          <w:p w14:paraId="1DBC6759"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26</w:t>
            </w:r>
          </w:p>
        </w:tc>
        <w:tc>
          <w:tcPr>
            <w:tcW w:w="3827" w:type="dxa"/>
          </w:tcPr>
          <w:p w14:paraId="5FD58644"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BROCA</w:t>
            </w:r>
            <w:r w:rsidRPr="008B3B46">
              <w:rPr>
                <w:rFonts w:ascii="Cambria" w:hAnsi="Cambria" w:cstheme="minorHAnsi"/>
                <w:spacing w:val="-13"/>
              </w:rPr>
              <w:t xml:space="preserve"> </w:t>
            </w:r>
            <w:r w:rsidRPr="008B3B46">
              <w:rPr>
                <w:rFonts w:ascii="Cambria" w:hAnsi="Cambria" w:cstheme="minorHAnsi"/>
              </w:rPr>
              <w:t>CARBIDE</w:t>
            </w:r>
            <w:r w:rsidRPr="008B3B46">
              <w:rPr>
                <w:rFonts w:ascii="Cambria" w:hAnsi="Cambria" w:cstheme="minorHAnsi"/>
                <w:spacing w:val="-6"/>
              </w:rPr>
              <w:t xml:space="preserve"> </w:t>
            </w:r>
            <w:r w:rsidRPr="008B3B46">
              <w:rPr>
                <w:rFonts w:ascii="Cambria" w:hAnsi="Cambria" w:cstheme="minorHAnsi"/>
              </w:rPr>
              <w:t>N°</w:t>
            </w:r>
            <w:r w:rsidRPr="008B3B46">
              <w:rPr>
                <w:rFonts w:ascii="Cambria" w:hAnsi="Cambria" w:cstheme="minorHAnsi"/>
                <w:spacing w:val="-7"/>
              </w:rPr>
              <w:t xml:space="preserve"> </w:t>
            </w:r>
            <w:r w:rsidRPr="008B3B46">
              <w:rPr>
                <w:rFonts w:ascii="Cambria" w:hAnsi="Cambria" w:cstheme="minorHAnsi"/>
              </w:rPr>
              <w:t>6</w:t>
            </w:r>
            <w:r w:rsidRPr="008B3B46">
              <w:rPr>
                <w:rFonts w:ascii="Cambria" w:hAnsi="Cambria" w:cstheme="minorHAnsi"/>
                <w:spacing w:val="-6"/>
              </w:rPr>
              <w:t xml:space="preserve"> </w:t>
            </w:r>
            <w:r w:rsidRPr="008B3B46">
              <w:rPr>
                <w:rFonts w:ascii="Cambria" w:hAnsi="Cambria" w:cstheme="minorHAnsi"/>
              </w:rPr>
              <w:t>–</w:t>
            </w:r>
            <w:r w:rsidRPr="008B3B46">
              <w:rPr>
                <w:rFonts w:ascii="Cambria" w:hAnsi="Cambria" w:cstheme="minorHAnsi"/>
                <w:spacing w:val="-6"/>
              </w:rPr>
              <w:t xml:space="preserve"> </w:t>
            </w:r>
            <w:r w:rsidRPr="008B3B46">
              <w:rPr>
                <w:rFonts w:ascii="Cambria" w:hAnsi="Cambria" w:cstheme="minorHAnsi"/>
              </w:rPr>
              <w:t xml:space="preserve">BAIXA </w:t>
            </w:r>
            <w:r w:rsidRPr="008B3B46">
              <w:rPr>
                <w:rFonts w:ascii="Cambria" w:hAnsi="Cambria" w:cstheme="minorHAnsi"/>
                <w:spacing w:val="-2"/>
              </w:rPr>
              <w:t>ROTAÇÃO</w:t>
            </w:r>
          </w:p>
        </w:tc>
        <w:tc>
          <w:tcPr>
            <w:tcW w:w="851" w:type="dxa"/>
          </w:tcPr>
          <w:p w14:paraId="1D8CBCBE"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10 </w:t>
            </w:r>
          </w:p>
        </w:tc>
        <w:tc>
          <w:tcPr>
            <w:tcW w:w="1984" w:type="dxa"/>
          </w:tcPr>
          <w:p w14:paraId="3B3176ED"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R$ 17,76 </w:t>
            </w:r>
          </w:p>
        </w:tc>
        <w:tc>
          <w:tcPr>
            <w:tcW w:w="1843" w:type="dxa"/>
          </w:tcPr>
          <w:p w14:paraId="73AC3AE3"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R$ 177,60 </w:t>
            </w:r>
          </w:p>
        </w:tc>
      </w:tr>
      <w:tr w:rsidR="00ED7D46" w:rsidRPr="008B3B46" w14:paraId="4AB4B32B" w14:textId="77777777" w:rsidTr="00B65DBD">
        <w:trPr>
          <w:trHeight w:val="418"/>
        </w:trPr>
        <w:tc>
          <w:tcPr>
            <w:tcW w:w="851" w:type="dxa"/>
          </w:tcPr>
          <w:p w14:paraId="308601D8"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27</w:t>
            </w:r>
          </w:p>
        </w:tc>
        <w:tc>
          <w:tcPr>
            <w:tcW w:w="3827" w:type="dxa"/>
          </w:tcPr>
          <w:p w14:paraId="20018474"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ANESTÉSICO</w:t>
            </w:r>
            <w:r w:rsidRPr="008B3B46">
              <w:rPr>
                <w:rFonts w:ascii="Cambria" w:hAnsi="Cambria" w:cstheme="minorHAnsi"/>
                <w:spacing w:val="-11"/>
              </w:rPr>
              <w:t xml:space="preserve"> </w:t>
            </w:r>
            <w:r w:rsidRPr="008B3B46">
              <w:rPr>
                <w:rFonts w:ascii="Cambria" w:hAnsi="Cambria" w:cstheme="minorHAnsi"/>
              </w:rPr>
              <w:t>LIDOCAINA</w:t>
            </w:r>
            <w:r w:rsidRPr="008B3B46">
              <w:rPr>
                <w:rFonts w:ascii="Cambria" w:hAnsi="Cambria" w:cstheme="minorHAnsi"/>
                <w:spacing w:val="-13"/>
              </w:rPr>
              <w:t xml:space="preserve"> </w:t>
            </w:r>
            <w:r w:rsidRPr="008B3B46">
              <w:rPr>
                <w:rFonts w:ascii="Cambria" w:hAnsi="Cambria" w:cstheme="minorHAnsi"/>
              </w:rPr>
              <w:t>2% COM</w:t>
            </w:r>
            <w:r w:rsidRPr="008B3B46">
              <w:rPr>
                <w:rFonts w:ascii="Cambria" w:hAnsi="Cambria" w:cstheme="minorHAnsi"/>
                <w:spacing w:val="-13"/>
              </w:rPr>
              <w:t xml:space="preserve"> </w:t>
            </w:r>
            <w:r w:rsidRPr="008B3B46">
              <w:rPr>
                <w:rFonts w:ascii="Cambria" w:hAnsi="Cambria" w:cstheme="minorHAnsi"/>
              </w:rPr>
              <w:t>ADRENALINA</w:t>
            </w:r>
          </w:p>
        </w:tc>
        <w:tc>
          <w:tcPr>
            <w:tcW w:w="851" w:type="dxa"/>
          </w:tcPr>
          <w:p w14:paraId="75430677"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4 </w:t>
            </w:r>
          </w:p>
        </w:tc>
        <w:tc>
          <w:tcPr>
            <w:tcW w:w="1984" w:type="dxa"/>
          </w:tcPr>
          <w:p w14:paraId="275C098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R$ 182,67 </w:t>
            </w:r>
          </w:p>
        </w:tc>
        <w:tc>
          <w:tcPr>
            <w:tcW w:w="1843" w:type="dxa"/>
          </w:tcPr>
          <w:p w14:paraId="10E56086"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R$ 730,68 </w:t>
            </w:r>
          </w:p>
        </w:tc>
      </w:tr>
      <w:tr w:rsidR="00ED7D46" w:rsidRPr="008B3B46" w14:paraId="1810B4E6" w14:textId="77777777" w:rsidTr="00B65DBD">
        <w:trPr>
          <w:trHeight w:val="418"/>
        </w:trPr>
        <w:tc>
          <w:tcPr>
            <w:tcW w:w="851" w:type="dxa"/>
          </w:tcPr>
          <w:p w14:paraId="114A6532"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28</w:t>
            </w:r>
          </w:p>
        </w:tc>
        <w:tc>
          <w:tcPr>
            <w:tcW w:w="3827" w:type="dxa"/>
          </w:tcPr>
          <w:p w14:paraId="6E18EA34"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ANESTÉSICO</w:t>
            </w:r>
            <w:r w:rsidRPr="008B3B46">
              <w:rPr>
                <w:rFonts w:ascii="Cambria" w:hAnsi="Cambria" w:cstheme="minorHAnsi"/>
                <w:spacing w:val="-12"/>
              </w:rPr>
              <w:t xml:space="preserve"> </w:t>
            </w:r>
            <w:r w:rsidRPr="008B3B46">
              <w:rPr>
                <w:rFonts w:ascii="Cambria" w:hAnsi="Cambria" w:cstheme="minorHAnsi"/>
              </w:rPr>
              <w:t>PRILOCAINA</w:t>
            </w:r>
            <w:r w:rsidRPr="008B3B46">
              <w:rPr>
                <w:rFonts w:ascii="Cambria" w:hAnsi="Cambria" w:cstheme="minorHAnsi"/>
                <w:spacing w:val="-13"/>
              </w:rPr>
              <w:t xml:space="preserve"> </w:t>
            </w:r>
            <w:r w:rsidRPr="008B3B46">
              <w:rPr>
                <w:rFonts w:ascii="Cambria" w:hAnsi="Cambria" w:cstheme="minorHAnsi"/>
              </w:rPr>
              <w:t xml:space="preserve">COM </w:t>
            </w:r>
            <w:r w:rsidRPr="008B3B46">
              <w:rPr>
                <w:rFonts w:ascii="Cambria" w:hAnsi="Cambria" w:cstheme="minorHAnsi"/>
                <w:spacing w:val="-2"/>
              </w:rPr>
              <w:t>FELIPRESSINA</w:t>
            </w:r>
          </w:p>
        </w:tc>
        <w:tc>
          <w:tcPr>
            <w:tcW w:w="851" w:type="dxa"/>
          </w:tcPr>
          <w:p w14:paraId="4CDDD230"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2 </w:t>
            </w:r>
          </w:p>
        </w:tc>
        <w:tc>
          <w:tcPr>
            <w:tcW w:w="1984" w:type="dxa"/>
          </w:tcPr>
          <w:p w14:paraId="74D55AA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R$ 239,31 </w:t>
            </w:r>
          </w:p>
        </w:tc>
        <w:tc>
          <w:tcPr>
            <w:tcW w:w="1843" w:type="dxa"/>
          </w:tcPr>
          <w:p w14:paraId="38044D27"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R$ 478,62 </w:t>
            </w:r>
          </w:p>
        </w:tc>
      </w:tr>
      <w:tr w:rsidR="00ED7D46" w:rsidRPr="008B3B46" w14:paraId="77226FFA" w14:textId="77777777" w:rsidTr="00B65DBD">
        <w:trPr>
          <w:trHeight w:val="418"/>
        </w:trPr>
        <w:tc>
          <w:tcPr>
            <w:tcW w:w="851" w:type="dxa"/>
          </w:tcPr>
          <w:p w14:paraId="53F8AC54"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29</w:t>
            </w:r>
          </w:p>
        </w:tc>
        <w:tc>
          <w:tcPr>
            <w:tcW w:w="3827" w:type="dxa"/>
          </w:tcPr>
          <w:p w14:paraId="05F7E504"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CIMENTO</w:t>
            </w:r>
            <w:r w:rsidRPr="008B3B46">
              <w:rPr>
                <w:rFonts w:ascii="Cambria" w:hAnsi="Cambria" w:cstheme="minorHAnsi"/>
                <w:spacing w:val="-12"/>
              </w:rPr>
              <w:t xml:space="preserve"> </w:t>
            </w:r>
            <w:r w:rsidRPr="008B3B46">
              <w:rPr>
                <w:rFonts w:ascii="Cambria" w:hAnsi="Cambria" w:cstheme="minorHAnsi"/>
              </w:rPr>
              <w:t>DE</w:t>
            </w:r>
            <w:r w:rsidRPr="008B3B46">
              <w:rPr>
                <w:rFonts w:ascii="Cambria" w:hAnsi="Cambria" w:cstheme="minorHAnsi"/>
                <w:spacing w:val="-12"/>
              </w:rPr>
              <w:t xml:space="preserve"> </w:t>
            </w:r>
            <w:r w:rsidRPr="008B3B46">
              <w:rPr>
                <w:rFonts w:ascii="Cambria" w:hAnsi="Cambria" w:cstheme="minorHAnsi"/>
              </w:rPr>
              <w:t>IONÔMERO</w:t>
            </w:r>
            <w:r w:rsidRPr="008B3B46">
              <w:rPr>
                <w:rFonts w:ascii="Cambria" w:hAnsi="Cambria" w:cstheme="minorHAnsi"/>
                <w:spacing w:val="-12"/>
              </w:rPr>
              <w:t xml:space="preserve"> </w:t>
            </w:r>
            <w:r w:rsidRPr="008B3B46">
              <w:rPr>
                <w:rFonts w:ascii="Cambria" w:hAnsi="Cambria" w:cstheme="minorHAnsi"/>
              </w:rPr>
              <w:t>DE VIDRO RESTAURADOR - MAXXION R A2 (CAIXA-KIT)</w:t>
            </w:r>
          </w:p>
        </w:tc>
        <w:tc>
          <w:tcPr>
            <w:tcW w:w="851" w:type="dxa"/>
          </w:tcPr>
          <w:p w14:paraId="12197D68"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60 </w:t>
            </w:r>
          </w:p>
        </w:tc>
        <w:tc>
          <w:tcPr>
            <w:tcW w:w="1984" w:type="dxa"/>
          </w:tcPr>
          <w:p w14:paraId="76ECC609"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R$ 38,17 </w:t>
            </w:r>
          </w:p>
        </w:tc>
        <w:tc>
          <w:tcPr>
            <w:tcW w:w="1843" w:type="dxa"/>
          </w:tcPr>
          <w:p w14:paraId="74763D81"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R$ 2.290,20 </w:t>
            </w:r>
          </w:p>
        </w:tc>
      </w:tr>
      <w:tr w:rsidR="00ED7D46" w:rsidRPr="008B3B46" w14:paraId="4E8A7558" w14:textId="77777777" w:rsidTr="00B65DBD">
        <w:trPr>
          <w:trHeight w:val="418"/>
        </w:trPr>
        <w:tc>
          <w:tcPr>
            <w:tcW w:w="851" w:type="dxa"/>
          </w:tcPr>
          <w:p w14:paraId="7F2EBC3B"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30</w:t>
            </w:r>
          </w:p>
        </w:tc>
        <w:tc>
          <w:tcPr>
            <w:tcW w:w="3827" w:type="dxa"/>
          </w:tcPr>
          <w:p w14:paraId="3EF831B9"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 xml:space="preserve">CIMENTO DE HIDRÓXIDO DE </w:t>
            </w:r>
            <w:r w:rsidRPr="008B3B46">
              <w:rPr>
                <w:rFonts w:ascii="Cambria" w:hAnsi="Cambria" w:cstheme="minorHAnsi"/>
                <w:spacing w:val="-2"/>
              </w:rPr>
              <w:t>CÁLCIO</w:t>
            </w:r>
            <w:r w:rsidRPr="008B3B46">
              <w:rPr>
                <w:rFonts w:ascii="Cambria" w:hAnsi="Cambria" w:cstheme="minorHAnsi"/>
                <w:spacing w:val="-4"/>
              </w:rPr>
              <w:t xml:space="preserve"> </w:t>
            </w:r>
            <w:r w:rsidRPr="008B3B46">
              <w:rPr>
                <w:rFonts w:ascii="Cambria" w:hAnsi="Cambria" w:cstheme="minorHAnsi"/>
                <w:spacing w:val="-2"/>
              </w:rPr>
              <w:t>DENTSPLY</w:t>
            </w:r>
            <w:r w:rsidRPr="008B3B46">
              <w:rPr>
                <w:rFonts w:ascii="Cambria" w:hAnsi="Cambria" w:cstheme="minorHAnsi"/>
                <w:spacing w:val="-9"/>
              </w:rPr>
              <w:t xml:space="preserve"> </w:t>
            </w:r>
            <w:r w:rsidRPr="008B3B46">
              <w:rPr>
                <w:rFonts w:ascii="Cambria" w:hAnsi="Cambria" w:cstheme="minorHAnsi"/>
                <w:spacing w:val="-2"/>
              </w:rPr>
              <w:t>(CAIXA-KIT)</w:t>
            </w:r>
          </w:p>
        </w:tc>
        <w:tc>
          <w:tcPr>
            <w:tcW w:w="851" w:type="dxa"/>
          </w:tcPr>
          <w:p w14:paraId="52985DA6"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12 </w:t>
            </w:r>
          </w:p>
        </w:tc>
        <w:tc>
          <w:tcPr>
            <w:tcW w:w="1984" w:type="dxa"/>
          </w:tcPr>
          <w:p w14:paraId="3A4D822C"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R$ 42,14 </w:t>
            </w:r>
          </w:p>
        </w:tc>
        <w:tc>
          <w:tcPr>
            <w:tcW w:w="1843" w:type="dxa"/>
          </w:tcPr>
          <w:p w14:paraId="4A8795CB"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R$ 505,68 </w:t>
            </w:r>
          </w:p>
        </w:tc>
      </w:tr>
      <w:tr w:rsidR="00ED7D46" w:rsidRPr="008B3B46" w14:paraId="5909439E" w14:textId="77777777" w:rsidTr="00B65DBD">
        <w:trPr>
          <w:trHeight w:val="418"/>
        </w:trPr>
        <w:tc>
          <w:tcPr>
            <w:tcW w:w="851" w:type="dxa"/>
          </w:tcPr>
          <w:p w14:paraId="30C4A0B0"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31</w:t>
            </w:r>
          </w:p>
        </w:tc>
        <w:tc>
          <w:tcPr>
            <w:tcW w:w="3827" w:type="dxa"/>
          </w:tcPr>
          <w:p w14:paraId="0255531D"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DISCO</w:t>
            </w:r>
            <w:r w:rsidRPr="008B3B46">
              <w:rPr>
                <w:rFonts w:ascii="Cambria" w:hAnsi="Cambria" w:cstheme="minorHAnsi"/>
                <w:spacing w:val="-10"/>
              </w:rPr>
              <w:t xml:space="preserve"> </w:t>
            </w:r>
            <w:r w:rsidRPr="008B3B46">
              <w:rPr>
                <w:rFonts w:ascii="Cambria" w:hAnsi="Cambria" w:cstheme="minorHAnsi"/>
              </w:rPr>
              <w:t>DE</w:t>
            </w:r>
            <w:r w:rsidRPr="008B3B46">
              <w:rPr>
                <w:rFonts w:ascii="Cambria" w:hAnsi="Cambria" w:cstheme="minorHAnsi"/>
                <w:spacing w:val="-9"/>
              </w:rPr>
              <w:t xml:space="preserve"> </w:t>
            </w:r>
            <w:r w:rsidRPr="008B3B46">
              <w:rPr>
                <w:rFonts w:ascii="Cambria" w:hAnsi="Cambria" w:cstheme="minorHAnsi"/>
              </w:rPr>
              <w:t>LIXA</w:t>
            </w:r>
            <w:r w:rsidRPr="008B3B46">
              <w:rPr>
                <w:rFonts w:ascii="Cambria" w:hAnsi="Cambria" w:cstheme="minorHAnsi"/>
                <w:spacing w:val="-13"/>
              </w:rPr>
              <w:t xml:space="preserve"> </w:t>
            </w:r>
            <w:r w:rsidRPr="008B3B46">
              <w:rPr>
                <w:rFonts w:ascii="Cambria" w:hAnsi="Cambria" w:cstheme="minorHAnsi"/>
              </w:rPr>
              <w:t>TDV</w:t>
            </w:r>
            <w:r w:rsidRPr="008B3B46">
              <w:rPr>
                <w:rFonts w:ascii="Cambria" w:hAnsi="Cambria" w:cstheme="minorHAnsi"/>
                <w:spacing w:val="-10"/>
              </w:rPr>
              <w:t xml:space="preserve"> </w:t>
            </w:r>
            <w:r w:rsidRPr="008B3B46">
              <w:rPr>
                <w:rFonts w:ascii="Cambria" w:hAnsi="Cambria" w:cstheme="minorHAnsi"/>
              </w:rPr>
              <w:t>+</w:t>
            </w:r>
            <w:r w:rsidRPr="008B3B46">
              <w:rPr>
                <w:rFonts w:ascii="Cambria" w:hAnsi="Cambria" w:cstheme="minorHAnsi"/>
                <w:spacing w:val="-9"/>
              </w:rPr>
              <w:t xml:space="preserve"> </w:t>
            </w:r>
            <w:r w:rsidRPr="008B3B46">
              <w:rPr>
                <w:rFonts w:ascii="Cambria" w:hAnsi="Cambria" w:cstheme="minorHAnsi"/>
              </w:rPr>
              <w:t>MANDRIL SUPERFIX TDVM C/25</w:t>
            </w:r>
          </w:p>
        </w:tc>
        <w:tc>
          <w:tcPr>
            <w:tcW w:w="851" w:type="dxa"/>
          </w:tcPr>
          <w:p w14:paraId="1E62247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4 </w:t>
            </w:r>
          </w:p>
        </w:tc>
        <w:tc>
          <w:tcPr>
            <w:tcW w:w="1984" w:type="dxa"/>
          </w:tcPr>
          <w:p w14:paraId="361E24D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R$ 99,61 </w:t>
            </w:r>
          </w:p>
        </w:tc>
        <w:tc>
          <w:tcPr>
            <w:tcW w:w="1843" w:type="dxa"/>
          </w:tcPr>
          <w:p w14:paraId="3D78A972"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R$ 398,44 </w:t>
            </w:r>
          </w:p>
        </w:tc>
      </w:tr>
      <w:tr w:rsidR="00ED7D46" w:rsidRPr="008B3B46" w14:paraId="47FA502D" w14:textId="77777777" w:rsidTr="00B65DBD">
        <w:trPr>
          <w:trHeight w:val="418"/>
        </w:trPr>
        <w:tc>
          <w:tcPr>
            <w:tcW w:w="851" w:type="dxa"/>
          </w:tcPr>
          <w:p w14:paraId="5373EFFF"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32</w:t>
            </w:r>
          </w:p>
        </w:tc>
        <w:tc>
          <w:tcPr>
            <w:tcW w:w="3827" w:type="dxa"/>
          </w:tcPr>
          <w:p w14:paraId="21CADD2F"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ESCOVA</w:t>
            </w:r>
            <w:r w:rsidRPr="008B3B46">
              <w:rPr>
                <w:rFonts w:ascii="Cambria" w:hAnsi="Cambria" w:cstheme="minorHAnsi"/>
                <w:spacing w:val="-1"/>
              </w:rPr>
              <w:t xml:space="preserve"> </w:t>
            </w:r>
            <w:r w:rsidRPr="008B3B46">
              <w:rPr>
                <w:rFonts w:ascii="Cambria" w:hAnsi="Cambria" w:cstheme="minorHAnsi"/>
              </w:rPr>
              <w:t>DE</w:t>
            </w:r>
            <w:r w:rsidRPr="008B3B46">
              <w:rPr>
                <w:rFonts w:ascii="Cambria" w:hAnsi="Cambria" w:cstheme="minorHAnsi"/>
                <w:spacing w:val="-1"/>
              </w:rPr>
              <w:t xml:space="preserve"> </w:t>
            </w:r>
            <w:r w:rsidRPr="008B3B46">
              <w:rPr>
                <w:rFonts w:ascii="Cambria" w:hAnsi="Cambria" w:cstheme="minorHAnsi"/>
              </w:rPr>
              <w:t xml:space="preserve">ROBSON </w:t>
            </w:r>
            <w:r w:rsidRPr="008B3B46">
              <w:rPr>
                <w:rFonts w:ascii="Cambria" w:hAnsi="Cambria" w:cstheme="minorHAnsi"/>
                <w:spacing w:val="-2"/>
              </w:rPr>
              <w:t>PREVEN</w:t>
            </w:r>
          </w:p>
        </w:tc>
        <w:tc>
          <w:tcPr>
            <w:tcW w:w="851" w:type="dxa"/>
          </w:tcPr>
          <w:p w14:paraId="7E941BD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200 </w:t>
            </w:r>
          </w:p>
        </w:tc>
        <w:tc>
          <w:tcPr>
            <w:tcW w:w="1984" w:type="dxa"/>
          </w:tcPr>
          <w:p w14:paraId="12FD7AD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R$ 38,84 </w:t>
            </w:r>
          </w:p>
        </w:tc>
        <w:tc>
          <w:tcPr>
            <w:tcW w:w="1843" w:type="dxa"/>
          </w:tcPr>
          <w:p w14:paraId="215EAC07"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R$ 7.768,00 </w:t>
            </w:r>
          </w:p>
        </w:tc>
      </w:tr>
      <w:tr w:rsidR="00ED7D46" w:rsidRPr="008B3B46" w14:paraId="036DDE49" w14:textId="77777777" w:rsidTr="00B65DBD">
        <w:trPr>
          <w:trHeight w:val="418"/>
        </w:trPr>
        <w:tc>
          <w:tcPr>
            <w:tcW w:w="851" w:type="dxa"/>
          </w:tcPr>
          <w:p w14:paraId="68E29AB3"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33</w:t>
            </w:r>
          </w:p>
        </w:tc>
        <w:tc>
          <w:tcPr>
            <w:tcW w:w="3827" w:type="dxa"/>
          </w:tcPr>
          <w:p w14:paraId="5855A263"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ESPELHO</w:t>
            </w:r>
            <w:r w:rsidRPr="008B3B46">
              <w:rPr>
                <w:rFonts w:ascii="Cambria" w:hAnsi="Cambria" w:cstheme="minorHAnsi"/>
                <w:spacing w:val="-3"/>
              </w:rPr>
              <w:t xml:space="preserve"> </w:t>
            </w:r>
            <w:r w:rsidRPr="008B3B46">
              <w:rPr>
                <w:rFonts w:ascii="Cambria" w:hAnsi="Cambria" w:cstheme="minorHAnsi"/>
              </w:rPr>
              <w:t>N°</w:t>
            </w:r>
            <w:r w:rsidRPr="008B3B46">
              <w:rPr>
                <w:rFonts w:ascii="Cambria" w:hAnsi="Cambria" w:cstheme="minorHAnsi"/>
                <w:spacing w:val="-1"/>
              </w:rPr>
              <w:t xml:space="preserve"> </w:t>
            </w:r>
            <w:r w:rsidRPr="008B3B46">
              <w:rPr>
                <w:rFonts w:ascii="Cambria" w:hAnsi="Cambria" w:cstheme="minorHAnsi"/>
                <w:spacing w:val="-5"/>
              </w:rPr>
              <w:t>05</w:t>
            </w:r>
          </w:p>
        </w:tc>
        <w:tc>
          <w:tcPr>
            <w:tcW w:w="851" w:type="dxa"/>
          </w:tcPr>
          <w:p w14:paraId="6843963D"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60 </w:t>
            </w:r>
          </w:p>
        </w:tc>
        <w:tc>
          <w:tcPr>
            <w:tcW w:w="1984" w:type="dxa"/>
          </w:tcPr>
          <w:p w14:paraId="03E7A00B"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R$ 25,97 </w:t>
            </w:r>
          </w:p>
        </w:tc>
        <w:tc>
          <w:tcPr>
            <w:tcW w:w="1843" w:type="dxa"/>
          </w:tcPr>
          <w:p w14:paraId="67F37F77"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R$ 1.558,20 </w:t>
            </w:r>
          </w:p>
        </w:tc>
      </w:tr>
      <w:tr w:rsidR="00ED7D46" w:rsidRPr="008B3B46" w14:paraId="15CB852F" w14:textId="77777777" w:rsidTr="00B65DBD">
        <w:trPr>
          <w:trHeight w:val="418"/>
        </w:trPr>
        <w:tc>
          <w:tcPr>
            <w:tcW w:w="851" w:type="dxa"/>
          </w:tcPr>
          <w:p w14:paraId="28F55922"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34</w:t>
            </w:r>
          </w:p>
        </w:tc>
        <w:tc>
          <w:tcPr>
            <w:tcW w:w="3827" w:type="dxa"/>
          </w:tcPr>
          <w:p w14:paraId="6769332F"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 xml:space="preserve">CABO DE </w:t>
            </w:r>
            <w:r w:rsidRPr="008B3B46">
              <w:rPr>
                <w:rFonts w:ascii="Cambria" w:hAnsi="Cambria" w:cstheme="minorHAnsi"/>
                <w:spacing w:val="-2"/>
              </w:rPr>
              <w:t>ESPELHO</w:t>
            </w:r>
          </w:p>
        </w:tc>
        <w:tc>
          <w:tcPr>
            <w:tcW w:w="851" w:type="dxa"/>
          </w:tcPr>
          <w:p w14:paraId="49DD7701"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15 </w:t>
            </w:r>
          </w:p>
        </w:tc>
        <w:tc>
          <w:tcPr>
            <w:tcW w:w="1984" w:type="dxa"/>
          </w:tcPr>
          <w:p w14:paraId="502B2E8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R$ 8,36 </w:t>
            </w:r>
          </w:p>
        </w:tc>
        <w:tc>
          <w:tcPr>
            <w:tcW w:w="1843" w:type="dxa"/>
          </w:tcPr>
          <w:p w14:paraId="23A5416C"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R$ 125,40 </w:t>
            </w:r>
          </w:p>
        </w:tc>
      </w:tr>
      <w:tr w:rsidR="00ED7D46" w:rsidRPr="008B3B46" w14:paraId="0D38760F" w14:textId="77777777" w:rsidTr="00B65DBD">
        <w:trPr>
          <w:trHeight w:val="418"/>
        </w:trPr>
        <w:tc>
          <w:tcPr>
            <w:tcW w:w="851" w:type="dxa"/>
          </w:tcPr>
          <w:p w14:paraId="3BC11159"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35</w:t>
            </w:r>
          </w:p>
        </w:tc>
        <w:tc>
          <w:tcPr>
            <w:tcW w:w="3827" w:type="dxa"/>
          </w:tcPr>
          <w:p w14:paraId="78C362CA"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FIXADOR</w:t>
            </w:r>
            <w:r w:rsidRPr="008B3B46">
              <w:rPr>
                <w:rFonts w:ascii="Cambria" w:hAnsi="Cambria" w:cstheme="minorHAnsi"/>
                <w:spacing w:val="-3"/>
              </w:rPr>
              <w:t xml:space="preserve"> </w:t>
            </w:r>
            <w:r w:rsidRPr="008B3B46">
              <w:rPr>
                <w:rFonts w:ascii="Cambria" w:hAnsi="Cambria" w:cstheme="minorHAnsi"/>
              </w:rPr>
              <w:t>DE</w:t>
            </w:r>
            <w:r w:rsidRPr="008B3B46">
              <w:rPr>
                <w:rFonts w:ascii="Cambria" w:hAnsi="Cambria" w:cstheme="minorHAnsi"/>
                <w:spacing w:val="-2"/>
              </w:rPr>
              <w:t xml:space="preserve"> </w:t>
            </w:r>
            <w:r w:rsidRPr="008B3B46">
              <w:rPr>
                <w:rFonts w:ascii="Cambria" w:hAnsi="Cambria" w:cstheme="minorHAnsi"/>
                <w:spacing w:val="-5"/>
              </w:rPr>
              <w:t>RX</w:t>
            </w:r>
          </w:p>
        </w:tc>
        <w:tc>
          <w:tcPr>
            <w:tcW w:w="851" w:type="dxa"/>
          </w:tcPr>
          <w:p w14:paraId="7AB1C8F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20 </w:t>
            </w:r>
          </w:p>
        </w:tc>
        <w:tc>
          <w:tcPr>
            <w:tcW w:w="1984" w:type="dxa"/>
          </w:tcPr>
          <w:p w14:paraId="1177364C"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R$ 185,93 </w:t>
            </w:r>
          </w:p>
        </w:tc>
        <w:tc>
          <w:tcPr>
            <w:tcW w:w="1843" w:type="dxa"/>
          </w:tcPr>
          <w:p w14:paraId="256ACC9D"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R$ 3.718,60 </w:t>
            </w:r>
          </w:p>
        </w:tc>
      </w:tr>
      <w:tr w:rsidR="00ED7D46" w:rsidRPr="008B3B46" w14:paraId="7BCCEC10" w14:textId="77777777" w:rsidTr="00B65DBD">
        <w:trPr>
          <w:trHeight w:val="418"/>
        </w:trPr>
        <w:tc>
          <w:tcPr>
            <w:tcW w:w="851" w:type="dxa"/>
          </w:tcPr>
          <w:p w14:paraId="4A15DAD1"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36</w:t>
            </w:r>
          </w:p>
        </w:tc>
        <w:tc>
          <w:tcPr>
            <w:tcW w:w="3827" w:type="dxa"/>
          </w:tcPr>
          <w:p w14:paraId="437854B3"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FLÚOR</w:t>
            </w:r>
            <w:r w:rsidRPr="008B3B46">
              <w:rPr>
                <w:rFonts w:ascii="Cambria" w:hAnsi="Cambria" w:cstheme="minorHAnsi"/>
                <w:spacing w:val="-3"/>
              </w:rPr>
              <w:t xml:space="preserve"> </w:t>
            </w:r>
            <w:r w:rsidRPr="008B3B46">
              <w:rPr>
                <w:rFonts w:ascii="Cambria" w:hAnsi="Cambria" w:cstheme="minorHAnsi"/>
              </w:rPr>
              <w:t>GEL</w:t>
            </w:r>
            <w:r w:rsidRPr="008B3B46">
              <w:rPr>
                <w:rFonts w:ascii="Cambria" w:hAnsi="Cambria" w:cstheme="minorHAnsi"/>
                <w:spacing w:val="-8"/>
              </w:rPr>
              <w:t xml:space="preserve"> </w:t>
            </w:r>
            <w:r w:rsidRPr="008B3B46">
              <w:rPr>
                <w:rFonts w:ascii="Cambria" w:hAnsi="Cambria" w:cstheme="minorHAnsi"/>
                <w:spacing w:val="-5"/>
              </w:rPr>
              <w:t>2%</w:t>
            </w:r>
          </w:p>
        </w:tc>
        <w:tc>
          <w:tcPr>
            <w:tcW w:w="851" w:type="dxa"/>
          </w:tcPr>
          <w:p w14:paraId="7A562985"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6 </w:t>
            </w:r>
          </w:p>
        </w:tc>
        <w:tc>
          <w:tcPr>
            <w:tcW w:w="1984" w:type="dxa"/>
          </w:tcPr>
          <w:p w14:paraId="5683D2FE"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R$ 8,33 </w:t>
            </w:r>
          </w:p>
        </w:tc>
        <w:tc>
          <w:tcPr>
            <w:tcW w:w="1843" w:type="dxa"/>
          </w:tcPr>
          <w:p w14:paraId="1A4247E5"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R$ 49,98 </w:t>
            </w:r>
          </w:p>
        </w:tc>
      </w:tr>
      <w:tr w:rsidR="00ED7D46" w:rsidRPr="008B3B46" w14:paraId="150AE20F" w14:textId="77777777" w:rsidTr="00B65DBD">
        <w:trPr>
          <w:trHeight w:val="418"/>
        </w:trPr>
        <w:tc>
          <w:tcPr>
            <w:tcW w:w="851" w:type="dxa"/>
          </w:tcPr>
          <w:p w14:paraId="7F8913C6"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37</w:t>
            </w:r>
          </w:p>
        </w:tc>
        <w:tc>
          <w:tcPr>
            <w:tcW w:w="3827" w:type="dxa"/>
          </w:tcPr>
          <w:p w14:paraId="48C89DC6"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GORRO</w:t>
            </w:r>
            <w:r w:rsidRPr="008B3B46">
              <w:rPr>
                <w:rFonts w:ascii="Cambria" w:hAnsi="Cambria" w:cstheme="minorHAnsi"/>
                <w:spacing w:val="-2"/>
              </w:rPr>
              <w:t xml:space="preserve"> </w:t>
            </w:r>
            <w:r w:rsidRPr="008B3B46">
              <w:rPr>
                <w:rFonts w:ascii="Cambria" w:hAnsi="Cambria" w:cstheme="minorHAnsi"/>
              </w:rPr>
              <w:t>DESCARTÁVEL PCT</w:t>
            </w:r>
            <w:r w:rsidRPr="008B3B46">
              <w:rPr>
                <w:rFonts w:ascii="Cambria" w:hAnsi="Cambria" w:cstheme="minorHAnsi"/>
                <w:spacing w:val="-1"/>
              </w:rPr>
              <w:t xml:space="preserve"> </w:t>
            </w:r>
            <w:r w:rsidRPr="008B3B46">
              <w:rPr>
                <w:rFonts w:ascii="Cambria" w:hAnsi="Cambria" w:cstheme="minorHAnsi"/>
                <w:spacing w:val="-2"/>
              </w:rPr>
              <w:t>C/100</w:t>
            </w:r>
          </w:p>
        </w:tc>
        <w:tc>
          <w:tcPr>
            <w:tcW w:w="851" w:type="dxa"/>
          </w:tcPr>
          <w:p w14:paraId="53597EBC"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20 </w:t>
            </w:r>
          </w:p>
        </w:tc>
        <w:tc>
          <w:tcPr>
            <w:tcW w:w="1984" w:type="dxa"/>
          </w:tcPr>
          <w:p w14:paraId="2B5FC8E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R$ 9,99 </w:t>
            </w:r>
          </w:p>
        </w:tc>
        <w:tc>
          <w:tcPr>
            <w:tcW w:w="1843" w:type="dxa"/>
          </w:tcPr>
          <w:p w14:paraId="14AB91F3"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R$ 199,80 </w:t>
            </w:r>
          </w:p>
        </w:tc>
      </w:tr>
      <w:tr w:rsidR="00ED7D46" w:rsidRPr="008B3B46" w14:paraId="27181522" w14:textId="77777777" w:rsidTr="00B65DBD">
        <w:trPr>
          <w:trHeight w:val="418"/>
        </w:trPr>
        <w:tc>
          <w:tcPr>
            <w:tcW w:w="851" w:type="dxa"/>
          </w:tcPr>
          <w:p w14:paraId="5D8F1790"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38</w:t>
            </w:r>
          </w:p>
        </w:tc>
        <w:tc>
          <w:tcPr>
            <w:tcW w:w="3827" w:type="dxa"/>
          </w:tcPr>
          <w:p w14:paraId="5587DF67"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spacing w:val="-2"/>
              </w:rPr>
              <w:t>HEMOSPON</w:t>
            </w:r>
          </w:p>
        </w:tc>
        <w:tc>
          <w:tcPr>
            <w:tcW w:w="851" w:type="dxa"/>
          </w:tcPr>
          <w:p w14:paraId="5892686E"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4 </w:t>
            </w:r>
          </w:p>
        </w:tc>
        <w:tc>
          <w:tcPr>
            <w:tcW w:w="1984" w:type="dxa"/>
          </w:tcPr>
          <w:p w14:paraId="03BD2107"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R$ 69,15 </w:t>
            </w:r>
          </w:p>
        </w:tc>
        <w:tc>
          <w:tcPr>
            <w:tcW w:w="1843" w:type="dxa"/>
          </w:tcPr>
          <w:p w14:paraId="09A8AD96"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R$ 276,60 </w:t>
            </w:r>
          </w:p>
        </w:tc>
      </w:tr>
      <w:tr w:rsidR="00ED7D46" w:rsidRPr="008B3B46" w14:paraId="1FFF13A9" w14:textId="77777777" w:rsidTr="00B65DBD">
        <w:trPr>
          <w:trHeight w:val="418"/>
        </w:trPr>
        <w:tc>
          <w:tcPr>
            <w:tcW w:w="851" w:type="dxa"/>
          </w:tcPr>
          <w:p w14:paraId="61EF7152"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39</w:t>
            </w:r>
          </w:p>
        </w:tc>
        <w:tc>
          <w:tcPr>
            <w:tcW w:w="3827" w:type="dxa"/>
          </w:tcPr>
          <w:p w14:paraId="39DB4AEE"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spacing w:val="-2"/>
              </w:rPr>
              <w:t>HEMOPARE</w:t>
            </w:r>
          </w:p>
        </w:tc>
        <w:tc>
          <w:tcPr>
            <w:tcW w:w="851" w:type="dxa"/>
          </w:tcPr>
          <w:p w14:paraId="2CD654C5"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10 </w:t>
            </w:r>
          </w:p>
        </w:tc>
        <w:tc>
          <w:tcPr>
            <w:tcW w:w="1984" w:type="dxa"/>
          </w:tcPr>
          <w:p w14:paraId="357EC7E8"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R$ 23,77 </w:t>
            </w:r>
          </w:p>
        </w:tc>
        <w:tc>
          <w:tcPr>
            <w:tcW w:w="1843" w:type="dxa"/>
          </w:tcPr>
          <w:p w14:paraId="5BC7EDE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R$ 237,70 </w:t>
            </w:r>
          </w:p>
        </w:tc>
      </w:tr>
      <w:tr w:rsidR="00ED7D46" w:rsidRPr="008B3B46" w14:paraId="5CB21907" w14:textId="77777777" w:rsidTr="00B65DBD">
        <w:trPr>
          <w:trHeight w:val="418"/>
        </w:trPr>
        <w:tc>
          <w:tcPr>
            <w:tcW w:w="851" w:type="dxa"/>
          </w:tcPr>
          <w:p w14:paraId="17A1F238"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40</w:t>
            </w:r>
          </w:p>
        </w:tc>
        <w:tc>
          <w:tcPr>
            <w:tcW w:w="3827" w:type="dxa"/>
          </w:tcPr>
          <w:p w14:paraId="3AD60E2F" w14:textId="77777777" w:rsidR="00ED7D46" w:rsidRPr="008B3B46" w:rsidRDefault="00ED7D46" w:rsidP="00B65DBD">
            <w:pPr>
              <w:pStyle w:val="TableParagraph"/>
              <w:spacing w:before="17" w:line="205" w:lineRule="exact"/>
              <w:rPr>
                <w:rFonts w:ascii="Cambria" w:hAnsi="Cambria" w:cstheme="minorHAnsi"/>
              </w:rPr>
            </w:pPr>
            <w:r w:rsidRPr="008B3B46">
              <w:rPr>
                <w:rFonts w:ascii="Cambria" w:hAnsi="Cambria" w:cstheme="minorHAnsi"/>
              </w:rPr>
              <w:t>JALECO</w:t>
            </w:r>
            <w:r w:rsidRPr="008B3B46">
              <w:rPr>
                <w:rFonts w:ascii="Cambria" w:hAnsi="Cambria" w:cstheme="minorHAnsi"/>
                <w:spacing w:val="-2"/>
              </w:rPr>
              <w:t xml:space="preserve"> DESCARTÁVEL</w:t>
            </w:r>
            <w:r w:rsidRPr="008B3B46">
              <w:rPr>
                <w:rFonts w:ascii="Cambria" w:hAnsi="Cambria" w:cstheme="minorHAnsi"/>
              </w:rPr>
              <w:t xml:space="preserve"> </w:t>
            </w:r>
            <w:r w:rsidRPr="008B3B46">
              <w:rPr>
                <w:rFonts w:ascii="Cambria" w:hAnsi="Cambria" w:cstheme="minorHAnsi"/>
                <w:spacing w:val="-4"/>
              </w:rPr>
              <w:t>GRAMATURA</w:t>
            </w:r>
            <w:r w:rsidRPr="008B3B46">
              <w:rPr>
                <w:rFonts w:ascii="Cambria" w:hAnsi="Cambria" w:cstheme="minorHAnsi"/>
                <w:spacing w:val="-2"/>
              </w:rPr>
              <w:t xml:space="preserve"> </w:t>
            </w:r>
            <w:r w:rsidRPr="008B3B46">
              <w:rPr>
                <w:rFonts w:ascii="Cambria" w:hAnsi="Cambria" w:cstheme="minorHAnsi"/>
                <w:spacing w:val="-5"/>
              </w:rPr>
              <w:t>30</w:t>
            </w:r>
          </w:p>
        </w:tc>
        <w:tc>
          <w:tcPr>
            <w:tcW w:w="851" w:type="dxa"/>
          </w:tcPr>
          <w:p w14:paraId="40EAF19F"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500 </w:t>
            </w:r>
          </w:p>
        </w:tc>
        <w:tc>
          <w:tcPr>
            <w:tcW w:w="1984" w:type="dxa"/>
          </w:tcPr>
          <w:p w14:paraId="104444B8"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R$ 22,91 </w:t>
            </w:r>
          </w:p>
        </w:tc>
        <w:tc>
          <w:tcPr>
            <w:tcW w:w="1843" w:type="dxa"/>
          </w:tcPr>
          <w:p w14:paraId="260D0629"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R$ 11.455,00 </w:t>
            </w:r>
          </w:p>
        </w:tc>
      </w:tr>
      <w:tr w:rsidR="00ED7D46" w:rsidRPr="008B3B46" w14:paraId="18ECBDFC" w14:textId="77777777" w:rsidTr="00B65DBD">
        <w:trPr>
          <w:trHeight w:val="418"/>
        </w:trPr>
        <w:tc>
          <w:tcPr>
            <w:tcW w:w="851" w:type="dxa"/>
          </w:tcPr>
          <w:p w14:paraId="3776FBFB"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41</w:t>
            </w:r>
          </w:p>
        </w:tc>
        <w:tc>
          <w:tcPr>
            <w:tcW w:w="3827" w:type="dxa"/>
          </w:tcPr>
          <w:p w14:paraId="6AADAF3D"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VISEIRA</w:t>
            </w:r>
            <w:r w:rsidRPr="008B3B46">
              <w:rPr>
                <w:rFonts w:ascii="Cambria" w:hAnsi="Cambria" w:cstheme="minorHAnsi"/>
                <w:spacing w:val="-1"/>
              </w:rPr>
              <w:t xml:space="preserve"> </w:t>
            </w:r>
            <w:r w:rsidRPr="008B3B46">
              <w:rPr>
                <w:rFonts w:ascii="Cambria" w:hAnsi="Cambria" w:cstheme="minorHAnsi"/>
                <w:spacing w:val="-2"/>
              </w:rPr>
              <w:t>FACESHIELD</w:t>
            </w:r>
          </w:p>
        </w:tc>
        <w:tc>
          <w:tcPr>
            <w:tcW w:w="851" w:type="dxa"/>
          </w:tcPr>
          <w:p w14:paraId="242895F2"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8 </w:t>
            </w:r>
          </w:p>
        </w:tc>
        <w:tc>
          <w:tcPr>
            <w:tcW w:w="1984" w:type="dxa"/>
          </w:tcPr>
          <w:p w14:paraId="440D3623"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R$ 14,20 </w:t>
            </w:r>
          </w:p>
        </w:tc>
        <w:tc>
          <w:tcPr>
            <w:tcW w:w="1843" w:type="dxa"/>
          </w:tcPr>
          <w:p w14:paraId="49E2B2A8"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R$ 113,60 </w:t>
            </w:r>
          </w:p>
        </w:tc>
      </w:tr>
      <w:tr w:rsidR="00ED7D46" w:rsidRPr="008B3B46" w14:paraId="25AFD90E" w14:textId="77777777" w:rsidTr="00B65DBD">
        <w:trPr>
          <w:trHeight w:val="418"/>
        </w:trPr>
        <w:tc>
          <w:tcPr>
            <w:tcW w:w="851" w:type="dxa"/>
          </w:tcPr>
          <w:p w14:paraId="4D41360D"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42</w:t>
            </w:r>
          </w:p>
        </w:tc>
        <w:tc>
          <w:tcPr>
            <w:tcW w:w="3827" w:type="dxa"/>
          </w:tcPr>
          <w:p w14:paraId="59C371D4"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 xml:space="preserve">IONÔMERO DE VIDRO </w:t>
            </w:r>
            <w:r w:rsidRPr="008B3B46">
              <w:rPr>
                <w:rFonts w:ascii="Cambria" w:hAnsi="Cambria" w:cstheme="minorHAnsi"/>
                <w:spacing w:val="-2"/>
              </w:rPr>
              <w:t>FOTOPOLIMERIZÁVEL</w:t>
            </w:r>
            <w:r w:rsidRPr="008B3B46">
              <w:rPr>
                <w:rFonts w:ascii="Cambria" w:hAnsi="Cambria" w:cstheme="minorHAnsi"/>
                <w:spacing w:val="-9"/>
              </w:rPr>
              <w:t xml:space="preserve"> </w:t>
            </w:r>
            <w:r w:rsidRPr="008B3B46">
              <w:rPr>
                <w:rFonts w:ascii="Cambria" w:hAnsi="Cambria" w:cstheme="minorHAnsi"/>
                <w:spacing w:val="-2"/>
              </w:rPr>
              <w:t>COR</w:t>
            </w:r>
            <w:r w:rsidRPr="008B3B46">
              <w:rPr>
                <w:rFonts w:ascii="Cambria" w:hAnsi="Cambria" w:cstheme="minorHAnsi"/>
                <w:spacing w:val="-11"/>
              </w:rPr>
              <w:t xml:space="preserve"> </w:t>
            </w:r>
            <w:r w:rsidRPr="008B3B46">
              <w:rPr>
                <w:rFonts w:ascii="Cambria" w:hAnsi="Cambria" w:cstheme="minorHAnsi"/>
                <w:spacing w:val="-2"/>
              </w:rPr>
              <w:t>A3</w:t>
            </w:r>
          </w:p>
        </w:tc>
        <w:tc>
          <w:tcPr>
            <w:tcW w:w="851" w:type="dxa"/>
          </w:tcPr>
          <w:p w14:paraId="39F2BB71"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10 </w:t>
            </w:r>
          </w:p>
        </w:tc>
        <w:tc>
          <w:tcPr>
            <w:tcW w:w="1984" w:type="dxa"/>
          </w:tcPr>
          <w:p w14:paraId="300DA755"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R$ 114,91 </w:t>
            </w:r>
          </w:p>
        </w:tc>
        <w:tc>
          <w:tcPr>
            <w:tcW w:w="1843" w:type="dxa"/>
          </w:tcPr>
          <w:p w14:paraId="16D93415"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R$ 1.149,10 </w:t>
            </w:r>
          </w:p>
        </w:tc>
      </w:tr>
      <w:tr w:rsidR="00ED7D46" w:rsidRPr="008B3B46" w14:paraId="2A2BD363" w14:textId="77777777" w:rsidTr="00B65DBD">
        <w:trPr>
          <w:trHeight w:val="418"/>
        </w:trPr>
        <w:tc>
          <w:tcPr>
            <w:tcW w:w="851" w:type="dxa"/>
          </w:tcPr>
          <w:p w14:paraId="6626B63D"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43</w:t>
            </w:r>
          </w:p>
        </w:tc>
        <w:tc>
          <w:tcPr>
            <w:tcW w:w="3827" w:type="dxa"/>
          </w:tcPr>
          <w:p w14:paraId="762A3F4A"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KIT</w:t>
            </w:r>
            <w:r w:rsidRPr="008B3B46">
              <w:rPr>
                <w:rFonts w:ascii="Cambria" w:hAnsi="Cambria" w:cstheme="minorHAnsi"/>
                <w:spacing w:val="-12"/>
              </w:rPr>
              <w:t xml:space="preserve"> </w:t>
            </w:r>
            <w:r w:rsidRPr="008B3B46">
              <w:rPr>
                <w:rFonts w:ascii="Cambria" w:hAnsi="Cambria" w:cstheme="minorHAnsi"/>
              </w:rPr>
              <w:t>POLIDORES</w:t>
            </w:r>
            <w:r w:rsidRPr="008B3B46">
              <w:rPr>
                <w:rFonts w:ascii="Cambria" w:hAnsi="Cambria" w:cstheme="minorHAnsi"/>
                <w:spacing w:val="-13"/>
              </w:rPr>
              <w:t xml:space="preserve"> </w:t>
            </w:r>
            <w:r w:rsidRPr="008B3B46">
              <w:rPr>
                <w:rFonts w:ascii="Cambria" w:hAnsi="Cambria" w:cstheme="minorHAnsi"/>
              </w:rPr>
              <w:t>DIAMANTADOS SWIVEL</w:t>
            </w:r>
            <w:r w:rsidRPr="008B3B46">
              <w:rPr>
                <w:rFonts w:ascii="Cambria" w:hAnsi="Cambria" w:cstheme="minorHAnsi"/>
                <w:spacing w:val="-2"/>
              </w:rPr>
              <w:t xml:space="preserve"> </w:t>
            </w:r>
            <w:r w:rsidRPr="008B3B46">
              <w:rPr>
                <w:rFonts w:ascii="Cambria" w:hAnsi="Cambria" w:cstheme="minorHAnsi"/>
              </w:rPr>
              <w:t>PARA</w:t>
            </w:r>
            <w:r w:rsidRPr="008B3B46">
              <w:rPr>
                <w:rFonts w:ascii="Cambria" w:hAnsi="Cambria" w:cstheme="minorHAnsi"/>
                <w:spacing w:val="-6"/>
              </w:rPr>
              <w:t xml:space="preserve"> </w:t>
            </w:r>
            <w:r w:rsidRPr="008B3B46">
              <w:rPr>
                <w:rFonts w:ascii="Cambria" w:hAnsi="Cambria" w:cstheme="minorHAnsi"/>
              </w:rPr>
              <w:t>RESINA</w:t>
            </w:r>
            <w:r w:rsidRPr="008B3B46">
              <w:rPr>
                <w:rFonts w:ascii="Cambria" w:hAnsi="Cambria" w:cstheme="minorHAnsi"/>
                <w:spacing w:val="-7"/>
              </w:rPr>
              <w:t xml:space="preserve"> </w:t>
            </w:r>
            <w:r w:rsidRPr="008B3B46">
              <w:rPr>
                <w:rFonts w:ascii="Cambria" w:hAnsi="Cambria" w:cstheme="minorHAnsi"/>
              </w:rPr>
              <w:t>1921 CA</w:t>
            </w:r>
          </w:p>
        </w:tc>
        <w:tc>
          <w:tcPr>
            <w:tcW w:w="851" w:type="dxa"/>
          </w:tcPr>
          <w:p w14:paraId="4DCAE0C2"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2 </w:t>
            </w:r>
          </w:p>
        </w:tc>
        <w:tc>
          <w:tcPr>
            <w:tcW w:w="1984" w:type="dxa"/>
          </w:tcPr>
          <w:p w14:paraId="7B1D5B73"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R$ 186,93 </w:t>
            </w:r>
          </w:p>
        </w:tc>
        <w:tc>
          <w:tcPr>
            <w:tcW w:w="1843" w:type="dxa"/>
          </w:tcPr>
          <w:p w14:paraId="304A36FA"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R$ 373,86 </w:t>
            </w:r>
          </w:p>
        </w:tc>
      </w:tr>
      <w:tr w:rsidR="00ED7D46" w:rsidRPr="008B3B46" w14:paraId="15E8087E" w14:textId="77777777" w:rsidTr="00B65DBD">
        <w:trPr>
          <w:trHeight w:val="418"/>
        </w:trPr>
        <w:tc>
          <w:tcPr>
            <w:tcW w:w="851" w:type="dxa"/>
          </w:tcPr>
          <w:p w14:paraId="6E594A23"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44</w:t>
            </w:r>
          </w:p>
        </w:tc>
        <w:tc>
          <w:tcPr>
            <w:tcW w:w="3827" w:type="dxa"/>
          </w:tcPr>
          <w:p w14:paraId="727E245C"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KIT</w:t>
            </w:r>
            <w:r w:rsidRPr="008B3B46">
              <w:rPr>
                <w:rFonts w:ascii="Cambria" w:hAnsi="Cambria" w:cstheme="minorHAnsi"/>
                <w:spacing w:val="-1"/>
              </w:rPr>
              <w:t xml:space="preserve"> </w:t>
            </w:r>
            <w:r w:rsidRPr="008B3B46">
              <w:rPr>
                <w:rFonts w:ascii="Cambria" w:hAnsi="Cambria" w:cstheme="minorHAnsi"/>
              </w:rPr>
              <w:t>ACABAMENTOS</w:t>
            </w:r>
            <w:r w:rsidRPr="008B3B46">
              <w:rPr>
                <w:rFonts w:ascii="Cambria" w:hAnsi="Cambria" w:cstheme="minorHAnsi"/>
                <w:spacing w:val="1"/>
              </w:rPr>
              <w:t xml:space="preserve"> </w:t>
            </w:r>
            <w:r w:rsidRPr="008B3B46">
              <w:rPr>
                <w:rFonts w:ascii="Cambria" w:hAnsi="Cambria" w:cstheme="minorHAnsi"/>
              </w:rPr>
              <w:t xml:space="preserve">ENHANCE </w:t>
            </w:r>
            <w:r w:rsidRPr="008B3B46">
              <w:rPr>
                <w:rFonts w:ascii="Cambria" w:hAnsi="Cambria" w:cstheme="minorHAnsi"/>
                <w:spacing w:val="-2"/>
              </w:rPr>
              <w:t>SORTIDO</w:t>
            </w:r>
          </w:p>
        </w:tc>
        <w:tc>
          <w:tcPr>
            <w:tcW w:w="851" w:type="dxa"/>
          </w:tcPr>
          <w:p w14:paraId="6C45E32B"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30 </w:t>
            </w:r>
          </w:p>
        </w:tc>
        <w:tc>
          <w:tcPr>
            <w:tcW w:w="1984" w:type="dxa"/>
          </w:tcPr>
          <w:p w14:paraId="5028CB4D"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R$ 171,24 </w:t>
            </w:r>
          </w:p>
        </w:tc>
        <w:tc>
          <w:tcPr>
            <w:tcW w:w="1843" w:type="dxa"/>
          </w:tcPr>
          <w:p w14:paraId="480C2B5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R$ 5.137,20 </w:t>
            </w:r>
          </w:p>
        </w:tc>
      </w:tr>
      <w:tr w:rsidR="00ED7D46" w:rsidRPr="008B3B46" w14:paraId="45E0B7EB" w14:textId="77777777" w:rsidTr="00B65DBD">
        <w:trPr>
          <w:trHeight w:val="418"/>
        </w:trPr>
        <w:tc>
          <w:tcPr>
            <w:tcW w:w="851" w:type="dxa"/>
          </w:tcPr>
          <w:p w14:paraId="019A99BA"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45</w:t>
            </w:r>
          </w:p>
        </w:tc>
        <w:tc>
          <w:tcPr>
            <w:tcW w:w="3827" w:type="dxa"/>
          </w:tcPr>
          <w:p w14:paraId="230820C8"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LIDOCAINA</w:t>
            </w:r>
            <w:r w:rsidRPr="008B3B46">
              <w:rPr>
                <w:rFonts w:ascii="Cambria" w:hAnsi="Cambria" w:cstheme="minorHAnsi"/>
                <w:spacing w:val="-12"/>
              </w:rPr>
              <w:t xml:space="preserve"> </w:t>
            </w:r>
            <w:r w:rsidRPr="008B3B46">
              <w:rPr>
                <w:rFonts w:ascii="Cambria" w:hAnsi="Cambria" w:cstheme="minorHAnsi"/>
              </w:rPr>
              <w:t>SEM</w:t>
            </w:r>
            <w:r w:rsidRPr="008B3B46">
              <w:rPr>
                <w:rFonts w:ascii="Cambria" w:hAnsi="Cambria" w:cstheme="minorHAnsi"/>
                <w:spacing w:val="-6"/>
              </w:rPr>
              <w:t xml:space="preserve"> </w:t>
            </w:r>
            <w:r w:rsidRPr="008B3B46">
              <w:rPr>
                <w:rFonts w:ascii="Cambria" w:hAnsi="Cambria" w:cstheme="minorHAnsi"/>
                <w:spacing w:val="-4"/>
              </w:rPr>
              <w:t>VASO</w:t>
            </w:r>
          </w:p>
        </w:tc>
        <w:tc>
          <w:tcPr>
            <w:tcW w:w="851" w:type="dxa"/>
          </w:tcPr>
          <w:p w14:paraId="09DE5295"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2 </w:t>
            </w:r>
          </w:p>
        </w:tc>
        <w:tc>
          <w:tcPr>
            <w:tcW w:w="1984" w:type="dxa"/>
          </w:tcPr>
          <w:p w14:paraId="3112C667"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R$ 263,59 </w:t>
            </w:r>
          </w:p>
        </w:tc>
        <w:tc>
          <w:tcPr>
            <w:tcW w:w="1843" w:type="dxa"/>
          </w:tcPr>
          <w:p w14:paraId="38523C5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R$ 527,18 </w:t>
            </w:r>
          </w:p>
        </w:tc>
      </w:tr>
      <w:tr w:rsidR="00ED7D46" w:rsidRPr="008B3B46" w14:paraId="4DBABE54" w14:textId="77777777" w:rsidTr="00B65DBD">
        <w:trPr>
          <w:trHeight w:val="418"/>
        </w:trPr>
        <w:tc>
          <w:tcPr>
            <w:tcW w:w="851" w:type="dxa"/>
          </w:tcPr>
          <w:p w14:paraId="58FC9546"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46</w:t>
            </w:r>
          </w:p>
        </w:tc>
        <w:tc>
          <w:tcPr>
            <w:tcW w:w="3827" w:type="dxa"/>
          </w:tcPr>
          <w:p w14:paraId="6CF795A3"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LUBRIFICANTE</w:t>
            </w:r>
            <w:r w:rsidRPr="008B3B46">
              <w:rPr>
                <w:rFonts w:ascii="Cambria" w:hAnsi="Cambria" w:cstheme="minorHAnsi"/>
                <w:spacing w:val="-12"/>
              </w:rPr>
              <w:t xml:space="preserve"> </w:t>
            </w:r>
            <w:r w:rsidRPr="008B3B46">
              <w:rPr>
                <w:rFonts w:ascii="Cambria" w:hAnsi="Cambria" w:cstheme="minorHAnsi"/>
              </w:rPr>
              <w:t>PARA</w:t>
            </w:r>
            <w:r w:rsidRPr="008B3B46">
              <w:rPr>
                <w:rFonts w:ascii="Cambria" w:hAnsi="Cambria" w:cstheme="minorHAnsi"/>
                <w:spacing w:val="-13"/>
              </w:rPr>
              <w:t xml:space="preserve"> </w:t>
            </w:r>
            <w:r w:rsidRPr="008B3B46">
              <w:rPr>
                <w:rFonts w:ascii="Cambria" w:hAnsi="Cambria" w:cstheme="minorHAnsi"/>
              </w:rPr>
              <w:t>CANETA ALTA ROTAÇÃO 200 ML</w:t>
            </w:r>
          </w:p>
        </w:tc>
        <w:tc>
          <w:tcPr>
            <w:tcW w:w="851" w:type="dxa"/>
          </w:tcPr>
          <w:p w14:paraId="71348E0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70 </w:t>
            </w:r>
          </w:p>
        </w:tc>
        <w:tc>
          <w:tcPr>
            <w:tcW w:w="1984" w:type="dxa"/>
          </w:tcPr>
          <w:p w14:paraId="083A1158"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R$ 35,79 </w:t>
            </w:r>
          </w:p>
        </w:tc>
        <w:tc>
          <w:tcPr>
            <w:tcW w:w="1843" w:type="dxa"/>
          </w:tcPr>
          <w:p w14:paraId="36B80C40"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R$ 2.505,30 </w:t>
            </w:r>
          </w:p>
        </w:tc>
      </w:tr>
      <w:tr w:rsidR="00ED7D46" w:rsidRPr="008B3B46" w14:paraId="33AEE124" w14:textId="77777777" w:rsidTr="00B65DBD">
        <w:trPr>
          <w:trHeight w:val="418"/>
        </w:trPr>
        <w:tc>
          <w:tcPr>
            <w:tcW w:w="851" w:type="dxa"/>
          </w:tcPr>
          <w:p w14:paraId="10247682"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47</w:t>
            </w:r>
          </w:p>
        </w:tc>
        <w:tc>
          <w:tcPr>
            <w:tcW w:w="3827" w:type="dxa"/>
          </w:tcPr>
          <w:p w14:paraId="61E31278"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spacing w:val="-2"/>
              </w:rPr>
              <w:t>LUVA</w:t>
            </w:r>
            <w:r w:rsidRPr="008B3B46">
              <w:rPr>
                <w:rFonts w:ascii="Cambria" w:hAnsi="Cambria" w:cstheme="minorHAnsi"/>
                <w:spacing w:val="-11"/>
              </w:rPr>
              <w:t xml:space="preserve"> </w:t>
            </w:r>
            <w:r w:rsidRPr="008B3B46">
              <w:rPr>
                <w:rFonts w:ascii="Cambria" w:hAnsi="Cambria" w:cstheme="minorHAnsi"/>
                <w:spacing w:val="-2"/>
              </w:rPr>
              <w:t>PARA</w:t>
            </w:r>
            <w:r w:rsidRPr="008B3B46">
              <w:rPr>
                <w:rFonts w:ascii="Cambria" w:hAnsi="Cambria" w:cstheme="minorHAnsi"/>
                <w:spacing w:val="-10"/>
              </w:rPr>
              <w:t xml:space="preserve"> </w:t>
            </w:r>
            <w:r w:rsidRPr="008B3B46">
              <w:rPr>
                <w:rFonts w:ascii="Cambria" w:hAnsi="Cambria" w:cstheme="minorHAnsi"/>
                <w:spacing w:val="-2"/>
              </w:rPr>
              <w:t>PROCEDIMENTO</w:t>
            </w:r>
            <w:r w:rsidRPr="008B3B46">
              <w:rPr>
                <w:rFonts w:ascii="Cambria" w:hAnsi="Cambria" w:cstheme="minorHAnsi"/>
                <w:spacing w:val="-6"/>
              </w:rPr>
              <w:t xml:space="preserve"> </w:t>
            </w:r>
            <w:r w:rsidRPr="008B3B46">
              <w:rPr>
                <w:rFonts w:ascii="Cambria" w:hAnsi="Cambria" w:cstheme="minorHAnsi"/>
                <w:spacing w:val="-2"/>
              </w:rPr>
              <w:t xml:space="preserve">DE </w:t>
            </w:r>
            <w:r w:rsidRPr="008B3B46">
              <w:rPr>
                <w:rFonts w:ascii="Cambria" w:hAnsi="Cambria" w:cstheme="minorHAnsi"/>
              </w:rPr>
              <w:t>LATEX. TAMANHO P. C/100</w:t>
            </w:r>
          </w:p>
        </w:tc>
        <w:tc>
          <w:tcPr>
            <w:tcW w:w="851" w:type="dxa"/>
          </w:tcPr>
          <w:p w14:paraId="5F487D1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200 </w:t>
            </w:r>
          </w:p>
        </w:tc>
        <w:tc>
          <w:tcPr>
            <w:tcW w:w="1984" w:type="dxa"/>
          </w:tcPr>
          <w:p w14:paraId="7AF443C8"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R$ 28,97 </w:t>
            </w:r>
          </w:p>
        </w:tc>
        <w:tc>
          <w:tcPr>
            <w:tcW w:w="1843" w:type="dxa"/>
          </w:tcPr>
          <w:p w14:paraId="07D93ABC"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R$ 5.794,00 </w:t>
            </w:r>
          </w:p>
        </w:tc>
      </w:tr>
      <w:tr w:rsidR="00ED7D46" w:rsidRPr="008B3B46" w14:paraId="0438E24C" w14:textId="77777777" w:rsidTr="00B65DBD">
        <w:trPr>
          <w:trHeight w:val="418"/>
        </w:trPr>
        <w:tc>
          <w:tcPr>
            <w:tcW w:w="851" w:type="dxa"/>
          </w:tcPr>
          <w:p w14:paraId="56FFE750"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48</w:t>
            </w:r>
          </w:p>
        </w:tc>
        <w:tc>
          <w:tcPr>
            <w:tcW w:w="3827" w:type="dxa"/>
          </w:tcPr>
          <w:p w14:paraId="3259BB9C"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rPr>
              <w:t>MEPIVACAÍNA</w:t>
            </w:r>
            <w:r w:rsidRPr="008B3B46">
              <w:rPr>
                <w:rFonts w:ascii="Cambria" w:hAnsi="Cambria" w:cstheme="minorHAnsi"/>
                <w:spacing w:val="-12"/>
              </w:rPr>
              <w:t xml:space="preserve"> </w:t>
            </w:r>
            <w:r w:rsidRPr="008B3B46">
              <w:rPr>
                <w:rFonts w:ascii="Cambria" w:hAnsi="Cambria" w:cstheme="minorHAnsi"/>
              </w:rPr>
              <w:t>COM</w:t>
            </w:r>
            <w:r w:rsidRPr="008B3B46">
              <w:rPr>
                <w:rFonts w:ascii="Cambria" w:hAnsi="Cambria" w:cstheme="minorHAnsi"/>
                <w:spacing w:val="-12"/>
              </w:rPr>
              <w:t xml:space="preserve"> </w:t>
            </w:r>
            <w:r w:rsidRPr="008B3B46">
              <w:rPr>
                <w:rFonts w:ascii="Cambria" w:hAnsi="Cambria" w:cstheme="minorHAnsi"/>
                <w:spacing w:val="-2"/>
              </w:rPr>
              <w:t>EPINEFRINA</w:t>
            </w:r>
          </w:p>
        </w:tc>
        <w:tc>
          <w:tcPr>
            <w:tcW w:w="851" w:type="dxa"/>
          </w:tcPr>
          <w:p w14:paraId="377F177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8 </w:t>
            </w:r>
          </w:p>
        </w:tc>
        <w:tc>
          <w:tcPr>
            <w:tcW w:w="1984" w:type="dxa"/>
          </w:tcPr>
          <w:p w14:paraId="21B3976E"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R$ 216,89 </w:t>
            </w:r>
          </w:p>
        </w:tc>
        <w:tc>
          <w:tcPr>
            <w:tcW w:w="1843" w:type="dxa"/>
          </w:tcPr>
          <w:p w14:paraId="01C52C15"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R$ 1.735,12 </w:t>
            </w:r>
          </w:p>
        </w:tc>
      </w:tr>
      <w:tr w:rsidR="00ED7D46" w:rsidRPr="008B3B46" w14:paraId="356BE467" w14:textId="77777777" w:rsidTr="00B65DBD">
        <w:trPr>
          <w:trHeight w:val="418"/>
        </w:trPr>
        <w:tc>
          <w:tcPr>
            <w:tcW w:w="851" w:type="dxa"/>
          </w:tcPr>
          <w:p w14:paraId="154E27B9"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49</w:t>
            </w:r>
          </w:p>
        </w:tc>
        <w:tc>
          <w:tcPr>
            <w:tcW w:w="3827" w:type="dxa"/>
          </w:tcPr>
          <w:p w14:paraId="7256B1D2" w14:textId="77777777" w:rsidR="00ED7D46" w:rsidRPr="008B3B46" w:rsidRDefault="00ED7D46" w:rsidP="00B65DBD">
            <w:pPr>
              <w:pStyle w:val="TableParagraph"/>
              <w:spacing w:line="204" w:lineRule="exact"/>
              <w:ind w:right="429"/>
              <w:rPr>
                <w:rFonts w:ascii="Cambria" w:hAnsi="Cambria" w:cstheme="minorHAnsi"/>
              </w:rPr>
            </w:pPr>
            <w:r w:rsidRPr="008B3B46">
              <w:rPr>
                <w:rFonts w:ascii="Cambria" w:hAnsi="Cambria" w:cstheme="minorHAnsi"/>
                <w:spacing w:val="-2"/>
              </w:rPr>
              <w:t>PASTA</w:t>
            </w:r>
            <w:r w:rsidRPr="008B3B46">
              <w:rPr>
                <w:rFonts w:ascii="Cambria" w:hAnsi="Cambria" w:cstheme="minorHAnsi"/>
                <w:spacing w:val="-10"/>
              </w:rPr>
              <w:t xml:space="preserve"> </w:t>
            </w:r>
            <w:r w:rsidRPr="008B3B46">
              <w:rPr>
                <w:rFonts w:ascii="Cambria" w:hAnsi="Cambria" w:cstheme="minorHAnsi"/>
                <w:spacing w:val="-2"/>
              </w:rPr>
              <w:t>PROFILÁTICA</w:t>
            </w:r>
          </w:p>
        </w:tc>
        <w:tc>
          <w:tcPr>
            <w:tcW w:w="851" w:type="dxa"/>
          </w:tcPr>
          <w:p w14:paraId="02F0BD2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6 </w:t>
            </w:r>
          </w:p>
        </w:tc>
        <w:tc>
          <w:tcPr>
            <w:tcW w:w="1984" w:type="dxa"/>
          </w:tcPr>
          <w:p w14:paraId="6894C2E7"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R$ 7,63 </w:t>
            </w:r>
          </w:p>
        </w:tc>
        <w:tc>
          <w:tcPr>
            <w:tcW w:w="1843" w:type="dxa"/>
          </w:tcPr>
          <w:p w14:paraId="2E05F3EF"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R$ 45,78 </w:t>
            </w:r>
          </w:p>
        </w:tc>
      </w:tr>
      <w:tr w:rsidR="00ED7D46" w:rsidRPr="008B3B46" w14:paraId="03B0E683" w14:textId="77777777" w:rsidTr="00B65DBD">
        <w:trPr>
          <w:trHeight w:val="418"/>
        </w:trPr>
        <w:tc>
          <w:tcPr>
            <w:tcW w:w="851" w:type="dxa"/>
          </w:tcPr>
          <w:p w14:paraId="07260F53"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50</w:t>
            </w:r>
          </w:p>
        </w:tc>
        <w:tc>
          <w:tcPr>
            <w:tcW w:w="3827" w:type="dxa"/>
          </w:tcPr>
          <w:p w14:paraId="5A2696B4"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PEDRA</w:t>
            </w:r>
            <w:r w:rsidRPr="008B3B46">
              <w:rPr>
                <w:rFonts w:ascii="Cambria" w:hAnsi="Cambria" w:cstheme="minorHAnsi"/>
                <w:spacing w:val="-11"/>
              </w:rPr>
              <w:t xml:space="preserve"> </w:t>
            </w:r>
            <w:r w:rsidRPr="008B3B46">
              <w:rPr>
                <w:rFonts w:ascii="Cambria" w:hAnsi="Cambria" w:cstheme="minorHAnsi"/>
                <w:spacing w:val="-4"/>
              </w:rPr>
              <w:t>POMES</w:t>
            </w:r>
          </w:p>
        </w:tc>
        <w:tc>
          <w:tcPr>
            <w:tcW w:w="851" w:type="dxa"/>
          </w:tcPr>
          <w:p w14:paraId="15705009"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 </w:t>
            </w:r>
          </w:p>
        </w:tc>
        <w:tc>
          <w:tcPr>
            <w:tcW w:w="1984" w:type="dxa"/>
          </w:tcPr>
          <w:p w14:paraId="10BB182E"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R$ 6,43 </w:t>
            </w:r>
          </w:p>
        </w:tc>
        <w:tc>
          <w:tcPr>
            <w:tcW w:w="1843" w:type="dxa"/>
          </w:tcPr>
          <w:p w14:paraId="749B44F2"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R$ 12,86 </w:t>
            </w:r>
          </w:p>
        </w:tc>
      </w:tr>
      <w:tr w:rsidR="00ED7D46" w:rsidRPr="008B3B46" w14:paraId="253D3EE1" w14:textId="77777777" w:rsidTr="00B65DBD">
        <w:trPr>
          <w:trHeight w:val="418"/>
        </w:trPr>
        <w:tc>
          <w:tcPr>
            <w:tcW w:w="851" w:type="dxa"/>
          </w:tcPr>
          <w:p w14:paraId="3487E6F6"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51</w:t>
            </w:r>
          </w:p>
        </w:tc>
        <w:tc>
          <w:tcPr>
            <w:tcW w:w="3827" w:type="dxa"/>
          </w:tcPr>
          <w:p w14:paraId="5CB44E1F"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PELÍCULA</w:t>
            </w:r>
            <w:r w:rsidRPr="008B3B46">
              <w:rPr>
                <w:rFonts w:ascii="Cambria" w:hAnsi="Cambria" w:cstheme="minorHAnsi"/>
                <w:spacing w:val="-12"/>
              </w:rPr>
              <w:t xml:space="preserve"> </w:t>
            </w:r>
            <w:r w:rsidRPr="008B3B46">
              <w:rPr>
                <w:rFonts w:ascii="Cambria" w:hAnsi="Cambria" w:cstheme="minorHAnsi"/>
              </w:rPr>
              <w:t xml:space="preserve">RADIOGRÁFICA </w:t>
            </w:r>
            <w:r w:rsidRPr="008B3B46">
              <w:rPr>
                <w:rFonts w:ascii="Cambria" w:hAnsi="Cambria" w:cstheme="minorHAnsi"/>
                <w:spacing w:val="-2"/>
              </w:rPr>
              <w:t>ADULTO</w:t>
            </w:r>
          </w:p>
        </w:tc>
        <w:tc>
          <w:tcPr>
            <w:tcW w:w="851" w:type="dxa"/>
          </w:tcPr>
          <w:p w14:paraId="0C25E48A"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4 </w:t>
            </w:r>
          </w:p>
        </w:tc>
        <w:tc>
          <w:tcPr>
            <w:tcW w:w="1984" w:type="dxa"/>
          </w:tcPr>
          <w:p w14:paraId="24BD3D7A"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R$ 339,50 </w:t>
            </w:r>
          </w:p>
        </w:tc>
        <w:tc>
          <w:tcPr>
            <w:tcW w:w="1843" w:type="dxa"/>
          </w:tcPr>
          <w:p w14:paraId="0AEC45C5"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R$ 1.358,00 </w:t>
            </w:r>
          </w:p>
        </w:tc>
      </w:tr>
      <w:tr w:rsidR="00ED7D46" w:rsidRPr="008B3B46" w14:paraId="339B5C4F" w14:textId="77777777" w:rsidTr="00B65DBD">
        <w:trPr>
          <w:trHeight w:val="418"/>
        </w:trPr>
        <w:tc>
          <w:tcPr>
            <w:tcW w:w="851" w:type="dxa"/>
          </w:tcPr>
          <w:p w14:paraId="39A20CF0"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52</w:t>
            </w:r>
          </w:p>
        </w:tc>
        <w:tc>
          <w:tcPr>
            <w:tcW w:w="3827" w:type="dxa"/>
          </w:tcPr>
          <w:p w14:paraId="18D72CCE"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PELICULA</w:t>
            </w:r>
            <w:r w:rsidRPr="008B3B46">
              <w:rPr>
                <w:rFonts w:ascii="Cambria" w:hAnsi="Cambria" w:cstheme="minorHAnsi"/>
                <w:spacing w:val="-12"/>
              </w:rPr>
              <w:t xml:space="preserve"> </w:t>
            </w:r>
            <w:r w:rsidRPr="008B3B46">
              <w:rPr>
                <w:rFonts w:ascii="Cambria" w:hAnsi="Cambria" w:cstheme="minorHAnsi"/>
              </w:rPr>
              <w:t xml:space="preserve">RADIOGRAFICA </w:t>
            </w:r>
            <w:r w:rsidRPr="008B3B46">
              <w:rPr>
                <w:rFonts w:ascii="Cambria" w:hAnsi="Cambria" w:cstheme="minorHAnsi"/>
                <w:spacing w:val="-2"/>
              </w:rPr>
              <w:t>INFANTIL</w:t>
            </w:r>
          </w:p>
        </w:tc>
        <w:tc>
          <w:tcPr>
            <w:tcW w:w="851" w:type="dxa"/>
          </w:tcPr>
          <w:p w14:paraId="11DE979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 </w:t>
            </w:r>
          </w:p>
        </w:tc>
        <w:tc>
          <w:tcPr>
            <w:tcW w:w="1984" w:type="dxa"/>
          </w:tcPr>
          <w:p w14:paraId="236AD4B3"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R$ 432,13 </w:t>
            </w:r>
          </w:p>
        </w:tc>
        <w:tc>
          <w:tcPr>
            <w:tcW w:w="1843" w:type="dxa"/>
          </w:tcPr>
          <w:p w14:paraId="546EA42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R$ 864,26 </w:t>
            </w:r>
          </w:p>
        </w:tc>
      </w:tr>
      <w:tr w:rsidR="00ED7D46" w:rsidRPr="008B3B46" w14:paraId="0276C695" w14:textId="77777777" w:rsidTr="00B65DBD">
        <w:trPr>
          <w:trHeight w:val="418"/>
        </w:trPr>
        <w:tc>
          <w:tcPr>
            <w:tcW w:w="851" w:type="dxa"/>
          </w:tcPr>
          <w:p w14:paraId="6A30FFC3"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53</w:t>
            </w:r>
          </w:p>
        </w:tc>
        <w:tc>
          <w:tcPr>
            <w:tcW w:w="3827" w:type="dxa"/>
          </w:tcPr>
          <w:p w14:paraId="74D0DD76"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spacing w:val="-2"/>
              </w:rPr>
              <w:t>PASTA</w:t>
            </w:r>
            <w:r w:rsidRPr="008B3B46">
              <w:rPr>
                <w:rFonts w:ascii="Cambria" w:hAnsi="Cambria" w:cstheme="minorHAnsi"/>
                <w:spacing w:val="-10"/>
              </w:rPr>
              <w:t xml:space="preserve"> </w:t>
            </w:r>
            <w:r w:rsidRPr="008B3B46">
              <w:rPr>
                <w:rFonts w:ascii="Cambria" w:hAnsi="Cambria" w:cstheme="minorHAnsi"/>
                <w:spacing w:val="-2"/>
              </w:rPr>
              <w:t>DIAMANTADA</w:t>
            </w:r>
            <w:r w:rsidRPr="008B3B46">
              <w:rPr>
                <w:rFonts w:ascii="Cambria" w:hAnsi="Cambria" w:cstheme="minorHAnsi"/>
                <w:spacing w:val="-11"/>
              </w:rPr>
              <w:t xml:space="preserve"> </w:t>
            </w:r>
            <w:r w:rsidRPr="008B3B46">
              <w:rPr>
                <w:rFonts w:ascii="Cambria" w:hAnsi="Cambria" w:cstheme="minorHAnsi"/>
                <w:spacing w:val="-2"/>
              </w:rPr>
              <w:t>PARA POLIMENTO</w:t>
            </w:r>
          </w:p>
        </w:tc>
        <w:tc>
          <w:tcPr>
            <w:tcW w:w="851" w:type="dxa"/>
          </w:tcPr>
          <w:p w14:paraId="0BCD0137"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4 </w:t>
            </w:r>
          </w:p>
        </w:tc>
        <w:tc>
          <w:tcPr>
            <w:tcW w:w="1984" w:type="dxa"/>
          </w:tcPr>
          <w:p w14:paraId="52B44C82"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R$ 28,98 </w:t>
            </w:r>
          </w:p>
        </w:tc>
        <w:tc>
          <w:tcPr>
            <w:tcW w:w="1843" w:type="dxa"/>
          </w:tcPr>
          <w:p w14:paraId="69E7F389"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R$ 115,92 </w:t>
            </w:r>
          </w:p>
        </w:tc>
      </w:tr>
      <w:tr w:rsidR="00ED7D46" w:rsidRPr="008B3B46" w14:paraId="0064AB84" w14:textId="77777777" w:rsidTr="00B65DBD">
        <w:trPr>
          <w:trHeight w:val="418"/>
        </w:trPr>
        <w:tc>
          <w:tcPr>
            <w:tcW w:w="851" w:type="dxa"/>
          </w:tcPr>
          <w:p w14:paraId="21AD069E"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54</w:t>
            </w:r>
          </w:p>
        </w:tc>
        <w:tc>
          <w:tcPr>
            <w:tcW w:w="3827" w:type="dxa"/>
          </w:tcPr>
          <w:p w14:paraId="05E38FA1"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REVELADOR</w:t>
            </w:r>
            <w:r w:rsidRPr="008B3B46">
              <w:rPr>
                <w:rFonts w:ascii="Cambria" w:hAnsi="Cambria" w:cstheme="minorHAnsi"/>
                <w:spacing w:val="-1"/>
              </w:rPr>
              <w:t xml:space="preserve"> </w:t>
            </w:r>
            <w:r w:rsidRPr="008B3B46">
              <w:rPr>
                <w:rFonts w:ascii="Cambria" w:hAnsi="Cambria" w:cstheme="minorHAnsi"/>
                <w:spacing w:val="-5"/>
              </w:rPr>
              <w:t>RX</w:t>
            </w:r>
          </w:p>
        </w:tc>
        <w:tc>
          <w:tcPr>
            <w:tcW w:w="851" w:type="dxa"/>
          </w:tcPr>
          <w:p w14:paraId="0609CEC3"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20 </w:t>
            </w:r>
          </w:p>
        </w:tc>
        <w:tc>
          <w:tcPr>
            <w:tcW w:w="1984" w:type="dxa"/>
          </w:tcPr>
          <w:p w14:paraId="414DB5F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R$ 192,87 </w:t>
            </w:r>
          </w:p>
        </w:tc>
        <w:tc>
          <w:tcPr>
            <w:tcW w:w="1843" w:type="dxa"/>
          </w:tcPr>
          <w:p w14:paraId="5D4A246F"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R$ 3.857,40 </w:t>
            </w:r>
          </w:p>
        </w:tc>
      </w:tr>
      <w:tr w:rsidR="00ED7D46" w:rsidRPr="008B3B46" w14:paraId="2CB1C58C" w14:textId="77777777" w:rsidTr="00B65DBD">
        <w:trPr>
          <w:trHeight w:val="418"/>
        </w:trPr>
        <w:tc>
          <w:tcPr>
            <w:tcW w:w="851" w:type="dxa"/>
          </w:tcPr>
          <w:p w14:paraId="31149DBA"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55</w:t>
            </w:r>
          </w:p>
        </w:tc>
        <w:tc>
          <w:tcPr>
            <w:tcW w:w="3827" w:type="dxa"/>
          </w:tcPr>
          <w:p w14:paraId="7EF3B9F1"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RESINA</w:t>
            </w:r>
            <w:r w:rsidRPr="008B3B46">
              <w:rPr>
                <w:rFonts w:ascii="Cambria" w:hAnsi="Cambria" w:cstheme="minorHAnsi"/>
                <w:spacing w:val="-12"/>
              </w:rPr>
              <w:t xml:space="preserve"> </w:t>
            </w:r>
            <w:r w:rsidRPr="008B3B46">
              <w:rPr>
                <w:rFonts w:ascii="Cambria" w:hAnsi="Cambria" w:cstheme="minorHAnsi"/>
              </w:rPr>
              <w:t>FLOW</w:t>
            </w:r>
            <w:r w:rsidRPr="008B3B46">
              <w:rPr>
                <w:rFonts w:ascii="Cambria" w:hAnsi="Cambria" w:cstheme="minorHAnsi"/>
                <w:spacing w:val="-1"/>
              </w:rPr>
              <w:t xml:space="preserve"> </w:t>
            </w:r>
            <w:r w:rsidRPr="008B3B46">
              <w:rPr>
                <w:rFonts w:ascii="Cambria" w:hAnsi="Cambria" w:cstheme="minorHAnsi"/>
                <w:spacing w:val="-5"/>
              </w:rPr>
              <w:t>A2</w:t>
            </w:r>
          </w:p>
        </w:tc>
        <w:tc>
          <w:tcPr>
            <w:tcW w:w="851" w:type="dxa"/>
          </w:tcPr>
          <w:p w14:paraId="673144D0"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10 </w:t>
            </w:r>
          </w:p>
        </w:tc>
        <w:tc>
          <w:tcPr>
            <w:tcW w:w="1984" w:type="dxa"/>
          </w:tcPr>
          <w:p w14:paraId="6829DFE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R$ 22,76 </w:t>
            </w:r>
          </w:p>
        </w:tc>
        <w:tc>
          <w:tcPr>
            <w:tcW w:w="1843" w:type="dxa"/>
          </w:tcPr>
          <w:p w14:paraId="297FF39E"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R$ 227,60 </w:t>
            </w:r>
          </w:p>
        </w:tc>
      </w:tr>
      <w:tr w:rsidR="00ED7D46" w:rsidRPr="008B3B46" w14:paraId="7D0E8A27" w14:textId="77777777" w:rsidTr="00B65DBD">
        <w:trPr>
          <w:trHeight w:val="418"/>
        </w:trPr>
        <w:tc>
          <w:tcPr>
            <w:tcW w:w="851" w:type="dxa"/>
          </w:tcPr>
          <w:p w14:paraId="3AF45AD6"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56</w:t>
            </w:r>
          </w:p>
        </w:tc>
        <w:tc>
          <w:tcPr>
            <w:tcW w:w="3827" w:type="dxa"/>
          </w:tcPr>
          <w:p w14:paraId="4B4D8873"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RESINA</w:t>
            </w:r>
            <w:r w:rsidRPr="008B3B46">
              <w:rPr>
                <w:rFonts w:ascii="Cambria" w:hAnsi="Cambria" w:cstheme="minorHAnsi"/>
                <w:spacing w:val="-12"/>
              </w:rPr>
              <w:t xml:space="preserve"> </w:t>
            </w:r>
            <w:r w:rsidRPr="008B3B46">
              <w:rPr>
                <w:rFonts w:ascii="Cambria" w:hAnsi="Cambria" w:cstheme="minorHAnsi"/>
              </w:rPr>
              <w:t>FLOW</w:t>
            </w:r>
            <w:r w:rsidRPr="008B3B46">
              <w:rPr>
                <w:rFonts w:ascii="Cambria" w:hAnsi="Cambria" w:cstheme="minorHAnsi"/>
                <w:spacing w:val="-1"/>
              </w:rPr>
              <w:t xml:space="preserve"> </w:t>
            </w:r>
            <w:r w:rsidRPr="008B3B46">
              <w:rPr>
                <w:rFonts w:ascii="Cambria" w:hAnsi="Cambria" w:cstheme="minorHAnsi"/>
                <w:spacing w:val="-5"/>
              </w:rPr>
              <w:t>A3</w:t>
            </w:r>
          </w:p>
        </w:tc>
        <w:tc>
          <w:tcPr>
            <w:tcW w:w="851" w:type="dxa"/>
          </w:tcPr>
          <w:p w14:paraId="78789344"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10 </w:t>
            </w:r>
          </w:p>
        </w:tc>
        <w:tc>
          <w:tcPr>
            <w:tcW w:w="1984" w:type="dxa"/>
          </w:tcPr>
          <w:p w14:paraId="44B6A2B2"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R$ 21,73 </w:t>
            </w:r>
          </w:p>
        </w:tc>
        <w:tc>
          <w:tcPr>
            <w:tcW w:w="1843" w:type="dxa"/>
          </w:tcPr>
          <w:p w14:paraId="2D8C5E68"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R$ 217,30 </w:t>
            </w:r>
          </w:p>
        </w:tc>
      </w:tr>
      <w:tr w:rsidR="00ED7D46" w:rsidRPr="008B3B46" w14:paraId="22A8B475" w14:textId="77777777" w:rsidTr="00B65DBD">
        <w:trPr>
          <w:trHeight w:val="418"/>
        </w:trPr>
        <w:tc>
          <w:tcPr>
            <w:tcW w:w="851" w:type="dxa"/>
          </w:tcPr>
          <w:p w14:paraId="31D6FA39"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57</w:t>
            </w:r>
          </w:p>
        </w:tc>
        <w:tc>
          <w:tcPr>
            <w:tcW w:w="3827" w:type="dxa"/>
          </w:tcPr>
          <w:p w14:paraId="1F4A2085"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RESINA</w:t>
            </w:r>
            <w:r w:rsidRPr="008B3B46">
              <w:rPr>
                <w:rFonts w:ascii="Cambria" w:hAnsi="Cambria" w:cstheme="minorHAnsi"/>
                <w:spacing w:val="-12"/>
              </w:rPr>
              <w:t xml:space="preserve"> </w:t>
            </w:r>
            <w:r w:rsidRPr="008B3B46">
              <w:rPr>
                <w:rFonts w:ascii="Cambria" w:hAnsi="Cambria" w:cstheme="minorHAnsi"/>
              </w:rPr>
              <w:t>COMPOSTA</w:t>
            </w:r>
            <w:r w:rsidRPr="008B3B46">
              <w:rPr>
                <w:rFonts w:ascii="Cambria" w:hAnsi="Cambria" w:cstheme="minorHAnsi"/>
                <w:spacing w:val="-13"/>
              </w:rPr>
              <w:t xml:space="preserve"> </w:t>
            </w:r>
            <w:r w:rsidRPr="008B3B46">
              <w:rPr>
                <w:rFonts w:ascii="Cambria" w:hAnsi="Cambria" w:cstheme="minorHAnsi"/>
              </w:rPr>
              <w:t>Z100</w:t>
            </w:r>
            <w:r w:rsidRPr="008B3B46">
              <w:rPr>
                <w:rFonts w:ascii="Cambria" w:hAnsi="Cambria" w:cstheme="minorHAnsi"/>
                <w:spacing w:val="-5"/>
              </w:rPr>
              <w:t xml:space="preserve"> A1</w:t>
            </w:r>
          </w:p>
        </w:tc>
        <w:tc>
          <w:tcPr>
            <w:tcW w:w="851" w:type="dxa"/>
          </w:tcPr>
          <w:p w14:paraId="79CE508D"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 </w:t>
            </w:r>
          </w:p>
        </w:tc>
        <w:tc>
          <w:tcPr>
            <w:tcW w:w="1984" w:type="dxa"/>
          </w:tcPr>
          <w:p w14:paraId="7AF520F0"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R$ 66,07 </w:t>
            </w:r>
          </w:p>
        </w:tc>
        <w:tc>
          <w:tcPr>
            <w:tcW w:w="1843" w:type="dxa"/>
          </w:tcPr>
          <w:p w14:paraId="28FD90CC"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R$ 132,14 </w:t>
            </w:r>
          </w:p>
        </w:tc>
      </w:tr>
      <w:tr w:rsidR="00ED7D46" w:rsidRPr="008B3B46" w14:paraId="5C26C3AE" w14:textId="77777777" w:rsidTr="00B65DBD">
        <w:trPr>
          <w:trHeight w:val="418"/>
        </w:trPr>
        <w:tc>
          <w:tcPr>
            <w:tcW w:w="851" w:type="dxa"/>
          </w:tcPr>
          <w:p w14:paraId="3D1FB7E2"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58</w:t>
            </w:r>
          </w:p>
        </w:tc>
        <w:tc>
          <w:tcPr>
            <w:tcW w:w="3827" w:type="dxa"/>
          </w:tcPr>
          <w:p w14:paraId="04DE289B"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spacing w:val="-2"/>
              </w:rPr>
              <w:t>RESINA</w:t>
            </w:r>
            <w:r w:rsidRPr="008B3B46">
              <w:rPr>
                <w:rFonts w:ascii="Cambria" w:hAnsi="Cambria" w:cstheme="minorHAnsi"/>
                <w:spacing w:val="-10"/>
              </w:rPr>
              <w:t xml:space="preserve"> </w:t>
            </w:r>
            <w:r w:rsidRPr="008B3B46">
              <w:rPr>
                <w:rFonts w:ascii="Cambria" w:hAnsi="Cambria" w:cstheme="minorHAnsi"/>
                <w:spacing w:val="-2"/>
              </w:rPr>
              <w:t>COMPOSTA</w:t>
            </w:r>
            <w:r w:rsidRPr="008B3B46">
              <w:rPr>
                <w:rFonts w:ascii="Cambria" w:hAnsi="Cambria" w:cstheme="minorHAnsi"/>
                <w:spacing w:val="-10"/>
              </w:rPr>
              <w:t xml:space="preserve"> </w:t>
            </w:r>
            <w:r w:rsidRPr="008B3B46">
              <w:rPr>
                <w:rFonts w:ascii="Cambria" w:hAnsi="Cambria" w:cstheme="minorHAnsi"/>
                <w:spacing w:val="-2"/>
              </w:rPr>
              <w:t>Z100</w:t>
            </w:r>
            <w:r w:rsidRPr="008B3B46">
              <w:rPr>
                <w:rFonts w:ascii="Cambria" w:hAnsi="Cambria" w:cstheme="minorHAnsi"/>
                <w:spacing w:val="3"/>
              </w:rPr>
              <w:t xml:space="preserve"> </w:t>
            </w:r>
            <w:r w:rsidRPr="008B3B46">
              <w:rPr>
                <w:rFonts w:ascii="Cambria" w:hAnsi="Cambria" w:cstheme="minorHAnsi"/>
                <w:spacing w:val="-5"/>
              </w:rPr>
              <w:t>A2</w:t>
            </w:r>
          </w:p>
        </w:tc>
        <w:tc>
          <w:tcPr>
            <w:tcW w:w="851" w:type="dxa"/>
          </w:tcPr>
          <w:p w14:paraId="59C86B1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 </w:t>
            </w:r>
          </w:p>
        </w:tc>
        <w:tc>
          <w:tcPr>
            <w:tcW w:w="1984" w:type="dxa"/>
          </w:tcPr>
          <w:p w14:paraId="78C0642F"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R$ 58,95 </w:t>
            </w:r>
          </w:p>
        </w:tc>
        <w:tc>
          <w:tcPr>
            <w:tcW w:w="1843" w:type="dxa"/>
          </w:tcPr>
          <w:p w14:paraId="07D04654"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R$ 117,90 </w:t>
            </w:r>
          </w:p>
        </w:tc>
      </w:tr>
      <w:tr w:rsidR="00ED7D46" w:rsidRPr="008B3B46" w14:paraId="20B75805" w14:textId="77777777" w:rsidTr="00B65DBD">
        <w:trPr>
          <w:trHeight w:val="418"/>
        </w:trPr>
        <w:tc>
          <w:tcPr>
            <w:tcW w:w="851" w:type="dxa"/>
          </w:tcPr>
          <w:p w14:paraId="562DC8C5"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59</w:t>
            </w:r>
          </w:p>
        </w:tc>
        <w:tc>
          <w:tcPr>
            <w:tcW w:w="3827" w:type="dxa"/>
          </w:tcPr>
          <w:p w14:paraId="357C103F"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RESINA</w:t>
            </w:r>
            <w:r w:rsidRPr="008B3B46">
              <w:rPr>
                <w:rFonts w:ascii="Cambria" w:hAnsi="Cambria" w:cstheme="minorHAnsi"/>
                <w:spacing w:val="-12"/>
              </w:rPr>
              <w:t xml:space="preserve"> </w:t>
            </w:r>
            <w:r w:rsidRPr="008B3B46">
              <w:rPr>
                <w:rFonts w:ascii="Cambria" w:hAnsi="Cambria" w:cstheme="minorHAnsi"/>
              </w:rPr>
              <w:t>COMPOSTA</w:t>
            </w:r>
            <w:r w:rsidRPr="008B3B46">
              <w:rPr>
                <w:rFonts w:ascii="Cambria" w:hAnsi="Cambria" w:cstheme="minorHAnsi"/>
                <w:spacing w:val="-13"/>
              </w:rPr>
              <w:t xml:space="preserve"> </w:t>
            </w:r>
            <w:r w:rsidRPr="008B3B46">
              <w:rPr>
                <w:rFonts w:ascii="Cambria" w:hAnsi="Cambria" w:cstheme="minorHAnsi"/>
              </w:rPr>
              <w:t>Z100</w:t>
            </w:r>
            <w:r w:rsidRPr="008B3B46">
              <w:rPr>
                <w:rFonts w:ascii="Cambria" w:hAnsi="Cambria" w:cstheme="minorHAnsi"/>
                <w:spacing w:val="-5"/>
              </w:rPr>
              <w:t xml:space="preserve"> A3</w:t>
            </w:r>
          </w:p>
        </w:tc>
        <w:tc>
          <w:tcPr>
            <w:tcW w:w="851" w:type="dxa"/>
          </w:tcPr>
          <w:p w14:paraId="7388233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 </w:t>
            </w:r>
          </w:p>
        </w:tc>
        <w:tc>
          <w:tcPr>
            <w:tcW w:w="1984" w:type="dxa"/>
          </w:tcPr>
          <w:p w14:paraId="48BAF4A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R$ 58,95 </w:t>
            </w:r>
          </w:p>
        </w:tc>
        <w:tc>
          <w:tcPr>
            <w:tcW w:w="1843" w:type="dxa"/>
          </w:tcPr>
          <w:p w14:paraId="474798A2"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R$ 117,90 </w:t>
            </w:r>
          </w:p>
        </w:tc>
      </w:tr>
      <w:tr w:rsidR="00ED7D46" w:rsidRPr="008B3B46" w14:paraId="220A7FE2" w14:textId="77777777" w:rsidTr="00B65DBD">
        <w:trPr>
          <w:trHeight w:val="418"/>
        </w:trPr>
        <w:tc>
          <w:tcPr>
            <w:tcW w:w="851" w:type="dxa"/>
          </w:tcPr>
          <w:p w14:paraId="34B87123"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60</w:t>
            </w:r>
          </w:p>
        </w:tc>
        <w:tc>
          <w:tcPr>
            <w:tcW w:w="3827" w:type="dxa"/>
          </w:tcPr>
          <w:p w14:paraId="22D923D5"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spacing w:val="-2"/>
              </w:rPr>
              <w:t>RESINA</w:t>
            </w:r>
            <w:r w:rsidRPr="008B3B46">
              <w:rPr>
                <w:rFonts w:ascii="Cambria" w:hAnsi="Cambria" w:cstheme="minorHAnsi"/>
                <w:spacing w:val="-11"/>
              </w:rPr>
              <w:t xml:space="preserve"> </w:t>
            </w:r>
            <w:r w:rsidRPr="008B3B46">
              <w:rPr>
                <w:rFonts w:ascii="Cambria" w:hAnsi="Cambria" w:cstheme="minorHAnsi"/>
                <w:spacing w:val="-2"/>
              </w:rPr>
              <w:t>COMPOSTA</w:t>
            </w:r>
            <w:r w:rsidRPr="008B3B46">
              <w:rPr>
                <w:rFonts w:ascii="Cambria" w:hAnsi="Cambria" w:cstheme="minorHAnsi"/>
                <w:spacing w:val="-10"/>
              </w:rPr>
              <w:t xml:space="preserve"> </w:t>
            </w:r>
            <w:r w:rsidRPr="008B3B46">
              <w:rPr>
                <w:rFonts w:ascii="Cambria" w:hAnsi="Cambria" w:cstheme="minorHAnsi"/>
                <w:spacing w:val="-2"/>
              </w:rPr>
              <w:t xml:space="preserve">CHARISMA </w:t>
            </w:r>
            <w:r w:rsidRPr="008B3B46">
              <w:rPr>
                <w:rFonts w:ascii="Cambria" w:hAnsi="Cambria" w:cstheme="minorHAnsi"/>
                <w:spacing w:val="-6"/>
              </w:rPr>
              <w:t>A1</w:t>
            </w:r>
          </w:p>
        </w:tc>
        <w:tc>
          <w:tcPr>
            <w:tcW w:w="851" w:type="dxa"/>
          </w:tcPr>
          <w:p w14:paraId="7F406D3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6 </w:t>
            </w:r>
          </w:p>
        </w:tc>
        <w:tc>
          <w:tcPr>
            <w:tcW w:w="1984" w:type="dxa"/>
          </w:tcPr>
          <w:p w14:paraId="65AB5BE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R$ 68,17 </w:t>
            </w:r>
          </w:p>
        </w:tc>
        <w:tc>
          <w:tcPr>
            <w:tcW w:w="1843" w:type="dxa"/>
          </w:tcPr>
          <w:p w14:paraId="79F0B2D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R$ 409,02 </w:t>
            </w:r>
          </w:p>
        </w:tc>
      </w:tr>
      <w:tr w:rsidR="00ED7D46" w:rsidRPr="008B3B46" w14:paraId="35F85C99" w14:textId="77777777" w:rsidTr="00B65DBD">
        <w:trPr>
          <w:trHeight w:val="418"/>
        </w:trPr>
        <w:tc>
          <w:tcPr>
            <w:tcW w:w="851" w:type="dxa"/>
          </w:tcPr>
          <w:p w14:paraId="07D8D28D"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61</w:t>
            </w:r>
          </w:p>
        </w:tc>
        <w:tc>
          <w:tcPr>
            <w:tcW w:w="3827" w:type="dxa"/>
          </w:tcPr>
          <w:p w14:paraId="24122FB6"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spacing w:val="-2"/>
              </w:rPr>
              <w:t>RESINA</w:t>
            </w:r>
            <w:r w:rsidRPr="008B3B46">
              <w:rPr>
                <w:rFonts w:ascii="Cambria" w:hAnsi="Cambria" w:cstheme="minorHAnsi"/>
                <w:spacing w:val="-11"/>
              </w:rPr>
              <w:t xml:space="preserve"> </w:t>
            </w:r>
            <w:r w:rsidRPr="008B3B46">
              <w:rPr>
                <w:rFonts w:ascii="Cambria" w:hAnsi="Cambria" w:cstheme="minorHAnsi"/>
                <w:spacing w:val="-2"/>
              </w:rPr>
              <w:t>COMPOSTA</w:t>
            </w:r>
            <w:r w:rsidRPr="008B3B46">
              <w:rPr>
                <w:rFonts w:ascii="Cambria" w:hAnsi="Cambria" w:cstheme="minorHAnsi"/>
                <w:spacing w:val="-10"/>
              </w:rPr>
              <w:t xml:space="preserve"> </w:t>
            </w:r>
            <w:r w:rsidRPr="008B3B46">
              <w:rPr>
                <w:rFonts w:ascii="Cambria" w:hAnsi="Cambria" w:cstheme="minorHAnsi"/>
                <w:spacing w:val="-2"/>
              </w:rPr>
              <w:t xml:space="preserve">CHARISMA </w:t>
            </w:r>
            <w:r w:rsidRPr="008B3B46">
              <w:rPr>
                <w:rFonts w:ascii="Cambria" w:hAnsi="Cambria" w:cstheme="minorHAnsi"/>
                <w:spacing w:val="-6"/>
              </w:rPr>
              <w:t>A2</w:t>
            </w:r>
          </w:p>
        </w:tc>
        <w:tc>
          <w:tcPr>
            <w:tcW w:w="851" w:type="dxa"/>
          </w:tcPr>
          <w:p w14:paraId="68BD0D57"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12 </w:t>
            </w:r>
          </w:p>
        </w:tc>
        <w:tc>
          <w:tcPr>
            <w:tcW w:w="1984" w:type="dxa"/>
          </w:tcPr>
          <w:p w14:paraId="37B5B399"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R$ 60,23 </w:t>
            </w:r>
          </w:p>
        </w:tc>
        <w:tc>
          <w:tcPr>
            <w:tcW w:w="1843" w:type="dxa"/>
          </w:tcPr>
          <w:p w14:paraId="50B7CB20"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R$ 722,76 </w:t>
            </w:r>
          </w:p>
        </w:tc>
      </w:tr>
      <w:tr w:rsidR="00ED7D46" w:rsidRPr="008B3B46" w14:paraId="4D0B7764" w14:textId="77777777" w:rsidTr="00B65DBD">
        <w:trPr>
          <w:trHeight w:val="418"/>
        </w:trPr>
        <w:tc>
          <w:tcPr>
            <w:tcW w:w="851" w:type="dxa"/>
          </w:tcPr>
          <w:p w14:paraId="1405287C"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62</w:t>
            </w:r>
          </w:p>
        </w:tc>
        <w:tc>
          <w:tcPr>
            <w:tcW w:w="3827" w:type="dxa"/>
          </w:tcPr>
          <w:p w14:paraId="24EEDACA"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spacing w:val="-2"/>
              </w:rPr>
              <w:t>RESINA</w:t>
            </w:r>
            <w:r w:rsidRPr="008B3B46">
              <w:rPr>
                <w:rFonts w:ascii="Cambria" w:hAnsi="Cambria" w:cstheme="minorHAnsi"/>
                <w:spacing w:val="-11"/>
              </w:rPr>
              <w:t xml:space="preserve"> </w:t>
            </w:r>
            <w:r w:rsidRPr="008B3B46">
              <w:rPr>
                <w:rFonts w:ascii="Cambria" w:hAnsi="Cambria" w:cstheme="minorHAnsi"/>
                <w:spacing w:val="-2"/>
              </w:rPr>
              <w:t>COMPOSTA</w:t>
            </w:r>
            <w:r w:rsidRPr="008B3B46">
              <w:rPr>
                <w:rFonts w:ascii="Cambria" w:hAnsi="Cambria" w:cstheme="minorHAnsi"/>
                <w:spacing w:val="-10"/>
              </w:rPr>
              <w:t xml:space="preserve"> </w:t>
            </w:r>
            <w:r w:rsidRPr="008B3B46">
              <w:rPr>
                <w:rFonts w:ascii="Cambria" w:hAnsi="Cambria" w:cstheme="minorHAnsi"/>
                <w:spacing w:val="-2"/>
              </w:rPr>
              <w:t xml:space="preserve">CHARISMA </w:t>
            </w:r>
            <w:r w:rsidRPr="008B3B46">
              <w:rPr>
                <w:rFonts w:ascii="Cambria" w:hAnsi="Cambria" w:cstheme="minorHAnsi"/>
                <w:spacing w:val="-6"/>
              </w:rPr>
              <w:t>A3</w:t>
            </w:r>
          </w:p>
        </w:tc>
        <w:tc>
          <w:tcPr>
            <w:tcW w:w="851" w:type="dxa"/>
          </w:tcPr>
          <w:p w14:paraId="7A4C44A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12 </w:t>
            </w:r>
          </w:p>
        </w:tc>
        <w:tc>
          <w:tcPr>
            <w:tcW w:w="1984" w:type="dxa"/>
          </w:tcPr>
          <w:p w14:paraId="5AF1DF1B"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R$ 60,32 </w:t>
            </w:r>
          </w:p>
        </w:tc>
        <w:tc>
          <w:tcPr>
            <w:tcW w:w="1843" w:type="dxa"/>
          </w:tcPr>
          <w:p w14:paraId="0C08EA26"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R$ 723,84 </w:t>
            </w:r>
          </w:p>
        </w:tc>
      </w:tr>
      <w:tr w:rsidR="00ED7D46" w:rsidRPr="008B3B46" w14:paraId="5CAFFF8F" w14:textId="77777777" w:rsidTr="00B65DBD">
        <w:trPr>
          <w:trHeight w:val="418"/>
        </w:trPr>
        <w:tc>
          <w:tcPr>
            <w:tcW w:w="851" w:type="dxa"/>
          </w:tcPr>
          <w:p w14:paraId="4BF00B06"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63</w:t>
            </w:r>
          </w:p>
        </w:tc>
        <w:tc>
          <w:tcPr>
            <w:tcW w:w="3827" w:type="dxa"/>
          </w:tcPr>
          <w:p w14:paraId="52E3BAE6"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spacing w:val="-2"/>
              </w:rPr>
              <w:t>RESINA</w:t>
            </w:r>
            <w:r w:rsidRPr="008B3B46">
              <w:rPr>
                <w:rFonts w:ascii="Cambria" w:hAnsi="Cambria" w:cstheme="minorHAnsi"/>
                <w:spacing w:val="-11"/>
              </w:rPr>
              <w:t xml:space="preserve"> </w:t>
            </w:r>
            <w:r w:rsidRPr="008B3B46">
              <w:rPr>
                <w:rFonts w:ascii="Cambria" w:hAnsi="Cambria" w:cstheme="minorHAnsi"/>
                <w:spacing w:val="-2"/>
              </w:rPr>
              <w:t>COMPOSTA</w:t>
            </w:r>
            <w:r w:rsidRPr="008B3B46">
              <w:rPr>
                <w:rFonts w:ascii="Cambria" w:hAnsi="Cambria" w:cstheme="minorHAnsi"/>
                <w:spacing w:val="-10"/>
              </w:rPr>
              <w:t xml:space="preserve"> </w:t>
            </w:r>
            <w:r w:rsidRPr="008B3B46">
              <w:rPr>
                <w:rFonts w:ascii="Cambria" w:hAnsi="Cambria" w:cstheme="minorHAnsi"/>
                <w:spacing w:val="-2"/>
              </w:rPr>
              <w:t xml:space="preserve">CHARISMA </w:t>
            </w:r>
            <w:r w:rsidRPr="008B3B46">
              <w:rPr>
                <w:rFonts w:ascii="Cambria" w:hAnsi="Cambria" w:cstheme="minorHAnsi"/>
                <w:spacing w:val="-4"/>
              </w:rPr>
              <w:t>A3.5</w:t>
            </w:r>
          </w:p>
        </w:tc>
        <w:tc>
          <w:tcPr>
            <w:tcW w:w="851" w:type="dxa"/>
          </w:tcPr>
          <w:p w14:paraId="0585DB9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6 </w:t>
            </w:r>
          </w:p>
        </w:tc>
        <w:tc>
          <w:tcPr>
            <w:tcW w:w="1984" w:type="dxa"/>
          </w:tcPr>
          <w:p w14:paraId="7B4678CF"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R$ 68,17 </w:t>
            </w:r>
          </w:p>
        </w:tc>
        <w:tc>
          <w:tcPr>
            <w:tcW w:w="1843" w:type="dxa"/>
          </w:tcPr>
          <w:p w14:paraId="5995A38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R$ 409,02 </w:t>
            </w:r>
          </w:p>
        </w:tc>
      </w:tr>
      <w:tr w:rsidR="00ED7D46" w:rsidRPr="008B3B46" w14:paraId="176303B5" w14:textId="77777777" w:rsidTr="00B65DBD">
        <w:trPr>
          <w:trHeight w:val="418"/>
        </w:trPr>
        <w:tc>
          <w:tcPr>
            <w:tcW w:w="851" w:type="dxa"/>
          </w:tcPr>
          <w:p w14:paraId="66EBF8A6"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64</w:t>
            </w:r>
          </w:p>
        </w:tc>
        <w:tc>
          <w:tcPr>
            <w:tcW w:w="3827" w:type="dxa"/>
          </w:tcPr>
          <w:p w14:paraId="05AEE122"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ROLETE</w:t>
            </w:r>
            <w:r w:rsidRPr="008B3B46">
              <w:rPr>
                <w:rFonts w:ascii="Cambria" w:hAnsi="Cambria" w:cstheme="minorHAnsi"/>
                <w:spacing w:val="-2"/>
              </w:rPr>
              <w:t xml:space="preserve"> </w:t>
            </w:r>
            <w:r w:rsidRPr="008B3B46">
              <w:rPr>
                <w:rFonts w:ascii="Cambria" w:hAnsi="Cambria" w:cstheme="minorHAnsi"/>
              </w:rPr>
              <w:t>DE</w:t>
            </w:r>
            <w:r w:rsidRPr="008B3B46">
              <w:rPr>
                <w:rFonts w:ascii="Cambria" w:hAnsi="Cambria" w:cstheme="minorHAnsi"/>
                <w:spacing w:val="-12"/>
              </w:rPr>
              <w:t xml:space="preserve"> </w:t>
            </w:r>
            <w:r w:rsidRPr="008B3B46">
              <w:rPr>
                <w:rFonts w:ascii="Cambria" w:hAnsi="Cambria" w:cstheme="minorHAnsi"/>
                <w:spacing w:val="-2"/>
              </w:rPr>
              <w:t>ALGODÃO</w:t>
            </w:r>
          </w:p>
        </w:tc>
        <w:tc>
          <w:tcPr>
            <w:tcW w:w="851" w:type="dxa"/>
          </w:tcPr>
          <w:p w14:paraId="20FF8D40"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100 </w:t>
            </w:r>
          </w:p>
        </w:tc>
        <w:tc>
          <w:tcPr>
            <w:tcW w:w="1984" w:type="dxa"/>
          </w:tcPr>
          <w:p w14:paraId="06DA9710"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R$ 3,72 </w:t>
            </w:r>
          </w:p>
        </w:tc>
        <w:tc>
          <w:tcPr>
            <w:tcW w:w="1843" w:type="dxa"/>
          </w:tcPr>
          <w:p w14:paraId="0AE1E6E1"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R$ 372,00 </w:t>
            </w:r>
          </w:p>
        </w:tc>
      </w:tr>
      <w:tr w:rsidR="00ED7D46" w:rsidRPr="008B3B46" w14:paraId="7BE6243D" w14:textId="77777777" w:rsidTr="00B65DBD">
        <w:trPr>
          <w:trHeight w:val="418"/>
        </w:trPr>
        <w:tc>
          <w:tcPr>
            <w:tcW w:w="851" w:type="dxa"/>
          </w:tcPr>
          <w:p w14:paraId="4C91F28C"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65</w:t>
            </w:r>
          </w:p>
        </w:tc>
        <w:tc>
          <w:tcPr>
            <w:tcW w:w="3827" w:type="dxa"/>
          </w:tcPr>
          <w:p w14:paraId="1612BCC1"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SUGADOR</w:t>
            </w:r>
            <w:r w:rsidRPr="008B3B46">
              <w:rPr>
                <w:rFonts w:ascii="Cambria" w:hAnsi="Cambria" w:cstheme="minorHAnsi"/>
                <w:spacing w:val="-4"/>
              </w:rPr>
              <w:t xml:space="preserve"> </w:t>
            </w:r>
            <w:r w:rsidRPr="008B3B46">
              <w:rPr>
                <w:rFonts w:ascii="Cambria" w:hAnsi="Cambria" w:cstheme="minorHAnsi"/>
              </w:rPr>
              <w:t>PCT</w:t>
            </w:r>
            <w:r w:rsidRPr="008B3B46">
              <w:rPr>
                <w:rFonts w:ascii="Cambria" w:hAnsi="Cambria" w:cstheme="minorHAnsi"/>
                <w:spacing w:val="-7"/>
              </w:rPr>
              <w:t xml:space="preserve"> </w:t>
            </w:r>
            <w:r w:rsidRPr="008B3B46">
              <w:rPr>
                <w:rFonts w:ascii="Cambria" w:hAnsi="Cambria" w:cstheme="minorHAnsi"/>
                <w:spacing w:val="-4"/>
              </w:rPr>
              <w:t>C/40</w:t>
            </w:r>
          </w:p>
        </w:tc>
        <w:tc>
          <w:tcPr>
            <w:tcW w:w="851" w:type="dxa"/>
          </w:tcPr>
          <w:p w14:paraId="67DFEE0F"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60 </w:t>
            </w:r>
          </w:p>
        </w:tc>
        <w:tc>
          <w:tcPr>
            <w:tcW w:w="1984" w:type="dxa"/>
          </w:tcPr>
          <w:p w14:paraId="14BCAD43"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R$ 10,79 </w:t>
            </w:r>
          </w:p>
        </w:tc>
        <w:tc>
          <w:tcPr>
            <w:tcW w:w="1843" w:type="dxa"/>
          </w:tcPr>
          <w:p w14:paraId="254FA7D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R$ 647,40 </w:t>
            </w:r>
          </w:p>
        </w:tc>
      </w:tr>
      <w:tr w:rsidR="00ED7D46" w:rsidRPr="008B3B46" w14:paraId="69686118" w14:textId="77777777" w:rsidTr="00B65DBD">
        <w:trPr>
          <w:trHeight w:val="418"/>
        </w:trPr>
        <w:tc>
          <w:tcPr>
            <w:tcW w:w="851" w:type="dxa"/>
          </w:tcPr>
          <w:p w14:paraId="47092927"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66</w:t>
            </w:r>
          </w:p>
        </w:tc>
        <w:tc>
          <w:tcPr>
            <w:tcW w:w="3827" w:type="dxa"/>
          </w:tcPr>
          <w:p w14:paraId="457C93B6"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SUGADOR</w:t>
            </w:r>
            <w:r w:rsidRPr="008B3B46">
              <w:rPr>
                <w:rFonts w:ascii="Cambria" w:hAnsi="Cambria" w:cstheme="minorHAnsi"/>
                <w:spacing w:val="-5"/>
              </w:rPr>
              <w:t xml:space="preserve"> </w:t>
            </w:r>
            <w:r w:rsidRPr="008B3B46">
              <w:rPr>
                <w:rFonts w:ascii="Cambria" w:hAnsi="Cambria" w:cstheme="minorHAnsi"/>
              </w:rPr>
              <w:t>CIRÚRGICO</w:t>
            </w:r>
            <w:r w:rsidRPr="008B3B46">
              <w:rPr>
                <w:rFonts w:ascii="Cambria" w:hAnsi="Cambria" w:cstheme="minorHAnsi"/>
                <w:spacing w:val="-5"/>
              </w:rPr>
              <w:t xml:space="preserve"> </w:t>
            </w:r>
            <w:r w:rsidRPr="008B3B46">
              <w:rPr>
                <w:rFonts w:ascii="Cambria" w:hAnsi="Cambria" w:cstheme="minorHAnsi"/>
              </w:rPr>
              <w:t>CX</w:t>
            </w:r>
            <w:r w:rsidRPr="008B3B46">
              <w:rPr>
                <w:rFonts w:ascii="Cambria" w:hAnsi="Cambria" w:cstheme="minorHAnsi"/>
                <w:spacing w:val="-6"/>
              </w:rPr>
              <w:t xml:space="preserve"> </w:t>
            </w:r>
            <w:r w:rsidRPr="008B3B46">
              <w:rPr>
                <w:rFonts w:ascii="Cambria" w:hAnsi="Cambria" w:cstheme="minorHAnsi"/>
                <w:spacing w:val="-4"/>
              </w:rPr>
              <w:t>C/20</w:t>
            </w:r>
          </w:p>
        </w:tc>
        <w:tc>
          <w:tcPr>
            <w:tcW w:w="851" w:type="dxa"/>
          </w:tcPr>
          <w:p w14:paraId="573B7F16"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4 </w:t>
            </w:r>
          </w:p>
        </w:tc>
        <w:tc>
          <w:tcPr>
            <w:tcW w:w="1984" w:type="dxa"/>
          </w:tcPr>
          <w:p w14:paraId="20876442"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R$ 31,43 </w:t>
            </w:r>
          </w:p>
        </w:tc>
        <w:tc>
          <w:tcPr>
            <w:tcW w:w="1843" w:type="dxa"/>
          </w:tcPr>
          <w:p w14:paraId="051DF5B9"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R$ 125,72 </w:t>
            </w:r>
          </w:p>
        </w:tc>
      </w:tr>
      <w:tr w:rsidR="00ED7D46" w:rsidRPr="008B3B46" w14:paraId="7A73B441" w14:textId="77777777" w:rsidTr="00B65DBD">
        <w:trPr>
          <w:trHeight w:val="418"/>
        </w:trPr>
        <w:tc>
          <w:tcPr>
            <w:tcW w:w="851" w:type="dxa"/>
          </w:tcPr>
          <w:p w14:paraId="6461B9F9"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67</w:t>
            </w:r>
          </w:p>
        </w:tc>
        <w:tc>
          <w:tcPr>
            <w:tcW w:w="3827" w:type="dxa"/>
          </w:tcPr>
          <w:p w14:paraId="142860A6"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 xml:space="preserve">SELANGE </w:t>
            </w:r>
            <w:r w:rsidRPr="008B3B46">
              <w:rPr>
                <w:rFonts w:ascii="Cambria" w:hAnsi="Cambria" w:cstheme="minorHAnsi"/>
                <w:spacing w:val="-2"/>
              </w:rPr>
              <w:t>FLUROSHIELD</w:t>
            </w:r>
          </w:p>
        </w:tc>
        <w:tc>
          <w:tcPr>
            <w:tcW w:w="851" w:type="dxa"/>
          </w:tcPr>
          <w:p w14:paraId="6C1075F3"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10 </w:t>
            </w:r>
          </w:p>
        </w:tc>
        <w:tc>
          <w:tcPr>
            <w:tcW w:w="1984" w:type="dxa"/>
          </w:tcPr>
          <w:p w14:paraId="4E89ED9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R$ 93,70 </w:t>
            </w:r>
          </w:p>
        </w:tc>
        <w:tc>
          <w:tcPr>
            <w:tcW w:w="1843" w:type="dxa"/>
          </w:tcPr>
          <w:p w14:paraId="1C6C1BD0"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R$ 937,00 </w:t>
            </w:r>
          </w:p>
        </w:tc>
      </w:tr>
      <w:tr w:rsidR="00ED7D46" w:rsidRPr="008B3B46" w14:paraId="70144B8F" w14:textId="77777777" w:rsidTr="00B65DBD">
        <w:trPr>
          <w:trHeight w:val="418"/>
        </w:trPr>
        <w:tc>
          <w:tcPr>
            <w:tcW w:w="851" w:type="dxa"/>
          </w:tcPr>
          <w:p w14:paraId="43D71C92"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68</w:t>
            </w:r>
          </w:p>
        </w:tc>
        <w:tc>
          <w:tcPr>
            <w:tcW w:w="3827" w:type="dxa"/>
          </w:tcPr>
          <w:p w14:paraId="2E6FE9BA"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TAÇA</w:t>
            </w:r>
            <w:r w:rsidRPr="008B3B46">
              <w:rPr>
                <w:rFonts w:ascii="Cambria" w:hAnsi="Cambria" w:cstheme="minorHAnsi"/>
                <w:spacing w:val="-12"/>
              </w:rPr>
              <w:t xml:space="preserve"> </w:t>
            </w:r>
            <w:r w:rsidRPr="008B3B46">
              <w:rPr>
                <w:rFonts w:ascii="Cambria" w:hAnsi="Cambria" w:cstheme="minorHAnsi"/>
              </w:rPr>
              <w:t>DE</w:t>
            </w:r>
            <w:r w:rsidRPr="008B3B46">
              <w:rPr>
                <w:rFonts w:ascii="Cambria" w:hAnsi="Cambria" w:cstheme="minorHAnsi"/>
                <w:spacing w:val="-6"/>
              </w:rPr>
              <w:t xml:space="preserve"> </w:t>
            </w:r>
            <w:r w:rsidRPr="008B3B46">
              <w:rPr>
                <w:rFonts w:ascii="Cambria" w:hAnsi="Cambria" w:cstheme="minorHAnsi"/>
                <w:spacing w:val="-2"/>
              </w:rPr>
              <w:t>BORRACHA</w:t>
            </w:r>
          </w:p>
        </w:tc>
        <w:tc>
          <w:tcPr>
            <w:tcW w:w="851" w:type="dxa"/>
          </w:tcPr>
          <w:p w14:paraId="16665280"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60 </w:t>
            </w:r>
          </w:p>
        </w:tc>
        <w:tc>
          <w:tcPr>
            <w:tcW w:w="1984" w:type="dxa"/>
          </w:tcPr>
          <w:p w14:paraId="6E77A860"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R$ 40,56 </w:t>
            </w:r>
          </w:p>
        </w:tc>
        <w:tc>
          <w:tcPr>
            <w:tcW w:w="1843" w:type="dxa"/>
          </w:tcPr>
          <w:p w14:paraId="7F836DB2"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R$ 2.433,60 </w:t>
            </w:r>
          </w:p>
        </w:tc>
      </w:tr>
      <w:tr w:rsidR="00ED7D46" w:rsidRPr="008B3B46" w14:paraId="25D02D28" w14:textId="77777777" w:rsidTr="00B65DBD">
        <w:trPr>
          <w:trHeight w:val="418"/>
        </w:trPr>
        <w:tc>
          <w:tcPr>
            <w:tcW w:w="851" w:type="dxa"/>
          </w:tcPr>
          <w:p w14:paraId="55A39D91"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69</w:t>
            </w:r>
          </w:p>
        </w:tc>
        <w:tc>
          <w:tcPr>
            <w:tcW w:w="3827" w:type="dxa"/>
          </w:tcPr>
          <w:p w14:paraId="00E09DD2"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PINCEL</w:t>
            </w:r>
            <w:r w:rsidRPr="008B3B46">
              <w:rPr>
                <w:rFonts w:ascii="Cambria" w:hAnsi="Cambria" w:cstheme="minorHAnsi"/>
                <w:spacing w:val="-8"/>
              </w:rPr>
              <w:t xml:space="preserve"> </w:t>
            </w:r>
            <w:r w:rsidRPr="008B3B46">
              <w:rPr>
                <w:rFonts w:ascii="Cambria" w:hAnsi="Cambria" w:cstheme="minorHAnsi"/>
                <w:spacing w:val="-2"/>
              </w:rPr>
              <w:t>MICROBRUSCH</w:t>
            </w:r>
          </w:p>
        </w:tc>
        <w:tc>
          <w:tcPr>
            <w:tcW w:w="851" w:type="dxa"/>
          </w:tcPr>
          <w:p w14:paraId="4413221C"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12 </w:t>
            </w:r>
          </w:p>
        </w:tc>
        <w:tc>
          <w:tcPr>
            <w:tcW w:w="1984" w:type="dxa"/>
          </w:tcPr>
          <w:p w14:paraId="2D10551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R$ 17,97 </w:t>
            </w:r>
          </w:p>
        </w:tc>
        <w:tc>
          <w:tcPr>
            <w:tcW w:w="1843" w:type="dxa"/>
          </w:tcPr>
          <w:p w14:paraId="669CBB7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R$ 215,64 </w:t>
            </w:r>
          </w:p>
        </w:tc>
      </w:tr>
      <w:tr w:rsidR="00ED7D46" w:rsidRPr="008B3B46" w14:paraId="49D3EF3C" w14:textId="77777777" w:rsidTr="00B65DBD">
        <w:trPr>
          <w:trHeight w:val="418"/>
        </w:trPr>
        <w:tc>
          <w:tcPr>
            <w:tcW w:w="851" w:type="dxa"/>
          </w:tcPr>
          <w:p w14:paraId="3E610D1B"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70</w:t>
            </w:r>
          </w:p>
        </w:tc>
        <w:tc>
          <w:tcPr>
            <w:tcW w:w="3827" w:type="dxa"/>
          </w:tcPr>
          <w:p w14:paraId="2C4099C7"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POSICIONADOR</w:t>
            </w:r>
            <w:r w:rsidRPr="008B3B46">
              <w:rPr>
                <w:rFonts w:ascii="Cambria" w:hAnsi="Cambria" w:cstheme="minorHAnsi"/>
                <w:spacing w:val="-12"/>
              </w:rPr>
              <w:t xml:space="preserve"> </w:t>
            </w:r>
            <w:r w:rsidRPr="008B3B46">
              <w:rPr>
                <w:rFonts w:ascii="Cambria" w:hAnsi="Cambria" w:cstheme="minorHAnsi"/>
              </w:rPr>
              <w:t>RADIOGRÁFICO ADULTO - KIT UNI.</w:t>
            </w:r>
          </w:p>
        </w:tc>
        <w:tc>
          <w:tcPr>
            <w:tcW w:w="851" w:type="dxa"/>
          </w:tcPr>
          <w:p w14:paraId="45584062"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3 </w:t>
            </w:r>
          </w:p>
        </w:tc>
        <w:tc>
          <w:tcPr>
            <w:tcW w:w="1984" w:type="dxa"/>
          </w:tcPr>
          <w:p w14:paraId="65AAC85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R$ 68,26 </w:t>
            </w:r>
          </w:p>
        </w:tc>
        <w:tc>
          <w:tcPr>
            <w:tcW w:w="1843" w:type="dxa"/>
          </w:tcPr>
          <w:p w14:paraId="63D3A7A9"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R$ 204,78 </w:t>
            </w:r>
          </w:p>
        </w:tc>
      </w:tr>
      <w:tr w:rsidR="00ED7D46" w:rsidRPr="008B3B46" w14:paraId="3088BF6A" w14:textId="77777777" w:rsidTr="00B65DBD">
        <w:trPr>
          <w:trHeight w:val="418"/>
        </w:trPr>
        <w:tc>
          <w:tcPr>
            <w:tcW w:w="851" w:type="dxa"/>
          </w:tcPr>
          <w:p w14:paraId="628DBFC4"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71</w:t>
            </w:r>
          </w:p>
        </w:tc>
        <w:tc>
          <w:tcPr>
            <w:tcW w:w="3827" w:type="dxa"/>
          </w:tcPr>
          <w:p w14:paraId="73029C6A"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POSICIONADOR</w:t>
            </w:r>
            <w:r w:rsidRPr="008B3B46">
              <w:rPr>
                <w:rFonts w:ascii="Cambria" w:hAnsi="Cambria" w:cstheme="minorHAnsi"/>
                <w:spacing w:val="-12"/>
              </w:rPr>
              <w:t xml:space="preserve"> </w:t>
            </w:r>
            <w:r w:rsidRPr="008B3B46">
              <w:rPr>
                <w:rFonts w:ascii="Cambria" w:hAnsi="Cambria" w:cstheme="minorHAnsi"/>
              </w:rPr>
              <w:t>RADIOGRÁFICO INFANTIL - KIT UNI.</w:t>
            </w:r>
          </w:p>
        </w:tc>
        <w:tc>
          <w:tcPr>
            <w:tcW w:w="851" w:type="dxa"/>
          </w:tcPr>
          <w:p w14:paraId="46378305"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3 </w:t>
            </w:r>
          </w:p>
        </w:tc>
        <w:tc>
          <w:tcPr>
            <w:tcW w:w="1984" w:type="dxa"/>
          </w:tcPr>
          <w:p w14:paraId="5AAA420A"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R$ 72,04 </w:t>
            </w:r>
          </w:p>
        </w:tc>
        <w:tc>
          <w:tcPr>
            <w:tcW w:w="1843" w:type="dxa"/>
          </w:tcPr>
          <w:p w14:paraId="50B450B3"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R$ 216,12 </w:t>
            </w:r>
          </w:p>
        </w:tc>
      </w:tr>
      <w:tr w:rsidR="00ED7D46" w:rsidRPr="008B3B46" w14:paraId="62B95F2D" w14:textId="77777777" w:rsidTr="00B65DBD">
        <w:trPr>
          <w:trHeight w:val="418"/>
        </w:trPr>
        <w:tc>
          <w:tcPr>
            <w:tcW w:w="851" w:type="dxa"/>
          </w:tcPr>
          <w:p w14:paraId="09241DED"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72</w:t>
            </w:r>
          </w:p>
        </w:tc>
        <w:tc>
          <w:tcPr>
            <w:tcW w:w="3827" w:type="dxa"/>
          </w:tcPr>
          <w:p w14:paraId="499CCD76"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RESINA</w:t>
            </w:r>
            <w:r w:rsidRPr="008B3B46">
              <w:rPr>
                <w:rFonts w:ascii="Cambria" w:hAnsi="Cambria" w:cstheme="minorHAnsi"/>
                <w:spacing w:val="-1"/>
              </w:rPr>
              <w:t xml:space="preserve"> </w:t>
            </w:r>
            <w:r w:rsidRPr="008B3B46">
              <w:rPr>
                <w:rFonts w:ascii="Cambria" w:hAnsi="Cambria" w:cstheme="minorHAnsi"/>
              </w:rPr>
              <w:t>COMPOSTA BULKFILL</w:t>
            </w:r>
            <w:r w:rsidRPr="008B3B46">
              <w:rPr>
                <w:rFonts w:ascii="Cambria" w:hAnsi="Cambria" w:cstheme="minorHAnsi"/>
                <w:spacing w:val="-9"/>
              </w:rPr>
              <w:t xml:space="preserve"> </w:t>
            </w:r>
            <w:r w:rsidRPr="008B3B46">
              <w:rPr>
                <w:rFonts w:ascii="Cambria" w:hAnsi="Cambria" w:cstheme="minorHAnsi"/>
                <w:spacing w:val="-5"/>
              </w:rPr>
              <w:t>A2</w:t>
            </w:r>
          </w:p>
        </w:tc>
        <w:tc>
          <w:tcPr>
            <w:tcW w:w="851" w:type="dxa"/>
          </w:tcPr>
          <w:p w14:paraId="1F8302D5"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 </w:t>
            </w:r>
          </w:p>
        </w:tc>
        <w:tc>
          <w:tcPr>
            <w:tcW w:w="1984" w:type="dxa"/>
          </w:tcPr>
          <w:p w14:paraId="00106C7D"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R$ 195,11 </w:t>
            </w:r>
          </w:p>
        </w:tc>
        <w:tc>
          <w:tcPr>
            <w:tcW w:w="1843" w:type="dxa"/>
          </w:tcPr>
          <w:p w14:paraId="111EB95A"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R$ 390,22 </w:t>
            </w:r>
          </w:p>
        </w:tc>
      </w:tr>
      <w:tr w:rsidR="00ED7D46" w:rsidRPr="008B3B46" w14:paraId="2B3F2986" w14:textId="77777777" w:rsidTr="00B65DBD">
        <w:trPr>
          <w:trHeight w:val="418"/>
        </w:trPr>
        <w:tc>
          <w:tcPr>
            <w:tcW w:w="851" w:type="dxa"/>
          </w:tcPr>
          <w:p w14:paraId="7C8532A8"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73</w:t>
            </w:r>
          </w:p>
        </w:tc>
        <w:tc>
          <w:tcPr>
            <w:tcW w:w="3827" w:type="dxa"/>
          </w:tcPr>
          <w:p w14:paraId="1CF54195"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RESINA</w:t>
            </w:r>
            <w:r w:rsidRPr="008B3B46">
              <w:rPr>
                <w:rFonts w:ascii="Cambria" w:hAnsi="Cambria" w:cstheme="minorHAnsi"/>
                <w:spacing w:val="-1"/>
              </w:rPr>
              <w:t xml:space="preserve"> </w:t>
            </w:r>
            <w:r w:rsidRPr="008B3B46">
              <w:rPr>
                <w:rFonts w:ascii="Cambria" w:hAnsi="Cambria" w:cstheme="minorHAnsi"/>
              </w:rPr>
              <w:t>COMPOSTA BULKFILL</w:t>
            </w:r>
            <w:r w:rsidRPr="008B3B46">
              <w:rPr>
                <w:rFonts w:ascii="Cambria" w:hAnsi="Cambria" w:cstheme="minorHAnsi"/>
                <w:spacing w:val="-9"/>
              </w:rPr>
              <w:t xml:space="preserve"> </w:t>
            </w:r>
            <w:r w:rsidRPr="008B3B46">
              <w:rPr>
                <w:rFonts w:ascii="Cambria" w:hAnsi="Cambria" w:cstheme="minorHAnsi"/>
                <w:spacing w:val="-5"/>
              </w:rPr>
              <w:t>A3</w:t>
            </w:r>
          </w:p>
        </w:tc>
        <w:tc>
          <w:tcPr>
            <w:tcW w:w="851" w:type="dxa"/>
          </w:tcPr>
          <w:p w14:paraId="07E1AFFF"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 </w:t>
            </w:r>
          </w:p>
        </w:tc>
        <w:tc>
          <w:tcPr>
            <w:tcW w:w="1984" w:type="dxa"/>
          </w:tcPr>
          <w:p w14:paraId="78298C52"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R$ 172,66 </w:t>
            </w:r>
          </w:p>
        </w:tc>
        <w:tc>
          <w:tcPr>
            <w:tcW w:w="1843" w:type="dxa"/>
          </w:tcPr>
          <w:p w14:paraId="6CF918F4"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R$ 345,32 </w:t>
            </w:r>
          </w:p>
        </w:tc>
      </w:tr>
      <w:tr w:rsidR="00ED7D46" w:rsidRPr="008B3B46" w14:paraId="18ED27AF" w14:textId="77777777" w:rsidTr="00B65DBD">
        <w:trPr>
          <w:trHeight w:val="418"/>
        </w:trPr>
        <w:tc>
          <w:tcPr>
            <w:tcW w:w="851" w:type="dxa"/>
          </w:tcPr>
          <w:p w14:paraId="3128CE46"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74</w:t>
            </w:r>
          </w:p>
        </w:tc>
        <w:tc>
          <w:tcPr>
            <w:tcW w:w="3827" w:type="dxa"/>
          </w:tcPr>
          <w:p w14:paraId="057E300C"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BICARBONATO</w:t>
            </w:r>
            <w:r w:rsidRPr="008B3B46">
              <w:rPr>
                <w:rFonts w:ascii="Cambria" w:hAnsi="Cambria" w:cstheme="minorHAnsi"/>
                <w:spacing w:val="-6"/>
              </w:rPr>
              <w:t xml:space="preserve"> </w:t>
            </w:r>
            <w:r w:rsidRPr="008B3B46">
              <w:rPr>
                <w:rFonts w:ascii="Cambria" w:hAnsi="Cambria" w:cstheme="minorHAnsi"/>
              </w:rPr>
              <w:t>DE</w:t>
            </w:r>
            <w:r w:rsidRPr="008B3B46">
              <w:rPr>
                <w:rFonts w:ascii="Cambria" w:hAnsi="Cambria" w:cstheme="minorHAnsi"/>
                <w:spacing w:val="-6"/>
              </w:rPr>
              <w:t xml:space="preserve"> </w:t>
            </w:r>
            <w:r w:rsidRPr="008B3B46">
              <w:rPr>
                <w:rFonts w:ascii="Cambria" w:hAnsi="Cambria" w:cstheme="minorHAnsi"/>
              </w:rPr>
              <w:t>SÓDIO</w:t>
            </w:r>
            <w:r w:rsidRPr="008B3B46">
              <w:rPr>
                <w:rFonts w:ascii="Cambria" w:hAnsi="Cambria" w:cstheme="minorHAnsi"/>
                <w:spacing w:val="-6"/>
              </w:rPr>
              <w:t xml:space="preserve"> </w:t>
            </w:r>
            <w:r w:rsidRPr="008B3B46">
              <w:rPr>
                <w:rFonts w:ascii="Cambria" w:hAnsi="Cambria" w:cstheme="minorHAnsi"/>
              </w:rPr>
              <w:t xml:space="preserve">PARA </w:t>
            </w:r>
            <w:r w:rsidRPr="008B3B46">
              <w:rPr>
                <w:rFonts w:ascii="Cambria" w:hAnsi="Cambria" w:cstheme="minorHAnsi"/>
                <w:spacing w:val="-2"/>
              </w:rPr>
              <w:t>ULTRASSOM</w:t>
            </w:r>
          </w:p>
        </w:tc>
        <w:tc>
          <w:tcPr>
            <w:tcW w:w="851" w:type="dxa"/>
          </w:tcPr>
          <w:p w14:paraId="5505DCF4"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 </w:t>
            </w:r>
          </w:p>
        </w:tc>
        <w:tc>
          <w:tcPr>
            <w:tcW w:w="1984" w:type="dxa"/>
          </w:tcPr>
          <w:p w14:paraId="5CFA570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R$ 57,19 </w:t>
            </w:r>
          </w:p>
        </w:tc>
        <w:tc>
          <w:tcPr>
            <w:tcW w:w="1843" w:type="dxa"/>
          </w:tcPr>
          <w:p w14:paraId="0AE89D74"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R$ 114,38 </w:t>
            </w:r>
          </w:p>
        </w:tc>
      </w:tr>
      <w:tr w:rsidR="00ED7D46" w:rsidRPr="008B3B46" w14:paraId="40C03871" w14:textId="77777777" w:rsidTr="00B65DBD">
        <w:trPr>
          <w:trHeight w:val="418"/>
        </w:trPr>
        <w:tc>
          <w:tcPr>
            <w:tcW w:w="851" w:type="dxa"/>
          </w:tcPr>
          <w:p w14:paraId="5D18356C"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75</w:t>
            </w:r>
          </w:p>
        </w:tc>
        <w:tc>
          <w:tcPr>
            <w:tcW w:w="3827" w:type="dxa"/>
          </w:tcPr>
          <w:p w14:paraId="04C649B4"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ENXAGUANTE BUCAL PERIOGARD</w:t>
            </w:r>
            <w:r w:rsidRPr="008B3B46">
              <w:rPr>
                <w:rFonts w:ascii="Cambria" w:hAnsi="Cambria" w:cstheme="minorHAnsi"/>
                <w:spacing w:val="-13"/>
              </w:rPr>
              <w:t xml:space="preserve"> </w:t>
            </w:r>
            <w:r w:rsidRPr="008B3B46">
              <w:rPr>
                <w:rFonts w:ascii="Cambria" w:hAnsi="Cambria" w:cstheme="minorHAnsi"/>
              </w:rPr>
              <w:t>–</w:t>
            </w:r>
            <w:r w:rsidRPr="008B3B46">
              <w:rPr>
                <w:rFonts w:ascii="Cambria" w:hAnsi="Cambria" w:cstheme="minorHAnsi"/>
                <w:spacing w:val="-12"/>
              </w:rPr>
              <w:t xml:space="preserve"> </w:t>
            </w:r>
            <w:r w:rsidRPr="008B3B46">
              <w:rPr>
                <w:rFonts w:ascii="Cambria" w:hAnsi="Cambria" w:cstheme="minorHAnsi"/>
              </w:rPr>
              <w:t>2</w:t>
            </w:r>
            <w:r w:rsidRPr="008B3B46">
              <w:rPr>
                <w:rFonts w:ascii="Cambria" w:hAnsi="Cambria" w:cstheme="minorHAnsi"/>
                <w:spacing w:val="-13"/>
              </w:rPr>
              <w:t xml:space="preserve"> </w:t>
            </w:r>
            <w:r w:rsidRPr="008B3B46">
              <w:rPr>
                <w:rFonts w:ascii="Cambria" w:hAnsi="Cambria" w:cstheme="minorHAnsi"/>
              </w:rPr>
              <w:t>LITROS</w:t>
            </w:r>
          </w:p>
        </w:tc>
        <w:tc>
          <w:tcPr>
            <w:tcW w:w="851" w:type="dxa"/>
          </w:tcPr>
          <w:p w14:paraId="46062D39"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20 </w:t>
            </w:r>
          </w:p>
        </w:tc>
        <w:tc>
          <w:tcPr>
            <w:tcW w:w="1984" w:type="dxa"/>
          </w:tcPr>
          <w:p w14:paraId="7601AB56"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R$ 77,62 </w:t>
            </w:r>
          </w:p>
        </w:tc>
        <w:tc>
          <w:tcPr>
            <w:tcW w:w="1843" w:type="dxa"/>
          </w:tcPr>
          <w:p w14:paraId="3916F4F5"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R$ 1.552,40 </w:t>
            </w:r>
          </w:p>
        </w:tc>
      </w:tr>
      <w:tr w:rsidR="00ED7D46" w:rsidRPr="008B3B46" w14:paraId="51A3B8C1" w14:textId="77777777" w:rsidTr="00B65DBD">
        <w:trPr>
          <w:trHeight w:val="418"/>
        </w:trPr>
        <w:tc>
          <w:tcPr>
            <w:tcW w:w="851" w:type="dxa"/>
          </w:tcPr>
          <w:p w14:paraId="29420DEF"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76</w:t>
            </w:r>
          </w:p>
        </w:tc>
        <w:tc>
          <w:tcPr>
            <w:tcW w:w="3827" w:type="dxa"/>
          </w:tcPr>
          <w:p w14:paraId="661D5D38"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HIDRÓXIDO</w:t>
            </w:r>
            <w:r w:rsidRPr="008B3B46">
              <w:rPr>
                <w:rFonts w:ascii="Cambria" w:hAnsi="Cambria" w:cstheme="minorHAnsi"/>
                <w:spacing w:val="-4"/>
              </w:rPr>
              <w:t xml:space="preserve"> </w:t>
            </w:r>
            <w:r w:rsidRPr="008B3B46">
              <w:rPr>
                <w:rFonts w:ascii="Cambria" w:hAnsi="Cambria" w:cstheme="minorHAnsi"/>
              </w:rPr>
              <w:t>DE</w:t>
            </w:r>
            <w:r w:rsidRPr="008B3B46">
              <w:rPr>
                <w:rFonts w:ascii="Cambria" w:hAnsi="Cambria" w:cstheme="minorHAnsi"/>
                <w:spacing w:val="-4"/>
              </w:rPr>
              <w:t xml:space="preserve"> </w:t>
            </w:r>
            <w:r w:rsidRPr="008B3B46">
              <w:rPr>
                <w:rFonts w:ascii="Cambria" w:hAnsi="Cambria" w:cstheme="minorHAnsi"/>
              </w:rPr>
              <w:t>CÁLCIO</w:t>
            </w:r>
            <w:r w:rsidRPr="008B3B46">
              <w:rPr>
                <w:rFonts w:ascii="Cambria" w:hAnsi="Cambria" w:cstheme="minorHAnsi"/>
                <w:spacing w:val="-3"/>
              </w:rPr>
              <w:t xml:space="preserve"> </w:t>
            </w:r>
            <w:r w:rsidRPr="008B3B46">
              <w:rPr>
                <w:rFonts w:ascii="Cambria" w:hAnsi="Cambria" w:cstheme="minorHAnsi"/>
                <w:spacing w:val="-4"/>
              </w:rPr>
              <w:t>P.A.</w:t>
            </w:r>
          </w:p>
        </w:tc>
        <w:tc>
          <w:tcPr>
            <w:tcW w:w="851" w:type="dxa"/>
          </w:tcPr>
          <w:p w14:paraId="0F8E0D8E"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4 </w:t>
            </w:r>
          </w:p>
        </w:tc>
        <w:tc>
          <w:tcPr>
            <w:tcW w:w="1984" w:type="dxa"/>
          </w:tcPr>
          <w:p w14:paraId="57AABCC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R$ 10,96 </w:t>
            </w:r>
          </w:p>
        </w:tc>
        <w:tc>
          <w:tcPr>
            <w:tcW w:w="1843" w:type="dxa"/>
          </w:tcPr>
          <w:p w14:paraId="4C180C7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R$ 43,84 </w:t>
            </w:r>
          </w:p>
        </w:tc>
      </w:tr>
      <w:tr w:rsidR="00ED7D46" w:rsidRPr="008B3B46" w14:paraId="088876F8" w14:textId="77777777" w:rsidTr="00B65DBD">
        <w:trPr>
          <w:trHeight w:val="418"/>
        </w:trPr>
        <w:tc>
          <w:tcPr>
            <w:tcW w:w="851" w:type="dxa"/>
          </w:tcPr>
          <w:p w14:paraId="10F39770"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77</w:t>
            </w:r>
          </w:p>
        </w:tc>
        <w:tc>
          <w:tcPr>
            <w:tcW w:w="3827" w:type="dxa"/>
          </w:tcPr>
          <w:p w14:paraId="6C055690"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ÁGUA DESTILADA GALÃO</w:t>
            </w:r>
            <w:r w:rsidRPr="008B3B46">
              <w:rPr>
                <w:rFonts w:ascii="Cambria" w:hAnsi="Cambria" w:cstheme="minorHAnsi"/>
                <w:spacing w:val="3"/>
              </w:rPr>
              <w:t xml:space="preserve"> </w:t>
            </w:r>
            <w:r w:rsidRPr="008B3B46">
              <w:rPr>
                <w:rFonts w:ascii="Cambria" w:hAnsi="Cambria" w:cstheme="minorHAnsi"/>
              </w:rPr>
              <w:t xml:space="preserve">5 </w:t>
            </w:r>
            <w:r w:rsidRPr="008B3B46">
              <w:rPr>
                <w:rFonts w:ascii="Cambria" w:hAnsi="Cambria" w:cstheme="minorHAnsi"/>
                <w:spacing w:val="-2"/>
              </w:rPr>
              <w:t>LITROS</w:t>
            </w:r>
          </w:p>
        </w:tc>
        <w:tc>
          <w:tcPr>
            <w:tcW w:w="851" w:type="dxa"/>
          </w:tcPr>
          <w:p w14:paraId="23D6B8F7"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100 </w:t>
            </w:r>
          </w:p>
        </w:tc>
        <w:tc>
          <w:tcPr>
            <w:tcW w:w="1984" w:type="dxa"/>
          </w:tcPr>
          <w:p w14:paraId="7F82AFDF"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R$ 13,68 </w:t>
            </w:r>
          </w:p>
        </w:tc>
        <w:tc>
          <w:tcPr>
            <w:tcW w:w="1843" w:type="dxa"/>
          </w:tcPr>
          <w:p w14:paraId="53A1FD8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R$ 1.368,00 </w:t>
            </w:r>
          </w:p>
        </w:tc>
      </w:tr>
      <w:tr w:rsidR="00ED7D46" w:rsidRPr="008B3B46" w14:paraId="7415BD1F" w14:textId="77777777" w:rsidTr="00B65DBD">
        <w:trPr>
          <w:trHeight w:val="418"/>
        </w:trPr>
        <w:tc>
          <w:tcPr>
            <w:tcW w:w="851" w:type="dxa"/>
          </w:tcPr>
          <w:p w14:paraId="7648C7C8"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78</w:t>
            </w:r>
          </w:p>
        </w:tc>
        <w:tc>
          <w:tcPr>
            <w:tcW w:w="3827" w:type="dxa"/>
          </w:tcPr>
          <w:p w14:paraId="61252CA1"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FIO</w:t>
            </w:r>
            <w:r w:rsidRPr="008B3B46">
              <w:rPr>
                <w:rFonts w:ascii="Cambria" w:hAnsi="Cambria" w:cstheme="minorHAnsi"/>
                <w:spacing w:val="-4"/>
              </w:rPr>
              <w:t xml:space="preserve"> </w:t>
            </w:r>
            <w:r w:rsidRPr="008B3B46">
              <w:rPr>
                <w:rFonts w:ascii="Cambria" w:hAnsi="Cambria" w:cstheme="minorHAnsi"/>
              </w:rPr>
              <w:t>SUTURA</w:t>
            </w:r>
            <w:r w:rsidRPr="008B3B46">
              <w:rPr>
                <w:rFonts w:ascii="Cambria" w:hAnsi="Cambria" w:cstheme="minorHAnsi"/>
                <w:spacing w:val="-12"/>
              </w:rPr>
              <w:t xml:space="preserve"> </w:t>
            </w:r>
            <w:r w:rsidRPr="008B3B46">
              <w:rPr>
                <w:rFonts w:ascii="Cambria" w:hAnsi="Cambria" w:cstheme="minorHAnsi"/>
              </w:rPr>
              <w:t>NYLON</w:t>
            </w:r>
            <w:r w:rsidRPr="008B3B46">
              <w:rPr>
                <w:rFonts w:ascii="Cambria" w:hAnsi="Cambria" w:cstheme="minorHAnsi"/>
                <w:spacing w:val="-4"/>
              </w:rPr>
              <w:t xml:space="preserve"> </w:t>
            </w:r>
            <w:r w:rsidRPr="008B3B46">
              <w:rPr>
                <w:rFonts w:ascii="Cambria" w:hAnsi="Cambria" w:cstheme="minorHAnsi"/>
                <w:spacing w:val="-5"/>
              </w:rPr>
              <w:t>3.0</w:t>
            </w:r>
          </w:p>
        </w:tc>
        <w:tc>
          <w:tcPr>
            <w:tcW w:w="851" w:type="dxa"/>
          </w:tcPr>
          <w:p w14:paraId="6A2E08C2"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4 </w:t>
            </w:r>
          </w:p>
        </w:tc>
        <w:tc>
          <w:tcPr>
            <w:tcW w:w="1984" w:type="dxa"/>
          </w:tcPr>
          <w:p w14:paraId="0312E66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R$ 48,78 </w:t>
            </w:r>
          </w:p>
        </w:tc>
        <w:tc>
          <w:tcPr>
            <w:tcW w:w="1843" w:type="dxa"/>
          </w:tcPr>
          <w:p w14:paraId="071CB9EF"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R$ 195,12 </w:t>
            </w:r>
          </w:p>
        </w:tc>
      </w:tr>
      <w:tr w:rsidR="00ED7D46" w:rsidRPr="008B3B46" w14:paraId="4B1413CD" w14:textId="77777777" w:rsidTr="00B65DBD">
        <w:trPr>
          <w:trHeight w:val="418"/>
        </w:trPr>
        <w:tc>
          <w:tcPr>
            <w:tcW w:w="851" w:type="dxa"/>
          </w:tcPr>
          <w:p w14:paraId="0105410C"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79</w:t>
            </w:r>
          </w:p>
        </w:tc>
        <w:tc>
          <w:tcPr>
            <w:tcW w:w="3827" w:type="dxa"/>
          </w:tcPr>
          <w:p w14:paraId="419D1831"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 xml:space="preserve">IODOFÓRMIO </w:t>
            </w:r>
            <w:r w:rsidRPr="008B3B46">
              <w:rPr>
                <w:rFonts w:ascii="Cambria" w:hAnsi="Cambria" w:cstheme="minorHAnsi"/>
                <w:spacing w:val="-5"/>
              </w:rPr>
              <w:t>PÓ</w:t>
            </w:r>
          </w:p>
        </w:tc>
        <w:tc>
          <w:tcPr>
            <w:tcW w:w="851" w:type="dxa"/>
          </w:tcPr>
          <w:p w14:paraId="42B5D76F"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3 </w:t>
            </w:r>
          </w:p>
        </w:tc>
        <w:tc>
          <w:tcPr>
            <w:tcW w:w="1984" w:type="dxa"/>
          </w:tcPr>
          <w:p w14:paraId="55169524"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R$ 48,96 </w:t>
            </w:r>
          </w:p>
        </w:tc>
        <w:tc>
          <w:tcPr>
            <w:tcW w:w="1843" w:type="dxa"/>
          </w:tcPr>
          <w:p w14:paraId="5E645B6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R$ 146,88 </w:t>
            </w:r>
          </w:p>
        </w:tc>
      </w:tr>
      <w:tr w:rsidR="00ED7D46" w:rsidRPr="008B3B46" w14:paraId="129916F0" w14:textId="77777777" w:rsidTr="00B65DBD">
        <w:trPr>
          <w:trHeight w:val="418"/>
        </w:trPr>
        <w:tc>
          <w:tcPr>
            <w:tcW w:w="851" w:type="dxa"/>
          </w:tcPr>
          <w:p w14:paraId="5C4889F2"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80</w:t>
            </w:r>
          </w:p>
        </w:tc>
        <w:tc>
          <w:tcPr>
            <w:tcW w:w="3827" w:type="dxa"/>
          </w:tcPr>
          <w:p w14:paraId="65E0E706"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 xml:space="preserve">PARAMONOCLOROFENOL </w:t>
            </w:r>
            <w:r w:rsidRPr="008B3B46">
              <w:rPr>
                <w:rFonts w:ascii="Cambria" w:hAnsi="Cambria" w:cstheme="minorHAnsi"/>
                <w:spacing w:val="-2"/>
              </w:rPr>
              <w:t>CANFORADO</w:t>
            </w:r>
          </w:p>
        </w:tc>
        <w:tc>
          <w:tcPr>
            <w:tcW w:w="851" w:type="dxa"/>
          </w:tcPr>
          <w:p w14:paraId="000BB06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 </w:t>
            </w:r>
          </w:p>
        </w:tc>
        <w:tc>
          <w:tcPr>
            <w:tcW w:w="1984" w:type="dxa"/>
          </w:tcPr>
          <w:p w14:paraId="5B7BA72D"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R$ 15,34 </w:t>
            </w:r>
          </w:p>
        </w:tc>
        <w:tc>
          <w:tcPr>
            <w:tcW w:w="1843" w:type="dxa"/>
          </w:tcPr>
          <w:p w14:paraId="31C94CEE"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R$ 30,68 </w:t>
            </w:r>
          </w:p>
        </w:tc>
      </w:tr>
      <w:tr w:rsidR="00ED7D46" w:rsidRPr="008B3B46" w14:paraId="71EAAC32" w14:textId="77777777" w:rsidTr="00B65DBD">
        <w:trPr>
          <w:trHeight w:val="418"/>
        </w:trPr>
        <w:tc>
          <w:tcPr>
            <w:tcW w:w="851" w:type="dxa"/>
          </w:tcPr>
          <w:p w14:paraId="1611ABD0"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81</w:t>
            </w:r>
          </w:p>
        </w:tc>
        <w:tc>
          <w:tcPr>
            <w:tcW w:w="3827" w:type="dxa"/>
          </w:tcPr>
          <w:p w14:paraId="3EF90E00"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MASCÁRA</w:t>
            </w:r>
            <w:r w:rsidRPr="008B3B46">
              <w:rPr>
                <w:rFonts w:ascii="Cambria" w:hAnsi="Cambria" w:cstheme="minorHAnsi"/>
                <w:spacing w:val="-12"/>
              </w:rPr>
              <w:t xml:space="preserve"> </w:t>
            </w:r>
            <w:r w:rsidRPr="008B3B46">
              <w:rPr>
                <w:rFonts w:ascii="Cambria" w:hAnsi="Cambria" w:cstheme="minorHAnsi"/>
                <w:spacing w:val="-2"/>
              </w:rPr>
              <w:t>DESCARTÁVEL</w:t>
            </w:r>
          </w:p>
        </w:tc>
        <w:tc>
          <w:tcPr>
            <w:tcW w:w="851" w:type="dxa"/>
          </w:tcPr>
          <w:p w14:paraId="739ADBC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20 </w:t>
            </w:r>
          </w:p>
        </w:tc>
        <w:tc>
          <w:tcPr>
            <w:tcW w:w="1984" w:type="dxa"/>
          </w:tcPr>
          <w:p w14:paraId="16ED7F71"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R$ 7,43 </w:t>
            </w:r>
          </w:p>
        </w:tc>
        <w:tc>
          <w:tcPr>
            <w:tcW w:w="1843" w:type="dxa"/>
          </w:tcPr>
          <w:p w14:paraId="303EBD23"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R$ 148,60 </w:t>
            </w:r>
          </w:p>
        </w:tc>
      </w:tr>
      <w:tr w:rsidR="00ED7D46" w:rsidRPr="008B3B46" w14:paraId="43C2B2D5" w14:textId="77777777" w:rsidTr="00B65DBD">
        <w:trPr>
          <w:trHeight w:val="418"/>
        </w:trPr>
        <w:tc>
          <w:tcPr>
            <w:tcW w:w="851" w:type="dxa"/>
          </w:tcPr>
          <w:p w14:paraId="52DCFB1D"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82</w:t>
            </w:r>
          </w:p>
        </w:tc>
        <w:tc>
          <w:tcPr>
            <w:tcW w:w="3827" w:type="dxa"/>
          </w:tcPr>
          <w:p w14:paraId="029A789B"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ÁLCOOL</w:t>
            </w:r>
            <w:r w:rsidRPr="008B3B46">
              <w:rPr>
                <w:rFonts w:ascii="Cambria" w:hAnsi="Cambria" w:cstheme="minorHAnsi"/>
                <w:spacing w:val="1"/>
              </w:rPr>
              <w:t xml:space="preserve"> </w:t>
            </w:r>
            <w:r w:rsidRPr="008B3B46">
              <w:rPr>
                <w:rFonts w:ascii="Cambria" w:hAnsi="Cambria" w:cstheme="minorHAnsi"/>
              </w:rPr>
              <w:t xml:space="preserve">LÍQUIDO </w:t>
            </w:r>
            <w:r w:rsidRPr="008B3B46">
              <w:rPr>
                <w:rFonts w:ascii="Cambria" w:hAnsi="Cambria" w:cstheme="minorHAnsi"/>
                <w:spacing w:val="-2"/>
              </w:rPr>
              <w:t>LITRO</w:t>
            </w:r>
          </w:p>
        </w:tc>
        <w:tc>
          <w:tcPr>
            <w:tcW w:w="851" w:type="dxa"/>
          </w:tcPr>
          <w:p w14:paraId="7B118974"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100 </w:t>
            </w:r>
          </w:p>
        </w:tc>
        <w:tc>
          <w:tcPr>
            <w:tcW w:w="1984" w:type="dxa"/>
          </w:tcPr>
          <w:p w14:paraId="6AD31B5B"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R$ 8,56 </w:t>
            </w:r>
          </w:p>
        </w:tc>
        <w:tc>
          <w:tcPr>
            <w:tcW w:w="1843" w:type="dxa"/>
          </w:tcPr>
          <w:p w14:paraId="3FCD5856"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R$ 856,00 </w:t>
            </w:r>
          </w:p>
        </w:tc>
      </w:tr>
      <w:tr w:rsidR="00ED7D46" w:rsidRPr="008B3B46" w14:paraId="607242A9" w14:textId="77777777" w:rsidTr="00B65DBD">
        <w:trPr>
          <w:trHeight w:val="418"/>
        </w:trPr>
        <w:tc>
          <w:tcPr>
            <w:tcW w:w="851" w:type="dxa"/>
          </w:tcPr>
          <w:p w14:paraId="1F537C2F"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83</w:t>
            </w:r>
          </w:p>
        </w:tc>
        <w:tc>
          <w:tcPr>
            <w:tcW w:w="3827" w:type="dxa"/>
          </w:tcPr>
          <w:p w14:paraId="60CFD2A4"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spacing w:val="-2"/>
              </w:rPr>
              <w:t>FORMOCRESOL</w:t>
            </w:r>
          </w:p>
        </w:tc>
        <w:tc>
          <w:tcPr>
            <w:tcW w:w="851" w:type="dxa"/>
          </w:tcPr>
          <w:p w14:paraId="1FD0C6EE"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6 </w:t>
            </w:r>
          </w:p>
        </w:tc>
        <w:tc>
          <w:tcPr>
            <w:tcW w:w="1984" w:type="dxa"/>
          </w:tcPr>
          <w:p w14:paraId="276C5AC6"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R$ 18,58 </w:t>
            </w:r>
          </w:p>
        </w:tc>
        <w:tc>
          <w:tcPr>
            <w:tcW w:w="1843" w:type="dxa"/>
          </w:tcPr>
          <w:p w14:paraId="02E32E42"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R$ 111,48 </w:t>
            </w:r>
          </w:p>
        </w:tc>
      </w:tr>
      <w:tr w:rsidR="00ED7D46" w:rsidRPr="008B3B46" w14:paraId="48AE5260" w14:textId="77777777" w:rsidTr="00B65DBD">
        <w:trPr>
          <w:trHeight w:val="418"/>
        </w:trPr>
        <w:tc>
          <w:tcPr>
            <w:tcW w:w="851" w:type="dxa"/>
          </w:tcPr>
          <w:p w14:paraId="1A743F71"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84</w:t>
            </w:r>
          </w:p>
        </w:tc>
        <w:tc>
          <w:tcPr>
            <w:tcW w:w="3827" w:type="dxa"/>
          </w:tcPr>
          <w:p w14:paraId="78B287B2"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 xml:space="preserve">ENDO </w:t>
            </w:r>
            <w:r w:rsidRPr="008B3B46">
              <w:rPr>
                <w:rFonts w:ascii="Cambria" w:hAnsi="Cambria" w:cstheme="minorHAnsi"/>
                <w:spacing w:val="-5"/>
              </w:rPr>
              <w:t>ICE</w:t>
            </w:r>
          </w:p>
        </w:tc>
        <w:tc>
          <w:tcPr>
            <w:tcW w:w="851" w:type="dxa"/>
          </w:tcPr>
          <w:p w14:paraId="740CB9F6"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4 </w:t>
            </w:r>
          </w:p>
        </w:tc>
        <w:tc>
          <w:tcPr>
            <w:tcW w:w="1984" w:type="dxa"/>
          </w:tcPr>
          <w:p w14:paraId="27470DC7"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R$ 51,26 </w:t>
            </w:r>
          </w:p>
        </w:tc>
        <w:tc>
          <w:tcPr>
            <w:tcW w:w="1843" w:type="dxa"/>
          </w:tcPr>
          <w:p w14:paraId="6BE8450F"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R$ 205,04 </w:t>
            </w:r>
          </w:p>
        </w:tc>
      </w:tr>
      <w:tr w:rsidR="00ED7D46" w:rsidRPr="008B3B46" w14:paraId="6F13CBCF" w14:textId="77777777" w:rsidTr="00B65DBD">
        <w:trPr>
          <w:trHeight w:val="418"/>
        </w:trPr>
        <w:tc>
          <w:tcPr>
            <w:tcW w:w="851" w:type="dxa"/>
          </w:tcPr>
          <w:p w14:paraId="629B0583"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85</w:t>
            </w:r>
          </w:p>
        </w:tc>
        <w:tc>
          <w:tcPr>
            <w:tcW w:w="3827" w:type="dxa"/>
          </w:tcPr>
          <w:p w14:paraId="702F6E38"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CLOREXIDINA</w:t>
            </w:r>
            <w:r w:rsidRPr="008B3B46">
              <w:rPr>
                <w:rFonts w:ascii="Cambria" w:hAnsi="Cambria" w:cstheme="minorHAnsi"/>
                <w:spacing w:val="-12"/>
              </w:rPr>
              <w:t xml:space="preserve"> </w:t>
            </w:r>
            <w:r w:rsidRPr="008B3B46">
              <w:rPr>
                <w:rFonts w:ascii="Cambria" w:hAnsi="Cambria" w:cstheme="minorHAnsi"/>
              </w:rPr>
              <w:t>2%</w:t>
            </w:r>
            <w:r w:rsidRPr="008B3B46">
              <w:rPr>
                <w:rFonts w:ascii="Cambria" w:hAnsi="Cambria" w:cstheme="minorHAnsi"/>
                <w:spacing w:val="-12"/>
              </w:rPr>
              <w:t xml:space="preserve"> </w:t>
            </w:r>
            <w:r w:rsidRPr="008B3B46">
              <w:rPr>
                <w:rFonts w:ascii="Cambria" w:hAnsi="Cambria" w:cstheme="minorHAnsi"/>
              </w:rPr>
              <w:t>(SOLUÇÃO IRRIGADORA</w:t>
            </w:r>
            <w:r w:rsidRPr="008B3B46">
              <w:rPr>
                <w:rFonts w:ascii="Cambria" w:hAnsi="Cambria" w:cstheme="minorHAnsi"/>
                <w:spacing w:val="-11"/>
              </w:rPr>
              <w:t xml:space="preserve"> </w:t>
            </w:r>
            <w:r w:rsidRPr="008B3B46">
              <w:rPr>
                <w:rFonts w:ascii="Cambria" w:hAnsi="Cambria" w:cstheme="minorHAnsi"/>
              </w:rPr>
              <w:t>PARA ENDODONTIA) 100 ML</w:t>
            </w:r>
          </w:p>
        </w:tc>
        <w:tc>
          <w:tcPr>
            <w:tcW w:w="851" w:type="dxa"/>
          </w:tcPr>
          <w:p w14:paraId="66A44F4E"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60 </w:t>
            </w:r>
          </w:p>
        </w:tc>
        <w:tc>
          <w:tcPr>
            <w:tcW w:w="1984" w:type="dxa"/>
          </w:tcPr>
          <w:p w14:paraId="48835201"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R$ 16,73 </w:t>
            </w:r>
          </w:p>
        </w:tc>
        <w:tc>
          <w:tcPr>
            <w:tcW w:w="1843" w:type="dxa"/>
          </w:tcPr>
          <w:p w14:paraId="70EDD510"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R$ 1.003,80 </w:t>
            </w:r>
          </w:p>
        </w:tc>
      </w:tr>
      <w:tr w:rsidR="00ED7D46" w:rsidRPr="008B3B46" w14:paraId="3FC2BBAB" w14:textId="77777777" w:rsidTr="00B65DBD">
        <w:trPr>
          <w:trHeight w:val="418"/>
        </w:trPr>
        <w:tc>
          <w:tcPr>
            <w:tcW w:w="851" w:type="dxa"/>
          </w:tcPr>
          <w:p w14:paraId="657EADEC"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86</w:t>
            </w:r>
          </w:p>
        </w:tc>
        <w:tc>
          <w:tcPr>
            <w:tcW w:w="3827" w:type="dxa"/>
          </w:tcPr>
          <w:p w14:paraId="47E31BF6"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PAPEL</w:t>
            </w:r>
            <w:r w:rsidRPr="008B3B46">
              <w:rPr>
                <w:rFonts w:ascii="Cambria" w:hAnsi="Cambria" w:cstheme="minorHAnsi"/>
                <w:spacing w:val="-12"/>
              </w:rPr>
              <w:t xml:space="preserve"> </w:t>
            </w:r>
            <w:r w:rsidRPr="008B3B46">
              <w:rPr>
                <w:rFonts w:ascii="Cambria" w:hAnsi="Cambria" w:cstheme="minorHAnsi"/>
                <w:spacing w:val="-2"/>
              </w:rPr>
              <w:t>CARBONO</w:t>
            </w:r>
          </w:p>
        </w:tc>
        <w:tc>
          <w:tcPr>
            <w:tcW w:w="851" w:type="dxa"/>
          </w:tcPr>
          <w:p w14:paraId="6EB4956A"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30 </w:t>
            </w:r>
          </w:p>
        </w:tc>
        <w:tc>
          <w:tcPr>
            <w:tcW w:w="1984" w:type="dxa"/>
          </w:tcPr>
          <w:p w14:paraId="20D4F6AD"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R$ 17,90 </w:t>
            </w:r>
          </w:p>
        </w:tc>
        <w:tc>
          <w:tcPr>
            <w:tcW w:w="1843" w:type="dxa"/>
          </w:tcPr>
          <w:p w14:paraId="2508055E"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R$ 537,00 </w:t>
            </w:r>
          </w:p>
        </w:tc>
      </w:tr>
      <w:tr w:rsidR="00ED7D46" w:rsidRPr="008B3B46" w14:paraId="5F5525FC" w14:textId="77777777" w:rsidTr="00B65DBD">
        <w:trPr>
          <w:trHeight w:val="418"/>
        </w:trPr>
        <w:tc>
          <w:tcPr>
            <w:tcW w:w="851" w:type="dxa"/>
          </w:tcPr>
          <w:p w14:paraId="2CA664C4"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87</w:t>
            </w:r>
          </w:p>
        </w:tc>
        <w:tc>
          <w:tcPr>
            <w:tcW w:w="3827" w:type="dxa"/>
          </w:tcPr>
          <w:p w14:paraId="06747E49"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PINÇAS</w:t>
            </w:r>
            <w:r w:rsidRPr="008B3B46">
              <w:rPr>
                <w:rFonts w:ascii="Cambria" w:hAnsi="Cambria" w:cstheme="minorHAnsi"/>
                <w:spacing w:val="-5"/>
              </w:rPr>
              <w:t xml:space="preserve"> </w:t>
            </w:r>
            <w:proofErr w:type="gramStart"/>
            <w:r w:rsidRPr="008B3B46">
              <w:rPr>
                <w:rFonts w:ascii="Cambria" w:hAnsi="Cambria" w:cstheme="minorHAnsi"/>
                <w:spacing w:val="-2"/>
              </w:rPr>
              <w:t>CLINICAS</w:t>
            </w:r>
            <w:proofErr w:type="gramEnd"/>
          </w:p>
        </w:tc>
        <w:tc>
          <w:tcPr>
            <w:tcW w:w="851" w:type="dxa"/>
          </w:tcPr>
          <w:p w14:paraId="3E1D6A25"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30 </w:t>
            </w:r>
          </w:p>
        </w:tc>
        <w:tc>
          <w:tcPr>
            <w:tcW w:w="1984" w:type="dxa"/>
          </w:tcPr>
          <w:p w14:paraId="097DED0E"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R$ 13,15 </w:t>
            </w:r>
          </w:p>
        </w:tc>
        <w:tc>
          <w:tcPr>
            <w:tcW w:w="1843" w:type="dxa"/>
          </w:tcPr>
          <w:p w14:paraId="3EFBDCDF"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R$ 394,50 </w:t>
            </w:r>
          </w:p>
        </w:tc>
      </w:tr>
      <w:tr w:rsidR="00ED7D46" w:rsidRPr="008B3B46" w14:paraId="15571737" w14:textId="77777777" w:rsidTr="00B65DBD">
        <w:trPr>
          <w:trHeight w:val="418"/>
        </w:trPr>
        <w:tc>
          <w:tcPr>
            <w:tcW w:w="851" w:type="dxa"/>
          </w:tcPr>
          <w:p w14:paraId="609F1F9E"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88</w:t>
            </w:r>
          </w:p>
        </w:tc>
        <w:tc>
          <w:tcPr>
            <w:tcW w:w="3827" w:type="dxa"/>
          </w:tcPr>
          <w:p w14:paraId="538CDFE4"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LUVA</w:t>
            </w:r>
            <w:r w:rsidRPr="008B3B46">
              <w:rPr>
                <w:rFonts w:ascii="Cambria" w:hAnsi="Cambria" w:cstheme="minorHAnsi"/>
                <w:spacing w:val="-12"/>
              </w:rPr>
              <w:t xml:space="preserve"> </w:t>
            </w:r>
            <w:r w:rsidRPr="008B3B46">
              <w:rPr>
                <w:rFonts w:ascii="Cambria" w:hAnsi="Cambria" w:cstheme="minorHAnsi"/>
              </w:rPr>
              <w:t>CIRÚRGICA</w:t>
            </w:r>
            <w:r w:rsidRPr="008B3B46">
              <w:rPr>
                <w:rFonts w:ascii="Cambria" w:hAnsi="Cambria" w:cstheme="minorHAnsi"/>
                <w:spacing w:val="-13"/>
              </w:rPr>
              <w:t xml:space="preserve"> </w:t>
            </w:r>
            <w:r w:rsidRPr="008B3B46">
              <w:rPr>
                <w:rFonts w:ascii="Cambria" w:hAnsi="Cambria" w:cstheme="minorHAnsi"/>
              </w:rPr>
              <w:t>ESTÉRIL NÚMERO 6,5</w:t>
            </w:r>
          </w:p>
        </w:tc>
        <w:tc>
          <w:tcPr>
            <w:tcW w:w="851" w:type="dxa"/>
          </w:tcPr>
          <w:p w14:paraId="5E761275"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40 </w:t>
            </w:r>
          </w:p>
        </w:tc>
        <w:tc>
          <w:tcPr>
            <w:tcW w:w="1984" w:type="dxa"/>
          </w:tcPr>
          <w:p w14:paraId="72AEEA2B"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R$ 1,93 </w:t>
            </w:r>
          </w:p>
        </w:tc>
        <w:tc>
          <w:tcPr>
            <w:tcW w:w="1843" w:type="dxa"/>
          </w:tcPr>
          <w:p w14:paraId="3B5A616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R$ 77,20 </w:t>
            </w:r>
          </w:p>
        </w:tc>
      </w:tr>
      <w:tr w:rsidR="00ED7D46" w:rsidRPr="008B3B46" w14:paraId="309E5FC9" w14:textId="77777777" w:rsidTr="00B65DBD">
        <w:trPr>
          <w:trHeight w:val="418"/>
        </w:trPr>
        <w:tc>
          <w:tcPr>
            <w:tcW w:w="851" w:type="dxa"/>
          </w:tcPr>
          <w:p w14:paraId="4922634F"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89</w:t>
            </w:r>
          </w:p>
        </w:tc>
        <w:tc>
          <w:tcPr>
            <w:tcW w:w="3827" w:type="dxa"/>
          </w:tcPr>
          <w:p w14:paraId="4748AEBB"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BANDA</w:t>
            </w:r>
            <w:r w:rsidRPr="008B3B46">
              <w:rPr>
                <w:rFonts w:ascii="Cambria" w:hAnsi="Cambria" w:cstheme="minorHAnsi"/>
                <w:spacing w:val="-1"/>
              </w:rPr>
              <w:t xml:space="preserve"> </w:t>
            </w:r>
            <w:r w:rsidRPr="008B3B46">
              <w:rPr>
                <w:rFonts w:ascii="Cambria" w:hAnsi="Cambria" w:cstheme="minorHAnsi"/>
              </w:rPr>
              <w:t xml:space="preserve">MATRIZ </w:t>
            </w:r>
            <w:r w:rsidRPr="008B3B46">
              <w:rPr>
                <w:rFonts w:ascii="Cambria" w:hAnsi="Cambria" w:cstheme="minorHAnsi"/>
                <w:spacing w:val="-2"/>
              </w:rPr>
              <w:t>0,05X05X500MM</w:t>
            </w:r>
          </w:p>
        </w:tc>
        <w:tc>
          <w:tcPr>
            <w:tcW w:w="851" w:type="dxa"/>
          </w:tcPr>
          <w:p w14:paraId="4A641E64"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30 </w:t>
            </w:r>
          </w:p>
        </w:tc>
        <w:tc>
          <w:tcPr>
            <w:tcW w:w="1984" w:type="dxa"/>
          </w:tcPr>
          <w:p w14:paraId="7DEEAFBA"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R$ 2,05 </w:t>
            </w:r>
          </w:p>
        </w:tc>
        <w:tc>
          <w:tcPr>
            <w:tcW w:w="1843" w:type="dxa"/>
          </w:tcPr>
          <w:p w14:paraId="48D864C3"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R$ 61,50 </w:t>
            </w:r>
          </w:p>
        </w:tc>
      </w:tr>
      <w:tr w:rsidR="00ED7D46" w:rsidRPr="008B3B46" w14:paraId="63A96107" w14:textId="77777777" w:rsidTr="00B65DBD">
        <w:trPr>
          <w:trHeight w:val="418"/>
        </w:trPr>
        <w:tc>
          <w:tcPr>
            <w:tcW w:w="851" w:type="dxa"/>
          </w:tcPr>
          <w:p w14:paraId="46CD7EC8"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90</w:t>
            </w:r>
          </w:p>
        </w:tc>
        <w:tc>
          <w:tcPr>
            <w:tcW w:w="3827" w:type="dxa"/>
          </w:tcPr>
          <w:p w14:paraId="5485938D"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FIO</w:t>
            </w:r>
            <w:r w:rsidRPr="008B3B46">
              <w:rPr>
                <w:rFonts w:ascii="Cambria" w:hAnsi="Cambria" w:cstheme="minorHAnsi"/>
                <w:spacing w:val="-13"/>
              </w:rPr>
              <w:t xml:space="preserve"> </w:t>
            </w:r>
            <w:r w:rsidRPr="008B3B46">
              <w:rPr>
                <w:rFonts w:ascii="Cambria" w:hAnsi="Cambria" w:cstheme="minorHAnsi"/>
              </w:rPr>
              <w:t>DENTAL</w:t>
            </w:r>
            <w:r w:rsidRPr="008B3B46">
              <w:rPr>
                <w:rFonts w:ascii="Cambria" w:hAnsi="Cambria" w:cstheme="minorHAnsi"/>
                <w:spacing w:val="-12"/>
              </w:rPr>
              <w:t xml:space="preserve"> </w:t>
            </w:r>
            <w:r w:rsidRPr="008B3B46">
              <w:rPr>
                <w:rFonts w:ascii="Cambria" w:hAnsi="Cambria" w:cstheme="minorHAnsi"/>
              </w:rPr>
              <w:t>–</w:t>
            </w:r>
            <w:r w:rsidRPr="008B3B46">
              <w:rPr>
                <w:rFonts w:ascii="Cambria" w:hAnsi="Cambria" w:cstheme="minorHAnsi"/>
                <w:spacing w:val="-13"/>
              </w:rPr>
              <w:t xml:space="preserve"> </w:t>
            </w:r>
            <w:r w:rsidRPr="008B3B46">
              <w:rPr>
                <w:rFonts w:ascii="Cambria" w:hAnsi="Cambria" w:cstheme="minorHAnsi"/>
              </w:rPr>
              <w:t>EMBALAGEM GRANDE – 500M</w:t>
            </w:r>
          </w:p>
        </w:tc>
        <w:tc>
          <w:tcPr>
            <w:tcW w:w="851" w:type="dxa"/>
          </w:tcPr>
          <w:p w14:paraId="237A5A59"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4 </w:t>
            </w:r>
          </w:p>
        </w:tc>
        <w:tc>
          <w:tcPr>
            <w:tcW w:w="1984" w:type="dxa"/>
          </w:tcPr>
          <w:p w14:paraId="27E8BECF"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R$ 13,84 </w:t>
            </w:r>
          </w:p>
        </w:tc>
        <w:tc>
          <w:tcPr>
            <w:tcW w:w="1843" w:type="dxa"/>
          </w:tcPr>
          <w:p w14:paraId="26ECC0B3"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R$ 55,36 </w:t>
            </w:r>
          </w:p>
        </w:tc>
      </w:tr>
      <w:tr w:rsidR="00ED7D46" w:rsidRPr="008B3B46" w14:paraId="13A6C1CD" w14:textId="77777777" w:rsidTr="00B65DBD">
        <w:trPr>
          <w:trHeight w:val="418"/>
        </w:trPr>
        <w:tc>
          <w:tcPr>
            <w:tcW w:w="851" w:type="dxa"/>
          </w:tcPr>
          <w:p w14:paraId="73FC26C0"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91</w:t>
            </w:r>
          </w:p>
        </w:tc>
        <w:tc>
          <w:tcPr>
            <w:tcW w:w="3827" w:type="dxa"/>
          </w:tcPr>
          <w:p w14:paraId="2B679275"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 xml:space="preserve">CONTRA </w:t>
            </w:r>
            <w:r w:rsidRPr="008B3B46">
              <w:rPr>
                <w:rFonts w:ascii="Cambria" w:hAnsi="Cambria" w:cstheme="minorHAnsi"/>
                <w:spacing w:val="-2"/>
              </w:rPr>
              <w:t>ÂNGULO</w:t>
            </w:r>
          </w:p>
        </w:tc>
        <w:tc>
          <w:tcPr>
            <w:tcW w:w="851" w:type="dxa"/>
          </w:tcPr>
          <w:p w14:paraId="3F6A4BF9"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 </w:t>
            </w:r>
          </w:p>
        </w:tc>
        <w:tc>
          <w:tcPr>
            <w:tcW w:w="1984" w:type="dxa"/>
          </w:tcPr>
          <w:p w14:paraId="6BF17582"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R$ 428,55 </w:t>
            </w:r>
          </w:p>
        </w:tc>
        <w:tc>
          <w:tcPr>
            <w:tcW w:w="1843" w:type="dxa"/>
          </w:tcPr>
          <w:p w14:paraId="2935E534"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R$ 857,10 </w:t>
            </w:r>
          </w:p>
        </w:tc>
      </w:tr>
      <w:tr w:rsidR="00ED7D46" w:rsidRPr="008B3B46" w14:paraId="40EFE884" w14:textId="77777777" w:rsidTr="00B65DBD">
        <w:trPr>
          <w:trHeight w:val="418"/>
        </w:trPr>
        <w:tc>
          <w:tcPr>
            <w:tcW w:w="851" w:type="dxa"/>
          </w:tcPr>
          <w:p w14:paraId="7F659B01"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92</w:t>
            </w:r>
          </w:p>
        </w:tc>
        <w:tc>
          <w:tcPr>
            <w:tcW w:w="3827" w:type="dxa"/>
          </w:tcPr>
          <w:p w14:paraId="77F864C7"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MICRO</w:t>
            </w:r>
            <w:r w:rsidRPr="008B3B46">
              <w:rPr>
                <w:rFonts w:ascii="Cambria" w:hAnsi="Cambria" w:cstheme="minorHAnsi"/>
                <w:spacing w:val="-2"/>
              </w:rPr>
              <w:t xml:space="preserve"> MOTOR</w:t>
            </w:r>
          </w:p>
        </w:tc>
        <w:tc>
          <w:tcPr>
            <w:tcW w:w="851" w:type="dxa"/>
          </w:tcPr>
          <w:p w14:paraId="0F3F2A65"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 </w:t>
            </w:r>
          </w:p>
        </w:tc>
        <w:tc>
          <w:tcPr>
            <w:tcW w:w="1984" w:type="dxa"/>
          </w:tcPr>
          <w:p w14:paraId="054A212A"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R$ 448,99 </w:t>
            </w:r>
          </w:p>
        </w:tc>
        <w:tc>
          <w:tcPr>
            <w:tcW w:w="1843" w:type="dxa"/>
          </w:tcPr>
          <w:p w14:paraId="07E6EBC7"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R$ 897,98 </w:t>
            </w:r>
          </w:p>
        </w:tc>
      </w:tr>
      <w:tr w:rsidR="00ED7D46" w:rsidRPr="008B3B46" w14:paraId="2A16AADC" w14:textId="77777777" w:rsidTr="00B65DBD">
        <w:trPr>
          <w:trHeight w:val="418"/>
        </w:trPr>
        <w:tc>
          <w:tcPr>
            <w:tcW w:w="851" w:type="dxa"/>
          </w:tcPr>
          <w:p w14:paraId="4EB7E4C5"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93</w:t>
            </w:r>
          </w:p>
        </w:tc>
        <w:tc>
          <w:tcPr>
            <w:tcW w:w="3827" w:type="dxa"/>
          </w:tcPr>
          <w:p w14:paraId="7FD04B14"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spacing w:val="-2"/>
              </w:rPr>
              <w:t>CANETA</w:t>
            </w:r>
            <w:r w:rsidRPr="008B3B46">
              <w:rPr>
                <w:rFonts w:ascii="Cambria" w:hAnsi="Cambria" w:cstheme="minorHAnsi"/>
                <w:spacing w:val="-10"/>
              </w:rPr>
              <w:t xml:space="preserve"> </w:t>
            </w:r>
            <w:r w:rsidRPr="008B3B46">
              <w:rPr>
                <w:rFonts w:ascii="Cambria" w:hAnsi="Cambria" w:cstheme="minorHAnsi"/>
                <w:spacing w:val="-2"/>
              </w:rPr>
              <w:t>DE</w:t>
            </w:r>
            <w:r w:rsidRPr="008B3B46">
              <w:rPr>
                <w:rFonts w:ascii="Cambria" w:hAnsi="Cambria" w:cstheme="minorHAnsi"/>
                <w:spacing w:val="-11"/>
              </w:rPr>
              <w:t xml:space="preserve"> </w:t>
            </w:r>
            <w:r w:rsidRPr="008B3B46">
              <w:rPr>
                <w:rFonts w:ascii="Cambria" w:hAnsi="Cambria" w:cstheme="minorHAnsi"/>
                <w:spacing w:val="-2"/>
              </w:rPr>
              <w:t>ALTA</w:t>
            </w:r>
            <w:r w:rsidRPr="008B3B46">
              <w:rPr>
                <w:rFonts w:ascii="Cambria" w:hAnsi="Cambria" w:cstheme="minorHAnsi"/>
                <w:spacing w:val="-10"/>
              </w:rPr>
              <w:t xml:space="preserve"> </w:t>
            </w:r>
            <w:r w:rsidRPr="008B3B46">
              <w:rPr>
                <w:rFonts w:ascii="Cambria" w:hAnsi="Cambria" w:cstheme="minorHAnsi"/>
                <w:spacing w:val="-2"/>
              </w:rPr>
              <w:t>ROTAÇÃO</w:t>
            </w:r>
          </w:p>
        </w:tc>
        <w:tc>
          <w:tcPr>
            <w:tcW w:w="851" w:type="dxa"/>
          </w:tcPr>
          <w:p w14:paraId="74DD4595"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24 </w:t>
            </w:r>
          </w:p>
        </w:tc>
        <w:tc>
          <w:tcPr>
            <w:tcW w:w="1984" w:type="dxa"/>
          </w:tcPr>
          <w:p w14:paraId="67C36721"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R$ 530,39 </w:t>
            </w:r>
          </w:p>
        </w:tc>
        <w:tc>
          <w:tcPr>
            <w:tcW w:w="1843" w:type="dxa"/>
          </w:tcPr>
          <w:p w14:paraId="4E583C85"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R$ 12.729,36 </w:t>
            </w:r>
          </w:p>
        </w:tc>
      </w:tr>
      <w:tr w:rsidR="00ED7D46" w:rsidRPr="008B3B46" w14:paraId="26BF6EF4" w14:textId="77777777" w:rsidTr="00B65DBD">
        <w:trPr>
          <w:trHeight w:val="418"/>
        </w:trPr>
        <w:tc>
          <w:tcPr>
            <w:tcW w:w="851" w:type="dxa"/>
          </w:tcPr>
          <w:p w14:paraId="42A58D04"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94</w:t>
            </w:r>
          </w:p>
        </w:tc>
        <w:tc>
          <w:tcPr>
            <w:tcW w:w="3827" w:type="dxa"/>
          </w:tcPr>
          <w:p w14:paraId="641FBD26"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SONDA</w:t>
            </w:r>
            <w:r w:rsidRPr="008B3B46">
              <w:rPr>
                <w:rFonts w:ascii="Cambria" w:hAnsi="Cambria" w:cstheme="minorHAnsi"/>
                <w:spacing w:val="-12"/>
              </w:rPr>
              <w:t xml:space="preserve"> </w:t>
            </w:r>
            <w:r w:rsidRPr="008B3B46">
              <w:rPr>
                <w:rFonts w:ascii="Cambria" w:hAnsi="Cambria" w:cstheme="minorHAnsi"/>
              </w:rPr>
              <w:t>EXPLORADORA</w:t>
            </w:r>
            <w:r w:rsidRPr="008B3B46">
              <w:rPr>
                <w:rFonts w:ascii="Cambria" w:hAnsi="Cambria" w:cstheme="minorHAnsi"/>
                <w:spacing w:val="-13"/>
              </w:rPr>
              <w:t xml:space="preserve"> </w:t>
            </w:r>
            <w:r w:rsidRPr="008B3B46">
              <w:rPr>
                <w:rFonts w:ascii="Cambria" w:hAnsi="Cambria" w:cstheme="minorHAnsi"/>
              </w:rPr>
              <w:t>Nº</w:t>
            </w:r>
            <w:r w:rsidRPr="008B3B46">
              <w:rPr>
                <w:rFonts w:ascii="Cambria" w:hAnsi="Cambria" w:cstheme="minorHAnsi"/>
                <w:spacing w:val="-6"/>
              </w:rPr>
              <w:t xml:space="preserve"> </w:t>
            </w:r>
            <w:r w:rsidRPr="008B3B46">
              <w:rPr>
                <w:rFonts w:ascii="Cambria" w:hAnsi="Cambria" w:cstheme="minorHAnsi"/>
                <w:spacing w:val="-5"/>
              </w:rPr>
              <w:t>05</w:t>
            </w:r>
          </w:p>
        </w:tc>
        <w:tc>
          <w:tcPr>
            <w:tcW w:w="851" w:type="dxa"/>
          </w:tcPr>
          <w:p w14:paraId="30A84DD2"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15 </w:t>
            </w:r>
          </w:p>
        </w:tc>
        <w:tc>
          <w:tcPr>
            <w:tcW w:w="1984" w:type="dxa"/>
          </w:tcPr>
          <w:p w14:paraId="43BE4429"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R$ 13,83 </w:t>
            </w:r>
          </w:p>
        </w:tc>
        <w:tc>
          <w:tcPr>
            <w:tcW w:w="1843" w:type="dxa"/>
          </w:tcPr>
          <w:p w14:paraId="7549AEAF"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R$ 207,45 </w:t>
            </w:r>
          </w:p>
        </w:tc>
      </w:tr>
      <w:tr w:rsidR="00ED7D46" w:rsidRPr="008B3B46" w14:paraId="5BD560FB" w14:textId="77777777" w:rsidTr="00B65DBD">
        <w:trPr>
          <w:trHeight w:val="418"/>
        </w:trPr>
        <w:tc>
          <w:tcPr>
            <w:tcW w:w="851" w:type="dxa"/>
          </w:tcPr>
          <w:p w14:paraId="19105864"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95</w:t>
            </w:r>
          </w:p>
        </w:tc>
        <w:tc>
          <w:tcPr>
            <w:tcW w:w="3827" w:type="dxa"/>
          </w:tcPr>
          <w:p w14:paraId="231BAE53"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ESCAVADOR</w:t>
            </w:r>
            <w:r w:rsidRPr="008B3B46">
              <w:rPr>
                <w:rFonts w:ascii="Cambria" w:hAnsi="Cambria" w:cstheme="minorHAnsi"/>
                <w:spacing w:val="-12"/>
              </w:rPr>
              <w:t xml:space="preserve"> </w:t>
            </w:r>
            <w:r w:rsidRPr="008B3B46">
              <w:rPr>
                <w:rFonts w:ascii="Cambria" w:hAnsi="Cambria" w:cstheme="minorHAnsi"/>
              </w:rPr>
              <w:t>N°</w:t>
            </w:r>
            <w:r w:rsidRPr="008B3B46">
              <w:rPr>
                <w:rFonts w:ascii="Cambria" w:hAnsi="Cambria" w:cstheme="minorHAnsi"/>
                <w:spacing w:val="-12"/>
              </w:rPr>
              <w:t xml:space="preserve"> </w:t>
            </w:r>
            <w:r w:rsidRPr="008B3B46">
              <w:rPr>
                <w:rFonts w:ascii="Cambria" w:hAnsi="Cambria" w:cstheme="minorHAnsi"/>
                <w:spacing w:val="-5"/>
              </w:rPr>
              <w:t>17</w:t>
            </w:r>
          </w:p>
        </w:tc>
        <w:tc>
          <w:tcPr>
            <w:tcW w:w="851" w:type="dxa"/>
          </w:tcPr>
          <w:p w14:paraId="77FB7041"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15 </w:t>
            </w:r>
          </w:p>
        </w:tc>
        <w:tc>
          <w:tcPr>
            <w:tcW w:w="1984" w:type="dxa"/>
          </w:tcPr>
          <w:p w14:paraId="040E601C"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R$ 12,53 </w:t>
            </w:r>
          </w:p>
        </w:tc>
        <w:tc>
          <w:tcPr>
            <w:tcW w:w="1843" w:type="dxa"/>
          </w:tcPr>
          <w:p w14:paraId="3689B44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R$ 187,95 </w:t>
            </w:r>
          </w:p>
        </w:tc>
      </w:tr>
      <w:tr w:rsidR="00ED7D46" w:rsidRPr="008B3B46" w14:paraId="3A06E7DD" w14:textId="77777777" w:rsidTr="00B65DBD">
        <w:trPr>
          <w:trHeight w:val="418"/>
        </w:trPr>
        <w:tc>
          <w:tcPr>
            <w:tcW w:w="851" w:type="dxa"/>
          </w:tcPr>
          <w:p w14:paraId="23F65394"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96</w:t>
            </w:r>
          </w:p>
        </w:tc>
        <w:tc>
          <w:tcPr>
            <w:tcW w:w="3827" w:type="dxa"/>
          </w:tcPr>
          <w:p w14:paraId="3BF118CD"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FÓRCEPS</w:t>
            </w:r>
            <w:r w:rsidRPr="008B3B46">
              <w:rPr>
                <w:rFonts w:ascii="Cambria" w:hAnsi="Cambria" w:cstheme="minorHAnsi"/>
                <w:spacing w:val="-5"/>
              </w:rPr>
              <w:t xml:space="preserve"> </w:t>
            </w:r>
            <w:r w:rsidRPr="008B3B46">
              <w:rPr>
                <w:rFonts w:ascii="Cambria" w:hAnsi="Cambria" w:cstheme="minorHAnsi"/>
              </w:rPr>
              <w:t>INFANTIL</w:t>
            </w:r>
            <w:r w:rsidRPr="008B3B46">
              <w:rPr>
                <w:rFonts w:ascii="Cambria" w:hAnsi="Cambria" w:cstheme="minorHAnsi"/>
                <w:spacing w:val="-12"/>
              </w:rPr>
              <w:t xml:space="preserve"> </w:t>
            </w:r>
            <w:r w:rsidRPr="008B3B46">
              <w:rPr>
                <w:rFonts w:ascii="Cambria" w:hAnsi="Cambria" w:cstheme="minorHAnsi"/>
              </w:rPr>
              <w:t>N°</w:t>
            </w:r>
            <w:r w:rsidRPr="008B3B46">
              <w:rPr>
                <w:rFonts w:ascii="Cambria" w:hAnsi="Cambria" w:cstheme="minorHAnsi"/>
                <w:spacing w:val="-6"/>
              </w:rPr>
              <w:t xml:space="preserve"> </w:t>
            </w:r>
            <w:r w:rsidRPr="008B3B46">
              <w:rPr>
                <w:rFonts w:ascii="Cambria" w:hAnsi="Cambria" w:cstheme="minorHAnsi"/>
                <w:spacing w:val="-5"/>
              </w:rPr>
              <w:t>02</w:t>
            </w:r>
          </w:p>
        </w:tc>
        <w:tc>
          <w:tcPr>
            <w:tcW w:w="851" w:type="dxa"/>
          </w:tcPr>
          <w:p w14:paraId="2B51479E"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 </w:t>
            </w:r>
          </w:p>
        </w:tc>
        <w:tc>
          <w:tcPr>
            <w:tcW w:w="1984" w:type="dxa"/>
          </w:tcPr>
          <w:p w14:paraId="68353563"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R$ 94,23 </w:t>
            </w:r>
          </w:p>
        </w:tc>
        <w:tc>
          <w:tcPr>
            <w:tcW w:w="1843" w:type="dxa"/>
          </w:tcPr>
          <w:p w14:paraId="5C4E119F"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R$ 94,23 </w:t>
            </w:r>
          </w:p>
        </w:tc>
      </w:tr>
      <w:tr w:rsidR="00ED7D46" w:rsidRPr="008B3B46" w14:paraId="4B765CA0" w14:textId="77777777" w:rsidTr="00B65DBD">
        <w:trPr>
          <w:trHeight w:val="418"/>
        </w:trPr>
        <w:tc>
          <w:tcPr>
            <w:tcW w:w="851" w:type="dxa"/>
          </w:tcPr>
          <w:p w14:paraId="35F9E0BA"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97</w:t>
            </w:r>
          </w:p>
        </w:tc>
        <w:tc>
          <w:tcPr>
            <w:tcW w:w="3827" w:type="dxa"/>
          </w:tcPr>
          <w:p w14:paraId="4E2F186F"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FÓRCEPS</w:t>
            </w:r>
            <w:r w:rsidRPr="008B3B46">
              <w:rPr>
                <w:rFonts w:ascii="Cambria" w:hAnsi="Cambria" w:cstheme="minorHAnsi"/>
                <w:spacing w:val="-5"/>
              </w:rPr>
              <w:t xml:space="preserve"> </w:t>
            </w:r>
            <w:r w:rsidRPr="008B3B46">
              <w:rPr>
                <w:rFonts w:ascii="Cambria" w:hAnsi="Cambria" w:cstheme="minorHAnsi"/>
              </w:rPr>
              <w:t>INFANTIL</w:t>
            </w:r>
            <w:r w:rsidRPr="008B3B46">
              <w:rPr>
                <w:rFonts w:ascii="Cambria" w:hAnsi="Cambria" w:cstheme="minorHAnsi"/>
                <w:spacing w:val="-12"/>
              </w:rPr>
              <w:t xml:space="preserve"> </w:t>
            </w:r>
            <w:r w:rsidRPr="008B3B46">
              <w:rPr>
                <w:rFonts w:ascii="Cambria" w:hAnsi="Cambria" w:cstheme="minorHAnsi"/>
              </w:rPr>
              <w:t>N°</w:t>
            </w:r>
            <w:r w:rsidRPr="008B3B46">
              <w:rPr>
                <w:rFonts w:ascii="Cambria" w:hAnsi="Cambria" w:cstheme="minorHAnsi"/>
                <w:spacing w:val="-6"/>
              </w:rPr>
              <w:t xml:space="preserve"> </w:t>
            </w:r>
            <w:r w:rsidRPr="008B3B46">
              <w:rPr>
                <w:rFonts w:ascii="Cambria" w:hAnsi="Cambria" w:cstheme="minorHAnsi"/>
                <w:spacing w:val="-5"/>
              </w:rPr>
              <w:t>03</w:t>
            </w:r>
          </w:p>
        </w:tc>
        <w:tc>
          <w:tcPr>
            <w:tcW w:w="851" w:type="dxa"/>
          </w:tcPr>
          <w:p w14:paraId="7FC9447E"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 </w:t>
            </w:r>
          </w:p>
        </w:tc>
        <w:tc>
          <w:tcPr>
            <w:tcW w:w="1984" w:type="dxa"/>
          </w:tcPr>
          <w:p w14:paraId="6755A4BC"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R$ 94,23 </w:t>
            </w:r>
          </w:p>
        </w:tc>
        <w:tc>
          <w:tcPr>
            <w:tcW w:w="1843" w:type="dxa"/>
          </w:tcPr>
          <w:p w14:paraId="5B9DB003"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R$ 94,23 </w:t>
            </w:r>
          </w:p>
        </w:tc>
      </w:tr>
      <w:tr w:rsidR="00ED7D46" w:rsidRPr="008B3B46" w14:paraId="4ACFF3D3" w14:textId="77777777" w:rsidTr="00B65DBD">
        <w:trPr>
          <w:trHeight w:val="418"/>
        </w:trPr>
        <w:tc>
          <w:tcPr>
            <w:tcW w:w="851" w:type="dxa"/>
          </w:tcPr>
          <w:p w14:paraId="16CC316E"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98</w:t>
            </w:r>
          </w:p>
        </w:tc>
        <w:tc>
          <w:tcPr>
            <w:tcW w:w="3827" w:type="dxa"/>
          </w:tcPr>
          <w:p w14:paraId="3291117E"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FÓRCEPS</w:t>
            </w:r>
            <w:r w:rsidRPr="008B3B46">
              <w:rPr>
                <w:rFonts w:ascii="Cambria" w:hAnsi="Cambria" w:cstheme="minorHAnsi"/>
                <w:spacing w:val="-5"/>
              </w:rPr>
              <w:t xml:space="preserve"> </w:t>
            </w:r>
            <w:r w:rsidRPr="008B3B46">
              <w:rPr>
                <w:rFonts w:ascii="Cambria" w:hAnsi="Cambria" w:cstheme="minorHAnsi"/>
              </w:rPr>
              <w:t>INFANTIL</w:t>
            </w:r>
            <w:r w:rsidRPr="008B3B46">
              <w:rPr>
                <w:rFonts w:ascii="Cambria" w:hAnsi="Cambria" w:cstheme="minorHAnsi"/>
                <w:spacing w:val="-12"/>
              </w:rPr>
              <w:t xml:space="preserve"> </w:t>
            </w:r>
            <w:r w:rsidRPr="008B3B46">
              <w:rPr>
                <w:rFonts w:ascii="Cambria" w:hAnsi="Cambria" w:cstheme="minorHAnsi"/>
              </w:rPr>
              <w:t>N°</w:t>
            </w:r>
            <w:r w:rsidRPr="008B3B46">
              <w:rPr>
                <w:rFonts w:ascii="Cambria" w:hAnsi="Cambria" w:cstheme="minorHAnsi"/>
                <w:spacing w:val="-6"/>
              </w:rPr>
              <w:t xml:space="preserve"> </w:t>
            </w:r>
            <w:r w:rsidRPr="008B3B46">
              <w:rPr>
                <w:rFonts w:ascii="Cambria" w:hAnsi="Cambria" w:cstheme="minorHAnsi"/>
                <w:spacing w:val="-5"/>
              </w:rPr>
              <w:t>04</w:t>
            </w:r>
          </w:p>
        </w:tc>
        <w:tc>
          <w:tcPr>
            <w:tcW w:w="851" w:type="dxa"/>
          </w:tcPr>
          <w:p w14:paraId="0258E206"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 </w:t>
            </w:r>
          </w:p>
        </w:tc>
        <w:tc>
          <w:tcPr>
            <w:tcW w:w="1984" w:type="dxa"/>
          </w:tcPr>
          <w:p w14:paraId="26E3AC17"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R$ 94,23 </w:t>
            </w:r>
          </w:p>
        </w:tc>
        <w:tc>
          <w:tcPr>
            <w:tcW w:w="1843" w:type="dxa"/>
          </w:tcPr>
          <w:p w14:paraId="074DB2C5"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R$ 94,23 </w:t>
            </w:r>
          </w:p>
        </w:tc>
      </w:tr>
      <w:tr w:rsidR="00ED7D46" w:rsidRPr="008B3B46" w14:paraId="4D7846EB" w14:textId="77777777" w:rsidTr="00B65DBD">
        <w:trPr>
          <w:trHeight w:val="418"/>
        </w:trPr>
        <w:tc>
          <w:tcPr>
            <w:tcW w:w="851" w:type="dxa"/>
          </w:tcPr>
          <w:p w14:paraId="26C9D1B3"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99</w:t>
            </w:r>
          </w:p>
        </w:tc>
        <w:tc>
          <w:tcPr>
            <w:tcW w:w="3827" w:type="dxa"/>
          </w:tcPr>
          <w:p w14:paraId="277E9705"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FÓRCEPS</w:t>
            </w:r>
            <w:r w:rsidRPr="008B3B46">
              <w:rPr>
                <w:rFonts w:ascii="Cambria" w:hAnsi="Cambria" w:cstheme="minorHAnsi"/>
                <w:spacing w:val="-5"/>
              </w:rPr>
              <w:t xml:space="preserve"> </w:t>
            </w:r>
            <w:r w:rsidRPr="008B3B46">
              <w:rPr>
                <w:rFonts w:ascii="Cambria" w:hAnsi="Cambria" w:cstheme="minorHAnsi"/>
              </w:rPr>
              <w:t>INFANTIL</w:t>
            </w:r>
            <w:r w:rsidRPr="008B3B46">
              <w:rPr>
                <w:rFonts w:ascii="Cambria" w:hAnsi="Cambria" w:cstheme="minorHAnsi"/>
                <w:spacing w:val="-12"/>
              </w:rPr>
              <w:t xml:space="preserve"> </w:t>
            </w:r>
            <w:r w:rsidRPr="008B3B46">
              <w:rPr>
                <w:rFonts w:ascii="Cambria" w:hAnsi="Cambria" w:cstheme="minorHAnsi"/>
              </w:rPr>
              <w:t>N°</w:t>
            </w:r>
            <w:r w:rsidRPr="008B3B46">
              <w:rPr>
                <w:rFonts w:ascii="Cambria" w:hAnsi="Cambria" w:cstheme="minorHAnsi"/>
                <w:spacing w:val="-6"/>
              </w:rPr>
              <w:t xml:space="preserve"> </w:t>
            </w:r>
            <w:r w:rsidRPr="008B3B46">
              <w:rPr>
                <w:rFonts w:ascii="Cambria" w:hAnsi="Cambria" w:cstheme="minorHAnsi"/>
                <w:spacing w:val="-5"/>
              </w:rPr>
              <w:t>05</w:t>
            </w:r>
          </w:p>
        </w:tc>
        <w:tc>
          <w:tcPr>
            <w:tcW w:w="851" w:type="dxa"/>
          </w:tcPr>
          <w:p w14:paraId="3E74703C"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1 </w:t>
            </w:r>
          </w:p>
        </w:tc>
        <w:tc>
          <w:tcPr>
            <w:tcW w:w="1984" w:type="dxa"/>
          </w:tcPr>
          <w:p w14:paraId="14028A56"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R$ 67,90 </w:t>
            </w:r>
          </w:p>
        </w:tc>
        <w:tc>
          <w:tcPr>
            <w:tcW w:w="1843" w:type="dxa"/>
          </w:tcPr>
          <w:p w14:paraId="4081C53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R$ 67,90 </w:t>
            </w:r>
          </w:p>
        </w:tc>
      </w:tr>
      <w:tr w:rsidR="00ED7D46" w:rsidRPr="008B3B46" w14:paraId="545BC9E7" w14:textId="77777777" w:rsidTr="00B65DBD">
        <w:trPr>
          <w:trHeight w:val="418"/>
        </w:trPr>
        <w:tc>
          <w:tcPr>
            <w:tcW w:w="851" w:type="dxa"/>
          </w:tcPr>
          <w:p w14:paraId="1A458116"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100</w:t>
            </w:r>
          </w:p>
        </w:tc>
        <w:tc>
          <w:tcPr>
            <w:tcW w:w="3827" w:type="dxa"/>
          </w:tcPr>
          <w:p w14:paraId="7775E90E"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ESPÁTULA</w:t>
            </w:r>
            <w:r w:rsidRPr="008B3B46">
              <w:rPr>
                <w:rFonts w:ascii="Cambria" w:hAnsi="Cambria" w:cstheme="minorHAnsi"/>
                <w:spacing w:val="-12"/>
              </w:rPr>
              <w:t xml:space="preserve"> </w:t>
            </w:r>
            <w:r w:rsidRPr="008B3B46">
              <w:rPr>
                <w:rFonts w:ascii="Cambria" w:hAnsi="Cambria" w:cstheme="minorHAnsi"/>
              </w:rPr>
              <w:t>DE</w:t>
            </w:r>
            <w:r w:rsidRPr="008B3B46">
              <w:rPr>
                <w:rFonts w:ascii="Cambria" w:hAnsi="Cambria" w:cstheme="minorHAnsi"/>
                <w:spacing w:val="-9"/>
              </w:rPr>
              <w:t xml:space="preserve"> </w:t>
            </w:r>
            <w:r w:rsidRPr="008B3B46">
              <w:rPr>
                <w:rFonts w:ascii="Cambria" w:hAnsi="Cambria" w:cstheme="minorHAnsi"/>
              </w:rPr>
              <w:t>RESINA</w:t>
            </w:r>
            <w:r w:rsidRPr="008B3B46">
              <w:rPr>
                <w:rFonts w:ascii="Cambria" w:hAnsi="Cambria" w:cstheme="minorHAnsi"/>
                <w:spacing w:val="-13"/>
              </w:rPr>
              <w:t xml:space="preserve"> </w:t>
            </w:r>
            <w:r w:rsidRPr="008B3B46">
              <w:rPr>
                <w:rFonts w:ascii="Cambria" w:hAnsi="Cambria" w:cstheme="minorHAnsi"/>
              </w:rPr>
              <w:t xml:space="preserve">DE </w:t>
            </w:r>
            <w:r w:rsidRPr="008B3B46">
              <w:rPr>
                <w:rFonts w:ascii="Cambria" w:hAnsi="Cambria" w:cstheme="minorHAnsi"/>
                <w:spacing w:val="-2"/>
              </w:rPr>
              <w:t>TITANICO</w:t>
            </w:r>
          </w:p>
        </w:tc>
        <w:tc>
          <w:tcPr>
            <w:tcW w:w="851" w:type="dxa"/>
          </w:tcPr>
          <w:p w14:paraId="017AA38B"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30 </w:t>
            </w:r>
          </w:p>
        </w:tc>
        <w:tc>
          <w:tcPr>
            <w:tcW w:w="1984" w:type="dxa"/>
          </w:tcPr>
          <w:p w14:paraId="58E0BCDF"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R$ 98,23 </w:t>
            </w:r>
          </w:p>
        </w:tc>
        <w:tc>
          <w:tcPr>
            <w:tcW w:w="1843" w:type="dxa"/>
          </w:tcPr>
          <w:p w14:paraId="40BAABC0"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 R$ 2.946,90 </w:t>
            </w:r>
          </w:p>
        </w:tc>
      </w:tr>
      <w:tr w:rsidR="00ED7D46" w:rsidRPr="008B3B46" w14:paraId="539A1634" w14:textId="77777777" w:rsidTr="00B65DBD">
        <w:trPr>
          <w:trHeight w:val="418"/>
        </w:trPr>
        <w:tc>
          <w:tcPr>
            <w:tcW w:w="851" w:type="dxa"/>
          </w:tcPr>
          <w:p w14:paraId="605D84FF"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101</w:t>
            </w:r>
          </w:p>
        </w:tc>
        <w:tc>
          <w:tcPr>
            <w:tcW w:w="3827" w:type="dxa"/>
          </w:tcPr>
          <w:p w14:paraId="7EC421EB"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PORTA</w:t>
            </w:r>
            <w:r w:rsidRPr="008B3B46">
              <w:rPr>
                <w:rFonts w:ascii="Cambria" w:hAnsi="Cambria" w:cstheme="minorHAnsi"/>
                <w:spacing w:val="-19"/>
              </w:rPr>
              <w:t xml:space="preserve"> </w:t>
            </w:r>
            <w:r w:rsidRPr="008B3B46">
              <w:rPr>
                <w:rFonts w:ascii="Cambria" w:hAnsi="Cambria" w:cstheme="minorHAnsi"/>
              </w:rPr>
              <w:t>AMÁLGAMA</w:t>
            </w:r>
            <w:r w:rsidRPr="008B3B46">
              <w:rPr>
                <w:rFonts w:ascii="Cambria" w:hAnsi="Cambria" w:cstheme="minorHAnsi"/>
                <w:spacing w:val="-12"/>
              </w:rPr>
              <w:t xml:space="preserve"> </w:t>
            </w:r>
            <w:r w:rsidRPr="008B3B46">
              <w:rPr>
                <w:rFonts w:ascii="Cambria" w:hAnsi="Cambria" w:cstheme="minorHAnsi"/>
              </w:rPr>
              <w:t>DE</w:t>
            </w:r>
            <w:r w:rsidRPr="008B3B46">
              <w:rPr>
                <w:rFonts w:ascii="Cambria" w:hAnsi="Cambria" w:cstheme="minorHAnsi"/>
                <w:spacing w:val="-11"/>
              </w:rPr>
              <w:t xml:space="preserve"> </w:t>
            </w:r>
            <w:r w:rsidRPr="008B3B46">
              <w:rPr>
                <w:rFonts w:ascii="Cambria" w:hAnsi="Cambria" w:cstheme="minorHAnsi"/>
                <w:spacing w:val="-2"/>
              </w:rPr>
              <w:t>PLÁSTICO</w:t>
            </w:r>
          </w:p>
        </w:tc>
        <w:tc>
          <w:tcPr>
            <w:tcW w:w="851" w:type="dxa"/>
          </w:tcPr>
          <w:p w14:paraId="45563B2B"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5 </w:t>
            </w:r>
          </w:p>
        </w:tc>
        <w:tc>
          <w:tcPr>
            <w:tcW w:w="1984" w:type="dxa"/>
          </w:tcPr>
          <w:p w14:paraId="1828B1C5"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R$ 20,00 </w:t>
            </w:r>
          </w:p>
        </w:tc>
        <w:tc>
          <w:tcPr>
            <w:tcW w:w="1843" w:type="dxa"/>
          </w:tcPr>
          <w:p w14:paraId="6C38A18A"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R$ 100,00 </w:t>
            </w:r>
          </w:p>
        </w:tc>
      </w:tr>
      <w:tr w:rsidR="00ED7D46" w:rsidRPr="008B3B46" w14:paraId="58557ABC" w14:textId="77777777" w:rsidTr="00B65DBD">
        <w:trPr>
          <w:trHeight w:val="418"/>
        </w:trPr>
        <w:tc>
          <w:tcPr>
            <w:tcW w:w="851" w:type="dxa"/>
          </w:tcPr>
          <w:p w14:paraId="5952B875"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102</w:t>
            </w:r>
          </w:p>
        </w:tc>
        <w:tc>
          <w:tcPr>
            <w:tcW w:w="3827" w:type="dxa"/>
          </w:tcPr>
          <w:p w14:paraId="557B4C1A"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CIMENTO</w:t>
            </w:r>
            <w:r w:rsidRPr="008B3B46">
              <w:rPr>
                <w:rFonts w:ascii="Cambria" w:hAnsi="Cambria" w:cstheme="minorHAnsi"/>
                <w:spacing w:val="-6"/>
              </w:rPr>
              <w:t xml:space="preserve"> </w:t>
            </w:r>
            <w:r w:rsidRPr="008B3B46">
              <w:rPr>
                <w:rFonts w:ascii="Cambria" w:hAnsi="Cambria" w:cstheme="minorHAnsi"/>
                <w:spacing w:val="-2"/>
              </w:rPr>
              <w:t>PROVISÓRIO</w:t>
            </w:r>
          </w:p>
        </w:tc>
        <w:tc>
          <w:tcPr>
            <w:tcW w:w="851" w:type="dxa"/>
          </w:tcPr>
          <w:p w14:paraId="762354FD"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2 </w:t>
            </w:r>
          </w:p>
        </w:tc>
        <w:tc>
          <w:tcPr>
            <w:tcW w:w="1984" w:type="dxa"/>
          </w:tcPr>
          <w:p w14:paraId="44805C0E"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R$ 16,81 </w:t>
            </w:r>
          </w:p>
        </w:tc>
        <w:tc>
          <w:tcPr>
            <w:tcW w:w="1843" w:type="dxa"/>
          </w:tcPr>
          <w:p w14:paraId="0B585F87"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R$ 33,62 </w:t>
            </w:r>
          </w:p>
        </w:tc>
      </w:tr>
      <w:tr w:rsidR="00ED7D46" w:rsidRPr="008B3B46" w14:paraId="5178813B" w14:textId="77777777" w:rsidTr="00B65DBD">
        <w:trPr>
          <w:trHeight w:val="418"/>
        </w:trPr>
        <w:tc>
          <w:tcPr>
            <w:tcW w:w="851" w:type="dxa"/>
          </w:tcPr>
          <w:p w14:paraId="62525D14"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103</w:t>
            </w:r>
          </w:p>
        </w:tc>
        <w:tc>
          <w:tcPr>
            <w:tcW w:w="3827" w:type="dxa"/>
          </w:tcPr>
          <w:p w14:paraId="0CC9BFDB"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TIRA</w:t>
            </w:r>
            <w:r w:rsidRPr="008B3B46">
              <w:rPr>
                <w:rFonts w:ascii="Cambria" w:hAnsi="Cambria" w:cstheme="minorHAnsi"/>
                <w:spacing w:val="-13"/>
              </w:rPr>
              <w:t xml:space="preserve"> </w:t>
            </w:r>
            <w:r w:rsidRPr="008B3B46">
              <w:rPr>
                <w:rFonts w:ascii="Cambria" w:hAnsi="Cambria" w:cstheme="minorHAnsi"/>
              </w:rPr>
              <w:t>MATRIZ</w:t>
            </w:r>
            <w:r w:rsidRPr="008B3B46">
              <w:rPr>
                <w:rFonts w:ascii="Cambria" w:hAnsi="Cambria" w:cstheme="minorHAnsi"/>
                <w:spacing w:val="-7"/>
              </w:rPr>
              <w:t xml:space="preserve"> </w:t>
            </w:r>
            <w:r w:rsidRPr="008B3B46">
              <w:rPr>
                <w:rFonts w:ascii="Cambria" w:hAnsi="Cambria" w:cstheme="minorHAnsi"/>
              </w:rPr>
              <w:t>DE</w:t>
            </w:r>
            <w:r w:rsidRPr="008B3B46">
              <w:rPr>
                <w:rFonts w:ascii="Cambria" w:hAnsi="Cambria" w:cstheme="minorHAnsi"/>
                <w:spacing w:val="-6"/>
              </w:rPr>
              <w:t xml:space="preserve"> </w:t>
            </w:r>
            <w:r w:rsidRPr="008B3B46">
              <w:rPr>
                <w:rFonts w:ascii="Cambria" w:hAnsi="Cambria" w:cstheme="minorHAnsi"/>
                <w:spacing w:val="-2"/>
              </w:rPr>
              <w:t>POLIÉSTER</w:t>
            </w:r>
          </w:p>
        </w:tc>
        <w:tc>
          <w:tcPr>
            <w:tcW w:w="851" w:type="dxa"/>
          </w:tcPr>
          <w:p w14:paraId="32D1E424"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4 </w:t>
            </w:r>
          </w:p>
        </w:tc>
        <w:tc>
          <w:tcPr>
            <w:tcW w:w="1984" w:type="dxa"/>
          </w:tcPr>
          <w:p w14:paraId="3929F9AB"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R$ 3,64 </w:t>
            </w:r>
          </w:p>
        </w:tc>
        <w:tc>
          <w:tcPr>
            <w:tcW w:w="1843" w:type="dxa"/>
          </w:tcPr>
          <w:p w14:paraId="1A5BDEA1"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R$ 14,56 </w:t>
            </w:r>
          </w:p>
        </w:tc>
      </w:tr>
      <w:tr w:rsidR="00ED7D46" w:rsidRPr="008B3B46" w14:paraId="57DF705A" w14:textId="77777777" w:rsidTr="00B65DBD">
        <w:trPr>
          <w:trHeight w:val="418"/>
        </w:trPr>
        <w:tc>
          <w:tcPr>
            <w:tcW w:w="851" w:type="dxa"/>
          </w:tcPr>
          <w:p w14:paraId="17029DDC"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104</w:t>
            </w:r>
          </w:p>
        </w:tc>
        <w:tc>
          <w:tcPr>
            <w:tcW w:w="3827" w:type="dxa"/>
          </w:tcPr>
          <w:p w14:paraId="5A6ECA33"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rPr>
              <w:t>LIXA PARA ACABAMENTO E POLIMENTO</w:t>
            </w:r>
            <w:r w:rsidRPr="008B3B46">
              <w:rPr>
                <w:rFonts w:ascii="Cambria" w:hAnsi="Cambria" w:cstheme="minorHAnsi"/>
                <w:spacing w:val="-13"/>
              </w:rPr>
              <w:t xml:space="preserve"> </w:t>
            </w:r>
            <w:r w:rsidRPr="008B3B46">
              <w:rPr>
                <w:rFonts w:ascii="Cambria" w:hAnsi="Cambria" w:cstheme="minorHAnsi"/>
              </w:rPr>
              <w:t>DE</w:t>
            </w:r>
            <w:r w:rsidRPr="008B3B46">
              <w:rPr>
                <w:rFonts w:ascii="Cambria" w:hAnsi="Cambria" w:cstheme="minorHAnsi"/>
                <w:spacing w:val="-12"/>
              </w:rPr>
              <w:t xml:space="preserve"> </w:t>
            </w:r>
            <w:r w:rsidRPr="008B3B46">
              <w:rPr>
                <w:rFonts w:ascii="Cambria" w:hAnsi="Cambria" w:cstheme="minorHAnsi"/>
              </w:rPr>
              <w:t>POLYESTER</w:t>
            </w:r>
            <w:r w:rsidRPr="008B3B46">
              <w:rPr>
                <w:rFonts w:ascii="Cambria" w:hAnsi="Cambria" w:cstheme="minorHAnsi"/>
                <w:spacing w:val="-13"/>
              </w:rPr>
              <w:t xml:space="preserve"> </w:t>
            </w:r>
            <w:r w:rsidRPr="008B3B46">
              <w:rPr>
                <w:rFonts w:ascii="Cambria" w:hAnsi="Cambria" w:cstheme="minorHAnsi"/>
              </w:rPr>
              <w:t>DE ÓXIDO DE ALUMÍNIO 3M</w:t>
            </w:r>
          </w:p>
        </w:tc>
        <w:tc>
          <w:tcPr>
            <w:tcW w:w="851" w:type="dxa"/>
          </w:tcPr>
          <w:p w14:paraId="674FF917"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4 </w:t>
            </w:r>
          </w:p>
        </w:tc>
        <w:tc>
          <w:tcPr>
            <w:tcW w:w="1984" w:type="dxa"/>
          </w:tcPr>
          <w:p w14:paraId="0213DD26"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R$ 145,93 </w:t>
            </w:r>
          </w:p>
        </w:tc>
        <w:tc>
          <w:tcPr>
            <w:tcW w:w="1843" w:type="dxa"/>
          </w:tcPr>
          <w:p w14:paraId="4F179C99"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R$ 583,72 </w:t>
            </w:r>
          </w:p>
        </w:tc>
      </w:tr>
      <w:tr w:rsidR="00ED7D46" w:rsidRPr="008B3B46" w14:paraId="71D883BC" w14:textId="77777777" w:rsidTr="00B65DBD">
        <w:trPr>
          <w:trHeight w:val="418"/>
        </w:trPr>
        <w:tc>
          <w:tcPr>
            <w:tcW w:w="851" w:type="dxa"/>
          </w:tcPr>
          <w:p w14:paraId="31E60436" w14:textId="77777777" w:rsidR="00ED7D46" w:rsidRPr="008B3B46" w:rsidRDefault="00ED7D46" w:rsidP="00B65DBD">
            <w:pPr>
              <w:pStyle w:val="TableParagraph"/>
              <w:spacing w:line="206" w:lineRule="exact"/>
              <w:ind w:right="113"/>
              <w:rPr>
                <w:rFonts w:ascii="Cambria" w:hAnsi="Cambria" w:cstheme="minorHAnsi"/>
                <w:spacing w:val="-5"/>
              </w:rPr>
            </w:pPr>
            <w:r w:rsidRPr="008B3B46">
              <w:rPr>
                <w:rFonts w:ascii="Cambria" w:hAnsi="Cambria" w:cstheme="minorHAnsi"/>
                <w:spacing w:val="-5"/>
              </w:rPr>
              <w:t>105</w:t>
            </w:r>
          </w:p>
        </w:tc>
        <w:tc>
          <w:tcPr>
            <w:tcW w:w="3827" w:type="dxa"/>
          </w:tcPr>
          <w:p w14:paraId="603C6B73" w14:textId="77777777" w:rsidR="00ED7D46" w:rsidRPr="008B3B46" w:rsidRDefault="00ED7D46" w:rsidP="00B65DBD">
            <w:pPr>
              <w:pStyle w:val="TableParagraph"/>
              <w:spacing w:line="204" w:lineRule="exact"/>
              <w:ind w:right="429"/>
              <w:rPr>
                <w:rFonts w:ascii="Cambria" w:hAnsi="Cambria" w:cstheme="minorHAnsi"/>
                <w:spacing w:val="-2"/>
              </w:rPr>
            </w:pPr>
            <w:r w:rsidRPr="008B3B46">
              <w:rPr>
                <w:rFonts w:ascii="Cambria" w:hAnsi="Cambria" w:cstheme="minorHAnsi"/>
                <w:spacing w:val="-2"/>
              </w:rPr>
              <w:t>TIRA</w:t>
            </w:r>
            <w:r w:rsidRPr="008B3B46">
              <w:rPr>
                <w:rFonts w:ascii="Cambria" w:hAnsi="Cambria" w:cstheme="minorHAnsi"/>
                <w:spacing w:val="-17"/>
              </w:rPr>
              <w:t xml:space="preserve"> </w:t>
            </w:r>
            <w:r w:rsidRPr="008B3B46">
              <w:rPr>
                <w:rFonts w:ascii="Cambria" w:hAnsi="Cambria" w:cstheme="minorHAnsi"/>
                <w:spacing w:val="-2"/>
              </w:rPr>
              <w:t>ABRASIVA</w:t>
            </w:r>
            <w:r w:rsidRPr="008B3B46">
              <w:rPr>
                <w:rFonts w:ascii="Cambria" w:hAnsi="Cambria" w:cstheme="minorHAnsi"/>
                <w:spacing w:val="-16"/>
              </w:rPr>
              <w:t xml:space="preserve"> </w:t>
            </w:r>
            <w:r w:rsidRPr="008B3B46">
              <w:rPr>
                <w:rFonts w:ascii="Cambria" w:hAnsi="Cambria" w:cstheme="minorHAnsi"/>
                <w:spacing w:val="-5"/>
              </w:rPr>
              <w:t>AÇO</w:t>
            </w:r>
          </w:p>
        </w:tc>
        <w:tc>
          <w:tcPr>
            <w:tcW w:w="851" w:type="dxa"/>
          </w:tcPr>
          <w:p w14:paraId="08F300D5" w14:textId="77777777" w:rsidR="00ED7D46" w:rsidRPr="008B3B46" w:rsidRDefault="00ED7D46" w:rsidP="00B65DBD">
            <w:pPr>
              <w:pStyle w:val="TableParagraph"/>
              <w:spacing w:line="206" w:lineRule="exact"/>
              <w:ind w:right="346"/>
              <w:rPr>
                <w:rFonts w:ascii="Cambria" w:hAnsi="Cambria" w:cstheme="minorHAnsi"/>
                <w:spacing w:val="-2"/>
              </w:rPr>
            </w:pPr>
            <w:r w:rsidRPr="008B3B46">
              <w:rPr>
                <w:rFonts w:ascii="Cambria" w:hAnsi="Cambria"/>
              </w:rPr>
              <w:t xml:space="preserve">6 </w:t>
            </w:r>
          </w:p>
        </w:tc>
        <w:tc>
          <w:tcPr>
            <w:tcW w:w="1984" w:type="dxa"/>
          </w:tcPr>
          <w:p w14:paraId="6D73ADFD"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R$ 18,33 </w:t>
            </w:r>
          </w:p>
        </w:tc>
        <w:tc>
          <w:tcPr>
            <w:tcW w:w="1843" w:type="dxa"/>
          </w:tcPr>
          <w:p w14:paraId="09E6AF1C" w14:textId="77777777" w:rsidR="00ED7D46" w:rsidRPr="008B3B46" w:rsidRDefault="00ED7D46" w:rsidP="00B65DBD">
            <w:pPr>
              <w:pStyle w:val="TableParagraph"/>
              <w:spacing w:line="206" w:lineRule="exact"/>
              <w:ind w:right="346"/>
              <w:rPr>
                <w:rFonts w:ascii="Cambria" w:hAnsi="Cambria" w:cstheme="minorHAnsi"/>
                <w:spacing w:val="-4"/>
              </w:rPr>
            </w:pPr>
            <w:r w:rsidRPr="008B3B46">
              <w:rPr>
                <w:rFonts w:ascii="Cambria" w:hAnsi="Cambria"/>
              </w:rPr>
              <w:t xml:space="preserve"> R$ 109,98 </w:t>
            </w:r>
          </w:p>
        </w:tc>
      </w:tr>
    </w:tbl>
    <w:p w14:paraId="2755A258" w14:textId="77777777" w:rsidR="00DD5851" w:rsidRPr="00E60A51" w:rsidRDefault="00DD5851" w:rsidP="00132E70">
      <w:pPr>
        <w:jc w:val="both"/>
        <w:rPr>
          <w:rFonts w:ascii="Cambria" w:hAnsi="Cambria" w:cstheme="minorHAnsi"/>
          <w:b/>
          <w:sz w:val="22"/>
          <w:szCs w:val="22"/>
        </w:rPr>
      </w:pPr>
    </w:p>
    <w:p w14:paraId="00191837" w14:textId="511AD465" w:rsidR="005A2CE9" w:rsidRPr="00E60A51" w:rsidRDefault="005A2CE9" w:rsidP="00132E70">
      <w:pPr>
        <w:pStyle w:val="PargrafodaLista"/>
        <w:numPr>
          <w:ilvl w:val="1"/>
          <w:numId w:val="2"/>
        </w:numPr>
        <w:ind w:left="0" w:firstLine="0"/>
        <w:jc w:val="both"/>
        <w:rPr>
          <w:rFonts w:ascii="Cambria" w:hAnsi="Cambria" w:cstheme="minorHAnsi"/>
          <w:sz w:val="22"/>
          <w:szCs w:val="22"/>
        </w:rPr>
      </w:pPr>
      <w:r w:rsidRPr="00E60A51">
        <w:rPr>
          <w:rFonts w:ascii="Cambria" w:hAnsi="Cambria" w:cstheme="minorHAnsi"/>
          <w:sz w:val="22"/>
          <w:szCs w:val="22"/>
        </w:rPr>
        <w:t>As quantidades foram estimadas com base no histórico de consumo, na demanda projetada e no perfil assistencial do município, não constituindo obrigação de aquisição integral.</w:t>
      </w:r>
    </w:p>
    <w:p w14:paraId="0D5300AF" w14:textId="18B1A96B" w:rsidR="00F329CB" w:rsidRPr="00E60A51" w:rsidRDefault="00F329CB" w:rsidP="00132E70">
      <w:pPr>
        <w:pStyle w:val="Corpodetexto"/>
        <w:numPr>
          <w:ilvl w:val="1"/>
          <w:numId w:val="2"/>
        </w:numPr>
        <w:ind w:left="0" w:firstLine="0"/>
        <w:rPr>
          <w:rFonts w:ascii="Cambria" w:hAnsi="Cambria" w:cstheme="minorHAnsi"/>
          <w:color w:val="000000"/>
          <w:sz w:val="22"/>
          <w:szCs w:val="22"/>
        </w:rPr>
      </w:pPr>
      <w:r w:rsidRPr="00E60A51">
        <w:rPr>
          <w:rFonts w:ascii="Cambria" w:hAnsi="Cambria" w:cstheme="minorHAnsi"/>
          <w:color w:val="000000"/>
          <w:sz w:val="22"/>
          <w:szCs w:val="22"/>
        </w:rPr>
        <w:t xml:space="preserve">O custo estimado total da contratação é de </w:t>
      </w:r>
      <w:r w:rsidR="00ED7D46" w:rsidRPr="00ED7D46">
        <w:rPr>
          <w:rFonts w:ascii="Cambria" w:hAnsi="Cambria" w:cstheme="minorHAnsi"/>
          <w:b/>
          <w:sz w:val="22"/>
          <w:szCs w:val="22"/>
        </w:rPr>
        <w:t>R$ 93.789,88 (noventa e três mil, setecentos e oitenta e nove reais e oitenta e oito centavos)</w:t>
      </w:r>
      <w:r w:rsidRPr="00E60A51">
        <w:rPr>
          <w:rFonts w:ascii="Cambria" w:hAnsi="Cambria" w:cstheme="minorHAnsi"/>
          <w:b/>
          <w:sz w:val="22"/>
          <w:szCs w:val="22"/>
        </w:rPr>
        <w:t xml:space="preserve">, </w:t>
      </w:r>
      <w:r w:rsidRPr="00E60A51">
        <w:rPr>
          <w:rFonts w:ascii="Cambria" w:hAnsi="Cambria" w:cstheme="minorHAnsi"/>
          <w:color w:val="000000"/>
          <w:sz w:val="22"/>
          <w:szCs w:val="22"/>
        </w:rPr>
        <w:t>conforme planilha de custos unitários.</w:t>
      </w:r>
    </w:p>
    <w:p w14:paraId="79C825E9" w14:textId="189E2B63" w:rsidR="005A2CE9" w:rsidRPr="00ED7D46" w:rsidRDefault="005A2CE9" w:rsidP="00ED7D46">
      <w:pPr>
        <w:pStyle w:val="PargrafodaLista"/>
        <w:numPr>
          <w:ilvl w:val="1"/>
          <w:numId w:val="2"/>
        </w:numPr>
        <w:ind w:left="0" w:firstLine="0"/>
        <w:jc w:val="both"/>
        <w:rPr>
          <w:rFonts w:ascii="Cambria" w:hAnsi="Cambria" w:cstheme="minorHAnsi"/>
          <w:sz w:val="22"/>
          <w:szCs w:val="22"/>
        </w:rPr>
      </w:pPr>
      <w:r w:rsidRPr="00ED7D46">
        <w:rPr>
          <w:rFonts w:ascii="Cambria" w:hAnsi="Cambria" w:cstheme="minorHAnsi"/>
          <w:sz w:val="22"/>
          <w:szCs w:val="22"/>
        </w:rPr>
        <w:t>O valor estimado foi obtido por pesquisa de preços em painéis oficiais, contratações similares e cotações de mercado, com exclusão de valores inexequíveis.</w:t>
      </w:r>
    </w:p>
    <w:p w14:paraId="37A43062" w14:textId="77777777" w:rsidR="00ED7D46" w:rsidRPr="00ED7D46" w:rsidRDefault="00ED7D46" w:rsidP="00ED7D46">
      <w:pPr>
        <w:jc w:val="both"/>
        <w:rPr>
          <w:rFonts w:ascii="Cambria" w:hAnsi="Cambria"/>
          <w:sz w:val="22"/>
          <w:szCs w:val="22"/>
        </w:rPr>
      </w:pPr>
      <w:r w:rsidRPr="00ED7D46">
        <w:rPr>
          <w:rFonts w:ascii="Cambria" w:hAnsi="Cambria"/>
          <w:sz w:val="22"/>
          <w:szCs w:val="22"/>
        </w:rPr>
        <w:t>3.2. A solução consiste na aquisição parcelada de materiais odontológicos destinados à manutenção e continuidade dos atendimentos realizados pelas unidades de saúde da Administração Pública Municipal.</w:t>
      </w:r>
    </w:p>
    <w:p w14:paraId="30E0F4CC" w14:textId="77777777" w:rsidR="00ED7D46" w:rsidRPr="00ED7D46" w:rsidRDefault="00ED7D46" w:rsidP="00ED7D46">
      <w:pPr>
        <w:jc w:val="both"/>
        <w:rPr>
          <w:rFonts w:ascii="Cambria" w:hAnsi="Cambria"/>
          <w:sz w:val="22"/>
          <w:szCs w:val="22"/>
        </w:rPr>
      </w:pPr>
      <w:r w:rsidRPr="00ED7D46">
        <w:rPr>
          <w:rFonts w:ascii="Cambria" w:hAnsi="Cambria"/>
          <w:sz w:val="22"/>
          <w:szCs w:val="22"/>
        </w:rPr>
        <w:t>3.3. Os materiais abrangem insumos clínicos, restauradores, cirúrgicos, radiográficos, anestésicos, instrumentais e itens de biossegurança utilizados rotineiramente pelas equipes odontológicas.</w:t>
      </w:r>
    </w:p>
    <w:p w14:paraId="411BFDBE" w14:textId="77777777" w:rsidR="00ED7D46" w:rsidRPr="00ED7D46" w:rsidRDefault="00ED7D46" w:rsidP="00ED7D46">
      <w:pPr>
        <w:jc w:val="both"/>
        <w:rPr>
          <w:rFonts w:ascii="Cambria" w:hAnsi="Cambria"/>
          <w:sz w:val="22"/>
          <w:szCs w:val="22"/>
        </w:rPr>
      </w:pPr>
      <w:r w:rsidRPr="00ED7D46">
        <w:rPr>
          <w:rFonts w:ascii="Cambria" w:hAnsi="Cambria"/>
          <w:sz w:val="22"/>
          <w:szCs w:val="22"/>
        </w:rPr>
        <w:t>3.4. O fornecimento ocorrerá de forma parcelada, conforme necessidade da Administração, mediante emissão de ordem de fornecimento.</w:t>
      </w:r>
    </w:p>
    <w:p w14:paraId="69E22E60" w14:textId="77777777" w:rsidR="00ED7D46" w:rsidRPr="00ED7D46" w:rsidRDefault="00ED7D46" w:rsidP="00ED7D46">
      <w:pPr>
        <w:jc w:val="both"/>
        <w:rPr>
          <w:rFonts w:ascii="Cambria" w:hAnsi="Cambria"/>
          <w:sz w:val="22"/>
          <w:szCs w:val="22"/>
        </w:rPr>
      </w:pPr>
      <w:r w:rsidRPr="00ED7D46">
        <w:rPr>
          <w:rFonts w:ascii="Cambria" w:hAnsi="Cambria"/>
          <w:sz w:val="22"/>
          <w:szCs w:val="22"/>
        </w:rPr>
        <w:t>3.5. Os materiais deverão possuir:</w:t>
      </w:r>
    </w:p>
    <w:p w14:paraId="2519F63D" w14:textId="77777777" w:rsidR="00ED7D46" w:rsidRPr="00ED7D46" w:rsidRDefault="00ED7D46" w:rsidP="00ED7D46">
      <w:pPr>
        <w:jc w:val="both"/>
        <w:rPr>
          <w:rFonts w:ascii="Cambria" w:hAnsi="Cambria"/>
          <w:sz w:val="22"/>
          <w:szCs w:val="22"/>
        </w:rPr>
      </w:pPr>
      <w:r w:rsidRPr="00ED7D46">
        <w:rPr>
          <w:rFonts w:ascii="Cambria" w:hAnsi="Cambria"/>
          <w:sz w:val="22"/>
          <w:szCs w:val="22"/>
        </w:rPr>
        <w:t>3.5.1. qualidade compatível com as normas sanitárias vigentes;</w:t>
      </w:r>
    </w:p>
    <w:p w14:paraId="70084212" w14:textId="77777777" w:rsidR="00ED7D46" w:rsidRPr="00ED7D46" w:rsidRDefault="00ED7D46" w:rsidP="00ED7D46">
      <w:pPr>
        <w:jc w:val="both"/>
        <w:rPr>
          <w:rFonts w:ascii="Cambria" w:hAnsi="Cambria"/>
          <w:sz w:val="22"/>
          <w:szCs w:val="22"/>
        </w:rPr>
      </w:pPr>
      <w:r w:rsidRPr="00ED7D46">
        <w:rPr>
          <w:rFonts w:ascii="Cambria" w:hAnsi="Cambria"/>
          <w:sz w:val="22"/>
          <w:szCs w:val="22"/>
        </w:rPr>
        <w:t>3.5.2. registro válido na ANVISA, quando aplicável;</w:t>
      </w:r>
    </w:p>
    <w:p w14:paraId="07DBAA6C" w14:textId="77777777" w:rsidR="00ED7D46" w:rsidRPr="00ED7D46" w:rsidRDefault="00ED7D46" w:rsidP="00ED7D46">
      <w:pPr>
        <w:jc w:val="both"/>
        <w:rPr>
          <w:rFonts w:ascii="Cambria" w:hAnsi="Cambria"/>
          <w:sz w:val="22"/>
          <w:szCs w:val="22"/>
        </w:rPr>
      </w:pPr>
      <w:r w:rsidRPr="00ED7D46">
        <w:rPr>
          <w:rFonts w:ascii="Cambria" w:hAnsi="Cambria"/>
          <w:sz w:val="22"/>
          <w:szCs w:val="22"/>
        </w:rPr>
        <w:t>3.5.3. embalagem original do fabricante;</w:t>
      </w:r>
    </w:p>
    <w:p w14:paraId="1125AAB5" w14:textId="77777777" w:rsidR="00ED7D46" w:rsidRPr="00ED7D46" w:rsidRDefault="00ED7D46" w:rsidP="00ED7D46">
      <w:pPr>
        <w:jc w:val="both"/>
        <w:rPr>
          <w:rFonts w:ascii="Cambria" w:hAnsi="Cambria"/>
          <w:sz w:val="22"/>
          <w:szCs w:val="22"/>
        </w:rPr>
      </w:pPr>
      <w:r w:rsidRPr="00ED7D46">
        <w:rPr>
          <w:rFonts w:ascii="Cambria" w:hAnsi="Cambria"/>
          <w:sz w:val="22"/>
          <w:szCs w:val="22"/>
        </w:rPr>
        <w:t>3.5.4. identificação de lote e validade;</w:t>
      </w:r>
    </w:p>
    <w:p w14:paraId="6D12A171" w14:textId="77777777" w:rsidR="00ED7D46" w:rsidRPr="00ED7D46" w:rsidRDefault="00ED7D46" w:rsidP="00ED7D46">
      <w:pPr>
        <w:jc w:val="both"/>
        <w:rPr>
          <w:rFonts w:ascii="Cambria" w:hAnsi="Cambria"/>
          <w:sz w:val="22"/>
          <w:szCs w:val="22"/>
        </w:rPr>
      </w:pPr>
      <w:r w:rsidRPr="00ED7D46">
        <w:rPr>
          <w:rFonts w:ascii="Cambria" w:hAnsi="Cambria"/>
          <w:sz w:val="22"/>
          <w:szCs w:val="22"/>
        </w:rPr>
        <w:t>3.5.5. acondicionamento adequado ao transporte e armazenamento.</w:t>
      </w:r>
    </w:p>
    <w:p w14:paraId="7EC85506" w14:textId="77777777" w:rsidR="00ED7D46" w:rsidRPr="00ED7D46" w:rsidRDefault="00ED7D46" w:rsidP="00ED7D46">
      <w:pPr>
        <w:jc w:val="both"/>
        <w:rPr>
          <w:rFonts w:ascii="Cambria" w:hAnsi="Cambria"/>
          <w:sz w:val="22"/>
          <w:szCs w:val="22"/>
        </w:rPr>
      </w:pPr>
      <w:r w:rsidRPr="00ED7D46">
        <w:rPr>
          <w:rFonts w:ascii="Cambria" w:hAnsi="Cambria"/>
          <w:sz w:val="22"/>
          <w:szCs w:val="22"/>
        </w:rPr>
        <w:t>3.6. Os quantitativos foram definidos com base:</w:t>
      </w:r>
    </w:p>
    <w:p w14:paraId="6672B373" w14:textId="77777777" w:rsidR="00ED7D46" w:rsidRPr="00ED7D46" w:rsidRDefault="00ED7D46" w:rsidP="00ED7D46">
      <w:pPr>
        <w:jc w:val="both"/>
        <w:rPr>
          <w:rFonts w:ascii="Cambria" w:hAnsi="Cambria"/>
          <w:sz w:val="22"/>
          <w:szCs w:val="22"/>
        </w:rPr>
      </w:pPr>
      <w:r w:rsidRPr="00ED7D46">
        <w:rPr>
          <w:rFonts w:ascii="Cambria" w:hAnsi="Cambria"/>
          <w:sz w:val="22"/>
          <w:szCs w:val="22"/>
        </w:rPr>
        <w:t>3.6.1. no histórico de consumo;</w:t>
      </w:r>
    </w:p>
    <w:p w14:paraId="595B2EBF" w14:textId="77777777" w:rsidR="00ED7D46" w:rsidRPr="00ED7D46" w:rsidRDefault="00ED7D46" w:rsidP="00ED7D46">
      <w:pPr>
        <w:jc w:val="both"/>
        <w:rPr>
          <w:rFonts w:ascii="Cambria" w:hAnsi="Cambria"/>
          <w:sz w:val="22"/>
          <w:szCs w:val="22"/>
        </w:rPr>
      </w:pPr>
      <w:r w:rsidRPr="00ED7D46">
        <w:rPr>
          <w:rFonts w:ascii="Cambria" w:hAnsi="Cambria"/>
          <w:sz w:val="22"/>
          <w:szCs w:val="22"/>
        </w:rPr>
        <w:t>3.6.2. na média de atendimentos odontológicos;</w:t>
      </w:r>
    </w:p>
    <w:p w14:paraId="1A1D4BC7" w14:textId="77777777" w:rsidR="00ED7D46" w:rsidRPr="00ED7D46" w:rsidRDefault="00ED7D46" w:rsidP="00ED7D46">
      <w:pPr>
        <w:jc w:val="both"/>
        <w:rPr>
          <w:rFonts w:ascii="Cambria" w:hAnsi="Cambria"/>
          <w:sz w:val="22"/>
          <w:szCs w:val="22"/>
        </w:rPr>
      </w:pPr>
      <w:r w:rsidRPr="00ED7D46">
        <w:rPr>
          <w:rFonts w:ascii="Cambria" w:hAnsi="Cambria"/>
          <w:sz w:val="22"/>
          <w:szCs w:val="22"/>
        </w:rPr>
        <w:t>3.6.3. na demanda projetada;</w:t>
      </w:r>
    </w:p>
    <w:p w14:paraId="70F0C477" w14:textId="77777777" w:rsidR="00ED7D46" w:rsidRPr="00ED7D46" w:rsidRDefault="00ED7D46" w:rsidP="00ED7D46">
      <w:pPr>
        <w:jc w:val="both"/>
        <w:rPr>
          <w:rFonts w:ascii="Cambria" w:hAnsi="Cambria"/>
          <w:sz w:val="22"/>
          <w:szCs w:val="22"/>
        </w:rPr>
      </w:pPr>
      <w:r w:rsidRPr="00ED7D46">
        <w:rPr>
          <w:rFonts w:ascii="Cambria" w:hAnsi="Cambria"/>
          <w:sz w:val="22"/>
          <w:szCs w:val="22"/>
        </w:rPr>
        <w:t>3.6.4. na necessidade de manutenção de estoque mínimo operacional.</w:t>
      </w:r>
    </w:p>
    <w:p w14:paraId="5FAE0BC1" w14:textId="77777777" w:rsidR="00ED7D46" w:rsidRPr="00ED7D46" w:rsidRDefault="00ED7D46" w:rsidP="00ED7D46">
      <w:pPr>
        <w:jc w:val="both"/>
        <w:rPr>
          <w:rFonts w:ascii="Cambria" w:hAnsi="Cambria"/>
          <w:sz w:val="22"/>
          <w:szCs w:val="22"/>
        </w:rPr>
      </w:pPr>
      <w:r w:rsidRPr="00ED7D46">
        <w:rPr>
          <w:rFonts w:ascii="Cambria" w:hAnsi="Cambria"/>
          <w:sz w:val="22"/>
          <w:szCs w:val="22"/>
        </w:rPr>
        <w:t>3.7. Será adotado o Sistema de Registro de Preços (SRP), por se tratar de demanda contínua, variável e parcelada, possibilitando:</w:t>
      </w:r>
    </w:p>
    <w:p w14:paraId="3305D523" w14:textId="77777777" w:rsidR="00ED7D46" w:rsidRPr="00ED7D46" w:rsidRDefault="00ED7D46" w:rsidP="00ED7D46">
      <w:pPr>
        <w:jc w:val="both"/>
        <w:rPr>
          <w:rFonts w:ascii="Cambria" w:hAnsi="Cambria"/>
          <w:sz w:val="22"/>
          <w:szCs w:val="22"/>
        </w:rPr>
      </w:pPr>
      <w:r w:rsidRPr="00ED7D46">
        <w:rPr>
          <w:rFonts w:ascii="Cambria" w:hAnsi="Cambria"/>
          <w:sz w:val="22"/>
          <w:szCs w:val="22"/>
        </w:rPr>
        <w:t>3.7.1. entregas parceladas;</w:t>
      </w:r>
    </w:p>
    <w:p w14:paraId="01CE7A62" w14:textId="77777777" w:rsidR="00ED7D46" w:rsidRPr="00ED7D46" w:rsidRDefault="00ED7D46" w:rsidP="00ED7D46">
      <w:pPr>
        <w:jc w:val="both"/>
        <w:rPr>
          <w:rFonts w:ascii="Cambria" w:hAnsi="Cambria"/>
          <w:sz w:val="22"/>
          <w:szCs w:val="22"/>
        </w:rPr>
      </w:pPr>
      <w:r w:rsidRPr="00ED7D46">
        <w:rPr>
          <w:rFonts w:ascii="Cambria" w:hAnsi="Cambria"/>
          <w:sz w:val="22"/>
          <w:szCs w:val="22"/>
        </w:rPr>
        <w:t>3.7.2. redução de perdas por vencimento;</w:t>
      </w:r>
    </w:p>
    <w:p w14:paraId="6939ACD5" w14:textId="77777777" w:rsidR="00ED7D46" w:rsidRPr="00ED7D46" w:rsidRDefault="00ED7D46" w:rsidP="00ED7D46">
      <w:pPr>
        <w:jc w:val="both"/>
        <w:rPr>
          <w:rFonts w:ascii="Cambria" w:hAnsi="Cambria"/>
          <w:sz w:val="22"/>
          <w:szCs w:val="22"/>
        </w:rPr>
      </w:pPr>
      <w:r w:rsidRPr="00ED7D46">
        <w:rPr>
          <w:rFonts w:ascii="Cambria" w:hAnsi="Cambria"/>
          <w:sz w:val="22"/>
          <w:szCs w:val="22"/>
        </w:rPr>
        <w:t>3.7.3. maior eficiência na gestão de estoque;</w:t>
      </w:r>
    </w:p>
    <w:p w14:paraId="64A8602A" w14:textId="77777777" w:rsidR="00ED7D46" w:rsidRPr="00ED7D46" w:rsidRDefault="00ED7D46" w:rsidP="00ED7D46">
      <w:pPr>
        <w:jc w:val="both"/>
        <w:rPr>
          <w:rFonts w:ascii="Cambria" w:hAnsi="Cambria"/>
          <w:sz w:val="22"/>
          <w:szCs w:val="22"/>
        </w:rPr>
      </w:pPr>
      <w:r w:rsidRPr="00ED7D46">
        <w:rPr>
          <w:rFonts w:ascii="Cambria" w:hAnsi="Cambria"/>
          <w:sz w:val="22"/>
          <w:szCs w:val="22"/>
        </w:rPr>
        <w:t>3.7.4. economicidade nas aquisições públicas.</w:t>
      </w:r>
    </w:p>
    <w:p w14:paraId="74EC309E" w14:textId="77777777" w:rsidR="00946ED4" w:rsidRPr="00E60A51" w:rsidRDefault="00946ED4" w:rsidP="00132E70">
      <w:pPr>
        <w:pStyle w:val="PargrafodaLista"/>
        <w:ind w:left="0"/>
        <w:jc w:val="both"/>
        <w:rPr>
          <w:rFonts w:ascii="Cambria" w:hAnsi="Cambria" w:cstheme="minorHAnsi"/>
          <w:b/>
          <w:bCs/>
          <w:sz w:val="22"/>
          <w:szCs w:val="22"/>
        </w:rPr>
      </w:pPr>
    </w:p>
    <w:p w14:paraId="4CC4497C" w14:textId="4361D9E8" w:rsidR="00A75A97" w:rsidRPr="00ED7D46" w:rsidRDefault="00A75A97" w:rsidP="00ED7D46">
      <w:pPr>
        <w:pStyle w:val="PargrafodaLista"/>
        <w:numPr>
          <w:ilvl w:val="0"/>
          <w:numId w:val="2"/>
        </w:numPr>
        <w:ind w:left="0" w:firstLine="0"/>
        <w:jc w:val="both"/>
        <w:rPr>
          <w:rFonts w:ascii="Cambria" w:hAnsi="Cambria" w:cstheme="minorHAnsi"/>
          <w:b/>
          <w:bCs/>
          <w:sz w:val="22"/>
          <w:szCs w:val="22"/>
        </w:rPr>
      </w:pPr>
      <w:bookmarkStart w:id="4" w:name="_Hlk74743280"/>
      <w:r w:rsidRPr="00ED7D46">
        <w:rPr>
          <w:rFonts w:ascii="Cambria" w:hAnsi="Cambria" w:cstheme="minorHAnsi"/>
          <w:b/>
          <w:bCs/>
          <w:sz w:val="22"/>
          <w:szCs w:val="22"/>
        </w:rPr>
        <w:t>EXECUÇÃO CONTRATUAL</w:t>
      </w:r>
    </w:p>
    <w:bookmarkEnd w:id="4"/>
    <w:p w14:paraId="13D56592" w14:textId="0FC0C09F" w:rsidR="000715C4" w:rsidRPr="000715C4" w:rsidRDefault="000715C4" w:rsidP="000715C4">
      <w:pPr>
        <w:contextualSpacing/>
        <w:jc w:val="both"/>
        <w:rPr>
          <w:rFonts w:ascii="Cambria" w:hAnsi="Cambria" w:cstheme="minorHAnsi"/>
          <w:sz w:val="22"/>
          <w:szCs w:val="22"/>
        </w:rPr>
      </w:pPr>
      <w:r w:rsidRPr="000715C4">
        <w:rPr>
          <w:rFonts w:ascii="Cambria" w:hAnsi="Cambria" w:cstheme="minorHAnsi"/>
          <w:sz w:val="22"/>
          <w:szCs w:val="22"/>
        </w:rPr>
        <w:t>4.1. O fornecimento dos itens ocorrerá de forma parcelada, conforme demanda da Administração, mediante emissão de Ordem de Fornecimento ou Nota de Empenho.</w:t>
      </w:r>
    </w:p>
    <w:p w14:paraId="157FFFB1" w14:textId="0C00A4D9" w:rsidR="000715C4" w:rsidRPr="000715C4" w:rsidRDefault="000715C4" w:rsidP="000715C4">
      <w:pPr>
        <w:contextualSpacing/>
        <w:jc w:val="both"/>
        <w:rPr>
          <w:rFonts w:ascii="Cambria" w:hAnsi="Cambria" w:cstheme="minorHAnsi"/>
          <w:sz w:val="22"/>
          <w:szCs w:val="22"/>
        </w:rPr>
      </w:pPr>
      <w:r w:rsidRPr="000715C4">
        <w:rPr>
          <w:rFonts w:ascii="Cambria" w:hAnsi="Cambria" w:cstheme="minorHAnsi"/>
          <w:sz w:val="22"/>
          <w:szCs w:val="22"/>
        </w:rPr>
        <w:t>4.2. A entrega dos produtos deverá ocorrer em até 15 (quinze) dias após o recebimento da autorização de fornecimento emitida pela Secretaria solicitante.</w:t>
      </w:r>
    </w:p>
    <w:p w14:paraId="6E857A3C" w14:textId="59BEE915" w:rsidR="000715C4" w:rsidRPr="000715C4" w:rsidRDefault="000715C4" w:rsidP="000715C4">
      <w:pPr>
        <w:contextualSpacing/>
        <w:jc w:val="both"/>
        <w:rPr>
          <w:rFonts w:ascii="Cambria" w:hAnsi="Cambria" w:cstheme="minorHAnsi"/>
          <w:sz w:val="22"/>
          <w:szCs w:val="22"/>
        </w:rPr>
      </w:pPr>
      <w:r w:rsidRPr="000715C4">
        <w:rPr>
          <w:rFonts w:ascii="Cambria" w:hAnsi="Cambria" w:cstheme="minorHAnsi"/>
          <w:sz w:val="22"/>
          <w:szCs w:val="22"/>
        </w:rPr>
        <w:t>4.3. Os produtos deverão ser entregues no local indicado pela Secretaria Municipal de Saúde, durante o horário de expediente, ficando a contratada responsável pelo transporte e descarregamento dos materiais.</w:t>
      </w:r>
    </w:p>
    <w:p w14:paraId="0D46A5A1" w14:textId="5FBC66C1" w:rsidR="000715C4" w:rsidRPr="000715C4" w:rsidRDefault="000715C4" w:rsidP="000715C4">
      <w:pPr>
        <w:contextualSpacing/>
        <w:jc w:val="both"/>
        <w:rPr>
          <w:rFonts w:ascii="Cambria" w:hAnsi="Cambria" w:cstheme="minorHAnsi"/>
          <w:sz w:val="22"/>
          <w:szCs w:val="22"/>
        </w:rPr>
      </w:pPr>
      <w:r w:rsidRPr="000715C4">
        <w:rPr>
          <w:rFonts w:ascii="Cambria" w:hAnsi="Cambria" w:cstheme="minorHAnsi"/>
          <w:sz w:val="22"/>
          <w:szCs w:val="22"/>
        </w:rPr>
        <w:t>4.4. Os objetos deste edital serão recebidos da seguinte forma:</w:t>
      </w:r>
    </w:p>
    <w:p w14:paraId="206ECF69" w14:textId="3560DAF3" w:rsidR="000715C4" w:rsidRPr="000715C4" w:rsidRDefault="000715C4" w:rsidP="000715C4">
      <w:pPr>
        <w:contextualSpacing/>
        <w:jc w:val="both"/>
        <w:rPr>
          <w:rFonts w:ascii="Cambria" w:hAnsi="Cambria" w:cstheme="minorHAnsi"/>
          <w:sz w:val="22"/>
          <w:szCs w:val="22"/>
        </w:rPr>
      </w:pPr>
      <w:r w:rsidRPr="000715C4">
        <w:rPr>
          <w:rFonts w:ascii="Cambria" w:hAnsi="Cambria" w:cstheme="minorHAnsi"/>
          <w:sz w:val="22"/>
          <w:szCs w:val="22"/>
        </w:rPr>
        <w:t>4.4.1. Recebimento Provisório: realizado no ato da entrega para conferência quantitativa dos itens e da nota fiscal.</w:t>
      </w:r>
    </w:p>
    <w:p w14:paraId="660E052E" w14:textId="153BE22F" w:rsidR="000715C4" w:rsidRPr="000715C4" w:rsidRDefault="000715C4" w:rsidP="000715C4">
      <w:pPr>
        <w:contextualSpacing/>
        <w:jc w:val="both"/>
        <w:rPr>
          <w:rFonts w:ascii="Cambria" w:hAnsi="Cambria" w:cstheme="minorHAnsi"/>
          <w:sz w:val="22"/>
          <w:szCs w:val="22"/>
        </w:rPr>
      </w:pPr>
      <w:r w:rsidRPr="000715C4">
        <w:rPr>
          <w:rFonts w:ascii="Cambria" w:hAnsi="Cambria" w:cstheme="minorHAnsi"/>
          <w:sz w:val="22"/>
          <w:szCs w:val="22"/>
        </w:rPr>
        <w:t>4.4.2. Recebimento Definitivo: após verificação da conformidade dos produtos com as especificações constantes no Termo de Referência.</w:t>
      </w:r>
    </w:p>
    <w:p w14:paraId="164039DF" w14:textId="70C6C9E2" w:rsidR="000715C4" w:rsidRPr="000715C4" w:rsidRDefault="000715C4" w:rsidP="000715C4">
      <w:pPr>
        <w:contextualSpacing/>
        <w:jc w:val="both"/>
        <w:rPr>
          <w:rFonts w:ascii="Cambria" w:hAnsi="Cambria" w:cstheme="minorHAnsi"/>
          <w:sz w:val="22"/>
          <w:szCs w:val="22"/>
        </w:rPr>
      </w:pPr>
      <w:r w:rsidRPr="000715C4">
        <w:rPr>
          <w:rFonts w:ascii="Cambria" w:hAnsi="Cambria" w:cstheme="minorHAnsi"/>
          <w:sz w:val="22"/>
          <w:szCs w:val="22"/>
        </w:rPr>
        <w:t>4.5. A Administração poderá rejeitar, no todo ou em parte, os produtos entregues em desacordo com as especificações exigidas neste Termo de Referência.</w:t>
      </w:r>
    </w:p>
    <w:p w14:paraId="3CD35436" w14:textId="571F8F3C" w:rsidR="000715C4" w:rsidRPr="000715C4" w:rsidRDefault="000715C4" w:rsidP="000715C4">
      <w:pPr>
        <w:contextualSpacing/>
        <w:jc w:val="both"/>
        <w:rPr>
          <w:rFonts w:ascii="Cambria" w:hAnsi="Cambria" w:cstheme="minorHAnsi"/>
          <w:sz w:val="22"/>
          <w:szCs w:val="22"/>
        </w:rPr>
      </w:pPr>
      <w:r w:rsidRPr="000715C4">
        <w:rPr>
          <w:rFonts w:ascii="Cambria" w:hAnsi="Cambria" w:cstheme="minorHAnsi"/>
          <w:sz w:val="22"/>
          <w:szCs w:val="22"/>
        </w:rPr>
        <w:t>4.6. Caso sejam verificados produtos com defeito, qualidade inferior, embalagem violada ou em desacordo com o solicitado, a contratada deverá realizar a substituição sem ônus para a Administração.</w:t>
      </w:r>
    </w:p>
    <w:p w14:paraId="65891202" w14:textId="70AA588B" w:rsidR="00166359" w:rsidRDefault="000715C4" w:rsidP="000715C4">
      <w:pPr>
        <w:contextualSpacing/>
        <w:jc w:val="both"/>
        <w:rPr>
          <w:rFonts w:ascii="Cambria" w:hAnsi="Cambria" w:cstheme="minorHAnsi"/>
          <w:sz w:val="22"/>
          <w:szCs w:val="22"/>
        </w:rPr>
      </w:pPr>
      <w:r w:rsidRPr="000715C4">
        <w:rPr>
          <w:rFonts w:ascii="Cambria" w:hAnsi="Cambria" w:cstheme="minorHAnsi"/>
          <w:sz w:val="22"/>
          <w:szCs w:val="22"/>
        </w:rPr>
        <w:t>4.7. O acompanhamento e a fiscalização da execução contratual serão realizados por servidor designado pela Administração Municipal.</w:t>
      </w:r>
    </w:p>
    <w:p w14:paraId="5213C2F5" w14:textId="77777777" w:rsidR="000715C4" w:rsidRPr="00E60A51" w:rsidRDefault="000715C4" w:rsidP="000715C4">
      <w:pPr>
        <w:contextualSpacing/>
        <w:jc w:val="both"/>
        <w:rPr>
          <w:rFonts w:ascii="Cambria" w:hAnsi="Cambria" w:cstheme="minorHAnsi"/>
          <w:b/>
          <w:sz w:val="22"/>
          <w:szCs w:val="22"/>
        </w:rPr>
      </w:pPr>
    </w:p>
    <w:p w14:paraId="5373ABDD" w14:textId="22DB45CF" w:rsidR="00A75A97" w:rsidRPr="00E60A51" w:rsidRDefault="00A75A97" w:rsidP="004721CA">
      <w:pPr>
        <w:pStyle w:val="PargrafodaLista"/>
        <w:numPr>
          <w:ilvl w:val="0"/>
          <w:numId w:val="2"/>
        </w:numPr>
        <w:ind w:left="0" w:firstLine="0"/>
        <w:jc w:val="both"/>
        <w:rPr>
          <w:rFonts w:ascii="Cambria" w:hAnsi="Cambria" w:cstheme="minorHAnsi"/>
          <w:b/>
          <w:bCs/>
          <w:sz w:val="22"/>
          <w:szCs w:val="22"/>
        </w:rPr>
      </w:pPr>
      <w:r w:rsidRPr="00E60A51">
        <w:rPr>
          <w:rFonts w:ascii="Cambria" w:hAnsi="Cambria" w:cstheme="minorHAnsi"/>
          <w:b/>
          <w:bCs/>
          <w:sz w:val="22"/>
          <w:szCs w:val="22"/>
        </w:rPr>
        <w:t xml:space="preserve">DOS REQUISITOS DA CONTRATAÇÃO </w:t>
      </w:r>
    </w:p>
    <w:p w14:paraId="78D8A851" w14:textId="5E2047B8" w:rsidR="000715C4" w:rsidRPr="000715C4" w:rsidRDefault="000715C4" w:rsidP="000715C4">
      <w:pPr>
        <w:jc w:val="both"/>
        <w:rPr>
          <w:rFonts w:ascii="Cambria" w:hAnsi="Cambria" w:cstheme="minorHAnsi"/>
          <w:sz w:val="22"/>
          <w:szCs w:val="22"/>
        </w:rPr>
      </w:pPr>
      <w:r w:rsidRPr="000715C4">
        <w:rPr>
          <w:rFonts w:ascii="Cambria" w:hAnsi="Cambria" w:cstheme="minorHAnsi"/>
          <w:sz w:val="22"/>
          <w:szCs w:val="22"/>
        </w:rPr>
        <w:t>5.1. Os requisitos da contratação foram definidos de forma objetiva e compatível com o objeto, em consonância com o Estudo Técnico Preliminar e com a Lei nº 14.133/2021.</w:t>
      </w:r>
    </w:p>
    <w:p w14:paraId="5D8846A1" w14:textId="176C4DDD" w:rsidR="000715C4" w:rsidRPr="000715C4" w:rsidRDefault="000715C4" w:rsidP="000715C4">
      <w:pPr>
        <w:jc w:val="both"/>
        <w:rPr>
          <w:rFonts w:ascii="Cambria" w:hAnsi="Cambria" w:cstheme="minorHAnsi"/>
          <w:sz w:val="22"/>
          <w:szCs w:val="22"/>
        </w:rPr>
      </w:pPr>
      <w:r w:rsidRPr="000715C4">
        <w:rPr>
          <w:rFonts w:ascii="Cambria" w:hAnsi="Cambria" w:cstheme="minorHAnsi"/>
          <w:sz w:val="22"/>
          <w:szCs w:val="22"/>
        </w:rPr>
        <w:t>5.2. Poderão participar da contratação pessoas jurídicas que comprovem:</w:t>
      </w:r>
    </w:p>
    <w:p w14:paraId="3C64F843" w14:textId="30F3DFF8" w:rsidR="000715C4" w:rsidRPr="000715C4" w:rsidRDefault="000715C4" w:rsidP="000715C4">
      <w:pPr>
        <w:jc w:val="both"/>
        <w:rPr>
          <w:rFonts w:ascii="Cambria" w:hAnsi="Cambria" w:cstheme="minorHAnsi"/>
          <w:sz w:val="22"/>
          <w:szCs w:val="22"/>
        </w:rPr>
      </w:pPr>
      <w:r w:rsidRPr="000715C4">
        <w:rPr>
          <w:rFonts w:ascii="Cambria" w:hAnsi="Cambria" w:cstheme="minorHAnsi"/>
          <w:sz w:val="22"/>
          <w:szCs w:val="22"/>
        </w:rPr>
        <w:t>5.2.1. regularidade jurídica, fiscal e trabalhista, nos termos da legislação vigente;</w:t>
      </w:r>
    </w:p>
    <w:p w14:paraId="5744DAC0" w14:textId="16E3E7EA" w:rsidR="000715C4" w:rsidRPr="000715C4" w:rsidRDefault="000715C4" w:rsidP="000715C4">
      <w:pPr>
        <w:jc w:val="both"/>
        <w:rPr>
          <w:rFonts w:ascii="Cambria" w:hAnsi="Cambria" w:cstheme="minorHAnsi"/>
          <w:sz w:val="22"/>
          <w:szCs w:val="22"/>
        </w:rPr>
      </w:pPr>
      <w:r w:rsidRPr="000715C4">
        <w:rPr>
          <w:rFonts w:ascii="Cambria" w:hAnsi="Cambria" w:cstheme="minorHAnsi"/>
          <w:sz w:val="22"/>
          <w:szCs w:val="22"/>
        </w:rPr>
        <w:t>5.2.2. atividade econômica compatível com o objeto contratado;</w:t>
      </w:r>
    </w:p>
    <w:p w14:paraId="2A9A9477" w14:textId="4044C60A" w:rsidR="000715C4" w:rsidRPr="000715C4" w:rsidRDefault="000715C4" w:rsidP="000715C4">
      <w:pPr>
        <w:jc w:val="both"/>
        <w:rPr>
          <w:rFonts w:ascii="Cambria" w:hAnsi="Cambria" w:cstheme="minorHAnsi"/>
          <w:sz w:val="22"/>
          <w:szCs w:val="22"/>
        </w:rPr>
      </w:pPr>
      <w:r w:rsidRPr="000715C4">
        <w:rPr>
          <w:rFonts w:ascii="Cambria" w:hAnsi="Cambria" w:cstheme="minorHAnsi"/>
          <w:sz w:val="22"/>
          <w:szCs w:val="22"/>
        </w:rPr>
        <w:t>5.2.3. inexistência de impedimentos para licitar e contratar com a Administração Pública.</w:t>
      </w:r>
    </w:p>
    <w:p w14:paraId="7D509F11" w14:textId="296E32CB" w:rsidR="000715C4" w:rsidRPr="000715C4" w:rsidRDefault="000715C4" w:rsidP="000715C4">
      <w:pPr>
        <w:jc w:val="both"/>
        <w:rPr>
          <w:rFonts w:ascii="Cambria" w:hAnsi="Cambria" w:cstheme="minorHAnsi"/>
          <w:sz w:val="22"/>
          <w:szCs w:val="22"/>
        </w:rPr>
      </w:pPr>
      <w:r w:rsidRPr="000715C4">
        <w:rPr>
          <w:rFonts w:ascii="Cambria" w:hAnsi="Cambria" w:cstheme="minorHAnsi"/>
          <w:sz w:val="22"/>
          <w:szCs w:val="22"/>
        </w:rPr>
        <w:t>5.3. Os materiais odontológicos deverão:</w:t>
      </w:r>
    </w:p>
    <w:p w14:paraId="4997E9A4" w14:textId="039F6254" w:rsidR="000715C4" w:rsidRPr="000715C4" w:rsidRDefault="000715C4" w:rsidP="000715C4">
      <w:pPr>
        <w:jc w:val="both"/>
        <w:rPr>
          <w:rFonts w:ascii="Cambria" w:hAnsi="Cambria" w:cstheme="minorHAnsi"/>
          <w:sz w:val="22"/>
          <w:szCs w:val="22"/>
        </w:rPr>
      </w:pPr>
      <w:r w:rsidRPr="000715C4">
        <w:rPr>
          <w:rFonts w:ascii="Cambria" w:hAnsi="Cambria" w:cstheme="minorHAnsi"/>
          <w:sz w:val="22"/>
          <w:szCs w:val="22"/>
        </w:rPr>
        <w:t>5.3.1. atender às especificações do Termo de Referência;</w:t>
      </w:r>
    </w:p>
    <w:p w14:paraId="4EBAE72F" w14:textId="148BD60F" w:rsidR="000715C4" w:rsidRPr="000715C4" w:rsidRDefault="000715C4" w:rsidP="000715C4">
      <w:pPr>
        <w:jc w:val="both"/>
        <w:rPr>
          <w:rFonts w:ascii="Cambria" w:hAnsi="Cambria" w:cstheme="minorHAnsi"/>
          <w:sz w:val="22"/>
          <w:szCs w:val="22"/>
        </w:rPr>
      </w:pPr>
      <w:r w:rsidRPr="000715C4">
        <w:rPr>
          <w:rFonts w:ascii="Cambria" w:hAnsi="Cambria" w:cstheme="minorHAnsi"/>
          <w:sz w:val="22"/>
          <w:szCs w:val="22"/>
        </w:rPr>
        <w:t>5.3.2. possuir registro na ANVISA, quando aplicável;</w:t>
      </w:r>
    </w:p>
    <w:p w14:paraId="0F044DB9" w14:textId="539FB100" w:rsidR="000715C4" w:rsidRPr="000715C4" w:rsidRDefault="000715C4" w:rsidP="000715C4">
      <w:pPr>
        <w:jc w:val="both"/>
        <w:rPr>
          <w:rFonts w:ascii="Cambria" w:hAnsi="Cambria" w:cstheme="minorHAnsi"/>
          <w:sz w:val="22"/>
          <w:szCs w:val="22"/>
        </w:rPr>
      </w:pPr>
      <w:r w:rsidRPr="000715C4">
        <w:rPr>
          <w:rFonts w:ascii="Cambria" w:hAnsi="Cambria" w:cstheme="minorHAnsi"/>
          <w:sz w:val="22"/>
          <w:szCs w:val="22"/>
        </w:rPr>
        <w:t>5.3.3. ser entregues em embalagem original e íntegra;</w:t>
      </w:r>
    </w:p>
    <w:p w14:paraId="61ECC9B2" w14:textId="305625A4" w:rsidR="000715C4" w:rsidRPr="000715C4" w:rsidRDefault="000715C4" w:rsidP="000715C4">
      <w:pPr>
        <w:jc w:val="both"/>
        <w:rPr>
          <w:rFonts w:ascii="Cambria" w:hAnsi="Cambria" w:cstheme="minorHAnsi"/>
          <w:sz w:val="22"/>
          <w:szCs w:val="22"/>
        </w:rPr>
      </w:pPr>
      <w:r w:rsidRPr="000715C4">
        <w:rPr>
          <w:rFonts w:ascii="Cambria" w:hAnsi="Cambria" w:cstheme="minorHAnsi"/>
          <w:sz w:val="22"/>
          <w:szCs w:val="22"/>
        </w:rPr>
        <w:t>5.3.4. possuir identificação de lote e validade, quando aplicável;</w:t>
      </w:r>
    </w:p>
    <w:p w14:paraId="019A5AEF" w14:textId="73EED9D8" w:rsidR="000715C4" w:rsidRPr="000715C4" w:rsidRDefault="000715C4" w:rsidP="000715C4">
      <w:pPr>
        <w:jc w:val="both"/>
        <w:rPr>
          <w:rFonts w:ascii="Cambria" w:hAnsi="Cambria" w:cstheme="minorHAnsi"/>
          <w:sz w:val="22"/>
          <w:szCs w:val="22"/>
        </w:rPr>
      </w:pPr>
      <w:r w:rsidRPr="000715C4">
        <w:rPr>
          <w:rFonts w:ascii="Cambria" w:hAnsi="Cambria" w:cstheme="minorHAnsi"/>
          <w:sz w:val="22"/>
          <w:szCs w:val="22"/>
        </w:rPr>
        <w:t>5.3.5. ser entregues com prazo de validade compatível com o consumo da Administração, observando-se o mínimo de 75% do prazo total de validade.</w:t>
      </w:r>
    </w:p>
    <w:p w14:paraId="58759787" w14:textId="0CFB6DC0" w:rsidR="001A28FC" w:rsidRDefault="000715C4" w:rsidP="000715C4">
      <w:pPr>
        <w:jc w:val="both"/>
        <w:rPr>
          <w:rFonts w:ascii="Cambria" w:hAnsi="Cambria" w:cstheme="minorHAnsi"/>
          <w:sz w:val="22"/>
          <w:szCs w:val="22"/>
        </w:rPr>
      </w:pPr>
      <w:r w:rsidRPr="000715C4">
        <w:rPr>
          <w:rFonts w:ascii="Cambria" w:hAnsi="Cambria" w:cstheme="minorHAnsi"/>
          <w:sz w:val="22"/>
          <w:szCs w:val="22"/>
        </w:rPr>
        <w:t>5.4. Não será admitida a subcontratação do objeto contratual.</w:t>
      </w:r>
    </w:p>
    <w:p w14:paraId="24AE21C6" w14:textId="77777777" w:rsidR="000715C4" w:rsidRPr="00E60A51" w:rsidRDefault="000715C4" w:rsidP="000715C4">
      <w:pPr>
        <w:jc w:val="both"/>
        <w:rPr>
          <w:rFonts w:ascii="Cambria" w:hAnsi="Cambria" w:cstheme="minorHAnsi"/>
          <w:sz w:val="22"/>
          <w:szCs w:val="22"/>
        </w:rPr>
      </w:pPr>
    </w:p>
    <w:p w14:paraId="241AC4F6" w14:textId="177715AF" w:rsidR="00A75A97" w:rsidRPr="00E60A51" w:rsidRDefault="00A75A97" w:rsidP="004721CA">
      <w:pPr>
        <w:pStyle w:val="PargrafodaLista"/>
        <w:numPr>
          <w:ilvl w:val="0"/>
          <w:numId w:val="2"/>
        </w:numPr>
        <w:ind w:left="0" w:firstLine="0"/>
        <w:jc w:val="both"/>
        <w:rPr>
          <w:rFonts w:ascii="Cambria" w:hAnsi="Cambria" w:cstheme="minorHAnsi"/>
          <w:b/>
          <w:bCs/>
          <w:sz w:val="22"/>
          <w:szCs w:val="22"/>
        </w:rPr>
      </w:pPr>
      <w:r w:rsidRPr="00E60A51">
        <w:rPr>
          <w:rFonts w:ascii="Cambria" w:hAnsi="Cambria" w:cstheme="minorHAnsi"/>
          <w:b/>
          <w:bCs/>
          <w:sz w:val="22"/>
          <w:szCs w:val="22"/>
        </w:rPr>
        <w:t xml:space="preserve">MODELO DE GESTÃO DO CONTRATO </w:t>
      </w:r>
    </w:p>
    <w:p w14:paraId="3202CE6F" w14:textId="5FA2F0EC"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6.1. </w:t>
      </w:r>
      <w:r w:rsidR="00A75A97" w:rsidRPr="00E60A51">
        <w:rPr>
          <w:rFonts w:ascii="Cambria" w:hAnsi="Cambria" w:cstheme="minorHAnsi"/>
          <w:sz w:val="22"/>
          <w:szCs w:val="22"/>
        </w:rPr>
        <w:t>O contrato deverá ser executado fielmente pelas partes, de acordo com as cláusulas avençadas e as normas da Lei nº 14.133, de 2021, e cada parte responderá pelas consequências de sua inexecução total ou parcial (Lei nº 14.133/2021, art. 115, caput);</w:t>
      </w:r>
    </w:p>
    <w:p w14:paraId="30B65397" w14:textId="072BA740" w:rsidR="00A75A97" w:rsidRPr="00E60A51" w:rsidRDefault="00A75A97" w:rsidP="00132E70">
      <w:pPr>
        <w:jc w:val="both"/>
        <w:rPr>
          <w:rFonts w:ascii="Cambria" w:hAnsi="Cambria" w:cstheme="minorHAnsi"/>
          <w:sz w:val="22"/>
          <w:szCs w:val="22"/>
        </w:rPr>
      </w:pPr>
      <w:r w:rsidRPr="00E60A51">
        <w:rPr>
          <w:rFonts w:ascii="Cambria" w:hAnsi="Cambria" w:cstheme="minorHAnsi"/>
          <w:sz w:val="22"/>
          <w:szCs w:val="22"/>
        </w:rPr>
        <w:t xml:space="preserve">Em caso de impedimento, ordem de paralisação ou suspensão do contrato, o cronograma de execução será prorrogado automaticamente pelo tempo correspondente, anotadas tais circunstâncias mediante simples apostila (Lei nº 14.133/2021, art. 115, §5º); </w:t>
      </w:r>
    </w:p>
    <w:p w14:paraId="5DB18479" w14:textId="751FDB6A"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6.2. </w:t>
      </w:r>
      <w:r w:rsidR="00A75A97" w:rsidRPr="00E60A51">
        <w:rPr>
          <w:rFonts w:ascii="Cambria" w:hAnsi="Cambria" w:cstheme="minorHAnsi"/>
          <w:sz w:val="22"/>
          <w:szCs w:val="22"/>
        </w:rPr>
        <w:t>A execução do contrato deverá ser acompanhada e fiscalizada pelo(s) fiscal(</w:t>
      </w:r>
      <w:proofErr w:type="spellStart"/>
      <w:r w:rsidR="00A75A97" w:rsidRPr="00E60A51">
        <w:rPr>
          <w:rFonts w:ascii="Cambria" w:hAnsi="Cambria" w:cstheme="minorHAnsi"/>
          <w:sz w:val="22"/>
          <w:szCs w:val="22"/>
        </w:rPr>
        <w:t>is</w:t>
      </w:r>
      <w:proofErr w:type="spellEnd"/>
      <w:r w:rsidR="00A75A97" w:rsidRPr="00E60A51">
        <w:rPr>
          <w:rFonts w:ascii="Cambria" w:hAnsi="Cambria" w:cstheme="minorHAnsi"/>
          <w:sz w:val="22"/>
          <w:szCs w:val="22"/>
        </w:rPr>
        <w:t xml:space="preserve">) do contrato, ou pelos respectivos substitutos (Lei nº 14.133/2021, art. 117, caput); </w:t>
      </w:r>
    </w:p>
    <w:p w14:paraId="7E33EDC5" w14:textId="5E501800"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6.3. </w:t>
      </w:r>
      <w:r w:rsidR="00A75A97" w:rsidRPr="00E60A51">
        <w:rPr>
          <w:rFonts w:ascii="Cambria" w:hAnsi="Cambria" w:cstheme="minorHAnsi"/>
          <w:sz w:val="22"/>
          <w:szCs w:val="22"/>
        </w:rPr>
        <w:t xml:space="preserve">O fiscal do contrato anotará em registro próprio todas as ocorrências relacionadas à execução do contrato, determinando o que for necessário para a regularização das faltas ou dos defeitos observados (Lei nº 14.133/2021, art. 117, §1º); </w:t>
      </w:r>
    </w:p>
    <w:p w14:paraId="29359A46" w14:textId="2C859477"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6.4. </w:t>
      </w:r>
      <w:r w:rsidR="00A75A97" w:rsidRPr="00E60A51">
        <w:rPr>
          <w:rFonts w:ascii="Cambria" w:hAnsi="Cambria" w:cstheme="minorHAnsi"/>
          <w:sz w:val="22"/>
          <w:szCs w:val="22"/>
        </w:rPr>
        <w:t>O fiscal do contrato informará a seus superiores, em tempo hábil para a adoção das medidas convenientes, a situação que demandar decisão ou providência que ultrapasse sua competência (Lei nº 14.133/2021, art. 117, §2º);</w:t>
      </w:r>
    </w:p>
    <w:p w14:paraId="3CA2B4FB" w14:textId="2B7C13FF"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6.5. </w:t>
      </w:r>
      <w:r w:rsidR="00A75A97" w:rsidRPr="00E60A51">
        <w:rPr>
          <w:rFonts w:ascii="Cambria" w:hAnsi="Cambria" w:cstheme="minorHAnsi"/>
          <w:sz w:val="22"/>
          <w:szCs w:val="22"/>
        </w:rPr>
        <w:t xml:space="preserve">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4905DB2C" w14:textId="0B69CB93"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6.6. </w:t>
      </w:r>
      <w:r w:rsidR="00A75A97" w:rsidRPr="00E60A51">
        <w:rPr>
          <w:rFonts w:ascii="Cambria" w:hAnsi="Cambria" w:cstheme="minorHAnsi"/>
          <w:sz w:val="22"/>
          <w:szCs w:val="22"/>
        </w:rPr>
        <w:t xml:space="preserve">Somente o contratado será responsável pelos encargos trabalhistas, previdenciários, fiscais e comerciais resultantes da execução do contrato (Lei nº 14.133/2021, art. 121, caput). </w:t>
      </w:r>
    </w:p>
    <w:p w14:paraId="00B60699" w14:textId="36B2B105"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6.7. </w:t>
      </w:r>
      <w:r w:rsidR="00A75A97" w:rsidRPr="00E60A51">
        <w:rPr>
          <w:rFonts w:ascii="Cambria" w:hAnsi="Cambria" w:cstheme="minorHAnsi"/>
          <w:sz w:val="22"/>
          <w:szCs w:val="22"/>
        </w:rPr>
        <w:t xml:space="preserve">A inadimplência do contratado em relação aos encargos trabalhistas, fiscais e comerciais não transferirá à Administração a responsabilidade pelo seu pagamento e não poderá onerar o objeto do contrato (Lei nº 14.133/2021, art. 121, §1º). </w:t>
      </w:r>
    </w:p>
    <w:p w14:paraId="6227C65D" w14:textId="6E4B92AE"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6.8. </w:t>
      </w:r>
      <w:r w:rsidR="00A75A97" w:rsidRPr="00E60A51">
        <w:rPr>
          <w:rFonts w:ascii="Cambria" w:hAnsi="Cambria" w:cstheme="minorHAnsi"/>
          <w:sz w:val="22"/>
          <w:szCs w:val="22"/>
        </w:rPr>
        <w:t xml:space="preserve">As comunicações entre o órgão ou entidade e a contratada devem ser realizadas por escrito sempre que o ato exigir tal formalidade, admitindo-se, excepcionalmente, o uso de mensagem eletrônica para esse fim (IN 5/2017, art. 44, §2º). </w:t>
      </w:r>
    </w:p>
    <w:p w14:paraId="2AF1D320" w14:textId="1A059839"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6.9. </w:t>
      </w:r>
      <w:r w:rsidR="00A75A97" w:rsidRPr="00E60A51">
        <w:rPr>
          <w:rFonts w:ascii="Cambria" w:hAnsi="Cambria" w:cstheme="minorHAnsi"/>
          <w:sz w:val="22"/>
          <w:szCs w:val="22"/>
        </w:rPr>
        <w:t xml:space="preserve">O órgão ou entidade poderá convocar representante da empresa para adoção de providências que devam ser cumpridas de imediato (IN 5/2017, art. 44, 31º). </w:t>
      </w:r>
    </w:p>
    <w:p w14:paraId="2DBD47C5" w14:textId="77777777" w:rsidR="00A75A97" w:rsidRPr="00E60A51" w:rsidRDefault="00A75A97" w:rsidP="00132E70">
      <w:pPr>
        <w:contextualSpacing/>
        <w:jc w:val="both"/>
        <w:rPr>
          <w:rFonts w:ascii="Cambria" w:hAnsi="Cambria" w:cstheme="minorHAnsi"/>
          <w:sz w:val="22"/>
          <w:szCs w:val="22"/>
        </w:rPr>
      </w:pPr>
    </w:p>
    <w:p w14:paraId="60A04C1C" w14:textId="09AD205B" w:rsidR="00A75A97" w:rsidRPr="00E60A51" w:rsidRDefault="00D77000" w:rsidP="00132E70">
      <w:pPr>
        <w:jc w:val="both"/>
        <w:rPr>
          <w:rFonts w:ascii="Cambria" w:hAnsi="Cambria" w:cstheme="minorHAnsi"/>
          <w:b/>
          <w:sz w:val="22"/>
          <w:szCs w:val="22"/>
        </w:rPr>
      </w:pPr>
      <w:r w:rsidRPr="00E60A51">
        <w:rPr>
          <w:rFonts w:ascii="Cambria" w:hAnsi="Cambria" w:cstheme="minorHAnsi"/>
          <w:b/>
          <w:sz w:val="22"/>
          <w:szCs w:val="22"/>
        </w:rPr>
        <w:t>7. CONTROLE DA EXECUÇÃO</w:t>
      </w:r>
    </w:p>
    <w:p w14:paraId="0094C5D6" w14:textId="29760294"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7.1. </w:t>
      </w:r>
      <w:r w:rsidR="00A75A97" w:rsidRPr="00E60A51">
        <w:rPr>
          <w:rFonts w:ascii="Cambria" w:hAnsi="Cambria" w:cstheme="minorHAnsi"/>
          <w:sz w:val="22"/>
          <w:szCs w:val="22"/>
        </w:rPr>
        <w:t>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14:paraId="6676594A" w14:textId="268A12EE"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7.2. </w:t>
      </w:r>
      <w:r w:rsidR="00A75A97" w:rsidRPr="00E60A51">
        <w:rPr>
          <w:rFonts w:ascii="Cambria" w:hAnsi="Cambria" w:cstheme="minorHAnsi"/>
          <w:sz w:val="22"/>
          <w:szCs w:val="22"/>
        </w:rPr>
        <w:t>A fiscalização da contratação será exercida por um representante da Administração, ao qual competirá dirimir as dúvidas que surgirem no curso da execução do contrato, e de tudo dará ciência à Administração.</w:t>
      </w:r>
    </w:p>
    <w:p w14:paraId="3B7497D3" w14:textId="785DE0B7"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7.3. </w:t>
      </w:r>
      <w:r w:rsidR="00A75A97" w:rsidRPr="00E60A51">
        <w:rPr>
          <w:rFonts w:ascii="Cambria" w:hAnsi="Cambria" w:cstheme="minorHAnsi"/>
          <w:sz w:val="22"/>
          <w:szCs w:val="22"/>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14.133/2021.</w:t>
      </w:r>
    </w:p>
    <w:p w14:paraId="02F14F39" w14:textId="674CC44F"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7.4. </w:t>
      </w:r>
      <w:r w:rsidR="00A75A97" w:rsidRPr="00E60A51">
        <w:rPr>
          <w:rFonts w:ascii="Cambria" w:hAnsi="Cambria" w:cstheme="minorHAnsi"/>
          <w:sz w:val="22"/>
          <w:szCs w:val="22"/>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E7901D0" w14:textId="77777777" w:rsidR="00A75A97" w:rsidRPr="00E60A51" w:rsidRDefault="00A75A97" w:rsidP="00132E70">
      <w:pPr>
        <w:jc w:val="both"/>
        <w:rPr>
          <w:rFonts w:ascii="Cambria" w:hAnsi="Cambria" w:cstheme="minorHAnsi"/>
          <w:sz w:val="22"/>
          <w:szCs w:val="22"/>
        </w:rPr>
      </w:pPr>
    </w:p>
    <w:p w14:paraId="6AFA8894" w14:textId="51BEEBD2" w:rsidR="00A75A97" w:rsidRPr="00E60A51" w:rsidRDefault="00D77000" w:rsidP="00132E70">
      <w:pPr>
        <w:jc w:val="both"/>
        <w:rPr>
          <w:rFonts w:ascii="Cambria" w:hAnsi="Cambria" w:cstheme="minorHAnsi"/>
          <w:b/>
          <w:sz w:val="22"/>
          <w:szCs w:val="22"/>
        </w:rPr>
      </w:pPr>
      <w:r w:rsidRPr="00E60A51">
        <w:rPr>
          <w:rFonts w:ascii="Cambria" w:hAnsi="Cambria" w:cstheme="minorHAnsi"/>
          <w:b/>
          <w:sz w:val="22"/>
          <w:szCs w:val="22"/>
        </w:rPr>
        <w:t>8. DO PAGAMENTO:</w:t>
      </w:r>
    </w:p>
    <w:p w14:paraId="28568EB4" w14:textId="4DD99A38"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8.1. </w:t>
      </w:r>
      <w:r w:rsidR="001A28FC" w:rsidRPr="00E60A51">
        <w:rPr>
          <w:rFonts w:ascii="Cambria" w:hAnsi="Cambria" w:cstheme="minorHAnsi"/>
          <w:sz w:val="22"/>
          <w:szCs w:val="22"/>
        </w:rPr>
        <w:t xml:space="preserve">O </w:t>
      </w:r>
      <w:r w:rsidR="00A75A97" w:rsidRPr="00E60A51">
        <w:rPr>
          <w:rFonts w:ascii="Cambria" w:hAnsi="Cambria" w:cstheme="minorHAnsi"/>
          <w:sz w:val="22"/>
          <w:szCs w:val="22"/>
        </w:rPr>
        <w:t>pagamento será realizado no prazo máximo de até 30 (trinta) dias, contados a partir do recebimento da Nota Fiscal ou Fatura, através de ordem bancária, para crédito em banco, agência e conta corrente indicados pelo contratado.</w:t>
      </w:r>
    </w:p>
    <w:p w14:paraId="1BAD6064" w14:textId="4290078B"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8.2. </w:t>
      </w:r>
      <w:r w:rsidR="00A75A97" w:rsidRPr="00E60A51">
        <w:rPr>
          <w:rFonts w:ascii="Cambria" w:hAnsi="Cambria" w:cstheme="minorHAnsi"/>
          <w:sz w:val="22"/>
          <w:szCs w:val="22"/>
        </w:rPr>
        <w:t xml:space="preserve">Considera-se ocorrido o recebimento da nota fiscal ou fatura </w:t>
      </w:r>
      <w:proofErr w:type="gramStart"/>
      <w:r w:rsidR="00A75A97" w:rsidRPr="00E60A51">
        <w:rPr>
          <w:rFonts w:ascii="Cambria" w:hAnsi="Cambria" w:cstheme="minorHAnsi"/>
          <w:sz w:val="22"/>
          <w:szCs w:val="22"/>
        </w:rPr>
        <w:t>no momento em que</w:t>
      </w:r>
      <w:proofErr w:type="gramEnd"/>
      <w:r w:rsidR="00A75A97" w:rsidRPr="00E60A51">
        <w:rPr>
          <w:rFonts w:ascii="Cambria" w:hAnsi="Cambria" w:cstheme="minorHAnsi"/>
          <w:sz w:val="22"/>
          <w:szCs w:val="22"/>
        </w:rPr>
        <w:t xml:space="preserve"> o órgão contratante atestar a execução do objeto do contrato.</w:t>
      </w:r>
    </w:p>
    <w:p w14:paraId="65579D5D" w14:textId="6CC0FD33"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8.3. </w:t>
      </w:r>
      <w:r w:rsidR="00A75A97" w:rsidRPr="00E60A51">
        <w:rPr>
          <w:rFonts w:ascii="Cambria" w:hAnsi="Cambria" w:cstheme="minorHAnsi"/>
          <w:sz w:val="22"/>
          <w:szCs w:val="22"/>
        </w:rPr>
        <w:t>A Nota Fiscal ou Fatura deverá ser obrigatoriamente acompanhada da comprovação da regularidade fiscal, mediante consulta aos sítios eletrônicos oficiais ou à documentação mencionada no art. 68 da Lei nº 14.133/2021.</w:t>
      </w:r>
    </w:p>
    <w:p w14:paraId="6D3CEC19" w14:textId="3482A205"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8.4. </w:t>
      </w:r>
      <w:r w:rsidR="00A75A97" w:rsidRPr="00E60A51">
        <w:rPr>
          <w:rFonts w:ascii="Cambria" w:hAnsi="Cambria" w:cstheme="minorHAnsi"/>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3A69D3" w14:textId="08E7466D"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8.5. </w:t>
      </w:r>
      <w:r w:rsidR="00A75A97" w:rsidRPr="00E60A51">
        <w:rPr>
          <w:rFonts w:ascii="Cambria" w:hAnsi="Cambria" w:cstheme="minorHAnsi"/>
          <w:sz w:val="22"/>
          <w:szCs w:val="22"/>
        </w:rPr>
        <w:t>Será considerada data do pagamento o dia em que constar como emitida a ordem bancária para pagamento.</w:t>
      </w:r>
    </w:p>
    <w:p w14:paraId="3CFAAF7A" w14:textId="555B02AF"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8.6. </w:t>
      </w:r>
      <w:r w:rsidR="00A75A97" w:rsidRPr="00E60A51">
        <w:rPr>
          <w:rFonts w:ascii="Cambria" w:hAnsi="Cambria" w:cstheme="minorHAnsi"/>
          <w:sz w:val="22"/>
          <w:szCs w:val="22"/>
        </w:rPr>
        <w:t>Antes de cada pagamento à contratada, será verificada a manutenção das condições de habilitação exigidas no edital.</w:t>
      </w:r>
    </w:p>
    <w:p w14:paraId="782A9D67" w14:textId="35E2B0F5"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8.7. </w:t>
      </w:r>
      <w:r w:rsidR="00A75A97" w:rsidRPr="00E60A51">
        <w:rPr>
          <w:rFonts w:ascii="Cambria" w:hAnsi="Cambria" w:cstheme="minorHAnsi"/>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5E58091" w14:textId="5EA72D38"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8.8. </w:t>
      </w:r>
      <w:r w:rsidR="00A75A97" w:rsidRPr="00E60A51">
        <w:rPr>
          <w:rFonts w:ascii="Cambria" w:hAnsi="Cambria" w:cstheme="minorHAnsi"/>
          <w:sz w:val="22"/>
          <w:szCs w:val="22"/>
        </w:rPr>
        <w:t>Quando do pagamento, será efetuada a retenção tributária prevista na legislação aplicável.</w:t>
      </w:r>
    </w:p>
    <w:p w14:paraId="2081EFCD" w14:textId="475224D0"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8.9. </w:t>
      </w:r>
      <w:r w:rsidR="00A75A97" w:rsidRPr="00E60A51">
        <w:rPr>
          <w:rFonts w:ascii="Cambria" w:hAnsi="Cambria" w:cstheme="minorHAnsi"/>
          <w:sz w:val="22"/>
          <w:szCs w:val="22"/>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D95CFF" w14:textId="77777777" w:rsidR="00A75A97" w:rsidRPr="00E60A51" w:rsidRDefault="00A75A97" w:rsidP="00132E70">
      <w:pPr>
        <w:jc w:val="both"/>
        <w:rPr>
          <w:rFonts w:ascii="Cambria" w:hAnsi="Cambria" w:cstheme="minorHAnsi"/>
          <w:sz w:val="22"/>
          <w:szCs w:val="22"/>
        </w:rPr>
      </w:pPr>
    </w:p>
    <w:p w14:paraId="61793ED2" w14:textId="2469C0EE" w:rsidR="00A75A97" w:rsidRPr="00E60A51" w:rsidRDefault="00D77000" w:rsidP="00132E70">
      <w:pPr>
        <w:jc w:val="both"/>
        <w:rPr>
          <w:rFonts w:ascii="Cambria" w:hAnsi="Cambria" w:cstheme="minorHAnsi"/>
          <w:b/>
          <w:sz w:val="22"/>
          <w:szCs w:val="22"/>
        </w:rPr>
      </w:pPr>
      <w:r w:rsidRPr="00E60A51">
        <w:rPr>
          <w:rFonts w:ascii="Cambria" w:hAnsi="Cambria" w:cstheme="minorHAnsi"/>
          <w:b/>
          <w:sz w:val="22"/>
          <w:szCs w:val="22"/>
        </w:rPr>
        <w:t>9. DO REAJUSTE:</w:t>
      </w:r>
    </w:p>
    <w:p w14:paraId="036BEFA9" w14:textId="6CC56EBB"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9.1. </w:t>
      </w:r>
      <w:r w:rsidR="00A75A97" w:rsidRPr="00E60A51">
        <w:rPr>
          <w:rFonts w:ascii="Cambria" w:hAnsi="Cambria" w:cstheme="minorHAnsi"/>
          <w:sz w:val="22"/>
          <w:szCs w:val="22"/>
        </w:rPr>
        <w:t>Os preços são fixos e irreajustáveis no prazo de um ano contado da data limite para a apresentação das propostas.</w:t>
      </w:r>
    </w:p>
    <w:p w14:paraId="5ED5D30D" w14:textId="590A820E"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9.2. </w:t>
      </w:r>
      <w:r w:rsidR="00A75A97" w:rsidRPr="00E60A51">
        <w:rPr>
          <w:rFonts w:ascii="Cambria" w:hAnsi="Cambria" w:cstheme="minorHAnsi"/>
          <w:sz w:val="22"/>
          <w:szCs w:val="22"/>
        </w:rPr>
        <w:t>Dentro do prazo de vigência do contrato e mediante solicitação da contratada, os preços contratados poderão sofrer reajuste após o interregno de um ano, aplicando-se o índice I</w:t>
      </w:r>
      <w:r w:rsidR="00721A18" w:rsidRPr="00E60A51">
        <w:rPr>
          <w:rFonts w:ascii="Cambria" w:hAnsi="Cambria" w:cstheme="minorHAnsi"/>
          <w:sz w:val="22"/>
          <w:szCs w:val="22"/>
        </w:rPr>
        <w:t>PCA</w:t>
      </w:r>
      <w:r w:rsidR="00A75A97" w:rsidRPr="00E60A51">
        <w:rPr>
          <w:rFonts w:ascii="Cambria" w:hAnsi="Cambria" w:cstheme="minorHAnsi"/>
          <w:sz w:val="22"/>
          <w:szCs w:val="22"/>
        </w:rPr>
        <w:t xml:space="preserve"> exclusivamente para as obrigações iniciadas e concluídas após a ocorrência da anualidade;</w:t>
      </w:r>
    </w:p>
    <w:p w14:paraId="4C0E7D74" w14:textId="06C652D7"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9.3. </w:t>
      </w:r>
      <w:r w:rsidR="00A75A97" w:rsidRPr="00E60A51">
        <w:rPr>
          <w:rFonts w:ascii="Cambria" w:hAnsi="Cambria" w:cstheme="minorHAnsi"/>
          <w:sz w:val="22"/>
          <w:szCs w:val="22"/>
        </w:rPr>
        <w:t>Nos reajustes subsequentes ao primeiro, o interregno mínimo de um ano será contado a partir dos efeitos financeiros do último reajuste.</w:t>
      </w:r>
    </w:p>
    <w:p w14:paraId="62EF9BE9" w14:textId="2A3FD44B"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9.4. </w:t>
      </w:r>
      <w:r w:rsidR="00A75A97" w:rsidRPr="00E60A51">
        <w:rPr>
          <w:rFonts w:ascii="Cambria" w:hAnsi="Cambria" w:cstheme="minorHAnsi"/>
          <w:sz w:val="22"/>
          <w:szCs w:val="22"/>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D3D3282" w14:textId="2F1DFC1D"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9.5. </w:t>
      </w:r>
      <w:r w:rsidR="00A75A97" w:rsidRPr="00E60A51">
        <w:rPr>
          <w:rFonts w:ascii="Cambria" w:hAnsi="Cambria" w:cstheme="minorHAnsi"/>
          <w:sz w:val="22"/>
          <w:szCs w:val="22"/>
        </w:rPr>
        <w:t>Nas aferições finais, o índice utilizado para reajuste será, obrigatoriamente, o definitivo.</w:t>
      </w:r>
    </w:p>
    <w:p w14:paraId="4FC7582D" w14:textId="6C7F9369"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9.6. </w:t>
      </w:r>
      <w:r w:rsidR="00A75A97" w:rsidRPr="00E60A51">
        <w:rPr>
          <w:rFonts w:ascii="Cambria" w:hAnsi="Cambria" w:cstheme="minorHAnsi"/>
          <w:sz w:val="22"/>
          <w:szCs w:val="22"/>
        </w:rPr>
        <w:t>Caso o índice estabelecido para reajustamento venha a ser extinto ou de qualquer forma não possa mais ser utilizado, será adotado, em substituição, o que vier a ser determinado pela legislação então em vigor.</w:t>
      </w:r>
    </w:p>
    <w:p w14:paraId="2D8EA3F8" w14:textId="2FB88171"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9.7. </w:t>
      </w:r>
      <w:r w:rsidR="00A75A97" w:rsidRPr="00E60A51">
        <w:rPr>
          <w:rFonts w:ascii="Cambria" w:hAnsi="Cambria" w:cstheme="minorHAnsi"/>
          <w:sz w:val="22"/>
          <w:szCs w:val="22"/>
        </w:rPr>
        <w:t>Na ausência de previsão legal quanto ao índice substituto, as partes elegerão novo índice oficial, para reajustamento do preço do valor remanescente, por meio de termo aditivo.</w:t>
      </w:r>
    </w:p>
    <w:p w14:paraId="17A465B3" w14:textId="77777777" w:rsidR="00A75A97" w:rsidRPr="00E60A51" w:rsidRDefault="00A75A97" w:rsidP="00132E70">
      <w:pPr>
        <w:jc w:val="both"/>
        <w:rPr>
          <w:rFonts w:ascii="Cambria" w:hAnsi="Cambria" w:cstheme="minorHAnsi"/>
          <w:b/>
          <w:sz w:val="22"/>
          <w:szCs w:val="22"/>
        </w:rPr>
      </w:pPr>
    </w:p>
    <w:p w14:paraId="21996F4D" w14:textId="081B395D" w:rsidR="00A75A97" w:rsidRPr="00E60A51" w:rsidRDefault="00D77000" w:rsidP="00132E70">
      <w:pPr>
        <w:jc w:val="both"/>
        <w:rPr>
          <w:rFonts w:ascii="Cambria" w:hAnsi="Cambria" w:cstheme="minorHAnsi"/>
          <w:b/>
          <w:sz w:val="22"/>
          <w:szCs w:val="22"/>
        </w:rPr>
      </w:pPr>
      <w:r w:rsidRPr="00E60A51">
        <w:rPr>
          <w:rFonts w:ascii="Cambria" w:hAnsi="Cambria" w:cstheme="minorHAnsi"/>
          <w:b/>
          <w:sz w:val="22"/>
          <w:szCs w:val="22"/>
        </w:rPr>
        <w:t>10. DAS SANÇÕES:</w:t>
      </w:r>
    </w:p>
    <w:p w14:paraId="164FB0BF" w14:textId="6B67B6E0" w:rsidR="00A75A97" w:rsidRPr="00E60A51" w:rsidRDefault="00946ED4" w:rsidP="00132E70">
      <w:pPr>
        <w:jc w:val="both"/>
        <w:rPr>
          <w:rFonts w:ascii="Cambria" w:hAnsi="Cambria" w:cstheme="minorHAnsi"/>
          <w:sz w:val="22"/>
          <w:szCs w:val="22"/>
        </w:rPr>
      </w:pPr>
      <w:r w:rsidRPr="00E60A51">
        <w:rPr>
          <w:rFonts w:ascii="Cambria" w:hAnsi="Cambria" w:cstheme="minorHAnsi"/>
          <w:sz w:val="22"/>
          <w:szCs w:val="22"/>
        </w:rPr>
        <w:t xml:space="preserve">10.1. </w:t>
      </w:r>
      <w:r w:rsidR="00A75A97" w:rsidRPr="00E60A51">
        <w:rPr>
          <w:rFonts w:ascii="Cambria" w:hAnsi="Cambria" w:cstheme="minorHAnsi"/>
          <w:sz w:val="22"/>
          <w:szCs w:val="22"/>
        </w:rPr>
        <w:t>Pela inexecução total ou parcial do objeto deste contrato, a Administração pode aplicar à CONTRATADA as seguintes sanções:</w:t>
      </w:r>
    </w:p>
    <w:p w14:paraId="0A3C45B7" w14:textId="730CF23C" w:rsidR="00A75A97" w:rsidRPr="00E60A51" w:rsidRDefault="001A28FC" w:rsidP="00132E70">
      <w:pPr>
        <w:jc w:val="both"/>
        <w:rPr>
          <w:rFonts w:ascii="Cambria" w:hAnsi="Cambria" w:cstheme="minorHAnsi"/>
          <w:sz w:val="22"/>
          <w:szCs w:val="22"/>
        </w:rPr>
      </w:pPr>
      <w:r w:rsidRPr="00E60A51">
        <w:rPr>
          <w:rFonts w:ascii="Cambria" w:hAnsi="Cambria" w:cstheme="minorHAnsi"/>
          <w:sz w:val="22"/>
          <w:szCs w:val="22"/>
        </w:rPr>
        <w:t xml:space="preserve">a) </w:t>
      </w:r>
      <w:r w:rsidR="00A75A97" w:rsidRPr="00E60A51">
        <w:rPr>
          <w:rFonts w:ascii="Cambria" w:hAnsi="Cambria" w:cstheme="minorHAnsi"/>
          <w:sz w:val="22"/>
          <w:szCs w:val="22"/>
        </w:rPr>
        <w:t>Advertência, por faltas leves, assim entendidas aquelas que não acarretem prejuízos significativos para a Contratante;</w:t>
      </w:r>
    </w:p>
    <w:p w14:paraId="454B250B" w14:textId="0DAD719C" w:rsidR="00A75A97" w:rsidRPr="00E60A51" w:rsidRDefault="001A28FC" w:rsidP="00132E70">
      <w:pPr>
        <w:jc w:val="both"/>
        <w:rPr>
          <w:rFonts w:ascii="Cambria" w:hAnsi="Cambria" w:cstheme="minorHAnsi"/>
          <w:sz w:val="22"/>
          <w:szCs w:val="22"/>
        </w:rPr>
      </w:pPr>
      <w:r w:rsidRPr="00E60A51">
        <w:rPr>
          <w:rFonts w:ascii="Cambria" w:hAnsi="Cambria" w:cstheme="minorHAnsi"/>
          <w:sz w:val="22"/>
          <w:szCs w:val="22"/>
        </w:rPr>
        <w:t>b)</w:t>
      </w:r>
      <w:r w:rsidR="00A75A97" w:rsidRPr="00E60A51">
        <w:rPr>
          <w:rFonts w:ascii="Cambria" w:hAnsi="Cambria" w:cstheme="minorHAnsi"/>
          <w:sz w:val="22"/>
          <w:szCs w:val="22"/>
        </w:rPr>
        <w:t xml:space="preserve"> </w:t>
      </w:r>
      <w:r w:rsidRPr="00E60A51">
        <w:rPr>
          <w:rFonts w:ascii="Cambria" w:hAnsi="Cambria" w:cstheme="minorHAnsi"/>
          <w:sz w:val="22"/>
          <w:szCs w:val="22"/>
        </w:rPr>
        <w:t>M</w:t>
      </w:r>
      <w:r w:rsidR="00A75A97" w:rsidRPr="00E60A51">
        <w:rPr>
          <w:rFonts w:ascii="Cambria" w:hAnsi="Cambria" w:cstheme="minorHAnsi"/>
          <w:sz w:val="22"/>
          <w:szCs w:val="22"/>
        </w:rPr>
        <w:t>ulta moratória de 0,2% (dois décimos por cento) por dia de atraso injustificado sobre o valor da parcela inadimplida, até o limite de 30 (trinta) dias;</w:t>
      </w:r>
    </w:p>
    <w:p w14:paraId="6ED8ED3C" w14:textId="4E7FCC43" w:rsidR="00A75A97" w:rsidRPr="00E60A51" w:rsidRDefault="001A28FC" w:rsidP="00132E70">
      <w:pPr>
        <w:jc w:val="both"/>
        <w:rPr>
          <w:rFonts w:ascii="Cambria" w:hAnsi="Cambria" w:cstheme="minorHAnsi"/>
          <w:sz w:val="22"/>
          <w:szCs w:val="22"/>
        </w:rPr>
      </w:pPr>
      <w:r w:rsidRPr="00E60A51">
        <w:rPr>
          <w:rFonts w:ascii="Cambria" w:hAnsi="Cambria" w:cstheme="minorHAnsi"/>
          <w:sz w:val="22"/>
          <w:szCs w:val="22"/>
        </w:rPr>
        <w:t>c) M</w:t>
      </w:r>
      <w:r w:rsidR="00A75A97" w:rsidRPr="00E60A51">
        <w:rPr>
          <w:rFonts w:ascii="Cambria" w:hAnsi="Cambria" w:cstheme="minorHAnsi"/>
          <w:sz w:val="22"/>
          <w:szCs w:val="22"/>
        </w:rPr>
        <w:t>ulta compensatória de até 30% (trinta por cento) sobre o valor total do contrato, no caso de inexecução total do objeto;</w:t>
      </w:r>
    </w:p>
    <w:p w14:paraId="131219A0" w14:textId="0B6E7103" w:rsidR="00A75A97" w:rsidRPr="00E60A51" w:rsidRDefault="001A28FC" w:rsidP="00132E70">
      <w:pPr>
        <w:jc w:val="both"/>
        <w:rPr>
          <w:rFonts w:ascii="Cambria" w:hAnsi="Cambria" w:cstheme="minorHAnsi"/>
          <w:sz w:val="22"/>
          <w:szCs w:val="22"/>
        </w:rPr>
      </w:pPr>
      <w:r w:rsidRPr="00E60A51">
        <w:rPr>
          <w:rFonts w:ascii="Cambria" w:hAnsi="Cambria" w:cstheme="minorHAnsi"/>
          <w:sz w:val="22"/>
          <w:szCs w:val="22"/>
        </w:rPr>
        <w:t>d) E</w:t>
      </w:r>
      <w:r w:rsidR="00A75A97" w:rsidRPr="00E60A51">
        <w:rPr>
          <w:rFonts w:ascii="Cambria" w:hAnsi="Cambria" w:cstheme="minorHAnsi"/>
          <w:sz w:val="22"/>
          <w:szCs w:val="22"/>
        </w:rPr>
        <w:t>m caso de inexecução parcial, a multa compensatória, no mesmo percentual do subitem acima, será aplicada de forma proporcional à obrigação inadimplida;</w:t>
      </w:r>
    </w:p>
    <w:p w14:paraId="386DC84C" w14:textId="345DB719" w:rsidR="00A75A97" w:rsidRPr="00E60A51" w:rsidRDefault="001A28FC" w:rsidP="00132E70">
      <w:pPr>
        <w:jc w:val="both"/>
        <w:rPr>
          <w:rFonts w:ascii="Cambria" w:hAnsi="Cambria" w:cstheme="minorHAnsi"/>
          <w:sz w:val="22"/>
          <w:szCs w:val="22"/>
        </w:rPr>
      </w:pPr>
      <w:r w:rsidRPr="00E60A51">
        <w:rPr>
          <w:rFonts w:ascii="Cambria" w:hAnsi="Cambria" w:cstheme="minorHAnsi"/>
          <w:sz w:val="22"/>
          <w:szCs w:val="22"/>
        </w:rPr>
        <w:t>e)</w:t>
      </w:r>
      <w:r w:rsidR="00A75A97" w:rsidRPr="00E60A51">
        <w:rPr>
          <w:rFonts w:ascii="Cambria" w:hAnsi="Cambria" w:cstheme="minorHAnsi"/>
          <w:sz w:val="22"/>
          <w:szCs w:val="22"/>
        </w:rPr>
        <w:t xml:space="preserve"> </w:t>
      </w:r>
      <w:r w:rsidRPr="00E60A51">
        <w:rPr>
          <w:rFonts w:ascii="Cambria" w:hAnsi="Cambria" w:cstheme="minorHAnsi"/>
          <w:sz w:val="22"/>
          <w:szCs w:val="22"/>
        </w:rPr>
        <w:t>S</w:t>
      </w:r>
      <w:r w:rsidR="00A75A97" w:rsidRPr="00E60A51">
        <w:rPr>
          <w:rFonts w:ascii="Cambria" w:hAnsi="Cambria" w:cstheme="minorHAnsi"/>
          <w:sz w:val="22"/>
          <w:szCs w:val="22"/>
        </w:rPr>
        <w:t>uspensão de licitar e impedimento de contratar com o órgão, entidade ou unidade administrativa pela qual a Administração Pública opera e atua concretamente, pelo prazo de até dois anos;</w:t>
      </w:r>
    </w:p>
    <w:p w14:paraId="66A9D5C9" w14:textId="700BCC3D" w:rsidR="00A75A97" w:rsidRPr="00E60A51" w:rsidRDefault="001A28FC" w:rsidP="00132E70">
      <w:pPr>
        <w:jc w:val="both"/>
        <w:rPr>
          <w:rFonts w:ascii="Cambria" w:hAnsi="Cambria" w:cstheme="minorHAnsi"/>
          <w:sz w:val="22"/>
          <w:szCs w:val="22"/>
        </w:rPr>
      </w:pPr>
      <w:r w:rsidRPr="00E60A51">
        <w:rPr>
          <w:rFonts w:ascii="Cambria" w:hAnsi="Cambria" w:cstheme="minorHAnsi"/>
          <w:sz w:val="22"/>
          <w:szCs w:val="22"/>
        </w:rPr>
        <w:t>f) I</w:t>
      </w:r>
      <w:r w:rsidR="00A75A97" w:rsidRPr="00E60A51">
        <w:rPr>
          <w:rFonts w:ascii="Cambria" w:hAnsi="Cambria" w:cstheme="minorHAnsi"/>
          <w:sz w:val="22"/>
          <w:szCs w:val="22"/>
        </w:rPr>
        <w:t>mpedimento de licitar e contratar com órgãos e entidades pelo prazo de até cinco anos;</w:t>
      </w:r>
    </w:p>
    <w:p w14:paraId="1C7B797B" w14:textId="74D2F7BF" w:rsidR="00A75A97" w:rsidRPr="00E60A51" w:rsidRDefault="00A75A97" w:rsidP="00132E70">
      <w:pPr>
        <w:jc w:val="both"/>
        <w:rPr>
          <w:rFonts w:ascii="Cambria" w:hAnsi="Cambria" w:cstheme="minorHAnsi"/>
          <w:sz w:val="22"/>
          <w:szCs w:val="22"/>
        </w:rPr>
      </w:pPr>
      <w:r w:rsidRPr="00E60A51">
        <w:rPr>
          <w:rFonts w:ascii="Cambria" w:hAnsi="Cambria" w:cstheme="minorHAnsi"/>
          <w:sz w:val="22"/>
          <w:szCs w:val="22"/>
        </w:rPr>
        <w:t>A Sanção de impedimento de licitar e contratar prevista neste subitem também é aplicável em quaisquer das hipóteses previstas como infração administrativa no subitem</w:t>
      </w:r>
      <w:r w:rsidR="001A28FC" w:rsidRPr="00E60A51">
        <w:rPr>
          <w:rFonts w:ascii="Cambria" w:hAnsi="Cambria" w:cstheme="minorHAnsi"/>
          <w:sz w:val="22"/>
          <w:szCs w:val="22"/>
        </w:rPr>
        <w:t xml:space="preserve">, </w:t>
      </w:r>
      <w:r w:rsidRPr="00E60A51">
        <w:rPr>
          <w:rFonts w:ascii="Cambria" w:hAnsi="Cambria" w:cstheme="minorHAnsi"/>
          <w:sz w:val="22"/>
          <w:szCs w:val="22"/>
        </w:rPr>
        <w:t>deste Termo de Referência.</w:t>
      </w:r>
    </w:p>
    <w:p w14:paraId="47F02805" w14:textId="384E65A1" w:rsidR="00A75A97" w:rsidRPr="00E60A51" w:rsidRDefault="00A75A97" w:rsidP="004721CA">
      <w:pPr>
        <w:pStyle w:val="PargrafodaLista"/>
        <w:numPr>
          <w:ilvl w:val="0"/>
          <w:numId w:val="5"/>
        </w:numPr>
        <w:tabs>
          <w:tab w:val="clear" w:pos="720"/>
          <w:tab w:val="num" w:pos="0"/>
        </w:tabs>
        <w:ind w:left="0" w:firstLine="0"/>
        <w:jc w:val="both"/>
        <w:rPr>
          <w:rFonts w:ascii="Cambria" w:hAnsi="Cambria" w:cstheme="minorHAnsi"/>
          <w:sz w:val="22"/>
          <w:szCs w:val="22"/>
        </w:rPr>
      </w:pPr>
      <w:r w:rsidRPr="00E60A51">
        <w:rPr>
          <w:rFonts w:ascii="Cambria" w:hAnsi="Cambria" w:cstheme="minorHAnsi"/>
          <w:sz w:val="22"/>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2EA1278" w14:textId="77777777" w:rsidR="00A75A97" w:rsidRPr="00E60A51" w:rsidRDefault="00A75A97" w:rsidP="00132E70">
      <w:pPr>
        <w:jc w:val="both"/>
        <w:rPr>
          <w:rFonts w:ascii="Cambria" w:hAnsi="Cambria" w:cstheme="minorHAnsi"/>
          <w:sz w:val="22"/>
          <w:szCs w:val="22"/>
        </w:rPr>
      </w:pPr>
    </w:p>
    <w:p w14:paraId="35C6C83E" w14:textId="2E8F380E" w:rsidR="00E76027" w:rsidRPr="00E60A51" w:rsidRDefault="005E2D59" w:rsidP="00132E70">
      <w:pPr>
        <w:pStyle w:val="Corpodetexto"/>
        <w:ind w:right="116"/>
        <w:jc w:val="right"/>
        <w:rPr>
          <w:rFonts w:ascii="Cambria" w:hAnsi="Cambria" w:cstheme="minorHAnsi"/>
          <w:sz w:val="22"/>
          <w:szCs w:val="22"/>
        </w:rPr>
      </w:pPr>
      <w:proofErr w:type="spellStart"/>
      <w:r w:rsidRPr="00E60A51">
        <w:rPr>
          <w:rFonts w:ascii="Cambria" w:hAnsi="Cambria" w:cstheme="minorHAnsi"/>
          <w:sz w:val="22"/>
          <w:szCs w:val="22"/>
        </w:rPr>
        <w:t>Paranapoema</w:t>
      </w:r>
      <w:proofErr w:type="spellEnd"/>
      <w:r w:rsidRPr="00E60A51">
        <w:rPr>
          <w:rFonts w:ascii="Cambria" w:hAnsi="Cambria" w:cstheme="minorHAnsi"/>
          <w:sz w:val="22"/>
          <w:szCs w:val="22"/>
        </w:rPr>
        <w:t xml:space="preserve">-PR, aos </w:t>
      </w:r>
      <w:r w:rsidR="000715C4">
        <w:rPr>
          <w:rFonts w:ascii="Cambria" w:hAnsi="Cambria" w:cstheme="minorHAnsi"/>
          <w:sz w:val="22"/>
          <w:szCs w:val="22"/>
        </w:rPr>
        <w:t>22</w:t>
      </w:r>
      <w:r w:rsidR="00E76027" w:rsidRPr="00E60A51">
        <w:rPr>
          <w:rFonts w:ascii="Cambria" w:hAnsi="Cambria" w:cstheme="minorHAnsi"/>
          <w:sz w:val="22"/>
          <w:szCs w:val="22"/>
        </w:rPr>
        <w:t xml:space="preserve"> de </w:t>
      </w:r>
      <w:r w:rsidR="00AD143E">
        <w:rPr>
          <w:rFonts w:ascii="Cambria" w:hAnsi="Cambria" w:cstheme="minorHAnsi"/>
          <w:sz w:val="22"/>
          <w:szCs w:val="22"/>
        </w:rPr>
        <w:t>ma</w:t>
      </w:r>
      <w:r w:rsidR="000715C4">
        <w:rPr>
          <w:rFonts w:ascii="Cambria" w:hAnsi="Cambria" w:cstheme="minorHAnsi"/>
          <w:sz w:val="22"/>
          <w:szCs w:val="22"/>
        </w:rPr>
        <w:t>io</w:t>
      </w:r>
      <w:r w:rsidR="0079195A" w:rsidRPr="00E60A51">
        <w:rPr>
          <w:rFonts w:ascii="Cambria" w:hAnsi="Cambria" w:cstheme="minorHAnsi"/>
          <w:sz w:val="22"/>
          <w:szCs w:val="22"/>
        </w:rPr>
        <w:t xml:space="preserve"> </w:t>
      </w:r>
      <w:r w:rsidR="00E76027" w:rsidRPr="00E60A51">
        <w:rPr>
          <w:rFonts w:ascii="Cambria" w:hAnsi="Cambria" w:cstheme="minorHAnsi"/>
          <w:sz w:val="22"/>
          <w:szCs w:val="22"/>
        </w:rPr>
        <w:t>de 202</w:t>
      </w:r>
      <w:r w:rsidR="009863ED" w:rsidRPr="00E60A51">
        <w:rPr>
          <w:rFonts w:ascii="Cambria" w:hAnsi="Cambria" w:cstheme="minorHAnsi"/>
          <w:sz w:val="22"/>
          <w:szCs w:val="22"/>
        </w:rPr>
        <w:t>6</w:t>
      </w:r>
      <w:r w:rsidR="00E76027" w:rsidRPr="00E60A51">
        <w:rPr>
          <w:rFonts w:ascii="Cambria" w:hAnsi="Cambria" w:cstheme="minorHAnsi"/>
          <w:sz w:val="22"/>
          <w:szCs w:val="22"/>
        </w:rPr>
        <w:t xml:space="preserve">. </w:t>
      </w:r>
    </w:p>
    <w:p w14:paraId="4DE68B80" w14:textId="00B3AC8E" w:rsidR="00E76027" w:rsidRPr="00E60A51" w:rsidRDefault="00E76027" w:rsidP="00132E70">
      <w:pPr>
        <w:pStyle w:val="Corpodetexto"/>
        <w:ind w:right="116"/>
        <w:rPr>
          <w:rFonts w:ascii="Cambria" w:hAnsi="Cambria" w:cstheme="minorHAnsi"/>
          <w:sz w:val="22"/>
          <w:szCs w:val="22"/>
        </w:rPr>
      </w:pPr>
    </w:p>
    <w:p w14:paraId="07EF74D1" w14:textId="217D5F8D" w:rsidR="0079195A" w:rsidRPr="00E60A51" w:rsidRDefault="0079195A" w:rsidP="00132E70">
      <w:pPr>
        <w:pStyle w:val="Corpodetexto"/>
        <w:ind w:right="116"/>
        <w:rPr>
          <w:rFonts w:ascii="Cambria" w:hAnsi="Cambria" w:cstheme="minorHAnsi"/>
          <w:sz w:val="22"/>
          <w:szCs w:val="22"/>
        </w:rPr>
      </w:pPr>
    </w:p>
    <w:p w14:paraId="61C76496" w14:textId="396AA975" w:rsidR="002F7FE2" w:rsidRPr="00E60A51" w:rsidRDefault="002F7FE2" w:rsidP="00132E70">
      <w:pPr>
        <w:pStyle w:val="Corpodetexto"/>
        <w:ind w:right="116"/>
        <w:rPr>
          <w:rFonts w:ascii="Cambria" w:hAnsi="Cambria" w:cstheme="minorHAnsi"/>
          <w:sz w:val="22"/>
          <w:szCs w:val="22"/>
        </w:rPr>
      </w:pPr>
    </w:p>
    <w:p w14:paraId="4BF3B49C" w14:textId="77777777" w:rsidR="002F7FE2" w:rsidRPr="00E60A51" w:rsidRDefault="002F7FE2" w:rsidP="00132E70">
      <w:pPr>
        <w:pStyle w:val="Corpodetexto"/>
        <w:ind w:right="116"/>
        <w:rPr>
          <w:rFonts w:ascii="Cambria" w:hAnsi="Cambria" w:cstheme="minorHAnsi"/>
          <w:sz w:val="22"/>
          <w:szCs w:val="22"/>
        </w:rPr>
      </w:pPr>
    </w:p>
    <w:p w14:paraId="20827DC0" w14:textId="77777777" w:rsidR="00E76027" w:rsidRPr="00E60A51" w:rsidRDefault="00E76027" w:rsidP="00132E70">
      <w:pPr>
        <w:pStyle w:val="Corpodetexto"/>
        <w:ind w:right="116"/>
        <w:jc w:val="center"/>
        <w:rPr>
          <w:rFonts w:ascii="Cambria" w:hAnsi="Cambria" w:cstheme="minorHAnsi"/>
          <w:b/>
          <w:sz w:val="22"/>
          <w:szCs w:val="22"/>
        </w:rPr>
      </w:pPr>
      <w:r w:rsidRPr="00E60A51">
        <w:rPr>
          <w:rFonts w:ascii="Cambria" w:hAnsi="Cambria" w:cstheme="minorHAnsi"/>
          <w:sz w:val="22"/>
          <w:szCs w:val="22"/>
        </w:rPr>
        <w:softHyphen/>
      </w:r>
      <w:r w:rsidRPr="00E60A51">
        <w:rPr>
          <w:rFonts w:ascii="Cambria" w:hAnsi="Cambria" w:cstheme="minorHAnsi"/>
          <w:sz w:val="22"/>
          <w:szCs w:val="22"/>
        </w:rPr>
        <w:softHyphen/>
      </w:r>
      <w:r w:rsidRPr="00E60A51">
        <w:rPr>
          <w:rFonts w:ascii="Cambria" w:hAnsi="Cambria" w:cstheme="minorHAnsi"/>
          <w:sz w:val="22"/>
          <w:szCs w:val="22"/>
        </w:rPr>
        <w:softHyphen/>
      </w:r>
      <w:r w:rsidRPr="00E60A51">
        <w:rPr>
          <w:rFonts w:ascii="Cambria" w:hAnsi="Cambria" w:cstheme="minorHAnsi"/>
          <w:sz w:val="22"/>
          <w:szCs w:val="22"/>
        </w:rPr>
        <w:softHyphen/>
      </w:r>
      <w:r w:rsidRPr="00E60A51">
        <w:rPr>
          <w:rFonts w:ascii="Cambria" w:hAnsi="Cambria" w:cstheme="minorHAnsi"/>
          <w:sz w:val="22"/>
          <w:szCs w:val="22"/>
        </w:rPr>
        <w:softHyphen/>
      </w:r>
      <w:r w:rsidRPr="00E60A51">
        <w:rPr>
          <w:rFonts w:ascii="Cambria" w:hAnsi="Cambria" w:cstheme="minorHAnsi"/>
          <w:b/>
          <w:sz w:val="22"/>
          <w:szCs w:val="22"/>
        </w:rPr>
        <w:t>_____________________________</w:t>
      </w:r>
    </w:p>
    <w:p w14:paraId="491EF6D5" w14:textId="77777777" w:rsidR="00E76027" w:rsidRPr="00E60A51" w:rsidRDefault="00E76027" w:rsidP="00132E70">
      <w:pPr>
        <w:pStyle w:val="Corpodetexto"/>
        <w:jc w:val="center"/>
        <w:rPr>
          <w:rFonts w:ascii="Cambria" w:hAnsi="Cambria" w:cstheme="minorHAnsi"/>
          <w:sz w:val="22"/>
          <w:szCs w:val="22"/>
        </w:rPr>
      </w:pPr>
      <w:r w:rsidRPr="00E60A51">
        <w:rPr>
          <w:rFonts w:ascii="Cambria" w:hAnsi="Cambria" w:cstheme="minorHAnsi"/>
          <w:b/>
          <w:sz w:val="22"/>
          <w:szCs w:val="22"/>
        </w:rPr>
        <w:t>Manoel Soares</w:t>
      </w:r>
    </w:p>
    <w:p w14:paraId="7FDFEA26" w14:textId="5B22CE3E" w:rsidR="005E2D59" w:rsidRPr="00E60A51" w:rsidRDefault="00C8240B" w:rsidP="00132E70">
      <w:pPr>
        <w:pStyle w:val="Corpodetexto"/>
        <w:jc w:val="center"/>
        <w:rPr>
          <w:rFonts w:ascii="Cambria" w:hAnsi="Cambria" w:cstheme="minorHAnsi"/>
          <w:sz w:val="22"/>
          <w:szCs w:val="22"/>
        </w:rPr>
      </w:pPr>
      <w:r w:rsidRPr="00E60A51">
        <w:rPr>
          <w:rFonts w:ascii="Cambria" w:hAnsi="Cambria" w:cstheme="minorHAnsi"/>
          <w:sz w:val="22"/>
          <w:szCs w:val="22"/>
        </w:rPr>
        <w:t>Secretário</w:t>
      </w:r>
      <w:r w:rsidR="00E76027" w:rsidRPr="00E60A51">
        <w:rPr>
          <w:rFonts w:ascii="Cambria" w:hAnsi="Cambria" w:cstheme="minorHAnsi"/>
          <w:sz w:val="22"/>
          <w:szCs w:val="22"/>
        </w:rPr>
        <w:t xml:space="preserve"> de </w:t>
      </w:r>
      <w:r w:rsidR="00132E70" w:rsidRPr="00E60A51">
        <w:rPr>
          <w:rFonts w:ascii="Cambria" w:hAnsi="Cambria" w:cstheme="minorHAnsi"/>
          <w:sz w:val="22"/>
          <w:szCs w:val="22"/>
        </w:rPr>
        <w:t>S</w:t>
      </w:r>
      <w:r w:rsidR="00E76027" w:rsidRPr="00E60A51">
        <w:rPr>
          <w:rFonts w:ascii="Cambria" w:hAnsi="Cambria" w:cstheme="minorHAnsi"/>
          <w:sz w:val="22"/>
          <w:szCs w:val="22"/>
        </w:rPr>
        <w:t>aúde</w:t>
      </w:r>
    </w:p>
    <w:p w14:paraId="1BA64D85" w14:textId="4084CE23" w:rsidR="00BA7841" w:rsidRPr="00E60A51" w:rsidRDefault="00BA7841" w:rsidP="00132E70">
      <w:pPr>
        <w:pStyle w:val="Corpodetexto"/>
        <w:jc w:val="center"/>
        <w:rPr>
          <w:rStyle w:val="N"/>
          <w:rFonts w:ascii="Cambria" w:hAnsi="Cambria" w:cstheme="minorHAnsi"/>
          <w:b w:val="0"/>
          <w:sz w:val="22"/>
          <w:szCs w:val="22"/>
        </w:rPr>
      </w:pPr>
    </w:p>
    <w:p w14:paraId="41E4F79F" w14:textId="40B8ED84" w:rsidR="00132E70" w:rsidRPr="00E60A51" w:rsidRDefault="00132E70" w:rsidP="00132E70">
      <w:pPr>
        <w:pStyle w:val="Corpodetexto"/>
        <w:jc w:val="center"/>
        <w:rPr>
          <w:rStyle w:val="N"/>
          <w:rFonts w:ascii="Cambria" w:hAnsi="Cambria" w:cstheme="minorHAnsi"/>
          <w:b w:val="0"/>
          <w:sz w:val="22"/>
          <w:szCs w:val="22"/>
        </w:rPr>
      </w:pPr>
    </w:p>
    <w:p w14:paraId="117CB27A" w14:textId="77D7BDC5" w:rsidR="00E60A51" w:rsidRPr="00E60A51" w:rsidRDefault="00E60A51" w:rsidP="00132E70">
      <w:pPr>
        <w:pStyle w:val="Corpodetexto"/>
        <w:jc w:val="center"/>
        <w:rPr>
          <w:rStyle w:val="N"/>
          <w:rFonts w:ascii="Cambria" w:hAnsi="Cambria" w:cstheme="minorHAnsi"/>
          <w:b w:val="0"/>
          <w:sz w:val="22"/>
          <w:szCs w:val="22"/>
        </w:rPr>
      </w:pPr>
    </w:p>
    <w:p w14:paraId="2A982B66" w14:textId="77777777" w:rsidR="00E60A51" w:rsidRPr="00E60A51" w:rsidRDefault="00E60A51" w:rsidP="00132E70">
      <w:pPr>
        <w:pStyle w:val="Corpodetexto"/>
        <w:jc w:val="center"/>
        <w:rPr>
          <w:rStyle w:val="N"/>
          <w:rFonts w:ascii="Cambria" w:hAnsi="Cambria" w:cstheme="minorHAnsi"/>
          <w:b w:val="0"/>
          <w:sz w:val="22"/>
          <w:szCs w:val="22"/>
        </w:rPr>
      </w:pPr>
    </w:p>
    <w:p w14:paraId="5DFEA75E" w14:textId="0D67B717" w:rsidR="0079195A" w:rsidRPr="00E60A51" w:rsidRDefault="0079195A" w:rsidP="00132E70">
      <w:pPr>
        <w:pStyle w:val="Corpodetexto"/>
        <w:jc w:val="center"/>
        <w:rPr>
          <w:rStyle w:val="N"/>
          <w:rFonts w:ascii="Cambria" w:hAnsi="Cambria" w:cstheme="minorHAnsi"/>
          <w:b w:val="0"/>
          <w:sz w:val="22"/>
          <w:szCs w:val="22"/>
        </w:rPr>
      </w:pPr>
    </w:p>
    <w:p w14:paraId="5EE79D15" w14:textId="2D28286F" w:rsidR="0079195A" w:rsidRDefault="0079195A" w:rsidP="00132E70">
      <w:pPr>
        <w:pStyle w:val="Corpodetexto"/>
        <w:jc w:val="center"/>
        <w:rPr>
          <w:rStyle w:val="N"/>
          <w:rFonts w:ascii="Cambria" w:hAnsi="Cambria" w:cstheme="minorHAnsi"/>
          <w:b w:val="0"/>
          <w:sz w:val="22"/>
          <w:szCs w:val="22"/>
        </w:rPr>
      </w:pPr>
    </w:p>
    <w:p w14:paraId="78A3F2A0" w14:textId="449FEF31" w:rsidR="000715C4" w:rsidRDefault="000715C4" w:rsidP="00132E70">
      <w:pPr>
        <w:pStyle w:val="Corpodetexto"/>
        <w:jc w:val="center"/>
        <w:rPr>
          <w:rStyle w:val="N"/>
          <w:rFonts w:ascii="Cambria" w:hAnsi="Cambria" w:cstheme="minorHAnsi"/>
          <w:b w:val="0"/>
          <w:sz w:val="22"/>
          <w:szCs w:val="22"/>
        </w:rPr>
      </w:pPr>
    </w:p>
    <w:p w14:paraId="46A8096F" w14:textId="377ED0F9" w:rsidR="000715C4" w:rsidRDefault="000715C4" w:rsidP="00132E70">
      <w:pPr>
        <w:pStyle w:val="Corpodetexto"/>
        <w:jc w:val="center"/>
        <w:rPr>
          <w:rStyle w:val="N"/>
          <w:rFonts w:ascii="Cambria" w:hAnsi="Cambria" w:cstheme="minorHAnsi"/>
          <w:b w:val="0"/>
          <w:sz w:val="22"/>
          <w:szCs w:val="22"/>
        </w:rPr>
      </w:pPr>
    </w:p>
    <w:p w14:paraId="1723BEA5" w14:textId="51557FC8" w:rsidR="000715C4" w:rsidRDefault="000715C4" w:rsidP="00132E70">
      <w:pPr>
        <w:pStyle w:val="Corpodetexto"/>
        <w:jc w:val="center"/>
        <w:rPr>
          <w:rStyle w:val="N"/>
          <w:rFonts w:ascii="Cambria" w:hAnsi="Cambria" w:cstheme="minorHAnsi"/>
          <w:b w:val="0"/>
          <w:sz w:val="22"/>
          <w:szCs w:val="22"/>
        </w:rPr>
      </w:pPr>
    </w:p>
    <w:p w14:paraId="5813EC34" w14:textId="0F596AD9" w:rsidR="000715C4" w:rsidRDefault="000715C4" w:rsidP="00132E70">
      <w:pPr>
        <w:pStyle w:val="Corpodetexto"/>
        <w:jc w:val="center"/>
        <w:rPr>
          <w:rStyle w:val="N"/>
          <w:rFonts w:ascii="Cambria" w:hAnsi="Cambria" w:cstheme="minorHAnsi"/>
          <w:b w:val="0"/>
          <w:sz w:val="22"/>
          <w:szCs w:val="22"/>
        </w:rPr>
      </w:pPr>
    </w:p>
    <w:p w14:paraId="7464C625" w14:textId="591265F0" w:rsidR="000715C4" w:rsidRDefault="000715C4" w:rsidP="00132E70">
      <w:pPr>
        <w:pStyle w:val="Corpodetexto"/>
        <w:jc w:val="center"/>
        <w:rPr>
          <w:rStyle w:val="N"/>
          <w:rFonts w:ascii="Cambria" w:hAnsi="Cambria" w:cstheme="minorHAnsi"/>
          <w:b w:val="0"/>
          <w:sz w:val="22"/>
          <w:szCs w:val="22"/>
        </w:rPr>
      </w:pPr>
    </w:p>
    <w:p w14:paraId="31DD82A1" w14:textId="19E9172F" w:rsidR="000715C4" w:rsidRDefault="000715C4" w:rsidP="00132E70">
      <w:pPr>
        <w:pStyle w:val="Corpodetexto"/>
        <w:jc w:val="center"/>
        <w:rPr>
          <w:rStyle w:val="N"/>
          <w:rFonts w:ascii="Cambria" w:hAnsi="Cambria" w:cstheme="minorHAnsi"/>
          <w:b w:val="0"/>
          <w:sz w:val="22"/>
          <w:szCs w:val="22"/>
        </w:rPr>
      </w:pPr>
    </w:p>
    <w:p w14:paraId="1E2B1E7F" w14:textId="773DBF5B" w:rsidR="000715C4" w:rsidRDefault="000715C4" w:rsidP="00132E70">
      <w:pPr>
        <w:pStyle w:val="Corpodetexto"/>
        <w:jc w:val="center"/>
        <w:rPr>
          <w:rStyle w:val="N"/>
          <w:rFonts w:ascii="Cambria" w:hAnsi="Cambria" w:cstheme="minorHAnsi"/>
          <w:b w:val="0"/>
          <w:sz w:val="22"/>
          <w:szCs w:val="22"/>
        </w:rPr>
      </w:pPr>
    </w:p>
    <w:p w14:paraId="16E3025E" w14:textId="1DDE90D0" w:rsidR="000715C4" w:rsidRDefault="000715C4" w:rsidP="00132E70">
      <w:pPr>
        <w:pStyle w:val="Corpodetexto"/>
        <w:jc w:val="center"/>
        <w:rPr>
          <w:rStyle w:val="N"/>
          <w:rFonts w:ascii="Cambria" w:hAnsi="Cambria" w:cstheme="minorHAnsi"/>
          <w:b w:val="0"/>
          <w:sz w:val="22"/>
          <w:szCs w:val="22"/>
        </w:rPr>
      </w:pPr>
    </w:p>
    <w:p w14:paraId="7E664C08" w14:textId="357FD242" w:rsidR="000715C4" w:rsidRDefault="000715C4" w:rsidP="00132E70">
      <w:pPr>
        <w:pStyle w:val="Corpodetexto"/>
        <w:jc w:val="center"/>
        <w:rPr>
          <w:rStyle w:val="N"/>
          <w:rFonts w:ascii="Cambria" w:hAnsi="Cambria" w:cstheme="minorHAnsi"/>
          <w:b w:val="0"/>
          <w:sz w:val="22"/>
          <w:szCs w:val="22"/>
        </w:rPr>
      </w:pPr>
    </w:p>
    <w:p w14:paraId="03B1F17E" w14:textId="77777777" w:rsidR="000715C4" w:rsidRPr="00E60A51" w:rsidRDefault="000715C4" w:rsidP="00132E70">
      <w:pPr>
        <w:pStyle w:val="Corpodetexto"/>
        <w:jc w:val="center"/>
        <w:rPr>
          <w:rStyle w:val="N"/>
          <w:rFonts w:ascii="Cambria" w:hAnsi="Cambria" w:cstheme="minorHAnsi"/>
          <w:b w:val="0"/>
          <w:sz w:val="22"/>
          <w:szCs w:val="22"/>
        </w:rPr>
      </w:pPr>
    </w:p>
    <w:p w14:paraId="4D47F95E" w14:textId="77777777" w:rsidR="00930C33" w:rsidRDefault="00930C33" w:rsidP="00930C33">
      <w:pPr>
        <w:pStyle w:val="Corpodetexto"/>
        <w:rPr>
          <w:rStyle w:val="N"/>
          <w:rFonts w:ascii="Cambria" w:hAnsi="Cambria" w:cstheme="minorHAnsi"/>
          <w:b w:val="0"/>
          <w:sz w:val="22"/>
          <w:szCs w:val="22"/>
        </w:rPr>
      </w:pPr>
    </w:p>
    <w:p w14:paraId="0A7113B9" w14:textId="77777777" w:rsidR="00930C33" w:rsidRDefault="00930C33" w:rsidP="00930C33">
      <w:pPr>
        <w:pStyle w:val="Corpodetexto"/>
        <w:rPr>
          <w:rStyle w:val="N"/>
          <w:rFonts w:ascii="Cambria" w:hAnsi="Cambria" w:cstheme="minorHAnsi"/>
          <w:b w:val="0"/>
          <w:sz w:val="22"/>
          <w:szCs w:val="22"/>
        </w:rPr>
      </w:pPr>
    </w:p>
    <w:p w14:paraId="561FD60D" w14:textId="77777777" w:rsidR="00930C33" w:rsidRPr="00E60A51" w:rsidRDefault="00930C33" w:rsidP="00930C33">
      <w:pPr>
        <w:pStyle w:val="Corpodetexto"/>
        <w:rPr>
          <w:rStyle w:val="N"/>
          <w:rFonts w:ascii="Cambria" w:hAnsi="Cambria" w:cstheme="minorHAnsi"/>
          <w:b w:val="0"/>
          <w:sz w:val="22"/>
          <w:szCs w:val="22"/>
        </w:rPr>
      </w:pPr>
    </w:p>
    <w:p w14:paraId="525C4F13" w14:textId="77777777" w:rsidR="00AD143E" w:rsidRPr="00E60A51" w:rsidRDefault="00AD143E" w:rsidP="0079195A">
      <w:pPr>
        <w:pStyle w:val="Corpodetexto"/>
        <w:rPr>
          <w:rStyle w:val="N"/>
          <w:rFonts w:ascii="Cambria" w:hAnsi="Cambria" w:cstheme="minorHAnsi"/>
          <w:b w:val="0"/>
          <w:sz w:val="22"/>
          <w:szCs w:val="22"/>
        </w:rPr>
      </w:pPr>
    </w:p>
    <w:p w14:paraId="0C49584A" w14:textId="33BE5171" w:rsidR="00132E70" w:rsidRPr="00E60A51" w:rsidRDefault="00132E70"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PROCESSO ADMINISTRATIVO Nº </w:t>
      </w:r>
      <w:r w:rsidR="002B4C7D">
        <w:rPr>
          <w:rFonts w:ascii="Cambria" w:hAnsi="Cambria" w:cstheme="minorHAnsi"/>
          <w:b/>
          <w:bCs/>
          <w:sz w:val="22"/>
          <w:szCs w:val="22"/>
        </w:rPr>
        <w:t>65</w:t>
      </w:r>
      <w:r w:rsidRPr="00E60A51">
        <w:rPr>
          <w:rFonts w:ascii="Cambria" w:hAnsi="Cambria" w:cstheme="minorHAnsi"/>
          <w:b/>
          <w:bCs/>
          <w:sz w:val="22"/>
          <w:szCs w:val="22"/>
        </w:rPr>
        <w:t>/2026</w:t>
      </w:r>
    </w:p>
    <w:p w14:paraId="74CCC92D" w14:textId="77777777" w:rsidR="00132E70" w:rsidRPr="00E60A51" w:rsidRDefault="00132E70"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DA: Assessoria Jurídica do Prefeito  </w:t>
      </w:r>
    </w:p>
    <w:p w14:paraId="6F4EA953" w14:textId="77777777" w:rsidR="00132E70" w:rsidRPr="00E60A51" w:rsidRDefault="00132E70"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PARA: Gabinete do Prefeito  </w:t>
      </w:r>
    </w:p>
    <w:p w14:paraId="37C2B73C" w14:textId="77777777" w:rsidR="00132E70" w:rsidRPr="00E60A51" w:rsidRDefault="00132E70" w:rsidP="00132E70">
      <w:pPr>
        <w:jc w:val="center"/>
        <w:rPr>
          <w:rStyle w:val="Fontepargpadro1"/>
          <w:rFonts w:ascii="Cambria" w:hAnsi="Cambria" w:cstheme="minorHAnsi"/>
          <w:b/>
          <w:bCs/>
          <w:sz w:val="22"/>
          <w:szCs w:val="22"/>
        </w:rPr>
      </w:pPr>
    </w:p>
    <w:p w14:paraId="43FC49CB" w14:textId="77777777" w:rsidR="00132E70" w:rsidRPr="00E60A51" w:rsidRDefault="00132E70" w:rsidP="00132E70">
      <w:pPr>
        <w:jc w:val="center"/>
        <w:rPr>
          <w:rStyle w:val="Fontepargpadro1"/>
          <w:rFonts w:ascii="Cambria" w:hAnsi="Cambria" w:cstheme="minorHAnsi"/>
          <w:b/>
          <w:bCs/>
          <w:sz w:val="22"/>
          <w:szCs w:val="22"/>
        </w:rPr>
      </w:pPr>
      <w:r w:rsidRPr="00E60A51">
        <w:rPr>
          <w:rStyle w:val="Fontepargpadro1"/>
          <w:rFonts w:ascii="Cambria" w:hAnsi="Cambria" w:cstheme="minorHAnsi"/>
          <w:b/>
          <w:bCs/>
          <w:sz w:val="22"/>
          <w:szCs w:val="22"/>
        </w:rPr>
        <w:t>PARECER JURÍDICO</w:t>
      </w:r>
    </w:p>
    <w:p w14:paraId="40A7D826" w14:textId="77777777" w:rsidR="00132E70" w:rsidRPr="00E60A51" w:rsidRDefault="00132E70" w:rsidP="00132E70">
      <w:pPr>
        <w:jc w:val="center"/>
        <w:rPr>
          <w:rStyle w:val="Fontepargpadro1"/>
          <w:rFonts w:ascii="Cambria" w:hAnsi="Cambria" w:cstheme="minorHAnsi"/>
          <w:b/>
          <w:bCs/>
          <w:sz w:val="22"/>
          <w:szCs w:val="22"/>
        </w:rPr>
      </w:pPr>
    </w:p>
    <w:p w14:paraId="021BF6C3" w14:textId="77777777" w:rsidR="00132E70" w:rsidRPr="00E60A51" w:rsidRDefault="00132E70" w:rsidP="00132E70">
      <w:pPr>
        <w:rPr>
          <w:rFonts w:ascii="Cambria" w:hAnsi="Cambria" w:cstheme="minorHAnsi"/>
          <w:b/>
          <w:bCs/>
          <w:sz w:val="22"/>
          <w:szCs w:val="22"/>
        </w:rPr>
      </w:pPr>
      <w:r w:rsidRPr="00E60A51">
        <w:rPr>
          <w:rFonts w:ascii="Cambria" w:hAnsi="Cambria" w:cstheme="minorHAnsi"/>
          <w:b/>
          <w:bCs/>
          <w:sz w:val="22"/>
          <w:szCs w:val="22"/>
        </w:rPr>
        <w:t>I – RELATÓRIO</w:t>
      </w:r>
    </w:p>
    <w:p w14:paraId="05D638DC" w14:textId="77777777" w:rsidR="00132E70" w:rsidRPr="00E60A51" w:rsidRDefault="00132E70" w:rsidP="00132E70">
      <w:pPr>
        <w:jc w:val="both"/>
        <w:rPr>
          <w:rFonts w:ascii="Cambria" w:hAnsi="Cambria" w:cstheme="minorHAnsi"/>
          <w:sz w:val="22"/>
          <w:szCs w:val="22"/>
        </w:rPr>
      </w:pPr>
      <w:r w:rsidRPr="00E60A51">
        <w:rPr>
          <w:rFonts w:ascii="Cambria" w:hAnsi="Cambria" w:cstheme="minorHAnsi"/>
          <w:sz w:val="22"/>
          <w:szCs w:val="22"/>
        </w:rPr>
        <w:t>Trata-se de análise técnica e jurídica sucinta do Termo de Referência, elaborado pela unidade demandante, com a finalidade de verificar sua regularidade formal, conformidade legal e aderência às boas práticas de governança, nos termos da Lei nº 14.133/2021, sem adentrar no mérito administrativo da escolha da solução.</w:t>
      </w:r>
    </w:p>
    <w:p w14:paraId="0650153D" w14:textId="77777777" w:rsidR="00132E70" w:rsidRPr="00E60A51" w:rsidRDefault="00132E70" w:rsidP="00132E70">
      <w:pPr>
        <w:jc w:val="center"/>
        <w:rPr>
          <w:rFonts w:ascii="Cambria" w:hAnsi="Cambria" w:cstheme="minorHAnsi"/>
          <w:sz w:val="22"/>
          <w:szCs w:val="22"/>
        </w:rPr>
      </w:pPr>
    </w:p>
    <w:p w14:paraId="494B69F1" w14:textId="77777777" w:rsidR="00132E70" w:rsidRPr="00E60A51" w:rsidRDefault="00132E70" w:rsidP="00132E70">
      <w:pPr>
        <w:rPr>
          <w:rFonts w:ascii="Cambria" w:hAnsi="Cambria" w:cstheme="minorHAnsi"/>
          <w:b/>
          <w:bCs/>
          <w:sz w:val="22"/>
          <w:szCs w:val="22"/>
        </w:rPr>
      </w:pPr>
      <w:r w:rsidRPr="00E60A51">
        <w:rPr>
          <w:rFonts w:ascii="Cambria" w:hAnsi="Cambria" w:cstheme="minorHAnsi"/>
          <w:b/>
          <w:bCs/>
          <w:sz w:val="22"/>
          <w:szCs w:val="22"/>
        </w:rPr>
        <w:t>II – ANÁLISE TÉCNICO-JURÍDICA</w:t>
      </w:r>
    </w:p>
    <w:p w14:paraId="6D2C1440" w14:textId="77777777" w:rsidR="00132E70" w:rsidRPr="00E60A51" w:rsidRDefault="00132E70" w:rsidP="00132E70">
      <w:pPr>
        <w:jc w:val="both"/>
        <w:rPr>
          <w:rFonts w:ascii="Cambria" w:hAnsi="Cambria" w:cstheme="minorHAnsi"/>
          <w:sz w:val="22"/>
          <w:szCs w:val="22"/>
        </w:rPr>
      </w:pPr>
      <w:r w:rsidRPr="00E60A51">
        <w:rPr>
          <w:rFonts w:ascii="Cambria" w:hAnsi="Cambria" w:cstheme="minorHAnsi"/>
          <w:sz w:val="22"/>
          <w:szCs w:val="22"/>
        </w:rPr>
        <w:t>Da leitura do Termo de Referência e dos documentos que o instruem, verifica-se que o objeto se encontra descrito de forma clara, precisa e suficiente, permitindo a adequada compreensão da contratação pretendida, sem a inclusão de especificações excessivas ou potencialmente restritivas à competitividade.</w:t>
      </w:r>
    </w:p>
    <w:p w14:paraId="4F11BC0F" w14:textId="77777777" w:rsidR="00132E70" w:rsidRPr="00E60A51" w:rsidRDefault="00132E70" w:rsidP="00132E70">
      <w:pPr>
        <w:jc w:val="both"/>
        <w:rPr>
          <w:rFonts w:ascii="Cambria" w:hAnsi="Cambria" w:cstheme="minorHAnsi"/>
          <w:sz w:val="22"/>
          <w:szCs w:val="22"/>
        </w:rPr>
      </w:pPr>
      <w:r w:rsidRPr="00E60A51">
        <w:rPr>
          <w:rFonts w:ascii="Cambria" w:hAnsi="Cambria" w:cstheme="minorHAnsi"/>
          <w:sz w:val="22"/>
          <w:szCs w:val="22"/>
        </w:rPr>
        <w:t>Constata-se, ainda, que o Termo de Referência guarda coerência e alinhamento com o Estudo Técnico Preliminar, especialmente quanto à solução escolhida, à estratégia de contratação, à estimativa de quantidades e à motivação da necessidade administrativa, atendendo ao disposto no art. 18 da Lei nº 14.133/2021.</w:t>
      </w:r>
    </w:p>
    <w:p w14:paraId="766858FF" w14:textId="77777777" w:rsidR="00132E70" w:rsidRPr="00E60A51" w:rsidRDefault="00132E70" w:rsidP="00132E70">
      <w:pPr>
        <w:jc w:val="both"/>
        <w:rPr>
          <w:rFonts w:ascii="Cambria" w:hAnsi="Cambria" w:cstheme="minorHAnsi"/>
          <w:sz w:val="22"/>
          <w:szCs w:val="22"/>
        </w:rPr>
      </w:pPr>
      <w:r w:rsidRPr="00E60A51">
        <w:rPr>
          <w:rFonts w:ascii="Cambria" w:hAnsi="Cambria" w:cstheme="minorHAnsi"/>
          <w:sz w:val="22"/>
          <w:szCs w:val="22"/>
        </w:rPr>
        <w:t>O documento contempla justificativa da contratação, definição do objeto, requisitos técnicos proporcionais, critérios objetivos de julgamento, estimativa de preços baseada em pesquisa prévia, regras de execução contratual, gestão e fiscalização, bem como disposições sobre riscos, sanções e responsabilidades, observando os princípios da legalidade, isonomia, competitividade, julgamento objetivo, planejamento e eficiência.</w:t>
      </w:r>
    </w:p>
    <w:p w14:paraId="1C2B2EC4" w14:textId="77777777" w:rsidR="00132E70" w:rsidRPr="00E60A51" w:rsidRDefault="00132E70" w:rsidP="00132E70">
      <w:pPr>
        <w:jc w:val="both"/>
        <w:rPr>
          <w:rFonts w:ascii="Cambria" w:hAnsi="Cambria" w:cstheme="minorHAnsi"/>
          <w:sz w:val="22"/>
          <w:szCs w:val="22"/>
        </w:rPr>
      </w:pPr>
      <w:r w:rsidRPr="00E60A51">
        <w:rPr>
          <w:rFonts w:ascii="Cambria" w:hAnsi="Cambria" w:cstheme="minorHAnsi"/>
          <w:sz w:val="22"/>
          <w:szCs w:val="22"/>
        </w:rPr>
        <w:t>Não se identificam cláusulas que caracterizem direcionamento, restrição indevida à competitividade, fracionamento irregular da despesa ou afronta às normas legais e regulamentares aplicáveis, especialmente à Lei nº 14.133/2021, à legislação sanitária pertinente e às orientações consolidadas dos Tribunais de Contas.</w:t>
      </w:r>
    </w:p>
    <w:p w14:paraId="3FADE00F" w14:textId="77777777" w:rsidR="00132E70" w:rsidRPr="00E60A51" w:rsidRDefault="00132E70" w:rsidP="00132E70">
      <w:pPr>
        <w:jc w:val="both"/>
        <w:rPr>
          <w:rFonts w:ascii="Cambria" w:hAnsi="Cambria" w:cstheme="minorHAnsi"/>
          <w:sz w:val="22"/>
          <w:szCs w:val="22"/>
        </w:rPr>
      </w:pPr>
      <w:r w:rsidRPr="00E60A51">
        <w:rPr>
          <w:rFonts w:ascii="Cambria" w:hAnsi="Cambria" w:cstheme="minorHAnsi"/>
          <w:sz w:val="22"/>
          <w:szCs w:val="22"/>
        </w:rPr>
        <w:t>Não foram identificados, nesta análise preliminar, vícios formais, ilegais ou cláusulas que comprometam a competitividade, a isonomia ou o julgamento objetivo do certame.</w:t>
      </w:r>
    </w:p>
    <w:p w14:paraId="0C796489" w14:textId="77777777" w:rsidR="00132E70" w:rsidRPr="00E60A51" w:rsidRDefault="00132E70" w:rsidP="00132E70">
      <w:pPr>
        <w:rPr>
          <w:rFonts w:ascii="Cambria" w:hAnsi="Cambria" w:cstheme="minorHAnsi"/>
          <w:b/>
          <w:bCs/>
          <w:sz w:val="22"/>
          <w:szCs w:val="22"/>
        </w:rPr>
      </w:pPr>
    </w:p>
    <w:p w14:paraId="2812A161" w14:textId="77777777" w:rsidR="00132E70" w:rsidRPr="00E60A51" w:rsidRDefault="00132E70" w:rsidP="00132E70">
      <w:pPr>
        <w:rPr>
          <w:rFonts w:ascii="Cambria" w:hAnsi="Cambria" w:cstheme="minorHAnsi"/>
          <w:b/>
          <w:bCs/>
          <w:sz w:val="22"/>
          <w:szCs w:val="22"/>
        </w:rPr>
      </w:pPr>
      <w:r w:rsidRPr="00E60A51">
        <w:rPr>
          <w:rFonts w:ascii="Cambria" w:hAnsi="Cambria" w:cstheme="minorHAnsi"/>
          <w:b/>
          <w:bCs/>
          <w:sz w:val="22"/>
          <w:szCs w:val="22"/>
        </w:rPr>
        <w:t>III – CONCLUSÃO</w:t>
      </w:r>
    </w:p>
    <w:p w14:paraId="6DC5D642" w14:textId="77777777" w:rsidR="00132E70" w:rsidRPr="00E60A51" w:rsidRDefault="00132E70" w:rsidP="00132E70">
      <w:pPr>
        <w:jc w:val="both"/>
        <w:rPr>
          <w:rFonts w:ascii="Cambria" w:hAnsi="Cambria" w:cstheme="minorHAnsi"/>
          <w:sz w:val="22"/>
          <w:szCs w:val="22"/>
        </w:rPr>
      </w:pPr>
      <w:r w:rsidRPr="00E60A51">
        <w:rPr>
          <w:rFonts w:ascii="Cambria" w:hAnsi="Cambria" w:cstheme="minorHAnsi"/>
          <w:sz w:val="22"/>
          <w:szCs w:val="22"/>
        </w:rPr>
        <w:t>Diante do exposto, opina-se favoravelmente, sob o aspecto jurídico, pela regularidade do Termo de Referência, entendendo-se que o documento atende aos requisitos legais e procedimentais exigidos, podendo o processo prosseguir para as etapas subsequentes da fase preparatória e/ou para a fase externa da licitação, a critério da autoridade competente.</w:t>
      </w:r>
    </w:p>
    <w:p w14:paraId="59B9A1E1" w14:textId="77777777" w:rsidR="00132E70" w:rsidRPr="00E60A51" w:rsidRDefault="00132E70" w:rsidP="00132E70">
      <w:pPr>
        <w:jc w:val="both"/>
        <w:rPr>
          <w:rFonts w:ascii="Cambria" w:hAnsi="Cambria" w:cstheme="minorHAnsi"/>
          <w:sz w:val="22"/>
          <w:szCs w:val="22"/>
        </w:rPr>
      </w:pPr>
      <w:r w:rsidRPr="00E60A51">
        <w:rPr>
          <w:rFonts w:ascii="Cambria" w:hAnsi="Cambria" w:cstheme="minorHAnsi"/>
          <w:sz w:val="22"/>
          <w:szCs w:val="22"/>
        </w:rPr>
        <w:t>Ressalta-se que o presente parecer não substitui a atuação das áreas técnicas quanto ao mérito administrativo, nem afasta a necessidade de eventuais ajustes formais que venham a ser identificados no curso do procedimento.</w:t>
      </w:r>
    </w:p>
    <w:p w14:paraId="418410FA" w14:textId="77777777" w:rsidR="00132E70" w:rsidRPr="00E60A51" w:rsidRDefault="00132E70" w:rsidP="00132E70">
      <w:pPr>
        <w:rPr>
          <w:rFonts w:ascii="Cambria" w:hAnsi="Cambria" w:cstheme="minorHAnsi"/>
          <w:sz w:val="22"/>
          <w:szCs w:val="22"/>
        </w:rPr>
      </w:pPr>
    </w:p>
    <w:p w14:paraId="028C114E" w14:textId="77777777" w:rsidR="00132E70" w:rsidRPr="00E60A51" w:rsidRDefault="00132E70" w:rsidP="00132E70">
      <w:pPr>
        <w:rPr>
          <w:rFonts w:ascii="Cambria" w:hAnsi="Cambria" w:cstheme="minorHAnsi"/>
          <w:sz w:val="22"/>
          <w:szCs w:val="22"/>
        </w:rPr>
      </w:pPr>
      <w:r w:rsidRPr="00E60A51">
        <w:rPr>
          <w:rFonts w:ascii="Cambria" w:hAnsi="Cambria" w:cstheme="minorHAnsi"/>
          <w:sz w:val="22"/>
          <w:szCs w:val="22"/>
        </w:rPr>
        <w:t>É o parecer.</w:t>
      </w:r>
    </w:p>
    <w:p w14:paraId="26AB2AFC" w14:textId="77777777" w:rsidR="00132E70" w:rsidRPr="00E60A51" w:rsidRDefault="00132E70" w:rsidP="00132E70">
      <w:pPr>
        <w:jc w:val="both"/>
        <w:rPr>
          <w:rFonts w:ascii="Cambria" w:hAnsi="Cambria" w:cstheme="minorHAnsi"/>
          <w:sz w:val="22"/>
          <w:szCs w:val="22"/>
        </w:rPr>
      </w:pPr>
    </w:p>
    <w:p w14:paraId="0F9CC457" w14:textId="57CBD5EE" w:rsidR="00132E70" w:rsidRDefault="00132E70" w:rsidP="00132E70">
      <w:pPr>
        <w:jc w:val="both"/>
        <w:rPr>
          <w:rFonts w:ascii="Cambria" w:hAnsi="Cambria" w:cstheme="minorHAnsi"/>
          <w:sz w:val="22"/>
          <w:szCs w:val="22"/>
        </w:rPr>
      </w:pPr>
      <w:proofErr w:type="spellStart"/>
      <w:r w:rsidRPr="00E60A51">
        <w:rPr>
          <w:rFonts w:ascii="Cambria" w:hAnsi="Cambria" w:cstheme="minorHAnsi"/>
          <w:sz w:val="22"/>
          <w:szCs w:val="22"/>
        </w:rPr>
        <w:t>Paranapoema</w:t>
      </w:r>
      <w:proofErr w:type="spellEnd"/>
      <w:r w:rsidRPr="00E60A51">
        <w:rPr>
          <w:rFonts w:ascii="Cambria" w:hAnsi="Cambria" w:cstheme="minorHAnsi"/>
          <w:sz w:val="22"/>
          <w:szCs w:val="22"/>
        </w:rPr>
        <w:t xml:space="preserve">-PR, aos </w:t>
      </w:r>
      <w:r w:rsidR="000715C4">
        <w:rPr>
          <w:rFonts w:ascii="Cambria" w:hAnsi="Cambria" w:cstheme="minorHAnsi"/>
          <w:sz w:val="22"/>
          <w:szCs w:val="22"/>
        </w:rPr>
        <w:t>22</w:t>
      </w:r>
      <w:r w:rsidR="002F7FE2" w:rsidRPr="00E60A51">
        <w:rPr>
          <w:rFonts w:ascii="Cambria" w:hAnsi="Cambria" w:cstheme="minorHAnsi"/>
          <w:sz w:val="22"/>
          <w:szCs w:val="22"/>
        </w:rPr>
        <w:t xml:space="preserve"> </w:t>
      </w:r>
      <w:r w:rsidRPr="00E60A51">
        <w:rPr>
          <w:rFonts w:ascii="Cambria" w:hAnsi="Cambria" w:cstheme="minorHAnsi"/>
          <w:sz w:val="22"/>
          <w:szCs w:val="22"/>
        </w:rPr>
        <w:t xml:space="preserve">de </w:t>
      </w:r>
      <w:r w:rsidR="00AD143E">
        <w:rPr>
          <w:rFonts w:ascii="Cambria" w:hAnsi="Cambria" w:cstheme="minorHAnsi"/>
          <w:sz w:val="22"/>
          <w:szCs w:val="22"/>
        </w:rPr>
        <w:t>ma</w:t>
      </w:r>
      <w:r w:rsidR="000715C4">
        <w:rPr>
          <w:rFonts w:ascii="Cambria" w:hAnsi="Cambria" w:cstheme="minorHAnsi"/>
          <w:sz w:val="22"/>
          <w:szCs w:val="22"/>
        </w:rPr>
        <w:t>io</w:t>
      </w:r>
      <w:r w:rsidRPr="00E60A51">
        <w:rPr>
          <w:rFonts w:ascii="Cambria" w:hAnsi="Cambria" w:cstheme="minorHAnsi"/>
          <w:sz w:val="22"/>
          <w:szCs w:val="22"/>
        </w:rPr>
        <w:t xml:space="preserve"> de 2026. </w:t>
      </w:r>
    </w:p>
    <w:p w14:paraId="41DAEE11" w14:textId="77777777" w:rsidR="005958E2" w:rsidRPr="00E60A51" w:rsidRDefault="005958E2" w:rsidP="00132E70">
      <w:pPr>
        <w:jc w:val="both"/>
        <w:rPr>
          <w:rFonts w:ascii="Cambria" w:hAnsi="Cambria" w:cstheme="minorHAnsi"/>
          <w:sz w:val="22"/>
          <w:szCs w:val="22"/>
        </w:rPr>
      </w:pPr>
    </w:p>
    <w:p w14:paraId="0C24F954" w14:textId="783B0E4B" w:rsidR="00132E70" w:rsidRPr="00E60A51" w:rsidRDefault="00132E70" w:rsidP="00132E70">
      <w:pPr>
        <w:jc w:val="both"/>
        <w:rPr>
          <w:rFonts w:ascii="Cambria" w:hAnsi="Cambria" w:cstheme="minorHAnsi"/>
          <w:sz w:val="22"/>
          <w:szCs w:val="22"/>
        </w:rPr>
      </w:pPr>
    </w:p>
    <w:p w14:paraId="017DB614" w14:textId="77777777" w:rsidR="00132E70" w:rsidRPr="00E60A51" w:rsidRDefault="00132E70" w:rsidP="00132E70">
      <w:pPr>
        <w:jc w:val="both"/>
        <w:rPr>
          <w:rFonts w:ascii="Cambria" w:hAnsi="Cambria" w:cstheme="minorHAnsi"/>
          <w:b/>
          <w:bCs/>
          <w:sz w:val="22"/>
          <w:szCs w:val="22"/>
        </w:rPr>
      </w:pPr>
    </w:p>
    <w:bookmarkEnd w:id="3"/>
    <w:p w14:paraId="6010BC29" w14:textId="3AF17C72" w:rsidR="003A03D9" w:rsidRPr="00E60A51" w:rsidRDefault="003A03D9" w:rsidP="003A03D9">
      <w:pPr>
        <w:tabs>
          <w:tab w:val="left" w:pos="3647"/>
        </w:tabs>
        <w:jc w:val="center"/>
        <w:rPr>
          <w:rFonts w:ascii="Cambria" w:eastAsia="Calibri" w:hAnsi="Cambria" w:cstheme="minorHAnsi"/>
          <w:b/>
          <w:sz w:val="22"/>
          <w:szCs w:val="22"/>
          <w:lang w:eastAsia="en-US"/>
        </w:rPr>
      </w:pPr>
      <w:r w:rsidRPr="00E60A51">
        <w:rPr>
          <w:rFonts w:ascii="Cambria" w:eastAsia="Calibri" w:hAnsi="Cambria" w:cstheme="minorHAnsi"/>
          <w:b/>
          <w:sz w:val="22"/>
          <w:szCs w:val="22"/>
          <w:lang w:eastAsia="en-US"/>
        </w:rPr>
        <w:t xml:space="preserve">Maria Isadora </w:t>
      </w:r>
      <w:proofErr w:type="spellStart"/>
      <w:r w:rsidRPr="00E60A51">
        <w:rPr>
          <w:rFonts w:ascii="Cambria" w:eastAsia="Calibri" w:hAnsi="Cambria" w:cstheme="minorHAnsi"/>
          <w:b/>
          <w:sz w:val="22"/>
          <w:szCs w:val="22"/>
          <w:lang w:eastAsia="en-US"/>
        </w:rPr>
        <w:t>Mereda</w:t>
      </w:r>
      <w:proofErr w:type="spellEnd"/>
      <w:r w:rsidRPr="00E60A51">
        <w:rPr>
          <w:rFonts w:ascii="Cambria" w:eastAsia="Calibri" w:hAnsi="Cambria" w:cstheme="minorHAnsi"/>
          <w:b/>
          <w:sz w:val="22"/>
          <w:szCs w:val="22"/>
          <w:lang w:eastAsia="en-US"/>
        </w:rPr>
        <w:t xml:space="preserve"> dos Santos</w:t>
      </w:r>
    </w:p>
    <w:p w14:paraId="5D4002BF" w14:textId="65D1FB3B" w:rsidR="003A03D9" w:rsidRPr="00E60A51" w:rsidRDefault="003A03D9" w:rsidP="003A03D9">
      <w:pPr>
        <w:tabs>
          <w:tab w:val="left" w:pos="3647"/>
        </w:tabs>
        <w:jc w:val="center"/>
        <w:rPr>
          <w:rFonts w:ascii="Cambria" w:eastAsia="Calibri" w:hAnsi="Cambria" w:cstheme="minorHAnsi"/>
          <w:b/>
          <w:sz w:val="22"/>
          <w:szCs w:val="22"/>
          <w:lang w:eastAsia="en-US"/>
        </w:rPr>
      </w:pPr>
      <w:r w:rsidRPr="00E60A51">
        <w:rPr>
          <w:rFonts w:ascii="Cambria" w:eastAsia="Calibri" w:hAnsi="Cambria" w:cstheme="minorHAnsi"/>
          <w:b/>
          <w:sz w:val="22"/>
          <w:szCs w:val="22"/>
          <w:lang w:eastAsia="en-US"/>
        </w:rPr>
        <w:t>Assessora Jurídica</w:t>
      </w:r>
    </w:p>
    <w:p w14:paraId="7D0F604F" w14:textId="77777777" w:rsidR="003A03D9" w:rsidRPr="00E60A51" w:rsidRDefault="003A03D9" w:rsidP="003A03D9">
      <w:pPr>
        <w:tabs>
          <w:tab w:val="left" w:pos="3647"/>
        </w:tabs>
        <w:jc w:val="center"/>
        <w:rPr>
          <w:rFonts w:ascii="Cambria" w:eastAsia="Calibri" w:hAnsi="Cambria" w:cstheme="minorHAnsi"/>
          <w:b/>
          <w:sz w:val="22"/>
          <w:szCs w:val="22"/>
          <w:lang w:eastAsia="en-US"/>
        </w:rPr>
      </w:pPr>
      <w:r w:rsidRPr="00E60A51">
        <w:rPr>
          <w:rFonts w:ascii="Cambria" w:eastAsia="Calibri" w:hAnsi="Cambria" w:cstheme="minorHAnsi"/>
          <w:b/>
          <w:sz w:val="22"/>
          <w:szCs w:val="22"/>
          <w:lang w:eastAsia="en-US"/>
        </w:rPr>
        <w:t>OAB/PR 86.514</w:t>
      </w:r>
    </w:p>
    <w:p w14:paraId="43E6F67B" w14:textId="02027C86" w:rsidR="00132E70" w:rsidRPr="00E60A51" w:rsidRDefault="00132E70"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PROCESSO ADMINISTRATIVO Nº </w:t>
      </w:r>
      <w:r w:rsidR="002B4C7D">
        <w:rPr>
          <w:rFonts w:ascii="Cambria" w:hAnsi="Cambria" w:cstheme="minorHAnsi"/>
          <w:b/>
          <w:bCs/>
          <w:sz w:val="22"/>
          <w:szCs w:val="22"/>
        </w:rPr>
        <w:t>65</w:t>
      </w:r>
      <w:r w:rsidRPr="00E60A51">
        <w:rPr>
          <w:rFonts w:ascii="Cambria" w:hAnsi="Cambria" w:cstheme="minorHAnsi"/>
          <w:b/>
          <w:bCs/>
          <w:sz w:val="22"/>
          <w:szCs w:val="22"/>
        </w:rPr>
        <w:t>/2026</w:t>
      </w:r>
    </w:p>
    <w:p w14:paraId="0E8AAD45" w14:textId="2A386B97" w:rsidR="00132E70" w:rsidRPr="00E60A51" w:rsidRDefault="00132E70"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DO: Assessoria Jurídica do Prefeito </w:t>
      </w:r>
    </w:p>
    <w:p w14:paraId="7925E8B6" w14:textId="180F9242" w:rsidR="00132E70" w:rsidRPr="00E60A51" w:rsidRDefault="00132E70"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PARA: Setor de Contabilidade, Setor Financeiro  </w:t>
      </w:r>
    </w:p>
    <w:p w14:paraId="3E5D743F" w14:textId="77777777" w:rsidR="00132E70" w:rsidRPr="00E60A51" w:rsidRDefault="00132E70" w:rsidP="00132E70">
      <w:pPr>
        <w:jc w:val="both"/>
        <w:rPr>
          <w:rStyle w:val="Fontepargpadro1"/>
          <w:rFonts w:ascii="Cambria" w:hAnsi="Cambria" w:cstheme="minorHAnsi"/>
          <w:sz w:val="22"/>
          <w:szCs w:val="22"/>
        </w:rPr>
      </w:pPr>
    </w:p>
    <w:p w14:paraId="6CCD85C1" w14:textId="77777777" w:rsidR="00142A4C" w:rsidRPr="00E60A51" w:rsidRDefault="00142A4C" w:rsidP="00132E70">
      <w:pPr>
        <w:rPr>
          <w:rFonts w:ascii="Cambria" w:hAnsi="Cambria" w:cstheme="minorHAnsi"/>
          <w:sz w:val="22"/>
          <w:szCs w:val="22"/>
        </w:rPr>
      </w:pPr>
    </w:p>
    <w:p w14:paraId="047A7DF1" w14:textId="5310C7DF" w:rsidR="007F4C3C" w:rsidRPr="00E60A51" w:rsidRDefault="007F4C3C" w:rsidP="000715C4">
      <w:pPr>
        <w:pStyle w:val="Corpodetexto"/>
        <w:widowControl w:val="0"/>
        <w:tabs>
          <w:tab w:val="left" w:pos="142"/>
        </w:tabs>
        <w:autoSpaceDE w:val="0"/>
        <w:autoSpaceDN w:val="0"/>
        <w:ind w:right="115"/>
        <w:rPr>
          <w:rFonts w:ascii="Cambria" w:hAnsi="Cambria" w:cstheme="minorHAnsi"/>
          <w:sz w:val="22"/>
          <w:szCs w:val="22"/>
        </w:rPr>
      </w:pPr>
      <w:r w:rsidRPr="00E60A51">
        <w:rPr>
          <w:rFonts w:ascii="Cambria" w:hAnsi="Cambria" w:cstheme="minorHAnsi"/>
          <w:sz w:val="22"/>
          <w:szCs w:val="22"/>
        </w:rPr>
        <w:t xml:space="preserve">Recebo solicitação da Secretaria Municipal de </w:t>
      </w:r>
      <w:r w:rsidR="00001DF4" w:rsidRPr="00E60A51">
        <w:rPr>
          <w:rFonts w:ascii="Cambria" w:hAnsi="Cambria" w:cstheme="minorHAnsi"/>
          <w:sz w:val="22"/>
          <w:szCs w:val="22"/>
        </w:rPr>
        <w:t>Saúde</w:t>
      </w:r>
      <w:r w:rsidRPr="00E60A51">
        <w:rPr>
          <w:rFonts w:ascii="Cambria" w:hAnsi="Cambria" w:cstheme="minorHAnsi"/>
          <w:sz w:val="22"/>
          <w:szCs w:val="22"/>
        </w:rPr>
        <w:t>, contendo solicitação com justificativa detalhada, para que seja realizad</w:t>
      </w:r>
      <w:r w:rsidR="009863ED" w:rsidRPr="00E60A51">
        <w:rPr>
          <w:rFonts w:ascii="Cambria" w:hAnsi="Cambria" w:cstheme="minorHAnsi"/>
          <w:sz w:val="22"/>
          <w:szCs w:val="22"/>
        </w:rPr>
        <w:t>o o</w:t>
      </w:r>
      <w:r w:rsidRPr="00E60A51">
        <w:rPr>
          <w:rFonts w:ascii="Cambria" w:hAnsi="Cambria" w:cstheme="minorHAnsi"/>
          <w:sz w:val="22"/>
          <w:szCs w:val="22"/>
        </w:rPr>
        <w:t xml:space="preserve"> </w:t>
      </w:r>
      <w:bookmarkStart w:id="5" w:name="_Hlk221628343"/>
      <w:bookmarkStart w:id="6" w:name="_Hlk230772590"/>
      <w:r w:rsidR="001B7D24" w:rsidRPr="001B7D24">
        <w:rPr>
          <w:rFonts w:ascii="Cambria" w:hAnsi="Cambria" w:cstheme="minorHAnsi"/>
          <w:b/>
          <w:bCs/>
          <w:color w:val="000000" w:themeColor="text1"/>
          <w:sz w:val="22"/>
          <w:szCs w:val="22"/>
        </w:rPr>
        <w:t xml:space="preserve">REGISTRO DE PREÇOS PARA FUTURA E EVENTUAL AQUISIÇÃO DE MATERIAIS ODONTOLÓGICOS, DESTINADOS AO ATENDIMENTO DOS USUÁRIOS DO SISTEMA ÚNICO DE SAÚDE (SUS) DE PARANAPOEMA/PR, em atendimento às necessidades da Secretaria Municipal de Saúde de </w:t>
      </w:r>
      <w:proofErr w:type="spellStart"/>
      <w:r w:rsidR="001B7D24" w:rsidRPr="001B7D24">
        <w:rPr>
          <w:rFonts w:ascii="Cambria" w:hAnsi="Cambria" w:cstheme="minorHAnsi"/>
          <w:b/>
          <w:bCs/>
          <w:color w:val="000000" w:themeColor="text1"/>
          <w:sz w:val="22"/>
          <w:szCs w:val="22"/>
        </w:rPr>
        <w:t>Paranapoema</w:t>
      </w:r>
      <w:proofErr w:type="spellEnd"/>
      <w:r w:rsidR="001B7D24" w:rsidRPr="001B7D24">
        <w:rPr>
          <w:rFonts w:ascii="Cambria" w:hAnsi="Cambria" w:cstheme="minorHAnsi"/>
          <w:b/>
          <w:bCs/>
          <w:color w:val="000000" w:themeColor="text1"/>
          <w:sz w:val="22"/>
          <w:szCs w:val="22"/>
        </w:rPr>
        <w:t>/PR</w:t>
      </w:r>
      <w:bookmarkEnd w:id="5"/>
      <w:r w:rsidRPr="00E60A51">
        <w:rPr>
          <w:rFonts w:ascii="Cambria" w:hAnsi="Cambria" w:cstheme="minorHAnsi"/>
          <w:color w:val="000000"/>
          <w:sz w:val="22"/>
          <w:szCs w:val="22"/>
        </w:rPr>
        <w:t xml:space="preserve">, </w:t>
      </w:r>
      <w:r w:rsidRPr="00E60A51">
        <w:rPr>
          <w:rFonts w:ascii="Cambria" w:hAnsi="Cambria" w:cstheme="minorHAnsi"/>
          <w:sz w:val="22"/>
          <w:szCs w:val="22"/>
        </w:rPr>
        <w:t xml:space="preserve">no valor estimado </w:t>
      </w:r>
      <w:r w:rsidRPr="00E60A51">
        <w:rPr>
          <w:rFonts w:ascii="Cambria" w:hAnsi="Cambria" w:cstheme="minorHAnsi"/>
          <w:color w:val="000000"/>
          <w:sz w:val="22"/>
          <w:szCs w:val="22"/>
        </w:rPr>
        <w:t xml:space="preserve">de </w:t>
      </w:r>
      <w:r w:rsidR="001B7D24" w:rsidRPr="001B7D24">
        <w:rPr>
          <w:rFonts w:ascii="Cambria" w:hAnsi="Cambria" w:cstheme="minorHAnsi"/>
          <w:b/>
          <w:sz w:val="22"/>
          <w:szCs w:val="22"/>
        </w:rPr>
        <w:t>R$ 93.789,88 (noventa e três mil, setecentos e oitenta e nove reais e oitenta e oito centavos).</w:t>
      </w:r>
    </w:p>
    <w:bookmarkEnd w:id="6"/>
    <w:p w14:paraId="6A3E2DE3" w14:textId="77777777" w:rsidR="007F4C3C" w:rsidRPr="00E60A51" w:rsidRDefault="007F4C3C" w:rsidP="00132E70">
      <w:pPr>
        <w:ind w:firstLine="1134"/>
        <w:jc w:val="both"/>
        <w:rPr>
          <w:rFonts w:ascii="Cambria" w:eastAsia="Arial Unicode MS" w:hAnsi="Cambria" w:cstheme="minorHAnsi"/>
          <w:bCs/>
          <w:color w:val="000000"/>
          <w:sz w:val="22"/>
          <w:szCs w:val="22"/>
        </w:rPr>
      </w:pPr>
    </w:p>
    <w:p w14:paraId="6E73452A" w14:textId="44B26DD4" w:rsidR="007F4C3C" w:rsidRPr="00E60A51" w:rsidRDefault="007F4C3C" w:rsidP="00132E70">
      <w:pPr>
        <w:ind w:firstLine="1134"/>
        <w:jc w:val="both"/>
        <w:rPr>
          <w:rFonts w:ascii="Cambria" w:eastAsia="Arial Unicode MS" w:hAnsi="Cambria" w:cstheme="minorHAnsi"/>
          <w:bCs/>
          <w:color w:val="000000"/>
          <w:sz w:val="22"/>
          <w:szCs w:val="22"/>
        </w:rPr>
      </w:pPr>
      <w:r w:rsidRPr="00E60A51">
        <w:rPr>
          <w:rFonts w:ascii="Cambria" w:eastAsia="Arial Unicode MS" w:hAnsi="Cambria" w:cstheme="minorHAnsi"/>
          <w:bCs/>
          <w:color w:val="000000"/>
          <w:sz w:val="22"/>
          <w:szCs w:val="22"/>
        </w:rPr>
        <w:t xml:space="preserve">Diante da análise apresentada, verifica-se a necessidade e autorizo a </w:t>
      </w:r>
      <w:r w:rsidR="00132E70" w:rsidRPr="00E60A51">
        <w:rPr>
          <w:rFonts w:ascii="Cambria" w:eastAsia="Arial Unicode MS" w:hAnsi="Cambria" w:cstheme="minorHAnsi"/>
          <w:bCs/>
          <w:color w:val="000000"/>
          <w:sz w:val="22"/>
          <w:szCs w:val="22"/>
        </w:rPr>
        <w:t xml:space="preserve">continuidade do </w:t>
      </w:r>
      <w:r w:rsidRPr="00E60A51">
        <w:rPr>
          <w:rFonts w:ascii="Cambria" w:eastAsia="Arial Unicode MS" w:hAnsi="Cambria" w:cstheme="minorHAnsi"/>
          <w:bCs/>
          <w:color w:val="000000"/>
          <w:sz w:val="22"/>
          <w:szCs w:val="22"/>
        </w:rPr>
        <w:t>procedimento administrativo, nos mesmos termos apresentados pelo diretor.</w:t>
      </w:r>
    </w:p>
    <w:p w14:paraId="57314515" w14:textId="77777777" w:rsidR="007F4C3C" w:rsidRPr="00E60A51" w:rsidRDefault="007F4C3C" w:rsidP="00132E70">
      <w:pPr>
        <w:ind w:firstLine="1134"/>
        <w:jc w:val="both"/>
        <w:rPr>
          <w:rFonts w:ascii="Cambria" w:eastAsia="Arial Unicode MS" w:hAnsi="Cambria" w:cstheme="minorHAnsi"/>
          <w:bCs/>
          <w:color w:val="000000"/>
          <w:sz w:val="22"/>
          <w:szCs w:val="22"/>
        </w:rPr>
      </w:pPr>
      <w:r w:rsidRPr="00E60A51">
        <w:rPr>
          <w:rFonts w:ascii="Cambria" w:eastAsia="Arial Unicode MS" w:hAnsi="Cambria" w:cstheme="minorHAnsi"/>
          <w:b/>
          <w:color w:val="000000"/>
          <w:sz w:val="22"/>
          <w:szCs w:val="22"/>
        </w:rPr>
        <w:t>SOLICITO</w:t>
      </w:r>
      <w:r w:rsidRPr="00E60A51">
        <w:rPr>
          <w:rFonts w:ascii="Cambria" w:eastAsia="Arial Unicode MS" w:hAnsi="Cambria" w:cstheme="minorHAnsi"/>
          <w:bCs/>
          <w:color w:val="000000"/>
          <w:sz w:val="22"/>
          <w:szCs w:val="22"/>
        </w:rPr>
        <w:t>, que seja providenciado junto aos departamentos as seguintes informações:</w:t>
      </w:r>
    </w:p>
    <w:p w14:paraId="183414F7" w14:textId="77777777" w:rsidR="007F4C3C" w:rsidRPr="00E60A51" w:rsidRDefault="007F4C3C" w:rsidP="00132E70">
      <w:pPr>
        <w:ind w:firstLine="1134"/>
        <w:jc w:val="both"/>
        <w:rPr>
          <w:rFonts w:ascii="Cambria" w:eastAsia="Arial Unicode MS" w:hAnsi="Cambria" w:cstheme="minorHAnsi"/>
          <w:bCs/>
          <w:color w:val="000000"/>
          <w:sz w:val="22"/>
          <w:szCs w:val="22"/>
        </w:rPr>
      </w:pPr>
    </w:p>
    <w:p w14:paraId="21151582" w14:textId="77777777" w:rsidR="007F4C3C" w:rsidRPr="00E60A51" w:rsidRDefault="007F4C3C" w:rsidP="00132E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Cambria" w:eastAsia="Calibri" w:hAnsi="Cambria" w:cstheme="minorHAnsi"/>
          <w:sz w:val="22"/>
          <w:szCs w:val="22"/>
          <w:lang w:eastAsia="en-US"/>
        </w:rPr>
      </w:pPr>
      <w:r w:rsidRPr="00E60A51">
        <w:rPr>
          <w:rFonts w:ascii="Cambria" w:eastAsia="Calibri" w:hAnsi="Cambria" w:cstheme="minorHAnsi"/>
          <w:b/>
          <w:bCs/>
          <w:sz w:val="22"/>
          <w:szCs w:val="22"/>
          <w:lang w:eastAsia="en-US"/>
        </w:rPr>
        <w:t>1.</w:t>
      </w:r>
      <w:r w:rsidRPr="00E60A51">
        <w:rPr>
          <w:rFonts w:ascii="Cambria" w:eastAsia="Calibri" w:hAnsi="Cambria" w:cstheme="minorHAnsi"/>
          <w:sz w:val="22"/>
          <w:szCs w:val="22"/>
          <w:lang w:eastAsia="en-US"/>
        </w:rPr>
        <w:t xml:space="preserve"> Ao Departamento de Contabilidade para indicação de recurso de ordem orçamentária;</w:t>
      </w:r>
    </w:p>
    <w:p w14:paraId="40E6E488" w14:textId="77777777" w:rsidR="007F4C3C" w:rsidRPr="00E60A51" w:rsidRDefault="007F4C3C" w:rsidP="00132E70">
      <w:pPr>
        <w:rPr>
          <w:rFonts w:ascii="Cambria" w:eastAsia="Calibri" w:hAnsi="Cambria" w:cstheme="minorHAnsi"/>
          <w:sz w:val="22"/>
          <w:szCs w:val="22"/>
          <w:lang w:eastAsia="en-US"/>
        </w:rPr>
      </w:pPr>
      <w:r w:rsidRPr="00E60A51">
        <w:rPr>
          <w:rFonts w:ascii="Cambria" w:eastAsia="Calibri" w:hAnsi="Cambria" w:cstheme="minorHAnsi"/>
          <w:b/>
          <w:bCs/>
          <w:sz w:val="22"/>
          <w:szCs w:val="22"/>
          <w:lang w:eastAsia="en-US"/>
        </w:rPr>
        <w:t xml:space="preserve">2. </w:t>
      </w:r>
      <w:r w:rsidRPr="00E60A51">
        <w:rPr>
          <w:rFonts w:ascii="Cambria" w:eastAsia="Calibri" w:hAnsi="Cambria" w:cstheme="minorHAnsi"/>
          <w:sz w:val="22"/>
          <w:szCs w:val="22"/>
          <w:lang w:eastAsia="en-US"/>
        </w:rPr>
        <w:t>À tesouraria para previsão financeira;</w:t>
      </w:r>
    </w:p>
    <w:p w14:paraId="6E2882CE" w14:textId="41A841A5" w:rsidR="007F4C3C" w:rsidRPr="00E60A51" w:rsidRDefault="007F4C3C" w:rsidP="00132E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Cambria" w:eastAsia="Calibri" w:hAnsi="Cambria" w:cstheme="minorHAnsi"/>
          <w:sz w:val="22"/>
          <w:szCs w:val="22"/>
          <w:lang w:eastAsia="en-US"/>
        </w:rPr>
      </w:pPr>
      <w:r w:rsidRPr="00E60A51">
        <w:rPr>
          <w:rFonts w:ascii="Cambria" w:hAnsi="Cambria" w:cstheme="minorHAnsi"/>
          <w:b/>
          <w:bCs/>
          <w:sz w:val="22"/>
          <w:szCs w:val="22"/>
        </w:rPr>
        <w:t>3.</w:t>
      </w:r>
      <w:r w:rsidRPr="00E60A51">
        <w:rPr>
          <w:rFonts w:ascii="Cambria" w:hAnsi="Cambria" w:cstheme="minorHAnsi"/>
          <w:sz w:val="22"/>
          <w:szCs w:val="22"/>
        </w:rPr>
        <w:t xml:space="preserve"> </w:t>
      </w:r>
      <w:r w:rsidRPr="00E60A51">
        <w:rPr>
          <w:rFonts w:ascii="Cambria" w:eastAsia="Calibri" w:hAnsi="Cambria" w:cstheme="minorHAnsi"/>
          <w:sz w:val="22"/>
          <w:szCs w:val="22"/>
          <w:lang w:eastAsia="en-US"/>
        </w:rPr>
        <w:t>Ao Setor de Licitações para elaboração da minuta de Edital ou Termo de Referência, com posterior análise do Depa</w:t>
      </w:r>
      <w:r w:rsidR="00D77000" w:rsidRPr="00E60A51">
        <w:rPr>
          <w:rFonts w:ascii="Cambria" w:eastAsia="Calibri" w:hAnsi="Cambria" w:cstheme="minorHAnsi"/>
          <w:sz w:val="22"/>
          <w:szCs w:val="22"/>
          <w:lang w:eastAsia="en-US"/>
        </w:rPr>
        <w:t>rtamento Jurídico do Município.</w:t>
      </w:r>
    </w:p>
    <w:p w14:paraId="232F0290" w14:textId="77777777" w:rsidR="007F4C3C" w:rsidRPr="00E60A51" w:rsidRDefault="007F4C3C" w:rsidP="00132E70">
      <w:pPr>
        <w:jc w:val="both"/>
        <w:rPr>
          <w:rFonts w:ascii="Cambria" w:hAnsi="Cambria" w:cstheme="minorHAnsi"/>
          <w:sz w:val="22"/>
          <w:szCs w:val="22"/>
        </w:rPr>
      </w:pPr>
      <w:r w:rsidRPr="00E60A51">
        <w:rPr>
          <w:rFonts w:ascii="Cambria" w:hAnsi="Cambria" w:cstheme="minorHAnsi"/>
          <w:sz w:val="22"/>
          <w:szCs w:val="22"/>
        </w:rPr>
        <w:t xml:space="preserve">Autorizo seu processamento. </w:t>
      </w:r>
    </w:p>
    <w:p w14:paraId="5D820D2D" w14:textId="77777777" w:rsidR="007F4C3C" w:rsidRPr="00E60A51" w:rsidRDefault="007F4C3C" w:rsidP="00132E70">
      <w:pPr>
        <w:jc w:val="both"/>
        <w:rPr>
          <w:rFonts w:ascii="Cambria" w:hAnsi="Cambria" w:cstheme="minorHAnsi"/>
          <w:sz w:val="22"/>
          <w:szCs w:val="22"/>
        </w:rPr>
      </w:pPr>
      <w:r w:rsidRPr="00E60A51">
        <w:rPr>
          <w:rFonts w:ascii="Cambria" w:hAnsi="Cambria" w:cstheme="minorHAnsi"/>
          <w:sz w:val="22"/>
          <w:szCs w:val="22"/>
        </w:rPr>
        <w:t>Após, retorne processo para autorização.</w:t>
      </w:r>
    </w:p>
    <w:p w14:paraId="7DBEF5DA" w14:textId="6EEB2863" w:rsidR="007F4C3C" w:rsidRPr="00E60A51" w:rsidRDefault="007F4C3C" w:rsidP="00132E70">
      <w:pPr>
        <w:jc w:val="both"/>
        <w:rPr>
          <w:rFonts w:ascii="Cambria" w:eastAsia="Arial Unicode MS" w:hAnsi="Cambria" w:cstheme="minorHAnsi"/>
          <w:bCs/>
          <w:color w:val="000000"/>
          <w:sz w:val="22"/>
          <w:szCs w:val="22"/>
        </w:rPr>
      </w:pPr>
    </w:p>
    <w:p w14:paraId="21EAB35E" w14:textId="2658B835" w:rsidR="007F4C3C" w:rsidRPr="00E60A51" w:rsidRDefault="007F4C3C" w:rsidP="00132E70">
      <w:pPr>
        <w:ind w:firstLine="1134"/>
        <w:jc w:val="right"/>
        <w:rPr>
          <w:rFonts w:ascii="Cambria" w:eastAsia="Arial Unicode MS" w:hAnsi="Cambria" w:cstheme="minorHAnsi"/>
          <w:bCs/>
          <w:color w:val="000000"/>
          <w:sz w:val="22"/>
          <w:szCs w:val="22"/>
        </w:rPr>
      </w:pPr>
      <w:proofErr w:type="spellStart"/>
      <w:r w:rsidRPr="00E60A51">
        <w:rPr>
          <w:rFonts w:ascii="Cambria" w:eastAsia="Arial Unicode MS" w:hAnsi="Cambria" w:cstheme="minorHAnsi"/>
          <w:bCs/>
          <w:color w:val="000000"/>
          <w:sz w:val="22"/>
          <w:szCs w:val="22"/>
        </w:rPr>
        <w:t>Paranapoema</w:t>
      </w:r>
      <w:proofErr w:type="spellEnd"/>
      <w:r w:rsidRPr="00E60A51">
        <w:rPr>
          <w:rFonts w:ascii="Cambria" w:eastAsia="Arial Unicode MS" w:hAnsi="Cambria" w:cstheme="minorHAnsi"/>
          <w:bCs/>
          <w:color w:val="000000"/>
          <w:sz w:val="22"/>
          <w:szCs w:val="22"/>
        </w:rPr>
        <w:t xml:space="preserve">-PR, </w:t>
      </w:r>
      <w:r w:rsidR="001B7D24">
        <w:rPr>
          <w:rFonts w:ascii="Cambria" w:eastAsia="Arial Unicode MS" w:hAnsi="Cambria" w:cstheme="minorHAnsi"/>
          <w:bCs/>
          <w:color w:val="000000"/>
          <w:sz w:val="22"/>
          <w:szCs w:val="22"/>
        </w:rPr>
        <w:t>22</w:t>
      </w:r>
      <w:r w:rsidRPr="00E60A51">
        <w:rPr>
          <w:rFonts w:ascii="Cambria" w:eastAsia="Arial Unicode MS" w:hAnsi="Cambria" w:cstheme="minorHAnsi"/>
          <w:bCs/>
          <w:color w:val="000000"/>
          <w:sz w:val="22"/>
          <w:szCs w:val="22"/>
        </w:rPr>
        <w:t xml:space="preserve"> de </w:t>
      </w:r>
      <w:r w:rsidR="00AD143E">
        <w:rPr>
          <w:rFonts w:ascii="Cambria" w:hAnsi="Cambria" w:cstheme="minorHAnsi"/>
          <w:sz w:val="22"/>
          <w:szCs w:val="22"/>
        </w:rPr>
        <w:t>ma</w:t>
      </w:r>
      <w:r w:rsidR="001B7D24">
        <w:rPr>
          <w:rFonts w:ascii="Cambria" w:hAnsi="Cambria" w:cstheme="minorHAnsi"/>
          <w:sz w:val="22"/>
          <w:szCs w:val="22"/>
        </w:rPr>
        <w:t>io</w:t>
      </w:r>
      <w:r w:rsidRPr="00E60A51">
        <w:rPr>
          <w:rFonts w:ascii="Cambria" w:eastAsia="Arial Unicode MS" w:hAnsi="Cambria" w:cstheme="minorHAnsi"/>
          <w:bCs/>
          <w:color w:val="000000"/>
          <w:sz w:val="22"/>
          <w:szCs w:val="22"/>
        </w:rPr>
        <w:t xml:space="preserve"> de 202</w:t>
      </w:r>
      <w:r w:rsidR="00C309BD" w:rsidRPr="00E60A51">
        <w:rPr>
          <w:rFonts w:ascii="Cambria" w:eastAsia="Arial Unicode MS" w:hAnsi="Cambria" w:cstheme="minorHAnsi"/>
          <w:bCs/>
          <w:color w:val="000000"/>
          <w:sz w:val="22"/>
          <w:szCs w:val="22"/>
        </w:rPr>
        <w:t>6</w:t>
      </w:r>
      <w:r w:rsidRPr="00E60A51">
        <w:rPr>
          <w:rFonts w:ascii="Cambria" w:eastAsia="Arial Unicode MS" w:hAnsi="Cambria" w:cstheme="minorHAnsi"/>
          <w:bCs/>
          <w:color w:val="000000"/>
          <w:sz w:val="22"/>
          <w:szCs w:val="22"/>
        </w:rPr>
        <w:t>.</w:t>
      </w:r>
    </w:p>
    <w:p w14:paraId="16BB1048" w14:textId="349F8E1D" w:rsidR="00032806" w:rsidRDefault="00032806" w:rsidP="00132E70">
      <w:pPr>
        <w:jc w:val="both"/>
        <w:rPr>
          <w:rFonts w:ascii="Cambria" w:hAnsi="Cambria" w:cstheme="minorHAnsi"/>
          <w:sz w:val="22"/>
          <w:szCs w:val="22"/>
        </w:rPr>
      </w:pPr>
    </w:p>
    <w:p w14:paraId="681BC59A" w14:textId="0C788156" w:rsidR="001B7D24" w:rsidRDefault="001B7D24" w:rsidP="00132E70">
      <w:pPr>
        <w:jc w:val="both"/>
        <w:rPr>
          <w:rFonts w:ascii="Cambria" w:hAnsi="Cambria" w:cstheme="minorHAnsi"/>
          <w:sz w:val="22"/>
          <w:szCs w:val="22"/>
        </w:rPr>
      </w:pPr>
    </w:p>
    <w:p w14:paraId="0606724C" w14:textId="77777777" w:rsidR="001B7D24" w:rsidRPr="00E60A51" w:rsidRDefault="001B7D24" w:rsidP="00132E70">
      <w:pPr>
        <w:jc w:val="both"/>
        <w:rPr>
          <w:rFonts w:ascii="Cambria" w:hAnsi="Cambria" w:cstheme="minorHAnsi"/>
          <w:sz w:val="22"/>
          <w:szCs w:val="22"/>
        </w:rPr>
      </w:pPr>
    </w:p>
    <w:p w14:paraId="693D6C73" w14:textId="2B6502EE" w:rsidR="007F4C3C" w:rsidRPr="00E60A51" w:rsidRDefault="007F4C3C" w:rsidP="00132E70">
      <w:pPr>
        <w:jc w:val="both"/>
        <w:rPr>
          <w:rFonts w:ascii="Cambria" w:hAnsi="Cambria" w:cstheme="minorHAnsi"/>
          <w:sz w:val="22"/>
          <w:szCs w:val="22"/>
        </w:rPr>
      </w:pPr>
    </w:p>
    <w:p w14:paraId="5D2E3E99" w14:textId="77777777" w:rsidR="0079195A" w:rsidRPr="00E60A51" w:rsidRDefault="0079195A" w:rsidP="00132E70">
      <w:pPr>
        <w:jc w:val="both"/>
        <w:rPr>
          <w:rFonts w:ascii="Cambria" w:hAnsi="Cambria" w:cstheme="minorHAnsi"/>
          <w:sz w:val="22"/>
          <w:szCs w:val="22"/>
        </w:rPr>
      </w:pPr>
    </w:p>
    <w:p w14:paraId="0B450AB4" w14:textId="77777777" w:rsidR="007F4C3C" w:rsidRPr="00E60A51" w:rsidRDefault="007F4C3C" w:rsidP="00132E70">
      <w:pPr>
        <w:jc w:val="center"/>
        <w:rPr>
          <w:rFonts w:ascii="Cambria" w:hAnsi="Cambria" w:cstheme="minorHAnsi"/>
          <w:b/>
          <w:bCs/>
          <w:sz w:val="22"/>
          <w:szCs w:val="22"/>
        </w:rPr>
      </w:pPr>
      <w:bookmarkStart w:id="7" w:name="_Hlk74056303"/>
      <w:r w:rsidRPr="00E60A51">
        <w:rPr>
          <w:rFonts w:ascii="Cambria" w:hAnsi="Cambria" w:cstheme="minorHAnsi"/>
          <w:b/>
          <w:bCs/>
          <w:sz w:val="22"/>
          <w:szCs w:val="22"/>
        </w:rPr>
        <w:t>SIDNEI FRAZATTO</w:t>
      </w:r>
    </w:p>
    <w:p w14:paraId="67D3292A" w14:textId="51843AF9" w:rsidR="009863ED" w:rsidRPr="00E60A51" w:rsidRDefault="007F4C3C" w:rsidP="00132E70">
      <w:pPr>
        <w:jc w:val="center"/>
        <w:rPr>
          <w:rFonts w:ascii="Cambria" w:hAnsi="Cambria" w:cstheme="minorHAnsi"/>
          <w:sz w:val="22"/>
          <w:szCs w:val="22"/>
        </w:rPr>
      </w:pPr>
      <w:r w:rsidRPr="00E60A51">
        <w:rPr>
          <w:rFonts w:ascii="Cambria" w:hAnsi="Cambria" w:cstheme="minorHAnsi"/>
          <w:sz w:val="22"/>
          <w:szCs w:val="22"/>
        </w:rPr>
        <w:t>Prefeito Municipa</w:t>
      </w:r>
      <w:bookmarkEnd w:id="7"/>
      <w:r w:rsidRPr="00E60A51">
        <w:rPr>
          <w:rFonts w:ascii="Cambria" w:hAnsi="Cambria" w:cstheme="minorHAnsi"/>
          <w:sz w:val="22"/>
          <w:szCs w:val="22"/>
        </w:rPr>
        <w:t>l</w:t>
      </w:r>
    </w:p>
    <w:p w14:paraId="58D7485C" w14:textId="3BF68F27" w:rsidR="00132E70" w:rsidRPr="00E60A51" w:rsidRDefault="00132E70" w:rsidP="00132E70">
      <w:pPr>
        <w:jc w:val="center"/>
        <w:rPr>
          <w:rFonts w:ascii="Cambria" w:hAnsi="Cambria" w:cstheme="minorHAnsi"/>
          <w:sz w:val="22"/>
          <w:szCs w:val="22"/>
        </w:rPr>
      </w:pPr>
    </w:p>
    <w:p w14:paraId="7CDEAB4C" w14:textId="65261569" w:rsidR="00132E70" w:rsidRPr="00E60A51" w:rsidRDefault="00132E70" w:rsidP="00132E70">
      <w:pPr>
        <w:jc w:val="center"/>
        <w:rPr>
          <w:rFonts w:ascii="Cambria" w:hAnsi="Cambria" w:cstheme="minorHAnsi"/>
          <w:sz w:val="22"/>
          <w:szCs w:val="22"/>
        </w:rPr>
      </w:pPr>
    </w:p>
    <w:p w14:paraId="0110521D" w14:textId="5210A363" w:rsidR="00132E70" w:rsidRPr="00E60A51" w:rsidRDefault="00132E70" w:rsidP="00132E70">
      <w:pPr>
        <w:jc w:val="center"/>
        <w:rPr>
          <w:rFonts w:ascii="Cambria" w:hAnsi="Cambria" w:cstheme="minorHAnsi"/>
          <w:sz w:val="22"/>
          <w:szCs w:val="22"/>
        </w:rPr>
      </w:pPr>
    </w:p>
    <w:p w14:paraId="6358EE38" w14:textId="6587B1B2" w:rsidR="00132E70" w:rsidRPr="00E60A51" w:rsidRDefault="00132E70" w:rsidP="00132E70">
      <w:pPr>
        <w:jc w:val="center"/>
        <w:rPr>
          <w:rFonts w:ascii="Cambria" w:hAnsi="Cambria" w:cstheme="minorHAnsi"/>
          <w:sz w:val="22"/>
          <w:szCs w:val="22"/>
        </w:rPr>
      </w:pPr>
    </w:p>
    <w:p w14:paraId="21B8E869" w14:textId="5B848DB1" w:rsidR="00132E70" w:rsidRPr="00E60A51" w:rsidRDefault="00132E70" w:rsidP="00132E70">
      <w:pPr>
        <w:jc w:val="center"/>
        <w:rPr>
          <w:rFonts w:ascii="Cambria" w:hAnsi="Cambria" w:cstheme="minorHAnsi"/>
          <w:sz w:val="22"/>
          <w:szCs w:val="22"/>
        </w:rPr>
      </w:pPr>
    </w:p>
    <w:p w14:paraId="073C99F8" w14:textId="5EF3CB88" w:rsidR="00132E70" w:rsidRPr="00E60A51" w:rsidRDefault="00132E70" w:rsidP="00132E70">
      <w:pPr>
        <w:jc w:val="center"/>
        <w:rPr>
          <w:rFonts w:ascii="Cambria" w:hAnsi="Cambria" w:cstheme="minorHAnsi"/>
          <w:sz w:val="22"/>
          <w:szCs w:val="22"/>
        </w:rPr>
      </w:pPr>
    </w:p>
    <w:p w14:paraId="49D41239" w14:textId="382397B7" w:rsidR="00132E70" w:rsidRPr="00E60A51" w:rsidRDefault="00132E70" w:rsidP="00132E70">
      <w:pPr>
        <w:jc w:val="center"/>
        <w:rPr>
          <w:rFonts w:ascii="Cambria" w:hAnsi="Cambria" w:cstheme="minorHAnsi"/>
          <w:sz w:val="22"/>
          <w:szCs w:val="22"/>
        </w:rPr>
      </w:pPr>
    </w:p>
    <w:p w14:paraId="48802B36" w14:textId="5CA54D0A" w:rsidR="00132E70" w:rsidRPr="00E60A51" w:rsidRDefault="00132E70" w:rsidP="00132E70">
      <w:pPr>
        <w:jc w:val="center"/>
        <w:rPr>
          <w:rFonts w:ascii="Cambria" w:hAnsi="Cambria" w:cstheme="minorHAnsi"/>
          <w:sz w:val="22"/>
          <w:szCs w:val="22"/>
        </w:rPr>
      </w:pPr>
    </w:p>
    <w:p w14:paraId="4C896D39" w14:textId="0F780B99" w:rsidR="00132E70" w:rsidRPr="00E60A51" w:rsidRDefault="00132E70" w:rsidP="00132E70">
      <w:pPr>
        <w:jc w:val="center"/>
        <w:rPr>
          <w:rFonts w:ascii="Cambria" w:hAnsi="Cambria" w:cstheme="minorHAnsi"/>
          <w:sz w:val="22"/>
          <w:szCs w:val="22"/>
        </w:rPr>
      </w:pPr>
    </w:p>
    <w:p w14:paraId="0B61A455" w14:textId="3BEA09C0" w:rsidR="00390F5D" w:rsidRPr="00E60A51" w:rsidRDefault="00390F5D" w:rsidP="00132E70">
      <w:pPr>
        <w:jc w:val="center"/>
        <w:rPr>
          <w:rFonts w:ascii="Cambria" w:hAnsi="Cambria" w:cstheme="minorHAnsi"/>
          <w:sz w:val="22"/>
          <w:szCs w:val="22"/>
        </w:rPr>
      </w:pPr>
    </w:p>
    <w:p w14:paraId="1C84DF6C" w14:textId="307BEF74" w:rsidR="00390F5D" w:rsidRPr="00E60A51" w:rsidRDefault="00390F5D" w:rsidP="00132E70">
      <w:pPr>
        <w:jc w:val="center"/>
        <w:rPr>
          <w:rFonts w:ascii="Cambria" w:hAnsi="Cambria" w:cstheme="minorHAnsi"/>
          <w:sz w:val="22"/>
          <w:szCs w:val="22"/>
        </w:rPr>
      </w:pPr>
    </w:p>
    <w:p w14:paraId="1D9DF7FB" w14:textId="503F0C8F" w:rsidR="00390F5D" w:rsidRPr="00E60A51" w:rsidRDefault="00390F5D" w:rsidP="00132E70">
      <w:pPr>
        <w:jc w:val="center"/>
        <w:rPr>
          <w:rFonts w:ascii="Cambria" w:hAnsi="Cambria" w:cstheme="minorHAnsi"/>
          <w:sz w:val="22"/>
          <w:szCs w:val="22"/>
        </w:rPr>
      </w:pPr>
    </w:p>
    <w:p w14:paraId="1DD1A284" w14:textId="0E547042" w:rsidR="00390F5D" w:rsidRPr="00E60A51" w:rsidRDefault="00390F5D" w:rsidP="00132E70">
      <w:pPr>
        <w:jc w:val="center"/>
        <w:rPr>
          <w:rFonts w:ascii="Cambria" w:hAnsi="Cambria" w:cstheme="minorHAnsi"/>
          <w:sz w:val="22"/>
          <w:szCs w:val="22"/>
        </w:rPr>
      </w:pPr>
    </w:p>
    <w:p w14:paraId="58634055" w14:textId="77777777" w:rsidR="00390F5D" w:rsidRPr="00E60A51" w:rsidRDefault="00390F5D" w:rsidP="00132E70">
      <w:pPr>
        <w:jc w:val="center"/>
        <w:rPr>
          <w:rFonts w:ascii="Cambria" w:hAnsi="Cambria" w:cstheme="minorHAnsi"/>
          <w:sz w:val="22"/>
          <w:szCs w:val="22"/>
        </w:rPr>
      </w:pPr>
    </w:p>
    <w:p w14:paraId="7E7A3787" w14:textId="77777777" w:rsidR="00E7569A" w:rsidRPr="00E60A51" w:rsidRDefault="00E7569A" w:rsidP="00132E70">
      <w:pPr>
        <w:jc w:val="center"/>
        <w:rPr>
          <w:rFonts w:ascii="Cambria" w:hAnsi="Cambria" w:cstheme="minorHAnsi"/>
          <w:sz w:val="22"/>
          <w:szCs w:val="22"/>
        </w:rPr>
      </w:pPr>
    </w:p>
    <w:p w14:paraId="7A614ABC" w14:textId="77777777" w:rsidR="00132E70" w:rsidRPr="00E60A51" w:rsidRDefault="00132E70" w:rsidP="00132E70">
      <w:pPr>
        <w:jc w:val="center"/>
        <w:rPr>
          <w:rFonts w:ascii="Cambria" w:hAnsi="Cambria" w:cstheme="minorHAnsi"/>
          <w:sz w:val="22"/>
          <w:szCs w:val="22"/>
        </w:rPr>
      </w:pPr>
    </w:p>
    <w:bookmarkEnd w:id="0"/>
    <w:p w14:paraId="3B88CD89" w14:textId="0B03A9B2" w:rsidR="00A75ED5" w:rsidRPr="00E60A51" w:rsidRDefault="00A75ED5"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PROCESSO ADMINISTRATIVO Nº </w:t>
      </w:r>
      <w:r w:rsidR="002B4C7D">
        <w:rPr>
          <w:rFonts w:ascii="Cambria" w:hAnsi="Cambria" w:cstheme="minorHAnsi"/>
          <w:b/>
          <w:bCs/>
          <w:sz w:val="22"/>
          <w:szCs w:val="22"/>
        </w:rPr>
        <w:t>65</w:t>
      </w:r>
      <w:r w:rsidRPr="00E60A51">
        <w:rPr>
          <w:rFonts w:ascii="Cambria" w:hAnsi="Cambria" w:cstheme="minorHAnsi"/>
          <w:b/>
          <w:bCs/>
          <w:sz w:val="22"/>
          <w:szCs w:val="22"/>
        </w:rPr>
        <w:t>/202</w:t>
      </w:r>
      <w:r w:rsidR="00C309BD" w:rsidRPr="00E60A51">
        <w:rPr>
          <w:rFonts w:ascii="Cambria" w:hAnsi="Cambria" w:cstheme="minorHAnsi"/>
          <w:b/>
          <w:bCs/>
          <w:sz w:val="22"/>
          <w:szCs w:val="22"/>
        </w:rPr>
        <w:t>6</w:t>
      </w:r>
    </w:p>
    <w:p w14:paraId="0A41DAEA" w14:textId="77777777" w:rsidR="00A75ED5" w:rsidRPr="00E60A51" w:rsidRDefault="00A75ED5"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DO: Departamento de Contabilidade</w:t>
      </w:r>
    </w:p>
    <w:p w14:paraId="1B77FAD5" w14:textId="77777777" w:rsidR="00A75ED5" w:rsidRPr="00E60A51" w:rsidRDefault="00A75ED5"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PARA: Setor de Licitações</w:t>
      </w:r>
    </w:p>
    <w:p w14:paraId="64DE7D37" w14:textId="77777777" w:rsidR="00A75ED5" w:rsidRPr="00E60A51" w:rsidRDefault="00A75ED5" w:rsidP="00132E70">
      <w:pPr>
        <w:rPr>
          <w:rFonts w:ascii="Cambria" w:hAnsi="Cambria" w:cstheme="minorHAnsi"/>
          <w:sz w:val="22"/>
          <w:szCs w:val="22"/>
        </w:rPr>
      </w:pPr>
    </w:p>
    <w:p w14:paraId="46769DE4" w14:textId="77777777" w:rsidR="00A75ED5" w:rsidRPr="00E60A51" w:rsidRDefault="00A75ED5" w:rsidP="00132E70">
      <w:pPr>
        <w:contextualSpacing/>
        <w:jc w:val="center"/>
        <w:rPr>
          <w:rFonts w:ascii="Cambria" w:hAnsi="Cambria" w:cstheme="minorHAnsi"/>
          <w:sz w:val="22"/>
          <w:szCs w:val="22"/>
        </w:rPr>
      </w:pPr>
    </w:p>
    <w:p w14:paraId="4F9417C8" w14:textId="77777777" w:rsidR="00A75ED5" w:rsidRPr="00E60A51" w:rsidRDefault="00A75ED5" w:rsidP="00132E70">
      <w:pPr>
        <w:contextualSpacing/>
        <w:jc w:val="center"/>
        <w:rPr>
          <w:rFonts w:ascii="Cambria" w:hAnsi="Cambria" w:cstheme="minorHAnsi"/>
          <w:b/>
          <w:bCs/>
          <w:sz w:val="22"/>
          <w:szCs w:val="22"/>
        </w:rPr>
      </w:pPr>
      <w:r w:rsidRPr="00E60A51">
        <w:rPr>
          <w:rFonts w:ascii="Cambria" w:hAnsi="Cambria" w:cstheme="minorHAnsi"/>
          <w:b/>
          <w:bCs/>
          <w:sz w:val="22"/>
          <w:szCs w:val="22"/>
        </w:rPr>
        <w:t>CERTIDÃO DE EXISTÊNCIA DE DOTAÇÃO ORÇAMENTÁRIA</w:t>
      </w:r>
    </w:p>
    <w:p w14:paraId="1203131F" w14:textId="77777777" w:rsidR="0079195A" w:rsidRPr="00E60A51" w:rsidRDefault="0079195A" w:rsidP="0079195A">
      <w:pPr>
        <w:pStyle w:val="Corpodetexto"/>
        <w:widowControl w:val="0"/>
        <w:tabs>
          <w:tab w:val="left" w:pos="142"/>
        </w:tabs>
        <w:autoSpaceDE w:val="0"/>
        <w:autoSpaceDN w:val="0"/>
        <w:ind w:right="115"/>
        <w:rPr>
          <w:rFonts w:ascii="Cambria" w:hAnsi="Cambria" w:cstheme="minorHAnsi"/>
          <w:sz w:val="22"/>
          <w:szCs w:val="22"/>
        </w:rPr>
      </w:pPr>
    </w:p>
    <w:p w14:paraId="4FE15E60" w14:textId="258D5820" w:rsidR="00A75ED5" w:rsidRPr="00E60A51" w:rsidRDefault="00A75ED5" w:rsidP="001B7D24">
      <w:pPr>
        <w:pStyle w:val="Corpodetexto"/>
        <w:widowControl w:val="0"/>
        <w:tabs>
          <w:tab w:val="left" w:pos="142"/>
        </w:tabs>
        <w:autoSpaceDE w:val="0"/>
        <w:autoSpaceDN w:val="0"/>
        <w:ind w:right="115"/>
        <w:rPr>
          <w:rFonts w:ascii="Cambria" w:hAnsi="Cambria" w:cstheme="minorHAnsi"/>
          <w:b/>
          <w:bCs/>
          <w:sz w:val="22"/>
          <w:szCs w:val="22"/>
        </w:rPr>
      </w:pPr>
      <w:r w:rsidRPr="00E60A51">
        <w:rPr>
          <w:rFonts w:ascii="Cambria" w:hAnsi="Cambria" w:cstheme="minorHAnsi"/>
          <w:sz w:val="22"/>
          <w:szCs w:val="22"/>
        </w:rPr>
        <w:t xml:space="preserve">Atendendo à solicitação do Gabinete do Prefeito quanto a emissão de documento informando a existência de dotação orçamentária para processo licitatório para </w:t>
      </w:r>
      <w:r w:rsidR="00C309BD" w:rsidRPr="00E60A51">
        <w:rPr>
          <w:rFonts w:ascii="Cambria" w:hAnsi="Cambria" w:cstheme="minorHAnsi"/>
          <w:sz w:val="22"/>
          <w:szCs w:val="22"/>
        </w:rPr>
        <w:t xml:space="preserve">o </w:t>
      </w:r>
      <w:r w:rsidR="001B7D24" w:rsidRPr="001B7D24">
        <w:rPr>
          <w:rFonts w:ascii="Cambria" w:hAnsi="Cambria" w:cstheme="minorHAnsi"/>
          <w:b/>
          <w:bCs/>
          <w:color w:val="000000" w:themeColor="text1"/>
          <w:sz w:val="22"/>
          <w:szCs w:val="22"/>
        </w:rPr>
        <w:t xml:space="preserve">REGISTRO DE PREÇOS PARA FUTURA E EVENTUAL AQUISIÇÃO DE MATERIAIS ODONTOLÓGICOS, DESTINADOS AO ATENDIMENTO DOS USUÁRIOS DO SISTEMA ÚNICO DE SAÚDE (SUS) DE PARANAPOEMA/PR, em atendimento às necessidades da Secretaria Municipal de Saúde de </w:t>
      </w:r>
      <w:proofErr w:type="spellStart"/>
      <w:r w:rsidR="001B7D24" w:rsidRPr="001B7D24">
        <w:rPr>
          <w:rFonts w:ascii="Cambria" w:hAnsi="Cambria" w:cstheme="minorHAnsi"/>
          <w:b/>
          <w:bCs/>
          <w:color w:val="000000" w:themeColor="text1"/>
          <w:sz w:val="22"/>
          <w:szCs w:val="22"/>
        </w:rPr>
        <w:t>Paranapoema</w:t>
      </w:r>
      <w:proofErr w:type="spellEnd"/>
      <w:r w:rsidR="001B7D24" w:rsidRPr="001B7D24">
        <w:rPr>
          <w:rFonts w:ascii="Cambria" w:hAnsi="Cambria" w:cstheme="minorHAnsi"/>
          <w:b/>
          <w:bCs/>
          <w:color w:val="000000" w:themeColor="text1"/>
          <w:sz w:val="22"/>
          <w:szCs w:val="22"/>
        </w:rPr>
        <w:t>/PR, no valor estimado de R$ 93.789,88 (noventa e três mil, setecentos e oitenta e nove reais e oitenta e oito centavos).</w:t>
      </w:r>
    </w:p>
    <w:p w14:paraId="13EE6351" w14:textId="77777777" w:rsidR="00A75ED5" w:rsidRPr="00E60A51" w:rsidRDefault="00A75ED5" w:rsidP="00132E70">
      <w:pPr>
        <w:jc w:val="both"/>
        <w:rPr>
          <w:rFonts w:ascii="Cambria" w:hAnsi="Cambria" w:cstheme="minorHAnsi"/>
          <w:bCs/>
          <w:sz w:val="22"/>
          <w:szCs w:val="22"/>
        </w:rPr>
      </w:pPr>
    </w:p>
    <w:p w14:paraId="1EF46522" w14:textId="2AA976E6" w:rsidR="003A03D9" w:rsidRPr="005958E2" w:rsidRDefault="003A03D9" w:rsidP="003A03D9">
      <w:pPr>
        <w:pStyle w:val="WW-Corpodetexto3"/>
        <w:tabs>
          <w:tab w:val="left" w:pos="360"/>
          <w:tab w:val="left" w:pos="2109"/>
        </w:tabs>
        <w:rPr>
          <w:rFonts w:ascii="Cambria" w:hAnsi="Cambria" w:cstheme="minorHAnsi"/>
          <w:sz w:val="22"/>
          <w:szCs w:val="22"/>
        </w:rPr>
      </w:pPr>
      <w:r w:rsidRPr="005958E2">
        <w:rPr>
          <w:rFonts w:ascii="Cambria" w:hAnsi="Cambria" w:cstheme="minorHAnsi"/>
          <w:color w:val="000000"/>
          <w:sz w:val="22"/>
          <w:szCs w:val="22"/>
          <w:lang w:eastAsia="pt-BR"/>
        </w:rPr>
        <w:t xml:space="preserve">Red. </w:t>
      </w:r>
      <w:r w:rsidR="005958E2" w:rsidRPr="005958E2">
        <w:rPr>
          <w:rFonts w:ascii="Cambria" w:hAnsi="Cambria" w:cstheme="minorHAnsi"/>
          <w:sz w:val="22"/>
          <w:szCs w:val="22"/>
        </w:rPr>
        <w:t>201 05.009.10.301.0019.1.255.3.3.90.30.00.0</w:t>
      </w:r>
    </w:p>
    <w:p w14:paraId="20D88393" w14:textId="3729D3BA" w:rsidR="003A03D9" w:rsidRDefault="003A03D9" w:rsidP="003A03D9">
      <w:pPr>
        <w:pStyle w:val="WW-Corpodetexto3"/>
        <w:tabs>
          <w:tab w:val="left" w:pos="360"/>
          <w:tab w:val="left" w:pos="2109"/>
        </w:tabs>
        <w:rPr>
          <w:rFonts w:ascii="Cambria" w:hAnsi="Cambria" w:cstheme="minorHAnsi"/>
          <w:sz w:val="22"/>
          <w:szCs w:val="22"/>
        </w:rPr>
      </w:pPr>
      <w:r w:rsidRPr="005958E2">
        <w:rPr>
          <w:rFonts w:ascii="Cambria" w:hAnsi="Cambria" w:cstheme="minorHAnsi"/>
          <w:sz w:val="22"/>
          <w:szCs w:val="22"/>
        </w:rPr>
        <w:t xml:space="preserve">Red. </w:t>
      </w:r>
      <w:r w:rsidR="005958E2" w:rsidRPr="005958E2">
        <w:rPr>
          <w:rFonts w:ascii="Cambria" w:hAnsi="Cambria" w:cstheme="minorHAnsi"/>
          <w:sz w:val="22"/>
          <w:szCs w:val="22"/>
        </w:rPr>
        <w:t>224 05.009.10.301.0019.2.297.3.3.90.30.00.0</w:t>
      </w:r>
    </w:p>
    <w:p w14:paraId="5AAC63C8" w14:textId="13EFFED9" w:rsidR="005958E2" w:rsidRPr="00E60A51" w:rsidRDefault="005958E2" w:rsidP="003A03D9">
      <w:pPr>
        <w:pStyle w:val="WW-Corpodetexto3"/>
        <w:tabs>
          <w:tab w:val="left" w:pos="360"/>
          <w:tab w:val="left" w:pos="2109"/>
        </w:tabs>
        <w:rPr>
          <w:rFonts w:ascii="Cambria" w:hAnsi="Cambria" w:cstheme="minorHAnsi"/>
          <w:sz w:val="22"/>
          <w:szCs w:val="22"/>
        </w:rPr>
      </w:pPr>
      <w:r>
        <w:rPr>
          <w:rFonts w:ascii="Cambria" w:hAnsi="Cambria" w:cstheme="minorHAnsi"/>
          <w:sz w:val="22"/>
          <w:szCs w:val="22"/>
        </w:rPr>
        <w:t xml:space="preserve">Red. </w:t>
      </w:r>
      <w:r w:rsidRPr="005958E2">
        <w:rPr>
          <w:rFonts w:ascii="Cambria" w:hAnsi="Cambria" w:cstheme="minorHAnsi"/>
          <w:sz w:val="22"/>
          <w:szCs w:val="22"/>
        </w:rPr>
        <w:t>235 05.009.10.301.0048.2.224.3.3.90.30.00.0</w:t>
      </w:r>
    </w:p>
    <w:p w14:paraId="574C13DF" w14:textId="1987D3AE" w:rsidR="00475CAC" w:rsidRPr="00E60A51" w:rsidRDefault="00475CAC" w:rsidP="00132E70">
      <w:pPr>
        <w:jc w:val="both"/>
        <w:rPr>
          <w:rFonts w:ascii="Cambria" w:hAnsi="Cambria" w:cstheme="minorHAnsi"/>
          <w:sz w:val="22"/>
          <w:szCs w:val="22"/>
        </w:rPr>
      </w:pPr>
    </w:p>
    <w:p w14:paraId="0AD07CD3" w14:textId="77777777" w:rsidR="003A03D9" w:rsidRPr="00E60A51" w:rsidRDefault="003A03D9" w:rsidP="00132E70">
      <w:pPr>
        <w:jc w:val="both"/>
        <w:rPr>
          <w:rFonts w:ascii="Cambria" w:hAnsi="Cambria" w:cstheme="minorHAnsi"/>
          <w:sz w:val="22"/>
          <w:szCs w:val="22"/>
        </w:rPr>
      </w:pPr>
    </w:p>
    <w:p w14:paraId="022BA2CD" w14:textId="46E254B1" w:rsidR="00A75ED5" w:rsidRPr="00E60A51" w:rsidRDefault="00A75ED5" w:rsidP="00132E70">
      <w:pPr>
        <w:jc w:val="both"/>
        <w:rPr>
          <w:rFonts w:ascii="Cambria" w:hAnsi="Cambria" w:cstheme="minorHAnsi"/>
          <w:sz w:val="22"/>
          <w:szCs w:val="22"/>
        </w:rPr>
      </w:pPr>
      <w:proofErr w:type="spellStart"/>
      <w:r w:rsidRPr="00E60A51">
        <w:rPr>
          <w:rFonts w:ascii="Cambria" w:hAnsi="Cambria" w:cstheme="minorHAnsi"/>
          <w:sz w:val="22"/>
          <w:szCs w:val="22"/>
        </w:rPr>
        <w:t>Paranapoema</w:t>
      </w:r>
      <w:proofErr w:type="spellEnd"/>
      <w:r w:rsidRPr="00E60A51">
        <w:rPr>
          <w:rFonts w:ascii="Cambria" w:hAnsi="Cambria" w:cstheme="minorHAnsi"/>
          <w:sz w:val="22"/>
          <w:szCs w:val="22"/>
        </w:rPr>
        <w:t xml:space="preserve">/PR, </w:t>
      </w:r>
      <w:r w:rsidR="001B7D24">
        <w:rPr>
          <w:rFonts w:ascii="Cambria" w:hAnsi="Cambria" w:cstheme="minorHAnsi"/>
          <w:sz w:val="22"/>
          <w:szCs w:val="22"/>
        </w:rPr>
        <w:t>25</w:t>
      </w:r>
      <w:r w:rsidRPr="00E60A51">
        <w:rPr>
          <w:rFonts w:ascii="Cambria" w:hAnsi="Cambria" w:cstheme="minorHAnsi"/>
          <w:sz w:val="22"/>
          <w:szCs w:val="22"/>
        </w:rPr>
        <w:t xml:space="preserve"> de </w:t>
      </w:r>
      <w:r w:rsidR="00AD143E">
        <w:rPr>
          <w:rFonts w:ascii="Cambria" w:hAnsi="Cambria" w:cstheme="minorHAnsi"/>
          <w:sz w:val="22"/>
          <w:szCs w:val="22"/>
        </w:rPr>
        <w:t>ma</w:t>
      </w:r>
      <w:r w:rsidR="001B7D24">
        <w:rPr>
          <w:rFonts w:ascii="Cambria" w:hAnsi="Cambria" w:cstheme="minorHAnsi"/>
          <w:sz w:val="22"/>
          <w:szCs w:val="22"/>
        </w:rPr>
        <w:t>io</w:t>
      </w:r>
      <w:r w:rsidRPr="00E60A51">
        <w:rPr>
          <w:rFonts w:ascii="Cambria" w:hAnsi="Cambria" w:cstheme="minorHAnsi"/>
          <w:sz w:val="22"/>
          <w:szCs w:val="22"/>
        </w:rPr>
        <w:t xml:space="preserve"> de 202</w:t>
      </w:r>
      <w:r w:rsidR="00C309BD" w:rsidRPr="00E60A51">
        <w:rPr>
          <w:rFonts w:ascii="Cambria" w:hAnsi="Cambria" w:cstheme="minorHAnsi"/>
          <w:sz w:val="22"/>
          <w:szCs w:val="22"/>
        </w:rPr>
        <w:t>6</w:t>
      </w:r>
      <w:r w:rsidRPr="00E60A51">
        <w:rPr>
          <w:rFonts w:ascii="Cambria" w:hAnsi="Cambria" w:cstheme="minorHAnsi"/>
          <w:sz w:val="22"/>
          <w:szCs w:val="22"/>
        </w:rPr>
        <w:t>.</w:t>
      </w:r>
    </w:p>
    <w:p w14:paraId="5F11420D" w14:textId="77777777" w:rsidR="00A75ED5" w:rsidRPr="00E60A51" w:rsidRDefault="00A75ED5" w:rsidP="00132E70">
      <w:pPr>
        <w:contextualSpacing/>
        <w:jc w:val="both"/>
        <w:rPr>
          <w:rFonts w:ascii="Cambria" w:hAnsi="Cambria" w:cstheme="minorHAnsi"/>
          <w:sz w:val="22"/>
          <w:szCs w:val="22"/>
        </w:rPr>
      </w:pPr>
    </w:p>
    <w:p w14:paraId="341FD3AD" w14:textId="77777777" w:rsidR="00A75ED5" w:rsidRPr="00E60A51" w:rsidRDefault="00A75ED5" w:rsidP="00132E70">
      <w:pPr>
        <w:contextualSpacing/>
        <w:jc w:val="both"/>
        <w:rPr>
          <w:rFonts w:ascii="Cambria" w:hAnsi="Cambria" w:cstheme="minorHAnsi"/>
          <w:sz w:val="22"/>
          <w:szCs w:val="22"/>
        </w:rPr>
      </w:pPr>
    </w:p>
    <w:p w14:paraId="4408745B" w14:textId="73D7E82F" w:rsidR="00A75ED5" w:rsidRDefault="00A75ED5" w:rsidP="00132E70">
      <w:pPr>
        <w:contextualSpacing/>
        <w:jc w:val="both"/>
        <w:rPr>
          <w:rFonts w:ascii="Cambria" w:hAnsi="Cambria" w:cstheme="minorHAnsi"/>
          <w:sz w:val="22"/>
          <w:szCs w:val="22"/>
        </w:rPr>
      </w:pPr>
    </w:p>
    <w:p w14:paraId="3CF343C4" w14:textId="77777777" w:rsidR="001B7D24" w:rsidRPr="00E60A51" w:rsidRDefault="001B7D24" w:rsidP="00132E70">
      <w:pPr>
        <w:contextualSpacing/>
        <w:jc w:val="both"/>
        <w:rPr>
          <w:rFonts w:ascii="Cambria" w:hAnsi="Cambria" w:cstheme="minorHAnsi"/>
          <w:sz w:val="22"/>
          <w:szCs w:val="22"/>
        </w:rPr>
      </w:pPr>
    </w:p>
    <w:p w14:paraId="13649F1A" w14:textId="77777777" w:rsidR="00A75ED5" w:rsidRPr="00E60A51" w:rsidRDefault="00A75ED5" w:rsidP="00132E70">
      <w:pPr>
        <w:contextualSpacing/>
        <w:jc w:val="both"/>
        <w:rPr>
          <w:rFonts w:ascii="Cambria" w:hAnsi="Cambria" w:cstheme="minorHAnsi"/>
          <w:sz w:val="22"/>
          <w:szCs w:val="22"/>
        </w:rPr>
      </w:pPr>
    </w:p>
    <w:p w14:paraId="16386C55" w14:textId="77777777" w:rsidR="00A75ED5" w:rsidRPr="00E60A51" w:rsidRDefault="00A75ED5" w:rsidP="00132E70">
      <w:pPr>
        <w:contextualSpacing/>
        <w:jc w:val="center"/>
        <w:rPr>
          <w:rFonts w:ascii="Cambria" w:hAnsi="Cambria" w:cstheme="minorHAnsi"/>
          <w:sz w:val="22"/>
          <w:szCs w:val="22"/>
        </w:rPr>
      </w:pPr>
      <w:r w:rsidRPr="00E60A51">
        <w:rPr>
          <w:rFonts w:ascii="Cambria" w:hAnsi="Cambria" w:cstheme="minorHAnsi"/>
          <w:sz w:val="22"/>
          <w:szCs w:val="22"/>
        </w:rPr>
        <w:t>_____________________________________</w:t>
      </w:r>
    </w:p>
    <w:p w14:paraId="0DA0C216" w14:textId="77777777" w:rsidR="00A75ED5" w:rsidRPr="00E60A51" w:rsidRDefault="00A75ED5" w:rsidP="00132E70">
      <w:pPr>
        <w:ind w:left="720"/>
        <w:contextualSpacing/>
        <w:jc w:val="center"/>
        <w:rPr>
          <w:rFonts w:ascii="Cambria" w:hAnsi="Cambria" w:cstheme="minorHAnsi"/>
          <w:b/>
          <w:bCs/>
          <w:sz w:val="22"/>
          <w:szCs w:val="22"/>
        </w:rPr>
      </w:pPr>
      <w:r w:rsidRPr="00E60A51">
        <w:rPr>
          <w:rFonts w:ascii="Cambria" w:hAnsi="Cambria" w:cstheme="minorHAnsi"/>
          <w:b/>
          <w:bCs/>
          <w:sz w:val="22"/>
          <w:szCs w:val="22"/>
        </w:rPr>
        <w:t>DANILO HENRIQUE BENTO</w:t>
      </w:r>
    </w:p>
    <w:p w14:paraId="6B428B39" w14:textId="77777777" w:rsidR="00A75ED5" w:rsidRPr="00E60A51" w:rsidRDefault="00A75ED5" w:rsidP="00132E70">
      <w:pPr>
        <w:ind w:left="720"/>
        <w:contextualSpacing/>
        <w:jc w:val="center"/>
        <w:rPr>
          <w:rFonts w:ascii="Cambria" w:hAnsi="Cambria" w:cstheme="minorHAnsi"/>
          <w:sz w:val="22"/>
          <w:szCs w:val="22"/>
        </w:rPr>
      </w:pPr>
      <w:r w:rsidRPr="00E60A51">
        <w:rPr>
          <w:rFonts w:ascii="Cambria" w:hAnsi="Cambria" w:cstheme="minorHAnsi"/>
          <w:sz w:val="22"/>
          <w:szCs w:val="22"/>
        </w:rPr>
        <w:t>CONTADOR</w:t>
      </w:r>
    </w:p>
    <w:p w14:paraId="2CA96DE2" w14:textId="1CA346D4" w:rsidR="00A75ED5" w:rsidRPr="00E60A51" w:rsidRDefault="00A75ED5" w:rsidP="00132E70">
      <w:pPr>
        <w:ind w:firstLine="708"/>
        <w:contextualSpacing/>
        <w:jc w:val="center"/>
        <w:rPr>
          <w:rFonts w:ascii="Cambria" w:hAnsi="Cambria" w:cstheme="minorHAnsi"/>
          <w:sz w:val="22"/>
          <w:szCs w:val="22"/>
        </w:rPr>
      </w:pPr>
      <w:r w:rsidRPr="00E60A51">
        <w:rPr>
          <w:rFonts w:ascii="Cambria" w:hAnsi="Cambria" w:cstheme="minorHAnsi"/>
          <w:sz w:val="22"/>
          <w:szCs w:val="22"/>
        </w:rPr>
        <w:t>CRC/PR 064923</w:t>
      </w:r>
    </w:p>
    <w:p w14:paraId="3EE0ED4F" w14:textId="77777777" w:rsidR="00475CAC" w:rsidRPr="00E60A51" w:rsidRDefault="00475CAC" w:rsidP="00132E70">
      <w:pPr>
        <w:ind w:firstLine="708"/>
        <w:contextualSpacing/>
        <w:jc w:val="center"/>
        <w:rPr>
          <w:rFonts w:ascii="Cambria" w:hAnsi="Cambria" w:cstheme="minorHAnsi"/>
          <w:sz w:val="22"/>
          <w:szCs w:val="22"/>
        </w:rPr>
      </w:pPr>
    </w:p>
    <w:p w14:paraId="5A05465E" w14:textId="286AAD4B" w:rsidR="00721A18" w:rsidRPr="00E60A51" w:rsidRDefault="00721A18" w:rsidP="00132E70">
      <w:pPr>
        <w:rPr>
          <w:rFonts w:ascii="Cambria" w:hAnsi="Cambria" w:cstheme="minorHAnsi"/>
          <w:sz w:val="22"/>
          <w:szCs w:val="22"/>
        </w:rPr>
      </w:pPr>
    </w:p>
    <w:p w14:paraId="1F86DC62" w14:textId="13C14FAE" w:rsidR="00132E70" w:rsidRPr="00E60A51" w:rsidRDefault="00132E70" w:rsidP="00132E70">
      <w:pPr>
        <w:rPr>
          <w:rFonts w:ascii="Cambria" w:hAnsi="Cambria" w:cstheme="minorHAnsi"/>
          <w:sz w:val="22"/>
          <w:szCs w:val="22"/>
        </w:rPr>
      </w:pPr>
    </w:p>
    <w:p w14:paraId="7A1A82E6" w14:textId="661CB6B3" w:rsidR="00132E70" w:rsidRPr="00E60A51" w:rsidRDefault="00132E70" w:rsidP="00132E70">
      <w:pPr>
        <w:rPr>
          <w:rFonts w:ascii="Cambria" w:hAnsi="Cambria" w:cstheme="minorHAnsi"/>
          <w:sz w:val="22"/>
          <w:szCs w:val="22"/>
        </w:rPr>
      </w:pPr>
    </w:p>
    <w:p w14:paraId="7699E8AF" w14:textId="098084DA" w:rsidR="00132E70" w:rsidRPr="00E60A51" w:rsidRDefault="00132E70" w:rsidP="00132E70">
      <w:pPr>
        <w:rPr>
          <w:rFonts w:ascii="Cambria" w:hAnsi="Cambria" w:cstheme="minorHAnsi"/>
          <w:sz w:val="22"/>
          <w:szCs w:val="22"/>
        </w:rPr>
      </w:pPr>
    </w:p>
    <w:p w14:paraId="22755BAA" w14:textId="0B4A52A4" w:rsidR="00132E70" w:rsidRPr="00E60A51" w:rsidRDefault="00132E70" w:rsidP="00132E70">
      <w:pPr>
        <w:rPr>
          <w:rFonts w:ascii="Cambria" w:hAnsi="Cambria" w:cstheme="minorHAnsi"/>
          <w:sz w:val="22"/>
          <w:szCs w:val="22"/>
        </w:rPr>
      </w:pPr>
    </w:p>
    <w:p w14:paraId="3D5114CD" w14:textId="6A97D14A" w:rsidR="00132E70" w:rsidRPr="00E60A51" w:rsidRDefault="00132E70" w:rsidP="00132E70">
      <w:pPr>
        <w:rPr>
          <w:rFonts w:ascii="Cambria" w:hAnsi="Cambria" w:cstheme="minorHAnsi"/>
          <w:sz w:val="22"/>
          <w:szCs w:val="22"/>
        </w:rPr>
      </w:pPr>
    </w:p>
    <w:p w14:paraId="5D44F566" w14:textId="39872B03" w:rsidR="00132E70" w:rsidRPr="00E60A51" w:rsidRDefault="00132E70" w:rsidP="00132E70">
      <w:pPr>
        <w:rPr>
          <w:rFonts w:ascii="Cambria" w:hAnsi="Cambria" w:cstheme="minorHAnsi"/>
          <w:sz w:val="22"/>
          <w:szCs w:val="22"/>
        </w:rPr>
      </w:pPr>
    </w:p>
    <w:p w14:paraId="1189ED95" w14:textId="736C1849" w:rsidR="00132E70" w:rsidRPr="00E60A51" w:rsidRDefault="00132E70" w:rsidP="00132E70">
      <w:pPr>
        <w:rPr>
          <w:rFonts w:ascii="Cambria" w:hAnsi="Cambria" w:cstheme="minorHAnsi"/>
          <w:sz w:val="22"/>
          <w:szCs w:val="22"/>
        </w:rPr>
      </w:pPr>
    </w:p>
    <w:p w14:paraId="14EC9A57" w14:textId="53E9ABC9" w:rsidR="00132E70" w:rsidRPr="00E60A51" w:rsidRDefault="00132E70" w:rsidP="00132E70">
      <w:pPr>
        <w:rPr>
          <w:rFonts w:ascii="Cambria" w:hAnsi="Cambria" w:cstheme="minorHAnsi"/>
          <w:sz w:val="22"/>
          <w:szCs w:val="22"/>
        </w:rPr>
      </w:pPr>
    </w:p>
    <w:p w14:paraId="46700FFE" w14:textId="5422522C" w:rsidR="00132E70" w:rsidRPr="00E60A51" w:rsidRDefault="00132E70" w:rsidP="00132E70">
      <w:pPr>
        <w:rPr>
          <w:rFonts w:ascii="Cambria" w:hAnsi="Cambria" w:cstheme="minorHAnsi"/>
          <w:sz w:val="22"/>
          <w:szCs w:val="22"/>
        </w:rPr>
      </w:pPr>
    </w:p>
    <w:p w14:paraId="43B74617" w14:textId="6908AD9B" w:rsidR="00132E70" w:rsidRPr="00E60A51" w:rsidRDefault="00132E70" w:rsidP="00132E70">
      <w:pPr>
        <w:rPr>
          <w:rFonts w:ascii="Cambria" w:hAnsi="Cambria" w:cstheme="minorHAnsi"/>
          <w:sz w:val="22"/>
          <w:szCs w:val="22"/>
        </w:rPr>
      </w:pPr>
    </w:p>
    <w:p w14:paraId="0CF8F791" w14:textId="463E2A80" w:rsidR="00132E70" w:rsidRPr="00E60A51" w:rsidRDefault="00132E70" w:rsidP="00132E70">
      <w:pPr>
        <w:rPr>
          <w:rFonts w:ascii="Cambria" w:hAnsi="Cambria" w:cstheme="minorHAnsi"/>
          <w:sz w:val="22"/>
          <w:szCs w:val="22"/>
        </w:rPr>
      </w:pPr>
    </w:p>
    <w:p w14:paraId="59F14C83" w14:textId="19111988" w:rsidR="00132E70" w:rsidRPr="00E60A51" w:rsidRDefault="00132E70" w:rsidP="00132E70">
      <w:pPr>
        <w:rPr>
          <w:rFonts w:ascii="Cambria" w:hAnsi="Cambria" w:cstheme="minorHAnsi"/>
          <w:sz w:val="22"/>
          <w:szCs w:val="22"/>
        </w:rPr>
      </w:pPr>
    </w:p>
    <w:p w14:paraId="01D3666E" w14:textId="72A7EB18" w:rsidR="00132E70" w:rsidRPr="00E60A51" w:rsidRDefault="00132E70" w:rsidP="00132E70">
      <w:pPr>
        <w:rPr>
          <w:rFonts w:ascii="Cambria" w:hAnsi="Cambria" w:cstheme="minorHAnsi"/>
          <w:sz w:val="22"/>
          <w:szCs w:val="22"/>
        </w:rPr>
      </w:pPr>
    </w:p>
    <w:p w14:paraId="2EF2FF57" w14:textId="6F8B0976" w:rsidR="00390F5D" w:rsidRPr="00E60A51" w:rsidRDefault="00390F5D" w:rsidP="00132E70">
      <w:pPr>
        <w:rPr>
          <w:rFonts w:ascii="Cambria" w:hAnsi="Cambria" w:cstheme="minorHAnsi"/>
          <w:sz w:val="22"/>
          <w:szCs w:val="22"/>
        </w:rPr>
      </w:pPr>
    </w:p>
    <w:p w14:paraId="43F6EAC7" w14:textId="5B7B973C" w:rsidR="00390F5D" w:rsidRDefault="00390F5D" w:rsidP="00132E70">
      <w:pPr>
        <w:rPr>
          <w:rFonts w:ascii="Cambria" w:hAnsi="Cambria" w:cstheme="minorHAnsi"/>
          <w:sz w:val="22"/>
          <w:szCs w:val="22"/>
        </w:rPr>
      </w:pPr>
    </w:p>
    <w:p w14:paraId="2F65BB41" w14:textId="77777777" w:rsidR="001B7D24" w:rsidRPr="00E60A51" w:rsidRDefault="001B7D24" w:rsidP="00132E70">
      <w:pPr>
        <w:rPr>
          <w:rFonts w:ascii="Cambria" w:hAnsi="Cambria" w:cstheme="minorHAnsi"/>
          <w:sz w:val="22"/>
          <w:szCs w:val="22"/>
        </w:rPr>
      </w:pPr>
    </w:p>
    <w:p w14:paraId="4DF72416" w14:textId="7B51707B" w:rsidR="00390F5D" w:rsidRPr="00E60A51" w:rsidRDefault="00390F5D" w:rsidP="00132E70">
      <w:pPr>
        <w:rPr>
          <w:rFonts w:ascii="Cambria" w:hAnsi="Cambria" w:cstheme="minorHAnsi"/>
          <w:sz w:val="22"/>
          <w:szCs w:val="22"/>
        </w:rPr>
      </w:pPr>
    </w:p>
    <w:p w14:paraId="7E5529F9" w14:textId="77777777" w:rsidR="003A03D9" w:rsidRPr="00E60A51" w:rsidRDefault="003A03D9" w:rsidP="00132E70">
      <w:pPr>
        <w:rPr>
          <w:rFonts w:ascii="Cambria" w:hAnsi="Cambria" w:cstheme="minorHAnsi"/>
          <w:sz w:val="22"/>
          <w:szCs w:val="22"/>
        </w:rPr>
      </w:pPr>
    </w:p>
    <w:p w14:paraId="41785836" w14:textId="6F858994" w:rsidR="00A75ED5" w:rsidRPr="00E60A51" w:rsidRDefault="00A75ED5"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PROCESSO ADMINISTRATIVO Nº </w:t>
      </w:r>
      <w:r w:rsidR="002B4C7D">
        <w:rPr>
          <w:rFonts w:ascii="Cambria" w:hAnsi="Cambria" w:cstheme="minorHAnsi"/>
          <w:b/>
          <w:bCs/>
          <w:sz w:val="22"/>
          <w:szCs w:val="22"/>
        </w:rPr>
        <w:t>65</w:t>
      </w:r>
      <w:r w:rsidRPr="00E60A51">
        <w:rPr>
          <w:rFonts w:ascii="Cambria" w:hAnsi="Cambria" w:cstheme="minorHAnsi"/>
          <w:b/>
          <w:bCs/>
          <w:sz w:val="22"/>
          <w:szCs w:val="22"/>
        </w:rPr>
        <w:t>/202</w:t>
      </w:r>
      <w:r w:rsidR="00C309BD" w:rsidRPr="00E60A51">
        <w:rPr>
          <w:rFonts w:ascii="Cambria" w:hAnsi="Cambria" w:cstheme="minorHAnsi"/>
          <w:b/>
          <w:bCs/>
          <w:sz w:val="22"/>
          <w:szCs w:val="22"/>
        </w:rPr>
        <w:t>6</w:t>
      </w:r>
    </w:p>
    <w:p w14:paraId="40DCE509" w14:textId="77777777" w:rsidR="00A75ED5" w:rsidRPr="00E60A51" w:rsidRDefault="00A75ED5"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DO: Tesouraria</w:t>
      </w:r>
    </w:p>
    <w:p w14:paraId="55B9B712" w14:textId="02263470" w:rsidR="00A75ED5" w:rsidRPr="00E60A51" w:rsidRDefault="00D77000"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PARA: Setor de Licitações</w:t>
      </w:r>
    </w:p>
    <w:p w14:paraId="50B11730" w14:textId="77777777" w:rsidR="00A75ED5" w:rsidRPr="00E60A51" w:rsidRDefault="00A75ED5" w:rsidP="00132E70">
      <w:pPr>
        <w:jc w:val="center"/>
        <w:rPr>
          <w:rFonts w:ascii="Cambria" w:hAnsi="Cambria" w:cstheme="minorHAnsi"/>
          <w:b/>
          <w:bCs/>
          <w:sz w:val="22"/>
          <w:szCs w:val="22"/>
        </w:rPr>
      </w:pPr>
    </w:p>
    <w:p w14:paraId="34D36AA0" w14:textId="77777777" w:rsidR="00A75ED5" w:rsidRPr="00E60A51" w:rsidRDefault="00A75ED5" w:rsidP="00132E70">
      <w:pPr>
        <w:jc w:val="center"/>
        <w:rPr>
          <w:rFonts w:ascii="Cambria" w:hAnsi="Cambria" w:cstheme="minorHAnsi"/>
          <w:b/>
          <w:bCs/>
          <w:sz w:val="22"/>
          <w:szCs w:val="22"/>
        </w:rPr>
      </w:pPr>
      <w:r w:rsidRPr="00E60A51">
        <w:rPr>
          <w:rFonts w:ascii="Cambria" w:hAnsi="Cambria" w:cstheme="minorHAnsi"/>
          <w:b/>
          <w:bCs/>
          <w:sz w:val="22"/>
          <w:szCs w:val="22"/>
        </w:rPr>
        <w:t>CERTIDÃO DE EXISTÊNCIA DE PREVISÃO FINANCEIRA</w:t>
      </w:r>
    </w:p>
    <w:p w14:paraId="2DAE3BF7" w14:textId="77777777" w:rsidR="00A75ED5" w:rsidRPr="00E60A51" w:rsidRDefault="00A75ED5" w:rsidP="00132E70">
      <w:pPr>
        <w:jc w:val="center"/>
        <w:rPr>
          <w:rFonts w:ascii="Cambria" w:hAnsi="Cambria" w:cstheme="minorHAnsi"/>
          <w:b/>
          <w:bCs/>
          <w:sz w:val="22"/>
          <w:szCs w:val="22"/>
        </w:rPr>
      </w:pPr>
    </w:p>
    <w:p w14:paraId="6604DEBF" w14:textId="2D39DB3E" w:rsidR="00A75ED5" w:rsidRPr="00E60A51" w:rsidRDefault="00A75ED5" w:rsidP="00132E70">
      <w:pPr>
        <w:rPr>
          <w:rFonts w:ascii="Cambria" w:hAnsi="Cambria" w:cstheme="minorHAnsi"/>
          <w:b/>
          <w:bCs/>
          <w:sz w:val="22"/>
          <w:szCs w:val="22"/>
        </w:rPr>
      </w:pPr>
    </w:p>
    <w:p w14:paraId="63E22B10" w14:textId="77777777" w:rsidR="00A75ED5" w:rsidRPr="00E60A51" w:rsidRDefault="00A75ED5" w:rsidP="00132E70">
      <w:pPr>
        <w:jc w:val="both"/>
        <w:rPr>
          <w:rFonts w:ascii="Cambria" w:hAnsi="Cambria" w:cstheme="minorHAnsi"/>
          <w:sz w:val="22"/>
          <w:szCs w:val="22"/>
        </w:rPr>
      </w:pPr>
      <w:r w:rsidRPr="00E60A51">
        <w:rPr>
          <w:rFonts w:ascii="Cambria" w:hAnsi="Cambria" w:cstheme="minorHAnsi"/>
          <w:sz w:val="22"/>
          <w:szCs w:val="22"/>
        </w:rPr>
        <w:t>Prezados,</w:t>
      </w:r>
    </w:p>
    <w:p w14:paraId="769AF14E" w14:textId="77777777" w:rsidR="00A75ED5" w:rsidRPr="00E60A51" w:rsidRDefault="00A75ED5" w:rsidP="00132E70">
      <w:pPr>
        <w:jc w:val="both"/>
        <w:rPr>
          <w:rFonts w:ascii="Cambria" w:hAnsi="Cambria" w:cstheme="minorHAnsi"/>
          <w:sz w:val="22"/>
          <w:szCs w:val="22"/>
        </w:rPr>
      </w:pPr>
    </w:p>
    <w:p w14:paraId="1B0EADD1" w14:textId="77777777" w:rsidR="00390F5D" w:rsidRPr="00E60A51" w:rsidRDefault="00390F5D" w:rsidP="00390F5D">
      <w:pPr>
        <w:pStyle w:val="Corpodetexto"/>
        <w:widowControl w:val="0"/>
        <w:tabs>
          <w:tab w:val="left" w:pos="142"/>
        </w:tabs>
        <w:autoSpaceDE w:val="0"/>
        <w:autoSpaceDN w:val="0"/>
        <w:ind w:right="115"/>
        <w:rPr>
          <w:rFonts w:ascii="Cambria" w:hAnsi="Cambria" w:cstheme="minorHAnsi"/>
          <w:sz w:val="22"/>
          <w:szCs w:val="22"/>
        </w:rPr>
      </w:pPr>
    </w:p>
    <w:p w14:paraId="1189DD43" w14:textId="77A3B20A" w:rsidR="00A75ED5" w:rsidRPr="00E60A51" w:rsidRDefault="00A75ED5" w:rsidP="001B7D24">
      <w:pPr>
        <w:pStyle w:val="Corpodetexto"/>
        <w:widowControl w:val="0"/>
        <w:tabs>
          <w:tab w:val="left" w:pos="142"/>
        </w:tabs>
        <w:autoSpaceDE w:val="0"/>
        <w:autoSpaceDN w:val="0"/>
        <w:ind w:right="115"/>
        <w:rPr>
          <w:rFonts w:ascii="Cambria" w:hAnsi="Cambria" w:cstheme="minorHAnsi"/>
          <w:sz w:val="22"/>
          <w:szCs w:val="22"/>
        </w:rPr>
      </w:pPr>
      <w:r w:rsidRPr="00E60A51">
        <w:rPr>
          <w:rFonts w:ascii="Cambria" w:hAnsi="Cambria" w:cstheme="minorHAnsi"/>
          <w:sz w:val="22"/>
          <w:szCs w:val="22"/>
        </w:rPr>
        <w:t>Pelo presente, informamos que há previsão financeira para</w:t>
      </w:r>
      <w:r w:rsidR="00C309BD" w:rsidRPr="00E60A51">
        <w:rPr>
          <w:rFonts w:ascii="Cambria" w:hAnsi="Cambria" w:cstheme="minorHAnsi"/>
          <w:sz w:val="22"/>
          <w:szCs w:val="22"/>
        </w:rPr>
        <w:t xml:space="preserve"> o</w:t>
      </w:r>
      <w:r w:rsidRPr="00E60A51">
        <w:rPr>
          <w:rFonts w:ascii="Cambria" w:hAnsi="Cambria" w:cstheme="minorHAnsi"/>
          <w:sz w:val="22"/>
          <w:szCs w:val="22"/>
        </w:rPr>
        <w:t xml:space="preserve"> </w:t>
      </w:r>
      <w:r w:rsidR="001B7D24" w:rsidRPr="001B7D24">
        <w:rPr>
          <w:rFonts w:ascii="Cambria" w:hAnsi="Cambria" w:cstheme="minorHAnsi"/>
          <w:b/>
          <w:bCs/>
          <w:color w:val="000000" w:themeColor="text1"/>
          <w:sz w:val="22"/>
          <w:szCs w:val="22"/>
        </w:rPr>
        <w:t xml:space="preserve">REGISTRO DE PREÇOS PARA FUTURA E EVENTUAL AQUISIÇÃO DE MATERIAIS ODONTOLÓGICOS, DESTINADOS AO ATENDIMENTO DOS USUÁRIOS DO SISTEMA ÚNICO DE SAÚDE (SUS) DE PARANAPOEMA/PR, em atendimento às necessidades da Secretaria Municipal de Saúde de </w:t>
      </w:r>
      <w:proofErr w:type="spellStart"/>
      <w:r w:rsidR="001B7D24" w:rsidRPr="001B7D24">
        <w:rPr>
          <w:rFonts w:ascii="Cambria" w:hAnsi="Cambria" w:cstheme="minorHAnsi"/>
          <w:b/>
          <w:bCs/>
          <w:color w:val="000000" w:themeColor="text1"/>
          <w:sz w:val="22"/>
          <w:szCs w:val="22"/>
        </w:rPr>
        <w:t>Paranapoema</w:t>
      </w:r>
      <w:proofErr w:type="spellEnd"/>
      <w:r w:rsidR="001B7D24" w:rsidRPr="001B7D24">
        <w:rPr>
          <w:rFonts w:ascii="Cambria" w:hAnsi="Cambria" w:cstheme="minorHAnsi"/>
          <w:b/>
          <w:bCs/>
          <w:color w:val="000000" w:themeColor="text1"/>
          <w:sz w:val="22"/>
          <w:szCs w:val="22"/>
        </w:rPr>
        <w:t>/PR, no valor estimado de R$ 93.789,88 (noventa e três mil, setecentos e oitenta e nove reais e oitenta e oito centavos).</w:t>
      </w:r>
    </w:p>
    <w:p w14:paraId="70FA0850" w14:textId="77777777" w:rsidR="00A75ED5" w:rsidRPr="00E60A51" w:rsidRDefault="00A75ED5" w:rsidP="00132E70">
      <w:pPr>
        <w:jc w:val="both"/>
        <w:rPr>
          <w:rFonts w:ascii="Cambria" w:hAnsi="Cambria" w:cstheme="minorHAnsi"/>
          <w:sz w:val="22"/>
          <w:szCs w:val="22"/>
        </w:rPr>
      </w:pPr>
    </w:p>
    <w:p w14:paraId="431DCF03" w14:textId="77777777" w:rsidR="00A75ED5" w:rsidRPr="00E60A51" w:rsidRDefault="00A75ED5" w:rsidP="00132E70">
      <w:pPr>
        <w:jc w:val="both"/>
        <w:rPr>
          <w:rFonts w:ascii="Cambria" w:hAnsi="Cambria" w:cstheme="minorHAnsi"/>
          <w:sz w:val="22"/>
          <w:szCs w:val="22"/>
        </w:rPr>
      </w:pPr>
      <w:r w:rsidRPr="00E60A51">
        <w:rPr>
          <w:rFonts w:ascii="Cambria" w:hAnsi="Cambria" w:cstheme="minorHAnsi"/>
          <w:sz w:val="22"/>
          <w:szCs w:val="22"/>
        </w:rPr>
        <w:t>Atenciosamente,</w:t>
      </w:r>
    </w:p>
    <w:p w14:paraId="699B79EF" w14:textId="77777777" w:rsidR="00A75ED5" w:rsidRPr="00E60A51" w:rsidRDefault="00A75ED5" w:rsidP="00132E70">
      <w:pPr>
        <w:jc w:val="both"/>
        <w:rPr>
          <w:rFonts w:ascii="Cambria" w:hAnsi="Cambria" w:cstheme="minorHAnsi"/>
          <w:sz w:val="22"/>
          <w:szCs w:val="22"/>
        </w:rPr>
      </w:pPr>
    </w:p>
    <w:p w14:paraId="30EF9D7D" w14:textId="77777777" w:rsidR="00A75ED5" w:rsidRPr="00E60A51" w:rsidRDefault="00A75ED5" w:rsidP="00132E70">
      <w:pPr>
        <w:jc w:val="both"/>
        <w:rPr>
          <w:rFonts w:ascii="Cambria" w:hAnsi="Cambria" w:cstheme="minorHAnsi"/>
          <w:sz w:val="22"/>
          <w:szCs w:val="22"/>
        </w:rPr>
      </w:pPr>
    </w:p>
    <w:p w14:paraId="7C20BA00" w14:textId="569A0CFC" w:rsidR="00A75ED5" w:rsidRPr="00E60A51" w:rsidRDefault="00A75ED5" w:rsidP="00132E70">
      <w:pPr>
        <w:rPr>
          <w:rFonts w:ascii="Cambria" w:hAnsi="Cambria" w:cstheme="minorHAnsi"/>
          <w:sz w:val="22"/>
          <w:szCs w:val="22"/>
        </w:rPr>
      </w:pPr>
      <w:proofErr w:type="spellStart"/>
      <w:r w:rsidRPr="00E60A51">
        <w:rPr>
          <w:rFonts w:ascii="Cambria" w:hAnsi="Cambria" w:cstheme="minorHAnsi"/>
          <w:sz w:val="22"/>
          <w:szCs w:val="22"/>
        </w:rPr>
        <w:t>Paranapoema</w:t>
      </w:r>
      <w:proofErr w:type="spellEnd"/>
      <w:r w:rsidRPr="00E60A51">
        <w:rPr>
          <w:rFonts w:ascii="Cambria" w:hAnsi="Cambria" w:cstheme="minorHAnsi"/>
          <w:sz w:val="22"/>
          <w:szCs w:val="22"/>
        </w:rPr>
        <w:t xml:space="preserve">/PR, </w:t>
      </w:r>
      <w:r w:rsidR="001B7D24">
        <w:rPr>
          <w:rFonts w:ascii="Cambria" w:hAnsi="Cambria" w:cstheme="minorHAnsi"/>
          <w:sz w:val="22"/>
          <w:szCs w:val="22"/>
        </w:rPr>
        <w:t>22</w:t>
      </w:r>
      <w:r w:rsidRPr="00E60A51">
        <w:rPr>
          <w:rFonts w:ascii="Cambria" w:hAnsi="Cambria" w:cstheme="minorHAnsi"/>
          <w:sz w:val="22"/>
          <w:szCs w:val="22"/>
        </w:rPr>
        <w:t xml:space="preserve"> de </w:t>
      </w:r>
      <w:r w:rsidR="00AD143E">
        <w:rPr>
          <w:rFonts w:ascii="Cambria" w:hAnsi="Cambria" w:cstheme="minorHAnsi"/>
          <w:sz w:val="22"/>
          <w:szCs w:val="22"/>
        </w:rPr>
        <w:t>ma</w:t>
      </w:r>
      <w:r w:rsidR="001B7D24">
        <w:rPr>
          <w:rFonts w:ascii="Cambria" w:hAnsi="Cambria" w:cstheme="minorHAnsi"/>
          <w:sz w:val="22"/>
          <w:szCs w:val="22"/>
        </w:rPr>
        <w:t>io</w:t>
      </w:r>
      <w:r w:rsidR="00001DF4" w:rsidRPr="00E60A51">
        <w:rPr>
          <w:rFonts w:ascii="Cambria" w:hAnsi="Cambria" w:cstheme="minorHAnsi"/>
          <w:sz w:val="22"/>
          <w:szCs w:val="22"/>
        </w:rPr>
        <w:t xml:space="preserve"> </w:t>
      </w:r>
      <w:r w:rsidR="00D77000" w:rsidRPr="00E60A51">
        <w:rPr>
          <w:rFonts w:ascii="Cambria" w:hAnsi="Cambria" w:cstheme="minorHAnsi"/>
          <w:sz w:val="22"/>
          <w:szCs w:val="22"/>
        </w:rPr>
        <w:t>de 202</w:t>
      </w:r>
      <w:r w:rsidR="00C309BD" w:rsidRPr="00E60A51">
        <w:rPr>
          <w:rFonts w:ascii="Cambria" w:hAnsi="Cambria" w:cstheme="minorHAnsi"/>
          <w:sz w:val="22"/>
          <w:szCs w:val="22"/>
        </w:rPr>
        <w:t>6</w:t>
      </w:r>
      <w:r w:rsidR="00D77000" w:rsidRPr="00E60A51">
        <w:rPr>
          <w:rFonts w:ascii="Cambria" w:hAnsi="Cambria" w:cstheme="minorHAnsi"/>
          <w:sz w:val="22"/>
          <w:szCs w:val="22"/>
        </w:rPr>
        <w:t>.</w:t>
      </w:r>
    </w:p>
    <w:p w14:paraId="54AEED18" w14:textId="1F6A598F" w:rsidR="00A75ED5" w:rsidRPr="00E60A51" w:rsidRDefault="00A75ED5" w:rsidP="00132E70">
      <w:pPr>
        <w:jc w:val="both"/>
        <w:rPr>
          <w:rFonts w:ascii="Cambria" w:hAnsi="Cambria" w:cstheme="minorHAnsi"/>
          <w:sz w:val="22"/>
          <w:szCs w:val="22"/>
        </w:rPr>
      </w:pPr>
    </w:p>
    <w:p w14:paraId="4DFA9778" w14:textId="1498A502" w:rsidR="00C309BD" w:rsidRPr="00E60A51" w:rsidRDefault="00C309BD" w:rsidP="00132E70">
      <w:pPr>
        <w:jc w:val="both"/>
        <w:rPr>
          <w:rFonts w:ascii="Cambria" w:hAnsi="Cambria" w:cstheme="minorHAnsi"/>
          <w:sz w:val="22"/>
          <w:szCs w:val="22"/>
        </w:rPr>
      </w:pPr>
    </w:p>
    <w:p w14:paraId="3EFF062F" w14:textId="6EF11302" w:rsidR="002F7FE2" w:rsidRDefault="002F7FE2" w:rsidP="00132E70">
      <w:pPr>
        <w:jc w:val="both"/>
        <w:rPr>
          <w:rFonts w:ascii="Cambria" w:hAnsi="Cambria" w:cstheme="minorHAnsi"/>
          <w:sz w:val="22"/>
          <w:szCs w:val="22"/>
        </w:rPr>
      </w:pPr>
    </w:p>
    <w:p w14:paraId="31733069" w14:textId="2B14E936" w:rsidR="001B7D24" w:rsidRDefault="001B7D24" w:rsidP="00132E70">
      <w:pPr>
        <w:jc w:val="both"/>
        <w:rPr>
          <w:rFonts w:ascii="Cambria" w:hAnsi="Cambria" w:cstheme="minorHAnsi"/>
          <w:sz w:val="22"/>
          <w:szCs w:val="22"/>
        </w:rPr>
      </w:pPr>
    </w:p>
    <w:p w14:paraId="5C4397E1" w14:textId="282675B8" w:rsidR="001B7D24" w:rsidRDefault="001B7D24" w:rsidP="00132E70">
      <w:pPr>
        <w:jc w:val="both"/>
        <w:rPr>
          <w:rFonts w:ascii="Cambria" w:hAnsi="Cambria" w:cstheme="minorHAnsi"/>
          <w:sz w:val="22"/>
          <w:szCs w:val="22"/>
        </w:rPr>
      </w:pPr>
    </w:p>
    <w:p w14:paraId="667EEBA8" w14:textId="77777777" w:rsidR="001B7D24" w:rsidRPr="00E60A51" w:rsidRDefault="001B7D24" w:rsidP="00132E70">
      <w:pPr>
        <w:jc w:val="both"/>
        <w:rPr>
          <w:rFonts w:ascii="Cambria" w:hAnsi="Cambria" w:cstheme="minorHAnsi"/>
          <w:sz w:val="22"/>
          <w:szCs w:val="22"/>
        </w:rPr>
      </w:pPr>
    </w:p>
    <w:p w14:paraId="55CA89C2" w14:textId="77777777" w:rsidR="00A75ED5" w:rsidRPr="00E60A51" w:rsidRDefault="00A75ED5" w:rsidP="00132E70">
      <w:pPr>
        <w:jc w:val="center"/>
        <w:rPr>
          <w:rFonts w:ascii="Cambria" w:hAnsi="Cambria" w:cstheme="minorHAnsi"/>
          <w:sz w:val="22"/>
          <w:szCs w:val="22"/>
        </w:rPr>
      </w:pPr>
      <w:r w:rsidRPr="00E60A51">
        <w:rPr>
          <w:rFonts w:ascii="Cambria" w:hAnsi="Cambria" w:cstheme="minorHAnsi"/>
          <w:sz w:val="22"/>
          <w:szCs w:val="22"/>
        </w:rPr>
        <w:t>___________________________________________</w:t>
      </w:r>
    </w:p>
    <w:p w14:paraId="5613C1B9" w14:textId="77777777" w:rsidR="00A75ED5" w:rsidRPr="00E60A51" w:rsidRDefault="00A75ED5" w:rsidP="00132E70">
      <w:pPr>
        <w:jc w:val="center"/>
        <w:rPr>
          <w:rFonts w:ascii="Cambria" w:hAnsi="Cambria" w:cstheme="minorHAnsi"/>
          <w:b/>
          <w:bCs/>
          <w:sz w:val="22"/>
          <w:szCs w:val="22"/>
        </w:rPr>
      </w:pPr>
      <w:r w:rsidRPr="00E60A51">
        <w:rPr>
          <w:rFonts w:ascii="Cambria" w:hAnsi="Cambria" w:cstheme="minorHAnsi"/>
          <w:b/>
          <w:bCs/>
          <w:sz w:val="22"/>
          <w:szCs w:val="22"/>
        </w:rPr>
        <w:t>LUIZ ALVES DOS SANTOS</w:t>
      </w:r>
    </w:p>
    <w:p w14:paraId="4EFBC5C6" w14:textId="77777777" w:rsidR="00A75ED5" w:rsidRPr="00E60A51" w:rsidRDefault="00A75ED5" w:rsidP="00132E70">
      <w:pPr>
        <w:jc w:val="center"/>
        <w:rPr>
          <w:rFonts w:ascii="Cambria" w:hAnsi="Cambria" w:cstheme="minorHAnsi"/>
          <w:sz w:val="22"/>
          <w:szCs w:val="22"/>
        </w:rPr>
      </w:pPr>
      <w:r w:rsidRPr="00E60A51">
        <w:rPr>
          <w:rFonts w:ascii="Cambria" w:hAnsi="Cambria" w:cstheme="minorHAnsi"/>
          <w:sz w:val="22"/>
          <w:szCs w:val="22"/>
        </w:rPr>
        <w:t>TESOUREIRO</w:t>
      </w:r>
    </w:p>
    <w:p w14:paraId="2BDF2887" w14:textId="77777777" w:rsidR="00A75ED5" w:rsidRPr="00E60A51" w:rsidRDefault="00A75ED5" w:rsidP="00132E70">
      <w:pPr>
        <w:contextualSpacing/>
        <w:rPr>
          <w:rFonts w:ascii="Cambria" w:hAnsi="Cambria" w:cstheme="minorHAnsi"/>
          <w:b/>
          <w:bCs/>
          <w:sz w:val="22"/>
          <w:szCs w:val="22"/>
        </w:rPr>
      </w:pPr>
    </w:p>
    <w:p w14:paraId="0D8DBC72" w14:textId="77777777" w:rsidR="00BA7841" w:rsidRPr="00E60A51" w:rsidRDefault="00BA7841" w:rsidP="00132E70">
      <w:pPr>
        <w:contextualSpacing/>
        <w:rPr>
          <w:rFonts w:ascii="Cambria" w:hAnsi="Cambria" w:cstheme="minorHAnsi"/>
          <w:b/>
          <w:bCs/>
          <w:sz w:val="22"/>
          <w:szCs w:val="22"/>
        </w:rPr>
      </w:pPr>
    </w:p>
    <w:p w14:paraId="3846ED58" w14:textId="260D3FD6" w:rsidR="00A75ED5" w:rsidRPr="00E60A51" w:rsidRDefault="00A75ED5" w:rsidP="00132E70">
      <w:pPr>
        <w:contextualSpacing/>
        <w:rPr>
          <w:rFonts w:ascii="Cambria" w:hAnsi="Cambria" w:cstheme="minorHAnsi"/>
          <w:sz w:val="22"/>
          <w:szCs w:val="22"/>
        </w:rPr>
      </w:pPr>
    </w:p>
    <w:p w14:paraId="6556BF39" w14:textId="4BF2CD51" w:rsidR="00132E70" w:rsidRPr="00E60A51" w:rsidRDefault="00132E70" w:rsidP="00132E70">
      <w:pPr>
        <w:contextualSpacing/>
        <w:rPr>
          <w:rFonts w:ascii="Cambria" w:hAnsi="Cambria" w:cstheme="minorHAnsi"/>
          <w:sz w:val="22"/>
          <w:szCs w:val="22"/>
        </w:rPr>
      </w:pPr>
    </w:p>
    <w:p w14:paraId="3CBB6D93" w14:textId="7D676F60" w:rsidR="00132E70" w:rsidRPr="00E60A51" w:rsidRDefault="00132E70" w:rsidP="00132E70">
      <w:pPr>
        <w:contextualSpacing/>
        <w:rPr>
          <w:rFonts w:ascii="Cambria" w:hAnsi="Cambria" w:cstheme="minorHAnsi"/>
          <w:sz w:val="22"/>
          <w:szCs w:val="22"/>
        </w:rPr>
      </w:pPr>
    </w:p>
    <w:p w14:paraId="0428A0F4" w14:textId="25B3537C" w:rsidR="00132E70" w:rsidRPr="00E60A51" w:rsidRDefault="00132E70" w:rsidP="00132E70">
      <w:pPr>
        <w:contextualSpacing/>
        <w:rPr>
          <w:rFonts w:ascii="Cambria" w:hAnsi="Cambria" w:cstheme="minorHAnsi"/>
          <w:sz w:val="22"/>
          <w:szCs w:val="22"/>
        </w:rPr>
      </w:pPr>
    </w:p>
    <w:p w14:paraId="6B968147" w14:textId="07EA7AB4" w:rsidR="00132E70" w:rsidRPr="00E60A51" w:rsidRDefault="00132E70" w:rsidP="00132E70">
      <w:pPr>
        <w:contextualSpacing/>
        <w:rPr>
          <w:rFonts w:ascii="Cambria" w:hAnsi="Cambria" w:cstheme="minorHAnsi"/>
          <w:sz w:val="22"/>
          <w:szCs w:val="22"/>
        </w:rPr>
      </w:pPr>
    </w:p>
    <w:p w14:paraId="4972133F" w14:textId="38593925" w:rsidR="00132E70" w:rsidRPr="00E60A51" w:rsidRDefault="00132E70" w:rsidP="00132E70">
      <w:pPr>
        <w:contextualSpacing/>
        <w:rPr>
          <w:rFonts w:ascii="Cambria" w:hAnsi="Cambria" w:cstheme="minorHAnsi"/>
          <w:sz w:val="22"/>
          <w:szCs w:val="22"/>
        </w:rPr>
      </w:pPr>
    </w:p>
    <w:p w14:paraId="51F21170" w14:textId="4E93DD17" w:rsidR="00132E70" w:rsidRPr="00E60A51" w:rsidRDefault="00132E70" w:rsidP="00132E70">
      <w:pPr>
        <w:contextualSpacing/>
        <w:rPr>
          <w:rFonts w:ascii="Cambria" w:hAnsi="Cambria" w:cstheme="minorHAnsi"/>
          <w:sz w:val="22"/>
          <w:szCs w:val="22"/>
        </w:rPr>
      </w:pPr>
    </w:p>
    <w:p w14:paraId="1995884F" w14:textId="189B0715" w:rsidR="00132E70" w:rsidRPr="00E60A51" w:rsidRDefault="00132E70" w:rsidP="00132E70">
      <w:pPr>
        <w:contextualSpacing/>
        <w:rPr>
          <w:rFonts w:ascii="Cambria" w:hAnsi="Cambria" w:cstheme="minorHAnsi"/>
          <w:sz w:val="22"/>
          <w:szCs w:val="22"/>
        </w:rPr>
      </w:pPr>
    </w:p>
    <w:p w14:paraId="0E6B75F1" w14:textId="4B9852B3" w:rsidR="00132E70" w:rsidRPr="00E60A51" w:rsidRDefault="00132E70" w:rsidP="00132E70">
      <w:pPr>
        <w:contextualSpacing/>
        <w:rPr>
          <w:rFonts w:ascii="Cambria" w:hAnsi="Cambria" w:cstheme="minorHAnsi"/>
          <w:sz w:val="22"/>
          <w:szCs w:val="22"/>
        </w:rPr>
      </w:pPr>
    </w:p>
    <w:p w14:paraId="2DA9870D" w14:textId="5BAED862" w:rsidR="00132E70" w:rsidRPr="00E60A51" w:rsidRDefault="00132E70" w:rsidP="00132E70">
      <w:pPr>
        <w:contextualSpacing/>
        <w:rPr>
          <w:rFonts w:ascii="Cambria" w:hAnsi="Cambria" w:cstheme="minorHAnsi"/>
          <w:sz w:val="22"/>
          <w:szCs w:val="22"/>
        </w:rPr>
      </w:pPr>
    </w:p>
    <w:p w14:paraId="5DB01F8F" w14:textId="48B7A9BC" w:rsidR="00132E70" w:rsidRPr="00E60A51" w:rsidRDefault="00132E70" w:rsidP="00132E70">
      <w:pPr>
        <w:contextualSpacing/>
        <w:rPr>
          <w:rFonts w:ascii="Cambria" w:hAnsi="Cambria" w:cstheme="minorHAnsi"/>
          <w:sz w:val="22"/>
          <w:szCs w:val="22"/>
        </w:rPr>
      </w:pPr>
    </w:p>
    <w:p w14:paraId="48F763A5" w14:textId="55B67C51" w:rsidR="00132E70" w:rsidRPr="00E60A51" w:rsidRDefault="00132E70" w:rsidP="00132E70">
      <w:pPr>
        <w:contextualSpacing/>
        <w:rPr>
          <w:rFonts w:ascii="Cambria" w:hAnsi="Cambria" w:cstheme="minorHAnsi"/>
          <w:sz w:val="22"/>
          <w:szCs w:val="22"/>
        </w:rPr>
      </w:pPr>
    </w:p>
    <w:p w14:paraId="54CC2549" w14:textId="36BF5702" w:rsidR="00132E70" w:rsidRPr="00E60A51" w:rsidRDefault="00132E70" w:rsidP="00132E70">
      <w:pPr>
        <w:contextualSpacing/>
        <w:rPr>
          <w:rFonts w:ascii="Cambria" w:hAnsi="Cambria" w:cstheme="minorHAnsi"/>
          <w:sz w:val="22"/>
          <w:szCs w:val="22"/>
        </w:rPr>
      </w:pPr>
    </w:p>
    <w:p w14:paraId="6579BA5F" w14:textId="3BDEDAD6" w:rsidR="00132E70" w:rsidRPr="00E60A51" w:rsidRDefault="00132E70" w:rsidP="00132E70">
      <w:pPr>
        <w:contextualSpacing/>
        <w:rPr>
          <w:rFonts w:ascii="Cambria" w:hAnsi="Cambria" w:cstheme="minorHAnsi"/>
          <w:sz w:val="22"/>
          <w:szCs w:val="22"/>
        </w:rPr>
      </w:pPr>
    </w:p>
    <w:p w14:paraId="6F7E0B99" w14:textId="518FCDD7" w:rsidR="00390F5D" w:rsidRPr="00E60A51" w:rsidRDefault="00390F5D" w:rsidP="00132E70">
      <w:pPr>
        <w:contextualSpacing/>
        <w:rPr>
          <w:rFonts w:ascii="Cambria" w:hAnsi="Cambria" w:cstheme="minorHAnsi"/>
          <w:sz w:val="22"/>
          <w:szCs w:val="22"/>
        </w:rPr>
      </w:pPr>
    </w:p>
    <w:p w14:paraId="14D88241" w14:textId="5109C696" w:rsidR="00390F5D" w:rsidRPr="00E60A51" w:rsidRDefault="00390F5D" w:rsidP="00132E70">
      <w:pPr>
        <w:contextualSpacing/>
        <w:rPr>
          <w:rFonts w:ascii="Cambria" w:hAnsi="Cambria" w:cstheme="minorHAnsi"/>
          <w:sz w:val="22"/>
          <w:szCs w:val="22"/>
        </w:rPr>
      </w:pPr>
    </w:p>
    <w:p w14:paraId="7F145390" w14:textId="5DF22616" w:rsidR="00390F5D" w:rsidRDefault="00390F5D" w:rsidP="00132E70">
      <w:pPr>
        <w:contextualSpacing/>
        <w:rPr>
          <w:rFonts w:ascii="Cambria" w:hAnsi="Cambria" w:cstheme="minorHAnsi"/>
          <w:sz w:val="22"/>
          <w:szCs w:val="22"/>
        </w:rPr>
      </w:pPr>
    </w:p>
    <w:p w14:paraId="5FE598B1" w14:textId="77777777" w:rsidR="00E7569A" w:rsidRPr="00E60A51" w:rsidRDefault="00E7569A" w:rsidP="00132E70">
      <w:pPr>
        <w:contextualSpacing/>
        <w:rPr>
          <w:rFonts w:ascii="Cambria" w:hAnsi="Cambria" w:cstheme="minorHAnsi"/>
          <w:sz w:val="22"/>
          <w:szCs w:val="22"/>
        </w:rPr>
      </w:pPr>
    </w:p>
    <w:p w14:paraId="4C1CDF38" w14:textId="77777777" w:rsidR="00132E70" w:rsidRPr="00E60A51" w:rsidRDefault="00132E70" w:rsidP="00132E70">
      <w:pPr>
        <w:contextualSpacing/>
        <w:rPr>
          <w:rFonts w:ascii="Cambria" w:hAnsi="Cambria" w:cstheme="minorHAnsi"/>
          <w:sz w:val="22"/>
          <w:szCs w:val="22"/>
        </w:rPr>
      </w:pPr>
    </w:p>
    <w:p w14:paraId="140C0C7B" w14:textId="16244B6F" w:rsidR="00A75ED5" w:rsidRPr="00E60A51" w:rsidRDefault="00A75ED5"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PROCESSO ADMINISTRATIVO Nº </w:t>
      </w:r>
      <w:r w:rsidR="002B4C7D">
        <w:rPr>
          <w:rFonts w:ascii="Cambria" w:hAnsi="Cambria" w:cstheme="minorHAnsi"/>
          <w:b/>
          <w:bCs/>
          <w:sz w:val="22"/>
          <w:szCs w:val="22"/>
        </w:rPr>
        <w:t>65</w:t>
      </w:r>
      <w:r w:rsidRPr="00E60A51">
        <w:rPr>
          <w:rFonts w:ascii="Cambria" w:hAnsi="Cambria" w:cstheme="minorHAnsi"/>
          <w:b/>
          <w:bCs/>
          <w:sz w:val="22"/>
          <w:szCs w:val="22"/>
        </w:rPr>
        <w:t>/202</w:t>
      </w:r>
      <w:r w:rsidR="00C309BD" w:rsidRPr="00E60A51">
        <w:rPr>
          <w:rFonts w:ascii="Cambria" w:hAnsi="Cambria" w:cstheme="minorHAnsi"/>
          <w:b/>
          <w:bCs/>
          <w:sz w:val="22"/>
          <w:szCs w:val="22"/>
        </w:rPr>
        <w:t>6</w:t>
      </w:r>
    </w:p>
    <w:p w14:paraId="2D479769" w14:textId="77777777" w:rsidR="00A75ED5" w:rsidRPr="00E60A51" w:rsidRDefault="00A75ED5"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DO: Setor de Licitações</w:t>
      </w:r>
    </w:p>
    <w:p w14:paraId="2E8870FC" w14:textId="4DC1FF29" w:rsidR="00A75ED5" w:rsidRPr="00E60A51" w:rsidRDefault="00A75ED5"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PARA: </w:t>
      </w:r>
      <w:r w:rsidR="003A03D9" w:rsidRPr="00E60A51">
        <w:rPr>
          <w:rFonts w:ascii="Cambria" w:hAnsi="Cambria" w:cstheme="minorHAnsi"/>
          <w:b/>
          <w:bCs/>
          <w:sz w:val="22"/>
          <w:szCs w:val="22"/>
        </w:rPr>
        <w:t>Advogado</w:t>
      </w:r>
      <w:r w:rsidRPr="00E60A51">
        <w:rPr>
          <w:rFonts w:ascii="Cambria" w:hAnsi="Cambria" w:cstheme="minorHAnsi"/>
          <w:b/>
          <w:bCs/>
          <w:sz w:val="22"/>
          <w:szCs w:val="22"/>
        </w:rPr>
        <w:t xml:space="preserve"> </w:t>
      </w:r>
    </w:p>
    <w:p w14:paraId="43634538" w14:textId="77777777" w:rsidR="00A75ED5" w:rsidRPr="00E60A51" w:rsidRDefault="00A75ED5" w:rsidP="00132E70">
      <w:pPr>
        <w:contextualSpacing/>
        <w:jc w:val="center"/>
        <w:rPr>
          <w:rFonts w:ascii="Cambria" w:hAnsi="Cambria" w:cstheme="minorHAnsi"/>
          <w:sz w:val="22"/>
          <w:szCs w:val="22"/>
        </w:rPr>
      </w:pPr>
    </w:p>
    <w:p w14:paraId="52634EBB" w14:textId="77777777" w:rsidR="00A75ED5" w:rsidRPr="00E60A51" w:rsidRDefault="00A75ED5" w:rsidP="00132E70">
      <w:pPr>
        <w:jc w:val="both"/>
        <w:rPr>
          <w:rFonts w:ascii="Cambria" w:hAnsi="Cambria" w:cstheme="minorHAnsi"/>
          <w:b/>
          <w:bCs/>
          <w:sz w:val="22"/>
          <w:szCs w:val="22"/>
        </w:rPr>
      </w:pPr>
      <w:r w:rsidRPr="00E60A51">
        <w:rPr>
          <w:rFonts w:ascii="Cambria" w:hAnsi="Cambria" w:cstheme="minorHAnsi"/>
          <w:b/>
          <w:bCs/>
          <w:sz w:val="22"/>
          <w:szCs w:val="22"/>
        </w:rPr>
        <w:t xml:space="preserve">Prezado, </w:t>
      </w:r>
    </w:p>
    <w:p w14:paraId="46D05086" w14:textId="77777777" w:rsidR="00A75ED5" w:rsidRPr="00E60A51" w:rsidRDefault="00A75ED5" w:rsidP="00132E70">
      <w:pPr>
        <w:jc w:val="both"/>
        <w:rPr>
          <w:rFonts w:ascii="Cambria" w:hAnsi="Cambria" w:cstheme="minorHAnsi"/>
          <w:b/>
          <w:bCs/>
          <w:sz w:val="22"/>
          <w:szCs w:val="22"/>
        </w:rPr>
      </w:pPr>
      <w:r w:rsidRPr="00E60A51">
        <w:rPr>
          <w:rFonts w:ascii="Cambria" w:hAnsi="Cambria" w:cstheme="minorHAnsi"/>
          <w:b/>
          <w:bCs/>
          <w:sz w:val="22"/>
          <w:szCs w:val="22"/>
        </w:rPr>
        <w:t xml:space="preserve">Dr. Luiz Claudio </w:t>
      </w:r>
      <w:proofErr w:type="spellStart"/>
      <w:r w:rsidRPr="00E60A51">
        <w:rPr>
          <w:rFonts w:ascii="Cambria" w:hAnsi="Cambria" w:cstheme="minorHAnsi"/>
          <w:b/>
          <w:bCs/>
          <w:sz w:val="22"/>
          <w:szCs w:val="22"/>
        </w:rPr>
        <w:t>Ubida</w:t>
      </w:r>
      <w:proofErr w:type="spellEnd"/>
      <w:r w:rsidRPr="00E60A51">
        <w:rPr>
          <w:rFonts w:ascii="Cambria" w:hAnsi="Cambria" w:cstheme="minorHAnsi"/>
          <w:b/>
          <w:bCs/>
          <w:sz w:val="22"/>
          <w:szCs w:val="22"/>
        </w:rPr>
        <w:t xml:space="preserve"> de Souza, </w:t>
      </w:r>
    </w:p>
    <w:p w14:paraId="40ADF06F" w14:textId="77777777" w:rsidR="00A75ED5" w:rsidRPr="00E60A51" w:rsidRDefault="00A75ED5" w:rsidP="00132E70">
      <w:pPr>
        <w:jc w:val="both"/>
        <w:rPr>
          <w:rFonts w:ascii="Cambria" w:hAnsi="Cambria" w:cstheme="minorHAnsi"/>
          <w:sz w:val="22"/>
          <w:szCs w:val="22"/>
        </w:rPr>
      </w:pPr>
    </w:p>
    <w:p w14:paraId="6BED9E4D" w14:textId="77777777" w:rsidR="00A75ED5" w:rsidRPr="00E60A51" w:rsidRDefault="00A75ED5" w:rsidP="00132E70">
      <w:pPr>
        <w:jc w:val="both"/>
        <w:rPr>
          <w:rFonts w:ascii="Cambria" w:hAnsi="Cambria" w:cstheme="minorHAnsi"/>
          <w:sz w:val="22"/>
          <w:szCs w:val="22"/>
        </w:rPr>
      </w:pPr>
      <w:r w:rsidRPr="00E60A51">
        <w:rPr>
          <w:rFonts w:ascii="Cambria" w:hAnsi="Cambria" w:cstheme="minorHAnsi"/>
          <w:sz w:val="22"/>
          <w:szCs w:val="22"/>
        </w:rPr>
        <w:t>Lhe encaminhamos o processo administrativo anexo, contendo:</w:t>
      </w:r>
    </w:p>
    <w:p w14:paraId="15DED0DC" w14:textId="77777777" w:rsidR="00A75ED5" w:rsidRPr="00E60A51" w:rsidRDefault="00A75ED5" w:rsidP="00132E70">
      <w:pPr>
        <w:numPr>
          <w:ilvl w:val="0"/>
          <w:numId w:val="1"/>
        </w:numPr>
        <w:contextualSpacing/>
        <w:jc w:val="both"/>
        <w:rPr>
          <w:rFonts w:ascii="Cambria" w:hAnsi="Cambria" w:cstheme="minorHAnsi"/>
          <w:sz w:val="22"/>
          <w:szCs w:val="22"/>
        </w:rPr>
      </w:pPr>
      <w:r w:rsidRPr="00E60A51">
        <w:rPr>
          <w:rFonts w:ascii="Cambria" w:hAnsi="Cambria" w:cstheme="minorHAnsi"/>
          <w:sz w:val="22"/>
          <w:szCs w:val="22"/>
        </w:rPr>
        <w:t>Solicitação do Setor Requisitante;</w:t>
      </w:r>
    </w:p>
    <w:p w14:paraId="1FFF3628" w14:textId="77777777" w:rsidR="00A75ED5" w:rsidRPr="00E60A51" w:rsidRDefault="00A75ED5" w:rsidP="00132E70">
      <w:pPr>
        <w:numPr>
          <w:ilvl w:val="0"/>
          <w:numId w:val="1"/>
        </w:numPr>
        <w:contextualSpacing/>
        <w:jc w:val="both"/>
        <w:rPr>
          <w:rFonts w:ascii="Cambria" w:hAnsi="Cambria" w:cstheme="minorHAnsi"/>
          <w:sz w:val="22"/>
          <w:szCs w:val="22"/>
        </w:rPr>
      </w:pPr>
      <w:r w:rsidRPr="00E60A51">
        <w:rPr>
          <w:rFonts w:ascii="Cambria" w:hAnsi="Cambria" w:cstheme="minorHAnsi"/>
          <w:sz w:val="22"/>
          <w:szCs w:val="22"/>
        </w:rPr>
        <w:t>Despacho inicial do Prefeito Municipal, com encaminhamento ao setor de compras;</w:t>
      </w:r>
    </w:p>
    <w:p w14:paraId="1CCD52C8" w14:textId="77777777" w:rsidR="00A75ED5" w:rsidRPr="00E60A51" w:rsidRDefault="00A75ED5" w:rsidP="00132E70">
      <w:pPr>
        <w:numPr>
          <w:ilvl w:val="0"/>
          <w:numId w:val="1"/>
        </w:numPr>
        <w:contextualSpacing/>
        <w:jc w:val="both"/>
        <w:rPr>
          <w:rFonts w:ascii="Cambria" w:hAnsi="Cambria" w:cstheme="minorHAnsi"/>
          <w:sz w:val="22"/>
          <w:szCs w:val="22"/>
        </w:rPr>
      </w:pPr>
      <w:r w:rsidRPr="00E60A51">
        <w:rPr>
          <w:rFonts w:ascii="Cambria" w:hAnsi="Cambria" w:cstheme="minorHAnsi"/>
          <w:sz w:val="22"/>
          <w:szCs w:val="22"/>
        </w:rPr>
        <w:t>Cotações e mapa de preços, com estimativa média de valor de mercado;</w:t>
      </w:r>
    </w:p>
    <w:p w14:paraId="0BED899E" w14:textId="77777777" w:rsidR="00A75ED5" w:rsidRPr="00E60A51" w:rsidRDefault="00A75ED5" w:rsidP="00132E70">
      <w:pPr>
        <w:numPr>
          <w:ilvl w:val="0"/>
          <w:numId w:val="1"/>
        </w:numPr>
        <w:contextualSpacing/>
        <w:jc w:val="both"/>
        <w:rPr>
          <w:rFonts w:ascii="Cambria" w:hAnsi="Cambria" w:cstheme="minorHAnsi"/>
          <w:sz w:val="22"/>
          <w:szCs w:val="22"/>
        </w:rPr>
      </w:pPr>
      <w:r w:rsidRPr="00E60A51">
        <w:rPr>
          <w:rFonts w:ascii="Cambria" w:hAnsi="Cambria" w:cstheme="minorHAnsi"/>
          <w:sz w:val="22"/>
          <w:szCs w:val="22"/>
        </w:rPr>
        <w:t>Parecer contábil;</w:t>
      </w:r>
    </w:p>
    <w:p w14:paraId="32C52666" w14:textId="77777777" w:rsidR="00A75ED5" w:rsidRPr="00E60A51" w:rsidRDefault="00A75ED5" w:rsidP="00132E70">
      <w:pPr>
        <w:numPr>
          <w:ilvl w:val="0"/>
          <w:numId w:val="1"/>
        </w:numPr>
        <w:contextualSpacing/>
        <w:jc w:val="both"/>
        <w:rPr>
          <w:rFonts w:ascii="Cambria" w:hAnsi="Cambria" w:cstheme="minorHAnsi"/>
          <w:sz w:val="22"/>
          <w:szCs w:val="22"/>
        </w:rPr>
      </w:pPr>
      <w:r w:rsidRPr="00E60A51">
        <w:rPr>
          <w:rFonts w:ascii="Cambria" w:hAnsi="Cambria" w:cstheme="minorHAnsi"/>
          <w:sz w:val="22"/>
          <w:szCs w:val="22"/>
        </w:rPr>
        <w:t>Previsão financeira;</w:t>
      </w:r>
    </w:p>
    <w:p w14:paraId="28542A65" w14:textId="181869BF" w:rsidR="00A75ED5" w:rsidRPr="00E60A51" w:rsidRDefault="00A75ED5" w:rsidP="00132E70">
      <w:pPr>
        <w:numPr>
          <w:ilvl w:val="0"/>
          <w:numId w:val="1"/>
        </w:numPr>
        <w:contextualSpacing/>
        <w:jc w:val="both"/>
        <w:rPr>
          <w:rFonts w:ascii="Cambria" w:hAnsi="Cambria" w:cstheme="minorHAnsi"/>
          <w:sz w:val="22"/>
          <w:szCs w:val="22"/>
        </w:rPr>
      </w:pPr>
      <w:r w:rsidRPr="00E60A51">
        <w:rPr>
          <w:rFonts w:ascii="Cambria" w:hAnsi="Cambria" w:cstheme="minorHAnsi"/>
          <w:sz w:val="22"/>
          <w:szCs w:val="22"/>
        </w:rPr>
        <w:t>Edital e Termo de referência.</w:t>
      </w:r>
    </w:p>
    <w:p w14:paraId="3FEB3E28" w14:textId="77777777" w:rsidR="00A75ED5" w:rsidRPr="00E60A51" w:rsidRDefault="00A75ED5" w:rsidP="00132E70">
      <w:pPr>
        <w:contextualSpacing/>
        <w:jc w:val="both"/>
        <w:rPr>
          <w:rFonts w:ascii="Cambria" w:hAnsi="Cambria" w:cstheme="minorHAnsi"/>
          <w:sz w:val="22"/>
          <w:szCs w:val="22"/>
        </w:rPr>
      </w:pPr>
    </w:p>
    <w:p w14:paraId="3EBC59BA" w14:textId="77777777" w:rsidR="00A75ED5" w:rsidRPr="00E60A51" w:rsidRDefault="00A75ED5" w:rsidP="00132E70">
      <w:pPr>
        <w:contextualSpacing/>
        <w:jc w:val="both"/>
        <w:rPr>
          <w:rFonts w:ascii="Cambria" w:hAnsi="Cambria" w:cstheme="minorHAnsi"/>
          <w:sz w:val="22"/>
          <w:szCs w:val="22"/>
        </w:rPr>
      </w:pPr>
      <w:r w:rsidRPr="00E60A51">
        <w:rPr>
          <w:rFonts w:ascii="Cambria" w:hAnsi="Cambria" w:cstheme="minorHAnsi"/>
          <w:sz w:val="22"/>
          <w:szCs w:val="22"/>
        </w:rPr>
        <w:t xml:space="preserve">Diante do exporto, requer seja realizada análise técnica dos autos, para emissão de </w:t>
      </w:r>
      <w:r w:rsidRPr="00E60A51">
        <w:rPr>
          <w:rFonts w:ascii="Cambria" w:hAnsi="Cambria" w:cstheme="minorHAnsi"/>
          <w:b/>
          <w:bCs/>
          <w:sz w:val="22"/>
          <w:szCs w:val="22"/>
        </w:rPr>
        <w:t>PARECER JURÍDICO</w:t>
      </w:r>
      <w:r w:rsidRPr="00E60A51">
        <w:rPr>
          <w:rFonts w:ascii="Cambria" w:hAnsi="Cambria" w:cstheme="minorHAnsi"/>
          <w:sz w:val="22"/>
          <w:szCs w:val="22"/>
        </w:rPr>
        <w:t xml:space="preserve"> quanto ao processo licitatório e ao Edital.</w:t>
      </w:r>
    </w:p>
    <w:p w14:paraId="2966DEE3" w14:textId="636546F2" w:rsidR="00A75ED5" w:rsidRPr="00E60A51" w:rsidRDefault="00A75ED5" w:rsidP="00132E70">
      <w:pPr>
        <w:contextualSpacing/>
        <w:jc w:val="both"/>
        <w:rPr>
          <w:rFonts w:ascii="Cambria" w:hAnsi="Cambria" w:cstheme="minorHAnsi"/>
          <w:sz w:val="22"/>
          <w:szCs w:val="22"/>
        </w:rPr>
      </w:pPr>
    </w:p>
    <w:p w14:paraId="6A816A60" w14:textId="77777777" w:rsidR="00A75ED5" w:rsidRPr="00E60A51" w:rsidRDefault="00A75ED5" w:rsidP="00132E70">
      <w:pPr>
        <w:jc w:val="both"/>
        <w:rPr>
          <w:rFonts w:ascii="Cambria" w:hAnsi="Cambria" w:cstheme="minorHAnsi"/>
          <w:sz w:val="22"/>
          <w:szCs w:val="22"/>
        </w:rPr>
      </w:pPr>
      <w:r w:rsidRPr="00E60A51">
        <w:rPr>
          <w:rFonts w:ascii="Cambria" w:hAnsi="Cambria" w:cstheme="minorHAnsi"/>
          <w:sz w:val="22"/>
          <w:szCs w:val="22"/>
        </w:rPr>
        <w:tab/>
      </w:r>
      <w:r w:rsidRPr="00E60A51">
        <w:rPr>
          <w:rFonts w:ascii="Cambria" w:hAnsi="Cambria" w:cstheme="minorHAnsi"/>
          <w:sz w:val="22"/>
          <w:szCs w:val="22"/>
        </w:rPr>
        <w:tab/>
        <w:t>Sendo o que se apresenta para o momento, subscrevemo-nos.</w:t>
      </w:r>
    </w:p>
    <w:p w14:paraId="4539E5F2" w14:textId="3F5FA514" w:rsidR="00A75ED5" w:rsidRPr="00E60A51" w:rsidRDefault="00A75ED5" w:rsidP="00132E70">
      <w:pPr>
        <w:jc w:val="both"/>
        <w:rPr>
          <w:rFonts w:ascii="Cambria" w:hAnsi="Cambria" w:cstheme="minorHAnsi"/>
          <w:sz w:val="22"/>
          <w:szCs w:val="22"/>
        </w:rPr>
      </w:pPr>
    </w:p>
    <w:p w14:paraId="59375AF8" w14:textId="77777777" w:rsidR="00A75ED5" w:rsidRPr="00E60A51" w:rsidRDefault="00A75ED5" w:rsidP="00132E70">
      <w:pPr>
        <w:jc w:val="center"/>
        <w:rPr>
          <w:rFonts w:ascii="Cambria" w:hAnsi="Cambria" w:cstheme="minorHAnsi"/>
          <w:sz w:val="22"/>
          <w:szCs w:val="22"/>
        </w:rPr>
      </w:pPr>
      <w:r w:rsidRPr="00E60A51">
        <w:rPr>
          <w:rFonts w:ascii="Cambria" w:hAnsi="Cambria" w:cstheme="minorHAnsi"/>
          <w:sz w:val="22"/>
          <w:szCs w:val="22"/>
        </w:rPr>
        <w:t>Atenciosamente,</w:t>
      </w:r>
    </w:p>
    <w:p w14:paraId="78ACC3E2" w14:textId="534CD112" w:rsidR="00A75ED5" w:rsidRPr="00E60A51" w:rsidRDefault="00A75ED5" w:rsidP="00132E70">
      <w:pPr>
        <w:rPr>
          <w:rFonts w:ascii="Cambria" w:hAnsi="Cambria" w:cstheme="minorHAnsi"/>
          <w:sz w:val="22"/>
          <w:szCs w:val="22"/>
        </w:rPr>
      </w:pPr>
    </w:p>
    <w:p w14:paraId="27983975" w14:textId="72BDDDB6" w:rsidR="00A75ED5" w:rsidRPr="00E60A51" w:rsidRDefault="00A75ED5" w:rsidP="00132E70">
      <w:pPr>
        <w:jc w:val="right"/>
        <w:rPr>
          <w:rFonts w:ascii="Cambria" w:hAnsi="Cambria" w:cstheme="minorHAnsi"/>
          <w:sz w:val="22"/>
          <w:szCs w:val="22"/>
        </w:rPr>
      </w:pPr>
      <w:proofErr w:type="spellStart"/>
      <w:r w:rsidRPr="00E60A51">
        <w:rPr>
          <w:rFonts w:ascii="Cambria" w:hAnsi="Cambria" w:cstheme="minorHAnsi"/>
          <w:sz w:val="22"/>
          <w:szCs w:val="22"/>
        </w:rPr>
        <w:t>Paranapoema</w:t>
      </w:r>
      <w:proofErr w:type="spellEnd"/>
      <w:r w:rsidRPr="00E60A51">
        <w:rPr>
          <w:rFonts w:ascii="Cambria" w:hAnsi="Cambria" w:cstheme="minorHAnsi"/>
          <w:sz w:val="22"/>
          <w:szCs w:val="22"/>
        </w:rPr>
        <w:t xml:space="preserve">/PR, </w:t>
      </w:r>
      <w:r w:rsidR="001B7D24">
        <w:rPr>
          <w:rFonts w:ascii="Cambria" w:hAnsi="Cambria" w:cstheme="minorHAnsi"/>
          <w:sz w:val="22"/>
          <w:szCs w:val="22"/>
        </w:rPr>
        <w:t>27</w:t>
      </w:r>
      <w:r w:rsidR="002F7FE2" w:rsidRPr="00E60A51">
        <w:rPr>
          <w:rFonts w:ascii="Cambria" w:hAnsi="Cambria" w:cstheme="minorHAnsi"/>
          <w:sz w:val="22"/>
          <w:szCs w:val="22"/>
        </w:rPr>
        <w:t xml:space="preserve"> </w:t>
      </w:r>
      <w:r w:rsidRPr="00E60A51">
        <w:rPr>
          <w:rFonts w:ascii="Cambria" w:hAnsi="Cambria" w:cstheme="minorHAnsi"/>
          <w:sz w:val="22"/>
          <w:szCs w:val="22"/>
        </w:rPr>
        <w:t xml:space="preserve">de </w:t>
      </w:r>
      <w:r w:rsidR="00AD143E">
        <w:rPr>
          <w:rFonts w:ascii="Cambria" w:hAnsi="Cambria" w:cstheme="minorHAnsi"/>
          <w:sz w:val="22"/>
          <w:szCs w:val="22"/>
        </w:rPr>
        <w:t>ma</w:t>
      </w:r>
      <w:r w:rsidR="001B7D24">
        <w:rPr>
          <w:rFonts w:ascii="Cambria" w:hAnsi="Cambria" w:cstheme="minorHAnsi"/>
          <w:sz w:val="22"/>
          <w:szCs w:val="22"/>
        </w:rPr>
        <w:t>io</w:t>
      </w:r>
      <w:r w:rsidR="00390F5D" w:rsidRPr="00E60A51">
        <w:rPr>
          <w:rFonts w:ascii="Cambria" w:hAnsi="Cambria" w:cstheme="minorHAnsi"/>
          <w:sz w:val="22"/>
          <w:szCs w:val="22"/>
        </w:rPr>
        <w:t xml:space="preserve"> </w:t>
      </w:r>
      <w:r w:rsidR="00D77000" w:rsidRPr="00E60A51">
        <w:rPr>
          <w:rFonts w:ascii="Cambria" w:hAnsi="Cambria" w:cstheme="minorHAnsi"/>
          <w:sz w:val="22"/>
          <w:szCs w:val="22"/>
        </w:rPr>
        <w:t>de 202</w:t>
      </w:r>
      <w:r w:rsidR="00C309BD" w:rsidRPr="00E60A51">
        <w:rPr>
          <w:rFonts w:ascii="Cambria" w:hAnsi="Cambria" w:cstheme="minorHAnsi"/>
          <w:sz w:val="22"/>
          <w:szCs w:val="22"/>
        </w:rPr>
        <w:t>6</w:t>
      </w:r>
      <w:r w:rsidR="00D77000" w:rsidRPr="00E60A51">
        <w:rPr>
          <w:rFonts w:ascii="Cambria" w:hAnsi="Cambria" w:cstheme="minorHAnsi"/>
          <w:sz w:val="22"/>
          <w:szCs w:val="22"/>
        </w:rPr>
        <w:t>.</w:t>
      </w:r>
    </w:p>
    <w:p w14:paraId="15E0F255" w14:textId="77777777" w:rsidR="00A75ED5" w:rsidRPr="00E60A51" w:rsidRDefault="00A75ED5" w:rsidP="00132E70">
      <w:pPr>
        <w:jc w:val="center"/>
        <w:rPr>
          <w:rFonts w:ascii="Cambria" w:hAnsi="Cambria" w:cstheme="minorHAnsi"/>
          <w:sz w:val="22"/>
          <w:szCs w:val="22"/>
        </w:rPr>
      </w:pPr>
    </w:p>
    <w:p w14:paraId="1E14AC3B" w14:textId="665F324C" w:rsidR="00A75ED5" w:rsidRPr="00E60A51" w:rsidRDefault="00A75ED5" w:rsidP="00132E70">
      <w:pPr>
        <w:rPr>
          <w:rFonts w:ascii="Cambria" w:hAnsi="Cambria" w:cstheme="minorHAnsi"/>
          <w:sz w:val="22"/>
          <w:szCs w:val="22"/>
        </w:rPr>
      </w:pPr>
    </w:p>
    <w:p w14:paraId="1A200D22" w14:textId="78EF7338" w:rsidR="00A75ED5" w:rsidRDefault="00A75ED5" w:rsidP="00132E70">
      <w:pPr>
        <w:rPr>
          <w:rFonts w:ascii="Cambria" w:hAnsi="Cambria" w:cstheme="minorHAnsi"/>
          <w:sz w:val="22"/>
          <w:szCs w:val="22"/>
        </w:rPr>
      </w:pPr>
    </w:p>
    <w:p w14:paraId="15241EF6" w14:textId="25C48156" w:rsidR="001B7D24" w:rsidRDefault="001B7D24" w:rsidP="00132E70">
      <w:pPr>
        <w:rPr>
          <w:rFonts w:ascii="Cambria" w:hAnsi="Cambria" w:cstheme="minorHAnsi"/>
          <w:sz w:val="22"/>
          <w:szCs w:val="22"/>
        </w:rPr>
      </w:pPr>
    </w:p>
    <w:p w14:paraId="7EA27C08" w14:textId="77777777" w:rsidR="001B7D24" w:rsidRPr="00E60A51" w:rsidRDefault="001B7D24" w:rsidP="00132E70">
      <w:pPr>
        <w:rPr>
          <w:rFonts w:ascii="Cambria" w:hAnsi="Cambria" w:cstheme="minorHAnsi"/>
          <w:sz w:val="22"/>
          <w:szCs w:val="22"/>
        </w:rPr>
      </w:pPr>
    </w:p>
    <w:p w14:paraId="5AA47F95" w14:textId="77777777" w:rsidR="00A75ED5" w:rsidRPr="00E60A51" w:rsidRDefault="00A75ED5" w:rsidP="00132E70">
      <w:pPr>
        <w:jc w:val="center"/>
        <w:rPr>
          <w:rFonts w:ascii="Cambria" w:hAnsi="Cambria" w:cstheme="minorHAnsi"/>
          <w:sz w:val="22"/>
          <w:szCs w:val="22"/>
        </w:rPr>
      </w:pPr>
      <w:r w:rsidRPr="00E60A51">
        <w:rPr>
          <w:rFonts w:ascii="Cambria" w:hAnsi="Cambria" w:cstheme="minorHAnsi"/>
          <w:sz w:val="22"/>
          <w:szCs w:val="22"/>
        </w:rPr>
        <w:t>________________________________</w:t>
      </w:r>
    </w:p>
    <w:p w14:paraId="73BF53BD" w14:textId="0DDFB766" w:rsidR="00A75ED5" w:rsidRPr="00E60A51" w:rsidRDefault="00001DF4" w:rsidP="00132E70">
      <w:pPr>
        <w:contextualSpacing/>
        <w:jc w:val="center"/>
        <w:rPr>
          <w:rFonts w:ascii="Cambria" w:hAnsi="Cambria" w:cstheme="minorHAnsi"/>
          <w:b/>
          <w:bCs/>
          <w:sz w:val="22"/>
          <w:szCs w:val="22"/>
        </w:rPr>
      </w:pPr>
      <w:r w:rsidRPr="00E60A51">
        <w:rPr>
          <w:rFonts w:ascii="Cambria" w:hAnsi="Cambria" w:cstheme="minorHAnsi"/>
          <w:b/>
          <w:bCs/>
          <w:sz w:val="22"/>
          <w:szCs w:val="22"/>
        </w:rPr>
        <w:t>LEANDRO APARECIDO MEREDA MARTINHO</w:t>
      </w:r>
    </w:p>
    <w:p w14:paraId="348B6643" w14:textId="0AAC37F8" w:rsidR="00C309BD" w:rsidRPr="00E60A51" w:rsidRDefault="00A75ED5" w:rsidP="00132E70">
      <w:pPr>
        <w:contextualSpacing/>
        <w:jc w:val="center"/>
        <w:rPr>
          <w:rFonts w:ascii="Cambria" w:hAnsi="Cambria" w:cstheme="minorHAnsi"/>
          <w:sz w:val="22"/>
          <w:szCs w:val="22"/>
        </w:rPr>
      </w:pPr>
      <w:r w:rsidRPr="00E60A51">
        <w:rPr>
          <w:rFonts w:ascii="Cambria" w:hAnsi="Cambria" w:cstheme="minorHAnsi"/>
          <w:sz w:val="22"/>
          <w:szCs w:val="22"/>
        </w:rPr>
        <w:t>Pregoeiro</w:t>
      </w:r>
    </w:p>
    <w:p w14:paraId="0BEBE9A8" w14:textId="746F8D39" w:rsidR="00132E70" w:rsidRPr="00E60A51" w:rsidRDefault="00132E70" w:rsidP="00132E70">
      <w:pPr>
        <w:contextualSpacing/>
        <w:jc w:val="center"/>
        <w:rPr>
          <w:rFonts w:ascii="Cambria" w:hAnsi="Cambria" w:cstheme="minorHAnsi"/>
          <w:sz w:val="22"/>
          <w:szCs w:val="22"/>
        </w:rPr>
      </w:pPr>
    </w:p>
    <w:p w14:paraId="7689B093" w14:textId="1B47F4C3" w:rsidR="00132E70" w:rsidRPr="00E60A51" w:rsidRDefault="00132E70" w:rsidP="00132E70">
      <w:pPr>
        <w:contextualSpacing/>
        <w:jc w:val="center"/>
        <w:rPr>
          <w:rFonts w:ascii="Cambria" w:hAnsi="Cambria" w:cstheme="minorHAnsi"/>
          <w:sz w:val="22"/>
          <w:szCs w:val="22"/>
        </w:rPr>
      </w:pPr>
    </w:p>
    <w:p w14:paraId="32858BF9" w14:textId="48578C99" w:rsidR="00132E70" w:rsidRPr="00E60A51" w:rsidRDefault="00132E70" w:rsidP="00132E70">
      <w:pPr>
        <w:contextualSpacing/>
        <w:jc w:val="center"/>
        <w:rPr>
          <w:rFonts w:ascii="Cambria" w:hAnsi="Cambria" w:cstheme="minorHAnsi"/>
          <w:sz w:val="22"/>
          <w:szCs w:val="22"/>
        </w:rPr>
      </w:pPr>
    </w:p>
    <w:p w14:paraId="61B9ABD0" w14:textId="2B01296C" w:rsidR="00132E70" w:rsidRPr="00E60A51" w:rsidRDefault="00132E70" w:rsidP="00132E70">
      <w:pPr>
        <w:contextualSpacing/>
        <w:jc w:val="center"/>
        <w:rPr>
          <w:rFonts w:ascii="Cambria" w:hAnsi="Cambria" w:cstheme="minorHAnsi"/>
          <w:sz w:val="22"/>
          <w:szCs w:val="22"/>
        </w:rPr>
      </w:pPr>
    </w:p>
    <w:p w14:paraId="669EEC6C" w14:textId="79E0E36B" w:rsidR="00132E70" w:rsidRPr="00E60A51" w:rsidRDefault="00132E70" w:rsidP="00132E70">
      <w:pPr>
        <w:contextualSpacing/>
        <w:jc w:val="center"/>
        <w:rPr>
          <w:rFonts w:ascii="Cambria" w:hAnsi="Cambria" w:cstheme="minorHAnsi"/>
          <w:sz w:val="22"/>
          <w:szCs w:val="22"/>
        </w:rPr>
      </w:pPr>
    </w:p>
    <w:p w14:paraId="43816733" w14:textId="5660D596" w:rsidR="00132E70" w:rsidRPr="00E60A51" w:rsidRDefault="00132E70" w:rsidP="00132E70">
      <w:pPr>
        <w:contextualSpacing/>
        <w:jc w:val="center"/>
        <w:rPr>
          <w:rFonts w:ascii="Cambria" w:hAnsi="Cambria" w:cstheme="minorHAnsi"/>
          <w:sz w:val="22"/>
          <w:szCs w:val="22"/>
        </w:rPr>
      </w:pPr>
    </w:p>
    <w:p w14:paraId="5BEEAEF6" w14:textId="6EBAFA8A" w:rsidR="00132E70" w:rsidRPr="00E60A51" w:rsidRDefault="00132E70" w:rsidP="00132E70">
      <w:pPr>
        <w:contextualSpacing/>
        <w:jc w:val="center"/>
        <w:rPr>
          <w:rFonts w:ascii="Cambria" w:hAnsi="Cambria" w:cstheme="minorHAnsi"/>
          <w:sz w:val="22"/>
          <w:szCs w:val="22"/>
        </w:rPr>
      </w:pPr>
    </w:p>
    <w:p w14:paraId="162A84E9" w14:textId="78398D06" w:rsidR="00132E70" w:rsidRPr="00E60A51" w:rsidRDefault="00132E70" w:rsidP="00132E70">
      <w:pPr>
        <w:contextualSpacing/>
        <w:jc w:val="center"/>
        <w:rPr>
          <w:rFonts w:ascii="Cambria" w:hAnsi="Cambria" w:cstheme="minorHAnsi"/>
          <w:sz w:val="22"/>
          <w:szCs w:val="22"/>
        </w:rPr>
      </w:pPr>
    </w:p>
    <w:p w14:paraId="52E409BA" w14:textId="115609CD" w:rsidR="00132E70" w:rsidRPr="00E60A51" w:rsidRDefault="00132E70" w:rsidP="00132E70">
      <w:pPr>
        <w:contextualSpacing/>
        <w:jc w:val="center"/>
        <w:rPr>
          <w:rFonts w:ascii="Cambria" w:hAnsi="Cambria" w:cstheme="minorHAnsi"/>
          <w:sz w:val="22"/>
          <w:szCs w:val="22"/>
        </w:rPr>
      </w:pPr>
    </w:p>
    <w:p w14:paraId="2CC2C029" w14:textId="4652B1B2" w:rsidR="00132E70" w:rsidRPr="00E60A51" w:rsidRDefault="00132E70" w:rsidP="00132E70">
      <w:pPr>
        <w:contextualSpacing/>
        <w:jc w:val="center"/>
        <w:rPr>
          <w:rFonts w:ascii="Cambria" w:hAnsi="Cambria" w:cstheme="minorHAnsi"/>
          <w:sz w:val="22"/>
          <w:szCs w:val="22"/>
        </w:rPr>
      </w:pPr>
    </w:p>
    <w:p w14:paraId="6D77DA78" w14:textId="2A052182" w:rsidR="00132E70" w:rsidRPr="00E60A51" w:rsidRDefault="00132E70" w:rsidP="00132E70">
      <w:pPr>
        <w:contextualSpacing/>
        <w:jc w:val="center"/>
        <w:rPr>
          <w:rFonts w:ascii="Cambria" w:hAnsi="Cambria" w:cstheme="minorHAnsi"/>
          <w:sz w:val="22"/>
          <w:szCs w:val="22"/>
        </w:rPr>
      </w:pPr>
    </w:p>
    <w:p w14:paraId="21E35211" w14:textId="447CF20C" w:rsidR="00132E70" w:rsidRPr="00E60A51" w:rsidRDefault="00132E70" w:rsidP="00132E70">
      <w:pPr>
        <w:contextualSpacing/>
        <w:jc w:val="center"/>
        <w:rPr>
          <w:rFonts w:ascii="Cambria" w:hAnsi="Cambria" w:cstheme="minorHAnsi"/>
          <w:sz w:val="22"/>
          <w:szCs w:val="22"/>
        </w:rPr>
      </w:pPr>
    </w:p>
    <w:p w14:paraId="085E823F" w14:textId="2CB7664E" w:rsidR="00390F5D" w:rsidRPr="00E60A51" w:rsidRDefault="00390F5D" w:rsidP="00132E70">
      <w:pPr>
        <w:contextualSpacing/>
        <w:jc w:val="center"/>
        <w:rPr>
          <w:rFonts w:ascii="Cambria" w:hAnsi="Cambria" w:cstheme="minorHAnsi"/>
          <w:sz w:val="22"/>
          <w:szCs w:val="22"/>
        </w:rPr>
      </w:pPr>
    </w:p>
    <w:p w14:paraId="12DC99C0" w14:textId="3403254E" w:rsidR="00390F5D" w:rsidRPr="00E60A51" w:rsidRDefault="00390F5D" w:rsidP="00132E70">
      <w:pPr>
        <w:contextualSpacing/>
        <w:jc w:val="center"/>
        <w:rPr>
          <w:rFonts w:ascii="Cambria" w:hAnsi="Cambria" w:cstheme="minorHAnsi"/>
          <w:sz w:val="22"/>
          <w:szCs w:val="22"/>
        </w:rPr>
      </w:pPr>
    </w:p>
    <w:p w14:paraId="77BAF0E8" w14:textId="59B8F0BC" w:rsidR="00390F5D" w:rsidRPr="00E60A51" w:rsidRDefault="00390F5D" w:rsidP="00132E70">
      <w:pPr>
        <w:contextualSpacing/>
        <w:jc w:val="center"/>
        <w:rPr>
          <w:rFonts w:ascii="Cambria" w:hAnsi="Cambria" w:cstheme="minorHAnsi"/>
          <w:sz w:val="22"/>
          <w:szCs w:val="22"/>
        </w:rPr>
      </w:pPr>
    </w:p>
    <w:p w14:paraId="26F85143" w14:textId="1F523F93" w:rsidR="00390F5D" w:rsidRPr="00E60A51" w:rsidRDefault="00390F5D" w:rsidP="00132E70">
      <w:pPr>
        <w:contextualSpacing/>
        <w:jc w:val="center"/>
        <w:rPr>
          <w:rFonts w:ascii="Cambria" w:hAnsi="Cambria" w:cstheme="minorHAnsi"/>
          <w:sz w:val="22"/>
          <w:szCs w:val="22"/>
        </w:rPr>
      </w:pPr>
    </w:p>
    <w:p w14:paraId="315DA1C7" w14:textId="70140BAF" w:rsidR="00390F5D" w:rsidRPr="00E60A51" w:rsidRDefault="00390F5D" w:rsidP="00132E70">
      <w:pPr>
        <w:contextualSpacing/>
        <w:jc w:val="center"/>
        <w:rPr>
          <w:rFonts w:ascii="Cambria" w:hAnsi="Cambria" w:cstheme="minorHAnsi"/>
          <w:sz w:val="22"/>
          <w:szCs w:val="22"/>
        </w:rPr>
      </w:pPr>
    </w:p>
    <w:p w14:paraId="4C1121D9" w14:textId="77777777" w:rsidR="00390F5D" w:rsidRPr="00E60A51" w:rsidRDefault="00390F5D" w:rsidP="00132E70">
      <w:pPr>
        <w:contextualSpacing/>
        <w:jc w:val="center"/>
        <w:rPr>
          <w:rFonts w:ascii="Cambria" w:hAnsi="Cambria" w:cstheme="minorHAnsi"/>
          <w:sz w:val="22"/>
          <w:szCs w:val="22"/>
        </w:rPr>
      </w:pPr>
    </w:p>
    <w:p w14:paraId="238F2594" w14:textId="77777777" w:rsidR="00132E70" w:rsidRPr="00E60A51" w:rsidRDefault="00132E70" w:rsidP="00132E70">
      <w:pPr>
        <w:contextualSpacing/>
        <w:jc w:val="center"/>
        <w:rPr>
          <w:rFonts w:ascii="Cambria" w:hAnsi="Cambria" w:cstheme="minorHAnsi"/>
          <w:sz w:val="22"/>
          <w:szCs w:val="22"/>
        </w:rPr>
      </w:pPr>
    </w:p>
    <w:p w14:paraId="579EBBB5" w14:textId="3CEB846B" w:rsidR="00A75ED5" w:rsidRPr="00E60A51" w:rsidRDefault="00A75ED5"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PROCESSO ADMINISTRATIVO Nº </w:t>
      </w:r>
      <w:r w:rsidR="002B4C7D">
        <w:rPr>
          <w:rFonts w:ascii="Cambria" w:hAnsi="Cambria" w:cstheme="minorHAnsi"/>
          <w:b/>
          <w:bCs/>
          <w:sz w:val="22"/>
          <w:szCs w:val="22"/>
        </w:rPr>
        <w:t>65</w:t>
      </w:r>
      <w:r w:rsidRPr="00E60A51">
        <w:rPr>
          <w:rFonts w:ascii="Cambria" w:hAnsi="Cambria" w:cstheme="minorHAnsi"/>
          <w:b/>
          <w:bCs/>
          <w:sz w:val="22"/>
          <w:szCs w:val="22"/>
        </w:rPr>
        <w:t>/202</w:t>
      </w:r>
      <w:r w:rsidR="00C309BD" w:rsidRPr="00E60A51">
        <w:rPr>
          <w:rFonts w:ascii="Cambria" w:hAnsi="Cambria" w:cstheme="minorHAnsi"/>
          <w:b/>
          <w:bCs/>
          <w:sz w:val="22"/>
          <w:szCs w:val="22"/>
        </w:rPr>
        <w:t>6</w:t>
      </w:r>
    </w:p>
    <w:p w14:paraId="7F940656" w14:textId="6CEC98D6" w:rsidR="00A75ED5" w:rsidRPr="00E60A51" w:rsidRDefault="00A75ED5"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DO: </w:t>
      </w:r>
      <w:r w:rsidR="003A03D9" w:rsidRPr="00E60A51">
        <w:rPr>
          <w:rFonts w:ascii="Cambria" w:hAnsi="Cambria" w:cstheme="minorHAnsi"/>
          <w:b/>
          <w:bCs/>
          <w:sz w:val="22"/>
          <w:szCs w:val="22"/>
        </w:rPr>
        <w:t>Advogado</w:t>
      </w:r>
    </w:p>
    <w:p w14:paraId="6CC40D8C" w14:textId="77777777" w:rsidR="00A75ED5" w:rsidRPr="00E60A51" w:rsidRDefault="00A75ED5"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PARA: Gabinete do Prefeito </w:t>
      </w:r>
    </w:p>
    <w:p w14:paraId="38489AE3" w14:textId="77777777" w:rsidR="00A75ED5" w:rsidRPr="00E60A51" w:rsidRDefault="00A75ED5" w:rsidP="00132E70">
      <w:pPr>
        <w:jc w:val="both"/>
        <w:rPr>
          <w:rFonts w:ascii="Cambria" w:hAnsi="Cambria" w:cstheme="minorHAnsi"/>
          <w:color w:val="000000"/>
          <w:sz w:val="22"/>
          <w:szCs w:val="22"/>
        </w:rPr>
      </w:pPr>
    </w:p>
    <w:p w14:paraId="546AC703" w14:textId="77777777" w:rsidR="00A75ED5" w:rsidRPr="00E60A51" w:rsidRDefault="00A75ED5" w:rsidP="00132E70">
      <w:pPr>
        <w:jc w:val="center"/>
        <w:textAlignment w:val="baseline"/>
        <w:rPr>
          <w:rFonts w:ascii="Cambria" w:hAnsi="Cambria" w:cstheme="minorHAnsi"/>
          <w:sz w:val="22"/>
          <w:szCs w:val="22"/>
        </w:rPr>
      </w:pPr>
      <w:r w:rsidRPr="00E60A51">
        <w:rPr>
          <w:rFonts w:ascii="Cambria" w:hAnsi="Cambria" w:cstheme="minorHAnsi"/>
          <w:b/>
          <w:bCs/>
          <w:sz w:val="22"/>
          <w:szCs w:val="22"/>
        </w:rPr>
        <w:t>PARECER JURÍDICO</w:t>
      </w:r>
      <w:r w:rsidRPr="00E60A51">
        <w:rPr>
          <w:rFonts w:ascii="Cambria" w:hAnsi="Cambria" w:cstheme="minorHAnsi"/>
          <w:sz w:val="22"/>
          <w:szCs w:val="22"/>
        </w:rPr>
        <w:t> </w:t>
      </w:r>
    </w:p>
    <w:p w14:paraId="1F61A20C" w14:textId="03F4452F" w:rsidR="00A75ED5" w:rsidRPr="00E60A51" w:rsidRDefault="00A75ED5" w:rsidP="00132E70">
      <w:pPr>
        <w:ind w:left="5520"/>
        <w:jc w:val="both"/>
        <w:textAlignment w:val="baseline"/>
        <w:rPr>
          <w:rFonts w:ascii="Cambria" w:hAnsi="Cambria" w:cstheme="minorHAnsi"/>
          <w:sz w:val="22"/>
          <w:szCs w:val="22"/>
        </w:rPr>
      </w:pPr>
      <w:r w:rsidRPr="00E60A51">
        <w:rPr>
          <w:rFonts w:ascii="Cambria" w:hAnsi="Cambria" w:cstheme="minorHAnsi"/>
          <w:sz w:val="22"/>
          <w:szCs w:val="22"/>
        </w:rPr>
        <w:t xml:space="preserve">Trata-se de parecer jurídico relativo ao procedimento licitatório na modalidade pregão eletrônico, registrado sob o nº </w:t>
      </w:r>
      <w:r w:rsidR="001B7D24">
        <w:rPr>
          <w:rFonts w:ascii="Cambria" w:hAnsi="Cambria" w:cstheme="minorHAnsi"/>
          <w:sz w:val="22"/>
          <w:szCs w:val="22"/>
        </w:rPr>
        <w:t>21</w:t>
      </w:r>
      <w:r w:rsidRPr="00E60A51">
        <w:rPr>
          <w:rFonts w:ascii="Cambria" w:hAnsi="Cambria" w:cstheme="minorHAnsi"/>
          <w:sz w:val="22"/>
          <w:szCs w:val="22"/>
        </w:rPr>
        <w:t>/202</w:t>
      </w:r>
      <w:r w:rsidR="00C309BD" w:rsidRPr="00E60A51">
        <w:rPr>
          <w:rFonts w:ascii="Cambria" w:hAnsi="Cambria" w:cstheme="minorHAnsi"/>
          <w:sz w:val="22"/>
          <w:szCs w:val="22"/>
        </w:rPr>
        <w:t>6</w:t>
      </w:r>
      <w:r w:rsidRPr="00E60A51">
        <w:rPr>
          <w:rFonts w:ascii="Cambria" w:hAnsi="Cambria" w:cstheme="minorHAnsi"/>
          <w:sz w:val="22"/>
          <w:szCs w:val="22"/>
        </w:rPr>
        <w:t>, relativo aos documentos iniciais. </w:t>
      </w:r>
    </w:p>
    <w:p w14:paraId="7F9265AC" w14:textId="77777777" w:rsidR="00A75ED5" w:rsidRPr="00E60A51" w:rsidRDefault="00A75ED5" w:rsidP="00132E70">
      <w:pPr>
        <w:jc w:val="both"/>
        <w:textAlignment w:val="baseline"/>
        <w:rPr>
          <w:rFonts w:ascii="Cambria" w:hAnsi="Cambria" w:cstheme="minorHAnsi"/>
          <w:sz w:val="22"/>
          <w:szCs w:val="22"/>
        </w:rPr>
      </w:pPr>
      <w:r w:rsidRPr="00E60A51">
        <w:rPr>
          <w:rFonts w:ascii="Cambria" w:hAnsi="Cambria" w:cstheme="minorHAnsi"/>
          <w:b/>
          <w:bCs/>
          <w:sz w:val="22"/>
          <w:szCs w:val="22"/>
        </w:rPr>
        <w:t>I – Breve Relatório </w:t>
      </w:r>
    </w:p>
    <w:p w14:paraId="053C0D55" w14:textId="4F026EAB" w:rsidR="00E7569A" w:rsidRPr="00E60A51" w:rsidRDefault="00A75ED5" w:rsidP="001B7D24">
      <w:pPr>
        <w:pStyle w:val="Corpodetexto"/>
        <w:widowControl w:val="0"/>
        <w:tabs>
          <w:tab w:val="left" w:pos="142"/>
        </w:tabs>
        <w:autoSpaceDE w:val="0"/>
        <w:autoSpaceDN w:val="0"/>
        <w:ind w:right="115"/>
        <w:rPr>
          <w:rFonts w:ascii="Cambria" w:hAnsi="Cambria" w:cstheme="minorHAnsi"/>
          <w:sz w:val="22"/>
          <w:szCs w:val="22"/>
        </w:rPr>
      </w:pPr>
      <w:r w:rsidRPr="00E60A51">
        <w:rPr>
          <w:rFonts w:ascii="Cambria" w:hAnsi="Cambria" w:cstheme="minorHAnsi"/>
          <w:sz w:val="22"/>
          <w:szCs w:val="22"/>
        </w:rPr>
        <w:t>Trata-se de análise dos aspectos jurídicos relativos à abertura do Processo Licitatório, Pregão Eletrônico n° </w:t>
      </w:r>
      <w:r w:rsidR="001B7D24">
        <w:rPr>
          <w:rFonts w:ascii="Cambria" w:hAnsi="Cambria" w:cstheme="minorHAnsi"/>
          <w:sz w:val="22"/>
          <w:szCs w:val="22"/>
        </w:rPr>
        <w:t>21</w:t>
      </w:r>
      <w:r w:rsidRPr="00E60A51">
        <w:rPr>
          <w:rFonts w:ascii="Cambria" w:hAnsi="Cambria" w:cstheme="minorHAnsi"/>
          <w:sz w:val="22"/>
          <w:szCs w:val="22"/>
        </w:rPr>
        <w:t>/202</w:t>
      </w:r>
      <w:r w:rsidR="00C309BD" w:rsidRPr="00E60A51">
        <w:rPr>
          <w:rFonts w:ascii="Cambria" w:hAnsi="Cambria" w:cstheme="minorHAnsi"/>
          <w:sz w:val="22"/>
          <w:szCs w:val="22"/>
        </w:rPr>
        <w:t>6</w:t>
      </w:r>
      <w:r w:rsidRPr="00E60A51">
        <w:rPr>
          <w:rFonts w:ascii="Cambria" w:hAnsi="Cambria" w:cstheme="minorHAnsi"/>
          <w:sz w:val="22"/>
          <w:szCs w:val="22"/>
        </w:rPr>
        <w:t xml:space="preserve">, para </w:t>
      </w:r>
      <w:r w:rsidR="00C309BD" w:rsidRPr="00E60A51">
        <w:rPr>
          <w:rFonts w:ascii="Cambria" w:hAnsi="Cambria" w:cstheme="minorHAnsi"/>
          <w:sz w:val="22"/>
          <w:szCs w:val="22"/>
        </w:rPr>
        <w:t xml:space="preserve">o </w:t>
      </w:r>
      <w:r w:rsidR="001B7D24" w:rsidRPr="001B7D24">
        <w:rPr>
          <w:rFonts w:ascii="Cambria" w:hAnsi="Cambria" w:cstheme="minorHAnsi"/>
          <w:b/>
          <w:bCs/>
          <w:color w:val="000000" w:themeColor="text1"/>
          <w:sz w:val="22"/>
          <w:szCs w:val="22"/>
        </w:rPr>
        <w:t xml:space="preserve">REGISTRO DE PREÇOS PARA FUTURA E EVENTUAL AQUISIÇÃO DE MATERIAIS ODONTOLÓGICOS, DESTINADOS AO ATENDIMENTO DOS USUÁRIOS DO SISTEMA ÚNICO DE SAÚDE (SUS) DE PARANAPOEMA/PR, em atendimento às necessidades da Secretaria Municipal de Saúde de </w:t>
      </w:r>
      <w:proofErr w:type="spellStart"/>
      <w:r w:rsidR="001B7D24" w:rsidRPr="001B7D24">
        <w:rPr>
          <w:rFonts w:ascii="Cambria" w:hAnsi="Cambria" w:cstheme="minorHAnsi"/>
          <w:b/>
          <w:bCs/>
          <w:color w:val="000000" w:themeColor="text1"/>
          <w:sz w:val="22"/>
          <w:szCs w:val="22"/>
        </w:rPr>
        <w:t>Paranapoema</w:t>
      </w:r>
      <w:proofErr w:type="spellEnd"/>
      <w:r w:rsidR="001B7D24" w:rsidRPr="001B7D24">
        <w:rPr>
          <w:rFonts w:ascii="Cambria" w:hAnsi="Cambria" w:cstheme="minorHAnsi"/>
          <w:b/>
          <w:bCs/>
          <w:color w:val="000000" w:themeColor="text1"/>
          <w:sz w:val="22"/>
          <w:szCs w:val="22"/>
        </w:rPr>
        <w:t>/PR, no valor estimado de R$ 93.789,88 (noventa e três mil, setecentos e oitenta e nove reais e oitenta e oito centavos).</w:t>
      </w:r>
    </w:p>
    <w:p w14:paraId="6364CF59" w14:textId="77777777" w:rsidR="00E7569A" w:rsidRPr="00E60A51" w:rsidRDefault="00E7569A" w:rsidP="00E7569A">
      <w:pPr>
        <w:pStyle w:val="Corpodetexto"/>
        <w:rPr>
          <w:rFonts w:ascii="Cambria" w:hAnsi="Cambria" w:cstheme="minorHAnsi"/>
          <w:b/>
          <w:sz w:val="22"/>
          <w:szCs w:val="22"/>
        </w:rPr>
      </w:pPr>
    </w:p>
    <w:p w14:paraId="06639358" w14:textId="6BD821EF" w:rsidR="00A75ED5" w:rsidRPr="00E60A51" w:rsidRDefault="00A75ED5" w:rsidP="00132E70">
      <w:pPr>
        <w:ind w:firstLine="1701"/>
        <w:jc w:val="both"/>
        <w:rPr>
          <w:rFonts w:ascii="Cambria" w:hAnsi="Cambria" w:cstheme="minorHAnsi"/>
          <w:sz w:val="22"/>
          <w:szCs w:val="22"/>
        </w:rPr>
      </w:pPr>
      <w:r w:rsidRPr="00E60A51">
        <w:rPr>
          <w:rFonts w:ascii="Cambria" w:hAnsi="Cambria" w:cstheme="minorHAnsi"/>
          <w:sz w:val="22"/>
          <w:szCs w:val="22"/>
        </w:rPr>
        <w:t xml:space="preserve">A solicitação encaminhada pelo Sr. Pregoeiro para emissão de parecer acerca da regularidade do Edital, elaborado na modalidade pregão </w:t>
      </w:r>
      <w:r w:rsidR="00425320" w:rsidRPr="00E60A51">
        <w:rPr>
          <w:rFonts w:ascii="Cambria" w:hAnsi="Cambria" w:cstheme="minorHAnsi"/>
          <w:sz w:val="22"/>
          <w:szCs w:val="22"/>
        </w:rPr>
        <w:t>eletrônico</w:t>
      </w:r>
      <w:r w:rsidR="00D77000" w:rsidRPr="00E60A51">
        <w:rPr>
          <w:rFonts w:ascii="Cambria" w:hAnsi="Cambria" w:cstheme="minorHAnsi"/>
          <w:sz w:val="22"/>
          <w:szCs w:val="22"/>
        </w:rPr>
        <w:t xml:space="preserve">, menor preço por item. </w:t>
      </w:r>
    </w:p>
    <w:p w14:paraId="7F574FCF" w14:textId="5D028B05" w:rsidR="00A75ED5" w:rsidRPr="00E60A51" w:rsidRDefault="00A75ED5" w:rsidP="00132E70">
      <w:pPr>
        <w:ind w:firstLine="1695"/>
        <w:jc w:val="both"/>
        <w:textAlignment w:val="baseline"/>
        <w:rPr>
          <w:rFonts w:ascii="Cambria" w:hAnsi="Cambria" w:cstheme="minorHAnsi"/>
          <w:sz w:val="22"/>
          <w:szCs w:val="22"/>
        </w:rPr>
      </w:pPr>
      <w:r w:rsidRPr="00E60A51">
        <w:rPr>
          <w:rFonts w:ascii="Cambria" w:hAnsi="Cambria" w:cstheme="minorHAnsi"/>
          <w:sz w:val="22"/>
          <w:szCs w:val="22"/>
        </w:rPr>
        <w:t xml:space="preserve">Até o momento instruem os autos: requerimento de abertura do processo licitatório com especificação detalhada do objeto licitado; autorização do Prefeito Municipal e despacho inicial; dotação orçamentária e previsão financeira; edital, termo de referência e anexos; portaria de nomeação </w:t>
      </w:r>
      <w:r w:rsidR="00D77000" w:rsidRPr="00E60A51">
        <w:rPr>
          <w:rFonts w:ascii="Cambria" w:hAnsi="Cambria" w:cstheme="minorHAnsi"/>
          <w:sz w:val="22"/>
          <w:szCs w:val="22"/>
        </w:rPr>
        <w:t>do Pregoeiro e Equipe de Apoio.</w:t>
      </w:r>
    </w:p>
    <w:p w14:paraId="6245755B" w14:textId="0FE95C87" w:rsidR="00A75ED5" w:rsidRPr="00E60A51" w:rsidRDefault="00A75ED5" w:rsidP="00132E70">
      <w:pPr>
        <w:ind w:firstLine="1695"/>
        <w:jc w:val="both"/>
        <w:textAlignment w:val="baseline"/>
        <w:rPr>
          <w:rFonts w:ascii="Cambria" w:hAnsi="Cambria" w:cstheme="minorHAnsi"/>
          <w:sz w:val="22"/>
          <w:szCs w:val="22"/>
        </w:rPr>
      </w:pPr>
      <w:r w:rsidRPr="00E60A51">
        <w:rPr>
          <w:rFonts w:ascii="Cambria" w:hAnsi="Cambria" w:cstheme="minorHAnsi"/>
          <w:sz w:val="22"/>
          <w:szCs w:val="22"/>
        </w:rPr>
        <w:t>A matéria é trazia à apreciação para cumprimento do parágrafo único do art. 53 da Nova Lei de Licitaçõe</w:t>
      </w:r>
      <w:r w:rsidR="00D77000" w:rsidRPr="00E60A51">
        <w:rPr>
          <w:rFonts w:ascii="Cambria" w:hAnsi="Cambria" w:cstheme="minorHAnsi"/>
          <w:sz w:val="22"/>
          <w:szCs w:val="22"/>
        </w:rPr>
        <w:t>s e Contratos Administrativo.  </w:t>
      </w:r>
    </w:p>
    <w:p w14:paraId="1DB41474" w14:textId="77777777" w:rsidR="00A75ED5" w:rsidRPr="00E60A51" w:rsidRDefault="00A75ED5" w:rsidP="00132E70">
      <w:pPr>
        <w:ind w:firstLine="1695"/>
        <w:jc w:val="both"/>
        <w:textAlignment w:val="baseline"/>
        <w:rPr>
          <w:rFonts w:ascii="Cambria" w:hAnsi="Cambria" w:cstheme="minorHAnsi"/>
          <w:sz w:val="22"/>
          <w:szCs w:val="22"/>
        </w:rPr>
      </w:pPr>
      <w:r w:rsidRPr="00E60A51">
        <w:rPr>
          <w:rFonts w:ascii="Cambria" w:hAnsi="Cambria" w:cstheme="minorHAnsi"/>
          <w:sz w:val="22"/>
          <w:szCs w:val="22"/>
        </w:rPr>
        <w:t>É o breve relatório.  </w:t>
      </w:r>
    </w:p>
    <w:p w14:paraId="20816B4D" w14:textId="77777777" w:rsidR="00A75ED5" w:rsidRPr="00E60A51" w:rsidRDefault="00A75ED5" w:rsidP="00132E70">
      <w:pPr>
        <w:jc w:val="both"/>
        <w:textAlignment w:val="baseline"/>
        <w:rPr>
          <w:rFonts w:ascii="Cambria" w:hAnsi="Cambria" w:cstheme="minorHAnsi"/>
          <w:sz w:val="22"/>
          <w:szCs w:val="22"/>
        </w:rPr>
      </w:pPr>
      <w:r w:rsidRPr="00E60A51">
        <w:rPr>
          <w:rFonts w:ascii="Cambria" w:hAnsi="Cambria" w:cstheme="minorHAnsi"/>
          <w:sz w:val="22"/>
          <w:szCs w:val="22"/>
        </w:rPr>
        <w:t> </w:t>
      </w:r>
    </w:p>
    <w:p w14:paraId="1FFE358D" w14:textId="77777777" w:rsidR="00A75ED5" w:rsidRPr="00E60A51" w:rsidRDefault="00A75ED5" w:rsidP="00132E70">
      <w:pPr>
        <w:jc w:val="both"/>
        <w:textAlignment w:val="baseline"/>
        <w:rPr>
          <w:rFonts w:ascii="Cambria" w:hAnsi="Cambria" w:cstheme="minorHAnsi"/>
          <w:sz w:val="22"/>
          <w:szCs w:val="22"/>
        </w:rPr>
      </w:pPr>
      <w:r w:rsidRPr="00E60A51">
        <w:rPr>
          <w:rFonts w:ascii="Cambria" w:hAnsi="Cambria" w:cstheme="minorHAnsi"/>
          <w:b/>
          <w:bCs/>
          <w:sz w:val="22"/>
          <w:szCs w:val="22"/>
        </w:rPr>
        <w:t>II – Da análise do mérito  </w:t>
      </w:r>
      <w:r w:rsidRPr="00E60A51">
        <w:rPr>
          <w:rFonts w:ascii="Cambria" w:hAnsi="Cambria" w:cstheme="minorHAnsi"/>
          <w:sz w:val="22"/>
          <w:szCs w:val="22"/>
        </w:rPr>
        <w:t> </w:t>
      </w:r>
    </w:p>
    <w:p w14:paraId="76592E1F" w14:textId="77777777" w:rsidR="00A75ED5" w:rsidRPr="00E60A51" w:rsidRDefault="00A75ED5" w:rsidP="00132E70">
      <w:pPr>
        <w:jc w:val="both"/>
        <w:textAlignment w:val="baseline"/>
        <w:rPr>
          <w:rFonts w:ascii="Cambria" w:hAnsi="Cambria" w:cstheme="minorHAnsi"/>
          <w:sz w:val="22"/>
          <w:szCs w:val="22"/>
        </w:rPr>
      </w:pPr>
    </w:p>
    <w:p w14:paraId="240395C6" w14:textId="438ADDC2" w:rsidR="00A75ED5" w:rsidRPr="00E60A51" w:rsidRDefault="00A75ED5" w:rsidP="00132E70">
      <w:pPr>
        <w:ind w:firstLine="1740"/>
        <w:jc w:val="both"/>
        <w:textAlignment w:val="baseline"/>
        <w:rPr>
          <w:rFonts w:ascii="Cambria" w:hAnsi="Cambria" w:cstheme="minorHAnsi"/>
          <w:sz w:val="22"/>
          <w:szCs w:val="22"/>
        </w:rPr>
      </w:pPr>
      <w:r w:rsidRPr="00E60A51">
        <w:rPr>
          <w:rFonts w:ascii="Cambria" w:hAnsi="Cambria" w:cstheme="minorHAnsi"/>
          <w:sz w:val="22"/>
          <w:szCs w:val="22"/>
        </w:rPr>
        <w:t>Inicialmente cumpre destacar que a presente análise se refere ao procedimento trazido a exame, não cabendo</w:t>
      </w:r>
      <w:r w:rsidR="006F6936" w:rsidRPr="00E60A51">
        <w:rPr>
          <w:rFonts w:ascii="Cambria" w:hAnsi="Cambria" w:cstheme="minorHAnsi"/>
          <w:sz w:val="22"/>
          <w:szCs w:val="22"/>
        </w:rPr>
        <w:t>-nos</w:t>
      </w:r>
      <w:r w:rsidRPr="00E60A51">
        <w:rPr>
          <w:rFonts w:ascii="Cambria" w:hAnsi="Cambria" w:cstheme="minorHAnsi"/>
          <w:sz w:val="22"/>
          <w:szCs w:val="22"/>
        </w:rPr>
        <w:t xml:space="preserve"> analisar aspectos técnicos e econômicos da proposta, assim como o mérito e</w:t>
      </w:r>
      <w:r w:rsidR="00D77000" w:rsidRPr="00E60A51">
        <w:rPr>
          <w:rFonts w:ascii="Cambria" w:hAnsi="Cambria" w:cstheme="minorHAnsi"/>
          <w:sz w:val="22"/>
          <w:szCs w:val="22"/>
        </w:rPr>
        <w:t xml:space="preserve"> conveniência administrativa.  </w:t>
      </w:r>
    </w:p>
    <w:p w14:paraId="5F7C4D20" w14:textId="213065C0" w:rsidR="00A75ED5" w:rsidRPr="00E60A51" w:rsidRDefault="00A75ED5" w:rsidP="00132E70">
      <w:pPr>
        <w:ind w:firstLine="1740"/>
        <w:jc w:val="both"/>
        <w:textAlignment w:val="baseline"/>
        <w:rPr>
          <w:rFonts w:ascii="Cambria" w:hAnsi="Cambria" w:cstheme="minorHAnsi"/>
          <w:sz w:val="22"/>
          <w:szCs w:val="22"/>
        </w:rPr>
      </w:pPr>
      <w:r w:rsidRPr="00E60A51">
        <w:rPr>
          <w:rFonts w:ascii="Cambria" w:hAnsi="Cambria" w:cstheme="minorHAnsi"/>
          <w:sz w:val="22"/>
          <w:szCs w:val="22"/>
        </w:rPr>
        <w:t>A Constituição Federal em seu art. 37, XXI, prevê que as obras, serviços, compras e alienações da Administração devem ser precedidas, em regra, de licitação. A lei 14.133/2021 dispõe sobre os procedime</w:t>
      </w:r>
      <w:r w:rsidR="00D77000" w:rsidRPr="00E60A51">
        <w:rPr>
          <w:rFonts w:ascii="Cambria" w:hAnsi="Cambria" w:cstheme="minorHAnsi"/>
          <w:sz w:val="22"/>
          <w:szCs w:val="22"/>
        </w:rPr>
        <w:t>ntos licitatórios e contratos. </w:t>
      </w:r>
    </w:p>
    <w:p w14:paraId="42934914" w14:textId="4598A5A6" w:rsidR="00A75ED5" w:rsidRPr="00E60A51" w:rsidRDefault="00A75ED5" w:rsidP="00132E70">
      <w:pPr>
        <w:ind w:firstLine="1740"/>
        <w:jc w:val="both"/>
        <w:textAlignment w:val="baseline"/>
        <w:rPr>
          <w:rFonts w:ascii="Cambria" w:hAnsi="Cambria" w:cstheme="minorHAnsi"/>
          <w:sz w:val="22"/>
          <w:szCs w:val="22"/>
        </w:rPr>
      </w:pPr>
      <w:r w:rsidRPr="00E60A51">
        <w:rPr>
          <w:rFonts w:ascii="Cambria" w:hAnsi="Cambria" w:cstheme="minorHAnsi"/>
          <w:sz w:val="22"/>
          <w:szCs w:val="22"/>
        </w:rPr>
        <w:t xml:space="preserve">Conforme dispõe a Lei de Licitações, o certame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w:t>
      </w:r>
      <w:r w:rsidR="00D77000" w:rsidRPr="00E60A51">
        <w:rPr>
          <w:rFonts w:ascii="Cambria" w:hAnsi="Cambria" w:cstheme="minorHAnsi"/>
          <w:sz w:val="22"/>
          <w:szCs w:val="22"/>
        </w:rPr>
        <w:t>e dos que lhes são correlatos. </w:t>
      </w:r>
    </w:p>
    <w:p w14:paraId="5184D199" w14:textId="77777777" w:rsidR="00B029A0" w:rsidRPr="00D738D8" w:rsidRDefault="00B029A0" w:rsidP="00B029A0">
      <w:pPr>
        <w:ind w:firstLine="1740"/>
        <w:jc w:val="both"/>
        <w:textAlignment w:val="baseline"/>
        <w:rPr>
          <w:rFonts w:ascii="Cambria" w:hAnsi="Cambria" w:cstheme="minorHAnsi"/>
          <w:sz w:val="22"/>
          <w:szCs w:val="22"/>
        </w:rPr>
      </w:pPr>
      <w:r w:rsidRPr="00D738D8">
        <w:rPr>
          <w:rFonts w:ascii="Cambria" w:hAnsi="Cambria" w:cstheme="minorHAnsi"/>
          <w:sz w:val="22"/>
          <w:szCs w:val="22"/>
        </w:rPr>
        <w:t>A Lei de Licitações e Contratos Administrativos consagrou o planejamento como eixo estruturante das contratações públicas.</w:t>
      </w:r>
      <w:r>
        <w:rPr>
          <w:rFonts w:ascii="Cambria" w:hAnsi="Cambria" w:cstheme="minorHAnsi"/>
          <w:sz w:val="22"/>
          <w:szCs w:val="22"/>
        </w:rPr>
        <w:t xml:space="preserve"> </w:t>
      </w:r>
      <w:r w:rsidRPr="00D738D8">
        <w:rPr>
          <w:rFonts w:ascii="Cambria" w:hAnsi="Cambria" w:cstheme="minorHAnsi"/>
          <w:sz w:val="22"/>
          <w:szCs w:val="22"/>
        </w:rPr>
        <w:t>A fase preparatória deixou de possuir caráter meramente formal para assumir natureza essencialmente estratégica, vinculada à demonstração objetiva da necessidade administrativa, da adequação técnica da solução escolhida e da vantajosidade econômica da contratação.</w:t>
      </w:r>
    </w:p>
    <w:p w14:paraId="6F69AC67" w14:textId="77777777" w:rsidR="00B029A0" w:rsidRDefault="00B029A0" w:rsidP="00B029A0">
      <w:pPr>
        <w:ind w:firstLine="1740"/>
        <w:jc w:val="both"/>
        <w:textAlignment w:val="baseline"/>
        <w:rPr>
          <w:rFonts w:ascii="Cambria" w:hAnsi="Cambria" w:cstheme="minorHAnsi"/>
          <w:sz w:val="22"/>
          <w:szCs w:val="22"/>
        </w:rPr>
      </w:pPr>
      <w:r w:rsidRPr="00D738D8">
        <w:rPr>
          <w:rFonts w:ascii="Cambria" w:hAnsi="Cambria" w:cstheme="minorHAnsi"/>
          <w:sz w:val="22"/>
          <w:szCs w:val="22"/>
        </w:rPr>
        <w:t>O art. 5º da Lei nº 14.133/2021 estabelece que:</w:t>
      </w:r>
    </w:p>
    <w:p w14:paraId="4407D2BF" w14:textId="77777777" w:rsidR="00B029A0" w:rsidRPr="00512C27" w:rsidRDefault="00B029A0" w:rsidP="00B029A0">
      <w:pPr>
        <w:ind w:left="1740"/>
        <w:jc w:val="both"/>
        <w:textAlignment w:val="baseline"/>
        <w:rPr>
          <w:rFonts w:ascii="Cambria" w:hAnsi="Cambria" w:cstheme="minorHAnsi"/>
          <w:i/>
          <w:iCs/>
          <w:sz w:val="22"/>
          <w:szCs w:val="22"/>
        </w:rPr>
      </w:pPr>
      <w:r w:rsidRPr="00512C27">
        <w:rPr>
          <w:rFonts w:ascii="Cambria" w:hAnsi="Cambria" w:cstheme="minorHAnsi"/>
          <w:i/>
          <w:iCs/>
          <w:sz w:val="22"/>
          <w:szCs w:val="22"/>
        </w:rPr>
        <w:t>“Na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w:t>
      </w:r>
    </w:p>
    <w:p w14:paraId="7B2CAF71" w14:textId="77777777" w:rsidR="00B029A0" w:rsidRPr="00D738D8" w:rsidRDefault="00B029A0" w:rsidP="00B029A0">
      <w:pPr>
        <w:ind w:firstLine="1740"/>
        <w:jc w:val="both"/>
        <w:textAlignment w:val="baseline"/>
        <w:rPr>
          <w:rFonts w:ascii="Cambria" w:hAnsi="Cambria" w:cstheme="minorHAnsi"/>
          <w:sz w:val="22"/>
          <w:szCs w:val="22"/>
        </w:rPr>
      </w:pPr>
      <w:r w:rsidRPr="00D738D8">
        <w:rPr>
          <w:rFonts w:ascii="Cambria" w:hAnsi="Cambria" w:cstheme="minorHAnsi"/>
          <w:sz w:val="22"/>
          <w:szCs w:val="22"/>
        </w:rPr>
        <w:t>A partir dessa diretriz normativa, toda contratação pública deve ser precedida de robusta motivação técnica, análise de mercado, justificativa de quantitativos, estudo comparativo de soluções e demonstração concreta de adequação da solução escolhida.</w:t>
      </w:r>
    </w:p>
    <w:p w14:paraId="7C537BE1" w14:textId="77777777" w:rsidR="00B029A0" w:rsidRDefault="00B029A0" w:rsidP="00B029A0">
      <w:pPr>
        <w:ind w:firstLine="1740"/>
        <w:jc w:val="both"/>
        <w:textAlignment w:val="baseline"/>
        <w:rPr>
          <w:rFonts w:ascii="Cambria" w:hAnsi="Cambria" w:cstheme="minorHAnsi"/>
          <w:sz w:val="22"/>
          <w:szCs w:val="22"/>
        </w:rPr>
      </w:pPr>
      <w:r w:rsidRPr="00D738D8">
        <w:rPr>
          <w:rFonts w:ascii="Cambria" w:hAnsi="Cambria" w:cstheme="minorHAnsi"/>
          <w:sz w:val="22"/>
          <w:szCs w:val="22"/>
        </w:rPr>
        <w:t>Não se admite mais a mera reprodução de especificações de mercado desacompanhadas de fundamentação técnica idônea.</w:t>
      </w:r>
      <w:r>
        <w:rPr>
          <w:rFonts w:ascii="Cambria" w:hAnsi="Cambria" w:cstheme="minorHAnsi"/>
          <w:sz w:val="22"/>
          <w:szCs w:val="22"/>
        </w:rPr>
        <w:t xml:space="preserve"> </w:t>
      </w:r>
      <w:r w:rsidRPr="00F54222">
        <w:rPr>
          <w:rFonts w:ascii="Cambria" w:hAnsi="Cambria" w:cstheme="minorHAnsi"/>
          <w:sz w:val="22"/>
          <w:szCs w:val="22"/>
        </w:rPr>
        <w:t xml:space="preserve">No caso em exame, entretanto, observa-se que o processo administrativo apresenta </w:t>
      </w:r>
      <w:r>
        <w:rPr>
          <w:rFonts w:ascii="Cambria" w:hAnsi="Cambria" w:cstheme="minorHAnsi"/>
          <w:sz w:val="22"/>
          <w:szCs w:val="22"/>
        </w:rPr>
        <w:t xml:space="preserve">algumas </w:t>
      </w:r>
      <w:r w:rsidRPr="00F54222">
        <w:rPr>
          <w:rFonts w:ascii="Cambria" w:hAnsi="Cambria" w:cstheme="minorHAnsi"/>
          <w:sz w:val="22"/>
          <w:szCs w:val="22"/>
        </w:rPr>
        <w:t xml:space="preserve">fragilidades na etapa de planejamento, o que </w:t>
      </w:r>
      <w:r>
        <w:rPr>
          <w:rFonts w:ascii="Cambria" w:hAnsi="Cambria" w:cstheme="minorHAnsi"/>
          <w:sz w:val="22"/>
          <w:szCs w:val="22"/>
        </w:rPr>
        <w:t xml:space="preserve">pode </w:t>
      </w:r>
      <w:proofErr w:type="gramStart"/>
      <w:r w:rsidRPr="00F54222">
        <w:rPr>
          <w:rFonts w:ascii="Cambria" w:hAnsi="Cambria" w:cstheme="minorHAnsi"/>
          <w:sz w:val="22"/>
          <w:szCs w:val="22"/>
        </w:rPr>
        <w:t>compromete</w:t>
      </w:r>
      <w:proofErr w:type="gramEnd"/>
      <w:r w:rsidRPr="00F54222">
        <w:rPr>
          <w:rFonts w:ascii="Cambria" w:hAnsi="Cambria" w:cstheme="minorHAnsi"/>
          <w:sz w:val="22"/>
          <w:szCs w:val="22"/>
        </w:rPr>
        <w:t xml:space="preserve"> a higidez do procedimento licitatório.</w:t>
      </w:r>
    </w:p>
    <w:p w14:paraId="1F887889" w14:textId="29C4746E" w:rsidR="00B029A0" w:rsidRDefault="00B029A0" w:rsidP="00B029A0">
      <w:pPr>
        <w:ind w:firstLine="1740"/>
        <w:jc w:val="both"/>
        <w:textAlignment w:val="baseline"/>
        <w:rPr>
          <w:rFonts w:ascii="Cambria" w:hAnsi="Cambria" w:cstheme="minorHAnsi"/>
          <w:sz w:val="22"/>
          <w:szCs w:val="22"/>
        </w:rPr>
      </w:pPr>
      <w:r w:rsidRPr="005148E3">
        <w:rPr>
          <w:rFonts w:ascii="Cambria" w:hAnsi="Cambria" w:cstheme="minorHAnsi"/>
          <w:sz w:val="22"/>
          <w:szCs w:val="22"/>
        </w:rPr>
        <w:t>Conforme dispõe a Lei de Licitações, o certame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27676706" w14:textId="521F8D9C" w:rsidR="00A75ED5" w:rsidRPr="00E60A51" w:rsidRDefault="00A75ED5" w:rsidP="00132E70">
      <w:pPr>
        <w:ind w:firstLine="1740"/>
        <w:jc w:val="both"/>
        <w:textAlignment w:val="baseline"/>
        <w:rPr>
          <w:rFonts w:ascii="Cambria" w:hAnsi="Cambria" w:cstheme="minorHAnsi"/>
          <w:sz w:val="22"/>
          <w:szCs w:val="22"/>
        </w:rPr>
      </w:pPr>
      <w:r w:rsidRPr="00E60A51">
        <w:rPr>
          <w:rFonts w:ascii="Cambria" w:hAnsi="Cambria" w:cstheme="minorHAnsi"/>
          <w:sz w:val="22"/>
          <w:szCs w:val="22"/>
        </w:rPr>
        <w:t>De acordo com o art. 18 da Lei 14.133/2021, que regulamenta a instrução da fase preparatória do processo licitatório, deve-se observar o seguinte: </w:t>
      </w:r>
    </w:p>
    <w:p w14:paraId="44E81417" w14:textId="77777777" w:rsidR="00A75ED5" w:rsidRPr="00E60A51" w:rsidRDefault="00A75ED5" w:rsidP="00132E70">
      <w:pPr>
        <w:spacing w:after="225"/>
        <w:ind w:left="3402"/>
        <w:jc w:val="both"/>
        <w:rPr>
          <w:rFonts w:ascii="Cambria" w:hAnsi="Cambria" w:cstheme="minorHAnsi"/>
          <w:color w:val="000000"/>
          <w:sz w:val="22"/>
          <w:szCs w:val="22"/>
        </w:rPr>
      </w:pPr>
      <w:r w:rsidRPr="00E60A51">
        <w:rPr>
          <w:rFonts w:ascii="Cambria" w:hAnsi="Cambria" w:cstheme="minorHAnsi"/>
          <w:color w:val="000000"/>
          <w:sz w:val="22"/>
          <w:szCs w:val="22"/>
        </w:rPr>
        <w:t>Art. 18. A fase preparatória do processo licitatório é caracterizada pelo planejamento e deve compatibilizar-se com o plano de contratações anual de que trata o </w:t>
      </w:r>
      <w:hyperlink r:id="rId8" w:anchor="art12vii" w:history="1">
        <w:r w:rsidRPr="00E60A51">
          <w:rPr>
            <w:rFonts w:ascii="Cambria" w:hAnsi="Cambria" w:cstheme="minorHAnsi"/>
            <w:color w:val="0563C1" w:themeColor="hyperlink"/>
            <w:sz w:val="22"/>
            <w:szCs w:val="22"/>
            <w:u w:val="single"/>
          </w:rPr>
          <w:t>inciso VII do </w:t>
        </w:r>
        <w:r w:rsidRPr="00E60A51">
          <w:rPr>
            <w:rFonts w:ascii="Cambria" w:hAnsi="Cambria" w:cstheme="minorHAnsi"/>
            <w:b/>
            <w:bCs/>
            <w:color w:val="0563C1" w:themeColor="hyperlink"/>
            <w:sz w:val="22"/>
            <w:szCs w:val="22"/>
            <w:u w:val="single"/>
          </w:rPr>
          <w:t>caput</w:t>
        </w:r>
        <w:r w:rsidRPr="00E60A51">
          <w:rPr>
            <w:rFonts w:ascii="Cambria" w:hAnsi="Cambria" w:cstheme="minorHAnsi"/>
            <w:color w:val="0563C1" w:themeColor="hyperlink"/>
            <w:sz w:val="22"/>
            <w:szCs w:val="22"/>
            <w:u w:val="single"/>
          </w:rPr>
          <w:t> do art. 12 desta Lei</w:t>
        </w:r>
      </w:hyperlink>
      <w:r w:rsidRPr="00E60A51">
        <w:rPr>
          <w:rFonts w:ascii="Cambria" w:hAnsi="Cambria" w:cstheme="minorHAnsi"/>
          <w:color w:val="000000"/>
          <w:sz w:val="22"/>
          <w:szCs w:val="22"/>
        </w:rPr>
        <w:t>, sempre que elaborado, e com as leis orçamentárias, bem como abordar todas as considerações técnicas, mercadológicas e de gestão que podem interferir na contratação, compreendidos:</w:t>
      </w:r>
    </w:p>
    <w:p w14:paraId="16579811" w14:textId="77777777" w:rsidR="00A75ED5" w:rsidRPr="00E60A51" w:rsidRDefault="00A75ED5" w:rsidP="00132E70">
      <w:pPr>
        <w:spacing w:after="225"/>
        <w:ind w:left="3402"/>
        <w:jc w:val="both"/>
        <w:rPr>
          <w:rFonts w:ascii="Cambria" w:hAnsi="Cambria" w:cstheme="minorHAnsi"/>
          <w:color w:val="000000"/>
          <w:sz w:val="22"/>
          <w:szCs w:val="22"/>
        </w:rPr>
      </w:pPr>
      <w:bookmarkStart w:id="8" w:name="art18i"/>
      <w:bookmarkEnd w:id="8"/>
      <w:r w:rsidRPr="00E60A51">
        <w:rPr>
          <w:rFonts w:ascii="Cambria" w:hAnsi="Cambria" w:cstheme="minorHAnsi"/>
          <w:color w:val="000000"/>
          <w:sz w:val="22"/>
          <w:szCs w:val="22"/>
        </w:rPr>
        <w:t xml:space="preserve">I - </w:t>
      </w:r>
      <w:proofErr w:type="gramStart"/>
      <w:r w:rsidRPr="00E60A51">
        <w:rPr>
          <w:rFonts w:ascii="Cambria" w:hAnsi="Cambria" w:cstheme="minorHAnsi"/>
          <w:color w:val="000000"/>
          <w:sz w:val="22"/>
          <w:szCs w:val="22"/>
        </w:rPr>
        <w:t>a</w:t>
      </w:r>
      <w:proofErr w:type="gramEnd"/>
      <w:r w:rsidRPr="00E60A51">
        <w:rPr>
          <w:rFonts w:ascii="Cambria" w:hAnsi="Cambria" w:cstheme="minorHAnsi"/>
          <w:color w:val="000000"/>
          <w:sz w:val="22"/>
          <w:szCs w:val="22"/>
        </w:rPr>
        <w:t xml:space="preserve"> descrição da necessidade da contratação fundamentada em estudo técnico preliminar que caracterize o interesse público envolvido;</w:t>
      </w:r>
    </w:p>
    <w:p w14:paraId="39717242" w14:textId="77777777" w:rsidR="00A75ED5" w:rsidRPr="00E60A51" w:rsidRDefault="00A75ED5" w:rsidP="00132E70">
      <w:pPr>
        <w:spacing w:after="225"/>
        <w:ind w:left="3402"/>
        <w:jc w:val="both"/>
        <w:rPr>
          <w:rFonts w:ascii="Cambria" w:hAnsi="Cambria" w:cstheme="minorHAnsi"/>
          <w:color w:val="000000"/>
          <w:sz w:val="22"/>
          <w:szCs w:val="22"/>
        </w:rPr>
      </w:pPr>
      <w:bookmarkStart w:id="9" w:name="art18ii"/>
      <w:bookmarkEnd w:id="9"/>
      <w:r w:rsidRPr="00E60A51">
        <w:rPr>
          <w:rFonts w:ascii="Cambria" w:hAnsi="Cambria" w:cstheme="minorHAnsi"/>
          <w:color w:val="000000"/>
          <w:sz w:val="22"/>
          <w:szCs w:val="22"/>
        </w:rPr>
        <w:t xml:space="preserve">II - </w:t>
      </w:r>
      <w:proofErr w:type="gramStart"/>
      <w:r w:rsidRPr="00E60A51">
        <w:rPr>
          <w:rFonts w:ascii="Cambria" w:hAnsi="Cambria" w:cstheme="minorHAnsi"/>
          <w:color w:val="000000"/>
          <w:sz w:val="22"/>
          <w:szCs w:val="22"/>
        </w:rPr>
        <w:t>a</w:t>
      </w:r>
      <w:proofErr w:type="gramEnd"/>
      <w:r w:rsidRPr="00E60A51">
        <w:rPr>
          <w:rFonts w:ascii="Cambria" w:hAnsi="Cambria" w:cstheme="minorHAnsi"/>
          <w:color w:val="000000"/>
          <w:sz w:val="22"/>
          <w:szCs w:val="22"/>
        </w:rPr>
        <w:t xml:space="preserve"> definição do objeto para o atendimento da necessidade, por meio de termo de referência, anteprojeto, projeto básico ou projeto executivo, conforme o caso;</w:t>
      </w:r>
    </w:p>
    <w:p w14:paraId="50391CA7" w14:textId="77777777" w:rsidR="00A75ED5" w:rsidRPr="00E60A51" w:rsidRDefault="00A75ED5" w:rsidP="00132E70">
      <w:pPr>
        <w:spacing w:after="225"/>
        <w:ind w:left="3402"/>
        <w:jc w:val="both"/>
        <w:rPr>
          <w:rFonts w:ascii="Cambria" w:hAnsi="Cambria" w:cstheme="minorHAnsi"/>
          <w:color w:val="000000"/>
          <w:sz w:val="22"/>
          <w:szCs w:val="22"/>
        </w:rPr>
      </w:pPr>
      <w:bookmarkStart w:id="10" w:name="art18iii"/>
      <w:bookmarkEnd w:id="10"/>
      <w:r w:rsidRPr="00E60A51">
        <w:rPr>
          <w:rFonts w:ascii="Cambria" w:hAnsi="Cambria" w:cstheme="minorHAnsi"/>
          <w:color w:val="000000"/>
          <w:sz w:val="22"/>
          <w:szCs w:val="22"/>
        </w:rPr>
        <w:t>III - a definição das condições de execução e pagamento, das garantias exigidas e ofertadas e das condições de recebimento;</w:t>
      </w:r>
    </w:p>
    <w:p w14:paraId="3A0D01DE" w14:textId="77777777" w:rsidR="00A75ED5" w:rsidRPr="00E60A51" w:rsidRDefault="00A75ED5" w:rsidP="00132E70">
      <w:pPr>
        <w:spacing w:after="225"/>
        <w:ind w:left="3402"/>
        <w:jc w:val="both"/>
        <w:rPr>
          <w:rFonts w:ascii="Cambria" w:hAnsi="Cambria" w:cstheme="minorHAnsi"/>
          <w:color w:val="000000"/>
          <w:sz w:val="22"/>
          <w:szCs w:val="22"/>
        </w:rPr>
      </w:pPr>
      <w:bookmarkStart w:id="11" w:name="art18iv"/>
      <w:bookmarkEnd w:id="11"/>
      <w:r w:rsidRPr="00E60A51">
        <w:rPr>
          <w:rFonts w:ascii="Cambria" w:hAnsi="Cambria" w:cstheme="minorHAnsi"/>
          <w:color w:val="000000"/>
          <w:sz w:val="22"/>
          <w:szCs w:val="22"/>
        </w:rPr>
        <w:t xml:space="preserve">IV - </w:t>
      </w:r>
      <w:proofErr w:type="gramStart"/>
      <w:r w:rsidRPr="00E60A51">
        <w:rPr>
          <w:rFonts w:ascii="Cambria" w:hAnsi="Cambria" w:cstheme="minorHAnsi"/>
          <w:color w:val="000000"/>
          <w:sz w:val="22"/>
          <w:szCs w:val="22"/>
        </w:rPr>
        <w:t>o</w:t>
      </w:r>
      <w:proofErr w:type="gramEnd"/>
      <w:r w:rsidRPr="00E60A51">
        <w:rPr>
          <w:rFonts w:ascii="Cambria" w:hAnsi="Cambria" w:cstheme="minorHAnsi"/>
          <w:color w:val="000000"/>
          <w:sz w:val="22"/>
          <w:szCs w:val="22"/>
        </w:rPr>
        <w:t xml:space="preserve"> orçamento estimado, com as composições dos preços utilizados para sua formação;</w:t>
      </w:r>
    </w:p>
    <w:p w14:paraId="200D7B44" w14:textId="77777777" w:rsidR="00A75ED5" w:rsidRPr="00E60A51" w:rsidRDefault="00A75ED5" w:rsidP="00132E70">
      <w:pPr>
        <w:spacing w:after="225"/>
        <w:ind w:left="3402"/>
        <w:jc w:val="both"/>
        <w:rPr>
          <w:rFonts w:ascii="Cambria" w:hAnsi="Cambria" w:cstheme="minorHAnsi"/>
          <w:color w:val="000000"/>
          <w:sz w:val="22"/>
          <w:szCs w:val="22"/>
        </w:rPr>
      </w:pPr>
      <w:bookmarkStart w:id="12" w:name="art18v"/>
      <w:bookmarkEnd w:id="12"/>
      <w:r w:rsidRPr="00E60A51">
        <w:rPr>
          <w:rFonts w:ascii="Cambria" w:hAnsi="Cambria" w:cstheme="minorHAnsi"/>
          <w:color w:val="000000"/>
          <w:sz w:val="22"/>
          <w:szCs w:val="22"/>
        </w:rPr>
        <w:t xml:space="preserve">V - </w:t>
      </w:r>
      <w:proofErr w:type="gramStart"/>
      <w:r w:rsidRPr="00E60A51">
        <w:rPr>
          <w:rFonts w:ascii="Cambria" w:hAnsi="Cambria" w:cstheme="minorHAnsi"/>
          <w:color w:val="000000"/>
          <w:sz w:val="22"/>
          <w:szCs w:val="22"/>
        </w:rPr>
        <w:t>a</w:t>
      </w:r>
      <w:proofErr w:type="gramEnd"/>
      <w:r w:rsidRPr="00E60A51">
        <w:rPr>
          <w:rFonts w:ascii="Cambria" w:hAnsi="Cambria" w:cstheme="minorHAnsi"/>
          <w:color w:val="000000"/>
          <w:sz w:val="22"/>
          <w:szCs w:val="22"/>
        </w:rPr>
        <w:t xml:space="preserve"> elaboração do edital de licitação;</w:t>
      </w:r>
    </w:p>
    <w:p w14:paraId="403E9C78" w14:textId="77777777" w:rsidR="00A75ED5" w:rsidRPr="00E60A51" w:rsidRDefault="00A75ED5" w:rsidP="00132E70">
      <w:pPr>
        <w:spacing w:after="225"/>
        <w:ind w:left="3402"/>
        <w:jc w:val="both"/>
        <w:rPr>
          <w:rFonts w:ascii="Cambria" w:hAnsi="Cambria" w:cstheme="minorHAnsi"/>
          <w:color w:val="000000"/>
          <w:sz w:val="22"/>
          <w:szCs w:val="22"/>
        </w:rPr>
      </w:pPr>
      <w:bookmarkStart w:id="13" w:name="art18vi"/>
      <w:bookmarkEnd w:id="13"/>
      <w:r w:rsidRPr="00E60A51">
        <w:rPr>
          <w:rFonts w:ascii="Cambria" w:hAnsi="Cambria" w:cstheme="minorHAnsi"/>
          <w:color w:val="000000"/>
          <w:sz w:val="22"/>
          <w:szCs w:val="22"/>
        </w:rPr>
        <w:t xml:space="preserve">VI - </w:t>
      </w:r>
      <w:proofErr w:type="gramStart"/>
      <w:r w:rsidRPr="00E60A51">
        <w:rPr>
          <w:rFonts w:ascii="Cambria" w:hAnsi="Cambria" w:cstheme="minorHAnsi"/>
          <w:color w:val="000000"/>
          <w:sz w:val="22"/>
          <w:szCs w:val="22"/>
        </w:rPr>
        <w:t>a</w:t>
      </w:r>
      <w:proofErr w:type="gramEnd"/>
      <w:r w:rsidRPr="00E60A51">
        <w:rPr>
          <w:rFonts w:ascii="Cambria" w:hAnsi="Cambria" w:cstheme="minorHAnsi"/>
          <w:color w:val="000000"/>
          <w:sz w:val="22"/>
          <w:szCs w:val="22"/>
        </w:rPr>
        <w:t xml:space="preserve"> elaboração de minuta de contrato, quando necessária, que constará obrigatoriamente como anexo do edital de licitação;</w:t>
      </w:r>
    </w:p>
    <w:p w14:paraId="3D058D59" w14:textId="77777777" w:rsidR="00A75ED5" w:rsidRPr="00E60A51" w:rsidRDefault="00A75ED5" w:rsidP="00132E70">
      <w:pPr>
        <w:spacing w:after="225"/>
        <w:ind w:left="3402"/>
        <w:jc w:val="both"/>
        <w:rPr>
          <w:rFonts w:ascii="Cambria" w:hAnsi="Cambria" w:cstheme="minorHAnsi"/>
          <w:color w:val="000000"/>
          <w:sz w:val="22"/>
          <w:szCs w:val="22"/>
        </w:rPr>
      </w:pPr>
      <w:bookmarkStart w:id="14" w:name="art18vii"/>
      <w:bookmarkEnd w:id="14"/>
      <w:r w:rsidRPr="00E60A51">
        <w:rPr>
          <w:rFonts w:ascii="Cambria" w:hAnsi="Cambria" w:cstheme="minorHAnsi"/>
          <w:color w:val="000000"/>
          <w:sz w:val="22"/>
          <w:szCs w:val="22"/>
        </w:rPr>
        <w:t>VII - o regime de fornecimento de bens, de prestação de serviços ou de execução de obras e serviços de engenharia, observados os potenciais de economia de escala;</w:t>
      </w:r>
    </w:p>
    <w:p w14:paraId="190C5C70" w14:textId="77777777" w:rsidR="00A75ED5" w:rsidRPr="00E60A51" w:rsidRDefault="00A75ED5" w:rsidP="00132E70">
      <w:pPr>
        <w:spacing w:after="225"/>
        <w:ind w:left="3402"/>
        <w:jc w:val="both"/>
        <w:rPr>
          <w:rFonts w:ascii="Cambria" w:hAnsi="Cambria" w:cstheme="minorHAnsi"/>
          <w:color w:val="000000"/>
          <w:sz w:val="22"/>
          <w:szCs w:val="22"/>
        </w:rPr>
      </w:pPr>
      <w:bookmarkStart w:id="15" w:name="art18viii"/>
      <w:bookmarkEnd w:id="15"/>
      <w:r w:rsidRPr="00E60A51">
        <w:rPr>
          <w:rFonts w:ascii="Cambria" w:hAnsi="Cambria" w:cstheme="minorHAnsi"/>
          <w:color w:val="000000"/>
          <w:sz w:val="22"/>
          <w:szCs w:val="22"/>
        </w:rPr>
        <w:t>VIII - a modalidade de licitação, o critério de julgamento, o modo de disputa e a adequação e eficiência da forma de combinação desses parâmetros, para os fins de seleção da proposta apta a gerar o resultado de contratação mais vantajoso para a Administração Pública, considerado todo o ciclo de vida do objeto;</w:t>
      </w:r>
    </w:p>
    <w:p w14:paraId="0A42E4A5" w14:textId="77777777" w:rsidR="00A75ED5" w:rsidRPr="00E60A51" w:rsidRDefault="00A75ED5" w:rsidP="00132E70">
      <w:pPr>
        <w:spacing w:after="225"/>
        <w:ind w:left="3402"/>
        <w:jc w:val="both"/>
        <w:rPr>
          <w:rFonts w:ascii="Cambria" w:hAnsi="Cambria" w:cstheme="minorHAnsi"/>
          <w:color w:val="000000"/>
          <w:sz w:val="22"/>
          <w:szCs w:val="22"/>
        </w:rPr>
      </w:pPr>
      <w:bookmarkStart w:id="16" w:name="art18ix"/>
      <w:bookmarkEnd w:id="16"/>
      <w:r w:rsidRPr="00E60A51">
        <w:rPr>
          <w:rFonts w:ascii="Cambria" w:hAnsi="Cambria" w:cstheme="minorHAnsi"/>
          <w:color w:val="000000"/>
          <w:sz w:val="22"/>
          <w:szCs w:val="22"/>
        </w:rPr>
        <w:t xml:space="preserve">IX - </w:t>
      </w:r>
      <w:proofErr w:type="gramStart"/>
      <w:r w:rsidRPr="00E60A51">
        <w:rPr>
          <w:rFonts w:ascii="Cambria" w:hAnsi="Cambria" w:cstheme="minorHAnsi"/>
          <w:color w:val="000000"/>
          <w:sz w:val="22"/>
          <w:szCs w:val="22"/>
        </w:rPr>
        <w:t>a</w:t>
      </w:r>
      <w:proofErr w:type="gramEnd"/>
      <w:r w:rsidRPr="00E60A51">
        <w:rPr>
          <w:rFonts w:ascii="Cambria" w:hAnsi="Cambria" w:cstheme="minorHAnsi"/>
          <w:color w:val="000000"/>
          <w:sz w:val="22"/>
          <w:szCs w:val="22"/>
        </w:rPr>
        <w:t xml:space="preserve"> motivação circunstanciada das condições do edital, tais como justificativa de exigências de qualificação técnica, mediante indicação das parcelas de maior relevância técnica ou valor significativo do objeto, e de qualificação econômico-financeira, justificativa dos critérios de pontuação e julgamento das propostas técnicas, nas licitações com julgamento por melhor técnica ou técnica e preço, e justificativa das regras pertinentes à participação de empresas em consórcio;</w:t>
      </w:r>
    </w:p>
    <w:p w14:paraId="434A4B02" w14:textId="77777777" w:rsidR="00A75ED5" w:rsidRPr="00E60A51" w:rsidRDefault="00A75ED5" w:rsidP="00132E70">
      <w:pPr>
        <w:spacing w:after="225"/>
        <w:ind w:left="3402"/>
        <w:jc w:val="both"/>
        <w:rPr>
          <w:rFonts w:ascii="Cambria" w:hAnsi="Cambria" w:cstheme="minorHAnsi"/>
          <w:color w:val="000000"/>
          <w:sz w:val="22"/>
          <w:szCs w:val="22"/>
        </w:rPr>
      </w:pPr>
      <w:bookmarkStart w:id="17" w:name="art18x"/>
      <w:bookmarkEnd w:id="17"/>
      <w:r w:rsidRPr="00E60A51">
        <w:rPr>
          <w:rFonts w:ascii="Cambria" w:hAnsi="Cambria" w:cstheme="minorHAnsi"/>
          <w:color w:val="000000"/>
          <w:sz w:val="22"/>
          <w:szCs w:val="22"/>
        </w:rPr>
        <w:t xml:space="preserve">X - </w:t>
      </w:r>
      <w:proofErr w:type="gramStart"/>
      <w:r w:rsidRPr="00E60A51">
        <w:rPr>
          <w:rFonts w:ascii="Cambria" w:hAnsi="Cambria" w:cstheme="minorHAnsi"/>
          <w:color w:val="000000"/>
          <w:sz w:val="22"/>
          <w:szCs w:val="22"/>
        </w:rPr>
        <w:t>a</w:t>
      </w:r>
      <w:proofErr w:type="gramEnd"/>
      <w:r w:rsidRPr="00E60A51">
        <w:rPr>
          <w:rFonts w:ascii="Cambria" w:hAnsi="Cambria" w:cstheme="minorHAnsi"/>
          <w:color w:val="000000"/>
          <w:sz w:val="22"/>
          <w:szCs w:val="22"/>
        </w:rPr>
        <w:t xml:space="preserve"> análise dos riscos que possam comprometer o sucesso da licitação e a boa execução contratual;</w:t>
      </w:r>
    </w:p>
    <w:p w14:paraId="142C66FE" w14:textId="77777777" w:rsidR="00A75ED5" w:rsidRPr="00E60A51" w:rsidRDefault="00A75ED5" w:rsidP="00132E70">
      <w:pPr>
        <w:spacing w:after="225"/>
        <w:ind w:left="3402"/>
        <w:jc w:val="both"/>
        <w:rPr>
          <w:rFonts w:ascii="Cambria" w:hAnsi="Cambria" w:cstheme="minorHAnsi"/>
          <w:color w:val="000000"/>
          <w:sz w:val="22"/>
          <w:szCs w:val="22"/>
        </w:rPr>
      </w:pPr>
      <w:bookmarkStart w:id="18" w:name="art18xi"/>
      <w:bookmarkEnd w:id="18"/>
      <w:r w:rsidRPr="00E60A51">
        <w:rPr>
          <w:rFonts w:ascii="Cambria" w:hAnsi="Cambria" w:cstheme="minorHAnsi"/>
          <w:color w:val="000000"/>
          <w:sz w:val="22"/>
          <w:szCs w:val="22"/>
        </w:rPr>
        <w:t>XI - a motivação sobre o momento da divulgação do orçamento da licitação, observado o </w:t>
      </w:r>
      <w:hyperlink r:id="rId9" w:anchor="art24" w:history="1">
        <w:r w:rsidRPr="00E60A51">
          <w:rPr>
            <w:rFonts w:ascii="Cambria" w:hAnsi="Cambria" w:cstheme="minorHAnsi"/>
            <w:color w:val="0563C1" w:themeColor="hyperlink"/>
            <w:sz w:val="22"/>
            <w:szCs w:val="22"/>
            <w:u w:val="single"/>
          </w:rPr>
          <w:t>art. 24 desta Lei.</w:t>
        </w:r>
      </w:hyperlink>
      <w:r w:rsidRPr="00E60A51">
        <w:rPr>
          <w:rFonts w:ascii="Cambria" w:hAnsi="Cambria" w:cstheme="minorHAnsi"/>
          <w:sz w:val="22"/>
          <w:szCs w:val="22"/>
        </w:rPr>
        <w:t> </w:t>
      </w:r>
    </w:p>
    <w:p w14:paraId="3F1534A5" w14:textId="7A7E6B82" w:rsidR="00A75ED5" w:rsidRPr="00E60A51" w:rsidRDefault="00655678" w:rsidP="00132E70">
      <w:pPr>
        <w:ind w:firstLine="1695"/>
        <w:jc w:val="both"/>
        <w:textAlignment w:val="baseline"/>
        <w:rPr>
          <w:rFonts w:ascii="Cambria" w:hAnsi="Cambria" w:cstheme="minorHAnsi"/>
          <w:sz w:val="22"/>
          <w:szCs w:val="22"/>
        </w:rPr>
      </w:pPr>
      <w:r w:rsidRPr="005148E3">
        <w:rPr>
          <w:rFonts w:ascii="Cambria" w:hAnsi="Cambria" w:cstheme="minorHAnsi"/>
          <w:sz w:val="22"/>
          <w:szCs w:val="22"/>
        </w:rPr>
        <w:t xml:space="preserve">Analisando os autos, verifica-se que a solicitação para realização do certame foi elaborada pela autoridade competente que, através de Estudo Técnico Preliminar, delimitou o objeto e justificou a necessidade e pertinência da contratação, atendendo ao disposto no §1° do artigo 18 da Lei 14.133/2021. O Estudo Técnico Preliminar </w:t>
      </w:r>
      <w:r>
        <w:rPr>
          <w:rFonts w:ascii="Cambria" w:hAnsi="Cambria" w:cstheme="minorHAnsi"/>
          <w:sz w:val="22"/>
          <w:szCs w:val="22"/>
        </w:rPr>
        <w:t>não</w:t>
      </w:r>
      <w:r w:rsidRPr="005148E3">
        <w:rPr>
          <w:rFonts w:ascii="Cambria" w:hAnsi="Cambria" w:cstheme="minorHAnsi"/>
          <w:sz w:val="22"/>
          <w:szCs w:val="22"/>
        </w:rPr>
        <w:t xml:space="preserve"> apresenta </w:t>
      </w:r>
      <w:r w:rsidRPr="00762160">
        <w:rPr>
          <w:rFonts w:ascii="Cambria" w:hAnsi="Cambria" w:cstheme="minorHAnsi"/>
          <w:sz w:val="22"/>
          <w:szCs w:val="22"/>
        </w:rPr>
        <w:t>estudo comparativo entre soluções possíveis</w:t>
      </w:r>
      <w:r>
        <w:rPr>
          <w:rFonts w:ascii="Cambria" w:hAnsi="Cambria" w:cstheme="minorHAnsi"/>
          <w:sz w:val="22"/>
          <w:szCs w:val="22"/>
        </w:rPr>
        <w:t xml:space="preserve">, </w:t>
      </w:r>
      <w:r w:rsidRPr="00762160">
        <w:rPr>
          <w:rFonts w:ascii="Cambria" w:hAnsi="Cambria" w:cstheme="minorHAnsi"/>
          <w:sz w:val="22"/>
          <w:szCs w:val="22"/>
        </w:rPr>
        <w:t>justificativa individualizada dos quantitativos</w:t>
      </w:r>
      <w:r>
        <w:rPr>
          <w:rFonts w:ascii="Cambria" w:hAnsi="Cambria" w:cstheme="minorHAnsi"/>
          <w:sz w:val="22"/>
          <w:szCs w:val="22"/>
        </w:rPr>
        <w:t>,</w:t>
      </w:r>
      <w:r w:rsidRPr="00762160">
        <w:rPr>
          <w:rFonts w:ascii="Cambria" w:hAnsi="Cambria" w:cstheme="minorHAnsi"/>
          <w:sz w:val="22"/>
          <w:szCs w:val="22"/>
        </w:rPr>
        <w:t xml:space="preserve"> demonstração de compatibilidade técnica</w:t>
      </w:r>
      <w:r>
        <w:rPr>
          <w:rFonts w:ascii="Cambria" w:hAnsi="Cambria" w:cstheme="minorHAnsi"/>
          <w:sz w:val="22"/>
          <w:szCs w:val="22"/>
        </w:rPr>
        <w:t>,</w:t>
      </w:r>
      <w:r w:rsidRPr="00762160">
        <w:rPr>
          <w:rFonts w:ascii="Cambria" w:hAnsi="Cambria" w:cstheme="minorHAnsi"/>
          <w:sz w:val="22"/>
          <w:szCs w:val="22"/>
        </w:rPr>
        <w:t xml:space="preserve"> análise de ciclo de vida dos </w:t>
      </w:r>
      <w:r w:rsidR="00996E99">
        <w:rPr>
          <w:rFonts w:ascii="Cambria" w:hAnsi="Cambria" w:cstheme="minorHAnsi"/>
          <w:sz w:val="22"/>
          <w:szCs w:val="22"/>
        </w:rPr>
        <w:t>produtos</w:t>
      </w:r>
      <w:r>
        <w:rPr>
          <w:rFonts w:ascii="Cambria" w:hAnsi="Cambria" w:cstheme="minorHAnsi"/>
          <w:sz w:val="22"/>
          <w:szCs w:val="22"/>
        </w:rPr>
        <w:t>,</w:t>
      </w:r>
      <w:r w:rsidRPr="00762160">
        <w:rPr>
          <w:rFonts w:ascii="Cambria" w:hAnsi="Cambria" w:cstheme="minorHAnsi"/>
          <w:sz w:val="22"/>
          <w:szCs w:val="22"/>
        </w:rPr>
        <w:t xml:space="preserve"> avaliação de custo-benefício</w:t>
      </w:r>
      <w:r>
        <w:rPr>
          <w:rFonts w:ascii="Cambria" w:hAnsi="Cambria" w:cstheme="minorHAnsi"/>
          <w:sz w:val="22"/>
          <w:szCs w:val="22"/>
        </w:rPr>
        <w:t>,</w:t>
      </w:r>
      <w:r w:rsidRPr="00762160">
        <w:rPr>
          <w:rFonts w:ascii="Cambria" w:hAnsi="Cambria" w:cstheme="minorHAnsi"/>
          <w:sz w:val="22"/>
          <w:szCs w:val="22"/>
        </w:rPr>
        <w:t xml:space="preserve"> critérios de padronização</w:t>
      </w:r>
      <w:r>
        <w:rPr>
          <w:rFonts w:ascii="Cambria" w:hAnsi="Cambria" w:cstheme="minorHAnsi"/>
          <w:sz w:val="22"/>
          <w:szCs w:val="22"/>
        </w:rPr>
        <w:t xml:space="preserve">, </w:t>
      </w:r>
      <w:r w:rsidRPr="00762160">
        <w:rPr>
          <w:rFonts w:ascii="Cambria" w:hAnsi="Cambria" w:cstheme="minorHAnsi"/>
          <w:sz w:val="22"/>
          <w:szCs w:val="22"/>
        </w:rPr>
        <w:t>estudo de sustentabilidade</w:t>
      </w:r>
      <w:r>
        <w:rPr>
          <w:rFonts w:ascii="Cambria" w:hAnsi="Cambria" w:cstheme="minorHAnsi"/>
          <w:sz w:val="22"/>
          <w:szCs w:val="22"/>
        </w:rPr>
        <w:t>,</w:t>
      </w:r>
      <w:r w:rsidRPr="00762160">
        <w:rPr>
          <w:rFonts w:ascii="Cambria" w:hAnsi="Cambria" w:cstheme="minorHAnsi"/>
          <w:sz w:val="22"/>
          <w:szCs w:val="22"/>
        </w:rPr>
        <w:t xml:space="preserve"> memória técnica de escolha das especificações.</w:t>
      </w:r>
      <w:r w:rsidRPr="005148E3">
        <w:rPr>
          <w:rFonts w:ascii="Cambria" w:hAnsi="Cambria" w:cstheme="minorHAnsi"/>
          <w:sz w:val="22"/>
          <w:szCs w:val="22"/>
        </w:rPr>
        <w:t xml:space="preserve"> A escolha da solução não pode ser intuitiva ou baseada em práticas reiteradas; deve ser resultado de avaliação técnica estruturada, capaz de demonstrar, de forma objetiva, que a alternativa adotada é a que melhor atende ao interesse público.</w:t>
      </w:r>
    </w:p>
    <w:p w14:paraId="1E79AF25" w14:textId="3C3B0F66" w:rsidR="00A63367" w:rsidRDefault="00A63367" w:rsidP="00A63367">
      <w:pPr>
        <w:ind w:firstLine="1695"/>
        <w:jc w:val="both"/>
        <w:textAlignment w:val="baseline"/>
        <w:rPr>
          <w:rFonts w:ascii="Cambria" w:hAnsi="Cambria" w:cstheme="minorHAnsi"/>
          <w:sz w:val="22"/>
          <w:szCs w:val="22"/>
        </w:rPr>
      </w:pPr>
      <w:r w:rsidRPr="00C07B0A">
        <w:rPr>
          <w:rFonts w:ascii="Cambria" w:hAnsi="Cambria" w:cstheme="minorHAnsi"/>
          <w:sz w:val="22"/>
          <w:szCs w:val="22"/>
        </w:rPr>
        <w:t>Outro aspecto crítico refere-se à inexistência de memória de cálculo ou metodologia de definição das quantidades pretendidas.</w:t>
      </w:r>
      <w:r>
        <w:rPr>
          <w:rFonts w:ascii="Cambria" w:hAnsi="Cambria" w:cstheme="minorHAnsi"/>
          <w:sz w:val="22"/>
          <w:szCs w:val="22"/>
        </w:rPr>
        <w:t xml:space="preserve"> </w:t>
      </w:r>
      <w:r w:rsidRPr="00C07B0A">
        <w:rPr>
          <w:rFonts w:ascii="Cambria" w:hAnsi="Cambria" w:cstheme="minorHAnsi"/>
          <w:sz w:val="22"/>
          <w:szCs w:val="22"/>
        </w:rPr>
        <w:t>Os autos indicam quantitativos de equipamentos sem qualquer demonstração técnica de</w:t>
      </w:r>
      <w:r>
        <w:rPr>
          <w:rFonts w:ascii="Cambria" w:hAnsi="Cambria" w:cstheme="minorHAnsi"/>
          <w:sz w:val="22"/>
          <w:szCs w:val="22"/>
        </w:rPr>
        <w:t xml:space="preserve"> </w:t>
      </w:r>
      <w:r w:rsidRPr="00C07B0A">
        <w:rPr>
          <w:rFonts w:ascii="Cambria" w:hAnsi="Cambria" w:cstheme="minorHAnsi"/>
          <w:sz w:val="22"/>
          <w:szCs w:val="22"/>
        </w:rPr>
        <w:t>demanda histórica</w:t>
      </w:r>
      <w:r>
        <w:rPr>
          <w:rFonts w:ascii="Cambria" w:hAnsi="Cambria" w:cstheme="minorHAnsi"/>
          <w:sz w:val="22"/>
          <w:szCs w:val="22"/>
        </w:rPr>
        <w:t xml:space="preserve">, </w:t>
      </w:r>
      <w:r w:rsidRPr="00C07B0A">
        <w:rPr>
          <w:rFonts w:ascii="Cambria" w:hAnsi="Cambria" w:cstheme="minorHAnsi"/>
          <w:sz w:val="22"/>
          <w:szCs w:val="22"/>
        </w:rPr>
        <w:t>número de usuários</w:t>
      </w:r>
      <w:r>
        <w:rPr>
          <w:rFonts w:ascii="Cambria" w:hAnsi="Cambria" w:cstheme="minorHAnsi"/>
          <w:sz w:val="22"/>
          <w:szCs w:val="22"/>
        </w:rPr>
        <w:t xml:space="preserve">, </w:t>
      </w:r>
      <w:r w:rsidRPr="00C07B0A">
        <w:rPr>
          <w:rFonts w:ascii="Cambria" w:hAnsi="Cambria" w:cstheme="minorHAnsi"/>
          <w:sz w:val="22"/>
          <w:szCs w:val="22"/>
        </w:rPr>
        <w:t>unidades beneficiadas</w:t>
      </w:r>
      <w:r>
        <w:rPr>
          <w:rFonts w:ascii="Cambria" w:hAnsi="Cambria" w:cstheme="minorHAnsi"/>
          <w:sz w:val="22"/>
          <w:szCs w:val="22"/>
        </w:rPr>
        <w:t xml:space="preserve">, </w:t>
      </w:r>
      <w:r w:rsidRPr="00C07B0A">
        <w:rPr>
          <w:rFonts w:ascii="Cambria" w:hAnsi="Cambria" w:cstheme="minorHAnsi"/>
          <w:sz w:val="22"/>
          <w:szCs w:val="22"/>
        </w:rPr>
        <w:t>inventário patrimonial existente</w:t>
      </w:r>
      <w:r>
        <w:rPr>
          <w:rFonts w:ascii="Cambria" w:hAnsi="Cambria" w:cstheme="minorHAnsi"/>
          <w:sz w:val="22"/>
          <w:szCs w:val="22"/>
        </w:rPr>
        <w:t xml:space="preserve"> e </w:t>
      </w:r>
      <w:r w:rsidRPr="00C07B0A">
        <w:rPr>
          <w:rFonts w:ascii="Cambria" w:hAnsi="Cambria" w:cstheme="minorHAnsi"/>
          <w:sz w:val="22"/>
          <w:szCs w:val="22"/>
        </w:rPr>
        <w:t>equipamentos obsoleto</w:t>
      </w:r>
      <w:r>
        <w:rPr>
          <w:rFonts w:ascii="Cambria" w:hAnsi="Cambria" w:cstheme="minorHAnsi"/>
          <w:sz w:val="22"/>
          <w:szCs w:val="22"/>
        </w:rPr>
        <w:t>s</w:t>
      </w:r>
      <w:r w:rsidRPr="005148E3">
        <w:rPr>
          <w:rFonts w:ascii="Cambria" w:hAnsi="Cambria" w:cstheme="minorHAnsi"/>
          <w:sz w:val="22"/>
          <w:szCs w:val="22"/>
        </w:rPr>
        <w:t>.</w:t>
      </w:r>
    </w:p>
    <w:p w14:paraId="06008D17" w14:textId="53773002" w:rsidR="00A75ED5" w:rsidRPr="00E60A51" w:rsidRDefault="00A75ED5" w:rsidP="00132E70">
      <w:pPr>
        <w:ind w:firstLine="1695"/>
        <w:jc w:val="both"/>
        <w:textAlignment w:val="baseline"/>
        <w:rPr>
          <w:rFonts w:ascii="Cambria" w:hAnsi="Cambria" w:cstheme="minorHAnsi"/>
          <w:sz w:val="22"/>
          <w:szCs w:val="22"/>
        </w:rPr>
      </w:pPr>
      <w:r w:rsidRPr="00E60A51">
        <w:rPr>
          <w:rFonts w:ascii="Cambria" w:hAnsi="Cambria" w:cstheme="minorHAnsi"/>
          <w:sz w:val="22"/>
          <w:szCs w:val="22"/>
        </w:rPr>
        <w:t xml:space="preserve">Resta demonstrada </w:t>
      </w:r>
      <w:r w:rsidR="00004021" w:rsidRPr="00E60A51">
        <w:rPr>
          <w:rFonts w:ascii="Cambria" w:hAnsi="Cambria" w:cstheme="minorHAnsi"/>
          <w:sz w:val="22"/>
          <w:szCs w:val="22"/>
        </w:rPr>
        <w:t xml:space="preserve">a </w:t>
      </w:r>
      <w:r w:rsidRPr="00E60A51">
        <w:rPr>
          <w:rFonts w:ascii="Cambria" w:hAnsi="Cambria" w:cstheme="minorHAnsi"/>
          <w:sz w:val="22"/>
          <w:szCs w:val="22"/>
        </w:rPr>
        <w:t>viabilidade orçamentária para realização, a licitude e ausência de especificidade excessiva do objeto, e o conjunto de servidores design</w:t>
      </w:r>
      <w:r w:rsidR="00D77000" w:rsidRPr="00E60A51">
        <w:rPr>
          <w:rFonts w:ascii="Cambria" w:hAnsi="Cambria" w:cstheme="minorHAnsi"/>
          <w:sz w:val="22"/>
          <w:szCs w:val="22"/>
        </w:rPr>
        <w:t>ados para conduzir o certame.  </w:t>
      </w:r>
    </w:p>
    <w:p w14:paraId="5E316F77" w14:textId="77777777" w:rsidR="00A75ED5" w:rsidRPr="00E60A51" w:rsidRDefault="00A75ED5" w:rsidP="00132E70">
      <w:pPr>
        <w:ind w:firstLine="1695"/>
        <w:jc w:val="both"/>
        <w:textAlignment w:val="baseline"/>
        <w:rPr>
          <w:rFonts w:ascii="Cambria" w:hAnsi="Cambria" w:cstheme="minorHAnsi"/>
          <w:sz w:val="22"/>
          <w:szCs w:val="22"/>
        </w:rPr>
      </w:pPr>
      <w:r w:rsidRPr="00E60A51">
        <w:rPr>
          <w:rFonts w:ascii="Cambria" w:hAnsi="Cambria" w:cstheme="minorHAnsi"/>
          <w:sz w:val="22"/>
          <w:szCs w:val="22"/>
        </w:rPr>
        <w:t>Em análise à minuta do edital, verificamos que no preâmbulo consta todas as informações necessárias referentes ao órgão interessado, modalidade, tipo de licitação e legislação a ser aplicada, e demais elementos exigidos, no tocante a aceitação das propostas, cuja avaliação objetiva será realizada sob o critério de menor preço por item. Houve o atendimento da exigência do art. 25, da Lei n° 14.133/2021 e demais exigências legais.  </w:t>
      </w:r>
    </w:p>
    <w:p w14:paraId="298E0658" w14:textId="77777777" w:rsidR="00A75ED5" w:rsidRPr="00E60A51" w:rsidRDefault="00A75ED5" w:rsidP="00132E70">
      <w:pPr>
        <w:ind w:firstLine="1701"/>
        <w:jc w:val="both"/>
        <w:rPr>
          <w:rFonts w:ascii="Cambria" w:hAnsi="Cambria" w:cstheme="minorHAnsi"/>
          <w:sz w:val="22"/>
          <w:szCs w:val="22"/>
        </w:rPr>
      </w:pPr>
    </w:p>
    <w:p w14:paraId="40F70AC6" w14:textId="0DB75BA9" w:rsidR="00A75ED5" w:rsidRPr="00E60A51" w:rsidRDefault="00A75ED5" w:rsidP="00132E70">
      <w:pPr>
        <w:ind w:firstLine="1701"/>
        <w:jc w:val="both"/>
        <w:rPr>
          <w:rFonts w:ascii="Cambria" w:hAnsi="Cambria" w:cstheme="minorHAnsi"/>
          <w:sz w:val="22"/>
          <w:szCs w:val="22"/>
        </w:rPr>
      </w:pPr>
      <w:r w:rsidRPr="00E60A51">
        <w:rPr>
          <w:rFonts w:ascii="Cambria" w:hAnsi="Cambria" w:cstheme="minorHAnsi"/>
          <w:sz w:val="22"/>
          <w:szCs w:val="22"/>
        </w:rPr>
        <w:t>Verifico que</w:t>
      </w:r>
      <w:r w:rsidR="00DA2354" w:rsidRPr="00E60A51">
        <w:rPr>
          <w:rFonts w:ascii="Cambria" w:hAnsi="Cambria" w:cstheme="minorHAnsi"/>
          <w:sz w:val="22"/>
          <w:szCs w:val="22"/>
        </w:rPr>
        <w:t>,</w:t>
      </w:r>
      <w:r w:rsidRPr="00E60A51">
        <w:rPr>
          <w:rFonts w:ascii="Cambria" w:hAnsi="Cambria" w:cstheme="minorHAnsi"/>
          <w:sz w:val="22"/>
          <w:szCs w:val="22"/>
        </w:rPr>
        <w:t xml:space="preserve"> por tratar-se de aquisição de bens e serviços comuns, aqueles cujos padrões de desempenho e qualidade possam ser objetivamente definidos pelo edital, por meio de especificações usuais no mercado, adequada se faz a m</w:t>
      </w:r>
      <w:r w:rsidR="00D77000" w:rsidRPr="00E60A51">
        <w:rPr>
          <w:rFonts w:ascii="Cambria" w:hAnsi="Cambria" w:cstheme="minorHAnsi"/>
          <w:sz w:val="22"/>
          <w:szCs w:val="22"/>
        </w:rPr>
        <w:t>odalidade de PREGÃO ELETRÔNICO.</w:t>
      </w:r>
    </w:p>
    <w:p w14:paraId="2529316E" w14:textId="648825FD" w:rsidR="00A75ED5" w:rsidRPr="00E60A51" w:rsidRDefault="00A75ED5" w:rsidP="00132E70">
      <w:pPr>
        <w:ind w:firstLine="1701"/>
        <w:jc w:val="both"/>
        <w:rPr>
          <w:rFonts w:ascii="Cambria" w:hAnsi="Cambria" w:cstheme="minorHAnsi"/>
          <w:sz w:val="22"/>
          <w:szCs w:val="22"/>
        </w:rPr>
      </w:pPr>
      <w:r w:rsidRPr="00E60A51">
        <w:rPr>
          <w:rFonts w:ascii="Cambria" w:hAnsi="Cambria" w:cstheme="minorHAnsi"/>
          <w:sz w:val="22"/>
          <w:szCs w:val="22"/>
        </w:rPr>
        <w:t xml:space="preserve">Por fim, informa-se que o tipo de licitação a ser adotado é previsto no art. 33, inciso I da Lei 14.133/2021 – </w:t>
      </w:r>
      <w:r w:rsidRPr="00E60A51">
        <w:rPr>
          <w:rFonts w:ascii="Cambria" w:hAnsi="Cambria" w:cstheme="minorHAnsi"/>
          <w:b/>
          <w:bCs/>
          <w:sz w:val="22"/>
          <w:szCs w:val="22"/>
          <w:u w:val="single"/>
        </w:rPr>
        <w:t xml:space="preserve">menor preço </w:t>
      </w:r>
      <w:r w:rsidR="00132E70" w:rsidRPr="00E60A51">
        <w:rPr>
          <w:rFonts w:ascii="Cambria" w:hAnsi="Cambria" w:cstheme="minorHAnsi"/>
          <w:b/>
          <w:bCs/>
          <w:sz w:val="22"/>
          <w:szCs w:val="22"/>
          <w:u w:val="single"/>
        </w:rPr>
        <w:t>unitário</w:t>
      </w:r>
      <w:r w:rsidRPr="00E60A51">
        <w:rPr>
          <w:rFonts w:ascii="Cambria" w:hAnsi="Cambria" w:cstheme="minorHAnsi"/>
          <w:b/>
          <w:bCs/>
          <w:sz w:val="22"/>
          <w:szCs w:val="22"/>
          <w:u w:val="single"/>
        </w:rPr>
        <w:t xml:space="preserve"> por item</w:t>
      </w:r>
      <w:r w:rsidR="00D77000" w:rsidRPr="00E60A51">
        <w:rPr>
          <w:rFonts w:ascii="Cambria" w:hAnsi="Cambria" w:cstheme="minorHAnsi"/>
          <w:sz w:val="22"/>
          <w:szCs w:val="22"/>
        </w:rPr>
        <w:t>.</w:t>
      </w:r>
    </w:p>
    <w:p w14:paraId="6F58A4CE" w14:textId="09CC2173" w:rsidR="00A75ED5" w:rsidRPr="00E60A51" w:rsidRDefault="00A75ED5" w:rsidP="00132E70">
      <w:pPr>
        <w:ind w:firstLine="1701"/>
        <w:jc w:val="both"/>
        <w:rPr>
          <w:rFonts w:ascii="Cambria" w:hAnsi="Cambria" w:cstheme="minorHAnsi"/>
          <w:sz w:val="22"/>
          <w:szCs w:val="22"/>
        </w:rPr>
      </w:pPr>
      <w:r w:rsidRPr="00E60A51">
        <w:rPr>
          <w:rFonts w:ascii="Cambria" w:hAnsi="Cambria" w:cstheme="minorHAnsi"/>
          <w:sz w:val="22"/>
          <w:szCs w:val="22"/>
        </w:rPr>
        <w:t xml:space="preserve">Conforme o disposto no art. 48, inciso I da Lei Complementar n.º 123/2006, é obrigatória a realização de licitação exclusiva à participação de microempresas e empresas de pequeno porte sempre que os itens ou lotes submetidos à competição tenham valor </w:t>
      </w:r>
      <w:proofErr w:type="gramStart"/>
      <w:r w:rsidRPr="00E60A51">
        <w:rPr>
          <w:rFonts w:ascii="Cambria" w:hAnsi="Cambria" w:cstheme="minorHAnsi"/>
          <w:sz w:val="22"/>
          <w:szCs w:val="22"/>
        </w:rPr>
        <w:t>adstrito</w:t>
      </w:r>
      <w:proofErr w:type="gramEnd"/>
      <w:r w:rsidRPr="00E60A51">
        <w:rPr>
          <w:rFonts w:ascii="Cambria" w:hAnsi="Cambria" w:cstheme="minorHAnsi"/>
          <w:sz w:val="22"/>
          <w:szCs w:val="22"/>
        </w:rPr>
        <w:t xml:space="preserve"> ao limite legal de R$</w:t>
      </w:r>
      <w:r w:rsidR="00D77000" w:rsidRPr="00E60A51">
        <w:rPr>
          <w:rFonts w:ascii="Cambria" w:hAnsi="Cambria" w:cstheme="minorHAnsi"/>
          <w:sz w:val="22"/>
          <w:szCs w:val="22"/>
        </w:rPr>
        <w:t xml:space="preserve"> 80.000,00 (oitenta mil reais).</w:t>
      </w:r>
    </w:p>
    <w:p w14:paraId="350A6C4C" w14:textId="69E578DD" w:rsidR="00A75ED5" w:rsidRPr="00E60A51" w:rsidRDefault="00A75ED5" w:rsidP="00132E70">
      <w:pPr>
        <w:ind w:firstLine="1701"/>
        <w:jc w:val="both"/>
        <w:rPr>
          <w:rFonts w:ascii="Cambria" w:hAnsi="Cambria" w:cstheme="minorHAnsi"/>
          <w:sz w:val="22"/>
          <w:szCs w:val="22"/>
        </w:rPr>
      </w:pPr>
      <w:r w:rsidRPr="00E60A51">
        <w:rPr>
          <w:rFonts w:ascii="Cambria" w:hAnsi="Cambria" w:cstheme="minorHAnsi"/>
          <w:sz w:val="22"/>
          <w:szCs w:val="22"/>
        </w:rPr>
        <w:t>Oriento que observem o prazo legal entre a publicação do aviso do Edital e a abertura da sessão pública, obedecendo estipulação lega</w:t>
      </w:r>
      <w:r w:rsidR="00D77000" w:rsidRPr="00E60A51">
        <w:rPr>
          <w:rFonts w:ascii="Cambria" w:hAnsi="Cambria" w:cstheme="minorHAnsi"/>
          <w:sz w:val="22"/>
          <w:szCs w:val="22"/>
        </w:rPr>
        <w:t>l, de no mínimo 08 (oito) dias.</w:t>
      </w:r>
    </w:p>
    <w:p w14:paraId="6BE96E6E" w14:textId="77777777" w:rsidR="00A75ED5" w:rsidRPr="00E60A51" w:rsidRDefault="00A75ED5" w:rsidP="00132E70">
      <w:pPr>
        <w:ind w:firstLine="1701"/>
        <w:jc w:val="both"/>
        <w:rPr>
          <w:rFonts w:ascii="Cambria" w:eastAsia="Calibri" w:hAnsi="Cambria" w:cstheme="minorHAnsi"/>
          <w:sz w:val="22"/>
          <w:szCs w:val="22"/>
          <w:lang w:eastAsia="en-US"/>
        </w:rPr>
      </w:pPr>
      <w:r w:rsidRPr="00E60A51">
        <w:rPr>
          <w:rFonts w:ascii="Cambria" w:eastAsia="Calibri" w:hAnsi="Cambria" w:cstheme="minorHAnsi"/>
          <w:sz w:val="22"/>
          <w:szCs w:val="22"/>
          <w:lang w:eastAsia="en-US"/>
        </w:rPr>
        <w:t>Pelo preenchimento dos requisitos legais, aprovamos a abertura e os termos do presente, opinando pelo prosseguimento desse processo licitatório em seus demais tramitem legais.</w:t>
      </w:r>
    </w:p>
    <w:p w14:paraId="753E7575" w14:textId="77777777" w:rsidR="00A75ED5" w:rsidRPr="00E60A51" w:rsidRDefault="00A75ED5" w:rsidP="00132E70">
      <w:pPr>
        <w:spacing w:after="100" w:afterAutospacing="1"/>
        <w:ind w:firstLine="1695"/>
        <w:jc w:val="right"/>
        <w:textAlignment w:val="baseline"/>
        <w:rPr>
          <w:rFonts w:ascii="Cambria" w:hAnsi="Cambria" w:cstheme="minorHAnsi"/>
          <w:sz w:val="22"/>
          <w:szCs w:val="22"/>
        </w:rPr>
      </w:pPr>
      <w:r w:rsidRPr="00E60A51">
        <w:rPr>
          <w:rFonts w:ascii="Cambria" w:hAnsi="Cambria" w:cstheme="minorHAnsi"/>
          <w:sz w:val="22"/>
          <w:szCs w:val="22"/>
        </w:rPr>
        <w:t>É o parecer. S.M.J.</w:t>
      </w:r>
    </w:p>
    <w:p w14:paraId="782D0150" w14:textId="7E9CEA8C" w:rsidR="00A75ED5" w:rsidRPr="00E60A51" w:rsidRDefault="00A75ED5" w:rsidP="00132E70">
      <w:pPr>
        <w:ind w:firstLine="1695"/>
        <w:jc w:val="right"/>
        <w:textAlignment w:val="baseline"/>
        <w:rPr>
          <w:rFonts w:ascii="Cambria" w:hAnsi="Cambria" w:cstheme="minorHAnsi"/>
          <w:sz w:val="22"/>
          <w:szCs w:val="22"/>
        </w:rPr>
      </w:pPr>
      <w:proofErr w:type="spellStart"/>
      <w:r w:rsidRPr="00E60A51">
        <w:rPr>
          <w:rFonts w:ascii="Cambria" w:hAnsi="Cambria" w:cstheme="minorHAnsi"/>
          <w:sz w:val="22"/>
          <w:szCs w:val="22"/>
        </w:rPr>
        <w:t>Paranapoema</w:t>
      </w:r>
      <w:proofErr w:type="spellEnd"/>
      <w:r w:rsidRPr="00E60A51">
        <w:rPr>
          <w:rFonts w:ascii="Cambria" w:hAnsi="Cambria" w:cstheme="minorHAnsi"/>
          <w:sz w:val="22"/>
          <w:szCs w:val="22"/>
        </w:rPr>
        <w:t xml:space="preserve">/PR, </w:t>
      </w:r>
      <w:r w:rsidR="001B7D24">
        <w:rPr>
          <w:rFonts w:ascii="Cambria" w:hAnsi="Cambria" w:cstheme="minorHAnsi"/>
          <w:sz w:val="22"/>
          <w:szCs w:val="22"/>
        </w:rPr>
        <w:t>27</w:t>
      </w:r>
      <w:r w:rsidRPr="00E60A51">
        <w:rPr>
          <w:rFonts w:ascii="Cambria" w:hAnsi="Cambria" w:cstheme="minorHAnsi"/>
          <w:sz w:val="22"/>
          <w:szCs w:val="22"/>
        </w:rPr>
        <w:t xml:space="preserve"> de</w:t>
      </w:r>
      <w:r w:rsidR="00C309BD" w:rsidRPr="00E60A51">
        <w:rPr>
          <w:rFonts w:ascii="Cambria" w:hAnsi="Cambria" w:cstheme="minorHAnsi"/>
          <w:sz w:val="22"/>
          <w:szCs w:val="22"/>
        </w:rPr>
        <w:t xml:space="preserve"> </w:t>
      </w:r>
      <w:r w:rsidR="001B7D24">
        <w:rPr>
          <w:rFonts w:ascii="Cambria" w:hAnsi="Cambria" w:cstheme="minorHAnsi"/>
          <w:sz w:val="22"/>
          <w:szCs w:val="22"/>
        </w:rPr>
        <w:t>maio</w:t>
      </w:r>
      <w:r w:rsidRPr="00E60A51">
        <w:rPr>
          <w:rFonts w:ascii="Cambria" w:hAnsi="Cambria" w:cstheme="minorHAnsi"/>
          <w:sz w:val="22"/>
          <w:szCs w:val="22"/>
        </w:rPr>
        <w:t xml:space="preserve"> de 202</w:t>
      </w:r>
      <w:r w:rsidR="00C309BD" w:rsidRPr="00E60A51">
        <w:rPr>
          <w:rFonts w:ascii="Cambria" w:hAnsi="Cambria" w:cstheme="minorHAnsi"/>
          <w:sz w:val="22"/>
          <w:szCs w:val="22"/>
        </w:rPr>
        <w:t>6</w:t>
      </w:r>
      <w:r w:rsidR="00721A18" w:rsidRPr="00E60A51">
        <w:rPr>
          <w:rFonts w:ascii="Cambria" w:hAnsi="Cambria" w:cstheme="minorHAnsi"/>
          <w:sz w:val="22"/>
          <w:szCs w:val="22"/>
        </w:rPr>
        <w:t>.</w:t>
      </w:r>
    </w:p>
    <w:p w14:paraId="799B592D" w14:textId="235A9A77" w:rsidR="00A75ED5" w:rsidRPr="00E60A51" w:rsidRDefault="00A75ED5" w:rsidP="00132E70">
      <w:pPr>
        <w:jc w:val="both"/>
        <w:rPr>
          <w:rFonts w:ascii="Cambria" w:eastAsia="Calibri" w:hAnsi="Cambria" w:cstheme="minorHAnsi"/>
          <w:sz w:val="22"/>
          <w:szCs w:val="22"/>
          <w:lang w:eastAsia="en-US"/>
        </w:rPr>
      </w:pPr>
    </w:p>
    <w:p w14:paraId="57B90743" w14:textId="753825D3" w:rsidR="00A75ED5" w:rsidRPr="00E60A51" w:rsidRDefault="00A75ED5" w:rsidP="00132E70">
      <w:pPr>
        <w:jc w:val="both"/>
        <w:rPr>
          <w:rFonts w:ascii="Cambria" w:eastAsia="Calibri" w:hAnsi="Cambria" w:cstheme="minorHAnsi"/>
          <w:sz w:val="22"/>
          <w:szCs w:val="22"/>
          <w:lang w:eastAsia="en-US"/>
        </w:rPr>
      </w:pPr>
    </w:p>
    <w:p w14:paraId="060FF722" w14:textId="2D8880FC" w:rsidR="002F7FE2" w:rsidRPr="00E60A51" w:rsidRDefault="002F7FE2" w:rsidP="00132E70">
      <w:pPr>
        <w:jc w:val="both"/>
        <w:rPr>
          <w:rFonts w:ascii="Cambria" w:eastAsia="Calibri" w:hAnsi="Cambria" w:cstheme="minorHAnsi"/>
          <w:sz w:val="22"/>
          <w:szCs w:val="22"/>
          <w:lang w:eastAsia="en-US"/>
        </w:rPr>
      </w:pPr>
    </w:p>
    <w:p w14:paraId="68C90EC6" w14:textId="77777777" w:rsidR="002F7FE2" w:rsidRPr="00E60A51" w:rsidRDefault="002F7FE2" w:rsidP="00132E70">
      <w:pPr>
        <w:jc w:val="both"/>
        <w:rPr>
          <w:rFonts w:ascii="Cambria" w:eastAsia="Calibri" w:hAnsi="Cambria" w:cstheme="minorHAnsi"/>
          <w:sz w:val="22"/>
          <w:szCs w:val="22"/>
          <w:lang w:eastAsia="en-US"/>
        </w:rPr>
      </w:pPr>
    </w:p>
    <w:p w14:paraId="70586F2D" w14:textId="77777777" w:rsidR="00A75ED5" w:rsidRPr="00E60A51" w:rsidRDefault="00A75ED5" w:rsidP="00132E70">
      <w:pPr>
        <w:jc w:val="center"/>
        <w:rPr>
          <w:rFonts w:ascii="Cambria" w:eastAsia="Calibri" w:hAnsi="Cambria" w:cstheme="minorHAnsi"/>
          <w:sz w:val="22"/>
          <w:szCs w:val="22"/>
          <w:lang w:eastAsia="en-US"/>
        </w:rPr>
      </w:pPr>
      <w:r w:rsidRPr="00E60A51">
        <w:rPr>
          <w:rFonts w:ascii="Cambria" w:eastAsia="Calibri" w:hAnsi="Cambria" w:cstheme="minorHAnsi"/>
          <w:sz w:val="22"/>
          <w:szCs w:val="22"/>
          <w:lang w:eastAsia="en-US"/>
        </w:rPr>
        <w:t>___________________________________</w:t>
      </w:r>
    </w:p>
    <w:p w14:paraId="0BAE0963" w14:textId="77777777" w:rsidR="00A75ED5" w:rsidRPr="00E60A51" w:rsidRDefault="00A75ED5" w:rsidP="00132E70">
      <w:pPr>
        <w:tabs>
          <w:tab w:val="left" w:pos="3647"/>
        </w:tabs>
        <w:jc w:val="center"/>
        <w:rPr>
          <w:rFonts w:ascii="Cambria" w:eastAsia="Calibri" w:hAnsi="Cambria" w:cstheme="minorHAnsi"/>
          <w:b/>
          <w:sz w:val="22"/>
          <w:szCs w:val="22"/>
          <w:lang w:eastAsia="en-US"/>
        </w:rPr>
      </w:pPr>
      <w:r w:rsidRPr="00E60A51">
        <w:rPr>
          <w:rFonts w:ascii="Cambria" w:eastAsia="Calibri" w:hAnsi="Cambria" w:cstheme="minorHAnsi"/>
          <w:b/>
          <w:sz w:val="22"/>
          <w:szCs w:val="22"/>
          <w:lang w:eastAsia="en-US"/>
        </w:rPr>
        <w:t xml:space="preserve">Luiz Claudio </w:t>
      </w:r>
      <w:proofErr w:type="spellStart"/>
      <w:r w:rsidRPr="00E60A51">
        <w:rPr>
          <w:rFonts w:ascii="Cambria" w:eastAsia="Calibri" w:hAnsi="Cambria" w:cstheme="minorHAnsi"/>
          <w:b/>
          <w:sz w:val="22"/>
          <w:szCs w:val="22"/>
          <w:lang w:eastAsia="en-US"/>
        </w:rPr>
        <w:t>Ubida</w:t>
      </w:r>
      <w:proofErr w:type="spellEnd"/>
      <w:r w:rsidRPr="00E60A51">
        <w:rPr>
          <w:rFonts w:ascii="Cambria" w:eastAsia="Calibri" w:hAnsi="Cambria" w:cstheme="minorHAnsi"/>
          <w:b/>
          <w:sz w:val="22"/>
          <w:szCs w:val="22"/>
          <w:lang w:eastAsia="en-US"/>
        </w:rPr>
        <w:t xml:space="preserve"> de Souza</w:t>
      </w:r>
    </w:p>
    <w:p w14:paraId="2EAACE24" w14:textId="77777777" w:rsidR="00A75ED5" w:rsidRPr="00E60A51" w:rsidRDefault="00A75ED5" w:rsidP="00132E70">
      <w:pPr>
        <w:tabs>
          <w:tab w:val="left" w:pos="3647"/>
        </w:tabs>
        <w:jc w:val="center"/>
        <w:rPr>
          <w:rFonts w:ascii="Cambria" w:eastAsia="Calibri" w:hAnsi="Cambria" w:cstheme="minorHAnsi"/>
          <w:b/>
          <w:sz w:val="22"/>
          <w:szCs w:val="22"/>
          <w:lang w:eastAsia="en-US"/>
        </w:rPr>
      </w:pPr>
      <w:r w:rsidRPr="00E60A51">
        <w:rPr>
          <w:rFonts w:ascii="Cambria" w:eastAsia="Calibri" w:hAnsi="Cambria" w:cstheme="minorHAnsi"/>
          <w:b/>
          <w:sz w:val="22"/>
          <w:szCs w:val="22"/>
          <w:lang w:eastAsia="en-US"/>
        </w:rPr>
        <w:t>OAB/PR 70.336</w:t>
      </w:r>
    </w:p>
    <w:p w14:paraId="69B3173D" w14:textId="77777777" w:rsidR="00A75ED5" w:rsidRPr="00E60A51" w:rsidRDefault="00A75ED5" w:rsidP="00132E70">
      <w:pPr>
        <w:tabs>
          <w:tab w:val="left" w:pos="3647"/>
        </w:tabs>
        <w:jc w:val="center"/>
        <w:rPr>
          <w:rFonts w:ascii="Cambria" w:eastAsia="Calibri" w:hAnsi="Cambria" w:cstheme="minorHAnsi"/>
          <w:b/>
          <w:sz w:val="22"/>
          <w:szCs w:val="22"/>
          <w:lang w:eastAsia="en-US"/>
        </w:rPr>
      </w:pPr>
    </w:p>
    <w:p w14:paraId="1EDF9C29" w14:textId="43741D55" w:rsidR="00D77000" w:rsidRPr="00E60A51" w:rsidRDefault="00D77000" w:rsidP="00132E70">
      <w:pPr>
        <w:tabs>
          <w:tab w:val="left" w:pos="3647"/>
        </w:tabs>
        <w:rPr>
          <w:rFonts w:ascii="Cambria" w:eastAsia="Calibri" w:hAnsi="Cambria" w:cstheme="minorHAnsi"/>
          <w:b/>
          <w:sz w:val="22"/>
          <w:szCs w:val="22"/>
          <w:lang w:eastAsia="en-US"/>
        </w:rPr>
      </w:pPr>
    </w:p>
    <w:p w14:paraId="57C625DE" w14:textId="2B5C63E6" w:rsidR="00C309BD" w:rsidRDefault="00C309BD" w:rsidP="00132E70">
      <w:pPr>
        <w:tabs>
          <w:tab w:val="left" w:pos="3647"/>
        </w:tabs>
        <w:rPr>
          <w:rFonts w:ascii="Cambria" w:eastAsia="Calibri" w:hAnsi="Cambria" w:cstheme="minorHAnsi"/>
          <w:b/>
          <w:sz w:val="22"/>
          <w:szCs w:val="22"/>
          <w:lang w:eastAsia="en-US"/>
        </w:rPr>
      </w:pPr>
    </w:p>
    <w:p w14:paraId="127136DD" w14:textId="1C527AA1" w:rsidR="001B7D24" w:rsidRDefault="001B7D24" w:rsidP="00132E70">
      <w:pPr>
        <w:tabs>
          <w:tab w:val="left" w:pos="3647"/>
        </w:tabs>
        <w:rPr>
          <w:rFonts w:ascii="Cambria" w:eastAsia="Calibri" w:hAnsi="Cambria" w:cstheme="minorHAnsi"/>
          <w:b/>
          <w:sz w:val="22"/>
          <w:szCs w:val="22"/>
          <w:lang w:eastAsia="en-US"/>
        </w:rPr>
      </w:pPr>
    </w:p>
    <w:p w14:paraId="35025997" w14:textId="77777777" w:rsidR="00A63367" w:rsidRDefault="00A63367" w:rsidP="00132E70">
      <w:pPr>
        <w:tabs>
          <w:tab w:val="left" w:pos="3647"/>
        </w:tabs>
        <w:rPr>
          <w:rFonts w:ascii="Cambria" w:eastAsia="Calibri" w:hAnsi="Cambria" w:cstheme="minorHAnsi"/>
          <w:b/>
          <w:sz w:val="22"/>
          <w:szCs w:val="22"/>
          <w:lang w:eastAsia="en-US"/>
        </w:rPr>
      </w:pPr>
    </w:p>
    <w:p w14:paraId="7CE76F01" w14:textId="77777777" w:rsidR="00A63367" w:rsidRDefault="00A63367" w:rsidP="00132E70">
      <w:pPr>
        <w:tabs>
          <w:tab w:val="left" w:pos="3647"/>
        </w:tabs>
        <w:rPr>
          <w:rFonts w:ascii="Cambria" w:eastAsia="Calibri" w:hAnsi="Cambria" w:cstheme="minorHAnsi"/>
          <w:b/>
          <w:sz w:val="22"/>
          <w:szCs w:val="22"/>
          <w:lang w:eastAsia="en-US"/>
        </w:rPr>
      </w:pPr>
    </w:p>
    <w:p w14:paraId="2286FDCE" w14:textId="77777777" w:rsidR="00A63367" w:rsidRDefault="00A63367" w:rsidP="00132E70">
      <w:pPr>
        <w:tabs>
          <w:tab w:val="left" w:pos="3647"/>
        </w:tabs>
        <w:rPr>
          <w:rFonts w:ascii="Cambria" w:eastAsia="Calibri" w:hAnsi="Cambria" w:cstheme="minorHAnsi"/>
          <w:b/>
          <w:sz w:val="22"/>
          <w:szCs w:val="22"/>
          <w:lang w:eastAsia="en-US"/>
        </w:rPr>
      </w:pPr>
    </w:p>
    <w:p w14:paraId="7A4D12FF" w14:textId="77777777" w:rsidR="00A63367" w:rsidRDefault="00A63367" w:rsidP="00132E70">
      <w:pPr>
        <w:tabs>
          <w:tab w:val="left" w:pos="3647"/>
        </w:tabs>
        <w:rPr>
          <w:rFonts w:ascii="Cambria" w:eastAsia="Calibri" w:hAnsi="Cambria" w:cstheme="minorHAnsi"/>
          <w:b/>
          <w:sz w:val="22"/>
          <w:szCs w:val="22"/>
          <w:lang w:eastAsia="en-US"/>
        </w:rPr>
      </w:pPr>
    </w:p>
    <w:p w14:paraId="720324FD" w14:textId="77777777" w:rsidR="00A63367" w:rsidRDefault="00A63367" w:rsidP="00132E70">
      <w:pPr>
        <w:tabs>
          <w:tab w:val="left" w:pos="3647"/>
        </w:tabs>
        <w:rPr>
          <w:rFonts w:ascii="Cambria" w:eastAsia="Calibri" w:hAnsi="Cambria" w:cstheme="minorHAnsi"/>
          <w:b/>
          <w:sz w:val="22"/>
          <w:szCs w:val="22"/>
          <w:lang w:eastAsia="en-US"/>
        </w:rPr>
      </w:pPr>
    </w:p>
    <w:p w14:paraId="3D6E6F3F" w14:textId="77777777" w:rsidR="00A63367" w:rsidRDefault="00A63367" w:rsidP="00132E70">
      <w:pPr>
        <w:tabs>
          <w:tab w:val="left" w:pos="3647"/>
        </w:tabs>
        <w:rPr>
          <w:rFonts w:ascii="Cambria" w:eastAsia="Calibri" w:hAnsi="Cambria" w:cstheme="minorHAnsi"/>
          <w:b/>
          <w:sz w:val="22"/>
          <w:szCs w:val="22"/>
          <w:lang w:eastAsia="en-US"/>
        </w:rPr>
      </w:pPr>
    </w:p>
    <w:p w14:paraId="57B1A58D" w14:textId="77777777" w:rsidR="00A63367" w:rsidRDefault="00A63367" w:rsidP="00132E70">
      <w:pPr>
        <w:tabs>
          <w:tab w:val="left" w:pos="3647"/>
        </w:tabs>
        <w:rPr>
          <w:rFonts w:ascii="Cambria" w:eastAsia="Calibri" w:hAnsi="Cambria" w:cstheme="minorHAnsi"/>
          <w:b/>
          <w:sz w:val="22"/>
          <w:szCs w:val="22"/>
          <w:lang w:eastAsia="en-US"/>
        </w:rPr>
      </w:pPr>
    </w:p>
    <w:p w14:paraId="1CCFC0AE" w14:textId="77777777" w:rsidR="00A63367" w:rsidRDefault="00A63367" w:rsidP="00132E70">
      <w:pPr>
        <w:tabs>
          <w:tab w:val="left" w:pos="3647"/>
        </w:tabs>
        <w:rPr>
          <w:rFonts w:ascii="Cambria" w:eastAsia="Calibri" w:hAnsi="Cambria" w:cstheme="minorHAnsi"/>
          <w:b/>
          <w:sz w:val="22"/>
          <w:szCs w:val="22"/>
          <w:lang w:eastAsia="en-US"/>
        </w:rPr>
      </w:pPr>
    </w:p>
    <w:p w14:paraId="792E633A" w14:textId="77777777" w:rsidR="00A63367" w:rsidRDefault="00A63367" w:rsidP="00132E70">
      <w:pPr>
        <w:tabs>
          <w:tab w:val="left" w:pos="3647"/>
        </w:tabs>
        <w:rPr>
          <w:rFonts w:ascii="Cambria" w:eastAsia="Calibri" w:hAnsi="Cambria" w:cstheme="minorHAnsi"/>
          <w:b/>
          <w:sz w:val="22"/>
          <w:szCs w:val="22"/>
          <w:lang w:eastAsia="en-US"/>
        </w:rPr>
      </w:pPr>
    </w:p>
    <w:p w14:paraId="6BBB976F" w14:textId="77777777" w:rsidR="00A63367" w:rsidRDefault="00A63367" w:rsidP="00132E70">
      <w:pPr>
        <w:tabs>
          <w:tab w:val="left" w:pos="3647"/>
        </w:tabs>
        <w:rPr>
          <w:rFonts w:ascii="Cambria" w:eastAsia="Calibri" w:hAnsi="Cambria" w:cstheme="minorHAnsi"/>
          <w:b/>
          <w:sz w:val="22"/>
          <w:szCs w:val="22"/>
          <w:lang w:eastAsia="en-US"/>
        </w:rPr>
      </w:pPr>
    </w:p>
    <w:p w14:paraId="23372AC3" w14:textId="16703E21" w:rsidR="001B7D24" w:rsidRDefault="001B7D24" w:rsidP="00132E70">
      <w:pPr>
        <w:tabs>
          <w:tab w:val="left" w:pos="3647"/>
        </w:tabs>
        <w:rPr>
          <w:rFonts w:ascii="Cambria" w:eastAsia="Calibri" w:hAnsi="Cambria" w:cstheme="minorHAnsi"/>
          <w:b/>
          <w:sz w:val="22"/>
          <w:szCs w:val="22"/>
          <w:lang w:eastAsia="en-US"/>
        </w:rPr>
      </w:pPr>
    </w:p>
    <w:p w14:paraId="6B0C2FCF" w14:textId="77777777" w:rsidR="001B7D24" w:rsidRPr="00E60A51" w:rsidRDefault="001B7D24" w:rsidP="00132E70">
      <w:pPr>
        <w:tabs>
          <w:tab w:val="left" w:pos="3647"/>
        </w:tabs>
        <w:rPr>
          <w:rFonts w:ascii="Cambria" w:eastAsia="Calibri" w:hAnsi="Cambria" w:cstheme="minorHAnsi"/>
          <w:b/>
          <w:sz w:val="22"/>
          <w:szCs w:val="22"/>
          <w:lang w:eastAsia="en-US"/>
        </w:rPr>
      </w:pPr>
    </w:p>
    <w:p w14:paraId="6F8886F2" w14:textId="63ADD7D1" w:rsidR="00132E70" w:rsidRPr="00E60A51" w:rsidRDefault="00132E70" w:rsidP="00132E70">
      <w:pPr>
        <w:tabs>
          <w:tab w:val="left" w:pos="3647"/>
        </w:tabs>
        <w:rPr>
          <w:rFonts w:ascii="Cambria" w:eastAsia="Calibri" w:hAnsi="Cambria" w:cstheme="minorHAnsi"/>
          <w:b/>
          <w:sz w:val="22"/>
          <w:szCs w:val="22"/>
          <w:lang w:eastAsia="en-US"/>
        </w:rPr>
      </w:pPr>
    </w:p>
    <w:p w14:paraId="0CFE9CCF" w14:textId="4AD3357D" w:rsidR="00132E70" w:rsidRPr="00E60A51" w:rsidRDefault="00132E70"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PROCESSO ADMINISTRATIVO Nº </w:t>
      </w:r>
      <w:r w:rsidR="002B4C7D">
        <w:rPr>
          <w:rFonts w:ascii="Cambria" w:hAnsi="Cambria" w:cstheme="minorHAnsi"/>
          <w:b/>
          <w:bCs/>
          <w:sz w:val="22"/>
          <w:szCs w:val="22"/>
        </w:rPr>
        <w:t>65</w:t>
      </w:r>
      <w:r w:rsidRPr="00E60A51">
        <w:rPr>
          <w:rFonts w:ascii="Cambria" w:hAnsi="Cambria" w:cstheme="minorHAnsi"/>
          <w:b/>
          <w:bCs/>
          <w:sz w:val="22"/>
          <w:szCs w:val="22"/>
        </w:rPr>
        <w:t>/2026</w:t>
      </w:r>
    </w:p>
    <w:p w14:paraId="1ED26F04" w14:textId="75DFB1B8" w:rsidR="00132E70" w:rsidRPr="00E60A51" w:rsidRDefault="00132E70"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DO: Gabinete do Prefeito </w:t>
      </w:r>
    </w:p>
    <w:p w14:paraId="09F9C0AD" w14:textId="0498AFAD" w:rsidR="00132E70" w:rsidRPr="00E60A51" w:rsidRDefault="00132E70" w:rsidP="00132E70">
      <w:pPr>
        <w:pBdr>
          <w:top w:val="single" w:sz="4" w:space="1" w:color="auto"/>
          <w:left w:val="single" w:sz="4" w:space="4" w:color="auto"/>
          <w:bottom w:val="single" w:sz="4" w:space="1" w:color="auto"/>
          <w:right w:val="single" w:sz="4" w:space="4" w:color="auto"/>
        </w:pBdr>
        <w:rPr>
          <w:rFonts w:ascii="Cambria" w:hAnsi="Cambria" w:cstheme="minorHAnsi"/>
          <w:b/>
          <w:bCs/>
          <w:sz w:val="22"/>
          <w:szCs w:val="22"/>
        </w:rPr>
      </w:pPr>
      <w:r w:rsidRPr="00E60A51">
        <w:rPr>
          <w:rFonts w:ascii="Cambria" w:hAnsi="Cambria" w:cstheme="minorHAnsi"/>
          <w:b/>
          <w:bCs/>
          <w:sz w:val="22"/>
          <w:szCs w:val="22"/>
        </w:rPr>
        <w:t xml:space="preserve">PARA: Setor de Licitações  </w:t>
      </w:r>
    </w:p>
    <w:p w14:paraId="4D61669E" w14:textId="77777777" w:rsidR="00132E70" w:rsidRPr="00E60A51" w:rsidRDefault="00132E70" w:rsidP="00132E70">
      <w:pPr>
        <w:jc w:val="both"/>
        <w:rPr>
          <w:rStyle w:val="Fontepargpadro1"/>
          <w:rFonts w:ascii="Cambria" w:hAnsi="Cambria" w:cstheme="minorHAnsi"/>
          <w:sz w:val="22"/>
          <w:szCs w:val="22"/>
        </w:rPr>
      </w:pPr>
    </w:p>
    <w:p w14:paraId="5EB561B6" w14:textId="77777777" w:rsidR="00A75ED5" w:rsidRPr="00E60A51" w:rsidRDefault="00A75ED5" w:rsidP="00132E70">
      <w:pPr>
        <w:rPr>
          <w:rFonts w:ascii="Cambria" w:hAnsi="Cambria" w:cstheme="minorHAnsi"/>
          <w:sz w:val="22"/>
          <w:szCs w:val="22"/>
        </w:rPr>
      </w:pPr>
      <w:r w:rsidRPr="00E60A51">
        <w:rPr>
          <w:rFonts w:ascii="Cambria" w:hAnsi="Cambria" w:cstheme="minorHAnsi"/>
          <w:sz w:val="22"/>
          <w:szCs w:val="22"/>
        </w:rPr>
        <w:t>Ao Sr. Pregoeiro,</w:t>
      </w:r>
    </w:p>
    <w:p w14:paraId="6F7259BB" w14:textId="77777777" w:rsidR="00A75ED5" w:rsidRPr="00E60A51" w:rsidRDefault="00A75ED5" w:rsidP="00132E70">
      <w:pPr>
        <w:rPr>
          <w:rFonts w:ascii="Cambria" w:hAnsi="Cambria" w:cstheme="minorHAnsi"/>
          <w:sz w:val="22"/>
          <w:szCs w:val="22"/>
        </w:rPr>
      </w:pPr>
    </w:p>
    <w:p w14:paraId="10E95A3D" w14:textId="77777777" w:rsidR="00A75ED5" w:rsidRPr="00E60A51" w:rsidRDefault="00A75ED5" w:rsidP="00132E70">
      <w:pPr>
        <w:tabs>
          <w:tab w:val="left" w:pos="4608"/>
        </w:tabs>
        <w:ind w:firstLine="567"/>
        <w:jc w:val="both"/>
        <w:rPr>
          <w:rFonts w:ascii="Cambria" w:hAnsi="Cambria" w:cstheme="minorHAnsi"/>
          <w:sz w:val="22"/>
          <w:szCs w:val="22"/>
        </w:rPr>
      </w:pPr>
    </w:p>
    <w:p w14:paraId="6337A103" w14:textId="77777777" w:rsidR="00A75ED5" w:rsidRPr="00E60A51" w:rsidRDefault="00A75ED5" w:rsidP="00132E70">
      <w:pPr>
        <w:tabs>
          <w:tab w:val="left" w:pos="4608"/>
        </w:tabs>
        <w:jc w:val="both"/>
        <w:rPr>
          <w:rFonts w:ascii="Cambria" w:hAnsi="Cambria" w:cstheme="minorHAnsi"/>
          <w:sz w:val="22"/>
          <w:szCs w:val="22"/>
        </w:rPr>
      </w:pPr>
      <w:r w:rsidRPr="00E60A51">
        <w:rPr>
          <w:rFonts w:ascii="Cambria" w:hAnsi="Cambria" w:cstheme="minorHAnsi"/>
          <w:sz w:val="22"/>
          <w:szCs w:val="22"/>
        </w:rPr>
        <w:t>Prezado,</w:t>
      </w:r>
    </w:p>
    <w:p w14:paraId="6828DB89" w14:textId="77777777" w:rsidR="00A75ED5" w:rsidRPr="00E60A51" w:rsidRDefault="00A75ED5" w:rsidP="00132E70">
      <w:pPr>
        <w:tabs>
          <w:tab w:val="left" w:pos="4608"/>
        </w:tabs>
        <w:ind w:firstLine="567"/>
        <w:jc w:val="both"/>
        <w:rPr>
          <w:rFonts w:ascii="Cambria" w:hAnsi="Cambria" w:cstheme="minorHAnsi"/>
          <w:sz w:val="22"/>
          <w:szCs w:val="22"/>
        </w:rPr>
      </w:pPr>
    </w:p>
    <w:p w14:paraId="027B02BF" w14:textId="6EA45F15" w:rsidR="00A75ED5" w:rsidRPr="00E60A51" w:rsidRDefault="00A75ED5" w:rsidP="00E7569A">
      <w:pPr>
        <w:pStyle w:val="Corpodetexto"/>
        <w:rPr>
          <w:rFonts w:ascii="Cambria" w:hAnsi="Cambria" w:cstheme="minorHAnsi"/>
          <w:b/>
          <w:sz w:val="22"/>
          <w:szCs w:val="22"/>
        </w:rPr>
      </w:pPr>
      <w:r w:rsidRPr="00E60A51">
        <w:rPr>
          <w:rFonts w:ascii="Cambria" w:hAnsi="Cambria" w:cstheme="minorHAnsi"/>
          <w:sz w:val="22"/>
          <w:szCs w:val="22"/>
        </w:rPr>
        <w:t xml:space="preserve">Tendo em vista PARECER CONTÁBIL E JURÍDICO favoráveis aos atos realizados no procedimento interno do processo administrativo, </w:t>
      </w:r>
      <w:r w:rsidRPr="00E60A51">
        <w:rPr>
          <w:rFonts w:ascii="Cambria" w:hAnsi="Cambria" w:cstheme="minorHAnsi"/>
          <w:b/>
          <w:bCs/>
          <w:sz w:val="22"/>
          <w:szCs w:val="22"/>
        </w:rPr>
        <w:t>AUTORIZO</w:t>
      </w:r>
      <w:r w:rsidRPr="00E60A51">
        <w:rPr>
          <w:rFonts w:ascii="Cambria" w:hAnsi="Cambria" w:cstheme="minorHAnsi"/>
          <w:sz w:val="22"/>
          <w:szCs w:val="22"/>
        </w:rPr>
        <w:t xml:space="preserve"> a realização do processo licitatório, para o </w:t>
      </w:r>
      <w:r w:rsidR="001B7D24" w:rsidRPr="001B7D24">
        <w:rPr>
          <w:rFonts w:ascii="Cambria" w:hAnsi="Cambria" w:cstheme="minorHAnsi"/>
          <w:b/>
          <w:bCs/>
          <w:color w:val="000000"/>
          <w:sz w:val="22"/>
          <w:szCs w:val="22"/>
        </w:rPr>
        <w:t xml:space="preserve">REGISTRO DE PREÇOS PARA FUTURA E EVENTUAL AQUISIÇÃO DE MATERIAIS ODONTOLÓGICOS, DESTINADOS AO ATENDIMENTO DOS USUÁRIOS DO SISTEMA ÚNICO DE SAÚDE (SUS) DE PARANAPOEMA/PR, em atendimento às necessidades da Secretaria Municipal de Saúde de </w:t>
      </w:r>
      <w:proofErr w:type="spellStart"/>
      <w:r w:rsidR="001B7D24" w:rsidRPr="001B7D24">
        <w:rPr>
          <w:rFonts w:ascii="Cambria" w:hAnsi="Cambria" w:cstheme="minorHAnsi"/>
          <w:b/>
          <w:bCs/>
          <w:color w:val="000000"/>
          <w:sz w:val="22"/>
          <w:szCs w:val="22"/>
        </w:rPr>
        <w:t>Paranapoema</w:t>
      </w:r>
      <w:proofErr w:type="spellEnd"/>
      <w:r w:rsidR="001B7D24" w:rsidRPr="001B7D24">
        <w:rPr>
          <w:rFonts w:ascii="Cambria" w:hAnsi="Cambria" w:cstheme="minorHAnsi"/>
          <w:b/>
          <w:bCs/>
          <w:color w:val="000000"/>
          <w:sz w:val="22"/>
          <w:szCs w:val="22"/>
        </w:rPr>
        <w:t>/PR, no valor estimado de R$ 93.789,88 (noventa e três mil, setecentos e oitenta e nove reais e oitenta e oito centavos)</w:t>
      </w:r>
      <w:r w:rsidRPr="00E60A51">
        <w:rPr>
          <w:rFonts w:ascii="Cambria" w:hAnsi="Cambria" w:cstheme="minorHAnsi"/>
          <w:color w:val="000000"/>
          <w:sz w:val="22"/>
          <w:szCs w:val="22"/>
        </w:rPr>
        <w:t xml:space="preserve">, </w:t>
      </w:r>
      <w:r w:rsidRPr="00E60A51">
        <w:rPr>
          <w:rFonts w:ascii="Cambria" w:hAnsi="Cambria" w:cstheme="minorHAnsi"/>
          <w:sz w:val="22"/>
          <w:szCs w:val="22"/>
        </w:rPr>
        <w:t xml:space="preserve">conforme termo de referência e condições editalícias, na modalidade PREGÃO ELETRÔNICO N° </w:t>
      </w:r>
      <w:r w:rsidR="00AA7E32">
        <w:rPr>
          <w:rFonts w:ascii="Cambria" w:hAnsi="Cambria" w:cstheme="minorHAnsi"/>
          <w:sz w:val="22"/>
          <w:szCs w:val="22"/>
        </w:rPr>
        <w:t>21</w:t>
      </w:r>
      <w:r w:rsidRPr="00E60A51">
        <w:rPr>
          <w:rFonts w:ascii="Cambria" w:hAnsi="Cambria" w:cstheme="minorHAnsi"/>
          <w:sz w:val="22"/>
          <w:szCs w:val="22"/>
        </w:rPr>
        <w:t>/202</w:t>
      </w:r>
      <w:r w:rsidR="00EF3731" w:rsidRPr="00E60A51">
        <w:rPr>
          <w:rFonts w:ascii="Cambria" w:hAnsi="Cambria" w:cstheme="minorHAnsi"/>
          <w:sz w:val="22"/>
          <w:szCs w:val="22"/>
        </w:rPr>
        <w:t>6</w:t>
      </w:r>
      <w:r w:rsidRPr="00E60A51">
        <w:rPr>
          <w:rFonts w:ascii="Cambria" w:hAnsi="Cambria" w:cstheme="minorHAnsi"/>
          <w:sz w:val="22"/>
          <w:szCs w:val="22"/>
        </w:rPr>
        <w:t>.</w:t>
      </w:r>
    </w:p>
    <w:p w14:paraId="4425030C" w14:textId="77777777" w:rsidR="00A75ED5" w:rsidRPr="00E60A51" w:rsidRDefault="00A75ED5" w:rsidP="00132E70">
      <w:pPr>
        <w:tabs>
          <w:tab w:val="left" w:pos="4608"/>
        </w:tabs>
        <w:ind w:firstLine="567"/>
        <w:jc w:val="both"/>
        <w:rPr>
          <w:rFonts w:ascii="Cambria" w:hAnsi="Cambria" w:cstheme="minorHAnsi"/>
          <w:sz w:val="22"/>
          <w:szCs w:val="22"/>
        </w:rPr>
      </w:pPr>
    </w:p>
    <w:p w14:paraId="5AF2BCE6" w14:textId="77777777" w:rsidR="00A75ED5" w:rsidRPr="00E60A51" w:rsidRDefault="00A75ED5" w:rsidP="00132E70">
      <w:pPr>
        <w:tabs>
          <w:tab w:val="left" w:pos="4608"/>
        </w:tabs>
        <w:ind w:firstLine="567"/>
        <w:jc w:val="both"/>
        <w:rPr>
          <w:rFonts w:ascii="Cambria" w:hAnsi="Cambria" w:cstheme="minorHAnsi"/>
          <w:sz w:val="22"/>
          <w:szCs w:val="22"/>
        </w:rPr>
      </w:pPr>
      <w:r w:rsidRPr="00E60A51">
        <w:rPr>
          <w:rFonts w:ascii="Cambria" w:hAnsi="Cambria" w:cstheme="minorHAnsi"/>
          <w:sz w:val="22"/>
          <w:szCs w:val="22"/>
        </w:rPr>
        <w:t>No mais, solicita-se que se dê ampla publicidade a todos os interessados.</w:t>
      </w:r>
    </w:p>
    <w:p w14:paraId="2D45B6B9" w14:textId="77777777" w:rsidR="00A75ED5" w:rsidRPr="00E60A51" w:rsidRDefault="00A75ED5" w:rsidP="00132E70">
      <w:pPr>
        <w:tabs>
          <w:tab w:val="left" w:pos="4608"/>
        </w:tabs>
        <w:ind w:firstLine="567"/>
        <w:jc w:val="both"/>
        <w:rPr>
          <w:rFonts w:ascii="Cambria" w:hAnsi="Cambria" w:cstheme="minorHAnsi"/>
          <w:sz w:val="22"/>
          <w:szCs w:val="22"/>
        </w:rPr>
      </w:pPr>
    </w:p>
    <w:p w14:paraId="47038138" w14:textId="7D8561AF" w:rsidR="00A75ED5" w:rsidRPr="00E60A51" w:rsidRDefault="00A75ED5" w:rsidP="00132E70">
      <w:pPr>
        <w:tabs>
          <w:tab w:val="left" w:pos="4608"/>
        </w:tabs>
        <w:jc w:val="both"/>
        <w:rPr>
          <w:rFonts w:ascii="Cambria" w:hAnsi="Cambria" w:cstheme="minorHAnsi"/>
          <w:sz w:val="22"/>
          <w:szCs w:val="22"/>
        </w:rPr>
      </w:pPr>
    </w:p>
    <w:p w14:paraId="6C811B1B" w14:textId="77777777" w:rsidR="00A75ED5" w:rsidRPr="00E60A51" w:rsidRDefault="00A75ED5" w:rsidP="00132E70">
      <w:pPr>
        <w:tabs>
          <w:tab w:val="left" w:pos="4608"/>
        </w:tabs>
        <w:ind w:firstLine="567"/>
        <w:jc w:val="both"/>
        <w:rPr>
          <w:rFonts w:ascii="Cambria" w:hAnsi="Cambria" w:cstheme="minorHAnsi"/>
          <w:sz w:val="22"/>
          <w:szCs w:val="22"/>
        </w:rPr>
      </w:pPr>
    </w:p>
    <w:p w14:paraId="2FF9CBE0" w14:textId="469DE2BB" w:rsidR="00A75ED5" w:rsidRPr="00E60A51" w:rsidRDefault="00A75ED5" w:rsidP="00132E70">
      <w:pPr>
        <w:jc w:val="right"/>
        <w:rPr>
          <w:rFonts w:ascii="Cambria" w:hAnsi="Cambria" w:cstheme="minorHAnsi"/>
          <w:sz w:val="22"/>
          <w:szCs w:val="22"/>
        </w:rPr>
      </w:pPr>
      <w:proofErr w:type="spellStart"/>
      <w:r w:rsidRPr="00E60A51">
        <w:rPr>
          <w:rFonts w:ascii="Cambria" w:hAnsi="Cambria" w:cstheme="minorHAnsi"/>
          <w:sz w:val="22"/>
          <w:szCs w:val="22"/>
        </w:rPr>
        <w:t>Paranapoema</w:t>
      </w:r>
      <w:proofErr w:type="spellEnd"/>
      <w:r w:rsidRPr="00E60A51">
        <w:rPr>
          <w:rFonts w:ascii="Cambria" w:hAnsi="Cambria" w:cstheme="minorHAnsi"/>
          <w:sz w:val="22"/>
          <w:szCs w:val="22"/>
        </w:rPr>
        <w:t xml:space="preserve">/PR, </w:t>
      </w:r>
      <w:r w:rsidR="00AA7E32">
        <w:rPr>
          <w:rFonts w:ascii="Cambria" w:hAnsi="Cambria" w:cstheme="minorHAnsi"/>
          <w:sz w:val="22"/>
          <w:szCs w:val="22"/>
        </w:rPr>
        <w:t>27</w:t>
      </w:r>
      <w:r w:rsidRPr="00E60A51">
        <w:rPr>
          <w:rFonts w:ascii="Cambria" w:hAnsi="Cambria" w:cstheme="minorHAnsi"/>
          <w:sz w:val="22"/>
          <w:szCs w:val="22"/>
        </w:rPr>
        <w:t xml:space="preserve"> de </w:t>
      </w:r>
      <w:r w:rsidR="00AD143E">
        <w:rPr>
          <w:rFonts w:ascii="Cambria" w:hAnsi="Cambria" w:cstheme="minorHAnsi"/>
          <w:sz w:val="22"/>
          <w:szCs w:val="22"/>
        </w:rPr>
        <w:t>ma</w:t>
      </w:r>
      <w:r w:rsidR="00AA7E32">
        <w:rPr>
          <w:rFonts w:ascii="Cambria" w:hAnsi="Cambria" w:cstheme="minorHAnsi"/>
          <w:sz w:val="22"/>
          <w:szCs w:val="22"/>
        </w:rPr>
        <w:t>io</w:t>
      </w:r>
      <w:r w:rsidRPr="00E60A51">
        <w:rPr>
          <w:rFonts w:ascii="Cambria" w:hAnsi="Cambria" w:cstheme="minorHAnsi"/>
          <w:sz w:val="22"/>
          <w:szCs w:val="22"/>
        </w:rPr>
        <w:t xml:space="preserve"> de 202</w:t>
      </w:r>
      <w:r w:rsidR="00EF3731" w:rsidRPr="00E60A51">
        <w:rPr>
          <w:rFonts w:ascii="Cambria" w:hAnsi="Cambria" w:cstheme="minorHAnsi"/>
          <w:sz w:val="22"/>
          <w:szCs w:val="22"/>
        </w:rPr>
        <w:t>6</w:t>
      </w:r>
      <w:r w:rsidRPr="00E60A51">
        <w:rPr>
          <w:rFonts w:ascii="Cambria" w:hAnsi="Cambria" w:cstheme="minorHAnsi"/>
          <w:sz w:val="22"/>
          <w:szCs w:val="22"/>
        </w:rPr>
        <w:t>.</w:t>
      </w:r>
    </w:p>
    <w:p w14:paraId="497BF733" w14:textId="24C03A32" w:rsidR="00A75ED5" w:rsidRPr="00E60A51" w:rsidRDefault="00A75ED5" w:rsidP="00132E70">
      <w:pPr>
        <w:rPr>
          <w:rFonts w:ascii="Cambria" w:hAnsi="Cambria" w:cstheme="minorHAnsi"/>
          <w:b/>
          <w:bCs/>
          <w:sz w:val="22"/>
          <w:szCs w:val="22"/>
          <w:u w:val="single"/>
        </w:rPr>
      </w:pPr>
    </w:p>
    <w:p w14:paraId="33C73EFD" w14:textId="2482D37C" w:rsidR="00A75ED5" w:rsidRPr="00E60A51" w:rsidRDefault="00A75ED5" w:rsidP="00132E70">
      <w:pPr>
        <w:jc w:val="center"/>
        <w:rPr>
          <w:rFonts w:ascii="Cambria" w:hAnsi="Cambria" w:cstheme="minorHAnsi"/>
          <w:b/>
          <w:bCs/>
          <w:sz w:val="22"/>
          <w:szCs w:val="22"/>
          <w:u w:val="single"/>
        </w:rPr>
      </w:pPr>
    </w:p>
    <w:p w14:paraId="49F7F957" w14:textId="49254869" w:rsidR="00390F5D" w:rsidRPr="00E60A51" w:rsidRDefault="00390F5D" w:rsidP="00132E70">
      <w:pPr>
        <w:jc w:val="center"/>
        <w:rPr>
          <w:rFonts w:ascii="Cambria" w:hAnsi="Cambria" w:cstheme="minorHAnsi"/>
          <w:b/>
          <w:bCs/>
          <w:sz w:val="22"/>
          <w:szCs w:val="22"/>
          <w:u w:val="single"/>
        </w:rPr>
      </w:pPr>
    </w:p>
    <w:p w14:paraId="3657BAC3" w14:textId="77777777" w:rsidR="00390F5D" w:rsidRPr="00E60A51" w:rsidRDefault="00390F5D" w:rsidP="00132E70">
      <w:pPr>
        <w:jc w:val="center"/>
        <w:rPr>
          <w:rFonts w:ascii="Cambria" w:hAnsi="Cambria" w:cstheme="minorHAnsi"/>
          <w:b/>
          <w:bCs/>
          <w:sz w:val="22"/>
          <w:szCs w:val="22"/>
          <w:u w:val="single"/>
        </w:rPr>
      </w:pPr>
    </w:p>
    <w:p w14:paraId="7DC8331E" w14:textId="77777777" w:rsidR="00A75ED5" w:rsidRPr="00E60A51" w:rsidRDefault="00A75ED5" w:rsidP="00132E70">
      <w:pPr>
        <w:jc w:val="center"/>
        <w:rPr>
          <w:rFonts w:ascii="Cambria" w:hAnsi="Cambria" w:cstheme="minorHAnsi"/>
          <w:b/>
          <w:bCs/>
          <w:sz w:val="22"/>
          <w:szCs w:val="22"/>
        </w:rPr>
      </w:pPr>
      <w:bookmarkStart w:id="19" w:name="_Hlk64624331"/>
      <w:r w:rsidRPr="00E60A51">
        <w:rPr>
          <w:rFonts w:ascii="Cambria" w:hAnsi="Cambria" w:cstheme="minorHAnsi"/>
          <w:b/>
          <w:bCs/>
          <w:sz w:val="22"/>
          <w:szCs w:val="22"/>
        </w:rPr>
        <w:t>SIDNEI FRAZATTO</w:t>
      </w:r>
    </w:p>
    <w:p w14:paraId="045E037B" w14:textId="77777777" w:rsidR="00A75ED5" w:rsidRPr="00E60A51" w:rsidRDefault="00A75ED5" w:rsidP="00132E70">
      <w:pPr>
        <w:jc w:val="center"/>
        <w:rPr>
          <w:rFonts w:ascii="Cambria" w:hAnsi="Cambria" w:cstheme="minorHAnsi"/>
          <w:sz w:val="22"/>
          <w:szCs w:val="22"/>
        </w:rPr>
      </w:pPr>
      <w:r w:rsidRPr="00E60A51">
        <w:rPr>
          <w:rFonts w:ascii="Cambria" w:hAnsi="Cambria" w:cstheme="minorHAnsi"/>
          <w:sz w:val="22"/>
          <w:szCs w:val="22"/>
        </w:rPr>
        <w:t>Prefeito Municipal</w:t>
      </w:r>
    </w:p>
    <w:bookmarkEnd w:id="19"/>
    <w:p w14:paraId="25B849A5" w14:textId="77777777" w:rsidR="00A75ED5" w:rsidRPr="00E60A51" w:rsidRDefault="00A75ED5" w:rsidP="00132E70">
      <w:pPr>
        <w:jc w:val="center"/>
        <w:rPr>
          <w:rFonts w:ascii="Cambria" w:hAnsi="Cambria" w:cstheme="minorHAnsi"/>
          <w:bCs/>
          <w:sz w:val="22"/>
          <w:szCs w:val="22"/>
        </w:rPr>
      </w:pPr>
    </w:p>
    <w:p w14:paraId="29EE0F1E" w14:textId="77777777" w:rsidR="00A75ED5" w:rsidRPr="00E60A51" w:rsidRDefault="00A75ED5" w:rsidP="00132E70">
      <w:pPr>
        <w:jc w:val="center"/>
        <w:rPr>
          <w:rFonts w:ascii="Cambria" w:hAnsi="Cambria" w:cstheme="minorHAnsi"/>
          <w:b/>
          <w:bCs/>
          <w:sz w:val="22"/>
          <w:szCs w:val="22"/>
          <w:u w:val="single"/>
        </w:rPr>
      </w:pPr>
    </w:p>
    <w:p w14:paraId="0587C5E2" w14:textId="01016865" w:rsidR="00D851B4" w:rsidRPr="00E60A51" w:rsidRDefault="00D851B4" w:rsidP="00132E70">
      <w:pPr>
        <w:rPr>
          <w:rFonts w:ascii="Cambria" w:hAnsi="Cambria" w:cstheme="minorHAnsi"/>
          <w:b/>
          <w:bCs/>
          <w:sz w:val="22"/>
          <w:szCs w:val="22"/>
          <w:u w:val="single"/>
        </w:rPr>
      </w:pPr>
    </w:p>
    <w:sectPr w:rsidR="00D851B4" w:rsidRPr="00E60A51" w:rsidSect="00F35A30">
      <w:headerReference w:type="default" r:id="rId10"/>
      <w:footerReference w:type="default" r:id="rId11"/>
      <w:pgSz w:w="11906" w:h="16838"/>
      <w:pgMar w:top="1417" w:right="1701" w:bottom="284"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B9FCA" w14:textId="77777777" w:rsidR="00FA1CC4" w:rsidRDefault="00FA1CC4" w:rsidP="00FC2075">
      <w:r>
        <w:separator/>
      </w:r>
    </w:p>
  </w:endnote>
  <w:endnote w:type="continuationSeparator" w:id="0">
    <w:p w14:paraId="7F603A33" w14:textId="77777777" w:rsidR="00FA1CC4" w:rsidRDefault="00FA1CC4" w:rsidP="00FC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6289B" w14:textId="5F322816" w:rsidR="00A07FE1" w:rsidRDefault="00A07FE1" w:rsidP="00D74478">
    <w:pPr>
      <w:pStyle w:val="Rodap"/>
      <w:jc w:val="center"/>
    </w:pPr>
  </w:p>
  <w:p w14:paraId="6E99A1B3" w14:textId="77777777" w:rsidR="00A07FE1" w:rsidRDefault="00A07FE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533D0" w14:textId="77777777" w:rsidR="00FA1CC4" w:rsidRDefault="00FA1CC4" w:rsidP="00FC2075">
      <w:r>
        <w:separator/>
      </w:r>
    </w:p>
  </w:footnote>
  <w:footnote w:type="continuationSeparator" w:id="0">
    <w:p w14:paraId="1D6A3E42" w14:textId="77777777" w:rsidR="00FA1CC4" w:rsidRDefault="00FA1CC4" w:rsidP="00FC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3A302" w14:textId="77777777" w:rsidR="00A07FE1" w:rsidRDefault="00A07FE1" w:rsidP="00CB64BB">
    <w:pPr>
      <w:tabs>
        <w:tab w:val="left" w:pos="510"/>
        <w:tab w:val="center" w:pos="4691"/>
      </w:tabs>
      <w:jc w:val="center"/>
      <w:rPr>
        <w:rFonts w:ascii="Calibri" w:hAnsi="Calibri"/>
        <w:b/>
        <w:bCs/>
        <w:color w:val="323E4F"/>
        <w:sz w:val="40"/>
        <w:szCs w:val="40"/>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659264" behindDoc="0" locked="0" layoutInCell="1" allowOverlap="1" wp14:anchorId="59A54BAE" wp14:editId="05DF38C1">
          <wp:simplePos x="0" y="0"/>
          <wp:positionH relativeFrom="column">
            <wp:posOffset>-571500</wp:posOffset>
          </wp:positionH>
          <wp:positionV relativeFrom="paragraph">
            <wp:posOffset>254000</wp:posOffset>
          </wp:positionV>
          <wp:extent cx="800100" cy="8001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bCs/>
        <w:color w:val="323E4F"/>
        <w:sz w:val="40"/>
        <w:szCs w:val="40"/>
        <w14:shadow w14:blurRad="50800" w14:dist="38100" w14:dir="2700000" w14:sx="100000" w14:sy="100000" w14:kx="0" w14:ky="0" w14:algn="tl">
          <w14:srgbClr w14:val="000000">
            <w14:alpha w14:val="60000"/>
          </w14:srgbClr>
        </w14:shadow>
      </w:rPr>
      <w:t xml:space="preserve">       </w:t>
    </w:r>
  </w:p>
  <w:p w14:paraId="6F34C9D5" w14:textId="05A13ED2" w:rsidR="00A07FE1" w:rsidRPr="005974CE" w:rsidRDefault="00A07FE1" w:rsidP="00CB64BB">
    <w:pPr>
      <w:tabs>
        <w:tab w:val="left" w:pos="510"/>
        <w:tab w:val="center" w:pos="4691"/>
      </w:tabs>
      <w:jc w:val="center"/>
      <w:rPr>
        <w:rFonts w:ascii="Calibri" w:hAnsi="Calibri"/>
        <w:b/>
        <w:color w:val="323E4F"/>
        <w:sz w:val="40"/>
        <w:szCs w:val="40"/>
        <w14:shadow w14:blurRad="50800" w14:dist="38100" w14:dir="2700000" w14:sx="100000" w14:sy="100000" w14:kx="0" w14:ky="0" w14:algn="tl">
          <w14:srgbClr w14:val="000000">
            <w14:alpha w14:val="60000"/>
          </w14:srgbClr>
        </w14:shadow>
      </w:rPr>
    </w:pPr>
    <w:r w:rsidRPr="218F186C">
      <w:rPr>
        <w:rFonts w:ascii="Calibri" w:hAnsi="Calibri"/>
        <w:b/>
        <w:bCs/>
        <w:color w:val="323E4F"/>
        <w:sz w:val="40"/>
        <w:szCs w:val="40"/>
        <w14:shadow w14:blurRad="50800" w14:dist="38100" w14:dir="2700000" w14:sx="100000" w14:sy="100000" w14:kx="0" w14:ky="0" w14:algn="tl">
          <w14:srgbClr w14:val="000000">
            <w14:alpha w14:val="60000"/>
          </w14:srgbClr>
        </w14:shadow>
      </w:rPr>
      <w:t>PREFEITURA MUNICIPAL DE PARANAPOEMA</w:t>
    </w:r>
  </w:p>
  <w:p w14:paraId="572FDD19" w14:textId="77777777" w:rsidR="00A07FE1" w:rsidRPr="005974CE" w:rsidRDefault="00A07FE1" w:rsidP="00CB64BB">
    <w:pPr>
      <w:jc w:val="center"/>
      <w:rPr>
        <w:rFonts w:ascii="Calibri" w:hAnsi="Calibri"/>
        <w:b/>
        <w:color w:val="323E4F"/>
        <w14:shadow w14:blurRad="50800" w14:dist="38100" w14:dir="2700000" w14:sx="100000" w14:sy="100000" w14:kx="0" w14:ky="0" w14:algn="tl">
          <w14:srgbClr w14:val="000000">
            <w14:alpha w14:val="60000"/>
          </w14:srgbClr>
        </w14:shadow>
      </w:rPr>
    </w:pPr>
    <w:r w:rsidRPr="005974CE">
      <w:rPr>
        <w:rFonts w:ascii="Calibri" w:hAnsi="Calibri"/>
        <w:b/>
        <w:color w:val="323E4F"/>
        <w14:shadow w14:blurRad="50800" w14:dist="38100" w14:dir="2700000" w14:sx="100000" w14:sy="100000" w14:kx="0" w14:ky="0" w14:algn="tl">
          <w14:srgbClr w14:val="000000">
            <w14:alpha w14:val="60000"/>
          </w14:srgbClr>
        </w14:shadow>
      </w:rPr>
      <w:t>Estado do Paraná</w:t>
    </w:r>
  </w:p>
  <w:p w14:paraId="6241F780" w14:textId="77777777" w:rsidR="00A07FE1" w:rsidRPr="005974CE" w:rsidRDefault="00A07FE1" w:rsidP="00CB64BB">
    <w:pPr>
      <w:tabs>
        <w:tab w:val="left" w:pos="765"/>
        <w:tab w:val="center" w:pos="4691"/>
      </w:tabs>
      <w:jc w:val="center"/>
      <w:rPr>
        <w:rFonts w:ascii="Calibri" w:hAnsi="Calibri" w:cs="Arial"/>
        <w:b/>
        <w:color w:val="323E4F"/>
        <w14:shadow w14:blurRad="50800" w14:dist="38100" w14:dir="2700000" w14:sx="100000" w14:sy="100000" w14:kx="0" w14:ky="0" w14:algn="tl">
          <w14:srgbClr w14:val="000000">
            <w14:alpha w14:val="60000"/>
          </w14:srgbClr>
        </w14:shadow>
      </w:rPr>
    </w:pPr>
    <w:r w:rsidRPr="005974CE">
      <w:rPr>
        <w:rFonts w:ascii="Calibri" w:hAnsi="Calibri" w:cs="Arial"/>
        <w:b/>
        <w:color w:val="323E4F"/>
        <w14:shadow w14:blurRad="50800" w14:dist="38100" w14:dir="2700000" w14:sx="100000" w14:sy="100000" w14:kx="0" w14:ky="0" w14:algn="tl">
          <w14:srgbClr w14:val="000000">
            <w14:alpha w14:val="60000"/>
          </w14:srgbClr>
        </w14:shadow>
      </w:rPr>
      <w:t>CNPJ nº 76.970.391/0001-39</w:t>
    </w:r>
  </w:p>
  <w:p w14:paraId="17C0C72A" w14:textId="32C604C7" w:rsidR="00A07FE1" w:rsidRDefault="00A07FE1" w:rsidP="00CB64BB">
    <w:pPr>
      <w:pStyle w:val="Rodap"/>
      <w:jc w:val="center"/>
      <w:rPr>
        <w:rFonts w:ascii="Verdana" w:hAnsi="Verdana"/>
        <w:color w:val="333399"/>
        <w:w w:val="95"/>
        <w:sz w:val="14"/>
        <w:szCs w:val="14"/>
        <w:u w:val="thick"/>
      </w:rPr>
    </w:pPr>
    <w:r w:rsidRPr="00445F96">
      <w:rPr>
        <w:color w:val="333399"/>
        <w:u w:val="thick"/>
      </w:rPr>
      <w:t>______________________________________________________________________</w:t>
    </w:r>
    <w:r w:rsidRPr="00445F96">
      <w:rPr>
        <w:rFonts w:ascii="Verdana" w:hAnsi="Verdana"/>
        <w:color w:val="333399"/>
        <w:w w:val="95"/>
        <w:sz w:val="14"/>
        <w:szCs w:val="14"/>
        <w:u w:val="thick"/>
      </w:rPr>
      <w:t xml:space="preserve"> </w:t>
    </w:r>
  </w:p>
  <w:p w14:paraId="528CACFD" w14:textId="62C9B515" w:rsidR="00A07FE1" w:rsidRPr="002041B5" w:rsidRDefault="00A07FE1" w:rsidP="002041B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F00BA"/>
    <w:multiLevelType w:val="multilevel"/>
    <w:tmpl w:val="B5C2884E"/>
    <w:lvl w:ilvl="0">
      <w:start w:val="1"/>
      <w:numFmt w:val="upperLetter"/>
      <w:lvlText w:val="%1)"/>
      <w:lvlJc w:val="left"/>
      <w:pPr>
        <w:tabs>
          <w:tab w:val="num" w:pos="720"/>
        </w:tabs>
        <w:ind w:left="720" w:hanging="360"/>
      </w:pPr>
      <w:rPr>
        <w:rFonts w:asciiTheme="minorHAnsi" w:eastAsia="Times New Roman" w:hAnsiTheme="minorHAnsi" w:cstheme="minorHAnsi"/>
      </w:rPr>
    </w:lvl>
    <w:lvl w:ilvl="1">
      <w:start w:val="1"/>
      <w:numFmt w:val="lowerLetter"/>
      <w:lvlText w:val="%2)"/>
      <w:lvlJc w:val="left"/>
      <w:pPr>
        <w:tabs>
          <w:tab w:val="num" w:pos="1440"/>
        </w:tabs>
        <w:ind w:left="1440" w:hanging="360"/>
      </w:pPr>
      <w:rPr>
        <w:rFonts w:hint="default"/>
        <w:sz w:val="24"/>
        <w:szCs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E39F0"/>
    <w:multiLevelType w:val="multilevel"/>
    <w:tmpl w:val="BA90B57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F277E2"/>
    <w:multiLevelType w:val="multilevel"/>
    <w:tmpl w:val="B3D8D330"/>
    <w:styleLink w:val="Sem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434C73C9"/>
    <w:multiLevelType w:val="multilevel"/>
    <w:tmpl w:val="9B56E192"/>
    <w:lvl w:ilvl="0">
      <w:start w:val="1"/>
      <w:numFmt w:val="decimal"/>
      <w:lvlText w:val="%1."/>
      <w:lvlJc w:val="left"/>
      <w:pPr>
        <w:ind w:left="1352" w:hanging="360"/>
      </w:pPr>
      <w:rPr>
        <w:rFonts w:hint="default"/>
        <w:b/>
      </w:rPr>
    </w:lvl>
    <w:lvl w:ilvl="1">
      <w:start w:val="1"/>
      <w:numFmt w:val="decimal"/>
      <w:isLgl/>
      <w:lvlText w:val="%1.%2."/>
      <w:lvlJc w:val="left"/>
      <w:pPr>
        <w:ind w:left="3479" w:hanging="360"/>
      </w:pPr>
      <w:rPr>
        <w:rFonts w:hint="default"/>
        <w:b w:val="0"/>
        <w:sz w:val="24"/>
        <w:szCs w:val="24"/>
        <w:u w:val="none"/>
      </w:rPr>
    </w:lvl>
    <w:lvl w:ilvl="2">
      <w:start w:val="1"/>
      <w:numFmt w:val="decimal"/>
      <w:isLgl/>
      <w:lvlText w:val="%1.%2.%3."/>
      <w:lvlJc w:val="left"/>
      <w:pPr>
        <w:ind w:left="1712" w:hanging="720"/>
      </w:pPr>
      <w:rPr>
        <w:rFonts w:hint="default"/>
        <w:u w:val="single"/>
      </w:rPr>
    </w:lvl>
    <w:lvl w:ilvl="3">
      <w:start w:val="1"/>
      <w:numFmt w:val="decimal"/>
      <w:isLgl/>
      <w:lvlText w:val="%1.%2.%3.%4."/>
      <w:lvlJc w:val="left"/>
      <w:pPr>
        <w:ind w:left="1712" w:hanging="720"/>
      </w:pPr>
      <w:rPr>
        <w:rFonts w:hint="default"/>
        <w:u w:val="single"/>
      </w:rPr>
    </w:lvl>
    <w:lvl w:ilvl="4">
      <w:start w:val="1"/>
      <w:numFmt w:val="decimal"/>
      <w:isLgl/>
      <w:lvlText w:val="%1.%2.%3.%4.%5."/>
      <w:lvlJc w:val="left"/>
      <w:pPr>
        <w:ind w:left="2072" w:hanging="1080"/>
      </w:pPr>
      <w:rPr>
        <w:rFonts w:hint="default"/>
        <w:u w:val="single"/>
      </w:rPr>
    </w:lvl>
    <w:lvl w:ilvl="5">
      <w:start w:val="1"/>
      <w:numFmt w:val="decimal"/>
      <w:isLgl/>
      <w:lvlText w:val="%1.%2.%3.%4.%5.%6."/>
      <w:lvlJc w:val="left"/>
      <w:pPr>
        <w:ind w:left="2072" w:hanging="1080"/>
      </w:pPr>
      <w:rPr>
        <w:rFonts w:hint="default"/>
        <w:u w:val="single"/>
      </w:rPr>
    </w:lvl>
    <w:lvl w:ilvl="6">
      <w:start w:val="1"/>
      <w:numFmt w:val="decimal"/>
      <w:isLgl/>
      <w:lvlText w:val="%1.%2.%3.%4.%5.%6.%7."/>
      <w:lvlJc w:val="left"/>
      <w:pPr>
        <w:ind w:left="2432" w:hanging="1440"/>
      </w:pPr>
      <w:rPr>
        <w:rFonts w:hint="default"/>
        <w:u w:val="single"/>
      </w:rPr>
    </w:lvl>
    <w:lvl w:ilvl="7">
      <w:start w:val="1"/>
      <w:numFmt w:val="decimal"/>
      <w:isLgl/>
      <w:lvlText w:val="%1.%2.%3.%4.%5.%6.%7.%8."/>
      <w:lvlJc w:val="left"/>
      <w:pPr>
        <w:ind w:left="2432" w:hanging="1440"/>
      </w:pPr>
      <w:rPr>
        <w:rFonts w:hint="default"/>
        <w:u w:val="single"/>
      </w:rPr>
    </w:lvl>
    <w:lvl w:ilvl="8">
      <w:start w:val="1"/>
      <w:numFmt w:val="decimal"/>
      <w:isLgl/>
      <w:lvlText w:val="%1.%2.%3.%4.%5.%6.%7.%8.%9."/>
      <w:lvlJc w:val="left"/>
      <w:pPr>
        <w:ind w:left="2792" w:hanging="1800"/>
      </w:pPr>
      <w:rPr>
        <w:rFonts w:hint="default"/>
        <w:u w:val="single"/>
      </w:rPr>
    </w:lvl>
  </w:abstractNum>
  <w:abstractNum w:abstractNumId="4" w15:restartNumberingAfterBreak="0">
    <w:nsid w:val="54A2214F"/>
    <w:multiLevelType w:val="hybridMultilevel"/>
    <w:tmpl w:val="04A2FA3A"/>
    <w:lvl w:ilvl="0" w:tplc="5880C32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1EA24A5"/>
    <w:multiLevelType w:val="multilevel"/>
    <w:tmpl w:val="115A17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955DF8"/>
    <w:multiLevelType w:val="multilevel"/>
    <w:tmpl w:val="7736BCA0"/>
    <w:styleLink w:val="Semlista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734089588">
    <w:abstractNumId w:val="4"/>
  </w:num>
  <w:num w:numId="2" w16cid:durableId="871650121">
    <w:abstractNumId w:val="3"/>
  </w:num>
  <w:num w:numId="3" w16cid:durableId="652759072">
    <w:abstractNumId w:val="2"/>
  </w:num>
  <w:num w:numId="4" w16cid:durableId="1038551402">
    <w:abstractNumId w:val="6"/>
  </w:num>
  <w:num w:numId="5" w16cid:durableId="528757255">
    <w:abstractNumId w:val="1"/>
  </w:num>
  <w:num w:numId="6" w16cid:durableId="1352299289">
    <w:abstractNumId w:val="5"/>
  </w:num>
  <w:num w:numId="7" w16cid:durableId="1547835906">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E0E"/>
    <w:rsid w:val="00001DF4"/>
    <w:rsid w:val="00004021"/>
    <w:rsid w:val="00004FCB"/>
    <w:rsid w:val="00005048"/>
    <w:rsid w:val="00014EF6"/>
    <w:rsid w:val="00016DBA"/>
    <w:rsid w:val="000203DD"/>
    <w:rsid w:val="000260D5"/>
    <w:rsid w:val="00032806"/>
    <w:rsid w:val="0003645A"/>
    <w:rsid w:val="00041C54"/>
    <w:rsid w:val="00041D0F"/>
    <w:rsid w:val="0004381B"/>
    <w:rsid w:val="0004393C"/>
    <w:rsid w:val="000458FE"/>
    <w:rsid w:val="00047C1E"/>
    <w:rsid w:val="000510FB"/>
    <w:rsid w:val="000526DA"/>
    <w:rsid w:val="00057CD6"/>
    <w:rsid w:val="000650E4"/>
    <w:rsid w:val="00067C9C"/>
    <w:rsid w:val="000715C4"/>
    <w:rsid w:val="00082002"/>
    <w:rsid w:val="00085D5E"/>
    <w:rsid w:val="00086BA9"/>
    <w:rsid w:val="00095663"/>
    <w:rsid w:val="000A31BB"/>
    <w:rsid w:val="000A6CB4"/>
    <w:rsid w:val="000B0586"/>
    <w:rsid w:val="000B0F24"/>
    <w:rsid w:val="000C09CE"/>
    <w:rsid w:val="000C5C26"/>
    <w:rsid w:val="000C68D2"/>
    <w:rsid w:val="000D449C"/>
    <w:rsid w:val="000D4556"/>
    <w:rsid w:val="000D46D7"/>
    <w:rsid w:val="000E0804"/>
    <w:rsid w:val="000E6A2B"/>
    <w:rsid w:val="000F243D"/>
    <w:rsid w:val="000F5D95"/>
    <w:rsid w:val="001028E1"/>
    <w:rsid w:val="00104A20"/>
    <w:rsid w:val="00107E06"/>
    <w:rsid w:val="00110F03"/>
    <w:rsid w:val="00110FDE"/>
    <w:rsid w:val="00112357"/>
    <w:rsid w:val="00116D9B"/>
    <w:rsid w:val="00120645"/>
    <w:rsid w:val="00125D29"/>
    <w:rsid w:val="00131BEF"/>
    <w:rsid w:val="00132E70"/>
    <w:rsid w:val="0013544E"/>
    <w:rsid w:val="00142A4C"/>
    <w:rsid w:val="00147137"/>
    <w:rsid w:val="00156111"/>
    <w:rsid w:val="001563BF"/>
    <w:rsid w:val="0016165A"/>
    <w:rsid w:val="001619E4"/>
    <w:rsid w:val="001647D3"/>
    <w:rsid w:val="00164CDD"/>
    <w:rsid w:val="00166359"/>
    <w:rsid w:val="001670C3"/>
    <w:rsid w:val="00180A00"/>
    <w:rsid w:val="0018516F"/>
    <w:rsid w:val="00190A61"/>
    <w:rsid w:val="00193C62"/>
    <w:rsid w:val="00193D73"/>
    <w:rsid w:val="001A1724"/>
    <w:rsid w:val="001A2638"/>
    <w:rsid w:val="001A28FC"/>
    <w:rsid w:val="001A34DC"/>
    <w:rsid w:val="001B182F"/>
    <w:rsid w:val="001B7D24"/>
    <w:rsid w:val="001C41E1"/>
    <w:rsid w:val="001C41E6"/>
    <w:rsid w:val="001D4D51"/>
    <w:rsid w:val="001D5537"/>
    <w:rsid w:val="001D719D"/>
    <w:rsid w:val="001E03D6"/>
    <w:rsid w:val="001F58EA"/>
    <w:rsid w:val="00202AE3"/>
    <w:rsid w:val="00203B23"/>
    <w:rsid w:val="002041B5"/>
    <w:rsid w:val="0020723D"/>
    <w:rsid w:val="00210860"/>
    <w:rsid w:val="00214816"/>
    <w:rsid w:val="00216D54"/>
    <w:rsid w:val="00220605"/>
    <w:rsid w:val="002226F7"/>
    <w:rsid w:val="00222D45"/>
    <w:rsid w:val="00227A1B"/>
    <w:rsid w:val="00231349"/>
    <w:rsid w:val="00237AE0"/>
    <w:rsid w:val="00240149"/>
    <w:rsid w:val="00240B98"/>
    <w:rsid w:val="002465AB"/>
    <w:rsid w:val="002468E8"/>
    <w:rsid w:val="00251DAE"/>
    <w:rsid w:val="0025785D"/>
    <w:rsid w:val="002657EF"/>
    <w:rsid w:val="002679FB"/>
    <w:rsid w:val="00267AA1"/>
    <w:rsid w:val="002709ED"/>
    <w:rsid w:val="00274268"/>
    <w:rsid w:val="0027623F"/>
    <w:rsid w:val="00280377"/>
    <w:rsid w:val="002977EC"/>
    <w:rsid w:val="002A3248"/>
    <w:rsid w:val="002B4C7D"/>
    <w:rsid w:val="002C72C3"/>
    <w:rsid w:val="002C76FD"/>
    <w:rsid w:val="002D65AC"/>
    <w:rsid w:val="002E4105"/>
    <w:rsid w:val="002F1054"/>
    <w:rsid w:val="002F13F2"/>
    <w:rsid w:val="002F6758"/>
    <w:rsid w:val="002F7C51"/>
    <w:rsid w:val="002F7FE2"/>
    <w:rsid w:val="00304CC7"/>
    <w:rsid w:val="00307004"/>
    <w:rsid w:val="003151DA"/>
    <w:rsid w:val="00320EFA"/>
    <w:rsid w:val="00323368"/>
    <w:rsid w:val="00334343"/>
    <w:rsid w:val="003370D2"/>
    <w:rsid w:val="00347029"/>
    <w:rsid w:val="00347E9E"/>
    <w:rsid w:val="00355445"/>
    <w:rsid w:val="00355BB9"/>
    <w:rsid w:val="0035663E"/>
    <w:rsid w:val="003627DB"/>
    <w:rsid w:val="003669BF"/>
    <w:rsid w:val="0037162B"/>
    <w:rsid w:val="0038655A"/>
    <w:rsid w:val="0038729A"/>
    <w:rsid w:val="0038732C"/>
    <w:rsid w:val="00390F5D"/>
    <w:rsid w:val="00393498"/>
    <w:rsid w:val="003A03D9"/>
    <w:rsid w:val="003A2D3C"/>
    <w:rsid w:val="003A3892"/>
    <w:rsid w:val="003B5BFF"/>
    <w:rsid w:val="003C0D95"/>
    <w:rsid w:val="003C1BE8"/>
    <w:rsid w:val="003D0EB3"/>
    <w:rsid w:val="003D13C6"/>
    <w:rsid w:val="003D1A74"/>
    <w:rsid w:val="003D3A66"/>
    <w:rsid w:val="003D4F5F"/>
    <w:rsid w:val="003D6A26"/>
    <w:rsid w:val="003E2AF3"/>
    <w:rsid w:val="003E2F65"/>
    <w:rsid w:val="003E77CC"/>
    <w:rsid w:val="003F151B"/>
    <w:rsid w:val="003F2781"/>
    <w:rsid w:val="003F4507"/>
    <w:rsid w:val="003F7852"/>
    <w:rsid w:val="00411969"/>
    <w:rsid w:val="00415980"/>
    <w:rsid w:val="00423414"/>
    <w:rsid w:val="0042478A"/>
    <w:rsid w:val="00425320"/>
    <w:rsid w:val="00426BB4"/>
    <w:rsid w:val="00430837"/>
    <w:rsid w:val="00430C1A"/>
    <w:rsid w:val="004360B3"/>
    <w:rsid w:val="00437E30"/>
    <w:rsid w:val="00453D69"/>
    <w:rsid w:val="00454F3F"/>
    <w:rsid w:val="00456894"/>
    <w:rsid w:val="00456BFB"/>
    <w:rsid w:val="0045748F"/>
    <w:rsid w:val="00467A5B"/>
    <w:rsid w:val="00467F2D"/>
    <w:rsid w:val="004721CA"/>
    <w:rsid w:val="00472BD0"/>
    <w:rsid w:val="00474447"/>
    <w:rsid w:val="00475CAC"/>
    <w:rsid w:val="004775F5"/>
    <w:rsid w:val="0048382C"/>
    <w:rsid w:val="004839F7"/>
    <w:rsid w:val="004A19D9"/>
    <w:rsid w:val="004A35A5"/>
    <w:rsid w:val="004B2ACB"/>
    <w:rsid w:val="004B3843"/>
    <w:rsid w:val="004C7D91"/>
    <w:rsid w:val="004E26A3"/>
    <w:rsid w:val="004E350F"/>
    <w:rsid w:val="004F0E0E"/>
    <w:rsid w:val="004F1A6F"/>
    <w:rsid w:val="004F4D5C"/>
    <w:rsid w:val="004F53A8"/>
    <w:rsid w:val="004F726B"/>
    <w:rsid w:val="004F7D1E"/>
    <w:rsid w:val="00505242"/>
    <w:rsid w:val="00521C42"/>
    <w:rsid w:val="00525440"/>
    <w:rsid w:val="0052710E"/>
    <w:rsid w:val="00530889"/>
    <w:rsid w:val="00541570"/>
    <w:rsid w:val="00541667"/>
    <w:rsid w:val="00541948"/>
    <w:rsid w:val="00541C05"/>
    <w:rsid w:val="0054417A"/>
    <w:rsid w:val="0056313D"/>
    <w:rsid w:val="0056798D"/>
    <w:rsid w:val="00574568"/>
    <w:rsid w:val="00574923"/>
    <w:rsid w:val="00577833"/>
    <w:rsid w:val="00577BAC"/>
    <w:rsid w:val="00583983"/>
    <w:rsid w:val="0058458F"/>
    <w:rsid w:val="00592047"/>
    <w:rsid w:val="00592413"/>
    <w:rsid w:val="005958E2"/>
    <w:rsid w:val="005973AC"/>
    <w:rsid w:val="00597793"/>
    <w:rsid w:val="005A2CE9"/>
    <w:rsid w:val="005C011B"/>
    <w:rsid w:val="005D0C95"/>
    <w:rsid w:val="005D78C8"/>
    <w:rsid w:val="005D799A"/>
    <w:rsid w:val="005E1333"/>
    <w:rsid w:val="005E2D59"/>
    <w:rsid w:val="005E5C07"/>
    <w:rsid w:val="005F1CCE"/>
    <w:rsid w:val="005F4089"/>
    <w:rsid w:val="005F62CC"/>
    <w:rsid w:val="005F6889"/>
    <w:rsid w:val="005F6C13"/>
    <w:rsid w:val="00601311"/>
    <w:rsid w:val="00607C82"/>
    <w:rsid w:val="006157E9"/>
    <w:rsid w:val="00626A34"/>
    <w:rsid w:val="00632249"/>
    <w:rsid w:val="00633BFA"/>
    <w:rsid w:val="0064051D"/>
    <w:rsid w:val="00646C73"/>
    <w:rsid w:val="00652319"/>
    <w:rsid w:val="00652672"/>
    <w:rsid w:val="00653A04"/>
    <w:rsid w:val="00655678"/>
    <w:rsid w:val="00657403"/>
    <w:rsid w:val="00676FC5"/>
    <w:rsid w:val="00680C10"/>
    <w:rsid w:val="00684218"/>
    <w:rsid w:val="00691441"/>
    <w:rsid w:val="006A4FD7"/>
    <w:rsid w:val="006A5C90"/>
    <w:rsid w:val="006B0E40"/>
    <w:rsid w:val="006C360D"/>
    <w:rsid w:val="006C6A8D"/>
    <w:rsid w:val="006D0E0E"/>
    <w:rsid w:val="006D4A2D"/>
    <w:rsid w:val="006D5916"/>
    <w:rsid w:val="006D67B0"/>
    <w:rsid w:val="006D6823"/>
    <w:rsid w:val="006D6CE7"/>
    <w:rsid w:val="006E1B8F"/>
    <w:rsid w:val="006E5785"/>
    <w:rsid w:val="006F18D1"/>
    <w:rsid w:val="006F3254"/>
    <w:rsid w:val="006F6936"/>
    <w:rsid w:val="007029EA"/>
    <w:rsid w:val="00706853"/>
    <w:rsid w:val="00712FF5"/>
    <w:rsid w:val="00716763"/>
    <w:rsid w:val="00721A18"/>
    <w:rsid w:val="007410D5"/>
    <w:rsid w:val="00741628"/>
    <w:rsid w:val="007447C2"/>
    <w:rsid w:val="00745E48"/>
    <w:rsid w:val="007472EC"/>
    <w:rsid w:val="00747367"/>
    <w:rsid w:val="00750F2E"/>
    <w:rsid w:val="007514C2"/>
    <w:rsid w:val="00755027"/>
    <w:rsid w:val="00760A8C"/>
    <w:rsid w:val="00761839"/>
    <w:rsid w:val="00770DD0"/>
    <w:rsid w:val="00781B2D"/>
    <w:rsid w:val="00783370"/>
    <w:rsid w:val="00784E19"/>
    <w:rsid w:val="0078635E"/>
    <w:rsid w:val="0079195A"/>
    <w:rsid w:val="00792EBF"/>
    <w:rsid w:val="00794DD4"/>
    <w:rsid w:val="00794E9E"/>
    <w:rsid w:val="007A0183"/>
    <w:rsid w:val="007A026F"/>
    <w:rsid w:val="007A1E0B"/>
    <w:rsid w:val="007A3D3F"/>
    <w:rsid w:val="007C1656"/>
    <w:rsid w:val="007C4480"/>
    <w:rsid w:val="007C57D3"/>
    <w:rsid w:val="007C69E1"/>
    <w:rsid w:val="007D0799"/>
    <w:rsid w:val="007D2083"/>
    <w:rsid w:val="007D4649"/>
    <w:rsid w:val="007E27F1"/>
    <w:rsid w:val="007E3901"/>
    <w:rsid w:val="007E3DFB"/>
    <w:rsid w:val="007E73C4"/>
    <w:rsid w:val="007F4C3C"/>
    <w:rsid w:val="00801B74"/>
    <w:rsid w:val="00801C09"/>
    <w:rsid w:val="0080684F"/>
    <w:rsid w:val="00814DDE"/>
    <w:rsid w:val="00821870"/>
    <w:rsid w:val="00830BE4"/>
    <w:rsid w:val="00832DB3"/>
    <w:rsid w:val="0083382E"/>
    <w:rsid w:val="008345C2"/>
    <w:rsid w:val="00836F4D"/>
    <w:rsid w:val="0083797E"/>
    <w:rsid w:val="00843BB3"/>
    <w:rsid w:val="008440C1"/>
    <w:rsid w:val="0085521C"/>
    <w:rsid w:val="0085590C"/>
    <w:rsid w:val="008579F3"/>
    <w:rsid w:val="0086302D"/>
    <w:rsid w:val="0086418F"/>
    <w:rsid w:val="008763C0"/>
    <w:rsid w:val="00877243"/>
    <w:rsid w:val="008A0BFD"/>
    <w:rsid w:val="008A3694"/>
    <w:rsid w:val="008A4D40"/>
    <w:rsid w:val="008A62F3"/>
    <w:rsid w:val="008B6B53"/>
    <w:rsid w:val="008C0977"/>
    <w:rsid w:val="008C1636"/>
    <w:rsid w:val="008C7002"/>
    <w:rsid w:val="008C73FB"/>
    <w:rsid w:val="008D26F0"/>
    <w:rsid w:val="008D31BB"/>
    <w:rsid w:val="008E7D34"/>
    <w:rsid w:val="008F2411"/>
    <w:rsid w:val="008F375A"/>
    <w:rsid w:val="008F55A1"/>
    <w:rsid w:val="00904032"/>
    <w:rsid w:val="0090580A"/>
    <w:rsid w:val="00907E3F"/>
    <w:rsid w:val="00913E6F"/>
    <w:rsid w:val="00915F66"/>
    <w:rsid w:val="00916032"/>
    <w:rsid w:val="00920D21"/>
    <w:rsid w:val="009270D1"/>
    <w:rsid w:val="00930C33"/>
    <w:rsid w:val="00934F57"/>
    <w:rsid w:val="009414F6"/>
    <w:rsid w:val="00943CF2"/>
    <w:rsid w:val="009454F7"/>
    <w:rsid w:val="00946ED4"/>
    <w:rsid w:val="00952EC7"/>
    <w:rsid w:val="00954865"/>
    <w:rsid w:val="0095513C"/>
    <w:rsid w:val="00955B12"/>
    <w:rsid w:val="009643B0"/>
    <w:rsid w:val="00965A39"/>
    <w:rsid w:val="0096606D"/>
    <w:rsid w:val="0097112A"/>
    <w:rsid w:val="00971EE0"/>
    <w:rsid w:val="00972094"/>
    <w:rsid w:val="00974FC0"/>
    <w:rsid w:val="009758A7"/>
    <w:rsid w:val="00977B9E"/>
    <w:rsid w:val="009818BF"/>
    <w:rsid w:val="009837BE"/>
    <w:rsid w:val="009863ED"/>
    <w:rsid w:val="00990DCB"/>
    <w:rsid w:val="009940FE"/>
    <w:rsid w:val="00996C80"/>
    <w:rsid w:val="00996E99"/>
    <w:rsid w:val="00997801"/>
    <w:rsid w:val="009A0E1E"/>
    <w:rsid w:val="009A2B93"/>
    <w:rsid w:val="009A681D"/>
    <w:rsid w:val="009B0845"/>
    <w:rsid w:val="009C0D2A"/>
    <w:rsid w:val="009D18BB"/>
    <w:rsid w:val="009D5880"/>
    <w:rsid w:val="009D7D09"/>
    <w:rsid w:val="009E2FCE"/>
    <w:rsid w:val="009E4768"/>
    <w:rsid w:val="009F46EB"/>
    <w:rsid w:val="00A07F9D"/>
    <w:rsid w:val="00A07FE1"/>
    <w:rsid w:val="00A13B16"/>
    <w:rsid w:val="00A15F8F"/>
    <w:rsid w:val="00A31BC0"/>
    <w:rsid w:val="00A347E2"/>
    <w:rsid w:val="00A34DC4"/>
    <w:rsid w:val="00A37B84"/>
    <w:rsid w:val="00A4699C"/>
    <w:rsid w:val="00A511D8"/>
    <w:rsid w:val="00A535BC"/>
    <w:rsid w:val="00A61099"/>
    <w:rsid w:val="00A6326E"/>
    <w:rsid w:val="00A63367"/>
    <w:rsid w:val="00A702F8"/>
    <w:rsid w:val="00A75A97"/>
    <w:rsid w:val="00A75B14"/>
    <w:rsid w:val="00A75ED5"/>
    <w:rsid w:val="00A82FE3"/>
    <w:rsid w:val="00A83D96"/>
    <w:rsid w:val="00A8796A"/>
    <w:rsid w:val="00A87E9E"/>
    <w:rsid w:val="00A9139B"/>
    <w:rsid w:val="00A94698"/>
    <w:rsid w:val="00AA0090"/>
    <w:rsid w:val="00AA1787"/>
    <w:rsid w:val="00AA7E32"/>
    <w:rsid w:val="00AB0208"/>
    <w:rsid w:val="00AB41F9"/>
    <w:rsid w:val="00AC0E12"/>
    <w:rsid w:val="00AC1E33"/>
    <w:rsid w:val="00AC2B62"/>
    <w:rsid w:val="00AC5EEF"/>
    <w:rsid w:val="00AC652C"/>
    <w:rsid w:val="00AC6C25"/>
    <w:rsid w:val="00AD143E"/>
    <w:rsid w:val="00AD2470"/>
    <w:rsid w:val="00AD45CB"/>
    <w:rsid w:val="00AD5288"/>
    <w:rsid w:val="00AD60D9"/>
    <w:rsid w:val="00AD6E76"/>
    <w:rsid w:val="00AE5AA3"/>
    <w:rsid w:val="00AF7F24"/>
    <w:rsid w:val="00B029A0"/>
    <w:rsid w:val="00B035F7"/>
    <w:rsid w:val="00B0375F"/>
    <w:rsid w:val="00B11F05"/>
    <w:rsid w:val="00B15933"/>
    <w:rsid w:val="00B177EF"/>
    <w:rsid w:val="00B210D4"/>
    <w:rsid w:val="00B3180A"/>
    <w:rsid w:val="00B333B6"/>
    <w:rsid w:val="00B34F80"/>
    <w:rsid w:val="00B3512B"/>
    <w:rsid w:val="00B40BAA"/>
    <w:rsid w:val="00B46ECF"/>
    <w:rsid w:val="00B46EF6"/>
    <w:rsid w:val="00B62747"/>
    <w:rsid w:val="00B72B78"/>
    <w:rsid w:val="00B761C1"/>
    <w:rsid w:val="00B8460C"/>
    <w:rsid w:val="00B8480E"/>
    <w:rsid w:val="00B928D9"/>
    <w:rsid w:val="00B92DEF"/>
    <w:rsid w:val="00B93C40"/>
    <w:rsid w:val="00B94BC6"/>
    <w:rsid w:val="00BA072D"/>
    <w:rsid w:val="00BA3BD7"/>
    <w:rsid w:val="00BA3DAF"/>
    <w:rsid w:val="00BA6A45"/>
    <w:rsid w:val="00BA71D1"/>
    <w:rsid w:val="00BA7841"/>
    <w:rsid w:val="00BB4A57"/>
    <w:rsid w:val="00BB632C"/>
    <w:rsid w:val="00BC1EB2"/>
    <w:rsid w:val="00BD23B9"/>
    <w:rsid w:val="00BD4D43"/>
    <w:rsid w:val="00BD531E"/>
    <w:rsid w:val="00BD6CBA"/>
    <w:rsid w:val="00BE1DBC"/>
    <w:rsid w:val="00BE45FA"/>
    <w:rsid w:val="00BE4945"/>
    <w:rsid w:val="00BE4BCA"/>
    <w:rsid w:val="00BE4BCE"/>
    <w:rsid w:val="00BE4E8F"/>
    <w:rsid w:val="00BF031A"/>
    <w:rsid w:val="00BF0A16"/>
    <w:rsid w:val="00BF583B"/>
    <w:rsid w:val="00C06AEE"/>
    <w:rsid w:val="00C101FD"/>
    <w:rsid w:val="00C151CB"/>
    <w:rsid w:val="00C23C80"/>
    <w:rsid w:val="00C255AA"/>
    <w:rsid w:val="00C27AEB"/>
    <w:rsid w:val="00C309BD"/>
    <w:rsid w:val="00C33B2A"/>
    <w:rsid w:val="00C33D47"/>
    <w:rsid w:val="00C376EB"/>
    <w:rsid w:val="00C4381D"/>
    <w:rsid w:val="00C46370"/>
    <w:rsid w:val="00C664FA"/>
    <w:rsid w:val="00C71C3E"/>
    <w:rsid w:val="00C76050"/>
    <w:rsid w:val="00C8240B"/>
    <w:rsid w:val="00C87064"/>
    <w:rsid w:val="00C922D9"/>
    <w:rsid w:val="00C96366"/>
    <w:rsid w:val="00CA5185"/>
    <w:rsid w:val="00CA795F"/>
    <w:rsid w:val="00CB64BB"/>
    <w:rsid w:val="00CB6EBE"/>
    <w:rsid w:val="00CC30B6"/>
    <w:rsid w:val="00CC38FB"/>
    <w:rsid w:val="00CC41B5"/>
    <w:rsid w:val="00CC570F"/>
    <w:rsid w:val="00CC6B0C"/>
    <w:rsid w:val="00CC7703"/>
    <w:rsid w:val="00CD4DAC"/>
    <w:rsid w:val="00CD6E33"/>
    <w:rsid w:val="00CE1F50"/>
    <w:rsid w:val="00CE66D0"/>
    <w:rsid w:val="00CF6BEA"/>
    <w:rsid w:val="00D03FCF"/>
    <w:rsid w:val="00D059D5"/>
    <w:rsid w:val="00D168F2"/>
    <w:rsid w:val="00D234AC"/>
    <w:rsid w:val="00D36185"/>
    <w:rsid w:val="00D37ACB"/>
    <w:rsid w:val="00D46F81"/>
    <w:rsid w:val="00D530A9"/>
    <w:rsid w:val="00D53308"/>
    <w:rsid w:val="00D615CE"/>
    <w:rsid w:val="00D6693C"/>
    <w:rsid w:val="00D74478"/>
    <w:rsid w:val="00D75D5D"/>
    <w:rsid w:val="00D76C01"/>
    <w:rsid w:val="00D77000"/>
    <w:rsid w:val="00D82919"/>
    <w:rsid w:val="00D851B4"/>
    <w:rsid w:val="00D8689B"/>
    <w:rsid w:val="00D87E8E"/>
    <w:rsid w:val="00D904A3"/>
    <w:rsid w:val="00D90F9B"/>
    <w:rsid w:val="00D93FA9"/>
    <w:rsid w:val="00D971B7"/>
    <w:rsid w:val="00DA2071"/>
    <w:rsid w:val="00DA2354"/>
    <w:rsid w:val="00DA4F39"/>
    <w:rsid w:val="00DB2BE3"/>
    <w:rsid w:val="00DC16EC"/>
    <w:rsid w:val="00DD205B"/>
    <w:rsid w:val="00DD5851"/>
    <w:rsid w:val="00DD6740"/>
    <w:rsid w:val="00DE3A30"/>
    <w:rsid w:val="00DE4BBA"/>
    <w:rsid w:val="00DE6247"/>
    <w:rsid w:val="00DE64A5"/>
    <w:rsid w:val="00DF284F"/>
    <w:rsid w:val="00DF3194"/>
    <w:rsid w:val="00DF7F0A"/>
    <w:rsid w:val="00E00B37"/>
    <w:rsid w:val="00E0522E"/>
    <w:rsid w:val="00E10F99"/>
    <w:rsid w:val="00E17DDB"/>
    <w:rsid w:val="00E22B9B"/>
    <w:rsid w:val="00E26365"/>
    <w:rsid w:val="00E42234"/>
    <w:rsid w:val="00E42B31"/>
    <w:rsid w:val="00E60A51"/>
    <w:rsid w:val="00E665C2"/>
    <w:rsid w:val="00E716D6"/>
    <w:rsid w:val="00E72F73"/>
    <w:rsid w:val="00E7569A"/>
    <w:rsid w:val="00E76027"/>
    <w:rsid w:val="00E84038"/>
    <w:rsid w:val="00E87391"/>
    <w:rsid w:val="00E90B89"/>
    <w:rsid w:val="00E90EEA"/>
    <w:rsid w:val="00E925F2"/>
    <w:rsid w:val="00E96EF8"/>
    <w:rsid w:val="00E978B8"/>
    <w:rsid w:val="00EA62E9"/>
    <w:rsid w:val="00EA7CF6"/>
    <w:rsid w:val="00EB158D"/>
    <w:rsid w:val="00EB35A4"/>
    <w:rsid w:val="00EB4A76"/>
    <w:rsid w:val="00EB4BEE"/>
    <w:rsid w:val="00EB581D"/>
    <w:rsid w:val="00EB62C0"/>
    <w:rsid w:val="00EB639C"/>
    <w:rsid w:val="00EC52BB"/>
    <w:rsid w:val="00ED17F4"/>
    <w:rsid w:val="00ED52E6"/>
    <w:rsid w:val="00ED7077"/>
    <w:rsid w:val="00ED7D46"/>
    <w:rsid w:val="00EE5910"/>
    <w:rsid w:val="00EE703C"/>
    <w:rsid w:val="00EF2033"/>
    <w:rsid w:val="00EF31D6"/>
    <w:rsid w:val="00EF3731"/>
    <w:rsid w:val="00EF7116"/>
    <w:rsid w:val="00EF7D56"/>
    <w:rsid w:val="00F04DCF"/>
    <w:rsid w:val="00F07DDA"/>
    <w:rsid w:val="00F07E74"/>
    <w:rsid w:val="00F10746"/>
    <w:rsid w:val="00F13129"/>
    <w:rsid w:val="00F1562C"/>
    <w:rsid w:val="00F163C6"/>
    <w:rsid w:val="00F20F63"/>
    <w:rsid w:val="00F211C1"/>
    <w:rsid w:val="00F217BB"/>
    <w:rsid w:val="00F23EE7"/>
    <w:rsid w:val="00F306CE"/>
    <w:rsid w:val="00F31303"/>
    <w:rsid w:val="00F3143F"/>
    <w:rsid w:val="00F31F7D"/>
    <w:rsid w:val="00F329CB"/>
    <w:rsid w:val="00F3397F"/>
    <w:rsid w:val="00F35A30"/>
    <w:rsid w:val="00F42C0D"/>
    <w:rsid w:val="00F532E6"/>
    <w:rsid w:val="00F613AA"/>
    <w:rsid w:val="00F67BB5"/>
    <w:rsid w:val="00F73419"/>
    <w:rsid w:val="00F8173D"/>
    <w:rsid w:val="00F85A5B"/>
    <w:rsid w:val="00F8625A"/>
    <w:rsid w:val="00F87B94"/>
    <w:rsid w:val="00FA0A74"/>
    <w:rsid w:val="00FA1CC4"/>
    <w:rsid w:val="00FB06A1"/>
    <w:rsid w:val="00FB3F2A"/>
    <w:rsid w:val="00FB5E4C"/>
    <w:rsid w:val="00FC2075"/>
    <w:rsid w:val="00FC2408"/>
    <w:rsid w:val="00FC4A7A"/>
    <w:rsid w:val="00FC50B0"/>
    <w:rsid w:val="00FC5A35"/>
    <w:rsid w:val="00FD31CF"/>
    <w:rsid w:val="00FD3D6C"/>
    <w:rsid w:val="00FD6558"/>
    <w:rsid w:val="00FD667C"/>
    <w:rsid w:val="00FE1FEA"/>
    <w:rsid w:val="00FE29C9"/>
    <w:rsid w:val="00FE51D0"/>
    <w:rsid w:val="00FF0863"/>
    <w:rsid w:val="00FF319C"/>
    <w:rsid w:val="00FF4362"/>
    <w:rsid w:val="00FF73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1F915"/>
  <w15:chartTrackingRefBased/>
  <w15:docId w15:val="{230B0FE0-125B-4F1A-A730-5140F697B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C5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1"/>
    <w:qFormat/>
    <w:rsid w:val="009E2FCE"/>
    <w:pPr>
      <w:widowControl w:val="0"/>
      <w:autoSpaceDE w:val="0"/>
      <w:autoSpaceDN w:val="0"/>
      <w:ind w:left="279" w:hanging="178"/>
      <w:jc w:val="both"/>
      <w:outlineLvl w:val="0"/>
    </w:pPr>
    <w:rPr>
      <w:rFonts w:ascii="Calibri" w:eastAsia="Calibri" w:hAnsi="Calibri" w:cs="Calibri"/>
      <w:b/>
      <w:bCs/>
      <w:lang w:val="pt-PT" w:eastAsia="en-US"/>
    </w:rPr>
  </w:style>
  <w:style w:type="paragraph" w:styleId="Ttulo2">
    <w:name w:val="heading 2"/>
    <w:basedOn w:val="Normal"/>
    <w:next w:val="Normal"/>
    <w:link w:val="Ttulo2Char"/>
    <w:uiPriority w:val="9"/>
    <w:semiHidden/>
    <w:unhideWhenUsed/>
    <w:qFormat/>
    <w:rsid w:val="00BD23B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1A28FC"/>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C2075"/>
    <w:pPr>
      <w:tabs>
        <w:tab w:val="center" w:pos="4252"/>
        <w:tab w:val="right" w:pos="8504"/>
      </w:tabs>
    </w:pPr>
  </w:style>
  <w:style w:type="character" w:customStyle="1" w:styleId="CabealhoChar">
    <w:name w:val="Cabeçalho Char"/>
    <w:basedOn w:val="Fontepargpadro"/>
    <w:link w:val="Cabealho"/>
    <w:uiPriority w:val="99"/>
    <w:rsid w:val="00FC207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FC2075"/>
    <w:pPr>
      <w:tabs>
        <w:tab w:val="center" w:pos="4252"/>
        <w:tab w:val="right" w:pos="8504"/>
      </w:tabs>
    </w:pPr>
  </w:style>
  <w:style w:type="character" w:customStyle="1" w:styleId="RodapChar">
    <w:name w:val="Rodapé Char"/>
    <w:basedOn w:val="Fontepargpadro"/>
    <w:link w:val="Rodap"/>
    <w:uiPriority w:val="99"/>
    <w:rsid w:val="00FC2075"/>
    <w:rPr>
      <w:rFonts w:ascii="Times New Roman" w:eastAsia="Times New Roman" w:hAnsi="Times New Roman" w:cs="Times New Roman"/>
      <w:sz w:val="24"/>
      <w:szCs w:val="24"/>
      <w:lang w:eastAsia="pt-BR"/>
    </w:rPr>
  </w:style>
  <w:style w:type="character" w:customStyle="1" w:styleId="Fontepargpadro1">
    <w:name w:val="Fonte parág. padrão1"/>
    <w:rsid w:val="0056798D"/>
  </w:style>
  <w:style w:type="paragraph" w:styleId="PargrafodaLista">
    <w:name w:val="List Paragraph"/>
    <w:basedOn w:val="Normal"/>
    <w:uiPriority w:val="1"/>
    <w:qFormat/>
    <w:rsid w:val="00B94BC6"/>
    <w:pPr>
      <w:ind w:left="720"/>
      <w:contextualSpacing/>
    </w:pPr>
  </w:style>
  <w:style w:type="table" w:styleId="Tabelacomgrade">
    <w:name w:val="Table Grid"/>
    <w:basedOn w:val="Tabelanormal"/>
    <w:uiPriority w:val="39"/>
    <w:rsid w:val="00426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D4556"/>
    <w:rPr>
      <w:color w:val="0563C1" w:themeColor="hyperlink"/>
      <w:u w:val="single"/>
    </w:rPr>
  </w:style>
  <w:style w:type="character" w:customStyle="1" w:styleId="MenoPendente1">
    <w:name w:val="Menção Pendente1"/>
    <w:basedOn w:val="Fontepargpadro"/>
    <w:uiPriority w:val="99"/>
    <w:semiHidden/>
    <w:unhideWhenUsed/>
    <w:rsid w:val="000D4556"/>
    <w:rPr>
      <w:color w:val="605E5C"/>
      <w:shd w:val="clear" w:color="auto" w:fill="E1DFDD"/>
    </w:rPr>
  </w:style>
  <w:style w:type="paragraph" w:styleId="Corpodetexto">
    <w:name w:val="Body Text"/>
    <w:basedOn w:val="Normal"/>
    <w:link w:val="CorpodetextoChar"/>
    <w:uiPriority w:val="1"/>
    <w:qFormat/>
    <w:rsid w:val="00A75B14"/>
    <w:pPr>
      <w:jc w:val="both"/>
    </w:pPr>
    <w:rPr>
      <w:szCs w:val="20"/>
    </w:rPr>
  </w:style>
  <w:style w:type="character" w:customStyle="1" w:styleId="CorpodetextoChar">
    <w:name w:val="Corpo de texto Char"/>
    <w:basedOn w:val="Fontepargpadro"/>
    <w:link w:val="Corpodetexto"/>
    <w:uiPriority w:val="1"/>
    <w:rsid w:val="00A75B14"/>
    <w:rPr>
      <w:rFonts w:ascii="Times New Roman" w:eastAsia="Times New Roman" w:hAnsi="Times New Roman" w:cs="Times New Roman"/>
      <w:sz w:val="24"/>
      <w:szCs w:val="20"/>
      <w:lang w:eastAsia="pt-BR"/>
    </w:rPr>
  </w:style>
  <w:style w:type="character" w:customStyle="1" w:styleId="N">
    <w:name w:val="N"/>
    <w:uiPriority w:val="99"/>
    <w:rsid w:val="006D0E0E"/>
    <w:rPr>
      <w:b/>
    </w:rPr>
  </w:style>
  <w:style w:type="paragraph" w:styleId="Textodebalo">
    <w:name w:val="Balloon Text"/>
    <w:basedOn w:val="Normal"/>
    <w:link w:val="TextodebaloChar"/>
    <w:unhideWhenUsed/>
    <w:rsid w:val="00415980"/>
    <w:rPr>
      <w:rFonts w:ascii="Segoe UI" w:hAnsi="Segoe UI" w:cs="Segoe UI"/>
      <w:sz w:val="18"/>
      <w:szCs w:val="18"/>
    </w:rPr>
  </w:style>
  <w:style w:type="character" w:customStyle="1" w:styleId="TextodebaloChar">
    <w:name w:val="Texto de balão Char"/>
    <w:basedOn w:val="Fontepargpadro"/>
    <w:link w:val="Textodebalo"/>
    <w:rsid w:val="00415980"/>
    <w:rPr>
      <w:rFonts w:ascii="Segoe UI" w:eastAsia="Times New Roman" w:hAnsi="Segoe UI" w:cs="Segoe UI"/>
      <w:sz w:val="18"/>
      <w:szCs w:val="18"/>
      <w:lang w:eastAsia="pt-BR"/>
    </w:rPr>
  </w:style>
  <w:style w:type="paragraph" w:customStyle="1" w:styleId="paragraph">
    <w:name w:val="paragraph"/>
    <w:basedOn w:val="Normal"/>
    <w:rsid w:val="00F3397F"/>
    <w:pPr>
      <w:spacing w:before="100" w:beforeAutospacing="1" w:after="100" w:afterAutospacing="1"/>
    </w:pPr>
  </w:style>
  <w:style w:type="character" w:customStyle="1" w:styleId="normaltextrun">
    <w:name w:val="normaltextrun"/>
    <w:basedOn w:val="Fontepargpadro"/>
    <w:rsid w:val="00F3397F"/>
  </w:style>
  <w:style w:type="character" w:customStyle="1" w:styleId="eop">
    <w:name w:val="eop"/>
    <w:basedOn w:val="Fontepargpadro"/>
    <w:rsid w:val="00F3397F"/>
  </w:style>
  <w:style w:type="character" w:customStyle="1" w:styleId="fontstyle01">
    <w:name w:val="fontstyle01"/>
    <w:basedOn w:val="Fontepargpadro"/>
    <w:rsid w:val="00747367"/>
    <w:rPr>
      <w:rFonts w:ascii="Calibri" w:hAnsi="Calibri" w:cs="Calibri" w:hint="default"/>
      <w:b w:val="0"/>
      <w:bCs w:val="0"/>
      <w:i w:val="0"/>
      <w:iCs w:val="0"/>
      <w:color w:val="000000"/>
      <w:sz w:val="22"/>
      <w:szCs w:val="22"/>
    </w:rPr>
  </w:style>
  <w:style w:type="character" w:customStyle="1" w:styleId="fontstyle21">
    <w:name w:val="fontstyle21"/>
    <w:basedOn w:val="Fontepargpadro"/>
    <w:rsid w:val="00747367"/>
    <w:rPr>
      <w:rFonts w:ascii="Calibri" w:hAnsi="Calibri" w:cs="Calibri" w:hint="default"/>
      <w:b/>
      <w:bCs/>
      <w:i w:val="0"/>
      <w:iCs w:val="0"/>
      <w:color w:val="000000"/>
      <w:sz w:val="22"/>
      <w:szCs w:val="22"/>
    </w:rPr>
  </w:style>
  <w:style w:type="character" w:customStyle="1" w:styleId="tex3">
    <w:name w:val="tex3"/>
    <w:basedOn w:val="Fontepargpadro"/>
    <w:rsid w:val="00FF319C"/>
  </w:style>
  <w:style w:type="paragraph" w:customStyle="1" w:styleId="Corpodeeditalpadro">
    <w:name w:val="Corpo de edital padrão"/>
    <w:basedOn w:val="Normal"/>
    <w:uiPriority w:val="99"/>
    <w:rsid w:val="0013544E"/>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TtuloChar">
    <w:name w:val="Título Char"/>
    <w:basedOn w:val="Fontepargpadro"/>
    <w:uiPriority w:val="10"/>
    <w:rsid w:val="0013544E"/>
    <w:rPr>
      <w:rFonts w:asciiTheme="majorHAnsi" w:eastAsiaTheme="majorEastAsia" w:hAnsiTheme="majorHAnsi" w:cstheme="majorBidi"/>
      <w:spacing w:val="-10"/>
      <w:kern w:val="28"/>
      <w:sz w:val="56"/>
      <w:szCs w:val="56"/>
      <w:lang w:eastAsia="pt-BR"/>
    </w:rPr>
  </w:style>
  <w:style w:type="character" w:customStyle="1" w:styleId="Ttulo1Char">
    <w:name w:val="Título 1 Char"/>
    <w:basedOn w:val="Fontepargpadro"/>
    <w:link w:val="Ttulo1"/>
    <w:uiPriority w:val="1"/>
    <w:rsid w:val="009E2FCE"/>
    <w:rPr>
      <w:rFonts w:ascii="Calibri" w:eastAsia="Calibri" w:hAnsi="Calibri" w:cs="Calibri"/>
      <w:b/>
      <w:bCs/>
      <w:sz w:val="24"/>
      <w:szCs w:val="24"/>
      <w:lang w:val="pt-PT"/>
    </w:rPr>
  </w:style>
  <w:style w:type="table" w:customStyle="1" w:styleId="TableNormal">
    <w:name w:val="Table Normal"/>
    <w:uiPriority w:val="2"/>
    <w:semiHidden/>
    <w:unhideWhenUsed/>
    <w:qFormat/>
    <w:rsid w:val="009E2F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2FCE"/>
    <w:pPr>
      <w:widowControl w:val="0"/>
      <w:autoSpaceDE w:val="0"/>
      <w:autoSpaceDN w:val="0"/>
    </w:pPr>
    <w:rPr>
      <w:rFonts w:ascii="Calibri" w:eastAsia="Calibri" w:hAnsi="Calibri" w:cs="Calibri"/>
      <w:sz w:val="22"/>
      <w:szCs w:val="22"/>
      <w:lang w:val="pt-PT" w:eastAsia="en-US"/>
    </w:rPr>
  </w:style>
  <w:style w:type="character" w:styleId="Forte">
    <w:name w:val="Strong"/>
    <w:basedOn w:val="Fontepargpadro"/>
    <w:uiPriority w:val="22"/>
    <w:qFormat/>
    <w:rsid w:val="009E2FCE"/>
    <w:rPr>
      <w:b/>
      <w:bCs/>
    </w:rPr>
  </w:style>
  <w:style w:type="paragraph" w:styleId="SemEspaamento">
    <w:name w:val="No Spacing"/>
    <w:uiPriority w:val="1"/>
    <w:qFormat/>
    <w:rsid w:val="009E2FCE"/>
    <w:pPr>
      <w:widowControl w:val="0"/>
      <w:autoSpaceDE w:val="0"/>
      <w:autoSpaceDN w:val="0"/>
      <w:spacing w:after="0" w:line="240" w:lineRule="auto"/>
    </w:pPr>
    <w:rPr>
      <w:rFonts w:ascii="Calibri" w:eastAsia="Calibri" w:hAnsi="Calibri" w:cs="Calibri"/>
      <w:lang w:val="pt-PT"/>
    </w:rPr>
  </w:style>
  <w:style w:type="paragraph" w:customStyle="1" w:styleId="msonormal0">
    <w:name w:val="msonormal"/>
    <w:basedOn w:val="Normal"/>
    <w:rsid w:val="00B8480E"/>
    <w:pPr>
      <w:spacing w:before="100" w:beforeAutospacing="1" w:after="100" w:afterAutospacing="1"/>
    </w:pPr>
  </w:style>
  <w:style w:type="paragraph" w:customStyle="1" w:styleId="Standard">
    <w:name w:val="Standard"/>
    <w:rsid w:val="00B8480E"/>
    <w:pPr>
      <w:suppressAutoHyphens/>
      <w:autoSpaceDN w:val="0"/>
      <w:spacing w:line="249" w:lineRule="auto"/>
    </w:pPr>
    <w:rPr>
      <w:rFonts w:ascii="Calibri" w:eastAsia="Calibri" w:hAnsi="Calibri" w:cs="Tahoma"/>
    </w:rPr>
  </w:style>
  <w:style w:type="paragraph" w:customStyle="1" w:styleId="Textbody">
    <w:name w:val="Text body"/>
    <w:basedOn w:val="Standard"/>
    <w:rsid w:val="00B8480E"/>
    <w:pPr>
      <w:spacing w:after="140" w:line="276" w:lineRule="auto"/>
    </w:pPr>
  </w:style>
  <w:style w:type="paragraph" w:customStyle="1" w:styleId="Heading">
    <w:name w:val="Heading"/>
    <w:basedOn w:val="Standard"/>
    <w:next w:val="Textbody"/>
    <w:rsid w:val="00B8480E"/>
    <w:pPr>
      <w:keepNext/>
      <w:spacing w:before="240" w:after="120"/>
    </w:pPr>
    <w:rPr>
      <w:rFonts w:ascii="Liberation Sans" w:eastAsia="Microsoft YaHei" w:hAnsi="Liberation Sans" w:cs="Arial"/>
      <w:sz w:val="28"/>
      <w:szCs w:val="28"/>
    </w:rPr>
  </w:style>
  <w:style w:type="paragraph" w:customStyle="1" w:styleId="Index">
    <w:name w:val="Index"/>
    <w:basedOn w:val="Standard"/>
    <w:rsid w:val="00B8480E"/>
    <w:pPr>
      <w:suppressLineNumbers/>
    </w:pPr>
    <w:rPr>
      <w:rFonts w:cs="Arial"/>
      <w:sz w:val="24"/>
    </w:rPr>
  </w:style>
  <w:style w:type="paragraph" w:customStyle="1" w:styleId="TableContents">
    <w:name w:val="Table Contents"/>
    <w:basedOn w:val="Standard"/>
    <w:rsid w:val="00B8480E"/>
    <w:pPr>
      <w:widowControl w:val="0"/>
      <w:suppressLineNumbers/>
    </w:pPr>
  </w:style>
  <w:style w:type="paragraph" w:customStyle="1" w:styleId="TableHeading">
    <w:name w:val="Table Heading"/>
    <w:basedOn w:val="TableContents"/>
    <w:rsid w:val="00B8480E"/>
    <w:pPr>
      <w:jc w:val="center"/>
    </w:pPr>
    <w:rPr>
      <w:b/>
      <w:bCs/>
    </w:rPr>
  </w:style>
  <w:style w:type="paragraph" w:styleId="Legenda">
    <w:name w:val="caption"/>
    <w:basedOn w:val="Standard"/>
    <w:unhideWhenUsed/>
    <w:qFormat/>
    <w:rsid w:val="00B8480E"/>
    <w:pPr>
      <w:suppressLineNumbers/>
      <w:spacing w:before="120" w:after="120"/>
    </w:pPr>
    <w:rPr>
      <w:rFonts w:cs="Arial"/>
      <w:i/>
      <w:iCs/>
      <w:sz w:val="24"/>
      <w:szCs w:val="24"/>
    </w:rPr>
  </w:style>
  <w:style w:type="paragraph" w:styleId="Lista">
    <w:name w:val="List"/>
    <w:basedOn w:val="Textbody"/>
    <w:unhideWhenUsed/>
    <w:rsid w:val="00B8480E"/>
    <w:rPr>
      <w:rFonts w:cs="Arial"/>
      <w:sz w:val="24"/>
    </w:rPr>
  </w:style>
  <w:style w:type="numbering" w:customStyle="1" w:styleId="Semlista1">
    <w:name w:val="Sem lista1"/>
    <w:uiPriority w:val="99"/>
    <w:rsid w:val="00B8480E"/>
    <w:pPr>
      <w:numPr>
        <w:numId w:val="3"/>
      </w:numPr>
    </w:pPr>
  </w:style>
  <w:style w:type="numbering" w:customStyle="1" w:styleId="Semlista11">
    <w:name w:val="Sem lista11"/>
    <w:basedOn w:val="Semlista"/>
    <w:rsid w:val="00FE29C9"/>
    <w:pPr>
      <w:numPr>
        <w:numId w:val="4"/>
      </w:numPr>
    </w:pPr>
  </w:style>
  <w:style w:type="paragraph" w:styleId="NormalWeb">
    <w:name w:val="Normal (Web)"/>
    <w:basedOn w:val="Normal"/>
    <w:uiPriority w:val="99"/>
    <w:unhideWhenUsed/>
    <w:rsid w:val="009837BE"/>
  </w:style>
  <w:style w:type="character" w:customStyle="1" w:styleId="Ttulo3Char">
    <w:name w:val="Título 3 Char"/>
    <w:basedOn w:val="Fontepargpadro"/>
    <w:link w:val="Ttulo3"/>
    <w:uiPriority w:val="9"/>
    <w:semiHidden/>
    <w:rsid w:val="001A28FC"/>
    <w:rPr>
      <w:rFonts w:asciiTheme="majorHAnsi" w:eastAsiaTheme="majorEastAsia" w:hAnsiTheme="majorHAnsi" w:cstheme="majorBidi"/>
      <w:color w:val="1F3763" w:themeColor="accent1" w:themeShade="7F"/>
      <w:sz w:val="24"/>
      <w:szCs w:val="24"/>
      <w:lang w:eastAsia="pt-BR"/>
    </w:rPr>
  </w:style>
  <w:style w:type="character" w:customStyle="1" w:styleId="Ttulo2Char">
    <w:name w:val="Título 2 Char"/>
    <w:basedOn w:val="Fontepargpadro"/>
    <w:link w:val="Ttulo2"/>
    <w:uiPriority w:val="9"/>
    <w:semiHidden/>
    <w:rsid w:val="00BD23B9"/>
    <w:rPr>
      <w:rFonts w:asciiTheme="majorHAnsi" w:eastAsiaTheme="majorEastAsia" w:hAnsiTheme="majorHAnsi" w:cstheme="majorBidi"/>
      <w:color w:val="2F5496" w:themeColor="accent1" w:themeShade="BF"/>
      <w:sz w:val="26"/>
      <w:szCs w:val="26"/>
      <w:lang w:eastAsia="pt-BR"/>
    </w:rPr>
  </w:style>
  <w:style w:type="paragraph" w:customStyle="1" w:styleId="WW-Corpodetexto3">
    <w:name w:val="WW-Corpo de texto 3"/>
    <w:basedOn w:val="Normal"/>
    <w:rsid w:val="003A03D9"/>
    <w:pPr>
      <w:suppressAutoHyphens/>
      <w:jc w:val="both"/>
    </w:pPr>
    <w:rPr>
      <w:szCs w:val="20"/>
      <w:lang w:eastAsia="ar-SA"/>
    </w:rPr>
  </w:style>
  <w:style w:type="paragraph" w:customStyle="1" w:styleId="Compact">
    <w:name w:val="Compact"/>
    <w:basedOn w:val="Corpodetexto"/>
    <w:qFormat/>
    <w:rsid w:val="00770DD0"/>
    <w:pPr>
      <w:spacing w:before="36" w:after="36"/>
      <w:jc w:val="left"/>
    </w:pPr>
    <w:rPr>
      <w:rFonts w:asciiTheme="minorHAnsi" w:eastAsiaTheme="minorHAnsi" w:hAnsiTheme="minorHAnsi" w:cstheme="minorBidi"/>
      <w:szCs w:val="24"/>
      <w:lang w:val="en-US" w:eastAsia="en-US"/>
    </w:rPr>
  </w:style>
  <w:style w:type="table" w:customStyle="1" w:styleId="Table">
    <w:name w:val="Table"/>
    <w:semiHidden/>
    <w:unhideWhenUsed/>
    <w:qFormat/>
    <w:rsid w:val="00770DD0"/>
    <w:pPr>
      <w:spacing w:after="200" w:line="240" w:lineRule="auto"/>
    </w:pPr>
    <w:rPr>
      <w:sz w:val="24"/>
      <w:szCs w:val="24"/>
      <w:lang w:eastAsia="pt-BR"/>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character" w:customStyle="1" w:styleId="whitespace-normal">
    <w:name w:val="whitespace-normal"/>
    <w:basedOn w:val="Fontepargpadro"/>
    <w:rsid w:val="00ED7D46"/>
  </w:style>
  <w:style w:type="character" w:styleId="MenoPendente">
    <w:name w:val="Unresolved Mention"/>
    <w:basedOn w:val="Fontepargpadro"/>
    <w:uiPriority w:val="99"/>
    <w:semiHidden/>
    <w:unhideWhenUsed/>
    <w:rsid w:val="00ED7D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0128">
      <w:bodyDiv w:val="1"/>
      <w:marLeft w:val="0"/>
      <w:marRight w:val="0"/>
      <w:marTop w:val="0"/>
      <w:marBottom w:val="0"/>
      <w:divBdr>
        <w:top w:val="none" w:sz="0" w:space="0" w:color="auto"/>
        <w:left w:val="none" w:sz="0" w:space="0" w:color="auto"/>
        <w:bottom w:val="none" w:sz="0" w:space="0" w:color="auto"/>
        <w:right w:val="none" w:sz="0" w:space="0" w:color="auto"/>
      </w:divBdr>
    </w:div>
    <w:div w:id="34619283">
      <w:bodyDiv w:val="1"/>
      <w:marLeft w:val="0"/>
      <w:marRight w:val="0"/>
      <w:marTop w:val="0"/>
      <w:marBottom w:val="0"/>
      <w:divBdr>
        <w:top w:val="none" w:sz="0" w:space="0" w:color="auto"/>
        <w:left w:val="none" w:sz="0" w:space="0" w:color="auto"/>
        <w:bottom w:val="none" w:sz="0" w:space="0" w:color="auto"/>
        <w:right w:val="none" w:sz="0" w:space="0" w:color="auto"/>
      </w:divBdr>
    </w:div>
    <w:div w:id="52315082">
      <w:bodyDiv w:val="1"/>
      <w:marLeft w:val="0"/>
      <w:marRight w:val="0"/>
      <w:marTop w:val="0"/>
      <w:marBottom w:val="0"/>
      <w:divBdr>
        <w:top w:val="none" w:sz="0" w:space="0" w:color="auto"/>
        <w:left w:val="none" w:sz="0" w:space="0" w:color="auto"/>
        <w:bottom w:val="none" w:sz="0" w:space="0" w:color="auto"/>
        <w:right w:val="none" w:sz="0" w:space="0" w:color="auto"/>
      </w:divBdr>
    </w:div>
    <w:div w:id="150760125">
      <w:bodyDiv w:val="1"/>
      <w:marLeft w:val="0"/>
      <w:marRight w:val="0"/>
      <w:marTop w:val="0"/>
      <w:marBottom w:val="0"/>
      <w:divBdr>
        <w:top w:val="none" w:sz="0" w:space="0" w:color="auto"/>
        <w:left w:val="none" w:sz="0" w:space="0" w:color="auto"/>
        <w:bottom w:val="none" w:sz="0" w:space="0" w:color="auto"/>
        <w:right w:val="none" w:sz="0" w:space="0" w:color="auto"/>
      </w:divBdr>
    </w:div>
    <w:div w:id="203713384">
      <w:bodyDiv w:val="1"/>
      <w:marLeft w:val="0"/>
      <w:marRight w:val="0"/>
      <w:marTop w:val="0"/>
      <w:marBottom w:val="0"/>
      <w:divBdr>
        <w:top w:val="none" w:sz="0" w:space="0" w:color="auto"/>
        <w:left w:val="none" w:sz="0" w:space="0" w:color="auto"/>
        <w:bottom w:val="none" w:sz="0" w:space="0" w:color="auto"/>
        <w:right w:val="none" w:sz="0" w:space="0" w:color="auto"/>
      </w:divBdr>
    </w:div>
    <w:div w:id="269975238">
      <w:bodyDiv w:val="1"/>
      <w:marLeft w:val="0"/>
      <w:marRight w:val="0"/>
      <w:marTop w:val="0"/>
      <w:marBottom w:val="0"/>
      <w:divBdr>
        <w:top w:val="none" w:sz="0" w:space="0" w:color="auto"/>
        <w:left w:val="none" w:sz="0" w:space="0" w:color="auto"/>
        <w:bottom w:val="none" w:sz="0" w:space="0" w:color="auto"/>
        <w:right w:val="none" w:sz="0" w:space="0" w:color="auto"/>
      </w:divBdr>
    </w:div>
    <w:div w:id="322859344">
      <w:bodyDiv w:val="1"/>
      <w:marLeft w:val="0"/>
      <w:marRight w:val="0"/>
      <w:marTop w:val="0"/>
      <w:marBottom w:val="0"/>
      <w:divBdr>
        <w:top w:val="none" w:sz="0" w:space="0" w:color="auto"/>
        <w:left w:val="none" w:sz="0" w:space="0" w:color="auto"/>
        <w:bottom w:val="none" w:sz="0" w:space="0" w:color="auto"/>
        <w:right w:val="none" w:sz="0" w:space="0" w:color="auto"/>
      </w:divBdr>
    </w:div>
    <w:div w:id="457456709">
      <w:bodyDiv w:val="1"/>
      <w:marLeft w:val="0"/>
      <w:marRight w:val="0"/>
      <w:marTop w:val="0"/>
      <w:marBottom w:val="0"/>
      <w:divBdr>
        <w:top w:val="none" w:sz="0" w:space="0" w:color="auto"/>
        <w:left w:val="none" w:sz="0" w:space="0" w:color="auto"/>
        <w:bottom w:val="none" w:sz="0" w:space="0" w:color="auto"/>
        <w:right w:val="none" w:sz="0" w:space="0" w:color="auto"/>
      </w:divBdr>
    </w:div>
    <w:div w:id="565455302">
      <w:bodyDiv w:val="1"/>
      <w:marLeft w:val="0"/>
      <w:marRight w:val="0"/>
      <w:marTop w:val="0"/>
      <w:marBottom w:val="0"/>
      <w:divBdr>
        <w:top w:val="none" w:sz="0" w:space="0" w:color="auto"/>
        <w:left w:val="none" w:sz="0" w:space="0" w:color="auto"/>
        <w:bottom w:val="none" w:sz="0" w:space="0" w:color="auto"/>
        <w:right w:val="none" w:sz="0" w:space="0" w:color="auto"/>
      </w:divBdr>
      <w:divsChild>
        <w:div w:id="1651014111">
          <w:marLeft w:val="0"/>
          <w:marRight w:val="0"/>
          <w:marTop w:val="0"/>
          <w:marBottom w:val="0"/>
          <w:divBdr>
            <w:top w:val="none" w:sz="0" w:space="0" w:color="auto"/>
            <w:left w:val="none" w:sz="0" w:space="0" w:color="auto"/>
            <w:bottom w:val="none" w:sz="0" w:space="0" w:color="auto"/>
            <w:right w:val="none" w:sz="0" w:space="0" w:color="auto"/>
          </w:divBdr>
        </w:div>
        <w:div w:id="140460691">
          <w:marLeft w:val="0"/>
          <w:marRight w:val="0"/>
          <w:marTop w:val="0"/>
          <w:marBottom w:val="0"/>
          <w:divBdr>
            <w:top w:val="none" w:sz="0" w:space="0" w:color="auto"/>
            <w:left w:val="none" w:sz="0" w:space="0" w:color="auto"/>
            <w:bottom w:val="none" w:sz="0" w:space="0" w:color="auto"/>
            <w:right w:val="none" w:sz="0" w:space="0" w:color="auto"/>
          </w:divBdr>
        </w:div>
      </w:divsChild>
    </w:div>
    <w:div w:id="682438438">
      <w:bodyDiv w:val="1"/>
      <w:marLeft w:val="0"/>
      <w:marRight w:val="0"/>
      <w:marTop w:val="0"/>
      <w:marBottom w:val="0"/>
      <w:divBdr>
        <w:top w:val="none" w:sz="0" w:space="0" w:color="auto"/>
        <w:left w:val="none" w:sz="0" w:space="0" w:color="auto"/>
        <w:bottom w:val="none" w:sz="0" w:space="0" w:color="auto"/>
        <w:right w:val="none" w:sz="0" w:space="0" w:color="auto"/>
      </w:divBdr>
    </w:div>
    <w:div w:id="718437829">
      <w:bodyDiv w:val="1"/>
      <w:marLeft w:val="0"/>
      <w:marRight w:val="0"/>
      <w:marTop w:val="0"/>
      <w:marBottom w:val="0"/>
      <w:divBdr>
        <w:top w:val="none" w:sz="0" w:space="0" w:color="auto"/>
        <w:left w:val="none" w:sz="0" w:space="0" w:color="auto"/>
        <w:bottom w:val="none" w:sz="0" w:space="0" w:color="auto"/>
        <w:right w:val="none" w:sz="0" w:space="0" w:color="auto"/>
      </w:divBdr>
    </w:div>
    <w:div w:id="837504934">
      <w:bodyDiv w:val="1"/>
      <w:marLeft w:val="0"/>
      <w:marRight w:val="0"/>
      <w:marTop w:val="0"/>
      <w:marBottom w:val="0"/>
      <w:divBdr>
        <w:top w:val="none" w:sz="0" w:space="0" w:color="auto"/>
        <w:left w:val="none" w:sz="0" w:space="0" w:color="auto"/>
        <w:bottom w:val="none" w:sz="0" w:space="0" w:color="auto"/>
        <w:right w:val="none" w:sz="0" w:space="0" w:color="auto"/>
      </w:divBdr>
    </w:div>
    <w:div w:id="1011490577">
      <w:bodyDiv w:val="1"/>
      <w:marLeft w:val="0"/>
      <w:marRight w:val="0"/>
      <w:marTop w:val="0"/>
      <w:marBottom w:val="0"/>
      <w:divBdr>
        <w:top w:val="none" w:sz="0" w:space="0" w:color="auto"/>
        <w:left w:val="none" w:sz="0" w:space="0" w:color="auto"/>
        <w:bottom w:val="none" w:sz="0" w:space="0" w:color="auto"/>
        <w:right w:val="none" w:sz="0" w:space="0" w:color="auto"/>
      </w:divBdr>
      <w:divsChild>
        <w:div w:id="762150134">
          <w:marLeft w:val="0"/>
          <w:marRight w:val="0"/>
          <w:marTop w:val="0"/>
          <w:marBottom w:val="0"/>
          <w:divBdr>
            <w:top w:val="none" w:sz="0" w:space="0" w:color="auto"/>
            <w:left w:val="none" w:sz="0" w:space="0" w:color="auto"/>
            <w:bottom w:val="none" w:sz="0" w:space="0" w:color="auto"/>
            <w:right w:val="none" w:sz="0" w:space="0" w:color="auto"/>
          </w:divBdr>
        </w:div>
        <w:div w:id="943462777">
          <w:marLeft w:val="0"/>
          <w:marRight w:val="0"/>
          <w:marTop w:val="0"/>
          <w:marBottom w:val="0"/>
          <w:divBdr>
            <w:top w:val="none" w:sz="0" w:space="0" w:color="auto"/>
            <w:left w:val="none" w:sz="0" w:space="0" w:color="auto"/>
            <w:bottom w:val="none" w:sz="0" w:space="0" w:color="auto"/>
            <w:right w:val="none" w:sz="0" w:space="0" w:color="auto"/>
          </w:divBdr>
        </w:div>
      </w:divsChild>
    </w:div>
    <w:div w:id="1031146163">
      <w:bodyDiv w:val="1"/>
      <w:marLeft w:val="0"/>
      <w:marRight w:val="0"/>
      <w:marTop w:val="0"/>
      <w:marBottom w:val="0"/>
      <w:divBdr>
        <w:top w:val="none" w:sz="0" w:space="0" w:color="auto"/>
        <w:left w:val="none" w:sz="0" w:space="0" w:color="auto"/>
        <w:bottom w:val="none" w:sz="0" w:space="0" w:color="auto"/>
        <w:right w:val="none" w:sz="0" w:space="0" w:color="auto"/>
      </w:divBdr>
    </w:div>
    <w:div w:id="1037700133">
      <w:bodyDiv w:val="1"/>
      <w:marLeft w:val="0"/>
      <w:marRight w:val="0"/>
      <w:marTop w:val="0"/>
      <w:marBottom w:val="0"/>
      <w:divBdr>
        <w:top w:val="none" w:sz="0" w:space="0" w:color="auto"/>
        <w:left w:val="none" w:sz="0" w:space="0" w:color="auto"/>
        <w:bottom w:val="none" w:sz="0" w:space="0" w:color="auto"/>
        <w:right w:val="none" w:sz="0" w:space="0" w:color="auto"/>
      </w:divBdr>
    </w:div>
    <w:div w:id="1041789229">
      <w:bodyDiv w:val="1"/>
      <w:marLeft w:val="0"/>
      <w:marRight w:val="0"/>
      <w:marTop w:val="0"/>
      <w:marBottom w:val="0"/>
      <w:divBdr>
        <w:top w:val="none" w:sz="0" w:space="0" w:color="auto"/>
        <w:left w:val="none" w:sz="0" w:space="0" w:color="auto"/>
        <w:bottom w:val="none" w:sz="0" w:space="0" w:color="auto"/>
        <w:right w:val="none" w:sz="0" w:space="0" w:color="auto"/>
      </w:divBdr>
    </w:div>
    <w:div w:id="1477795337">
      <w:bodyDiv w:val="1"/>
      <w:marLeft w:val="0"/>
      <w:marRight w:val="0"/>
      <w:marTop w:val="0"/>
      <w:marBottom w:val="0"/>
      <w:divBdr>
        <w:top w:val="none" w:sz="0" w:space="0" w:color="auto"/>
        <w:left w:val="none" w:sz="0" w:space="0" w:color="auto"/>
        <w:bottom w:val="none" w:sz="0" w:space="0" w:color="auto"/>
        <w:right w:val="none" w:sz="0" w:space="0" w:color="auto"/>
      </w:divBdr>
    </w:div>
    <w:div w:id="1528567051">
      <w:bodyDiv w:val="1"/>
      <w:marLeft w:val="0"/>
      <w:marRight w:val="0"/>
      <w:marTop w:val="0"/>
      <w:marBottom w:val="0"/>
      <w:divBdr>
        <w:top w:val="none" w:sz="0" w:space="0" w:color="auto"/>
        <w:left w:val="none" w:sz="0" w:space="0" w:color="auto"/>
        <w:bottom w:val="none" w:sz="0" w:space="0" w:color="auto"/>
        <w:right w:val="none" w:sz="0" w:space="0" w:color="auto"/>
      </w:divBdr>
    </w:div>
    <w:div w:id="1571816969">
      <w:bodyDiv w:val="1"/>
      <w:marLeft w:val="0"/>
      <w:marRight w:val="0"/>
      <w:marTop w:val="0"/>
      <w:marBottom w:val="0"/>
      <w:divBdr>
        <w:top w:val="none" w:sz="0" w:space="0" w:color="auto"/>
        <w:left w:val="none" w:sz="0" w:space="0" w:color="auto"/>
        <w:bottom w:val="none" w:sz="0" w:space="0" w:color="auto"/>
        <w:right w:val="none" w:sz="0" w:space="0" w:color="auto"/>
      </w:divBdr>
    </w:div>
    <w:div w:id="1667248987">
      <w:bodyDiv w:val="1"/>
      <w:marLeft w:val="0"/>
      <w:marRight w:val="0"/>
      <w:marTop w:val="0"/>
      <w:marBottom w:val="0"/>
      <w:divBdr>
        <w:top w:val="none" w:sz="0" w:space="0" w:color="auto"/>
        <w:left w:val="none" w:sz="0" w:space="0" w:color="auto"/>
        <w:bottom w:val="none" w:sz="0" w:space="0" w:color="auto"/>
        <w:right w:val="none" w:sz="0" w:space="0" w:color="auto"/>
      </w:divBdr>
    </w:div>
    <w:div w:id="1683047955">
      <w:bodyDiv w:val="1"/>
      <w:marLeft w:val="0"/>
      <w:marRight w:val="0"/>
      <w:marTop w:val="0"/>
      <w:marBottom w:val="0"/>
      <w:divBdr>
        <w:top w:val="none" w:sz="0" w:space="0" w:color="auto"/>
        <w:left w:val="none" w:sz="0" w:space="0" w:color="auto"/>
        <w:bottom w:val="none" w:sz="0" w:space="0" w:color="auto"/>
        <w:right w:val="none" w:sz="0" w:space="0" w:color="auto"/>
      </w:divBdr>
    </w:div>
    <w:div w:id="1766420197">
      <w:bodyDiv w:val="1"/>
      <w:marLeft w:val="0"/>
      <w:marRight w:val="0"/>
      <w:marTop w:val="0"/>
      <w:marBottom w:val="0"/>
      <w:divBdr>
        <w:top w:val="none" w:sz="0" w:space="0" w:color="auto"/>
        <w:left w:val="none" w:sz="0" w:space="0" w:color="auto"/>
        <w:bottom w:val="none" w:sz="0" w:space="0" w:color="auto"/>
        <w:right w:val="none" w:sz="0" w:space="0" w:color="auto"/>
      </w:divBdr>
    </w:div>
    <w:div w:id="1792162634">
      <w:bodyDiv w:val="1"/>
      <w:marLeft w:val="0"/>
      <w:marRight w:val="0"/>
      <w:marTop w:val="0"/>
      <w:marBottom w:val="0"/>
      <w:divBdr>
        <w:top w:val="none" w:sz="0" w:space="0" w:color="auto"/>
        <w:left w:val="none" w:sz="0" w:space="0" w:color="auto"/>
        <w:bottom w:val="none" w:sz="0" w:space="0" w:color="auto"/>
        <w:right w:val="none" w:sz="0" w:space="0" w:color="auto"/>
      </w:divBdr>
    </w:div>
    <w:div w:id="1816213983">
      <w:bodyDiv w:val="1"/>
      <w:marLeft w:val="0"/>
      <w:marRight w:val="0"/>
      <w:marTop w:val="0"/>
      <w:marBottom w:val="0"/>
      <w:divBdr>
        <w:top w:val="none" w:sz="0" w:space="0" w:color="auto"/>
        <w:left w:val="none" w:sz="0" w:space="0" w:color="auto"/>
        <w:bottom w:val="none" w:sz="0" w:space="0" w:color="auto"/>
        <w:right w:val="none" w:sz="0" w:space="0" w:color="auto"/>
      </w:divBdr>
      <w:divsChild>
        <w:div w:id="716470038">
          <w:marLeft w:val="0"/>
          <w:marRight w:val="0"/>
          <w:marTop w:val="0"/>
          <w:marBottom w:val="0"/>
          <w:divBdr>
            <w:top w:val="none" w:sz="0" w:space="0" w:color="auto"/>
            <w:left w:val="none" w:sz="0" w:space="0" w:color="auto"/>
            <w:bottom w:val="none" w:sz="0" w:space="0" w:color="auto"/>
            <w:right w:val="none" w:sz="0" w:space="0" w:color="auto"/>
          </w:divBdr>
        </w:div>
        <w:div w:id="799885860">
          <w:marLeft w:val="0"/>
          <w:marRight w:val="0"/>
          <w:marTop w:val="0"/>
          <w:marBottom w:val="0"/>
          <w:divBdr>
            <w:top w:val="none" w:sz="0" w:space="0" w:color="auto"/>
            <w:left w:val="none" w:sz="0" w:space="0" w:color="auto"/>
            <w:bottom w:val="none" w:sz="0" w:space="0" w:color="auto"/>
            <w:right w:val="none" w:sz="0" w:space="0" w:color="auto"/>
          </w:divBdr>
        </w:div>
      </w:divsChild>
    </w:div>
    <w:div w:id="1936359032">
      <w:bodyDiv w:val="1"/>
      <w:marLeft w:val="0"/>
      <w:marRight w:val="0"/>
      <w:marTop w:val="0"/>
      <w:marBottom w:val="0"/>
      <w:divBdr>
        <w:top w:val="none" w:sz="0" w:space="0" w:color="auto"/>
        <w:left w:val="none" w:sz="0" w:space="0" w:color="auto"/>
        <w:bottom w:val="none" w:sz="0" w:space="0" w:color="auto"/>
        <w:right w:val="none" w:sz="0" w:space="0" w:color="auto"/>
      </w:divBdr>
      <w:divsChild>
        <w:div w:id="1520779986">
          <w:marLeft w:val="0"/>
          <w:marRight w:val="0"/>
          <w:marTop w:val="0"/>
          <w:marBottom w:val="0"/>
          <w:divBdr>
            <w:top w:val="none" w:sz="0" w:space="0" w:color="auto"/>
            <w:left w:val="none" w:sz="0" w:space="0" w:color="auto"/>
            <w:bottom w:val="none" w:sz="0" w:space="0" w:color="auto"/>
            <w:right w:val="none" w:sz="0" w:space="0" w:color="auto"/>
          </w:divBdr>
        </w:div>
        <w:div w:id="1996228058">
          <w:marLeft w:val="0"/>
          <w:marRight w:val="0"/>
          <w:marTop w:val="0"/>
          <w:marBottom w:val="0"/>
          <w:divBdr>
            <w:top w:val="none" w:sz="0" w:space="0" w:color="auto"/>
            <w:left w:val="none" w:sz="0" w:space="0" w:color="auto"/>
            <w:bottom w:val="none" w:sz="0" w:space="0" w:color="auto"/>
            <w:right w:val="none" w:sz="0" w:space="0" w:color="auto"/>
          </w:divBdr>
        </w:div>
      </w:divsChild>
    </w:div>
    <w:div w:id="2023164659">
      <w:bodyDiv w:val="1"/>
      <w:marLeft w:val="0"/>
      <w:marRight w:val="0"/>
      <w:marTop w:val="0"/>
      <w:marBottom w:val="0"/>
      <w:divBdr>
        <w:top w:val="none" w:sz="0" w:space="0" w:color="auto"/>
        <w:left w:val="none" w:sz="0" w:space="0" w:color="auto"/>
        <w:bottom w:val="none" w:sz="0" w:space="0" w:color="auto"/>
        <w:right w:val="none" w:sz="0" w:space="0" w:color="auto"/>
      </w:divBdr>
    </w:div>
    <w:div w:id="2026513475">
      <w:bodyDiv w:val="1"/>
      <w:marLeft w:val="0"/>
      <w:marRight w:val="0"/>
      <w:marTop w:val="0"/>
      <w:marBottom w:val="0"/>
      <w:divBdr>
        <w:top w:val="none" w:sz="0" w:space="0" w:color="auto"/>
        <w:left w:val="none" w:sz="0" w:space="0" w:color="auto"/>
        <w:bottom w:val="none" w:sz="0" w:space="0" w:color="auto"/>
        <w:right w:val="none" w:sz="0" w:space="0" w:color="auto"/>
      </w:divBdr>
    </w:div>
    <w:div w:id="2038695619">
      <w:bodyDiv w:val="1"/>
      <w:marLeft w:val="0"/>
      <w:marRight w:val="0"/>
      <w:marTop w:val="0"/>
      <w:marBottom w:val="0"/>
      <w:divBdr>
        <w:top w:val="none" w:sz="0" w:space="0" w:color="auto"/>
        <w:left w:val="none" w:sz="0" w:space="0" w:color="auto"/>
        <w:bottom w:val="none" w:sz="0" w:space="0" w:color="auto"/>
        <w:right w:val="none" w:sz="0" w:space="0" w:color="auto"/>
      </w:divBdr>
      <w:divsChild>
        <w:div w:id="1416631770">
          <w:marLeft w:val="0"/>
          <w:marRight w:val="0"/>
          <w:marTop w:val="0"/>
          <w:marBottom w:val="0"/>
          <w:divBdr>
            <w:top w:val="none" w:sz="0" w:space="0" w:color="auto"/>
            <w:left w:val="none" w:sz="0" w:space="0" w:color="auto"/>
            <w:bottom w:val="none" w:sz="0" w:space="0" w:color="auto"/>
            <w:right w:val="none" w:sz="0" w:space="0" w:color="auto"/>
          </w:divBdr>
          <w:divsChild>
            <w:div w:id="1976325468">
              <w:marLeft w:val="0"/>
              <w:marRight w:val="0"/>
              <w:marTop w:val="0"/>
              <w:marBottom w:val="0"/>
              <w:divBdr>
                <w:top w:val="none" w:sz="0" w:space="0" w:color="auto"/>
                <w:left w:val="none" w:sz="0" w:space="0" w:color="auto"/>
                <w:bottom w:val="none" w:sz="0" w:space="0" w:color="auto"/>
                <w:right w:val="none" w:sz="0" w:space="0" w:color="auto"/>
              </w:divBdr>
              <w:divsChild>
                <w:div w:id="1927105077">
                  <w:marLeft w:val="0"/>
                  <w:marRight w:val="0"/>
                  <w:marTop w:val="0"/>
                  <w:marBottom w:val="0"/>
                  <w:divBdr>
                    <w:top w:val="none" w:sz="0" w:space="0" w:color="auto"/>
                    <w:left w:val="none" w:sz="0" w:space="0" w:color="auto"/>
                    <w:bottom w:val="none" w:sz="0" w:space="0" w:color="auto"/>
                    <w:right w:val="none" w:sz="0" w:space="0" w:color="auto"/>
                  </w:divBdr>
                  <w:divsChild>
                    <w:div w:id="1774783588">
                      <w:marLeft w:val="0"/>
                      <w:marRight w:val="0"/>
                      <w:marTop w:val="0"/>
                      <w:marBottom w:val="0"/>
                      <w:divBdr>
                        <w:top w:val="none" w:sz="0" w:space="0" w:color="auto"/>
                        <w:left w:val="none" w:sz="0" w:space="0" w:color="auto"/>
                        <w:bottom w:val="none" w:sz="0" w:space="0" w:color="auto"/>
                        <w:right w:val="none" w:sz="0" w:space="0" w:color="auto"/>
                      </w:divBdr>
                      <w:divsChild>
                        <w:div w:id="399061385">
                          <w:marLeft w:val="0"/>
                          <w:marRight w:val="0"/>
                          <w:marTop w:val="0"/>
                          <w:marBottom w:val="0"/>
                          <w:divBdr>
                            <w:top w:val="none" w:sz="0" w:space="0" w:color="auto"/>
                            <w:left w:val="none" w:sz="0" w:space="0" w:color="auto"/>
                            <w:bottom w:val="none" w:sz="0" w:space="0" w:color="auto"/>
                            <w:right w:val="none" w:sz="0" w:space="0" w:color="auto"/>
                          </w:divBdr>
                          <w:divsChild>
                            <w:div w:id="744037604">
                              <w:marLeft w:val="0"/>
                              <w:marRight w:val="0"/>
                              <w:marTop w:val="0"/>
                              <w:marBottom w:val="0"/>
                              <w:divBdr>
                                <w:top w:val="none" w:sz="0" w:space="0" w:color="auto"/>
                                <w:left w:val="none" w:sz="0" w:space="0" w:color="auto"/>
                                <w:bottom w:val="none" w:sz="0" w:space="0" w:color="auto"/>
                                <w:right w:val="none" w:sz="0" w:space="0" w:color="auto"/>
                              </w:divBdr>
                              <w:divsChild>
                                <w:div w:id="1742093978">
                                  <w:marLeft w:val="0"/>
                                  <w:marRight w:val="0"/>
                                  <w:marTop w:val="0"/>
                                  <w:marBottom w:val="0"/>
                                  <w:divBdr>
                                    <w:top w:val="none" w:sz="0" w:space="0" w:color="auto"/>
                                    <w:left w:val="none" w:sz="0" w:space="0" w:color="auto"/>
                                    <w:bottom w:val="none" w:sz="0" w:space="0" w:color="auto"/>
                                    <w:right w:val="none" w:sz="0" w:space="0" w:color="auto"/>
                                  </w:divBdr>
                                  <w:divsChild>
                                    <w:div w:id="763719901">
                                      <w:marLeft w:val="0"/>
                                      <w:marRight w:val="0"/>
                                      <w:marTop w:val="0"/>
                                      <w:marBottom w:val="0"/>
                                      <w:divBdr>
                                        <w:top w:val="none" w:sz="0" w:space="0" w:color="auto"/>
                                        <w:left w:val="none" w:sz="0" w:space="0" w:color="auto"/>
                                        <w:bottom w:val="none" w:sz="0" w:space="0" w:color="auto"/>
                                        <w:right w:val="none" w:sz="0" w:space="0" w:color="auto"/>
                                      </w:divBdr>
                                      <w:divsChild>
                                        <w:div w:id="1552841854">
                                          <w:marLeft w:val="0"/>
                                          <w:marRight w:val="0"/>
                                          <w:marTop w:val="0"/>
                                          <w:marBottom w:val="0"/>
                                          <w:divBdr>
                                            <w:top w:val="none" w:sz="0" w:space="0" w:color="auto"/>
                                            <w:left w:val="none" w:sz="0" w:space="0" w:color="auto"/>
                                            <w:bottom w:val="none" w:sz="0" w:space="0" w:color="auto"/>
                                            <w:right w:val="none" w:sz="0" w:space="0" w:color="auto"/>
                                          </w:divBdr>
                                          <w:divsChild>
                                            <w:div w:id="2144426443">
                                              <w:marLeft w:val="0"/>
                                              <w:marRight w:val="0"/>
                                              <w:marTop w:val="0"/>
                                              <w:marBottom w:val="0"/>
                                              <w:divBdr>
                                                <w:top w:val="none" w:sz="0" w:space="0" w:color="auto"/>
                                                <w:left w:val="none" w:sz="0" w:space="0" w:color="auto"/>
                                                <w:bottom w:val="none" w:sz="0" w:space="0" w:color="auto"/>
                                                <w:right w:val="none" w:sz="0" w:space="0" w:color="auto"/>
                                              </w:divBdr>
                                              <w:divsChild>
                                                <w:div w:id="98841830">
                                                  <w:marLeft w:val="0"/>
                                                  <w:marRight w:val="0"/>
                                                  <w:marTop w:val="0"/>
                                                  <w:marBottom w:val="0"/>
                                                  <w:divBdr>
                                                    <w:top w:val="none" w:sz="0" w:space="0" w:color="auto"/>
                                                    <w:left w:val="none" w:sz="0" w:space="0" w:color="auto"/>
                                                    <w:bottom w:val="none" w:sz="0" w:space="0" w:color="auto"/>
                                                    <w:right w:val="none" w:sz="0" w:space="0" w:color="auto"/>
                                                  </w:divBdr>
                                                  <w:divsChild>
                                                    <w:div w:id="1768580740">
                                                      <w:marLeft w:val="0"/>
                                                      <w:marRight w:val="0"/>
                                                      <w:marTop w:val="0"/>
                                                      <w:marBottom w:val="0"/>
                                                      <w:divBdr>
                                                        <w:top w:val="none" w:sz="0" w:space="0" w:color="auto"/>
                                                        <w:left w:val="none" w:sz="0" w:space="0" w:color="auto"/>
                                                        <w:bottom w:val="none" w:sz="0" w:space="0" w:color="auto"/>
                                                        <w:right w:val="none" w:sz="0" w:space="0" w:color="auto"/>
                                                      </w:divBdr>
                                                      <w:divsChild>
                                                        <w:div w:id="1457408308">
                                                          <w:marLeft w:val="0"/>
                                                          <w:marRight w:val="0"/>
                                                          <w:marTop w:val="0"/>
                                                          <w:marBottom w:val="0"/>
                                                          <w:divBdr>
                                                            <w:top w:val="none" w:sz="0" w:space="0" w:color="auto"/>
                                                            <w:left w:val="none" w:sz="0" w:space="0" w:color="auto"/>
                                                            <w:bottom w:val="none" w:sz="0" w:space="0" w:color="auto"/>
                                                            <w:right w:val="none" w:sz="0" w:space="0" w:color="auto"/>
                                                          </w:divBdr>
                                                          <w:divsChild>
                                                            <w:div w:id="788165098">
                                                              <w:marLeft w:val="0"/>
                                                              <w:marRight w:val="0"/>
                                                              <w:marTop w:val="0"/>
                                                              <w:marBottom w:val="0"/>
                                                              <w:divBdr>
                                                                <w:top w:val="none" w:sz="0" w:space="0" w:color="auto"/>
                                                                <w:left w:val="none" w:sz="0" w:space="0" w:color="auto"/>
                                                                <w:bottom w:val="none" w:sz="0" w:space="0" w:color="auto"/>
                                                                <w:right w:val="none" w:sz="0" w:space="0" w:color="auto"/>
                                                              </w:divBdr>
                                                              <w:divsChild>
                                                                <w:div w:id="1246262792">
                                                                  <w:marLeft w:val="0"/>
                                                                  <w:marRight w:val="0"/>
                                                                  <w:marTop w:val="0"/>
                                                                  <w:marBottom w:val="0"/>
                                                                  <w:divBdr>
                                                                    <w:top w:val="none" w:sz="0" w:space="0" w:color="auto"/>
                                                                    <w:left w:val="none" w:sz="0" w:space="0" w:color="auto"/>
                                                                    <w:bottom w:val="none" w:sz="0" w:space="0" w:color="auto"/>
                                                                    <w:right w:val="none" w:sz="0" w:space="0" w:color="auto"/>
                                                                  </w:divBdr>
                                                                  <w:divsChild>
                                                                    <w:div w:id="2024741065">
                                                                      <w:marLeft w:val="0"/>
                                                                      <w:marRight w:val="0"/>
                                                                      <w:marTop w:val="0"/>
                                                                      <w:marBottom w:val="0"/>
                                                                      <w:divBdr>
                                                                        <w:top w:val="none" w:sz="0" w:space="0" w:color="auto"/>
                                                                        <w:left w:val="none" w:sz="0" w:space="0" w:color="auto"/>
                                                                        <w:bottom w:val="none" w:sz="0" w:space="0" w:color="auto"/>
                                                                        <w:right w:val="none" w:sz="0" w:space="0" w:color="auto"/>
                                                                      </w:divBdr>
                                                                    </w:div>
                                                                    <w:div w:id="147622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548921">
                              <w:marLeft w:val="0"/>
                              <w:marRight w:val="0"/>
                              <w:marTop w:val="0"/>
                              <w:marBottom w:val="0"/>
                              <w:divBdr>
                                <w:top w:val="none" w:sz="0" w:space="0" w:color="auto"/>
                                <w:left w:val="none" w:sz="0" w:space="0" w:color="auto"/>
                                <w:bottom w:val="none" w:sz="0" w:space="0" w:color="auto"/>
                                <w:right w:val="none" w:sz="0" w:space="0" w:color="auto"/>
                              </w:divBdr>
                              <w:divsChild>
                                <w:div w:id="860627740">
                                  <w:marLeft w:val="0"/>
                                  <w:marRight w:val="0"/>
                                  <w:marTop w:val="0"/>
                                  <w:marBottom w:val="0"/>
                                  <w:divBdr>
                                    <w:top w:val="none" w:sz="0" w:space="0" w:color="auto"/>
                                    <w:left w:val="none" w:sz="0" w:space="0" w:color="auto"/>
                                    <w:bottom w:val="none" w:sz="0" w:space="0" w:color="auto"/>
                                    <w:right w:val="none" w:sz="0" w:space="0" w:color="auto"/>
                                  </w:divBdr>
                                  <w:divsChild>
                                    <w:div w:id="16991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875064">
          <w:marLeft w:val="0"/>
          <w:marRight w:val="0"/>
          <w:marTop w:val="0"/>
          <w:marBottom w:val="0"/>
          <w:divBdr>
            <w:top w:val="none" w:sz="0" w:space="0" w:color="auto"/>
            <w:left w:val="none" w:sz="0" w:space="0" w:color="auto"/>
            <w:bottom w:val="none" w:sz="0" w:space="0" w:color="auto"/>
            <w:right w:val="none" w:sz="0" w:space="0" w:color="auto"/>
          </w:divBdr>
          <w:divsChild>
            <w:div w:id="191185460">
              <w:marLeft w:val="0"/>
              <w:marRight w:val="0"/>
              <w:marTop w:val="0"/>
              <w:marBottom w:val="0"/>
              <w:divBdr>
                <w:top w:val="none" w:sz="0" w:space="0" w:color="auto"/>
                <w:left w:val="none" w:sz="0" w:space="0" w:color="auto"/>
                <w:bottom w:val="none" w:sz="0" w:space="0" w:color="auto"/>
                <w:right w:val="none" w:sz="0" w:space="0" w:color="auto"/>
              </w:divBdr>
              <w:divsChild>
                <w:div w:id="1786189202">
                  <w:marLeft w:val="0"/>
                  <w:marRight w:val="0"/>
                  <w:marTop w:val="0"/>
                  <w:marBottom w:val="0"/>
                  <w:divBdr>
                    <w:top w:val="none" w:sz="0" w:space="0" w:color="auto"/>
                    <w:left w:val="none" w:sz="0" w:space="0" w:color="auto"/>
                    <w:bottom w:val="none" w:sz="0" w:space="0" w:color="auto"/>
                    <w:right w:val="none" w:sz="0" w:space="0" w:color="auto"/>
                  </w:divBdr>
                  <w:divsChild>
                    <w:div w:id="399987707">
                      <w:marLeft w:val="0"/>
                      <w:marRight w:val="0"/>
                      <w:marTop w:val="0"/>
                      <w:marBottom w:val="0"/>
                      <w:divBdr>
                        <w:top w:val="none" w:sz="0" w:space="0" w:color="auto"/>
                        <w:left w:val="none" w:sz="0" w:space="0" w:color="auto"/>
                        <w:bottom w:val="none" w:sz="0" w:space="0" w:color="auto"/>
                        <w:right w:val="none" w:sz="0" w:space="0" w:color="auto"/>
                      </w:divBdr>
                      <w:divsChild>
                        <w:div w:id="1865359116">
                          <w:marLeft w:val="0"/>
                          <w:marRight w:val="0"/>
                          <w:marTop w:val="0"/>
                          <w:marBottom w:val="0"/>
                          <w:divBdr>
                            <w:top w:val="none" w:sz="0" w:space="0" w:color="auto"/>
                            <w:left w:val="none" w:sz="0" w:space="0" w:color="auto"/>
                            <w:bottom w:val="none" w:sz="0" w:space="0" w:color="auto"/>
                            <w:right w:val="none" w:sz="0" w:space="0" w:color="auto"/>
                          </w:divBdr>
                          <w:divsChild>
                            <w:div w:id="1919778060">
                              <w:marLeft w:val="0"/>
                              <w:marRight w:val="0"/>
                              <w:marTop w:val="0"/>
                              <w:marBottom w:val="0"/>
                              <w:divBdr>
                                <w:top w:val="none" w:sz="0" w:space="0" w:color="auto"/>
                                <w:left w:val="none" w:sz="0" w:space="0" w:color="auto"/>
                                <w:bottom w:val="none" w:sz="0" w:space="0" w:color="auto"/>
                                <w:right w:val="none" w:sz="0" w:space="0" w:color="auto"/>
                              </w:divBdr>
                              <w:divsChild>
                                <w:div w:id="1079208073">
                                  <w:marLeft w:val="0"/>
                                  <w:marRight w:val="0"/>
                                  <w:marTop w:val="0"/>
                                  <w:marBottom w:val="0"/>
                                  <w:divBdr>
                                    <w:top w:val="none" w:sz="0" w:space="0" w:color="auto"/>
                                    <w:left w:val="none" w:sz="0" w:space="0" w:color="auto"/>
                                    <w:bottom w:val="none" w:sz="0" w:space="0" w:color="auto"/>
                                    <w:right w:val="none" w:sz="0" w:space="0" w:color="auto"/>
                                  </w:divBdr>
                                  <w:divsChild>
                                    <w:div w:id="1540239148">
                                      <w:marLeft w:val="0"/>
                                      <w:marRight w:val="0"/>
                                      <w:marTop w:val="0"/>
                                      <w:marBottom w:val="0"/>
                                      <w:divBdr>
                                        <w:top w:val="none" w:sz="0" w:space="0" w:color="auto"/>
                                        <w:left w:val="none" w:sz="0" w:space="0" w:color="auto"/>
                                        <w:bottom w:val="none" w:sz="0" w:space="0" w:color="auto"/>
                                        <w:right w:val="none" w:sz="0" w:space="0" w:color="auto"/>
                                      </w:divBdr>
                                      <w:divsChild>
                                        <w:div w:id="916981452">
                                          <w:marLeft w:val="0"/>
                                          <w:marRight w:val="0"/>
                                          <w:marTop w:val="0"/>
                                          <w:marBottom w:val="0"/>
                                          <w:divBdr>
                                            <w:top w:val="none" w:sz="0" w:space="0" w:color="auto"/>
                                            <w:left w:val="none" w:sz="0" w:space="0" w:color="auto"/>
                                            <w:bottom w:val="none" w:sz="0" w:space="0" w:color="auto"/>
                                            <w:right w:val="none" w:sz="0" w:space="0" w:color="auto"/>
                                          </w:divBdr>
                                          <w:divsChild>
                                            <w:div w:id="15713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222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93E11-09B6-473A-819B-FD44B7715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20</Pages>
  <Words>6401</Words>
  <Characters>34569</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BUCHI BATISTA</dc:creator>
  <cp:keywords/>
  <dc:description/>
  <cp:lastModifiedBy>Luiz Cláudio Úbida de Souza</cp:lastModifiedBy>
  <cp:revision>20</cp:revision>
  <cp:lastPrinted>2026-03-04T12:16:00Z</cp:lastPrinted>
  <dcterms:created xsi:type="dcterms:W3CDTF">2026-02-10T12:48:00Z</dcterms:created>
  <dcterms:modified xsi:type="dcterms:W3CDTF">2026-05-27T19:31:00Z</dcterms:modified>
</cp:coreProperties>
</file>