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BF669" w14:textId="77777777" w:rsidR="00B526F0" w:rsidRPr="00017F11" w:rsidRDefault="00B526F0" w:rsidP="00B526F0">
      <w:pPr>
        <w:pStyle w:val="Cabealho"/>
        <w:rPr>
          <w:rFonts w:asciiTheme="minorHAnsi" w:hAnsiTheme="minorHAnsi" w:cstheme="minorHAnsi"/>
          <w:sz w:val="18"/>
          <w:szCs w:val="18"/>
        </w:rPr>
      </w:pPr>
    </w:p>
    <w:p w14:paraId="5143A379" w14:textId="77777777" w:rsidR="006C65FA" w:rsidRPr="00017F11" w:rsidRDefault="006C65FA" w:rsidP="00566885">
      <w:pPr>
        <w:pStyle w:val="Cabealho"/>
        <w:jc w:val="center"/>
        <w:rPr>
          <w:rFonts w:asciiTheme="minorHAnsi" w:hAnsiTheme="minorHAnsi" w:cstheme="minorHAnsi"/>
          <w:sz w:val="18"/>
          <w:szCs w:val="18"/>
        </w:rPr>
      </w:pPr>
    </w:p>
    <w:p w14:paraId="2AE33BF0" w14:textId="2D2B75FA" w:rsidR="003C59DA" w:rsidRPr="00017F1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  <w:r w:rsidRPr="00017F11">
        <w:rPr>
          <w:rFonts w:asciiTheme="minorHAnsi" w:hAnsiTheme="minorHAnsi" w:cstheme="minorHAnsi"/>
          <w:i/>
          <w:sz w:val="18"/>
          <w:szCs w:val="18"/>
        </w:rPr>
        <w:t>COMUNICADO DE INEXIGIBILIDADE DE LICITAÇÃO Nº.</w:t>
      </w:r>
      <w:r w:rsidR="007A25DB">
        <w:rPr>
          <w:rFonts w:asciiTheme="minorHAnsi" w:hAnsiTheme="minorHAnsi" w:cstheme="minorHAnsi"/>
          <w:i/>
          <w:sz w:val="18"/>
          <w:szCs w:val="18"/>
        </w:rPr>
        <w:t>14</w:t>
      </w:r>
      <w:r w:rsidR="00893B76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6A7F3E00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2E7A81B5" w14:textId="179DFC4F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i/>
          <w:sz w:val="18"/>
          <w:szCs w:val="18"/>
        </w:rPr>
        <w:t xml:space="preserve">PROCESSO ADMINISTRATIVO Nº. </w:t>
      </w:r>
      <w:r w:rsidR="007A25DB">
        <w:rPr>
          <w:rFonts w:asciiTheme="minorHAnsi" w:hAnsiTheme="minorHAnsi" w:cstheme="minorHAnsi"/>
          <w:i/>
          <w:sz w:val="18"/>
          <w:szCs w:val="18"/>
        </w:rPr>
        <w:t>26</w:t>
      </w:r>
      <w:r w:rsidR="00893B76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2CCED253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15677E44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3E63AE73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11285104" w14:textId="77777777" w:rsidR="003C59DA" w:rsidRPr="00017F11" w:rsidRDefault="003C59DA" w:rsidP="003C59DA">
      <w:pPr>
        <w:spacing w:line="360" w:lineRule="auto"/>
        <w:jc w:val="center"/>
        <w:rPr>
          <w:rFonts w:asciiTheme="minorHAnsi" w:hAnsiTheme="minorHAnsi" w:cstheme="minorHAnsi"/>
          <w:sz w:val="18"/>
          <w:szCs w:val="18"/>
        </w:rPr>
      </w:pPr>
    </w:p>
    <w:p w14:paraId="65C4A3C6" w14:textId="573A5BF3" w:rsidR="00F64A23" w:rsidRPr="00017F11" w:rsidRDefault="003C59DA" w:rsidP="00785A13">
      <w:p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 xml:space="preserve">DECLARO INEXIGÍVEL PROCESSO LICITATÓRIO, NOS TERMOS DO ART. </w:t>
      </w:r>
      <w:r w:rsidR="00D0690E" w:rsidRPr="00017F11">
        <w:rPr>
          <w:rFonts w:asciiTheme="minorHAnsi" w:hAnsiTheme="minorHAnsi" w:cstheme="minorHAnsi"/>
          <w:sz w:val="18"/>
          <w:szCs w:val="18"/>
        </w:rPr>
        <w:t>74</w:t>
      </w:r>
      <w:r w:rsidRPr="00017F11">
        <w:rPr>
          <w:rFonts w:asciiTheme="minorHAnsi" w:hAnsiTheme="minorHAnsi" w:cstheme="minorHAnsi"/>
          <w:sz w:val="18"/>
          <w:szCs w:val="18"/>
        </w:rPr>
        <w:t xml:space="preserve">, DA LEI Nº. </w:t>
      </w:r>
      <w:r w:rsidR="00D0690E" w:rsidRPr="00017F11">
        <w:rPr>
          <w:rFonts w:asciiTheme="minorHAnsi" w:hAnsiTheme="minorHAnsi" w:cstheme="minorHAnsi"/>
          <w:sz w:val="18"/>
          <w:szCs w:val="18"/>
        </w:rPr>
        <w:t>14.133/21</w:t>
      </w:r>
      <w:r w:rsidRPr="00017F11">
        <w:rPr>
          <w:rFonts w:asciiTheme="minorHAnsi" w:hAnsiTheme="minorHAnsi" w:cstheme="minorHAnsi"/>
          <w:sz w:val="18"/>
          <w:szCs w:val="18"/>
        </w:rPr>
        <w:t xml:space="preserve">, </w:t>
      </w:r>
      <w:r w:rsidRPr="00017F11">
        <w:rPr>
          <w:rFonts w:asciiTheme="minorHAnsi" w:hAnsiTheme="minorHAnsi" w:cstheme="minorHAnsi"/>
          <w:color w:val="000000"/>
          <w:sz w:val="18"/>
          <w:szCs w:val="18"/>
        </w:rPr>
        <w:t xml:space="preserve">a contratação </w:t>
      </w:r>
      <w:r w:rsidRPr="00017F11">
        <w:rPr>
          <w:rStyle w:val="fontstyle01"/>
          <w:rFonts w:asciiTheme="minorHAnsi" w:hAnsiTheme="minorHAnsi" w:cstheme="minorHAnsi"/>
          <w:sz w:val="18"/>
          <w:szCs w:val="18"/>
        </w:rPr>
        <w:t>d</w:t>
      </w:r>
      <w:r w:rsidR="001F4809" w:rsidRPr="00017F11">
        <w:rPr>
          <w:rStyle w:val="fontstyle01"/>
          <w:rFonts w:asciiTheme="minorHAnsi" w:hAnsiTheme="minorHAnsi" w:cstheme="minorHAnsi"/>
          <w:sz w:val="18"/>
          <w:szCs w:val="18"/>
        </w:rPr>
        <w:t>e</w:t>
      </w:r>
      <w:r w:rsidR="00785A13" w:rsidRPr="00017F11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221FFC" w:rsidRPr="00017F11">
        <w:rPr>
          <w:rStyle w:val="fontstyle01"/>
          <w:rFonts w:asciiTheme="minorHAnsi" w:hAnsiTheme="minorHAnsi" w:cstheme="minorHAnsi"/>
          <w:sz w:val="18"/>
          <w:szCs w:val="18"/>
        </w:rPr>
        <w:t>empresa</w:t>
      </w:r>
      <w:r w:rsidR="006A6E91" w:rsidRPr="00017F11">
        <w:rPr>
          <w:rStyle w:val="fontstyle01"/>
          <w:rFonts w:asciiTheme="minorHAnsi" w:hAnsiTheme="minorHAnsi" w:cstheme="minorHAnsi"/>
          <w:sz w:val="18"/>
          <w:szCs w:val="18"/>
        </w:rPr>
        <w:t xml:space="preserve"> </w:t>
      </w:r>
      <w:r w:rsidR="007A25DB">
        <w:rPr>
          <w:rStyle w:val="fontstyle01"/>
          <w:rFonts w:asciiTheme="minorHAnsi" w:hAnsiTheme="minorHAnsi" w:cstheme="minorHAnsi"/>
          <w:sz w:val="18"/>
          <w:szCs w:val="18"/>
        </w:rPr>
        <w:t>5</w:t>
      </w:r>
      <w:r w:rsidR="009469A7">
        <w:rPr>
          <w:rStyle w:val="fontstyle01"/>
          <w:rFonts w:asciiTheme="minorHAnsi" w:hAnsiTheme="minorHAnsi" w:cstheme="minorHAnsi"/>
          <w:sz w:val="18"/>
          <w:szCs w:val="18"/>
        </w:rPr>
        <w:t>9</w:t>
      </w:r>
      <w:r w:rsidR="007A25DB">
        <w:rPr>
          <w:rStyle w:val="fontstyle01"/>
          <w:rFonts w:asciiTheme="minorHAnsi" w:hAnsiTheme="minorHAnsi" w:cstheme="minorHAnsi"/>
          <w:sz w:val="18"/>
          <w:szCs w:val="18"/>
        </w:rPr>
        <w:t>.196.178 CARLA FERNANDA VIEIRA DA SILVA</w:t>
      </w:r>
      <w:r w:rsidR="007E3777" w:rsidRPr="00BF5EEC">
        <w:rPr>
          <w:rFonts w:ascii="Calibri" w:hAnsi="Calibri" w:cs="Calibri"/>
          <w:b/>
          <w:bCs/>
          <w:sz w:val="18"/>
          <w:szCs w:val="18"/>
        </w:rPr>
        <w:t xml:space="preserve">, CNPJ sob o nº </w:t>
      </w:r>
      <w:r w:rsidR="007A25DB">
        <w:rPr>
          <w:rFonts w:ascii="Calibri" w:hAnsi="Calibri" w:cs="Calibri"/>
          <w:b/>
          <w:bCs/>
          <w:sz w:val="18"/>
          <w:szCs w:val="18"/>
        </w:rPr>
        <w:t>59.196.178/0001-00</w:t>
      </w:r>
      <w:r w:rsidR="007E3777">
        <w:rPr>
          <w:rFonts w:ascii="Calibri" w:hAnsi="Calibri" w:cs="Calibri"/>
          <w:b/>
          <w:bCs/>
          <w:sz w:val="18"/>
          <w:szCs w:val="18"/>
        </w:rPr>
        <w:t xml:space="preserve"> </w:t>
      </w:r>
      <w:r w:rsidR="007E3777" w:rsidRPr="00BF5EEC">
        <w:rPr>
          <w:rFonts w:ascii="Calibri" w:hAnsi="Calibri" w:cs="Calibri"/>
          <w:b/>
          <w:bCs/>
          <w:sz w:val="18"/>
          <w:szCs w:val="18"/>
        </w:rPr>
        <w:t xml:space="preserve">com sede na </w:t>
      </w:r>
      <w:r w:rsidR="004048AF">
        <w:rPr>
          <w:rFonts w:ascii="Calibri" w:hAnsi="Calibri" w:cs="Calibri"/>
          <w:b/>
          <w:bCs/>
          <w:sz w:val="18"/>
          <w:szCs w:val="18"/>
        </w:rPr>
        <w:t xml:space="preserve">Rua </w:t>
      </w:r>
      <w:r w:rsidR="00B076CA">
        <w:rPr>
          <w:rFonts w:ascii="Calibri" w:hAnsi="Calibri" w:cs="Calibri"/>
          <w:b/>
          <w:bCs/>
          <w:sz w:val="18"/>
          <w:szCs w:val="18"/>
        </w:rPr>
        <w:t>Rio Grande do Norte, 907</w:t>
      </w:r>
      <w:r w:rsidR="007E3777">
        <w:rPr>
          <w:rFonts w:ascii="Calibri" w:hAnsi="Calibri" w:cs="Calibri"/>
          <w:b/>
          <w:bCs/>
          <w:sz w:val="18"/>
          <w:szCs w:val="18"/>
        </w:rPr>
        <w:t xml:space="preserve"> </w:t>
      </w:r>
      <w:r w:rsidR="007E3777" w:rsidRPr="00BF5EEC">
        <w:rPr>
          <w:rFonts w:ascii="Calibri" w:hAnsi="Calibri" w:cs="Calibri"/>
          <w:b/>
          <w:bCs/>
          <w:sz w:val="18"/>
          <w:szCs w:val="18"/>
        </w:rPr>
        <w:t>- CEP: 87930000  - bairro</w:t>
      </w:r>
      <w:r w:rsidR="007E3777" w:rsidRPr="00017F11">
        <w:rPr>
          <w:rFonts w:ascii="Calibri" w:hAnsi="Calibri" w:cs="Calibri"/>
          <w:b/>
          <w:bCs/>
          <w:sz w:val="18"/>
          <w:szCs w:val="18"/>
        </w:rPr>
        <w:t xml:space="preserve"> </w:t>
      </w:r>
      <w:r w:rsidR="007E3777">
        <w:rPr>
          <w:rFonts w:ascii="Calibri" w:hAnsi="Calibri" w:cs="Calibri"/>
          <w:b/>
          <w:bCs/>
          <w:sz w:val="18"/>
          <w:szCs w:val="18"/>
        </w:rPr>
        <w:t xml:space="preserve"> CENTRO</w:t>
      </w:r>
      <w:r w:rsidR="007E3777" w:rsidRPr="00BF5EEC">
        <w:rPr>
          <w:rFonts w:ascii="Calibri" w:hAnsi="Calibri" w:cs="Calibri"/>
          <w:b/>
          <w:bCs/>
          <w:sz w:val="18"/>
          <w:szCs w:val="18"/>
        </w:rPr>
        <w:t>, Querência do Norte/PR</w:t>
      </w:r>
      <w:r w:rsidR="006A6E91" w:rsidRPr="00017F11">
        <w:rPr>
          <w:rFonts w:asciiTheme="minorHAnsi" w:hAnsiTheme="minorHAnsi" w:cstheme="minorHAnsi"/>
          <w:sz w:val="18"/>
          <w:szCs w:val="18"/>
        </w:rPr>
        <w:t xml:space="preserve">, </w:t>
      </w:r>
      <w:r w:rsidR="0018443A" w:rsidRPr="00017F11">
        <w:rPr>
          <w:rFonts w:asciiTheme="minorHAnsi" w:eastAsia="Arial Unicode MS" w:hAnsiTheme="minorHAnsi" w:cstheme="minorHAnsi"/>
          <w:sz w:val="18"/>
          <w:szCs w:val="18"/>
        </w:rPr>
        <w:t xml:space="preserve">contratação de pessoa jurídica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>de prestação de serviços conforme edital de credenciamento 01/2024, com a finalidade de atender as</w:t>
      </w:r>
      <w:r w:rsidR="0018443A" w:rsidRPr="00017F11">
        <w:rPr>
          <w:rFonts w:asciiTheme="minorHAnsi" w:hAnsiTheme="minorHAnsi" w:cstheme="minorHAnsi"/>
          <w:bCs/>
          <w:spacing w:val="1"/>
          <w:sz w:val="18"/>
          <w:szCs w:val="18"/>
        </w:rPr>
        <w:t xml:space="preserve">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>demandas e</w:t>
      </w:r>
      <w:r w:rsidR="0018443A" w:rsidRPr="00017F1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>suprir as</w:t>
      </w:r>
      <w:r w:rsidR="0018443A" w:rsidRPr="00017F11">
        <w:rPr>
          <w:rFonts w:asciiTheme="minorHAnsi" w:hAnsiTheme="minorHAnsi" w:cstheme="minorHAnsi"/>
          <w:bCs/>
          <w:spacing w:val="-2"/>
          <w:sz w:val="18"/>
          <w:szCs w:val="18"/>
        </w:rPr>
        <w:t xml:space="preserve">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>necessidades das</w:t>
      </w:r>
      <w:r w:rsidR="0018443A" w:rsidRPr="00017F1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>secretarias municipais da</w:t>
      </w:r>
      <w:r w:rsidR="0018443A" w:rsidRPr="00017F1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>Prefeitura de</w:t>
      </w:r>
      <w:r w:rsidR="0018443A" w:rsidRPr="00017F11">
        <w:rPr>
          <w:rFonts w:asciiTheme="minorHAnsi" w:hAnsiTheme="minorHAnsi" w:cstheme="minorHAnsi"/>
          <w:bCs/>
          <w:spacing w:val="-2"/>
          <w:sz w:val="18"/>
          <w:szCs w:val="18"/>
        </w:rPr>
        <w:t xml:space="preserve"> </w:t>
      </w:r>
      <w:r w:rsidR="0018443A" w:rsidRPr="00017F11">
        <w:rPr>
          <w:rFonts w:asciiTheme="minorHAnsi" w:hAnsiTheme="minorHAnsi" w:cstheme="minorHAnsi"/>
          <w:bCs/>
          <w:sz w:val="18"/>
          <w:szCs w:val="18"/>
        </w:rPr>
        <w:t xml:space="preserve">Querência do Norte: </w:t>
      </w:r>
      <w:r w:rsidR="00F64A23" w:rsidRPr="00017F1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2906F9F5" w14:textId="273A7192" w:rsidR="00F64A23" w:rsidRPr="00017F11" w:rsidRDefault="00505CE9" w:rsidP="00F64A23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017F11">
        <w:rPr>
          <w:rFonts w:asciiTheme="minorHAnsi" w:hAnsiTheme="minorHAnsi" w:cstheme="minorHAnsi"/>
          <w:bCs/>
          <w:sz w:val="18"/>
          <w:szCs w:val="18"/>
        </w:rPr>
        <w:t xml:space="preserve">- </w:t>
      </w:r>
      <w:r w:rsidR="00F64A23" w:rsidRPr="00017F11"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="00574A58" w:rsidRPr="00017F11">
        <w:rPr>
          <w:rFonts w:asciiTheme="minorHAnsi" w:hAnsiTheme="minorHAnsi" w:cstheme="minorHAnsi"/>
          <w:bCs/>
          <w:sz w:val="18"/>
          <w:szCs w:val="18"/>
        </w:rPr>
        <w:t xml:space="preserve">de conservação predial, limpeza, higiene desinfecção, descontaminação </w:t>
      </w:r>
      <w:r w:rsidR="00F64A23" w:rsidRPr="00017F11">
        <w:rPr>
          <w:rFonts w:asciiTheme="minorHAnsi" w:hAnsiTheme="minorHAnsi" w:cstheme="minorHAnsi"/>
          <w:bCs/>
          <w:sz w:val="18"/>
          <w:szCs w:val="18"/>
        </w:rPr>
        <w:t xml:space="preserve">– </w:t>
      </w:r>
    </w:p>
    <w:p w14:paraId="01D87B13" w14:textId="77777777" w:rsidR="00505CE9" w:rsidRPr="00017F11" w:rsidRDefault="00505CE9" w:rsidP="003C59DA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</w:p>
    <w:p w14:paraId="4FBAB449" w14:textId="47695339" w:rsidR="003C59DA" w:rsidRPr="00017F11" w:rsidRDefault="003C59DA" w:rsidP="003C59DA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>Querência do Norte – PR,</w:t>
      </w:r>
      <w:r w:rsidR="00241663" w:rsidRPr="00017F11">
        <w:rPr>
          <w:rFonts w:asciiTheme="minorHAnsi" w:hAnsiTheme="minorHAnsi" w:cstheme="minorHAnsi"/>
          <w:sz w:val="18"/>
          <w:szCs w:val="18"/>
        </w:rPr>
        <w:t xml:space="preserve"> </w:t>
      </w:r>
      <w:r w:rsidR="00B076CA">
        <w:rPr>
          <w:rFonts w:asciiTheme="minorHAnsi" w:hAnsiTheme="minorHAnsi" w:cstheme="minorHAnsi"/>
          <w:sz w:val="18"/>
          <w:szCs w:val="18"/>
        </w:rPr>
        <w:t>26</w:t>
      </w:r>
      <w:r w:rsidR="006C65FA" w:rsidRPr="00017F11">
        <w:rPr>
          <w:rFonts w:asciiTheme="minorHAnsi" w:hAnsiTheme="minorHAnsi" w:cstheme="minorHAnsi"/>
          <w:sz w:val="18"/>
          <w:szCs w:val="18"/>
        </w:rPr>
        <w:t xml:space="preserve"> de </w:t>
      </w:r>
      <w:r w:rsidR="004048AF">
        <w:rPr>
          <w:rFonts w:asciiTheme="minorHAnsi" w:hAnsiTheme="minorHAnsi" w:cstheme="minorHAnsi"/>
          <w:sz w:val="18"/>
          <w:szCs w:val="18"/>
        </w:rPr>
        <w:t>Fevereiro</w:t>
      </w:r>
      <w:r w:rsidR="002A3C1B" w:rsidRPr="00017F11">
        <w:rPr>
          <w:rFonts w:asciiTheme="minorHAnsi" w:hAnsiTheme="minorHAnsi" w:cstheme="minorHAnsi"/>
          <w:sz w:val="18"/>
          <w:szCs w:val="18"/>
        </w:rPr>
        <w:t xml:space="preserve"> </w:t>
      </w:r>
      <w:r w:rsidR="006C65FA" w:rsidRPr="00017F11">
        <w:rPr>
          <w:rFonts w:asciiTheme="minorHAnsi" w:hAnsiTheme="minorHAnsi" w:cstheme="minorHAnsi"/>
          <w:sz w:val="18"/>
          <w:szCs w:val="18"/>
        </w:rPr>
        <w:t>de 202</w:t>
      </w:r>
      <w:r w:rsidR="009E4242">
        <w:rPr>
          <w:rFonts w:asciiTheme="minorHAnsi" w:hAnsiTheme="minorHAnsi" w:cstheme="minorHAnsi"/>
          <w:sz w:val="18"/>
          <w:szCs w:val="18"/>
        </w:rPr>
        <w:t>5</w:t>
      </w:r>
    </w:p>
    <w:p w14:paraId="48A32F42" w14:textId="77777777" w:rsidR="003C59DA" w:rsidRPr="00017F11" w:rsidRDefault="003C59DA" w:rsidP="003C59DA">
      <w:pPr>
        <w:spacing w:line="360" w:lineRule="auto"/>
        <w:jc w:val="both"/>
        <w:rPr>
          <w:rFonts w:asciiTheme="minorHAnsi" w:hAnsiTheme="minorHAnsi" w:cstheme="minorHAnsi"/>
          <w:sz w:val="18"/>
          <w:szCs w:val="18"/>
        </w:rPr>
      </w:pPr>
    </w:p>
    <w:p w14:paraId="6AFCC5D4" w14:textId="77777777" w:rsidR="003C59DA" w:rsidRPr="00017F11" w:rsidRDefault="003C59DA" w:rsidP="003C59DA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7E3E443B" w14:textId="77777777" w:rsidR="003C59DA" w:rsidRPr="00017F11" w:rsidRDefault="003C59DA" w:rsidP="003C59DA">
      <w:pPr>
        <w:jc w:val="both"/>
        <w:rPr>
          <w:rFonts w:asciiTheme="minorHAnsi" w:hAnsiTheme="minorHAnsi" w:cstheme="minorHAnsi"/>
          <w:sz w:val="18"/>
          <w:szCs w:val="18"/>
        </w:rPr>
      </w:pPr>
    </w:p>
    <w:p w14:paraId="35CC9321" w14:textId="77777777" w:rsidR="003C59DA" w:rsidRPr="00017F11" w:rsidRDefault="00FD0FD1" w:rsidP="003C59DA">
      <w:pPr>
        <w:jc w:val="center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>Alex Sandro Fernandes</w:t>
      </w:r>
    </w:p>
    <w:p w14:paraId="04353108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>P</w:t>
      </w:r>
      <w:r w:rsidR="00FD0FD1" w:rsidRPr="00017F11">
        <w:rPr>
          <w:rFonts w:asciiTheme="minorHAnsi" w:hAnsiTheme="minorHAnsi" w:cstheme="minorHAnsi"/>
          <w:sz w:val="18"/>
          <w:szCs w:val="18"/>
        </w:rPr>
        <w:t>refeito</w:t>
      </w:r>
    </w:p>
    <w:p w14:paraId="07A6C3CC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23B20BF4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008154E1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7CA1E8EB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6A716D84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1C8346C8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733F3AB9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17F11">
        <w:rPr>
          <w:rFonts w:asciiTheme="minorHAnsi" w:hAnsiTheme="minorHAnsi" w:cstheme="minorHAnsi"/>
          <w:b/>
          <w:sz w:val="18"/>
          <w:szCs w:val="18"/>
        </w:rPr>
        <w:br w:type="page"/>
      </w:r>
    </w:p>
    <w:p w14:paraId="5BBCC3C4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08C59021" w14:textId="77777777" w:rsidR="000A332B" w:rsidRPr="00017F11" w:rsidRDefault="000A332B" w:rsidP="000A332B">
      <w:pPr>
        <w:pStyle w:val="Cabealho"/>
        <w:jc w:val="center"/>
        <w:rPr>
          <w:rFonts w:asciiTheme="minorHAnsi" w:hAnsiTheme="minorHAnsi" w:cstheme="minorHAnsi"/>
          <w:sz w:val="18"/>
          <w:szCs w:val="18"/>
        </w:rPr>
      </w:pPr>
    </w:p>
    <w:p w14:paraId="1E36E8A7" w14:textId="7DEBA3D1" w:rsidR="000A332B" w:rsidRPr="00017F11" w:rsidRDefault="000A332B" w:rsidP="000A332B">
      <w:pPr>
        <w:jc w:val="center"/>
        <w:rPr>
          <w:rFonts w:asciiTheme="minorHAnsi" w:hAnsiTheme="minorHAnsi" w:cstheme="minorHAnsi"/>
          <w:i/>
          <w:sz w:val="18"/>
          <w:szCs w:val="18"/>
        </w:rPr>
      </w:pPr>
      <w:r w:rsidRPr="00017F11">
        <w:rPr>
          <w:rFonts w:asciiTheme="minorHAnsi" w:hAnsiTheme="minorHAnsi" w:cstheme="minorHAnsi"/>
          <w:i/>
          <w:sz w:val="18"/>
          <w:szCs w:val="18"/>
        </w:rPr>
        <w:t xml:space="preserve">INEXIGIBILIDADE DE LICITAÇÃO Nº. </w:t>
      </w:r>
      <w:r w:rsidR="00B076CA">
        <w:rPr>
          <w:rFonts w:asciiTheme="minorHAnsi" w:hAnsiTheme="minorHAnsi" w:cstheme="minorHAnsi"/>
          <w:i/>
          <w:sz w:val="18"/>
          <w:szCs w:val="18"/>
        </w:rPr>
        <w:t>14</w:t>
      </w:r>
      <w:r w:rsidR="009E4242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3B881E05" w14:textId="77777777" w:rsidR="000A332B" w:rsidRPr="00017F11" w:rsidRDefault="000A332B" w:rsidP="000A332B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6FF46700" w14:textId="32D45BF3" w:rsidR="000A332B" w:rsidRPr="00017F11" w:rsidRDefault="000A332B" w:rsidP="000A332B">
      <w:pPr>
        <w:jc w:val="center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i/>
          <w:sz w:val="18"/>
          <w:szCs w:val="18"/>
        </w:rPr>
        <w:t xml:space="preserve">PROCESSO ADMINISTRATIVO Nº. </w:t>
      </w:r>
      <w:r w:rsidR="00B076CA">
        <w:rPr>
          <w:rFonts w:asciiTheme="minorHAnsi" w:hAnsiTheme="minorHAnsi" w:cstheme="minorHAnsi"/>
          <w:i/>
          <w:sz w:val="18"/>
          <w:szCs w:val="18"/>
        </w:rPr>
        <w:t>26</w:t>
      </w:r>
      <w:r w:rsidR="0002795B">
        <w:rPr>
          <w:rFonts w:asciiTheme="minorHAnsi" w:hAnsiTheme="minorHAnsi" w:cstheme="minorHAnsi"/>
          <w:i/>
          <w:sz w:val="18"/>
          <w:szCs w:val="18"/>
        </w:rPr>
        <w:t>/2025</w:t>
      </w:r>
    </w:p>
    <w:p w14:paraId="0E206C41" w14:textId="77777777" w:rsidR="000A332B" w:rsidRPr="00017F11" w:rsidRDefault="000A332B" w:rsidP="003C59DA">
      <w:pPr>
        <w:jc w:val="center"/>
        <w:rPr>
          <w:rFonts w:asciiTheme="minorHAnsi" w:hAnsiTheme="minorHAnsi" w:cstheme="minorHAnsi"/>
          <w:b/>
          <w:sz w:val="18"/>
          <w:szCs w:val="18"/>
        </w:rPr>
      </w:pPr>
    </w:p>
    <w:p w14:paraId="0CE5B9D5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b/>
          <w:sz w:val="18"/>
          <w:szCs w:val="18"/>
        </w:rPr>
      </w:pPr>
      <w:r w:rsidRPr="00017F11">
        <w:rPr>
          <w:rFonts w:asciiTheme="minorHAnsi" w:hAnsiTheme="minorHAnsi" w:cstheme="minorHAnsi"/>
          <w:b/>
          <w:sz w:val="18"/>
          <w:szCs w:val="18"/>
        </w:rPr>
        <w:t>AVISO DE RATIFICAÇÃO</w:t>
      </w:r>
    </w:p>
    <w:p w14:paraId="6416C70A" w14:textId="77777777" w:rsidR="003C59DA" w:rsidRPr="00017F11" w:rsidRDefault="003C59DA" w:rsidP="003C59DA">
      <w:pPr>
        <w:spacing w:line="360" w:lineRule="auto"/>
        <w:rPr>
          <w:rFonts w:asciiTheme="minorHAnsi" w:hAnsiTheme="minorHAnsi" w:cstheme="minorHAnsi"/>
          <w:b/>
          <w:sz w:val="18"/>
          <w:szCs w:val="18"/>
        </w:rPr>
      </w:pPr>
    </w:p>
    <w:p w14:paraId="58DEC058" w14:textId="77777777" w:rsidR="003C59DA" w:rsidRPr="00017F11" w:rsidRDefault="003C59DA" w:rsidP="003C59DA">
      <w:pPr>
        <w:spacing w:line="360" w:lineRule="auto"/>
        <w:rPr>
          <w:rFonts w:asciiTheme="minorHAnsi" w:hAnsiTheme="minorHAnsi" w:cstheme="minorHAnsi"/>
          <w:sz w:val="18"/>
          <w:szCs w:val="18"/>
        </w:rPr>
      </w:pPr>
    </w:p>
    <w:p w14:paraId="6821B580" w14:textId="5D705000" w:rsidR="003759FE" w:rsidRPr="00017F11" w:rsidRDefault="00FD0FD1" w:rsidP="00390E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b/>
          <w:sz w:val="18"/>
          <w:szCs w:val="18"/>
        </w:rPr>
        <w:t>O</w:t>
      </w:r>
      <w:r w:rsidR="003C59DA" w:rsidRPr="00017F11">
        <w:rPr>
          <w:rFonts w:asciiTheme="minorHAnsi" w:hAnsiTheme="minorHAnsi" w:cstheme="minorHAnsi"/>
          <w:b/>
          <w:sz w:val="18"/>
          <w:szCs w:val="18"/>
        </w:rPr>
        <w:t xml:space="preserve"> PREFEIT</w:t>
      </w:r>
      <w:r w:rsidRPr="00017F11">
        <w:rPr>
          <w:rFonts w:asciiTheme="minorHAnsi" w:hAnsiTheme="minorHAnsi" w:cstheme="minorHAnsi"/>
          <w:b/>
          <w:sz w:val="18"/>
          <w:szCs w:val="18"/>
        </w:rPr>
        <w:t>O</w:t>
      </w:r>
      <w:r w:rsidR="003C59DA" w:rsidRPr="00017F11">
        <w:rPr>
          <w:rFonts w:asciiTheme="minorHAnsi" w:hAnsiTheme="minorHAnsi" w:cstheme="minorHAnsi"/>
          <w:b/>
          <w:sz w:val="18"/>
          <w:szCs w:val="18"/>
        </w:rPr>
        <w:t xml:space="preserve"> </w:t>
      </w:r>
      <w:r w:rsidR="00C557E0" w:rsidRPr="00017F11">
        <w:rPr>
          <w:rFonts w:asciiTheme="minorHAnsi" w:hAnsiTheme="minorHAnsi" w:cstheme="minorHAnsi"/>
          <w:b/>
          <w:sz w:val="18"/>
          <w:szCs w:val="18"/>
        </w:rPr>
        <w:t>ALEX SANDRO FERNANDES</w:t>
      </w:r>
      <w:r w:rsidR="003C59DA" w:rsidRPr="00017F11">
        <w:rPr>
          <w:rFonts w:asciiTheme="minorHAnsi" w:hAnsiTheme="minorHAnsi" w:cstheme="minorHAnsi"/>
          <w:b/>
          <w:sz w:val="18"/>
          <w:szCs w:val="18"/>
        </w:rPr>
        <w:t xml:space="preserve">, torna pública a RATIFICAÇÃO do procedimento de Inexigibilidade de licitação em epígrafe e a ADJUDICAÇÃO do objeto – </w:t>
      </w:r>
      <w:r w:rsidR="001E40D5" w:rsidRPr="00017F11">
        <w:rPr>
          <w:rFonts w:asciiTheme="minorHAnsi" w:hAnsiTheme="minorHAnsi" w:cstheme="minorHAnsi"/>
          <w:color w:val="000000"/>
          <w:sz w:val="18"/>
          <w:szCs w:val="18"/>
        </w:rPr>
        <w:t>a contratação</w:t>
      </w:r>
      <w:r w:rsidR="00F65AD1" w:rsidRPr="00017F11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r w:rsidR="000476D6" w:rsidRPr="00017F11">
        <w:rPr>
          <w:rStyle w:val="fontstyle01"/>
          <w:rFonts w:asciiTheme="minorHAnsi" w:hAnsiTheme="minorHAnsi" w:cstheme="minorHAnsi"/>
          <w:sz w:val="18"/>
          <w:szCs w:val="18"/>
        </w:rPr>
        <w:t>de empresa</w:t>
      </w:r>
      <w:r w:rsidR="003978FC" w:rsidRPr="00BF5EEC">
        <w:rPr>
          <w:rFonts w:ascii="Calibri" w:hAnsi="Calibri" w:cs="Calibri"/>
          <w:b/>
          <w:bCs/>
          <w:sz w:val="18"/>
          <w:szCs w:val="18"/>
        </w:rPr>
        <w:t xml:space="preserve">, </w:t>
      </w:r>
      <w:r w:rsidR="00B076CA">
        <w:rPr>
          <w:rStyle w:val="fontstyle01"/>
          <w:rFonts w:asciiTheme="minorHAnsi" w:hAnsiTheme="minorHAnsi" w:cstheme="minorHAnsi"/>
          <w:sz w:val="18"/>
          <w:szCs w:val="18"/>
        </w:rPr>
        <w:t>58.196.178 CARLA FERNANDA VIEIRA DA SILVA</w:t>
      </w:r>
      <w:r w:rsidR="00B076CA" w:rsidRPr="00BF5EEC">
        <w:rPr>
          <w:rFonts w:ascii="Calibri" w:hAnsi="Calibri" w:cs="Calibri"/>
          <w:b/>
          <w:bCs/>
          <w:sz w:val="18"/>
          <w:szCs w:val="18"/>
        </w:rPr>
        <w:t xml:space="preserve">, CNPJ sob o nº </w:t>
      </w:r>
      <w:r w:rsidR="00B076CA">
        <w:rPr>
          <w:rFonts w:ascii="Calibri" w:hAnsi="Calibri" w:cs="Calibri"/>
          <w:b/>
          <w:bCs/>
          <w:sz w:val="18"/>
          <w:szCs w:val="18"/>
        </w:rPr>
        <w:t xml:space="preserve">59.196.178/0001-00 </w:t>
      </w:r>
      <w:r w:rsidR="00B076CA" w:rsidRPr="00BF5EEC">
        <w:rPr>
          <w:rFonts w:ascii="Calibri" w:hAnsi="Calibri" w:cs="Calibri"/>
          <w:b/>
          <w:bCs/>
          <w:sz w:val="18"/>
          <w:szCs w:val="18"/>
        </w:rPr>
        <w:t xml:space="preserve">com sede na </w:t>
      </w:r>
      <w:r w:rsidR="00B076CA">
        <w:rPr>
          <w:rFonts w:ascii="Calibri" w:hAnsi="Calibri" w:cs="Calibri"/>
          <w:b/>
          <w:bCs/>
          <w:sz w:val="18"/>
          <w:szCs w:val="18"/>
        </w:rPr>
        <w:t xml:space="preserve">Rua Rio Grande do Norte, 907 </w:t>
      </w:r>
      <w:r w:rsidR="00B076CA" w:rsidRPr="00BF5EEC">
        <w:rPr>
          <w:rFonts w:ascii="Calibri" w:hAnsi="Calibri" w:cs="Calibri"/>
          <w:b/>
          <w:bCs/>
          <w:sz w:val="18"/>
          <w:szCs w:val="18"/>
        </w:rPr>
        <w:t>- CEP: 87930000  - bairro</w:t>
      </w:r>
      <w:r w:rsidR="00B076CA" w:rsidRPr="00017F11">
        <w:rPr>
          <w:rFonts w:ascii="Calibri" w:hAnsi="Calibri" w:cs="Calibri"/>
          <w:b/>
          <w:bCs/>
          <w:sz w:val="18"/>
          <w:szCs w:val="18"/>
        </w:rPr>
        <w:t xml:space="preserve"> </w:t>
      </w:r>
      <w:r w:rsidR="00B076CA">
        <w:rPr>
          <w:rFonts w:ascii="Calibri" w:hAnsi="Calibri" w:cs="Calibri"/>
          <w:b/>
          <w:bCs/>
          <w:sz w:val="18"/>
          <w:szCs w:val="18"/>
        </w:rPr>
        <w:t xml:space="preserve"> CENTRO</w:t>
      </w:r>
      <w:r w:rsidR="00B076CA" w:rsidRPr="00BF5EEC">
        <w:rPr>
          <w:rFonts w:ascii="Calibri" w:hAnsi="Calibri" w:cs="Calibri"/>
          <w:b/>
          <w:bCs/>
          <w:sz w:val="18"/>
          <w:szCs w:val="18"/>
        </w:rPr>
        <w:t>, Querência do Norte/PR</w:t>
      </w:r>
      <w:r w:rsidR="00374AD7" w:rsidRPr="00017F11">
        <w:rPr>
          <w:rFonts w:asciiTheme="minorHAnsi" w:hAnsiTheme="minorHAnsi" w:cstheme="minorHAnsi"/>
          <w:sz w:val="18"/>
          <w:szCs w:val="18"/>
        </w:rPr>
        <w:t>,</w:t>
      </w:r>
      <w:r w:rsidR="00390E57" w:rsidRPr="00017F11">
        <w:rPr>
          <w:rFonts w:asciiTheme="minorHAnsi" w:hAnsiTheme="minorHAnsi" w:cstheme="minorHAnsi"/>
          <w:sz w:val="18"/>
          <w:szCs w:val="18"/>
        </w:rPr>
        <w:t xml:space="preserve"> </w:t>
      </w:r>
      <w:r w:rsidR="003759FE" w:rsidRPr="00017F11">
        <w:rPr>
          <w:rFonts w:asciiTheme="minorHAnsi" w:hAnsiTheme="minorHAnsi" w:cstheme="minorHAnsi"/>
          <w:sz w:val="18"/>
          <w:szCs w:val="18"/>
        </w:rPr>
        <w:t xml:space="preserve">para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>prestação de serviços conforme edital de credenciamento 01/2024, com a finalidade de atender as</w:t>
      </w:r>
      <w:r w:rsidR="006E5A1B" w:rsidRPr="00017F11">
        <w:rPr>
          <w:rFonts w:asciiTheme="minorHAnsi" w:hAnsiTheme="minorHAnsi" w:cstheme="minorHAnsi"/>
          <w:bCs/>
          <w:spacing w:val="1"/>
          <w:sz w:val="18"/>
          <w:szCs w:val="18"/>
        </w:rPr>
        <w:t xml:space="preserve">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>demandas e</w:t>
      </w:r>
      <w:r w:rsidR="006E5A1B" w:rsidRPr="00017F1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>suprir as</w:t>
      </w:r>
      <w:r w:rsidR="006E5A1B" w:rsidRPr="00017F11">
        <w:rPr>
          <w:rFonts w:asciiTheme="minorHAnsi" w:hAnsiTheme="minorHAnsi" w:cstheme="minorHAnsi"/>
          <w:bCs/>
          <w:spacing w:val="-2"/>
          <w:sz w:val="18"/>
          <w:szCs w:val="18"/>
        </w:rPr>
        <w:t xml:space="preserve">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>necessidades das</w:t>
      </w:r>
      <w:r w:rsidR="006E5A1B" w:rsidRPr="00017F1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>secretarias municipais da</w:t>
      </w:r>
      <w:r w:rsidR="006E5A1B" w:rsidRPr="00017F11">
        <w:rPr>
          <w:rFonts w:asciiTheme="minorHAnsi" w:hAnsiTheme="minorHAnsi" w:cstheme="minorHAnsi"/>
          <w:bCs/>
          <w:spacing w:val="-3"/>
          <w:sz w:val="18"/>
          <w:szCs w:val="18"/>
        </w:rPr>
        <w:t xml:space="preserve">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>Prefeitura de</w:t>
      </w:r>
      <w:r w:rsidR="006E5A1B" w:rsidRPr="00017F11">
        <w:rPr>
          <w:rFonts w:asciiTheme="minorHAnsi" w:hAnsiTheme="minorHAnsi" w:cstheme="minorHAnsi"/>
          <w:bCs/>
          <w:spacing w:val="-2"/>
          <w:sz w:val="18"/>
          <w:szCs w:val="18"/>
        </w:rPr>
        <w:t xml:space="preserve"> </w:t>
      </w:r>
      <w:r w:rsidR="006E5A1B" w:rsidRPr="00017F11">
        <w:rPr>
          <w:rFonts w:asciiTheme="minorHAnsi" w:hAnsiTheme="minorHAnsi" w:cstheme="minorHAnsi"/>
          <w:bCs/>
          <w:sz w:val="18"/>
          <w:szCs w:val="18"/>
        </w:rPr>
        <w:t xml:space="preserve">Querência do Norte: </w:t>
      </w:r>
      <w:r w:rsidR="006E5A1B" w:rsidRPr="00017F11">
        <w:rPr>
          <w:rFonts w:asciiTheme="minorHAnsi" w:hAnsiTheme="minorHAnsi" w:cstheme="minorHAnsi"/>
          <w:sz w:val="18"/>
          <w:szCs w:val="18"/>
        </w:rPr>
        <w:t xml:space="preserve"> </w:t>
      </w:r>
    </w:p>
    <w:p w14:paraId="4620C487" w14:textId="021B04C0" w:rsidR="00390E57" w:rsidRPr="00017F11" w:rsidRDefault="00505CE9" w:rsidP="00390E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017F11">
        <w:rPr>
          <w:rFonts w:asciiTheme="minorHAnsi" w:hAnsiTheme="minorHAnsi" w:cstheme="minorHAnsi"/>
          <w:bCs/>
          <w:sz w:val="18"/>
          <w:szCs w:val="18"/>
        </w:rPr>
        <w:t xml:space="preserve">- </w:t>
      </w:r>
      <w:r w:rsidR="00390E57" w:rsidRPr="00017F11">
        <w:rPr>
          <w:rFonts w:asciiTheme="minorHAnsi" w:hAnsiTheme="minorHAnsi" w:cstheme="minorHAnsi"/>
          <w:bCs/>
          <w:sz w:val="18"/>
          <w:szCs w:val="18"/>
        </w:rPr>
        <w:t xml:space="preserve"> </w:t>
      </w:r>
      <w:r w:rsidR="003F3BBF" w:rsidRPr="00017F11">
        <w:rPr>
          <w:rFonts w:ascii="Calibri" w:hAnsi="Calibri" w:cs="Calibri"/>
          <w:bCs/>
          <w:sz w:val="18"/>
          <w:szCs w:val="18"/>
        </w:rPr>
        <w:t xml:space="preserve">de conservação predial, limpeza, higiene desinfecção, </w:t>
      </w:r>
      <w:r w:rsidR="004E1A58" w:rsidRPr="00017F11">
        <w:rPr>
          <w:rFonts w:ascii="Calibri" w:hAnsi="Calibri" w:cs="Calibri"/>
          <w:bCs/>
          <w:sz w:val="18"/>
          <w:szCs w:val="18"/>
        </w:rPr>
        <w:t>descontaminação</w:t>
      </w:r>
      <w:r w:rsidR="004E1A58" w:rsidRPr="00017F11">
        <w:rPr>
          <w:rFonts w:asciiTheme="minorHAnsi" w:hAnsiTheme="minorHAnsi" w:cstheme="minorHAnsi"/>
          <w:bCs/>
          <w:sz w:val="18"/>
          <w:szCs w:val="18"/>
        </w:rPr>
        <w:t xml:space="preserve"> –</w:t>
      </w:r>
      <w:r w:rsidR="00390E57" w:rsidRPr="00017F11">
        <w:rPr>
          <w:rFonts w:asciiTheme="minorHAnsi" w:hAnsiTheme="minorHAnsi" w:cstheme="minorHAnsi"/>
          <w:bCs/>
          <w:sz w:val="18"/>
          <w:szCs w:val="18"/>
        </w:rPr>
        <w:t xml:space="preserve"> </w:t>
      </w:r>
    </w:p>
    <w:p w14:paraId="7220511F" w14:textId="0F1B14F0" w:rsidR="00390E57" w:rsidRPr="00017F11" w:rsidRDefault="00574A58" w:rsidP="00390E57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18"/>
          <w:szCs w:val="18"/>
        </w:rPr>
      </w:pPr>
      <w:r w:rsidRPr="00017F11">
        <w:rPr>
          <w:rFonts w:asciiTheme="minorHAnsi" w:hAnsiTheme="minorHAnsi" w:cstheme="minorHAnsi"/>
          <w:bCs/>
          <w:sz w:val="18"/>
          <w:szCs w:val="18"/>
        </w:rPr>
        <w:t xml:space="preserve">Custo estimado: </w:t>
      </w:r>
      <w:r w:rsidRPr="00017F11">
        <w:rPr>
          <w:rFonts w:asciiTheme="minorHAnsi" w:hAnsiTheme="minorHAnsi" w:cstheme="minorHAnsi"/>
          <w:sz w:val="18"/>
          <w:szCs w:val="18"/>
        </w:rPr>
        <w:t xml:space="preserve">R$ </w:t>
      </w:r>
      <w:r w:rsidRPr="00017F11">
        <w:rPr>
          <w:rFonts w:asciiTheme="minorHAnsi" w:hAnsiTheme="minorHAnsi" w:cstheme="minorHAnsi"/>
          <w:sz w:val="18"/>
          <w:szCs w:val="18"/>
        </w:rPr>
        <w:fldChar w:fldCharType="begin"/>
      </w:r>
      <w:r w:rsidRPr="00017F11">
        <w:rPr>
          <w:rFonts w:asciiTheme="minorHAnsi" w:hAnsiTheme="minorHAnsi" w:cstheme="minorHAnsi"/>
          <w:sz w:val="18"/>
          <w:szCs w:val="18"/>
        </w:rPr>
        <w:instrText xml:space="preserve"> MERGEFIELD "Valor_Contratado" </w:instrText>
      </w:r>
      <w:r w:rsidRPr="00017F11">
        <w:rPr>
          <w:rFonts w:asciiTheme="minorHAnsi" w:hAnsiTheme="minorHAnsi" w:cstheme="minorHAnsi"/>
          <w:sz w:val="18"/>
          <w:szCs w:val="18"/>
        </w:rPr>
        <w:fldChar w:fldCharType="separate"/>
      </w:r>
      <w:r w:rsidRPr="00017F11">
        <w:rPr>
          <w:rFonts w:asciiTheme="minorHAnsi" w:hAnsiTheme="minorHAnsi" w:cstheme="minorHAnsi"/>
          <w:noProof/>
          <w:sz w:val="18"/>
          <w:szCs w:val="18"/>
        </w:rPr>
        <w:t>9.</w:t>
      </w:r>
      <w:r w:rsidR="0002795B">
        <w:rPr>
          <w:rFonts w:asciiTheme="minorHAnsi" w:hAnsiTheme="minorHAnsi" w:cstheme="minorHAnsi"/>
          <w:noProof/>
          <w:sz w:val="18"/>
          <w:szCs w:val="18"/>
        </w:rPr>
        <w:t>441,18</w:t>
      </w:r>
      <w:r w:rsidRPr="00017F11">
        <w:rPr>
          <w:rFonts w:asciiTheme="minorHAnsi" w:hAnsiTheme="minorHAnsi" w:cstheme="minorHAnsi"/>
          <w:noProof/>
          <w:sz w:val="18"/>
          <w:szCs w:val="18"/>
        </w:rPr>
        <w:t xml:space="preserve"> (nove mil </w:t>
      </w:r>
      <w:r w:rsidR="0002795B">
        <w:rPr>
          <w:rFonts w:asciiTheme="minorHAnsi" w:hAnsiTheme="minorHAnsi" w:cstheme="minorHAnsi"/>
          <w:noProof/>
          <w:sz w:val="18"/>
          <w:szCs w:val="18"/>
        </w:rPr>
        <w:t xml:space="preserve">quatrocentos </w:t>
      </w:r>
      <w:r w:rsidRPr="00017F11">
        <w:rPr>
          <w:rFonts w:asciiTheme="minorHAnsi" w:hAnsiTheme="minorHAnsi" w:cstheme="minorHAnsi"/>
          <w:noProof/>
          <w:sz w:val="18"/>
          <w:szCs w:val="18"/>
        </w:rPr>
        <w:t xml:space="preserve">e </w:t>
      </w:r>
      <w:r w:rsidR="0002795B">
        <w:rPr>
          <w:rFonts w:asciiTheme="minorHAnsi" w:hAnsiTheme="minorHAnsi" w:cstheme="minorHAnsi"/>
          <w:noProof/>
          <w:sz w:val="18"/>
          <w:szCs w:val="18"/>
        </w:rPr>
        <w:t>quarenta e um reais e dezoito centavos</w:t>
      </w:r>
      <w:r w:rsidRPr="00017F11">
        <w:rPr>
          <w:rFonts w:asciiTheme="minorHAnsi" w:hAnsiTheme="minorHAnsi" w:cstheme="minorHAnsi"/>
          <w:noProof/>
          <w:sz w:val="18"/>
          <w:szCs w:val="18"/>
        </w:rPr>
        <w:t>)</w:t>
      </w:r>
      <w:r w:rsidRPr="00017F11">
        <w:rPr>
          <w:rFonts w:asciiTheme="minorHAnsi" w:hAnsiTheme="minorHAnsi" w:cstheme="minorHAnsi"/>
          <w:sz w:val="18"/>
          <w:szCs w:val="18"/>
        </w:rPr>
        <w:fldChar w:fldCharType="end"/>
      </w:r>
      <w:r w:rsidRPr="00017F11">
        <w:rPr>
          <w:rFonts w:asciiTheme="minorHAnsi" w:hAnsiTheme="minorHAnsi" w:cstheme="minorHAnsi"/>
          <w:sz w:val="18"/>
          <w:szCs w:val="18"/>
        </w:rPr>
        <w:t xml:space="preserve">, </w:t>
      </w:r>
      <w:r w:rsidRPr="00017F11">
        <w:rPr>
          <w:rFonts w:asciiTheme="minorHAnsi" w:eastAsia="Arial Unicode MS" w:hAnsiTheme="minorHAnsi" w:cstheme="minorHAnsi"/>
          <w:sz w:val="18"/>
          <w:szCs w:val="18"/>
        </w:rPr>
        <w:t>sendo pagamento referente a aproximadamente 1.062 horas ao custo hora de R$ 8,</w:t>
      </w:r>
      <w:r w:rsidR="0002795B">
        <w:rPr>
          <w:rFonts w:asciiTheme="minorHAnsi" w:eastAsia="Arial Unicode MS" w:hAnsiTheme="minorHAnsi" w:cstheme="minorHAnsi"/>
          <w:sz w:val="18"/>
          <w:szCs w:val="18"/>
        </w:rPr>
        <w:t>89</w:t>
      </w:r>
      <w:r w:rsidRPr="00017F11">
        <w:rPr>
          <w:rFonts w:asciiTheme="minorHAnsi" w:eastAsia="Arial Unicode MS" w:hAnsiTheme="minorHAnsi" w:cstheme="minorHAnsi"/>
          <w:sz w:val="18"/>
          <w:szCs w:val="18"/>
        </w:rPr>
        <w:t xml:space="preserve"> por um período de 06 meses, sendo pagamento mensais conforme a quantidade de horas trabalhadas .</w:t>
      </w:r>
    </w:p>
    <w:p w14:paraId="09A48579" w14:textId="77777777" w:rsidR="000476D6" w:rsidRPr="00017F11" w:rsidRDefault="000476D6" w:rsidP="000476D6">
      <w:pPr>
        <w:spacing w:line="360" w:lineRule="auto"/>
        <w:jc w:val="both"/>
        <w:rPr>
          <w:rFonts w:asciiTheme="minorHAnsi" w:hAnsiTheme="minorHAnsi" w:cstheme="minorHAnsi"/>
          <w:sz w:val="18"/>
          <w:szCs w:val="18"/>
          <w:lang w:eastAsia="en-US"/>
        </w:rPr>
      </w:pPr>
    </w:p>
    <w:p w14:paraId="07A119A0" w14:textId="3A7A874F" w:rsidR="00F9680A" w:rsidRPr="00017F11" w:rsidRDefault="00F9680A" w:rsidP="00F9680A">
      <w:pPr>
        <w:spacing w:line="360" w:lineRule="auto"/>
        <w:jc w:val="right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 xml:space="preserve">Querência do Norte – PR, </w:t>
      </w:r>
      <w:r w:rsidR="00AF5846">
        <w:rPr>
          <w:rFonts w:asciiTheme="minorHAnsi" w:hAnsiTheme="minorHAnsi" w:cstheme="minorHAnsi"/>
          <w:sz w:val="18"/>
          <w:szCs w:val="18"/>
        </w:rPr>
        <w:t>26</w:t>
      </w:r>
      <w:r w:rsidR="00847EC3" w:rsidRPr="00017F11">
        <w:rPr>
          <w:rFonts w:asciiTheme="minorHAnsi" w:hAnsiTheme="minorHAnsi" w:cstheme="minorHAnsi"/>
          <w:sz w:val="18"/>
          <w:szCs w:val="18"/>
        </w:rPr>
        <w:t xml:space="preserve"> de </w:t>
      </w:r>
      <w:r w:rsidR="00636180">
        <w:rPr>
          <w:rFonts w:asciiTheme="minorHAnsi" w:hAnsiTheme="minorHAnsi" w:cstheme="minorHAnsi"/>
          <w:sz w:val="18"/>
          <w:szCs w:val="18"/>
        </w:rPr>
        <w:t>fevereiro de 20</w:t>
      </w:r>
      <w:r w:rsidR="0002795B">
        <w:rPr>
          <w:rFonts w:asciiTheme="minorHAnsi" w:hAnsiTheme="minorHAnsi" w:cstheme="minorHAnsi"/>
          <w:sz w:val="18"/>
          <w:szCs w:val="18"/>
        </w:rPr>
        <w:t>25</w:t>
      </w:r>
    </w:p>
    <w:p w14:paraId="4A60B81C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7B83F1B8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0FDD2119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314B7C4C" w14:textId="77777777" w:rsidR="003C59DA" w:rsidRPr="00017F11" w:rsidRDefault="003C59DA" w:rsidP="003C59DA">
      <w:pPr>
        <w:rPr>
          <w:rFonts w:asciiTheme="minorHAnsi" w:hAnsiTheme="minorHAnsi" w:cstheme="minorHAnsi"/>
          <w:sz w:val="18"/>
          <w:szCs w:val="18"/>
        </w:rPr>
      </w:pPr>
    </w:p>
    <w:p w14:paraId="37EC3CA3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7CDF088F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sz w:val="18"/>
          <w:szCs w:val="18"/>
        </w:rPr>
      </w:pPr>
    </w:p>
    <w:p w14:paraId="135863DE" w14:textId="77777777" w:rsidR="003C59DA" w:rsidRPr="00017F11" w:rsidRDefault="007101E9" w:rsidP="003C59DA">
      <w:pPr>
        <w:jc w:val="center"/>
        <w:rPr>
          <w:rFonts w:asciiTheme="minorHAnsi" w:hAnsiTheme="minorHAnsi" w:cstheme="minorHAnsi"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>ALEX SANDRO FERNANDES</w:t>
      </w:r>
    </w:p>
    <w:p w14:paraId="40FBF053" w14:textId="77777777" w:rsidR="003C59DA" w:rsidRPr="00017F11" w:rsidRDefault="007101E9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  <w:r w:rsidRPr="00017F11">
        <w:rPr>
          <w:rFonts w:asciiTheme="minorHAnsi" w:hAnsiTheme="minorHAnsi" w:cstheme="minorHAnsi"/>
          <w:sz w:val="18"/>
          <w:szCs w:val="18"/>
        </w:rPr>
        <w:t>PREFEITO</w:t>
      </w:r>
    </w:p>
    <w:p w14:paraId="1C3F6E3B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i/>
          <w:sz w:val="18"/>
          <w:szCs w:val="18"/>
        </w:rPr>
      </w:pPr>
    </w:p>
    <w:p w14:paraId="48748B40" w14:textId="77777777" w:rsidR="003C59DA" w:rsidRPr="00017F11" w:rsidRDefault="003C59DA" w:rsidP="003C59DA">
      <w:pPr>
        <w:jc w:val="center"/>
        <w:rPr>
          <w:rFonts w:asciiTheme="minorHAnsi" w:hAnsiTheme="minorHAnsi" w:cstheme="minorHAnsi"/>
          <w:b/>
          <w:i/>
          <w:sz w:val="18"/>
          <w:szCs w:val="18"/>
        </w:rPr>
      </w:pPr>
    </w:p>
    <w:sectPr w:rsidR="003C59DA" w:rsidRPr="00017F11" w:rsidSect="00381503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81E3C7" w14:textId="77777777" w:rsidR="001E4724" w:rsidRDefault="001E4724" w:rsidP="00B526F0">
      <w:r>
        <w:separator/>
      </w:r>
    </w:p>
  </w:endnote>
  <w:endnote w:type="continuationSeparator" w:id="0">
    <w:p w14:paraId="23386BB8" w14:textId="77777777" w:rsidR="001E4724" w:rsidRDefault="001E4724" w:rsidP="00B52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658C7" w14:textId="77777777" w:rsidR="001E4724" w:rsidRDefault="001E4724" w:rsidP="00B526F0">
      <w:r>
        <w:separator/>
      </w:r>
    </w:p>
  </w:footnote>
  <w:footnote w:type="continuationSeparator" w:id="0">
    <w:p w14:paraId="006404F1" w14:textId="77777777" w:rsidR="001E4724" w:rsidRDefault="001E4724" w:rsidP="00B526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AF2F9" w14:textId="77777777" w:rsidR="00B526F0" w:rsidRPr="000A76FC" w:rsidRDefault="000A76FC" w:rsidP="00B526F0">
    <w:pPr>
      <w:pStyle w:val="Cabealho"/>
      <w:jc w:val="center"/>
      <w:rPr>
        <w:rFonts w:ascii="Arial Black" w:hAnsi="Arial Black"/>
        <w:b/>
        <w:sz w:val="30"/>
        <w:szCs w:val="30"/>
      </w:rPr>
    </w:pPr>
    <w:r w:rsidRPr="000A76FC">
      <w:rPr>
        <w:rFonts w:ascii="Arial Black" w:hAnsi="Arial Black"/>
        <w:noProof/>
        <w:sz w:val="30"/>
        <w:szCs w:val="30"/>
      </w:rPr>
      <w:drawing>
        <wp:anchor distT="0" distB="0" distL="114300" distR="114300" simplePos="0" relativeHeight="251657728" behindDoc="1" locked="0" layoutInCell="1" allowOverlap="1" wp14:anchorId="08380EA3" wp14:editId="6996412E">
          <wp:simplePos x="0" y="0"/>
          <wp:positionH relativeFrom="column">
            <wp:posOffset>-108585</wp:posOffset>
          </wp:positionH>
          <wp:positionV relativeFrom="paragraph">
            <wp:posOffset>-154305</wp:posOffset>
          </wp:positionV>
          <wp:extent cx="998855" cy="1038225"/>
          <wp:effectExtent l="0" t="0" r="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lum bright="18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8855" cy="10382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Arial Black" w:hAnsi="Arial Black"/>
        <w:b/>
        <w:noProof/>
        <w:sz w:val="30"/>
        <w:szCs w:val="30"/>
      </w:rPr>
      <w:t xml:space="preserve">    </w:t>
    </w:r>
    <w:r w:rsidR="00B526F0" w:rsidRPr="000A76FC">
      <w:rPr>
        <w:rFonts w:ascii="Arial Black" w:hAnsi="Arial Black"/>
        <w:b/>
        <w:noProof/>
        <w:sz w:val="30"/>
        <w:szCs w:val="30"/>
      </w:rPr>
      <w:t>MUNICÍPIO</w:t>
    </w:r>
    <w:r w:rsidR="00B526F0" w:rsidRPr="000A76FC">
      <w:rPr>
        <w:rFonts w:ascii="Arial Black" w:hAnsi="Arial Black"/>
        <w:b/>
        <w:sz w:val="30"/>
        <w:szCs w:val="30"/>
      </w:rPr>
      <w:t xml:space="preserve"> DE QUERÊNCIA DO NORTE</w:t>
    </w:r>
  </w:p>
  <w:p w14:paraId="0FE8199F" w14:textId="77777777" w:rsidR="00B526F0" w:rsidRPr="000A76FC" w:rsidRDefault="00B526F0" w:rsidP="00B526F0">
    <w:pPr>
      <w:pStyle w:val="Cabealho"/>
      <w:jc w:val="center"/>
      <w:rPr>
        <w:rFonts w:ascii="Arial Black" w:hAnsi="Arial Black"/>
        <w:b/>
        <w:sz w:val="30"/>
        <w:szCs w:val="30"/>
      </w:rPr>
    </w:pPr>
    <w:r w:rsidRPr="000A76FC">
      <w:rPr>
        <w:rFonts w:ascii="Arial Black" w:hAnsi="Arial Black"/>
        <w:b/>
        <w:sz w:val="30"/>
        <w:szCs w:val="30"/>
      </w:rPr>
      <w:t xml:space="preserve">    Estado do Paraná</w:t>
    </w:r>
  </w:p>
  <w:p w14:paraId="562B9019" w14:textId="77777777" w:rsidR="00B526F0" w:rsidRPr="000A76FC" w:rsidRDefault="00B526F0" w:rsidP="00B526F0">
    <w:pPr>
      <w:pStyle w:val="Cabealho"/>
      <w:jc w:val="center"/>
      <w:rPr>
        <w:rFonts w:ascii="Arial Black" w:hAnsi="Arial Black"/>
        <w:b/>
        <w:sz w:val="30"/>
        <w:szCs w:val="30"/>
      </w:rPr>
    </w:pPr>
    <w:r w:rsidRPr="000A76FC">
      <w:rPr>
        <w:rFonts w:ascii="Arial Black" w:hAnsi="Arial Black"/>
        <w:b/>
        <w:sz w:val="30"/>
        <w:szCs w:val="30"/>
      </w:rPr>
      <w:t xml:space="preserve">      CNPJ Nº 76.973.692/0001-16</w:t>
    </w:r>
  </w:p>
  <w:p w14:paraId="6043F6C8" w14:textId="77777777" w:rsidR="00B526F0" w:rsidRPr="000A76FC" w:rsidRDefault="00B526F0" w:rsidP="00B526F0">
    <w:pPr>
      <w:pStyle w:val="Cabealho"/>
      <w:jc w:val="center"/>
      <w:rPr>
        <w:rFonts w:ascii="Bahnschrift" w:hAnsi="Bahnschrift"/>
        <w:b/>
        <w:sz w:val="24"/>
        <w:szCs w:val="24"/>
      </w:rPr>
    </w:pPr>
    <w:r w:rsidRPr="000A76FC">
      <w:rPr>
        <w:rFonts w:ascii="Bahnschrift" w:hAnsi="Bahnschrift"/>
        <w:b/>
        <w:sz w:val="24"/>
        <w:szCs w:val="24"/>
      </w:rPr>
      <w:t>Capital do Arroz</w:t>
    </w:r>
    <w:r w:rsidR="000A76FC" w:rsidRPr="000A76FC">
      <w:rPr>
        <w:rFonts w:ascii="Bahnschrift" w:hAnsi="Bahnschrift"/>
        <w:b/>
        <w:sz w:val="24"/>
        <w:szCs w:val="24"/>
      </w:rPr>
      <w:t>, Pantanal Paranaense,</w:t>
    </w:r>
    <w:r w:rsidR="000A76FC">
      <w:rPr>
        <w:rFonts w:ascii="Bahnschrift" w:hAnsi="Bahnschrift"/>
        <w:b/>
        <w:sz w:val="24"/>
        <w:szCs w:val="24"/>
      </w:rPr>
      <w:t xml:space="preserve"> </w:t>
    </w:r>
    <w:r w:rsidRPr="000A76FC">
      <w:rPr>
        <w:rFonts w:ascii="Bahnschrift" w:hAnsi="Bahnschrift"/>
        <w:b/>
        <w:sz w:val="24"/>
        <w:szCs w:val="24"/>
      </w:rPr>
      <w:t>Território Encontro das Águas</w:t>
    </w:r>
  </w:p>
  <w:p w14:paraId="2A5F3F7C" w14:textId="77777777" w:rsidR="00B526F0" w:rsidRPr="000A76FC" w:rsidRDefault="00B526F0" w:rsidP="00BC6247">
    <w:pPr>
      <w:pStyle w:val="Cabealho"/>
      <w:pBdr>
        <w:bottom w:val="single" w:sz="12" w:space="1" w:color="auto"/>
      </w:pBdr>
      <w:rPr>
        <w:rFonts w:ascii="Bahnschrift" w:hAnsi="Bahnschrift"/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46431C"/>
    <w:multiLevelType w:val="multilevel"/>
    <w:tmpl w:val="4A0E4FC0"/>
    <w:lvl w:ilvl="0">
      <w:start w:val="1"/>
      <w:numFmt w:val="upperRoman"/>
      <w:lvlText w:val="%1."/>
      <w:lvlJc w:val="right"/>
      <w:pPr>
        <w:ind w:left="780" w:hanging="360"/>
      </w:pPr>
    </w:lvl>
    <w:lvl w:ilvl="1">
      <w:start w:val="1"/>
      <w:numFmt w:val="decimal"/>
      <w:isLgl/>
      <w:lvlText w:val="%1.%2"/>
      <w:lvlJc w:val="left"/>
      <w:pPr>
        <w:ind w:left="7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0" w:hanging="1800"/>
      </w:pPr>
      <w:rPr>
        <w:rFonts w:hint="default"/>
      </w:rPr>
    </w:lvl>
  </w:abstractNum>
  <w:num w:numId="1" w16cid:durableId="20375381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26F0"/>
    <w:rsid w:val="00016943"/>
    <w:rsid w:val="00017F11"/>
    <w:rsid w:val="0002795B"/>
    <w:rsid w:val="000401F1"/>
    <w:rsid w:val="00042208"/>
    <w:rsid w:val="000476D6"/>
    <w:rsid w:val="0005480F"/>
    <w:rsid w:val="00057C97"/>
    <w:rsid w:val="000A332B"/>
    <w:rsid w:val="000A76FC"/>
    <w:rsid w:val="000C5C0E"/>
    <w:rsid w:val="00117D76"/>
    <w:rsid w:val="00125D4C"/>
    <w:rsid w:val="001333D3"/>
    <w:rsid w:val="0016307C"/>
    <w:rsid w:val="00182EE0"/>
    <w:rsid w:val="0018443A"/>
    <w:rsid w:val="00187728"/>
    <w:rsid w:val="00193D1E"/>
    <w:rsid w:val="001E40D5"/>
    <w:rsid w:val="001E4724"/>
    <w:rsid w:val="001F0B52"/>
    <w:rsid w:val="001F4809"/>
    <w:rsid w:val="0020099A"/>
    <w:rsid w:val="002102A2"/>
    <w:rsid w:val="00216180"/>
    <w:rsid w:val="00221FFC"/>
    <w:rsid w:val="00241663"/>
    <w:rsid w:val="00265CF6"/>
    <w:rsid w:val="00270FA4"/>
    <w:rsid w:val="00277F93"/>
    <w:rsid w:val="002811FE"/>
    <w:rsid w:val="002930DF"/>
    <w:rsid w:val="002A3C1B"/>
    <w:rsid w:val="002B07D4"/>
    <w:rsid w:val="002E5FA4"/>
    <w:rsid w:val="00311BAC"/>
    <w:rsid w:val="0034245B"/>
    <w:rsid w:val="00374AD7"/>
    <w:rsid w:val="003759FE"/>
    <w:rsid w:val="00381503"/>
    <w:rsid w:val="00383073"/>
    <w:rsid w:val="003873CB"/>
    <w:rsid w:val="00390E57"/>
    <w:rsid w:val="003978FC"/>
    <w:rsid w:val="003C59DA"/>
    <w:rsid w:val="003F2EA6"/>
    <w:rsid w:val="003F3BBF"/>
    <w:rsid w:val="003F665C"/>
    <w:rsid w:val="004048AF"/>
    <w:rsid w:val="00425471"/>
    <w:rsid w:val="00434EDF"/>
    <w:rsid w:val="004350A1"/>
    <w:rsid w:val="00445336"/>
    <w:rsid w:val="004E1A58"/>
    <w:rsid w:val="004E66FB"/>
    <w:rsid w:val="00505CE9"/>
    <w:rsid w:val="00514CB9"/>
    <w:rsid w:val="005423BA"/>
    <w:rsid w:val="0056063D"/>
    <w:rsid w:val="00566885"/>
    <w:rsid w:val="00571AF1"/>
    <w:rsid w:val="00573266"/>
    <w:rsid w:val="00574A58"/>
    <w:rsid w:val="00582409"/>
    <w:rsid w:val="0059409C"/>
    <w:rsid w:val="005C10E9"/>
    <w:rsid w:val="005D1B3E"/>
    <w:rsid w:val="005E0A71"/>
    <w:rsid w:val="005E6592"/>
    <w:rsid w:val="00604906"/>
    <w:rsid w:val="006242D5"/>
    <w:rsid w:val="00636180"/>
    <w:rsid w:val="00697A43"/>
    <w:rsid w:val="006A6E91"/>
    <w:rsid w:val="006C65FA"/>
    <w:rsid w:val="006E5A1B"/>
    <w:rsid w:val="006F6E87"/>
    <w:rsid w:val="0070326F"/>
    <w:rsid w:val="007101E9"/>
    <w:rsid w:val="00737115"/>
    <w:rsid w:val="007449CB"/>
    <w:rsid w:val="00785A13"/>
    <w:rsid w:val="0078676A"/>
    <w:rsid w:val="007A25DB"/>
    <w:rsid w:val="007B6384"/>
    <w:rsid w:val="007B7FB9"/>
    <w:rsid w:val="007E3777"/>
    <w:rsid w:val="00801912"/>
    <w:rsid w:val="00827601"/>
    <w:rsid w:val="008326F1"/>
    <w:rsid w:val="0084478D"/>
    <w:rsid w:val="00847EC3"/>
    <w:rsid w:val="00860D3C"/>
    <w:rsid w:val="0086567D"/>
    <w:rsid w:val="008674CD"/>
    <w:rsid w:val="008757E1"/>
    <w:rsid w:val="00887490"/>
    <w:rsid w:val="00893B76"/>
    <w:rsid w:val="008B1393"/>
    <w:rsid w:val="008B6B47"/>
    <w:rsid w:val="009469A7"/>
    <w:rsid w:val="009A20DA"/>
    <w:rsid w:val="009C01FF"/>
    <w:rsid w:val="009E3BF1"/>
    <w:rsid w:val="009E4242"/>
    <w:rsid w:val="009E630C"/>
    <w:rsid w:val="00A119DF"/>
    <w:rsid w:val="00A3763A"/>
    <w:rsid w:val="00A55C81"/>
    <w:rsid w:val="00A72122"/>
    <w:rsid w:val="00AA628E"/>
    <w:rsid w:val="00AB05FF"/>
    <w:rsid w:val="00AB698A"/>
    <w:rsid w:val="00AD7EBB"/>
    <w:rsid w:val="00AE3E89"/>
    <w:rsid w:val="00AF22C8"/>
    <w:rsid w:val="00AF5846"/>
    <w:rsid w:val="00B010A7"/>
    <w:rsid w:val="00B06449"/>
    <w:rsid w:val="00B076CA"/>
    <w:rsid w:val="00B12BEE"/>
    <w:rsid w:val="00B46538"/>
    <w:rsid w:val="00B526F0"/>
    <w:rsid w:val="00BB7415"/>
    <w:rsid w:val="00BC6247"/>
    <w:rsid w:val="00BD2BF0"/>
    <w:rsid w:val="00BE3D2A"/>
    <w:rsid w:val="00BE74AF"/>
    <w:rsid w:val="00C12088"/>
    <w:rsid w:val="00C168AD"/>
    <w:rsid w:val="00C21957"/>
    <w:rsid w:val="00C4507B"/>
    <w:rsid w:val="00C557E0"/>
    <w:rsid w:val="00CB4280"/>
    <w:rsid w:val="00CC6D7C"/>
    <w:rsid w:val="00CD4C48"/>
    <w:rsid w:val="00D006C5"/>
    <w:rsid w:val="00D00CBE"/>
    <w:rsid w:val="00D0690E"/>
    <w:rsid w:val="00D57C94"/>
    <w:rsid w:val="00D81981"/>
    <w:rsid w:val="00D968E5"/>
    <w:rsid w:val="00DD7C71"/>
    <w:rsid w:val="00DE38CD"/>
    <w:rsid w:val="00DF1EB0"/>
    <w:rsid w:val="00E109C8"/>
    <w:rsid w:val="00E130CD"/>
    <w:rsid w:val="00E202F8"/>
    <w:rsid w:val="00E41C13"/>
    <w:rsid w:val="00E72C24"/>
    <w:rsid w:val="00E96871"/>
    <w:rsid w:val="00EC4D6D"/>
    <w:rsid w:val="00ED675C"/>
    <w:rsid w:val="00EF734C"/>
    <w:rsid w:val="00F3148C"/>
    <w:rsid w:val="00F473C3"/>
    <w:rsid w:val="00F6221F"/>
    <w:rsid w:val="00F64A23"/>
    <w:rsid w:val="00F65AD1"/>
    <w:rsid w:val="00F739FB"/>
    <w:rsid w:val="00F9680A"/>
    <w:rsid w:val="00FA2E80"/>
    <w:rsid w:val="00FA3A91"/>
    <w:rsid w:val="00FC6E3A"/>
    <w:rsid w:val="00FD0FD1"/>
    <w:rsid w:val="00FD4B6F"/>
    <w:rsid w:val="00FF4B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7138A"/>
  <w15:docId w15:val="{F7B50EE9-39F0-4EFB-B8AB-200CA5A20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33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"/>
    <w:basedOn w:val="Normal"/>
    <w:link w:val="CabealhoChar"/>
    <w:uiPriority w:val="99"/>
    <w:rsid w:val="00B526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"/>
    <w:basedOn w:val="Fontepargpadro"/>
    <w:link w:val="Cabealho"/>
    <w:uiPriority w:val="99"/>
    <w:rsid w:val="00B526F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fontstyle01">
    <w:name w:val="fontstyle01"/>
    <w:rsid w:val="00B526F0"/>
    <w:rPr>
      <w:rFonts w:ascii="Cambria" w:hAnsi="Cambria" w:hint="default"/>
      <w:b w:val="0"/>
      <w:bCs w:val="0"/>
      <w:i w:val="0"/>
      <w:iCs w:val="0"/>
      <w:color w:val="000000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B526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526F0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B139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B139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C624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C6247"/>
    <w:rPr>
      <w:rFonts w:ascii="Segoe UI" w:eastAsia="Times New Roman" w:hAnsi="Segoe UI" w:cs="Segoe UI"/>
      <w:sz w:val="18"/>
      <w:szCs w:val="18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265CF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298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Usuario</cp:lastModifiedBy>
  <cp:revision>3</cp:revision>
  <cp:lastPrinted>2025-02-26T16:50:00Z</cp:lastPrinted>
  <dcterms:created xsi:type="dcterms:W3CDTF">2025-02-26T16:44:00Z</dcterms:created>
  <dcterms:modified xsi:type="dcterms:W3CDTF">2025-02-26T17:04:00Z</dcterms:modified>
</cp:coreProperties>
</file>