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ade"/>
        <w:tblW w:w="0" w:type="auto"/>
        <w:tblInd w:w="108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628"/>
      </w:tblGrid>
      <w:tr w:rsidR="00E053D3" w:rsidRPr="009D56D4" w:rsidTr="00665AD2">
        <w:trPr>
          <w:trHeight w:val="1513"/>
        </w:trPr>
        <w:tc>
          <w:tcPr>
            <w:tcW w:w="9628" w:type="dxa"/>
            <w:shd w:val="clear" w:color="auto" w:fill="D9D9D9" w:themeFill="background1" w:themeFillShade="D9"/>
          </w:tcPr>
          <w:p w:rsidR="00E053D3" w:rsidRPr="000574EE" w:rsidRDefault="00E053D3" w:rsidP="00665AD2">
            <w:pPr>
              <w:pStyle w:val="Subttulo"/>
              <w:spacing w:line="276" w:lineRule="auto"/>
              <w:jc w:val="center"/>
              <w:rPr>
                <w:rStyle w:val="Forte"/>
                <w:rFonts w:asciiTheme="minorHAnsi" w:eastAsia="Arial" w:hAnsiTheme="minorHAnsi" w:cstheme="minorHAnsi"/>
                <w:i w:val="0"/>
                <w:color w:val="auto"/>
                <w:sz w:val="28"/>
                <w:szCs w:val="28"/>
              </w:rPr>
            </w:pPr>
            <w:r w:rsidRPr="000574EE">
              <w:rPr>
                <w:rStyle w:val="Forte"/>
                <w:rFonts w:asciiTheme="minorHAnsi" w:eastAsia="Arial" w:hAnsiTheme="minorHAnsi" w:cstheme="minorHAnsi"/>
                <w:i w:val="0"/>
                <w:color w:val="auto"/>
                <w:sz w:val="28"/>
                <w:szCs w:val="28"/>
              </w:rPr>
              <w:t xml:space="preserve">EDITAL DE </w:t>
            </w:r>
            <w:r w:rsidRPr="000574EE">
              <w:rPr>
                <w:rStyle w:val="Forte"/>
                <w:rFonts w:asciiTheme="minorHAnsi" w:eastAsia="Arial" w:hAnsiTheme="minorHAnsi" w:cstheme="minorHAnsi"/>
                <w:i w:val="0"/>
                <w:color w:val="auto"/>
                <w:sz w:val="28"/>
                <w:szCs w:val="28"/>
              </w:rPr>
              <w:t xml:space="preserve">LEILÃO </w:t>
            </w:r>
            <w:r w:rsidR="00C84C8A" w:rsidRPr="000574EE">
              <w:rPr>
                <w:rStyle w:val="Forte"/>
                <w:rFonts w:asciiTheme="minorHAnsi" w:eastAsia="Arial" w:hAnsiTheme="minorHAnsi" w:cstheme="minorHAnsi"/>
                <w:i w:val="0"/>
                <w:color w:val="auto"/>
                <w:sz w:val="28"/>
                <w:szCs w:val="28"/>
              </w:rPr>
              <w:t>ELETRONICO Nº 01/2026</w:t>
            </w:r>
          </w:p>
          <w:p w:rsidR="00E053D3" w:rsidRPr="009D56D4" w:rsidRDefault="00E053D3" w:rsidP="000574EE">
            <w:pPr>
              <w:pStyle w:val="Nivel2"/>
              <w:widowControl w:val="0"/>
              <w:numPr>
                <w:ilvl w:val="0"/>
                <w:numId w:val="0"/>
              </w:numPr>
              <w:spacing w:before="0"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hyperlink r:id="rId7" w:history="1">
              <w:r w:rsidRPr="009D56D4">
                <w:rPr>
                  <w:rStyle w:val="Hyperlink"/>
                  <w:rFonts w:asciiTheme="minorHAnsi" w:hAnsiTheme="minorHAnsi" w:cstheme="minorHAnsi"/>
                  <w:color w:val="auto"/>
                  <w:sz w:val="22"/>
                  <w:szCs w:val="22"/>
                </w:rPr>
                <w:t>Lei nº 14.133, de 1º de abril de 2021</w:t>
              </w:r>
            </w:hyperlink>
            <w:r w:rsidRPr="009D56D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, e demais legislação aplicável e, ainda, de acordo com</w:t>
            </w:r>
            <w:r w:rsidRPr="009D56D4">
              <w:rPr>
                <w:rFonts w:asciiTheme="minorHAnsi" w:hAnsiTheme="minorHAnsi" w:cstheme="minorHAnsi"/>
                <w:sz w:val="22"/>
                <w:szCs w:val="22"/>
              </w:rPr>
              <w:t xml:space="preserve"> as condições estabelecidas neste Edital</w:t>
            </w:r>
            <w:r w:rsidRPr="009D56D4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</w:p>
        </w:tc>
      </w:tr>
    </w:tbl>
    <w:p w:rsidR="00E053D3" w:rsidRDefault="00E053D3" w:rsidP="00E053D3">
      <w:pPr>
        <w:tabs>
          <w:tab w:val="left" w:pos="7797"/>
        </w:tabs>
        <w:spacing w:line="276" w:lineRule="auto"/>
        <w:ind w:left="284" w:right="2660" w:firstLine="3"/>
        <w:rPr>
          <w:rFonts w:asciiTheme="minorHAnsi" w:eastAsia="Arial" w:hAnsiTheme="minorHAnsi" w:cstheme="minorHAnsi"/>
          <w:b/>
          <w:w w:val="99"/>
        </w:rPr>
      </w:pPr>
    </w:p>
    <w:p w:rsidR="00E053D3" w:rsidRDefault="00E053D3" w:rsidP="00E053D3">
      <w:pPr>
        <w:tabs>
          <w:tab w:val="left" w:pos="7797"/>
        </w:tabs>
        <w:spacing w:line="276" w:lineRule="auto"/>
        <w:ind w:left="284" w:right="2660" w:firstLine="3"/>
        <w:rPr>
          <w:rFonts w:asciiTheme="minorHAnsi" w:eastAsia="Arial" w:hAnsiTheme="minorHAnsi" w:cstheme="minorHAnsi"/>
          <w:b/>
          <w:w w:val="99"/>
        </w:rPr>
      </w:pPr>
      <w:r w:rsidRPr="009D56D4">
        <w:rPr>
          <w:rFonts w:asciiTheme="minorHAnsi" w:eastAsia="Arial" w:hAnsiTheme="minorHAnsi" w:cstheme="minorHAnsi"/>
          <w:b/>
          <w:w w:val="99"/>
        </w:rPr>
        <w:t>PREÂMBULO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2721"/>
        <w:gridCol w:w="6907"/>
      </w:tblGrid>
      <w:tr w:rsidR="00E053D3" w:rsidRPr="009D56D4" w:rsidTr="00665AD2">
        <w:trPr>
          <w:trHeight w:val="413"/>
        </w:trPr>
        <w:tc>
          <w:tcPr>
            <w:tcW w:w="2721" w:type="dxa"/>
          </w:tcPr>
          <w:p w:rsidR="00E053D3" w:rsidRPr="009D56D4" w:rsidRDefault="00E053D3" w:rsidP="00665AD2">
            <w:pPr>
              <w:tabs>
                <w:tab w:val="left" w:pos="7797"/>
              </w:tabs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bdr w:val="none" w:sz="0" w:space="0" w:color="auto" w:frame="1"/>
              </w:rPr>
            </w:pPr>
            <w:r w:rsidRPr="009D56D4">
              <w:rPr>
                <w:rFonts w:asciiTheme="minorHAnsi" w:hAnsiTheme="minorHAnsi" w:cstheme="minorHAnsi"/>
                <w:b/>
                <w:sz w:val="22"/>
                <w:szCs w:val="22"/>
                <w:bdr w:val="none" w:sz="0" w:space="0" w:color="auto" w:frame="1"/>
              </w:rPr>
              <w:t>CRITÉRIO DE JULGAMENTO</w:t>
            </w:r>
          </w:p>
        </w:tc>
        <w:tc>
          <w:tcPr>
            <w:tcW w:w="6907" w:type="dxa"/>
          </w:tcPr>
          <w:p w:rsidR="00E053D3" w:rsidRPr="009D56D4" w:rsidRDefault="00C84C8A" w:rsidP="00665AD2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  <w:t>MAIOR LANCE POR LOTE</w:t>
            </w:r>
          </w:p>
          <w:p w:rsidR="00E053D3" w:rsidRPr="009D56D4" w:rsidRDefault="00E053D3" w:rsidP="00665AD2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t xml:space="preserve"> </w:t>
            </w:r>
          </w:p>
        </w:tc>
      </w:tr>
      <w:tr w:rsidR="00E053D3" w:rsidRPr="009D56D4" w:rsidTr="00665AD2">
        <w:trPr>
          <w:trHeight w:val="491"/>
        </w:trPr>
        <w:tc>
          <w:tcPr>
            <w:tcW w:w="2721" w:type="dxa"/>
          </w:tcPr>
          <w:p w:rsidR="00E053D3" w:rsidRPr="009D56D4" w:rsidRDefault="00E053D3" w:rsidP="00665AD2">
            <w:pPr>
              <w:widowControl w:val="0"/>
              <w:jc w:val="both"/>
              <w:rPr>
                <w:rFonts w:asciiTheme="minorHAnsi" w:hAnsiTheme="minorHAnsi" w:cstheme="minorHAnsi"/>
                <w:b/>
                <w:sz w:val="22"/>
                <w:szCs w:val="22"/>
                <w:bdr w:val="none" w:sz="0" w:space="0" w:color="auto" w:frame="1"/>
              </w:rPr>
            </w:pPr>
            <w:r w:rsidRPr="009D56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PREFERÊNCIA ME/EPP</w:t>
            </w:r>
          </w:p>
        </w:tc>
        <w:tc>
          <w:tcPr>
            <w:tcW w:w="6907" w:type="dxa"/>
          </w:tcPr>
          <w:p w:rsidR="00E053D3" w:rsidRPr="009D56D4" w:rsidRDefault="00E053D3" w:rsidP="00665AD2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9D56D4">
              <w:rPr>
                <w:rFonts w:asciiTheme="minorHAnsi" w:hAnsiTheme="minorHAnsi" w:cstheme="minorHAnsi"/>
                <w:sz w:val="22"/>
                <w:szCs w:val="22"/>
              </w:rPr>
              <w:t>NÃO</w:t>
            </w:r>
          </w:p>
        </w:tc>
      </w:tr>
      <w:tr w:rsidR="00E053D3" w:rsidRPr="009D56D4" w:rsidTr="00C667FF">
        <w:trPr>
          <w:trHeight w:val="438"/>
        </w:trPr>
        <w:tc>
          <w:tcPr>
            <w:tcW w:w="2721" w:type="dxa"/>
          </w:tcPr>
          <w:p w:rsidR="00E053D3" w:rsidRPr="009D56D4" w:rsidRDefault="00E053D3" w:rsidP="00665AD2">
            <w:pPr>
              <w:tabs>
                <w:tab w:val="left" w:pos="7797"/>
              </w:tabs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bdr w:val="none" w:sz="0" w:space="0" w:color="auto" w:frame="1"/>
              </w:rPr>
            </w:pPr>
            <w:r w:rsidRPr="009D56D4">
              <w:rPr>
                <w:rFonts w:asciiTheme="minorHAnsi" w:hAnsiTheme="minorHAnsi" w:cstheme="minorHAnsi"/>
                <w:b/>
                <w:sz w:val="22"/>
                <w:szCs w:val="22"/>
                <w:bdr w:val="none" w:sz="0" w:space="0" w:color="auto" w:frame="1"/>
              </w:rPr>
              <w:t xml:space="preserve">Objeto: </w:t>
            </w:r>
          </w:p>
        </w:tc>
        <w:tc>
          <w:tcPr>
            <w:tcW w:w="6907" w:type="dxa"/>
          </w:tcPr>
          <w:p w:rsidR="00E053D3" w:rsidRPr="009D56D4" w:rsidRDefault="00C84C8A" w:rsidP="00665AD2">
            <w:pPr>
              <w:tabs>
                <w:tab w:val="left" w:pos="7797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</w:pPr>
            <w:sdt>
              <w:sdtPr>
                <w:rPr>
                  <w:rFonts w:ascii="Ecofont_Spranq_eco_Sans" w:eastAsiaTheme="minorEastAsia" w:hAnsi="Ecofont_Spranq_eco_Sans" w:cs="Tahoma"/>
                  <w:b/>
                  <w:bCs/>
                  <w:lang w:val="en-US"/>
                </w:rPr>
                <w:alias w:val="Categoria"/>
                <w:tag w:val=""/>
                <w:id w:val="1062913108"/>
                <w:placeholder>
                  <w:docPart w:val="D18B89084EF1454C9BAF83E1D595F367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Content>
                <w:r w:rsidRPr="00C84C8A">
                  <w:rPr>
                    <w:rFonts w:ascii="Ecofont_Spranq_eco_Sans" w:eastAsiaTheme="minorEastAsia" w:hAnsi="Ecofont_Spranq_eco_Sans" w:cs="Tahoma"/>
                    <w:b/>
                    <w:bCs/>
                    <w:lang w:val="en-US"/>
                  </w:rPr>
                  <w:t>ALIENAÇÃO DE VEICULOS, EQUIPAMENTOS E SUCATAS PERTENCENTES AO MUNICÍPIO DE QUERÊNCIA DO NORTE-PR</w:t>
                </w:r>
              </w:sdtContent>
            </w:sdt>
          </w:p>
          <w:p w:rsidR="00E053D3" w:rsidRPr="009D56D4" w:rsidRDefault="00E053D3" w:rsidP="00665AD2">
            <w:pPr>
              <w:tabs>
                <w:tab w:val="left" w:pos="7797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</w:pPr>
          </w:p>
        </w:tc>
      </w:tr>
      <w:tr w:rsidR="00E053D3" w:rsidRPr="009D56D4" w:rsidTr="00665AD2">
        <w:tc>
          <w:tcPr>
            <w:tcW w:w="2721" w:type="dxa"/>
          </w:tcPr>
          <w:p w:rsidR="00E053D3" w:rsidRPr="009D56D4" w:rsidRDefault="00E053D3" w:rsidP="00665AD2">
            <w:pPr>
              <w:tabs>
                <w:tab w:val="left" w:pos="7797"/>
              </w:tabs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bdr w:val="none" w:sz="0" w:space="0" w:color="auto" w:frame="1"/>
              </w:rPr>
            </w:pPr>
            <w:r w:rsidRPr="009D56D4">
              <w:rPr>
                <w:rFonts w:asciiTheme="minorHAnsi" w:hAnsiTheme="minorHAnsi" w:cstheme="minorHAnsi"/>
                <w:b/>
                <w:sz w:val="22"/>
                <w:szCs w:val="22"/>
                <w:bdr w:val="none" w:sz="0" w:space="0" w:color="auto" w:frame="1"/>
              </w:rPr>
              <w:t>VALOR MÁXIMO</w:t>
            </w:r>
          </w:p>
        </w:tc>
        <w:tc>
          <w:tcPr>
            <w:tcW w:w="6907" w:type="dxa"/>
          </w:tcPr>
          <w:p w:rsidR="00C84C8A" w:rsidRPr="00C84C8A" w:rsidRDefault="00C84C8A" w:rsidP="00C84C8A">
            <w:pPr>
              <w:pStyle w:val="Ttulo2"/>
              <w:tabs>
                <w:tab w:val="left" w:pos="426"/>
                <w:tab w:val="left" w:pos="9923"/>
                <w:tab w:val="left" w:pos="10915"/>
              </w:tabs>
              <w:spacing w:before="37" w:line="240" w:lineRule="auto"/>
              <w:ind w:left="0"/>
              <w:jc w:val="both"/>
              <w:outlineLvl w:val="1"/>
              <w:rPr>
                <w:sz w:val="24"/>
                <w:szCs w:val="24"/>
              </w:rPr>
            </w:pPr>
            <w:r w:rsidRPr="00C84C8A">
              <w:rPr>
                <w:w w:val="80"/>
                <w:sz w:val="24"/>
                <w:szCs w:val="24"/>
              </w:rPr>
              <w:t>R$ 378.102,40 (trezentos e setenta e oito mil cento e dois reais e quarenta centavos)</w:t>
            </w:r>
          </w:p>
          <w:p w:rsidR="00E053D3" w:rsidRPr="009D56D4" w:rsidRDefault="00E053D3" w:rsidP="00665AD2">
            <w:pPr>
              <w:tabs>
                <w:tab w:val="left" w:pos="7797"/>
              </w:tabs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E053D3" w:rsidRPr="009D56D4" w:rsidTr="00665AD2">
        <w:tc>
          <w:tcPr>
            <w:tcW w:w="2721" w:type="dxa"/>
          </w:tcPr>
          <w:p w:rsidR="00E053D3" w:rsidRPr="009D56D4" w:rsidRDefault="00E053D3" w:rsidP="00665AD2">
            <w:pPr>
              <w:tabs>
                <w:tab w:val="left" w:pos="7797"/>
              </w:tabs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bdr w:val="none" w:sz="0" w:space="0" w:color="auto" w:frame="1"/>
              </w:rPr>
            </w:pPr>
            <w:r w:rsidRPr="009D56D4">
              <w:rPr>
                <w:rFonts w:asciiTheme="minorHAnsi" w:hAnsiTheme="minorHAnsi" w:cstheme="minorHAnsi"/>
                <w:b/>
                <w:sz w:val="22"/>
                <w:szCs w:val="22"/>
                <w:bdr w:val="none" w:sz="0" w:space="0" w:color="auto" w:frame="1"/>
              </w:rPr>
              <w:t>AMOSTRA</w:t>
            </w:r>
          </w:p>
        </w:tc>
        <w:tc>
          <w:tcPr>
            <w:tcW w:w="6907" w:type="dxa"/>
          </w:tcPr>
          <w:p w:rsidR="00E053D3" w:rsidRPr="009D56D4" w:rsidRDefault="00E053D3" w:rsidP="00665AD2">
            <w:pPr>
              <w:tabs>
                <w:tab w:val="left" w:pos="7797"/>
              </w:tabs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D56D4">
              <w:rPr>
                <w:rFonts w:asciiTheme="minorHAnsi" w:hAnsiTheme="minorHAnsi" w:cstheme="minorHAnsi"/>
                <w:bCs/>
                <w:sz w:val="22"/>
                <w:szCs w:val="22"/>
              </w:rPr>
              <w:t>NÃO</w:t>
            </w:r>
          </w:p>
        </w:tc>
      </w:tr>
      <w:tr w:rsidR="00E053D3" w:rsidRPr="009D56D4" w:rsidTr="00665AD2">
        <w:tc>
          <w:tcPr>
            <w:tcW w:w="2721" w:type="dxa"/>
          </w:tcPr>
          <w:p w:rsidR="00E053D3" w:rsidRPr="009D56D4" w:rsidRDefault="00E053D3" w:rsidP="00665AD2">
            <w:pPr>
              <w:tabs>
                <w:tab w:val="left" w:pos="7797"/>
              </w:tabs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bdr w:val="none" w:sz="0" w:space="0" w:color="auto" w:frame="1"/>
              </w:rPr>
            </w:pPr>
            <w:r w:rsidRPr="009D56D4">
              <w:rPr>
                <w:rFonts w:asciiTheme="minorHAnsi" w:hAnsiTheme="minorHAnsi" w:cstheme="minorHAnsi"/>
                <w:b/>
                <w:sz w:val="22"/>
                <w:szCs w:val="22"/>
                <w:bdr w:val="none" w:sz="0" w:space="0" w:color="auto" w:frame="1"/>
              </w:rPr>
              <w:t>REGISTRO DE PREÇO</w:t>
            </w:r>
          </w:p>
        </w:tc>
        <w:tc>
          <w:tcPr>
            <w:tcW w:w="6907" w:type="dxa"/>
          </w:tcPr>
          <w:p w:rsidR="00E053D3" w:rsidRPr="009D56D4" w:rsidRDefault="00E053D3" w:rsidP="00665AD2">
            <w:pPr>
              <w:tabs>
                <w:tab w:val="left" w:pos="7797"/>
              </w:tabs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D56D4">
              <w:rPr>
                <w:rFonts w:asciiTheme="minorHAnsi" w:hAnsiTheme="minorHAnsi" w:cstheme="minorHAnsi"/>
                <w:bCs/>
                <w:sz w:val="22"/>
                <w:szCs w:val="22"/>
              </w:rPr>
              <w:t>NÃO</w:t>
            </w:r>
          </w:p>
        </w:tc>
      </w:tr>
      <w:tr w:rsidR="00E053D3" w:rsidRPr="009D56D4" w:rsidTr="00665AD2">
        <w:tc>
          <w:tcPr>
            <w:tcW w:w="2721" w:type="dxa"/>
          </w:tcPr>
          <w:p w:rsidR="00E053D3" w:rsidRPr="009D56D4" w:rsidRDefault="00E053D3" w:rsidP="00665AD2">
            <w:pPr>
              <w:tabs>
                <w:tab w:val="left" w:pos="7797"/>
              </w:tabs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bdr w:val="none" w:sz="0" w:space="0" w:color="auto" w:frame="1"/>
              </w:rPr>
            </w:pPr>
            <w:r w:rsidRPr="009D56D4">
              <w:rPr>
                <w:rFonts w:asciiTheme="minorHAnsi" w:hAnsiTheme="minorHAnsi" w:cstheme="minorHAnsi"/>
                <w:b/>
                <w:sz w:val="22"/>
                <w:szCs w:val="22"/>
                <w:bdr w:val="none" w:sz="0" w:space="0" w:color="auto" w:frame="1"/>
              </w:rPr>
              <w:t>CONVÊNIO</w:t>
            </w:r>
          </w:p>
        </w:tc>
        <w:tc>
          <w:tcPr>
            <w:tcW w:w="6907" w:type="dxa"/>
          </w:tcPr>
          <w:p w:rsidR="00E053D3" w:rsidRPr="009D56D4" w:rsidRDefault="00E053D3" w:rsidP="00665AD2">
            <w:pPr>
              <w:tabs>
                <w:tab w:val="left" w:pos="7797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</w:pPr>
            <w:r w:rsidRPr="009D56D4"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t>NÃO</w:t>
            </w:r>
          </w:p>
        </w:tc>
      </w:tr>
      <w:tr w:rsidR="00E053D3" w:rsidRPr="009D56D4" w:rsidTr="00C667FF">
        <w:trPr>
          <w:trHeight w:val="1320"/>
        </w:trPr>
        <w:tc>
          <w:tcPr>
            <w:tcW w:w="2721" w:type="dxa"/>
          </w:tcPr>
          <w:p w:rsidR="00E053D3" w:rsidRPr="009D56D4" w:rsidRDefault="00E053D3" w:rsidP="00665AD2">
            <w:pPr>
              <w:tabs>
                <w:tab w:val="left" w:pos="7797"/>
              </w:tabs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bdr w:val="none" w:sz="0" w:space="0" w:color="auto" w:frame="1"/>
              </w:rPr>
            </w:pPr>
            <w:r w:rsidRPr="009D56D4">
              <w:rPr>
                <w:rFonts w:asciiTheme="minorHAnsi" w:hAnsiTheme="minorHAnsi" w:cstheme="minorHAnsi"/>
                <w:b/>
                <w:sz w:val="22"/>
                <w:szCs w:val="22"/>
                <w:bdr w:val="none" w:sz="0" w:space="0" w:color="auto" w:frame="1"/>
              </w:rPr>
              <w:t>VISITA TÉCNICA</w:t>
            </w:r>
          </w:p>
        </w:tc>
        <w:tc>
          <w:tcPr>
            <w:tcW w:w="6907" w:type="dxa"/>
          </w:tcPr>
          <w:p w:rsidR="00E053D3" w:rsidRDefault="00E053D3" w:rsidP="00583F88">
            <w:pPr>
              <w:tabs>
                <w:tab w:val="left" w:pos="7797"/>
              </w:tabs>
              <w:spacing w:line="276" w:lineRule="auto"/>
              <w:ind w:left="34" w:hanging="742"/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</w:pPr>
            <w:r w:rsidRPr="009D56D4"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t xml:space="preserve">NÃOSI  </w:t>
            </w:r>
            <w:r w:rsidR="00583F88"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t>SIM</w:t>
            </w:r>
          </w:p>
          <w:p w:rsidR="00125220" w:rsidRPr="00125220" w:rsidRDefault="00125220" w:rsidP="00125220">
            <w:pPr>
              <w:pStyle w:val="Ttulo2"/>
              <w:tabs>
                <w:tab w:val="left" w:pos="426"/>
                <w:tab w:val="left" w:pos="9923"/>
                <w:tab w:val="left" w:pos="10915"/>
              </w:tabs>
              <w:spacing w:line="276" w:lineRule="auto"/>
              <w:ind w:left="6"/>
              <w:jc w:val="both"/>
              <w:outlineLvl w:val="1"/>
              <w:rPr>
                <w:b w:val="0"/>
              </w:rPr>
            </w:pPr>
            <w:r w:rsidRPr="00125220">
              <w:rPr>
                <w:b w:val="0"/>
                <w:w w:val="85"/>
              </w:rPr>
              <w:t>Os</w:t>
            </w:r>
            <w:r w:rsidRPr="00125220">
              <w:rPr>
                <w:b w:val="0"/>
                <w:spacing w:val="-6"/>
                <w:w w:val="85"/>
              </w:rPr>
              <w:t xml:space="preserve"> </w:t>
            </w:r>
            <w:r w:rsidRPr="00125220">
              <w:rPr>
                <w:b w:val="0"/>
                <w:w w:val="85"/>
              </w:rPr>
              <w:t>interessados</w:t>
            </w:r>
            <w:r w:rsidRPr="00125220">
              <w:rPr>
                <w:b w:val="0"/>
                <w:spacing w:val="-6"/>
                <w:w w:val="85"/>
              </w:rPr>
              <w:t xml:space="preserve"> </w:t>
            </w:r>
            <w:r w:rsidRPr="00125220">
              <w:rPr>
                <w:b w:val="0"/>
                <w:w w:val="85"/>
              </w:rPr>
              <w:t>que</w:t>
            </w:r>
            <w:r w:rsidRPr="00125220">
              <w:rPr>
                <w:b w:val="0"/>
                <w:spacing w:val="-6"/>
                <w:w w:val="85"/>
              </w:rPr>
              <w:t xml:space="preserve"> </w:t>
            </w:r>
            <w:r w:rsidRPr="00125220">
              <w:rPr>
                <w:b w:val="0"/>
                <w:w w:val="85"/>
              </w:rPr>
              <w:t>desejarem</w:t>
            </w:r>
            <w:r w:rsidRPr="00125220">
              <w:rPr>
                <w:b w:val="0"/>
                <w:spacing w:val="-6"/>
                <w:w w:val="85"/>
              </w:rPr>
              <w:t xml:space="preserve"> </w:t>
            </w:r>
            <w:r w:rsidRPr="00125220">
              <w:rPr>
                <w:b w:val="0"/>
                <w:w w:val="85"/>
              </w:rPr>
              <w:t>vistoriar</w:t>
            </w:r>
            <w:r w:rsidRPr="00125220">
              <w:rPr>
                <w:b w:val="0"/>
                <w:spacing w:val="-6"/>
                <w:w w:val="85"/>
              </w:rPr>
              <w:t xml:space="preserve"> </w:t>
            </w:r>
            <w:r w:rsidRPr="00125220">
              <w:rPr>
                <w:b w:val="0"/>
                <w:w w:val="85"/>
              </w:rPr>
              <w:t>os</w:t>
            </w:r>
            <w:r w:rsidRPr="00125220">
              <w:rPr>
                <w:b w:val="0"/>
                <w:spacing w:val="-6"/>
                <w:w w:val="85"/>
              </w:rPr>
              <w:t xml:space="preserve"> </w:t>
            </w:r>
            <w:r w:rsidRPr="00125220">
              <w:rPr>
                <w:b w:val="0"/>
                <w:w w:val="85"/>
              </w:rPr>
              <w:t>itens</w:t>
            </w:r>
            <w:r w:rsidRPr="00125220">
              <w:rPr>
                <w:b w:val="0"/>
                <w:spacing w:val="-6"/>
                <w:w w:val="85"/>
              </w:rPr>
              <w:t xml:space="preserve"> </w:t>
            </w:r>
            <w:r w:rsidRPr="00125220">
              <w:rPr>
                <w:b w:val="0"/>
                <w:w w:val="85"/>
                <w:highlight w:val="yellow"/>
              </w:rPr>
              <w:t>DEVERÃO</w:t>
            </w:r>
            <w:r w:rsidRPr="00125220">
              <w:rPr>
                <w:b w:val="0"/>
                <w:spacing w:val="-7"/>
                <w:w w:val="85"/>
                <w:highlight w:val="yellow"/>
              </w:rPr>
              <w:t xml:space="preserve"> </w:t>
            </w:r>
            <w:r w:rsidRPr="00125220">
              <w:rPr>
                <w:b w:val="0"/>
                <w:w w:val="85"/>
                <w:highlight w:val="yellow"/>
              </w:rPr>
              <w:t>OBRIGATORIAMENTE</w:t>
            </w:r>
            <w:r w:rsidRPr="00125220">
              <w:rPr>
                <w:b w:val="0"/>
                <w:spacing w:val="-6"/>
                <w:w w:val="85"/>
                <w:highlight w:val="yellow"/>
              </w:rPr>
              <w:t xml:space="preserve"> </w:t>
            </w:r>
            <w:r w:rsidRPr="00125220">
              <w:rPr>
                <w:b w:val="0"/>
                <w:w w:val="85"/>
                <w:highlight w:val="yellow"/>
              </w:rPr>
              <w:t>AGENDAR</w:t>
            </w:r>
            <w:r w:rsidRPr="00125220">
              <w:rPr>
                <w:b w:val="0"/>
                <w:w w:val="85"/>
              </w:rPr>
              <w:t xml:space="preserve"> </w:t>
            </w:r>
            <w:r w:rsidRPr="00125220">
              <w:rPr>
                <w:b w:val="0"/>
                <w:w w:val="80"/>
              </w:rPr>
              <w:t xml:space="preserve">visita junto a Secretaria Municipal de Obras e Infraestrutura, com a servidora </w:t>
            </w:r>
            <w:r w:rsidRPr="00125220">
              <w:rPr>
                <w:b w:val="0"/>
              </w:rPr>
              <w:t>Gessimara Daiana Weiss de Oliveira</w:t>
            </w:r>
            <w:r w:rsidRPr="00125220">
              <w:rPr>
                <w:b w:val="0"/>
                <w:w w:val="80"/>
              </w:rPr>
              <w:t xml:space="preserve"> , pelo </w:t>
            </w:r>
            <w:r w:rsidRPr="00125220">
              <w:rPr>
                <w:b w:val="0"/>
                <w:spacing w:val="-2"/>
                <w:w w:val="85"/>
              </w:rPr>
              <w:t xml:space="preserve">e-mail: </w:t>
            </w:r>
            <w:hyperlink r:id="rId8" w:history="1">
              <w:r w:rsidRPr="00125220">
                <w:rPr>
                  <w:rStyle w:val="Hyperlink"/>
                  <w:b w:val="0"/>
                  <w:color w:val="auto"/>
                  <w:spacing w:val="-2"/>
                  <w:w w:val="85"/>
                  <w:u w:color="0000FF"/>
                </w:rPr>
                <w:t>obras@querenciadonorte.pr.gov.br</w:t>
              </w:r>
              <w:r w:rsidRPr="00125220">
                <w:rPr>
                  <w:rStyle w:val="Hyperlink"/>
                  <w:b w:val="0"/>
                  <w:color w:val="auto"/>
                  <w:spacing w:val="-2"/>
                  <w:w w:val="85"/>
                </w:rPr>
                <w:t>.</w:t>
              </w:r>
            </w:hyperlink>
          </w:p>
          <w:p w:rsidR="00125220" w:rsidRPr="009D56D4" w:rsidRDefault="00125220" w:rsidP="00583F88">
            <w:pPr>
              <w:tabs>
                <w:tab w:val="left" w:pos="7797"/>
              </w:tabs>
              <w:spacing w:line="276" w:lineRule="auto"/>
              <w:ind w:left="34" w:hanging="742"/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</w:pPr>
          </w:p>
        </w:tc>
      </w:tr>
      <w:tr w:rsidR="00E053D3" w:rsidRPr="009D56D4" w:rsidTr="00665AD2">
        <w:tc>
          <w:tcPr>
            <w:tcW w:w="2721" w:type="dxa"/>
            <w:shd w:val="clear" w:color="auto" w:fill="FFFF00"/>
          </w:tcPr>
          <w:p w:rsidR="00E053D3" w:rsidRPr="009D56D4" w:rsidRDefault="00E053D3" w:rsidP="00665AD2">
            <w:pPr>
              <w:tabs>
                <w:tab w:val="left" w:pos="7797"/>
              </w:tabs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bdr w:val="none" w:sz="0" w:space="0" w:color="auto" w:frame="1"/>
              </w:rPr>
            </w:pPr>
            <w:r w:rsidRPr="009D56D4">
              <w:rPr>
                <w:rFonts w:asciiTheme="minorHAnsi" w:hAnsiTheme="minorHAnsi" w:cstheme="minorHAnsi"/>
                <w:b/>
                <w:sz w:val="22"/>
                <w:szCs w:val="22"/>
                <w:bdr w:val="none" w:sz="0" w:space="0" w:color="auto" w:frame="1"/>
              </w:rPr>
              <w:t>Data da Sessão</w:t>
            </w:r>
          </w:p>
        </w:tc>
        <w:tc>
          <w:tcPr>
            <w:tcW w:w="6907" w:type="dxa"/>
            <w:shd w:val="clear" w:color="auto" w:fill="FFFF00"/>
          </w:tcPr>
          <w:p w:rsidR="00E053D3" w:rsidRPr="009D56D4" w:rsidRDefault="00583F88" w:rsidP="00583F88">
            <w:pPr>
              <w:tabs>
                <w:tab w:val="left" w:pos="2790"/>
              </w:tabs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bdr w:val="none" w:sz="0" w:space="0" w:color="auto" w:frame="1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bdr w:val="none" w:sz="0" w:space="0" w:color="auto" w:frame="1"/>
              </w:rPr>
              <w:t xml:space="preserve">12 DE MARÇO DE 2026 </w:t>
            </w:r>
          </w:p>
        </w:tc>
      </w:tr>
      <w:tr w:rsidR="00E053D3" w:rsidRPr="009D56D4" w:rsidTr="00665AD2">
        <w:tc>
          <w:tcPr>
            <w:tcW w:w="2721" w:type="dxa"/>
          </w:tcPr>
          <w:p w:rsidR="00E053D3" w:rsidRPr="009D56D4" w:rsidRDefault="00E053D3" w:rsidP="00665AD2">
            <w:pPr>
              <w:tabs>
                <w:tab w:val="left" w:pos="7797"/>
              </w:tabs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bdr w:val="none" w:sz="0" w:space="0" w:color="auto" w:frame="1"/>
              </w:rPr>
            </w:pPr>
            <w:r w:rsidRPr="009D56D4">
              <w:rPr>
                <w:rFonts w:asciiTheme="minorHAnsi" w:hAnsiTheme="minorHAnsi" w:cstheme="minorHAnsi"/>
                <w:b/>
                <w:sz w:val="22"/>
                <w:szCs w:val="22"/>
                <w:bdr w:val="none" w:sz="0" w:space="0" w:color="auto" w:frame="1"/>
              </w:rPr>
              <w:t xml:space="preserve">Recebimento das Propostas </w:t>
            </w:r>
          </w:p>
        </w:tc>
        <w:tc>
          <w:tcPr>
            <w:tcW w:w="6907" w:type="dxa"/>
          </w:tcPr>
          <w:p w:rsidR="00E053D3" w:rsidRPr="00DA7B04" w:rsidRDefault="00E053D3" w:rsidP="00665AD2">
            <w:pPr>
              <w:tabs>
                <w:tab w:val="left" w:pos="7797"/>
              </w:tabs>
              <w:rPr>
                <w:rFonts w:asciiTheme="minorHAnsi" w:hAnsiTheme="minorHAnsi" w:cstheme="minorHAnsi"/>
                <w:bCs/>
              </w:rPr>
            </w:pPr>
            <w:r w:rsidRPr="00DA7B04">
              <w:rPr>
                <w:rFonts w:asciiTheme="minorHAnsi" w:hAnsiTheme="minorHAnsi" w:cstheme="minorHAnsi"/>
                <w:bCs/>
              </w:rPr>
              <w:t>ATÉ 0</w:t>
            </w:r>
            <w:r w:rsidR="00583F88">
              <w:rPr>
                <w:rFonts w:asciiTheme="minorHAnsi" w:hAnsiTheme="minorHAnsi" w:cstheme="minorHAnsi"/>
                <w:bCs/>
              </w:rPr>
              <w:t>7:</w:t>
            </w:r>
            <w:r w:rsidRPr="00DA7B04">
              <w:rPr>
                <w:rFonts w:asciiTheme="minorHAnsi" w:hAnsiTheme="minorHAnsi" w:cstheme="minorHAnsi"/>
                <w:bCs/>
              </w:rPr>
              <w:t>30</w:t>
            </w:r>
            <w:r w:rsidR="00583F88">
              <w:rPr>
                <w:rFonts w:asciiTheme="minorHAnsi" w:hAnsiTheme="minorHAnsi" w:cstheme="minorHAnsi"/>
                <w:bCs/>
              </w:rPr>
              <w:t>H.</w:t>
            </w:r>
            <w:r w:rsidRPr="00DA7B04">
              <w:rPr>
                <w:rFonts w:asciiTheme="minorHAnsi" w:hAnsiTheme="minorHAnsi" w:cstheme="minorHAnsi"/>
                <w:bCs/>
              </w:rPr>
              <w:t xml:space="preserve"> – Horário de Brasília/DF</w:t>
            </w:r>
          </w:p>
          <w:p w:rsidR="00E053D3" w:rsidRPr="009D56D4" w:rsidRDefault="00E053D3" w:rsidP="00665AD2">
            <w:pPr>
              <w:tabs>
                <w:tab w:val="left" w:pos="7797"/>
              </w:tabs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A7B04">
              <w:rPr>
                <w:rFonts w:asciiTheme="minorHAnsi" w:hAnsiTheme="minorHAnsi" w:cstheme="minorHAnsi"/>
                <w:b/>
              </w:rPr>
              <w:t xml:space="preserve">Local da Sessão Pública: </w:t>
            </w:r>
            <w:r w:rsidRPr="00DA7B04">
              <w:rPr>
                <w:rStyle w:val="Hyperlink"/>
                <w:rFonts w:asciiTheme="minorHAnsi" w:hAnsiTheme="minorHAnsi" w:cstheme="minorHAnsi"/>
              </w:rPr>
              <w:t>www.comprasbr.com.br</w:t>
            </w:r>
          </w:p>
        </w:tc>
      </w:tr>
      <w:tr w:rsidR="00E053D3" w:rsidRPr="009D56D4" w:rsidTr="00665AD2">
        <w:tc>
          <w:tcPr>
            <w:tcW w:w="2721" w:type="dxa"/>
          </w:tcPr>
          <w:p w:rsidR="00E053D3" w:rsidRPr="009D56D4" w:rsidRDefault="00E053D3" w:rsidP="00665AD2">
            <w:pPr>
              <w:tabs>
                <w:tab w:val="left" w:pos="7797"/>
              </w:tabs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bdr w:val="none" w:sz="0" w:space="0" w:color="auto" w:frame="1"/>
              </w:rPr>
            </w:pPr>
            <w:r w:rsidRPr="009D56D4">
              <w:rPr>
                <w:rFonts w:asciiTheme="minorHAnsi" w:hAnsiTheme="minorHAnsi" w:cstheme="minorHAnsi"/>
                <w:b/>
                <w:sz w:val="22"/>
                <w:szCs w:val="22"/>
                <w:bdr w:val="none" w:sz="0" w:space="0" w:color="auto" w:frame="1"/>
              </w:rPr>
              <w:t>Horário da sessão</w:t>
            </w:r>
          </w:p>
        </w:tc>
        <w:tc>
          <w:tcPr>
            <w:tcW w:w="6907" w:type="dxa"/>
          </w:tcPr>
          <w:p w:rsidR="00E053D3" w:rsidRPr="009D56D4" w:rsidRDefault="00FA3AB7" w:rsidP="00583F88">
            <w:pPr>
              <w:tabs>
                <w:tab w:val="left" w:pos="7797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</w:pPr>
            <w:r>
              <w:rPr>
                <w:rFonts w:asciiTheme="minorHAnsi" w:hAnsiTheme="minorHAnsi" w:cstheme="minorHAnsi"/>
                <w:bCs/>
              </w:rPr>
              <w:t xml:space="preserve">INICIO AS </w:t>
            </w:r>
            <w:r w:rsidR="00583F88">
              <w:rPr>
                <w:rFonts w:asciiTheme="minorHAnsi" w:hAnsiTheme="minorHAnsi" w:cstheme="minorHAnsi"/>
                <w:bCs/>
              </w:rPr>
              <w:t>08 HORAS</w:t>
            </w:r>
            <w:r w:rsidR="00E053D3" w:rsidRPr="00DA7B04">
              <w:rPr>
                <w:rFonts w:asciiTheme="minorHAnsi" w:hAnsiTheme="minorHAnsi" w:cstheme="minorHAnsi"/>
                <w:bCs/>
              </w:rPr>
              <w:t xml:space="preserve"> – Horário de Brasília/DF</w:t>
            </w:r>
            <w:r>
              <w:rPr>
                <w:rFonts w:asciiTheme="minorHAnsi" w:hAnsiTheme="minorHAnsi" w:cstheme="minorHAnsi"/>
                <w:bCs/>
              </w:rPr>
              <w:t xml:space="preserve"> – ENCERRAMENTO AS 12 HORAS</w:t>
            </w:r>
          </w:p>
        </w:tc>
      </w:tr>
      <w:tr w:rsidR="00E053D3" w:rsidRPr="009D56D4" w:rsidTr="00665AD2">
        <w:tc>
          <w:tcPr>
            <w:tcW w:w="2721" w:type="dxa"/>
          </w:tcPr>
          <w:p w:rsidR="00E053D3" w:rsidRPr="009D56D4" w:rsidRDefault="00E053D3" w:rsidP="00665AD2">
            <w:pPr>
              <w:tabs>
                <w:tab w:val="left" w:pos="7797"/>
              </w:tabs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bdr w:val="none" w:sz="0" w:space="0" w:color="auto" w:frame="1"/>
              </w:rPr>
            </w:pPr>
            <w:r w:rsidRPr="009D56D4">
              <w:rPr>
                <w:rFonts w:asciiTheme="minorHAnsi" w:hAnsiTheme="minorHAnsi" w:cstheme="minorHAnsi"/>
                <w:b/>
                <w:sz w:val="22"/>
                <w:szCs w:val="22"/>
                <w:bdr w:val="none" w:sz="0" w:space="0" w:color="auto" w:frame="1"/>
              </w:rPr>
              <w:t>Local da sessão Pública</w:t>
            </w:r>
          </w:p>
        </w:tc>
        <w:tc>
          <w:tcPr>
            <w:tcW w:w="6907" w:type="dxa"/>
          </w:tcPr>
          <w:p w:rsidR="00E053D3" w:rsidRPr="00DA7B04" w:rsidRDefault="00E053D3" w:rsidP="00665AD2">
            <w:pPr>
              <w:tabs>
                <w:tab w:val="left" w:pos="7797"/>
              </w:tabs>
              <w:rPr>
                <w:rStyle w:val="Hyperlink"/>
                <w:rFonts w:asciiTheme="minorHAnsi" w:hAnsiTheme="minorHAnsi" w:cstheme="minorHAnsi"/>
              </w:rPr>
            </w:pPr>
            <w:r w:rsidRPr="00DA7B04">
              <w:rPr>
                <w:rFonts w:asciiTheme="minorHAnsi" w:hAnsiTheme="minorHAnsi" w:cstheme="minorHAnsi"/>
                <w:b/>
              </w:rPr>
              <w:t xml:space="preserve">Local da Sessão Pública: </w:t>
            </w:r>
            <w:hyperlink r:id="rId9" w:history="1">
              <w:r w:rsidRPr="00DA7B04">
                <w:rPr>
                  <w:rStyle w:val="Hyperlink"/>
                  <w:rFonts w:asciiTheme="minorHAnsi" w:hAnsiTheme="minorHAnsi" w:cstheme="minorHAnsi"/>
                </w:rPr>
                <w:t>www.comprasbr.com.br</w:t>
              </w:r>
            </w:hyperlink>
            <w:r w:rsidRPr="00DA7B04">
              <w:rPr>
                <w:rStyle w:val="Hyperlink"/>
                <w:rFonts w:asciiTheme="minorHAnsi" w:hAnsiTheme="minorHAnsi" w:cstheme="minorHAnsi"/>
              </w:rPr>
              <w:t xml:space="preserve"> </w:t>
            </w:r>
          </w:p>
          <w:p w:rsidR="00E053D3" w:rsidRPr="009D56D4" w:rsidRDefault="00E053D3" w:rsidP="00665AD2">
            <w:pPr>
              <w:tabs>
                <w:tab w:val="left" w:pos="7797"/>
              </w:tabs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E053D3" w:rsidRPr="009D56D4" w:rsidTr="00665AD2">
        <w:tc>
          <w:tcPr>
            <w:tcW w:w="2721" w:type="dxa"/>
          </w:tcPr>
          <w:p w:rsidR="00E053D3" w:rsidRPr="009D56D4" w:rsidRDefault="00E053D3" w:rsidP="00665AD2">
            <w:pPr>
              <w:tabs>
                <w:tab w:val="left" w:pos="7797"/>
              </w:tabs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bdr w:val="none" w:sz="0" w:space="0" w:color="auto" w:frame="1"/>
              </w:rPr>
            </w:pPr>
            <w:r w:rsidRPr="009D56D4">
              <w:rPr>
                <w:rFonts w:asciiTheme="minorHAnsi" w:hAnsiTheme="minorHAnsi" w:cstheme="minorHAnsi"/>
                <w:b/>
                <w:sz w:val="22"/>
                <w:szCs w:val="22"/>
                <w:bdr w:val="none" w:sz="0" w:space="0" w:color="auto" w:frame="1"/>
              </w:rPr>
              <w:t xml:space="preserve">Modo de disputa </w:t>
            </w:r>
          </w:p>
        </w:tc>
        <w:tc>
          <w:tcPr>
            <w:tcW w:w="6907" w:type="dxa"/>
          </w:tcPr>
          <w:p w:rsidR="00E053D3" w:rsidRPr="009D56D4" w:rsidRDefault="00E053D3" w:rsidP="00665AD2">
            <w:pPr>
              <w:tabs>
                <w:tab w:val="left" w:pos="7797"/>
              </w:tabs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D56D4">
              <w:rPr>
                <w:rFonts w:asciiTheme="minorHAnsi" w:hAnsiTheme="minorHAnsi" w:cstheme="minorHAnsi"/>
                <w:bCs/>
                <w:sz w:val="22"/>
                <w:szCs w:val="22"/>
              </w:rPr>
              <w:t>Aberto</w:t>
            </w:r>
          </w:p>
        </w:tc>
      </w:tr>
      <w:tr w:rsidR="00E053D3" w:rsidRPr="009D56D4" w:rsidTr="00665AD2">
        <w:tc>
          <w:tcPr>
            <w:tcW w:w="2721" w:type="dxa"/>
          </w:tcPr>
          <w:p w:rsidR="00E053D3" w:rsidRPr="009D56D4" w:rsidRDefault="002D225F" w:rsidP="002D225F">
            <w:pPr>
              <w:tabs>
                <w:tab w:val="left" w:pos="7797"/>
              </w:tabs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bdr w:val="none" w:sz="0" w:space="0" w:color="auto" w:frame="1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bdr w:val="none" w:sz="0" w:space="0" w:color="auto" w:frame="1"/>
              </w:rPr>
              <w:t>Leiloeiro e Equipe de Apoio</w:t>
            </w:r>
            <w:r w:rsidR="00E053D3" w:rsidRPr="009D56D4">
              <w:rPr>
                <w:rFonts w:asciiTheme="minorHAnsi" w:hAnsiTheme="minorHAnsi" w:cstheme="minorHAnsi"/>
                <w:b/>
                <w:sz w:val="22"/>
                <w:szCs w:val="22"/>
                <w:bdr w:val="none" w:sz="0" w:space="0" w:color="auto" w:frame="1"/>
              </w:rPr>
              <w:t xml:space="preserve"> </w:t>
            </w:r>
          </w:p>
        </w:tc>
        <w:tc>
          <w:tcPr>
            <w:tcW w:w="6907" w:type="dxa"/>
          </w:tcPr>
          <w:p w:rsidR="00E053D3" w:rsidRPr="009D56D4" w:rsidRDefault="000574EE" w:rsidP="000574EE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Joelson Ziani Coite e Leandro Lopes dos Santos,  designados</w:t>
            </w:r>
            <w:r w:rsidR="00E053D3" w:rsidRPr="009D56D4">
              <w:rPr>
                <w:rFonts w:asciiTheme="minorHAnsi" w:hAnsiTheme="minorHAnsi" w:cstheme="minorHAnsi"/>
                <w:sz w:val="22"/>
                <w:szCs w:val="22"/>
              </w:rPr>
              <w:t xml:space="preserve"> pela Portaria nº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06/2022</w:t>
            </w:r>
          </w:p>
        </w:tc>
      </w:tr>
      <w:tr w:rsidR="00E053D3" w:rsidRPr="009D56D4" w:rsidTr="00665AD2">
        <w:tc>
          <w:tcPr>
            <w:tcW w:w="2721" w:type="dxa"/>
          </w:tcPr>
          <w:p w:rsidR="00E053D3" w:rsidRPr="009D56D4" w:rsidRDefault="00E053D3" w:rsidP="00665AD2">
            <w:pPr>
              <w:tabs>
                <w:tab w:val="left" w:pos="7797"/>
              </w:tabs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bdr w:val="none" w:sz="0" w:space="0" w:color="auto" w:frame="1"/>
              </w:rPr>
            </w:pPr>
            <w:r w:rsidRPr="009D56D4">
              <w:rPr>
                <w:rFonts w:asciiTheme="minorHAnsi" w:hAnsiTheme="minorHAnsi" w:cstheme="minorHAnsi"/>
                <w:b/>
                <w:sz w:val="22"/>
                <w:szCs w:val="22"/>
                <w:bdr w:val="none" w:sz="0" w:space="0" w:color="auto" w:frame="1"/>
              </w:rPr>
              <w:t>Unidade administrativa interessada</w:t>
            </w:r>
          </w:p>
        </w:tc>
        <w:tc>
          <w:tcPr>
            <w:tcW w:w="6907" w:type="dxa"/>
          </w:tcPr>
          <w:p w:rsidR="00E053D3" w:rsidRPr="009D56D4" w:rsidRDefault="00E053D3" w:rsidP="00665AD2">
            <w:pPr>
              <w:tabs>
                <w:tab w:val="left" w:pos="7797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D56D4">
              <w:rPr>
                <w:rFonts w:asciiTheme="minorHAnsi" w:hAnsiTheme="minorHAnsi" w:cstheme="minorHAnsi"/>
                <w:sz w:val="22"/>
                <w:szCs w:val="22"/>
              </w:rPr>
              <w:t>MUNICÍPIO DE QUERENCIA DO NORTE</w:t>
            </w:r>
          </w:p>
          <w:p w:rsidR="00E053D3" w:rsidRPr="009D56D4" w:rsidRDefault="00E053D3" w:rsidP="00665AD2">
            <w:pPr>
              <w:tabs>
                <w:tab w:val="left" w:pos="7797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053D3" w:rsidRPr="009D56D4" w:rsidTr="00665AD2">
        <w:tc>
          <w:tcPr>
            <w:tcW w:w="2721" w:type="dxa"/>
          </w:tcPr>
          <w:p w:rsidR="00E053D3" w:rsidRPr="009D56D4" w:rsidRDefault="00C667FF" w:rsidP="00665AD2">
            <w:pPr>
              <w:tabs>
                <w:tab w:val="left" w:pos="7797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t xml:space="preserve">Outras </w:t>
            </w:r>
            <w:r w:rsidR="00E053D3" w:rsidRPr="009D56D4"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t>INFORMAÇÕES</w:t>
            </w:r>
          </w:p>
        </w:tc>
        <w:tc>
          <w:tcPr>
            <w:tcW w:w="6907" w:type="dxa"/>
          </w:tcPr>
          <w:p w:rsidR="00E053D3" w:rsidRPr="009D56D4" w:rsidRDefault="00E053D3" w:rsidP="00665AD2">
            <w:pPr>
              <w:tabs>
                <w:tab w:val="left" w:pos="7797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D56D4">
              <w:rPr>
                <w:rFonts w:asciiTheme="minorHAnsi" w:hAnsiTheme="minorHAnsi" w:cstheme="minorHAnsi"/>
                <w:sz w:val="22"/>
                <w:szCs w:val="22"/>
              </w:rPr>
              <w:t xml:space="preserve">Através do e-mail – </w:t>
            </w:r>
            <w:hyperlink r:id="rId10" w:history="1">
              <w:r w:rsidRPr="009D56D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licitacao@querenciadonorte.pr.gov.br</w:t>
              </w:r>
            </w:hyperlink>
          </w:p>
          <w:p w:rsidR="00E053D3" w:rsidRPr="009D56D4" w:rsidRDefault="00E053D3" w:rsidP="00665AD2">
            <w:pPr>
              <w:tabs>
                <w:tab w:val="left" w:pos="7797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D56D4">
              <w:rPr>
                <w:rFonts w:asciiTheme="minorHAnsi" w:hAnsiTheme="minorHAnsi" w:cstheme="minorHAnsi"/>
                <w:sz w:val="22"/>
                <w:szCs w:val="22"/>
              </w:rPr>
              <w:t>Pessoalmente – Rua Waldemar dos Santos, 1197</w:t>
            </w:r>
          </w:p>
          <w:p w:rsidR="00E053D3" w:rsidRPr="009D56D4" w:rsidRDefault="00E053D3" w:rsidP="00665AD2">
            <w:pPr>
              <w:tabs>
                <w:tab w:val="left" w:pos="7797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D56D4">
              <w:rPr>
                <w:rFonts w:asciiTheme="minorHAnsi" w:hAnsiTheme="minorHAnsi" w:cstheme="minorHAnsi"/>
                <w:sz w:val="22"/>
                <w:szCs w:val="22"/>
              </w:rPr>
              <w:t>Fone – 44 -3462 12</w:t>
            </w:r>
            <w:bookmarkStart w:id="0" w:name="_GoBack"/>
            <w:bookmarkEnd w:id="0"/>
            <w:r w:rsidRPr="009D56D4">
              <w:rPr>
                <w:rFonts w:asciiTheme="minorHAnsi" w:hAnsiTheme="minorHAnsi" w:cstheme="minorHAnsi"/>
                <w:sz w:val="22"/>
                <w:szCs w:val="22"/>
              </w:rPr>
              <w:t>22</w:t>
            </w:r>
            <w:r w:rsidR="00C667FF">
              <w:rPr>
                <w:rFonts w:asciiTheme="minorHAnsi" w:hAnsiTheme="minorHAnsi" w:cstheme="minorHAnsi"/>
                <w:sz w:val="22"/>
                <w:szCs w:val="22"/>
              </w:rPr>
              <w:t xml:space="preserve">, 3462 1515 </w:t>
            </w:r>
          </w:p>
          <w:p w:rsidR="00E053D3" w:rsidRPr="009D56D4" w:rsidRDefault="00E053D3" w:rsidP="00665AD2">
            <w:pPr>
              <w:tabs>
                <w:tab w:val="left" w:pos="7797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E053D3" w:rsidRDefault="00E053D3" w:rsidP="00E047B5">
      <w:pPr>
        <w:tabs>
          <w:tab w:val="left" w:pos="426"/>
          <w:tab w:val="left" w:pos="9923"/>
          <w:tab w:val="left" w:pos="10915"/>
        </w:tabs>
        <w:spacing w:line="276" w:lineRule="auto"/>
        <w:ind w:left="284"/>
        <w:jc w:val="center"/>
        <w:rPr>
          <w:rFonts w:ascii="Arial" w:hAnsi="Arial" w:cs="Arial"/>
          <w:b/>
          <w:w w:val="80"/>
          <w:sz w:val="28"/>
          <w:szCs w:val="28"/>
        </w:rPr>
      </w:pPr>
    </w:p>
    <w:p w:rsidR="00F435F2" w:rsidRPr="00E053D3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spacing w:before="36"/>
        <w:ind w:left="284"/>
        <w:jc w:val="both"/>
        <w:rPr>
          <w:rFonts w:ascii="Arial" w:hAnsi="Arial" w:cs="Arial"/>
          <w:b/>
          <w:sz w:val="28"/>
          <w:szCs w:val="28"/>
        </w:rPr>
      </w:pPr>
    </w:p>
    <w:p w:rsidR="00F435F2" w:rsidRPr="0045090E" w:rsidRDefault="00D46B03" w:rsidP="004A4722">
      <w:pPr>
        <w:pStyle w:val="Ttulo2"/>
        <w:tabs>
          <w:tab w:val="left" w:pos="426"/>
          <w:tab w:val="left" w:pos="9923"/>
          <w:tab w:val="left" w:pos="10915"/>
        </w:tabs>
        <w:ind w:left="284"/>
        <w:jc w:val="center"/>
        <w:rPr>
          <w:sz w:val="24"/>
          <w:szCs w:val="24"/>
        </w:rPr>
      </w:pPr>
      <w:r w:rsidRPr="0045090E">
        <w:rPr>
          <w:w w:val="80"/>
          <w:sz w:val="24"/>
          <w:szCs w:val="24"/>
        </w:rPr>
        <w:t>EDITAL</w:t>
      </w:r>
      <w:r w:rsidRPr="0045090E">
        <w:rPr>
          <w:spacing w:val="-2"/>
          <w:sz w:val="24"/>
          <w:szCs w:val="24"/>
        </w:rPr>
        <w:t xml:space="preserve"> </w:t>
      </w:r>
      <w:r w:rsidRPr="0045090E">
        <w:rPr>
          <w:w w:val="80"/>
          <w:sz w:val="24"/>
          <w:szCs w:val="24"/>
        </w:rPr>
        <w:t>DE</w:t>
      </w:r>
      <w:r w:rsidRPr="0045090E">
        <w:rPr>
          <w:spacing w:val="-2"/>
          <w:sz w:val="24"/>
          <w:szCs w:val="24"/>
        </w:rPr>
        <w:t xml:space="preserve"> </w:t>
      </w:r>
      <w:r w:rsidRPr="0045090E">
        <w:rPr>
          <w:w w:val="80"/>
          <w:sz w:val="24"/>
          <w:szCs w:val="24"/>
        </w:rPr>
        <w:t>LEILÃO</w:t>
      </w:r>
      <w:r w:rsidRPr="0045090E">
        <w:rPr>
          <w:sz w:val="24"/>
          <w:szCs w:val="24"/>
        </w:rPr>
        <w:t xml:space="preserve"> </w:t>
      </w:r>
      <w:r w:rsidRPr="0045090E">
        <w:rPr>
          <w:w w:val="80"/>
          <w:sz w:val="24"/>
          <w:szCs w:val="24"/>
        </w:rPr>
        <w:t>PÚBLICO</w:t>
      </w:r>
      <w:r w:rsidRPr="0045090E">
        <w:rPr>
          <w:sz w:val="24"/>
          <w:szCs w:val="24"/>
        </w:rPr>
        <w:t xml:space="preserve"> </w:t>
      </w:r>
      <w:r w:rsidRPr="0045090E">
        <w:rPr>
          <w:w w:val="80"/>
          <w:sz w:val="24"/>
          <w:szCs w:val="24"/>
        </w:rPr>
        <w:t>ELETRÔNICO</w:t>
      </w:r>
      <w:r w:rsidRPr="0045090E">
        <w:rPr>
          <w:sz w:val="24"/>
          <w:szCs w:val="24"/>
        </w:rPr>
        <w:t xml:space="preserve"> </w:t>
      </w:r>
      <w:r w:rsidRPr="0045090E">
        <w:rPr>
          <w:w w:val="80"/>
          <w:sz w:val="24"/>
          <w:szCs w:val="24"/>
        </w:rPr>
        <w:t>Nº</w:t>
      </w:r>
      <w:r w:rsidRPr="0045090E">
        <w:rPr>
          <w:spacing w:val="-3"/>
          <w:sz w:val="24"/>
          <w:szCs w:val="24"/>
        </w:rPr>
        <w:t xml:space="preserve"> </w:t>
      </w:r>
      <w:r w:rsidR="0004337B" w:rsidRPr="0045090E">
        <w:rPr>
          <w:w w:val="80"/>
          <w:sz w:val="24"/>
          <w:szCs w:val="24"/>
        </w:rPr>
        <w:t>01/2026</w:t>
      </w:r>
      <w:r w:rsidRPr="0045090E">
        <w:rPr>
          <w:w w:val="80"/>
          <w:sz w:val="24"/>
          <w:szCs w:val="24"/>
        </w:rPr>
        <w:t>-</w:t>
      </w:r>
    </w:p>
    <w:p w:rsidR="00F435F2" w:rsidRPr="0045090E" w:rsidRDefault="00D46B03" w:rsidP="004A4722">
      <w:pPr>
        <w:pStyle w:val="Corpodetexto"/>
        <w:tabs>
          <w:tab w:val="left" w:pos="426"/>
          <w:tab w:val="left" w:pos="9923"/>
          <w:tab w:val="left" w:pos="10915"/>
        </w:tabs>
        <w:spacing w:line="252" w:lineRule="exact"/>
        <w:ind w:left="284"/>
        <w:jc w:val="center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Processo</w:t>
      </w:r>
      <w:r w:rsidRPr="0045090E">
        <w:rPr>
          <w:rFonts w:ascii="Arial" w:hAnsi="Arial" w:cs="Arial"/>
          <w:spacing w:val="-2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Administrativo</w:t>
      </w:r>
      <w:r w:rsidRPr="0045090E">
        <w:rPr>
          <w:rFonts w:ascii="Arial" w:hAnsi="Arial" w:cs="Arial"/>
          <w:spacing w:val="-1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nº</w:t>
      </w:r>
      <w:r w:rsidRPr="0045090E">
        <w:rPr>
          <w:rFonts w:ascii="Arial" w:hAnsi="Arial" w:cs="Arial"/>
          <w:spacing w:val="1"/>
          <w:sz w:val="24"/>
          <w:szCs w:val="24"/>
        </w:rPr>
        <w:t xml:space="preserve"> </w:t>
      </w:r>
      <w:r w:rsidR="00AB693A" w:rsidRPr="0045090E">
        <w:rPr>
          <w:rFonts w:ascii="Arial" w:hAnsi="Arial" w:cs="Arial"/>
          <w:spacing w:val="-2"/>
          <w:w w:val="80"/>
          <w:sz w:val="24"/>
          <w:szCs w:val="24"/>
        </w:rPr>
        <w:t>07/2026</w:t>
      </w:r>
    </w:p>
    <w:p w:rsidR="00F435F2" w:rsidRPr="0045090E" w:rsidRDefault="00F435F2" w:rsidP="004A4722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45090E" w:rsidRDefault="00D46B03" w:rsidP="004A4722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Torna-se público que </w:t>
      </w:r>
      <w:r w:rsidRPr="0045090E">
        <w:rPr>
          <w:rFonts w:ascii="Arial" w:hAnsi="Arial" w:cs="Arial"/>
          <w:b/>
          <w:w w:val="80"/>
          <w:sz w:val="24"/>
          <w:szCs w:val="24"/>
        </w:rPr>
        <w:t xml:space="preserve">O MUNICÍPIO DE </w:t>
      </w:r>
      <w:r w:rsidR="00AB693A" w:rsidRPr="0045090E">
        <w:rPr>
          <w:rFonts w:ascii="Arial" w:hAnsi="Arial" w:cs="Arial"/>
          <w:b/>
          <w:w w:val="80"/>
          <w:sz w:val="24"/>
          <w:szCs w:val="24"/>
        </w:rPr>
        <w:t>QUERÊNCIA DO NORTE</w:t>
      </w:r>
      <w:r w:rsidRPr="0045090E">
        <w:rPr>
          <w:rFonts w:ascii="Arial" w:hAnsi="Arial" w:cs="Arial"/>
          <w:w w:val="80"/>
          <w:sz w:val="24"/>
          <w:szCs w:val="24"/>
        </w:rPr>
        <w:t xml:space="preserve">, por meio da divisão de licitações e contratos, </w:t>
      </w:r>
      <w:r w:rsidRPr="0045090E">
        <w:rPr>
          <w:rFonts w:ascii="Arial" w:hAnsi="Arial" w:cs="Arial"/>
          <w:w w:val="85"/>
          <w:sz w:val="24"/>
          <w:szCs w:val="24"/>
        </w:rPr>
        <w:t xml:space="preserve">sediado à </w:t>
      </w:r>
      <w:r w:rsidR="00AB693A" w:rsidRPr="0045090E">
        <w:rPr>
          <w:rFonts w:ascii="Arial" w:hAnsi="Arial" w:cs="Arial"/>
          <w:w w:val="85"/>
          <w:sz w:val="24"/>
          <w:szCs w:val="24"/>
        </w:rPr>
        <w:t>Rua Waldemar dos Santos</w:t>
      </w:r>
      <w:r w:rsidRPr="0045090E">
        <w:rPr>
          <w:rFonts w:ascii="Arial" w:hAnsi="Arial" w:cs="Arial"/>
          <w:w w:val="85"/>
          <w:sz w:val="24"/>
          <w:szCs w:val="24"/>
        </w:rPr>
        <w:t>,</w:t>
      </w:r>
      <w:r w:rsidR="00AB693A" w:rsidRPr="0045090E">
        <w:rPr>
          <w:rFonts w:ascii="Arial" w:hAnsi="Arial" w:cs="Arial"/>
          <w:w w:val="85"/>
          <w:sz w:val="24"/>
          <w:szCs w:val="24"/>
        </w:rPr>
        <w:t>1197,</w:t>
      </w:r>
      <w:r w:rsidRPr="0045090E">
        <w:rPr>
          <w:rFonts w:ascii="Arial" w:hAnsi="Arial" w:cs="Arial"/>
          <w:w w:val="85"/>
          <w:sz w:val="24"/>
          <w:szCs w:val="24"/>
        </w:rPr>
        <w:t xml:space="preserve"> centro, CEP 87.</w:t>
      </w:r>
      <w:r w:rsidR="00AB693A" w:rsidRPr="0045090E">
        <w:rPr>
          <w:rFonts w:ascii="Arial" w:hAnsi="Arial" w:cs="Arial"/>
          <w:w w:val="85"/>
          <w:sz w:val="24"/>
          <w:szCs w:val="24"/>
        </w:rPr>
        <w:t>930</w:t>
      </w:r>
      <w:r w:rsidRPr="0045090E">
        <w:rPr>
          <w:rFonts w:ascii="Arial" w:hAnsi="Arial" w:cs="Arial"/>
          <w:w w:val="85"/>
          <w:sz w:val="24"/>
          <w:szCs w:val="24"/>
        </w:rPr>
        <w:t xml:space="preserve">-000, realizará licitação na modalidade </w:t>
      </w:r>
      <w:r w:rsidRPr="0045090E">
        <w:rPr>
          <w:rFonts w:ascii="Arial" w:hAnsi="Arial" w:cs="Arial"/>
          <w:b/>
          <w:w w:val="85"/>
          <w:sz w:val="24"/>
          <w:szCs w:val="24"/>
        </w:rPr>
        <w:t xml:space="preserve">LEILÃO, </w:t>
      </w:r>
      <w:r w:rsidRPr="0045090E">
        <w:rPr>
          <w:rFonts w:ascii="Arial" w:hAnsi="Arial" w:cs="Arial"/>
          <w:w w:val="85"/>
          <w:sz w:val="24"/>
          <w:szCs w:val="24"/>
        </w:rPr>
        <w:t xml:space="preserve">na forma </w:t>
      </w:r>
      <w:r w:rsidRPr="0045090E">
        <w:rPr>
          <w:rFonts w:ascii="Arial" w:hAnsi="Arial" w:cs="Arial"/>
          <w:b/>
          <w:w w:val="85"/>
          <w:sz w:val="24"/>
          <w:szCs w:val="24"/>
        </w:rPr>
        <w:t>ELETRÔNICA,</w:t>
      </w:r>
      <w:r w:rsidRPr="0045090E">
        <w:rPr>
          <w:rFonts w:ascii="Arial" w:hAnsi="Arial" w:cs="Arial"/>
          <w:b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tipo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w w:val="85"/>
          <w:sz w:val="24"/>
          <w:szCs w:val="24"/>
        </w:rPr>
        <w:t>MAIOR</w:t>
      </w:r>
      <w:r w:rsidRPr="0045090E">
        <w:rPr>
          <w:rFonts w:ascii="Arial" w:hAnsi="Arial" w:cs="Arial"/>
          <w:b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w w:val="85"/>
          <w:sz w:val="24"/>
          <w:szCs w:val="24"/>
        </w:rPr>
        <w:t>LANCE</w:t>
      </w:r>
      <w:r w:rsidRPr="0045090E">
        <w:rPr>
          <w:rFonts w:ascii="Arial" w:hAnsi="Arial" w:cs="Arial"/>
          <w:w w:val="85"/>
          <w:sz w:val="24"/>
          <w:szCs w:val="24"/>
        </w:rPr>
        <w:t>,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por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w w:val="85"/>
          <w:sz w:val="24"/>
          <w:szCs w:val="24"/>
        </w:rPr>
        <w:t>LOTE</w:t>
      </w:r>
      <w:r w:rsidRPr="0045090E">
        <w:rPr>
          <w:rFonts w:ascii="Arial" w:hAnsi="Arial" w:cs="Arial"/>
          <w:b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nos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termos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da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hyperlink r:id="rId11">
        <w:r w:rsidRPr="0045090E">
          <w:rPr>
            <w:rFonts w:ascii="Arial" w:hAnsi="Arial" w:cs="Arial"/>
            <w:w w:val="85"/>
            <w:sz w:val="24"/>
            <w:szCs w:val="24"/>
            <w:u w:val="single"/>
          </w:rPr>
          <w:t>Lei</w:t>
        </w:r>
        <w:r w:rsidRPr="0045090E">
          <w:rPr>
            <w:rFonts w:ascii="Arial" w:hAnsi="Arial" w:cs="Arial"/>
            <w:spacing w:val="-6"/>
            <w:w w:val="85"/>
            <w:sz w:val="24"/>
            <w:szCs w:val="24"/>
            <w:u w:val="single"/>
          </w:rPr>
          <w:t xml:space="preserve"> </w:t>
        </w:r>
        <w:r w:rsidRPr="0045090E">
          <w:rPr>
            <w:rFonts w:ascii="Arial" w:hAnsi="Arial" w:cs="Arial"/>
            <w:w w:val="85"/>
            <w:sz w:val="24"/>
            <w:szCs w:val="24"/>
            <w:u w:val="single"/>
          </w:rPr>
          <w:t>nº</w:t>
        </w:r>
        <w:r w:rsidRPr="0045090E">
          <w:rPr>
            <w:rFonts w:ascii="Arial" w:hAnsi="Arial" w:cs="Arial"/>
            <w:spacing w:val="-6"/>
            <w:w w:val="85"/>
            <w:sz w:val="24"/>
            <w:szCs w:val="24"/>
            <w:u w:val="single"/>
          </w:rPr>
          <w:t xml:space="preserve"> </w:t>
        </w:r>
        <w:r w:rsidRPr="0045090E">
          <w:rPr>
            <w:rFonts w:ascii="Arial" w:hAnsi="Arial" w:cs="Arial"/>
            <w:w w:val="85"/>
            <w:sz w:val="24"/>
            <w:szCs w:val="24"/>
            <w:u w:val="single"/>
          </w:rPr>
          <w:t>14.133</w:t>
        </w:r>
        <w:r w:rsidRPr="0045090E">
          <w:rPr>
            <w:rFonts w:ascii="Arial" w:hAnsi="Arial" w:cs="Arial"/>
            <w:spacing w:val="-6"/>
            <w:w w:val="85"/>
            <w:sz w:val="24"/>
            <w:szCs w:val="24"/>
            <w:u w:val="single"/>
          </w:rPr>
          <w:t xml:space="preserve"> </w:t>
        </w:r>
        <w:r w:rsidRPr="0045090E">
          <w:rPr>
            <w:rFonts w:ascii="Arial" w:hAnsi="Arial" w:cs="Arial"/>
            <w:w w:val="85"/>
            <w:sz w:val="24"/>
            <w:szCs w:val="24"/>
            <w:u w:val="single"/>
          </w:rPr>
          <w:t>de</w:t>
        </w:r>
        <w:r w:rsidRPr="0045090E">
          <w:rPr>
            <w:rFonts w:ascii="Arial" w:hAnsi="Arial" w:cs="Arial"/>
            <w:spacing w:val="-6"/>
            <w:w w:val="85"/>
            <w:sz w:val="24"/>
            <w:szCs w:val="24"/>
            <w:u w:val="single"/>
          </w:rPr>
          <w:t xml:space="preserve"> </w:t>
        </w:r>
        <w:r w:rsidRPr="0045090E">
          <w:rPr>
            <w:rFonts w:ascii="Arial" w:hAnsi="Arial" w:cs="Arial"/>
            <w:w w:val="85"/>
            <w:sz w:val="24"/>
            <w:szCs w:val="24"/>
            <w:u w:val="single"/>
          </w:rPr>
          <w:t>1º</w:t>
        </w:r>
        <w:r w:rsidRPr="0045090E">
          <w:rPr>
            <w:rFonts w:ascii="Arial" w:hAnsi="Arial" w:cs="Arial"/>
            <w:spacing w:val="-6"/>
            <w:w w:val="85"/>
            <w:sz w:val="24"/>
            <w:szCs w:val="24"/>
            <w:u w:val="single"/>
          </w:rPr>
          <w:t xml:space="preserve"> </w:t>
        </w:r>
        <w:r w:rsidRPr="0045090E">
          <w:rPr>
            <w:rFonts w:ascii="Arial" w:hAnsi="Arial" w:cs="Arial"/>
            <w:w w:val="85"/>
            <w:sz w:val="24"/>
            <w:szCs w:val="24"/>
            <w:u w:val="single"/>
          </w:rPr>
          <w:t>de</w:t>
        </w:r>
        <w:r w:rsidRPr="0045090E">
          <w:rPr>
            <w:rFonts w:ascii="Arial" w:hAnsi="Arial" w:cs="Arial"/>
            <w:spacing w:val="-6"/>
            <w:w w:val="85"/>
            <w:sz w:val="24"/>
            <w:szCs w:val="24"/>
            <w:u w:val="single"/>
          </w:rPr>
          <w:t xml:space="preserve"> </w:t>
        </w:r>
        <w:r w:rsidRPr="0045090E">
          <w:rPr>
            <w:rFonts w:ascii="Arial" w:hAnsi="Arial" w:cs="Arial"/>
            <w:w w:val="85"/>
            <w:sz w:val="24"/>
            <w:szCs w:val="24"/>
            <w:u w:val="single"/>
          </w:rPr>
          <w:t>abril</w:t>
        </w:r>
        <w:r w:rsidRPr="0045090E">
          <w:rPr>
            <w:rFonts w:ascii="Arial" w:hAnsi="Arial" w:cs="Arial"/>
            <w:spacing w:val="-5"/>
            <w:w w:val="85"/>
            <w:sz w:val="24"/>
            <w:szCs w:val="24"/>
            <w:u w:val="single"/>
          </w:rPr>
          <w:t xml:space="preserve"> </w:t>
        </w:r>
        <w:r w:rsidRPr="0045090E">
          <w:rPr>
            <w:rFonts w:ascii="Arial" w:hAnsi="Arial" w:cs="Arial"/>
            <w:w w:val="85"/>
            <w:sz w:val="24"/>
            <w:szCs w:val="24"/>
            <w:u w:val="single"/>
          </w:rPr>
          <w:t>de</w:t>
        </w:r>
        <w:r w:rsidRPr="0045090E">
          <w:rPr>
            <w:rFonts w:ascii="Arial" w:hAnsi="Arial" w:cs="Arial"/>
            <w:spacing w:val="-6"/>
            <w:w w:val="85"/>
            <w:sz w:val="24"/>
            <w:szCs w:val="24"/>
            <w:u w:val="single"/>
          </w:rPr>
          <w:t xml:space="preserve"> </w:t>
        </w:r>
        <w:r w:rsidRPr="0045090E">
          <w:rPr>
            <w:rFonts w:ascii="Arial" w:hAnsi="Arial" w:cs="Arial"/>
            <w:w w:val="85"/>
            <w:sz w:val="24"/>
            <w:szCs w:val="24"/>
            <w:u w:val="single"/>
          </w:rPr>
          <w:t>2021</w:t>
        </w:r>
      </w:hyperlink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 xml:space="preserve">Decreto </w:t>
      </w:r>
      <w:r w:rsidRPr="0045090E">
        <w:rPr>
          <w:rFonts w:ascii="Arial" w:hAnsi="Arial" w:cs="Arial"/>
          <w:w w:val="80"/>
          <w:sz w:val="24"/>
          <w:szCs w:val="24"/>
        </w:rPr>
        <w:t xml:space="preserve">Municipal nº 051/2023, e demais legislações aplicáveis e, ainda, de acordo com as condições estabelecidas neste Edital, através de servidor designado para atuar como </w:t>
      </w:r>
      <w:r w:rsidRPr="0045090E">
        <w:rPr>
          <w:rFonts w:ascii="Arial" w:hAnsi="Arial" w:cs="Arial"/>
          <w:b/>
          <w:w w:val="80"/>
          <w:sz w:val="24"/>
          <w:szCs w:val="24"/>
        </w:rPr>
        <w:t xml:space="preserve">LEILOEIRO </w:t>
      </w:r>
      <w:r w:rsidRPr="0045090E">
        <w:rPr>
          <w:rFonts w:ascii="Arial" w:hAnsi="Arial" w:cs="Arial"/>
          <w:w w:val="80"/>
          <w:sz w:val="24"/>
          <w:szCs w:val="24"/>
        </w:rPr>
        <w:t xml:space="preserve">nomeado pela Portaria </w:t>
      </w:r>
      <w:r w:rsidR="0027564B" w:rsidRPr="0045090E">
        <w:rPr>
          <w:rFonts w:ascii="Arial" w:hAnsi="Arial" w:cs="Arial"/>
          <w:w w:val="80"/>
          <w:sz w:val="24"/>
          <w:szCs w:val="24"/>
        </w:rPr>
        <w:t xml:space="preserve">Municipal </w:t>
      </w:r>
      <w:r w:rsidRPr="0045090E">
        <w:rPr>
          <w:rFonts w:ascii="Arial" w:hAnsi="Arial" w:cs="Arial"/>
          <w:w w:val="80"/>
          <w:sz w:val="24"/>
          <w:szCs w:val="24"/>
        </w:rPr>
        <w:t xml:space="preserve"> nº </w:t>
      </w:r>
      <w:r w:rsidR="0027564B" w:rsidRPr="0045090E">
        <w:rPr>
          <w:rFonts w:ascii="Arial" w:hAnsi="Arial" w:cs="Arial"/>
          <w:w w:val="80"/>
          <w:sz w:val="24"/>
          <w:szCs w:val="24"/>
        </w:rPr>
        <w:t>06/2022</w:t>
      </w:r>
      <w:r w:rsidRPr="0045090E">
        <w:rPr>
          <w:rFonts w:ascii="Arial" w:hAnsi="Arial" w:cs="Arial"/>
          <w:w w:val="80"/>
          <w:sz w:val="24"/>
          <w:szCs w:val="24"/>
        </w:rPr>
        <w:t>.</w:t>
      </w:r>
    </w:p>
    <w:p w:rsidR="00F435F2" w:rsidRPr="0045090E" w:rsidRDefault="00D46B03" w:rsidP="004A4722">
      <w:pPr>
        <w:pStyle w:val="Ttulo1"/>
        <w:numPr>
          <w:ilvl w:val="0"/>
          <w:numId w:val="10"/>
        </w:numPr>
        <w:tabs>
          <w:tab w:val="left" w:pos="426"/>
          <w:tab w:val="left" w:pos="1449"/>
          <w:tab w:val="left" w:pos="9923"/>
          <w:tab w:val="left" w:pos="10915"/>
        </w:tabs>
        <w:spacing w:before="250"/>
        <w:ind w:left="284" w:hanging="172"/>
        <w:jc w:val="both"/>
        <w:rPr>
          <w:sz w:val="24"/>
          <w:szCs w:val="24"/>
        </w:rPr>
      </w:pPr>
      <w:r w:rsidRPr="0045090E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860480" behindDoc="1" locked="0" layoutInCell="1" allowOverlap="1">
                <wp:simplePos x="0" y="0"/>
                <wp:positionH relativeFrom="page">
                  <wp:posOffset>1062532</wp:posOffset>
                </wp:positionH>
                <wp:positionV relativeFrom="paragraph">
                  <wp:posOffset>331028</wp:posOffset>
                </wp:positionV>
                <wp:extent cx="5888355" cy="635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83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8355" h="6350">
                              <a:moveTo>
                                <a:pt x="5888101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888101" y="6096"/>
                              </a:lnTo>
                              <a:lnTo>
                                <a:pt x="58881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4D81CC" id="Graphic 20" o:spid="_x0000_s1026" style="position:absolute;margin-left:83.65pt;margin-top:26.05pt;width:463.65pt;height:.5pt;z-index:-251456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883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" path="m5888101,l,,,6096r5888101,l5888101,xe" fillcolor="black" stroked="f">
                <v:path arrowok="t"/>
                <w10:wrap type="topAndBottom" anchorx="page"/>
              </v:shape>
            </w:pict>
          </mc:Fallback>
        </mc:AlternateContent>
      </w:r>
      <w:r w:rsidRPr="0045090E">
        <w:rPr>
          <w:spacing w:val="-6"/>
          <w:w w:val="80"/>
          <w:sz w:val="24"/>
          <w:szCs w:val="24"/>
        </w:rPr>
        <w:t>DA</w:t>
      </w:r>
      <w:r w:rsidRPr="0045090E">
        <w:rPr>
          <w:spacing w:val="-15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DATA,</w:t>
      </w:r>
      <w:r w:rsidRPr="0045090E">
        <w:rPr>
          <w:spacing w:val="-16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LOCAL</w:t>
      </w:r>
      <w:r w:rsidRPr="0045090E">
        <w:rPr>
          <w:spacing w:val="-15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E</w:t>
      </w:r>
      <w:r w:rsidRPr="0045090E">
        <w:rPr>
          <w:spacing w:val="-14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HORÁRIO</w:t>
      </w:r>
    </w:p>
    <w:p w:rsidR="00F435F2" w:rsidRPr="0045090E" w:rsidRDefault="00D46B03" w:rsidP="004A4722">
      <w:pPr>
        <w:pStyle w:val="PargrafodaLista"/>
        <w:numPr>
          <w:ilvl w:val="1"/>
          <w:numId w:val="10"/>
        </w:numPr>
        <w:tabs>
          <w:tab w:val="left" w:pos="426"/>
          <w:tab w:val="left" w:pos="1643"/>
          <w:tab w:val="left" w:pos="9923"/>
          <w:tab w:val="left" w:pos="10915"/>
        </w:tabs>
        <w:spacing w:before="2"/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O procedimento do Leilão, tipo </w:t>
      </w:r>
      <w:r w:rsidR="00BB2650" w:rsidRPr="0045090E">
        <w:rPr>
          <w:rFonts w:ascii="Arial" w:hAnsi="Arial" w:cs="Arial"/>
          <w:b/>
          <w:spacing w:val="-2"/>
          <w:w w:val="85"/>
          <w:sz w:val="24"/>
          <w:szCs w:val="24"/>
        </w:rPr>
        <w:t>maior lance por lote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, com modo de disputa ABERTO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será conduzido </w:t>
      </w:r>
      <w:r w:rsidR="00132C7B" w:rsidRPr="0045090E">
        <w:rPr>
          <w:rFonts w:ascii="Arial" w:hAnsi="Arial" w:cs="Arial"/>
          <w:spacing w:val="-2"/>
          <w:w w:val="85"/>
          <w:sz w:val="24"/>
          <w:szCs w:val="24"/>
        </w:rPr>
        <w:t>pelo s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ervidor designad</w:t>
      </w:r>
      <w:r w:rsidR="00132C7B" w:rsidRPr="0045090E">
        <w:rPr>
          <w:rFonts w:ascii="Arial" w:hAnsi="Arial" w:cs="Arial"/>
          <w:spacing w:val="-2"/>
          <w:w w:val="85"/>
          <w:sz w:val="24"/>
          <w:szCs w:val="24"/>
        </w:rPr>
        <w:t>o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através da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Portaria nº </w:t>
      </w:r>
      <w:r w:rsidR="00132C7B" w:rsidRPr="0045090E">
        <w:rPr>
          <w:rFonts w:ascii="Arial" w:hAnsi="Arial" w:cs="Arial"/>
          <w:spacing w:val="-2"/>
          <w:w w:val="85"/>
          <w:sz w:val="24"/>
          <w:szCs w:val="24"/>
        </w:rPr>
        <w:t>0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6/202</w:t>
      </w:r>
      <w:r w:rsidR="00132C7B" w:rsidRPr="0045090E">
        <w:rPr>
          <w:rFonts w:ascii="Arial" w:hAnsi="Arial" w:cs="Arial"/>
          <w:spacing w:val="-2"/>
          <w:w w:val="85"/>
          <w:sz w:val="24"/>
          <w:szCs w:val="24"/>
        </w:rPr>
        <w:t>2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em sessão pública na modalidade on-line por meio da </w:t>
      </w:r>
      <w:r w:rsidRPr="0045090E">
        <w:rPr>
          <w:rFonts w:ascii="Arial" w:hAnsi="Arial" w:cs="Arial"/>
          <w:w w:val="85"/>
          <w:sz w:val="24"/>
          <w:szCs w:val="24"/>
        </w:rPr>
        <w:t xml:space="preserve">internet, através da plataforma </w:t>
      </w:r>
      <w:r w:rsidR="00132C7B" w:rsidRPr="0045090E">
        <w:rPr>
          <w:rFonts w:ascii="Arial" w:hAnsi="Arial" w:cs="Arial"/>
          <w:w w:val="85"/>
          <w:sz w:val="24"/>
          <w:szCs w:val="24"/>
        </w:rPr>
        <w:t xml:space="preserve">compras BR </w:t>
      </w:r>
      <w:hyperlink r:id="rId12" w:history="1">
        <w:r w:rsidR="00132C7B" w:rsidRPr="0045090E">
          <w:rPr>
            <w:rStyle w:val="Hyperlink"/>
            <w:rFonts w:ascii="Arial" w:hAnsi="Arial" w:cs="Arial"/>
            <w:w w:val="85"/>
            <w:sz w:val="24"/>
            <w:szCs w:val="24"/>
          </w:rPr>
          <w:t>www.comprasbr.com.br</w:t>
        </w:r>
      </w:hyperlink>
      <w:r w:rsidR="00132C7B" w:rsidRPr="0045090E">
        <w:rPr>
          <w:rFonts w:ascii="Arial" w:hAnsi="Arial" w:cs="Arial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 xml:space="preserve"> mediante cadastro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prévio</w:t>
      </w:r>
      <w:r w:rsidRPr="0045090E">
        <w:rPr>
          <w:rFonts w:ascii="Arial" w:hAnsi="Arial" w:cs="Arial"/>
          <w:color w:val="FF0000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conforme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regras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deste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edital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estabelecido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no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site.</w:t>
      </w:r>
    </w:p>
    <w:p w:rsidR="00F435F2" w:rsidRPr="0045090E" w:rsidRDefault="00D46B03" w:rsidP="004A4722">
      <w:pPr>
        <w:pStyle w:val="PargrafodaLista"/>
        <w:numPr>
          <w:ilvl w:val="1"/>
          <w:numId w:val="10"/>
        </w:numPr>
        <w:tabs>
          <w:tab w:val="left" w:pos="426"/>
          <w:tab w:val="left" w:pos="1660"/>
          <w:tab w:val="left" w:pos="9923"/>
          <w:tab w:val="left" w:pos="10915"/>
        </w:tabs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 xml:space="preserve">Os itens descritos neste Edital serão leiloados em sessão pública que será iniciada no dia </w:t>
      </w:r>
      <w:r w:rsidR="000419D7" w:rsidRPr="0045090E">
        <w:rPr>
          <w:rFonts w:ascii="Arial" w:hAnsi="Arial" w:cs="Arial"/>
          <w:b/>
          <w:color w:val="000000"/>
          <w:w w:val="85"/>
          <w:sz w:val="24"/>
          <w:szCs w:val="24"/>
          <w:highlight w:val="yellow"/>
        </w:rPr>
        <w:t>12/03/2026</w:t>
      </w:r>
      <w:r w:rsidRPr="0045090E">
        <w:rPr>
          <w:rFonts w:ascii="Arial" w:hAnsi="Arial" w:cs="Arial"/>
          <w:b/>
          <w:color w:val="000000"/>
          <w:w w:val="85"/>
          <w:sz w:val="24"/>
          <w:szCs w:val="24"/>
          <w:highlight w:val="yellow"/>
        </w:rPr>
        <w:t>, às</w:t>
      </w:r>
      <w:r w:rsidRPr="0045090E">
        <w:rPr>
          <w:rFonts w:ascii="Arial" w:hAnsi="Arial" w:cs="Arial"/>
          <w:b/>
          <w:color w:val="000000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color w:val="000000"/>
          <w:w w:val="85"/>
          <w:sz w:val="24"/>
          <w:szCs w:val="24"/>
          <w:highlight w:val="yellow"/>
        </w:rPr>
        <w:t>0</w:t>
      </w:r>
      <w:r w:rsidR="00235562" w:rsidRPr="0045090E">
        <w:rPr>
          <w:rFonts w:ascii="Arial" w:hAnsi="Arial" w:cs="Arial"/>
          <w:b/>
          <w:color w:val="000000"/>
          <w:w w:val="85"/>
          <w:sz w:val="24"/>
          <w:szCs w:val="24"/>
          <w:highlight w:val="yellow"/>
        </w:rPr>
        <w:t>8</w:t>
      </w:r>
      <w:r w:rsidRPr="0045090E">
        <w:rPr>
          <w:rFonts w:ascii="Arial" w:hAnsi="Arial" w:cs="Arial"/>
          <w:b/>
          <w:color w:val="000000"/>
          <w:w w:val="85"/>
          <w:sz w:val="24"/>
          <w:szCs w:val="24"/>
          <w:highlight w:val="yellow"/>
        </w:rPr>
        <w:t>h00min,</w:t>
      </w:r>
      <w:r w:rsidRPr="0045090E">
        <w:rPr>
          <w:rFonts w:ascii="Arial" w:hAnsi="Arial" w:cs="Arial"/>
          <w:b/>
          <w:color w:val="000000"/>
          <w:spacing w:val="-4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b/>
          <w:color w:val="000000"/>
          <w:w w:val="85"/>
          <w:sz w:val="24"/>
          <w:szCs w:val="24"/>
          <w:highlight w:val="yellow"/>
        </w:rPr>
        <w:t>COM</w:t>
      </w:r>
      <w:r w:rsidRPr="0045090E">
        <w:rPr>
          <w:rFonts w:ascii="Arial" w:hAnsi="Arial" w:cs="Arial"/>
          <w:b/>
          <w:color w:val="000000"/>
          <w:spacing w:val="-3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b/>
          <w:color w:val="000000"/>
          <w:w w:val="85"/>
          <w:sz w:val="24"/>
          <w:szCs w:val="24"/>
          <w:highlight w:val="yellow"/>
        </w:rPr>
        <w:t>DISPUTA</w:t>
      </w:r>
      <w:r w:rsidRPr="0045090E">
        <w:rPr>
          <w:rFonts w:ascii="Arial" w:hAnsi="Arial" w:cs="Arial"/>
          <w:b/>
          <w:color w:val="000000"/>
          <w:spacing w:val="-5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b/>
          <w:color w:val="000000"/>
          <w:w w:val="85"/>
          <w:sz w:val="24"/>
          <w:szCs w:val="24"/>
          <w:highlight w:val="yellow"/>
        </w:rPr>
        <w:t>DE</w:t>
      </w:r>
      <w:r w:rsidRPr="0045090E">
        <w:rPr>
          <w:rFonts w:ascii="Arial" w:hAnsi="Arial" w:cs="Arial"/>
          <w:b/>
          <w:color w:val="000000"/>
          <w:spacing w:val="-4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b/>
          <w:color w:val="000000"/>
          <w:w w:val="85"/>
          <w:sz w:val="24"/>
          <w:szCs w:val="24"/>
          <w:highlight w:val="yellow"/>
        </w:rPr>
        <w:t>04</w:t>
      </w:r>
      <w:r w:rsidRPr="0045090E">
        <w:rPr>
          <w:rFonts w:ascii="Arial" w:hAnsi="Arial" w:cs="Arial"/>
          <w:b/>
          <w:color w:val="000000"/>
          <w:spacing w:val="-3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b/>
          <w:color w:val="000000"/>
          <w:w w:val="85"/>
          <w:sz w:val="24"/>
          <w:szCs w:val="24"/>
          <w:highlight w:val="yellow"/>
        </w:rPr>
        <w:t>(QUATRO)</w:t>
      </w:r>
      <w:r w:rsidRPr="0045090E">
        <w:rPr>
          <w:rFonts w:ascii="Arial" w:hAnsi="Arial" w:cs="Arial"/>
          <w:b/>
          <w:color w:val="000000"/>
          <w:spacing w:val="-3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b/>
          <w:color w:val="000000"/>
          <w:w w:val="85"/>
          <w:sz w:val="24"/>
          <w:szCs w:val="24"/>
          <w:highlight w:val="yellow"/>
        </w:rPr>
        <w:t>HORAS.</w:t>
      </w:r>
    </w:p>
    <w:p w:rsidR="00F435F2" w:rsidRPr="0045090E" w:rsidRDefault="00D46B03" w:rsidP="0064542C">
      <w:pPr>
        <w:pStyle w:val="Ttulo1"/>
        <w:numPr>
          <w:ilvl w:val="0"/>
          <w:numId w:val="10"/>
        </w:numPr>
        <w:tabs>
          <w:tab w:val="left" w:pos="426"/>
          <w:tab w:val="left" w:pos="1449"/>
          <w:tab w:val="left" w:pos="9923"/>
          <w:tab w:val="left" w:pos="10915"/>
        </w:tabs>
        <w:spacing w:before="249"/>
        <w:ind w:left="284" w:hanging="172"/>
        <w:jc w:val="both"/>
        <w:rPr>
          <w:sz w:val="24"/>
          <w:szCs w:val="24"/>
        </w:rPr>
      </w:pPr>
      <w:r w:rsidRPr="0045090E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869696" behindDoc="1" locked="0" layoutInCell="1" allowOverlap="1">
                <wp:simplePos x="0" y="0"/>
                <wp:positionH relativeFrom="page">
                  <wp:posOffset>1062532</wp:posOffset>
                </wp:positionH>
                <wp:positionV relativeFrom="paragraph">
                  <wp:posOffset>330663</wp:posOffset>
                </wp:positionV>
                <wp:extent cx="5888355" cy="635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83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8355" h="6350">
                              <a:moveTo>
                                <a:pt x="588810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888101" y="6095"/>
                              </a:lnTo>
                              <a:lnTo>
                                <a:pt x="58881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113FC2" id="Graphic 21" o:spid="_x0000_s1026" style="position:absolute;margin-left:83.65pt;margin-top:26.05pt;width:463.65pt;height:.5pt;z-index:-251446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883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" path="m5888101,l,,,6095r5888101,l5888101,xe" fillcolor="black" stroked="f">
                <v:path arrowok="t"/>
                <w10:wrap type="topAndBottom" anchorx="page"/>
              </v:shape>
            </w:pict>
          </mc:Fallback>
        </mc:AlternateContent>
      </w:r>
      <w:r w:rsidRPr="0045090E">
        <w:rPr>
          <w:spacing w:val="-4"/>
          <w:w w:val="80"/>
          <w:sz w:val="24"/>
          <w:szCs w:val="24"/>
        </w:rPr>
        <w:t>DO</w:t>
      </w:r>
      <w:r w:rsidRPr="0045090E">
        <w:rPr>
          <w:spacing w:val="-17"/>
          <w:w w:val="80"/>
          <w:sz w:val="24"/>
          <w:szCs w:val="24"/>
        </w:rPr>
        <w:t xml:space="preserve"> </w:t>
      </w:r>
      <w:r w:rsidRPr="0045090E">
        <w:rPr>
          <w:spacing w:val="-2"/>
          <w:w w:val="90"/>
          <w:sz w:val="24"/>
          <w:szCs w:val="24"/>
        </w:rPr>
        <w:t>OBJETO</w:t>
      </w:r>
    </w:p>
    <w:p w:rsidR="00F435F2" w:rsidRPr="0045090E" w:rsidRDefault="00D46B03" w:rsidP="0064542C">
      <w:pPr>
        <w:pStyle w:val="Corpodetexto"/>
        <w:tabs>
          <w:tab w:val="left" w:pos="426"/>
          <w:tab w:val="left" w:pos="9923"/>
          <w:tab w:val="left" w:pos="10915"/>
        </w:tabs>
        <w:spacing w:before="2"/>
        <w:ind w:left="284" w:right="563"/>
        <w:jc w:val="both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 xml:space="preserve">2.2. A presente licitação tem por objetivo a </w:t>
      </w:r>
      <w:r w:rsidR="00520E89" w:rsidRPr="0045090E">
        <w:rPr>
          <w:rFonts w:ascii="Arial" w:hAnsi="Arial" w:cs="Arial"/>
          <w:b/>
          <w:w w:val="85"/>
          <w:sz w:val="24"/>
          <w:szCs w:val="24"/>
        </w:rPr>
        <w:t>venda</w:t>
      </w:r>
      <w:r w:rsidRPr="0045090E">
        <w:rPr>
          <w:rFonts w:ascii="Arial" w:hAnsi="Arial" w:cs="Arial"/>
          <w:b/>
          <w:w w:val="85"/>
          <w:sz w:val="24"/>
          <w:szCs w:val="24"/>
        </w:rPr>
        <w:t xml:space="preserve"> de </w:t>
      </w:r>
      <w:r w:rsidR="00B978D4" w:rsidRPr="0045090E">
        <w:rPr>
          <w:rFonts w:ascii="Arial" w:hAnsi="Arial" w:cs="Arial"/>
          <w:b/>
          <w:w w:val="85"/>
          <w:sz w:val="24"/>
          <w:szCs w:val="24"/>
        </w:rPr>
        <w:t>3</w:t>
      </w:r>
      <w:r w:rsidR="004E2718" w:rsidRPr="0045090E">
        <w:rPr>
          <w:rFonts w:ascii="Arial" w:hAnsi="Arial" w:cs="Arial"/>
          <w:b/>
          <w:w w:val="85"/>
          <w:sz w:val="24"/>
          <w:szCs w:val="24"/>
        </w:rPr>
        <w:t>7</w:t>
      </w:r>
      <w:r w:rsidRPr="0045090E">
        <w:rPr>
          <w:rFonts w:ascii="Arial" w:hAnsi="Arial" w:cs="Arial"/>
          <w:b/>
          <w:w w:val="85"/>
          <w:sz w:val="24"/>
          <w:szCs w:val="24"/>
        </w:rPr>
        <w:t xml:space="preserve"> lotes</w:t>
      </w:r>
      <w:r w:rsidRPr="0045090E">
        <w:rPr>
          <w:rFonts w:ascii="Arial" w:hAnsi="Arial" w:cs="Arial"/>
          <w:w w:val="85"/>
          <w:sz w:val="24"/>
          <w:szCs w:val="24"/>
        </w:rPr>
        <w:t>, mediante Leilão Público, de bens inservíveis, pertencentes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Administração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do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Município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="00AB693A" w:rsidRPr="0045090E">
        <w:rPr>
          <w:rFonts w:ascii="Arial" w:hAnsi="Arial" w:cs="Arial"/>
          <w:w w:val="85"/>
          <w:sz w:val="24"/>
          <w:szCs w:val="24"/>
        </w:rPr>
        <w:t>QUERÊNCIA DO NORTE</w:t>
      </w:r>
      <w:r w:rsidRPr="0045090E">
        <w:rPr>
          <w:rFonts w:ascii="Arial" w:hAnsi="Arial" w:cs="Arial"/>
          <w:w w:val="85"/>
          <w:sz w:val="24"/>
          <w:szCs w:val="24"/>
        </w:rPr>
        <w:t>,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conforme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 xml:space="preserve">relação </w:t>
      </w:r>
      <w:r w:rsidRPr="0045090E">
        <w:rPr>
          <w:rFonts w:ascii="Arial" w:hAnsi="Arial" w:cs="Arial"/>
          <w:w w:val="90"/>
          <w:sz w:val="24"/>
          <w:szCs w:val="24"/>
        </w:rPr>
        <w:t xml:space="preserve">constante no Anexo I deste Edital, contendo a alienação de BENS Inservíveis, Ociosos, Recuperáveis, </w:t>
      </w:r>
      <w:r w:rsidRPr="0045090E">
        <w:rPr>
          <w:rFonts w:ascii="Arial" w:hAnsi="Arial" w:cs="Arial"/>
          <w:w w:val="85"/>
          <w:sz w:val="24"/>
          <w:szCs w:val="24"/>
        </w:rPr>
        <w:t>Antieconômicos, Irrecuperáveis, Sucatas.</w:t>
      </w:r>
    </w:p>
    <w:p w:rsidR="00F435F2" w:rsidRPr="0045090E" w:rsidRDefault="00D46B03" w:rsidP="0064542C">
      <w:pPr>
        <w:pStyle w:val="Corpodetexto"/>
        <w:tabs>
          <w:tab w:val="left" w:pos="426"/>
          <w:tab w:val="left" w:pos="9923"/>
          <w:tab w:val="left" w:pos="10915"/>
        </w:tabs>
        <w:spacing w:line="249" w:lineRule="exact"/>
        <w:ind w:left="284" w:right="570"/>
        <w:jc w:val="both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2.2.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licitação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será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dívid</w:t>
      </w:r>
      <w:r w:rsidR="00520E89" w:rsidRPr="0045090E">
        <w:rPr>
          <w:rFonts w:ascii="Arial" w:hAnsi="Arial" w:cs="Arial"/>
          <w:w w:val="80"/>
          <w:sz w:val="24"/>
          <w:szCs w:val="24"/>
        </w:rPr>
        <w:t>id</w:t>
      </w:r>
      <w:r w:rsidRPr="0045090E">
        <w:rPr>
          <w:rFonts w:ascii="Arial" w:hAnsi="Arial" w:cs="Arial"/>
          <w:w w:val="80"/>
          <w:sz w:val="24"/>
          <w:szCs w:val="24"/>
        </w:rPr>
        <w:t>a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em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itens,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conforme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descrição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detalhada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especificadas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no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Anexo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I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deste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>edital.</w:t>
      </w:r>
    </w:p>
    <w:p w:rsidR="00505F3D" w:rsidRPr="0045090E" w:rsidRDefault="00D46B03" w:rsidP="0064542C">
      <w:pPr>
        <w:pStyle w:val="Corpodetexto"/>
        <w:tabs>
          <w:tab w:val="left" w:pos="426"/>
          <w:tab w:val="left" w:pos="9923"/>
          <w:tab w:val="left" w:pos="10915"/>
        </w:tabs>
        <w:ind w:left="284" w:right="570"/>
        <w:jc w:val="both"/>
        <w:rPr>
          <w:rFonts w:ascii="Arial" w:hAnsi="Arial" w:cs="Arial"/>
          <w:spacing w:val="-2"/>
          <w:w w:val="85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2.3. O critério de julgamento adotado será </w:t>
      </w:r>
      <w:r w:rsidRPr="0045090E">
        <w:rPr>
          <w:rFonts w:ascii="Arial" w:hAnsi="Arial" w:cs="Arial"/>
          <w:b/>
          <w:w w:val="80"/>
          <w:sz w:val="24"/>
          <w:szCs w:val="24"/>
        </w:rPr>
        <w:t>MAIOR LANCE</w:t>
      </w:r>
      <w:r w:rsidRPr="0045090E">
        <w:rPr>
          <w:rFonts w:ascii="Arial" w:hAnsi="Arial" w:cs="Arial"/>
          <w:w w:val="80"/>
          <w:sz w:val="24"/>
          <w:szCs w:val="24"/>
        </w:rPr>
        <w:t xml:space="preserve">, observadas as exigências contidas neste Edital e seus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Anexos quanto às especificações do objeto do Lance Inicial,</w:t>
      </w:r>
      <w:r w:rsidR="00505F3D"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conforme art. 6º do </w:t>
      </w:r>
      <w:r w:rsidR="00505F3D" w:rsidRPr="0045090E">
        <w:rPr>
          <w:rFonts w:ascii="Arial" w:hAnsi="Arial" w:cs="Arial"/>
          <w:w w:val="85"/>
          <w:sz w:val="24"/>
          <w:szCs w:val="24"/>
        </w:rPr>
        <w:t>Decreto Municipal n°</w:t>
      </w:r>
      <w:r w:rsidR="00505F3D"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11</w:t>
      </w:r>
      <w:r w:rsidR="00505F3D" w:rsidRPr="0045090E">
        <w:rPr>
          <w:rFonts w:ascii="Arial" w:hAnsi="Arial" w:cs="Arial"/>
          <w:w w:val="85"/>
          <w:sz w:val="24"/>
          <w:szCs w:val="24"/>
        </w:rPr>
        <w:t>/2026</w:t>
      </w:r>
      <w:r w:rsidR="00505F3D"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="00505F3D" w:rsidRPr="0045090E">
        <w:rPr>
          <w:rFonts w:ascii="Arial" w:hAnsi="Arial" w:cs="Arial"/>
          <w:w w:val="85"/>
          <w:sz w:val="24"/>
          <w:szCs w:val="24"/>
        </w:rPr>
        <w:t>e o art.</w:t>
      </w:r>
      <w:r w:rsidR="00505F3D"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="00505F3D" w:rsidRPr="0045090E">
        <w:rPr>
          <w:rFonts w:ascii="Arial" w:hAnsi="Arial" w:cs="Arial"/>
          <w:w w:val="85"/>
          <w:sz w:val="24"/>
          <w:szCs w:val="24"/>
        </w:rPr>
        <w:t>31 §2°,</w:t>
      </w:r>
      <w:r w:rsidR="00505F3D"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="00505F3D" w:rsidRPr="0045090E">
        <w:rPr>
          <w:rFonts w:ascii="Arial" w:hAnsi="Arial" w:cs="Arial"/>
          <w:w w:val="85"/>
          <w:sz w:val="24"/>
          <w:szCs w:val="24"/>
        </w:rPr>
        <w:t>II, da</w:t>
      </w:r>
      <w:r w:rsidR="00505F3D"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="00505F3D" w:rsidRPr="0045090E">
        <w:rPr>
          <w:rFonts w:ascii="Arial" w:hAnsi="Arial" w:cs="Arial"/>
          <w:w w:val="85"/>
          <w:sz w:val="24"/>
          <w:szCs w:val="24"/>
        </w:rPr>
        <w:t xml:space="preserve">lei 14.133/2021 e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conforme previamente avaliado </w:t>
      </w:r>
      <w:r w:rsidR="00BA5338" w:rsidRPr="0045090E">
        <w:rPr>
          <w:rFonts w:ascii="Arial" w:hAnsi="Arial" w:cs="Arial"/>
          <w:spacing w:val="-2"/>
          <w:w w:val="85"/>
          <w:sz w:val="24"/>
          <w:szCs w:val="24"/>
        </w:rPr>
        <w:t xml:space="preserve">pelo membros noemados através da </w:t>
      </w:r>
      <w:r w:rsidR="00505F3D" w:rsidRPr="0045090E">
        <w:rPr>
          <w:rFonts w:ascii="Arial" w:hAnsi="Arial" w:cs="Arial"/>
          <w:spacing w:val="-2"/>
          <w:w w:val="85"/>
          <w:sz w:val="24"/>
          <w:szCs w:val="24"/>
        </w:rPr>
        <w:t>Portaria nº 11/2025</w:t>
      </w:r>
      <w:r w:rsidR="00BA5338" w:rsidRPr="0045090E">
        <w:rPr>
          <w:rFonts w:ascii="Arial" w:hAnsi="Arial" w:cs="Arial"/>
          <w:spacing w:val="-2"/>
          <w:w w:val="85"/>
          <w:sz w:val="24"/>
          <w:szCs w:val="24"/>
        </w:rPr>
        <w:t>.</w:t>
      </w:r>
      <w:r w:rsidR="00505F3D"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</w:p>
    <w:p w:rsidR="00505F3D" w:rsidRPr="0045090E" w:rsidRDefault="00505F3D" w:rsidP="0064542C">
      <w:pPr>
        <w:pStyle w:val="Corpodetexto"/>
        <w:tabs>
          <w:tab w:val="left" w:pos="426"/>
          <w:tab w:val="left" w:pos="9923"/>
          <w:tab w:val="left" w:pos="10915"/>
        </w:tabs>
        <w:ind w:left="284" w:right="570"/>
        <w:jc w:val="both"/>
        <w:rPr>
          <w:rFonts w:ascii="Arial" w:hAnsi="Arial" w:cs="Arial"/>
          <w:noProof/>
          <w:sz w:val="24"/>
          <w:szCs w:val="24"/>
          <w:lang w:val="pt-BR" w:eastAsia="pt-BR"/>
        </w:rPr>
      </w:pPr>
    </w:p>
    <w:p w:rsidR="00F435F2" w:rsidRPr="0045090E" w:rsidRDefault="00D46B03" w:rsidP="0064542C">
      <w:pPr>
        <w:pStyle w:val="Corpodetexto"/>
        <w:numPr>
          <w:ilvl w:val="0"/>
          <w:numId w:val="10"/>
        </w:numPr>
        <w:tabs>
          <w:tab w:val="left" w:pos="426"/>
          <w:tab w:val="left" w:pos="9923"/>
          <w:tab w:val="left" w:pos="10915"/>
        </w:tabs>
        <w:ind w:left="284" w:right="570"/>
        <w:jc w:val="both"/>
        <w:rPr>
          <w:rFonts w:ascii="Arial" w:hAnsi="Arial" w:cs="Arial"/>
          <w:b/>
          <w:sz w:val="24"/>
          <w:szCs w:val="24"/>
        </w:rPr>
      </w:pPr>
      <w:r w:rsidRPr="0045090E">
        <w:rPr>
          <w:rFonts w:ascii="Arial" w:hAnsi="Arial" w:cs="Arial"/>
          <w:b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393536" behindDoc="1" locked="0" layoutInCell="1" allowOverlap="1">
                <wp:simplePos x="0" y="0"/>
                <wp:positionH relativeFrom="page">
                  <wp:posOffset>1062532</wp:posOffset>
                </wp:positionH>
                <wp:positionV relativeFrom="paragraph">
                  <wp:posOffset>332089</wp:posOffset>
                </wp:positionV>
                <wp:extent cx="5888355" cy="635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83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8355" h="6350">
                              <a:moveTo>
                                <a:pt x="5888101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888101" y="6096"/>
                              </a:lnTo>
                              <a:lnTo>
                                <a:pt x="58881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8ECEAC" id="Graphic 22" o:spid="_x0000_s1026" style="position:absolute;margin-left:83.65pt;margin-top:26.15pt;width:463.65pt;height:.5pt;z-index:-251922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883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" path="m5888101,l,,,6096r5888101,l5888101,xe" fillcolor="black" stroked="f">
                <v:path arrowok="t"/>
                <w10:wrap type="topAndBottom" anchorx="page"/>
              </v:shape>
            </w:pict>
          </mc:Fallback>
        </mc:AlternateContent>
      </w:r>
      <w:r w:rsidRPr="0045090E">
        <w:rPr>
          <w:rFonts w:ascii="Arial" w:hAnsi="Arial" w:cs="Arial"/>
          <w:b/>
          <w:spacing w:val="-6"/>
          <w:w w:val="80"/>
          <w:sz w:val="24"/>
          <w:szCs w:val="24"/>
        </w:rPr>
        <w:t>DO</w:t>
      </w:r>
      <w:r w:rsidRPr="0045090E">
        <w:rPr>
          <w:rFonts w:ascii="Arial" w:hAnsi="Arial" w:cs="Arial"/>
          <w:b/>
          <w:spacing w:val="-16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spacing w:val="-6"/>
          <w:w w:val="80"/>
          <w:sz w:val="24"/>
          <w:szCs w:val="24"/>
        </w:rPr>
        <w:t>ESTADO</w:t>
      </w:r>
      <w:r w:rsidRPr="0045090E">
        <w:rPr>
          <w:rFonts w:ascii="Arial" w:hAnsi="Arial" w:cs="Arial"/>
          <w:b/>
          <w:spacing w:val="-13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spacing w:val="-6"/>
          <w:w w:val="80"/>
          <w:sz w:val="24"/>
          <w:szCs w:val="24"/>
        </w:rPr>
        <w:t>DOS</w:t>
      </w:r>
      <w:r w:rsidRPr="0045090E">
        <w:rPr>
          <w:rFonts w:ascii="Arial" w:hAnsi="Arial" w:cs="Arial"/>
          <w:b/>
          <w:spacing w:val="-17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spacing w:val="-6"/>
          <w:w w:val="80"/>
          <w:sz w:val="24"/>
          <w:szCs w:val="24"/>
        </w:rPr>
        <w:t>BENS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31"/>
          <w:tab w:val="left" w:pos="9923"/>
          <w:tab w:val="left" w:pos="10915"/>
        </w:tabs>
        <w:spacing w:before="2"/>
        <w:ind w:left="284" w:right="561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Os bens serão vendidos em caráter “ad corpus”, no estado de conservação e condição em que se encontram, </w:t>
      </w:r>
      <w:r w:rsidRPr="0045090E">
        <w:rPr>
          <w:rFonts w:ascii="Arial" w:hAnsi="Arial" w:cs="Arial"/>
          <w:w w:val="85"/>
          <w:sz w:val="24"/>
          <w:szCs w:val="24"/>
        </w:rPr>
        <w:t>não cabendo ao leiloeiro, nem qualquer Departamento da Administração Pública, qualquer responsabilidade posterior,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como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concessão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abatimento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no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preço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em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decorrência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qualidade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intrínsecas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ou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extrínsecas,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 xml:space="preserve">os </w:t>
      </w:r>
      <w:r w:rsidRPr="0045090E">
        <w:rPr>
          <w:rFonts w:ascii="Arial" w:hAnsi="Arial" w:cs="Arial"/>
          <w:w w:val="80"/>
          <w:sz w:val="24"/>
          <w:szCs w:val="24"/>
        </w:rPr>
        <w:t>mesmos,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por</w:t>
      </w:r>
      <w:r w:rsidRPr="0045090E">
        <w:rPr>
          <w:rFonts w:ascii="Arial" w:hAnsi="Arial" w:cs="Arial"/>
          <w:spacing w:val="-1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conta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vícios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redibitórios,</w:t>
      </w:r>
      <w:r w:rsidRPr="0045090E">
        <w:rPr>
          <w:rFonts w:ascii="Arial" w:hAnsi="Arial" w:cs="Arial"/>
          <w:spacing w:val="-1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consertos,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reparos,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reposição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peças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com</w:t>
      </w:r>
      <w:r w:rsidRPr="0045090E">
        <w:rPr>
          <w:rFonts w:ascii="Arial" w:hAnsi="Arial" w:cs="Arial"/>
          <w:spacing w:val="-1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vícios,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defeitos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ou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 xml:space="preserve">ausentes, e providências quanto a sua retirada e transporte após arrematação, pressupondo-se os licitantes terem examinados </w:t>
      </w:r>
      <w:r w:rsidRPr="0045090E">
        <w:rPr>
          <w:rFonts w:ascii="Arial" w:hAnsi="Arial" w:cs="Arial"/>
          <w:w w:val="85"/>
          <w:sz w:val="24"/>
          <w:szCs w:val="24"/>
        </w:rPr>
        <w:t>os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bens,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bem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como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conhecido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aceito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os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termos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do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certame.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13"/>
          <w:tab w:val="left" w:pos="9923"/>
          <w:tab w:val="left" w:pos="10915"/>
        </w:tabs>
        <w:ind w:left="284" w:right="560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90"/>
          <w:sz w:val="24"/>
          <w:szCs w:val="24"/>
        </w:rPr>
        <w:t>Os itens são compostos de bens usados, inservíveis/desnecessário</w:t>
      </w:r>
      <w:r w:rsidR="007D149E" w:rsidRPr="0045090E">
        <w:rPr>
          <w:rFonts w:ascii="Arial" w:hAnsi="Arial" w:cs="Arial"/>
          <w:w w:val="90"/>
          <w:sz w:val="24"/>
          <w:szCs w:val="24"/>
        </w:rPr>
        <w:t>s</w:t>
      </w:r>
      <w:r w:rsidRPr="0045090E">
        <w:rPr>
          <w:rFonts w:ascii="Arial" w:hAnsi="Arial" w:cs="Arial"/>
          <w:w w:val="90"/>
          <w:sz w:val="24"/>
          <w:szCs w:val="24"/>
        </w:rPr>
        <w:t xml:space="preserve"> para a Administração Pública, </w:t>
      </w:r>
      <w:r w:rsidRPr="0045090E">
        <w:rPr>
          <w:rFonts w:ascii="Arial" w:hAnsi="Arial" w:cs="Arial"/>
          <w:w w:val="80"/>
          <w:sz w:val="24"/>
          <w:szCs w:val="24"/>
        </w:rPr>
        <w:t xml:space="preserve">antieconômicos ou irrecuperáveis, conforme legislação vigente. Não há qualquer garantia de funcionamento, nem </w:t>
      </w:r>
      <w:r w:rsidRPr="0045090E">
        <w:rPr>
          <w:rFonts w:ascii="Arial" w:hAnsi="Arial" w:cs="Arial"/>
          <w:w w:val="85"/>
          <w:sz w:val="24"/>
          <w:szCs w:val="24"/>
        </w:rPr>
        <w:t>quanto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às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qualidades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intrínsecas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extrínsecas,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inclusive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em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relação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à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reclamação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da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documentação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do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bem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 xml:space="preserve">e </w:t>
      </w:r>
      <w:r w:rsidRPr="0045090E">
        <w:rPr>
          <w:rFonts w:ascii="Arial" w:hAnsi="Arial" w:cs="Arial"/>
          <w:spacing w:val="-2"/>
          <w:w w:val="90"/>
          <w:sz w:val="24"/>
          <w:szCs w:val="24"/>
        </w:rPr>
        <w:t>acessórios.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41"/>
          <w:tab w:val="left" w:pos="9923"/>
          <w:tab w:val="left" w:pos="10915"/>
        </w:tabs>
        <w:ind w:left="284" w:right="560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spacing w:val="-2"/>
          <w:w w:val="85"/>
          <w:sz w:val="24"/>
          <w:szCs w:val="24"/>
        </w:rPr>
        <w:t>Os bens constantes no ANEXO I deste edital serão alienados no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spacing w:val="-2"/>
          <w:w w:val="85"/>
          <w:sz w:val="24"/>
          <w:szCs w:val="24"/>
        </w:rPr>
        <w:t xml:space="preserve">ESTADO DE CONSERVAÇÃO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em que se </w:t>
      </w:r>
      <w:r w:rsidRPr="0045090E">
        <w:rPr>
          <w:rFonts w:ascii="Arial" w:hAnsi="Arial" w:cs="Arial"/>
          <w:w w:val="90"/>
          <w:sz w:val="24"/>
          <w:szCs w:val="24"/>
        </w:rPr>
        <w:t xml:space="preserve">encontram e </w:t>
      </w:r>
      <w:r w:rsidRPr="0045090E">
        <w:rPr>
          <w:rFonts w:ascii="Arial" w:hAnsi="Arial" w:cs="Arial"/>
          <w:b/>
          <w:w w:val="90"/>
          <w:sz w:val="24"/>
          <w:szCs w:val="24"/>
        </w:rPr>
        <w:t>SEM GARANTIA</w:t>
      </w:r>
      <w:r w:rsidRPr="0045090E">
        <w:rPr>
          <w:rFonts w:ascii="Arial" w:hAnsi="Arial" w:cs="Arial"/>
          <w:w w:val="90"/>
          <w:sz w:val="24"/>
          <w:szCs w:val="24"/>
        </w:rPr>
        <w:t xml:space="preserve">, não cabendo ao Município de </w:t>
      </w:r>
      <w:r w:rsidR="00220D4B" w:rsidRPr="0045090E">
        <w:rPr>
          <w:rFonts w:ascii="Arial" w:hAnsi="Arial" w:cs="Arial"/>
          <w:w w:val="90"/>
          <w:sz w:val="24"/>
          <w:szCs w:val="24"/>
        </w:rPr>
        <w:t xml:space="preserve">Querência do Norte </w:t>
      </w:r>
      <w:r w:rsidRPr="0045090E">
        <w:rPr>
          <w:rFonts w:ascii="Arial" w:hAnsi="Arial" w:cs="Arial"/>
          <w:w w:val="90"/>
          <w:sz w:val="24"/>
          <w:szCs w:val="24"/>
        </w:rPr>
        <w:t xml:space="preserve">– PR quaisquer </w:t>
      </w:r>
      <w:r w:rsidRPr="0045090E">
        <w:rPr>
          <w:rFonts w:ascii="Arial" w:hAnsi="Arial" w:cs="Arial"/>
          <w:w w:val="85"/>
          <w:sz w:val="24"/>
          <w:szCs w:val="24"/>
        </w:rPr>
        <w:t>responsabilidades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quanto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reformas,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reparos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ou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providencias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referentes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eventuais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defeitos,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correndo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única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 xml:space="preserve">e </w:t>
      </w:r>
      <w:r w:rsidRPr="0045090E">
        <w:rPr>
          <w:rFonts w:ascii="Arial" w:hAnsi="Arial" w:cs="Arial"/>
          <w:w w:val="80"/>
          <w:sz w:val="24"/>
          <w:szCs w:val="24"/>
        </w:rPr>
        <w:t>exclusivamente a</w:t>
      </w:r>
      <w:r w:rsidRPr="0045090E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cargo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do arrematante todos os ônus daí</w:t>
      </w:r>
      <w:r w:rsidRPr="0045090E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decorrentes. Reserva-se ao</w:t>
      </w:r>
      <w:r w:rsidRPr="0045090E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Município</w:t>
      </w:r>
      <w:r w:rsidRPr="0045090E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proprietário</w:t>
      </w:r>
      <w:r w:rsidRPr="0045090E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 xml:space="preserve">o direito </w:t>
      </w:r>
      <w:r w:rsidRPr="0045090E">
        <w:rPr>
          <w:rFonts w:ascii="Arial" w:hAnsi="Arial" w:cs="Arial"/>
          <w:w w:val="85"/>
          <w:sz w:val="24"/>
          <w:szCs w:val="24"/>
        </w:rPr>
        <w:t>de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liberá-los,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ou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não,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quem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maior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lance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oferecer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bem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como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retirar.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34"/>
          <w:tab w:val="left" w:pos="9923"/>
          <w:tab w:val="left" w:pos="10915"/>
        </w:tabs>
        <w:ind w:left="284" w:right="566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Os itens colocados à venda, podem apresentar ferrugem generalizada, danificados e/ou com falta de peças e </w:t>
      </w:r>
      <w:r w:rsidRPr="0045090E">
        <w:rPr>
          <w:rFonts w:ascii="Arial" w:hAnsi="Arial" w:cs="Arial"/>
          <w:w w:val="85"/>
          <w:sz w:val="24"/>
          <w:szCs w:val="24"/>
        </w:rPr>
        <w:t>acessórios, portanto deverão ser previamente examinados pelos interessados, vez que serão entregues nas condições em que se encontram.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21"/>
          <w:tab w:val="left" w:pos="9923"/>
          <w:tab w:val="left" w:pos="10915"/>
        </w:tabs>
        <w:ind w:left="284" w:right="557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Ressalta que os bens serão vendidos, no estado e condições em que se encontram, iniciando pelo valor mínimo estabelecido, conforme a avaliação existente. Sendo o dever do arrematante/comprador vistoriar os mesmos com antecipação. Despensas como: multas, taxas, impostos, frete, transporte, desmontagem, cortes, etc.., mão-de-obra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obra necessária ou para qualquer tipo de serviço, são de responsabilidade do arrematante.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26"/>
          <w:tab w:val="left" w:pos="9923"/>
          <w:tab w:val="left" w:pos="10915"/>
        </w:tabs>
        <w:ind w:left="284" w:right="563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A todos os interessados é dado o direito de vistoriar os bens a serem vendidos no presente leilão, os quais não poderão alegar, por quaisquer circunstâncias, o motivo ou situação, desconhecê-los, nem tampouco ingressar em juízo com ação redibitória ou equivalente, a fim de minorar o valor ou pleitear qualquer espécie de indenização.</w:t>
      </w:r>
    </w:p>
    <w:p w:rsidR="00F435F2" w:rsidRPr="0045090E" w:rsidRDefault="00D46B03" w:rsidP="0064542C">
      <w:pPr>
        <w:pStyle w:val="Ttulo1"/>
        <w:numPr>
          <w:ilvl w:val="1"/>
          <w:numId w:val="10"/>
        </w:numPr>
        <w:tabs>
          <w:tab w:val="left" w:pos="426"/>
          <w:tab w:val="left" w:pos="1710"/>
          <w:tab w:val="left" w:pos="9923"/>
          <w:tab w:val="left" w:pos="10915"/>
        </w:tabs>
        <w:ind w:left="284" w:right="567" w:firstLine="0"/>
        <w:jc w:val="both"/>
        <w:rPr>
          <w:sz w:val="24"/>
          <w:szCs w:val="24"/>
        </w:rPr>
      </w:pPr>
      <w:r w:rsidRPr="0045090E">
        <w:rPr>
          <w:w w:val="90"/>
          <w:sz w:val="24"/>
          <w:szCs w:val="24"/>
        </w:rPr>
        <w:t>AS</w:t>
      </w:r>
      <w:r w:rsidRPr="0045090E">
        <w:rPr>
          <w:spacing w:val="-10"/>
          <w:w w:val="90"/>
          <w:sz w:val="24"/>
          <w:szCs w:val="24"/>
        </w:rPr>
        <w:t xml:space="preserve"> </w:t>
      </w:r>
      <w:r w:rsidRPr="0045090E">
        <w:rPr>
          <w:w w:val="90"/>
          <w:sz w:val="24"/>
          <w:szCs w:val="24"/>
        </w:rPr>
        <w:t>FOTOS</w:t>
      </w:r>
      <w:r w:rsidRPr="0045090E">
        <w:rPr>
          <w:spacing w:val="-9"/>
          <w:w w:val="90"/>
          <w:sz w:val="24"/>
          <w:szCs w:val="24"/>
        </w:rPr>
        <w:t xml:space="preserve"> </w:t>
      </w:r>
      <w:r w:rsidRPr="0045090E">
        <w:rPr>
          <w:w w:val="90"/>
          <w:sz w:val="24"/>
          <w:szCs w:val="24"/>
        </w:rPr>
        <w:t>RELACIONADOS</w:t>
      </w:r>
      <w:r w:rsidRPr="0045090E">
        <w:rPr>
          <w:spacing w:val="-9"/>
          <w:w w:val="90"/>
          <w:sz w:val="24"/>
          <w:szCs w:val="24"/>
        </w:rPr>
        <w:t xml:space="preserve"> </w:t>
      </w:r>
      <w:r w:rsidRPr="0045090E">
        <w:rPr>
          <w:w w:val="90"/>
          <w:sz w:val="24"/>
          <w:szCs w:val="24"/>
        </w:rPr>
        <w:t>AOS</w:t>
      </w:r>
      <w:r w:rsidRPr="0045090E">
        <w:rPr>
          <w:spacing w:val="-9"/>
          <w:w w:val="90"/>
          <w:sz w:val="24"/>
          <w:szCs w:val="24"/>
        </w:rPr>
        <w:t xml:space="preserve"> </w:t>
      </w:r>
      <w:r w:rsidRPr="0045090E">
        <w:rPr>
          <w:w w:val="90"/>
          <w:sz w:val="24"/>
          <w:szCs w:val="24"/>
        </w:rPr>
        <w:t>VEÍCULOS,</w:t>
      </w:r>
      <w:r w:rsidRPr="0045090E">
        <w:rPr>
          <w:spacing w:val="-8"/>
          <w:w w:val="90"/>
          <w:sz w:val="24"/>
          <w:szCs w:val="24"/>
        </w:rPr>
        <w:t xml:space="preserve"> </w:t>
      </w:r>
      <w:r w:rsidRPr="0045090E">
        <w:rPr>
          <w:w w:val="90"/>
          <w:sz w:val="24"/>
          <w:szCs w:val="24"/>
        </w:rPr>
        <w:t>BENS</w:t>
      </w:r>
      <w:r w:rsidRPr="0045090E">
        <w:rPr>
          <w:spacing w:val="-10"/>
          <w:w w:val="90"/>
          <w:sz w:val="24"/>
          <w:szCs w:val="24"/>
        </w:rPr>
        <w:t xml:space="preserve"> </w:t>
      </w:r>
      <w:r w:rsidRPr="0045090E">
        <w:rPr>
          <w:w w:val="90"/>
          <w:sz w:val="24"/>
          <w:szCs w:val="24"/>
        </w:rPr>
        <w:t>MÓVEIS</w:t>
      </w:r>
      <w:r w:rsidRPr="0045090E">
        <w:rPr>
          <w:spacing w:val="-9"/>
          <w:w w:val="90"/>
          <w:sz w:val="24"/>
          <w:szCs w:val="24"/>
        </w:rPr>
        <w:t xml:space="preserve"> </w:t>
      </w:r>
      <w:r w:rsidRPr="0045090E">
        <w:rPr>
          <w:w w:val="90"/>
          <w:sz w:val="24"/>
          <w:szCs w:val="24"/>
        </w:rPr>
        <w:t>INSERVÍVEIS</w:t>
      </w:r>
      <w:r w:rsidRPr="0045090E">
        <w:rPr>
          <w:spacing w:val="-9"/>
          <w:w w:val="90"/>
          <w:sz w:val="24"/>
          <w:szCs w:val="24"/>
        </w:rPr>
        <w:t xml:space="preserve"> </w:t>
      </w:r>
      <w:r w:rsidRPr="0045090E">
        <w:rPr>
          <w:w w:val="90"/>
          <w:sz w:val="24"/>
          <w:szCs w:val="24"/>
        </w:rPr>
        <w:t>SÃO</w:t>
      </w:r>
      <w:r w:rsidRPr="0045090E">
        <w:rPr>
          <w:spacing w:val="-9"/>
          <w:w w:val="90"/>
          <w:sz w:val="24"/>
          <w:szCs w:val="24"/>
        </w:rPr>
        <w:t xml:space="preserve"> </w:t>
      </w:r>
      <w:r w:rsidRPr="0045090E">
        <w:rPr>
          <w:w w:val="90"/>
          <w:sz w:val="24"/>
          <w:szCs w:val="24"/>
        </w:rPr>
        <w:t xml:space="preserve">MERAMENTE </w:t>
      </w:r>
      <w:r w:rsidRPr="0045090E">
        <w:rPr>
          <w:w w:val="85"/>
          <w:sz w:val="24"/>
          <w:szCs w:val="24"/>
        </w:rPr>
        <w:t xml:space="preserve">ILUSTRATIVAS E A VISITAÇÃO AOS BENS NOS DIAS MARCADOS É DE RESPONSABILIDADE DOS </w:t>
      </w:r>
      <w:r w:rsidRPr="0045090E">
        <w:rPr>
          <w:spacing w:val="-2"/>
          <w:w w:val="90"/>
          <w:sz w:val="24"/>
          <w:szCs w:val="24"/>
        </w:rPr>
        <w:t>INTERESSADOS.</w:t>
      </w:r>
    </w:p>
    <w:p w:rsidR="00F435F2" w:rsidRPr="0045090E" w:rsidRDefault="00D46B03" w:rsidP="0064542C">
      <w:pPr>
        <w:pStyle w:val="PargrafodaLista"/>
        <w:numPr>
          <w:ilvl w:val="0"/>
          <w:numId w:val="10"/>
        </w:numPr>
        <w:tabs>
          <w:tab w:val="left" w:pos="426"/>
          <w:tab w:val="left" w:pos="1449"/>
          <w:tab w:val="left" w:pos="9923"/>
          <w:tab w:val="left" w:pos="10915"/>
        </w:tabs>
        <w:spacing w:before="251"/>
        <w:ind w:left="284" w:hanging="172"/>
        <w:rPr>
          <w:rFonts w:ascii="Arial" w:hAnsi="Arial" w:cs="Arial"/>
          <w:b/>
          <w:sz w:val="24"/>
          <w:szCs w:val="24"/>
        </w:rPr>
      </w:pPr>
      <w:r w:rsidRPr="0045090E">
        <w:rPr>
          <w:rFonts w:ascii="Arial" w:hAnsi="Arial" w:cs="Arial"/>
          <w:b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878912" behindDoc="1" locked="0" layoutInCell="1" allowOverlap="1">
                <wp:simplePos x="0" y="0"/>
                <wp:positionH relativeFrom="page">
                  <wp:posOffset>1062532</wp:posOffset>
                </wp:positionH>
                <wp:positionV relativeFrom="paragraph">
                  <wp:posOffset>330125</wp:posOffset>
                </wp:positionV>
                <wp:extent cx="5888355" cy="635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83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8355" h="6350">
                              <a:moveTo>
                                <a:pt x="5888101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888101" y="6096"/>
                              </a:lnTo>
                              <a:lnTo>
                                <a:pt x="58881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1B0490" id="Graphic 23" o:spid="_x0000_s1026" style="position:absolute;margin-left:83.65pt;margin-top:26pt;width:463.65pt;height:.5pt;z-index:-251437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883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" path="m5888101,l,,,6096r5888101,l5888101,xe" fillcolor="black" stroked="f">
                <v:path arrowok="t"/>
                <w10:wrap type="topAndBottom" anchorx="page"/>
              </v:shape>
            </w:pict>
          </mc:Fallback>
        </mc:AlternateContent>
      </w:r>
      <w:r w:rsidRPr="0045090E">
        <w:rPr>
          <w:rFonts w:ascii="Arial" w:hAnsi="Arial" w:cs="Arial"/>
          <w:b/>
          <w:spacing w:val="-6"/>
          <w:w w:val="80"/>
          <w:sz w:val="24"/>
          <w:szCs w:val="24"/>
        </w:rPr>
        <w:t>DO</w:t>
      </w:r>
      <w:r w:rsidRPr="0045090E">
        <w:rPr>
          <w:rFonts w:ascii="Arial" w:hAnsi="Arial" w:cs="Arial"/>
          <w:b/>
          <w:spacing w:val="-17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spacing w:val="-6"/>
          <w:w w:val="80"/>
          <w:sz w:val="24"/>
          <w:szCs w:val="24"/>
        </w:rPr>
        <w:t>LOCAL</w:t>
      </w:r>
      <w:r w:rsidRPr="0045090E">
        <w:rPr>
          <w:rFonts w:ascii="Arial" w:hAnsi="Arial" w:cs="Arial"/>
          <w:b/>
          <w:spacing w:val="-15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spacing w:val="-6"/>
          <w:w w:val="80"/>
          <w:sz w:val="24"/>
          <w:szCs w:val="24"/>
        </w:rPr>
        <w:t>DA</w:t>
      </w:r>
      <w:r w:rsidRPr="0045090E">
        <w:rPr>
          <w:rFonts w:ascii="Arial" w:hAnsi="Arial" w:cs="Arial"/>
          <w:b/>
          <w:spacing w:val="-17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spacing w:val="-6"/>
          <w:w w:val="80"/>
          <w:sz w:val="24"/>
          <w:szCs w:val="24"/>
        </w:rPr>
        <w:t>VISITAÇÃO</w:t>
      </w:r>
      <w:r w:rsidRPr="0045090E">
        <w:rPr>
          <w:rFonts w:ascii="Arial" w:hAnsi="Arial" w:cs="Arial"/>
          <w:b/>
          <w:spacing w:val="-17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spacing w:val="-6"/>
          <w:w w:val="80"/>
          <w:sz w:val="24"/>
          <w:szCs w:val="24"/>
        </w:rPr>
        <w:t>DOS</w:t>
      </w:r>
      <w:r w:rsidRPr="0045090E">
        <w:rPr>
          <w:rFonts w:ascii="Arial" w:hAnsi="Arial" w:cs="Arial"/>
          <w:b/>
          <w:spacing w:val="-16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spacing w:val="-6"/>
          <w:w w:val="80"/>
          <w:sz w:val="24"/>
          <w:szCs w:val="24"/>
        </w:rPr>
        <w:t>BENS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45"/>
          <w:tab w:val="left" w:pos="9923"/>
          <w:tab w:val="left" w:pos="10915"/>
        </w:tabs>
        <w:spacing w:before="2"/>
        <w:ind w:left="284" w:right="566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>Será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permitida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visitação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aos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itens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para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avaliação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exame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visual,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fim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que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interessado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tenha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 xml:space="preserve">pleno </w:t>
      </w:r>
      <w:r w:rsidRPr="0045090E">
        <w:rPr>
          <w:rFonts w:ascii="Arial" w:hAnsi="Arial" w:cs="Arial"/>
          <w:w w:val="90"/>
          <w:sz w:val="24"/>
          <w:szCs w:val="24"/>
        </w:rPr>
        <w:t xml:space="preserve">conhecimento e avaliação do estado atual em que o bem se encontra, sendo vedados quaisquer outros </w:t>
      </w:r>
      <w:r w:rsidRPr="0045090E">
        <w:rPr>
          <w:rFonts w:ascii="Arial" w:hAnsi="Arial" w:cs="Arial"/>
          <w:w w:val="80"/>
          <w:sz w:val="24"/>
          <w:szCs w:val="24"/>
        </w:rPr>
        <w:t>procedimentos tais como e exemplificadamente: acionamentos, retiradas de peças e/ou amostras.</w:t>
      </w:r>
    </w:p>
    <w:p w:rsidR="009C064E" w:rsidRPr="0045090E" w:rsidRDefault="009C064E" w:rsidP="0064542C">
      <w:pPr>
        <w:pStyle w:val="PargrafodaLista"/>
        <w:tabs>
          <w:tab w:val="left" w:pos="426"/>
          <w:tab w:val="left" w:pos="1645"/>
          <w:tab w:val="left" w:pos="9923"/>
          <w:tab w:val="left" w:pos="10915"/>
        </w:tabs>
        <w:spacing w:before="2"/>
        <w:ind w:left="284" w:right="566"/>
        <w:rPr>
          <w:rFonts w:ascii="Arial" w:hAnsi="Arial" w:cs="Arial"/>
          <w:sz w:val="24"/>
          <w:szCs w:val="24"/>
        </w:rPr>
      </w:pPr>
    </w:p>
    <w:p w:rsidR="000145A4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21"/>
          <w:tab w:val="left" w:pos="9923"/>
          <w:tab w:val="left" w:pos="10915"/>
        </w:tabs>
        <w:ind w:left="284" w:right="565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Os bens objetos deste leilão estão divididos em itens, podendo ser vistoriados e examinados pelos interessados </w:t>
      </w:r>
      <w:r w:rsidRPr="0045090E">
        <w:rPr>
          <w:rFonts w:ascii="Arial" w:hAnsi="Arial" w:cs="Arial"/>
          <w:w w:val="90"/>
          <w:sz w:val="24"/>
          <w:szCs w:val="24"/>
        </w:rPr>
        <w:t>em</w:t>
      </w:r>
      <w:r w:rsidRPr="0045090E">
        <w:rPr>
          <w:rFonts w:ascii="Arial" w:hAnsi="Arial" w:cs="Arial"/>
          <w:spacing w:val="-6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dias</w:t>
      </w:r>
      <w:r w:rsidRPr="0045090E">
        <w:rPr>
          <w:rFonts w:ascii="Arial" w:hAnsi="Arial" w:cs="Arial"/>
          <w:spacing w:val="-6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úteis;</w:t>
      </w:r>
      <w:r w:rsidRPr="0045090E">
        <w:rPr>
          <w:rFonts w:ascii="Arial" w:hAnsi="Arial" w:cs="Arial"/>
          <w:spacing w:val="-6"/>
          <w:w w:val="90"/>
          <w:sz w:val="24"/>
          <w:szCs w:val="24"/>
        </w:rPr>
        <w:t xml:space="preserve"> </w:t>
      </w:r>
    </w:p>
    <w:p w:rsidR="000145A4" w:rsidRPr="0045090E" w:rsidRDefault="000145A4" w:rsidP="0064542C">
      <w:pPr>
        <w:pStyle w:val="PargrafodaLista"/>
        <w:tabs>
          <w:tab w:val="left" w:pos="426"/>
          <w:tab w:val="left" w:pos="9923"/>
          <w:tab w:val="left" w:pos="10915"/>
        </w:tabs>
        <w:ind w:left="284"/>
        <w:rPr>
          <w:rFonts w:ascii="Arial" w:hAnsi="Arial" w:cs="Arial"/>
          <w:w w:val="90"/>
          <w:sz w:val="24"/>
          <w:szCs w:val="24"/>
        </w:rPr>
      </w:pPr>
    </w:p>
    <w:p w:rsidR="000145A4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21"/>
          <w:tab w:val="left" w:pos="9923"/>
          <w:tab w:val="left" w:pos="10915"/>
        </w:tabs>
        <w:ind w:left="284" w:right="565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90"/>
          <w:sz w:val="24"/>
          <w:szCs w:val="24"/>
        </w:rPr>
        <w:t>a</w:t>
      </w:r>
      <w:r w:rsidRPr="0045090E">
        <w:rPr>
          <w:rFonts w:ascii="Arial" w:hAnsi="Arial" w:cs="Arial"/>
          <w:spacing w:val="-6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visita</w:t>
      </w:r>
      <w:r w:rsidRPr="0045090E">
        <w:rPr>
          <w:rFonts w:ascii="Arial" w:hAnsi="Arial" w:cs="Arial"/>
          <w:spacing w:val="-6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poderá</w:t>
      </w:r>
      <w:r w:rsidRPr="0045090E">
        <w:rPr>
          <w:rFonts w:ascii="Arial" w:hAnsi="Arial" w:cs="Arial"/>
          <w:spacing w:val="-6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ser</w:t>
      </w:r>
      <w:r w:rsidRPr="0045090E">
        <w:rPr>
          <w:rFonts w:ascii="Arial" w:hAnsi="Arial" w:cs="Arial"/>
          <w:spacing w:val="-6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feita</w:t>
      </w:r>
      <w:r w:rsidRPr="0045090E">
        <w:rPr>
          <w:rFonts w:ascii="Arial" w:hAnsi="Arial" w:cs="Arial"/>
          <w:spacing w:val="-6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até</w:t>
      </w:r>
      <w:r w:rsidRPr="0045090E">
        <w:rPr>
          <w:rFonts w:ascii="Arial" w:hAnsi="Arial" w:cs="Arial"/>
          <w:spacing w:val="-6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o</w:t>
      </w:r>
      <w:r w:rsidRPr="0045090E">
        <w:rPr>
          <w:rFonts w:ascii="Arial" w:hAnsi="Arial" w:cs="Arial"/>
          <w:spacing w:val="-6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dia</w:t>
      </w:r>
      <w:r w:rsidRPr="0045090E">
        <w:rPr>
          <w:rFonts w:ascii="Arial" w:hAnsi="Arial" w:cs="Arial"/>
          <w:spacing w:val="-6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anterior</w:t>
      </w:r>
      <w:r w:rsidRPr="0045090E">
        <w:rPr>
          <w:rFonts w:ascii="Arial" w:hAnsi="Arial" w:cs="Arial"/>
          <w:spacing w:val="-7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a</w:t>
      </w:r>
      <w:r w:rsidRPr="0045090E">
        <w:rPr>
          <w:rFonts w:ascii="Arial" w:hAnsi="Arial" w:cs="Arial"/>
          <w:spacing w:val="-6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sessão</w:t>
      </w:r>
      <w:r w:rsidRPr="0045090E">
        <w:rPr>
          <w:rFonts w:ascii="Arial" w:hAnsi="Arial" w:cs="Arial"/>
          <w:spacing w:val="-6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de</w:t>
      </w:r>
      <w:r w:rsidRPr="0045090E">
        <w:rPr>
          <w:rFonts w:ascii="Arial" w:hAnsi="Arial" w:cs="Arial"/>
          <w:spacing w:val="-6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lances</w:t>
      </w:r>
      <w:r w:rsidR="000145A4" w:rsidRPr="0045090E">
        <w:rPr>
          <w:rFonts w:ascii="Arial" w:hAnsi="Arial" w:cs="Arial"/>
          <w:w w:val="90"/>
          <w:sz w:val="24"/>
          <w:szCs w:val="24"/>
        </w:rPr>
        <w:t>;</w:t>
      </w:r>
    </w:p>
    <w:p w:rsidR="000145A4" w:rsidRPr="0045090E" w:rsidRDefault="000145A4" w:rsidP="0064542C">
      <w:pPr>
        <w:pStyle w:val="PargrafodaLista"/>
        <w:tabs>
          <w:tab w:val="left" w:pos="426"/>
          <w:tab w:val="left" w:pos="9923"/>
          <w:tab w:val="left" w:pos="10915"/>
        </w:tabs>
        <w:ind w:left="284"/>
        <w:rPr>
          <w:rFonts w:ascii="Arial" w:hAnsi="Arial" w:cs="Arial"/>
          <w:spacing w:val="-6"/>
          <w:w w:val="90"/>
          <w:sz w:val="24"/>
          <w:szCs w:val="24"/>
        </w:rPr>
      </w:pP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21"/>
          <w:tab w:val="left" w:pos="9923"/>
          <w:tab w:val="left" w:pos="10915"/>
        </w:tabs>
        <w:ind w:left="284" w:right="565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spacing w:val="-6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color w:val="000000"/>
          <w:w w:val="90"/>
          <w:sz w:val="24"/>
          <w:szCs w:val="24"/>
          <w:highlight w:val="yellow"/>
        </w:rPr>
        <w:t>A</w:t>
      </w:r>
      <w:r w:rsidRPr="0045090E">
        <w:rPr>
          <w:rFonts w:ascii="Arial" w:hAnsi="Arial" w:cs="Arial"/>
          <w:b/>
          <w:color w:val="000000"/>
          <w:spacing w:val="-7"/>
          <w:w w:val="90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b/>
          <w:color w:val="000000"/>
          <w:w w:val="90"/>
          <w:sz w:val="24"/>
          <w:szCs w:val="24"/>
          <w:highlight w:val="yellow"/>
        </w:rPr>
        <w:t>VISITA</w:t>
      </w:r>
      <w:r w:rsidRPr="0045090E">
        <w:rPr>
          <w:rFonts w:ascii="Arial" w:hAnsi="Arial" w:cs="Arial"/>
          <w:b/>
          <w:color w:val="000000"/>
          <w:spacing w:val="-7"/>
          <w:w w:val="90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b/>
          <w:color w:val="000000"/>
          <w:w w:val="90"/>
          <w:sz w:val="24"/>
          <w:szCs w:val="24"/>
          <w:highlight w:val="yellow"/>
        </w:rPr>
        <w:t>NÃO</w:t>
      </w:r>
      <w:r w:rsidRPr="0045090E">
        <w:rPr>
          <w:rFonts w:ascii="Arial" w:hAnsi="Arial" w:cs="Arial"/>
          <w:b/>
          <w:color w:val="000000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color w:val="000000"/>
          <w:w w:val="85"/>
          <w:sz w:val="24"/>
          <w:szCs w:val="24"/>
          <w:highlight w:val="yellow"/>
        </w:rPr>
        <w:t>AGENDADA NÃO SERÁ REALIZADA</w:t>
      </w:r>
      <w:r w:rsidRPr="0045090E">
        <w:rPr>
          <w:rFonts w:ascii="Arial" w:hAnsi="Arial" w:cs="Arial"/>
          <w:color w:val="000000"/>
          <w:w w:val="85"/>
          <w:sz w:val="24"/>
          <w:szCs w:val="24"/>
          <w:highlight w:val="yellow"/>
        </w:rPr>
        <w:t>.</w:t>
      </w:r>
    </w:p>
    <w:p w:rsidR="009C064E" w:rsidRPr="0045090E" w:rsidRDefault="009C064E" w:rsidP="0064542C">
      <w:pPr>
        <w:pStyle w:val="PargrafodaLista"/>
        <w:tabs>
          <w:tab w:val="left" w:pos="426"/>
          <w:tab w:val="left" w:pos="9923"/>
          <w:tab w:val="left" w:pos="10915"/>
        </w:tabs>
        <w:ind w:left="284"/>
        <w:rPr>
          <w:rFonts w:ascii="Arial" w:hAnsi="Arial" w:cs="Arial"/>
          <w:sz w:val="24"/>
          <w:szCs w:val="24"/>
        </w:rPr>
      </w:pPr>
    </w:p>
    <w:p w:rsidR="00F435F2" w:rsidRPr="0045090E" w:rsidRDefault="00D46B03" w:rsidP="004A4722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Os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itens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bens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veículos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maquinários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encontram-se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expostos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no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seguinte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>endereço:</w:t>
      </w:r>
    </w:p>
    <w:p w:rsidR="00E712B7" w:rsidRPr="0045090E" w:rsidRDefault="00E712B7" w:rsidP="004A4722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eastAsia="Times New Roman" w:hAnsi="Arial" w:cs="Arial"/>
          <w:sz w:val="24"/>
          <w:szCs w:val="24"/>
          <w:lang w:val="pt-BR"/>
        </w:rPr>
      </w:pPr>
      <w:r w:rsidRPr="0045090E">
        <w:rPr>
          <w:rStyle w:val="Forte"/>
          <w:rFonts w:ascii="Arial" w:hAnsi="Arial" w:cs="Arial"/>
          <w:sz w:val="24"/>
          <w:szCs w:val="24"/>
        </w:rPr>
        <w:t xml:space="preserve">Rua: </w:t>
      </w:r>
      <w:r w:rsidRPr="0045090E">
        <w:rPr>
          <w:rFonts w:ascii="Arial" w:hAnsi="Arial" w:cs="Arial"/>
          <w:sz w:val="24"/>
          <w:szCs w:val="24"/>
        </w:rPr>
        <w:t>Ottomar Schimidt, nº 361 , Centro</w:t>
      </w:r>
    </w:p>
    <w:p w:rsidR="00E712B7" w:rsidRPr="0045090E" w:rsidRDefault="00E712B7" w:rsidP="004A4722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</w:pPr>
      <w:r w:rsidRPr="0045090E">
        <w:rPr>
          <w:rStyle w:val="Forte"/>
          <w:rFonts w:ascii="Arial" w:hAnsi="Arial" w:cs="Arial"/>
          <w:sz w:val="24"/>
          <w:szCs w:val="24"/>
        </w:rPr>
        <w:t>CEP:</w:t>
      </w:r>
      <w:r w:rsidRPr="0045090E">
        <w:rPr>
          <w:rFonts w:ascii="Arial" w:hAnsi="Arial" w:cs="Arial"/>
          <w:sz w:val="24"/>
          <w:szCs w:val="24"/>
        </w:rPr>
        <w:t> 87930-000 - QUERENCIA DO NORTE - PR</w:t>
      </w:r>
    </w:p>
    <w:p w:rsidR="00E712B7" w:rsidRPr="0045090E" w:rsidRDefault="00E712B7" w:rsidP="004A4722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</w:pPr>
      <w:r w:rsidRPr="0045090E">
        <w:rPr>
          <w:rStyle w:val="Forte"/>
          <w:rFonts w:ascii="Arial" w:hAnsi="Arial" w:cs="Arial"/>
          <w:sz w:val="24"/>
          <w:szCs w:val="24"/>
        </w:rPr>
        <w:t>Horário de Atendimento:</w:t>
      </w:r>
      <w:r w:rsidRPr="0045090E">
        <w:rPr>
          <w:rFonts w:ascii="Arial" w:hAnsi="Arial" w:cs="Arial"/>
          <w:sz w:val="24"/>
          <w:szCs w:val="24"/>
        </w:rPr>
        <w:t> Segunda a Sexta-feira: 08h às 1</w:t>
      </w:r>
      <w:r w:rsidR="004F09BC" w:rsidRPr="0045090E">
        <w:rPr>
          <w:rFonts w:ascii="Arial" w:hAnsi="Arial" w:cs="Arial"/>
          <w:sz w:val="24"/>
          <w:szCs w:val="24"/>
        </w:rPr>
        <w:t>1</w:t>
      </w:r>
      <w:r w:rsidR="00224B57" w:rsidRPr="0045090E">
        <w:rPr>
          <w:rFonts w:ascii="Arial" w:hAnsi="Arial" w:cs="Arial"/>
          <w:sz w:val="24"/>
          <w:szCs w:val="24"/>
        </w:rPr>
        <w:t>h e 13h30 às 16</w:t>
      </w:r>
      <w:r w:rsidR="007E3E90" w:rsidRPr="0045090E">
        <w:rPr>
          <w:rFonts w:ascii="Arial" w:hAnsi="Arial" w:cs="Arial"/>
          <w:sz w:val="24"/>
          <w:szCs w:val="24"/>
        </w:rPr>
        <w:t>h</w:t>
      </w:r>
      <w:r w:rsidR="00224B57" w:rsidRPr="0045090E">
        <w:rPr>
          <w:rFonts w:ascii="Arial" w:hAnsi="Arial" w:cs="Arial"/>
          <w:sz w:val="24"/>
          <w:szCs w:val="24"/>
        </w:rPr>
        <w:t>30</w:t>
      </w:r>
      <w:r w:rsidRPr="0045090E">
        <w:rPr>
          <w:rFonts w:ascii="Arial" w:hAnsi="Arial" w:cs="Arial"/>
          <w:sz w:val="24"/>
          <w:szCs w:val="24"/>
        </w:rPr>
        <w:t>.</w:t>
      </w:r>
    </w:p>
    <w:p w:rsidR="00E712B7" w:rsidRPr="0045090E" w:rsidRDefault="00E712B7" w:rsidP="004A4722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 </w:t>
      </w:r>
      <w:r w:rsidR="00D46B03" w:rsidRPr="0045090E">
        <w:rPr>
          <w:rFonts w:ascii="Arial" w:hAnsi="Arial" w:cs="Arial"/>
          <w:w w:val="80"/>
          <w:sz w:val="24"/>
          <w:szCs w:val="24"/>
        </w:rPr>
        <w:t xml:space="preserve">Os </w:t>
      </w:r>
      <w:r w:rsidRPr="0045090E">
        <w:rPr>
          <w:rFonts w:ascii="Arial" w:hAnsi="Arial" w:cs="Arial"/>
          <w:w w:val="85"/>
          <w:sz w:val="24"/>
          <w:szCs w:val="24"/>
        </w:rPr>
        <w:t>interessados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que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desejarem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vistoriar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itens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DEVERÃO</w:t>
      </w:r>
      <w:r w:rsidRPr="0045090E">
        <w:rPr>
          <w:rFonts w:ascii="Arial" w:hAnsi="Arial" w:cs="Arial"/>
          <w:spacing w:val="-7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OBRIGATORIAMENTE</w:t>
      </w:r>
      <w:r w:rsidRPr="0045090E">
        <w:rPr>
          <w:rFonts w:ascii="Arial" w:hAnsi="Arial" w:cs="Arial"/>
          <w:spacing w:val="-6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AGENDAR</w:t>
      </w:r>
      <w:r w:rsidRPr="0045090E">
        <w:rPr>
          <w:rFonts w:ascii="Arial" w:hAnsi="Arial" w:cs="Arial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 xml:space="preserve">visita junto a Secretaria Municipal de Obras, com a servidora </w:t>
      </w:r>
      <w:r w:rsidRPr="0045090E">
        <w:rPr>
          <w:rFonts w:ascii="Arial" w:hAnsi="Arial" w:cs="Arial"/>
          <w:sz w:val="24"/>
          <w:szCs w:val="24"/>
        </w:rPr>
        <w:t>Gessimara Daiana Weiss de Oliveira</w:t>
      </w:r>
      <w:r w:rsidRPr="0045090E">
        <w:rPr>
          <w:rFonts w:ascii="Arial" w:hAnsi="Arial" w:cs="Arial"/>
          <w:w w:val="80"/>
          <w:sz w:val="24"/>
          <w:szCs w:val="24"/>
        </w:rPr>
        <w:t xml:space="preserve"> , pelo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e-mail: </w:t>
      </w:r>
      <w:hyperlink r:id="rId13" w:history="1">
        <w:r w:rsidRPr="0045090E">
          <w:rPr>
            <w:rStyle w:val="Hyperlink"/>
            <w:rFonts w:ascii="Arial" w:hAnsi="Arial" w:cs="Arial"/>
            <w:color w:val="auto"/>
            <w:spacing w:val="-2"/>
            <w:w w:val="85"/>
            <w:sz w:val="24"/>
            <w:szCs w:val="24"/>
            <w:u w:color="0000FF"/>
          </w:rPr>
          <w:t>obras@querenciadonorte.pr.gov.br</w:t>
        </w:r>
        <w:r w:rsidRPr="0045090E">
          <w:rPr>
            <w:rStyle w:val="Hyperlink"/>
            <w:rFonts w:ascii="Arial" w:hAnsi="Arial" w:cs="Arial"/>
            <w:color w:val="auto"/>
            <w:spacing w:val="-2"/>
            <w:w w:val="85"/>
            <w:sz w:val="24"/>
            <w:szCs w:val="24"/>
          </w:rPr>
          <w:t>.</w:t>
        </w:r>
      </w:hyperlink>
    </w:p>
    <w:p w:rsidR="00F435F2" w:rsidRPr="0045090E" w:rsidRDefault="00D46B03" w:rsidP="004A4722">
      <w:pPr>
        <w:pStyle w:val="PargrafodaLista"/>
        <w:numPr>
          <w:ilvl w:val="1"/>
          <w:numId w:val="10"/>
        </w:numPr>
        <w:tabs>
          <w:tab w:val="left" w:pos="426"/>
          <w:tab w:val="left" w:pos="1638"/>
          <w:tab w:val="left" w:pos="9923"/>
          <w:tab w:val="left" w:pos="10915"/>
        </w:tabs>
        <w:ind w:left="709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É requisito indispensável á aludida visita e vistoria prévia que o interessado apresente ao servidor designado </w:t>
      </w:r>
      <w:r w:rsidRPr="0045090E">
        <w:rPr>
          <w:rFonts w:ascii="Arial" w:hAnsi="Arial" w:cs="Arial"/>
          <w:w w:val="85"/>
          <w:sz w:val="24"/>
          <w:szCs w:val="24"/>
        </w:rPr>
        <w:t>documentos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identificação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pessoal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oficial,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com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foto.</w:t>
      </w:r>
    </w:p>
    <w:p w:rsidR="00F435F2" w:rsidRPr="0045090E" w:rsidRDefault="00D46B03" w:rsidP="004A4722">
      <w:pPr>
        <w:pStyle w:val="PargrafodaLista"/>
        <w:numPr>
          <w:ilvl w:val="1"/>
          <w:numId w:val="10"/>
        </w:numPr>
        <w:tabs>
          <w:tab w:val="left" w:pos="426"/>
          <w:tab w:val="left" w:pos="1648"/>
          <w:tab w:val="left" w:pos="9923"/>
          <w:tab w:val="left" w:pos="10915"/>
        </w:tabs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>A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visita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pública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não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é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obrigatória,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w w:val="85"/>
          <w:sz w:val="24"/>
          <w:szCs w:val="24"/>
        </w:rPr>
        <w:t>porém</w:t>
      </w:r>
      <w:r w:rsidRPr="0045090E">
        <w:rPr>
          <w:rFonts w:ascii="Arial" w:hAnsi="Arial" w:cs="Arial"/>
          <w:b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w w:val="85"/>
          <w:sz w:val="24"/>
          <w:szCs w:val="24"/>
        </w:rPr>
        <w:t>o</w:t>
      </w:r>
      <w:r w:rsidRPr="0045090E">
        <w:rPr>
          <w:rFonts w:ascii="Arial" w:hAnsi="Arial" w:cs="Arial"/>
          <w:b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w w:val="85"/>
          <w:sz w:val="24"/>
          <w:szCs w:val="24"/>
        </w:rPr>
        <w:t>interessado</w:t>
      </w:r>
      <w:r w:rsidRPr="0045090E">
        <w:rPr>
          <w:rFonts w:ascii="Arial" w:hAnsi="Arial" w:cs="Arial"/>
          <w:b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w w:val="85"/>
          <w:sz w:val="24"/>
          <w:szCs w:val="24"/>
        </w:rPr>
        <w:t>ao</w:t>
      </w:r>
      <w:r w:rsidRPr="0045090E">
        <w:rPr>
          <w:rFonts w:ascii="Arial" w:hAnsi="Arial" w:cs="Arial"/>
          <w:b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w w:val="85"/>
          <w:sz w:val="24"/>
          <w:szCs w:val="24"/>
        </w:rPr>
        <w:t>ofertar</w:t>
      </w:r>
      <w:r w:rsidRPr="0045090E">
        <w:rPr>
          <w:rFonts w:ascii="Arial" w:hAnsi="Arial" w:cs="Arial"/>
          <w:b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w w:val="85"/>
          <w:sz w:val="24"/>
          <w:szCs w:val="24"/>
        </w:rPr>
        <w:t>lances</w:t>
      </w:r>
      <w:r w:rsidRPr="0045090E">
        <w:rPr>
          <w:rFonts w:ascii="Arial" w:hAnsi="Arial" w:cs="Arial"/>
          <w:b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w w:val="85"/>
          <w:sz w:val="24"/>
          <w:szCs w:val="24"/>
        </w:rPr>
        <w:t>em</w:t>
      </w:r>
      <w:r w:rsidRPr="0045090E">
        <w:rPr>
          <w:rFonts w:ascii="Arial" w:hAnsi="Arial" w:cs="Arial"/>
          <w:b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w w:val="85"/>
          <w:sz w:val="24"/>
          <w:szCs w:val="24"/>
        </w:rPr>
        <w:t>determinado</w:t>
      </w:r>
      <w:r w:rsidRPr="0045090E">
        <w:rPr>
          <w:rFonts w:ascii="Arial" w:hAnsi="Arial" w:cs="Arial"/>
          <w:b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w w:val="85"/>
          <w:sz w:val="24"/>
          <w:szCs w:val="24"/>
        </w:rPr>
        <w:t>lote,</w:t>
      </w:r>
      <w:r w:rsidRPr="0045090E">
        <w:rPr>
          <w:rFonts w:ascii="Arial" w:hAnsi="Arial" w:cs="Arial"/>
          <w:b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w w:val="85"/>
          <w:sz w:val="24"/>
          <w:szCs w:val="24"/>
        </w:rPr>
        <w:t xml:space="preserve">assume </w:t>
      </w:r>
      <w:r w:rsidRPr="0045090E">
        <w:rPr>
          <w:rFonts w:ascii="Arial" w:hAnsi="Arial" w:cs="Arial"/>
          <w:b/>
          <w:w w:val="80"/>
          <w:sz w:val="24"/>
          <w:szCs w:val="24"/>
        </w:rPr>
        <w:t>integralmente o riso do ato</w:t>
      </w:r>
      <w:r w:rsidRPr="0045090E">
        <w:rPr>
          <w:rFonts w:ascii="Arial" w:hAnsi="Arial" w:cs="Arial"/>
          <w:w w:val="80"/>
          <w:sz w:val="24"/>
          <w:szCs w:val="24"/>
        </w:rPr>
        <w:t xml:space="preserve">, não podendo alegar, a qualquer tempo, desconhecimento, falta de esclarecimento ou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falha no descritivo do lote sobre o estado e condições do bem ou bens que o compõem.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29"/>
          <w:tab w:val="left" w:pos="9923"/>
          <w:tab w:val="left" w:pos="10915"/>
        </w:tabs>
        <w:spacing w:line="252" w:lineRule="exact"/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É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proibida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entrada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nos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locais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visitação,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com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mochilas,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capacetes,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bolsas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ou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>equivalentes.</w:t>
      </w:r>
    </w:p>
    <w:p w:rsidR="00F435F2" w:rsidRPr="0045090E" w:rsidRDefault="00D46B03" w:rsidP="0064542C">
      <w:pPr>
        <w:pStyle w:val="Ttulo1"/>
        <w:numPr>
          <w:ilvl w:val="0"/>
          <w:numId w:val="10"/>
        </w:numPr>
        <w:tabs>
          <w:tab w:val="left" w:pos="426"/>
          <w:tab w:val="left" w:pos="1449"/>
          <w:tab w:val="left" w:pos="9923"/>
          <w:tab w:val="left" w:pos="10915"/>
        </w:tabs>
        <w:spacing w:before="247"/>
        <w:ind w:left="284" w:hanging="172"/>
        <w:jc w:val="both"/>
        <w:rPr>
          <w:sz w:val="24"/>
          <w:szCs w:val="24"/>
        </w:rPr>
      </w:pPr>
      <w:r w:rsidRPr="0045090E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887104" behindDoc="1" locked="0" layoutInCell="1" allowOverlap="1">
                <wp:simplePos x="0" y="0"/>
                <wp:positionH relativeFrom="page">
                  <wp:posOffset>1062532</wp:posOffset>
                </wp:positionH>
                <wp:positionV relativeFrom="paragraph">
                  <wp:posOffset>329220</wp:posOffset>
                </wp:positionV>
                <wp:extent cx="5888355" cy="635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83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8355" h="6350">
                              <a:moveTo>
                                <a:pt x="5888101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888101" y="6096"/>
                              </a:lnTo>
                              <a:lnTo>
                                <a:pt x="58881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748114" id="Graphic 24" o:spid="_x0000_s1026" style="position:absolute;margin-left:83.65pt;margin-top:25.9pt;width:463.65pt;height:.5pt;z-index:-251429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883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" path="m5888101,l,,,6096r5888101,l5888101,xe" fillcolor="black" stroked="f">
                <v:path arrowok="t"/>
                <w10:wrap type="topAndBottom" anchorx="page"/>
              </v:shape>
            </w:pict>
          </mc:Fallback>
        </mc:AlternateContent>
      </w:r>
      <w:r w:rsidRPr="0045090E">
        <w:rPr>
          <w:spacing w:val="-6"/>
          <w:w w:val="80"/>
          <w:sz w:val="24"/>
          <w:szCs w:val="24"/>
        </w:rPr>
        <w:t>DAS</w:t>
      </w:r>
      <w:r w:rsidRPr="0045090E">
        <w:rPr>
          <w:spacing w:val="-16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CONDIÇÕES</w:t>
      </w:r>
      <w:r w:rsidRPr="0045090E">
        <w:rPr>
          <w:spacing w:val="-20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DE</w:t>
      </w:r>
      <w:r w:rsidRPr="0045090E">
        <w:rPr>
          <w:spacing w:val="-16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PARTICIPAÇÃO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67"/>
          <w:tab w:val="left" w:pos="9923"/>
          <w:tab w:val="left" w:pos="10915"/>
        </w:tabs>
        <w:spacing w:before="2"/>
        <w:ind w:left="284" w:right="569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 xml:space="preserve">Poderão participar deste Leilão os interessados que estiverem previamente credenciados no Sistema de Compras </w:t>
      </w:r>
      <w:hyperlink r:id="rId14" w:history="1">
        <w:r w:rsidR="00F53FBF" w:rsidRPr="0045090E">
          <w:rPr>
            <w:rStyle w:val="Hyperlink"/>
            <w:rFonts w:ascii="Arial" w:hAnsi="Arial" w:cs="Arial"/>
            <w:w w:val="85"/>
            <w:sz w:val="24"/>
            <w:szCs w:val="24"/>
            <w:u w:color="0000FF"/>
          </w:rPr>
          <w:t>www.comprasbr.com.br</w:t>
        </w:r>
        <w:r w:rsidR="00F53FBF" w:rsidRPr="0045090E">
          <w:rPr>
            <w:rStyle w:val="Hyperlink"/>
            <w:rFonts w:ascii="Arial" w:hAnsi="Arial" w:cs="Arial"/>
            <w:w w:val="85"/>
            <w:sz w:val="24"/>
            <w:szCs w:val="24"/>
          </w:rPr>
          <w:t>.</w:t>
        </w:r>
      </w:hyperlink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21"/>
          <w:tab w:val="left" w:pos="9923"/>
          <w:tab w:val="left" w:pos="10915"/>
        </w:tabs>
        <w:ind w:left="284" w:right="56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A participação se dará por meio de participação na plataforma </w:t>
      </w:r>
      <w:r w:rsidR="00415125" w:rsidRPr="0045090E">
        <w:rPr>
          <w:rFonts w:ascii="Arial" w:hAnsi="Arial" w:cs="Arial"/>
          <w:w w:val="80"/>
          <w:sz w:val="24"/>
          <w:szCs w:val="24"/>
        </w:rPr>
        <w:t>Compras BR</w:t>
      </w:r>
      <w:r w:rsidRPr="0045090E">
        <w:rPr>
          <w:rFonts w:ascii="Arial" w:hAnsi="Arial" w:cs="Arial"/>
          <w:w w:val="80"/>
          <w:sz w:val="24"/>
          <w:szCs w:val="24"/>
        </w:rPr>
        <w:t xml:space="preserve">, a qual deverá manifestar, em campo próprio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do sistema, pelo conhecimento, aceitação e atendimento às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exigências previstas no Edital.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21"/>
          <w:tab w:val="left" w:pos="9923"/>
          <w:tab w:val="left" w:pos="10915"/>
        </w:tabs>
        <w:ind w:left="284" w:right="565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O acesso do operador do Leilão, para efeito de encaminhamento da documentação, proposta de preço e lances sucessivos de preços, em nome do licitante, somente se dará mediante prévia definição de senha privativa.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55"/>
          <w:tab w:val="left" w:pos="9923"/>
          <w:tab w:val="left" w:pos="10915"/>
        </w:tabs>
        <w:ind w:left="284" w:right="565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 xml:space="preserve">É de exclusiva responsabilidade do usuário o sigilo da senha, bem como seu uso em qualquer transeção </w:t>
      </w:r>
      <w:r w:rsidRPr="0045090E">
        <w:rPr>
          <w:rFonts w:ascii="Arial" w:hAnsi="Arial" w:cs="Arial"/>
          <w:w w:val="80"/>
          <w:sz w:val="24"/>
          <w:szCs w:val="24"/>
        </w:rPr>
        <w:t>efetuada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diretamente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ou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por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seu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representante,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assim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como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responsabilidade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por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eventuais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danos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 xml:space="preserve">decorrentes </w:t>
      </w:r>
      <w:r w:rsidRPr="0045090E">
        <w:rPr>
          <w:rFonts w:ascii="Arial" w:hAnsi="Arial" w:cs="Arial"/>
          <w:w w:val="85"/>
          <w:sz w:val="24"/>
          <w:szCs w:val="24"/>
        </w:rPr>
        <w:t>de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uso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indevido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da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senha,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ainda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que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por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terceiros.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31"/>
          <w:tab w:val="left" w:pos="9923"/>
          <w:tab w:val="left" w:pos="10915"/>
        </w:tabs>
        <w:ind w:left="284" w:right="568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O</w:t>
      </w:r>
      <w:r w:rsidRPr="0045090E">
        <w:rPr>
          <w:rFonts w:ascii="Arial" w:hAnsi="Arial" w:cs="Arial"/>
          <w:spacing w:val="-1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cadastro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participante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junto</w:t>
      </w:r>
      <w:r w:rsidRPr="0045090E">
        <w:rPr>
          <w:rFonts w:ascii="Arial" w:hAnsi="Arial" w:cs="Arial"/>
          <w:spacing w:val="-1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sistema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eletrônico</w:t>
      </w:r>
      <w:r w:rsidRPr="0045090E">
        <w:rPr>
          <w:rFonts w:ascii="Arial" w:hAnsi="Arial" w:cs="Arial"/>
          <w:spacing w:val="-1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implica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responsabilidade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legal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pelos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atos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praticados</w:t>
      </w:r>
      <w:r w:rsidRPr="0045090E">
        <w:rPr>
          <w:rFonts w:ascii="Arial" w:hAnsi="Arial" w:cs="Arial"/>
          <w:spacing w:val="-1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 xml:space="preserve">e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a presunção de capacidade técnica para realização das transações inerentes ao Leilão.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33"/>
          <w:tab w:val="left" w:pos="9923"/>
          <w:tab w:val="left" w:pos="10915"/>
        </w:tabs>
        <w:ind w:left="284" w:right="568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O licitante deverá anexar os seus documentos de identificação pessoal, em se tratando de pessoa física, e os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documentos que comprovem a personalidade jurídica, se pessoa jurídica.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86"/>
          <w:tab w:val="left" w:pos="9923"/>
          <w:tab w:val="left" w:pos="10915"/>
        </w:tabs>
        <w:ind w:left="284" w:right="568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90"/>
          <w:sz w:val="24"/>
          <w:szCs w:val="24"/>
        </w:rPr>
        <w:t>É</w:t>
      </w:r>
      <w:r w:rsidRPr="0045090E">
        <w:rPr>
          <w:rFonts w:ascii="Arial" w:hAnsi="Arial" w:cs="Arial"/>
          <w:spacing w:val="-1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expressamente vedada à participação, direta ou</w:t>
      </w:r>
      <w:r w:rsidRPr="0045090E">
        <w:rPr>
          <w:rFonts w:ascii="Arial" w:hAnsi="Arial" w:cs="Arial"/>
          <w:spacing w:val="-1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 xml:space="preserve">indireta de servidores públicos do Município e da </w:t>
      </w:r>
      <w:r w:rsidRPr="0045090E">
        <w:rPr>
          <w:rFonts w:ascii="Arial" w:hAnsi="Arial" w:cs="Arial"/>
          <w:w w:val="85"/>
          <w:sz w:val="24"/>
          <w:szCs w:val="24"/>
        </w:rPr>
        <w:t>administração municipal direta e indireta.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43"/>
          <w:tab w:val="left" w:pos="9923"/>
          <w:tab w:val="left" w:pos="10915"/>
        </w:tabs>
        <w:ind w:left="284" w:right="566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Não poderão participar e, especialmente, arrematar em leilão pessoas físicas ou jurídicas que se encontrem </w:t>
      </w:r>
      <w:r w:rsidRPr="0045090E">
        <w:rPr>
          <w:rFonts w:ascii="Arial" w:hAnsi="Arial" w:cs="Arial"/>
          <w:w w:val="85"/>
          <w:sz w:val="24"/>
          <w:szCs w:val="24"/>
        </w:rPr>
        <w:t xml:space="preserve">sob: falência; recuperação judicial ou extrajudicial; liquidação judicial ou extrajudicial; concurso de credores; </w:t>
      </w:r>
      <w:r w:rsidRPr="0045090E">
        <w:rPr>
          <w:rFonts w:ascii="Arial" w:hAnsi="Arial" w:cs="Arial"/>
          <w:w w:val="80"/>
          <w:sz w:val="24"/>
          <w:szCs w:val="24"/>
        </w:rPr>
        <w:t xml:space="preserve">dissolução; bem como as tenham sido declaradas inidôneas pela Administração Pública, direta ou indireta, Federal, </w:t>
      </w:r>
      <w:r w:rsidRPr="0045090E">
        <w:rPr>
          <w:rFonts w:ascii="Arial" w:hAnsi="Arial" w:cs="Arial"/>
          <w:w w:val="85"/>
          <w:sz w:val="24"/>
          <w:szCs w:val="24"/>
        </w:rPr>
        <w:t xml:space="preserve">Estadual, Municipal ou que estejam cumprindo sanção de suspensão temporária de participação e licitação ou </w:t>
      </w:r>
      <w:r w:rsidRPr="0045090E">
        <w:rPr>
          <w:rFonts w:ascii="Arial" w:hAnsi="Arial" w:cs="Arial"/>
          <w:w w:val="90"/>
          <w:sz w:val="24"/>
          <w:szCs w:val="24"/>
        </w:rPr>
        <w:t>impedidas</w:t>
      </w:r>
      <w:r w:rsidRPr="0045090E">
        <w:rPr>
          <w:rFonts w:ascii="Arial" w:hAnsi="Arial" w:cs="Arial"/>
          <w:spacing w:val="-10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de</w:t>
      </w:r>
      <w:r w:rsidRPr="0045090E">
        <w:rPr>
          <w:rFonts w:ascii="Arial" w:hAnsi="Arial" w:cs="Arial"/>
          <w:spacing w:val="-9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contratar.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21"/>
          <w:tab w:val="left" w:pos="9923"/>
          <w:tab w:val="left" w:pos="10915"/>
        </w:tabs>
        <w:ind w:left="284" w:right="563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Qualquer cidadão poderá acompanhar o desenvolvimento do leilão, vedadas interferências de modo a perturbar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ou mesmo impedir a realização dos trabalhos sob pena das sanções previstas na Lei.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38"/>
          <w:tab w:val="left" w:pos="9923"/>
          <w:tab w:val="left" w:pos="10915"/>
        </w:tabs>
        <w:ind w:left="284" w:right="561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spacing w:val="-2"/>
          <w:w w:val="85"/>
          <w:sz w:val="24"/>
          <w:szCs w:val="24"/>
        </w:rPr>
        <w:t>No dia e hora designados neste Edital, a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Licitação será conduzida pelo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Servidor Designado pela Portaria nº </w:t>
      </w:r>
      <w:r w:rsidR="006D41CF" w:rsidRPr="0045090E">
        <w:rPr>
          <w:rFonts w:ascii="Arial" w:hAnsi="Arial" w:cs="Arial"/>
          <w:w w:val="85"/>
          <w:sz w:val="24"/>
          <w:szCs w:val="24"/>
        </w:rPr>
        <w:t>06/2022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no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Sistema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Compras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hyperlink r:id="rId15" w:history="1">
        <w:r w:rsidR="006D41CF" w:rsidRPr="0045090E">
          <w:rPr>
            <w:rStyle w:val="Hyperlink"/>
            <w:rFonts w:ascii="Arial" w:hAnsi="Arial" w:cs="Arial"/>
            <w:w w:val="85"/>
            <w:sz w:val="24"/>
            <w:szCs w:val="24"/>
            <w:u w:color="0000FF"/>
          </w:rPr>
          <w:t>www.comprasbr.com</w:t>
        </w:r>
        <w:r w:rsidR="006D41CF" w:rsidRPr="0045090E">
          <w:rPr>
            <w:rStyle w:val="Hyperlink"/>
            <w:rFonts w:ascii="Arial" w:hAnsi="Arial" w:cs="Arial"/>
            <w:w w:val="85"/>
            <w:sz w:val="24"/>
            <w:szCs w:val="24"/>
          </w:rPr>
          <w:t>.</w:t>
        </w:r>
      </w:hyperlink>
      <w:r w:rsidR="006D41CF" w:rsidRPr="0045090E">
        <w:rPr>
          <w:rFonts w:ascii="Arial" w:hAnsi="Arial" w:cs="Arial"/>
          <w:color w:val="0000FF"/>
          <w:w w:val="85"/>
          <w:sz w:val="24"/>
          <w:szCs w:val="24"/>
          <w:u w:val="single" w:color="0000FF"/>
        </w:rPr>
        <w:t>br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36"/>
          <w:tab w:val="left" w:pos="9923"/>
          <w:tab w:val="left" w:pos="10915"/>
        </w:tabs>
        <w:ind w:left="284" w:right="563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As dúvidas e esclarecimentos sobre credenciamento no sistema eletrônico poderão ser dirimidas através da central de atendimento aos licitantes, por telefone, Chat ou e-mail, disponíveis no endereço eletrônico: </w:t>
      </w:r>
      <w:hyperlink r:id="rId16" w:history="1">
        <w:r w:rsidR="006D41CF" w:rsidRPr="0045090E">
          <w:rPr>
            <w:rStyle w:val="Hyperlink"/>
            <w:rFonts w:ascii="Arial" w:hAnsi="Arial" w:cs="Arial"/>
            <w:w w:val="85"/>
            <w:sz w:val="24"/>
            <w:szCs w:val="24"/>
            <w:u w:color="0000FF"/>
          </w:rPr>
          <w:t>www.comprasbr.com</w:t>
        </w:r>
        <w:r w:rsidR="006D41CF" w:rsidRPr="0045090E">
          <w:rPr>
            <w:rStyle w:val="Hyperlink"/>
            <w:rFonts w:ascii="Arial" w:hAnsi="Arial" w:cs="Arial"/>
            <w:w w:val="85"/>
            <w:sz w:val="24"/>
            <w:szCs w:val="24"/>
          </w:rPr>
          <w:t>.</w:t>
        </w:r>
      </w:hyperlink>
      <w:r w:rsidR="006D41CF" w:rsidRPr="0045090E">
        <w:rPr>
          <w:rFonts w:ascii="Arial" w:hAnsi="Arial" w:cs="Arial"/>
          <w:color w:val="0000FF"/>
          <w:w w:val="85"/>
          <w:sz w:val="24"/>
          <w:szCs w:val="24"/>
          <w:u w:val="single" w:color="0000FF"/>
        </w:rPr>
        <w:t>br</w:t>
      </w:r>
    </w:p>
    <w:p w:rsidR="006D41CF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24"/>
          <w:tab w:val="left" w:pos="9923"/>
          <w:tab w:val="left" w:pos="10915"/>
        </w:tabs>
        <w:ind w:left="284" w:right="565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No presente processo não se aplica comissão ao Leiloeiro,  devendo o interessado entrar em contato com a plataforma (promotora do sistema) para maiores informações quanto </w:t>
      </w:r>
      <w:r w:rsidRPr="0045090E">
        <w:rPr>
          <w:rFonts w:ascii="Arial" w:hAnsi="Arial" w:cs="Arial"/>
          <w:w w:val="85"/>
          <w:sz w:val="24"/>
          <w:szCs w:val="24"/>
        </w:rPr>
        <w:t>aos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custos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pela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utilização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mesma,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site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hyperlink r:id="rId17" w:history="1">
        <w:r w:rsidR="006D41CF" w:rsidRPr="0045090E">
          <w:rPr>
            <w:rStyle w:val="Hyperlink"/>
            <w:rFonts w:ascii="Arial" w:hAnsi="Arial" w:cs="Arial"/>
            <w:w w:val="85"/>
            <w:sz w:val="24"/>
            <w:szCs w:val="24"/>
            <w:u w:color="0000FF"/>
          </w:rPr>
          <w:t>www.comprasbr.com</w:t>
        </w:r>
        <w:r w:rsidR="006D41CF" w:rsidRPr="0045090E">
          <w:rPr>
            <w:rStyle w:val="Hyperlink"/>
            <w:rFonts w:ascii="Arial" w:hAnsi="Arial" w:cs="Arial"/>
            <w:w w:val="85"/>
            <w:sz w:val="24"/>
            <w:szCs w:val="24"/>
          </w:rPr>
          <w:t>.</w:t>
        </w:r>
        <w:r w:rsidR="006D41CF" w:rsidRPr="0045090E">
          <w:rPr>
            <w:rStyle w:val="Hyperlink"/>
            <w:rFonts w:ascii="Arial" w:hAnsi="Arial" w:cs="Arial"/>
            <w:w w:val="85"/>
            <w:sz w:val="24"/>
            <w:szCs w:val="24"/>
            <w:u w:color="0000FF"/>
          </w:rPr>
          <w:t>br</w:t>
        </w:r>
      </w:hyperlink>
      <w:r w:rsidR="006D41CF" w:rsidRPr="0045090E">
        <w:rPr>
          <w:rFonts w:ascii="Arial" w:hAnsi="Arial" w:cs="Arial"/>
          <w:w w:val="80"/>
          <w:sz w:val="24"/>
          <w:szCs w:val="24"/>
        </w:rPr>
        <w:t>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24"/>
          <w:tab w:val="left" w:pos="9923"/>
          <w:tab w:val="left" w:pos="10915"/>
        </w:tabs>
        <w:ind w:left="284" w:right="565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Não será exigido registro cadastral prévio, e não haverá fase de habilitação, contudo será necessário para fins de participação e operacionalização do certame que os interessados possuam login e senha junto à plataforma da </w:t>
      </w:r>
      <w:r w:rsidR="006E459F" w:rsidRPr="0045090E">
        <w:rPr>
          <w:rFonts w:ascii="Arial" w:hAnsi="Arial" w:cs="Arial"/>
          <w:b/>
          <w:spacing w:val="-4"/>
          <w:w w:val="90"/>
          <w:sz w:val="24"/>
          <w:szCs w:val="24"/>
        </w:rPr>
        <w:t>comprasbr.</w:t>
      </w:r>
      <w:r w:rsidR="006E459F" w:rsidRPr="0045090E">
        <w:rPr>
          <w:rFonts w:ascii="Arial" w:hAnsi="Arial" w:cs="Arial"/>
          <w:spacing w:val="-4"/>
          <w:w w:val="90"/>
          <w:sz w:val="24"/>
          <w:szCs w:val="24"/>
        </w:rPr>
        <w:t xml:space="preserve"> </w:t>
      </w: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spacing w:before="17"/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45090E" w:rsidRDefault="00D46B03" w:rsidP="0064542C">
      <w:pPr>
        <w:pStyle w:val="Ttulo1"/>
        <w:numPr>
          <w:ilvl w:val="0"/>
          <w:numId w:val="10"/>
        </w:numPr>
        <w:tabs>
          <w:tab w:val="left" w:pos="426"/>
          <w:tab w:val="left" w:pos="1449"/>
          <w:tab w:val="left" w:pos="9923"/>
          <w:tab w:val="left" w:pos="10915"/>
        </w:tabs>
        <w:spacing w:before="1"/>
        <w:ind w:left="284" w:hanging="172"/>
        <w:jc w:val="both"/>
        <w:rPr>
          <w:sz w:val="24"/>
          <w:szCs w:val="24"/>
        </w:rPr>
      </w:pPr>
      <w:r w:rsidRPr="0045090E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895296" behindDoc="1" locked="0" layoutInCell="1" allowOverlap="1">
                <wp:simplePos x="0" y="0"/>
                <wp:positionH relativeFrom="page">
                  <wp:posOffset>1062532</wp:posOffset>
                </wp:positionH>
                <wp:positionV relativeFrom="paragraph">
                  <wp:posOffset>172727</wp:posOffset>
                </wp:positionV>
                <wp:extent cx="5888355" cy="635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83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8355" h="6350">
                              <a:moveTo>
                                <a:pt x="5888101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888101" y="6096"/>
                              </a:lnTo>
                              <a:lnTo>
                                <a:pt x="58881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B8472D" id="Graphic 25" o:spid="_x0000_s1026" style="position:absolute;margin-left:83.65pt;margin-top:13.6pt;width:463.65pt;height:.5pt;z-index:-251421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883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" path="m5888101,l,,,6096r5888101,l5888101,xe" fillcolor="black" stroked="f">
                <v:path arrowok="t"/>
                <w10:wrap type="topAndBottom" anchorx="page"/>
              </v:shape>
            </w:pict>
          </mc:Fallback>
        </mc:AlternateContent>
      </w:r>
      <w:r w:rsidRPr="0045090E">
        <w:rPr>
          <w:spacing w:val="-6"/>
          <w:w w:val="80"/>
          <w:sz w:val="24"/>
          <w:szCs w:val="24"/>
        </w:rPr>
        <w:t>DA</w:t>
      </w:r>
      <w:r w:rsidRPr="0045090E">
        <w:rPr>
          <w:spacing w:val="-19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DOCUMENTAÇÃO</w:t>
      </w:r>
      <w:r w:rsidRPr="0045090E">
        <w:rPr>
          <w:spacing w:val="-16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DOS</w:t>
      </w:r>
      <w:r w:rsidRPr="0045090E">
        <w:rPr>
          <w:spacing w:val="-21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PARTICIPANTES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38"/>
          <w:tab w:val="left" w:pos="9923"/>
          <w:tab w:val="left" w:pos="10915"/>
        </w:tabs>
        <w:spacing w:before="2"/>
        <w:ind w:left="284" w:right="567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Poderão oferecer lances todas às pessoas físicas, maiores de idade ou emancipadas e capazes, inscritas no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Cadastro Nacional de Pessoas Físicas (CPF) e/ou pessoas jurídicas inscritas no Cadastro Nacional de Pessoas </w:t>
      </w:r>
      <w:r w:rsidRPr="0045090E">
        <w:rPr>
          <w:rFonts w:ascii="Arial" w:hAnsi="Arial" w:cs="Arial"/>
          <w:w w:val="85"/>
          <w:sz w:val="24"/>
          <w:szCs w:val="24"/>
        </w:rPr>
        <w:t>Jurídicas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(CNPJ)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devidamente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constituídas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que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não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se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encontram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em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hipóteses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previstas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em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Lei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vedação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à participação em procedimento licitatório</w:t>
      </w:r>
      <w:r w:rsidRPr="0045090E">
        <w:rPr>
          <w:rFonts w:ascii="Arial" w:hAnsi="Arial" w:cs="Arial"/>
          <w:color w:val="FF0000"/>
          <w:w w:val="85"/>
          <w:sz w:val="24"/>
          <w:szCs w:val="24"/>
        </w:rPr>
        <w:t>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50"/>
          <w:tab w:val="left" w:pos="9923"/>
          <w:tab w:val="left" w:pos="10915"/>
        </w:tabs>
        <w:ind w:left="284" w:right="567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>A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participação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da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licitação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implica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ciência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aceitação,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por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parte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dos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licitantes,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das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exigências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 xml:space="preserve">condições estabelecidas no </w:t>
      </w:r>
      <w:r w:rsidRPr="0045090E">
        <w:rPr>
          <w:rFonts w:ascii="Arial" w:hAnsi="Arial" w:cs="Arial"/>
          <w:b/>
          <w:w w:val="85"/>
          <w:sz w:val="24"/>
          <w:szCs w:val="24"/>
        </w:rPr>
        <w:t>Edital de Leilão n° 01/202</w:t>
      </w:r>
      <w:r w:rsidR="006E459F" w:rsidRPr="0045090E">
        <w:rPr>
          <w:rFonts w:ascii="Arial" w:hAnsi="Arial" w:cs="Arial"/>
          <w:b/>
          <w:w w:val="85"/>
          <w:sz w:val="24"/>
          <w:szCs w:val="24"/>
        </w:rPr>
        <w:t>6</w:t>
      </w:r>
      <w:r w:rsidRPr="0045090E">
        <w:rPr>
          <w:rFonts w:ascii="Arial" w:hAnsi="Arial" w:cs="Arial"/>
          <w:w w:val="85"/>
          <w:sz w:val="24"/>
          <w:szCs w:val="24"/>
        </w:rPr>
        <w:t>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36"/>
          <w:tab w:val="left" w:pos="9923"/>
          <w:tab w:val="left" w:pos="10915"/>
        </w:tabs>
        <w:spacing w:line="251" w:lineRule="exact"/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A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documentação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para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participação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no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certame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se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restringirá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5"/>
          <w:w w:val="80"/>
          <w:sz w:val="24"/>
          <w:szCs w:val="24"/>
        </w:rPr>
        <w:t>a:</w:t>
      </w:r>
    </w:p>
    <w:p w:rsidR="00F435F2" w:rsidRPr="0045090E" w:rsidRDefault="00D46B03" w:rsidP="0064542C">
      <w:pPr>
        <w:pStyle w:val="Ttulo2"/>
        <w:numPr>
          <w:ilvl w:val="2"/>
          <w:numId w:val="10"/>
        </w:numPr>
        <w:tabs>
          <w:tab w:val="left" w:pos="426"/>
          <w:tab w:val="left" w:pos="1780"/>
          <w:tab w:val="left" w:pos="9923"/>
          <w:tab w:val="left" w:pos="10915"/>
        </w:tabs>
        <w:ind w:left="284" w:firstLine="0"/>
        <w:jc w:val="both"/>
        <w:rPr>
          <w:sz w:val="24"/>
          <w:szCs w:val="24"/>
        </w:rPr>
      </w:pPr>
      <w:r w:rsidRPr="0045090E">
        <w:rPr>
          <w:w w:val="80"/>
          <w:sz w:val="24"/>
          <w:szCs w:val="24"/>
        </w:rPr>
        <w:t>Pessoa</w:t>
      </w:r>
      <w:r w:rsidRPr="0045090E">
        <w:rPr>
          <w:sz w:val="24"/>
          <w:szCs w:val="24"/>
        </w:rPr>
        <w:t xml:space="preserve"> </w:t>
      </w:r>
      <w:r w:rsidRPr="0045090E">
        <w:rPr>
          <w:spacing w:val="-2"/>
          <w:w w:val="90"/>
          <w:sz w:val="24"/>
          <w:szCs w:val="24"/>
        </w:rPr>
        <w:t>Física:</w:t>
      </w:r>
    </w:p>
    <w:p w:rsidR="00F435F2" w:rsidRPr="0045090E" w:rsidRDefault="00D46B03" w:rsidP="0064542C">
      <w:pPr>
        <w:pStyle w:val="PargrafodaLista"/>
        <w:numPr>
          <w:ilvl w:val="3"/>
          <w:numId w:val="10"/>
        </w:numPr>
        <w:tabs>
          <w:tab w:val="left" w:pos="426"/>
          <w:tab w:val="left" w:pos="1996"/>
          <w:tab w:val="left" w:pos="9923"/>
          <w:tab w:val="left" w:pos="10915"/>
        </w:tabs>
        <w:spacing w:line="252" w:lineRule="exact"/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Carteira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>Identidade;</w:t>
      </w:r>
    </w:p>
    <w:p w:rsidR="00F435F2" w:rsidRPr="0045090E" w:rsidRDefault="00D46B03" w:rsidP="0064542C">
      <w:pPr>
        <w:pStyle w:val="PargrafodaLista"/>
        <w:numPr>
          <w:ilvl w:val="3"/>
          <w:numId w:val="10"/>
        </w:numPr>
        <w:tabs>
          <w:tab w:val="left" w:pos="426"/>
          <w:tab w:val="left" w:pos="1996"/>
          <w:tab w:val="left" w:pos="9923"/>
          <w:tab w:val="left" w:pos="10915"/>
        </w:tabs>
        <w:spacing w:line="252" w:lineRule="exact"/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spacing w:val="-2"/>
          <w:w w:val="90"/>
          <w:sz w:val="24"/>
          <w:szCs w:val="24"/>
        </w:rPr>
        <w:t>CPF/MF;</w:t>
      </w:r>
    </w:p>
    <w:p w:rsidR="00F435F2" w:rsidRPr="0045090E" w:rsidRDefault="00D46B03" w:rsidP="0064542C">
      <w:pPr>
        <w:pStyle w:val="PargrafodaLista"/>
        <w:numPr>
          <w:ilvl w:val="3"/>
          <w:numId w:val="10"/>
        </w:numPr>
        <w:tabs>
          <w:tab w:val="left" w:pos="426"/>
          <w:tab w:val="left" w:pos="1996"/>
          <w:tab w:val="left" w:pos="9923"/>
          <w:tab w:val="left" w:pos="10915"/>
        </w:tabs>
        <w:spacing w:line="252" w:lineRule="exact"/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Comprovante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Residência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atualizado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emitido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em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até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90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(noventa)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4"/>
          <w:w w:val="80"/>
          <w:sz w:val="24"/>
          <w:szCs w:val="24"/>
        </w:rPr>
        <w:t>dias;</w:t>
      </w:r>
    </w:p>
    <w:p w:rsidR="00F435F2" w:rsidRPr="0045090E" w:rsidRDefault="00D46B03" w:rsidP="0064542C">
      <w:pPr>
        <w:pStyle w:val="PargrafodaLista"/>
        <w:numPr>
          <w:ilvl w:val="3"/>
          <w:numId w:val="10"/>
        </w:numPr>
        <w:tabs>
          <w:tab w:val="left" w:pos="426"/>
          <w:tab w:val="left" w:pos="1996"/>
          <w:tab w:val="left" w:pos="9923"/>
          <w:tab w:val="left" w:pos="10915"/>
        </w:tabs>
        <w:spacing w:line="252" w:lineRule="exact"/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Comprovante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emancipação,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quando</w:t>
      </w:r>
      <w:r w:rsidRPr="0045090E">
        <w:rPr>
          <w:rFonts w:ascii="Arial" w:hAnsi="Arial" w:cs="Arial"/>
          <w:spacing w:val="-2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for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4"/>
          <w:w w:val="80"/>
          <w:sz w:val="24"/>
          <w:szCs w:val="24"/>
        </w:rPr>
        <w:t>caso;</w:t>
      </w:r>
    </w:p>
    <w:p w:rsidR="00F435F2" w:rsidRPr="0045090E" w:rsidRDefault="00D46B03" w:rsidP="0064542C">
      <w:pPr>
        <w:pStyle w:val="PargrafodaLista"/>
        <w:numPr>
          <w:ilvl w:val="3"/>
          <w:numId w:val="10"/>
        </w:numPr>
        <w:tabs>
          <w:tab w:val="left" w:pos="426"/>
          <w:tab w:val="left" w:pos="1996"/>
          <w:tab w:val="left" w:pos="9923"/>
          <w:tab w:val="left" w:pos="10915"/>
        </w:tabs>
        <w:spacing w:line="252" w:lineRule="exact"/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Procuração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do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representante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da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fase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lance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com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firma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reconhecida,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quando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for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4"/>
          <w:w w:val="80"/>
          <w:sz w:val="24"/>
          <w:szCs w:val="24"/>
        </w:rPr>
        <w:t>caso;</w:t>
      </w:r>
    </w:p>
    <w:p w:rsidR="00F435F2" w:rsidRPr="0045090E" w:rsidRDefault="00D46B03" w:rsidP="0064542C">
      <w:pPr>
        <w:pStyle w:val="PargrafodaLista"/>
        <w:numPr>
          <w:ilvl w:val="3"/>
          <w:numId w:val="10"/>
        </w:numPr>
        <w:tabs>
          <w:tab w:val="left" w:pos="426"/>
          <w:tab w:val="left" w:pos="1996"/>
          <w:tab w:val="left" w:pos="9923"/>
          <w:tab w:val="left" w:pos="10915"/>
        </w:tabs>
        <w:spacing w:line="252" w:lineRule="exact"/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Ficha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cadastral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contendo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todos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os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dados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da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pessoa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física,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conforme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modelo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do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anexo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5"/>
          <w:w w:val="80"/>
          <w:sz w:val="24"/>
          <w:szCs w:val="24"/>
        </w:rPr>
        <w:t>IV.</w:t>
      </w:r>
    </w:p>
    <w:p w:rsidR="00F435F2" w:rsidRPr="0045090E" w:rsidRDefault="00D46B03" w:rsidP="0064542C">
      <w:pPr>
        <w:pStyle w:val="Ttulo2"/>
        <w:numPr>
          <w:ilvl w:val="2"/>
          <w:numId w:val="10"/>
        </w:numPr>
        <w:tabs>
          <w:tab w:val="left" w:pos="426"/>
          <w:tab w:val="left" w:pos="1780"/>
          <w:tab w:val="left" w:pos="9923"/>
          <w:tab w:val="left" w:pos="10915"/>
        </w:tabs>
        <w:spacing w:before="2"/>
        <w:ind w:left="284" w:firstLine="0"/>
        <w:jc w:val="both"/>
        <w:rPr>
          <w:sz w:val="24"/>
          <w:szCs w:val="24"/>
        </w:rPr>
      </w:pPr>
      <w:r w:rsidRPr="0045090E">
        <w:rPr>
          <w:w w:val="80"/>
          <w:sz w:val="24"/>
          <w:szCs w:val="24"/>
        </w:rPr>
        <w:t>Pessoa</w:t>
      </w:r>
      <w:r w:rsidRPr="0045090E">
        <w:rPr>
          <w:sz w:val="24"/>
          <w:szCs w:val="24"/>
        </w:rPr>
        <w:t xml:space="preserve"> </w:t>
      </w:r>
      <w:r w:rsidRPr="0045090E">
        <w:rPr>
          <w:spacing w:val="-2"/>
          <w:w w:val="90"/>
          <w:sz w:val="24"/>
          <w:szCs w:val="24"/>
        </w:rPr>
        <w:t>Jurídica</w:t>
      </w:r>
    </w:p>
    <w:p w:rsidR="00F435F2" w:rsidRPr="0045090E" w:rsidRDefault="00D46B03" w:rsidP="0064542C">
      <w:pPr>
        <w:pStyle w:val="PargrafodaLista"/>
        <w:numPr>
          <w:ilvl w:val="3"/>
          <w:numId w:val="10"/>
        </w:numPr>
        <w:tabs>
          <w:tab w:val="left" w:pos="426"/>
          <w:tab w:val="left" w:pos="1996"/>
          <w:tab w:val="left" w:pos="9923"/>
          <w:tab w:val="left" w:pos="10915"/>
        </w:tabs>
        <w:spacing w:line="252" w:lineRule="exact"/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Cópia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do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contrato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social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no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caso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pessoa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>jurídica;</w:t>
      </w:r>
    </w:p>
    <w:p w:rsidR="00F435F2" w:rsidRPr="0045090E" w:rsidRDefault="00D46B03" w:rsidP="0064542C">
      <w:pPr>
        <w:pStyle w:val="PargrafodaLista"/>
        <w:numPr>
          <w:ilvl w:val="3"/>
          <w:numId w:val="10"/>
        </w:numPr>
        <w:tabs>
          <w:tab w:val="left" w:pos="426"/>
          <w:tab w:val="left" w:pos="1996"/>
          <w:tab w:val="left" w:pos="9923"/>
          <w:tab w:val="left" w:pos="10915"/>
        </w:tabs>
        <w:spacing w:line="252" w:lineRule="exact"/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Cadastro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Nacional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Pessoa</w:t>
      </w:r>
      <w:r w:rsidRPr="0045090E">
        <w:rPr>
          <w:rFonts w:ascii="Arial" w:hAnsi="Arial" w:cs="Arial"/>
          <w:spacing w:val="-9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Jurídica</w:t>
      </w:r>
      <w:r w:rsidRPr="0045090E">
        <w:rPr>
          <w:rFonts w:ascii="Arial" w:hAnsi="Arial" w:cs="Arial"/>
          <w:spacing w:val="-1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–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>CNPJ;</w:t>
      </w:r>
    </w:p>
    <w:p w:rsidR="00F435F2" w:rsidRPr="0045090E" w:rsidRDefault="00D46B03" w:rsidP="0064542C">
      <w:pPr>
        <w:pStyle w:val="PargrafodaLista"/>
        <w:numPr>
          <w:ilvl w:val="3"/>
          <w:numId w:val="10"/>
        </w:numPr>
        <w:tabs>
          <w:tab w:val="left" w:pos="426"/>
          <w:tab w:val="left" w:pos="1997"/>
          <w:tab w:val="left" w:pos="9923"/>
          <w:tab w:val="left" w:pos="10915"/>
        </w:tabs>
        <w:ind w:left="284" w:right="562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Cópia</w:t>
      </w:r>
      <w:r w:rsidRPr="0045090E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do</w:t>
      </w:r>
      <w:r w:rsidRPr="0045090E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RG</w:t>
      </w:r>
      <w:r w:rsidRPr="0045090E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</w:t>
      </w:r>
      <w:r w:rsidRPr="0045090E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CPF</w:t>
      </w:r>
      <w:r w:rsidRPr="0045090E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do</w:t>
      </w:r>
      <w:r w:rsidRPr="0045090E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representante</w:t>
      </w:r>
      <w:r w:rsidRPr="0045090E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legal</w:t>
      </w:r>
      <w:r w:rsidRPr="0045090E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da</w:t>
      </w:r>
      <w:r w:rsidRPr="0045090E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empresa,</w:t>
      </w:r>
      <w:r w:rsidRPr="0045090E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e,</w:t>
      </w:r>
      <w:r w:rsidRPr="0045090E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no</w:t>
      </w:r>
      <w:r w:rsidRPr="0045090E">
        <w:rPr>
          <w:rFonts w:ascii="Arial" w:hAnsi="Arial" w:cs="Arial"/>
          <w:spacing w:val="-4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caso de</w:t>
      </w:r>
      <w:r w:rsidRPr="0045090E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representação,</w:t>
      </w:r>
      <w:r w:rsidRPr="0045090E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</w:t>
      </w:r>
      <w:r w:rsidRPr="0045090E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Instrumento</w:t>
      </w:r>
      <w:r w:rsidRPr="0045090E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 xml:space="preserve">Pública ou Particular de procuração com delegações de poderes para oferta de lances e demais decisões relativas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às fases do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Leilão, inclusive com renúncia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de interposição de recursos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contra os atos do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Leilão.</w:t>
      </w:r>
    </w:p>
    <w:p w:rsidR="00F435F2" w:rsidRPr="0045090E" w:rsidRDefault="00D46B03" w:rsidP="0064542C">
      <w:pPr>
        <w:pStyle w:val="PargrafodaLista"/>
        <w:numPr>
          <w:ilvl w:val="3"/>
          <w:numId w:val="10"/>
        </w:numPr>
        <w:tabs>
          <w:tab w:val="left" w:pos="426"/>
          <w:tab w:val="left" w:pos="1996"/>
          <w:tab w:val="left" w:pos="9923"/>
          <w:tab w:val="left" w:pos="10915"/>
        </w:tabs>
        <w:spacing w:line="252" w:lineRule="exact"/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Ficha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cadastral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contendo</w:t>
      </w:r>
      <w:r w:rsidRPr="0045090E">
        <w:rPr>
          <w:rFonts w:ascii="Arial" w:hAnsi="Arial" w:cs="Arial"/>
          <w:spacing w:val="-2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todos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os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dados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da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pessoa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jurídica,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conforme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modelo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do</w:t>
      </w:r>
      <w:r w:rsidRPr="0045090E">
        <w:rPr>
          <w:rFonts w:ascii="Arial" w:hAnsi="Arial" w:cs="Arial"/>
          <w:spacing w:val="-2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anexo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5"/>
          <w:w w:val="80"/>
          <w:sz w:val="24"/>
          <w:szCs w:val="24"/>
        </w:rPr>
        <w:t>V.</w:t>
      </w:r>
    </w:p>
    <w:p w:rsidR="004E388F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13"/>
          <w:tab w:val="left" w:pos="9923"/>
          <w:tab w:val="left" w:pos="10915"/>
        </w:tabs>
        <w:ind w:left="284" w:right="563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90"/>
          <w:sz w:val="24"/>
          <w:szCs w:val="24"/>
        </w:rPr>
        <w:t xml:space="preserve">Os documentos apresentados deverão ser anexados dentro da plataforma onde ocorrerá o leilão </w:t>
      </w:r>
      <w:hyperlink r:id="rId18" w:history="1">
        <w:r w:rsidR="004E388F" w:rsidRPr="0045090E">
          <w:rPr>
            <w:rStyle w:val="Hyperlink"/>
            <w:rFonts w:ascii="Arial" w:hAnsi="Arial" w:cs="Arial"/>
            <w:spacing w:val="-2"/>
            <w:w w:val="90"/>
            <w:sz w:val="24"/>
            <w:szCs w:val="24"/>
            <w:u w:color="0000FF"/>
          </w:rPr>
          <w:t>www.comprasbr.com</w:t>
        </w:r>
        <w:r w:rsidR="004E388F" w:rsidRPr="0045090E">
          <w:rPr>
            <w:rStyle w:val="Hyperlink"/>
            <w:rFonts w:ascii="Arial" w:hAnsi="Arial" w:cs="Arial"/>
            <w:spacing w:val="-2"/>
            <w:w w:val="90"/>
            <w:sz w:val="24"/>
            <w:szCs w:val="24"/>
          </w:rPr>
          <w:t>.br</w:t>
        </w:r>
      </w:hyperlink>
      <w:r w:rsidR="004E388F" w:rsidRPr="0045090E">
        <w:rPr>
          <w:rFonts w:ascii="Arial" w:hAnsi="Arial" w:cs="Arial"/>
          <w:spacing w:val="-2"/>
          <w:w w:val="90"/>
          <w:sz w:val="24"/>
          <w:szCs w:val="24"/>
        </w:rPr>
        <w:t xml:space="preserve"> 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13"/>
          <w:tab w:val="left" w:pos="9923"/>
          <w:tab w:val="left" w:pos="10915"/>
        </w:tabs>
        <w:ind w:left="284" w:right="563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Os documentos exigidos no item 6 e subitens, deverão ser enviados por meio do sistema, através do campo </w:t>
      </w:r>
      <w:r w:rsidRPr="0045090E">
        <w:rPr>
          <w:rFonts w:ascii="Arial" w:hAnsi="Arial" w:cs="Arial"/>
          <w:w w:val="85"/>
          <w:sz w:val="24"/>
          <w:szCs w:val="24"/>
        </w:rPr>
        <w:t xml:space="preserve">“Documentos Complementares – Pós Disputa” em formato digital, em até 02 (duas horas) após finalização da </w:t>
      </w:r>
      <w:r w:rsidRPr="0045090E">
        <w:rPr>
          <w:rFonts w:ascii="Arial" w:hAnsi="Arial" w:cs="Arial"/>
          <w:spacing w:val="-2"/>
          <w:w w:val="90"/>
          <w:sz w:val="24"/>
          <w:szCs w:val="24"/>
        </w:rPr>
        <w:t>disputa.</w:t>
      </w: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spacing w:before="19"/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45090E" w:rsidRDefault="00D46B03" w:rsidP="0064542C">
      <w:pPr>
        <w:pStyle w:val="Ttulo1"/>
        <w:numPr>
          <w:ilvl w:val="0"/>
          <w:numId w:val="10"/>
        </w:numPr>
        <w:tabs>
          <w:tab w:val="left" w:pos="426"/>
          <w:tab w:val="left" w:pos="1449"/>
          <w:tab w:val="left" w:pos="9923"/>
          <w:tab w:val="left" w:pos="10915"/>
        </w:tabs>
        <w:ind w:left="142" w:hanging="172"/>
        <w:jc w:val="both"/>
        <w:rPr>
          <w:sz w:val="24"/>
          <w:szCs w:val="24"/>
        </w:rPr>
      </w:pPr>
      <w:r w:rsidRPr="0045090E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903488" behindDoc="1" locked="0" layoutInCell="1" allowOverlap="1">
                <wp:simplePos x="0" y="0"/>
                <wp:positionH relativeFrom="page">
                  <wp:posOffset>1062532</wp:posOffset>
                </wp:positionH>
                <wp:positionV relativeFrom="paragraph">
                  <wp:posOffset>171119</wp:posOffset>
                </wp:positionV>
                <wp:extent cx="5888355" cy="635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83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8355" h="6350">
                              <a:moveTo>
                                <a:pt x="588810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888101" y="6095"/>
                              </a:lnTo>
                              <a:lnTo>
                                <a:pt x="58881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65BC87" id="Graphic 26" o:spid="_x0000_s1026" style="position:absolute;margin-left:83.65pt;margin-top:13.45pt;width:463.65pt;height:.5pt;z-index:-251412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883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" path="m5888101,l,,,6095r5888101,l5888101,xe" fillcolor="black" stroked="f">
                <v:path arrowok="t"/>
                <w10:wrap type="topAndBottom" anchorx="page"/>
              </v:shape>
            </w:pict>
          </mc:Fallback>
        </mc:AlternateContent>
      </w:r>
      <w:r w:rsidRPr="0045090E">
        <w:rPr>
          <w:spacing w:val="-6"/>
          <w:w w:val="80"/>
          <w:sz w:val="24"/>
          <w:szCs w:val="24"/>
        </w:rPr>
        <w:t>DO</w:t>
      </w:r>
      <w:r w:rsidRPr="0045090E">
        <w:rPr>
          <w:spacing w:val="-17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PEDIDO</w:t>
      </w:r>
      <w:r w:rsidRPr="0045090E">
        <w:rPr>
          <w:spacing w:val="-13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DE</w:t>
      </w:r>
      <w:r w:rsidRPr="0045090E">
        <w:rPr>
          <w:spacing w:val="-15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ESCLARECIMENTO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21"/>
          <w:tab w:val="left" w:pos="9923"/>
          <w:tab w:val="left" w:pos="10915"/>
        </w:tabs>
        <w:spacing w:before="2"/>
        <w:ind w:left="142" w:right="560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Qualquer cidadão é parte legítima pedir esclarecimento, devendo protocolizar o pedido em até 3 (três) dias</w:t>
      </w:r>
      <w:r w:rsidRPr="0045090E">
        <w:rPr>
          <w:rFonts w:ascii="Arial" w:hAnsi="Arial" w:cs="Arial"/>
          <w:spacing w:val="-2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 xml:space="preserve">úteis </w:t>
      </w:r>
      <w:r w:rsidRPr="0045090E">
        <w:rPr>
          <w:rFonts w:ascii="Arial" w:hAnsi="Arial" w:cs="Arial"/>
          <w:w w:val="85"/>
          <w:sz w:val="24"/>
          <w:szCs w:val="24"/>
        </w:rPr>
        <w:t xml:space="preserve">antes da data fixada para a abertura da sessão pública, sob pena de decair do direito, por meio de formulário eletrônico através do site </w:t>
      </w:r>
      <w:hyperlink r:id="rId19" w:history="1">
        <w:r w:rsidR="00F87EEC" w:rsidRPr="0045090E">
          <w:rPr>
            <w:rStyle w:val="Hyperlink"/>
            <w:rFonts w:ascii="Arial" w:hAnsi="Arial" w:cs="Arial"/>
            <w:w w:val="85"/>
            <w:sz w:val="24"/>
            <w:szCs w:val="24"/>
          </w:rPr>
          <w:t>www.comprasbr.com.br</w:t>
        </w:r>
      </w:hyperlink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36"/>
          <w:tab w:val="left" w:pos="9923"/>
          <w:tab w:val="left" w:pos="10915"/>
        </w:tabs>
        <w:spacing w:line="252" w:lineRule="exact"/>
        <w:ind w:left="284" w:right="560" w:hanging="359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O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esclarecimento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deverá</w:t>
      </w:r>
      <w:r w:rsidRPr="0045090E">
        <w:rPr>
          <w:rFonts w:ascii="Arial" w:hAnsi="Arial" w:cs="Arial"/>
          <w:spacing w:val="-9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especificar</w:t>
      </w:r>
      <w:r w:rsidRPr="0045090E">
        <w:rPr>
          <w:rFonts w:ascii="Arial" w:hAnsi="Arial" w:cs="Arial"/>
          <w:spacing w:val="-8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qual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lote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faz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referência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ou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indicar</w:t>
      </w:r>
      <w:r w:rsidRPr="0045090E">
        <w:rPr>
          <w:rFonts w:ascii="Arial" w:hAnsi="Arial" w:cs="Arial"/>
          <w:spacing w:val="-8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que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se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refere</w:t>
      </w:r>
      <w:r w:rsidRPr="0045090E">
        <w:rPr>
          <w:rFonts w:ascii="Arial" w:hAnsi="Arial" w:cs="Arial"/>
          <w:spacing w:val="-8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ao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Edital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como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um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4"/>
          <w:w w:val="80"/>
          <w:sz w:val="24"/>
          <w:szCs w:val="24"/>
        </w:rPr>
        <w:t>todo.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37"/>
          <w:tab w:val="left" w:pos="9923"/>
          <w:tab w:val="left" w:pos="10915"/>
        </w:tabs>
        <w:ind w:left="284" w:right="560" w:hanging="36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O Leiloeiro julgará e responderá eventuais esclarecimentos em até 3 (três) dias úteis, contados da data do seu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recebimento, limitado ao último dia útil anterior à data da abertura do certame, na forma da lei.</w:t>
      </w:r>
    </w:p>
    <w:p w:rsidR="00F435F2" w:rsidRPr="0045090E" w:rsidRDefault="00D46B03" w:rsidP="0064542C">
      <w:pPr>
        <w:pStyle w:val="Ttulo1"/>
        <w:numPr>
          <w:ilvl w:val="0"/>
          <w:numId w:val="10"/>
        </w:numPr>
        <w:tabs>
          <w:tab w:val="left" w:pos="426"/>
          <w:tab w:val="left" w:pos="1636"/>
          <w:tab w:val="left" w:pos="9923"/>
          <w:tab w:val="left" w:pos="10915"/>
        </w:tabs>
        <w:spacing w:before="252"/>
        <w:ind w:left="284" w:hanging="359"/>
        <w:jc w:val="both"/>
        <w:rPr>
          <w:sz w:val="24"/>
          <w:szCs w:val="24"/>
        </w:rPr>
      </w:pPr>
      <w:r w:rsidRPr="0045090E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911680" behindDoc="1" locked="0" layoutInCell="1" allowOverlap="1">
                <wp:simplePos x="0" y="0"/>
                <wp:positionH relativeFrom="page">
                  <wp:posOffset>1062532</wp:posOffset>
                </wp:positionH>
                <wp:positionV relativeFrom="paragraph">
                  <wp:posOffset>330922</wp:posOffset>
                </wp:positionV>
                <wp:extent cx="5888355" cy="635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83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8355" h="6350">
                              <a:moveTo>
                                <a:pt x="588810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888101" y="6095"/>
                              </a:lnTo>
                              <a:lnTo>
                                <a:pt x="58881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AFDBDA" id="Graphic 27" o:spid="_x0000_s1026" style="position:absolute;margin-left:83.65pt;margin-top:26.05pt;width:463.65pt;height:.5pt;z-index:-251404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883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" path="m5888101,l,,,6095r5888101,l5888101,xe" fillcolor="black" stroked="f">
                <v:path arrowok="t"/>
                <w10:wrap type="topAndBottom" anchorx="page"/>
              </v:shape>
            </w:pict>
          </mc:Fallback>
        </mc:AlternateContent>
      </w:r>
      <w:r w:rsidRPr="0045090E">
        <w:rPr>
          <w:spacing w:val="-6"/>
          <w:w w:val="80"/>
          <w:sz w:val="24"/>
          <w:szCs w:val="24"/>
        </w:rPr>
        <w:t>DO</w:t>
      </w:r>
      <w:r w:rsidRPr="0045090E">
        <w:rPr>
          <w:spacing w:val="-18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PREENCHIMENTO</w:t>
      </w:r>
      <w:r w:rsidRPr="0045090E">
        <w:rPr>
          <w:spacing w:val="-20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DA</w:t>
      </w:r>
      <w:r w:rsidRPr="0045090E">
        <w:rPr>
          <w:spacing w:val="-19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PROPOSTA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26"/>
          <w:tab w:val="left" w:pos="9923"/>
          <w:tab w:val="left" w:pos="10915"/>
        </w:tabs>
        <w:spacing w:before="2"/>
        <w:ind w:left="284" w:right="565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Os licitantes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encaminharão,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exclusivamente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por meio do sistema eletrônico, a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proposta com o preço,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conforme</w:t>
      </w:r>
      <w:r w:rsidRPr="0045090E">
        <w:rPr>
          <w:rFonts w:ascii="Arial" w:hAnsi="Arial" w:cs="Arial"/>
          <w:spacing w:val="4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 critério de julgamento adotado neste Edital, até a data e o horário estabelecidos para abertura da sessão pública.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29"/>
          <w:tab w:val="left" w:pos="9923"/>
          <w:tab w:val="left" w:pos="10915"/>
        </w:tabs>
        <w:ind w:left="284" w:right="566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O licitante declarará, em campo próprio do sistema, sem prejuízo da exigência de outras declarações previstas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em legislação específica e na Lei Federal nº 14133/2021, o cumprimento dos requisitos e a conformidade de sua </w:t>
      </w:r>
      <w:r w:rsidRPr="0045090E">
        <w:rPr>
          <w:rFonts w:ascii="Arial" w:hAnsi="Arial" w:cs="Arial"/>
          <w:w w:val="85"/>
          <w:sz w:val="24"/>
          <w:szCs w:val="24"/>
        </w:rPr>
        <w:t>proposta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com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as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exigências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do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Edital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Licitação.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29"/>
          <w:tab w:val="left" w:pos="9923"/>
          <w:tab w:val="left" w:pos="10915"/>
        </w:tabs>
        <w:spacing w:line="252" w:lineRule="exact"/>
        <w:ind w:left="284" w:hanging="352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Todas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as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especificações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do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objeto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contidas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na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proposta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vinculam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>licitante.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41"/>
          <w:tab w:val="left" w:pos="9923"/>
          <w:tab w:val="left" w:pos="10915"/>
        </w:tabs>
        <w:ind w:left="284" w:right="568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Nos valores propostos estarão inclusos todos os custos operacionais, encargos previdenciários, trabalhistas, </w:t>
      </w:r>
      <w:r w:rsidRPr="0045090E">
        <w:rPr>
          <w:rFonts w:ascii="Arial" w:hAnsi="Arial" w:cs="Arial"/>
          <w:w w:val="85"/>
          <w:sz w:val="24"/>
          <w:szCs w:val="24"/>
        </w:rPr>
        <w:t>tributários, comerciais e quaisquer outros que incidam direta ou indiretamente no cumprimento da obrigação, conforme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arts.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63,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§1º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121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da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Lei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Federal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nº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14.133/2.021.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29"/>
          <w:tab w:val="left" w:pos="9923"/>
          <w:tab w:val="left" w:pos="10915"/>
        </w:tabs>
        <w:ind w:left="284" w:right="566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Os preços ofertados, tanto na proposta inicial, quanto na etapa de lances, serão de exclusiva responsabilidade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 xml:space="preserve">do licitante, não lhe assistindo o direito de pleitear qualquer alteração, sob alegação de erro, omissão ou qualquer </w:t>
      </w:r>
      <w:r w:rsidRPr="0045090E">
        <w:rPr>
          <w:rFonts w:ascii="Arial" w:hAnsi="Arial" w:cs="Arial"/>
          <w:w w:val="90"/>
          <w:sz w:val="24"/>
          <w:szCs w:val="24"/>
        </w:rPr>
        <w:t>outro pretexto.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29"/>
          <w:tab w:val="left" w:pos="9923"/>
          <w:tab w:val="left" w:pos="10915"/>
        </w:tabs>
        <w:spacing w:line="250" w:lineRule="exact"/>
        <w:ind w:left="284" w:right="570" w:hanging="352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O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prazo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validade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da</w:t>
      </w:r>
      <w:r w:rsidRPr="0045090E">
        <w:rPr>
          <w:rFonts w:ascii="Arial" w:hAnsi="Arial" w:cs="Arial"/>
          <w:spacing w:val="-8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proposta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não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será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inferior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60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(sessenta)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dias,</w:t>
      </w:r>
      <w:r w:rsidRPr="0045090E">
        <w:rPr>
          <w:rFonts w:ascii="Arial" w:hAnsi="Arial" w:cs="Arial"/>
          <w:spacing w:val="-8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contar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da</w:t>
      </w:r>
      <w:r w:rsidRPr="0045090E">
        <w:rPr>
          <w:rFonts w:ascii="Arial" w:hAnsi="Arial" w:cs="Arial"/>
          <w:spacing w:val="-8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data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sua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>apresentação.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36"/>
          <w:tab w:val="left" w:pos="9923"/>
          <w:tab w:val="left" w:pos="10915"/>
        </w:tabs>
        <w:spacing w:line="252" w:lineRule="exact"/>
        <w:ind w:left="284" w:hanging="359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Os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licitantes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devem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respeitar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os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preços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mínimos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>estabelecidos.</w:t>
      </w: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45090E" w:rsidRDefault="00D46B03" w:rsidP="0064542C">
      <w:pPr>
        <w:pStyle w:val="Ttulo1"/>
        <w:numPr>
          <w:ilvl w:val="0"/>
          <w:numId w:val="10"/>
        </w:numPr>
        <w:tabs>
          <w:tab w:val="left" w:pos="426"/>
          <w:tab w:val="left" w:pos="1635"/>
          <w:tab w:val="left" w:pos="9923"/>
          <w:tab w:val="left" w:pos="10915"/>
        </w:tabs>
        <w:ind w:left="284" w:hanging="358"/>
        <w:jc w:val="both"/>
        <w:rPr>
          <w:sz w:val="24"/>
          <w:szCs w:val="24"/>
        </w:rPr>
      </w:pPr>
      <w:r w:rsidRPr="0045090E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919872" behindDoc="1" locked="0" layoutInCell="1" allowOverlap="1">
                <wp:simplePos x="0" y="0"/>
                <wp:positionH relativeFrom="page">
                  <wp:posOffset>1062532</wp:posOffset>
                </wp:positionH>
                <wp:positionV relativeFrom="paragraph">
                  <wp:posOffset>170796</wp:posOffset>
                </wp:positionV>
                <wp:extent cx="5888355" cy="635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83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8355" h="6350">
                              <a:moveTo>
                                <a:pt x="5888101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888101" y="6096"/>
                              </a:lnTo>
                              <a:lnTo>
                                <a:pt x="58881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859246" id="Graphic 28" o:spid="_x0000_s1026" style="position:absolute;margin-left:83.65pt;margin-top:13.45pt;width:463.65pt;height:.5pt;z-index:-251396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883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" path="m5888101,l,,,6096r5888101,l5888101,xe" fillcolor="black" stroked="f">
                <v:path arrowok="t"/>
                <w10:wrap type="topAndBottom" anchorx="page"/>
              </v:shape>
            </w:pict>
          </mc:Fallback>
        </mc:AlternateContent>
      </w:r>
      <w:r w:rsidRPr="0045090E">
        <w:rPr>
          <w:spacing w:val="-6"/>
          <w:w w:val="80"/>
          <w:sz w:val="24"/>
          <w:szCs w:val="24"/>
        </w:rPr>
        <w:t>DO</w:t>
      </w:r>
      <w:r w:rsidRPr="0045090E">
        <w:rPr>
          <w:spacing w:val="-18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PROCEDIMENTO</w:t>
      </w:r>
      <w:r w:rsidRPr="0045090E">
        <w:rPr>
          <w:spacing w:val="-18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DOS</w:t>
      </w:r>
      <w:r w:rsidRPr="0045090E">
        <w:rPr>
          <w:spacing w:val="-19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LANCES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19"/>
          <w:tab w:val="left" w:pos="9923"/>
          <w:tab w:val="left" w:pos="10915"/>
        </w:tabs>
        <w:spacing w:before="2"/>
        <w:ind w:left="284" w:right="559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O Servidor Designado dará início ao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 xml:space="preserve">certame </w:t>
      </w:r>
      <w:r w:rsidRPr="0045090E">
        <w:rPr>
          <w:rFonts w:ascii="Arial" w:hAnsi="Arial" w:cs="Arial"/>
          <w:b/>
          <w:w w:val="80"/>
          <w:sz w:val="24"/>
          <w:szCs w:val="24"/>
        </w:rPr>
        <w:t>às 08:00 (oito horas) horário de Brasília</w:t>
      </w:r>
      <w:r w:rsidRPr="0045090E">
        <w:rPr>
          <w:rFonts w:ascii="Arial" w:hAnsi="Arial" w:cs="Arial"/>
          <w:b/>
          <w:spacing w:val="-2"/>
          <w:w w:val="80"/>
          <w:sz w:val="24"/>
          <w:szCs w:val="24"/>
        </w:rPr>
        <w:t xml:space="preserve"> </w:t>
      </w:r>
      <w:r w:rsidR="00A52ED7" w:rsidRPr="0045090E">
        <w:rPr>
          <w:rFonts w:ascii="Arial" w:hAnsi="Arial" w:cs="Arial"/>
          <w:b/>
          <w:w w:val="80"/>
          <w:sz w:val="24"/>
          <w:szCs w:val="24"/>
        </w:rPr>
        <w:t xml:space="preserve">do dia </w:t>
      </w:r>
      <w:r w:rsidR="00112E55" w:rsidRPr="0045090E">
        <w:rPr>
          <w:rFonts w:ascii="Arial" w:hAnsi="Arial" w:cs="Arial"/>
          <w:b/>
          <w:w w:val="80"/>
          <w:sz w:val="24"/>
          <w:szCs w:val="24"/>
        </w:rPr>
        <w:t>12 de março de 2026</w:t>
      </w:r>
      <w:r w:rsidRPr="0045090E">
        <w:rPr>
          <w:rFonts w:ascii="Arial" w:hAnsi="Arial" w:cs="Arial"/>
          <w:b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através do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="00A52ED7" w:rsidRPr="0045090E">
        <w:rPr>
          <w:rFonts w:ascii="Arial" w:hAnsi="Arial" w:cs="Arial"/>
          <w:spacing w:val="-2"/>
          <w:w w:val="85"/>
          <w:sz w:val="24"/>
          <w:szCs w:val="24"/>
        </w:rPr>
        <w:t>site</w:t>
      </w:r>
      <w:hyperlink w:history="1">
        <w:r w:rsidR="00A52ED7" w:rsidRPr="0045090E">
          <w:rPr>
            <w:rStyle w:val="Hyperlink"/>
            <w:rFonts w:ascii="Arial" w:hAnsi="Arial" w:cs="Arial"/>
            <w:spacing w:val="-2"/>
            <w:w w:val="85"/>
            <w:sz w:val="24"/>
            <w:szCs w:val="24"/>
          </w:rPr>
          <w:t>www.comprasbr.com.br ,</w:t>
        </w:r>
      </w:hyperlink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com qualquer número de interessados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presentes.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24"/>
          <w:tab w:val="left" w:pos="9923"/>
          <w:tab w:val="left" w:pos="10915"/>
        </w:tabs>
        <w:spacing w:before="1"/>
        <w:ind w:left="284" w:right="560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O leiloeiro informará aos arrematantes o número do lote e a descrição dos produtos, abrindo- se a oportunidade para</w:t>
      </w:r>
      <w:r w:rsidRPr="0045090E">
        <w:rPr>
          <w:rFonts w:ascii="Arial" w:hAnsi="Arial" w:cs="Arial"/>
          <w:spacing w:val="-2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 formulação</w:t>
      </w:r>
      <w:r w:rsidRPr="0045090E">
        <w:rPr>
          <w:rFonts w:ascii="Arial" w:hAnsi="Arial" w:cs="Arial"/>
          <w:spacing w:val="-2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</w:t>
      </w:r>
      <w:r w:rsidRPr="0045090E">
        <w:rPr>
          <w:rFonts w:ascii="Arial" w:hAnsi="Arial" w:cs="Arial"/>
          <w:spacing w:val="-2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lances, de</w:t>
      </w:r>
      <w:r w:rsidRPr="0045090E">
        <w:rPr>
          <w:rFonts w:ascii="Arial" w:hAnsi="Arial" w:cs="Arial"/>
          <w:spacing w:val="-2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valores</w:t>
      </w:r>
      <w:r w:rsidRPr="0045090E">
        <w:rPr>
          <w:rFonts w:ascii="Arial" w:hAnsi="Arial" w:cs="Arial"/>
          <w:spacing w:val="-2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distintos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 crescentes,</w:t>
      </w:r>
      <w:r w:rsidRPr="0045090E">
        <w:rPr>
          <w:rFonts w:ascii="Arial" w:hAnsi="Arial" w:cs="Arial"/>
          <w:spacing w:val="-2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respeitando o valor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mínimo estabelecido no ANEXO</w:t>
      </w:r>
      <w:r w:rsidRPr="0045090E">
        <w:rPr>
          <w:rFonts w:ascii="Arial" w:hAnsi="Arial" w:cs="Arial"/>
          <w:spacing w:val="4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I deste Edital.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33"/>
          <w:tab w:val="left" w:pos="9923"/>
          <w:tab w:val="left" w:pos="10915"/>
        </w:tabs>
        <w:ind w:left="284" w:right="562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É vedada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apresentação de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mais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uma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proposta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para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mesmo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lote, pela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mesma pessoa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física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ou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 xml:space="preserve">jurídica </w:t>
      </w:r>
      <w:r w:rsidRPr="0045090E">
        <w:rPr>
          <w:rFonts w:ascii="Arial" w:hAnsi="Arial" w:cs="Arial"/>
          <w:w w:val="85"/>
          <w:sz w:val="24"/>
          <w:szCs w:val="24"/>
        </w:rPr>
        <w:t>ou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filial,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sob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pena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desclassificação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ambas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as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propostas.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41"/>
          <w:tab w:val="left" w:pos="9923"/>
          <w:tab w:val="left" w:pos="10915"/>
        </w:tabs>
        <w:ind w:left="284" w:right="562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>A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proposta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inicial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deverá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ser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valor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igual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ou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superior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preço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mínimo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lote,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constante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Anexo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I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 xml:space="preserve">deste </w:t>
      </w:r>
      <w:r w:rsidRPr="0045090E">
        <w:rPr>
          <w:rFonts w:ascii="Arial" w:hAnsi="Arial" w:cs="Arial"/>
          <w:spacing w:val="-2"/>
          <w:w w:val="90"/>
          <w:sz w:val="24"/>
          <w:szCs w:val="24"/>
        </w:rPr>
        <w:t>Edital.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41"/>
          <w:tab w:val="left" w:pos="9923"/>
          <w:tab w:val="left" w:pos="10915"/>
        </w:tabs>
        <w:ind w:left="284" w:right="567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Na formulação de seu lance o arrematante deverá considerar o estado atual de conservação dos bens, bem </w:t>
      </w:r>
      <w:r w:rsidRPr="0045090E">
        <w:rPr>
          <w:rFonts w:ascii="Arial" w:hAnsi="Arial" w:cs="Arial"/>
          <w:w w:val="80"/>
          <w:sz w:val="24"/>
          <w:szCs w:val="24"/>
        </w:rPr>
        <w:t>como os custos com a retirada e transferência, não sendo permitido desistir de sua proposta, sob alegação de que desconhecia as condições reais do(s) bem(s), uma vez que o(s) mesmo(s) está (ao) disponível (is) para exame.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21"/>
          <w:tab w:val="left" w:pos="9923"/>
          <w:tab w:val="left" w:pos="10915"/>
        </w:tabs>
        <w:ind w:left="284" w:right="561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Iniciada a etapa de lances, cada licitante poderá ofertar sucessivos lances por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 xml:space="preserve">lote, desde que o novo lance seja superior ao maior lance registrado naquele momento, observados os intervalos mínimo e máximo de diferença de </w:t>
      </w:r>
      <w:r w:rsidRPr="0045090E">
        <w:rPr>
          <w:rFonts w:ascii="Arial" w:hAnsi="Arial" w:cs="Arial"/>
          <w:w w:val="90"/>
          <w:sz w:val="24"/>
          <w:szCs w:val="24"/>
        </w:rPr>
        <w:t>valores</w:t>
      </w:r>
      <w:r w:rsidRPr="0045090E">
        <w:rPr>
          <w:rFonts w:ascii="Arial" w:hAnsi="Arial" w:cs="Arial"/>
          <w:spacing w:val="-10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entre</w:t>
      </w:r>
      <w:r w:rsidRPr="0045090E">
        <w:rPr>
          <w:rFonts w:ascii="Arial" w:hAnsi="Arial" w:cs="Arial"/>
          <w:spacing w:val="-9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os</w:t>
      </w:r>
      <w:r w:rsidRPr="0045090E">
        <w:rPr>
          <w:rFonts w:ascii="Arial" w:hAnsi="Arial" w:cs="Arial"/>
          <w:spacing w:val="-9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lances.</w:t>
      </w:r>
    </w:p>
    <w:p w:rsidR="00F435F2" w:rsidRPr="0045090E" w:rsidRDefault="00D46B03" w:rsidP="00AE3278">
      <w:pPr>
        <w:pStyle w:val="PargrafodaLista"/>
        <w:numPr>
          <w:ilvl w:val="2"/>
          <w:numId w:val="10"/>
        </w:numPr>
        <w:tabs>
          <w:tab w:val="left" w:pos="426"/>
          <w:tab w:val="left" w:pos="2370"/>
          <w:tab w:val="left" w:pos="9923"/>
          <w:tab w:val="left" w:pos="10915"/>
        </w:tabs>
        <w:ind w:left="993" w:right="570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>Os lances deverão ser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 xml:space="preserve">formulados em valores crescentes, observada o aumento mínimo entre os </w:t>
      </w:r>
      <w:r w:rsidRPr="0045090E">
        <w:rPr>
          <w:rFonts w:ascii="Arial" w:hAnsi="Arial" w:cs="Arial"/>
          <w:w w:val="90"/>
          <w:sz w:val="24"/>
          <w:szCs w:val="24"/>
        </w:rPr>
        <w:t>lances</w:t>
      </w:r>
      <w:r w:rsidRPr="0045090E">
        <w:rPr>
          <w:rFonts w:ascii="Arial" w:hAnsi="Arial" w:cs="Arial"/>
          <w:spacing w:val="-10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de</w:t>
      </w:r>
      <w:r w:rsidRPr="0045090E">
        <w:rPr>
          <w:rFonts w:ascii="Arial" w:hAnsi="Arial" w:cs="Arial"/>
          <w:spacing w:val="-9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R$</w:t>
      </w:r>
      <w:r w:rsidRPr="0045090E">
        <w:rPr>
          <w:rFonts w:ascii="Arial" w:hAnsi="Arial" w:cs="Arial"/>
          <w:spacing w:val="-9"/>
          <w:w w:val="90"/>
          <w:sz w:val="24"/>
          <w:szCs w:val="24"/>
        </w:rPr>
        <w:t xml:space="preserve"> </w:t>
      </w:r>
      <w:r w:rsidR="0019342B" w:rsidRPr="0045090E">
        <w:rPr>
          <w:rFonts w:ascii="Arial" w:hAnsi="Arial" w:cs="Arial"/>
          <w:w w:val="90"/>
          <w:sz w:val="24"/>
          <w:szCs w:val="24"/>
        </w:rPr>
        <w:t>50,00 (cinquenta reais)</w:t>
      </w:r>
    </w:p>
    <w:p w:rsidR="0019342B" w:rsidRPr="0045090E" w:rsidRDefault="0019342B" w:rsidP="00AE3278">
      <w:pPr>
        <w:pStyle w:val="PargrafodaLista"/>
        <w:numPr>
          <w:ilvl w:val="2"/>
          <w:numId w:val="10"/>
        </w:numPr>
        <w:tabs>
          <w:tab w:val="left" w:pos="426"/>
          <w:tab w:val="left" w:pos="2370"/>
          <w:tab w:val="left" w:pos="9923"/>
          <w:tab w:val="left" w:pos="10915"/>
        </w:tabs>
        <w:ind w:left="993" w:right="570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90"/>
          <w:sz w:val="24"/>
          <w:szCs w:val="24"/>
        </w:rPr>
        <w:t>Para o item que será vendido por quilograma caracterizado como sucata, o lance poderá ser de R$ 0,10 (dez centavos)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38"/>
          <w:tab w:val="left" w:pos="9923"/>
          <w:tab w:val="left" w:pos="10915"/>
        </w:tabs>
        <w:ind w:left="284" w:right="560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Após a abertura do lote colocado em disputa, a fase de lances terá duração de 04 (quatro) horas. Após esse </w:t>
      </w:r>
      <w:r w:rsidRPr="0045090E">
        <w:rPr>
          <w:rFonts w:ascii="Arial" w:hAnsi="Arial" w:cs="Arial"/>
          <w:w w:val="85"/>
          <w:sz w:val="24"/>
          <w:szCs w:val="24"/>
        </w:rPr>
        <w:t>período, o sistema encerrará a competição.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45"/>
          <w:tab w:val="left" w:pos="9923"/>
          <w:tab w:val="left" w:pos="10915"/>
        </w:tabs>
        <w:ind w:left="284" w:right="569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>Na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hipótese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sistema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se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desconectar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no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decorrer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da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etapa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envio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lances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da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sessão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pública,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 xml:space="preserve">mas </w:t>
      </w:r>
      <w:r w:rsidRPr="0045090E">
        <w:rPr>
          <w:rFonts w:ascii="Arial" w:hAnsi="Arial" w:cs="Arial"/>
          <w:w w:val="80"/>
          <w:sz w:val="24"/>
          <w:szCs w:val="24"/>
        </w:rPr>
        <w:t>permanecer acessível aos licitantes, os lances continuarão a ser recebidos, sem prejuízo dos atos realizados.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631"/>
          <w:tab w:val="left" w:pos="9923"/>
          <w:tab w:val="left" w:pos="10915"/>
        </w:tabs>
        <w:ind w:left="284" w:right="566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Caso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desconexão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do</w:t>
      </w:r>
      <w:r w:rsidRPr="0045090E">
        <w:rPr>
          <w:rFonts w:ascii="Arial" w:hAnsi="Arial" w:cs="Arial"/>
          <w:spacing w:val="-1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sistema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para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órgão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ou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entidade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promotora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da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licitação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persista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por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tempo</w:t>
      </w:r>
      <w:r w:rsidRPr="0045090E">
        <w:rPr>
          <w:rFonts w:ascii="Arial" w:hAnsi="Arial" w:cs="Arial"/>
          <w:spacing w:val="-1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 xml:space="preserve">superior </w:t>
      </w:r>
      <w:r w:rsidRPr="0045090E">
        <w:rPr>
          <w:rFonts w:ascii="Arial" w:hAnsi="Arial" w:cs="Arial"/>
          <w:w w:val="85"/>
          <w:sz w:val="24"/>
          <w:szCs w:val="24"/>
        </w:rPr>
        <w:t xml:space="preserve">a dez minutos, a sessão pública será suspensa e reiniciada somente após decorridas vinte e quatro horas da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comunicação do fato aos participantes no sítio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eletrônico utilizado para divulgação.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29"/>
          <w:tab w:val="left" w:pos="9923"/>
          <w:tab w:val="left" w:pos="10915"/>
        </w:tabs>
        <w:spacing w:line="252" w:lineRule="exact"/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Os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lances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serão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ofertados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em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moeda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corrente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nacional,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obedecidas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as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condições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deste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>Edital.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45"/>
          <w:tab w:val="left" w:pos="9923"/>
          <w:tab w:val="left" w:pos="10915"/>
        </w:tabs>
        <w:ind w:left="284" w:right="569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>Para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oferta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lances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é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necessário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ter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capacidade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civil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para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firmar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contratos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legitimidade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para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 xml:space="preserve">assumir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todas as responsabilidades e obrigações dispostas no presente Edital.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29"/>
          <w:tab w:val="left" w:pos="9923"/>
          <w:tab w:val="left" w:pos="10915"/>
        </w:tabs>
        <w:spacing w:line="251" w:lineRule="exact"/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Serão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desclassificadas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as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propostas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em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valor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inferior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ao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preço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indicado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neste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>Edital.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847"/>
          <w:tab w:val="left" w:pos="9923"/>
          <w:tab w:val="left" w:pos="10915"/>
        </w:tabs>
        <w:ind w:left="284" w:right="562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90"/>
          <w:sz w:val="24"/>
          <w:szCs w:val="24"/>
        </w:rPr>
        <w:t xml:space="preserve">Iniciada a etapa competitiva, os participantes deverão dar lances sequenciais na plataforma </w:t>
      </w:r>
      <w:hyperlink r:id="rId20" w:history="1">
        <w:r w:rsidR="00074153" w:rsidRPr="0045090E">
          <w:rPr>
            <w:rStyle w:val="Hyperlink"/>
            <w:rFonts w:ascii="Arial" w:hAnsi="Arial" w:cs="Arial"/>
            <w:w w:val="80"/>
            <w:sz w:val="24"/>
            <w:szCs w:val="24"/>
            <w:u w:color="0000FF"/>
          </w:rPr>
          <w:t>www.comprasbr.com.br</w:t>
        </w:r>
        <w:r w:rsidR="00074153" w:rsidRPr="0045090E">
          <w:rPr>
            <w:rStyle w:val="Hyperlink"/>
            <w:rFonts w:ascii="Arial" w:hAnsi="Arial" w:cs="Arial"/>
            <w:w w:val="80"/>
            <w:sz w:val="24"/>
            <w:szCs w:val="24"/>
          </w:rPr>
          <w:t>,</w:t>
        </w:r>
      </w:hyperlink>
      <w:r w:rsidRPr="0045090E">
        <w:rPr>
          <w:rFonts w:ascii="Arial" w:hAnsi="Arial" w:cs="Arial"/>
          <w:spacing w:val="4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 xml:space="preserve">podendo ofertar mais de um lance para um mesmo bem, prevalecendo sempre o maior lance </w:t>
      </w:r>
      <w:r w:rsidRPr="0045090E">
        <w:rPr>
          <w:rFonts w:ascii="Arial" w:hAnsi="Arial" w:cs="Arial"/>
          <w:spacing w:val="-2"/>
          <w:w w:val="90"/>
          <w:sz w:val="24"/>
          <w:szCs w:val="24"/>
        </w:rPr>
        <w:t>ofertado.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53"/>
          <w:tab w:val="left" w:pos="9923"/>
          <w:tab w:val="left" w:pos="10915"/>
        </w:tabs>
        <w:ind w:left="284" w:right="569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>Todos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os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lances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efetuados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são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irrevogáveis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irretratáveis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significam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compromisso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assumido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perante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 licitação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pública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deste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Edital,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nos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termos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legislação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federal.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29"/>
          <w:tab w:val="left" w:pos="9923"/>
          <w:tab w:val="left" w:pos="10915"/>
        </w:tabs>
        <w:spacing w:line="251" w:lineRule="exact"/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Todas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as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ofertas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</w:t>
      </w:r>
      <w:r w:rsidRPr="0045090E">
        <w:rPr>
          <w:rFonts w:ascii="Arial" w:hAnsi="Arial" w:cs="Arial"/>
          <w:spacing w:val="-8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lances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efetuados</w:t>
      </w:r>
      <w:r w:rsidRPr="0045090E">
        <w:rPr>
          <w:rFonts w:ascii="Arial" w:hAnsi="Arial" w:cs="Arial"/>
          <w:spacing w:val="-8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pelos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licitantes</w:t>
      </w:r>
      <w:r w:rsidRPr="0045090E">
        <w:rPr>
          <w:rFonts w:ascii="Arial" w:hAnsi="Arial" w:cs="Arial"/>
          <w:spacing w:val="-8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são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sua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inteira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>responsabilidade.</w:t>
      </w:r>
    </w:p>
    <w:p w:rsidR="00F435F2" w:rsidRPr="0045090E" w:rsidRDefault="00D46B03" w:rsidP="0064542C">
      <w:pPr>
        <w:pStyle w:val="Ttulo2"/>
        <w:numPr>
          <w:ilvl w:val="1"/>
          <w:numId w:val="10"/>
        </w:numPr>
        <w:tabs>
          <w:tab w:val="left" w:pos="426"/>
          <w:tab w:val="left" w:pos="1780"/>
          <w:tab w:val="left" w:pos="9923"/>
          <w:tab w:val="left" w:pos="10915"/>
        </w:tabs>
        <w:spacing w:line="240" w:lineRule="auto"/>
        <w:ind w:left="284" w:right="561" w:firstLine="0"/>
        <w:jc w:val="both"/>
        <w:rPr>
          <w:sz w:val="24"/>
          <w:szCs w:val="24"/>
        </w:rPr>
      </w:pPr>
      <w:r w:rsidRPr="0045090E">
        <w:rPr>
          <w:w w:val="85"/>
          <w:sz w:val="24"/>
          <w:szCs w:val="24"/>
        </w:rPr>
        <w:t xml:space="preserve">Não poderá haver desistência dos lances já ofertados, sujeitando-se o proponente às sanções </w:t>
      </w:r>
      <w:r w:rsidRPr="0045090E">
        <w:rPr>
          <w:w w:val="80"/>
          <w:sz w:val="24"/>
          <w:szCs w:val="24"/>
        </w:rPr>
        <w:t>administrativas constantes deste edital, nem alegações de desconhecimento das condições deste Edital.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29"/>
          <w:tab w:val="left" w:pos="9923"/>
          <w:tab w:val="left" w:pos="10915"/>
        </w:tabs>
        <w:spacing w:line="251" w:lineRule="exact"/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Será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sagrado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vencedor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licitante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que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houver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feito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MAIOR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>OFERTA.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97"/>
          <w:tab w:val="left" w:pos="9923"/>
          <w:tab w:val="left" w:pos="10915"/>
        </w:tabs>
        <w:ind w:left="284" w:right="567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>Apreciadas</w:t>
      </w:r>
      <w:r w:rsidRPr="0045090E">
        <w:rPr>
          <w:rFonts w:ascii="Arial" w:hAnsi="Arial" w:cs="Arial"/>
          <w:spacing w:val="30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as</w:t>
      </w:r>
      <w:r w:rsidRPr="0045090E">
        <w:rPr>
          <w:rFonts w:ascii="Arial" w:hAnsi="Arial" w:cs="Arial"/>
          <w:spacing w:val="30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propostas</w:t>
      </w:r>
      <w:r w:rsidRPr="0045090E">
        <w:rPr>
          <w:rFonts w:ascii="Arial" w:hAnsi="Arial" w:cs="Arial"/>
          <w:spacing w:val="30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</w:t>
      </w:r>
      <w:r w:rsidRPr="0045090E">
        <w:rPr>
          <w:rFonts w:ascii="Arial" w:hAnsi="Arial" w:cs="Arial"/>
          <w:spacing w:val="30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indicado(s)</w:t>
      </w:r>
      <w:r w:rsidRPr="0045090E">
        <w:rPr>
          <w:rFonts w:ascii="Arial" w:hAnsi="Arial" w:cs="Arial"/>
          <w:spacing w:val="30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o(s)</w:t>
      </w:r>
      <w:r w:rsidRPr="0045090E">
        <w:rPr>
          <w:rFonts w:ascii="Arial" w:hAnsi="Arial" w:cs="Arial"/>
          <w:spacing w:val="29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vencedor(es)</w:t>
      </w:r>
      <w:r w:rsidRPr="0045090E">
        <w:rPr>
          <w:rFonts w:ascii="Arial" w:hAnsi="Arial" w:cs="Arial"/>
          <w:spacing w:val="30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desta</w:t>
      </w:r>
      <w:r w:rsidRPr="0045090E">
        <w:rPr>
          <w:rFonts w:ascii="Arial" w:hAnsi="Arial" w:cs="Arial"/>
          <w:spacing w:val="29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licitação,</w:t>
      </w:r>
      <w:r w:rsidRPr="0045090E">
        <w:rPr>
          <w:rFonts w:ascii="Arial" w:hAnsi="Arial" w:cs="Arial"/>
          <w:spacing w:val="30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</w:t>
      </w:r>
      <w:r w:rsidRPr="0045090E">
        <w:rPr>
          <w:rFonts w:ascii="Arial" w:hAnsi="Arial" w:cs="Arial"/>
          <w:spacing w:val="30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Comissão</w:t>
      </w:r>
      <w:r w:rsidRPr="0045090E">
        <w:rPr>
          <w:rFonts w:ascii="Arial" w:hAnsi="Arial" w:cs="Arial"/>
          <w:spacing w:val="30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elaborará</w:t>
      </w:r>
      <w:r w:rsidRPr="0045090E">
        <w:rPr>
          <w:rFonts w:ascii="Arial" w:hAnsi="Arial" w:cs="Arial"/>
          <w:spacing w:val="30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 xml:space="preserve">ata </w:t>
      </w:r>
      <w:r w:rsidRPr="0045090E">
        <w:rPr>
          <w:rFonts w:ascii="Arial" w:hAnsi="Arial" w:cs="Arial"/>
          <w:w w:val="80"/>
          <w:sz w:val="24"/>
          <w:szCs w:val="24"/>
        </w:rPr>
        <w:t>circunstanciada visando após a homologação do resultado e adjudicação do objeto ao(s) vencedor(es).</w:t>
      </w:r>
    </w:p>
    <w:p w:rsidR="00F435F2" w:rsidRPr="0045090E" w:rsidRDefault="00D46B03" w:rsidP="0064542C">
      <w:pPr>
        <w:pStyle w:val="Ttulo1"/>
        <w:numPr>
          <w:ilvl w:val="0"/>
          <w:numId w:val="10"/>
        </w:numPr>
        <w:tabs>
          <w:tab w:val="left" w:pos="426"/>
          <w:tab w:val="left" w:pos="1634"/>
          <w:tab w:val="left" w:pos="9923"/>
          <w:tab w:val="left" w:pos="10915"/>
        </w:tabs>
        <w:spacing w:before="252"/>
        <w:ind w:left="284" w:hanging="357"/>
        <w:jc w:val="both"/>
        <w:rPr>
          <w:sz w:val="24"/>
          <w:szCs w:val="24"/>
        </w:rPr>
      </w:pPr>
      <w:r w:rsidRPr="0045090E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928064" behindDoc="1" locked="0" layoutInCell="1" allowOverlap="1">
                <wp:simplePos x="0" y="0"/>
                <wp:positionH relativeFrom="page">
                  <wp:posOffset>1062532</wp:posOffset>
                </wp:positionH>
                <wp:positionV relativeFrom="paragraph">
                  <wp:posOffset>331087</wp:posOffset>
                </wp:positionV>
                <wp:extent cx="5888355" cy="635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83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8355" h="6350">
                              <a:moveTo>
                                <a:pt x="5888101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888101" y="6096"/>
                              </a:lnTo>
                              <a:lnTo>
                                <a:pt x="58881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DEDF91" id="Graphic 29" o:spid="_x0000_s1026" style="position:absolute;margin-left:83.65pt;margin-top:26.05pt;width:463.65pt;height:.5pt;z-index:-251388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883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" path="m5888101,l,,,6096r5888101,l5888101,xe" fillcolor="black" stroked="f">
                <v:path arrowok="t"/>
                <w10:wrap type="topAndBottom" anchorx="page"/>
              </v:shape>
            </w:pict>
          </mc:Fallback>
        </mc:AlternateContent>
      </w:r>
      <w:r w:rsidRPr="0045090E">
        <w:rPr>
          <w:spacing w:val="-5"/>
          <w:w w:val="80"/>
          <w:sz w:val="24"/>
          <w:szCs w:val="24"/>
        </w:rPr>
        <w:t>DOS</w:t>
      </w:r>
      <w:r w:rsidRPr="0045090E">
        <w:rPr>
          <w:spacing w:val="-15"/>
          <w:w w:val="80"/>
          <w:sz w:val="24"/>
          <w:szCs w:val="24"/>
        </w:rPr>
        <w:t xml:space="preserve"> </w:t>
      </w:r>
      <w:r w:rsidRPr="0045090E">
        <w:rPr>
          <w:spacing w:val="-2"/>
          <w:w w:val="90"/>
          <w:sz w:val="24"/>
          <w:szCs w:val="24"/>
        </w:rPr>
        <w:t>RECURSOS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80"/>
          <w:tab w:val="left" w:pos="9923"/>
          <w:tab w:val="left" w:pos="10915"/>
        </w:tabs>
        <w:spacing w:before="2"/>
        <w:ind w:left="284" w:right="56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>Declarado</w:t>
      </w:r>
      <w:r w:rsidRPr="0045090E">
        <w:rPr>
          <w:rFonts w:ascii="Arial" w:hAnsi="Arial" w:cs="Arial"/>
          <w:spacing w:val="19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</w:t>
      </w:r>
      <w:r w:rsidRPr="0045090E">
        <w:rPr>
          <w:rFonts w:ascii="Arial" w:hAnsi="Arial" w:cs="Arial"/>
          <w:spacing w:val="17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vencedor,</w:t>
      </w:r>
      <w:r w:rsidRPr="0045090E">
        <w:rPr>
          <w:rFonts w:ascii="Arial" w:hAnsi="Arial" w:cs="Arial"/>
          <w:spacing w:val="17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</w:t>
      </w:r>
      <w:r w:rsidRPr="0045090E">
        <w:rPr>
          <w:rFonts w:ascii="Arial" w:hAnsi="Arial" w:cs="Arial"/>
          <w:spacing w:val="18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servidor</w:t>
      </w:r>
      <w:r w:rsidRPr="0045090E">
        <w:rPr>
          <w:rFonts w:ascii="Arial" w:hAnsi="Arial" w:cs="Arial"/>
          <w:spacing w:val="17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informará</w:t>
      </w:r>
      <w:r w:rsidRPr="0045090E">
        <w:rPr>
          <w:rFonts w:ascii="Arial" w:hAnsi="Arial" w:cs="Arial"/>
          <w:spacing w:val="17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</w:t>
      </w:r>
      <w:r w:rsidRPr="0045090E">
        <w:rPr>
          <w:rFonts w:ascii="Arial" w:hAnsi="Arial" w:cs="Arial"/>
          <w:spacing w:val="19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horário</w:t>
      </w:r>
      <w:r w:rsidRPr="0045090E">
        <w:rPr>
          <w:rFonts w:ascii="Arial" w:hAnsi="Arial" w:cs="Arial"/>
          <w:spacing w:val="19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que</w:t>
      </w:r>
      <w:r w:rsidRPr="0045090E">
        <w:rPr>
          <w:rFonts w:ascii="Arial" w:hAnsi="Arial" w:cs="Arial"/>
          <w:spacing w:val="19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</w:t>
      </w:r>
      <w:r w:rsidRPr="0045090E">
        <w:rPr>
          <w:rFonts w:ascii="Arial" w:hAnsi="Arial" w:cs="Arial"/>
          <w:spacing w:val="17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Plataforma</w:t>
      </w:r>
      <w:r w:rsidRPr="0045090E">
        <w:rPr>
          <w:rFonts w:ascii="Arial" w:hAnsi="Arial" w:cs="Arial"/>
          <w:spacing w:val="17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será</w:t>
      </w:r>
      <w:r w:rsidRPr="0045090E">
        <w:rPr>
          <w:rFonts w:ascii="Arial" w:hAnsi="Arial" w:cs="Arial"/>
          <w:spacing w:val="17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liberada</w:t>
      </w:r>
      <w:r w:rsidRPr="0045090E">
        <w:rPr>
          <w:rFonts w:ascii="Arial" w:hAnsi="Arial" w:cs="Arial"/>
          <w:spacing w:val="19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para</w:t>
      </w:r>
      <w:r w:rsidRPr="0045090E">
        <w:rPr>
          <w:rFonts w:ascii="Arial" w:hAnsi="Arial" w:cs="Arial"/>
          <w:spacing w:val="19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receber</w:t>
      </w:r>
      <w:r w:rsidRPr="0045090E">
        <w:rPr>
          <w:rFonts w:ascii="Arial" w:hAnsi="Arial" w:cs="Arial"/>
          <w:spacing w:val="1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 xml:space="preserve">a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manifestação de interposição de recursos, a qual ficará aberta por 30 (trinta) minutos.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31"/>
          <w:tab w:val="left" w:pos="9923"/>
          <w:tab w:val="left" w:pos="10915"/>
        </w:tabs>
        <w:spacing w:before="1"/>
        <w:ind w:left="284" w:right="567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A interposição de recurso referente ao julgamento das propostas, à habilitação ou inabilitação de licitantes, à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anulação ou revogação da licitação, observará o disposto no </w:t>
      </w:r>
      <w:hyperlink r:id="rId21" w:anchor="art165">
        <w:r w:rsidRPr="0045090E">
          <w:rPr>
            <w:rFonts w:ascii="Arial" w:hAnsi="Arial" w:cs="Arial"/>
            <w:color w:val="0000FF"/>
            <w:spacing w:val="-2"/>
            <w:w w:val="85"/>
            <w:sz w:val="24"/>
            <w:szCs w:val="24"/>
            <w:u w:val="single" w:color="0000FF"/>
          </w:rPr>
          <w:t>art. 165 da Lei nº 14.133, de 2021</w:t>
        </w:r>
        <w:r w:rsidRPr="0045090E">
          <w:rPr>
            <w:rFonts w:ascii="Arial" w:hAnsi="Arial" w:cs="Arial"/>
            <w:spacing w:val="-2"/>
            <w:w w:val="85"/>
            <w:sz w:val="24"/>
            <w:szCs w:val="24"/>
          </w:rPr>
          <w:t>.</w:t>
        </w:r>
      </w:hyperlink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29"/>
          <w:tab w:val="left" w:pos="9923"/>
          <w:tab w:val="left" w:pos="10915"/>
        </w:tabs>
        <w:spacing w:line="251" w:lineRule="exact"/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O</w:t>
      </w:r>
      <w:r w:rsidRPr="0045090E">
        <w:rPr>
          <w:rFonts w:ascii="Arial" w:hAnsi="Arial" w:cs="Arial"/>
          <w:spacing w:val="-8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prazo</w:t>
      </w:r>
      <w:r w:rsidRPr="0045090E">
        <w:rPr>
          <w:rFonts w:ascii="Arial" w:hAnsi="Arial" w:cs="Arial"/>
          <w:spacing w:val="-8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recursal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é</w:t>
      </w:r>
      <w:r w:rsidRPr="0045090E">
        <w:rPr>
          <w:rFonts w:ascii="Arial" w:hAnsi="Arial" w:cs="Arial"/>
          <w:spacing w:val="-8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3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(três)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dias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úteis,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contados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da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data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intimação</w:t>
      </w:r>
      <w:r w:rsidRPr="0045090E">
        <w:rPr>
          <w:rFonts w:ascii="Arial" w:hAnsi="Arial" w:cs="Arial"/>
          <w:spacing w:val="-8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ou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</w:t>
      </w:r>
      <w:r w:rsidRPr="0045090E">
        <w:rPr>
          <w:rFonts w:ascii="Arial" w:hAnsi="Arial" w:cs="Arial"/>
          <w:spacing w:val="-8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lavratura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da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4"/>
          <w:w w:val="80"/>
          <w:sz w:val="24"/>
          <w:szCs w:val="24"/>
        </w:rPr>
        <w:t>ata.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36"/>
          <w:tab w:val="left" w:pos="9923"/>
          <w:tab w:val="left" w:pos="10915"/>
        </w:tabs>
        <w:ind w:left="284" w:right="567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Quando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recurso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apresentado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impugnar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 julgamento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das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propostas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ou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ato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habilitação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ou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 xml:space="preserve">inabilitação </w:t>
      </w:r>
      <w:r w:rsidRPr="0045090E">
        <w:rPr>
          <w:rFonts w:ascii="Arial" w:hAnsi="Arial" w:cs="Arial"/>
          <w:w w:val="90"/>
          <w:sz w:val="24"/>
          <w:szCs w:val="24"/>
        </w:rPr>
        <w:t>do licitante:</w:t>
      </w:r>
    </w:p>
    <w:p w:rsidR="00F435F2" w:rsidRPr="0045090E" w:rsidRDefault="00D46B03" w:rsidP="00B96380">
      <w:pPr>
        <w:pStyle w:val="PargrafodaLista"/>
        <w:numPr>
          <w:ilvl w:val="2"/>
          <w:numId w:val="10"/>
        </w:numPr>
        <w:tabs>
          <w:tab w:val="left" w:pos="426"/>
          <w:tab w:val="left" w:pos="2497"/>
          <w:tab w:val="left" w:pos="9923"/>
          <w:tab w:val="left" w:pos="10915"/>
        </w:tabs>
        <w:spacing w:line="253" w:lineRule="exact"/>
        <w:ind w:left="1418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A</w:t>
      </w:r>
      <w:r w:rsidRPr="0045090E">
        <w:rPr>
          <w:rFonts w:ascii="Arial" w:hAnsi="Arial" w:cs="Arial"/>
          <w:spacing w:val="-8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intenção</w:t>
      </w:r>
      <w:r w:rsidRPr="0045090E">
        <w:rPr>
          <w:rFonts w:ascii="Arial" w:hAnsi="Arial" w:cs="Arial"/>
          <w:spacing w:val="-2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recorrer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deverá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ser</w:t>
      </w:r>
      <w:r w:rsidRPr="0045090E">
        <w:rPr>
          <w:rFonts w:ascii="Arial" w:hAnsi="Arial" w:cs="Arial"/>
          <w:spacing w:val="-2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manifestada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imediatamente,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sob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pena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</w:t>
      </w:r>
      <w:r w:rsidRPr="0045090E">
        <w:rPr>
          <w:rFonts w:ascii="Arial" w:hAnsi="Arial" w:cs="Arial"/>
          <w:spacing w:val="-2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>preclusão;</w:t>
      </w:r>
    </w:p>
    <w:p w:rsidR="00F435F2" w:rsidRPr="0045090E" w:rsidRDefault="00D46B03" w:rsidP="00B96380">
      <w:pPr>
        <w:pStyle w:val="PargrafodaLista"/>
        <w:numPr>
          <w:ilvl w:val="2"/>
          <w:numId w:val="10"/>
        </w:numPr>
        <w:tabs>
          <w:tab w:val="left" w:pos="426"/>
          <w:tab w:val="left" w:pos="2443"/>
          <w:tab w:val="left" w:pos="9923"/>
          <w:tab w:val="left" w:pos="10915"/>
        </w:tabs>
        <w:spacing w:line="252" w:lineRule="exact"/>
        <w:ind w:left="1418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O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prazo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para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manifestação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da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intenção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recorrer</w:t>
      </w:r>
      <w:r w:rsidRPr="0045090E">
        <w:rPr>
          <w:rFonts w:ascii="Arial" w:hAnsi="Arial" w:cs="Arial"/>
          <w:spacing w:val="-8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não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será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inferior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10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(dez)</w:t>
      </w:r>
      <w:r w:rsidRPr="0045090E">
        <w:rPr>
          <w:rFonts w:ascii="Arial" w:hAnsi="Arial" w:cs="Arial"/>
          <w:spacing w:val="-8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>minutos.</w:t>
      </w:r>
    </w:p>
    <w:p w:rsidR="00F435F2" w:rsidRPr="0045090E" w:rsidRDefault="00D46B03" w:rsidP="00B96380">
      <w:pPr>
        <w:pStyle w:val="PargrafodaLista"/>
        <w:numPr>
          <w:ilvl w:val="2"/>
          <w:numId w:val="10"/>
        </w:numPr>
        <w:tabs>
          <w:tab w:val="left" w:pos="426"/>
          <w:tab w:val="left" w:pos="2450"/>
          <w:tab w:val="left" w:pos="9923"/>
          <w:tab w:val="left" w:pos="10915"/>
        </w:tabs>
        <w:ind w:left="1418" w:right="568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O prazo para apresentação das razões recursais será iniciado na data de intimação ou de lavratura</w:t>
      </w:r>
      <w:r w:rsidRPr="0045090E">
        <w:rPr>
          <w:rFonts w:ascii="Arial" w:hAnsi="Arial" w:cs="Arial"/>
          <w:spacing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da ata de habilitação ou inabilitação;</w:t>
      </w:r>
    </w:p>
    <w:p w:rsidR="00F435F2" w:rsidRPr="0045090E" w:rsidRDefault="00D46B03" w:rsidP="00B96380">
      <w:pPr>
        <w:pStyle w:val="PargrafodaLista"/>
        <w:numPr>
          <w:ilvl w:val="2"/>
          <w:numId w:val="10"/>
        </w:numPr>
        <w:tabs>
          <w:tab w:val="left" w:pos="426"/>
          <w:tab w:val="left" w:pos="2448"/>
          <w:tab w:val="left" w:pos="9923"/>
          <w:tab w:val="left" w:pos="10915"/>
        </w:tabs>
        <w:ind w:left="1418" w:right="560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Na hipótese de adoção da inversão de fases prevista no </w:t>
      </w:r>
      <w:hyperlink r:id="rId22" w:anchor="art17§1">
        <w:r w:rsidRPr="0045090E">
          <w:rPr>
            <w:rFonts w:ascii="Arial" w:hAnsi="Arial" w:cs="Arial"/>
            <w:color w:val="0000FF"/>
            <w:w w:val="80"/>
            <w:sz w:val="24"/>
            <w:szCs w:val="24"/>
            <w:u w:val="single" w:color="0000FF"/>
          </w:rPr>
          <w:t>§ 1º do art. 17 da Lei nº 14.133, de 2021</w:t>
        </w:r>
        <w:r w:rsidRPr="0045090E">
          <w:rPr>
            <w:rFonts w:ascii="Arial" w:hAnsi="Arial" w:cs="Arial"/>
            <w:w w:val="80"/>
            <w:sz w:val="24"/>
            <w:szCs w:val="24"/>
          </w:rPr>
          <w:t>,</w:t>
        </w:r>
      </w:hyperlink>
      <w:r w:rsidRPr="0045090E">
        <w:rPr>
          <w:rFonts w:ascii="Arial" w:hAnsi="Arial" w:cs="Arial"/>
          <w:w w:val="80"/>
          <w:sz w:val="24"/>
          <w:szCs w:val="24"/>
        </w:rPr>
        <w:t xml:space="preserve"> o prazo para apresentação das razões recursais será iniciado na data de intimação da ata de julgamento.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29"/>
          <w:tab w:val="left" w:pos="9923"/>
          <w:tab w:val="left" w:pos="10915"/>
        </w:tabs>
        <w:spacing w:line="252" w:lineRule="exact"/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Os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recursos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deverão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ser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encaminhados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em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campo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próprio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do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>sistema.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41"/>
          <w:tab w:val="left" w:pos="9923"/>
          <w:tab w:val="left" w:pos="10915"/>
        </w:tabs>
        <w:ind w:left="284" w:right="563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>O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recurso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será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dirigido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à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autoridade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que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tiver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editado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ato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ou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proferido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decisão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recorrida,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qual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 xml:space="preserve">poderá reconsiderar sua decisão no prazo de 3 (três) dias úteis, ou, nesse mesmo prazo, encaminhar recurso para a </w:t>
      </w:r>
      <w:r w:rsidRPr="0045090E">
        <w:rPr>
          <w:rFonts w:ascii="Arial" w:hAnsi="Arial" w:cs="Arial"/>
          <w:w w:val="80"/>
          <w:sz w:val="24"/>
          <w:szCs w:val="24"/>
        </w:rPr>
        <w:t xml:space="preserve">autoridade superior, a qual deverá proferir sua decisão no prazo de 10 (dez) dias úteis, contado do recebimento dos </w:t>
      </w:r>
      <w:r w:rsidRPr="0045090E">
        <w:rPr>
          <w:rFonts w:ascii="Arial" w:hAnsi="Arial" w:cs="Arial"/>
          <w:spacing w:val="-2"/>
          <w:w w:val="90"/>
          <w:sz w:val="24"/>
          <w:szCs w:val="24"/>
        </w:rPr>
        <w:t>autos.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29"/>
          <w:tab w:val="left" w:pos="9923"/>
          <w:tab w:val="left" w:pos="10915"/>
        </w:tabs>
        <w:spacing w:line="251" w:lineRule="exact"/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Os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recursos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interpostos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fora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do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prazo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não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serão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>conhecidos.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43"/>
          <w:tab w:val="left" w:pos="9923"/>
          <w:tab w:val="left" w:pos="10915"/>
        </w:tabs>
        <w:ind w:left="284" w:right="568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>O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prazo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para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apresentação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contrarrazões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recurso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pelos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demais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licitantes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será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3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(três)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dias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 xml:space="preserve">úteis, </w:t>
      </w:r>
      <w:r w:rsidRPr="0045090E">
        <w:rPr>
          <w:rFonts w:ascii="Arial" w:hAnsi="Arial" w:cs="Arial"/>
          <w:w w:val="80"/>
          <w:sz w:val="24"/>
          <w:szCs w:val="24"/>
        </w:rPr>
        <w:t>contados da data da intimação pessoal ou da divulgação da interposição do recurso, assegurada a vista imediata</w:t>
      </w:r>
      <w:r w:rsidRPr="0045090E">
        <w:rPr>
          <w:rFonts w:ascii="Arial" w:hAnsi="Arial" w:cs="Arial"/>
          <w:spacing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dos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elementos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indispensáveis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à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defesa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seus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interesses.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55"/>
          <w:tab w:val="left" w:pos="9923"/>
          <w:tab w:val="left" w:pos="10915"/>
        </w:tabs>
        <w:ind w:left="284" w:right="568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>O recurso e o pedido de reconsideração terão efeito suspensivo do ato ou da decisão recorrida até que sobrevenha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decisão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final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da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autoridade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competente.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87"/>
          <w:tab w:val="left" w:pos="9923"/>
          <w:tab w:val="left" w:pos="10915"/>
        </w:tabs>
        <w:spacing w:line="251" w:lineRule="exact"/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O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acolhimento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do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recurso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invalida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tão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somente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os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atos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insuscetíveis</w:t>
      </w:r>
      <w:r w:rsidRPr="0045090E">
        <w:rPr>
          <w:rFonts w:ascii="Arial" w:hAnsi="Arial" w:cs="Arial"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>aproveitamento.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827"/>
          <w:tab w:val="left" w:pos="9923"/>
          <w:tab w:val="left" w:pos="10915"/>
        </w:tabs>
        <w:ind w:left="284" w:right="566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Os autos do processo permanecerão com vista franqueada aos interessados no sítio eletrônico do município</w:t>
      </w:r>
      <w:r w:rsidR="00C05D63" w:rsidRPr="0045090E">
        <w:rPr>
          <w:rFonts w:ascii="Arial" w:hAnsi="Arial" w:cs="Arial"/>
          <w:w w:val="80"/>
          <w:sz w:val="24"/>
          <w:szCs w:val="24"/>
        </w:rPr>
        <w:t xml:space="preserve"> </w:t>
      </w:r>
      <w:hyperlink r:id="rId23" w:history="1">
        <w:r w:rsidR="00C05D63" w:rsidRPr="0045090E">
          <w:rPr>
            <w:rStyle w:val="Hyperlink"/>
            <w:rFonts w:ascii="Arial" w:hAnsi="Arial" w:cs="Arial"/>
            <w:w w:val="80"/>
            <w:sz w:val="24"/>
            <w:szCs w:val="24"/>
          </w:rPr>
          <w:t>www.querenciadonorte.pr.gov.br</w:t>
        </w:r>
      </w:hyperlink>
      <w:r w:rsidR="00C05D63" w:rsidRPr="0045090E">
        <w:rPr>
          <w:rFonts w:ascii="Arial" w:hAnsi="Arial" w:cs="Arial"/>
          <w:w w:val="80"/>
          <w:sz w:val="24"/>
          <w:szCs w:val="24"/>
        </w:rPr>
        <w:t xml:space="preserve"> “processos licitatorios/editais” </w:t>
      </w:r>
      <w:r w:rsidRPr="0045090E">
        <w:rPr>
          <w:rFonts w:ascii="Arial" w:hAnsi="Arial" w:cs="Arial"/>
          <w:spacing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</w:t>
      </w:r>
      <w:r w:rsidRPr="0045090E">
        <w:rPr>
          <w:rFonts w:ascii="Arial" w:hAnsi="Arial" w:cs="Arial"/>
          <w:spacing w:val="-9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no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e-mail: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="00C05D63"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hyperlink r:id="rId24" w:history="1">
        <w:r w:rsidR="00C05D63" w:rsidRPr="0045090E">
          <w:rPr>
            <w:rStyle w:val="Hyperlink"/>
            <w:rFonts w:ascii="Arial" w:hAnsi="Arial" w:cs="Arial"/>
            <w:w w:val="85"/>
            <w:sz w:val="24"/>
            <w:szCs w:val="24"/>
            <w:u w:color="006FC0"/>
          </w:rPr>
          <w:t>licitacao@querenciadonorte.pr.gov.br</w:t>
        </w:r>
        <w:r w:rsidR="00C05D63" w:rsidRPr="0045090E">
          <w:rPr>
            <w:rStyle w:val="Hyperlink"/>
            <w:rFonts w:ascii="Arial" w:hAnsi="Arial" w:cs="Arial"/>
            <w:w w:val="85"/>
            <w:sz w:val="24"/>
            <w:szCs w:val="24"/>
          </w:rPr>
          <w:t>.</w:t>
        </w:r>
      </w:hyperlink>
    </w:p>
    <w:p w:rsidR="00F435F2" w:rsidRPr="0045090E" w:rsidRDefault="00D46B03" w:rsidP="0064542C">
      <w:pPr>
        <w:pStyle w:val="Ttulo1"/>
        <w:numPr>
          <w:ilvl w:val="0"/>
          <w:numId w:val="10"/>
        </w:numPr>
        <w:tabs>
          <w:tab w:val="left" w:pos="426"/>
          <w:tab w:val="left" w:pos="1539"/>
          <w:tab w:val="left" w:pos="9923"/>
          <w:tab w:val="left" w:pos="10915"/>
        </w:tabs>
        <w:spacing w:before="248"/>
        <w:ind w:left="284" w:hanging="262"/>
        <w:jc w:val="both"/>
        <w:rPr>
          <w:sz w:val="24"/>
          <w:szCs w:val="24"/>
        </w:rPr>
      </w:pPr>
      <w:r w:rsidRPr="0045090E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936256" behindDoc="1" locked="0" layoutInCell="1" allowOverlap="1">
                <wp:simplePos x="0" y="0"/>
                <wp:positionH relativeFrom="page">
                  <wp:posOffset>1062532</wp:posOffset>
                </wp:positionH>
                <wp:positionV relativeFrom="paragraph">
                  <wp:posOffset>328316</wp:posOffset>
                </wp:positionV>
                <wp:extent cx="5888355" cy="635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83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8355" h="6350">
                              <a:moveTo>
                                <a:pt x="588810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888101" y="6095"/>
                              </a:lnTo>
                              <a:lnTo>
                                <a:pt x="58881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71F1E0" id="Graphic 30" o:spid="_x0000_s1026" style="position:absolute;margin-left:83.65pt;margin-top:25.85pt;width:463.65pt;height:.5pt;z-index:-251380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883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" path="m5888101,l,,,6095r5888101,l5888101,xe" fillcolor="black" stroked="f">
                <v:path arrowok="t"/>
                <w10:wrap type="topAndBottom" anchorx="page"/>
              </v:shape>
            </w:pict>
          </mc:Fallback>
        </mc:AlternateContent>
      </w:r>
      <w:r w:rsidRPr="0045090E">
        <w:rPr>
          <w:spacing w:val="-8"/>
          <w:w w:val="80"/>
          <w:sz w:val="24"/>
          <w:szCs w:val="24"/>
        </w:rPr>
        <w:t>DAS</w:t>
      </w:r>
      <w:r w:rsidRPr="0045090E">
        <w:rPr>
          <w:spacing w:val="-12"/>
          <w:w w:val="80"/>
          <w:sz w:val="24"/>
          <w:szCs w:val="24"/>
        </w:rPr>
        <w:t xml:space="preserve"> </w:t>
      </w:r>
      <w:r w:rsidRPr="0045090E">
        <w:rPr>
          <w:spacing w:val="-8"/>
          <w:w w:val="80"/>
          <w:sz w:val="24"/>
          <w:szCs w:val="24"/>
        </w:rPr>
        <w:t>INFRAÇÕES</w:t>
      </w:r>
      <w:r w:rsidRPr="0045090E">
        <w:rPr>
          <w:spacing w:val="-11"/>
          <w:w w:val="80"/>
          <w:sz w:val="24"/>
          <w:szCs w:val="24"/>
        </w:rPr>
        <w:t xml:space="preserve"> </w:t>
      </w:r>
      <w:r w:rsidRPr="0045090E">
        <w:rPr>
          <w:spacing w:val="-8"/>
          <w:w w:val="80"/>
          <w:sz w:val="24"/>
          <w:szCs w:val="24"/>
        </w:rPr>
        <w:t>ADMINISTRATIVAS</w:t>
      </w:r>
      <w:r w:rsidRPr="0045090E">
        <w:rPr>
          <w:spacing w:val="-20"/>
          <w:sz w:val="24"/>
          <w:szCs w:val="24"/>
        </w:rPr>
        <w:t xml:space="preserve"> </w:t>
      </w:r>
      <w:r w:rsidRPr="0045090E">
        <w:rPr>
          <w:spacing w:val="-8"/>
          <w:w w:val="80"/>
          <w:sz w:val="24"/>
          <w:szCs w:val="24"/>
        </w:rPr>
        <w:t>E</w:t>
      </w:r>
      <w:r w:rsidRPr="0045090E">
        <w:rPr>
          <w:spacing w:val="-19"/>
          <w:sz w:val="24"/>
          <w:szCs w:val="24"/>
        </w:rPr>
        <w:t xml:space="preserve"> </w:t>
      </w:r>
      <w:r w:rsidRPr="0045090E">
        <w:rPr>
          <w:spacing w:val="-8"/>
          <w:w w:val="80"/>
          <w:sz w:val="24"/>
          <w:szCs w:val="24"/>
        </w:rPr>
        <w:t>SANÇÕES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29"/>
          <w:tab w:val="left" w:pos="9923"/>
          <w:tab w:val="left" w:pos="10915"/>
        </w:tabs>
        <w:spacing w:before="2" w:line="252" w:lineRule="exact"/>
        <w:ind w:left="284" w:right="57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Comete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infração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administrativa,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nos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termos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da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lei</w:t>
      </w:r>
      <w:r w:rsidR="001A35D1" w:rsidRPr="0045090E">
        <w:rPr>
          <w:rFonts w:ascii="Arial" w:hAnsi="Arial" w:cs="Arial"/>
          <w:w w:val="80"/>
          <w:sz w:val="24"/>
          <w:szCs w:val="24"/>
        </w:rPr>
        <w:t xml:space="preserve"> 14.133/2021</w:t>
      </w:r>
      <w:r w:rsidRPr="0045090E">
        <w:rPr>
          <w:rFonts w:ascii="Arial" w:hAnsi="Arial" w:cs="Arial"/>
          <w:w w:val="80"/>
          <w:sz w:val="24"/>
          <w:szCs w:val="24"/>
        </w:rPr>
        <w:t>,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licitante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que,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com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dolo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ou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>culpa</w:t>
      </w:r>
      <w:r w:rsidR="001A35D1" w:rsidRPr="0045090E">
        <w:rPr>
          <w:rFonts w:ascii="Arial" w:hAnsi="Arial" w:cs="Arial"/>
          <w:spacing w:val="-2"/>
          <w:w w:val="80"/>
          <w:sz w:val="24"/>
          <w:szCs w:val="24"/>
        </w:rPr>
        <w:t>, conforme disposto no artigo 155 da Lei</w:t>
      </w:r>
      <w:r w:rsidR="00625137" w:rsidRPr="0045090E">
        <w:rPr>
          <w:rFonts w:ascii="Arial" w:hAnsi="Arial" w:cs="Arial"/>
          <w:spacing w:val="-2"/>
          <w:w w:val="80"/>
          <w:sz w:val="24"/>
          <w:szCs w:val="24"/>
        </w:rPr>
        <w:t>:</w:t>
      </w:r>
    </w:p>
    <w:p w:rsidR="00575CBE" w:rsidRPr="0045090E" w:rsidRDefault="00625137" w:rsidP="00575CBE">
      <w:pPr>
        <w:pStyle w:val="NormalWeb"/>
        <w:numPr>
          <w:ilvl w:val="0"/>
          <w:numId w:val="12"/>
        </w:numPr>
        <w:tabs>
          <w:tab w:val="left" w:pos="426"/>
          <w:tab w:val="left" w:pos="9923"/>
          <w:tab w:val="left" w:pos="10915"/>
        </w:tabs>
        <w:spacing w:before="0" w:beforeAutospacing="0" w:after="0" w:afterAutospacing="0"/>
        <w:ind w:left="284" w:right="570" w:firstLine="0"/>
        <w:jc w:val="both"/>
        <w:rPr>
          <w:rFonts w:ascii="Arial" w:hAnsi="Arial" w:cs="Arial"/>
        </w:rPr>
      </w:pPr>
      <w:r w:rsidRPr="0045090E">
        <w:rPr>
          <w:rFonts w:ascii="Arial" w:hAnsi="Arial" w:cs="Arial"/>
        </w:rPr>
        <w:t>dar causa à inexecução parcial do contrato;</w:t>
      </w:r>
    </w:p>
    <w:p w:rsidR="00625137" w:rsidRPr="0045090E" w:rsidRDefault="00575CBE" w:rsidP="00575CBE">
      <w:pPr>
        <w:tabs>
          <w:tab w:val="left" w:pos="1005"/>
        </w:tabs>
        <w:rPr>
          <w:rFonts w:ascii="Arial" w:hAnsi="Arial" w:cs="Arial"/>
          <w:sz w:val="24"/>
          <w:szCs w:val="24"/>
          <w:lang w:val="pt-BR" w:eastAsia="pt-BR"/>
        </w:rPr>
      </w:pPr>
      <w:r w:rsidRPr="0045090E">
        <w:rPr>
          <w:rFonts w:ascii="Arial" w:hAnsi="Arial" w:cs="Arial"/>
          <w:sz w:val="24"/>
          <w:szCs w:val="24"/>
          <w:lang w:val="pt-BR" w:eastAsia="pt-BR"/>
        </w:rPr>
        <w:tab/>
      </w:r>
    </w:p>
    <w:p w:rsidR="00625137" w:rsidRPr="0045090E" w:rsidRDefault="00625137" w:rsidP="00575CBE">
      <w:pPr>
        <w:pStyle w:val="NormalWeb"/>
        <w:tabs>
          <w:tab w:val="left" w:pos="426"/>
          <w:tab w:val="left" w:pos="9923"/>
          <w:tab w:val="left" w:pos="10915"/>
        </w:tabs>
        <w:spacing w:before="0" w:beforeAutospacing="0" w:after="0" w:afterAutospacing="0"/>
        <w:ind w:left="284" w:right="570"/>
        <w:jc w:val="both"/>
        <w:rPr>
          <w:rFonts w:ascii="Arial" w:hAnsi="Arial" w:cs="Arial"/>
        </w:rPr>
      </w:pPr>
      <w:bookmarkStart w:id="1" w:name="art155ii"/>
      <w:bookmarkEnd w:id="1"/>
      <w:r w:rsidRPr="0045090E">
        <w:rPr>
          <w:rFonts w:ascii="Arial" w:hAnsi="Arial" w:cs="Arial"/>
        </w:rPr>
        <w:t>II - dar causa à inexecução parcial do contrato que cause grave dano à Administração, ao funcionamento dos serviços públicos ou ao interesse coletivo;</w:t>
      </w:r>
    </w:p>
    <w:p w:rsidR="00625137" w:rsidRPr="0045090E" w:rsidRDefault="00625137" w:rsidP="00575CBE">
      <w:pPr>
        <w:pStyle w:val="NormalWeb"/>
        <w:tabs>
          <w:tab w:val="left" w:pos="426"/>
          <w:tab w:val="left" w:pos="9923"/>
          <w:tab w:val="left" w:pos="10915"/>
        </w:tabs>
        <w:spacing w:before="0" w:beforeAutospacing="0" w:after="0" w:afterAutospacing="0"/>
        <w:ind w:left="284" w:right="570"/>
        <w:jc w:val="both"/>
        <w:rPr>
          <w:rFonts w:ascii="Arial" w:hAnsi="Arial" w:cs="Arial"/>
        </w:rPr>
      </w:pPr>
      <w:bookmarkStart w:id="2" w:name="art155iii"/>
      <w:bookmarkEnd w:id="2"/>
      <w:r w:rsidRPr="0045090E">
        <w:rPr>
          <w:rFonts w:ascii="Arial" w:hAnsi="Arial" w:cs="Arial"/>
        </w:rPr>
        <w:t>III - dar causa à inexecução total do contrato;</w:t>
      </w:r>
    </w:p>
    <w:p w:rsidR="00625137" w:rsidRPr="0045090E" w:rsidRDefault="00625137" w:rsidP="00575CBE">
      <w:pPr>
        <w:pStyle w:val="NormalWeb"/>
        <w:tabs>
          <w:tab w:val="left" w:pos="426"/>
          <w:tab w:val="left" w:pos="9923"/>
          <w:tab w:val="left" w:pos="10915"/>
        </w:tabs>
        <w:spacing w:before="0" w:beforeAutospacing="0" w:after="0" w:afterAutospacing="0"/>
        <w:ind w:left="284" w:right="570"/>
        <w:jc w:val="both"/>
        <w:rPr>
          <w:rFonts w:ascii="Arial" w:hAnsi="Arial" w:cs="Arial"/>
        </w:rPr>
      </w:pPr>
      <w:bookmarkStart w:id="3" w:name="art155iv"/>
      <w:bookmarkEnd w:id="3"/>
      <w:r w:rsidRPr="0045090E">
        <w:rPr>
          <w:rFonts w:ascii="Arial" w:hAnsi="Arial" w:cs="Arial"/>
        </w:rPr>
        <w:t>IV - deixar de entregar a documentação exigida para o certame;</w:t>
      </w:r>
    </w:p>
    <w:p w:rsidR="00625137" w:rsidRPr="0045090E" w:rsidRDefault="00625137" w:rsidP="00575CBE">
      <w:pPr>
        <w:pStyle w:val="NormalWeb"/>
        <w:tabs>
          <w:tab w:val="left" w:pos="426"/>
          <w:tab w:val="left" w:pos="9923"/>
          <w:tab w:val="left" w:pos="10915"/>
        </w:tabs>
        <w:spacing w:before="0" w:beforeAutospacing="0" w:after="0" w:afterAutospacing="0"/>
        <w:ind w:left="284" w:right="570"/>
        <w:jc w:val="both"/>
        <w:rPr>
          <w:rFonts w:ascii="Arial" w:hAnsi="Arial" w:cs="Arial"/>
        </w:rPr>
      </w:pPr>
      <w:bookmarkStart w:id="4" w:name="art155v"/>
      <w:bookmarkEnd w:id="4"/>
      <w:r w:rsidRPr="0045090E">
        <w:rPr>
          <w:rFonts w:ascii="Arial" w:hAnsi="Arial" w:cs="Arial"/>
        </w:rPr>
        <w:t>V - não manter a proposta, salvo em decorrência de fato superveniente devidamente justificado;</w:t>
      </w:r>
    </w:p>
    <w:p w:rsidR="00625137" w:rsidRPr="0045090E" w:rsidRDefault="00625137" w:rsidP="00575CBE">
      <w:pPr>
        <w:pStyle w:val="NormalWeb"/>
        <w:tabs>
          <w:tab w:val="left" w:pos="426"/>
          <w:tab w:val="left" w:pos="9923"/>
          <w:tab w:val="left" w:pos="10915"/>
        </w:tabs>
        <w:spacing w:before="0" w:beforeAutospacing="0" w:after="0" w:afterAutospacing="0"/>
        <w:ind w:left="284" w:right="570"/>
        <w:jc w:val="both"/>
        <w:rPr>
          <w:rFonts w:ascii="Arial" w:hAnsi="Arial" w:cs="Arial"/>
        </w:rPr>
      </w:pPr>
      <w:bookmarkStart w:id="5" w:name="art155vi"/>
      <w:bookmarkEnd w:id="5"/>
      <w:r w:rsidRPr="0045090E">
        <w:rPr>
          <w:rFonts w:ascii="Arial" w:hAnsi="Arial" w:cs="Arial"/>
        </w:rPr>
        <w:t>VI - não celebrar o contrato ou não entregar a documentação exigida para a contratação, quando convocado dentro do prazo de validade de sua proposta;</w:t>
      </w:r>
    </w:p>
    <w:p w:rsidR="00625137" w:rsidRPr="0045090E" w:rsidRDefault="00625137" w:rsidP="00575CBE">
      <w:pPr>
        <w:pStyle w:val="NormalWeb"/>
        <w:tabs>
          <w:tab w:val="left" w:pos="426"/>
          <w:tab w:val="left" w:pos="9923"/>
          <w:tab w:val="left" w:pos="10915"/>
        </w:tabs>
        <w:spacing w:before="0" w:beforeAutospacing="0" w:after="0" w:afterAutospacing="0"/>
        <w:ind w:left="284" w:right="570"/>
        <w:jc w:val="both"/>
        <w:rPr>
          <w:rFonts w:ascii="Arial" w:hAnsi="Arial" w:cs="Arial"/>
        </w:rPr>
      </w:pPr>
      <w:bookmarkStart w:id="6" w:name="art155vii"/>
      <w:bookmarkEnd w:id="6"/>
      <w:r w:rsidRPr="0045090E">
        <w:rPr>
          <w:rFonts w:ascii="Arial" w:hAnsi="Arial" w:cs="Arial"/>
        </w:rPr>
        <w:t>VII - ensejar o retardamento da execução ou da entrega do objeto da licitação sem motivo justificado;</w:t>
      </w:r>
    </w:p>
    <w:p w:rsidR="00625137" w:rsidRPr="0045090E" w:rsidRDefault="00625137" w:rsidP="00575CBE">
      <w:pPr>
        <w:pStyle w:val="NormalWeb"/>
        <w:tabs>
          <w:tab w:val="left" w:pos="426"/>
          <w:tab w:val="left" w:pos="9923"/>
          <w:tab w:val="left" w:pos="10915"/>
        </w:tabs>
        <w:spacing w:before="0" w:beforeAutospacing="0" w:after="0" w:afterAutospacing="0"/>
        <w:ind w:left="284" w:right="570"/>
        <w:jc w:val="both"/>
        <w:rPr>
          <w:rFonts w:ascii="Arial" w:hAnsi="Arial" w:cs="Arial"/>
        </w:rPr>
      </w:pPr>
      <w:bookmarkStart w:id="7" w:name="art155viii"/>
      <w:bookmarkEnd w:id="7"/>
      <w:r w:rsidRPr="0045090E">
        <w:rPr>
          <w:rFonts w:ascii="Arial" w:hAnsi="Arial" w:cs="Arial"/>
        </w:rPr>
        <w:t>VIII - apresentar declaração ou documentação falsa exigida para o certame ou prestar declaração falsa durante a licitação ou a execução do contrato;</w:t>
      </w:r>
    </w:p>
    <w:p w:rsidR="00625137" w:rsidRPr="0045090E" w:rsidRDefault="00625137" w:rsidP="00575CBE">
      <w:pPr>
        <w:pStyle w:val="NormalWeb"/>
        <w:tabs>
          <w:tab w:val="left" w:pos="426"/>
          <w:tab w:val="left" w:pos="9923"/>
          <w:tab w:val="left" w:pos="10915"/>
        </w:tabs>
        <w:spacing w:before="0" w:beforeAutospacing="0" w:after="0" w:afterAutospacing="0"/>
        <w:ind w:left="284" w:right="570"/>
        <w:jc w:val="both"/>
        <w:rPr>
          <w:rFonts w:ascii="Arial" w:hAnsi="Arial" w:cs="Arial"/>
        </w:rPr>
      </w:pPr>
      <w:bookmarkStart w:id="8" w:name="art155ix"/>
      <w:bookmarkEnd w:id="8"/>
      <w:r w:rsidRPr="0045090E">
        <w:rPr>
          <w:rFonts w:ascii="Arial" w:hAnsi="Arial" w:cs="Arial"/>
        </w:rPr>
        <w:t>IX - fraudar a licitação ou praticar ato fraudulento na execução do contrato;</w:t>
      </w:r>
    </w:p>
    <w:p w:rsidR="00625137" w:rsidRPr="0045090E" w:rsidRDefault="00625137" w:rsidP="00575CBE">
      <w:pPr>
        <w:pStyle w:val="NormalWeb"/>
        <w:tabs>
          <w:tab w:val="left" w:pos="426"/>
          <w:tab w:val="left" w:pos="9923"/>
          <w:tab w:val="left" w:pos="10915"/>
        </w:tabs>
        <w:spacing w:before="0" w:beforeAutospacing="0" w:after="0" w:afterAutospacing="0"/>
        <w:ind w:left="284" w:right="570"/>
        <w:jc w:val="both"/>
        <w:rPr>
          <w:rFonts w:ascii="Arial" w:hAnsi="Arial" w:cs="Arial"/>
        </w:rPr>
      </w:pPr>
      <w:bookmarkStart w:id="9" w:name="art155x"/>
      <w:bookmarkEnd w:id="9"/>
      <w:r w:rsidRPr="0045090E">
        <w:rPr>
          <w:rFonts w:ascii="Arial" w:hAnsi="Arial" w:cs="Arial"/>
        </w:rPr>
        <w:t>X - comportar-se de modo inidôneo ou cometer fraude de qualquer natureza;</w:t>
      </w:r>
    </w:p>
    <w:p w:rsidR="00625137" w:rsidRPr="0045090E" w:rsidRDefault="00625137" w:rsidP="00575CBE">
      <w:pPr>
        <w:pStyle w:val="NormalWeb"/>
        <w:tabs>
          <w:tab w:val="left" w:pos="426"/>
          <w:tab w:val="left" w:pos="9923"/>
          <w:tab w:val="left" w:pos="10915"/>
        </w:tabs>
        <w:spacing w:before="0" w:beforeAutospacing="0" w:after="0" w:afterAutospacing="0"/>
        <w:ind w:left="284" w:right="570"/>
        <w:jc w:val="both"/>
        <w:rPr>
          <w:rFonts w:ascii="Arial" w:hAnsi="Arial" w:cs="Arial"/>
        </w:rPr>
      </w:pPr>
      <w:bookmarkStart w:id="10" w:name="art155xi"/>
      <w:bookmarkEnd w:id="10"/>
      <w:r w:rsidRPr="0045090E">
        <w:rPr>
          <w:rFonts w:ascii="Arial" w:hAnsi="Arial" w:cs="Arial"/>
        </w:rPr>
        <w:t>XI - praticar atos ilícitos com vistas a frustrar os objetivos da licitação;</w:t>
      </w:r>
    </w:p>
    <w:p w:rsidR="00625137" w:rsidRPr="0045090E" w:rsidRDefault="00625137" w:rsidP="00575CBE">
      <w:pPr>
        <w:pStyle w:val="NormalWeb"/>
        <w:tabs>
          <w:tab w:val="left" w:pos="426"/>
          <w:tab w:val="left" w:pos="9923"/>
          <w:tab w:val="left" w:pos="10915"/>
        </w:tabs>
        <w:spacing w:before="0" w:beforeAutospacing="0" w:after="0" w:afterAutospacing="0"/>
        <w:ind w:left="284" w:right="570"/>
        <w:jc w:val="both"/>
        <w:rPr>
          <w:rFonts w:ascii="Arial" w:hAnsi="Arial" w:cs="Arial"/>
        </w:rPr>
      </w:pPr>
      <w:bookmarkStart w:id="11" w:name="art155xii"/>
      <w:bookmarkEnd w:id="11"/>
      <w:r w:rsidRPr="0045090E">
        <w:rPr>
          <w:rFonts w:ascii="Arial" w:hAnsi="Arial" w:cs="Arial"/>
        </w:rPr>
        <w:t xml:space="preserve">XII - praticar ato lesivo previsto no </w:t>
      </w:r>
      <w:hyperlink r:id="rId25" w:anchor="art5" w:history="1">
        <w:r w:rsidRPr="0045090E">
          <w:rPr>
            <w:rStyle w:val="Hyperlink"/>
            <w:rFonts w:ascii="Arial" w:hAnsi="Arial" w:cs="Arial"/>
          </w:rPr>
          <w:t xml:space="preserve">art. 5º da Lei nº 12.846, de 1º de agosto de 2013. </w:t>
        </w:r>
      </w:hyperlink>
    </w:p>
    <w:p w:rsidR="00625137" w:rsidRPr="0045090E" w:rsidRDefault="00625137" w:rsidP="00575CBE">
      <w:pPr>
        <w:pStyle w:val="PargrafodaLista"/>
        <w:tabs>
          <w:tab w:val="left" w:pos="426"/>
          <w:tab w:val="left" w:pos="1729"/>
          <w:tab w:val="left" w:pos="9923"/>
          <w:tab w:val="left" w:pos="10915"/>
        </w:tabs>
        <w:spacing w:before="2" w:line="252" w:lineRule="exact"/>
        <w:ind w:left="284"/>
        <w:rPr>
          <w:rFonts w:ascii="Arial" w:hAnsi="Arial" w:cs="Arial"/>
          <w:sz w:val="24"/>
          <w:szCs w:val="24"/>
        </w:rPr>
      </w:pPr>
    </w:p>
    <w:p w:rsidR="001A35D1" w:rsidRPr="0045090E" w:rsidRDefault="00625137" w:rsidP="0064542C">
      <w:pPr>
        <w:pStyle w:val="PargrafodaLista"/>
        <w:numPr>
          <w:ilvl w:val="1"/>
          <w:numId w:val="10"/>
        </w:numPr>
        <w:tabs>
          <w:tab w:val="left" w:pos="426"/>
          <w:tab w:val="left" w:pos="1729"/>
          <w:tab w:val="left" w:pos="9923"/>
          <w:tab w:val="left" w:pos="10915"/>
        </w:tabs>
        <w:ind w:left="284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sz w:val="24"/>
          <w:szCs w:val="24"/>
        </w:rPr>
        <w:t xml:space="preserve">Serão aplicadas ao responsável pelas infrações administrativas previstas </w:t>
      </w:r>
      <w:r w:rsidR="00B7271A" w:rsidRPr="0045090E">
        <w:rPr>
          <w:rFonts w:ascii="Arial" w:hAnsi="Arial" w:cs="Arial"/>
          <w:sz w:val="24"/>
          <w:szCs w:val="24"/>
        </w:rPr>
        <w:t>n</w:t>
      </w:r>
      <w:r w:rsidR="00FB181C" w:rsidRPr="0045090E">
        <w:rPr>
          <w:rFonts w:ascii="Arial" w:hAnsi="Arial" w:cs="Arial"/>
          <w:sz w:val="24"/>
          <w:szCs w:val="24"/>
        </w:rPr>
        <w:t>o artigo 156 da</w:t>
      </w:r>
      <w:r w:rsidRPr="0045090E">
        <w:rPr>
          <w:rFonts w:ascii="Arial" w:hAnsi="Arial" w:cs="Arial"/>
          <w:sz w:val="24"/>
          <w:szCs w:val="24"/>
        </w:rPr>
        <w:t xml:space="preserve"> Lei</w:t>
      </w:r>
      <w:r w:rsidR="00B7271A" w:rsidRPr="0045090E">
        <w:rPr>
          <w:rFonts w:ascii="Arial" w:hAnsi="Arial" w:cs="Arial"/>
          <w:sz w:val="24"/>
          <w:szCs w:val="24"/>
        </w:rPr>
        <w:t xml:space="preserve"> 14.133/2021 e </w:t>
      </w:r>
      <w:r w:rsidRPr="0045090E">
        <w:rPr>
          <w:rFonts w:ascii="Arial" w:hAnsi="Arial" w:cs="Arial"/>
          <w:sz w:val="24"/>
          <w:szCs w:val="24"/>
        </w:rPr>
        <w:t xml:space="preserve"> as seguintes sanções</w:t>
      </w:r>
      <w:r w:rsidR="00FB181C" w:rsidRPr="0045090E">
        <w:rPr>
          <w:rFonts w:ascii="Arial" w:hAnsi="Arial" w:cs="Arial"/>
          <w:sz w:val="24"/>
          <w:szCs w:val="24"/>
        </w:rPr>
        <w:t>:</w:t>
      </w:r>
    </w:p>
    <w:p w:rsidR="00FB181C" w:rsidRPr="0045090E" w:rsidRDefault="00FB181C" w:rsidP="00575CBE">
      <w:pPr>
        <w:widowControl/>
        <w:tabs>
          <w:tab w:val="left" w:pos="426"/>
          <w:tab w:val="left" w:pos="9923"/>
          <w:tab w:val="left" w:pos="10915"/>
        </w:tabs>
        <w:autoSpaceDE/>
        <w:autoSpaceDN/>
        <w:spacing w:after="225"/>
        <w:ind w:left="284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45090E">
        <w:rPr>
          <w:rFonts w:ascii="Arial" w:eastAsia="Times New Roman" w:hAnsi="Arial" w:cs="Arial"/>
          <w:sz w:val="24"/>
          <w:szCs w:val="24"/>
          <w:lang w:val="pt-BR" w:eastAsia="pt-BR"/>
        </w:rPr>
        <w:t>I - advertência;</w:t>
      </w:r>
    </w:p>
    <w:p w:rsidR="00FB181C" w:rsidRPr="0045090E" w:rsidRDefault="00FB181C" w:rsidP="00575CBE">
      <w:pPr>
        <w:widowControl/>
        <w:tabs>
          <w:tab w:val="left" w:pos="426"/>
          <w:tab w:val="left" w:pos="9923"/>
          <w:tab w:val="left" w:pos="10915"/>
        </w:tabs>
        <w:autoSpaceDE/>
        <w:autoSpaceDN/>
        <w:spacing w:after="225"/>
        <w:ind w:left="284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bookmarkStart w:id="12" w:name="art156ii"/>
      <w:bookmarkEnd w:id="12"/>
      <w:r w:rsidRPr="0045090E">
        <w:rPr>
          <w:rFonts w:ascii="Arial" w:eastAsia="Times New Roman" w:hAnsi="Arial" w:cs="Arial"/>
          <w:sz w:val="24"/>
          <w:szCs w:val="24"/>
          <w:lang w:val="pt-BR" w:eastAsia="pt-BR"/>
        </w:rPr>
        <w:t>II - multa;</w:t>
      </w:r>
    </w:p>
    <w:p w:rsidR="00FB181C" w:rsidRPr="0045090E" w:rsidRDefault="00FB181C" w:rsidP="00575CBE">
      <w:pPr>
        <w:widowControl/>
        <w:tabs>
          <w:tab w:val="left" w:pos="426"/>
          <w:tab w:val="left" w:pos="9923"/>
          <w:tab w:val="left" w:pos="10915"/>
        </w:tabs>
        <w:autoSpaceDE/>
        <w:autoSpaceDN/>
        <w:spacing w:after="225"/>
        <w:ind w:left="284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bookmarkStart w:id="13" w:name="art156iii"/>
      <w:bookmarkEnd w:id="13"/>
      <w:r w:rsidRPr="0045090E">
        <w:rPr>
          <w:rFonts w:ascii="Arial" w:eastAsia="Times New Roman" w:hAnsi="Arial" w:cs="Arial"/>
          <w:sz w:val="24"/>
          <w:szCs w:val="24"/>
          <w:lang w:val="pt-BR" w:eastAsia="pt-BR"/>
        </w:rPr>
        <w:t>III - impedimento de licitar e contratar;</w:t>
      </w:r>
    </w:p>
    <w:p w:rsidR="00FB181C" w:rsidRPr="0045090E" w:rsidRDefault="00FB181C" w:rsidP="00575CBE">
      <w:pPr>
        <w:widowControl/>
        <w:tabs>
          <w:tab w:val="left" w:pos="426"/>
          <w:tab w:val="left" w:pos="9923"/>
          <w:tab w:val="left" w:pos="10915"/>
        </w:tabs>
        <w:autoSpaceDE/>
        <w:autoSpaceDN/>
        <w:spacing w:after="225"/>
        <w:ind w:left="284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bookmarkStart w:id="14" w:name="art156iv"/>
      <w:bookmarkEnd w:id="14"/>
      <w:r w:rsidRPr="0045090E">
        <w:rPr>
          <w:rFonts w:ascii="Arial" w:eastAsia="Times New Roman" w:hAnsi="Arial" w:cs="Arial"/>
          <w:sz w:val="24"/>
          <w:szCs w:val="24"/>
          <w:lang w:val="pt-BR" w:eastAsia="pt-BR"/>
        </w:rPr>
        <w:t>IV - declaração de inidoneidade para licitar ou contratar.</w:t>
      </w:r>
    </w:p>
    <w:p w:rsidR="00FB181C" w:rsidRPr="0045090E" w:rsidRDefault="00FB181C" w:rsidP="00575CBE">
      <w:pPr>
        <w:pStyle w:val="PargrafodaLista"/>
        <w:widowControl/>
        <w:numPr>
          <w:ilvl w:val="2"/>
          <w:numId w:val="10"/>
        </w:numPr>
        <w:tabs>
          <w:tab w:val="left" w:pos="426"/>
        </w:tabs>
        <w:autoSpaceDE/>
        <w:autoSpaceDN/>
        <w:spacing w:after="225"/>
        <w:ind w:left="284" w:firstLine="0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45090E">
        <w:rPr>
          <w:rFonts w:ascii="Arial" w:eastAsia="Times New Roman" w:hAnsi="Arial" w:cs="Arial"/>
          <w:sz w:val="24"/>
          <w:szCs w:val="24"/>
          <w:lang w:val="pt-BR" w:eastAsia="pt-BR"/>
        </w:rPr>
        <w:t>Na aplicação das sanções serão considerados:</w:t>
      </w:r>
    </w:p>
    <w:p w:rsidR="00FB181C" w:rsidRPr="0045090E" w:rsidRDefault="00FB181C" w:rsidP="00575CBE">
      <w:pPr>
        <w:widowControl/>
        <w:tabs>
          <w:tab w:val="left" w:pos="426"/>
          <w:tab w:val="left" w:pos="9923"/>
          <w:tab w:val="left" w:pos="10915"/>
        </w:tabs>
        <w:autoSpaceDE/>
        <w:autoSpaceDN/>
        <w:spacing w:after="225"/>
        <w:ind w:left="284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bookmarkStart w:id="15" w:name="art156§1i"/>
      <w:bookmarkEnd w:id="15"/>
      <w:r w:rsidRPr="0045090E">
        <w:rPr>
          <w:rFonts w:ascii="Arial" w:eastAsia="Times New Roman" w:hAnsi="Arial" w:cs="Arial"/>
          <w:sz w:val="24"/>
          <w:szCs w:val="24"/>
          <w:lang w:val="pt-BR" w:eastAsia="pt-BR"/>
        </w:rPr>
        <w:t>I - a natureza e a gravidade da infração cometida;</w:t>
      </w:r>
    </w:p>
    <w:p w:rsidR="00FB181C" w:rsidRPr="0045090E" w:rsidRDefault="00FB181C" w:rsidP="00575CBE">
      <w:pPr>
        <w:widowControl/>
        <w:tabs>
          <w:tab w:val="left" w:pos="426"/>
          <w:tab w:val="left" w:pos="9923"/>
          <w:tab w:val="left" w:pos="10915"/>
        </w:tabs>
        <w:autoSpaceDE/>
        <w:autoSpaceDN/>
        <w:spacing w:after="225"/>
        <w:ind w:left="284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bookmarkStart w:id="16" w:name="art156§1ii"/>
      <w:bookmarkEnd w:id="16"/>
      <w:r w:rsidRPr="0045090E">
        <w:rPr>
          <w:rFonts w:ascii="Arial" w:eastAsia="Times New Roman" w:hAnsi="Arial" w:cs="Arial"/>
          <w:sz w:val="24"/>
          <w:szCs w:val="24"/>
          <w:lang w:val="pt-BR" w:eastAsia="pt-BR"/>
        </w:rPr>
        <w:t>II - as peculiaridades do caso concreto;</w:t>
      </w:r>
    </w:p>
    <w:p w:rsidR="00FB181C" w:rsidRPr="0045090E" w:rsidRDefault="00FB181C" w:rsidP="00575CBE">
      <w:pPr>
        <w:widowControl/>
        <w:tabs>
          <w:tab w:val="left" w:pos="426"/>
          <w:tab w:val="left" w:pos="9923"/>
          <w:tab w:val="left" w:pos="10915"/>
        </w:tabs>
        <w:autoSpaceDE/>
        <w:autoSpaceDN/>
        <w:spacing w:after="225"/>
        <w:ind w:left="284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bookmarkStart w:id="17" w:name="art156§1iii"/>
      <w:bookmarkEnd w:id="17"/>
      <w:r w:rsidRPr="0045090E">
        <w:rPr>
          <w:rFonts w:ascii="Arial" w:eastAsia="Times New Roman" w:hAnsi="Arial" w:cs="Arial"/>
          <w:sz w:val="24"/>
          <w:szCs w:val="24"/>
          <w:lang w:val="pt-BR" w:eastAsia="pt-BR"/>
        </w:rPr>
        <w:t>III - as circunstâncias agravantes ou atenuantes;</w:t>
      </w:r>
    </w:p>
    <w:p w:rsidR="00FB181C" w:rsidRPr="0045090E" w:rsidRDefault="00FB181C" w:rsidP="00575CBE">
      <w:pPr>
        <w:widowControl/>
        <w:tabs>
          <w:tab w:val="left" w:pos="426"/>
          <w:tab w:val="left" w:pos="9923"/>
          <w:tab w:val="left" w:pos="10915"/>
        </w:tabs>
        <w:autoSpaceDE/>
        <w:autoSpaceDN/>
        <w:spacing w:after="225"/>
        <w:ind w:left="284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bookmarkStart w:id="18" w:name="art156§1iv"/>
      <w:bookmarkEnd w:id="18"/>
      <w:r w:rsidRPr="0045090E">
        <w:rPr>
          <w:rFonts w:ascii="Arial" w:eastAsia="Times New Roman" w:hAnsi="Arial" w:cs="Arial"/>
          <w:sz w:val="24"/>
          <w:szCs w:val="24"/>
          <w:lang w:val="pt-BR" w:eastAsia="pt-BR"/>
        </w:rPr>
        <w:t>IV - os danos que dela provierem para a Administração Pública;</w:t>
      </w:r>
    </w:p>
    <w:p w:rsidR="00FB181C" w:rsidRPr="0045090E" w:rsidRDefault="00FB181C" w:rsidP="00575CBE">
      <w:pPr>
        <w:widowControl/>
        <w:tabs>
          <w:tab w:val="left" w:pos="426"/>
          <w:tab w:val="left" w:pos="9923"/>
          <w:tab w:val="left" w:pos="10915"/>
        </w:tabs>
        <w:autoSpaceDE/>
        <w:autoSpaceDN/>
        <w:spacing w:after="225"/>
        <w:ind w:left="284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bookmarkStart w:id="19" w:name="art156§1v"/>
      <w:bookmarkEnd w:id="19"/>
      <w:r w:rsidRPr="0045090E">
        <w:rPr>
          <w:rFonts w:ascii="Arial" w:eastAsia="Times New Roman" w:hAnsi="Arial" w:cs="Arial"/>
          <w:sz w:val="24"/>
          <w:szCs w:val="24"/>
          <w:lang w:val="pt-BR" w:eastAsia="pt-BR"/>
        </w:rPr>
        <w:t>V - a implantação ou o aperfeiçoamento de programa de integridade, conforme normas e orientações dos órgãos de controle.</w:t>
      </w:r>
    </w:p>
    <w:p w:rsidR="00FB181C" w:rsidRPr="0045090E" w:rsidRDefault="00E45D70" w:rsidP="00575CBE">
      <w:pPr>
        <w:pStyle w:val="PargrafodaLista"/>
        <w:numPr>
          <w:ilvl w:val="1"/>
          <w:numId w:val="10"/>
        </w:numPr>
        <w:tabs>
          <w:tab w:val="left" w:pos="426"/>
          <w:tab w:val="left" w:pos="1729"/>
          <w:tab w:val="left" w:pos="9923"/>
          <w:tab w:val="left" w:pos="10915"/>
        </w:tabs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sz w:val="24"/>
          <w:szCs w:val="24"/>
        </w:rPr>
        <w:t xml:space="preserve"> A sanção prevista no </w:t>
      </w:r>
      <w:r w:rsidR="009A6724" w:rsidRPr="0045090E">
        <w:rPr>
          <w:rFonts w:ascii="Arial" w:hAnsi="Arial" w:cs="Arial"/>
          <w:sz w:val="24"/>
          <w:szCs w:val="24"/>
        </w:rPr>
        <w:t>subitem</w:t>
      </w:r>
      <w:r w:rsidRPr="0045090E">
        <w:rPr>
          <w:rFonts w:ascii="Arial" w:hAnsi="Arial" w:cs="Arial"/>
          <w:sz w:val="24"/>
          <w:szCs w:val="24"/>
        </w:rPr>
        <w:t xml:space="preserve"> I do </w:t>
      </w:r>
      <w:r w:rsidR="00A76C90" w:rsidRPr="0045090E">
        <w:rPr>
          <w:rFonts w:ascii="Arial" w:hAnsi="Arial" w:cs="Arial"/>
          <w:sz w:val="24"/>
          <w:szCs w:val="24"/>
        </w:rPr>
        <w:t xml:space="preserve">item </w:t>
      </w:r>
      <w:r w:rsidRPr="0045090E">
        <w:rPr>
          <w:rFonts w:ascii="Arial" w:hAnsi="Arial" w:cs="Arial"/>
          <w:bCs/>
          <w:sz w:val="24"/>
          <w:szCs w:val="24"/>
        </w:rPr>
        <w:t>8.</w:t>
      </w:r>
      <w:r w:rsidR="009A6724" w:rsidRPr="0045090E">
        <w:rPr>
          <w:rFonts w:ascii="Arial" w:hAnsi="Arial" w:cs="Arial"/>
          <w:bCs/>
          <w:sz w:val="24"/>
          <w:szCs w:val="24"/>
        </w:rPr>
        <w:t>2</w:t>
      </w:r>
      <w:r w:rsidRPr="0045090E">
        <w:rPr>
          <w:rFonts w:ascii="Arial" w:hAnsi="Arial" w:cs="Arial"/>
          <w:sz w:val="24"/>
          <w:szCs w:val="24"/>
        </w:rPr>
        <w:t xml:space="preserve"> será aplicada exclusivamente pela infração administrativa prevista no</w:t>
      </w:r>
      <w:r w:rsidR="009A6724" w:rsidRPr="0045090E">
        <w:rPr>
          <w:rFonts w:ascii="Arial" w:hAnsi="Arial" w:cs="Arial"/>
          <w:sz w:val="24"/>
          <w:szCs w:val="24"/>
        </w:rPr>
        <w:t xml:space="preserve"> subitem I do  8.1</w:t>
      </w:r>
      <w:r w:rsidR="00090307" w:rsidRPr="0045090E">
        <w:rPr>
          <w:rFonts w:ascii="Arial" w:hAnsi="Arial" w:cs="Arial"/>
          <w:sz w:val="24"/>
          <w:szCs w:val="24"/>
        </w:rPr>
        <w:t xml:space="preserve"> deste edital.</w:t>
      </w:r>
    </w:p>
    <w:p w:rsidR="00FB181C" w:rsidRPr="0045090E" w:rsidRDefault="00FB181C" w:rsidP="00575CBE">
      <w:pPr>
        <w:pStyle w:val="PargrafodaLista"/>
        <w:tabs>
          <w:tab w:val="left" w:pos="426"/>
          <w:tab w:val="left" w:pos="1729"/>
          <w:tab w:val="left" w:pos="9923"/>
          <w:tab w:val="left" w:pos="10915"/>
        </w:tabs>
        <w:ind w:left="284"/>
        <w:rPr>
          <w:rFonts w:ascii="Arial" w:hAnsi="Arial" w:cs="Arial"/>
          <w:sz w:val="24"/>
          <w:szCs w:val="24"/>
        </w:rPr>
      </w:pPr>
    </w:p>
    <w:p w:rsidR="00090307" w:rsidRPr="0045090E" w:rsidRDefault="00EE21E1" w:rsidP="00575CBE">
      <w:pPr>
        <w:pStyle w:val="PargrafodaLista"/>
        <w:numPr>
          <w:ilvl w:val="1"/>
          <w:numId w:val="10"/>
        </w:numPr>
        <w:tabs>
          <w:tab w:val="left" w:pos="426"/>
          <w:tab w:val="left" w:pos="1729"/>
          <w:tab w:val="left" w:pos="9923"/>
          <w:tab w:val="left" w:pos="10915"/>
        </w:tabs>
        <w:spacing w:before="2" w:line="252" w:lineRule="exact"/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sz w:val="24"/>
          <w:szCs w:val="24"/>
        </w:rPr>
        <w:t xml:space="preserve">A sanção prevista no subitem II do </w:t>
      </w:r>
      <w:r w:rsidR="00A76C90" w:rsidRPr="0045090E">
        <w:rPr>
          <w:rFonts w:ascii="Arial" w:hAnsi="Arial" w:cs="Arial"/>
          <w:sz w:val="24"/>
          <w:szCs w:val="24"/>
        </w:rPr>
        <w:t xml:space="preserve">item </w:t>
      </w:r>
      <w:r w:rsidRPr="0045090E">
        <w:rPr>
          <w:rFonts w:ascii="Arial" w:hAnsi="Arial" w:cs="Arial"/>
          <w:bCs/>
          <w:sz w:val="24"/>
          <w:szCs w:val="24"/>
        </w:rPr>
        <w:t>8.2.</w:t>
      </w:r>
      <w:r w:rsidRPr="0045090E">
        <w:rPr>
          <w:rFonts w:ascii="Arial" w:hAnsi="Arial" w:cs="Arial"/>
          <w:b/>
          <w:bCs/>
          <w:sz w:val="24"/>
          <w:szCs w:val="24"/>
        </w:rPr>
        <w:t xml:space="preserve"> </w:t>
      </w:r>
      <w:r w:rsidRPr="0045090E">
        <w:rPr>
          <w:rFonts w:ascii="Arial" w:hAnsi="Arial" w:cs="Arial"/>
          <w:sz w:val="24"/>
          <w:szCs w:val="24"/>
        </w:rPr>
        <w:t xml:space="preserve">deste </w:t>
      </w:r>
      <w:r w:rsidR="00D76DDA" w:rsidRPr="0045090E">
        <w:rPr>
          <w:rFonts w:ascii="Arial" w:hAnsi="Arial" w:cs="Arial"/>
          <w:sz w:val="24"/>
          <w:szCs w:val="24"/>
        </w:rPr>
        <w:t>edital</w:t>
      </w:r>
      <w:r w:rsidRPr="0045090E">
        <w:rPr>
          <w:rFonts w:ascii="Arial" w:hAnsi="Arial" w:cs="Arial"/>
          <w:sz w:val="24"/>
          <w:szCs w:val="24"/>
        </w:rPr>
        <w:t xml:space="preserve">, </w:t>
      </w:r>
      <w:r w:rsidR="00454966" w:rsidRPr="0045090E">
        <w:rPr>
          <w:rFonts w:ascii="Arial" w:hAnsi="Arial" w:cs="Arial"/>
          <w:sz w:val="24"/>
          <w:szCs w:val="24"/>
        </w:rPr>
        <w:t>compreenderá de</w:t>
      </w:r>
      <w:r w:rsidRPr="0045090E">
        <w:rPr>
          <w:rFonts w:ascii="Arial" w:hAnsi="Arial" w:cs="Arial"/>
          <w:sz w:val="24"/>
          <w:szCs w:val="24"/>
        </w:rPr>
        <w:t xml:space="preserve"> 0,5% (cinco décimos por cento) a 30% (trinta por cento) do valor do contrato licitado.</w:t>
      </w:r>
    </w:p>
    <w:p w:rsidR="00EE21E1" w:rsidRPr="0045090E" w:rsidRDefault="00EE21E1" w:rsidP="00575CBE">
      <w:pPr>
        <w:pStyle w:val="PargrafodaLista"/>
        <w:tabs>
          <w:tab w:val="left" w:pos="426"/>
          <w:tab w:val="left" w:pos="1729"/>
          <w:tab w:val="left" w:pos="9923"/>
          <w:tab w:val="left" w:pos="10915"/>
        </w:tabs>
        <w:spacing w:before="2" w:line="252" w:lineRule="exact"/>
        <w:ind w:left="284"/>
        <w:rPr>
          <w:rFonts w:ascii="Arial" w:hAnsi="Arial" w:cs="Arial"/>
          <w:sz w:val="24"/>
          <w:szCs w:val="24"/>
        </w:rPr>
      </w:pPr>
    </w:p>
    <w:p w:rsidR="00711F3C" w:rsidRPr="0045090E" w:rsidRDefault="00711F3C" w:rsidP="00575CBE">
      <w:pPr>
        <w:pStyle w:val="PargrafodaLista"/>
        <w:numPr>
          <w:ilvl w:val="1"/>
          <w:numId w:val="10"/>
        </w:numPr>
        <w:tabs>
          <w:tab w:val="left" w:pos="426"/>
          <w:tab w:val="left" w:pos="1729"/>
          <w:tab w:val="left" w:pos="9923"/>
          <w:tab w:val="left" w:pos="10915"/>
        </w:tabs>
        <w:spacing w:before="2" w:line="252" w:lineRule="exact"/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sz w:val="24"/>
          <w:szCs w:val="24"/>
        </w:rPr>
        <w:t xml:space="preserve">A sanção prevista no </w:t>
      </w:r>
      <w:r w:rsidR="00A76C90" w:rsidRPr="0045090E">
        <w:rPr>
          <w:rFonts w:ascii="Arial" w:hAnsi="Arial" w:cs="Arial"/>
          <w:sz w:val="24"/>
          <w:szCs w:val="24"/>
        </w:rPr>
        <w:t>sub</w:t>
      </w:r>
      <w:r w:rsidR="009A630C" w:rsidRPr="0045090E">
        <w:rPr>
          <w:rFonts w:ascii="Arial" w:hAnsi="Arial" w:cs="Arial"/>
          <w:sz w:val="24"/>
          <w:szCs w:val="24"/>
        </w:rPr>
        <w:t>i</w:t>
      </w:r>
      <w:r w:rsidR="00A76C90" w:rsidRPr="0045090E">
        <w:rPr>
          <w:rFonts w:ascii="Arial" w:hAnsi="Arial" w:cs="Arial"/>
          <w:sz w:val="24"/>
          <w:szCs w:val="24"/>
        </w:rPr>
        <w:t>t</w:t>
      </w:r>
      <w:r w:rsidR="009A630C" w:rsidRPr="0045090E">
        <w:rPr>
          <w:rFonts w:ascii="Arial" w:hAnsi="Arial" w:cs="Arial"/>
          <w:sz w:val="24"/>
          <w:szCs w:val="24"/>
        </w:rPr>
        <w:t>e</w:t>
      </w:r>
      <w:r w:rsidR="00A76C90" w:rsidRPr="0045090E">
        <w:rPr>
          <w:rFonts w:ascii="Arial" w:hAnsi="Arial" w:cs="Arial"/>
          <w:sz w:val="24"/>
          <w:szCs w:val="24"/>
        </w:rPr>
        <w:t>m</w:t>
      </w:r>
      <w:r w:rsidRPr="0045090E">
        <w:rPr>
          <w:rFonts w:ascii="Arial" w:hAnsi="Arial" w:cs="Arial"/>
          <w:sz w:val="24"/>
          <w:szCs w:val="24"/>
        </w:rPr>
        <w:t xml:space="preserve"> III do </w:t>
      </w:r>
      <w:r w:rsidR="00A76C90" w:rsidRPr="0045090E">
        <w:rPr>
          <w:rFonts w:ascii="Arial" w:hAnsi="Arial" w:cs="Arial"/>
          <w:sz w:val="24"/>
          <w:szCs w:val="24"/>
        </w:rPr>
        <w:t xml:space="preserve">item </w:t>
      </w:r>
      <w:r w:rsidR="00A76C90" w:rsidRPr="0045090E">
        <w:rPr>
          <w:rFonts w:ascii="Arial" w:hAnsi="Arial" w:cs="Arial"/>
          <w:bCs/>
          <w:sz w:val="24"/>
          <w:szCs w:val="24"/>
        </w:rPr>
        <w:t>8.2.</w:t>
      </w:r>
      <w:r w:rsidRPr="0045090E">
        <w:rPr>
          <w:rFonts w:ascii="Arial" w:hAnsi="Arial" w:cs="Arial"/>
          <w:sz w:val="24"/>
          <w:szCs w:val="24"/>
        </w:rPr>
        <w:t xml:space="preserve"> será aplicada ao responsável pelas infrações administrativas previstas nos</w:t>
      </w:r>
      <w:r w:rsidR="00A76C90" w:rsidRPr="0045090E">
        <w:rPr>
          <w:rFonts w:ascii="Arial" w:hAnsi="Arial" w:cs="Arial"/>
          <w:sz w:val="24"/>
          <w:szCs w:val="24"/>
        </w:rPr>
        <w:t xml:space="preserve"> </w:t>
      </w:r>
      <w:r w:rsidR="009A630C" w:rsidRPr="0045090E">
        <w:rPr>
          <w:rFonts w:ascii="Arial" w:hAnsi="Arial" w:cs="Arial"/>
          <w:sz w:val="24"/>
          <w:szCs w:val="24"/>
        </w:rPr>
        <w:t xml:space="preserve">subitens </w:t>
      </w:r>
      <w:hyperlink r:id="rId26" w:anchor="art155ii" w:history="1">
        <w:r w:rsidR="009A630C" w:rsidRPr="0045090E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II, III, IV, V, VI e VII do item 8.1. deste edital,</w:t>
        </w:r>
      </w:hyperlink>
      <w:r w:rsidR="009A630C" w:rsidRPr="0045090E">
        <w:rPr>
          <w:rFonts w:ascii="Arial" w:hAnsi="Arial" w:cs="Arial"/>
          <w:sz w:val="24"/>
          <w:szCs w:val="24"/>
        </w:rPr>
        <w:t xml:space="preserve"> quando não se justificar a imposição de penalidade mais grave, e impedirá o responsável de licitar ou contratar no âmbito da Administração Pública direta e indireta do ente federativo que tiver aplicado a sanção, pelo prazo máximo de 3 (três) anos.</w:t>
      </w:r>
    </w:p>
    <w:p w:rsidR="00E0299A" w:rsidRPr="0045090E" w:rsidRDefault="00E0299A" w:rsidP="00575CBE">
      <w:pPr>
        <w:pStyle w:val="PargrafodaLista"/>
        <w:tabs>
          <w:tab w:val="left" w:pos="426"/>
          <w:tab w:val="left" w:pos="9923"/>
          <w:tab w:val="left" w:pos="10915"/>
        </w:tabs>
        <w:ind w:left="284"/>
        <w:rPr>
          <w:rFonts w:ascii="Arial" w:hAnsi="Arial" w:cs="Arial"/>
          <w:sz w:val="24"/>
          <w:szCs w:val="24"/>
        </w:rPr>
      </w:pPr>
    </w:p>
    <w:p w:rsidR="00E0299A" w:rsidRPr="0045090E" w:rsidRDefault="00E0299A" w:rsidP="00575CBE">
      <w:pPr>
        <w:pStyle w:val="PargrafodaLista"/>
        <w:numPr>
          <w:ilvl w:val="1"/>
          <w:numId w:val="10"/>
        </w:numPr>
        <w:tabs>
          <w:tab w:val="left" w:pos="426"/>
          <w:tab w:val="left" w:pos="1729"/>
          <w:tab w:val="left" w:pos="9923"/>
          <w:tab w:val="left" w:pos="10915"/>
        </w:tabs>
        <w:spacing w:before="2" w:line="252" w:lineRule="exact"/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sz w:val="24"/>
          <w:szCs w:val="24"/>
        </w:rPr>
        <w:t xml:space="preserve">A sanção prevista no subitem IV do </w:t>
      </w:r>
      <w:r w:rsidRPr="0045090E">
        <w:rPr>
          <w:rFonts w:ascii="Arial" w:hAnsi="Arial" w:cs="Arial"/>
          <w:bCs/>
          <w:sz w:val="24"/>
          <w:szCs w:val="24"/>
        </w:rPr>
        <w:t>item</w:t>
      </w:r>
      <w:r w:rsidRPr="0045090E">
        <w:rPr>
          <w:rFonts w:ascii="Arial" w:hAnsi="Arial" w:cs="Arial"/>
          <w:b/>
          <w:bCs/>
          <w:sz w:val="24"/>
          <w:szCs w:val="24"/>
        </w:rPr>
        <w:t xml:space="preserve"> 8.2.</w:t>
      </w:r>
      <w:r w:rsidRPr="0045090E">
        <w:rPr>
          <w:rFonts w:ascii="Arial" w:hAnsi="Arial" w:cs="Arial"/>
          <w:sz w:val="24"/>
          <w:szCs w:val="24"/>
        </w:rPr>
        <w:t xml:space="preserve"> será aplicada ao responsável pelas infrações administrativas previstas nos</w:t>
      </w:r>
      <w:r w:rsidR="009303BE" w:rsidRPr="0045090E">
        <w:rPr>
          <w:rFonts w:ascii="Arial" w:hAnsi="Arial" w:cs="Arial"/>
          <w:sz w:val="24"/>
          <w:szCs w:val="24"/>
        </w:rPr>
        <w:t xml:space="preserve"> subitens </w:t>
      </w:r>
      <w:hyperlink r:id="rId27" w:anchor="art155viii" w:history="1">
        <w:r w:rsidR="009303BE" w:rsidRPr="0045090E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incisos VIII, IX, X, XI e XII</w:t>
        </w:r>
      </w:hyperlink>
      <w:r w:rsidR="009303BE" w:rsidRPr="0045090E">
        <w:rPr>
          <w:rFonts w:ascii="Arial" w:hAnsi="Arial" w:cs="Arial"/>
          <w:sz w:val="24"/>
          <w:szCs w:val="24"/>
        </w:rPr>
        <w:t xml:space="preserve"> do item 8.1 deste edital, </w:t>
      </w:r>
      <w:r w:rsidR="00230D96" w:rsidRPr="0045090E">
        <w:rPr>
          <w:rFonts w:ascii="Arial" w:hAnsi="Arial" w:cs="Arial"/>
          <w:sz w:val="24"/>
          <w:szCs w:val="24"/>
        </w:rPr>
        <w:t>bem como pelas infrações administrativas previstas II, III, IV, V, VI e VII</w:t>
      </w:r>
      <w:r w:rsidR="008C040D" w:rsidRPr="0045090E">
        <w:rPr>
          <w:rFonts w:ascii="Arial" w:hAnsi="Arial" w:cs="Arial"/>
          <w:sz w:val="24"/>
          <w:szCs w:val="24"/>
        </w:rPr>
        <w:t xml:space="preserve"> do item 8.1. que justifiquem a imposição de penalidade mais grave que a sanção referida no item </w:t>
      </w:r>
      <w:r w:rsidR="009B13F6" w:rsidRPr="0045090E">
        <w:rPr>
          <w:rFonts w:ascii="Arial" w:hAnsi="Arial" w:cs="Arial"/>
          <w:sz w:val="24"/>
          <w:szCs w:val="24"/>
        </w:rPr>
        <w:t>8.5 e impedirá o responsável de licitar ou contratar no âmbito da Administração Pública direta e indireta de todos os entes federativos, pelo prazo mínimo de 3 (três) anos e máximo de 6 (seis) anos.</w:t>
      </w:r>
    </w:p>
    <w:p w:rsidR="001859AE" w:rsidRPr="0045090E" w:rsidRDefault="001859AE" w:rsidP="00575CBE">
      <w:pPr>
        <w:pStyle w:val="PargrafodaLista"/>
        <w:tabs>
          <w:tab w:val="left" w:pos="426"/>
          <w:tab w:val="left" w:pos="9923"/>
          <w:tab w:val="left" w:pos="10915"/>
        </w:tabs>
        <w:ind w:left="284"/>
        <w:rPr>
          <w:rFonts w:ascii="Arial" w:hAnsi="Arial" w:cs="Arial"/>
          <w:sz w:val="24"/>
          <w:szCs w:val="24"/>
        </w:rPr>
      </w:pPr>
    </w:p>
    <w:p w:rsidR="00711F3C" w:rsidRPr="0045090E" w:rsidRDefault="00711F3C" w:rsidP="00575CBE">
      <w:pPr>
        <w:pStyle w:val="PargrafodaLista"/>
        <w:tabs>
          <w:tab w:val="left" w:pos="426"/>
          <w:tab w:val="left" w:pos="1729"/>
          <w:tab w:val="left" w:pos="9923"/>
          <w:tab w:val="left" w:pos="10915"/>
        </w:tabs>
        <w:spacing w:before="2" w:line="252" w:lineRule="exact"/>
        <w:ind w:left="284"/>
        <w:rPr>
          <w:rFonts w:ascii="Arial" w:hAnsi="Arial" w:cs="Arial"/>
          <w:sz w:val="24"/>
          <w:szCs w:val="24"/>
        </w:rPr>
      </w:pPr>
    </w:p>
    <w:p w:rsidR="00F435F2" w:rsidRPr="0045090E" w:rsidRDefault="00D46B03" w:rsidP="00575CBE">
      <w:pPr>
        <w:pStyle w:val="PargrafodaLista"/>
        <w:numPr>
          <w:ilvl w:val="1"/>
          <w:numId w:val="10"/>
        </w:numPr>
        <w:tabs>
          <w:tab w:val="left" w:pos="426"/>
          <w:tab w:val="left" w:pos="1983"/>
          <w:tab w:val="left" w:pos="9923"/>
          <w:tab w:val="left" w:pos="10915"/>
        </w:tabs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 xml:space="preserve">A apuração de responsabilidade relacionadas às sanções de impedimento de licitar e contratar e de </w:t>
      </w:r>
      <w:r w:rsidRPr="0045090E">
        <w:rPr>
          <w:rFonts w:ascii="Arial" w:hAnsi="Arial" w:cs="Arial"/>
          <w:w w:val="80"/>
          <w:sz w:val="24"/>
          <w:szCs w:val="24"/>
        </w:rPr>
        <w:t>declaração de inidoneidade para licitar ou contratar demandará a instauração de processo de responsabilização a</w:t>
      </w:r>
      <w:r w:rsidRPr="0045090E">
        <w:rPr>
          <w:rFonts w:ascii="Arial" w:hAnsi="Arial" w:cs="Arial"/>
          <w:spacing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 xml:space="preserve">ser conduzido por comissão </w:t>
      </w:r>
      <w:r w:rsidR="00B009D1" w:rsidRPr="0045090E">
        <w:rPr>
          <w:rFonts w:ascii="Arial" w:hAnsi="Arial" w:cs="Arial"/>
          <w:w w:val="80"/>
          <w:sz w:val="24"/>
          <w:szCs w:val="24"/>
        </w:rPr>
        <w:t>específica</w:t>
      </w:r>
      <w:r w:rsidRPr="0045090E">
        <w:rPr>
          <w:rFonts w:ascii="Arial" w:hAnsi="Arial" w:cs="Arial"/>
          <w:w w:val="80"/>
          <w:sz w:val="24"/>
          <w:szCs w:val="24"/>
        </w:rPr>
        <w:t xml:space="preserve">, que avaliará fatos e circunstâncias conhecidos e intimará o licitante ou o adjudicatário para, no prazo de 15 (quinze) dias úteis, contado da data de sua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intimação, apresentar defesa escrita e especificar as provas que pretenda produzir.</w:t>
      </w:r>
    </w:p>
    <w:p w:rsidR="0030395D" w:rsidRPr="0045090E" w:rsidRDefault="0030395D" w:rsidP="00575CBE">
      <w:pPr>
        <w:pStyle w:val="PargrafodaLista"/>
        <w:tabs>
          <w:tab w:val="left" w:pos="426"/>
          <w:tab w:val="left" w:pos="1983"/>
          <w:tab w:val="left" w:pos="9923"/>
          <w:tab w:val="left" w:pos="10915"/>
        </w:tabs>
        <w:ind w:left="284"/>
        <w:rPr>
          <w:rFonts w:ascii="Arial" w:hAnsi="Arial" w:cs="Arial"/>
          <w:sz w:val="24"/>
          <w:szCs w:val="24"/>
        </w:rPr>
      </w:pPr>
    </w:p>
    <w:p w:rsidR="00F435F2" w:rsidRPr="0045090E" w:rsidRDefault="00D46B03" w:rsidP="0045090E">
      <w:pPr>
        <w:pStyle w:val="PargrafodaLista"/>
        <w:numPr>
          <w:ilvl w:val="1"/>
          <w:numId w:val="10"/>
        </w:numPr>
        <w:tabs>
          <w:tab w:val="left" w:pos="426"/>
          <w:tab w:val="left" w:pos="1983"/>
          <w:tab w:val="left" w:pos="10915"/>
        </w:tabs>
        <w:spacing w:line="242" w:lineRule="auto"/>
        <w:ind w:left="284" w:right="-20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 xml:space="preserve">Caberá recurso no prazo de 15 (quinze) dias úteis da aplicação das sanções de advertência, multa e </w:t>
      </w:r>
      <w:r w:rsidRPr="0045090E">
        <w:rPr>
          <w:rFonts w:ascii="Arial" w:hAnsi="Arial" w:cs="Arial"/>
          <w:w w:val="80"/>
          <w:sz w:val="24"/>
          <w:szCs w:val="24"/>
        </w:rPr>
        <w:t>impedimento de licitar e contratar, contado da data da intimação, o qual será dirigido à autoridade que tiver proferido</w:t>
      </w:r>
      <w:r w:rsidR="00271E9A" w:rsidRPr="0045090E">
        <w:rPr>
          <w:rFonts w:ascii="Arial" w:hAnsi="Arial" w:cs="Arial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a decisão recorrida, que, se não a reconsiderar no prazo de 5 (cinco) dias úteis, encaminhará o recurso com sua </w:t>
      </w:r>
      <w:r w:rsidRPr="0045090E">
        <w:rPr>
          <w:rFonts w:ascii="Arial" w:hAnsi="Arial" w:cs="Arial"/>
          <w:w w:val="80"/>
          <w:sz w:val="24"/>
          <w:szCs w:val="24"/>
        </w:rPr>
        <w:t xml:space="preserve">motivação à autoridade superior, que deverá proferir sua decisão no prazo máximo de 20 (vinte) dias úteis, contado </w:t>
      </w:r>
      <w:r w:rsidRPr="0045090E">
        <w:rPr>
          <w:rFonts w:ascii="Arial" w:hAnsi="Arial" w:cs="Arial"/>
          <w:spacing w:val="-2"/>
          <w:w w:val="90"/>
          <w:sz w:val="24"/>
          <w:szCs w:val="24"/>
        </w:rPr>
        <w:t>do</w:t>
      </w:r>
      <w:r w:rsidRPr="0045090E">
        <w:rPr>
          <w:rFonts w:ascii="Arial" w:hAnsi="Arial" w:cs="Arial"/>
          <w:spacing w:val="-6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90"/>
          <w:sz w:val="24"/>
          <w:szCs w:val="24"/>
        </w:rPr>
        <w:t>recebimento</w:t>
      </w:r>
      <w:r w:rsidRPr="0045090E">
        <w:rPr>
          <w:rFonts w:ascii="Arial" w:hAnsi="Arial" w:cs="Arial"/>
          <w:spacing w:val="-6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90"/>
          <w:sz w:val="24"/>
          <w:szCs w:val="24"/>
        </w:rPr>
        <w:t>dos</w:t>
      </w:r>
      <w:r w:rsidRPr="0045090E">
        <w:rPr>
          <w:rFonts w:ascii="Arial" w:hAnsi="Arial" w:cs="Arial"/>
          <w:spacing w:val="-6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90"/>
          <w:sz w:val="24"/>
          <w:szCs w:val="24"/>
        </w:rPr>
        <w:t>autos.</w:t>
      </w:r>
    </w:p>
    <w:p w:rsidR="00271E9A" w:rsidRPr="0045090E" w:rsidRDefault="00271E9A" w:rsidP="0045090E">
      <w:pPr>
        <w:pStyle w:val="PargrafodaLista"/>
        <w:tabs>
          <w:tab w:val="left" w:pos="426"/>
          <w:tab w:val="left" w:pos="10915"/>
        </w:tabs>
        <w:ind w:left="284" w:right="-20"/>
        <w:rPr>
          <w:rFonts w:ascii="Arial" w:hAnsi="Arial" w:cs="Arial"/>
          <w:sz w:val="24"/>
          <w:szCs w:val="24"/>
        </w:rPr>
      </w:pPr>
    </w:p>
    <w:p w:rsidR="00F435F2" w:rsidRPr="0045090E" w:rsidRDefault="00271E9A" w:rsidP="0045090E">
      <w:pPr>
        <w:pStyle w:val="PargrafodaLista"/>
        <w:numPr>
          <w:ilvl w:val="1"/>
          <w:numId w:val="10"/>
        </w:numPr>
        <w:tabs>
          <w:tab w:val="left" w:pos="426"/>
          <w:tab w:val="left" w:pos="1983"/>
          <w:tab w:val="left" w:pos="10915"/>
        </w:tabs>
        <w:ind w:left="284" w:right="-20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90"/>
          <w:sz w:val="24"/>
          <w:szCs w:val="24"/>
        </w:rPr>
        <w:t>C</w:t>
      </w:r>
      <w:r w:rsidR="00D46B03" w:rsidRPr="0045090E">
        <w:rPr>
          <w:rFonts w:ascii="Arial" w:hAnsi="Arial" w:cs="Arial"/>
          <w:w w:val="90"/>
          <w:sz w:val="24"/>
          <w:szCs w:val="24"/>
        </w:rPr>
        <w:t xml:space="preserve">aberá a apresentação de pedido de reconsideração da aplicação da sanção de declaração de </w:t>
      </w:r>
      <w:r w:rsidR="00D46B03" w:rsidRPr="0045090E">
        <w:rPr>
          <w:rFonts w:ascii="Arial" w:hAnsi="Arial" w:cs="Arial"/>
          <w:w w:val="80"/>
          <w:sz w:val="24"/>
          <w:szCs w:val="24"/>
        </w:rPr>
        <w:t>inidoneidade</w:t>
      </w:r>
      <w:r w:rsidR="00D46B03" w:rsidRPr="0045090E">
        <w:rPr>
          <w:rFonts w:ascii="Arial" w:hAnsi="Arial" w:cs="Arial"/>
          <w:sz w:val="24"/>
          <w:szCs w:val="24"/>
        </w:rPr>
        <w:t xml:space="preserve"> </w:t>
      </w:r>
      <w:r w:rsidR="00D46B03" w:rsidRPr="0045090E">
        <w:rPr>
          <w:rFonts w:ascii="Arial" w:hAnsi="Arial" w:cs="Arial"/>
          <w:w w:val="80"/>
          <w:sz w:val="24"/>
          <w:szCs w:val="24"/>
        </w:rPr>
        <w:t>para</w:t>
      </w:r>
      <w:r w:rsidR="00D46B03" w:rsidRPr="0045090E">
        <w:rPr>
          <w:rFonts w:ascii="Arial" w:hAnsi="Arial" w:cs="Arial"/>
          <w:sz w:val="24"/>
          <w:szCs w:val="24"/>
        </w:rPr>
        <w:t xml:space="preserve"> </w:t>
      </w:r>
      <w:r w:rsidR="00D46B03" w:rsidRPr="0045090E">
        <w:rPr>
          <w:rFonts w:ascii="Arial" w:hAnsi="Arial" w:cs="Arial"/>
          <w:w w:val="80"/>
          <w:sz w:val="24"/>
          <w:szCs w:val="24"/>
        </w:rPr>
        <w:t>licitar</w:t>
      </w:r>
      <w:r w:rsidR="00D46B03" w:rsidRPr="0045090E">
        <w:rPr>
          <w:rFonts w:ascii="Arial" w:hAnsi="Arial" w:cs="Arial"/>
          <w:sz w:val="24"/>
          <w:szCs w:val="24"/>
        </w:rPr>
        <w:t xml:space="preserve"> </w:t>
      </w:r>
      <w:r w:rsidR="00D46B03" w:rsidRPr="0045090E">
        <w:rPr>
          <w:rFonts w:ascii="Arial" w:hAnsi="Arial" w:cs="Arial"/>
          <w:w w:val="80"/>
          <w:sz w:val="24"/>
          <w:szCs w:val="24"/>
        </w:rPr>
        <w:t>ou</w:t>
      </w:r>
      <w:r w:rsidR="00D46B03" w:rsidRPr="0045090E">
        <w:rPr>
          <w:rFonts w:ascii="Arial" w:hAnsi="Arial" w:cs="Arial"/>
          <w:sz w:val="24"/>
          <w:szCs w:val="24"/>
        </w:rPr>
        <w:t xml:space="preserve"> </w:t>
      </w:r>
      <w:r w:rsidR="00D46B03" w:rsidRPr="0045090E">
        <w:rPr>
          <w:rFonts w:ascii="Arial" w:hAnsi="Arial" w:cs="Arial"/>
          <w:w w:val="80"/>
          <w:sz w:val="24"/>
          <w:szCs w:val="24"/>
        </w:rPr>
        <w:t>contratar</w:t>
      </w:r>
      <w:r w:rsidR="00D46B03" w:rsidRPr="0045090E">
        <w:rPr>
          <w:rFonts w:ascii="Arial" w:hAnsi="Arial" w:cs="Arial"/>
          <w:sz w:val="24"/>
          <w:szCs w:val="24"/>
        </w:rPr>
        <w:t xml:space="preserve"> </w:t>
      </w:r>
      <w:r w:rsidR="00D46B03" w:rsidRPr="0045090E">
        <w:rPr>
          <w:rFonts w:ascii="Arial" w:hAnsi="Arial" w:cs="Arial"/>
          <w:w w:val="80"/>
          <w:sz w:val="24"/>
          <w:szCs w:val="24"/>
        </w:rPr>
        <w:t>no</w:t>
      </w:r>
      <w:r w:rsidR="00D46B03" w:rsidRPr="0045090E">
        <w:rPr>
          <w:rFonts w:ascii="Arial" w:hAnsi="Arial" w:cs="Arial"/>
          <w:sz w:val="24"/>
          <w:szCs w:val="24"/>
        </w:rPr>
        <w:t xml:space="preserve"> </w:t>
      </w:r>
      <w:r w:rsidR="00D46B03" w:rsidRPr="0045090E">
        <w:rPr>
          <w:rFonts w:ascii="Arial" w:hAnsi="Arial" w:cs="Arial"/>
          <w:w w:val="80"/>
          <w:sz w:val="24"/>
          <w:szCs w:val="24"/>
        </w:rPr>
        <w:t>prazo</w:t>
      </w:r>
      <w:r w:rsidR="00D46B03" w:rsidRPr="0045090E">
        <w:rPr>
          <w:rFonts w:ascii="Arial" w:hAnsi="Arial" w:cs="Arial"/>
          <w:sz w:val="24"/>
          <w:szCs w:val="24"/>
        </w:rPr>
        <w:t xml:space="preserve"> </w:t>
      </w:r>
      <w:r w:rsidR="00D46B03" w:rsidRPr="0045090E">
        <w:rPr>
          <w:rFonts w:ascii="Arial" w:hAnsi="Arial" w:cs="Arial"/>
          <w:w w:val="80"/>
          <w:sz w:val="24"/>
          <w:szCs w:val="24"/>
        </w:rPr>
        <w:t>de</w:t>
      </w:r>
      <w:r w:rsidR="00D46B03" w:rsidRPr="0045090E">
        <w:rPr>
          <w:rFonts w:ascii="Arial" w:hAnsi="Arial" w:cs="Arial"/>
          <w:sz w:val="24"/>
          <w:szCs w:val="24"/>
        </w:rPr>
        <w:t xml:space="preserve"> </w:t>
      </w:r>
      <w:r w:rsidR="00D46B03" w:rsidRPr="0045090E">
        <w:rPr>
          <w:rFonts w:ascii="Arial" w:hAnsi="Arial" w:cs="Arial"/>
          <w:w w:val="80"/>
          <w:sz w:val="24"/>
          <w:szCs w:val="24"/>
        </w:rPr>
        <w:t>15</w:t>
      </w:r>
      <w:r w:rsidR="00D46B03" w:rsidRPr="0045090E">
        <w:rPr>
          <w:rFonts w:ascii="Arial" w:hAnsi="Arial" w:cs="Arial"/>
          <w:sz w:val="24"/>
          <w:szCs w:val="24"/>
        </w:rPr>
        <w:t xml:space="preserve"> </w:t>
      </w:r>
      <w:r w:rsidR="00D46B03" w:rsidRPr="0045090E">
        <w:rPr>
          <w:rFonts w:ascii="Arial" w:hAnsi="Arial" w:cs="Arial"/>
          <w:w w:val="80"/>
          <w:sz w:val="24"/>
          <w:szCs w:val="24"/>
        </w:rPr>
        <w:t>(quinze)</w:t>
      </w:r>
      <w:r w:rsidR="00D46B03" w:rsidRPr="0045090E">
        <w:rPr>
          <w:rFonts w:ascii="Arial" w:hAnsi="Arial" w:cs="Arial"/>
          <w:sz w:val="24"/>
          <w:szCs w:val="24"/>
        </w:rPr>
        <w:t xml:space="preserve"> </w:t>
      </w:r>
      <w:r w:rsidR="00D46B03" w:rsidRPr="0045090E">
        <w:rPr>
          <w:rFonts w:ascii="Arial" w:hAnsi="Arial" w:cs="Arial"/>
          <w:w w:val="80"/>
          <w:sz w:val="24"/>
          <w:szCs w:val="24"/>
        </w:rPr>
        <w:t>dias</w:t>
      </w:r>
      <w:r w:rsidR="00D46B03" w:rsidRPr="0045090E">
        <w:rPr>
          <w:rFonts w:ascii="Arial" w:hAnsi="Arial" w:cs="Arial"/>
          <w:sz w:val="24"/>
          <w:szCs w:val="24"/>
        </w:rPr>
        <w:t xml:space="preserve"> </w:t>
      </w:r>
      <w:r w:rsidR="00D46B03" w:rsidRPr="0045090E">
        <w:rPr>
          <w:rFonts w:ascii="Arial" w:hAnsi="Arial" w:cs="Arial"/>
          <w:w w:val="80"/>
          <w:sz w:val="24"/>
          <w:szCs w:val="24"/>
        </w:rPr>
        <w:t>úteis, contado</w:t>
      </w:r>
      <w:r w:rsidR="00D46B03" w:rsidRPr="0045090E">
        <w:rPr>
          <w:rFonts w:ascii="Arial" w:hAnsi="Arial" w:cs="Arial"/>
          <w:sz w:val="24"/>
          <w:szCs w:val="24"/>
        </w:rPr>
        <w:t xml:space="preserve"> </w:t>
      </w:r>
      <w:r w:rsidR="00D46B03" w:rsidRPr="0045090E">
        <w:rPr>
          <w:rFonts w:ascii="Arial" w:hAnsi="Arial" w:cs="Arial"/>
          <w:w w:val="80"/>
          <w:sz w:val="24"/>
          <w:szCs w:val="24"/>
        </w:rPr>
        <w:t>da</w:t>
      </w:r>
      <w:r w:rsidR="00D46B03" w:rsidRPr="0045090E">
        <w:rPr>
          <w:rFonts w:ascii="Arial" w:hAnsi="Arial" w:cs="Arial"/>
          <w:sz w:val="24"/>
          <w:szCs w:val="24"/>
        </w:rPr>
        <w:t xml:space="preserve"> </w:t>
      </w:r>
      <w:r w:rsidR="00D46B03" w:rsidRPr="0045090E">
        <w:rPr>
          <w:rFonts w:ascii="Arial" w:hAnsi="Arial" w:cs="Arial"/>
          <w:w w:val="80"/>
          <w:sz w:val="24"/>
          <w:szCs w:val="24"/>
        </w:rPr>
        <w:t>data</w:t>
      </w:r>
      <w:r w:rsidR="00D46B03" w:rsidRPr="0045090E">
        <w:rPr>
          <w:rFonts w:ascii="Arial" w:hAnsi="Arial" w:cs="Arial"/>
          <w:sz w:val="24"/>
          <w:szCs w:val="24"/>
        </w:rPr>
        <w:t xml:space="preserve"> </w:t>
      </w:r>
      <w:r w:rsidR="00D46B03" w:rsidRPr="0045090E">
        <w:rPr>
          <w:rFonts w:ascii="Arial" w:hAnsi="Arial" w:cs="Arial"/>
          <w:w w:val="80"/>
          <w:sz w:val="24"/>
          <w:szCs w:val="24"/>
        </w:rPr>
        <w:t>da</w:t>
      </w:r>
      <w:r w:rsidR="00D46B03" w:rsidRPr="0045090E">
        <w:rPr>
          <w:rFonts w:ascii="Arial" w:hAnsi="Arial" w:cs="Arial"/>
          <w:sz w:val="24"/>
          <w:szCs w:val="24"/>
        </w:rPr>
        <w:t xml:space="preserve"> </w:t>
      </w:r>
      <w:r w:rsidR="00D46B03" w:rsidRPr="0045090E">
        <w:rPr>
          <w:rFonts w:ascii="Arial" w:hAnsi="Arial" w:cs="Arial"/>
          <w:w w:val="80"/>
          <w:sz w:val="24"/>
          <w:szCs w:val="24"/>
        </w:rPr>
        <w:t>intimação,</w:t>
      </w:r>
      <w:r w:rsidR="00D46B03" w:rsidRPr="0045090E">
        <w:rPr>
          <w:rFonts w:ascii="Arial" w:hAnsi="Arial" w:cs="Arial"/>
          <w:sz w:val="24"/>
          <w:szCs w:val="24"/>
        </w:rPr>
        <w:t xml:space="preserve"> </w:t>
      </w:r>
      <w:r w:rsidR="00D46B03" w:rsidRPr="0045090E">
        <w:rPr>
          <w:rFonts w:ascii="Arial" w:hAnsi="Arial" w:cs="Arial"/>
          <w:w w:val="80"/>
          <w:sz w:val="24"/>
          <w:szCs w:val="24"/>
        </w:rPr>
        <w:t>e</w:t>
      </w:r>
      <w:r w:rsidR="00D46B03" w:rsidRPr="0045090E">
        <w:rPr>
          <w:rFonts w:ascii="Arial" w:hAnsi="Arial" w:cs="Arial"/>
          <w:sz w:val="24"/>
          <w:szCs w:val="24"/>
        </w:rPr>
        <w:t xml:space="preserve"> </w:t>
      </w:r>
      <w:r w:rsidR="00D46B03" w:rsidRPr="0045090E">
        <w:rPr>
          <w:rFonts w:ascii="Arial" w:hAnsi="Arial" w:cs="Arial"/>
          <w:w w:val="80"/>
          <w:sz w:val="24"/>
          <w:szCs w:val="24"/>
        </w:rPr>
        <w:t xml:space="preserve">decidido </w:t>
      </w:r>
      <w:r w:rsidR="00D46B03" w:rsidRPr="0045090E">
        <w:rPr>
          <w:rFonts w:ascii="Arial" w:hAnsi="Arial" w:cs="Arial"/>
          <w:w w:val="85"/>
          <w:sz w:val="24"/>
          <w:szCs w:val="24"/>
        </w:rPr>
        <w:t>no</w:t>
      </w:r>
      <w:r w:rsidR="00D46B03"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="00D46B03" w:rsidRPr="0045090E">
        <w:rPr>
          <w:rFonts w:ascii="Arial" w:hAnsi="Arial" w:cs="Arial"/>
          <w:w w:val="85"/>
          <w:sz w:val="24"/>
          <w:szCs w:val="24"/>
        </w:rPr>
        <w:t>prazo</w:t>
      </w:r>
      <w:r w:rsidR="00D46B03"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="00D46B03" w:rsidRPr="0045090E">
        <w:rPr>
          <w:rFonts w:ascii="Arial" w:hAnsi="Arial" w:cs="Arial"/>
          <w:w w:val="85"/>
          <w:sz w:val="24"/>
          <w:szCs w:val="24"/>
        </w:rPr>
        <w:t>máximo</w:t>
      </w:r>
      <w:r w:rsidR="00D46B03"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="00D46B03" w:rsidRPr="0045090E">
        <w:rPr>
          <w:rFonts w:ascii="Arial" w:hAnsi="Arial" w:cs="Arial"/>
          <w:w w:val="85"/>
          <w:sz w:val="24"/>
          <w:szCs w:val="24"/>
        </w:rPr>
        <w:t>de</w:t>
      </w:r>
      <w:r w:rsidR="00D46B03"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="00D46B03" w:rsidRPr="0045090E">
        <w:rPr>
          <w:rFonts w:ascii="Arial" w:hAnsi="Arial" w:cs="Arial"/>
          <w:w w:val="85"/>
          <w:sz w:val="24"/>
          <w:szCs w:val="24"/>
        </w:rPr>
        <w:t>20</w:t>
      </w:r>
      <w:r w:rsidR="00D46B03"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="00D46B03" w:rsidRPr="0045090E">
        <w:rPr>
          <w:rFonts w:ascii="Arial" w:hAnsi="Arial" w:cs="Arial"/>
          <w:w w:val="85"/>
          <w:sz w:val="24"/>
          <w:szCs w:val="24"/>
        </w:rPr>
        <w:t>(vinte)</w:t>
      </w:r>
      <w:r w:rsidR="00D46B03"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="00D46B03" w:rsidRPr="0045090E">
        <w:rPr>
          <w:rFonts w:ascii="Arial" w:hAnsi="Arial" w:cs="Arial"/>
          <w:w w:val="85"/>
          <w:sz w:val="24"/>
          <w:szCs w:val="24"/>
        </w:rPr>
        <w:t>dias</w:t>
      </w:r>
      <w:r w:rsidR="00D46B03"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="00D46B03" w:rsidRPr="0045090E">
        <w:rPr>
          <w:rFonts w:ascii="Arial" w:hAnsi="Arial" w:cs="Arial"/>
          <w:w w:val="85"/>
          <w:sz w:val="24"/>
          <w:szCs w:val="24"/>
        </w:rPr>
        <w:t>úteis,</w:t>
      </w:r>
      <w:r w:rsidR="00D46B03"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="00D46B03" w:rsidRPr="0045090E">
        <w:rPr>
          <w:rFonts w:ascii="Arial" w:hAnsi="Arial" w:cs="Arial"/>
          <w:w w:val="85"/>
          <w:sz w:val="24"/>
          <w:szCs w:val="24"/>
        </w:rPr>
        <w:t>contado</w:t>
      </w:r>
      <w:r w:rsidR="00D46B03"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="00D46B03" w:rsidRPr="0045090E">
        <w:rPr>
          <w:rFonts w:ascii="Arial" w:hAnsi="Arial" w:cs="Arial"/>
          <w:w w:val="85"/>
          <w:sz w:val="24"/>
          <w:szCs w:val="24"/>
        </w:rPr>
        <w:t>do</w:t>
      </w:r>
      <w:r w:rsidR="00D46B03"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="00D46B03" w:rsidRPr="0045090E">
        <w:rPr>
          <w:rFonts w:ascii="Arial" w:hAnsi="Arial" w:cs="Arial"/>
          <w:w w:val="85"/>
          <w:sz w:val="24"/>
          <w:szCs w:val="24"/>
        </w:rPr>
        <w:t>seu</w:t>
      </w:r>
      <w:r w:rsidR="00D46B03"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="00D46B03" w:rsidRPr="0045090E">
        <w:rPr>
          <w:rFonts w:ascii="Arial" w:hAnsi="Arial" w:cs="Arial"/>
          <w:w w:val="85"/>
          <w:sz w:val="24"/>
          <w:szCs w:val="24"/>
        </w:rPr>
        <w:t>recebimento.</w:t>
      </w:r>
    </w:p>
    <w:p w:rsidR="00F435F2" w:rsidRPr="0045090E" w:rsidRDefault="00D46B03" w:rsidP="0045090E">
      <w:pPr>
        <w:pStyle w:val="PargrafodaLista"/>
        <w:numPr>
          <w:ilvl w:val="1"/>
          <w:numId w:val="10"/>
        </w:numPr>
        <w:tabs>
          <w:tab w:val="left" w:pos="426"/>
          <w:tab w:val="left" w:pos="1983"/>
          <w:tab w:val="left" w:pos="10915"/>
        </w:tabs>
        <w:spacing w:line="242" w:lineRule="auto"/>
        <w:ind w:left="284" w:right="-20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>O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recurso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pedido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reconsideração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terão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efeito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suspensivo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do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ato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ou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da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decisão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recorrida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até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que sobrevenha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decisão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final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da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autoridade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competente.</w:t>
      </w:r>
    </w:p>
    <w:p w:rsidR="00F435F2" w:rsidRPr="0045090E" w:rsidRDefault="00D46B03" w:rsidP="0045090E">
      <w:pPr>
        <w:pStyle w:val="PargrafodaLista"/>
        <w:numPr>
          <w:ilvl w:val="1"/>
          <w:numId w:val="10"/>
        </w:numPr>
        <w:tabs>
          <w:tab w:val="left" w:pos="426"/>
          <w:tab w:val="left" w:pos="1983"/>
          <w:tab w:val="left" w:pos="10915"/>
        </w:tabs>
        <w:ind w:left="284" w:right="-20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A aplicação das sanções previstas neste edital não exclui, em hipótese alguma, a obrigação de reparação </w:t>
      </w:r>
      <w:r w:rsidRPr="0045090E">
        <w:rPr>
          <w:rFonts w:ascii="Arial" w:hAnsi="Arial" w:cs="Arial"/>
          <w:spacing w:val="-2"/>
          <w:w w:val="90"/>
          <w:sz w:val="24"/>
          <w:szCs w:val="24"/>
        </w:rPr>
        <w:t>integral</w:t>
      </w:r>
      <w:r w:rsidRPr="0045090E">
        <w:rPr>
          <w:rFonts w:ascii="Arial" w:hAnsi="Arial" w:cs="Arial"/>
          <w:spacing w:val="-8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90"/>
          <w:sz w:val="24"/>
          <w:szCs w:val="24"/>
        </w:rPr>
        <w:t>dos</w:t>
      </w:r>
      <w:r w:rsidRPr="0045090E">
        <w:rPr>
          <w:rFonts w:ascii="Arial" w:hAnsi="Arial" w:cs="Arial"/>
          <w:spacing w:val="-7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90"/>
          <w:sz w:val="24"/>
          <w:szCs w:val="24"/>
        </w:rPr>
        <w:t>danos</w:t>
      </w:r>
      <w:r w:rsidRPr="0045090E">
        <w:rPr>
          <w:rFonts w:ascii="Arial" w:hAnsi="Arial" w:cs="Arial"/>
          <w:spacing w:val="-7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90"/>
          <w:sz w:val="24"/>
          <w:szCs w:val="24"/>
        </w:rPr>
        <w:t>causados.</w:t>
      </w:r>
    </w:p>
    <w:p w:rsidR="00F435F2" w:rsidRPr="0045090E" w:rsidRDefault="00D46B03" w:rsidP="0064542C">
      <w:pPr>
        <w:pStyle w:val="Ttulo1"/>
        <w:numPr>
          <w:ilvl w:val="0"/>
          <w:numId w:val="10"/>
        </w:numPr>
        <w:tabs>
          <w:tab w:val="left" w:pos="426"/>
          <w:tab w:val="left" w:pos="1539"/>
          <w:tab w:val="left" w:pos="9923"/>
          <w:tab w:val="left" w:pos="10915"/>
        </w:tabs>
        <w:spacing w:before="242"/>
        <w:ind w:left="284" w:hanging="262"/>
        <w:jc w:val="both"/>
        <w:rPr>
          <w:sz w:val="24"/>
          <w:szCs w:val="24"/>
        </w:rPr>
      </w:pPr>
      <w:r w:rsidRPr="0045090E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318784" behindDoc="1" locked="0" layoutInCell="1" allowOverlap="1">
                <wp:simplePos x="0" y="0"/>
                <wp:positionH relativeFrom="page">
                  <wp:posOffset>1062532</wp:posOffset>
                </wp:positionH>
                <wp:positionV relativeFrom="paragraph">
                  <wp:posOffset>325951</wp:posOffset>
                </wp:positionV>
                <wp:extent cx="5888355" cy="635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83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8355" h="6350">
                              <a:moveTo>
                                <a:pt x="5888101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888101" y="6096"/>
                              </a:lnTo>
                              <a:lnTo>
                                <a:pt x="58881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981992" id="Graphic 31" o:spid="_x0000_s1026" style="position:absolute;margin-left:83.65pt;margin-top:25.65pt;width:463.65pt;height:.5pt;z-index:-251997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883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" path="m5888101,l,,,6096r5888101,l5888101,xe" fillcolor="black" stroked="f">
                <v:path arrowok="t"/>
                <w10:wrap type="topAndBottom" anchorx="page"/>
              </v:shape>
            </w:pict>
          </mc:Fallback>
        </mc:AlternateContent>
      </w:r>
      <w:r w:rsidRPr="0045090E">
        <w:rPr>
          <w:spacing w:val="-5"/>
          <w:w w:val="80"/>
          <w:sz w:val="24"/>
          <w:szCs w:val="24"/>
        </w:rPr>
        <w:t>DO</w:t>
      </w:r>
      <w:r w:rsidRPr="0045090E">
        <w:rPr>
          <w:spacing w:val="-15"/>
          <w:w w:val="80"/>
          <w:sz w:val="24"/>
          <w:szCs w:val="24"/>
        </w:rPr>
        <w:t xml:space="preserve"> </w:t>
      </w:r>
      <w:r w:rsidRPr="0045090E">
        <w:rPr>
          <w:spacing w:val="-2"/>
          <w:w w:val="90"/>
          <w:sz w:val="24"/>
          <w:szCs w:val="24"/>
        </w:rPr>
        <w:t>PAGAMENTO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19"/>
          <w:tab w:val="left" w:pos="9923"/>
          <w:tab w:val="left" w:pos="10915"/>
        </w:tabs>
        <w:spacing w:before="3"/>
        <w:ind w:left="284" w:right="561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Os bens serão vendidos</w:t>
      </w:r>
      <w:r w:rsidRPr="0045090E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 xml:space="preserve">à </w:t>
      </w:r>
      <w:r w:rsidRPr="0045090E">
        <w:rPr>
          <w:rFonts w:ascii="Arial" w:hAnsi="Arial" w:cs="Arial"/>
          <w:b/>
          <w:w w:val="80"/>
          <w:sz w:val="24"/>
          <w:szCs w:val="24"/>
        </w:rPr>
        <w:t>VISTA</w:t>
      </w:r>
      <w:r w:rsidRPr="0045090E">
        <w:rPr>
          <w:rFonts w:ascii="Arial" w:hAnsi="Arial" w:cs="Arial"/>
          <w:w w:val="80"/>
          <w:sz w:val="24"/>
          <w:szCs w:val="24"/>
        </w:rPr>
        <w:t xml:space="preserve">, no estado físico e nas condições intrínsecas e extrínsecas de funcionamento em que se encontram, não cabendo ao </w:t>
      </w:r>
      <w:r w:rsidRPr="0045090E">
        <w:rPr>
          <w:rFonts w:ascii="Arial" w:hAnsi="Arial" w:cs="Arial"/>
          <w:b/>
          <w:w w:val="80"/>
          <w:sz w:val="24"/>
          <w:szCs w:val="24"/>
        </w:rPr>
        <w:t xml:space="preserve">MUNICÍPIO DE </w:t>
      </w:r>
      <w:r w:rsidR="00D3068D" w:rsidRPr="0045090E">
        <w:rPr>
          <w:rFonts w:ascii="Arial" w:hAnsi="Arial" w:cs="Arial"/>
          <w:b/>
          <w:w w:val="80"/>
          <w:sz w:val="24"/>
          <w:szCs w:val="24"/>
        </w:rPr>
        <w:t>QUERENCIA DO NORTE</w:t>
      </w:r>
      <w:r w:rsidRPr="0045090E">
        <w:rPr>
          <w:rFonts w:ascii="Arial" w:hAnsi="Arial" w:cs="Arial"/>
          <w:b/>
          <w:w w:val="80"/>
          <w:sz w:val="24"/>
          <w:szCs w:val="24"/>
        </w:rPr>
        <w:t xml:space="preserve"> – PR</w:t>
      </w:r>
      <w:r w:rsidRPr="0045090E">
        <w:rPr>
          <w:rFonts w:ascii="Arial" w:hAnsi="Arial" w:cs="Arial"/>
          <w:w w:val="80"/>
          <w:sz w:val="24"/>
          <w:szCs w:val="24"/>
        </w:rPr>
        <w:t xml:space="preserve">, nem ao </w:t>
      </w:r>
      <w:r w:rsidR="00D3068D" w:rsidRPr="0045090E">
        <w:rPr>
          <w:rFonts w:ascii="Arial" w:hAnsi="Arial" w:cs="Arial"/>
          <w:w w:val="80"/>
          <w:sz w:val="24"/>
          <w:szCs w:val="24"/>
        </w:rPr>
        <w:t>leiloeiro</w:t>
      </w:r>
      <w:r w:rsidRPr="0045090E">
        <w:rPr>
          <w:rFonts w:ascii="Arial" w:hAnsi="Arial" w:cs="Arial"/>
          <w:w w:val="80"/>
          <w:sz w:val="24"/>
          <w:szCs w:val="24"/>
        </w:rPr>
        <w:t xml:space="preserve">, nem a qualquer outro que não seja o ARREMATANTE, quaisquer responsabilidades quanto a </w:t>
      </w:r>
      <w:r w:rsidRPr="0045090E">
        <w:rPr>
          <w:rFonts w:ascii="Arial" w:hAnsi="Arial" w:cs="Arial"/>
          <w:w w:val="85"/>
          <w:sz w:val="24"/>
          <w:szCs w:val="24"/>
        </w:rPr>
        <w:t>mão de obra, consertos, reparos, remoção ou providências referentes a eventuais defeitos, correndo única e exclusivamente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às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expensas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arrematante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todo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ônus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daí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decorrente.</w:t>
      </w:r>
    </w:p>
    <w:p w:rsidR="00F435F2" w:rsidRPr="0045090E" w:rsidRDefault="00D46B03" w:rsidP="0064542C">
      <w:pPr>
        <w:pStyle w:val="Ttulo2"/>
        <w:numPr>
          <w:ilvl w:val="1"/>
          <w:numId w:val="10"/>
        </w:numPr>
        <w:tabs>
          <w:tab w:val="left" w:pos="426"/>
          <w:tab w:val="left" w:pos="1729"/>
          <w:tab w:val="left" w:pos="9923"/>
          <w:tab w:val="left" w:pos="10915"/>
        </w:tabs>
        <w:spacing w:line="250" w:lineRule="exact"/>
        <w:ind w:left="284" w:firstLine="0"/>
        <w:jc w:val="both"/>
        <w:rPr>
          <w:sz w:val="24"/>
          <w:szCs w:val="24"/>
        </w:rPr>
      </w:pPr>
      <w:r w:rsidRPr="0045090E">
        <w:rPr>
          <w:color w:val="000000"/>
          <w:w w:val="80"/>
          <w:sz w:val="24"/>
          <w:szCs w:val="24"/>
          <w:highlight w:val="yellow"/>
        </w:rPr>
        <w:t>O</w:t>
      </w:r>
      <w:r w:rsidRPr="0045090E">
        <w:rPr>
          <w:color w:val="000000"/>
          <w:spacing w:val="-5"/>
          <w:sz w:val="24"/>
          <w:szCs w:val="24"/>
          <w:highlight w:val="yellow"/>
        </w:rPr>
        <w:t xml:space="preserve"> </w:t>
      </w:r>
      <w:r w:rsidRPr="0045090E">
        <w:rPr>
          <w:color w:val="000000"/>
          <w:w w:val="80"/>
          <w:sz w:val="24"/>
          <w:szCs w:val="24"/>
          <w:highlight w:val="yellow"/>
        </w:rPr>
        <w:t>arrematante</w:t>
      </w:r>
      <w:r w:rsidRPr="0045090E">
        <w:rPr>
          <w:color w:val="000000"/>
          <w:spacing w:val="-3"/>
          <w:sz w:val="24"/>
          <w:szCs w:val="24"/>
          <w:highlight w:val="yellow"/>
        </w:rPr>
        <w:t xml:space="preserve"> </w:t>
      </w:r>
      <w:r w:rsidRPr="0045090E">
        <w:rPr>
          <w:color w:val="000000"/>
          <w:w w:val="80"/>
          <w:sz w:val="24"/>
          <w:szCs w:val="24"/>
          <w:highlight w:val="yellow"/>
        </w:rPr>
        <w:t>terá</w:t>
      </w:r>
      <w:r w:rsidRPr="0045090E">
        <w:rPr>
          <w:color w:val="000000"/>
          <w:spacing w:val="-5"/>
          <w:sz w:val="24"/>
          <w:szCs w:val="24"/>
          <w:highlight w:val="yellow"/>
        </w:rPr>
        <w:t xml:space="preserve"> </w:t>
      </w:r>
      <w:r w:rsidRPr="0045090E">
        <w:rPr>
          <w:color w:val="000000"/>
          <w:w w:val="80"/>
          <w:sz w:val="24"/>
          <w:szCs w:val="24"/>
          <w:highlight w:val="yellow"/>
        </w:rPr>
        <w:t>o</w:t>
      </w:r>
      <w:r w:rsidRPr="0045090E">
        <w:rPr>
          <w:color w:val="000000"/>
          <w:spacing w:val="-3"/>
          <w:sz w:val="24"/>
          <w:szCs w:val="24"/>
          <w:highlight w:val="yellow"/>
        </w:rPr>
        <w:t xml:space="preserve"> </w:t>
      </w:r>
      <w:r w:rsidRPr="0045090E">
        <w:rPr>
          <w:color w:val="000000"/>
          <w:w w:val="80"/>
          <w:sz w:val="24"/>
          <w:szCs w:val="24"/>
          <w:highlight w:val="yellow"/>
        </w:rPr>
        <w:t>prazo</w:t>
      </w:r>
      <w:r w:rsidRPr="0045090E">
        <w:rPr>
          <w:color w:val="000000"/>
          <w:spacing w:val="-2"/>
          <w:sz w:val="24"/>
          <w:szCs w:val="24"/>
          <w:highlight w:val="yellow"/>
        </w:rPr>
        <w:t xml:space="preserve"> </w:t>
      </w:r>
      <w:r w:rsidRPr="0045090E">
        <w:rPr>
          <w:color w:val="000000"/>
          <w:w w:val="80"/>
          <w:sz w:val="24"/>
          <w:szCs w:val="24"/>
          <w:highlight w:val="yellow"/>
        </w:rPr>
        <w:t>máximo</w:t>
      </w:r>
      <w:r w:rsidRPr="0045090E">
        <w:rPr>
          <w:color w:val="000000"/>
          <w:spacing w:val="-3"/>
          <w:sz w:val="24"/>
          <w:szCs w:val="24"/>
          <w:highlight w:val="yellow"/>
        </w:rPr>
        <w:t xml:space="preserve"> </w:t>
      </w:r>
      <w:r w:rsidRPr="0045090E">
        <w:rPr>
          <w:color w:val="000000"/>
          <w:w w:val="80"/>
          <w:sz w:val="24"/>
          <w:szCs w:val="24"/>
          <w:highlight w:val="yellow"/>
        </w:rPr>
        <w:t>de</w:t>
      </w:r>
      <w:r w:rsidRPr="0045090E">
        <w:rPr>
          <w:color w:val="000000"/>
          <w:spacing w:val="-2"/>
          <w:sz w:val="24"/>
          <w:szCs w:val="24"/>
          <w:highlight w:val="yellow"/>
        </w:rPr>
        <w:t xml:space="preserve"> </w:t>
      </w:r>
      <w:r w:rsidRPr="0045090E">
        <w:rPr>
          <w:color w:val="000000"/>
          <w:w w:val="80"/>
          <w:sz w:val="24"/>
          <w:szCs w:val="24"/>
          <w:highlight w:val="yellow"/>
        </w:rPr>
        <w:t>24</w:t>
      </w:r>
      <w:r w:rsidRPr="0045090E">
        <w:rPr>
          <w:color w:val="000000"/>
          <w:spacing w:val="-6"/>
          <w:sz w:val="24"/>
          <w:szCs w:val="24"/>
          <w:highlight w:val="yellow"/>
        </w:rPr>
        <w:t xml:space="preserve"> </w:t>
      </w:r>
      <w:r w:rsidRPr="0045090E">
        <w:rPr>
          <w:color w:val="000000"/>
          <w:w w:val="80"/>
          <w:sz w:val="24"/>
          <w:szCs w:val="24"/>
          <w:highlight w:val="yellow"/>
        </w:rPr>
        <w:t>horas</w:t>
      </w:r>
      <w:r w:rsidRPr="0045090E">
        <w:rPr>
          <w:color w:val="000000"/>
          <w:spacing w:val="-3"/>
          <w:sz w:val="24"/>
          <w:szCs w:val="24"/>
          <w:highlight w:val="yellow"/>
        </w:rPr>
        <w:t xml:space="preserve"> </w:t>
      </w:r>
      <w:r w:rsidRPr="0045090E">
        <w:rPr>
          <w:color w:val="000000"/>
          <w:w w:val="80"/>
          <w:sz w:val="24"/>
          <w:szCs w:val="24"/>
          <w:highlight w:val="yellow"/>
        </w:rPr>
        <w:t>para</w:t>
      </w:r>
      <w:r w:rsidRPr="0045090E">
        <w:rPr>
          <w:color w:val="000000"/>
          <w:spacing w:val="-3"/>
          <w:sz w:val="24"/>
          <w:szCs w:val="24"/>
          <w:highlight w:val="yellow"/>
        </w:rPr>
        <w:t xml:space="preserve"> </w:t>
      </w:r>
      <w:r w:rsidRPr="0045090E">
        <w:rPr>
          <w:color w:val="000000"/>
          <w:w w:val="80"/>
          <w:sz w:val="24"/>
          <w:szCs w:val="24"/>
          <w:highlight w:val="yellow"/>
        </w:rPr>
        <w:t>pagamento</w:t>
      </w:r>
      <w:r w:rsidRPr="0045090E">
        <w:rPr>
          <w:color w:val="000000"/>
          <w:spacing w:val="-3"/>
          <w:sz w:val="24"/>
          <w:szCs w:val="24"/>
          <w:highlight w:val="yellow"/>
        </w:rPr>
        <w:t xml:space="preserve"> </w:t>
      </w:r>
      <w:r w:rsidRPr="0045090E">
        <w:rPr>
          <w:color w:val="000000"/>
          <w:w w:val="80"/>
          <w:sz w:val="24"/>
          <w:szCs w:val="24"/>
          <w:highlight w:val="yellow"/>
        </w:rPr>
        <w:t>dos</w:t>
      </w:r>
      <w:r w:rsidRPr="0045090E">
        <w:rPr>
          <w:color w:val="000000"/>
          <w:spacing w:val="-3"/>
          <w:sz w:val="24"/>
          <w:szCs w:val="24"/>
          <w:highlight w:val="yellow"/>
        </w:rPr>
        <w:t xml:space="preserve"> </w:t>
      </w:r>
      <w:r w:rsidRPr="0045090E">
        <w:rPr>
          <w:color w:val="000000"/>
          <w:w w:val="80"/>
          <w:sz w:val="24"/>
          <w:szCs w:val="24"/>
          <w:highlight w:val="yellow"/>
        </w:rPr>
        <w:t>valores</w:t>
      </w:r>
      <w:r w:rsidRPr="0045090E">
        <w:rPr>
          <w:color w:val="000000"/>
          <w:spacing w:val="-3"/>
          <w:sz w:val="24"/>
          <w:szCs w:val="24"/>
          <w:highlight w:val="yellow"/>
        </w:rPr>
        <w:t xml:space="preserve"> </w:t>
      </w:r>
      <w:r w:rsidRPr="0045090E">
        <w:rPr>
          <w:color w:val="000000"/>
          <w:w w:val="80"/>
          <w:sz w:val="24"/>
          <w:szCs w:val="24"/>
          <w:highlight w:val="yellow"/>
        </w:rPr>
        <w:t>de</w:t>
      </w:r>
      <w:r w:rsidRPr="0045090E">
        <w:rPr>
          <w:color w:val="000000"/>
          <w:spacing w:val="-6"/>
          <w:sz w:val="24"/>
          <w:szCs w:val="24"/>
          <w:highlight w:val="yellow"/>
        </w:rPr>
        <w:t xml:space="preserve"> </w:t>
      </w:r>
      <w:r w:rsidRPr="0045090E">
        <w:rPr>
          <w:color w:val="000000"/>
          <w:spacing w:val="-2"/>
          <w:w w:val="80"/>
          <w:sz w:val="24"/>
          <w:szCs w:val="24"/>
          <w:highlight w:val="yellow"/>
        </w:rPr>
        <w:t>arrematação.</w:t>
      </w:r>
    </w:p>
    <w:p w:rsidR="00A24A07" w:rsidRPr="0045090E" w:rsidRDefault="002545AA" w:rsidP="0064542C">
      <w:pPr>
        <w:pStyle w:val="Ttulo2"/>
        <w:numPr>
          <w:ilvl w:val="2"/>
          <w:numId w:val="10"/>
        </w:numPr>
        <w:tabs>
          <w:tab w:val="left" w:pos="426"/>
          <w:tab w:val="left" w:pos="1729"/>
          <w:tab w:val="left" w:pos="9923"/>
          <w:tab w:val="left" w:pos="10915"/>
        </w:tabs>
        <w:spacing w:line="250" w:lineRule="exact"/>
        <w:ind w:left="284" w:right="712" w:hanging="3"/>
        <w:jc w:val="both"/>
        <w:rPr>
          <w:b w:val="0"/>
          <w:sz w:val="24"/>
          <w:szCs w:val="24"/>
        </w:rPr>
      </w:pPr>
      <w:r w:rsidRPr="0045090E">
        <w:rPr>
          <w:b w:val="0"/>
          <w:color w:val="000000"/>
          <w:spacing w:val="-2"/>
          <w:w w:val="80"/>
          <w:sz w:val="24"/>
          <w:szCs w:val="24"/>
        </w:rPr>
        <w:t xml:space="preserve">o arrematante deverá enviar cópia </w:t>
      </w:r>
      <w:r w:rsidR="00A24A07" w:rsidRPr="0045090E">
        <w:rPr>
          <w:b w:val="0"/>
          <w:color w:val="000000"/>
          <w:spacing w:val="-2"/>
          <w:w w:val="80"/>
          <w:sz w:val="24"/>
          <w:szCs w:val="24"/>
        </w:rPr>
        <w:t xml:space="preserve">comprovante de pagamento no email </w:t>
      </w:r>
      <w:hyperlink r:id="rId28" w:history="1">
        <w:r w:rsidRPr="0045090E">
          <w:rPr>
            <w:rStyle w:val="Hyperlink"/>
            <w:b w:val="0"/>
            <w:spacing w:val="-2"/>
            <w:w w:val="80"/>
            <w:sz w:val="24"/>
            <w:szCs w:val="24"/>
          </w:rPr>
          <w:t>licitacao@querenciadonorte.pr.gov.br</w:t>
        </w:r>
      </w:hyperlink>
      <w:r w:rsidRPr="0045090E">
        <w:rPr>
          <w:b w:val="0"/>
          <w:color w:val="000000"/>
          <w:spacing w:val="-2"/>
          <w:w w:val="80"/>
          <w:sz w:val="24"/>
          <w:szCs w:val="24"/>
        </w:rPr>
        <w:t xml:space="preserve"> 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36"/>
          <w:tab w:val="left" w:pos="9923"/>
          <w:tab w:val="left" w:pos="10915"/>
        </w:tabs>
        <w:ind w:left="284" w:right="569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Os valores não são passíveis de devolução, portanto, não se aceita desistência da compra, questionamento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sobre os termos do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edital ou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outras da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espécie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que visem o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desfazimento no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negócio jurídico.</w:t>
      </w:r>
    </w:p>
    <w:p w:rsidR="00F435F2" w:rsidRPr="00405AAC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24"/>
          <w:tab w:val="left" w:pos="9923"/>
          <w:tab w:val="left" w:pos="10915"/>
        </w:tabs>
        <w:ind w:left="284" w:right="564" w:firstLine="0"/>
        <w:rPr>
          <w:rFonts w:ascii="Arial" w:hAnsi="Arial" w:cs="Arial"/>
          <w:sz w:val="24"/>
          <w:szCs w:val="24"/>
        </w:rPr>
      </w:pPr>
      <w:r w:rsidRPr="00405AAC">
        <w:rPr>
          <w:rFonts w:ascii="Arial" w:hAnsi="Arial" w:cs="Arial"/>
          <w:w w:val="80"/>
          <w:sz w:val="24"/>
          <w:szCs w:val="24"/>
        </w:rPr>
        <w:t xml:space="preserve">A forma de pagamento referente ao VALOR DA ARREMATAÇÃO DOS ITENS PARA OS BENS MÓVEIS será </w:t>
      </w:r>
      <w:r w:rsidRPr="00405AAC">
        <w:rPr>
          <w:rFonts w:ascii="Arial" w:hAnsi="Arial" w:cs="Arial"/>
          <w:spacing w:val="-2"/>
          <w:w w:val="85"/>
          <w:sz w:val="24"/>
          <w:szCs w:val="24"/>
        </w:rPr>
        <w:t>por transferência bancária, em moeda corrente nacional, conforme dados abaixo:</w:t>
      </w:r>
    </w:p>
    <w:p w:rsidR="00E177E7" w:rsidRPr="00405AAC" w:rsidRDefault="00D46B03" w:rsidP="0064542C">
      <w:pPr>
        <w:pStyle w:val="Corpodetexto"/>
        <w:tabs>
          <w:tab w:val="left" w:pos="426"/>
          <w:tab w:val="left" w:pos="9923"/>
          <w:tab w:val="left" w:pos="10915"/>
        </w:tabs>
        <w:spacing w:line="252" w:lineRule="exact"/>
        <w:ind w:left="284"/>
        <w:jc w:val="both"/>
        <w:rPr>
          <w:rFonts w:ascii="Arial" w:hAnsi="Arial" w:cs="Arial"/>
          <w:spacing w:val="-6"/>
          <w:sz w:val="24"/>
          <w:szCs w:val="24"/>
        </w:rPr>
      </w:pPr>
      <w:r w:rsidRPr="00405AAC">
        <w:rPr>
          <w:rFonts w:ascii="Arial" w:hAnsi="Arial" w:cs="Arial"/>
          <w:w w:val="80"/>
          <w:sz w:val="24"/>
          <w:szCs w:val="24"/>
        </w:rPr>
        <w:t>Conta</w:t>
      </w:r>
      <w:r w:rsidRPr="00405AAC">
        <w:rPr>
          <w:rFonts w:ascii="Arial" w:hAnsi="Arial" w:cs="Arial"/>
          <w:spacing w:val="-6"/>
          <w:sz w:val="24"/>
          <w:szCs w:val="24"/>
        </w:rPr>
        <w:t xml:space="preserve"> </w:t>
      </w:r>
      <w:r w:rsidRPr="00405AAC">
        <w:rPr>
          <w:rFonts w:ascii="Arial" w:hAnsi="Arial" w:cs="Arial"/>
          <w:w w:val="80"/>
          <w:sz w:val="24"/>
          <w:szCs w:val="24"/>
        </w:rPr>
        <w:t>Bancária</w:t>
      </w:r>
      <w:r w:rsidRPr="00405AAC">
        <w:rPr>
          <w:rFonts w:ascii="Arial" w:hAnsi="Arial" w:cs="Arial"/>
          <w:spacing w:val="-6"/>
          <w:sz w:val="24"/>
          <w:szCs w:val="24"/>
        </w:rPr>
        <w:t xml:space="preserve"> </w:t>
      </w:r>
      <w:r w:rsidR="00AC3F97" w:rsidRPr="00405AAC">
        <w:rPr>
          <w:rFonts w:ascii="Arial" w:hAnsi="Arial" w:cs="Arial"/>
          <w:spacing w:val="-6"/>
          <w:sz w:val="24"/>
          <w:szCs w:val="24"/>
        </w:rPr>
        <w:t>BANCO DE BRASIL – AGENCIA 2510-0</w:t>
      </w:r>
    </w:p>
    <w:p w:rsidR="00405AAC" w:rsidRPr="0045090E" w:rsidRDefault="00405AAC" w:rsidP="00405AAC">
      <w:pPr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Conta</w:t>
      </w:r>
      <w:r w:rsidRPr="0045090E">
        <w:rPr>
          <w:rFonts w:ascii="Arial" w:hAnsi="Arial" w:cs="Arial"/>
          <w:spacing w:val="-8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Bancária</w:t>
      </w:r>
      <w:r w:rsidRPr="0045090E">
        <w:rPr>
          <w:rFonts w:ascii="Arial" w:hAnsi="Arial" w:cs="Arial"/>
          <w:spacing w:val="-8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para</w:t>
      </w:r>
      <w:r w:rsidRPr="0045090E">
        <w:rPr>
          <w:rFonts w:ascii="Arial" w:hAnsi="Arial" w:cs="Arial"/>
          <w:spacing w:val="-9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os</w:t>
      </w:r>
      <w:r w:rsidRPr="0045090E">
        <w:rPr>
          <w:rFonts w:ascii="Arial" w:hAnsi="Arial" w:cs="Arial"/>
          <w:spacing w:val="-8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itens</w:t>
      </w:r>
      <w:r w:rsidRPr="0045090E">
        <w:rPr>
          <w:rFonts w:ascii="Arial" w:hAnsi="Arial" w:cs="Arial"/>
          <w:spacing w:val="-9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nº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01,03, 13, 14, 15, 16, 17, 18, 24, 27, 28, 31, 32, 33, 34, 35, 36,37</w:t>
      </w:r>
      <w:r w:rsidRPr="0045090E">
        <w:rPr>
          <w:rFonts w:ascii="Arial" w:hAnsi="Arial" w:cs="Arial"/>
          <w:spacing w:val="-5"/>
          <w:w w:val="80"/>
          <w:sz w:val="24"/>
          <w:szCs w:val="24"/>
        </w:rPr>
        <w:t>:</w:t>
      </w:r>
    </w:p>
    <w:p w:rsidR="00405AAC" w:rsidRPr="0045090E" w:rsidRDefault="00405AAC" w:rsidP="00405AAC">
      <w:pPr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  <w:r w:rsidRPr="0045090E">
        <w:rPr>
          <w:rFonts w:ascii="Arial" w:hAnsi="Arial" w:cs="Arial"/>
          <w:b/>
          <w:w w:val="80"/>
          <w:sz w:val="24"/>
          <w:szCs w:val="24"/>
        </w:rPr>
        <w:t>BANCO</w:t>
      </w:r>
      <w:r w:rsidRPr="0045090E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spacing w:val="-4"/>
          <w:w w:val="85"/>
          <w:sz w:val="24"/>
          <w:szCs w:val="24"/>
        </w:rPr>
        <w:t>DO BRASIL</w:t>
      </w:r>
    </w:p>
    <w:p w:rsidR="00405AAC" w:rsidRPr="0045090E" w:rsidRDefault="00405AAC" w:rsidP="00405AAC">
      <w:pPr>
        <w:tabs>
          <w:tab w:val="left" w:pos="426"/>
          <w:tab w:val="left" w:pos="9923"/>
          <w:tab w:val="left" w:pos="10915"/>
        </w:tabs>
        <w:spacing w:before="1" w:line="229" w:lineRule="exact"/>
        <w:ind w:left="284"/>
        <w:jc w:val="both"/>
        <w:rPr>
          <w:rFonts w:ascii="Arial" w:hAnsi="Arial" w:cs="Arial"/>
          <w:b/>
          <w:sz w:val="24"/>
          <w:szCs w:val="24"/>
        </w:rPr>
      </w:pPr>
      <w:r w:rsidRPr="0045090E">
        <w:rPr>
          <w:rFonts w:ascii="Arial" w:hAnsi="Arial" w:cs="Arial"/>
          <w:b/>
          <w:w w:val="80"/>
          <w:sz w:val="24"/>
          <w:szCs w:val="24"/>
        </w:rPr>
        <w:t>Agência:</w:t>
      </w:r>
      <w:r w:rsidRPr="0045090E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spacing w:val="-4"/>
          <w:w w:val="90"/>
          <w:sz w:val="24"/>
          <w:szCs w:val="24"/>
        </w:rPr>
        <w:t>2510-0</w:t>
      </w:r>
    </w:p>
    <w:p w:rsidR="00405AAC" w:rsidRPr="0045090E" w:rsidRDefault="00405AAC" w:rsidP="00405AAC">
      <w:pPr>
        <w:tabs>
          <w:tab w:val="left" w:pos="426"/>
          <w:tab w:val="left" w:pos="9923"/>
          <w:tab w:val="left" w:pos="10915"/>
        </w:tabs>
        <w:ind w:left="284" w:right="6254"/>
        <w:jc w:val="both"/>
        <w:rPr>
          <w:rFonts w:ascii="Arial" w:hAnsi="Arial" w:cs="Arial"/>
          <w:b/>
          <w:sz w:val="24"/>
          <w:szCs w:val="24"/>
        </w:rPr>
      </w:pPr>
      <w:r w:rsidRPr="0045090E">
        <w:rPr>
          <w:rFonts w:ascii="Arial" w:hAnsi="Arial" w:cs="Arial"/>
          <w:b/>
          <w:w w:val="85"/>
          <w:sz w:val="24"/>
          <w:szCs w:val="24"/>
        </w:rPr>
        <w:t xml:space="preserve">Conta corrente: 9653-9 </w:t>
      </w:r>
    </w:p>
    <w:p w:rsidR="00405AAC" w:rsidRPr="0045090E" w:rsidRDefault="00405AAC" w:rsidP="00405AAC">
      <w:pPr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w w:val="80"/>
          <w:sz w:val="24"/>
          <w:szCs w:val="24"/>
        </w:rPr>
      </w:pPr>
    </w:p>
    <w:p w:rsidR="00405AAC" w:rsidRPr="0045090E" w:rsidRDefault="00405AAC" w:rsidP="00405AAC">
      <w:pPr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w w:val="80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Conta</w:t>
      </w:r>
      <w:r w:rsidRPr="0045090E">
        <w:rPr>
          <w:rFonts w:ascii="Arial" w:hAnsi="Arial" w:cs="Arial"/>
          <w:spacing w:val="-8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Bancária</w:t>
      </w:r>
      <w:r w:rsidRPr="0045090E">
        <w:rPr>
          <w:rFonts w:ascii="Arial" w:hAnsi="Arial" w:cs="Arial"/>
          <w:spacing w:val="-8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para</w:t>
      </w:r>
      <w:r w:rsidRPr="0045090E">
        <w:rPr>
          <w:rFonts w:ascii="Arial" w:hAnsi="Arial" w:cs="Arial"/>
          <w:spacing w:val="-9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os</w:t>
      </w:r>
      <w:r w:rsidRPr="0045090E">
        <w:rPr>
          <w:rFonts w:ascii="Arial" w:hAnsi="Arial" w:cs="Arial"/>
          <w:spacing w:val="-8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itens</w:t>
      </w:r>
      <w:r w:rsidRPr="0045090E">
        <w:rPr>
          <w:rFonts w:ascii="Arial" w:hAnsi="Arial" w:cs="Arial"/>
          <w:spacing w:val="-9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 xml:space="preserve">nº 02, 04, 05, 06, 07, 08, 09, 10,21, 23, 25; </w:t>
      </w:r>
    </w:p>
    <w:p w:rsidR="00405AAC" w:rsidRPr="0045090E" w:rsidRDefault="00405AAC" w:rsidP="00405AAC">
      <w:pPr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  <w:r w:rsidRPr="0045090E">
        <w:rPr>
          <w:rFonts w:ascii="Arial" w:hAnsi="Arial" w:cs="Arial"/>
          <w:b/>
          <w:w w:val="80"/>
          <w:sz w:val="24"/>
          <w:szCs w:val="24"/>
        </w:rPr>
        <w:t>BANCO</w:t>
      </w:r>
      <w:r w:rsidRPr="0045090E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spacing w:val="-4"/>
          <w:w w:val="85"/>
          <w:sz w:val="24"/>
          <w:szCs w:val="24"/>
        </w:rPr>
        <w:t>DO BRASIL</w:t>
      </w:r>
    </w:p>
    <w:p w:rsidR="00405AAC" w:rsidRPr="0045090E" w:rsidRDefault="00405AAC" w:rsidP="00405AAC">
      <w:pPr>
        <w:tabs>
          <w:tab w:val="left" w:pos="426"/>
          <w:tab w:val="left" w:pos="9923"/>
          <w:tab w:val="left" w:pos="10915"/>
        </w:tabs>
        <w:spacing w:before="1" w:line="229" w:lineRule="exact"/>
        <w:ind w:left="284"/>
        <w:jc w:val="both"/>
        <w:rPr>
          <w:rFonts w:ascii="Arial" w:hAnsi="Arial" w:cs="Arial"/>
          <w:b/>
          <w:sz w:val="24"/>
          <w:szCs w:val="24"/>
        </w:rPr>
      </w:pPr>
      <w:r w:rsidRPr="0045090E">
        <w:rPr>
          <w:rFonts w:ascii="Arial" w:hAnsi="Arial" w:cs="Arial"/>
          <w:b/>
          <w:w w:val="80"/>
          <w:sz w:val="24"/>
          <w:szCs w:val="24"/>
        </w:rPr>
        <w:t>Agência:</w:t>
      </w:r>
      <w:r w:rsidRPr="0045090E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spacing w:val="-4"/>
          <w:w w:val="90"/>
          <w:sz w:val="24"/>
          <w:szCs w:val="24"/>
        </w:rPr>
        <w:t>2510-0</w:t>
      </w:r>
    </w:p>
    <w:p w:rsidR="00405AAC" w:rsidRPr="0045090E" w:rsidRDefault="00405AAC" w:rsidP="00405AAC">
      <w:pPr>
        <w:tabs>
          <w:tab w:val="left" w:pos="426"/>
          <w:tab w:val="left" w:pos="9923"/>
          <w:tab w:val="left" w:pos="10915"/>
        </w:tabs>
        <w:ind w:left="284" w:right="6254"/>
        <w:jc w:val="both"/>
        <w:rPr>
          <w:rFonts w:ascii="Arial" w:hAnsi="Arial" w:cs="Arial"/>
          <w:b/>
          <w:w w:val="85"/>
          <w:sz w:val="24"/>
          <w:szCs w:val="24"/>
        </w:rPr>
      </w:pPr>
      <w:r w:rsidRPr="0045090E">
        <w:rPr>
          <w:rFonts w:ascii="Arial" w:hAnsi="Arial" w:cs="Arial"/>
          <w:b/>
          <w:w w:val="85"/>
          <w:sz w:val="24"/>
          <w:szCs w:val="24"/>
        </w:rPr>
        <w:t>Conta corrente: 10078-1</w:t>
      </w:r>
    </w:p>
    <w:p w:rsidR="00405AAC" w:rsidRPr="0045090E" w:rsidRDefault="00405AAC" w:rsidP="00405AAC">
      <w:pPr>
        <w:tabs>
          <w:tab w:val="left" w:pos="426"/>
          <w:tab w:val="left" w:pos="9923"/>
          <w:tab w:val="left" w:pos="10915"/>
        </w:tabs>
        <w:ind w:left="284" w:right="6254"/>
        <w:jc w:val="both"/>
        <w:rPr>
          <w:rFonts w:ascii="Arial" w:hAnsi="Arial" w:cs="Arial"/>
          <w:b/>
          <w:sz w:val="24"/>
          <w:szCs w:val="24"/>
        </w:rPr>
      </w:pPr>
    </w:p>
    <w:p w:rsidR="00405AAC" w:rsidRPr="0045090E" w:rsidRDefault="00405AAC" w:rsidP="00405AAC">
      <w:pPr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w w:val="80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Conta</w:t>
      </w:r>
      <w:r w:rsidRPr="0045090E">
        <w:rPr>
          <w:rFonts w:ascii="Arial" w:hAnsi="Arial" w:cs="Arial"/>
          <w:spacing w:val="-8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Bancária</w:t>
      </w:r>
      <w:r w:rsidRPr="0045090E">
        <w:rPr>
          <w:rFonts w:ascii="Arial" w:hAnsi="Arial" w:cs="Arial"/>
          <w:spacing w:val="-8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para</w:t>
      </w:r>
      <w:r w:rsidRPr="0045090E">
        <w:rPr>
          <w:rFonts w:ascii="Arial" w:hAnsi="Arial" w:cs="Arial"/>
          <w:spacing w:val="-9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os</w:t>
      </w:r>
      <w:r w:rsidRPr="0045090E">
        <w:rPr>
          <w:rFonts w:ascii="Arial" w:hAnsi="Arial" w:cs="Arial"/>
          <w:spacing w:val="-8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itens</w:t>
      </w:r>
      <w:r w:rsidRPr="0045090E">
        <w:rPr>
          <w:rFonts w:ascii="Arial" w:hAnsi="Arial" w:cs="Arial"/>
          <w:spacing w:val="-9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 xml:space="preserve">nº 11, 12, 19, 20, 22, 26, 29, 30, </w:t>
      </w:r>
    </w:p>
    <w:p w:rsidR="00405AAC" w:rsidRPr="0045090E" w:rsidRDefault="00405AAC" w:rsidP="00405AAC">
      <w:pPr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  <w:r w:rsidRPr="0045090E">
        <w:rPr>
          <w:rFonts w:ascii="Arial" w:hAnsi="Arial" w:cs="Arial"/>
          <w:b/>
          <w:w w:val="80"/>
          <w:sz w:val="24"/>
          <w:szCs w:val="24"/>
        </w:rPr>
        <w:t>BANCO</w:t>
      </w:r>
      <w:r w:rsidRPr="0045090E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spacing w:val="-4"/>
          <w:w w:val="85"/>
          <w:sz w:val="24"/>
          <w:szCs w:val="24"/>
        </w:rPr>
        <w:t>DO BRASIL</w:t>
      </w:r>
    </w:p>
    <w:p w:rsidR="00405AAC" w:rsidRPr="0045090E" w:rsidRDefault="00405AAC" w:rsidP="00405AAC">
      <w:pPr>
        <w:tabs>
          <w:tab w:val="left" w:pos="426"/>
          <w:tab w:val="left" w:pos="9923"/>
          <w:tab w:val="left" w:pos="10915"/>
        </w:tabs>
        <w:spacing w:before="1" w:line="229" w:lineRule="exact"/>
        <w:ind w:left="284"/>
        <w:jc w:val="both"/>
        <w:rPr>
          <w:rFonts w:ascii="Arial" w:hAnsi="Arial" w:cs="Arial"/>
          <w:b/>
          <w:sz w:val="24"/>
          <w:szCs w:val="24"/>
        </w:rPr>
      </w:pPr>
      <w:r w:rsidRPr="0045090E">
        <w:rPr>
          <w:rFonts w:ascii="Arial" w:hAnsi="Arial" w:cs="Arial"/>
          <w:b/>
          <w:w w:val="80"/>
          <w:sz w:val="24"/>
          <w:szCs w:val="24"/>
        </w:rPr>
        <w:t>Agência:</w:t>
      </w:r>
      <w:r w:rsidRPr="0045090E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spacing w:val="-4"/>
          <w:w w:val="90"/>
          <w:sz w:val="24"/>
          <w:szCs w:val="24"/>
        </w:rPr>
        <w:t>2510-0</w:t>
      </w:r>
    </w:p>
    <w:p w:rsidR="00405AAC" w:rsidRPr="0045090E" w:rsidRDefault="00405AAC" w:rsidP="00405AAC">
      <w:pPr>
        <w:tabs>
          <w:tab w:val="left" w:pos="426"/>
          <w:tab w:val="left" w:pos="9923"/>
          <w:tab w:val="left" w:pos="10915"/>
        </w:tabs>
        <w:ind w:left="284" w:right="6254"/>
        <w:jc w:val="both"/>
        <w:rPr>
          <w:rFonts w:ascii="Arial" w:hAnsi="Arial" w:cs="Arial"/>
          <w:b/>
          <w:w w:val="85"/>
          <w:sz w:val="24"/>
          <w:szCs w:val="24"/>
        </w:rPr>
      </w:pPr>
      <w:r w:rsidRPr="0045090E">
        <w:rPr>
          <w:rFonts w:ascii="Arial" w:hAnsi="Arial" w:cs="Arial"/>
          <w:b/>
          <w:w w:val="85"/>
          <w:sz w:val="24"/>
          <w:szCs w:val="24"/>
        </w:rPr>
        <w:t>Conta corrente: 10402-7</w:t>
      </w:r>
    </w:p>
    <w:p w:rsidR="00405AAC" w:rsidRPr="0045090E" w:rsidRDefault="00405AAC" w:rsidP="00405AAC">
      <w:pPr>
        <w:tabs>
          <w:tab w:val="left" w:pos="426"/>
          <w:tab w:val="left" w:pos="9923"/>
          <w:tab w:val="left" w:pos="10915"/>
        </w:tabs>
        <w:ind w:left="284" w:right="6254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405AAC" w:rsidRPr="0045090E" w:rsidRDefault="00405AAC" w:rsidP="0064542C">
      <w:pPr>
        <w:pStyle w:val="Corpodetexto"/>
        <w:tabs>
          <w:tab w:val="left" w:pos="426"/>
          <w:tab w:val="left" w:pos="9923"/>
          <w:tab w:val="left" w:pos="10915"/>
        </w:tabs>
        <w:spacing w:line="252" w:lineRule="exact"/>
        <w:ind w:left="284"/>
        <w:jc w:val="both"/>
        <w:rPr>
          <w:rFonts w:ascii="Arial" w:hAnsi="Arial" w:cs="Arial"/>
          <w:color w:val="FF0000"/>
          <w:spacing w:val="-6"/>
          <w:sz w:val="24"/>
          <w:szCs w:val="24"/>
        </w:rPr>
      </w:pPr>
    </w:p>
    <w:p w:rsidR="00E177E7" w:rsidRPr="0045090E" w:rsidRDefault="00E177E7" w:rsidP="0064542C">
      <w:pPr>
        <w:pStyle w:val="Corpodetexto"/>
        <w:tabs>
          <w:tab w:val="left" w:pos="426"/>
          <w:tab w:val="left" w:pos="9923"/>
          <w:tab w:val="left" w:pos="10915"/>
        </w:tabs>
        <w:spacing w:line="252" w:lineRule="exact"/>
        <w:ind w:left="284"/>
        <w:jc w:val="both"/>
        <w:rPr>
          <w:rFonts w:ascii="Arial" w:hAnsi="Arial" w:cs="Arial"/>
          <w:spacing w:val="-6"/>
          <w:sz w:val="24"/>
          <w:szCs w:val="24"/>
        </w:rPr>
      </w:pPr>
    </w:p>
    <w:p w:rsidR="00A53D63" w:rsidRPr="0045090E" w:rsidRDefault="00D46B03" w:rsidP="0064542C">
      <w:pPr>
        <w:pStyle w:val="Corpodetexto"/>
        <w:numPr>
          <w:ilvl w:val="1"/>
          <w:numId w:val="10"/>
        </w:numPr>
        <w:tabs>
          <w:tab w:val="left" w:pos="426"/>
          <w:tab w:val="left" w:pos="9923"/>
          <w:tab w:val="left" w:pos="10915"/>
        </w:tabs>
        <w:spacing w:line="252" w:lineRule="exact"/>
        <w:ind w:right="570" w:hanging="993"/>
        <w:jc w:val="both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Após a arrematação sob nenhuma hipótese ou pretexto será aceita a desistência dos arrematantes quanto </w:t>
      </w:r>
      <w:r w:rsidRPr="0045090E">
        <w:rPr>
          <w:rFonts w:ascii="Arial" w:hAnsi="Arial" w:cs="Arial"/>
          <w:w w:val="85"/>
          <w:sz w:val="24"/>
          <w:szCs w:val="24"/>
        </w:rPr>
        <w:t xml:space="preserve">aos itens arrematados. </w:t>
      </w:r>
    </w:p>
    <w:p w:rsidR="00F435F2" w:rsidRPr="0045090E" w:rsidRDefault="00D46B03" w:rsidP="0064542C">
      <w:pPr>
        <w:pStyle w:val="Corpodetexto"/>
        <w:numPr>
          <w:ilvl w:val="1"/>
          <w:numId w:val="10"/>
        </w:numPr>
        <w:tabs>
          <w:tab w:val="left" w:pos="426"/>
          <w:tab w:val="left" w:pos="9923"/>
          <w:tab w:val="left" w:pos="10915"/>
        </w:tabs>
        <w:spacing w:line="252" w:lineRule="exact"/>
        <w:ind w:right="570" w:hanging="993"/>
        <w:jc w:val="both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 xml:space="preserve">O arrematante ficará responsável pelo pagamento total dos itens </w:t>
      </w:r>
      <w:r w:rsidR="00A53D63" w:rsidRPr="0045090E">
        <w:rPr>
          <w:rFonts w:ascii="Arial" w:hAnsi="Arial" w:cs="Arial"/>
          <w:w w:val="85"/>
          <w:sz w:val="24"/>
          <w:szCs w:val="24"/>
        </w:rPr>
        <w:t xml:space="preserve">por ele </w:t>
      </w:r>
      <w:r w:rsidRPr="0045090E">
        <w:rPr>
          <w:rFonts w:ascii="Arial" w:hAnsi="Arial" w:cs="Arial"/>
          <w:w w:val="85"/>
          <w:sz w:val="24"/>
          <w:szCs w:val="24"/>
        </w:rPr>
        <w:t>arrematados e só se procederá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entrega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qualquer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bem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após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pagamento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todos.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65"/>
          <w:tab w:val="left" w:pos="9923"/>
          <w:tab w:val="left" w:pos="10915"/>
        </w:tabs>
        <w:ind w:left="284" w:right="56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 xml:space="preserve">Se transcorrido o </w:t>
      </w:r>
      <w:r w:rsidRPr="0045090E">
        <w:rPr>
          <w:rFonts w:ascii="Arial" w:hAnsi="Arial" w:cs="Arial"/>
          <w:b/>
          <w:w w:val="85"/>
          <w:sz w:val="24"/>
          <w:szCs w:val="24"/>
        </w:rPr>
        <w:t xml:space="preserve">prazo de 24 horas </w:t>
      </w:r>
      <w:r w:rsidRPr="0045090E">
        <w:rPr>
          <w:rFonts w:ascii="Arial" w:hAnsi="Arial" w:cs="Arial"/>
          <w:w w:val="85"/>
          <w:sz w:val="24"/>
          <w:szCs w:val="24"/>
        </w:rPr>
        <w:t xml:space="preserve">e os depósitos não forem efetivados pelo arrematante, este será </w:t>
      </w:r>
      <w:r w:rsidRPr="0045090E">
        <w:rPr>
          <w:rFonts w:ascii="Arial" w:hAnsi="Arial" w:cs="Arial"/>
          <w:w w:val="80"/>
          <w:sz w:val="24"/>
          <w:szCs w:val="24"/>
        </w:rPr>
        <w:t xml:space="preserve">considerado desistente e a venda será cancelada. Nesse caso, haverá a cobrança dos valores abaixo descritos à </w:t>
      </w:r>
      <w:r w:rsidRPr="0045090E">
        <w:rPr>
          <w:rFonts w:ascii="Arial" w:hAnsi="Arial" w:cs="Arial"/>
          <w:w w:val="90"/>
          <w:sz w:val="24"/>
          <w:szCs w:val="24"/>
        </w:rPr>
        <w:t>título de multa:</w:t>
      </w:r>
    </w:p>
    <w:p w:rsidR="00F435F2" w:rsidRPr="0045090E" w:rsidRDefault="00D46B03" w:rsidP="0064542C">
      <w:pPr>
        <w:pStyle w:val="PargrafodaLista"/>
        <w:numPr>
          <w:ilvl w:val="2"/>
          <w:numId w:val="10"/>
        </w:numPr>
        <w:tabs>
          <w:tab w:val="left" w:pos="426"/>
          <w:tab w:val="left" w:pos="2441"/>
          <w:tab w:val="left" w:pos="9923"/>
          <w:tab w:val="left" w:pos="10915"/>
        </w:tabs>
        <w:ind w:left="284" w:right="563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Valor de 15% (quinze por cento) do valor do lance vencedor: será recolhido ao Contratante a título de </w:t>
      </w:r>
      <w:r w:rsidRPr="0045090E">
        <w:rPr>
          <w:rFonts w:ascii="Arial" w:hAnsi="Arial" w:cs="Arial"/>
          <w:spacing w:val="-2"/>
          <w:w w:val="90"/>
          <w:sz w:val="24"/>
          <w:szCs w:val="24"/>
        </w:rPr>
        <w:t>multa;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60"/>
          <w:tab w:val="left" w:pos="9923"/>
          <w:tab w:val="left" w:pos="10915"/>
        </w:tabs>
        <w:ind w:left="284" w:right="56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 xml:space="preserve">As despesas decorrentes de taxas, tributos, fretes, carga e descarga, transferência junto aos órgãos de </w:t>
      </w:r>
      <w:r w:rsidRPr="0045090E">
        <w:rPr>
          <w:rFonts w:ascii="Arial" w:hAnsi="Arial" w:cs="Arial"/>
          <w:w w:val="80"/>
          <w:sz w:val="24"/>
          <w:szCs w:val="24"/>
        </w:rPr>
        <w:t xml:space="preserve">trânsito, entre outros, que recaírem sobre a arrematação dos bens, correrão exclusivamente por conta do adquirente </w:t>
      </w:r>
      <w:r w:rsidRPr="0045090E">
        <w:rPr>
          <w:rFonts w:ascii="Arial" w:hAnsi="Arial" w:cs="Arial"/>
          <w:spacing w:val="-2"/>
          <w:w w:val="90"/>
          <w:sz w:val="24"/>
          <w:szCs w:val="24"/>
        </w:rPr>
        <w:t>arrematante.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26"/>
          <w:tab w:val="left" w:pos="9923"/>
          <w:tab w:val="left" w:pos="10915"/>
        </w:tabs>
        <w:ind w:left="284" w:right="561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Após a comprov</w:t>
      </w:r>
      <w:r w:rsidR="00000DB4" w:rsidRPr="0045090E">
        <w:rPr>
          <w:rFonts w:ascii="Arial" w:hAnsi="Arial" w:cs="Arial"/>
          <w:w w:val="80"/>
          <w:sz w:val="24"/>
          <w:szCs w:val="24"/>
        </w:rPr>
        <w:t xml:space="preserve">ação do pagamento, o Município terá 5 dias úteis, para preenchimento do documento de  </w:t>
      </w:r>
      <w:r w:rsidRPr="0045090E">
        <w:rPr>
          <w:rFonts w:ascii="Arial" w:hAnsi="Arial" w:cs="Arial"/>
          <w:w w:val="80"/>
          <w:sz w:val="24"/>
          <w:szCs w:val="24"/>
        </w:rPr>
        <w:t>transferência efetiva ao arrematante,</w:t>
      </w:r>
      <w:r w:rsidR="00000DB4" w:rsidRPr="0045090E">
        <w:rPr>
          <w:rFonts w:ascii="Arial" w:hAnsi="Arial" w:cs="Arial"/>
          <w:w w:val="80"/>
          <w:sz w:val="24"/>
          <w:szCs w:val="24"/>
        </w:rPr>
        <w:t xml:space="preserve"> e comunicação de venda junto ao Detran-PR,</w:t>
      </w:r>
      <w:r w:rsidRPr="0045090E">
        <w:rPr>
          <w:rFonts w:ascii="Arial" w:hAnsi="Arial" w:cs="Arial"/>
          <w:w w:val="80"/>
          <w:sz w:val="24"/>
          <w:szCs w:val="24"/>
        </w:rPr>
        <w:t xml:space="preserve"> entregando</w:t>
      </w:r>
      <w:r w:rsidRPr="0045090E">
        <w:rPr>
          <w:rFonts w:ascii="Arial" w:hAnsi="Arial" w:cs="Arial"/>
          <w:spacing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este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toda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documentação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necessária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pertinentes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ao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lote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adquirido,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encerradas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etapas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recurso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 pagamento,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processo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será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encaminhado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à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autoridade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superior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para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adjudicação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objeto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homologação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 xml:space="preserve">do </w:t>
      </w:r>
      <w:r w:rsidRPr="0045090E">
        <w:rPr>
          <w:rFonts w:ascii="Arial" w:hAnsi="Arial" w:cs="Arial"/>
          <w:spacing w:val="-2"/>
          <w:w w:val="90"/>
          <w:sz w:val="24"/>
          <w:szCs w:val="24"/>
        </w:rPr>
        <w:t>procedimento.</w:t>
      </w:r>
    </w:p>
    <w:p w:rsidR="009540BA" w:rsidRPr="0045090E" w:rsidRDefault="009540BA" w:rsidP="0064542C">
      <w:pPr>
        <w:pStyle w:val="PargrafodaLista"/>
        <w:tabs>
          <w:tab w:val="left" w:pos="426"/>
          <w:tab w:val="left" w:pos="1726"/>
          <w:tab w:val="left" w:pos="9923"/>
          <w:tab w:val="left" w:pos="10915"/>
        </w:tabs>
        <w:ind w:left="284" w:right="561"/>
        <w:rPr>
          <w:rFonts w:ascii="Arial" w:hAnsi="Arial" w:cs="Arial"/>
          <w:sz w:val="24"/>
          <w:szCs w:val="24"/>
        </w:rPr>
      </w:pPr>
    </w:p>
    <w:p w:rsidR="00F435F2" w:rsidRPr="0045090E" w:rsidRDefault="00D46B03" w:rsidP="0064542C">
      <w:pPr>
        <w:pStyle w:val="Ttulo1"/>
        <w:numPr>
          <w:ilvl w:val="0"/>
          <w:numId w:val="10"/>
        </w:numPr>
        <w:tabs>
          <w:tab w:val="left" w:pos="426"/>
          <w:tab w:val="left" w:pos="1539"/>
          <w:tab w:val="left" w:pos="9923"/>
          <w:tab w:val="left" w:pos="10915"/>
        </w:tabs>
        <w:spacing w:line="249" w:lineRule="exact"/>
        <w:ind w:left="284" w:hanging="262"/>
        <w:jc w:val="both"/>
        <w:rPr>
          <w:sz w:val="24"/>
          <w:szCs w:val="24"/>
        </w:rPr>
      </w:pPr>
      <w:r w:rsidRPr="0045090E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335168" behindDoc="1" locked="0" layoutInCell="1" allowOverlap="1">
                <wp:simplePos x="0" y="0"/>
                <wp:positionH relativeFrom="page">
                  <wp:posOffset>1062532</wp:posOffset>
                </wp:positionH>
                <wp:positionV relativeFrom="paragraph">
                  <wp:posOffset>165244</wp:posOffset>
                </wp:positionV>
                <wp:extent cx="5888355" cy="635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83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8355" h="6350">
                              <a:moveTo>
                                <a:pt x="588810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888101" y="6095"/>
                              </a:lnTo>
                              <a:lnTo>
                                <a:pt x="58881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7D65B4" id="Graphic 32" o:spid="_x0000_s1026" style="position:absolute;margin-left:83.65pt;margin-top:13pt;width:463.65pt;height:.5pt;z-index:-25198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883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" path="m5888101,l,,,6095r5888101,l5888101,xe" fillcolor="black" stroked="f">
                <v:path arrowok="t"/>
                <w10:wrap type="topAndBottom" anchorx="page"/>
              </v:shape>
            </w:pict>
          </mc:Fallback>
        </mc:AlternateContent>
      </w:r>
      <w:r w:rsidRPr="0045090E">
        <w:rPr>
          <w:spacing w:val="-6"/>
          <w:w w:val="80"/>
          <w:sz w:val="24"/>
          <w:szCs w:val="24"/>
        </w:rPr>
        <w:t>DA</w:t>
      </w:r>
      <w:r w:rsidRPr="0045090E">
        <w:rPr>
          <w:spacing w:val="-16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HOMOLOGAÇÃO</w:t>
      </w:r>
      <w:r w:rsidRPr="0045090E">
        <w:rPr>
          <w:spacing w:val="-14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E</w:t>
      </w:r>
      <w:r w:rsidRPr="0045090E">
        <w:rPr>
          <w:spacing w:val="-18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DA</w:t>
      </w:r>
      <w:r w:rsidRPr="0045090E">
        <w:rPr>
          <w:spacing w:val="-18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ADJUDICAÇÃO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34"/>
          <w:tab w:val="left" w:pos="9923"/>
          <w:tab w:val="left" w:pos="10915"/>
        </w:tabs>
        <w:spacing w:before="2"/>
        <w:ind w:left="284" w:right="567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Encerradas as etapas de recurso e de pagamento, o processo será encaminhado à autoridade superior para </w:t>
      </w:r>
      <w:r w:rsidRPr="0045090E">
        <w:rPr>
          <w:rFonts w:ascii="Arial" w:hAnsi="Arial" w:cs="Arial"/>
          <w:w w:val="85"/>
          <w:sz w:val="24"/>
          <w:szCs w:val="24"/>
        </w:rPr>
        <w:t>adjudicação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objeto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homologação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do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procedimento.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34"/>
          <w:tab w:val="left" w:pos="9923"/>
          <w:tab w:val="left" w:pos="10915"/>
        </w:tabs>
        <w:ind w:left="284" w:right="563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O vencedor será considerado aquele que fizer 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w w:val="80"/>
          <w:sz w:val="24"/>
          <w:szCs w:val="24"/>
        </w:rPr>
        <w:t>MAIOR LANCE</w:t>
      </w:r>
      <w:r w:rsidRPr="0045090E">
        <w:rPr>
          <w:rFonts w:ascii="Arial" w:hAnsi="Arial" w:cs="Arial"/>
          <w:w w:val="80"/>
          <w:sz w:val="24"/>
          <w:szCs w:val="24"/>
        </w:rPr>
        <w:t xml:space="preserve">, ao qual será adjudicado o bem objeto pelo </w:t>
      </w:r>
      <w:r w:rsidRPr="0045090E">
        <w:rPr>
          <w:rFonts w:ascii="Arial" w:hAnsi="Arial" w:cs="Arial"/>
          <w:w w:val="85"/>
          <w:sz w:val="24"/>
          <w:szCs w:val="24"/>
        </w:rPr>
        <w:t>Servidor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designado e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registrado em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Ata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do Leilão, acompanhada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homologação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do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certame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pela Autoridade Competente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conforme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procedimentos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adotados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por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este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órgão.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53"/>
          <w:tab w:val="left" w:pos="9923"/>
          <w:tab w:val="left" w:pos="10915"/>
        </w:tabs>
        <w:ind w:left="284" w:right="570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>Os atos de adjudicação e homologação serão praticados nos termos da Lei n° 14.133/2021, cabendo ao Município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efetivar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adjudicação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cada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lote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respectivo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arrematante.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22"/>
          <w:tab w:val="left" w:pos="9923"/>
          <w:tab w:val="left" w:pos="10915"/>
        </w:tabs>
        <w:spacing w:line="251" w:lineRule="exact"/>
        <w:ind w:left="284" w:right="570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O</w:t>
      </w:r>
      <w:r w:rsidRPr="0045090E">
        <w:rPr>
          <w:rFonts w:ascii="Arial" w:hAnsi="Arial" w:cs="Arial"/>
          <w:spacing w:val="-3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resultado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definitivo</w:t>
      </w:r>
      <w:r w:rsidRPr="0045090E">
        <w:rPr>
          <w:rFonts w:ascii="Arial" w:hAnsi="Arial" w:cs="Arial"/>
          <w:spacing w:val="-12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será</w:t>
      </w:r>
      <w:r w:rsidRPr="0045090E">
        <w:rPr>
          <w:rFonts w:ascii="Arial" w:hAnsi="Arial" w:cs="Arial"/>
          <w:spacing w:val="-12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publicado</w:t>
      </w:r>
      <w:r w:rsidRPr="0045090E">
        <w:rPr>
          <w:rFonts w:ascii="Arial" w:hAnsi="Arial" w:cs="Arial"/>
          <w:spacing w:val="-12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no</w:t>
      </w:r>
      <w:r w:rsidRPr="0045090E">
        <w:rPr>
          <w:rFonts w:ascii="Arial" w:hAnsi="Arial" w:cs="Arial"/>
          <w:spacing w:val="-12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Diário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Oficial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do</w:t>
      </w:r>
      <w:r w:rsidRPr="0045090E">
        <w:rPr>
          <w:rFonts w:ascii="Arial" w:hAnsi="Arial" w:cs="Arial"/>
          <w:spacing w:val="-12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Município</w:t>
      </w:r>
      <w:r w:rsidRPr="0045090E">
        <w:rPr>
          <w:rFonts w:ascii="Arial" w:hAnsi="Arial" w:cs="Arial"/>
          <w:spacing w:val="-12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</w:t>
      </w:r>
      <w:r w:rsidRPr="0045090E">
        <w:rPr>
          <w:rFonts w:ascii="Arial" w:hAnsi="Arial" w:cs="Arial"/>
          <w:spacing w:val="-12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Site</w:t>
      </w:r>
      <w:r w:rsidRPr="0045090E">
        <w:rPr>
          <w:rFonts w:ascii="Arial" w:hAnsi="Arial" w:cs="Arial"/>
          <w:spacing w:val="-12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Eletrônico,</w:t>
      </w:r>
      <w:r w:rsidRPr="0045090E">
        <w:rPr>
          <w:rFonts w:ascii="Arial" w:hAnsi="Arial" w:cs="Arial"/>
          <w:spacing w:val="-12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nos</w:t>
      </w:r>
      <w:r w:rsidRPr="0045090E">
        <w:rPr>
          <w:rFonts w:ascii="Arial" w:hAnsi="Arial" w:cs="Arial"/>
          <w:spacing w:val="-12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moldes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da</w:t>
      </w:r>
      <w:r w:rsidRPr="0045090E">
        <w:rPr>
          <w:rFonts w:ascii="Arial" w:hAnsi="Arial" w:cs="Arial"/>
          <w:spacing w:val="-12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lei</w:t>
      </w:r>
      <w:r w:rsidRPr="0045090E">
        <w:rPr>
          <w:rFonts w:ascii="Arial" w:hAnsi="Arial" w:cs="Arial"/>
          <w:spacing w:val="-12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>regente.</w:t>
      </w: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45090E" w:rsidRDefault="00D46B03" w:rsidP="0064542C">
      <w:pPr>
        <w:pStyle w:val="Ttulo1"/>
        <w:numPr>
          <w:ilvl w:val="0"/>
          <w:numId w:val="10"/>
        </w:numPr>
        <w:tabs>
          <w:tab w:val="left" w:pos="426"/>
          <w:tab w:val="left" w:pos="1577"/>
          <w:tab w:val="left" w:pos="9923"/>
          <w:tab w:val="left" w:pos="10915"/>
        </w:tabs>
        <w:ind w:left="284" w:hanging="300"/>
        <w:jc w:val="both"/>
        <w:rPr>
          <w:sz w:val="24"/>
          <w:szCs w:val="24"/>
        </w:rPr>
      </w:pPr>
      <w:r w:rsidRPr="0045090E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343360" behindDoc="1" locked="0" layoutInCell="1" allowOverlap="1">
                <wp:simplePos x="0" y="0"/>
                <wp:positionH relativeFrom="page">
                  <wp:posOffset>1062532</wp:posOffset>
                </wp:positionH>
                <wp:positionV relativeFrom="paragraph">
                  <wp:posOffset>170726</wp:posOffset>
                </wp:positionV>
                <wp:extent cx="5888355" cy="635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83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8355" h="6350">
                              <a:moveTo>
                                <a:pt x="5888101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888101" y="6096"/>
                              </a:lnTo>
                              <a:lnTo>
                                <a:pt x="58881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4E31BA" id="Graphic 33" o:spid="_x0000_s1026" style="position:absolute;margin-left:83.65pt;margin-top:13.45pt;width:463.65pt;height:.5pt;z-index:-25197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883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" path="m5888101,l,,,6096r5888101,l5888101,xe" fillcolor="black" stroked="f">
                <v:path arrowok="t"/>
                <w10:wrap type="topAndBottom" anchorx="page"/>
              </v:shape>
            </w:pict>
          </mc:Fallback>
        </mc:AlternateContent>
      </w:r>
      <w:r w:rsidRPr="0045090E">
        <w:rPr>
          <w:spacing w:val="-6"/>
          <w:w w:val="80"/>
          <w:sz w:val="24"/>
          <w:szCs w:val="24"/>
        </w:rPr>
        <w:t>DA</w:t>
      </w:r>
      <w:r w:rsidRPr="0045090E">
        <w:rPr>
          <w:spacing w:val="-16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CONDIÇÃO</w:t>
      </w:r>
      <w:r w:rsidRPr="0045090E">
        <w:rPr>
          <w:spacing w:val="-14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DE</w:t>
      </w:r>
      <w:r w:rsidRPr="0045090E">
        <w:rPr>
          <w:spacing w:val="-15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ENTREGA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29"/>
          <w:tab w:val="left" w:pos="9923"/>
          <w:tab w:val="left" w:pos="10915"/>
        </w:tabs>
        <w:spacing w:before="2"/>
        <w:ind w:left="284" w:right="560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O bem arrematado estará disponível para retirada até as </w:t>
      </w:r>
      <w:r w:rsidRPr="0045090E">
        <w:rPr>
          <w:rFonts w:ascii="Arial" w:hAnsi="Arial" w:cs="Arial"/>
          <w:b/>
          <w:w w:val="80"/>
          <w:sz w:val="24"/>
          <w:szCs w:val="24"/>
        </w:rPr>
        <w:t xml:space="preserve">16h00min do dia </w:t>
      </w:r>
      <w:r w:rsidR="0028404E" w:rsidRPr="0045090E">
        <w:rPr>
          <w:rFonts w:ascii="Arial" w:hAnsi="Arial" w:cs="Arial"/>
          <w:b/>
          <w:w w:val="80"/>
          <w:sz w:val="24"/>
          <w:szCs w:val="24"/>
        </w:rPr>
        <w:t>09 de março de 2026</w:t>
      </w:r>
      <w:r w:rsidRPr="0045090E">
        <w:rPr>
          <w:rFonts w:ascii="Arial" w:hAnsi="Arial" w:cs="Arial"/>
          <w:b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 xml:space="preserve">após a </w:t>
      </w:r>
      <w:r w:rsidRPr="0045090E">
        <w:rPr>
          <w:rFonts w:ascii="Arial" w:hAnsi="Arial" w:cs="Arial"/>
          <w:w w:val="85"/>
          <w:sz w:val="24"/>
          <w:szCs w:val="24"/>
        </w:rPr>
        <w:t>homologação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certame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recebimento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Termo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Arrematação.</w:t>
      </w:r>
    </w:p>
    <w:p w:rsidR="00F435F2" w:rsidRPr="0045090E" w:rsidRDefault="00D46B03" w:rsidP="0064542C">
      <w:pPr>
        <w:pStyle w:val="Ttulo1"/>
        <w:numPr>
          <w:ilvl w:val="0"/>
          <w:numId w:val="10"/>
        </w:numPr>
        <w:tabs>
          <w:tab w:val="left" w:pos="426"/>
          <w:tab w:val="left" w:pos="1577"/>
          <w:tab w:val="left" w:pos="9923"/>
          <w:tab w:val="left" w:pos="10915"/>
        </w:tabs>
        <w:spacing w:before="251"/>
        <w:ind w:left="284" w:hanging="300"/>
        <w:jc w:val="both"/>
        <w:rPr>
          <w:sz w:val="24"/>
          <w:szCs w:val="24"/>
        </w:rPr>
      </w:pPr>
      <w:r w:rsidRPr="0045090E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359744" behindDoc="1" locked="0" layoutInCell="1" allowOverlap="1">
                <wp:simplePos x="0" y="0"/>
                <wp:positionH relativeFrom="page">
                  <wp:posOffset>1062532</wp:posOffset>
                </wp:positionH>
                <wp:positionV relativeFrom="paragraph">
                  <wp:posOffset>331511</wp:posOffset>
                </wp:positionV>
                <wp:extent cx="5888355" cy="6350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83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8355" h="6350">
                              <a:moveTo>
                                <a:pt x="5888101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888101" y="6096"/>
                              </a:lnTo>
                              <a:lnTo>
                                <a:pt x="58881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7C70A2" id="Graphic 34" o:spid="_x0000_s1026" style="position:absolute;margin-left:83.65pt;margin-top:26.1pt;width:463.65pt;height:.5pt;z-index:-25195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883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" path="m5888101,l,,,6096r5888101,l5888101,xe" fillcolor="black" stroked="f">
                <v:path arrowok="t"/>
                <w10:wrap type="topAndBottom" anchorx="page"/>
              </v:shape>
            </w:pict>
          </mc:Fallback>
        </mc:AlternateContent>
      </w:r>
      <w:r w:rsidRPr="0045090E">
        <w:rPr>
          <w:spacing w:val="-6"/>
          <w:w w:val="80"/>
          <w:sz w:val="24"/>
          <w:szCs w:val="24"/>
        </w:rPr>
        <w:t>DA</w:t>
      </w:r>
      <w:r w:rsidRPr="0045090E">
        <w:rPr>
          <w:spacing w:val="-17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RETIRADA</w:t>
      </w:r>
      <w:r w:rsidRPr="0045090E">
        <w:rPr>
          <w:spacing w:val="-17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DOS</w:t>
      </w:r>
      <w:r w:rsidRPr="0045090E">
        <w:rPr>
          <w:spacing w:val="-15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BENS</w:t>
      </w:r>
      <w:r w:rsidRPr="0045090E">
        <w:rPr>
          <w:spacing w:val="-19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PELO</w:t>
      </w:r>
      <w:r w:rsidRPr="0045090E">
        <w:rPr>
          <w:spacing w:val="-15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ARREMATANTE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53"/>
          <w:tab w:val="left" w:pos="9923"/>
          <w:tab w:val="left" w:pos="10915"/>
        </w:tabs>
        <w:spacing w:before="2"/>
        <w:ind w:left="284" w:right="565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>A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retirada dos itens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arrematados fica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condicionada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 compensação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do pagamento pelo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arrematante e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 xml:space="preserve">da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apresentação da Nota de Venda e Extrato de Compras expedidas pelo leiloeiro Oficial;</w:t>
      </w:r>
    </w:p>
    <w:p w:rsidR="008608F0" w:rsidRPr="0045090E" w:rsidRDefault="00D46B03" w:rsidP="00D30377">
      <w:pPr>
        <w:pStyle w:val="Ttulo2"/>
        <w:numPr>
          <w:ilvl w:val="2"/>
          <w:numId w:val="10"/>
        </w:numPr>
        <w:tabs>
          <w:tab w:val="left" w:pos="426"/>
        </w:tabs>
        <w:spacing w:line="276" w:lineRule="auto"/>
        <w:ind w:left="851" w:right="569"/>
        <w:jc w:val="both"/>
        <w:rPr>
          <w:sz w:val="24"/>
          <w:szCs w:val="24"/>
        </w:rPr>
      </w:pPr>
      <w:r w:rsidRPr="0045090E">
        <w:rPr>
          <w:w w:val="80"/>
          <w:sz w:val="24"/>
          <w:szCs w:val="24"/>
        </w:rPr>
        <w:t xml:space="preserve">Para a retirada do bem, deverá ser realizado o agendamento junto </w:t>
      </w:r>
      <w:r w:rsidR="008608F0" w:rsidRPr="0045090E">
        <w:rPr>
          <w:w w:val="80"/>
          <w:sz w:val="24"/>
          <w:szCs w:val="24"/>
        </w:rPr>
        <w:t xml:space="preserve">Secretaria Municipal de Obras e Infraestrutura, com a servidora </w:t>
      </w:r>
      <w:r w:rsidR="008608F0" w:rsidRPr="0045090E">
        <w:rPr>
          <w:sz w:val="24"/>
          <w:szCs w:val="24"/>
        </w:rPr>
        <w:t>Gessimara Daiana Weiss de Oliveira</w:t>
      </w:r>
      <w:r w:rsidR="008608F0" w:rsidRPr="0045090E">
        <w:rPr>
          <w:w w:val="80"/>
          <w:sz w:val="24"/>
          <w:szCs w:val="24"/>
        </w:rPr>
        <w:t xml:space="preserve"> , pelo </w:t>
      </w:r>
      <w:r w:rsidR="008608F0" w:rsidRPr="0045090E">
        <w:rPr>
          <w:spacing w:val="-2"/>
          <w:w w:val="85"/>
          <w:sz w:val="24"/>
          <w:szCs w:val="24"/>
        </w:rPr>
        <w:t xml:space="preserve">e-mail: </w:t>
      </w:r>
      <w:hyperlink r:id="rId29" w:history="1">
        <w:r w:rsidR="008608F0" w:rsidRPr="0045090E">
          <w:rPr>
            <w:rStyle w:val="Hyperlink"/>
            <w:color w:val="auto"/>
            <w:spacing w:val="-2"/>
            <w:w w:val="85"/>
            <w:sz w:val="24"/>
            <w:szCs w:val="24"/>
            <w:u w:color="0000FF"/>
          </w:rPr>
          <w:t>obras@querenciadonorte.pr.gov.br</w:t>
        </w:r>
        <w:r w:rsidR="008608F0" w:rsidRPr="0045090E">
          <w:rPr>
            <w:rStyle w:val="Hyperlink"/>
            <w:color w:val="auto"/>
            <w:spacing w:val="-2"/>
            <w:w w:val="85"/>
            <w:sz w:val="24"/>
            <w:szCs w:val="24"/>
          </w:rPr>
          <w:t>.</w:t>
        </w:r>
      </w:hyperlink>
      <w:r w:rsidR="008608F0" w:rsidRPr="0045090E">
        <w:rPr>
          <w:rStyle w:val="Hyperlink"/>
          <w:color w:val="auto"/>
          <w:spacing w:val="-2"/>
          <w:w w:val="85"/>
          <w:sz w:val="24"/>
          <w:szCs w:val="24"/>
        </w:rPr>
        <w:t xml:space="preserve"> ou pelo fone 44 -3462 1037.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19"/>
          <w:tab w:val="left" w:pos="9923"/>
          <w:tab w:val="left" w:pos="10915"/>
        </w:tabs>
        <w:ind w:left="284" w:right="559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>Confirmado o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agendamento o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arrematante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deverá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comparecer no local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indicado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onde encontra-se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lote, munido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(s):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Do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Termo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Arrematação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(Anexo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II);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documentos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identificação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pessoal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com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foto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e;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procuração pública,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quando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for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caso,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para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retirada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lote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arrematado.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43"/>
          <w:tab w:val="left" w:pos="9923"/>
          <w:tab w:val="left" w:pos="10915"/>
        </w:tabs>
        <w:spacing w:line="242" w:lineRule="auto"/>
        <w:ind w:left="284" w:right="569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>O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Arrematante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é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responsável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por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eventuais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custos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diretos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indiretos,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retirada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transporte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bem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que deverá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ser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realizada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color w:val="000000"/>
          <w:w w:val="85"/>
          <w:sz w:val="24"/>
          <w:szCs w:val="24"/>
          <w:highlight w:val="yellow"/>
        </w:rPr>
        <w:t>ATÉ</w:t>
      </w:r>
      <w:r w:rsidRPr="0045090E">
        <w:rPr>
          <w:rFonts w:ascii="Arial" w:hAnsi="Arial" w:cs="Arial"/>
          <w:b/>
          <w:color w:val="000000"/>
          <w:spacing w:val="-6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b/>
          <w:color w:val="000000"/>
          <w:w w:val="85"/>
          <w:sz w:val="24"/>
          <w:szCs w:val="24"/>
          <w:highlight w:val="yellow"/>
        </w:rPr>
        <w:t>ÀS</w:t>
      </w:r>
      <w:r w:rsidRPr="0045090E">
        <w:rPr>
          <w:rFonts w:ascii="Arial" w:hAnsi="Arial" w:cs="Arial"/>
          <w:b/>
          <w:color w:val="000000"/>
          <w:spacing w:val="-6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b/>
          <w:color w:val="000000"/>
          <w:w w:val="85"/>
          <w:sz w:val="24"/>
          <w:szCs w:val="24"/>
          <w:highlight w:val="yellow"/>
        </w:rPr>
        <w:t>16H00MIN</w:t>
      </w:r>
      <w:r w:rsidRPr="0045090E">
        <w:rPr>
          <w:rFonts w:ascii="Arial" w:hAnsi="Arial" w:cs="Arial"/>
          <w:b/>
          <w:color w:val="000000"/>
          <w:spacing w:val="-6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b/>
          <w:color w:val="000000"/>
          <w:w w:val="85"/>
          <w:sz w:val="24"/>
          <w:szCs w:val="24"/>
          <w:highlight w:val="yellow"/>
        </w:rPr>
        <w:t>DO</w:t>
      </w:r>
      <w:r w:rsidRPr="0045090E">
        <w:rPr>
          <w:rFonts w:ascii="Arial" w:hAnsi="Arial" w:cs="Arial"/>
          <w:b/>
          <w:color w:val="000000"/>
          <w:spacing w:val="-5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b/>
          <w:color w:val="000000"/>
          <w:w w:val="85"/>
          <w:sz w:val="24"/>
          <w:szCs w:val="24"/>
          <w:highlight w:val="yellow"/>
        </w:rPr>
        <w:t>DIA</w:t>
      </w:r>
      <w:r w:rsidRPr="0045090E">
        <w:rPr>
          <w:rFonts w:ascii="Arial" w:hAnsi="Arial" w:cs="Arial"/>
          <w:b/>
          <w:color w:val="000000"/>
          <w:spacing w:val="-6"/>
          <w:w w:val="85"/>
          <w:sz w:val="24"/>
          <w:szCs w:val="24"/>
          <w:highlight w:val="yellow"/>
        </w:rPr>
        <w:t xml:space="preserve"> </w:t>
      </w:r>
      <w:r w:rsidR="00E7449A">
        <w:rPr>
          <w:rFonts w:ascii="Arial" w:hAnsi="Arial" w:cs="Arial"/>
          <w:b/>
          <w:color w:val="000000"/>
          <w:spacing w:val="-6"/>
          <w:w w:val="85"/>
          <w:sz w:val="24"/>
          <w:szCs w:val="24"/>
          <w:highlight w:val="yellow"/>
        </w:rPr>
        <w:t>22</w:t>
      </w:r>
      <w:r w:rsidR="00B02F4A" w:rsidRPr="0045090E">
        <w:rPr>
          <w:rFonts w:ascii="Arial" w:hAnsi="Arial" w:cs="Arial"/>
          <w:b/>
          <w:color w:val="000000"/>
          <w:w w:val="85"/>
          <w:sz w:val="24"/>
          <w:szCs w:val="24"/>
          <w:highlight w:val="yellow"/>
        </w:rPr>
        <w:t>/03/2026</w:t>
      </w:r>
      <w:r w:rsidRPr="0045090E">
        <w:rPr>
          <w:rFonts w:ascii="Arial" w:hAnsi="Arial" w:cs="Arial"/>
          <w:b/>
          <w:color w:val="000000"/>
          <w:w w:val="85"/>
          <w:sz w:val="24"/>
          <w:szCs w:val="24"/>
          <w:highlight w:val="yellow"/>
        </w:rPr>
        <w:t>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48"/>
          <w:tab w:val="left" w:pos="9923"/>
          <w:tab w:val="left" w:pos="10915"/>
        </w:tabs>
        <w:ind w:left="284" w:right="559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>Finalizado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esse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prazo,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arrematante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incorrerá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em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multa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diária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R$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200,00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(duzentos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reais),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mais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 xml:space="preserve">multa </w:t>
      </w:r>
      <w:r w:rsidRPr="0045090E">
        <w:rPr>
          <w:rFonts w:ascii="Arial" w:hAnsi="Arial" w:cs="Arial"/>
          <w:w w:val="80"/>
          <w:sz w:val="24"/>
          <w:szCs w:val="24"/>
        </w:rPr>
        <w:t>diária no percentual de 2% (dois por cento) sobre o valor do lote arrematado, até o limite de 30 (trinta) dias corridos.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53"/>
          <w:tab w:val="left" w:pos="9923"/>
          <w:tab w:val="left" w:pos="10915"/>
        </w:tabs>
        <w:ind w:left="284" w:right="567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>Ultrapassado o prazo de 30 (trinta) dias, permanecendo os bens no local de guarda, a arrematação será cancelada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bem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reverterá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patrimônio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Município,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sem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que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caiba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arrematante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direito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à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restituição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dos valores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pagos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Prefeitura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="00546C06" w:rsidRPr="0045090E">
        <w:rPr>
          <w:rFonts w:ascii="Arial" w:hAnsi="Arial" w:cs="Arial"/>
          <w:w w:val="85"/>
          <w:sz w:val="24"/>
          <w:szCs w:val="24"/>
        </w:rPr>
        <w:t>Querência do Norte</w:t>
      </w:r>
      <w:r w:rsidR="00546C06"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-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PR.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46"/>
          <w:tab w:val="left" w:pos="9923"/>
          <w:tab w:val="left" w:pos="10915"/>
        </w:tabs>
        <w:ind w:left="284" w:right="56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A retirada deverá ser efetuada pelo próprio arrematante ou por procurador devidamente habilitado. Ao não retirar o bem nos prazos estipulados ocasionará </w:t>
      </w:r>
      <w:r w:rsidR="00546C06" w:rsidRPr="0045090E">
        <w:rPr>
          <w:rFonts w:ascii="Arial" w:hAnsi="Arial" w:cs="Arial"/>
          <w:spacing w:val="-2"/>
          <w:w w:val="85"/>
          <w:sz w:val="24"/>
          <w:szCs w:val="24"/>
        </w:rPr>
        <w:t xml:space="preserve">além da perda dos valores pagos, </w:t>
      </w:r>
      <w:r w:rsidRPr="0045090E">
        <w:rPr>
          <w:rFonts w:ascii="Arial" w:hAnsi="Arial" w:cs="Arial"/>
          <w:w w:val="80"/>
          <w:sz w:val="24"/>
          <w:szCs w:val="24"/>
        </w:rPr>
        <w:t xml:space="preserve">sujeitará o arrematante as penalidades presentes na lei 14.133/21, bem como o comprador ser declarado </w:t>
      </w:r>
      <w:r w:rsidRPr="0045090E">
        <w:rPr>
          <w:rFonts w:ascii="Arial" w:hAnsi="Arial" w:cs="Arial"/>
          <w:spacing w:val="-2"/>
          <w:w w:val="90"/>
          <w:sz w:val="24"/>
          <w:szCs w:val="24"/>
        </w:rPr>
        <w:t>inidôneo.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27"/>
          <w:tab w:val="left" w:pos="9923"/>
          <w:tab w:val="left" w:pos="10915"/>
        </w:tabs>
        <w:ind w:left="284" w:right="559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No ato da retirada, o Arrematante deverá providenciar a suas expensas os meios e a mão-de- obra própria ou de terceiros, bem como fornecer-lhes os equipamentos de proteção e segurança individuais (EPI´s) necessários e </w:t>
      </w:r>
      <w:r w:rsidRPr="0045090E">
        <w:rPr>
          <w:rFonts w:ascii="Arial" w:hAnsi="Arial" w:cs="Arial"/>
          <w:w w:val="85"/>
          <w:sz w:val="24"/>
          <w:szCs w:val="24"/>
        </w:rPr>
        <w:t>exigidos na forma da lei, para este carregamento; cabendo em todos os casos unicamente ao arrematante a responsabilidade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civil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criminal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quanta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integridade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física,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segurança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por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todos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atos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dos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envolvidos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 xml:space="preserve">neste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procedimento, dentro da área de armazenamento ou do perímetro do imóvel do Município.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46"/>
          <w:tab w:val="left" w:pos="9923"/>
          <w:tab w:val="left" w:pos="10915"/>
        </w:tabs>
        <w:ind w:left="284" w:right="56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Não serão permitidos desmontes, reparos, transformações ou retiradas parciais de componentes dos bens </w:t>
      </w:r>
      <w:r w:rsidRPr="0045090E">
        <w:rPr>
          <w:rFonts w:ascii="Arial" w:hAnsi="Arial" w:cs="Arial"/>
          <w:w w:val="80"/>
          <w:sz w:val="24"/>
          <w:szCs w:val="24"/>
        </w:rPr>
        <w:t xml:space="preserve">que compõem os itens arrematados, enquanto os mesmos ainda estiverem no local de armazenamento do Município de </w:t>
      </w:r>
      <w:r w:rsidR="00315E29" w:rsidRPr="0045090E">
        <w:rPr>
          <w:rFonts w:ascii="Arial" w:hAnsi="Arial" w:cs="Arial"/>
          <w:w w:val="80"/>
          <w:sz w:val="24"/>
          <w:szCs w:val="24"/>
        </w:rPr>
        <w:t xml:space="preserve">Querência do Norte </w:t>
      </w:r>
      <w:r w:rsidRPr="0045090E">
        <w:rPr>
          <w:rFonts w:ascii="Arial" w:hAnsi="Arial" w:cs="Arial"/>
          <w:w w:val="80"/>
          <w:sz w:val="24"/>
          <w:szCs w:val="24"/>
        </w:rPr>
        <w:t>– PR, devendo os mesmos ser removidos totalmente no estado em se encontram.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823"/>
          <w:tab w:val="left" w:pos="9923"/>
          <w:tab w:val="left" w:pos="10915"/>
        </w:tabs>
        <w:ind w:left="284" w:right="56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Os veículos cuja documentação se encontre irregular ou que não reúnam condições de transitar, deverão ser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removidos através de veículos próprio para transporte ou rebocar, a expensas do arrematante e não poderão ser utilizados até a regularização, auferindo-se a mesma regra para veículos sucateados.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835"/>
          <w:tab w:val="left" w:pos="9923"/>
          <w:tab w:val="left" w:pos="10915"/>
        </w:tabs>
        <w:ind w:left="284" w:right="560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O transporte dos bens arrematados, assim como as despesas com a retirada, carregamento, frete, seguro, </w:t>
      </w:r>
      <w:r w:rsidRPr="0045090E">
        <w:rPr>
          <w:rFonts w:ascii="Arial" w:hAnsi="Arial" w:cs="Arial"/>
          <w:w w:val="85"/>
          <w:sz w:val="24"/>
          <w:szCs w:val="24"/>
        </w:rPr>
        <w:t xml:space="preserve">etc., correrão por conta e risco do arrematante. O </w:t>
      </w:r>
      <w:r w:rsidR="00164392" w:rsidRPr="0045090E">
        <w:rPr>
          <w:rFonts w:ascii="Arial" w:hAnsi="Arial" w:cs="Arial"/>
          <w:w w:val="85"/>
          <w:sz w:val="24"/>
          <w:szCs w:val="24"/>
        </w:rPr>
        <w:t xml:space="preserve">Município de Querência do Norte </w:t>
      </w:r>
      <w:r w:rsidRPr="0045090E">
        <w:rPr>
          <w:rFonts w:ascii="Arial" w:hAnsi="Arial" w:cs="Arial"/>
          <w:w w:val="85"/>
          <w:sz w:val="24"/>
          <w:szCs w:val="24"/>
        </w:rPr>
        <w:t>– PR não se responsabiliza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por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acidentes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no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ato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retirada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dos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bens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arrematados.</w:t>
      </w:r>
    </w:p>
    <w:p w:rsidR="00F435F2" w:rsidRPr="0045090E" w:rsidRDefault="00D46B03" w:rsidP="0064542C">
      <w:pPr>
        <w:pStyle w:val="Ttulo1"/>
        <w:numPr>
          <w:ilvl w:val="0"/>
          <w:numId w:val="10"/>
        </w:numPr>
        <w:tabs>
          <w:tab w:val="left" w:pos="426"/>
          <w:tab w:val="left" w:pos="1577"/>
          <w:tab w:val="left" w:pos="9923"/>
          <w:tab w:val="left" w:pos="10915"/>
        </w:tabs>
        <w:ind w:left="284" w:hanging="300"/>
        <w:jc w:val="both"/>
        <w:rPr>
          <w:sz w:val="24"/>
          <w:szCs w:val="24"/>
        </w:rPr>
      </w:pPr>
      <w:r w:rsidRPr="0045090E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450880" behindDoc="1" locked="0" layoutInCell="1" allowOverlap="1">
                <wp:simplePos x="0" y="0"/>
                <wp:positionH relativeFrom="page">
                  <wp:posOffset>1062532</wp:posOffset>
                </wp:positionH>
                <wp:positionV relativeFrom="paragraph">
                  <wp:posOffset>172309</wp:posOffset>
                </wp:positionV>
                <wp:extent cx="5888355" cy="6350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83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8355" h="6350">
                              <a:moveTo>
                                <a:pt x="5888101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888101" y="6096"/>
                              </a:lnTo>
                              <a:lnTo>
                                <a:pt x="58881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A3B37B" id="Graphic 35" o:spid="_x0000_s1026" style="position:absolute;margin-left:83.65pt;margin-top:13.55pt;width:463.65pt;height:.5pt;z-index:-251865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883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" path="m5888101,l,,,6096r5888101,l5888101,xe" fillcolor="black" stroked="f">
                <v:path arrowok="t"/>
                <w10:wrap type="topAndBottom" anchorx="page"/>
              </v:shape>
            </w:pict>
          </mc:Fallback>
        </mc:AlternateContent>
      </w:r>
      <w:r w:rsidRPr="0045090E">
        <w:rPr>
          <w:spacing w:val="-6"/>
          <w:w w:val="80"/>
          <w:sz w:val="24"/>
          <w:szCs w:val="24"/>
        </w:rPr>
        <w:t>DA</w:t>
      </w:r>
      <w:r w:rsidRPr="0045090E">
        <w:rPr>
          <w:spacing w:val="-20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TRANSFERÊNCIA</w:t>
      </w:r>
      <w:r w:rsidRPr="0045090E">
        <w:rPr>
          <w:spacing w:val="-19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DE</w:t>
      </w:r>
      <w:r w:rsidRPr="0045090E">
        <w:rPr>
          <w:spacing w:val="-19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PROPRIEDADE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22"/>
          <w:tab w:val="left" w:pos="9923"/>
          <w:tab w:val="left" w:pos="10915"/>
        </w:tabs>
        <w:spacing w:before="2"/>
        <w:ind w:left="284" w:right="56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A transferência de propriedade, bem como a retirada dos documentos junto ao </w:t>
      </w:r>
      <w:r w:rsidR="00436960" w:rsidRPr="0045090E">
        <w:rPr>
          <w:rFonts w:ascii="Arial" w:hAnsi="Arial" w:cs="Arial"/>
          <w:w w:val="80"/>
          <w:sz w:val="24"/>
          <w:szCs w:val="24"/>
        </w:rPr>
        <w:t>Município</w:t>
      </w:r>
      <w:r w:rsidRPr="0045090E">
        <w:rPr>
          <w:rFonts w:ascii="Arial" w:hAnsi="Arial" w:cs="Arial"/>
          <w:w w:val="80"/>
          <w:sz w:val="24"/>
          <w:szCs w:val="24"/>
        </w:rPr>
        <w:t xml:space="preserve"> e todas as despesas </w:t>
      </w:r>
      <w:r w:rsidRPr="0045090E">
        <w:rPr>
          <w:rFonts w:ascii="Arial" w:hAnsi="Arial" w:cs="Arial"/>
          <w:w w:val="85"/>
          <w:sz w:val="24"/>
          <w:szCs w:val="24"/>
        </w:rPr>
        <w:t>com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remoção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bem,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CORRERÃO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POR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CONTA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ARREMATANTE.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31"/>
          <w:tab w:val="left" w:pos="9923"/>
          <w:tab w:val="left" w:pos="10915"/>
        </w:tabs>
        <w:ind w:left="284" w:right="562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O arrematante fica ciente da responsabilidade pela regularização do bem arrematado, assumindo as despesas oriundas da transferência de propriedade do veículo e/ou baixa definitiva junto ao DETRAN, tais como despesas de cartório, recolhimento de IPVA  do ano corrente, </w:t>
      </w:r>
      <w:r w:rsidRPr="0045090E">
        <w:rPr>
          <w:rFonts w:ascii="Arial" w:hAnsi="Arial" w:cs="Arial"/>
          <w:w w:val="90"/>
          <w:sz w:val="24"/>
          <w:szCs w:val="24"/>
        </w:rPr>
        <w:t>segunda</w:t>
      </w:r>
      <w:r w:rsidRPr="0045090E">
        <w:rPr>
          <w:rFonts w:ascii="Arial" w:hAnsi="Arial" w:cs="Arial"/>
          <w:spacing w:val="-8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via</w:t>
      </w:r>
      <w:r w:rsidRPr="0045090E">
        <w:rPr>
          <w:rFonts w:ascii="Arial" w:hAnsi="Arial" w:cs="Arial"/>
          <w:spacing w:val="-8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 xml:space="preserve">de </w:t>
      </w:r>
      <w:r w:rsidRPr="0045090E">
        <w:rPr>
          <w:rFonts w:ascii="Arial" w:hAnsi="Arial" w:cs="Arial"/>
          <w:w w:val="80"/>
          <w:sz w:val="24"/>
          <w:szCs w:val="24"/>
        </w:rPr>
        <w:t xml:space="preserve">documentos, impostos e taxas, que incidam ou venham a incidir, decorrentes </w:t>
      </w:r>
      <w:r w:rsidRPr="0045090E">
        <w:rPr>
          <w:rFonts w:ascii="Arial" w:hAnsi="Arial" w:cs="Arial"/>
          <w:w w:val="85"/>
          <w:sz w:val="24"/>
          <w:szCs w:val="24"/>
        </w:rPr>
        <w:t>de regularização da documentação do veículo, bem como as exigências quanto a baixa definitiva de veículos considerados como SUCATA.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36"/>
          <w:tab w:val="left" w:pos="9923"/>
          <w:tab w:val="left" w:pos="10915"/>
        </w:tabs>
        <w:ind w:left="284" w:right="560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arrematante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</w:t>
      </w:r>
      <w:r w:rsidR="007874AD" w:rsidRPr="0045090E">
        <w:rPr>
          <w:rFonts w:ascii="Arial" w:hAnsi="Arial" w:cs="Arial"/>
          <w:w w:val="80"/>
          <w:sz w:val="24"/>
          <w:szCs w:val="24"/>
        </w:rPr>
        <w:t>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veículo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deverá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transferi-lo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junto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órgão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competente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para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sua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propriedade,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no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prazo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 xml:space="preserve">de </w:t>
      </w:r>
      <w:r w:rsidR="0088176F" w:rsidRPr="0045090E">
        <w:rPr>
          <w:rFonts w:ascii="Arial" w:hAnsi="Arial" w:cs="Arial"/>
          <w:w w:val="80"/>
          <w:sz w:val="24"/>
          <w:szCs w:val="24"/>
        </w:rPr>
        <w:t xml:space="preserve">até </w:t>
      </w:r>
      <w:r w:rsidRPr="0045090E">
        <w:rPr>
          <w:rFonts w:ascii="Arial" w:hAnsi="Arial" w:cs="Arial"/>
          <w:w w:val="80"/>
          <w:sz w:val="24"/>
          <w:szCs w:val="24"/>
        </w:rPr>
        <w:t xml:space="preserve">60 (sessenta) dias a contar </w:t>
      </w:r>
      <w:r w:rsidR="0088176F" w:rsidRPr="0045090E">
        <w:rPr>
          <w:rFonts w:ascii="Arial" w:hAnsi="Arial" w:cs="Arial"/>
          <w:w w:val="80"/>
          <w:sz w:val="24"/>
          <w:szCs w:val="24"/>
        </w:rPr>
        <w:t>do preenchimento do recibo</w:t>
      </w:r>
      <w:r w:rsidRPr="0045090E">
        <w:rPr>
          <w:rFonts w:ascii="Arial" w:hAnsi="Arial" w:cs="Arial"/>
          <w:w w:val="80"/>
          <w:sz w:val="24"/>
          <w:szCs w:val="24"/>
        </w:rPr>
        <w:t xml:space="preserve">, sendo responsável em providenciar junto ao </w:t>
      </w:r>
      <w:r w:rsidR="001104E8" w:rsidRPr="0045090E">
        <w:rPr>
          <w:rFonts w:ascii="Arial" w:hAnsi="Arial" w:cs="Arial"/>
          <w:w w:val="80"/>
          <w:sz w:val="24"/>
          <w:szCs w:val="24"/>
        </w:rPr>
        <w:t xml:space="preserve">município </w:t>
      </w:r>
      <w:r w:rsidRPr="0045090E">
        <w:rPr>
          <w:rFonts w:ascii="Arial" w:hAnsi="Arial" w:cs="Arial"/>
          <w:w w:val="80"/>
          <w:sz w:val="24"/>
          <w:szCs w:val="24"/>
        </w:rPr>
        <w:t xml:space="preserve"> toda e qualquer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documentação para a transferência, verificando o prazo e vencimento dos documentos.</w:t>
      </w:r>
    </w:p>
    <w:p w:rsidR="009B2217" w:rsidRPr="0045090E" w:rsidRDefault="009B2217" w:rsidP="0064542C">
      <w:pPr>
        <w:pStyle w:val="PargrafodaLista"/>
        <w:numPr>
          <w:ilvl w:val="2"/>
          <w:numId w:val="10"/>
        </w:numPr>
        <w:tabs>
          <w:tab w:val="left" w:pos="426"/>
          <w:tab w:val="left" w:pos="1726"/>
          <w:tab w:val="left" w:pos="9923"/>
          <w:tab w:val="left" w:pos="10915"/>
        </w:tabs>
        <w:ind w:left="284" w:right="561" w:hanging="3"/>
        <w:rPr>
          <w:rFonts w:ascii="Arial" w:hAnsi="Arial" w:cs="Arial"/>
          <w:sz w:val="24"/>
          <w:szCs w:val="24"/>
          <w:highlight w:val="yellow"/>
        </w:rPr>
      </w:pPr>
      <w:r w:rsidRPr="0045090E">
        <w:rPr>
          <w:rFonts w:ascii="Arial" w:hAnsi="Arial" w:cs="Arial"/>
          <w:w w:val="80"/>
          <w:sz w:val="24"/>
          <w:szCs w:val="24"/>
          <w:highlight w:val="yellow"/>
        </w:rPr>
        <w:t>Após a comprovação de  pagamento, o Município terá 5 dias úteis, para preenchimento do documento de  transferência efetiva ao arrematante, e comunicação de venda junto ao Detran-PR, entregando</w:t>
      </w:r>
      <w:r w:rsidRPr="0045090E">
        <w:rPr>
          <w:rFonts w:ascii="Arial" w:hAnsi="Arial" w:cs="Arial"/>
          <w:spacing w:val="80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a</w:t>
      </w:r>
      <w:r w:rsidRPr="0045090E">
        <w:rPr>
          <w:rFonts w:ascii="Arial" w:hAnsi="Arial" w:cs="Arial"/>
          <w:spacing w:val="-7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este</w:t>
      </w:r>
      <w:r w:rsidRPr="0045090E">
        <w:rPr>
          <w:rFonts w:ascii="Arial" w:hAnsi="Arial" w:cs="Arial"/>
          <w:spacing w:val="-6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toda</w:t>
      </w:r>
      <w:r w:rsidRPr="0045090E">
        <w:rPr>
          <w:rFonts w:ascii="Arial" w:hAnsi="Arial" w:cs="Arial"/>
          <w:spacing w:val="-6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a</w:t>
      </w:r>
      <w:r w:rsidRPr="0045090E">
        <w:rPr>
          <w:rFonts w:ascii="Arial" w:hAnsi="Arial" w:cs="Arial"/>
          <w:spacing w:val="-6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documentação</w:t>
      </w:r>
      <w:r w:rsidRPr="0045090E">
        <w:rPr>
          <w:rFonts w:ascii="Arial" w:hAnsi="Arial" w:cs="Arial"/>
          <w:spacing w:val="-6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necessária</w:t>
      </w:r>
      <w:r w:rsidRPr="0045090E">
        <w:rPr>
          <w:rFonts w:ascii="Arial" w:hAnsi="Arial" w:cs="Arial"/>
          <w:spacing w:val="-6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e</w:t>
      </w:r>
      <w:r w:rsidRPr="0045090E">
        <w:rPr>
          <w:rFonts w:ascii="Arial" w:hAnsi="Arial" w:cs="Arial"/>
          <w:spacing w:val="-6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pertinentes</w:t>
      </w:r>
      <w:r w:rsidRPr="0045090E">
        <w:rPr>
          <w:rFonts w:ascii="Arial" w:hAnsi="Arial" w:cs="Arial"/>
          <w:spacing w:val="-6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ao</w:t>
      </w:r>
      <w:r w:rsidRPr="0045090E">
        <w:rPr>
          <w:rFonts w:ascii="Arial" w:hAnsi="Arial" w:cs="Arial"/>
          <w:spacing w:val="-7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lote</w:t>
      </w:r>
      <w:r w:rsidRPr="0045090E">
        <w:rPr>
          <w:rFonts w:ascii="Arial" w:hAnsi="Arial" w:cs="Arial"/>
          <w:spacing w:val="-6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adquirido,</w:t>
      </w:r>
      <w:r w:rsidRPr="0045090E">
        <w:rPr>
          <w:rFonts w:ascii="Arial" w:hAnsi="Arial" w:cs="Arial"/>
          <w:spacing w:val="-6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e</w:t>
      </w:r>
      <w:r w:rsidRPr="0045090E">
        <w:rPr>
          <w:rFonts w:ascii="Arial" w:hAnsi="Arial" w:cs="Arial"/>
          <w:spacing w:val="-6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encerradas</w:t>
      </w:r>
      <w:r w:rsidRPr="0045090E">
        <w:rPr>
          <w:rFonts w:ascii="Arial" w:hAnsi="Arial" w:cs="Arial"/>
          <w:spacing w:val="-6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as</w:t>
      </w:r>
      <w:r w:rsidRPr="0045090E">
        <w:rPr>
          <w:rFonts w:ascii="Arial" w:hAnsi="Arial" w:cs="Arial"/>
          <w:spacing w:val="-6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etapas</w:t>
      </w:r>
      <w:r w:rsidRPr="0045090E">
        <w:rPr>
          <w:rFonts w:ascii="Arial" w:hAnsi="Arial" w:cs="Arial"/>
          <w:spacing w:val="-6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de</w:t>
      </w:r>
      <w:r w:rsidRPr="0045090E">
        <w:rPr>
          <w:rFonts w:ascii="Arial" w:hAnsi="Arial" w:cs="Arial"/>
          <w:spacing w:val="-6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recurso</w:t>
      </w:r>
      <w:r w:rsidRPr="0045090E">
        <w:rPr>
          <w:rFonts w:ascii="Arial" w:hAnsi="Arial" w:cs="Arial"/>
          <w:spacing w:val="-6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e</w:t>
      </w:r>
      <w:r w:rsidRPr="0045090E">
        <w:rPr>
          <w:rFonts w:ascii="Arial" w:hAnsi="Arial" w:cs="Arial"/>
          <w:spacing w:val="-7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de pagamento,</w:t>
      </w:r>
      <w:r w:rsidRPr="0045090E">
        <w:rPr>
          <w:rFonts w:ascii="Arial" w:hAnsi="Arial" w:cs="Arial"/>
          <w:spacing w:val="-7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o</w:t>
      </w:r>
      <w:r w:rsidRPr="0045090E">
        <w:rPr>
          <w:rFonts w:ascii="Arial" w:hAnsi="Arial" w:cs="Arial"/>
          <w:spacing w:val="-4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processo</w:t>
      </w:r>
      <w:r w:rsidRPr="0045090E">
        <w:rPr>
          <w:rFonts w:ascii="Arial" w:hAnsi="Arial" w:cs="Arial"/>
          <w:spacing w:val="-6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será</w:t>
      </w:r>
      <w:r w:rsidRPr="0045090E">
        <w:rPr>
          <w:rFonts w:ascii="Arial" w:hAnsi="Arial" w:cs="Arial"/>
          <w:spacing w:val="-7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encaminhado</w:t>
      </w:r>
      <w:r w:rsidRPr="0045090E">
        <w:rPr>
          <w:rFonts w:ascii="Arial" w:hAnsi="Arial" w:cs="Arial"/>
          <w:spacing w:val="-3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à</w:t>
      </w:r>
      <w:r w:rsidRPr="0045090E">
        <w:rPr>
          <w:rFonts w:ascii="Arial" w:hAnsi="Arial" w:cs="Arial"/>
          <w:spacing w:val="-6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autoridade</w:t>
      </w:r>
      <w:r w:rsidRPr="0045090E">
        <w:rPr>
          <w:rFonts w:ascii="Arial" w:hAnsi="Arial" w:cs="Arial"/>
          <w:spacing w:val="-6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superior</w:t>
      </w:r>
      <w:r w:rsidRPr="0045090E">
        <w:rPr>
          <w:rFonts w:ascii="Arial" w:hAnsi="Arial" w:cs="Arial"/>
          <w:spacing w:val="-6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para</w:t>
      </w:r>
      <w:r w:rsidRPr="0045090E">
        <w:rPr>
          <w:rFonts w:ascii="Arial" w:hAnsi="Arial" w:cs="Arial"/>
          <w:spacing w:val="-6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adjudicação</w:t>
      </w:r>
      <w:r w:rsidRPr="0045090E">
        <w:rPr>
          <w:rFonts w:ascii="Arial" w:hAnsi="Arial" w:cs="Arial"/>
          <w:spacing w:val="-6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do</w:t>
      </w:r>
      <w:r w:rsidRPr="0045090E">
        <w:rPr>
          <w:rFonts w:ascii="Arial" w:hAnsi="Arial" w:cs="Arial"/>
          <w:spacing w:val="-6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objeto</w:t>
      </w:r>
      <w:r w:rsidRPr="0045090E">
        <w:rPr>
          <w:rFonts w:ascii="Arial" w:hAnsi="Arial" w:cs="Arial"/>
          <w:spacing w:val="-6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e</w:t>
      </w:r>
      <w:r w:rsidRPr="0045090E">
        <w:rPr>
          <w:rFonts w:ascii="Arial" w:hAnsi="Arial" w:cs="Arial"/>
          <w:spacing w:val="-4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>homologação</w:t>
      </w:r>
      <w:r w:rsidRPr="0045090E">
        <w:rPr>
          <w:rFonts w:ascii="Arial" w:hAnsi="Arial" w:cs="Arial"/>
          <w:spacing w:val="-6"/>
          <w:w w:val="85"/>
          <w:sz w:val="24"/>
          <w:szCs w:val="24"/>
          <w:highlight w:val="yellow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  <w:highlight w:val="yellow"/>
        </w:rPr>
        <w:t xml:space="preserve">do </w:t>
      </w:r>
      <w:r w:rsidRPr="0045090E">
        <w:rPr>
          <w:rFonts w:ascii="Arial" w:hAnsi="Arial" w:cs="Arial"/>
          <w:spacing w:val="-2"/>
          <w:w w:val="90"/>
          <w:sz w:val="24"/>
          <w:szCs w:val="24"/>
          <w:highlight w:val="yellow"/>
        </w:rPr>
        <w:t>procedimento.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55"/>
          <w:tab w:val="left" w:pos="9923"/>
          <w:tab w:val="left" w:pos="10915"/>
        </w:tabs>
        <w:spacing w:line="242" w:lineRule="auto"/>
        <w:ind w:left="284" w:right="568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>O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="00436960" w:rsidRPr="0045090E">
        <w:rPr>
          <w:rFonts w:ascii="Arial" w:hAnsi="Arial" w:cs="Arial"/>
          <w:w w:val="85"/>
          <w:sz w:val="24"/>
          <w:szCs w:val="24"/>
        </w:rPr>
        <w:t>Município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é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responsável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pela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retirada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qualquer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identificação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(adesivos,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plaquetas,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etc.),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 xml:space="preserve">porventura </w:t>
      </w:r>
      <w:r w:rsidRPr="0045090E">
        <w:rPr>
          <w:rFonts w:ascii="Arial" w:hAnsi="Arial" w:cs="Arial"/>
          <w:spacing w:val="-2"/>
          <w:w w:val="90"/>
          <w:sz w:val="24"/>
          <w:szCs w:val="24"/>
        </w:rPr>
        <w:t>existentes</w:t>
      </w:r>
      <w:r w:rsidRPr="0045090E">
        <w:rPr>
          <w:rFonts w:ascii="Arial" w:hAnsi="Arial" w:cs="Arial"/>
          <w:spacing w:val="-8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90"/>
          <w:sz w:val="24"/>
          <w:szCs w:val="24"/>
        </w:rPr>
        <w:t>no(s)</w:t>
      </w:r>
      <w:r w:rsidRPr="0045090E">
        <w:rPr>
          <w:rFonts w:ascii="Arial" w:hAnsi="Arial" w:cs="Arial"/>
          <w:spacing w:val="-8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90"/>
          <w:sz w:val="24"/>
          <w:szCs w:val="24"/>
        </w:rPr>
        <w:t>bem</w:t>
      </w:r>
      <w:r w:rsidRPr="0045090E">
        <w:rPr>
          <w:rFonts w:ascii="Arial" w:hAnsi="Arial" w:cs="Arial"/>
          <w:spacing w:val="-5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90"/>
          <w:sz w:val="24"/>
          <w:szCs w:val="24"/>
        </w:rPr>
        <w:t>(ens).</w:t>
      </w:r>
    </w:p>
    <w:p w:rsidR="007874AD" w:rsidRPr="0045090E" w:rsidRDefault="007874AD" w:rsidP="0064542C">
      <w:pPr>
        <w:pStyle w:val="PargrafodaLista"/>
        <w:tabs>
          <w:tab w:val="left" w:pos="426"/>
          <w:tab w:val="left" w:pos="1755"/>
          <w:tab w:val="left" w:pos="9923"/>
          <w:tab w:val="left" w:pos="10915"/>
        </w:tabs>
        <w:spacing w:line="242" w:lineRule="auto"/>
        <w:ind w:left="284" w:right="568"/>
        <w:rPr>
          <w:rFonts w:ascii="Arial" w:hAnsi="Arial" w:cs="Arial"/>
          <w:sz w:val="24"/>
          <w:szCs w:val="24"/>
        </w:rPr>
      </w:pPr>
    </w:p>
    <w:p w:rsidR="00F435F2" w:rsidRPr="0045090E" w:rsidRDefault="00D46B03" w:rsidP="0064542C">
      <w:pPr>
        <w:pStyle w:val="Ttulo1"/>
        <w:numPr>
          <w:ilvl w:val="0"/>
          <w:numId w:val="10"/>
        </w:numPr>
        <w:tabs>
          <w:tab w:val="left" w:pos="426"/>
          <w:tab w:val="left" w:pos="1577"/>
          <w:tab w:val="left" w:pos="9923"/>
          <w:tab w:val="left" w:pos="10915"/>
        </w:tabs>
        <w:spacing w:before="239"/>
        <w:ind w:left="284" w:hanging="300"/>
        <w:jc w:val="both"/>
        <w:rPr>
          <w:sz w:val="24"/>
          <w:szCs w:val="24"/>
        </w:rPr>
      </w:pPr>
      <w:r w:rsidRPr="0045090E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483648" behindDoc="1" locked="0" layoutInCell="1" allowOverlap="1">
                <wp:simplePos x="0" y="0"/>
                <wp:positionH relativeFrom="page">
                  <wp:posOffset>1062532</wp:posOffset>
                </wp:positionH>
                <wp:positionV relativeFrom="paragraph">
                  <wp:posOffset>324284</wp:posOffset>
                </wp:positionV>
                <wp:extent cx="5888355" cy="6350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83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8355" h="6350">
                              <a:moveTo>
                                <a:pt x="5888101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888101" y="6096"/>
                              </a:lnTo>
                              <a:lnTo>
                                <a:pt x="58881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3F3450" id="Graphic 36" o:spid="_x0000_s1026" style="position:absolute;margin-left:83.65pt;margin-top:25.55pt;width:463.65pt;height:.5pt;z-index:-251832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883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" path="m5888101,l,,,6096r5888101,l5888101,xe" fillcolor="black" stroked="f">
                <v:path arrowok="t"/>
                <w10:wrap type="topAndBottom" anchorx="page"/>
              </v:shape>
            </w:pict>
          </mc:Fallback>
        </mc:AlternateContent>
      </w:r>
      <w:r w:rsidRPr="0045090E">
        <w:rPr>
          <w:spacing w:val="-4"/>
          <w:w w:val="80"/>
          <w:sz w:val="24"/>
          <w:szCs w:val="24"/>
        </w:rPr>
        <w:t>DA</w:t>
      </w:r>
      <w:r w:rsidRPr="0045090E">
        <w:rPr>
          <w:spacing w:val="-17"/>
          <w:w w:val="80"/>
          <w:sz w:val="24"/>
          <w:szCs w:val="24"/>
        </w:rPr>
        <w:t xml:space="preserve"> </w:t>
      </w:r>
      <w:r w:rsidRPr="0045090E">
        <w:rPr>
          <w:spacing w:val="-6"/>
          <w:w w:val="90"/>
          <w:sz w:val="24"/>
          <w:szCs w:val="24"/>
        </w:rPr>
        <w:t>FISCALIZAÇÃO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53"/>
          <w:tab w:val="left" w:pos="9923"/>
          <w:tab w:val="left" w:pos="10915"/>
        </w:tabs>
        <w:spacing w:before="2"/>
        <w:ind w:left="284" w:right="568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>Os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servidores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responsáveis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pela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fiscalização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acompanhamento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da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execução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deste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Processo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Leilão, formalmente designados pela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Administração.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90"/>
          <w:tab w:val="left" w:pos="9923"/>
          <w:tab w:val="left" w:pos="10915"/>
        </w:tabs>
        <w:ind w:left="284" w:right="567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90"/>
          <w:sz w:val="24"/>
          <w:szCs w:val="24"/>
        </w:rPr>
        <w:t>Compete</w:t>
      </w:r>
      <w:r w:rsidRPr="0045090E">
        <w:rPr>
          <w:rFonts w:ascii="Arial" w:hAnsi="Arial" w:cs="Arial"/>
          <w:spacing w:val="-5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aos</w:t>
      </w:r>
      <w:r w:rsidRPr="0045090E">
        <w:rPr>
          <w:rFonts w:ascii="Arial" w:hAnsi="Arial" w:cs="Arial"/>
          <w:spacing w:val="-4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fiscais</w:t>
      </w:r>
      <w:r w:rsidRPr="0045090E">
        <w:rPr>
          <w:rFonts w:ascii="Arial" w:hAnsi="Arial" w:cs="Arial"/>
          <w:spacing w:val="-4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designados</w:t>
      </w:r>
      <w:r w:rsidRPr="0045090E">
        <w:rPr>
          <w:rFonts w:ascii="Arial" w:hAnsi="Arial" w:cs="Arial"/>
          <w:spacing w:val="-4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acompanhar</w:t>
      </w:r>
      <w:r w:rsidRPr="0045090E">
        <w:rPr>
          <w:rFonts w:ascii="Arial" w:hAnsi="Arial" w:cs="Arial"/>
          <w:spacing w:val="-4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todas</w:t>
      </w:r>
      <w:r w:rsidRPr="0045090E">
        <w:rPr>
          <w:rFonts w:ascii="Arial" w:hAnsi="Arial" w:cs="Arial"/>
          <w:spacing w:val="-3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as</w:t>
      </w:r>
      <w:r w:rsidRPr="0045090E">
        <w:rPr>
          <w:rFonts w:ascii="Arial" w:hAnsi="Arial" w:cs="Arial"/>
          <w:spacing w:val="-3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fases</w:t>
      </w:r>
      <w:r w:rsidRPr="0045090E">
        <w:rPr>
          <w:rFonts w:ascii="Arial" w:hAnsi="Arial" w:cs="Arial"/>
          <w:spacing w:val="-4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do</w:t>
      </w:r>
      <w:r w:rsidRPr="0045090E">
        <w:rPr>
          <w:rFonts w:ascii="Arial" w:hAnsi="Arial" w:cs="Arial"/>
          <w:spacing w:val="-5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processo</w:t>
      </w:r>
      <w:r w:rsidRPr="0045090E">
        <w:rPr>
          <w:rFonts w:ascii="Arial" w:hAnsi="Arial" w:cs="Arial"/>
          <w:spacing w:val="-3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de</w:t>
      </w:r>
      <w:r w:rsidRPr="0045090E">
        <w:rPr>
          <w:rFonts w:ascii="Arial" w:hAnsi="Arial" w:cs="Arial"/>
          <w:spacing w:val="-3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alienação,</w:t>
      </w:r>
      <w:r w:rsidRPr="0045090E">
        <w:rPr>
          <w:rFonts w:ascii="Arial" w:hAnsi="Arial" w:cs="Arial"/>
          <w:spacing w:val="-5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incluindo</w:t>
      </w:r>
      <w:r w:rsidRPr="0045090E">
        <w:rPr>
          <w:rFonts w:ascii="Arial" w:hAnsi="Arial" w:cs="Arial"/>
          <w:spacing w:val="-5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 xml:space="preserve">a organização, divulgação, realização do leilão e a destinação dos bens móveis e sucatas, assegurando o </w:t>
      </w:r>
      <w:r w:rsidRPr="0045090E">
        <w:rPr>
          <w:rFonts w:ascii="Arial" w:hAnsi="Arial" w:cs="Arial"/>
          <w:w w:val="85"/>
          <w:sz w:val="24"/>
          <w:szCs w:val="24"/>
        </w:rPr>
        <w:t>cumprimento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integral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das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obrigações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assumidas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pela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contratada.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50"/>
          <w:tab w:val="left" w:pos="9923"/>
          <w:tab w:val="left" w:pos="10915"/>
        </w:tabs>
        <w:ind w:left="284" w:right="562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>A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fiscalização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poderá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emitir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relatórios,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solicitar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esclarecimentos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documentos,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bem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como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adotar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 xml:space="preserve">medidas corretivas quando constatadas irregularidades, sem prejuízo da responsabilidade exclusiva da contratada pela </w:t>
      </w:r>
      <w:r w:rsidRPr="0045090E">
        <w:rPr>
          <w:rFonts w:ascii="Arial" w:hAnsi="Arial" w:cs="Arial"/>
          <w:w w:val="80"/>
          <w:sz w:val="24"/>
          <w:szCs w:val="24"/>
        </w:rPr>
        <w:t xml:space="preserve">perfeita execução do objeto contratual. A atuação dos fiscais não implica corresponsabilidade da Administração por </w:t>
      </w:r>
      <w:r w:rsidRPr="0045090E">
        <w:rPr>
          <w:rFonts w:ascii="Arial" w:hAnsi="Arial" w:cs="Arial"/>
          <w:w w:val="85"/>
          <w:sz w:val="24"/>
          <w:szCs w:val="24"/>
        </w:rPr>
        <w:t>eventuais falhas da contratada.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29"/>
          <w:tab w:val="left" w:pos="9923"/>
          <w:tab w:val="left" w:pos="10915"/>
        </w:tabs>
        <w:spacing w:line="249" w:lineRule="exact"/>
        <w:ind w:left="284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A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fiscalização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será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realizada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pelos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seguintes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>servidores:</w:t>
      </w:r>
    </w:p>
    <w:tbl>
      <w:tblPr>
        <w:tblStyle w:val="TableNormal"/>
        <w:tblW w:w="0" w:type="auto"/>
        <w:tblInd w:w="12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80"/>
        <w:gridCol w:w="4072"/>
        <w:gridCol w:w="2242"/>
      </w:tblGrid>
      <w:tr w:rsidR="00F435F2" w:rsidRPr="0045090E" w:rsidTr="00E7449A">
        <w:trPr>
          <w:trHeight w:val="235"/>
        </w:trPr>
        <w:tc>
          <w:tcPr>
            <w:tcW w:w="2480" w:type="dxa"/>
            <w:shd w:val="clear" w:color="auto" w:fill="DFDFDF"/>
          </w:tcPr>
          <w:p w:rsidR="00F435F2" w:rsidRPr="0045090E" w:rsidRDefault="00D46B03" w:rsidP="0064542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line="232" w:lineRule="exact"/>
              <w:ind w:left="284" w:right="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spacing w:val="-2"/>
                <w:w w:val="90"/>
                <w:sz w:val="24"/>
                <w:szCs w:val="24"/>
              </w:rPr>
              <w:t>FUNÇÃO</w:t>
            </w:r>
          </w:p>
        </w:tc>
        <w:tc>
          <w:tcPr>
            <w:tcW w:w="4072" w:type="dxa"/>
            <w:shd w:val="clear" w:color="auto" w:fill="DFDFDF"/>
          </w:tcPr>
          <w:p w:rsidR="00F435F2" w:rsidRPr="0045090E" w:rsidRDefault="00D46B03" w:rsidP="0064542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line="232" w:lineRule="exact"/>
              <w:ind w:left="284" w:right="1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spacing w:val="-2"/>
                <w:w w:val="90"/>
                <w:sz w:val="24"/>
                <w:szCs w:val="24"/>
              </w:rPr>
              <w:t>TITULAR</w:t>
            </w:r>
          </w:p>
        </w:tc>
        <w:tc>
          <w:tcPr>
            <w:tcW w:w="2242" w:type="dxa"/>
            <w:shd w:val="clear" w:color="auto" w:fill="DFDFDF"/>
          </w:tcPr>
          <w:p w:rsidR="00F435F2" w:rsidRPr="0045090E" w:rsidRDefault="00D46B03" w:rsidP="0064542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line="232" w:lineRule="exact"/>
              <w:ind w:left="284" w:right="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spacing w:val="-2"/>
                <w:w w:val="90"/>
                <w:sz w:val="24"/>
                <w:szCs w:val="24"/>
              </w:rPr>
              <w:t>MATRÍCULA</w:t>
            </w:r>
          </w:p>
        </w:tc>
      </w:tr>
      <w:tr w:rsidR="00085CA1" w:rsidRPr="0045090E" w:rsidTr="00E7449A">
        <w:trPr>
          <w:trHeight w:val="246"/>
        </w:trPr>
        <w:tc>
          <w:tcPr>
            <w:tcW w:w="2480" w:type="dxa"/>
          </w:tcPr>
          <w:p w:rsidR="00085CA1" w:rsidRPr="0045090E" w:rsidRDefault="00085CA1" w:rsidP="0064542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4" w:line="239" w:lineRule="exact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Gestor</w:t>
            </w:r>
            <w:r w:rsidRPr="0045090E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de</w:t>
            </w:r>
            <w:r w:rsidRPr="0045090E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spacing w:val="-2"/>
                <w:w w:val="80"/>
                <w:sz w:val="24"/>
                <w:szCs w:val="24"/>
              </w:rPr>
              <w:t>Contrato</w:t>
            </w:r>
          </w:p>
        </w:tc>
        <w:tc>
          <w:tcPr>
            <w:tcW w:w="4072" w:type="dxa"/>
          </w:tcPr>
          <w:p w:rsidR="00085CA1" w:rsidRPr="0045090E" w:rsidRDefault="00085CA1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sz w:val="24"/>
                <w:szCs w:val="24"/>
              </w:rPr>
              <w:t>Gessimara Daiana Weiss de Oliveira</w:t>
            </w:r>
          </w:p>
        </w:tc>
        <w:tc>
          <w:tcPr>
            <w:tcW w:w="2242" w:type="dxa"/>
          </w:tcPr>
          <w:p w:rsidR="00085CA1" w:rsidRPr="0045090E" w:rsidRDefault="00085CA1" w:rsidP="0064542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4" w:line="239" w:lineRule="exact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Style w:val="td-content"/>
                <w:rFonts w:ascii="Arial" w:hAnsi="Arial" w:cs="Arial"/>
                <w:sz w:val="24"/>
                <w:szCs w:val="24"/>
              </w:rPr>
              <w:t>9600222</w:t>
            </w:r>
          </w:p>
        </w:tc>
      </w:tr>
      <w:tr w:rsidR="00085CA1" w:rsidRPr="0045090E" w:rsidTr="00E7449A">
        <w:trPr>
          <w:trHeight w:val="237"/>
        </w:trPr>
        <w:tc>
          <w:tcPr>
            <w:tcW w:w="2480" w:type="dxa"/>
          </w:tcPr>
          <w:p w:rsidR="00085CA1" w:rsidRPr="0045090E" w:rsidRDefault="00085CA1" w:rsidP="007A41B0">
            <w:pPr>
              <w:pStyle w:val="TableParagraph"/>
              <w:tabs>
                <w:tab w:val="left" w:pos="9923"/>
                <w:tab w:val="left" w:pos="10915"/>
              </w:tabs>
              <w:spacing w:line="234" w:lineRule="exact"/>
              <w:ind w:left="284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Fiscal</w:t>
            </w:r>
            <w:r w:rsidRPr="0045090E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de</w:t>
            </w:r>
            <w:r w:rsidRPr="0045090E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spacing w:val="-2"/>
                <w:w w:val="80"/>
                <w:sz w:val="24"/>
                <w:szCs w:val="24"/>
              </w:rPr>
              <w:t>Contrato</w:t>
            </w:r>
          </w:p>
        </w:tc>
        <w:tc>
          <w:tcPr>
            <w:tcW w:w="4072" w:type="dxa"/>
            <w:vAlign w:val="center"/>
          </w:tcPr>
          <w:p w:rsidR="00085CA1" w:rsidRPr="0045090E" w:rsidRDefault="00085CA1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rPr>
                <w:rFonts w:ascii="Arial" w:eastAsia="Times New Roman" w:hAnsi="Arial" w:cs="Arial"/>
                <w:sz w:val="24"/>
                <w:szCs w:val="24"/>
                <w:lang w:val="pt-BR"/>
              </w:rPr>
            </w:pPr>
            <w:r w:rsidRPr="0045090E">
              <w:rPr>
                <w:rStyle w:val="td-content"/>
                <w:rFonts w:ascii="Arial" w:hAnsi="Arial" w:cs="Arial"/>
                <w:sz w:val="24"/>
                <w:szCs w:val="24"/>
              </w:rPr>
              <w:t>Rodrigo Ferreira de Almeida</w:t>
            </w:r>
          </w:p>
        </w:tc>
        <w:tc>
          <w:tcPr>
            <w:tcW w:w="2242" w:type="dxa"/>
            <w:vAlign w:val="center"/>
          </w:tcPr>
          <w:p w:rsidR="00085CA1" w:rsidRPr="0045090E" w:rsidRDefault="00085CA1" w:rsidP="0064542C">
            <w:pPr>
              <w:tabs>
                <w:tab w:val="left" w:pos="426"/>
                <w:tab w:val="left" w:pos="9923"/>
                <w:tab w:val="left" w:pos="10915"/>
              </w:tabs>
              <w:ind w:left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Style w:val="td-content"/>
                <w:rFonts w:ascii="Arial" w:hAnsi="Arial" w:cs="Arial"/>
                <w:sz w:val="24"/>
                <w:szCs w:val="24"/>
              </w:rPr>
              <w:t>9600268</w:t>
            </w:r>
          </w:p>
        </w:tc>
      </w:tr>
    </w:tbl>
    <w:p w:rsidR="00F435F2" w:rsidRPr="0045090E" w:rsidRDefault="00D46B03" w:rsidP="0064542C">
      <w:pPr>
        <w:pStyle w:val="Ttulo1"/>
        <w:numPr>
          <w:ilvl w:val="0"/>
          <w:numId w:val="10"/>
        </w:numPr>
        <w:tabs>
          <w:tab w:val="left" w:pos="426"/>
          <w:tab w:val="left" w:pos="1577"/>
          <w:tab w:val="left" w:pos="9923"/>
          <w:tab w:val="left" w:pos="10915"/>
        </w:tabs>
        <w:spacing w:before="252"/>
        <w:ind w:left="284" w:hanging="300"/>
        <w:jc w:val="both"/>
        <w:rPr>
          <w:sz w:val="24"/>
          <w:szCs w:val="24"/>
        </w:rPr>
      </w:pPr>
      <w:r w:rsidRPr="0045090E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500032" behindDoc="1" locked="0" layoutInCell="1" allowOverlap="1">
                <wp:simplePos x="0" y="0"/>
                <wp:positionH relativeFrom="page">
                  <wp:posOffset>1062532</wp:posOffset>
                </wp:positionH>
                <wp:positionV relativeFrom="paragraph">
                  <wp:posOffset>330789</wp:posOffset>
                </wp:positionV>
                <wp:extent cx="5888355" cy="6350"/>
                <wp:effectExtent l="0" t="0" r="0" b="0"/>
                <wp:wrapTopAndBottom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83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8355" h="6350">
                              <a:moveTo>
                                <a:pt x="5888101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888101" y="6096"/>
                              </a:lnTo>
                              <a:lnTo>
                                <a:pt x="58881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6F3FAD" id="Graphic 37" o:spid="_x0000_s1026" style="position:absolute;margin-left:83.65pt;margin-top:26.05pt;width:463.65pt;height:.5pt;z-index:-251816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883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" path="m5888101,l,,,6096r5888101,l5888101,xe" fillcolor="black" stroked="f">
                <v:path arrowok="t"/>
                <w10:wrap type="topAndBottom" anchorx="page"/>
              </v:shape>
            </w:pict>
          </mc:Fallback>
        </mc:AlternateContent>
      </w:r>
      <w:r w:rsidRPr="0045090E">
        <w:rPr>
          <w:spacing w:val="-6"/>
          <w:w w:val="80"/>
          <w:sz w:val="24"/>
          <w:szCs w:val="24"/>
        </w:rPr>
        <w:t>DA</w:t>
      </w:r>
      <w:r w:rsidRPr="0045090E">
        <w:rPr>
          <w:spacing w:val="-17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PROTEÇÃO</w:t>
      </w:r>
      <w:r w:rsidRPr="0045090E">
        <w:rPr>
          <w:spacing w:val="-15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DE</w:t>
      </w:r>
      <w:r w:rsidRPr="0045090E">
        <w:rPr>
          <w:spacing w:val="-16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DADOS</w:t>
      </w:r>
      <w:r w:rsidRPr="0045090E">
        <w:rPr>
          <w:spacing w:val="-19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PESSOAIS</w:t>
      </w:r>
      <w:r w:rsidRPr="0045090E">
        <w:rPr>
          <w:spacing w:val="-18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-</w:t>
      </w:r>
      <w:r w:rsidRPr="0045090E">
        <w:rPr>
          <w:spacing w:val="-16"/>
          <w:w w:val="80"/>
          <w:sz w:val="24"/>
          <w:szCs w:val="24"/>
        </w:rPr>
        <w:t xml:space="preserve"> </w:t>
      </w:r>
      <w:r w:rsidRPr="0045090E">
        <w:rPr>
          <w:spacing w:val="-6"/>
          <w:w w:val="80"/>
          <w:sz w:val="24"/>
          <w:szCs w:val="24"/>
        </w:rPr>
        <w:t>LGPD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19"/>
          <w:tab w:val="left" w:pos="9923"/>
          <w:tab w:val="left" w:pos="10915"/>
        </w:tabs>
        <w:spacing w:before="2"/>
        <w:ind w:left="284" w:right="563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As</w:t>
      </w:r>
      <w:r w:rsidRPr="0045090E">
        <w:rPr>
          <w:rFonts w:ascii="Arial" w:hAnsi="Arial" w:cs="Arial"/>
          <w:spacing w:val="-3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partes deverão</w:t>
      </w:r>
      <w:r w:rsidRPr="0045090E">
        <w:rPr>
          <w:rFonts w:ascii="Arial" w:hAnsi="Arial" w:cs="Arial"/>
          <w:spacing w:val="-3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cumprir a</w:t>
      </w:r>
      <w:r w:rsidRPr="0045090E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="002331E6" w:rsidRPr="0045090E">
        <w:rPr>
          <w:rFonts w:ascii="Arial" w:hAnsi="Arial" w:cs="Arial"/>
          <w:w w:val="80"/>
          <w:sz w:val="24"/>
          <w:szCs w:val="24"/>
        </w:rPr>
        <w:t>Lei nº 13.709/</w:t>
      </w:r>
      <w:r w:rsidRPr="0045090E">
        <w:rPr>
          <w:rFonts w:ascii="Arial" w:hAnsi="Arial" w:cs="Arial"/>
          <w:w w:val="80"/>
          <w:sz w:val="24"/>
          <w:szCs w:val="24"/>
        </w:rPr>
        <w:t>2018</w:t>
      </w:r>
      <w:r w:rsidRPr="0045090E">
        <w:rPr>
          <w:rFonts w:ascii="Arial" w:hAnsi="Arial" w:cs="Arial"/>
          <w:spacing w:val="-3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(LGPD), quanto</w:t>
      </w:r>
      <w:r w:rsidRPr="0045090E">
        <w:rPr>
          <w:rFonts w:ascii="Arial" w:hAnsi="Arial" w:cs="Arial"/>
          <w:spacing w:val="-3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 todos os dados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pessoais a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que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tenham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acesso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em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razão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certame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ou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contrato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administrativo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que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eventualmente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venha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ser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 xml:space="preserve">firmado,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a partir da apresentação da proposta no procedimento de contratação, independentemente de declaração ou de </w:t>
      </w:r>
      <w:r w:rsidRPr="0045090E">
        <w:rPr>
          <w:rFonts w:ascii="Arial" w:hAnsi="Arial" w:cs="Arial"/>
          <w:w w:val="90"/>
          <w:sz w:val="24"/>
          <w:szCs w:val="24"/>
        </w:rPr>
        <w:t>aceitação</w:t>
      </w:r>
      <w:r w:rsidRPr="0045090E">
        <w:rPr>
          <w:rFonts w:ascii="Arial" w:hAnsi="Arial" w:cs="Arial"/>
          <w:spacing w:val="-5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expressa.</w:t>
      </w:r>
    </w:p>
    <w:p w:rsidR="00F435F2" w:rsidRPr="0045090E" w:rsidRDefault="00D46B03" w:rsidP="0064542C">
      <w:pPr>
        <w:pStyle w:val="Ttulo1"/>
        <w:numPr>
          <w:ilvl w:val="0"/>
          <w:numId w:val="10"/>
        </w:numPr>
        <w:tabs>
          <w:tab w:val="left" w:pos="426"/>
          <w:tab w:val="left" w:pos="1577"/>
          <w:tab w:val="left" w:pos="9923"/>
          <w:tab w:val="left" w:pos="10915"/>
        </w:tabs>
        <w:spacing w:before="251"/>
        <w:ind w:left="284" w:hanging="300"/>
        <w:jc w:val="both"/>
        <w:rPr>
          <w:sz w:val="24"/>
          <w:szCs w:val="24"/>
        </w:rPr>
      </w:pPr>
      <w:r w:rsidRPr="0045090E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532800" behindDoc="1" locked="0" layoutInCell="1" allowOverlap="1">
                <wp:simplePos x="0" y="0"/>
                <wp:positionH relativeFrom="page">
                  <wp:posOffset>1062532</wp:posOffset>
                </wp:positionH>
                <wp:positionV relativeFrom="paragraph">
                  <wp:posOffset>331524</wp:posOffset>
                </wp:positionV>
                <wp:extent cx="5888355" cy="6350"/>
                <wp:effectExtent l="0" t="0" r="0" b="0"/>
                <wp:wrapTopAndBottom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83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8355" h="6350">
                              <a:moveTo>
                                <a:pt x="588810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888101" y="6095"/>
                              </a:lnTo>
                              <a:lnTo>
                                <a:pt x="58881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9AF513" id="Graphic 38" o:spid="_x0000_s1026" style="position:absolute;margin-left:83.65pt;margin-top:26.1pt;width:463.65pt;height:.5pt;z-index:-251783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883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" path="m5888101,l,,,6095r5888101,l5888101,xe" fillcolor="black" stroked="f">
                <v:path arrowok="t"/>
                <w10:wrap type="topAndBottom" anchorx="page"/>
              </v:shape>
            </w:pict>
          </mc:Fallback>
        </mc:AlternateContent>
      </w:r>
      <w:r w:rsidRPr="0045090E">
        <w:rPr>
          <w:spacing w:val="-4"/>
          <w:w w:val="80"/>
          <w:sz w:val="24"/>
          <w:szCs w:val="24"/>
        </w:rPr>
        <w:t>DO</w:t>
      </w:r>
      <w:r w:rsidRPr="0045090E">
        <w:rPr>
          <w:spacing w:val="-17"/>
          <w:w w:val="80"/>
          <w:sz w:val="24"/>
          <w:szCs w:val="24"/>
        </w:rPr>
        <w:t xml:space="preserve"> </w:t>
      </w:r>
      <w:r w:rsidRPr="0045090E">
        <w:rPr>
          <w:spacing w:val="-4"/>
          <w:w w:val="90"/>
          <w:sz w:val="24"/>
          <w:szCs w:val="24"/>
        </w:rPr>
        <w:t>FORO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41"/>
          <w:tab w:val="left" w:pos="9923"/>
          <w:tab w:val="left" w:pos="10915"/>
        </w:tabs>
        <w:spacing w:before="2"/>
        <w:ind w:left="284" w:right="56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>Fica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eleito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Foro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comarca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="002331E6" w:rsidRPr="0045090E">
        <w:rPr>
          <w:rFonts w:ascii="Arial" w:hAnsi="Arial" w:cs="Arial"/>
          <w:w w:val="85"/>
          <w:sz w:val="24"/>
          <w:szCs w:val="24"/>
        </w:rPr>
        <w:t>Loanda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-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</w:t>
      </w:r>
      <w:r w:rsidR="002331E6" w:rsidRPr="0045090E">
        <w:rPr>
          <w:rFonts w:ascii="Arial" w:hAnsi="Arial" w:cs="Arial"/>
          <w:w w:val="85"/>
          <w:sz w:val="24"/>
          <w:szCs w:val="24"/>
        </w:rPr>
        <w:t>R</w:t>
      </w:r>
      <w:r w:rsidRPr="0045090E">
        <w:rPr>
          <w:rFonts w:ascii="Arial" w:hAnsi="Arial" w:cs="Arial"/>
          <w:w w:val="85"/>
          <w:sz w:val="24"/>
          <w:szCs w:val="24"/>
        </w:rPr>
        <w:t>,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para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dirimir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os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litígios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que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decorrerem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deste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Edital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que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 xml:space="preserve">não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puderem ser compostos pela conciliação, conforme art. 92, §1º, da Lei nº 14.133/21.</w:t>
      </w: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45090E" w:rsidRDefault="00D46B03" w:rsidP="0064542C">
      <w:pPr>
        <w:pStyle w:val="Ttulo1"/>
        <w:numPr>
          <w:ilvl w:val="0"/>
          <w:numId w:val="10"/>
        </w:numPr>
        <w:tabs>
          <w:tab w:val="left" w:pos="426"/>
          <w:tab w:val="left" w:pos="1577"/>
          <w:tab w:val="left" w:pos="9923"/>
          <w:tab w:val="left" w:pos="10915"/>
        </w:tabs>
        <w:ind w:left="284" w:hanging="300"/>
        <w:jc w:val="both"/>
        <w:rPr>
          <w:sz w:val="24"/>
          <w:szCs w:val="24"/>
        </w:rPr>
      </w:pPr>
      <w:r w:rsidRPr="0045090E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557376" behindDoc="1" locked="0" layoutInCell="1" allowOverlap="1">
                <wp:simplePos x="0" y="0"/>
                <wp:positionH relativeFrom="page">
                  <wp:posOffset>1062532</wp:posOffset>
                </wp:positionH>
                <wp:positionV relativeFrom="paragraph">
                  <wp:posOffset>170983</wp:posOffset>
                </wp:positionV>
                <wp:extent cx="5888355" cy="6350"/>
                <wp:effectExtent l="0" t="0" r="0" b="0"/>
                <wp:wrapTopAndBottom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83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8355" h="6350">
                              <a:moveTo>
                                <a:pt x="588810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888101" y="6095"/>
                              </a:lnTo>
                              <a:lnTo>
                                <a:pt x="58881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63BB06" id="Graphic 39" o:spid="_x0000_s1026" style="position:absolute;margin-left:83.65pt;margin-top:13.45pt;width:463.65pt;height:.5pt;z-index:-251759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883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" path="m5888101,l,,,6095r5888101,l5888101,xe" fillcolor="black" stroked="f">
                <v:path arrowok="t"/>
                <w10:wrap type="topAndBottom" anchorx="page"/>
              </v:shape>
            </w:pict>
          </mc:Fallback>
        </mc:AlternateContent>
      </w:r>
      <w:r w:rsidRPr="0045090E">
        <w:rPr>
          <w:spacing w:val="-8"/>
          <w:w w:val="80"/>
          <w:sz w:val="24"/>
          <w:szCs w:val="24"/>
        </w:rPr>
        <w:t>DAS</w:t>
      </w:r>
      <w:r w:rsidRPr="0045090E">
        <w:rPr>
          <w:spacing w:val="-19"/>
          <w:sz w:val="24"/>
          <w:szCs w:val="24"/>
        </w:rPr>
        <w:t xml:space="preserve"> </w:t>
      </w:r>
      <w:r w:rsidRPr="0045090E">
        <w:rPr>
          <w:spacing w:val="-8"/>
          <w:w w:val="80"/>
          <w:sz w:val="24"/>
          <w:szCs w:val="24"/>
        </w:rPr>
        <w:t>DISPOSIÇÕES</w:t>
      </w:r>
      <w:r w:rsidRPr="0045090E">
        <w:rPr>
          <w:spacing w:val="-11"/>
          <w:w w:val="80"/>
          <w:sz w:val="24"/>
          <w:szCs w:val="24"/>
        </w:rPr>
        <w:t xml:space="preserve"> </w:t>
      </w:r>
      <w:r w:rsidRPr="0045090E">
        <w:rPr>
          <w:spacing w:val="-8"/>
          <w:w w:val="80"/>
          <w:sz w:val="24"/>
          <w:szCs w:val="24"/>
        </w:rPr>
        <w:t>GERAIS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26"/>
          <w:tab w:val="left" w:pos="9923"/>
          <w:tab w:val="left" w:pos="10915"/>
        </w:tabs>
        <w:spacing w:before="2"/>
        <w:ind w:left="284" w:right="56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Em razão de interesse público ou conveniência administrativa, o </w:t>
      </w:r>
      <w:r w:rsidR="00E459D8" w:rsidRPr="0045090E">
        <w:rPr>
          <w:rFonts w:ascii="Arial" w:hAnsi="Arial" w:cs="Arial"/>
          <w:w w:val="80"/>
          <w:sz w:val="24"/>
          <w:szCs w:val="24"/>
        </w:rPr>
        <w:t>município de Querência do Norte</w:t>
      </w:r>
      <w:r w:rsidR="00E459D8" w:rsidRPr="0045090E">
        <w:rPr>
          <w:rFonts w:ascii="Arial" w:hAnsi="Arial" w:cs="Arial"/>
          <w:spacing w:val="80"/>
          <w:sz w:val="24"/>
          <w:szCs w:val="24"/>
        </w:rPr>
        <w:t xml:space="preserve"> </w:t>
      </w:r>
      <w:r w:rsidR="00E459D8" w:rsidRPr="0045090E">
        <w:rPr>
          <w:rFonts w:ascii="Arial" w:hAnsi="Arial" w:cs="Arial"/>
          <w:w w:val="90"/>
          <w:sz w:val="24"/>
          <w:szCs w:val="24"/>
        </w:rPr>
        <w:t>– Paraná</w:t>
      </w:r>
      <w:r w:rsidRPr="0045090E">
        <w:rPr>
          <w:rFonts w:ascii="Arial" w:hAnsi="Arial" w:cs="Arial"/>
          <w:w w:val="90"/>
          <w:sz w:val="24"/>
          <w:szCs w:val="24"/>
        </w:rPr>
        <w:t>, poderá adiar ou</w:t>
      </w:r>
      <w:r w:rsidRPr="0045090E">
        <w:rPr>
          <w:rFonts w:ascii="Arial" w:hAnsi="Arial" w:cs="Arial"/>
          <w:spacing w:val="-1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revogar</w:t>
      </w:r>
      <w:r w:rsidRPr="0045090E">
        <w:rPr>
          <w:rFonts w:ascii="Arial" w:hAnsi="Arial" w:cs="Arial"/>
          <w:spacing w:val="-2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o presente Edital,</w:t>
      </w:r>
      <w:r w:rsidRPr="0045090E">
        <w:rPr>
          <w:rFonts w:ascii="Arial" w:hAnsi="Arial" w:cs="Arial"/>
          <w:spacing w:val="-1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no todo</w:t>
      </w:r>
      <w:r w:rsidRPr="0045090E">
        <w:rPr>
          <w:rFonts w:ascii="Arial" w:hAnsi="Arial" w:cs="Arial"/>
          <w:spacing w:val="-1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ou em parte, modificar as</w:t>
      </w:r>
      <w:r w:rsidRPr="0045090E">
        <w:rPr>
          <w:rFonts w:ascii="Arial" w:hAnsi="Arial" w:cs="Arial"/>
          <w:spacing w:val="-1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condições</w:t>
      </w:r>
      <w:r w:rsidRPr="0045090E">
        <w:rPr>
          <w:rFonts w:ascii="Arial" w:hAnsi="Arial" w:cs="Arial"/>
          <w:spacing w:val="-1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 xml:space="preserve">nele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estabelecidas ou mesmo, por motivos justificados, retirar do Leilão qualquer um dos bens descritos neste Edital, sem que aos interessados caiba indenização ou reclamação de qualquer natureza.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24"/>
          <w:tab w:val="left" w:pos="9923"/>
          <w:tab w:val="left" w:pos="10915"/>
        </w:tabs>
        <w:spacing w:line="252" w:lineRule="exact"/>
        <w:ind w:left="284" w:right="570" w:hanging="1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Todas</w:t>
      </w:r>
      <w:r w:rsidRPr="0045090E">
        <w:rPr>
          <w:rFonts w:ascii="Arial" w:hAnsi="Arial" w:cs="Arial"/>
          <w:spacing w:val="-1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as</w:t>
      </w:r>
      <w:r w:rsidRPr="0045090E">
        <w:rPr>
          <w:rFonts w:ascii="Arial" w:hAnsi="Arial" w:cs="Arial"/>
          <w:spacing w:val="-9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referências</w:t>
      </w:r>
      <w:r w:rsidRPr="0045090E">
        <w:rPr>
          <w:rFonts w:ascii="Arial" w:hAnsi="Arial" w:cs="Arial"/>
          <w:spacing w:val="-1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</w:t>
      </w:r>
      <w:r w:rsidRPr="0045090E">
        <w:rPr>
          <w:rFonts w:ascii="Arial" w:hAnsi="Arial" w:cs="Arial"/>
          <w:spacing w:val="-1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tempo</w:t>
      </w:r>
      <w:r w:rsidRPr="0045090E">
        <w:rPr>
          <w:rFonts w:ascii="Arial" w:hAnsi="Arial" w:cs="Arial"/>
          <w:spacing w:val="-1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no</w:t>
      </w:r>
      <w:r w:rsidRPr="0045090E">
        <w:rPr>
          <w:rFonts w:ascii="Arial" w:hAnsi="Arial" w:cs="Arial"/>
          <w:spacing w:val="-1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Edital,</w:t>
      </w:r>
      <w:r w:rsidRPr="0045090E">
        <w:rPr>
          <w:rFonts w:ascii="Arial" w:hAnsi="Arial" w:cs="Arial"/>
          <w:spacing w:val="-9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no</w:t>
      </w:r>
      <w:r w:rsidRPr="0045090E">
        <w:rPr>
          <w:rFonts w:ascii="Arial" w:hAnsi="Arial" w:cs="Arial"/>
          <w:spacing w:val="-1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aviso</w:t>
      </w:r>
      <w:r w:rsidRPr="0045090E">
        <w:rPr>
          <w:rFonts w:ascii="Arial" w:hAnsi="Arial" w:cs="Arial"/>
          <w:spacing w:val="-1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</w:t>
      </w:r>
      <w:r w:rsidRPr="0045090E">
        <w:rPr>
          <w:rFonts w:ascii="Arial" w:hAnsi="Arial" w:cs="Arial"/>
          <w:spacing w:val="-9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durante</w:t>
      </w:r>
      <w:r w:rsidRPr="0045090E">
        <w:rPr>
          <w:rFonts w:ascii="Arial" w:hAnsi="Arial" w:cs="Arial"/>
          <w:spacing w:val="-1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</w:t>
      </w:r>
      <w:r w:rsidRPr="0045090E">
        <w:rPr>
          <w:rFonts w:ascii="Arial" w:hAnsi="Arial" w:cs="Arial"/>
          <w:spacing w:val="-1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sessão</w:t>
      </w:r>
      <w:r w:rsidRPr="0045090E">
        <w:rPr>
          <w:rFonts w:ascii="Arial" w:hAnsi="Arial" w:cs="Arial"/>
          <w:spacing w:val="-1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pública</w:t>
      </w:r>
      <w:r w:rsidRPr="0045090E">
        <w:rPr>
          <w:rFonts w:ascii="Arial" w:hAnsi="Arial" w:cs="Arial"/>
          <w:spacing w:val="-1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observarão</w:t>
      </w:r>
      <w:r w:rsidRPr="0045090E">
        <w:rPr>
          <w:rFonts w:ascii="Arial" w:hAnsi="Arial" w:cs="Arial"/>
          <w:spacing w:val="-1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</w:t>
      </w:r>
      <w:r w:rsidRPr="0045090E">
        <w:rPr>
          <w:rFonts w:ascii="Arial" w:hAnsi="Arial" w:cs="Arial"/>
          <w:spacing w:val="-1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horário</w:t>
      </w:r>
      <w:r w:rsidRPr="0045090E">
        <w:rPr>
          <w:rFonts w:ascii="Arial" w:hAnsi="Arial" w:cs="Arial"/>
          <w:spacing w:val="-9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</w:t>
      </w:r>
      <w:r w:rsidRPr="0045090E">
        <w:rPr>
          <w:rFonts w:ascii="Arial" w:hAnsi="Arial" w:cs="Arial"/>
          <w:spacing w:val="-10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>Brasília</w:t>
      </w:r>
      <w:r w:rsidR="00E459D8" w:rsidRPr="0045090E">
        <w:rPr>
          <w:rFonts w:ascii="Arial" w:hAnsi="Arial" w:cs="Arial"/>
          <w:spacing w:val="-2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-</w:t>
      </w:r>
      <w:r w:rsidRPr="0045090E">
        <w:rPr>
          <w:rFonts w:ascii="Arial" w:hAnsi="Arial" w:cs="Arial"/>
          <w:spacing w:val="-5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5"/>
          <w:w w:val="90"/>
          <w:sz w:val="24"/>
          <w:szCs w:val="24"/>
        </w:rPr>
        <w:t>DF.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36"/>
          <w:tab w:val="left" w:pos="9923"/>
          <w:tab w:val="left" w:pos="10915"/>
        </w:tabs>
        <w:ind w:left="284" w:right="568" w:hanging="1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A participação no Leilão Público implica no conhecimento e aceitação tácita, por parte dos participantes das </w:t>
      </w:r>
      <w:r w:rsidRPr="0045090E">
        <w:rPr>
          <w:rFonts w:ascii="Arial" w:hAnsi="Arial" w:cs="Arial"/>
          <w:w w:val="85"/>
          <w:sz w:val="24"/>
          <w:szCs w:val="24"/>
        </w:rPr>
        <w:t>exigências</w:t>
      </w:r>
      <w:r w:rsidRPr="0045090E">
        <w:rPr>
          <w:rFonts w:ascii="Arial" w:hAnsi="Arial" w:cs="Arial"/>
          <w:spacing w:val="-7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condições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estabelecidas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no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presente</w:t>
      </w:r>
      <w:r w:rsidRPr="0045090E">
        <w:rPr>
          <w:rFonts w:ascii="Arial" w:hAnsi="Arial" w:cs="Arial"/>
          <w:spacing w:val="-6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Edital.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29"/>
          <w:tab w:val="left" w:pos="9923"/>
          <w:tab w:val="left" w:pos="10915"/>
        </w:tabs>
        <w:ind w:left="284" w:right="565" w:hanging="1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As informações adicionais relativas ao Leilão serão prestadas pelo Leiloeiro, em horário comercial através do </w:t>
      </w:r>
      <w:r w:rsidR="00D6488B" w:rsidRPr="0045090E">
        <w:rPr>
          <w:rFonts w:ascii="Arial" w:hAnsi="Arial" w:cs="Arial"/>
          <w:spacing w:val="-2"/>
          <w:w w:val="85"/>
          <w:sz w:val="24"/>
          <w:szCs w:val="24"/>
        </w:rPr>
        <w:t xml:space="preserve">telefone 44 – 3462 1037 e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pelo e-mail </w:t>
      </w:r>
      <w:hyperlink r:id="rId30" w:history="1">
        <w:r w:rsidR="00D6488B" w:rsidRPr="0045090E">
          <w:rPr>
            <w:rStyle w:val="Hyperlink"/>
            <w:rFonts w:ascii="Arial" w:hAnsi="Arial" w:cs="Arial"/>
            <w:spacing w:val="-2"/>
            <w:w w:val="85"/>
            <w:sz w:val="24"/>
            <w:szCs w:val="24"/>
            <w:u w:color="0000FF"/>
          </w:rPr>
          <w:t>obras@querenciadonorte.pr.gov.br</w:t>
        </w:r>
        <w:r w:rsidR="00D6488B" w:rsidRPr="0045090E">
          <w:rPr>
            <w:rStyle w:val="Hyperlink"/>
            <w:rFonts w:ascii="Arial" w:hAnsi="Arial" w:cs="Arial"/>
            <w:spacing w:val="-2"/>
            <w:w w:val="85"/>
            <w:sz w:val="24"/>
            <w:szCs w:val="24"/>
          </w:rPr>
          <w:t>.</w:t>
        </w:r>
      </w:hyperlink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37"/>
          <w:tab w:val="left" w:pos="9923"/>
          <w:tab w:val="left" w:pos="10915"/>
        </w:tabs>
        <w:ind w:left="284" w:right="560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Os bens descritos nesse Edital e anexo são alienados no estado e condições de funcionamento em que se </w:t>
      </w:r>
      <w:r w:rsidRPr="0045090E">
        <w:rPr>
          <w:rFonts w:ascii="Arial" w:hAnsi="Arial" w:cs="Arial"/>
          <w:w w:val="80"/>
          <w:sz w:val="24"/>
          <w:szCs w:val="24"/>
        </w:rPr>
        <w:t xml:space="preserve">encontram, pressupondo-se, de forma absoluta, que foram visitados, examinados e vistoriados previamente pelos licitantes/arrematantes, que não poderão alegar desconhecimento quanto ao estado de conservação dos mesmos, </w:t>
      </w:r>
      <w:r w:rsidRPr="0045090E">
        <w:rPr>
          <w:rFonts w:ascii="Arial" w:hAnsi="Arial" w:cs="Arial"/>
          <w:w w:val="90"/>
          <w:sz w:val="24"/>
          <w:szCs w:val="24"/>
        </w:rPr>
        <w:t>não</w:t>
      </w:r>
      <w:r w:rsidRPr="0045090E">
        <w:rPr>
          <w:rFonts w:ascii="Arial" w:hAnsi="Arial" w:cs="Arial"/>
          <w:spacing w:val="-7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cabendo</w:t>
      </w:r>
      <w:r w:rsidRPr="0045090E">
        <w:rPr>
          <w:rFonts w:ascii="Arial" w:hAnsi="Arial" w:cs="Arial"/>
          <w:spacing w:val="-7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quaisquer</w:t>
      </w:r>
      <w:r w:rsidRPr="0045090E">
        <w:rPr>
          <w:rFonts w:ascii="Arial" w:hAnsi="Arial" w:cs="Arial"/>
          <w:spacing w:val="-7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reclamações</w:t>
      </w:r>
      <w:r w:rsidRPr="0045090E">
        <w:rPr>
          <w:rFonts w:ascii="Arial" w:hAnsi="Arial" w:cs="Arial"/>
          <w:spacing w:val="-8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posteriores</w:t>
      </w:r>
      <w:r w:rsidRPr="0045090E">
        <w:rPr>
          <w:rFonts w:ascii="Arial" w:hAnsi="Arial" w:cs="Arial"/>
          <w:spacing w:val="-8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à</w:t>
      </w:r>
      <w:r w:rsidRPr="0045090E">
        <w:rPr>
          <w:rFonts w:ascii="Arial" w:hAnsi="Arial" w:cs="Arial"/>
          <w:spacing w:val="-8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arrematação,</w:t>
      </w:r>
      <w:r w:rsidRPr="0045090E">
        <w:rPr>
          <w:rFonts w:ascii="Arial" w:hAnsi="Arial" w:cs="Arial"/>
          <w:spacing w:val="-7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quanto</w:t>
      </w:r>
      <w:r w:rsidRPr="0045090E">
        <w:rPr>
          <w:rFonts w:ascii="Arial" w:hAnsi="Arial" w:cs="Arial"/>
          <w:spacing w:val="-8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às</w:t>
      </w:r>
      <w:r w:rsidRPr="0045090E">
        <w:rPr>
          <w:rFonts w:ascii="Arial" w:hAnsi="Arial" w:cs="Arial"/>
          <w:spacing w:val="-8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suas</w:t>
      </w:r>
      <w:r w:rsidRPr="0045090E">
        <w:rPr>
          <w:rFonts w:ascii="Arial" w:hAnsi="Arial" w:cs="Arial"/>
          <w:spacing w:val="-7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qualidades</w:t>
      </w:r>
      <w:r w:rsidRPr="0045090E">
        <w:rPr>
          <w:rFonts w:ascii="Arial" w:hAnsi="Arial" w:cs="Arial"/>
          <w:spacing w:val="-8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intrínseca</w:t>
      </w:r>
      <w:r w:rsidRPr="0045090E">
        <w:rPr>
          <w:rFonts w:ascii="Arial" w:hAnsi="Arial" w:cs="Arial"/>
          <w:spacing w:val="-7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 xml:space="preserve">ou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extrínsecas, nem tampouco abatimento de preço, pedido de restituição de valores ou pretender a devolução dos </w:t>
      </w:r>
      <w:r w:rsidRPr="0045090E">
        <w:rPr>
          <w:rFonts w:ascii="Arial" w:hAnsi="Arial" w:cs="Arial"/>
          <w:spacing w:val="-4"/>
          <w:w w:val="90"/>
          <w:sz w:val="24"/>
          <w:szCs w:val="24"/>
        </w:rPr>
        <w:t>bens.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18"/>
          <w:tab w:val="left" w:pos="9923"/>
          <w:tab w:val="left" w:pos="10915"/>
        </w:tabs>
        <w:ind w:left="284" w:right="559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As caraterísticas dos bens e, não obstante, o estado em</w:t>
      </w:r>
      <w:r w:rsidRPr="0045090E">
        <w:rPr>
          <w:rFonts w:ascii="Arial" w:hAnsi="Arial" w:cs="Arial"/>
          <w:spacing w:val="-1"/>
          <w:w w:val="8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que se encontram, poderão estar descritos no ANEXO</w:t>
      </w:r>
      <w:r w:rsidRPr="0045090E">
        <w:rPr>
          <w:rFonts w:ascii="Arial" w:hAnsi="Arial" w:cs="Arial"/>
          <w:spacing w:val="4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I deste Edital, devendo o arrematante participante deste Leilão Público, examinar, conferir e vistoriar os</w:t>
      </w:r>
      <w:r w:rsidRPr="0045090E">
        <w:rPr>
          <w:rFonts w:ascii="Arial" w:hAnsi="Arial" w:cs="Arial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 xml:space="preserve">itens de seu </w:t>
      </w:r>
      <w:r w:rsidRPr="0045090E">
        <w:rPr>
          <w:rFonts w:ascii="Arial" w:hAnsi="Arial" w:cs="Arial"/>
          <w:w w:val="85"/>
          <w:sz w:val="24"/>
          <w:szCs w:val="24"/>
        </w:rPr>
        <w:t>interesse, vedando-se a apresentação de reclamações posteriores ao leilão. Todas as Imagem dos itens são consideradas meramente ilustrativas.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728"/>
          <w:tab w:val="left" w:pos="9923"/>
          <w:tab w:val="left" w:pos="10915"/>
        </w:tabs>
        <w:ind w:left="284" w:right="565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As normas disciplinadoras da licitação serão sempre interpretadas em favor da ampliação da disputa entre os interessados, desde que não comprometam o interesse da Administração, o princípio da isonomia, a finalidade e a </w:t>
      </w:r>
      <w:r w:rsidRPr="0045090E">
        <w:rPr>
          <w:rFonts w:ascii="Arial" w:hAnsi="Arial" w:cs="Arial"/>
          <w:spacing w:val="-2"/>
          <w:w w:val="90"/>
          <w:sz w:val="24"/>
          <w:szCs w:val="24"/>
        </w:rPr>
        <w:t>segurança</w:t>
      </w:r>
      <w:r w:rsidRPr="0045090E">
        <w:rPr>
          <w:rFonts w:ascii="Arial" w:hAnsi="Arial" w:cs="Arial"/>
          <w:spacing w:val="-8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90"/>
          <w:sz w:val="24"/>
          <w:szCs w:val="24"/>
        </w:rPr>
        <w:t>da</w:t>
      </w:r>
      <w:r w:rsidRPr="0045090E">
        <w:rPr>
          <w:rFonts w:ascii="Arial" w:hAnsi="Arial" w:cs="Arial"/>
          <w:spacing w:val="-7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90"/>
          <w:sz w:val="24"/>
          <w:szCs w:val="24"/>
        </w:rPr>
        <w:t>contratação.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829"/>
          <w:tab w:val="left" w:pos="9923"/>
          <w:tab w:val="left" w:pos="10915"/>
        </w:tabs>
        <w:ind w:left="284" w:right="565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 xml:space="preserve">Os licitantes assumem todos os custos de preparação e apresentação de suas propostas e a Administração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não será, em nenhum caso, responsável por esses custos, independentemente da condução ou do resultado do </w:t>
      </w:r>
      <w:r w:rsidRPr="0045090E">
        <w:rPr>
          <w:rFonts w:ascii="Arial" w:hAnsi="Arial" w:cs="Arial"/>
          <w:w w:val="90"/>
          <w:sz w:val="24"/>
          <w:szCs w:val="24"/>
        </w:rPr>
        <w:t>processo</w:t>
      </w:r>
      <w:r w:rsidRPr="0045090E">
        <w:rPr>
          <w:rFonts w:ascii="Arial" w:hAnsi="Arial" w:cs="Arial"/>
          <w:spacing w:val="-1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licitatório.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829"/>
          <w:tab w:val="left" w:pos="9923"/>
          <w:tab w:val="left" w:pos="10915"/>
        </w:tabs>
        <w:spacing w:line="242" w:lineRule="auto"/>
        <w:ind w:left="284" w:right="559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Na contagem</w:t>
      </w:r>
      <w:r w:rsidRPr="0045090E">
        <w:rPr>
          <w:rFonts w:ascii="Arial" w:hAnsi="Arial" w:cs="Arial"/>
          <w:spacing w:val="-1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dos</w:t>
      </w:r>
      <w:r w:rsidRPr="0045090E">
        <w:rPr>
          <w:rFonts w:ascii="Arial" w:hAnsi="Arial" w:cs="Arial"/>
          <w:spacing w:val="-1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prazos</w:t>
      </w:r>
      <w:r w:rsidRPr="0045090E">
        <w:rPr>
          <w:rFonts w:ascii="Arial" w:hAnsi="Arial" w:cs="Arial"/>
          <w:spacing w:val="-1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estabelecidos</w:t>
      </w:r>
      <w:r w:rsidRPr="0045090E">
        <w:rPr>
          <w:rFonts w:ascii="Arial" w:hAnsi="Arial" w:cs="Arial"/>
          <w:spacing w:val="-1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neste</w:t>
      </w:r>
      <w:r w:rsidRPr="0045090E">
        <w:rPr>
          <w:rFonts w:ascii="Arial" w:hAnsi="Arial" w:cs="Arial"/>
          <w:spacing w:val="-1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Edital e</w:t>
      </w:r>
      <w:r w:rsidRPr="0045090E">
        <w:rPr>
          <w:rFonts w:ascii="Arial" w:hAnsi="Arial" w:cs="Arial"/>
          <w:spacing w:val="-1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seus</w:t>
      </w:r>
      <w:r w:rsidRPr="0045090E">
        <w:rPr>
          <w:rFonts w:ascii="Arial" w:hAnsi="Arial" w:cs="Arial"/>
          <w:spacing w:val="-1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Anexos,</w:t>
      </w:r>
      <w:r w:rsidRPr="0045090E">
        <w:rPr>
          <w:rFonts w:ascii="Arial" w:hAnsi="Arial" w:cs="Arial"/>
          <w:spacing w:val="-1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excluir-se-á</w:t>
      </w:r>
      <w:r w:rsidRPr="0045090E">
        <w:rPr>
          <w:rFonts w:ascii="Arial" w:hAnsi="Arial" w:cs="Arial"/>
          <w:spacing w:val="-1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 dia</w:t>
      </w:r>
      <w:r w:rsidRPr="0045090E">
        <w:rPr>
          <w:rFonts w:ascii="Arial" w:hAnsi="Arial" w:cs="Arial"/>
          <w:spacing w:val="-1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do início</w:t>
      </w:r>
      <w:r w:rsidRPr="0045090E">
        <w:rPr>
          <w:rFonts w:ascii="Arial" w:hAnsi="Arial" w:cs="Arial"/>
          <w:spacing w:val="-1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 xml:space="preserve">e incluir-se-á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o do vencimento. Só se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iniciam e vencem os prazos em</w:t>
      </w:r>
      <w:r w:rsidRPr="0045090E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dias de expediente na Administração.</w:t>
      </w:r>
    </w:p>
    <w:p w:rsidR="00F435F2" w:rsidRPr="00815FE9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824"/>
          <w:tab w:val="left" w:pos="9923"/>
          <w:tab w:val="left" w:pos="10915"/>
        </w:tabs>
        <w:ind w:left="284" w:right="565" w:firstLine="0"/>
        <w:rPr>
          <w:rFonts w:ascii="Arial" w:hAnsi="Arial" w:cs="Arial"/>
          <w:sz w:val="24"/>
          <w:szCs w:val="24"/>
        </w:rPr>
      </w:pPr>
      <w:r w:rsidRPr="00815FE9">
        <w:rPr>
          <w:rFonts w:ascii="Arial" w:hAnsi="Arial" w:cs="Arial"/>
          <w:w w:val="80"/>
          <w:sz w:val="24"/>
          <w:szCs w:val="24"/>
        </w:rPr>
        <w:t xml:space="preserve">O desatendimento de exigências formais não essenciais não importará o afastamento do licitante, desde que </w:t>
      </w:r>
      <w:r w:rsidRPr="00815FE9">
        <w:rPr>
          <w:rFonts w:ascii="Arial" w:hAnsi="Arial" w:cs="Arial"/>
          <w:spacing w:val="-2"/>
          <w:w w:val="85"/>
          <w:sz w:val="24"/>
          <w:szCs w:val="24"/>
        </w:rPr>
        <w:t>seja possível</w:t>
      </w:r>
      <w:r w:rsidRPr="00815FE9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815FE9">
        <w:rPr>
          <w:rFonts w:ascii="Arial" w:hAnsi="Arial" w:cs="Arial"/>
          <w:spacing w:val="-2"/>
          <w:w w:val="85"/>
          <w:sz w:val="24"/>
          <w:szCs w:val="24"/>
        </w:rPr>
        <w:t>o aproveitamento do ato,</w:t>
      </w:r>
      <w:r w:rsidRPr="00815FE9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815FE9">
        <w:rPr>
          <w:rFonts w:ascii="Arial" w:hAnsi="Arial" w:cs="Arial"/>
          <w:spacing w:val="-2"/>
          <w:w w:val="85"/>
          <w:sz w:val="24"/>
          <w:szCs w:val="24"/>
        </w:rPr>
        <w:t>observados os</w:t>
      </w:r>
      <w:r w:rsidRPr="00815FE9">
        <w:rPr>
          <w:rFonts w:ascii="Arial" w:hAnsi="Arial" w:cs="Arial"/>
          <w:spacing w:val="-3"/>
          <w:w w:val="85"/>
          <w:sz w:val="24"/>
          <w:szCs w:val="24"/>
        </w:rPr>
        <w:t xml:space="preserve"> </w:t>
      </w:r>
      <w:r w:rsidRPr="00815FE9">
        <w:rPr>
          <w:rFonts w:ascii="Arial" w:hAnsi="Arial" w:cs="Arial"/>
          <w:spacing w:val="-2"/>
          <w:w w:val="85"/>
          <w:sz w:val="24"/>
          <w:szCs w:val="24"/>
        </w:rPr>
        <w:t>princípios da isonomia e do interesse público.</w:t>
      </w:r>
    </w:p>
    <w:p w:rsidR="00F435F2" w:rsidRPr="00815FE9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820"/>
          <w:tab w:val="left" w:pos="9923"/>
          <w:tab w:val="left" w:pos="10915"/>
        </w:tabs>
        <w:ind w:left="284" w:right="561" w:firstLine="0"/>
        <w:rPr>
          <w:rFonts w:ascii="Arial" w:hAnsi="Arial" w:cs="Arial"/>
          <w:sz w:val="24"/>
          <w:szCs w:val="24"/>
        </w:rPr>
      </w:pPr>
      <w:r w:rsidRPr="00815FE9">
        <w:rPr>
          <w:rFonts w:ascii="Arial" w:hAnsi="Arial" w:cs="Arial"/>
          <w:w w:val="80"/>
          <w:sz w:val="24"/>
          <w:szCs w:val="24"/>
        </w:rPr>
        <w:t xml:space="preserve">Encerrado o Leilão, será lavrado a respectiva ATA no qual constarão os itens vendidos com a correspondente </w:t>
      </w:r>
      <w:r w:rsidRPr="00815FE9">
        <w:rPr>
          <w:rFonts w:ascii="Arial" w:hAnsi="Arial" w:cs="Arial"/>
          <w:w w:val="85"/>
          <w:sz w:val="24"/>
          <w:szCs w:val="24"/>
        </w:rPr>
        <w:t>identificação dos arrematantes.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831"/>
          <w:tab w:val="left" w:pos="9923"/>
          <w:tab w:val="left" w:pos="10915"/>
        </w:tabs>
        <w:ind w:left="284" w:right="568" w:firstLine="0"/>
        <w:rPr>
          <w:rFonts w:ascii="Arial" w:hAnsi="Arial" w:cs="Arial"/>
          <w:sz w:val="24"/>
          <w:szCs w:val="24"/>
        </w:rPr>
      </w:pPr>
      <w:r w:rsidRPr="00815FE9">
        <w:rPr>
          <w:rFonts w:ascii="Arial" w:hAnsi="Arial" w:cs="Arial"/>
          <w:w w:val="80"/>
          <w:sz w:val="24"/>
          <w:szCs w:val="24"/>
        </w:rPr>
        <w:t>Em caso de divergência entre di</w:t>
      </w:r>
      <w:r w:rsidRPr="0045090E">
        <w:rPr>
          <w:rFonts w:ascii="Arial" w:hAnsi="Arial" w:cs="Arial"/>
          <w:w w:val="80"/>
          <w:sz w:val="24"/>
          <w:szCs w:val="24"/>
        </w:rPr>
        <w:t>sposições deste Edital e de seus anexos ou demais peças que compõem o</w:t>
      </w:r>
      <w:r w:rsidRPr="0045090E">
        <w:rPr>
          <w:rFonts w:ascii="Arial" w:hAnsi="Arial" w:cs="Arial"/>
          <w:w w:val="85"/>
          <w:sz w:val="24"/>
          <w:szCs w:val="24"/>
        </w:rPr>
        <w:t xml:space="preserve"> processo, prevalecerá as deste Edital.</w:t>
      </w:r>
    </w:p>
    <w:p w:rsidR="00F435F2" w:rsidRPr="0045090E" w:rsidRDefault="00D46B03" w:rsidP="0064542C">
      <w:pPr>
        <w:pStyle w:val="PargrafodaLista"/>
        <w:numPr>
          <w:ilvl w:val="1"/>
          <w:numId w:val="10"/>
        </w:numPr>
        <w:tabs>
          <w:tab w:val="left" w:pos="426"/>
          <w:tab w:val="left" w:pos="1831"/>
          <w:tab w:val="left" w:pos="9923"/>
          <w:tab w:val="left" w:pos="10915"/>
        </w:tabs>
        <w:ind w:left="284" w:right="570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O Edital e seus anexos estão disponíveis, na íntegra, no sítio eletrônico do município e endereço eletrônico</w:t>
      </w:r>
      <w:r w:rsidR="007565BE" w:rsidRPr="0045090E">
        <w:rPr>
          <w:rFonts w:ascii="Arial" w:hAnsi="Arial" w:cs="Arial"/>
          <w:sz w:val="24"/>
          <w:szCs w:val="24"/>
        </w:rPr>
        <w:t xml:space="preserve"> </w:t>
      </w:r>
      <w:hyperlink r:id="rId31" w:history="1">
        <w:r w:rsidR="007565BE" w:rsidRPr="0045090E">
          <w:rPr>
            <w:rStyle w:val="Hyperlink"/>
            <w:rFonts w:ascii="Arial" w:hAnsi="Arial" w:cs="Arial"/>
            <w:spacing w:val="-2"/>
            <w:w w:val="85"/>
            <w:sz w:val="24"/>
            <w:szCs w:val="24"/>
            <w:u w:color="006FC0"/>
          </w:rPr>
          <w:t>licitacao@querenciadonorte.pr.gov.br</w:t>
        </w:r>
      </w:hyperlink>
      <w:r w:rsidR="007565BE" w:rsidRPr="0045090E">
        <w:rPr>
          <w:rFonts w:ascii="Arial" w:hAnsi="Arial" w:cs="Arial"/>
          <w:color w:val="006FC0"/>
          <w:spacing w:val="-2"/>
          <w:w w:val="85"/>
          <w:sz w:val="24"/>
          <w:szCs w:val="24"/>
        </w:rPr>
        <w:t xml:space="preserve"> “processos licitatorios/editais”.</w:t>
      </w:r>
    </w:p>
    <w:p w:rsidR="00F435F2" w:rsidRPr="0045090E" w:rsidRDefault="00D46B03" w:rsidP="002A0F6B">
      <w:pPr>
        <w:pStyle w:val="PargrafodaLista"/>
        <w:numPr>
          <w:ilvl w:val="1"/>
          <w:numId w:val="10"/>
        </w:numPr>
        <w:tabs>
          <w:tab w:val="left" w:pos="426"/>
          <w:tab w:val="left" w:pos="1830"/>
          <w:tab w:val="left" w:pos="9923"/>
          <w:tab w:val="left" w:pos="10915"/>
        </w:tabs>
        <w:spacing w:line="251" w:lineRule="exact"/>
        <w:ind w:left="284" w:hanging="284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Integram</w:t>
      </w:r>
      <w:r w:rsidRPr="0045090E">
        <w:rPr>
          <w:rFonts w:ascii="Arial" w:hAnsi="Arial" w:cs="Arial"/>
          <w:spacing w:val="-8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este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Edital,</w:t>
      </w:r>
      <w:r w:rsidRPr="0045090E">
        <w:rPr>
          <w:rFonts w:ascii="Arial" w:hAnsi="Arial" w:cs="Arial"/>
          <w:spacing w:val="-8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para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todos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os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fins</w:t>
      </w:r>
      <w:r w:rsidRPr="0045090E">
        <w:rPr>
          <w:rFonts w:ascii="Arial" w:hAnsi="Arial" w:cs="Arial"/>
          <w:spacing w:val="-8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efeitos,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os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seguintes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>anexos:</w:t>
      </w:r>
    </w:p>
    <w:p w:rsidR="00F435F2" w:rsidRPr="0045090E" w:rsidRDefault="00D46B03" w:rsidP="0034264A">
      <w:pPr>
        <w:pStyle w:val="PargrafodaLista"/>
        <w:numPr>
          <w:ilvl w:val="2"/>
          <w:numId w:val="10"/>
        </w:numPr>
        <w:tabs>
          <w:tab w:val="left" w:pos="426"/>
          <w:tab w:val="left" w:pos="3490"/>
          <w:tab w:val="left" w:pos="9923"/>
          <w:tab w:val="left" w:pos="10915"/>
        </w:tabs>
        <w:spacing w:line="252" w:lineRule="exact"/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ANEXO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I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–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Relação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dos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itens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relatório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>fotográfico;</w:t>
      </w:r>
    </w:p>
    <w:p w:rsidR="00F435F2" w:rsidRPr="0045090E" w:rsidRDefault="00D46B03" w:rsidP="002A0F6B">
      <w:pPr>
        <w:pStyle w:val="PargrafodaLista"/>
        <w:numPr>
          <w:ilvl w:val="3"/>
          <w:numId w:val="10"/>
        </w:numPr>
        <w:tabs>
          <w:tab w:val="left" w:pos="426"/>
          <w:tab w:val="left" w:pos="3923"/>
          <w:tab w:val="left" w:pos="9923"/>
          <w:tab w:val="left" w:pos="10915"/>
        </w:tabs>
        <w:spacing w:line="252" w:lineRule="exact"/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Apêndice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do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Anexo</w:t>
      </w:r>
      <w:r w:rsidRPr="0045090E">
        <w:rPr>
          <w:rFonts w:ascii="Arial" w:hAnsi="Arial" w:cs="Arial"/>
          <w:spacing w:val="-10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I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–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Estudo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Técnico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>Preliminar.</w:t>
      </w:r>
    </w:p>
    <w:p w:rsidR="00F435F2" w:rsidRPr="0045090E" w:rsidRDefault="00D46B03" w:rsidP="0034264A">
      <w:pPr>
        <w:pStyle w:val="PargrafodaLista"/>
        <w:numPr>
          <w:ilvl w:val="2"/>
          <w:numId w:val="10"/>
        </w:numPr>
        <w:tabs>
          <w:tab w:val="left" w:pos="426"/>
          <w:tab w:val="left" w:pos="3541"/>
          <w:tab w:val="left" w:pos="9923"/>
          <w:tab w:val="left" w:pos="10915"/>
        </w:tabs>
        <w:spacing w:line="252" w:lineRule="exact"/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ANEXO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II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-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Declaração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ciência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sobre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o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estado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conservação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dos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4"/>
          <w:w w:val="80"/>
          <w:sz w:val="24"/>
          <w:szCs w:val="24"/>
        </w:rPr>
        <w:t>bens</w:t>
      </w:r>
    </w:p>
    <w:p w:rsidR="00F435F2" w:rsidRPr="0045090E" w:rsidRDefault="00D46B03" w:rsidP="0034264A">
      <w:pPr>
        <w:pStyle w:val="PargrafodaLista"/>
        <w:numPr>
          <w:ilvl w:val="2"/>
          <w:numId w:val="10"/>
        </w:numPr>
        <w:tabs>
          <w:tab w:val="left" w:pos="426"/>
          <w:tab w:val="left" w:pos="3541"/>
          <w:tab w:val="left" w:pos="9923"/>
          <w:tab w:val="left" w:pos="10915"/>
        </w:tabs>
        <w:spacing w:line="252" w:lineRule="exact"/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ANEXO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III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–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Modelo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Procuração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>Participação;</w:t>
      </w:r>
    </w:p>
    <w:p w:rsidR="00F435F2" w:rsidRPr="0045090E" w:rsidRDefault="00D46B03" w:rsidP="0034264A">
      <w:pPr>
        <w:pStyle w:val="PargrafodaLista"/>
        <w:numPr>
          <w:ilvl w:val="2"/>
          <w:numId w:val="10"/>
        </w:numPr>
        <w:tabs>
          <w:tab w:val="left" w:pos="426"/>
          <w:tab w:val="left" w:pos="3541"/>
          <w:tab w:val="left" w:pos="9923"/>
          <w:tab w:val="left" w:pos="10915"/>
        </w:tabs>
        <w:spacing w:line="252" w:lineRule="exact"/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ANEXO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IV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–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Modelo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Procuração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Retirada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dos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4"/>
          <w:w w:val="80"/>
          <w:sz w:val="24"/>
          <w:szCs w:val="24"/>
        </w:rPr>
        <w:t>bens;</w:t>
      </w:r>
    </w:p>
    <w:p w:rsidR="00F435F2" w:rsidRPr="0045090E" w:rsidRDefault="00D46B03" w:rsidP="0034264A">
      <w:pPr>
        <w:pStyle w:val="PargrafodaLista"/>
        <w:numPr>
          <w:ilvl w:val="2"/>
          <w:numId w:val="10"/>
        </w:numPr>
        <w:tabs>
          <w:tab w:val="left" w:pos="426"/>
          <w:tab w:val="left" w:pos="3541"/>
          <w:tab w:val="left" w:pos="9923"/>
          <w:tab w:val="left" w:pos="10915"/>
        </w:tabs>
        <w:spacing w:line="252" w:lineRule="exact"/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ANEXO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V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–</w:t>
      </w:r>
      <w:r w:rsidRPr="0045090E">
        <w:rPr>
          <w:rFonts w:ascii="Arial" w:hAnsi="Arial" w:cs="Arial"/>
          <w:spacing w:val="-8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Ficha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Cadastral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do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Arrematante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–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Pessoa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>Física;</w:t>
      </w:r>
    </w:p>
    <w:p w:rsidR="00F435F2" w:rsidRPr="0045090E" w:rsidRDefault="00D46B03" w:rsidP="0034264A">
      <w:pPr>
        <w:pStyle w:val="PargrafodaLista"/>
        <w:numPr>
          <w:ilvl w:val="2"/>
          <w:numId w:val="10"/>
        </w:numPr>
        <w:tabs>
          <w:tab w:val="left" w:pos="426"/>
          <w:tab w:val="left" w:pos="3541"/>
          <w:tab w:val="left" w:pos="9923"/>
          <w:tab w:val="left" w:pos="10915"/>
        </w:tabs>
        <w:spacing w:line="252" w:lineRule="exact"/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ANEXO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VI</w:t>
      </w:r>
      <w:r w:rsidRPr="0045090E">
        <w:rPr>
          <w:rFonts w:ascii="Arial" w:hAnsi="Arial" w:cs="Arial"/>
          <w:spacing w:val="-8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–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Ficha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Cadastral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do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Arrematante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–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Pessoa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>Jurídica;</w:t>
      </w:r>
    </w:p>
    <w:p w:rsidR="00F435F2" w:rsidRPr="00815FE9" w:rsidRDefault="00D46B03" w:rsidP="0034264A">
      <w:pPr>
        <w:pStyle w:val="PargrafodaLista"/>
        <w:numPr>
          <w:ilvl w:val="2"/>
          <w:numId w:val="10"/>
        </w:numPr>
        <w:tabs>
          <w:tab w:val="left" w:pos="426"/>
          <w:tab w:val="left" w:pos="3541"/>
          <w:tab w:val="left" w:pos="9923"/>
          <w:tab w:val="left" w:pos="10915"/>
        </w:tabs>
        <w:spacing w:line="252" w:lineRule="exact"/>
        <w:ind w:left="284" w:firstLine="0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ANEXO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VII</w:t>
      </w:r>
      <w:r w:rsidRPr="0045090E">
        <w:rPr>
          <w:rFonts w:ascii="Arial" w:hAnsi="Arial" w:cs="Arial"/>
          <w:spacing w:val="-9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–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Minuta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do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Termo</w:t>
      </w:r>
      <w:r w:rsidRPr="0045090E">
        <w:rPr>
          <w:rFonts w:ascii="Arial" w:hAnsi="Arial" w:cs="Arial"/>
          <w:spacing w:val="-8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de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>Arrematação;</w:t>
      </w:r>
    </w:p>
    <w:p w:rsidR="00815FE9" w:rsidRPr="0045090E" w:rsidRDefault="00815FE9" w:rsidP="00815FE9">
      <w:pPr>
        <w:pStyle w:val="PargrafodaLista"/>
        <w:tabs>
          <w:tab w:val="left" w:pos="426"/>
          <w:tab w:val="left" w:pos="3541"/>
          <w:tab w:val="left" w:pos="9923"/>
          <w:tab w:val="left" w:pos="10915"/>
        </w:tabs>
        <w:spacing w:line="252" w:lineRule="exact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-2"/>
          <w:w w:val="80"/>
          <w:sz w:val="24"/>
          <w:szCs w:val="24"/>
        </w:rPr>
        <w:t>Elaborado por Monica Isabel de Novaes baseado nas informações recebidas da Sec. Mun. De Obras e Infraestrutura.</w:t>
      </w:r>
    </w:p>
    <w:p w:rsidR="00F435F2" w:rsidRPr="0045090E" w:rsidRDefault="007565BE" w:rsidP="0064542C">
      <w:pPr>
        <w:tabs>
          <w:tab w:val="left" w:pos="426"/>
          <w:tab w:val="left" w:pos="9923"/>
          <w:tab w:val="left" w:pos="10915"/>
        </w:tabs>
        <w:spacing w:before="234"/>
        <w:ind w:left="284"/>
        <w:jc w:val="right"/>
        <w:rPr>
          <w:rFonts w:ascii="Arial" w:hAnsi="Arial" w:cs="Arial"/>
          <w:w w:val="80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Querência do Norte</w:t>
      </w:r>
      <w:r w:rsidRPr="0045090E">
        <w:rPr>
          <w:rFonts w:ascii="Arial" w:hAnsi="Arial" w:cs="Arial"/>
          <w:spacing w:val="-2"/>
          <w:sz w:val="24"/>
          <w:szCs w:val="24"/>
        </w:rPr>
        <w:t xml:space="preserve"> </w:t>
      </w:r>
      <w:r w:rsidR="00D46B03" w:rsidRPr="0045090E">
        <w:rPr>
          <w:rFonts w:ascii="Arial" w:hAnsi="Arial" w:cs="Arial"/>
          <w:w w:val="80"/>
          <w:sz w:val="24"/>
          <w:szCs w:val="24"/>
        </w:rPr>
        <w:t>-</w:t>
      </w:r>
      <w:r w:rsidR="00D46B03"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="00D46B03" w:rsidRPr="0045090E">
        <w:rPr>
          <w:rFonts w:ascii="Arial" w:hAnsi="Arial" w:cs="Arial"/>
          <w:w w:val="80"/>
          <w:sz w:val="24"/>
          <w:szCs w:val="24"/>
        </w:rPr>
        <w:t>Pr,</w:t>
      </w:r>
      <w:r w:rsidR="00D46B03"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="00D46B03" w:rsidRPr="0045090E">
        <w:rPr>
          <w:rFonts w:ascii="Arial" w:hAnsi="Arial" w:cs="Arial"/>
          <w:w w:val="80"/>
          <w:sz w:val="24"/>
          <w:szCs w:val="24"/>
        </w:rPr>
        <w:t>em</w:t>
      </w:r>
      <w:r w:rsidR="00D46B03"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w w:val="80"/>
          <w:sz w:val="24"/>
          <w:szCs w:val="24"/>
        </w:rPr>
        <w:t xml:space="preserve"> </w:t>
      </w:r>
      <w:r w:rsidR="00815FE9">
        <w:rPr>
          <w:rFonts w:ascii="Arial" w:hAnsi="Arial" w:cs="Arial"/>
          <w:w w:val="80"/>
          <w:sz w:val="24"/>
          <w:szCs w:val="24"/>
        </w:rPr>
        <w:t>1</w:t>
      </w:r>
      <w:r w:rsidR="00FD7614" w:rsidRPr="0045090E">
        <w:rPr>
          <w:rFonts w:ascii="Arial" w:hAnsi="Arial" w:cs="Arial"/>
          <w:w w:val="80"/>
          <w:sz w:val="24"/>
          <w:szCs w:val="24"/>
        </w:rPr>
        <w:t>2 de fevereiro</w:t>
      </w:r>
      <w:r w:rsidRPr="0045090E">
        <w:rPr>
          <w:rFonts w:ascii="Arial" w:hAnsi="Arial" w:cs="Arial"/>
          <w:w w:val="80"/>
          <w:sz w:val="24"/>
          <w:szCs w:val="24"/>
        </w:rPr>
        <w:t xml:space="preserve"> de 2026</w:t>
      </w:r>
    </w:p>
    <w:p w:rsidR="002A0F6B" w:rsidRPr="0045090E" w:rsidRDefault="002A0F6B" w:rsidP="0064542C">
      <w:pPr>
        <w:tabs>
          <w:tab w:val="left" w:pos="426"/>
          <w:tab w:val="left" w:pos="9923"/>
          <w:tab w:val="left" w:pos="10915"/>
        </w:tabs>
        <w:spacing w:before="234"/>
        <w:ind w:left="284"/>
        <w:jc w:val="right"/>
        <w:rPr>
          <w:rFonts w:ascii="Arial" w:hAnsi="Arial" w:cs="Arial"/>
          <w:w w:val="80"/>
          <w:sz w:val="24"/>
          <w:szCs w:val="24"/>
        </w:rPr>
      </w:pPr>
    </w:p>
    <w:p w:rsidR="002A0F6B" w:rsidRPr="0045090E" w:rsidRDefault="002A0F6B" w:rsidP="0064542C">
      <w:pPr>
        <w:tabs>
          <w:tab w:val="left" w:pos="426"/>
          <w:tab w:val="left" w:pos="9923"/>
          <w:tab w:val="left" w:pos="10915"/>
        </w:tabs>
        <w:spacing w:before="234"/>
        <w:ind w:left="284"/>
        <w:jc w:val="right"/>
        <w:rPr>
          <w:rFonts w:ascii="Arial" w:hAnsi="Arial" w:cs="Arial"/>
          <w:sz w:val="24"/>
          <w:szCs w:val="24"/>
        </w:rPr>
      </w:pP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F435F2" w:rsidRPr="0045090E" w:rsidRDefault="00D46B03" w:rsidP="0064542C">
      <w:pPr>
        <w:pStyle w:val="Corpodetexto"/>
        <w:tabs>
          <w:tab w:val="left" w:pos="426"/>
          <w:tab w:val="left" w:pos="9923"/>
          <w:tab w:val="left" w:pos="10915"/>
        </w:tabs>
        <w:spacing w:before="42"/>
        <w:ind w:left="284"/>
        <w:jc w:val="center"/>
        <w:rPr>
          <w:rFonts w:ascii="Arial" w:hAnsi="Arial" w:cs="Arial"/>
          <w:b/>
          <w:sz w:val="24"/>
          <w:szCs w:val="24"/>
        </w:rPr>
      </w:pPr>
      <w:r w:rsidRPr="0045090E">
        <w:rPr>
          <w:rFonts w:ascii="Arial" w:hAnsi="Arial" w:cs="Arial"/>
          <w:b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590144" behindDoc="1" locked="0" layoutInCell="1" allowOverlap="1">
                <wp:simplePos x="0" y="0"/>
                <wp:positionH relativeFrom="page">
                  <wp:posOffset>2987675</wp:posOffset>
                </wp:positionH>
                <wp:positionV relativeFrom="paragraph">
                  <wp:posOffset>188331</wp:posOffset>
                </wp:positionV>
                <wp:extent cx="2038985" cy="1270"/>
                <wp:effectExtent l="0" t="0" r="0" b="0"/>
                <wp:wrapTopAndBottom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89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8985">
                              <a:moveTo>
                                <a:pt x="0" y="0"/>
                              </a:moveTo>
                              <a:lnTo>
                                <a:pt x="2038912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220BC8" id="Graphic 40" o:spid="_x0000_s1026" style="position:absolute;margin-left:235.25pt;margin-top:14.85pt;width:160.55pt;height:.1pt;z-index:-251726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389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" path="m,l2038912,e" filled="f" strokeweight=".19472mm">
                <v:path arrowok="t"/>
                <w10:wrap type="topAndBottom" anchorx="page"/>
              </v:shape>
            </w:pict>
          </mc:Fallback>
        </mc:AlternateContent>
      </w:r>
      <w:r w:rsidR="00FD7614" w:rsidRPr="0045090E">
        <w:rPr>
          <w:rFonts w:ascii="Arial" w:hAnsi="Arial" w:cs="Arial"/>
          <w:b/>
          <w:noProof/>
          <w:sz w:val="24"/>
          <w:szCs w:val="24"/>
          <w:lang w:val="pt-BR" w:eastAsia="pt-BR"/>
        </w:rPr>
        <w:t xml:space="preserve">           Alex Sandro Fernandes</w:t>
      </w:r>
    </w:p>
    <w:p w:rsidR="00F435F2" w:rsidRPr="0045090E" w:rsidRDefault="00D46B03" w:rsidP="0064542C">
      <w:pPr>
        <w:pStyle w:val="Corpodetexto"/>
        <w:tabs>
          <w:tab w:val="left" w:pos="426"/>
          <w:tab w:val="left" w:pos="9923"/>
          <w:tab w:val="left" w:pos="10915"/>
        </w:tabs>
        <w:spacing w:line="252" w:lineRule="exact"/>
        <w:ind w:left="284"/>
        <w:jc w:val="center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color w:val="0D0D0D"/>
          <w:w w:val="80"/>
          <w:sz w:val="24"/>
          <w:szCs w:val="24"/>
        </w:rPr>
        <w:t>Prefeito</w:t>
      </w:r>
      <w:r w:rsidRPr="0045090E">
        <w:rPr>
          <w:rFonts w:ascii="Arial" w:hAnsi="Arial" w:cs="Arial"/>
          <w:color w:val="0D0D0D"/>
          <w:spacing w:val="3"/>
          <w:sz w:val="24"/>
          <w:szCs w:val="24"/>
        </w:rPr>
        <w:t xml:space="preserve"> </w:t>
      </w:r>
      <w:r w:rsidRPr="0045090E">
        <w:rPr>
          <w:rFonts w:ascii="Arial" w:hAnsi="Arial" w:cs="Arial"/>
          <w:color w:val="0D0D0D"/>
          <w:spacing w:val="-2"/>
          <w:w w:val="85"/>
          <w:sz w:val="24"/>
          <w:szCs w:val="24"/>
        </w:rPr>
        <w:t>Municipal</w:t>
      </w:r>
      <w:r w:rsidR="00393650" w:rsidRPr="0045090E">
        <w:rPr>
          <w:rFonts w:ascii="Arial" w:hAnsi="Arial" w:cs="Arial"/>
          <w:color w:val="0D0D0D"/>
          <w:spacing w:val="-2"/>
          <w:w w:val="85"/>
          <w:sz w:val="24"/>
          <w:szCs w:val="24"/>
        </w:rPr>
        <w:t xml:space="preserve"> </w:t>
      </w: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spacing w:line="252" w:lineRule="exact"/>
        <w:ind w:left="284"/>
        <w:jc w:val="center"/>
        <w:rPr>
          <w:rFonts w:ascii="Arial" w:hAnsi="Arial" w:cs="Arial"/>
          <w:sz w:val="24"/>
          <w:szCs w:val="24"/>
        </w:rPr>
        <w:sectPr w:rsidR="00F435F2" w:rsidRPr="0045090E" w:rsidSect="00E047B5">
          <w:headerReference w:type="default" r:id="rId32"/>
          <w:footerReference w:type="default" r:id="rId33"/>
          <w:pgSz w:w="11910" w:h="16840"/>
          <w:pgMar w:top="720" w:right="720" w:bottom="720" w:left="720" w:header="714" w:footer="743" w:gutter="0"/>
          <w:cols w:space="720"/>
          <w:docGrid w:linePitch="299"/>
        </w:sectPr>
      </w:pP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</w:pPr>
    </w:p>
    <w:p w:rsidR="00AE594A" w:rsidRDefault="00AE594A" w:rsidP="0064542C">
      <w:pPr>
        <w:pStyle w:val="Ttulo1"/>
        <w:tabs>
          <w:tab w:val="left" w:pos="426"/>
          <w:tab w:val="left" w:pos="9923"/>
          <w:tab w:val="left" w:pos="10915"/>
        </w:tabs>
        <w:spacing w:line="252" w:lineRule="exact"/>
        <w:ind w:left="284"/>
        <w:jc w:val="center"/>
        <w:rPr>
          <w:w w:val="80"/>
          <w:sz w:val="24"/>
          <w:szCs w:val="24"/>
        </w:rPr>
      </w:pPr>
    </w:p>
    <w:p w:rsidR="00F435F2" w:rsidRPr="0045090E" w:rsidRDefault="00D46B03" w:rsidP="0064542C">
      <w:pPr>
        <w:pStyle w:val="Ttulo1"/>
        <w:tabs>
          <w:tab w:val="left" w:pos="426"/>
          <w:tab w:val="left" w:pos="9923"/>
          <w:tab w:val="left" w:pos="10915"/>
        </w:tabs>
        <w:spacing w:line="252" w:lineRule="exact"/>
        <w:ind w:left="284"/>
        <w:jc w:val="center"/>
        <w:rPr>
          <w:spacing w:val="-5"/>
          <w:w w:val="90"/>
          <w:sz w:val="24"/>
          <w:szCs w:val="24"/>
        </w:rPr>
      </w:pPr>
      <w:r w:rsidRPr="0045090E">
        <w:rPr>
          <w:w w:val="80"/>
          <w:sz w:val="24"/>
          <w:szCs w:val="24"/>
        </w:rPr>
        <w:t>ANEXO</w:t>
      </w:r>
      <w:r w:rsidRPr="0045090E">
        <w:rPr>
          <w:spacing w:val="-2"/>
          <w:sz w:val="24"/>
          <w:szCs w:val="24"/>
        </w:rPr>
        <w:t xml:space="preserve"> </w:t>
      </w:r>
      <w:r w:rsidRPr="0045090E">
        <w:rPr>
          <w:spacing w:val="-5"/>
          <w:w w:val="90"/>
          <w:sz w:val="24"/>
          <w:szCs w:val="24"/>
        </w:rPr>
        <w:t>II</w:t>
      </w:r>
    </w:p>
    <w:p w:rsidR="007504BD" w:rsidRPr="0045090E" w:rsidRDefault="007504BD" w:rsidP="0064542C">
      <w:pPr>
        <w:pStyle w:val="Ttulo1"/>
        <w:tabs>
          <w:tab w:val="left" w:pos="426"/>
          <w:tab w:val="left" w:pos="9923"/>
          <w:tab w:val="left" w:pos="10915"/>
        </w:tabs>
        <w:spacing w:line="252" w:lineRule="exact"/>
        <w:ind w:left="284"/>
        <w:jc w:val="center"/>
        <w:rPr>
          <w:sz w:val="24"/>
          <w:szCs w:val="24"/>
        </w:rPr>
      </w:pPr>
    </w:p>
    <w:p w:rsidR="00F435F2" w:rsidRPr="00320C71" w:rsidRDefault="00D46B03" w:rsidP="0064542C">
      <w:pPr>
        <w:tabs>
          <w:tab w:val="left" w:pos="426"/>
          <w:tab w:val="left" w:pos="9923"/>
          <w:tab w:val="left" w:pos="10915"/>
        </w:tabs>
        <w:spacing w:line="252" w:lineRule="exact"/>
        <w:ind w:left="284"/>
        <w:jc w:val="center"/>
        <w:rPr>
          <w:rFonts w:ascii="Arial" w:hAnsi="Arial" w:cs="Arial"/>
          <w:b/>
          <w:sz w:val="24"/>
          <w:szCs w:val="24"/>
        </w:rPr>
      </w:pPr>
      <w:r w:rsidRPr="00320C71">
        <w:rPr>
          <w:rFonts w:ascii="Arial" w:hAnsi="Arial" w:cs="Arial"/>
          <w:b/>
          <w:w w:val="80"/>
          <w:sz w:val="24"/>
          <w:szCs w:val="24"/>
        </w:rPr>
        <w:t>DECLARAÇÃO</w:t>
      </w:r>
      <w:r w:rsidRPr="00320C71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320C71">
        <w:rPr>
          <w:rFonts w:ascii="Arial" w:hAnsi="Arial" w:cs="Arial"/>
          <w:b/>
          <w:w w:val="80"/>
          <w:sz w:val="24"/>
          <w:szCs w:val="24"/>
        </w:rPr>
        <w:t>DE</w:t>
      </w:r>
      <w:r w:rsidRPr="00320C71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320C71">
        <w:rPr>
          <w:rFonts w:ascii="Arial" w:hAnsi="Arial" w:cs="Arial"/>
          <w:b/>
          <w:w w:val="80"/>
          <w:sz w:val="24"/>
          <w:szCs w:val="24"/>
        </w:rPr>
        <w:t>CIÊNCIA</w:t>
      </w:r>
      <w:r w:rsidRPr="00320C71">
        <w:rPr>
          <w:rFonts w:ascii="Arial" w:hAnsi="Arial" w:cs="Arial"/>
          <w:b/>
          <w:sz w:val="24"/>
          <w:szCs w:val="24"/>
        </w:rPr>
        <w:t xml:space="preserve"> </w:t>
      </w:r>
      <w:r w:rsidRPr="00320C71">
        <w:rPr>
          <w:rFonts w:ascii="Arial" w:hAnsi="Arial" w:cs="Arial"/>
          <w:b/>
          <w:w w:val="80"/>
          <w:sz w:val="24"/>
          <w:szCs w:val="24"/>
        </w:rPr>
        <w:t>SOBRE</w:t>
      </w:r>
      <w:r w:rsidRPr="00320C71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320C71">
        <w:rPr>
          <w:rFonts w:ascii="Arial" w:hAnsi="Arial" w:cs="Arial"/>
          <w:b/>
          <w:w w:val="80"/>
          <w:sz w:val="24"/>
          <w:szCs w:val="24"/>
        </w:rPr>
        <w:t>O</w:t>
      </w:r>
      <w:r w:rsidRPr="00320C71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320C71">
        <w:rPr>
          <w:rFonts w:ascii="Arial" w:hAnsi="Arial" w:cs="Arial"/>
          <w:b/>
          <w:w w:val="80"/>
          <w:sz w:val="24"/>
          <w:szCs w:val="24"/>
        </w:rPr>
        <w:t>ESTADO</w:t>
      </w:r>
      <w:r w:rsidRPr="00320C71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320C71">
        <w:rPr>
          <w:rFonts w:ascii="Arial" w:hAnsi="Arial" w:cs="Arial"/>
          <w:b/>
          <w:w w:val="80"/>
          <w:sz w:val="24"/>
          <w:szCs w:val="24"/>
        </w:rPr>
        <w:t>DE</w:t>
      </w:r>
      <w:r w:rsidRPr="00320C71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320C71">
        <w:rPr>
          <w:rFonts w:ascii="Arial" w:hAnsi="Arial" w:cs="Arial"/>
          <w:b/>
          <w:w w:val="80"/>
          <w:sz w:val="24"/>
          <w:szCs w:val="24"/>
        </w:rPr>
        <w:t>CONSERVAÇÃO</w:t>
      </w:r>
      <w:r w:rsidRPr="00320C71">
        <w:rPr>
          <w:rFonts w:ascii="Arial" w:hAnsi="Arial" w:cs="Arial"/>
          <w:b/>
          <w:sz w:val="24"/>
          <w:szCs w:val="24"/>
        </w:rPr>
        <w:t xml:space="preserve"> </w:t>
      </w:r>
      <w:r w:rsidRPr="00320C71">
        <w:rPr>
          <w:rFonts w:ascii="Arial" w:hAnsi="Arial" w:cs="Arial"/>
          <w:b/>
          <w:w w:val="80"/>
          <w:sz w:val="24"/>
          <w:szCs w:val="24"/>
        </w:rPr>
        <w:t>DOS</w:t>
      </w:r>
      <w:r w:rsidRPr="00320C71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320C71">
        <w:rPr>
          <w:rFonts w:ascii="Arial" w:hAnsi="Arial" w:cs="Arial"/>
          <w:b/>
          <w:spacing w:val="-4"/>
          <w:w w:val="80"/>
          <w:sz w:val="24"/>
          <w:szCs w:val="24"/>
        </w:rPr>
        <w:t>BENS</w:t>
      </w:r>
    </w:p>
    <w:p w:rsidR="00F435F2" w:rsidRPr="00320C71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7504BD" w:rsidRPr="00320C71" w:rsidRDefault="007504BD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F435F2" w:rsidRPr="00320C71" w:rsidRDefault="00D46B03" w:rsidP="0064542C">
      <w:pPr>
        <w:pStyle w:val="Corpodetexto"/>
        <w:tabs>
          <w:tab w:val="left" w:pos="426"/>
          <w:tab w:val="left" w:pos="9923"/>
          <w:tab w:val="left" w:pos="10915"/>
        </w:tabs>
        <w:ind w:left="284" w:right="564"/>
        <w:jc w:val="both"/>
        <w:rPr>
          <w:rFonts w:ascii="Arial Black" w:hAnsi="Arial Black" w:cs="Arial"/>
          <w:b/>
          <w:sz w:val="24"/>
          <w:szCs w:val="24"/>
        </w:rPr>
      </w:pPr>
      <w:r w:rsidRPr="00320C71">
        <w:rPr>
          <w:rFonts w:ascii="Arial Black" w:hAnsi="Arial Black" w:cs="Arial"/>
          <w:b/>
          <w:w w:val="80"/>
          <w:sz w:val="24"/>
          <w:szCs w:val="24"/>
        </w:rPr>
        <w:t xml:space="preserve">Declaro, em atendimento ao previsto no Termo de Referência, ciência de que os produtos serão vendidos no estado </w:t>
      </w:r>
      <w:r w:rsidRPr="00320C71">
        <w:rPr>
          <w:rFonts w:ascii="Arial Black" w:hAnsi="Arial Black" w:cs="Arial"/>
          <w:b/>
          <w:spacing w:val="-2"/>
          <w:w w:val="85"/>
          <w:sz w:val="24"/>
          <w:szCs w:val="24"/>
        </w:rPr>
        <w:t>de conservação e nas condições de funcionamento em que se encontram.</w:t>
      </w:r>
    </w:p>
    <w:p w:rsidR="00F435F2" w:rsidRPr="00320C71" w:rsidRDefault="00D46B03" w:rsidP="0064542C">
      <w:pPr>
        <w:pStyle w:val="Corpodetexto"/>
        <w:tabs>
          <w:tab w:val="left" w:pos="426"/>
          <w:tab w:val="left" w:pos="9923"/>
          <w:tab w:val="left" w:pos="10915"/>
        </w:tabs>
        <w:spacing w:before="250"/>
        <w:ind w:left="284" w:right="564"/>
        <w:jc w:val="both"/>
        <w:rPr>
          <w:rFonts w:ascii="Arial Black" w:hAnsi="Arial Black" w:cs="Arial"/>
          <w:b/>
          <w:sz w:val="24"/>
          <w:szCs w:val="24"/>
        </w:rPr>
      </w:pPr>
      <w:r w:rsidRPr="00320C71">
        <w:rPr>
          <w:rFonts w:ascii="Arial Black" w:hAnsi="Arial Black" w:cs="Arial"/>
          <w:b/>
          <w:w w:val="80"/>
          <w:sz w:val="24"/>
          <w:szCs w:val="24"/>
        </w:rPr>
        <w:t>Declaro,</w:t>
      </w:r>
      <w:r w:rsidRPr="00320C71">
        <w:rPr>
          <w:rFonts w:ascii="Arial Black" w:hAnsi="Arial Black" w:cs="Arial"/>
          <w:b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0"/>
          <w:sz w:val="24"/>
          <w:szCs w:val="24"/>
        </w:rPr>
        <w:t>que</w:t>
      </w:r>
      <w:r w:rsidRPr="00320C71">
        <w:rPr>
          <w:rFonts w:ascii="Arial Black" w:hAnsi="Arial Black" w:cs="Arial"/>
          <w:b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0"/>
          <w:sz w:val="24"/>
          <w:szCs w:val="24"/>
        </w:rPr>
        <w:t>é</w:t>
      </w:r>
      <w:r w:rsidRPr="00320C71">
        <w:rPr>
          <w:rFonts w:ascii="Arial Black" w:hAnsi="Arial Black" w:cs="Arial"/>
          <w:b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0"/>
          <w:sz w:val="24"/>
          <w:szCs w:val="24"/>
        </w:rPr>
        <w:t>de</w:t>
      </w:r>
      <w:r w:rsidRPr="00320C71">
        <w:rPr>
          <w:rFonts w:ascii="Arial Black" w:hAnsi="Arial Black" w:cs="Arial"/>
          <w:b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0"/>
          <w:sz w:val="24"/>
          <w:szCs w:val="24"/>
        </w:rPr>
        <w:t>responsabilidade</w:t>
      </w:r>
      <w:r w:rsidRPr="00320C71">
        <w:rPr>
          <w:rFonts w:ascii="Arial Black" w:hAnsi="Arial Black" w:cs="Arial"/>
          <w:b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0"/>
          <w:sz w:val="24"/>
          <w:szCs w:val="24"/>
        </w:rPr>
        <w:t>exclusiva</w:t>
      </w:r>
      <w:r w:rsidRPr="00320C71">
        <w:rPr>
          <w:rFonts w:ascii="Arial Black" w:hAnsi="Arial Black" w:cs="Arial"/>
          <w:b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0"/>
          <w:sz w:val="24"/>
          <w:szCs w:val="24"/>
        </w:rPr>
        <w:t>minha</w:t>
      </w:r>
      <w:r w:rsidRPr="00320C71">
        <w:rPr>
          <w:rFonts w:ascii="Arial Black" w:hAnsi="Arial Black" w:cs="Arial"/>
          <w:b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0"/>
          <w:sz w:val="24"/>
          <w:szCs w:val="24"/>
        </w:rPr>
        <w:t>como</w:t>
      </w:r>
      <w:r w:rsidRPr="00320C71">
        <w:rPr>
          <w:rFonts w:ascii="Arial Black" w:hAnsi="Arial Black" w:cs="Arial"/>
          <w:b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0"/>
          <w:sz w:val="24"/>
          <w:szCs w:val="24"/>
        </w:rPr>
        <w:t>ARREMATANTE</w:t>
      </w:r>
      <w:r w:rsidRPr="00320C71">
        <w:rPr>
          <w:rFonts w:ascii="Arial Black" w:hAnsi="Arial Black" w:cs="Arial"/>
          <w:b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0"/>
          <w:sz w:val="24"/>
          <w:szCs w:val="24"/>
        </w:rPr>
        <w:t>o</w:t>
      </w:r>
      <w:r w:rsidRPr="00320C71">
        <w:rPr>
          <w:rFonts w:ascii="Arial Black" w:hAnsi="Arial Black" w:cs="Arial"/>
          <w:b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0"/>
          <w:sz w:val="24"/>
          <w:szCs w:val="24"/>
        </w:rPr>
        <w:t>processo</w:t>
      </w:r>
      <w:r w:rsidRPr="00320C71">
        <w:rPr>
          <w:rFonts w:ascii="Arial Black" w:hAnsi="Arial Black" w:cs="Arial"/>
          <w:b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0"/>
          <w:sz w:val="24"/>
          <w:szCs w:val="24"/>
        </w:rPr>
        <w:t>de</w:t>
      </w:r>
      <w:r w:rsidRPr="00320C71">
        <w:rPr>
          <w:rFonts w:ascii="Arial Black" w:hAnsi="Arial Black" w:cs="Arial"/>
          <w:b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0"/>
          <w:sz w:val="24"/>
          <w:szCs w:val="24"/>
        </w:rPr>
        <w:t>LOGÍSTICA</w:t>
      </w:r>
      <w:r w:rsidRPr="00320C71">
        <w:rPr>
          <w:rFonts w:ascii="Arial Black" w:hAnsi="Arial Black" w:cs="Arial"/>
          <w:b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0"/>
          <w:sz w:val="24"/>
          <w:szCs w:val="24"/>
        </w:rPr>
        <w:t>na</w:t>
      </w:r>
      <w:r w:rsidRPr="00320C71">
        <w:rPr>
          <w:rFonts w:ascii="Arial Black" w:hAnsi="Arial Black" w:cs="Arial"/>
          <w:b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0"/>
          <w:sz w:val="24"/>
          <w:szCs w:val="24"/>
        </w:rPr>
        <w:t xml:space="preserve">retirada e transporte dos bens arrematados ou Empresa contratada formalmente pelo ARREMATENTE; concomitantemente, </w:t>
      </w:r>
      <w:r w:rsidRPr="00320C71">
        <w:rPr>
          <w:rFonts w:ascii="Arial Black" w:hAnsi="Arial Black" w:cs="Arial"/>
          <w:b/>
          <w:spacing w:val="-2"/>
          <w:w w:val="85"/>
          <w:sz w:val="24"/>
          <w:szCs w:val="24"/>
        </w:rPr>
        <w:t xml:space="preserve">assume compromisso de retirar os BENS ARREMATADOS até as 16h do dia </w:t>
      </w:r>
      <w:r w:rsidR="00744707" w:rsidRPr="00320C71">
        <w:rPr>
          <w:rFonts w:ascii="Arial Black" w:hAnsi="Arial Black" w:cs="Arial"/>
          <w:b/>
          <w:spacing w:val="-2"/>
          <w:w w:val="85"/>
          <w:sz w:val="24"/>
          <w:szCs w:val="24"/>
        </w:rPr>
        <w:t>22</w:t>
      </w:r>
      <w:r w:rsidR="00130386" w:rsidRPr="00320C71">
        <w:rPr>
          <w:rFonts w:ascii="Arial Black" w:hAnsi="Arial Black" w:cs="Arial"/>
          <w:b/>
          <w:spacing w:val="-2"/>
          <w:w w:val="85"/>
          <w:sz w:val="24"/>
          <w:szCs w:val="24"/>
        </w:rPr>
        <w:t>/03/2026</w:t>
      </w:r>
      <w:r w:rsidRPr="00320C71">
        <w:rPr>
          <w:rFonts w:ascii="Arial Black" w:hAnsi="Arial Black" w:cs="Arial"/>
          <w:b/>
          <w:spacing w:val="-2"/>
          <w:w w:val="85"/>
          <w:sz w:val="24"/>
          <w:szCs w:val="24"/>
        </w:rPr>
        <w:t xml:space="preserve">, sujeitos a multa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diária</w:t>
      </w:r>
      <w:r w:rsidRPr="00320C71">
        <w:rPr>
          <w:rFonts w:ascii="Arial Black" w:hAnsi="Arial Black" w:cs="Arial"/>
          <w:b/>
          <w:spacing w:val="-7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por</w:t>
      </w:r>
      <w:r w:rsidRPr="00320C71">
        <w:rPr>
          <w:rFonts w:ascii="Arial Black" w:hAnsi="Arial Black" w:cs="Arial"/>
          <w:b/>
          <w:spacing w:val="-6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atraso</w:t>
      </w:r>
      <w:r w:rsidRPr="00320C71">
        <w:rPr>
          <w:rFonts w:ascii="Arial Black" w:hAnsi="Arial Black" w:cs="Arial"/>
          <w:b/>
          <w:spacing w:val="-5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na</w:t>
      </w:r>
      <w:r w:rsidRPr="00320C71">
        <w:rPr>
          <w:rFonts w:ascii="Arial Black" w:hAnsi="Arial Black" w:cs="Arial"/>
          <w:b/>
          <w:spacing w:val="-6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retirada</w:t>
      </w:r>
      <w:r w:rsidRPr="00320C71">
        <w:rPr>
          <w:rFonts w:ascii="Arial Black" w:hAnsi="Arial Black" w:cs="Arial"/>
          <w:b/>
          <w:spacing w:val="-6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de</w:t>
      </w:r>
      <w:r w:rsidRPr="00320C71">
        <w:rPr>
          <w:rFonts w:ascii="Arial Black" w:hAnsi="Arial Black" w:cs="Arial"/>
          <w:b/>
          <w:spacing w:val="-5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R$</w:t>
      </w:r>
      <w:r w:rsidRPr="00320C71">
        <w:rPr>
          <w:rFonts w:ascii="Arial Black" w:hAnsi="Arial Black" w:cs="Arial"/>
          <w:b/>
          <w:spacing w:val="-6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200,00</w:t>
      </w:r>
      <w:r w:rsidRPr="00320C71">
        <w:rPr>
          <w:rFonts w:ascii="Arial Black" w:hAnsi="Arial Black" w:cs="Arial"/>
          <w:b/>
          <w:spacing w:val="-5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(duzentos</w:t>
      </w:r>
      <w:r w:rsidRPr="00320C71">
        <w:rPr>
          <w:rFonts w:ascii="Arial Black" w:hAnsi="Arial Black" w:cs="Arial"/>
          <w:b/>
          <w:spacing w:val="-6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reais).</w:t>
      </w:r>
    </w:p>
    <w:p w:rsidR="00F435F2" w:rsidRPr="00320C71" w:rsidRDefault="00D46B03" w:rsidP="0064542C">
      <w:pPr>
        <w:pStyle w:val="Corpodetexto"/>
        <w:tabs>
          <w:tab w:val="left" w:pos="426"/>
          <w:tab w:val="left" w:pos="9923"/>
          <w:tab w:val="left" w:pos="10915"/>
        </w:tabs>
        <w:spacing w:before="251"/>
        <w:ind w:left="284" w:right="564"/>
        <w:jc w:val="both"/>
        <w:rPr>
          <w:rFonts w:ascii="Arial Black" w:hAnsi="Arial Black" w:cs="Arial"/>
          <w:b/>
          <w:sz w:val="24"/>
          <w:szCs w:val="24"/>
        </w:rPr>
      </w:pPr>
      <w:r w:rsidRPr="00320C71">
        <w:rPr>
          <w:rFonts w:ascii="Arial Black" w:hAnsi="Arial Black" w:cs="Arial"/>
          <w:b/>
          <w:w w:val="80"/>
          <w:sz w:val="24"/>
          <w:szCs w:val="24"/>
        </w:rPr>
        <w:t xml:space="preserve">Por meio desse instrumento, renuncio, expressamente, à garantia por vícios e defeitos ocultos por ventura existentes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nos</w:t>
      </w:r>
      <w:r w:rsidRPr="00320C71">
        <w:rPr>
          <w:rFonts w:ascii="Arial Black" w:hAnsi="Arial Black" w:cs="Arial"/>
          <w:b/>
          <w:spacing w:val="-7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bens</w:t>
      </w:r>
      <w:r w:rsidRPr="00320C71">
        <w:rPr>
          <w:rFonts w:ascii="Arial Black" w:hAnsi="Arial Black" w:cs="Arial"/>
          <w:b/>
          <w:spacing w:val="-6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leiloados,</w:t>
      </w:r>
      <w:r w:rsidRPr="00320C71">
        <w:rPr>
          <w:rFonts w:ascii="Arial Black" w:hAnsi="Arial Black" w:cs="Arial"/>
          <w:b/>
          <w:spacing w:val="-6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mesmo</w:t>
      </w:r>
      <w:r w:rsidRPr="00320C71">
        <w:rPr>
          <w:rFonts w:ascii="Arial Black" w:hAnsi="Arial Black" w:cs="Arial"/>
          <w:b/>
          <w:spacing w:val="-6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que</w:t>
      </w:r>
      <w:r w:rsidRPr="00320C71">
        <w:rPr>
          <w:rFonts w:ascii="Arial Black" w:hAnsi="Arial Black" w:cs="Arial"/>
          <w:b/>
          <w:spacing w:val="-6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o</w:t>
      </w:r>
      <w:r w:rsidRPr="00320C71">
        <w:rPr>
          <w:rFonts w:ascii="Arial Black" w:hAnsi="Arial Black" w:cs="Arial"/>
          <w:b/>
          <w:spacing w:val="-6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vício</w:t>
      </w:r>
      <w:r w:rsidRPr="00320C71">
        <w:rPr>
          <w:rFonts w:ascii="Arial Black" w:hAnsi="Arial Black" w:cs="Arial"/>
          <w:b/>
          <w:spacing w:val="-6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torne</w:t>
      </w:r>
      <w:r w:rsidRPr="00320C71">
        <w:rPr>
          <w:rFonts w:ascii="Arial Black" w:hAnsi="Arial Black" w:cs="Arial"/>
          <w:b/>
          <w:spacing w:val="-6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a</w:t>
      </w:r>
      <w:r w:rsidRPr="00320C71">
        <w:rPr>
          <w:rFonts w:ascii="Arial Black" w:hAnsi="Arial Black" w:cs="Arial"/>
          <w:b/>
          <w:spacing w:val="-7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coisa</w:t>
      </w:r>
      <w:r w:rsidRPr="00320C71">
        <w:rPr>
          <w:rFonts w:ascii="Arial Black" w:hAnsi="Arial Black" w:cs="Arial"/>
          <w:b/>
          <w:spacing w:val="-6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imprópria</w:t>
      </w:r>
      <w:r w:rsidRPr="00320C71">
        <w:rPr>
          <w:rFonts w:ascii="Arial Black" w:hAnsi="Arial Black" w:cs="Arial"/>
          <w:b/>
          <w:spacing w:val="-6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para</w:t>
      </w:r>
      <w:r w:rsidRPr="00320C71">
        <w:rPr>
          <w:rFonts w:ascii="Arial Black" w:hAnsi="Arial Black" w:cs="Arial"/>
          <w:b/>
          <w:spacing w:val="-6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uso</w:t>
      </w:r>
      <w:r w:rsidRPr="00320C71">
        <w:rPr>
          <w:rFonts w:ascii="Arial Black" w:hAnsi="Arial Black" w:cs="Arial"/>
          <w:b/>
          <w:spacing w:val="-6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a</w:t>
      </w:r>
      <w:r w:rsidRPr="00320C71">
        <w:rPr>
          <w:rFonts w:ascii="Arial Black" w:hAnsi="Arial Black" w:cs="Arial"/>
          <w:b/>
          <w:spacing w:val="-6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que</w:t>
      </w:r>
      <w:r w:rsidRPr="00320C71">
        <w:rPr>
          <w:rFonts w:ascii="Arial Black" w:hAnsi="Arial Black" w:cs="Arial"/>
          <w:b/>
          <w:spacing w:val="-6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se</w:t>
      </w:r>
      <w:r w:rsidRPr="00320C71">
        <w:rPr>
          <w:rFonts w:ascii="Arial Black" w:hAnsi="Arial Black" w:cs="Arial"/>
          <w:b/>
          <w:spacing w:val="-6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destina</w:t>
      </w:r>
      <w:r w:rsidRPr="00320C71">
        <w:rPr>
          <w:rFonts w:ascii="Arial Black" w:hAnsi="Arial Black" w:cs="Arial"/>
          <w:b/>
          <w:spacing w:val="-6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ou</w:t>
      </w:r>
      <w:r w:rsidRPr="00320C71">
        <w:rPr>
          <w:rFonts w:ascii="Arial Black" w:hAnsi="Arial Black" w:cs="Arial"/>
          <w:b/>
          <w:spacing w:val="-7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lhe</w:t>
      </w:r>
      <w:r w:rsidRPr="00320C71">
        <w:rPr>
          <w:rFonts w:ascii="Arial Black" w:hAnsi="Arial Black" w:cs="Arial"/>
          <w:b/>
          <w:spacing w:val="-6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diminua</w:t>
      </w:r>
      <w:r w:rsidRPr="00320C71">
        <w:rPr>
          <w:rFonts w:ascii="Arial Black" w:hAnsi="Arial Black" w:cs="Arial"/>
          <w:b/>
          <w:spacing w:val="-6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o</w:t>
      </w:r>
      <w:r w:rsidRPr="00320C71">
        <w:rPr>
          <w:rFonts w:ascii="Arial Black" w:hAnsi="Arial Black" w:cs="Arial"/>
          <w:b/>
          <w:spacing w:val="-6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valor, bem</w:t>
      </w:r>
      <w:r w:rsidRPr="00320C71">
        <w:rPr>
          <w:rFonts w:ascii="Arial Black" w:hAnsi="Arial Black" w:cs="Arial"/>
          <w:b/>
          <w:spacing w:val="-4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como</w:t>
      </w:r>
      <w:r w:rsidRPr="00320C71">
        <w:rPr>
          <w:rFonts w:ascii="Arial Black" w:hAnsi="Arial Black" w:cs="Arial"/>
          <w:b/>
          <w:spacing w:val="-4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eventuais</w:t>
      </w:r>
      <w:r w:rsidRPr="00320C71">
        <w:rPr>
          <w:rFonts w:ascii="Arial Black" w:hAnsi="Arial Black" w:cs="Arial"/>
          <w:b/>
          <w:spacing w:val="-6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erros</w:t>
      </w:r>
      <w:r w:rsidRPr="00320C71">
        <w:rPr>
          <w:rFonts w:ascii="Arial Black" w:hAnsi="Arial Black" w:cs="Arial"/>
          <w:b/>
          <w:spacing w:val="-4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de</w:t>
      </w:r>
      <w:r w:rsidRPr="00320C71">
        <w:rPr>
          <w:rFonts w:ascii="Arial Black" w:hAnsi="Arial Black" w:cs="Arial"/>
          <w:b/>
          <w:spacing w:val="-4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descrição</w:t>
      </w:r>
      <w:r w:rsidRPr="00320C71">
        <w:rPr>
          <w:rFonts w:ascii="Arial Black" w:hAnsi="Arial Black" w:cs="Arial"/>
          <w:b/>
          <w:spacing w:val="-6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e</w:t>
      </w:r>
      <w:r w:rsidRPr="00320C71">
        <w:rPr>
          <w:rFonts w:ascii="Arial Black" w:hAnsi="Arial Black" w:cs="Arial"/>
          <w:b/>
          <w:spacing w:val="-4"/>
          <w:w w:val="85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5"/>
          <w:sz w:val="24"/>
          <w:szCs w:val="24"/>
        </w:rPr>
        <w:t>quantidades.</w:t>
      </w:r>
    </w:p>
    <w:p w:rsidR="00F435F2" w:rsidRPr="00320C71" w:rsidRDefault="00D46B03" w:rsidP="0064542C">
      <w:pPr>
        <w:pStyle w:val="Corpodetexto"/>
        <w:tabs>
          <w:tab w:val="left" w:pos="426"/>
          <w:tab w:val="left" w:pos="9923"/>
          <w:tab w:val="left" w:pos="10915"/>
        </w:tabs>
        <w:spacing w:before="252"/>
        <w:ind w:left="284" w:right="564"/>
        <w:jc w:val="both"/>
        <w:rPr>
          <w:rFonts w:ascii="Arial Black" w:hAnsi="Arial Black" w:cs="Arial"/>
          <w:b/>
          <w:sz w:val="24"/>
          <w:szCs w:val="24"/>
        </w:rPr>
      </w:pPr>
      <w:r w:rsidRPr="00320C71">
        <w:rPr>
          <w:rFonts w:ascii="Arial Black" w:hAnsi="Arial Black" w:cs="Arial"/>
          <w:b/>
          <w:w w:val="80"/>
          <w:sz w:val="24"/>
          <w:szCs w:val="24"/>
        </w:rPr>
        <w:t>Renuncio,</w:t>
      </w:r>
      <w:r w:rsidRPr="00320C71">
        <w:rPr>
          <w:rFonts w:ascii="Arial Black" w:hAnsi="Arial Black" w:cs="Arial"/>
          <w:b/>
          <w:spacing w:val="-4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0"/>
          <w:sz w:val="24"/>
          <w:szCs w:val="24"/>
        </w:rPr>
        <w:t>portanto,</w:t>
      </w:r>
      <w:r w:rsidRPr="00320C71">
        <w:rPr>
          <w:rFonts w:ascii="Arial Black" w:hAnsi="Arial Black" w:cs="Arial"/>
          <w:b/>
          <w:spacing w:val="-3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0"/>
          <w:sz w:val="24"/>
          <w:szCs w:val="24"/>
        </w:rPr>
        <w:t>à</w:t>
      </w:r>
      <w:r w:rsidRPr="00320C71">
        <w:rPr>
          <w:rFonts w:ascii="Arial Black" w:hAnsi="Arial Black" w:cs="Arial"/>
          <w:b/>
          <w:spacing w:val="-4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0"/>
          <w:sz w:val="24"/>
          <w:szCs w:val="24"/>
        </w:rPr>
        <w:t>garantia</w:t>
      </w:r>
      <w:r w:rsidRPr="00320C71">
        <w:rPr>
          <w:rFonts w:ascii="Arial Black" w:hAnsi="Arial Black" w:cs="Arial"/>
          <w:b/>
          <w:spacing w:val="-6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0"/>
          <w:sz w:val="24"/>
          <w:szCs w:val="24"/>
        </w:rPr>
        <w:t>por</w:t>
      </w:r>
      <w:r w:rsidRPr="00320C71">
        <w:rPr>
          <w:rFonts w:ascii="Arial Black" w:hAnsi="Arial Black" w:cs="Arial"/>
          <w:b/>
          <w:spacing w:val="-3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0"/>
          <w:sz w:val="24"/>
          <w:szCs w:val="24"/>
        </w:rPr>
        <w:t>vícios</w:t>
      </w:r>
      <w:r w:rsidRPr="00320C71">
        <w:rPr>
          <w:rFonts w:ascii="Arial Black" w:hAnsi="Arial Black" w:cs="Arial"/>
          <w:b/>
          <w:spacing w:val="-4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0"/>
          <w:sz w:val="24"/>
          <w:szCs w:val="24"/>
        </w:rPr>
        <w:t>redibitórios</w:t>
      </w:r>
      <w:r w:rsidRPr="00320C71">
        <w:rPr>
          <w:rFonts w:ascii="Arial Black" w:hAnsi="Arial Black" w:cs="Arial"/>
          <w:b/>
          <w:spacing w:val="-3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0"/>
          <w:sz w:val="24"/>
          <w:szCs w:val="24"/>
        </w:rPr>
        <w:t>e</w:t>
      </w:r>
      <w:r w:rsidRPr="00320C71">
        <w:rPr>
          <w:rFonts w:ascii="Arial Black" w:hAnsi="Arial Black" w:cs="Arial"/>
          <w:b/>
          <w:spacing w:val="-4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0"/>
          <w:sz w:val="24"/>
          <w:szCs w:val="24"/>
        </w:rPr>
        <w:t>às</w:t>
      </w:r>
      <w:r w:rsidRPr="00320C71">
        <w:rPr>
          <w:rFonts w:ascii="Arial Black" w:hAnsi="Arial Black" w:cs="Arial"/>
          <w:b/>
          <w:spacing w:val="-3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0"/>
          <w:sz w:val="24"/>
          <w:szCs w:val="24"/>
        </w:rPr>
        <w:t>correspondentes</w:t>
      </w:r>
      <w:r w:rsidRPr="00320C71">
        <w:rPr>
          <w:rFonts w:ascii="Arial Black" w:hAnsi="Arial Black" w:cs="Arial"/>
          <w:b/>
          <w:spacing w:val="-6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w w:val="80"/>
          <w:sz w:val="24"/>
          <w:szCs w:val="24"/>
        </w:rPr>
        <w:t>ações</w:t>
      </w:r>
      <w:r w:rsidRPr="00320C71">
        <w:rPr>
          <w:rFonts w:ascii="Arial Black" w:hAnsi="Arial Black" w:cs="Arial"/>
          <w:b/>
          <w:spacing w:val="-3"/>
          <w:sz w:val="24"/>
          <w:szCs w:val="24"/>
        </w:rPr>
        <w:t xml:space="preserve"> </w:t>
      </w:r>
      <w:r w:rsidRPr="00320C71">
        <w:rPr>
          <w:rFonts w:ascii="Arial Black" w:hAnsi="Arial Black" w:cs="Arial"/>
          <w:b/>
          <w:spacing w:val="-2"/>
          <w:w w:val="80"/>
          <w:sz w:val="24"/>
          <w:szCs w:val="24"/>
        </w:rPr>
        <w:t>edilícias.</w:t>
      </w:r>
    </w:p>
    <w:p w:rsidR="00F435F2" w:rsidRPr="00320C71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 w:right="564"/>
        <w:jc w:val="both"/>
        <w:rPr>
          <w:rFonts w:ascii="Arial Black" w:hAnsi="Arial Black" w:cs="Arial"/>
          <w:b/>
          <w:sz w:val="24"/>
          <w:szCs w:val="24"/>
        </w:rPr>
      </w:pPr>
    </w:p>
    <w:p w:rsidR="00F435F2" w:rsidRPr="00320C71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spacing w:before="251"/>
        <w:ind w:left="284"/>
        <w:jc w:val="both"/>
        <w:rPr>
          <w:rFonts w:ascii="Arial Black" w:hAnsi="Arial Black" w:cs="Arial"/>
          <w:b/>
          <w:sz w:val="24"/>
          <w:szCs w:val="24"/>
        </w:rPr>
      </w:pPr>
    </w:p>
    <w:p w:rsidR="00F435F2" w:rsidRPr="00320C71" w:rsidRDefault="00AB693A" w:rsidP="0064542C">
      <w:pPr>
        <w:pStyle w:val="Corpodetexto"/>
        <w:tabs>
          <w:tab w:val="left" w:pos="426"/>
          <w:tab w:val="left" w:leader="dot" w:pos="6248"/>
          <w:tab w:val="left" w:pos="9923"/>
          <w:tab w:val="left" w:pos="10915"/>
        </w:tabs>
        <w:ind w:left="284" w:right="570"/>
        <w:jc w:val="right"/>
        <w:rPr>
          <w:rFonts w:ascii="Arial Black" w:hAnsi="Arial Black" w:cs="Arial"/>
          <w:b/>
          <w:sz w:val="24"/>
          <w:szCs w:val="24"/>
        </w:rPr>
      </w:pPr>
      <w:r w:rsidRPr="00320C71">
        <w:rPr>
          <w:rFonts w:ascii="Arial Black" w:hAnsi="Arial Black" w:cs="Arial"/>
          <w:b/>
          <w:w w:val="80"/>
          <w:sz w:val="24"/>
          <w:szCs w:val="24"/>
        </w:rPr>
        <w:t>QUERÊNCIA DO NORTE</w:t>
      </w:r>
      <w:r w:rsidR="00D46B03" w:rsidRPr="00320C71">
        <w:rPr>
          <w:rFonts w:ascii="Arial Black" w:hAnsi="Arial Black" w:cs="Arial"/>
          <w:b/>
          <w:w w:val="80"/>
          <w:sz w:val="24"/>
          <w:szCs w:val="24"/>
        </w:rPr>
        <w:t>/P</w:t>
      </w:r>
      <w:r w:rsidR="007504BD" w:rsidRPr="00320C71">
        <w:rPr>
          <w:rFonts w:ascii="Arial Black" w:hAnsi="Arial Black" w:cs="Arial"/>
          <w:b/>
          <w:w w:val="80"/>
          <w:sz w:val="24"/>
          <w:szCs w:val="24"/>
        </w:rPr>
        <w:t>R</w:t>
      </w:r>
      <w:r w:rsidR="00D46B03" w:rsidRPr="00320C71">
        <w:rPr>
          <w:rFonts w:ascii="Arial Black" w:hAnsi="Arial Black" w:cs="Arial"/>
          <w:b/>
          <w:w w:val="80"/>
          <w:sz w:val="24"/>
          <w:szCs w:val="24"/>
        </w:rPr>
        <w:t>,</w:t>
      </w:r>
      <w:r w:rsidR="00D46B03" w:rsidRPr="00320C71">
        <w:rPr>
          <w:rFonts w:ascii="Arial Black" w:hAnsi="Arial Black" w:cs="Arial"/>
          <w:b/>
          <w:spacing w:val="-3"/>
          <w:sz w:val="24"/>
          <w:szCs w:val="24"/>
        </w:rPr>
        <w:t xml:space="preserve"> </w:t>
      </w:r>
      <w:r w:rsidR="00D46B03" w:rsidRPr="00320C71">
        <w:rPr>
          <w:rFonts w:ascii="Arial Black" w:hAnsi="Arial Black" w:cs="Arial"/>
          <w:b/>
          <w:w w:val="80"/>
          <w:sz w:val="24"/>
          <w:szCs w:val="24"/>
        </w:rPr>
        <w:t>………</w:t>
      </w:r>
      <w:r w:rsidR="00D46B03" w:rsidRPr="00320C71">
        <w:rPr>
          <w:rFonts w:ascii="Arial Black" w:hAnsi="Arial Black" w:cs="Arial"/>
          <w:b/>
          <w:spacing w:val="-3"/>
          <w:sz w:val="24"/>
          <w:szCs w:val="24"/>
        </w:rPr>
        <w:t xml:space="preserve"> </w:t>
      </w:r>
      <w:r w:rsidR="00D46B03" w:rsidRPr="00320C71">
        <w:rPr>
          <w:rFonts w:ascii="Arial Black" w:hAnsi="Arial Black" w:cs="Arial"/>
          <w:b/>
          <w:spacing w:val="-5"/>
          <w:w w:val="80"/>
          <w:sz w:val="24"/>
          <w:szCs w:val="24"/>
        </w:rPr>
        <w:t>de</w:t>
      </w:r>
      <w:r w:rsidR="00D46B03" w:rsidRPr="00320C71">
        <w:rPr>
          <w:rFonts w:ascii="Arial Black" w:hAnsi="Arial Black" w:cs="Arial"/>
          <w:b/>
          <w:sz w:val="24"/>
          <w:szCs w:val="24"/>
        </w:rPr>
        <w:tab/>
      </w:r>
      <w:r w:rsidR="00D46B03" w:rsidRPr="00320C71">
        <w:rPr>
          <w:rFonts w:ascii="Arial Black" w:hAnsi="Arial Black" w:cs="Arial"/>
          <w:b/>
          <w:w w:val="90"/>
          <w:sz w:val="24"/>
          <w:szCs w:val="24"/>
        </w:rPr>
        <w:t>de</w:t>
      </w:r>
      <w:r w:rsidR="00D46B03" w:rsidRPr="00320C71">
        <w:rPr>
          <w:rFonts w:ascii="Arial Black" w:hAnsi="Arial Black" w:cs="Arial"/>
          <w:b/>
          <w:spacing w:val="-10"/>
          <w:w w:val="90"/>
          <w:sz w:val="24"/>
          <w:szCs w:val="24"/>
        </w:rPr>
        <w:t xml:space="preserve"> </w:t>
      </w:r>
      <w:r w:rsidR="00D46B03" w:rsidRPr="00320C71">
        <w:rPr>
          <w:rFonts w:ascii="Arial Black" w:hAnsi="Arial Black" w:cs="Arial"/>
          <w:b/>
          <w:w w:val="90"/>
          <w:sz w:val="24"/>
          <w:szCs w:val="24"/>
        </w:rPr>
        <w:t>20</w:t>
      </w:r>
      <w:r w:rsidR="00D46B03" w:rsidRPr="00320C71">
        <w:rPr>
          <w:rFonts w:ascii="Arial Black" w:hAnsi="Arial Black" w:cs="Arial"/>
          <w:b/>
          <w:spacing w:val="76"/>
          <w:sz w:val="24"/>
          <w:szCs w:val="24"/>
          <w:u w:val="single"/>
        </w:rPr>
        <w:t xml:space="preserve">  </w:t>
      </w:r>
      <w:r w:rsidR="00D46B03" w:rsidRPr="00320C71">
        <w:rPr>
          <w:rFonts w:ascii="Arial Black" w:hAnsi="Arial Black" w:cs="Arial"/>
          <w:b/>
          <w:spacing w:val="-10"/>
          <w:w w:val="90"/>
          <w:sz w:val="24"/>
          <w:szCs w:val="24"/>
        </w:rPr>
        <w:t>.</w:t>
      </w:r>
    </w:p>
    <w:p w:rsidR="00F435F2" w:rsidRPr="00744707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 Black" w:hAnsi="Arial Black" w:cs="Arial"/>
          <w:sz w:val="24"/>
          <w:szCs w:val="24"/>
        </w:rPr>
      </w:pPr>
    </w:p>
    <w:p w:rsidR="00F435F2" w:rsidRPr="00744707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 Black" w:hAnsi="Arial Black" w:cs="Arial"/>
          <w:sz w:val="24"/>
          <w:szCs w:val="24"/>
        </w:rPr>
      </w:pP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</w:pPr>
    </w:p>
    <w:p w:rsidR="007504BD" w:rsidRPr="0045090E" w:rsidRDefault="00D46B03" w:rsidP="00744707">
      <w:pPr>
        <w:pStyle w:val="Corpodetexto"/>
        <w:tabs>
          <w:tab w:val="left" w:pos="426"/>
          <w:tab w:val="left" w:pos="9923"/>
          <w:tab w:val="left" w:pos="10915"/>
        </w:tabs>
        <w:spacing w:before="40"/>
        <w:ind w:left="284"/>
        <w:jc w:val="center"/>
        <w:rPr>
          <w:rFonts w:ascii="Arial" w:hAnsi="Arial" w:cs="Arial"/>
          <w:spacing w:val="-2"/>
          <w:w w:val="80"/>
          <w:sz w:val="24"/>
          <w:szCs w:val="24"/>
        </w:rPr>
      </w:pPr>
      <w:r w:rsidRPr="0045090E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952640" behindDoc="1" locked="0" layoutInCell="1" allowOverlap="1">
                <wp:simplePos x="0" y="0"/>
                <wp:positionH relativeFrom="page">
                  <wp:posOffset>2859658</wp:posOffset>
                </wp:positionH>
                <wp:positionV relativeFrom="paragraph">
                  <wp:posOffset>186826</wp:posOffset>
                </wp:positionV>
                <wp:extent cx="2294890" cy="1270"/>
                <wp:effectExtent l="0" t="0" r="0" b="0"/>
                <wp:wrapTopAndBottom/>
                <wp:docPr id="159" name="Graphic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948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94890">
                              <a:moveTo>
                                <a:pt x="0" y="0"/>
                              </a:moveTo>
                              <a:lnTo>
                                <a:pt x="2294644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D95945" id="Graphic 159" o:spid="_x0000_s1026" style="position:absolute;margin-left:225.15pt;margin-top:14.7pt;width:180.7pt;height:.1pt;z-index:-25136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948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" path="m,l2294644,e" filled="f" strokeweight=".19472mm">
                <v:path arrowok="t"/>
                <w10:wrap type="topAndBottom" anchorx="page"/>
              </v:shape>
            </w:pict>
          </mc:Fallback>
        </mc:AlternateConten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>Assinatura</w:t>
      </w:r>
    </w:p>
    <w:p w:rsidR="00F435F2" w:rsidRPr="0045090E" w:rsidRDefault="00744707" w:rsidP="00744707">
      <w:pPr>
        <w:pStyle w:val="Corpodetexto"/>
        <w:tabs>
          <w:tab w:val="left" w:pos="426"/>
          <w:tab w:val="left" w:pos="9923"/>
          <w:tab w:val="left" w:pos="10915"/>
        </w:tabs>
        <w:spacing w:before="20"/>
        <w:ind w:left="284" w:right="474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-4"/>
          <w:w w:val="90"/>
          <w:sz w:val="24"/>
          <w:szCs w:val="24"/>
        </w:rPr>
        <w:t xml:space="preserve">                                                                             </w:t>
      </w:r>
      <w:r w:rsidR="00D46B03" w:rsidRPr="0045090E">
        <w:rPr>
          <w:rFonts w:ascii="Arial" w:hAnsi="Arial" w:cs="Arial"/>
          <w:spacing w:val="-4"/>
          <w:w w:val="90"/>
          <w:sz w:val="24"/>
          <w:szCs w:val="24"/>
        </w:rPr>
        <w:t>Nome: RG:</w:t>
      </w:r>
    </w:p>
    <w:p w:rsidR="00F435F2" w:rsidRPr="0045090E" w:rsidRDefault="00D46B03" w:rsidP="00744707">
      <w:pPr>
        <w:pStyle w:val="Corpodetexto"/>
        <w:tabs>
          <w:tab w:val="left" w:pos="426"/>
          <w:tab w:val="left" w:pos="9923"/>
          <w:tab w:val="left" w:pos="10915"/>
        </w:tabs>
        <w:spacing w:line="250" w:lineRule="exact"/>
        <w:ind w:left="284"/>
        <w:jc w:val="center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spacing w:val="-2"/>
          <w:w w:val="90"/>
          <w:sz w:val="24"/>
          <w:szCs w:val="24"/>
        </w:rPr>
        <w:t>CPF/CNPJ:</w:t>
      </w:r>
    </w:p>
    <w:p w:rsidR="00F435F2" w:rsidRPr="0045090E" w:rsidRDefault="00F435F2" w:rsidP="00744707">
      <w:pPr>
        <w:pStyle w:val="Corpodetexto"/>
        <w:tabs>
          <w:tab w:val="left" w:pos="426"/>
          <w:tab w:val="left" w:pos="9923"/>
          <w:tab w:val="left" w:pos="10915"/>
        </w:tabs>
        <w:spacing w:line="250" w:lineRule="exact"/>
        <w:ind w:left="284"/>
        <w:jc w:val="center"/>
        <w:rPr>
          <w:rFonts w:ascii="Arial" w:hAnsi="Arial" w:cs="Arial"/>
          <w:sz w:val="24"/>
          <w:szCs w:val="24"/>
        </w:rPr>
        <w:sectPr w:rsidR="00F435F2" w:rsidRPr="0045090E" w:rsidSect="00E047B5">
          <w:pgSz w:w="11910" w:h="16840"/>
          <w:pgMar w:top="720" w:right="720" w:bottom="720" w:left="720" w:header="713" w:footer="744" w:gutter="0"/>
          <w:cols w:space="720"/>
          <w:docGrid w:linePitch="299"/>
        </w:sectPr>
      </w:pP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spacing w:before="68"/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45090E" w:rsidRDefault="00D46B03" w:rsidP="0064542C">
      <w:pPr>
        <w:tabs>
          <w:tab w:val="left" w:pos="426"/>
          <w:tab w:val="left" w:pos="9923"/>
          <w:tab w:val="left" w:pos="10915"/>
        </w:tabs>
        <w:spacing w:line="252" w:lineRule="exact"/>
        <w:ind w:left="284"/>
        <w:jc w:val="center"/>
        <w:rPr>
          <w:rFonts w:ascii="Arial" w:hAnsi="Arial" w:cs="Arial"/>
          <w:b/>
          <w:sz w:val="24"/>
          <w:szCs w:val="24"/>
        </w:rPr>
      </w:pPr>
      <w:r w:rsidRPr="0045090E">
        <w:rPr>
          <w:rFonts w:ascii="Arial" w:hAnsi="Arial" w:cs="Arial"/>
          <w:b/>
          <w:w w:val="80"/>
          <w:sz w:val="24"/>
          <w:szCs w:val="24"/>
        </w:rPr>
        <w:t>ANEXO</w:t>
      </w:r>
      <w:r w:rsidRPr="0045090E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spacing w:val="-5"/>
          <w:w w:val="90"/>
          <w:sz w:val="24"/>
          <w:szCs w:val="24"/>
        </w:rPr>
        <w:t>III</w:t>
      </w:r>
    </w:p>
    <w:p w:rsidR="00F435F2" w:rsidRPr="0045090E" w:rsidRDefault="00D46B03" w:rsidP="0064542C">
      <w:pPr>
        <w:tabs>
          <w:tab w:val="left" w:pos="426"/>
          <w:tab w:val="left" w:pos="9923"/>
          <w:tab w:val="left" w:pos="10915"/>
        </w:tabs>
        <w:spacing w:line="480" w:lineRule="auto"/>
        <w:ind w:left="284" w:right="1430"/>
        <w:jc w:val="both"/>
        <w:rPr>
          <w:rFonts w:ascii="Arial" w:hAnsi="Arial" w:cs="Arial"/>
          <w:b/>
          <w:sz w:val="24"/>
          <w:szCs w:val="24"/>
        </w:rPr>
      </w:pPr>
      <w:r w:rsidRPr="0045090E">
        <w:rPr>
          <w:rFonts w:ascii="Arial" w:hAnsi="Arial" w:cs="Arial"/>
          <w:b/>
          <w:w w:val="80"/>
          <w:sz w:val="24"/>
          <w:szCs w:val="24"/>
        </w:rPr>
        <w:t xml:space="preserve">MODELO DE PROCURAÇÃO FINALIDADE ESPECÍFICA DE PARTICIPAÇÃO NO LEILÃO </w:t>
      </w:r>
      <w:r w:rsidRPr="0045090E">
        <w:rPr>
          <w:rFonts w:ascii="Arial" w:hAnsi="Arial" w:cs="Arial"/>
          <w:b/>
          <w:spacing w:val="-2"/>
          <w:w w:val="90"/>
          <w:sz w:val="24"/>
          <w:szCs w:val="24"/>
          <w:u w:val="single"/>
        </w:rPr>
        <w:t>PROCURAÇÃO</w:t>
      </w:r>
    </w:p>
    <w:p w:rsidR="00F435F2" w:rsidRPr="0045090E" w:rsidRDefault="00F435F2" w:rsidP="0064542C">
      <w:pPr>
        <w:tabs>
          <w:tab w:val="left" w:pos="426"/>
          <w:tab w:val="left" w:pos="9923"/>
          <w:tab w:val="left" w:pos="10915"/>
        </w:tabs>
        <w:spacing w:line="480" w:lineRule="auto"/>
        <w:ind w:left="284"/>
        <w:jc w:val="both"/>
        <w:rPr>
          <w:rFonts w:ascii="Arial" w:hAnsi="Arial" w:cs="Arial"/>
          <w:b/>
          <w:sz w:val="24"/>
          <w:szCs w:val="24"/>
        </w:rPr>
        <w:sectPr w:rsidR="00F435F2" w:rsidRPr="0045090E" w:rsidSect="00E047B5">
          <w:pgSz w:w="11910" w:h="16840"/>
          <w:pgMar w:top="720" w:right="720" w:bottom="720" w:left="720" w:header="713" w:footer="744" w:gutter="0"/>
          <w:cols w:space="720"/>
          <w:docGrid w:linePitch="299"/>
        </w:sectPr>
      </w:pPr>
    </w:p>
    <w:p w:rsidR="00F435F2" w:rsidRPr="0045090E" w:rsidRDefault="00D46B03" w:rsidP="0064542C">
      <w:pPr>
        <w:tabs>
          <w:tab w:val="left" w:pos="426"/>
          <w:tab w:val="left" w:pos="9923"/>
          <w:tab w:val="left" w:pos="10915"/>
        </w:tabs>
        <w:spacing w:line="251" w:lineRule="exact"/>
        <w:ind w:left="284" w:right="-173"/>
        <w:jc w:val="both"/>
        <w:rPr>
          <w:rFonts w:ascii="Arial" w:hAnsi="Arial" w:cs="Arial"/>
          <w:b/>
          <w:sz w:val="24"/>
          <w:szCs w:val="24"/>
        </w:rPr>
      </w:pPr>
      <w:r w:rsidRPr="0045090E">
        <w:rPr>
          <w:rFonts w:ascii="Arial" w:hAnsi="Arial" w:cs="Arial"/>
          <w:b/>
          <w:spacing w:val="-2"/>
          <w:w w:val="85"/>
          <w:sz w:val="24"/>
          <w:szCs w:val="24"/>
        </w:rPr>
        <w:t>OUTORGANTE:</w:t>
      </w:r>
    </w:p>
    <w:p w:rsidR="00F435F2" w:rsidRPr="0045090E" w:rsidRDefault="00D46B03" w:rsidP="0064542C">
      <w:pPr>
        <w:pStyle w:val="Corpodetexto"/>
        <w:tabs>
          <w:tab w:val="left" w:pos="426"/>
          <w:tab w:val="left" w:pos="9923"/>
          <w:tab w:val="left" w:pos="10915"/>
        </w:tabs>
        <w:spacing w:before="250"/>
        <w:ind w:left="284" w:right="560"/>
        <w:jc w:val="both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sz w:val="24"/>
          <w:szCs w:val="24"/>
        </w:rPr>
        <w:br w:type="column"/>
      </w:r>
      <w:r w:rsidRPr="0045090E">
        <w:rPr>
          <w:rFonts w:ascii="Arial" w:hAnsi="Arial" w:cs="Arial"/>
          <w:b/>
          <w:w w:val="85"/>
          <w:sz w:val="24"/>
          <w:szCs w:val="24"/>
        </w:rPr>
        <w:t>XXXXXX</w:t>
      </w:r>
      <w:r w:rsidRPr="0045090E">
        <w:rPr>
          <w:rFonts w:ascii="Arial" w:hAnsi="Arial" w:cs="Arial"/>
          <w:w w:val="85"/>
          <w:sz w:val="24"/>
          <w:szCs w:val="24"/>
        </w:rPr>
        <w:t xml:space="preserve">, (nacionalidade), (estado civil), (profissão), portador da cédula de </w:t>
      </w:r>
      <w:r w:rsidRPr="0045090E">
        <w:rPr>
          <w:rFonts w:ascii="Arial" w:hAnsi="Arial" w:cs="Arial"/>
          <w:w w:val="90"/>
          <w:sz w:val="24"/>
          <w:szCs w:val="24"/>
        </w:rPr>
        <w:t xml:space="preserve">identidade RG n° *.***.***-* , CPF/MF sob o n° ***.***.***-**, residente e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domiciliado na (endereço completo), (bairro) CEP **.***.***, (cidade)/(UF).</w:t>
      </w: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  <w:sectPr w:rsidR="00F435F2" w:rsidRPr="0045090E" w:rsidSect="00E047B5">
          <w:type w:val="continuous"/>
          <w:pgSz w:w="11910" w:h="16840"/>
          <w:pgMar w:top="720" w:right="720" w:bottom="720" w:left="720" w:header="713" w:footer="744" w:gutter="0"/>
          <w:cols w:num="2" w:space="720" w:equalWidth="0">
            <w:col w:w="2367" w:space="171"/>
            <w:col w:w="7932"/>
          </w:cols>
          <w:docGrid w:linePitch="299"/>
        </w:sectPr>
      </w:pP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spacing w:before="196"/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  <w:sectPr w:rsidR="00F435F2" w:rsidRPr="0045090E" w:rsidSect="00E047B5">
          <w:type w:val="continuous"/>
          <w:pgSz w:w="11910" w:h="16840"/>
          <w:pgMar w:top="720" w:right="720" w:bottom="720" w:left="720" w:header="713" w:footer="744" w:gutter="0"/>
          <w:cols w:space="720"/>
          <w:docGrid w:linePitch="299"/>
        </w:sectPr>
      </w:pPr>
    </w:p>
    <w:p w:rsidR="00F435F2" w:rsidRPr="0045090E" w:rsidRDefault="00D46B03" w:rsidP="0064542C">
      <w:pPr>
        <w:pStyle w:val="Ttulo1"/>
        <w:tabs>
          <w:tab w:val="left" w:pos="426"/>
          <w:tab w:val="left" w:pos="9923"/>
          <w:tab w:val="left" w:pos="10915"/>
        </w:tabs>
        <w:spacing w:before="100"/>
        <w:ind w:left="284" w:right="-404"/>
        <w:jc w:val="both"/>
        <w:rPr>
          <w:sz w:val="24"/>
          <w:szCs w:val="24"/>
        </w:rPr>
      </w:pPr>
      <w:r w:rsidRPr="0045090E">
        <w:rPr>
          <w:spacing w:val="-2"/>
          <w:w w:val="85"/>
          <w:sz w:val="24"/>
          <w:szCs w:val="24"/>
        </w:rPr>
        <w:t>OUTORGADO:</w:t>
      </w:r>
    </w:p>
    <w:p w:rsidR="00F435F2" w:rsidRPr="0045090E" w:rsidRDefault="00D46B03" w:rsidP="0064542C">
      <w:pPr>
        <w:tabs>
          <w:tab w:val="left" w:pos="426"/>
          <w:tab w:val="left" w:pos="9923"/>
          <w:tab w:val="left" w:pos="10915"/>
        </w:tabs>
        <w:spacing w:before="101"/>
        <w:ind w:left="284"/>
        <w:jc w:val="both"/>
        <w:rPr>
          <w:rFonts w:ascii="Arial" w:hAnsi="Arial" w:cs="Arial"/>
          <w:b/>
          <w:sz w:val="24"/>
          <w:szCs w:val="24"/>
        </w:rPr>
      </w:pPr>
      <w:r w:rsidRPr="0045090E">
        <w:rPr>
          <w:rFonts w:ascii="Arial" w:hAnsi="Arial" w:cs="Arial"/>
          <w:sz w:val="24"/>
          <w:szCs w:val="24"/>
        </w:rPr>
        <w:br w:type="column"/>
      </w:r>
    </w:p>
    <w:p w:rsidR="00F435F2" w:rsidRPr="0045090E" w:rsidRDefault="00D46B03" w:rsidP="0064542C">
      <w:pPr>
        <w:pStyle w:val="Corpodetexto"/>
        <w:tabs>
          <w:tab w:val="left" w:pos="426"/>
          <w:tab w:val="left" w:pos="9923"/>
          <w:tab w:val="left" w:pos="10915"/>
        </w:tabs>
        <w:ind w:left="284" w:right="560"/>
        <w:jc w:val="both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b/>
          <w:w w:val="85"/>
          <w:sz w:val="24"/>
          <w:szCs w:val="24"/>
        </w:rPr>
        <w:t>XXXXXX</w:t>
      </w:r>
      <w:r w:rsidRPr="0045090E">
        <w:rPr>
          <w:rFonts w:ascii="Arial" w:hAnsi="Arial" w:cs="Arial"/>
          <w:w w:val="85"/>
          <w:sz w:val="24"/>
          <w:szCs w:val="24"/>
        </w:rPr>
        <w:t xml:space="preserve">, (nacionalidade), (estado civil), (profissão), portador da cédula de </w:t>
      </w:r>
      <w:r w:rsidRPr="0045090E">
        <w:rPr>
          <w:rFonts w:ascii="Arial" w:hAnsi="Arial" w:cs="Arial"/>
          <w:w w:val="90"/>
          <w:sz w:val="24"/>
          <w:szCs w:val="24"/>
        </w:rPr>
        <w:t xml:space="preserve">identidade RG n° *.***.***-* , CPF/MF sob o n° ***.***.***-**, residente e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domiciliado na (endereço completo), (bairro) CEP **.***.***, (cidade)/(UF).</w:t>
      </w: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  <w:sectPr w:rsidR="00F435F2" w:rsidRPr="0045090E" w:rsidSect="00E047B5">
          <w:type w:val="continuous"/>
          <w:pgSz w:w="11910" w:h="16840"/>
          <w:pgMar w:top="720" w:right="720" w:bottom="720" w:left="720" w:header="713" w:footer="744" w:gutter="0"/>
          <w:cols w:num="2" w:space="720" w:equalWidth="0">
            <w:col w:w="2278" w:space="260"/>
            <w:col w:w="7932"/>
          </w:cols>
          <w:docGrid w:linePitch="299"/>
        </w:sectPr>
      </w:pP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spacing w:before="249"/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45090E" w:rsidRDefault="00D46B03" w:rsidP="0064542C">
      <w:pPr>
        <w:pStyle w:val="Corpodetexto"/>
        <w:tabs>
          <w:tab w:val="left" w:pos="426"/>
          <w:tab w:val="left" w:pos="9923"/>
          <w:tab w:val="left" w:pos="10915"/>
        </w:tabs>
        <w:ind w:left="284" w:right="560"/>
        <w:jc w:val="both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 xml:space="preserve">Através do presente instrumento de procuração, o OUTORGANTE nomeia e constitui como seu procurador o </w:t>
      </w:r>
      <w:r w:rsidRPr="0045090E">
        <w:rPr>
          <w:rFonts w:ascii="Arial" w:hAnsi="Arial" w:cs="Arial"/>
          <w:w w:val="90"/>
          <w:sz w:val="24"/>
          <w:szCs w:val="24"/>
        </w:rPr>
        <w:t>OUTORGADO,</w:t>
      </w:r>
      <w:r w:rsidRPr="0045090E">
        <w:rPr>
          <w:rFonts w:ascii="Arial" w:hAnsi="Arial" w:cs="Arial"/>
          <w:spacing w:val="-9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conferindo-lhe</w:t>
      </w:r>
      <w:r w:rsidRPr="0045090E">
        <w:rPr>
          <w:rFonts w:ascii="Arial" w:hAnsi="Arial" w:cs="Arial"/>
          <w:spacing w:val="-9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poderes</w:t>
      </w:r>
      <w:r w:rsidRPr="0045090E">
        <w:rPr>
          <w:rFonts w:ascii="Arial" w:hAnsi="Arial" w:cs="Arial"/>
          <w:spacing w:val="-9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para</w:t>
      </w:r>
      <w:r w:rsidRPr="0045090E">
        <w:rPr>
          <w:rFonts w:ascii="Arial" w:hAnsi="Arial" w:cs="Arial"/>
          <w:spacing w:val="-9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participar</w:t>
      </w:r>
      <w:r w:rsidRPr="0045090E">
        <w:rPr>
          <w:rFonts w:ascii="Arial" w:hAnsi="Arial" w:cs="Arial"/>
          <w:spacing w:val="-9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do</w:t>
      </w:r>
      <w:r w:rsidRPr="0045090E">
        <w:rPr>
          <w:rFonts w:ascii="Arial" w:hAnsi="Arial" w:cs="Arial"/>
          <w:spacing w:val="-9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leilão</w:t>
      </w:r>
      <w:r w:rsidRPr="0045090E">
        <w:rPr>
          <w:rFonts w:ascii="Arial" w:hAnsi="Arial" w:cs="Arial"/>
          <w:spacing w:val="-9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da</w:t>
      </w:r>
      <w:r w:rsidRPr="0045090E">
        <w:rPr>
          <w:rFonts w:ascii="Arial" w:hAnsi="Arial" w:cs="Arial"/>
          <w:spacing w:val="-9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Prefeitura</w:t>
      </w:r>
      <w:r w:rsidRPr="0045090E">
        <w:rPr>
          <w:rFonts w:ascii="Arial" w:hAnsi="Arial" w:cs="Arial"/>
          <w:spacing w:val="-9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Municipal</w:t>
      </w:r>
      <w:r w:rsidRPr="0045090E">
        <w:rPr>
          <w:rFonts w:ascii="Arial" w:hAnsi="Arial" w:cs="Arial"/>
          <w:spacing w:val="-9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de</w:t>
      </w:r>
      <w:r w:rsidRPr="0045090E">
        <w:rPr>
          <w:rFonts w:ascii="Arial" w:hAnsi="Arial" w:cs="Arial"/>
          <w:spacing w:val="-9"/>
          <w:w w:val="90"/>
          <w:sz w:val="24"/>
          <w:szCs w:val="24"/>
        </w:rPr>
        <w:t xml:space="preserve"> </w:t>
      </w:r>
      <w:r w:rsidR="00AB693A" w:rsidRPr="0045090E">
        <w:rPr>
          <w:rFonts w:ascii="Arial" w:hAnsi="Arial" w:cs="Arial"/>
          <w:w w:val="90"/>
          <w:sz w:val="24"/>
          <w:szCs w:val="24"/>
        </w:rPr>
        <w:t>QUERÊNCIA DO NORTE</w:t>
      </w:r>
      <w:r w:rsidRPr="0045090E">
        <w:rPr>
          <w:rFonts w:ascii="Arial" w:hAnsi="Arial" w:cs="Arial"/>
          <w:w w:val="90"/>
          <w:sz w:val="24"/>
          <w:szCs w:val="24"/>
        </w:rPr>
        <w:t>/PR,</w:t>
      </w:r>
      <w:r w:rsidRPr="0045090E">
        <w:rPr>
          <w:rFonts w:ascii="Arial" w:hAnsi="Arial" w:cs="Arial"/>
          <w:spacing w:val="-8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que</w:t>
      </w:r>
      <w:r w:rsidRPr="0045090E">
        <w:rPr>
          <w:rFonts w:ascii="Arial" w:hAnsi="Arial" w:cs="Arial"/>
          <w:spacing w:val="-8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será</w:t>
      </w:r>
      <w:r w:rsidRPr="0045090E">
        <w:rPr>
          <w:rFonts w:ascii="Arial" w:hAnsi="Arial" w:cs="Arial"/>
          <w:spacing w:val="-8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realizado,</w:t>
      </w:r>
      <w:r w:rsidRPr="0045090E">
        <w:rPr>
          <w:rFonts w:ascii="Arial" w:hAnsi="Arial" w:cs="Arial"/>
          <w:spacing w:val="-8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na</w:t>
      </w:r>
      <w:r w:rsidRPr="0045090E">
        <w:rPr>
          <w:rFonts w:ascii="Arial" w:hAnsi="Arial" w:cs="Arial"/>
          <w:spacing w:val="-8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data</w:t>
      </w:r>
      <w:r w:rsidRPr="0045090E">
        <w:rPr>
          <w:rFonts w:ascii="Arial" w:hAnsi="Arial" w:cs="Arial"/>
          <w:spacing w:val="-7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do</w:t>
      </w:r>
      <w:r w:rsidRPr="0045090E">
        <w:rPr>
          <w:rFonts w:ascii="Arial" w:hAnsi="Arial" w:cs="Arial"/>
          <w:spacing w:val="-8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dia</w:t>
      </w:r>
      <w:r w:rsidRPr="0045090E">
        <w:rPr>
          <w:rFonts w:ascii="Arial" w:hAnsi="Arial" w:cs="Arial"/>
          <w:spacing w:val="-8"/>
          <w:w w:val="90"/>
          <w:sz w:val="24"/>
          <w:szCs w:val="24"/>
        </w:rPr>
        <w:t xml:space="preserve"> </w:t>
      </w:r>
      <w:r w:rsidR="00744707">
        <w:rPr>
          <w:rFonts w:ascii="Arial" w:hAnsi="Arial" w:cs="Arial"/>
          <w:w w:val="90"/>
          <w:sz w:val="24"/>
          <w:szCs w:val="24"/>
        </w:rPr>
        <w:t>12 DE MARÇO</w:t>
      </w:r>
      <w:r w:rsidR="00130386" w:rsidRPr="0045090E">
        <w:rPr>
          <w:rFonts w:ascii="Arial" w:hAnsi="Arial" w:cs="Arial"/>
          <w:w w:val="90"/>
          <w:sz w:val="24"/>
          <w:szCs w:val="24"/>
        </w:rPr>
        <w:t xml:space="preserve"> DE 2026</w:t>
      </w:r>
      <w:r w:rsidRPr="0045090E">
        <w:rPr>
          <w:rFonts w:ascii="Arial" w:hAnsi="Arial" w:cs="Arial"/>
          <w:spacing w:val="-7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Às</w:t>
      </w:r>
      <w:r w:rsidRPr="0045090E">
        <w:rPr>
          <w:rFonts w:ascii="Arial" w:hAnsi="Arial" w:cs="Arial"/>
          <w:spacing w:val="-7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08h,</w:t>
      </w:r>
      <w:r w:rsidRPr="0045090E">
        <w:rPr>
          <w:rFonts w:ascii="Arial" w:hAnsi="Arial" w:cs="Arial"/>
          <w:spacing w:val="-8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dando-lhe</w:t>
      </w:r>
      <w:r w:rsidRPr="0045090E">
        <w:rPr>
          <w:rFonts w:ascii="Arial" w:hAnsi="Arial" w:cs="Arial"/>
          <w:spacing w:val="-9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 xml:space="preserve">poderes </w:t>
      </w:r>
      <w:r w:rsidRPr="0045090E">
        <w:rPr>
          <w:rFonts w:ascii="Arial" w:hAnsi="Arial" w:cs="Arial"/>
          <w:w w:val="80"/>
          <w:sz w:val="24"/>
          <w:szCs w:val="24"/>
        </w:rPr>
        <w:t xml:space="preserve">exclusivamente, para participar e dar lances para a arrematação dos itens no </w:t>
      </w:r>
      <w:r w:rsidRPr="0045090E">
        <w:rPr>
          <w:rFonts w:ascii="Arial" w:hAnsi="Arial" w:cs="Arial"/>
          <w:b/>
          <w:w w:val="80"/>
          <w:sz w:val="24"/>
          <w:szCs w:val="24"/>
        </w:rPr>
        <w:t>Leilão Eletrônico n° 01/202</w:t>
      </w:r>
      <w:r w:rsidR="00130386" w:rsidRPr="0045090E">
        <w:rPr>
          <w:rFonts w:ascii="Arial" w:hAnsi="Arial" w:cs="Arial"/>
          <w:b/>
          <w:w w:val="80"/>
          <w:sz w:val="24"/>
          <w:szCs w:val="24"/>
        </w:rPr>
        <w:t>6</w:t>
      </w:r>
      <w:r w:rsidRPr="0045090E">
        <w:rPr>
          <w:rFonts w:ascii="Arial" w:hAnsi="Arial" w:cs="Arial"/>
          <w:w w:val="80"/>
          <w:sz w:val="24"/>
          <w:szCs w:val="24"/>
        </w:rPr>
        <w:t xml:space="preserve">, ficando </w:t>
      </w:r>
      <w:r w:rsidRPr="0045090E">
        <w:rPr>
          <w:rFonts w:ascii="Arial" w:hAnsi="Arial" w:cs="Arial"/>
          <w:w w:val="85"/>
          <w:sz w:val="24"/>
          <w:szCs w:val="24"/>
        </w:rPr>
        <w:t>responsável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pelos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atos</w:t>
      </w:r>
      <w:r w:rsidRPr="0045090E">
        <w:rPr>
          <w:rFonts w:ascii="Arial" w:hAnsi="Arial" w:cs="Arial"/>
          <w:spacing w:val="-1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praticados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em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seu</w:t>
      </w:r>
      <w:r w:rsidRPr="0045090E">
        <w:rPr>
          <w:rFonts w:ascii="Arial" w:hAnsi="Arial" w:cs="Arial"/>
          <w:spacing w:val="-4"/>
          <w:w w:val="85"/>
          <w:sz w:val="24"/>
          <w:szCs w:val="24"/>
        </w:rPr>
        <w:t xml:space="preserve"> </w:t>
      </w:r>
      <w:r w:rsidRPr="0045090E">
        <w:rPr>
          <w:rFonts w:ascii="Arial" w:hAnsi="Arial" w:cs="Arial"/>
          <w:w w:val="85"/>
          <w:sz w:val="24"/>
          <w:szCs w:val="24"/>
        </w:rPr>
        <w:t>nome.</w:t>
      </w:r>
    </w:p>
    <w:p w:rsidR="00F435F2" w:rsidRPr="0045090E" w:rsidRDefault="00D46B03" w:rsidP="0064542C">
      <w:pPr>
        <w:pStyle w:val="Corpodetexto"/>
        <w:tabs>
          <w:tab w:val="left" w:pos="426"/>
          <w:tab w:val="left" w:pos="9923"/>
          <w:tab w:val="left" w:pos="10915"/>
        </w:tabs>
        <w:spacing w:before="249"/>
        <w:ind w:left="284"/>
        <w:jc w:val="both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Por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ser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esta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expressão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da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verdade,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firma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presente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para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que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surta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seus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>efeitos.</w:t>
      </w: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spacing w:before="251"/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45090E" w:rsidRDefault="00D46B03" w:rsidP="0064542C">
      <w:pPr>
        <w:pStyle w:val="Corpodetexto"/>
        <w:tabs>
          <w:tab w:val="left" w:pos="426"/>
          <w:tab w:val="left" w:leader="dot" w:pos="4864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(Cidade),</w:t>
      </w:r>
      <w:r w:rsidRPr="0045090E">
        <w:rPr>
          <w:rFonts w:ascii="Arial" w:hAnsi="Arial" w:cs="Arial"/>
          <w:spacing w:val="1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………</w:t>
      </w:r>
      <w:r w:rsidRPr="0045090E">
        <w:rPr>
          <w:rFonts w:ascii="Arial" w:hAnsi="Arial" w:cs="Arial"/>
          <w:spacing w:val="1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5"/>
          <w:w w:val="80"/>
          <w:sz w:val="24"/>
          <w:szCs w:val="24"/>
        </w:rPr>
        <w:t>de</w:t>
      </w:r>
      <w:r w:rsidRPr="0045090E">
        <w:rPr>
          <w:rFonts w:ascii="Arial" w:hAnsi="Arial" w:cs="Arial"/>
          <w:sz w:val="24"/>
          <w:szCs w:val="24"/>
        </w:rPr>
        <w:tab/>
      </w:r>
      <w:r w:rsidRPr="0045090E">
        <w:rPr>
          <w:rFonts w:ascii="Arial" w:hAnsi="Arial" w:cs="Arial"/>
          <w:w w:val="90"/>
          <w:sz w:val="24"/>
          <w:szCs w:val="24"/>
        </w:rPr>
        <w:t>de</w:t>
      </w:r>
      <w:r w:rsidRPr="0045090E">
        <w:rPr>
          <w:rFonts w:ascii="Arial" w:hAnsi="Arial" w:cs="Arial"/>
          <w:spacing w:val="-10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20</w:t>
      </w:r>
      <w:r w:rsidRPr="0045090E">
        <w:rPr>
          <w:rFonts w:ascii="Arial" w:hAnsi="Arial" w:cs="Arial"/>
          <w:spacing w:val="77"/>
          <w:sz w:val="24"/>
          <w:szCs w:val="24"/>
          <w:u w:val="single"/>
        </w:rPr>
        <w:t xml:space="preserve">  </w:t>
      </w:r>
      <w:r w:rsidRPr="0045090E">
        <w:rPr>
          <w:rFonts w:ascii="Arial" w:hAnsi="Arial" w:cs="Arial"/>
          <w:spacing w:val="-10"/>
          <w:w w:val="90"/>
          <w:sz w:val="24"/>
          <w:szCs w:val="24"/>
        </w:rPr>
        <w:t>.</w:t>
      </w: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spacing w:before="251"/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45090E" w:rsidRDefault="00D46B03" w:rsidP="0064542C">
      <w:pPr>
        <w:pStyle w:val="Ttulo2"/>
        <w:tabs>
          <w:tab w:val="left" w:pos="426"/>
          <w:tab w:val="left" w:pos="9923"/>
          <w:tab w:val="left" w:pos="10915"/>
        </w:tabs>
        <w:spacing w:line="240" w:lineRule="auto"/>
        <w:ind w:left="284"/>
        <w:jc w:val="both"/>
        <w:rPr>
          <w:sz w:val="24"/>
          <w:szCs w:val="24"/>
        </w:rPr>
      </w:pPr>
      <w:r w:rsidRPr="0045090E">
        <w:rPr>
          <w:spacing w:val="-2"/>
          <w:w w:val="90"/>
          <w:sz w:val="24"/>
          <w:szCs w:val="24"/>
        </w:rPr>
        <w:t>Outorgante</w:t>
      </w:r>
    </w:p>
    <w:p w:rsidR="00F435F2" w:rsidRPr="0045090E" w:rsidRDefault="00D46B03" w:rsidP="0064542C">
      <w:pPr>
        <w:pStyle w:val="Corpodetexto"/>
        <w:tabs>
          <w:tab w:val="left" w:pos="426"/>
          <w:tab w:val="left" w:pos="9923"/>
          <w:tab w:val="left" w:pos="10915"/>
        </w:tabs>
        <w:spacing w:before="225"/>
        <w:ind w:left="284"/>
        <w:jc w:val="both"/>
        <w:rPr>
          <w:rFonts w:ascii="Arial" w:hAnsi="Arial" w:cs="Arial"/>
          <w:b/>
          <w:sz w:val="24"/>
          <w:szCs w:val="24"/>
        </w:rPr>
      </w:pPr>
      <w:r w:rsidRPr="0045090E">
        <w:rPr>
          <w:rFonts w:ascii="Arial" w:hAnsi="Arial" w:cs="Arial"/>
          <w:b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960832" behindDoc="1" locked="0" layoutInCell="1" allowOverlap="1">
                <wp:simplePos x="0" y="0"/>
                <wp:positionH relativeFrom="page">
                  <wp:posOffset>2859658</wp:posOffset>
                </wp:positionH>
                <wp:positionV relativeFrom="paragraph">
                  <wp:posOffset>304536</wp:posOffset>
                </wp:positionV>
                <wp:extent cx="2294890" cy="1270"/>
                <wp:effectExtent l="0" t="0" r="0" b="0"/>
                <wp:wrapTopAndBottom/>
                <wp:docPr id="160" name="Graphic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948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94890">
                              <a:moveTo>
                                <a:pt x="0" y="0"/>
                              </a:moveTo>
                              <a:lnTo>
                                <a:pt x="2294644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5B87B7" id="Graphic 160" o:spid="_x0000_s1026" style="position:absolute;margin-left:225.15pt;margin-top:24pt;width:180.7pt;height:.1pt;z-index:-251355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948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" path="m,l2294644,e" filled="f" strokeweight=".19472mm">
                <v:path arrowok="t"/>
                <w10:wrap type="topAndBottom" anchorx="page"/>
              </v:shape>
            </w:pict>
          </mc:Fallback>
        </mc:AlternateContent>
      </w:r>
    </w:p>
    <w:p w:rsidR="00F435F2" w:rsidRPr="0045090E" w:rsidRDefault="00D46B03" w:rsidP="0064542C">
      <w:pPr>
        <w:pStyle w:val="Corpodetexto"/>
        <w:tabs>
          <w:tab w:val="left" w:pos="426"/>
          <w:tab w:val="left" w:pos="9923"/>
          <w:tab w:val="left" w:pos="10915"/>
        </w:tabs>
        <w:spacing w:before="18"/>
        <w:ind w:left="284"/>
        <w:jc w:val="both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spacing w:val="-2"/>
          <w:w w:val="90"/>
          <w:sz w:val="24"/>
          <w:szCs w:val="24"/>
        </w:rPr>
        <w:t>Assinatura</w:t>
      </w: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  <w:sectPr w:rsidR="00F435F2" w:rsidRPr="0045090E" w:rsidSect="00E047B5">
          <w:type w:val="continuous"/>
          <w:pgSz w:w="11910" w:h="16840"/>
          <w:pgMar w:top="720" w:right="720" w:bottom="720" w:left="720" w:header="713" w:footer="744" w:gutter="0"/>
          <w:cols w:space="720"/>
          <w:docGrid w:linePitch="299"/>
        </w:sectPr>
      </w:pP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spacing w:before="68"/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Default="00D46B03" w:rsidP="0064542C">
      <w:pPr>
        <w:tabs>
          <w:tab w:val="left" w:pos="426"/>
          <w:tab w:val="left" w:pos="9923"/>
          <w:tab w:val="left" w:pos="10915"/>
        </w:tabs>
        <w:spacing w:line="252" w:lineRule="exact"/>
        <w:ind w:left="284"/>
        <w:jc w:val="center"/>
        <w:rPr>
          <w:rFonts w:ascii="Arial" w:hAnsi="Arial" w:cs="Arial"/>
          <w:b/>
          <w:spacing w:val="-5"/>
          <w:w w:val="90"/>
          <w:sz w:val="24"/>
          <w:szCs w:val="24"/>
        </w:rPr>
      </w:pPr>
      <w:r w:rsidRPr="0045090E">
        <w:rPr>
          <w:rFonts w:ascii="Arial" w:hAnsi="Arial" w:cs="Arial"/>
          <w:b/>
          <w:w w:val="80"/>
          <w:sz w:val="24"/>
          <w:szCs w:val="24"/>
        </w:rPr>
        <w:t>ANEXO</w:t>
      </w:r>
      <w:r w:rsidRPr="0045090E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spacing w:val="-5"/>
          <w:w w:val="90"/>
          <w:sz w:val="24"/>
          <w:szCs w:val="24"/>
        </w:rPr>
        <w:t>IV</w:t>
      </w:r>
    </w:p>
    <w:p w:rsidR="00F14C58" w:rsidRPr="0045090E" w:rsidRDefault="00F14C58" w:rsidP="0064542C">
      <w:pPr>
        <w:tabs>
          <w:tab w:val="left" w:pos="426"/>
          <w:tab w:val="left" w:pos="9923"/>
          <w:tab w:val="left" w:pos="10915"/>
        </w:tabs>
        <w:spacing w:line="252" w:lineRule="exact"/>
        <w:ind w:left="284"/>
        <w:jc w:val="center"/>
        <w:rPr>
          <w:rFonts w:ascii="Arial" w:hAnsi="Arial" w:cs="Arial"/>
          <w:b/>
          <w:sz w:val="24"/>
          <w:szCs w:val="24"/>
        </w:rPr>
      </w:pPr>
    </w:p>
    <w:p w:rsidR="00F435F2" w:rsidRPr="0045090E" w:rsidRDefault="00D46B03" w:rsidP="0064542C">
      <w:pPr>
        <w:tabs>
          <w:tab w:val="left" w:pos="426"/>
          <w:tab w:val="left" w:pos="9923"/>
          <w:tab w:val="left" w:pos="10915"/>
        </w:tabs>
        <w:spacing w:line="480" w:lineRule="auto"/>
        <w:ind w:left="284" w:right="1783"/>
        <w:jc w:val="both"/>
        <w:rPr>
          <w:rFonts w:ascii="Arial" w:hAnsi="Arial" w:cs="Arial"/>
          <w:b/>
          <w:sz w:val="24"/>
          <w:szCs w:val="24"/>
        </w:rPr>
      </w:pPr>
      <w:r w:rsidRPr="0045090E">
        <w:rPr>
          <w:rFonts w:ascii="Arial" w:hAnsi="Arial" w:cs="Arial"/>
          <w:b/>
          <w:w w:val="80"/>
          <w:sz w:val="24"/>
          <w:szCs w:val="24"/>
        </w:rPr>
        <w:t xml:space="preserve">MODELO DE PROCURAÇÃO FINALIDADE ESPECÍFICA DE RETIRADA DO BEM </w:t>
      </w:r>
      <w:r w:rsidRPr="0045090E">
        <w:rPr>
          <w:rFonts w:ascii="Arial" w:hAnsi="Arial" w:cs="Arial"/>
          <w:b/>
          <w:spacing w:val="-2"/>
          <w:w w:val="90"/>
          <w:sz w:val="24"/>
          <w:szCs w:val="24"/>
          <w:u w:val="single"/>
        </w:rPr>
        <w:t>PROCURAÇÃO</w:t>
      </w:r>
    </w:p>
    <w:p w:rsidR="00F435F2" w:rsidRPr="0045090E" w:rsidRDefault="00F435F2" w:rsidP="0064542C">
      <w:pPr>
        <w:tabs>
          <w:tab w:val="left" w:pos="426"/>
          <w:tab w:val="left" w:pos="9923"/>
          <w:tab w:val="left" w:pos="10915"/>
        </w:tabs>
        <w:spacing w:line="480" w:lineRule="auto"/>
        <w:ind w:left="284"/>
        <w:jc w:val="both"/>
        <w:rPr>
          <w:rFonts w:ascii="Arial" w:hAnsi="Arial" w:cs="Arial"/>
          <w:b/>
          <w:sz w:val="24"/>
          <w:szCs w:val="24"/>
        </w:rPr>
        <w:sectPr w:rsidR="00F435F2" w:rsidRPr="0045090E" w:rsidSect="00E047B5">
          <w:pgSz w:w="11910" w:h="16840"/>
          <w:pgMar w:top="720" w:right="720" w:bottom="720" w:left="720" w:header="713" w:footer="744" w:gutter="0"/>
          <w:cols w:space="720"/>
          <w:docGrid w:linePitch="299"/>
        </w:sectPr>
      </w:pPr>
    </w:p>
    <w:p w:rsidR="00F435F2" w:rsidRPr="0045090E" w:rsidRDefault="00D46B03" w:rsidP="0064542C">
      <w:pPr>
        <w:tabs>
          <w:tab w:val="left" w:pos="426"/>
          <w:tab w:val="left" w:pos="9923"/>
          <w:tab w:val="left" w:pos="10915"/>
        </w:tabs>
        <w:spacing w:line="251" w:lineRule="exact"/>
        <w:ind w:left="284" w:right="-173"/>
        <w:jc w:val="both"/>
        <w:rPr>
          <w:rFonts w:ascii="Arial" w:hAnsi="Arial" w:cs="Arial"/>
          <w:b/>
          <w:sz w:val="24"/>
          <w:szCs w:val="24"/>
        </w:rPr>
      </w:pPr>
      <w:r w:rsidRPr="0045090E">
        <w:rPr>
          <w:rFonts w:ascii="Arial" w:hAnsi="Arial" w:cs="Arial"/>
          <w:b/>
          <w:spacing w:val="-2"/>
          <w:w w:val="85"/>
          <w:sz w:val="24"/>
          <w:szCs w:val="24"/>
        </w:rPr>
        <w:t>OUTORGANT</w:t>
      </w:r>
      <w:r w:rsidR="00A12A65" w:rsidRPr="0045090E">
        <w:rPr>
          <w:rFonts w:ascii="Arial" w:hAnsi="Arial" w:cs="Arial"/>
          <w:b/>
          <w:spacing w:val="-2"/>
          <w:w w:val="85"/>
          <w:sz w:val="24"/>
          <w:szCs w:val="24"/>
        </w:rPr>
        <w:t>E</w:t>
      </w:r>
      <w:r w:rsidRPr="0045090E">
        <w:rPr>
          <w:rFonts w:ascii="Arial" w:hAnsi="Arial" w:cs="Arial"/>
          <w:b/>
          <w:spacing w:val="-2"/>
          <w:w w:val="85"/>
          <w:sz w:val="24"/>
          <w:szCs w:val="24"/>
        </w:rPr>
        <w:t>:</w:t>
      </w:r>
    </w:p>
    <w:p w:rsidR="00F435F2" w:rsidRPr="0045090E" w:rsidRDefault="00D46B03" w:rsidP="0064542C">
      <w:pPr>
        <w:pStyle w:val="Corpodetexto"/>
        <w:tabs>
          <w:tab w:val="left" w:pos="426"/>
          <w:tab w:val="left" w:pos="9923"/>
          <w:tab w:val="left" w:pos="10915"/>
        </w:tabs>
        <w:spacing w:before="250"/>
        <w:ind w:left="284" w:right="560"/>
        <w:jc w:val="both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sz w:val="24"/>
          <w:szCs w:val="24"/>
        </w:rPr>
        <w:br w:type="column"/>
      </w:r>
      <w:r w:rsidRPr="0045090E">
        <w:rPr>
          <w:rFonts w:ascii="Arial" w:hAnsi="Arial" w:cs="Arial"/>
          <w:b/>
          <w:w w:val="85"/>
          <w:sz w:val="24"/>
          <w:szCs w:val="24"/>
        </w:rPr>
        <w:t>XXXXXX</w:t>
      </w:r>
      <w:r w:rsidRPr="0045090E">
        <w:rPr>
          <w:rFonts w:ascii="Arial" w:hAnsi="Arial" w:cs="Arial"/>
          <w:w w:val="85"/>
          <w:sz w:val="24"/>
          <w:szCs w:val="24"/>
        </w:rPr>
        <w:t xml:space="preserve">, (nacionalidade), (estado civil), (profissão), portador da cédula de </w:t>
      </w:r>
      <w:r w:rsidRPr="0045090E">
        <w:rPr>
          <w:rFonts w:ascii="Arial" w:hAnsi="Arial" w:cs="Arial"/>
          <w:w w:val="90"/>
          <w:sz w:val="24"/>
          <w:szCs w:val="24"/>
        </w:rPr>
        <w:t xml:space="preserve">identidade RG n° *.***.***-* , CPF/MF sob o n° ***.***.***-**, residente e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domiciliado na (endereço completo), (bairro) CEP **.***.***, (cidade)/(UF).</w:t>
      </w: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  <w:sectPr w:rsidR="00F435F2" w:rsidRPr="0045090E" w:rsidSect="00E047B5">
          <w:type w:val="continuous"/>
          <w:pgSz w:w="11910" w:h="16840"/>
          <w:pgMar w:top="720" w:right="720" w:bottom="720" w:left="720" w:header="713" w:footer="744" w:gutter="0"/>
          <w:cols w:num="2" w:space="446" w:equalWidth="0">
            <w:col w:w="2367" w:space="171"/>
            <w:col w:w="7932"/>
          </w:cols>
          <w:docGrid w:linePitch="299"/>
        </w:sectPr>
      </w:pP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spacing w:before="196"/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  <w:sectPr w:rsidR="00F435F2" w:rsidRPr="0045090E" w:rsidSect="00E047B5">
          <w:type w:val="continuous"/>
          <w:pgSz w:w="11910" w:h="16840"/>
          <w:pgMar w:top="720" w:right="720" w:bottom="720" w:left="720" w:header="713" w:footer="744" w:gutter="0"/>
          <w:cols w:space="720"/>
          <w:docGrid w:linePitch="299"/>
        </w:sectPr>
      </w:pPr>
    </w:p>
    <w:p w:rsidR="00F435F2" w:rsidRPr="0045090E" w:rsidRDefault="00D46B03" w:rsidP="0064542C">
      <w:pPr>
        <w:pStyle w:val="Ttulo1"/>
        <w:tabs>
          <w:tab w:val="left" w:pos="426"/>
          <w:tab w:val="left" w:pos="9923"/>
          <w:tab w:val="left" w:pos="10915"/>
        </w:tabs>
        <w:spacing w:before="100"/>
        <w:ind w:left="284" w:right="-262"/>
        <w:jc w:val="both"/>
        <w:rPr>
          <w:sz w:val="24"/>
          <w:szCs w:val="24"/>
        </w:rPr>
      </w:pPr>
      <w:r w:rsidRPr="0045090E">
        <w:rPr>
          <w:spacing w:val="-2"/>
          <w:w w:val="85"/>
          <w:sz w:val="24"/>
          <w:szCs w:val="24"/>
        </w:rPr>
        <w:t>OUTORGADO:</w:t>
      </w:r>
    </w:p>
    <w:p w:rsidR="00F435F2" w:rsidRPr="0045090E" w:rsidRDefault="00D46B03" w:rsidP="0064542C">
      <w:pPr>
        <w:tabs>
          <w:tab w:val="left" w:pos="426"/>
          <w:tab w:val="left" w:pos="9923"/>
          <w:tab w:val="left" w:pos="10915"/>
        </w:tabs>
        <w:spacing w:before="101"/>
        <w:ind w:left="284"/>
        <w:jc w:val="both"/>
        <w:rPr>
          <w:rFonts w:ascii="Arial" w:hAnsi="Arial" w:cs="Arial"/>
          <w:b/>
          <w:sz w:val="24"/>
          <w:szCs w:val="24"/>
        </w:rPr>
      </w:pPr>
      <w:r w:rsidRPr="0045090E">
        <w:rPr>
          <w:rFonts w:ascii="Arial" w:hAnsi="Arial" w:cs="Arial"/>
          <w:sz w:val="24"/>
          <w:szCs w:val="24"/>
        </w:rPr>
        <w:br w:type="column"/>
      </w:r>
    </w:p>
    <w:p w:rsidR="00F435F2" w:rsidRPr="0045090E" w:rsidRDefault="00D46B03" w:rsidP="0064542C">
      <w:pPr>
        <w:pStyle w:val="Corpodetexto"/>
        <w:tabs>
          <w:tab w:val="left" w:pos="426"/>
          <w:tab w:val="left" w:pos="9923"/>
          <w:tab w:val="left" w:pos="10915"/>
        </w:tabs>
        <w:ind w:left="284" w:right="560"/>
        <w:jc w:val="both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b/>
          <w:w w:val="85"/>
          <w:sz w:val="24"/>
          <w:szCs w:val="24"/>
        </w:rPr>
        <w:t>XXXXXX</w:t>
      </w:r>
      <w:r w:rsidRPr="0045090E">
        <w:rPr>
          <w:rFonts w:ascii="Arial" w:hAnsi="Arial" w:cs="Arial"/>
          <w:w w:val="85"/>
          <w:sz w:val="24"/>
          <w:szCs w:val="24"/>
        </w:rPr>
        <w:t xml:space="preserve">, (nacionalidade), (estado civil), (profissão), portador da cédula de </w:t>
      </w:r>
      <w:r w:rsidRPr="0045090E">
        <w:rPr>
          <w:rFonts w:ascii="Arial" w:hAnsi="Arial" w:cs="Arial"/>
          <w:w w:val="90"/>
          <w:sz w:val="24"/>
          <w:szCs w:val="24"/>
        </w:rPr>
        <w:t xml:space="preserve">identidade RG n° *.***.***-* , CPF/MF sob o n° ***.***.***-**, residente e </w:t>
      </w:r>
      <w:r w:rsidRPr="0045090E">
        <w:rPr>
          <w:rFonts w:ascii="Arial" w:hAnsi="Arial" w:cs="Arial"/>
          <w:spacing w:val="-2"/>
          <w:w w:val="85"/>
          <w:sz w:val="24"/>
          <w:szCs w:val="24"/>
        </w:rPr>
        <w:t>domiciliado na (endereço completo), (bairro) CEP **.***.***, (cidade)/(UF).</w:t>
      </w: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  <w:sectPr w:rsidR="00F435F2" w:rsidRPr="0045090E" w:rsidSect="00E047B5">
          <w:type w:val="continuous"/>
          <w:pgSz w:w="11910" w:h="16840"/>
          <w:pgMar w:top="720" w:right="720" w:bottom="720" w:left="720" w:header="713" w:footer="744" w:gutter="0"/>
          <w:cols w:num="2" w:space="720" w:equalWidth="0">
            <w:col w:w="2278" w:space="260"/>
            <w:col w:w="7932"/>
          </w:cols>
          <w:docGrid w:linePitch="299"/>
        </w:sectPr>
      </w:pP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spacing w:before="248"/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45090E" w:rsidRDefault="00D46B03" w:rsidP="0064542C">
      <w:pPr>
        <w:pStyle w:val="Corpodetexto"/>
        <w:tabs>
          <w:tab w:val="left" w:pos="426"/>
          <w:tab w:val="left" w:pos="9923"/>
          <w:tab w:val="left" w:pos="10915"/>
        </w:tabs>
        <w:ind w:left="284" w:right="561"/>
        <w:jc w:val="both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5"/>
          <w:sz w:val="24"/>
          <w:szCs w:val="24"/>
        </w:rPr>
        <w:t xml:space="preserve">Através do presente instrumento de procuração, o </w:t>
      </w:r>
      <w:r w:rsidRPr="0045090E">
        <w:rPr>
          <w:rFonts w:ascii="Arial" w:hAnsi="Arial" w:cs="Arial"/>
          <w:b/>
          <w:w w:val="85"/>
          <w:sz w:val="24"/>
          <w:szCs w:val="24"/>
        </w:rPr>
        <w:t xml:space="preserve">OUTORGANTE </w:t>
      </w:r>
      <w:r w:rsidRPr="0045090E">
        <w:rPr>
          <w:rFonts w:ascii="Arial" w:hAnsi="Arial" w:cs="Arial"/>
          <w:w w:val="85"/>
          <w:sz w:val="24"/>
          <w:szCs w:val="24"/>
        </w:rPr>
        <w:t xml:space="preserve">nomeia e constitui como seu procurador o </w:t>
      </w:r>
      <w:r w:rsidRPr="0045090E">
        <w:rPr>
          <w:rFonts w:ascii="Arial" w:hAnsi="Arial" w:cs="Arial"/>
          <w:b/>
          <w:w w:val="80"/>
          <w:sz w:val="24"/>
          <w:szCs w:val="24"/>
        </w:rPr>
        <w:t>OUTORGADO</w:t>
      </w:r>
      <w:r w:rsidRPr="0045090E">
        <w:rPr>
          <w:rFonts w:ascii="Arial" w:hAnsi="Arial" w:cs="Arial"/>
          <w:w w:val="80"/>
          <w:sz w:val="24"/>
          <w:szCs w:val="24"/>
        </w:rPr>
        <w:t xml:space="preserve">, conferindo-lhe poderes para retirar o bem arrematado no </w:t>
      </w:r>
      <w:r w:rsidR="00A12A65" w:rsidRPr="0045090E">
        <w:rPr>
          <w:rFonts w:ascii="Arial" w:hAnsi="Arial" w:cs="Arial"/>
          <w:b/>
          <w:w w:val="80"/>
          <w:sz w:val="24"/>
          <w:szCs w:val="24"/>
        </w:rPr>
        <w:t>Leilão n° 01/2026</w:t>
      </w:r>
      <w:r w:rsidRPr="0045090E">
        <w:rPr>
          <w:rFonts w:ascii="Arial" w:hAnsi="Arial" w:cs="Arial"/>
          <w:w w:val="80"/>
          <w:sz w:val="24"/>
          <w:szCs w:val="24"/>
        </w:rPr>
        <w:t xml:space="preserve">, ficando responsável </w:t>
      </w:r>
      <w:r w:rsidRPr="0045090E">
        <w:rPr>
          <w:rFonts w:ascii="Arial" w:hAnsi="Arial" w:cs="Arial"/>
          <w:w w:val="85"/>
          <w:sz w:val="24"/>
          <w:szCs w:val="24"/>
        </w:rPr>
        <w:t>pelos atos praticados em seu nome.</w:t>
      </w:r>
    </w:p>
    <w:p w:rsidR="00F435F2" w:rsidRPr="0045090E" w:rsidRDefault="00D46B03" w:rsidP="0064542C">
      <w:pPr>
        <w:pStyle w:val="Corpodetexto"/>
        <w:tabs>
          <w:tab w:val="left" w:pos="426"/>
          <w:tab w:val="left" w:pos="9923"/>
          <w:tab w:val="left" w:pos="10915"/>
        </w:tabs>
        <w:spacing w:before="251"/>
        <w:ind w:left="284"/>
        <w:jc w:val="both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Por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ser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esta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expressão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da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verdade,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firma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a</w:t>
      </w:r>
      <w:r w:rsidRPr="0045090E">
        <w:rPr>
          <w:rFonts w:ascii="Arial" w:hAnsi="Arial" w:cs="Arial"/>
          <w:spacing w:val="-7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presente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para</w:t>
      </w:r>
      <w:r w:rsidRPr="0045090E">
        <w:rPr>
          <w:rFonts w:ascii="Arial" w:hAnsi="Arial" w:cs="Arial"/>
          <w:spacing w:val="-6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que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surta</w:t>
      </w:r>
      <w:r w:rsidRPr="0045090E">
        <w:rPr>
          <w:rFonts w:ascii="Arial" w:hAnsi="Arial" w:cs="Arial"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seus</w:t>
      </w:r>
      <w:r w:rsidRPr="0045090E">
        <w:rPr>
          <w:rFonts w:ascii="Arial" w:hAnsi="Arial" w:cs="Arial"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2"/>
          <w:w w:val="80"/>
          <w:sz w:val="24"/>
          <w:szCs w:val="24"/>
        </w:rPr>
        <w:t>efeitos.</w:t>
      </w: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spacing w:before="251"/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45090E" w:rsidRDefault="00D46B03" w:rsidP="0064542C">
      <w:pPr>
        <w:pStyle w:val="Corpodetexto"/>
        <w:tabs>
          <w:tab w:val="left" w:pos="426"/>
          <w:tab w:val="left" w:leader="dot" w:pos="4864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w w:val="80"/>
          <w:sz w:val="24"/>
          <w:szCs w:val="24"/>
        </w:rPr>
        <w:t>(Cidade),</w:t>
      </w:r>
      <w:r w:rsidRPr="0045090E">
        <w:rPr>
          <w:rFonts w:ascii="Arial" w:hAnsi="Arial" w:cs="Arial"/>
          <w:spacing w:val="1"/>
          <w:sz w:val="24"/>
          <w:szCs w:val="24"/>
        </w:rPr>
        <w:t xml:space="preserve"> </w:t>
      </w:r>
      <w:r w:rsidRPr="0045090E">
        <w:rPr>
          <w:rFonts w:ascii="Arial" w:hAnsi="Arial" w:cs="Arial"/>
          <w:w w:val="80"/>
          <w:sz w:val="24"/>
          <w:szCs w:val="24"/>
        </w:rPr>
        <w:t>………</w:t>
      </w:r>
      <w:r w:rsidRPr="0045090E">
        <w:rPr>
          <w:rFonts w:ascii="Arial" w:hAnsi="Arial" w:cs="Arial"/>
          <w:spacing w:val="1"/>
          <w:sz w:val="24"/>
          <w:szCs w:val="24"/>
        </w:rPr>
        <w:t xml:space="preserve"> </w:t>
      </w:r>
      <w:r w:rsidRPr="0045090E">
        <w:rPr>
          <w:rFonts w:ascii="Arial" w:hAnsi="Arial" w:cs="Arial"/>
          <w:spacing w:val="-5"/>
          <w:w w:val="80"/>
          <w:sz w:val="24"/>
          <w:szCs w:val="24"/>
        </w:rPr>
        <w:t>de</w:t>
      </w:r>
      <w:r w:rsidRPr="0045090E">
        <w:rPr>
          <w:rFonts w:ascii="Arial" w:hAnsi="Arial" w:cs="Arial"/>
          <w:sz w:val="24"/>
          <w:szCs w:val="24"/>
        </w:rPr>
        <w:tab/>
      </w:r>
      <w:r w:rsidRPr="0045090E">
        <w:rPr>
          <w:rFonts w:ascii="Arial" w:hAnsi="Arial" w:cs="Arial"/>
          <w:w w:val="90"/>
          <w:sz w:val="24"/>
          <w:szCs w:val="24"/>
        </w:rPr>
        <w:t>de</w:t>
      </w:r>
      <w:r w:rsidRPr="0045090E">
        <w:rPr>
          <w:rFonts w:ascii="Arial" w:hAnsi="Arial" w:cs="Arial"/>
          <w:spacing w:val="-10"/>
          <w:w w:val="90"/>
          <w:sz w:val="24"/>
          <w:szCs w:val="24"/>
        </w:rPr>
        <w:t xml:space="preserve"> </w:t>
      </w:r>
      <w:r w:rsidRPr="0045090E">
        <w:rPr>
          <w:rFonts w:ascii="Arial" w:hAnsi="Arial" w:cs="Arial"/>
          <w:w w:val="90"/>
          <w:sz w:val="24"/>
          <w:szCs w:val="24"/>
        </w:rPr>
        <w:t>20</w:t>
      </w:r>
      <w:r w:rsidRPr="0045090E">
        <w:rPr>
          <w:rFonts w:ascii="Arial" w:hAnsi="Arial" w:cs="Arial"/>
          <w:spacing w:val="77"/>
          <w:sz w:val="24"/>
          <w:szCs w:val="24"/>
          <w:u w:val="single"/>
        </w:rPr>
        <w:t xml:space="preserve">  </w:t>
      </w:r>
      <w:r w:rsidRPr="0045090E">
        <w:rPr>
          <w:rFonts w:ascii="Arial" w:hAnsi="Arial" w:cs="Arial"/>
          <w:spacing w:val="-10"/>
          <w:w w:val="90"/>
          <w:sz w:val="24"/>
          <w:szCs w:val="24"/>
        </w:rPr>
        <w:t>.</w:t>
      </w: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spacing w:before="249"/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45090E" w:rsidRDefault="00D46B03" w:rsidP="0064542C">
      <w:pPr>
        <w:pStyle w:val="Ttulo2"/>
        <w:tabs>
          <w:tab w:val="left" w:pos="426"/>
          <w:tab w:val="left" w:pos="9923"/>
          <w:tab w:val="left" w:pos="10915"/>
        </w:tabs>
        <w:spacing w:line="240" w:lineRule="auto"/>
        <w:ind w:left="284"/>
        <w:jc w:val="both"/>
        <w:rPr>
          <w:sz w:val="24"/>
          <w:szCs w:val="24"/>
        </w:rPr>
      </w:pPr>
      <w:r w:rsidRPr="0045090E">
        <w:rPr>
          <w:spacing w:val="-2"/>
          <w:w w:val="90"/>
          <w:sz w:val="24"/>
          <w:szCs w:val="24"/>
        </w:rPr>
        <w:t>Outorgante</w:t>
      </w:r>
    </w:p>
    <w:p w:rsidR="00F435F2" w:rsidRPr="0045090E" w:rsidRDefault="00D46B03" w:rsidP="0064542C">
      <w:pPr>
        <w:pStyle w:val="Corpodetexto"/>
        <w:tabs>
          <w:tab w:val="left" w:pos="426"/>
          <w:tab w:val="left" w:pos="9923"/>
          <w:tab w:val="left" w:pos="10915"/>
        </w:tabs>
        <w:spacing w:before="228"/>
        <w:ind w:left="284"/>
        <w:jc w:val="both"/>
        <w:rPr>
          <w:rFonts w:ascii="Arial" w:hAnsi="Arial" w:cs="Arial"/>
          <w:b/>
          <w:sz w:val="24"/>
          <w:szCs w:val="24"/>
        </w:rPr>
      </w:pPr>
      <w:r w:rsidRPr="0045090E">
        <w:rPr>
          <w:rFonts w:ascii="Arial" w:hAnsi="Arial" w:cs="Arial"/>
          <w:b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969024" behindDoc="1" locked="0" layoutInCell="1" allowOverlap="1">
                <wp:simplePos x="0" y="0"/>
                <wp:positionH relativeFrom="page">
                  <wp:posOffset>2859658</wp:posOffset>
                </wp:positionH>
                <wp:positionV relativeFrom="paragraph">
                  <wp:posOffset>306414</wp:posOffset>
                </wp:positionV>
                <wp:extent cx="2294890" cy="1270"/>
                <wp:effectExtent l="0" t="0" r="0" b="0"/>
                <wp:wrapTopAndBottom/>
                <wp:docPr id="161" name="Graphic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948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94890">
                              <a:moveTo>
                                <a:pt x="0" y="0"/>
                              </a:moveTo>
                              <a:lnTo>
                                <a:pt x="2294644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015BF8" id="Graphic 161" o:spid="_x0000_s1026" style="position:absolute;margin-left:225.15pt;margin-top:24.15pt;width:180.7pt;height:.1pt;z-index:-251347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948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" path="m,l2294644,e" filled="f" strokeweight=".19472mm">
                <v:path arrowok="t"/>
                <w10:wrap type="topAndBottom" anchorx="page"/>
              </v:shape>
            </w:pict>
          </mc:Fallback>
        </mc:AlternateContent>
      </w:r>
    </w:p>
    <w:p w:rsidR="00F435F2" w:rsidRPr="0045090E" w:rsidRDefault="00D46B03" w:rsidP="00320C71">
      <w:pPr>
        <w:pStyle w:val="Corpodetexto"/>
        <w:tabs>
          <w:tab w:val="left" w:pos="426"/>
          <w:tab w:val="left" w:pos="9923"/>
          <w:tab w:val="left" w:pos="10915"/>
        </w:tabs>
        <w:spacing w:before="18"/>
        <w:ind w:left="284"/>
        <w:jc w:val="center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spacing w:val="-2"/>
          <w:w w:val="90"/>
          <w:sz w:val="24"/>
          <w:szCs w:val="24"/>
        </w:rPr>
        <w:t>Assinatura</w:t>
      </w: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  <w:sectPr w:rsidR="00F435F2" w:rsidRPr="0045090E" w:rsidSect="00E047B5">
          <w:type w:val="continuous"/>
          <w:pgSz w:w="11910" w:h="16840"/>
          <w:pgMar w:top="720" w:right="720" w:bottom="720" w:left="720" w:header="713" w:footer="744" w:gutter="0"/>
          <w:cols w:space="720"/>
          <w:docGrid w:linePitch="299"/>
        </w:sectPr>
      </w:pPr>
    </w:p>
    <w:p w:rsidR="00F435F2" w:rsidRPr="0045090E" w:rsidRDefault="00F435F2" w:rsidP="00F14C58">
      <w:pPr>
        <w:pStyle w:val="Corpodetexto"/>
        <w:tabs>
          <w:tab w:val="left" w:pos="426"/>
          <w:tab w:val="left" w:pos="9923"/>
          <w:tab w:val="left" w:pos="10915"/>
        </w:tabs>
        <w:spacing w:before="45"/>
        <w:ind w:left="284"/>
        <w:jc w:val="center"/>
        <w:rPr>
          <w:rFonts w:ascii="Arial" w:hAnsi="Arial" w:cs="Arial"/>
          <w:sz w:val="24"/>
          <w:szCs w:val="24"/>
        </w:rPr>
      </w:pPr>
    </w:p>
    <w:p w:rsidR="00F435F2" w:rsidRPr="0045090E" w:rsidRDefault="00D46B03" w:rsidP="00F14C58">
      <w:pPr>
        <w:tabs>
          <w:tab w:val="left" w:pos="426"/>
          <w:tab w:val="left" w:pos="9923"/>
          <w:tab w:val="left" w:pos="10915"/>
        </w:tabs>
        <w:ind w:left="284"/>
        <w:jc w:val="center"/>
        <w:rPr>
          <w:rFonts w:ascii="Arial" w:hAnsi="Arial" w:cs="Arial"/>
          <w:b/>
          <w:sz w:val="24"/>
          <w:szCs w:val="24"/>
        </w:rPr>
      </w:pPr>
      <w:r w:rsidRPr="0045090E">
        <w:rPr>
          <w:rFonts w:ascii="Arial" w:hAnsi="Arial" w:cs="Arial"/>
          <w:b/>
          <w:w w:val="80"/>
          <w:sz w:val="24"/>
          <w:szCs w:val="24"/>
        </w:rPr>
        <w:t>ANEXO</w:t>
      </w:r>
      <w:r w:rsidRPr="0045090E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spacing w:val="-10"/>
          <w:w w:val="90"/>
          <w:sz w:val="24"/>
          <w:szCs w:val="24"/>
        </w:rPr>
        <w:t>V</w:t>
      </w:r>
    </w:p>
    <w:p w:rsidR="00F435F2" w:rsidRPr="0045090E" w:rsidRDefault="00D46B03" w:rsidP="00F14C58">
      <w:pPr>
        <w:tabs>
          <w:tab w:val="left" w:pos="426"/>
          <w:tab w:val="left" w:pos="9923"/>
          <w:tab w:val="left" w:pos="10915"/>
        </w:tabs>
        <w:ind w:left="284"/>
        <w:jc w:val="center"/>
        <w:rPr>
          <w:rFonts w:ascii="Arial" w:hAnsi="Arial" w:cs="Arial"/>
          <w:b/>
          <w:sz w:val="24"/>
          <w:szCs w:val="24"/>
        </w:rPr>
      </w:pPr>
      <w:r w:rsidRPr="0045090E">
        <w:rPr>
          <w:rFonts w:ascii="Arial" w:hAnsi="Arial" w:cs="Arial"/>
          <w:b/>
          <w:w w:val="80"/>
          <w:sz w:val="24"/>
          <w:szCs w:val="24"/>
        </w:rPr>
        <w:t>FICHA</w:t>
      </w:r>
      <w:r w:rsidRPr="0045090E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w w:val="80"/>
          <w:sz w:val="24"/>
          <w:szCs w:val="24"/>
        </w:rPr>
        <w:t>CADASTRAL</w:t>
      </w:r>
      <w:r w:rsidRPr="0045090E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w w:val="80"/>
          <w:sz w:val="24"/>
          <w:szCs w:val="24"/>
        </w:rPr>
        <w:t>ARRE</w:t>
      </w:r>
      <w:r w:rsidR="00903E21">
        <w:rPr>
          <w:rFonts w:ascii="Arial" w:hAnsi="Arial" w:cs="Arial"/>
          <w:b/>
          <w:w w:val="80"/>
          <w:sz w:val="24"/>
          <w:szCs w:val="24"/>
        </w:rPr>
        <w:t>MATA</w:t>
      </w:r>
      <w:r w:rsidRPr="0045090E">
        <w:rPr>
          <w:rFonts w:ascii="Arial" w:hAnsi="Arial" w:cs="Arial"/>
          <w:b/>
          <w:w w:val="80"/>
          <w:sz w:val="24"/>
          <w:szCs w:val="24"/>
        </w:rPr>
        <w:t>NTE</w:t>
      </w:r>
      <w:r w:rsidRPr="0045090E">
        <w:rPr>
          <w:rFonts w:ascii="Arial" w:hAnsi="Arial" w:cs="Arial"/>
          <w:b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w w:val="80"/>
          <w:sz w:val="24"/>
          <w:szCs w:val="24"/>
        </w:rPr>
        <w:t>–</w:t>
      </w:r>
      <w:r w:rsidRPr="0045090E">
        <w:rPr>
          <w:rFonts w:ascii="Arial" w:hAnsi="Arial" w:cs="Arial"/>
          <w:b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w w:val="80"/>
          <w:sz w:val="24"/>
          <w:szCs w:val="24"/>
        </w:rPr>
        <w:t>PESSOA</w:t>
      </w:r>
      <w:r w:rsidRPr="0045090E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spacing w:val="-2"/>
          <w:w w:val="80"/>
          <w:sz w:val="24"/>
          <w:szCs w:val="24"/>
        </w:rPr>
        <w:t>FÍSICA</w:t>
      </w: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spacing w:before="43" w:after="1"/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leNormal"/>
        <w:tblW w:w="0" w:type="auto"/>
        <w:tblInd w:w="5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57"/>
        <w:gridCol w:w="1388"/>
        <w:gridCol w:w="2437"/>
        <w:gridCol w:w="248"/>
        <w:gridCol w:w="954"/>
        <w:gridCol w:w="2102"/>
      </w:tblGrid>
      <w:tr w:rsidR="0066274F" w:rsidRPr="0045090E">
        <w:trPr>
          <w:trHeight w:val="270"/>
        </w:trPr>
        <w:tc>
          <w:tcPr>
            <w:tcW w:w="6482" w:type="dxa"/>
            <w:gridSpan w:val="3"/>
          </w:tcPr>
          <w:p w:rsidR="0066274F" w:rsidRPr="00744707" w:rsidRDefault="003753EC" w:rsidP="0066274F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11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Nome (comprador) </w:t>
            </w:r>
          </w:p>
        </w:tc>
        <w:tc>
          <w:tcPr>
            <w:tcW w:w="3304" w:type="dxa"/>
            <w:gridSpan w:val="3"/>
          </w:tcPr>
          <w:p w:rsidR="0066274F" w:rsidRPr="00744707" w:rsidRDefault="003753EC" w:rsidP="0066274F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11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CPF</w:t>
            </w:r>
          </w:p>
        </w:tc>
      </w:tr>
      <w:tr w:rsidR="009D1A67" w:rsidRPr="0045090E" w:rsidTr="0057091E">
        <w:trPr>
          <w:trHeight w:val="270"/>
        </w:trPr>
        <w:tc>
          <w:tcPr>
            <w:tcW w:w="2657" w:type="dxa"/>
          </w:tcPr>
          <w:p w:rsidR="009D1A67" w:rsidRPr="00744707" w:rsidRDefault="009D1A67" w:rsidP="0066274F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Estado Civil:</w:t>
            </w:r>
          </w:p>
        </w:tc>
        <w:tc>
          <w:tcPr>
            <w:tcW w:w="7129" w:type="dxa"/>
            <w:gridSpan w:val="5"/>
          </w:tcPr>
          <w:p w:rsidR="009D1A67" w:rsidRPr="00744707" w:rsidRDefault="009D1A67" w:rsidP="0066274F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Conjuge </w:t>
            </w:r>
          </w:p>
        </w:tc>
      </w:tr>
      <w:tr w:rsidR="0066274F" w:rsidRPr="0045090E">
        <w:trPr>
          <w:trHeight w:val="268"/>
        </w:trPr>
        <w:tc>
          <w:tcPr>
            <w:tcW w:w="9786" w:type="dxa"/>
            <w:gridSpan w:val="6"/>
          </w:tcPr>
          <w:p w:rsidR="0066274F" w:rsidRPr="00744707" w:rsidRDefault="003753EC" w:rsidP="0066274F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Endereço </w:t>
            </w:r>
            <w:r w:rsidR="009D1A67">
              <w:rPr>
                <w:rFonts w:ascii="Arial" w:hAnsi="Arial" w:cs="Arial"/>
                <w:sz w:val="24"/>
                <w:szCs w:val="24"/>
              </w:rPr>
              <w:t>:</w:t>
            </w:r>
            <w:r w:rsidR="00155B3D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</w:t>
            </w:r>
          </w:p>
        </w:tc>
      </w:tr>
      <w:tr w:rsidR="009D1A67" w:rsidRPr="0045090E" w:rsidTr="00647A78">
        <w:trPr>
          <w:trHeight w:val="270"/>
        </w:trPr>
        <w:tc>
          <w:tcPr>
            <w:tcW w:w="4045" w:type="dxa"/>
            <w:gridSpan w:val="2"/>
          </w:tcPr>
          <w:p w:rsidR="009D1A67" w:rsidRPr="00744707" w:rsidRDefault="009D1A67" w:rsidP="0066274F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Bairro :</w:t>
            </w:r>
          </w:p>
        </w:tc>
        <w:tc>
          <w:tcPr>
            <w:tcW w:w="5741" w:type="dxa"/>
            <w:gridSpan w:val="4"/>
          </w:tcPr>
          <w:p w:rsidR="009D1A67" w:rsidRPr="00744707" w:rsidRDefault="009D1A67" w:rsidP="0066274F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Cidade:                                          UF:</w:t>
            </w:r>
          </w:p>
        </w:tc>
      </w:tr>
      <w:tr w:rsidR="0066274F" w:rsidRPr="0045090E">
        <w:trPr>
          <w:trHeight w:val="268"/>
        </w:trPr>
        <w:tc>
          <w:tcPr>
            <w:tcW w:w="4045" w:type="dxa"/>
            <w:gridSpan w:val="2"/>
          </w:tcPr>
          <w:p w:rsidR="0066274F" w:rsidRPr="00744707" w:rsidRDefault="00155B3D" w:rsidP="0066274F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Cep: </w:t>
            </w:r>
          </w:p>
        </w:tc>
        <w:tc>
          <w:tcPr>
            <w:tcW w:w="2685" w:type="dxa"/>
            <w:gridSpan w:val="2"/>
          </w:tcPr>
          <w:p w:rsidR="0066274F" w:rsidRPr="00744707" w:rsidRDefault="0035320E" w:rsidP="0066274F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e-mail</w:t>
            </w:r>
          </w:p>
        </w:tc>
        <w:tc>
          <w:tcPr>
            <w:tcW w:w="3056" w:type="dxa"/>
            <w:gridSpan w:val="2"/>
          </w:tcPr>
          <w:p w:rsidR="0066274F" w:rsidRPr="00744707" w:rsidRDefault="0066274F" w:rsidP="0066274F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274F" w:rsidRPr="0045090E">
        <w:trPr>
          <w:trHeight w:val="270"/>
        </w:trPr>
        <w:tc>
          <w:tcPr>
            <w:tcW w:w="4045" w:type="dxa"/>
            <w:gridSpan w:val="2"/>
          </w:tcPr>
          <w:p w:rsidR="0066274F" w:rsidRPr="00744707" w:rsidRDefault="003753EC" w:rsidP="0066274F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Telefone celular</w:t>
            </w:r>
            <w:r w:rsidR="00E731C2">
              <w:rPr>
                <w:rFonts w:ascii="Arial" w:hAnsi="Arial" w:cs="Arial"/>
                <w:sz w:val="24"/>
                <w:szCs w:val="24"/>
              </w:rPr>
              <w:t xml:space="preserve"> (    )</w:t>
            </w:r>
          </w:p>
        </w:tc>
        <w:tc>
          <w:tcPr>
            <w:tcW w:w="5741" w:type="dxa"/>
            <w:gridSpan w:val="4"/>
          </w:tcPr>
          <w:p w:rsidR="0066274F" w:rsidRPr="00744707" w:rsidRDefault="009D1A67" w:rsidP="0066274F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Cargo/função</w:t>
            </w:r>
          </w:p>
        </w:tc>
      </w:tr>
      <w:tr w:rsidR="0066274F" w:rsidRPr="0045090E">
        <w:trPr>
          <w:trHeight w:val="268"/>
        </w:trPr>
        <w:tc>
          <w:tcPr>
            <w:tcW w:w="4045" w:type="dxa"/>
            <w:gridSpan w:val="2"/>
          </w:tcPr>
          <w:p w:rsidR="0066274F" w:rsidRPr="00744707" w:rsidRDefault="0066274F" w:rsidP="0066274F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41" w:type="dxa"/>
            <w:gridSpan w:val="4"/>
          </w:tcPr>
          <w:p w:rsidR="0066274F" w:rsidRPr="00744707" w:rsidRDefault="0066274F" w:rsidP="0066274F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274F" w:rsidRPr="0045090E">
        <w:trPr>
          <w:trHeight w:val="218"/>
        </w:trPr>
        <w:tc>
          <w:tcPr>
            <w:tcW w:w="9786" w:type="dxa"/>
            <w:gridSpan w:val="6"/>
            <w:shd w:val="clear" w:color="auto" w:fill="D9D9D9"/>
          </w:tcPr>
          <w:p w:rsidR="0066274F" w:rsidRPr="00744707" w:rsidRDefault="0066274F" w:rsidP="0066274F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274F" w:rsidRPr="0045090E">
        <w:trPr>
          <w:trHeight w:val="271"/>
        </w:trPr>
        <w:tc>
          <w:tcPr>
            <w:tcW w:w="9786" w:type="dxa"/>
            <w:gridSpan w:val="6"/>
          </w:tcPr>
          <w:p w:rsidR="0066274F" w:rsidRPr="00744707" w:rsidRDefault="00EB113A" w:rsidP="0066274F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Endereço para correspondencia:</w:t>
            </w:r>
            <w:r w:rsidR="00155B3D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CEP:</w:t>
            </w:r>
          </w:p>
        </w:tc>
      </w:tr>
      <w:tr w:rsidR="00155B3D" w:rsidRPr="0045090E" w:rsidTr="00691619">
        <w:trPr>
          <w:trHeight w:val="268"/>
        </w:trPr>
        <w:tc>
          <w:tcPr>
            <w:tcW w:w="4045" w:type="dxa"/>
            <w:gridSpan w:val="2"/>
          </w:tcPr>
          <w:p w:rsidR="00155B3D" w:rsidRPr="00744707" w:rsidRDefault="00155B3D" w:rsidP="0066274F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Bairro </w:t>
            </w:r>
          </w:p>
        </w:tc>
        <w:tc>
          <w:tcPr>
            <w:tcW w:w="3639" w:type="dxa"/>
            <w:gridSpan w:val="3"/>
          </w:tcPr>
          <w:p w:rsidR="00155B3D" w:rsidRPr="00744707" w:rsidRDefault="00155B3D" w:rsidP="0066274F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Cidade </w:t>
            </w:r>
          </w:p>
        </w:tc>
        <w:tc>
          <w:tcPr>
            <w:tcW w:w="2102" w:type="dxa"/>
          </w:tcPr>
          <w:p w:rsidR="00155B3D" w:rsidRPr="00744707" w:rsidRDefault="00155B3D" w:rsidP="0066274F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UF</w:t>
            </w:r>
          </w:p>
        </w:tc>
      </w:tr>
      <w:tr w:rsidR="0066274F" w:rsidRPr="0045090E">
        <w:trPr>
          <w:trHeight w:val="218"/>
        </w:trPr>
        <w:tc>
          <w:tcPr>
            <w:tcW w:w="9786" w:type="dxa"/>
            <w:gridSpan w:val="6"/>
            <w:shd w:val="clear" w:color="auto" w:fill="D9D9D9"/>
          </w:tcPr>
          <w:p w:rsidR="0066274F" w:rsidRPr="00EB113A" w:rsidRDefault="00EB113A" w:rsidP="0066274F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Representante/Procurador (se houver)</w:t>
            </w:r>
          </w:p>
        </w:tc>
      </w:tr>
      <w:tr w:rsidR="0066274F" w:rsidRPr="0045090E">
        <w:trPr>
          <w:trHeight w:val="270"/>
        </w:trPr>
        <w:tc>
          <w:tcPr>
            <w:tcW w:w="6482" w:type="dxa"/>
            <w:gridSpan w:val="3"/>
          </w:tcPr>
          <w:p w:rsidR="0066274F" w:rsidRPr="00744707" w:rsidRDefault="00E731C2" w:rsidP="0066274F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Nome </w:t>
            </w:r>
          </w:p>
        </w:tc>
        <w:tc>
          <w:tcPr>
            <w:tcW w:w="3304" w:type="dxa"/>
            <w:gridSpan w:val="3"/>
          </w:tcPr>
          <w:p w:rsidR="0066274F" w:rsidRPr="00744707" w:rsidRDefault="0066274F" w:rsidP="0066274F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274F" w:rsidRPr="0045090E">
        <w:trPr>
          <w:trHeight w:val="268"/>
        </w:trPr>
        <w:tc>
          <w:tcPr>
            <w:tcW w:w="9786" w:type="dxa"/>
            <w:gridSpan w:val="6"/>
          </w:tcPr>
          <w:p w:rsidR="0066274F" w:rsidRPr="00744707" w:rsidRDefault="00E731C2" w:rsidP="0066274F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CPF</w:t>
            </w:r>
          </w:p>
        </w:tc>
      </w:tr>
      <w:tr w:rsidR="0066274F" w:rsidRPr="0045090E">
        <w:trPr>
          <w:trHeight w:val="270"/>
        </w:trPr>
        <w:tc>
          <w:tcPr>
            <w:tcW w:w="4045" w:type="dxa"/>
            <w:gridSpan w:val="2"/>
          </w:tcPr>
          <w:p w:rsidR="0066274F" w:rsidRPr="00744707" w:rsidRDefault="00E731C2" w:rsidP="0066274F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Telefone (    )</w:t>
            </w:r>
          </w:p>
        </w:tc>
        <w:tc>
          <w:tcPr>
            <w:tcW w:w="2685" w:type="dxa"/>
            <w:gridSpan w:val="2"/>
          </w:tcPr>
          <w:p w:rsidR="0066274F" w:rsidRPr="00744707" w:rsidRDefault="0066274F" w:rsidP="0066274F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54" w:type="dxa"/>
          </w:tcPr>
          <w:p w:rsidR="0066274F" w:rsidRPr="00744707" w:rsidRDefault="0066274F" w:rsidP="0066274F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2" w:type="dxa"/>
          </w:tcPr>
          <w:p w:rsidR="0066274F" w:rsidRPr="00744707" w:rsidRDefault="0066274F" w:rsidP="0066274F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274F" w:rsidRPr="0045090E">
        <w:trPr>
          <w:trHeight w:val="268"/>
        </w:trPr>
        <w:tc>
          <w:tcPr>
            <w:tcW w:w="4045" w:type="dxa"/>
            <w:gridSpan w:val="2"/>
          </w:tcPr>
          <w:p w:rsidR="0066274F" w:rsidRPr="00744707" w:rsidRDefault="0066274F" w:rsidP="0066274F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41" w:type="dxa"/>
            <w:gridSpan w:val="4"/>
          </w:tcPr>
          <w:p w:rsidR="0066274F" w:rsidRPr="00744707" w:rsidRDefault="0066274F" w:rsidP="0066274F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274F" w:rsidRPr="0045090E">
        <w:trPr>
          <w:trHeight w:val="270"/>
        </w:trPr>
        <w:tc>
          <w:tcPr>
            <w:tcW w:w="4045" w:type="dxa"/>
            <w:gridSpan w:val="2"/>
          </w:tcPr>
          <w:p w:rsidR="0066274F" w:rsidRPr="00744707" w:rsidRDefault="0066274F" w:rsidP="0066274F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41" w:type="dxa"/>
            <w:gridSpan w:val="4"/>
          </w:tcPr>
          <w:p w:rsidR="0066274F" w:rsidRPr="00744707" w:rsidRDefault="0066274F" w:rsidP="0066274F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274F" w:rsidRPr="0045090E">
        <w:trPr>
          <w:trHeight w:val="217"/>
        </w:trPr>
        <w:tc>
          <w:tcPr>
            <w:tcW w:w="9786" w:type="dxa"/>
            <w:gridSpan w:val="6"/>
            <w:shd w:val="clear" w:color="auto" w:fill="D9D9D9"/>
          </w:tcPr>
          <w:p w:rsidR="0066274F" w:rsidRPr="00744707" w:rsidRDefault="0066274F" w:rsidP="0066274F">
            <w:pPr>
              <w:pStyle w:val="Corpodetexto"/>
              <w:tabs>
                <w:tab w:val="left" w:pos="426"/>
                <w:tab w:val="left" w:pos="9923"/>
                <w:tab w:val="left" w:pos="10915"/>
              </w:tabs>
              <w:spacing w:before="11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35F2" w:rsidRPr="0045090E">
        <w:trPr>
          <w:trHeight w:val="366"/>
        </w:trPr>
        <w:tc>
          <w:tcPr>
            <w:tcW w:w="9786" w:type="dxa"/>
            <w:gridSpan w:val="6"/>
          </w:tcPr>
          <w:p w:rsidR="00F435F2" w:rsidRPr="0045090E" w:rsidRDefault="00E731C2" w:rsidP="0064542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line="347" w:lineRule="exact"/>
              <w:ind w:left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DECLARO</w:t>
            </w:r>
          </w:p>
        </w:tc>
      </w:tr>
      <w:tr w:rsidR="00F435F2" w:rsidRPr="0045090E">
        <w:trPr>
          <w:trHeight w:val="3208"/>
        </w:trPr>
        <w:tc>
          <w:tcPr>
            <w:tcW w:w="9786" w:type="dxa"/>
            <w:gridSpan w:val="6"/>
          </w:tcPr>
          <w:p w:rsidR="00F435F2" w:rsidRPr="0045090E" w:rsidRDefault="00D46B03" w:rsidP="0064542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Declaro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ter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conhecimento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que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os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bens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objeto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do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Leilão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n°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4337B" w:rsidRPr="0045090E">
              <w:rPr>
                <w:rFonts w:ascii="Arial" w:hAnsi="Arial" w:cs="Arial"/>
                <w:w w:val="80"/>
                <w:sz w:val="24"/>
                <w:szCs w:val="24"/>
              </w:rPr>
              <w:t>01/2026</w:t>
            </w:r>
            <w:r w:rsidR="00581951" w:rsidRPr="0045090E">
              <w:rPr>
                <w:rFonts w:ascii="Arial" w:hAnsi="Arial" w:cs="Arial"/>
                <w:w w:val="80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estão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sendo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vendidos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de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acordo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com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os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documentos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existentes,</w:t>
            </w:r>
            <w:r w:rsidRPr="0045090E">
              <w:rPr>
                <w:rFonts w:ascii="Arial" w:hAnsi="Arial" w:cs="Arial"/>
                <w:spacing w:val="14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no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estado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e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c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de uso e funcionamento, conservação,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localização,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quantidade,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utilização e ocupação como se encontram,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em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conformidade com o Edital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e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seus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a</w:t>
            </w:r>
          </w:p>
          <w:p w:rsidR="00F435F2" w:rsidRPr="0045090E" w:rsidRDefault="00D46B03" w:rsidP="0064542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204"/>
              <w:ind w:left="284" w:right="-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Declaro, também, que conheço e me obrigo a observar e cumprir, no que couber, a legislação que trata de Prevenção e Combate à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lavagem de Din</w:t>
            </w:r>
            <w:r w:rsidR="00581951" w:rsidRPr="0045090E">
              <w:rPr>
                <w:rFonts w:ascii="Arial" w:hAnsi="Arial" w:cs="Arial"/>
                <w:w w:val="80"/>
                <w:sz w:val="24"/>
                <w:szCs w:val="24"/>
              </w:rPr>
              <w:t>heiro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5"/>
                <w:sz w:val="24"/>
                <w:szCs w:val="24"/>
              </w:rPr>
              <w:t>Financiamento do Terrorismo e da</w:t>
            </w:r>
            <w:r w:rsidRPr="0045090E">
              <w:rPr>
                <w:rFonts w:ascii="Arial" w:hAnsi="Arial" w:cs="Arial"/>
                <w:spacing w:val="-1"/>
                <w:w w:val="85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5"/>
                <w:sz w:val="24"/>
                <w:szCs w:val="24"/>
              </w:rPr>
              <w:t xml:space="preserve">Proliferação de Armas: leis Federais n° 9.613/98 e n° 12.683/12 e 13.260/16, regulamentação e normas do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Monetário Nacional e do banco Central do Brasil sobre a matéria, e que me responsabilizo pela comprovação, às autoridades competentes, a qualqu</w:t>
            </w:r>
            <w:r w:rsidRPr="0045090E">
              <w:rPr>
                <w:rFonts w:ascii="Arial" w:hAnsi="Arial" w:cs="Arial"/>
                <w:spacing w:val="40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5"/>
                <w:sz w:val="24"/>
                <w:szCs w:val="24"/>
              </w:rPr>
              <w:t>da</w:t>
            </w:r>
            <w:r w:rsidRPr="0045090E">
              <w:rPr>
                <w:rFonts w:ascii="Arial" w:hAnsi="Arial" w:cs="Arial"/>
                <w:spacing w:val="-5"/>
                <w:w w:val="85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5"/>
                <w:sz w:val="24"/>
                <w:szCs w:val="24"/>
              </w:rPr>
              <w:t>origem</w:t>
            </w:r>
            <w:r w:rsidRPr="0045090E">
              <w:rPr>
                <w:rFonts w:ascii="Arial" w:hAnsi="Arial" w:cs="Arial"/>
                <w:spacing w:val="-5"/>
                <w:w w:val="85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5"/>
                <w:sz w:val="24"/>
                <w:szCs w:val="24"/>
              </w:rPr>
              <w:t>dos</w:t>
            </w:r>
            <w:r w:rsidRPr="0045090E">
              <w:rPr>
                <w:rFonts w:ascii="Arial" w:hAnsi="Arial" w:cs="Arial"/>
                <w:spacing w:val="-5"/>
                <w:w w:val="85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5"/>
                <w:sz w:val="24"/>
                <w:szCs w:val="24"/>
              </w:rPr>
              <w:t>recursos</w:t>
            </w:r>
            <w:r w:rsidRPr="0045090E">
              <w:rPr>
                <w:rFonts w:ascii="Arial" w:hAnsi="Arial" w:cs="Arial"/>
                <w:spacing w:val="-5"/>
                <w:w w:val="85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5"/>
                <w:sz w:val="24"/>
                <w:szCs w:val="24"/>
              </w:rPr>
              <w:t>destinados</w:t>
            </w:r>
            <w:r w:rsidRPr="0045090E">
              <w:rPr>
                <w:rFonts w:ascii="Arial" w:hAnsi="Arial" w:cs="Arial"/>
                <w:spacing w:val="-5"/>
                <w:w w:val="85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5"/>
                <w:sz w:val="24"/>
                <w:szCs w:val="24"/>
              </w:rPr>
              <w:t>ao</w:t>
            </w:r>
            <w:r w:rsidRPr="0045090E">
              <w:rPr>
                <w:rFonts w:ascii="Arial" w:hAnsi="Arial" w:cs="Arial"/>
                <w:spacing w:val="-5"/>
                <w:w w:val="85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5"/>
                <w:sz w:val="24"/>
                <w:szCs w:val="24"/>
              </w:rPr>
              <w:t>pagamento</w:t>
            </w:r>
            <w:r w:rsidRPr="0045090E">
              <w:rPr>
                <w:rFonts w:ascii="Arial" w:hAnsi="Arial" w:cs="Arial"/>
                <w:spacing w:val="-5"/>
                <w:w w:val="85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5"/>
                <w:sz w:val="24"/>
                <w:szCs w:val="24"/>
              </w:rPr>
              <w:t>da</w:t>
            </w:r>
            <w:r w:rsidRPr="0045090E">
              <w:rPr>
                <w:rFonts w:ascii="Arial" w:hAnsi="Arial" w:cs="Arial"/>
                <w:spacing w:val="-5"/>
                <w:w w:val="85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5"/>
                <w:sz w:val="24"/>
                <w:szCs w:val="24"/>
              </w:rPr>
              <w:t>presente</w:t>
            </w:r>
            <w:r w:rsidRPr="0045090E">
              <w:rPr>
                <w:rFonts w:ascii="Arial" w:hAnsi="Arial" w:cs="Arial"/>
                <w:spacing w:val="-5"/>
                <w:w w:val="85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5"/>
                <w:sz w:val="24"/>
                <w:szCs w:val="24"/>
              </w:rPr>
              <w:t>aquisição</w:t>
            </w:r>
            <w:r w:rsidRPr="0045090E">
              <w:rPr>
                <w:rFonts w:ascii="Arial" w:hAnsi="Arial" w:cs="Arial"/>
                <w:spacing w:val="-5"/>
                <w:w w:val="85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5"/>
                <w:sz w:val="24"/>
                <w:szCs w:val="24"/>
              </w:rPr>
              <w:t>de</w:t>
            </w:r>
            <w:r w:rsidRPr="0045090E">
              <w:rPr>
                <w:rFonts w:ascii="Arial" w:hAnsi="Arial" w:cs="Arial"/>
                <w:spacing w:val="-5"/>
                <w:w w:val="85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5"/>
                <w:sz w:val="24"/>
                <w:szCs w:val="24"/>
              </w:rPr>
              <w:t>bens.</w:t>
            </w:r>
          </w:p>
          <w:p w:rsidR="00F435F2" w:rsidRPr="0045090E" w:rsidRDefault="00F435F2" w:rsidP="0064542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81951" w:rsidRPr="0045090E" w:rsidRDefault="00D46B03" w:rsidP="0064542C">
            <w:pPr>
              <w:pStyle w:val="TableParagraph"/>
              <w:tabs>
                <w:tab w:val="left" w:pos="426"/>
                <w:tab w:val="left" w:pos="2141"/>
                <w:tab w:val="left" w:pos="4030"/>
                <w:tab w:val="left" w:pos="4931"/>
                <w:tab w:val="left" w:pos="9923"/>
                <w:tab w:val="left" w:pos="10915"/>
              </w:tabs>
              <w:spacing w:line="477" w:lineRule="auto"/>
              <w:ind w:left="284" w:right="343"/>
              <w:jc w:val="both"/>
              <w:rPr>
                <w:rFonts w:ascii="Arial" w:hAnsi="Arial" w:cs="Arial"/>
                <w:w w:val="90"/>
                <w:sz w:val="24"/>
                <w:szCs w:val="24"/>
              </w:rPr>
            </w:pP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 xml:space="preserve">Declaro que o propósito e objetivo da relação de negócios com a Prefeitura Municipal de </w:t>
            </w:r>
            <w:r w:rsidR="00581951" w:rsidRPr="0045090E">
              <w:rPr>
                <w:rFonts w:ascii="Arial" w:hAnsi="Arial" w:cs="Arial"/>
                <w:w w:val="80"/>
                <w:sz w:val="24"/>
                <w:szCs w:val="24"/>
              </w:rPr>
              <w:t>Querência oo Norte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 xml:space="preserve"> é aquisição de bens licitados.</w:t>
            </w:r>
            <w:r w:rsidRPr="0045090E">
              <w:rPr>
                <w:rFonts w:ascii="Arial" w:hAnsi="Arial" w:cs="Arial"/>
                <w:w w:val="90"/>
                <w:sz w:val="24"/>
                <w:szCs w:val="24"/>
              </w:rPr>
              <w:t xml:space="preserve"> </w:t>
            </w:r>
          </w:p>
          <w:p w:rsidR="00F435F2" w:rsidRPr="0045090E" w:rsidRDefault="00AB693A" w:rsidP="0064542C">
            <w:pPr>
              <w:pStyle w:val="TableParagraph"/>
              <w:tabs>
                <w:tab w:val="left" w:pos="426"/>
                <w:tab w:val="left" w:pos="2141"/>
                <w:tab w:val="left" w:pos="4030"/>
                <w:tab w:val="left" w:pos="4931"/>
                <w:tab w:val="left" w:pos="9923"/>
                <w:tab w:val="left" w:pos="10915"/>
              </w:tabs>
              <w:spacing w:line="477" w:lineRule="auto"/>
              <w:ind w:left="284" w:right="34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w w:val="90"/>
                <w:sz w:val="24"/>
                <w:szCs w:val="24"/>
              </w:rPr>
              <w:t>QUERÊNCIA DO NORTE</w:t>
            </w:r>
            <w:r w:rsidR="00D46B03" w:rsidRPr="0045090E">
              <w:rPr>
                <w:rFonts w:ascii="Arial" w:hAnsi="Arial" w:cs="Arial"/>
                <w:w w:val="90"/>
                <w:sz w:val="24"/>
                <w:szCs w:val="24"/>
              </w:rPr>
              <w:t xml:space="preserve">, </w:t>
            </w:r>
            <w:r w:rsidR="00D46B03" w:rsidRPr="0045090E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  <w:r w:rsidR="00D46B03" w:rsidRPr="0045090E">
              <w:rPr>
                <w:rFonts w:ascii="Arial" w:hAnsi="Arial" w:cs="Arial"/>
                <w:w w:val="90"/>
                <w:sz w:val="24"/>
                <w:szCs w:val="24"/>
              </w:rPr>
              <w:t>de</w:t>
            </w:r>
            <w:r w:rsidR="00D46B03" w:rsidRPr="0045090E">
              <w:rPr>
                <w:rFonts w:ascii="Arial" w:hAnsi="Arial" w:cs="Arial"/>
                <w:spacing w:val="-6"/>
                <w:w w:val="90"/>
                <w:sz w:val="24"/>
                <w:szCs w:val="24"/>
              </w:rPr>
              <w:t xml:space="preserve"> </w:t>
            </w:r>
            <w:r w:rsidR="00D46B03" w:rsidRPr="0045090E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  <w:r w:rsidR="00D46B03" w:rsidRPr="0045090E">
              <w:rPr>
                <w:rFonts w:ascii="Arial" w:hAnsi="Arial" w:cs="Arial"/>
                <w:w w:val="90"/>
                <w:sz w:val="24"/>
                <w:szCs w:val="24"/>
              </w:rPr>
              <w:t>de</w:t>
            </w:r>
            <w:r w:rsidR="00D46B03" w:rsidRPr="0045090E">
              <w:rPr>
                <w:rFonts w:ascii="Arial" w:hAnsi="Arial" w:cs="Arial"/>
                <w:spacing w:val="-2"/>
                <w:w w:val="90"/>
                <w:sz w:val="24"/>
                <w:szCs w:val="24"/>
              </w:rPr>
              <w:t xml:space="preserve"> </w:t>
            </w:r>
            <w:r w:rsidR="00D46B03" w:rsidRPr="0045090E">
              <w:rPr>
                <w:rFonts w:ascii="Arial" w:hAnsi="Arial" w:cs="Arial"/>
                <w:w w:val="90"/>
                <w:sz w:val="24"/>
                <w:szCs w:val="24"/>
              </w:rPr>
              <w:t>20</w:t>
            </w:r>
            <w:r w:rsidR="00D46B03" w:rsidRPr="0045090E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</w:p>
          <w:p w:rsidR="00F435F2" w:rsidRPr="0045090E" w:rsidRDefault="00F435F2" w:rsidP="0064542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46"/>
              <w:ind w:left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435F2" w:rsidRPr="007C1D95" w:rsidRDefault="00D46B03" w:rsidP="0064542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1"/>
              <w:ind w:left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C1D95">
              <w:rPr>
                <w:rFonts w:ascii="Arial" w:hAnsi="Arial" w:cs="Arial"/>
                <w:b/>
                <w:w w:val="80"/>
                <w:sz w:val="24"/>
                <w:szCs w:val="24"/>
              </w:rPr>
              <w:t>Assinatura</w:t>
            </w:r>
            <w:r w:rsidRPr="007C1D95">
              <w:rPr>
                <w:rFonts w:ascii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 w:rsidRPr="007C1D95">
              <w:rPr>
                <w:rFonts w:ascii="Arial" w:hAnsi="Arial" w:cs="Arial"/>
                <w:b/>
                <w:w w:val="80"/>
                <w:sz w:val="24"/>
                <w:szCs w:val="24"/>
              </w:rPr>
              <w:t>do</w:t>
            </w:r>
            <w:r w:rsidRPr="007C1D95">
              <w:rPr>
                <w:rFonts w:ascii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 w:rsidRPr="007C1D95">
              <w:rPr>
                <w:rFonts w:ascii="Arial" w:hAnsi="Arial" w:cs="Arial"/>
                <w:b/>
                <w:spacing w:val="-2"/>
                <w:w w:val="80"/>
                <w:sz w:val="24"/>
                <w:szCs w:val="24"/>
              </w:rPr>
              <w:t>comprador:</w:t>
            </w:r>
          </w:p>
        </w:tc>
      </w:tr>
    </w:tbl>
    <w:p w:rsidR="00F435F2" w:rsidRPr="0045090E" w:rsidRDefault="00F435F2" w:rsidP="0064542C">
      <w:pPr>
        <w:pStyle w:val="TableParagraph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  <w:sectPr w:rsidR="00F435F2" w:rsidRPr="0045090E" w:rsidSect="00E047B5">
          <w:pgSz w:w="11910" w:h="16840"/>
          <w:pgMar w:top="720" w:right="720" w:bottom="720" w:left="720" w:header="713" w:footer="744" w:gutter="0"/>
          <w:cols w:space="720"/>
          <w:docGrid w:linePitch="299"/>
        </w:sectPr>
      </w:pPr>
    </w:p>
    <w:p w:rsidR="00F435F2" w:rsidRPr="0045090E" w:rsidRDefault="00F435F2" w:rsidP="00F14C58">
      <w:pPr>
        <w:pStyle w:val="Corpodetexto"/>
        <w:tabs>
          <w:tab w:val="left" w:pos="426"/>
          <w:tab w:val="left" w:pos="9923"/>
          <w:tab w:val="left" w:pos="10915"/>
        </w:tabs>
        <w:spacing w:before="68"/>
        <w:ind w:left="284"/>
        <w:jc w:val="center"/>
        <w:rPr>
          <w:rFonts w:ascii="Arial" w:hAnsi="Arial" w:cs="Arial"/>
          <w:b/>
          <w:sz w:val="24"/>
          <w:szCs w:val="24"/>
        </w:rPr>
      </w:pPr>
    </w:p>
    <w:p w:rsidR="00F435F2" w:rsidRPr="0045090E" w:rsidRDefault="00D46B03" w:rsidP="00F14C58">
      <w:pPr>
        <w:tabs>
          <w:tab w:val="left" w:pos="426"/>
          <w:tab w:val="left" w:pos="9923"/>
          <w:tab w:val="left" w:pos="10915"/>
        </w:tabs>
        <w:spacing w:line="252" w:lineRule="exact"/>
        <w:ind w:left="284"/>
        <w:jc w:val="center"/>
        <w:rPr>
          <w:rFonts w:ascii="Arial" w:hAnsi="Arial" w:cs="Arial"/>
          <w:b/>
          <w:sz w:val="24"/>
          <w:szCs w:val="24"/>
        </w:rPr>
      </w:pPr>
      <w:r w:rsidRPr="0045090E">
        <w:rPr>
          <w:rFonts w:ascii="Arial" w:hAnsi="Arial" w:cs="Arial"/>
          <w:b/>
          <w:w w:val="80"/>
          <w:sz w:val="24"/>
          <w:szCs w:val="24"/>
        </w:rPr>
        <w:t>ANEXO</w:t>
      </w:r>
      <w:r w:rsidRPr="0045090E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spacing w:val="-5"/>
          <w:w w:val="90"/>
          <w:sz w:val="24"/>
          <w:szCs w:val="24"/>
        </w:rPr>
        <w:t>VI</w:t>
      </w:r>
    </w:p>
    <w:p w:rsidR="00F435F2" w:rsidRPr="0045090E" w:rsidRDefault="00D46B03" w:rsidP="00F14C58">
      <w:pPr>
        <w:tabs>
          <w:tab w:val="left" w:pos="426"/>
          <w:tab w:val="left" w:pos="9923"/>
          <w:tab w:val="left" w:pos="10915"/>
        </w:tabs>
        <w:spacing w:line="252" w:lineRule="exact"/>
        <w:ind w:left="284"/>
        <w:jc w:val="center"/>
        <w:rPr>
          <w:rFonts w:ascii="Arial" w:hAnsi="Arial" w:cs="Arial"/>
          <w:b/>
          <w:sz w:val="24"/>
          <w:szCs w:val="24"/>
        </w:rPr>
      </w:pPr>
      <w:r w:rsidRPr="0045090E">
        <w:rPr>
          <w:rFonts w:ascii="Arial" w:hAnsi="Arial" w:cs="Arial"/>
          <w:b/>
          <w:w w:val="80"/>
          <w:sz w:val="24"/>
          <w:szCs w:val="24"/>
        </w:rPr>
        <w:t>FICHA</w:t>
      </w:r>
      <w:r w:rsidRPr="0045090E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w w:val="80"/>
          <w:sz w:val="24"/>
          <w:szCs w:val="24"/>
        </w:rPr>
        <w:t>CADASTRAL</w:t>
      </w:r>
      <w:r w:rsidRPr="0045090E">
        <w:rPr>
          <w:rFonts w:ascii="Arial" w:hAnsi="Arial" w:cs="Arial"/>
          <w:b/>
          <w:spacing w:val="3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w w:val="80"/>
          <w:sz w:val="24"/>
          <w:szCs w:val="24"/>
        </w:rPr>
        <w:t>ARREMAT</w:t>
      </w:r>
      <w:r w:rsidR="003A5CD2">
        <w:rPr>
          <w:rFonts w:ascii="Arial" w:hAnsi="Arial" w:cs="Arial"/>
          <w:b/>
          <w:w w:val="80"/>
          <w:sz w:val="24"/>
          <w:szCs w:val="24"/>
        </w:rPr>
        <w:t>A</w:t>
      </w:r>
      <w:r w:rsidRPr="0045090E">
        <w:rPr>
          <w:rFonts w:ascii="Arial" w:hAnsi="Arial" w:cs="Arial"/>
          <w:b/>
          <w:w w:val="80"/>
          <w:sz w:val="24"/>
          <w:szCs w:val="24"/>
        </w:rPr>
        <w:t>NTE</w:t>
      </w:r>
      <w:r w:rsidRPr="0045090E">
        <w:rPr>
          <w:rFonts w:ascii="Arial" w:hAnsi="Arial" w:cs="Arial"/>
          <w:b/>
          <w:spacing w:val="4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w w:val="80"/>
          <w:sz w:val="24"/>
          <w:szCs w:val="24"/>
        </w:rPr>
        <w:t>–</w:t>
      </w:r>
      <w:r w:rsidRPr="0045090E">
        <w:rPr>
          <w:rFonts w:ascii="Arial" w:hAnsi="Arial" w:cs="Arial"/>
          <w:b/>
          <w:spacing w:val="4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w w:val="80"/>
          <w:sz w:val="24"/>
          <w:szCs w:val="24"/>
        </w:rPr>
        <w:t>PESSOA</w:t>
      </w:r>
      <w:r w:rsidRPr="0045090E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spacing w:val="-2"/>
          <w:w w:val="80"/>
          <w:sz w:val="24"/>
          <w:szCs w:val="24"/>
        </w:rPr>
        <w:t>JURÍDICA</w:t>
      </w: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spacing w:before="45"/>
        <w:ind w:left="284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leNormal"/>
        <w:tblW w:w="0" w:type="auto"/>
        <w:tblInd w:w="5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25"/>
        <w:gridCol w:w="2201"/>
        <w:gridCol w:w="953"/>
        <w:gridCol w:w="2103"/>
      </w:tblGrid>
      <w:tr w:rsidR="007C1D95" w:rsidRPr="0045090E" w:rsidTr="00481021">
        <w:trPr>
          <w:trHeight w:val="270"/>
        </w:trPr>
        <w:tc>
          <w:tcPr>
            <w:tcW w:w="9782" w:type="dxa"/>
            <w:gridSpan w:val="4"/>
          </w:tcPr>
          <w:p w:rsidR="007C1D95" w:rsidRPr="0045090E" w:rsidRDefault="007C1D95" w:rsidP="00666911">
            <w:pPr>
              <w:pStyle w:val="TableParagraph"/>
              <w:tabs>
                <w:tab w:val="left" w:pos="284"/>
                <w:tab w:val="left" w:pos="9923"/>
                <w:tab w:val="left" w:pos="10915"/>
              </w:tabs>
              <w:spacing w:before="11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RAZÃO SOCIAL EMPRESA: </w:t>
            </w:r>
          </w:p>
        </w:tc>
      </w:tr>
      <w:tr w:rsidR="00F435F2" w:rsidRPr="0045090E">
        <w:trPr>
          <w:trHeight w:val="268"/>
        </w:trPr>
        <w:tc>
          <w:tcPr>
            <w:tcW w:w="9782" w:type="dxa"/>
            <w:gridSpan w:val="4"/>
          </w:tcPr>
          <w:p w:rsidR="00F435F2" w:rsidRPr="0045090E" w:rsidRDefault="007C1D95" w:rsidP="00666911">
            <w:pPr>
              <w:pStyle w:val="TableParagraph"/>
              <w:tabs>
                <w:tab w:val="left" w:pos="284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CNPJ: </w:t>
            </w:r>
          </w:p>
        </w:tc>
      </w:tr>
      <w:tr w:rsidR="00666911" w:rsidRPr="0045090E" w:rsidTr="00ED209B">
        <w:trPr>
          <w:trHeight w:val="270"/>
        </w:trPr>
        <w:tc>
          <w:tcPr>
            <w:tcW w:w="6726" w:type="dxa"/>
            <w:gridSpan w:val="2"/>
          </w:tcPr>
          <w:p w:rsidR="00666911" w:rsidRPr="0045090E" w:rsidRDefault="00666911" w:rsidP="00666911">
            <w:pPr>
              <w:pStyle w:val="TableParagraph"/>
              <w:tabs>
                <w:tab w:val="left" w:pos="284"/>
                <w:tab w:val="left" w:pos="9923"/>
                <w:tab w:val="left" w:pos="10915"/>
              </w:tabs>
              <w:spacing w:before="11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ENDEREÇO</w:t>
            </w:r>
            <w:r w:rsidR="00B62B00"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</w:tc>
        <w:tc>
          <w:tcPr>
            <w:tcW w:w="953" w:type="dxa"/>
          </w:tcPr>
          <w:p w:rsidR="00666911" w:rsidRPr="0045090E" w:rsidRDefault="00666911" w:rsidP="00666911">
            <w:pPr>
              <w:pStyle w:val="TableParagraph"/>
              <w:tabs>
                <w:tab w:val="left" w:pos="284"/>
                <w:tab w:val="left" w:pos="9923"/>
                <w:tab w:val="left" w:pos="10915"/>
              </w:tabs>
              <w:spacing w:before="11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CEP</w:t>
            </w:r>
          </w:p>
        </w:tc>
        <w:tc>
          <w:tcPr>
            <w:tcW w:w="2103" w:type="dxa"/>
          </w:tcPr>
          <w:p w:rsidR="00666911" w:rsidRPr="0045090E" w:rsidRDefault="00666911" w:rsidP="00666911">
            <w:pPr>
              <w:pStyle w:val="TableParagraph"/>
              <w:tabs>
                <w:tab w:val="left" w:pos="284"/>
                <w:tab w:val="left" w:pos="9923"/>
                <w:tab w:val="left" w:pos="10915"/>
              </w:tabs>
              <w:spacing w:before="11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6911" w:rsidRPr="0045090E" w:rsidTr="00B112E0">
        <w:trPr>
          <w:trHeight w:val="268"/>
        </w:trPr>
        <w:tc>
          <w:tcPr>
            <w:tcW w:w="4525" w:type="dxa"/>
          </w:tcPr>
          <w:p w:rsidR="00666911" w:rsidRPr="0045090E" w:rsidRDefault="00666911" w:rsidP="00666911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3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BAIRRO</w:t>
            </w:r>
            <w:r w:rsidR="00B62B00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257" w:type="dxa"/>
            <w:gridSpan w:val="3"/>
          </w:tcPr>
          <w:p w:rsidR="00666911" w:rsidRPr="0045090E" w:rsidRDefault="00666911" w:rsidP="00B62B00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ind w:left="1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CIDADE</w:t>
            </w:r>
            <w:r w:rsidR="00B62B00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F435F2" w:rsidRPr="0045090E">
        <w:trPr>
          <w:trHeight w:val="270"/>
        </w:trPr>
        <w:tc>
          <w:tcPr>
            <w:tcW w:w="4525" w:type="dxa"/>
          </w:tcPr>
          <w:p w:rsidR="00F435F2" w:rsidRPr="0045090E" w:rsidRDefault="00B62B00" w:rsidP="0064542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11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TELEFONE:  (     ) </w:t>
            </w:r>
          </w:p>
        </w:tc>
        <w:tc>
          <w:tcPr>
            <w:tcW w:w="5257" w:type="dxa"/>
            <w:gridSpan w:val="3"/>
          </w:tcPr>
          <w:p w:rsidR="00F435F2" w:rsidRPr="0045090E" w:rsidRDefault="00B62B00" w:rsidP="00B62B00">
            <w:pPr>
              <w:pStyle w:val="TableParagraph"/>
              <w:tabs>
                <w:tab w:val="left" w:pos="9923"/>
                <w:tab w:val="left" w:pos="10915"/>
              </w:tabs>
              <w:spacing w:before="1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UF:</w:t>
            </w:r>
          </w:p>
        </w:tc>
      </w:tr>
      <w:tr w:rsidR="005A36BA" w:rsidRPr="0045090E" w:rsidTr="00851204">
        <w:trPr>
          <w:trHeight w:val="270"/>
        </w:trPr>
        <w:tc>
          <w:tcPr>
            <w:tcW w:w="9782" w:type="dxa"/>
            <w:gridSpan w:val="4"/>
          </w:tcPr>
          <w:p w:rsidR="005A36BA" w:rsidRPr="0045090E" w:rsidRDefault="005A36BA" w:rsidP="0064542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REPRESENTANTE LEGAL:</w:t>
            </w:r>
          </w:p>
        </w:tc>
      </w:tr>
      <w:tr w:rsidR="00F435F2" w:rsidRPr="0045090E">
        <w:trPr>
          <w:trHeight w:val="268"/>
        </w:trPr>
        <w:tc>
          <w:tcPr>
            <w:tcW w:w="9782" w:type="dxa"/>
            <w:gridSpan w:val="4"/>
          </w:tcPr>
          <w:p w:rsidR="00F435F2" w:rsidRPr="0045090E" w:rsidRDefault="0078498C" w:rsidP="0064542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CPF:</w:t>
            </w:r>
          </w:p>
        </w:tc>
      </w:tr>
      <w:tr w:rsidR="00F435F2" w:rsidRPr="0045090E">
        <w:trPr>
          <w:trHeight w:val="271"/>
        </w:trPr>
        <w:tc>
          <w:tcPr>
            <w:tcW w:w="4525" w:type="dxa"/>
          </w:tcPr>
          <w:p w:rsidR="00F435F2" w:rsidRPr="0045090E" w:rsidRDefault="0078498C" w:rsidP="0064542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TELEFONE:</w:t>
            </w:r>
          </w:p>
        </w:tc>
        <w:tc>
          <w:tcPr>
            <w:tcW w:w="2201" w:type="dxa"/>
          </w:tcPr>
          <w:p w:rsidR="00F435F2" w:rsidRPr="0045090E" w:rsidRDefault="00F435F2" w:rsidP="0064542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53" w:type="dxa"/>
          </w:tcPr>
          <w:p w:rsidR="00F435F2" w:rsidRPr="0045090E" w:rsidRDefault="00F435F2" w:rsidP="0064542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3" w:type="dxa"/>
          </w:tcPr>
          <w:p w:rsidR="00F435F2" w:rsidRPr="0045090E" w:rsidRDefault="00F435F2" w:rsidP="0064542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35F2" w:rsidRPr="0045090E">
        <w:trPr>
          <w:trHeight w:val="217"/>
        </w:trPr>
        <w:tc>
          <w:tcPr>
            <w:tcW w:w="9782" w:type="dxa"/>
            <w:gridSpan w:val="4"/>
            <w:shd w:val="clear" w:color="auto" w:fill="D9D9D9"/>
          </w:tcPr>
          <w:p w:rsidR="00F435F2" w:rsidRPr="0045090E" w:rsidRDefault="00F435F2" w:rsidP="0064542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5F09" w:rsidRPr="0045090E" w:rsidTr="00FA243D">
        <w:trPr>
          <w:trHeight w:val="268"/>
        </w:trPr>
        <w:tc>
          <w:tcPr>
            <w:tcW w:w="9782" w:type="dxa"/>
            <w:gridSpan w:val="4"/>
          </w:tcPr>
          <w:p w:rsidR="00A75F09" w:rsidRPr="0045090E" w:rsidRDefault="00A75F09" w:rsidP="0064542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PROCURADOR (SE HOUVER)</w:t>
            </w:r>
          </w:p>
        </w:tc>
      </w:tr>
      <w:tr w:rsidR="00F435F2" w:rsidRPr="0045090E">
        <w:trPr>
          <w:trHeight w:val="270"/>
        </w:trPr>
        <w:tc>
          <w:tcPr>
            <w:tcW w:w="9782" w:type="dxa"/>
            <w:gridSpan w:val="4"/>
          </w:tcPr>
          <w:p w:rsidR="00F435F2" w:rsidRPr="0045090E" w:rsidRDefault="0078498C" w:rsidP="0064542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CPF:</w:t>
            </w:r>
          </w:p>
        </w:tc>
      </w:tr>
      <w:tr w:rsidR="00F435F2" w:rsidRPr="0045090E">
        <w:trPr>
          <w:trHeight w:val="268"/>
        </w:trPr>
        <w:tc>
          <w:tcPr>
            <w:tcW w:w="4525" w:type="dxa"/>
          </w:tcPr>
          <w:p w:rsidR="00F435F2" w:rsidRPr="0045090E" w:rsidRDefault="0078498C" w:rsidP="0064542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TELEFONE: </w:t>
            </w:r>
          </w:p>
        </w:tc>
        <w:tc>
          <w:tcPr>
            <w:tcW w:w="2201" w:type="dxa"/>
          </w:tcPr>
          <w:p w:rsidR="00F435F2" w:rsidRPr="0045090E" w:rsidRDefault="00F435F2" w:rsidP="0064542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53" w:type="dxa"/>
          </w:tcPr>
          <w:p w:rsidR="00F435F2" w:rsidRPr="0045090E" w:rsidRDefault="00F435F2" w:rsidP="0064542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3" w:type="dxa"/>
          </w:tcPr>
          <w:p w:rsidR="00F435F2" w:rsidRPr="0045090E" w:rsidRDefault="00F435F2" w:rsidP="0064542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35F2" w:rsidRPr="0045090E">
        <w:trPr>
          <w:trHeight w:val="270"/>
        </w:trPr>
        <w:tc>
          <w:tcPr>
            <w:tcW w:w="4525" w:type="dxa"/>
          </w:tcPr>
          <w:p w:rsidR="00F435F2" w:rsidRPr="0045090E" w:rsidRDefault="0078498C" w:rsidP="0064542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ENDEREÇO</w:t>
            </w:r>
            <w:r w:rsidR="00234C18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257" w:type="dxa"/>
            <w:gridSpan w:val="3"/>
          </w:tcPr>
          <w:p w:rsidR="00F435F2" w:rsidRPr="0045090E" w:rsidRDefault="00F435F2" w:rsidP="0064542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35F2" w:rsidRPr="0045090E">
        <w:trPr>
          <w:trHeight w:val="268"/>
        </w:trPr>
        <w:tc>
          <w:tcPr>
            <w:tcW w:w="4525" w:type="dxa"/>
          </w:tcPr>
          <w:p w:rsidR="00F435F2" w:rsidRPr="0045090E" w:rsidRDefault="00F435F2" w:rsidP="0064542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57" w:type="dxa"/>
            <w:gridSpan w:val="3"/>
          </w:tcPr>
          <w:p w:rsidR="00F435F2" w:rsidRPr="0045090E" w:rsidRDefault="00F435F2" w:rsidP="0064542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9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35F2" w:rsidRPr="0045090E">
        <w:trPr>
          <w:trHeight w:val="218"/>
        </w:trPr>
        <w:tc>
          <w:tcPr>
            <w:tcW w:w="9782" w:type="dxa"/>
            <w:gridSpan w:val="4"/>
            <w:shd w:val="clear" w:color="auto" w:fill="D9D9D9"/>
          </w:tcPr>
          <w:p w:rsidR="00F435F2" w:rsidRPr="0045090E" w:rsidRDefault="00F435F2" w:rsidP="0064542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435F2" w:rsidRPr="0045090E">
        <w:trPr>
          <w:trHeight w:val="366"/>
        </w:trPr>
        <w:tc>
          <w:tcPr>
            <w:tcW w:w="9782" w:type="dxa"/>
            <w:gridSpan w:val="4"/>
          </w:tcPr>
          <w:p w:rsidR="00F435F2" w:rsidRPr="0045090E" w:rsidRDefault="00D46B03" w:rsidP="0064542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line="347" w:lineRule="exact"/>
              <w:ind w:left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5090E">
              <w:rPr>
                <w:rFonts w:ascii="Arial" w:hAnsi="Arial" w:cs="Arial"/>
                <w:b/>
                <w:spacing w:val="-2"/>
                <w:w w:val="90"/>
                <w:sz w:val="24"/>
                <w:szCs w:val="24"/>
              </w:rPr>
              <w:t>Declaração</w:t>
            </w:r>
          </w:p>
        </w:tc>
      </w:tr>
      <w:tr w:rsidR="00F435F2" w:rsidRPr="0045090E">
        <w:trPr>
          <w:trHeight w:val="3175"/>
        </w:trPr>
        <w:tc>
          <w:tcPr>
            <w:tcW w:w="9782" w:type="dxa"/>
            <w:gridSpan w:val="4"/>
          </w:tcPr>
          <w:p w:rsidR="00F435F2" w:rsidRPr="0045090E" w:rsidRDefault="00D46B03" w:rsidP="0064542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Declaro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ter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conhecimento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que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os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bens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objeto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do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Leilão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n°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4337B" w:rsidRPr="0045090E">
              <w:rPr>
                <w:rFonts w:ascii="Arial" w:hAnsi="Arial" w:cs="Arial"/>
                <w:w w:val="80"/>
                <w:sz w:val="24"/>
                <w:szCs w:val="24"/>
              </w:rPr>
              <w:t>01/2026</w:t>
            </w:r>
            <w:r w:rsidR="00581951" w:rsidRPr="0045090E">
              <w:rPr>
                <w:rFonts w:ascii="Arial" w:hAnsi="Arial" w:cs="Arial"/>
                <w:w w:val="80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estão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sendo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vendidos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de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acordo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com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os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documentos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existentes,</w:t>
            </w:r>
            <w:r w:rsidRPr="0045090E">
              <w:rPr>
                <w:rFonts w:ascii="Arial" w:hAnsi="Arial" w:cs="Arial"/>
                <w:spacing w:val="14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no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estado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e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c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de uso e funcionamento, conservação,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localização,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quantidade,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utilização e ocupação como se encontram,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em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conformidade com o Edital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e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seus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a</w:t>
            </w:r>
          </w:p>
          <w:p w:rsidR="00F435F2" w:rsidRPr="0045090E" w:rsidRDefault="00D46B03" w:rsidP="0064542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206"/>
              <w:ind w:left="284" w:right="-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Declaro, também, que conheço e me obrigo a observar e cumprir, no que couber, a legislação que trata de Prevenção e Combate à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lavagem de Din</w:t>
            </w:r>
            <w:r w:rsidR="00581951" w:rsidRPr="0045090E">
              <w:rPr>
                <w:rFonts w:ascii="Arial" w:hAnsi="Arial" w:cs="Arial"/>
                <w:w w:val="80"/>
                <w:sz w:val="24"/>
                <w:szCs w:val="24"/>
              </w:rPr>
              <w:t>heiro</w:t>
            </w:r>
            <w:r w:rsidRPr="004509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5"/>
                <w:sz w:val="24"/>
                <w:szCs w:val="24"/>
              </w:rPr>
              <w:t>Financiamento do Terrorismo e da</w:t>
            </w:r>
            <w:r w:rsidRPr="0045090E">
              <w:rPr>
                <w:rFonts w:ascii="Arial" w:hAnsi="Arial" w:cs="Arial"/>
                <w:spacing w:val="-1"/>
                <w:w w:val="85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5"/>
                <w:sz w:val="24"/>
                <w:szCs w:val="24"/>
              </w:rPr>
              <w:t xml:space="preserve">Proliferação de Armas: leis Federais n° 9.613/98 e n° 12.683/12 e 13.260/16, regulamentação e normas do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Monetário Nacional e do banco Central do Brasil sobre a matéria, e que me responsabilizo pela comprovação, às autoridades competentes, a qualqu</w:t>
            </w:r>
            <w:r w:rsidRPr="0045090E">
              <w:rPr>
                <w:rFonts w:ascii="Arial" w:hAnsi="Arial" w:cs="Arial"/>
                <w:spacing w:val="40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5"/>
                <w:sz w:val="24"/>
                <w:szCs w:val="24"/>
              </w:rPr>
              <w:t>da</w:t>
            </w:r>
            <w:r w:rsidRPr="0045090E">
              <w:rPr>
                <w:rFonts w:ascii="Arial" w:hAnsi="Arial" w:cs="Arial"/>
                <w:spacing w:val="-5"/>
                <w:w w:val="85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5"/>
                <w:sz w:val="24"/>
                <w:szCs w:val="24"/>
              </w:rPr>
              <w:t>origem</w:t>
            </w:r>
            <w:r w:rsidRPr="0045090E">
              <w:rPr>
                <w:rFonts w:ascii="Arial" w:hAnsi="Arial" w:cs="Arial"/>
                <w:spacing w:val="-5"/>
                <w:w w:val="85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5"/>
                <w:sz w:val="24"/>
                <w:szCs w:val="24"/>
              </w:rPr>
              <w:t>dos</w:t>
            </w:r>
            <w:r w:rsidRPr="0045090E">
              <w:rPr>
                <w:rFonts w:ascii="Arial" w:hAnsi="Arial" w:cs="Arial"/>
                <w:spacing w:val="-5"/>
                <w:w w:val="85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5"/>
                <w:sz w:val="24"/>
                <w:szCs w:val="24"/>
              </w:rPr>
              <w:t>recursos</w:t>
            </w:r>
            <w:r w:rsidRPr="0045090E">
              <w:rPr>
                <w:rFonts w:ascii="Arial" w:hAnsi="Arial" w:cs="Arial"/>
                <w:spacing w:val="-5"/>
                <w:w w:val="85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5"/>
                <w:sz w:val="24"/>
                <w:szCs w:val="24"/>
              </w:rPr>
              <w:t>destinados</w:t>
            </w:r>
            <w:r w:rsidRPr="0045090E">
              <w:rPr>
                <w:rFonts w:ascii="Arial" w:hAnsi="Arial" w:cs="Arial"/>
                <w:spacing w:val="-5"/>
                <w:w w:val="85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5"/>
                <w:sz w:val="24"/>
                <w:szCs w:val="24"/>
              </w:rPr>
              <w:t>ao</w:t>
            </w:r>
            <w:r w:rsidRPr="0045090E">
              <w:rPr>
                <w:rFonts w:ascii="Arial" w:hAnsi="Arial" w:cs="Arial"/>
                <w:spacing w:val="-5"/>
                <w:w w:val="85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5"/>
                <w:sz w:val="24"/>
                <w:szCs w:val="24"/>
              </w:rPr>
              <w:t>pagamento</w:t>
            </w:r>
            <w:r w:rsidRPr="0045090E">
              <w:rPr>
                <w:rFonts w:ascii="Arial" w:hAnsi="Arial" w:cs="Arial"/>
                <w:spacing w:val="-5"/>
                <w:w w:val="85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5"/>
                <w:sz w:val="24"/>
                <w:szCs w:val="24"/>
              </w:rPr>
              <w:t>da</w:t>
            </w:r>
            <w:r w:rsidRPr="0045090E">
              <w:rPr>
                <w:rFonts w:ascii="Arial" w:hAnsi="Arial" w:cs="Arial"/>
                <w:spacing w:val="-5"/>
                <w:w w:val="85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5"/>
                <w:sz w:val="24"/>
                <w:szCs w:val="24"/>
              </w:rPr>
              <w:t>presente</w:t>
            </w:r>
            <w:r w:rsidRPr="0045090E">
              <w:rPr>
                <w:rFonts w:ascii="Arial" w:hAnsi="Arial" w:cs="Arial"/>
                <w:spacing w:val="-5"/>
                <w:w w:val="85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5"/>
                <w:sz w:val="24"/>
                <w:szCs w:val="24"/>
              </w:rPr>
              <w:t>aquisição</w:t>
            </w:r>
            <w:r w:rsidRPr="0045090E">
              <w:rPr>
                <w:rFonts w:ascii="Arial" w:hAnsi="Arial" w:cs="Arial"/>
                <w:spacing w:val="-5"/>
                <w:w w:val="85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5"/>
                <w:sz w:val="24"/>
                <w:szCs w:val="24"/>
              </w:rPr>
              <w:t>de</w:t>
            </w:r>
            <w:r w:rsidRPr="0045090E">
              <w:rPr>
                <w:rFonts w:ascii="Arial" w:hAnsi="Arial" w:cs="Arial"/>
                <w:spacing w:val="-5"/>
                <w:w w:val="85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5"/>
                <w:sz w:val="24"/>
                <w:szCs w:val="24"/>
              </w:rPr>
              <w:t>bens.</w:t>
            </w:r>
          </w:p>
          <w:p w:rsidR="00581951" w:rsidRPr="0045090E" w:rsidRDefault="00D46B03" w:rsidP="0064542C">
            <w:pPr>
              <w:pStyle w:val="TableParagraph"/>
              <w:tabs>
                <w:tab w:val="left" w:pos="426"/>
                <w:tab w:val="left" w:pos="2141"/>
                <w:tab w:val="left" w:pos="4030"/>
                <w:tab w:val="left" w:pos="4931"/>
                <w:tab w:val="left" w:pos="9923"/>
                <w:tab w:val="left" w:pos="10915"/>
              </w:tabs>
              <w:spacing w:before="205" w:line="477" w:lineRule="auto"/>
              <w:ind w:left="284" w:right="339"/>
              <w:jc w:val="both"/>
              <w:rPr>
                <w:rFonts w:ascii="Arial" w:hAnsi="Arial" w:cs="Arial"/>
                <w:w w:val="90"/>
                <w:sz w:val="24"/>
                <w:szCs w:val="24"/>
              </w:rPr>
            </w:pP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 xml:space="preserve">Declaro que o propósito e objetivo da relação de negócios com a Prefeitura Municipal de </w:t>
            </w:r>
            <w:r w:rsidR="00581951" w:rsidRPr="0045090E">
              <w:rPr>
                <w:rFonts w:ascii="Arial" w:hAnsi="Arial" w:cs="Arial"/>
                <w:w w:val="80"/>
                <w:sz w:val="24"/>
                <w:szCs w:val="24"/>
              </w:rPr>
              <w:t xml:space="preserve">Querência do Norte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é aquisição de bens licitados.</w:t>
            </w:r>
            <w:r w:rsidRPr="0045090E">
              <w:rPr>
                <w:rFonts w:ascii="Arial" w:hAnsi="Arial" w:cs="Arial"/>
                <w:w w:val="90"/>
                <w:sz w:val="24"/>
                <w:szCs w:val="24"/>
              </w:rPr>
              <w:t xml:space="preserve"> </w:t>
            </w:r>
          </w:p>
          <w:p w:rsidR="00F9604C" w:rsidRDefault="00AB693A" w:rsidP="0064542C">
            <w:pPr>
              <w:pStyle w:val="TableParagraph"/>
              <w:tabs>
                <w:tab w:val="left" w:pos="426"/>
                <w:tab w:val="left" w:pos="2141"/>
                <w:tab w:val="left" w:pos="4030"/>
                <w:tab w:val="left" w:pos="4931"/>
                <w:tab w:val="left" w:pos="9923"/>
                <w:tab w:val="left" w:pos="10915"/>
              </w:tabs>
              <w:spacing w:before="205" w:line="477" w:lineRule="auto"/>
              <w:ind w:left="284" w:right="339"/>
              <w:jc w:val="both"/>
              <w:rPr>
                <w:rFonts w:ascii="Arial" w:hAnsi="Arial" w:cs="Arial"/>
                <w:w w:val="90"/>
                <w:sz w:val="24"/>
                <w:szCs w:val="24"/>
              </w:rPr>
            </w:pPr>
            <w:r w:rsidRPr="0045090E">
              <w:rPr>
                <w:rFonts w:ascii="Arial" w:hAnsi="Arial" w:cs="Arial"/>
                <w:w w:val="90"/>
                <w:sz w:val="24"/>
                <w:szCs w:val="24"/>
              </w:rPr>
              <w:t>QUERÊNCIA DO NORTE</w:t>
            </w:r>
            <w:r w:rsidR="00D46B03" w:rsidRPr="0045090E">
              <w:rPr>
                <w:rFonts w:ascii="Arial" w:hAnsi="Arial" w:cs="Arial"/>
                <w:w w:val="90"/>
                <w:sz w:val="24"/>
                <w:szCs w:val="24"/>
              </w:rPr>
              <w:t xml:space="preserve">, </w:t>
            </w:r>
            <w:r w:rsidR="00D46B03" w:rsidRPr="0045090E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  <w:r w:rsidR="00D46B03" w:rsidRPr="0045090E">
              <w:rPr>
                <w:rFonts w:ascii="Arial" w:hAnsi="Arial" w:cs="Arial"/>
                <w:w w:val="90"/>
                <w:sz w:val="24"/>
                <w:szCs w:val="24"/>
              </w:rPr>
              <w:t>de</w:t>
            </w:r>
            <w:r w:rsidR="00D46B03" w:rsidRPr="0045090E">
              <w:rPr>
                <w:rFonts w:ascii="Arial" w:hAnsi="Arial" w:cs="Arial"/>
                <w:spacing w:val="-6"/>
                <w:w w:val="90"/>
                <w:sz w:val="24"/>
                <w:szCs w:val="24"/>
              </w:rPr>
              <w:t xml:space="preserve"> </w:t>
            </w:r>
            <w:r w:rsidR="00D46B03" w:rsidRPr="0045090E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  <w:r w:rsidR="00D46B03" w:rsidRPr="0045090E">
              <w:rPr>
                <w:rFonts w:ascii="Arial" w:hAnsi="Arial" w:cs="Arial"/>
                <w:w w:val="90"/>
                <w:sz w:val="24"/>
                <w:szCs w:val="24"/>
              </w:rPr>
              <w:t>de</w:t>
            </w:r>
            <w:r w:rsidR="00D46B03" w:rsidRPr="0045090E">
              <w:rPr>
                <w:rFonts w:ascii="Arial" w:hAnsi="Arial" w:cs="Arial"/>
                <w:spacing w:val="-2"/>
                <w:w w:val="90"/>
                <w:sz w:val="24"/>
                <w:szCs w:val="24"/>
              </w:rPr>
              <w:t xml:space="preserve"> </w:t>
            </w:r>
            <w:r w:rsidR="00D46B03" w:rsidRPr="0045090E">
              <w:rPr>
                <w:rFonts w:ascii="Arial" w:hAnsi="Arial" w:cs="Arial"/>
                <w:w w:val="90"/>
                <w:sz w:val="24"/>
                <w:szCs w:val="24"/>
              </w:rPr>
              <w:t>20</w:t>
            </w:r>
            <w:r w:rsidR="00F9604C">
              <w:rPr>
                <w:rFonts w:ascii="Arial" w:hAnsi="Arial" w:cs="Arial"/>
                <w:w w:val="90"/>
                <w:sz w:val="24"/>
                <w:szCs w:val="24"/>
              </w:rPr>
              <w:t>26</w:t>
            </w:r>
          </w:p>
          <w:p w:rsidR="00F9604C" w:rsidRDefault="00F9604C" w:rsidP="0064542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2"/>
              <w:ind w:left="284"/>
              <w:jc w:val="both"/>
              <w:rPr>
                <w:rFonts w:ascii="Arial" w:hAnsi="Arial" w:cs="Arial"/>
                <w:w w:val="80"/>
                <w:sz w:val="24"/>
                <w:szCs w:val="24"/>
              </w:rPr>
            </w:pPr>
          </w:p>
          <w:p w:rsidR="00F435F2" w:rsidRPr="0045090E" w:rsidRDefault="00D46B03" w:rsidP="00F9604C">
            <w:pPr>
              <w:pStyle w:val="TableParagraph"/>
              <w:tabs>
                <w:tab w:val="left" w:pos="426"/>
                <w:tab w:val="left" w:pos="9923"/>
                <w:tab w:val="left" w:pos="10915"/>
              </w:tabs>
              <w:spacing w:before="2"/>
              <w:ind w:left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Assinatura</w:t>
            </w:r>
            <w:r w:rsidRPr="0045090E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w w:val="80"/>
                <w:sz w:val="24"/>
                <w:szCs w:val="24"/>
              </w:rPr>
              <w:t>do</w:t>
            </w:r>
            <w:r w:rsidRPr="0045090E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45090E">
              <w:rPr>
                <w:rFonts w:ascii="Arial" w:hAnsi="Arial" w:cs="Arial"/>
                <w:spacing w:val="-2"/>
                <w:w w:val="80"/>
                <w:sz w:val="24"/>
                <w:szCs w:val="24"/>
              </w:rPr>
              <w:t>comprador:</w:t>
            </w:r>
          </w:p>
        </w:tc>
      </w:tr>
    </w:tbl>
    <w:p w:rsidR="00F435F2" w:rsidRPr="0045090E" w:rsidRDefault="00F435F2" w:rsidP="0064542C">
      <w:pPr>
        <w:pStyle w:val="TableParagraph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  <w:sectPr w:rsidR="00F435F2" w:rsidRPr="0045090E" w:rsidSect="00E047B5">
          <w:pgSz w:w="11910" w:h="16840"/>
          <w:pgMar w:top="720" w:right="720" w:bottom="720" w:left="720" w:header="713" w:footer="744" w:gutter="0"/>
          <w:cols w:space="720"/>
          <w:docGrid w:linePitch="299"/>
        </w:sectPr>
      </w:pP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spacing w:before="68"/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F435F2" w:rsidRPr="0045090E" w:rsidRDefault="00D46B03" w:rsidP="00F9604C">
      <w:pPr>
        <w:tabs>
          <w:tab w:val="left" w:pos="426"/>
          <w:tab w:val="left" w:pos="9923"/>
          <w:tab w:val="left" w:pos="10915"/>
        </w:tabs>
        <w:ind w:left="284"/>
        <w:jc w:val="center"/>
        <w:rPr>
          <w:rFonts w:ascii="Arial" w:hAnsi="Arial" w:cs="Arial"/>
          <w:b/>
          <w:sz w:val="24"/>
          <w:szCs w:val="24"/>
        </w:rPr>
      </w:pPr>
      <w:r w:rsidRPr="0045090E">
        <w:rPr>
          <w:rFonts w:ascii="Arial" w:hAnsi="Arial" w:cs="Arial"/>
          <w:b/>
          <w:w w:val="80"/>
          <w:sz w:val="24"/>
          <w:szCs w:val="24"/>
        </w:rPr>
        <w:t>ANEXO</w:t>
      </w:r>
      <w:r w:rsidRPr="0045090E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spacing w:val="-5"/>
          <w:w w:val="90"/>
          <w:sz w:val="24"/>
          <w:szCs w:val="24"/>
        </w:rPr>
        <w:t>VII</w:t>
      </w:r>
    </w:p>
    <w:p w:rsidR="00F435F2" w:rsidRPr="0045090E" w:rsidRDefault="00F435F2" w:rsidP="00F9604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center"/>
        <w:rPr>
          <w:rFonts w:ascii="Arial" w:hAnsi="Arial" w:cs="Arial"/>
          <w:b/>
          <w:sz w:val="24"/>
          <w:szCs w:val="24"/>
        </w:rPr>
      </w:pPr>
    </w:p>
    <w:p w:rsidR="00F435F2" w:rsidRPr="0045090E" w:rsidRDefault="00D46B03" w:rsidP="00F9604C">
      <w:pPr>
        <w:tabs>
          <w:tab w:val="left" w:pos="426"/>
          <w:tab w:val="left" w:pos="9923"/>
          <w:tab w:val="left" w:pos="10915"/>
        </w:tabs>
        <w:spacing w:line="252" w:lineRule="exact"/>
        <w:ind w:left="284"/>
        <w:jc w:val="center"/>
        <w:rPr>
          <w:rFonts w:ascii="Arial" w:hAnsi="Arial" w:cs="Arial"/>
          <w:b/>
          <w:sz w:val="24"/>
          <w:szCs w:val="24"/>
        </w:rPr>
      </w:pPr>
      <w:r w:rsidRPr="0045090E">
        <w:rPr>
          <w:rFonts w:ascii="Arial" w:hAnsi="Arial" w:cs="Arial"/>
          <w:b/>
          <w:w w:val="80"/>
          <w:sz w:val="24"/>
          <w:szCs w:val="24"/>
        </w:rPr>
        <w:t>LEILÃO</w:t>
      </w:r>
      <w:r w:rsidRPr="0045090E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w w:val="80"/>
          <w:sz w:val="24"/>
          <w:szCs w:val="24"/>
        </w:rPr>
        <w:t>Nº</w:t>
      </w:r>
      <w:r w:rsidRPr="0045090E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5090E">
        <w:rPr>
          <w:rFonts w:ascii="Arial" w:hAnsi="Arial" w:cs="Arial"/>
          <w:b/>
          <w:spacing w:val="-2"/>
          <w:w w:val="80"/>
          <w:sz w:val="24"/>
          <w:szCs w:val="24"/>
        </w:rPr>
        <w:t>01/202</w:t>
      </w:r>
      <w:r w:rsidR="00581951" w:rsidRPr="0045090E">
        <w:rPr>
          <w:rFonts w:ascii="Arial" w:hAnsi="Arial" w:cs="Arial"/>
          <w:b/>
          <w:spacing w:val="-2"/>
          <w:w w:val="80"/>
          <w:sz w:val="24"/>
          <w:szCs w:val="24"/>
        </w:rPr>
        <w:t>6</w:t>
      </w:r>
    </w:p>
    <w:p w:rsidR="00F435F2" w:rsidRPr="0045090E" w:rsidRDefault="00D46B03" w:rsidP="00F9604C">
      <w:pPr>
        <w:pStyle w:val="Ttulo1"/>
        <w:tabs>
          <w:tab w:val="left" w:pos="426"/>
          <w:tab w:val="left" w:pos="9923"/>
          <w:tab w:val="left" w:pos="10915"/>
        </w:tabs>
        <w:spacing w:line="252" w:lineRule="exact"/>
        <w:ind w:left="284"/>
        <w:jc w:val="center"/>
        <w:rPr>
          <w:sz w:val="24"/>
          <w:szCs w:val="24"/>
        </w:rPr>
      </w:pPr>
      <w:r w:rsidRPr="0045090E">
        <w:rPr>
          <w:w w:val="80"/>
          <w:sz w:val="24"/>
          <w:szCs w:val="24"/>
        </w:rPr>
        <w:t>TERMO</w:t>
      </w:r>
      <w:r w:rsidRPr="0045090E">
        <w:rPr>
          <w:spacing w:val="-1"/>
          <w:sz w:val="24"/>
          <w:szCs w:val="24"/>
        </w:rPr>
        <w:t xml:space="preserve"> </w:t>
      </w:r>
      <w:r w:rsidRPr="0045090E">
        <w:rPr>
          <w:w w:val="80"/>
          <w:sz w:val="24"/>
          <w:szCs w:val="24"/>
        </w:rPr>
        <w:t>ARREMATAÇÃO</w:t>
      </w:r>
      <w:r w:rsidRPr="0045090E">
        <w:rPr>
          <w:spacing w:val="-1"/>
          <w:sz w:val="24"/>
          <w:szCs w:val="24"/>
        </w:rPr>
        <w:t xml:space="preserve"> </w:t>
      </w:r>
      <w:r w:rsidRPr="0045090E">
        <w:rPr>
          <w:w w:val="80"/>
          <w:sz w:val="24"/>
          <w:szCs w:val="24"/>
        </w:rPr>
        <w:t>E</w:t>
      </w:r>
      <w:r w:rsidRPr="0045090E">
        <w:rPr>
          <w:spacing w:val="-3"/>
          <w:sz w:val="24"/>
          <w:szCs w:val="24"/>
        </w:rPr>
        <w:t xml:space="preserve"> </w:t>
      </w:r>
      <w:r w:rsidRPr="0045090E">
        <w:rPr>
          <w:w w:val="80"/>
          <w:sz w:val="24"/>
          <w:szCs w:val="24"/>
        </w:rPr>
        <w:t>DE</w:t>
      </w:r>
      <w:r w:rsidRPr="0045090E">
        <w:rPr>
          <w:spacing w:val="-3"/>
          <w:sz w:val="24"/>
          <w:szCs w:val="24"/>
        </w:rPr>
        <w:t xml:space="preserve"> </w:t>
      </w:r>
      <w:r w:rsidRPr="0045090E">
        <w:rPr>
          <w:w w:val="80"/>
          <w:sz w:val="24"/>
          <w:szCs w:val="24"/>
        </w:rPr>
        <w:t>ENTREGA</w:t>
      </w:r>
      <w:r w:rsidRPr="0045090E">
        <w:rPr>
          <w:spacing w:val="-3"/>
          <w:sz w:val="24"/>
          <w:szCs w:val="24"/>
        </w:rPr>
        <w:t xml:space="preserve"> </w:t>
      </w:r>
      <w:r w:rsidRPr="0045090E">
        <w:rPr>
          <w:w w:val="80"/>
          <w:sz w:val="24"/>
          <w:szCs w:val="24"/>
        </w:rPr>
        <w:t>DE</w:t>
      </w:r>
      <w:r w:rsidRPr="0045090E">
        <w:rPr>
          <w:spacing w:val="-3"/>
          <w:sz w:val="24"/>
          <w:szCs w:val="24"/>
        </w:rPr>
        <w:t xml:space="preserve"> </w:t>
      </w:r>
      <w:r w:rsidRPr="0045090E">
        <w:rPr>
          <w:w w:val="80"/>
          <w:sz w:val="24"/>
          <w:szCs w:val="24"/>
        </w:rPr>
        <w:t>BEM</w:t>
      </w:r>
      <w:r w:rsidRPr="0045090E">
        <w:rPr>
          <w:spacing w:val="-1"/>
          <w:sz w:val="24"/>
          <w:szCs w:val="24"/>
        </w:rPr>
        <w:t xml:space="preserve"> </w:t>
      </w:r>
      <w:r w:rsidRPr="0045090E">
        <w:rPr>
          <w:spacing w:val="-2"/>
          <w:w w:val="80"/>
          <w:sz w:val="24"/>
          <w:szCs w:val="24"/>
        </w:rPr>
        <w:t>LEILOADO</w:t>
      </w:r>
    </w:p>
    <w:p w:rsidR="00F435F2" w:rsidRPr="002C42B1" w:rsidRDefault="00D46B03" w:rsidP="0064542C">
      <w:pPr>
        <w:pStyle w:val="Corpodetexto"/>
        <w:tabs>
          <w:tab w:val="left" w:pos="426"/>
          <w:tab w:val="left" w:pos="9923"/>
          <w:tab w:val="left" w:pos="10915"/>
        </w:tabs>
        <w:spacing w:before="251"/>
        <w:ind w:left="284" w:right="559"/>
        <w:jc w:val="both"/>
        <w:rPr>
          <w:rFonts w:ascii="Times New Roman" w:hAnsi="Times New Roman" w:cs="Times New Roman"/>
          <w:sz w:val="24"/>
          <w:szCs w:val="24"/>
        </w:rPr>
      </w:pPr>
      <w:r w:rsidRPr="002C42B1">
        <w:rPr>
          <w:rFonts w:ascii="Times New Roman" w:hAnsi="Times New Roman" w:cs="Times New Roman"/>
          <w:w w:val="80"/>
          <w:sz w:val="24"/>
          <w:szCs w:val="24"/>
        </w:rPr>
        <w:t xml:space="preserve">O MUNICÍPIO DE </w:t>
      </w:r>
      <w:r w:rsidR="00AB693A" w:rsidRPr="002C42B1">
        <w:rPr>
          <w:rFonts w:ascii="Times New Roman" w:hAnsi="Times New Roman" w:cs="Times New Roman"/>
          <w:w w:val="80"/>
          <w:sz w:val="24"/>
          <w:szCs w:val="24"/>
        </w:rPr>
        <w:t>QUERÊNCIA DO NORTE</w:t>
      </w:r>
      <w:r w:rsidRPr="002C42B1">
        <w:rPr>
          <w:rFonts w:ascii="Times New Roman" w:hAnsi="Times New Roman" w:cs="Times New Roman"/>
          <w:w w:val="80"/>
          <w:sz w:val="24"/>
          <w:szCs w:val="24"/>
        </w:rPr>
        <w:t xml:space="preserve"> - PR, com sede na </w:t>
      </w:r>
      <w:r w:rsidR="00033326" w:rsidRPr="002C42B1">
        <w:rPr>
          <w:rFonts w:ascii="Times New Roman" w:hAnsi="Times New Roman" w:cs="Times New Roman"/>
          <w:w w:val="80"/>
          <w:sz w:val="24"/>
          <w:szCs w:val="24"/>
        </w:rPr>
        <w:t>Rua Waldemar dos Santos</w:t>
      </w:r>
      <w:r w:rsidRPr="002C42B1">
        <w:rPr>
          <w:rFonts w:ascii="Times New Roman" w:hAnsi="Times New Roman" w:cs="Times New Roman"/>
          <w:w w:val="80"/>
          <w:sz w:val="24"/>
          <w:szCs w:val="24"/>
        </w:rPr>
        <w:t>,</w:t>
      </w:r>
      <w:r w:rsidR="00033326" w:rsidRPr="002C42B1">
        <w:rPr>
          <w:rFonts w:ascii="Times New Roman" w:hAnsi="Times New Roman" w:cs="Times New Roman"/>
          <w:w w:val="80"/>
          <w:sz w:val="24"/>
          <w:szCs w:val="24"/>
        </w:rPr>
        <w:t>1197,</w:t>
      </w:r>
      <w:r w:rsidRPr="002C42B1">
        <w:rPr>
          <w:rFonts w:ascii="Times New Roman" w:hAnsi="Times New Roman" w:cs="Times New Roman"/>
          <w:w w:val="80"/>
          <w:sz w:val="24"/>
          <w:szCs w:val="24"/>
        </w:rPr>
        <w:t xml:space="preserve"> centro, na cidade de</w:t>
      </w:r>
      <w:r w:rsidRPr="002C42B1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="00AB693A" w:rsidRPr="002C42B1">
        <w:rPr>
          <w:rFonts w:ascii="Times New Roman" w:hAnsi="Times New Roman" w:cs="Times New Roman"/>
          <w:w w:val="80"/>
          <w:sz w:val="24"/>
          <w:szCs w:val="24"/>
        </w:rPr>
        <w:t>QUERÊNCIA DO NORTE</w:t>
      </w:r>
      <w:r w:rsidRPr="002C42B1">
        <w:rPr>
          <w:rFonts w:ascii="Times New Roman" w:hAnsi="Times New Roman" w:cs="Times New Roman"/>
          <w:w w:val="80"/>
          <w:sz w:val="24"/>
          <w:szCs w:val="24"/>
        </w:rPr>
        <w:t xml:space="preserve"> - Estado do Paraná, inscrita no CNPJ sob o nº </w:t>
      </w:r>
      <w:r w:rsidR="00033326" w:rsidRPr="002C42B1">
        <w:rPr>
          <w:rFonts w:ascii="Times New Roman" w:hAnsi="Times New Roman" w:cs="Times New Roman"/>
          <w:w w:val="80"/>
          <w:sz w:val="24"/>
          <w:szCs w:val="24"/>
        </w:rPr>
        <w:t>76.973.692/0001-16</w:t>
      </w:r>
      <w:r w:rsidRPr="002C42B1">
        <w:rPr>
          <w:rFonts w:ascii="Times New Roman" w:hAnsi="Times New Roman" w:cs="Times New Roman"/>
          <w:w w:val="80"/>
          <w:sz w:val="24"/>
          <w:szCs w:val="24"/>
        </w:rPr>
        <w:t xml:space="preserve">, neste ato representado pelo Prefeito Municipal o Senhor </w:t>
      </w:r>
      <w:r w:rsidR="00033326" w:rsidRPr="002C42B1">
        <w:rPr>
          <w:rFonts w:ascii="Times New Roman" w:hAnsi="Times New Roman" w:cs="Times New Roman"/>
          <w:w w:val="80"/>
          <w:sz w:val="24"/>
          <w:szCs w:val="24"/>
        </w:rPr>
        <w:t>ALEX SANDRO FERNANDES</w:t>
      </w:r>
      <w:r w:rsidRPr="002C42B1">
        <w:rPr>
          <w:rFonts w:ascii="Times New Roman" w:hAnsi="Times New Roman" w:cs="Times New Roman"/>
          <w:w w:val="80"/>
          <w:sz w:val="24"/>
          <w:szCs w:val="24"/>
        </w:rPr>
        <w:t xml:space="preserve">, </w:t>
      </w:r>
      <w:r w:rsidR="00374B61" w:rsidRPr="002C42B1">
        <w:rPr>
          <w:rFonts w:ascii="Times New Roman" w:hAnsi="Times New Roman" w:cs="Times New Roman"/>
          <w:sz w:val="24"/>
          <w:szCs w:val="24"/>
        </w:rPr>
        <w:t>CPF/MF nº 083.***.979-** e Cédula de Identidade RG nº 10.***.514-* SSP/PR,</w:t>
      </w:r>
      <w:r w:rsidRPr="002C42B1">
        <w:rPr>
          <w:rFonts w:ascii="Times New Roman" w:hAnsi="Times New Roman" w:cs="Times New Roman"/>
          <w:w w:val="80"/>
          <w:sz w:val="24"/>
          <w:szCs w:val="24"/>
        </w:rPr>
        <w:t xml:space="preserve"> considerando</w:t>
      </w:r>
      <w:r w:rsidRPr="002C42B1">
        <w:rPr>
          <w:rFonts w:ascii="Times New Roman" w:hAnsi="Times New Roman" w:cs="Times New Roman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0"/>
          <w:sz w:val="24"/>
          <w:szCs w:val="24"/>
        </w:rPr>
        <w:t>o</w:t>
      </w:r>
      <w:r w:rsidRPr="002C42B1">
        <w:rPr>
          <w:rFonts w:ascii="Times New Roman" w:hAnsi="Times New Roman" w:cs="Times New Roman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0"/>
          <w:sz w:val="24"/>
          <w:szCs w:val="24"/>
        </w:rPr>
        <w:t>julgamento</w:t>
      </w:r>
      <w:r w:rsidRPr="002C42B1">
        <w:rPr>
          <w:rFonts w:ascii="Times New Roman" w:hAnsi="Times New Roman" w:cs="Times New Roman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0"/>
          <w:sz w:val="24"/>
          <w:szCs w:val="24"/>
        </w:rPr>
        <w:t>da licitação na</w:t>
      </w:r>
      <w:r w:rsidRPr="002C42B1">
        <w:rPr>
          <w:rFonts w:ascii="Times New Roman" w:hAnsi="Times New Roman" w:cs="Times New Roman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0"/>
          <w:sz w:val="24"/>
          <w:szCs w:val="24"/>
        </w:rPr>
        <w:t>modalidade</w:t>
      </w:r>
      <w:r w:rsidRPr="002C42B1">
        <w:rPr>
          <w:rFonts w:ascii="Times New Roman" w:hAnsi="Times New Roman" w:cs="Times New Roman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0"/>
          <w:sz w:val="24"/>
          <w:szCs w:val="24"/>
        </w:rPr>
        <w:t>de</w:t>
      </w:r>
      <w:r w:rsidRPr="002C42B1">
        <w:rPr>
          <w:rFonts w:ascii="Times New Roman" w:hAnsi="Times New Roman" w:cs="Times New Roman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0"/>
          <w:sz w:val="24"/>
          <w:szCs w:val="24"/>
        </w:rPr>
        <w:t>Leilão, na</w:t>
      </w:r>
      <w:r w:rsidRPr="002C42B1">
        <w:rPr>
          <w:rFonts w:ascii="Times New Roman" w:hAnsi="Times New Roman" w:cs="Times New Roman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0"/>
          <w:sz w:val="24"/>
          <w:szCs w:val="24"/>
        </w:rPr>
        <w:t>forma</w:t>
      </w:r>
      <w:r w:rsidRPr="002C42B1">
        <w:rPr>
          <w:rFonts w:ascii="Times New Roman" w:hAnsi="Times New Roman" w:cs="Times New Roman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0"/>
          <w:sz w:val="24"/>
          <w:szCs w:val="24"/>
        </w:rPr>
        <w:t>eletrônica, firma</w:t>
      </w:r>
      <w:r w:rsidRPr="002C42B1">
        <w:rPr>
          <w:rFonts w:ascii="Times New Roman" w:hAnsi="Times New Roman" w:cs="Times New Roman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0"/>
          <w:sz w:val="24"/>
          <w:szCs w:val="24"/>
        </w:rPr>
        <w:t>o presente instrumento em decorrência do Edital de Leilão nº 01/202</w:t>
      </w:r>
      <w:r w:rsidR="00374B61" w:rsidRPr="002C42B1">
        <w:rPr>
          <w:rFonts w:ascii="Times New Roman" w:hAnsi="Times New Roman" w:cs="Times New Roman"/>
          <w:w w:val="80"/>
          <w:sz w:val="24"/>
          <w:szCs w:val="24"/>
        </w:rPr>
        <w:t>6</w:t>
      </w:r>
      <w:r w:rsidRPr="002C42B1">
        <w:rPr>
          <w:rFonts w:ascii="Times New Roman" w:hAnsi="Times New Roman" w:cs="Times New Roman"/>
          <w:w w:val="80"/>
          <w:sz w:val="24"/>
          <w:szCs w:val="24"/>
        </w:rPr>
        <w:t>, com</w:t>
      </w:r>
      <w:r w:rsidRPr="002C42B1">
        <w:rPr>
          <w:rFonts w:ascii="Times New Roman" w:hAnsi="Times New Roman" w:cs="Times New Roman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0"/>
          <w:sz w:val="24"/>
          <w:szCs w:val="24"/>
        </w:rPr>
        <w:t>base na</w:t>
      </w:r>
      <w:r w:rsidRPr="002C42B1">
        <w:rPr>
          <w:rFonts w:ascii="Times New Roman" w:hAnsi="Times New Roman" w:cs="Times New Roman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0"/>
          <w:sz w:val="24"/>
          <w:szCs w:val="24"/>
        </w:rPr>
        <w:t>Ata</w:t>
      </w:r>
      <w:r w:rsidRPr="002C42B1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de</w:t>
      </w:r>
      <w:r w:rsidRPr="002C42B1">
        <w:rPr>
          <w:rFonts w:ascii="Times New Roman" w:hAnsi="Times New Roman" w:cs="Times New Roman"/>
          <w:spacing w:val="-3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Julgamento</w:t>
      </w:r>
      <w:r w:rsidRPr="002C42B1">
        <w:rPr>
          <w:rFonts w:ascii="Times New Roman" w:hAnsi="Times New Roman" w:cs="Times New Roman"/>
          <w:spacing w:val="-3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do</w:t>
      </w:r>
      <w:r w:rsidRPr="002C42B1">
        <w:rPr>
          <w:rFonts w:ascii="Times New Roman" w:hAnsi="Times New Roman" w:cs="Times New Roman"/>
          <w:spacing w:val="-3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referido</w:t>
      </w:r>
      <w:r w:rsidRPr="002C42B1">
        <w:rPr>
          <w:rFonts w:ascii="Times New Roman" w:hAnsi="Times New Roman" w:cs="Times New Roman"/>
          <w:spacing w:val="-3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certame</w:t>
      </w:r>
      <w:r w:rsidRPr="002C42B1">
        <w:rPr>
          <w:rFonts w:ascii="Times New Roman" w:hAnsi="Times New Roman" w:cs="Times New Roman"/>
          <w:spacing w:val="-3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licitatório,</w:t>
      </w:r>
      <w:r w:rsidRPr="002C42B1">
        <w:rPr>
          <w:rFonts w:ascii="Times New Roman" w:hAnsi="Times New Roman" w:cs="Times New Roman"/>
          <w:spacing w:val="-5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a</w:t>
      </w:r>
      <w:r w:rsidRPr="002C42B1">
        <w:rPr>
          <w:rFonts w:ascii="Times New Roman" w:hAnsi="Times New Roman" w:cs="Times New Roman"/>
          <w:spacing w:val="-3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saber:</w:t>
      </w:r>
    </w:p>
    <w:p w:rsidR="00F435F2" w:rsidRPr="002C42B1" w:rsidRDefault="00D46B03" w:rsidP="0064542C">
      <w:pPr>
        <w:pStyle w:val="Corpodetexto"/>
        <w:tabs>
          <w:tab w:val="left" w:pos="426"/>
          <w:tab w:val="left" w:pos="9923"/>
          <w:tab w:val="left" w:pos="10915"/>
        </w:tabs>
        <w:spacing w:before="249"/>
        <w:ind w:left="284" w:right="564"/>
        <w:jc w:val="both"/>
        <w:rPr>
          <w:rFonts w:ascii="Times New Roman" w:hAnsi="Times New Roman" w:cs="Times New Roman"/>
          <w:sz w:val="24"/>
          <w:szCs w:val="24"/>
        </w:rPr>
      </w:pPr>
      <w:r w:rsidRPr="002C42B1">
        <w:rPr>
          <w:rFonts w:ascii="Times New Roman" w:hAnsi="Times New Roman" w:cs="Times New Roman"/>
          <w:w w:val="85"/>
          <w:sz w:val="24"/>
          <w:szCs w:val="24"/>
        </w:rPr>
        <w:t>O/a</w:t>
      </w:r>
      <w:r w:rsidRPr="002C42B1">
        <w:rPr>
          <w:rFonts w:ascii="Times New Roman" w:hAnsi="Times New Roman" w:cs="Times New Roman"/>
          <w:spacing w:val="-7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Sr(a).</w:t>
      </w:r>
      <w:r w:rsidRPr="002C42B1">
        <w:rPr>
          <w:rFonts w:ascii="Times New Roman" w:hAnsi="Times New Roman" w:cs="Times New Roman"/>
          <w:spacing w:val="-6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Arrematante</w:t>
      </w:r>
      <w:r w:rsidRPr="002C42B1">
        <w:rPr>
          <w:rFonts w:ascii="Times New Roman" w:hAnsi="Times New Roman" w:cs="Times New Roman"/>
          <w:spacing w:val="-6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,</w:t>
      </w:r>
      <w:r w:rsidRPr="002C42B1">
        <w:rPr>
          <w:rFonts w:ascii="Times New Roman" w:hAnsi="Times New Roman" w:cs="Times New Roman"/>
          <w:spacing w:val="-6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foi</w:t>
      </w:r>
      <w:r w:rsidRPr="002C42B1">
        <w:rPr>
          <w:rFonts w:ascii="Times New Roman" w:hAnsi="Times New Roman" w:cs="Times New Roman"/>
          <w:spacing w:val="-6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o</w:t>
      </w:r>
      <w:r w:rsidRPr="002C42B1">
        <w:rPr>
          <w:rFonts w:ascii="Times New Roman" w:hAnsi="Times New Roman" w:cs="Times New Roman"/>
          <w:spacing w:val="-6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vencedor</w:t>
      </w:r>
      <w:r w:rsidRPr="002C42B1">
        <w:rPr>
          <w:rFonts w:ascii="Times New Roman" w:hAnsi="Times New Roman" w:cs="Times New Roman"/>
          <w:spacing w:val="-6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do</w:t>
      </w:r>
      <w:r w:rsidRPr="002C42B1">
        <w:rPr>
          <w:rFonts w:ascii="Times New Roman" w:hAnsi="Times New Roman" w:cs="Times New Roman"/>
          <w:spacing w:val="-6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Lote</w:t>
      </w:r>
      <w:r w:rsidRPr="002C42B1">
        <w:rPr>
          <w:rFonts w:ascii="Times New Roman" w:hAnsi="Times New Roman" w:cs="Times New Roman"/>
          <w:spacing w:val="-7"/>
          <w:w w:val="85"/>
          <w:sz w:val="24"/>
          <w:szCs w:val="24"/>
        </w:rPr>
        <w:t xml:space="preserve"> </w:t>
      </w:r>
      <w:r w:rsidR="007232D0" w:rsidRPr="002C42B1">
        <w:rPr>
          <w:rFonts w:ascii="Times New Roman" w:hAnsi="Times New Roman" w:cs="Times New Roman"/>
          <w:spacing w:val="-7"/>
          <w:w w:val="85"/>
          <w:sz w:val="24"/>
          <w:szCs w:val="24"/>
        </w:rPr>
        <w:t>____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,</w:t>
      </w:r>
      <w:r w:rsidRPr="002C42B1">
        <w:rPr>
          <w:rFonts w:ascii="Times New Roman" w:hAnsi="Times New Roman" w:cs="Times New Roman"/>
          <w:spacing w:val="-6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do</w:t>
      </w:r>
      <w:r w:rsidRPr="002C42B1">
        <w:rPr>
          <w:rFonts w:ascii="Times New Roman" w:hAnsi="Times New Roman" w:cs="Times New Roman"/>
          <w:spacing w:val="-6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Leilão</w:t>
      </w:r>
      <w:r w:rsidRPr="002C42B1">
        <w:rPr>
          <w:rFonts w:ascii="Times New Roman" w:hAnsi="Times New Roman" w:cs="Times New Roman"/>
          <w:spacing w:val="-6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nº</w:t>
      </w:r>
      <w:r w:rsidRPr="002C42B1">
        <w:rPr>
          <w:rFonts w:ascii="Times New Roman" w:hAnsi="Times New Roman" w:cs="Times New Roman"/>
          <w:spacing w:val="-6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01/202</w:t>
      </w:r>
      <w:r w:rsidR="007232D0" w:rsidRPr="002C42B1">
        <w:rPr>
          <w:rFonts w:ascii="Times New Roman" w:hAnsi="Times New Roman" w:cs="Times New Roman"/>
          <w:w w:val="85"/>
          <w:sz w:val="24"/>
          <w:szCs w:val="24"/>
        </w:rPr>
        <w:t>6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,</w:t>
      </w:r>
      <w:r w:rsidRPr="002C42B1">
        <w:rPr>
          <w:rFonts w:ascii="Times New Roman" w:hAnsi="Times New Roman" w:cs="Times New Roman"/>
          <w:spacing w:val="-6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realizado</w:t>
      </w:r>
      <w:r w:rsidRPr="002C42B1">
        <w:rPr>
          <w:rFonts w:ascii="Times New Roman" w:hAnsi="Times New Roman" w:cs="Times New Roman"/>
          <w:spacing w:val="-6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no</w:t>
      </w:r>
      <w:r w:rsidRPr="002C42B1">
        <w:rPr>
          <w:rFonts w:ascii="Times New Roman" w:hAnsi="Times New Roman" w:cs="Times New Roman"/>
          <w:spacing w:val="-6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dia</w:t>
      </w:r>
      <w:r w:rsidRPr="002C42B1">
        <w:rPr>
          <w:rFonts w:ascii="Times New Roman" w:hAnsi="Times New Roman" w:cs="Times New Roman"/>
          <w:spacing w:val="-6"/>
          <w:w w:val="85"/>
          <w:sz w:val="24"/>
          <w:szCs w:val="24"/>
        </w:rPr>
        <w:t xml:space="preserve"> </w:t>
      </w:r>
      <w:r w:rsidR="007232D0" w:rsidRPr="002C42B1">
        <w:rPr>
          <w:rFonts w:ascii="Times New Roman" w:hAnsi="Times New Roman" w:cs="Times New Roman"/>
          <w:spacing w:val="-6"/>
          <w:w w:val="85"/>
          <w:sz w:val="24"/>
          <w:szCs w:val="24"/>
        </w:rPr>
        <w:t>___</w:t>
      </w:r>
      <w:r w:rsidRPr="002C42B1">
        <w:rPr>
          <w:rFonts w:ascii="Times New Roman" w:hAnsi="Times New Roman" w:cs="Times New Roman"/>
          <w:spacing w:val="-7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de</w:t>
      </w:r>
      <w:r w:rsidRPr="002C42B1">
        <w:rPr>
          <w:rFonts w:ascii="Times New Roman" w:hAnsi="Times New Roman" w:cs="Times New Roman"/>
          <w:spacing w:val="-6"/>
          <w:w w:val="85"/>
          <w:sz w:val="24"/>
          <w:szCs w:val="24"/>
        </w:rPr>
        <w:t xml:space="preserve"> </w:t>
      </w:r>
      <w:r w:rsidR="007232D0" w:rsidRPr="002C42B1">
        <w:rPr>
          <w:rFonts w:ascii="Times New Roman" w:hAnsi="Times New Roman" w:cs="Times New Roman"/>
          <w:spacing w:val="-6"/>
          <w:w w:val="85"/>
          <w:sz w:val="24"/>
          <w:szCs w:val="24"/>
        </w:rPr>
        <w:t>___</w:t>
      </w:r>
      <w:r w:rsidRPr="002C42B1">
        <w:rPr>
          <w:rFonts w:ascii="Times New Roman" w:hAnsi="Times New Roman" w:cs="Times New Roman"/>
          <w:spacing w:val="-6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de</w:t>
      </w:r>
      <w:r w:rsidRPr="002C42B1">
        <w:rPr>
          <w:rFonts w:ascii="Times New Roman" w:hAnsi="Times New Roman" w:cs="Times New Roman"/>
          <w:spacing w:val="-6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202</w:t>
      </w:r>
      <w:r w:rsidR="007232D0" w:rsidRPr="002C42B1">
        <w:rPr>
          <w:rFonts w:ascii="Times New Roman" w:hAnsi="Times New Roman" w:cs="Times New Roman"/>
          <w:w w:val="85"/>
          <w:sz w:val="24"/>
          <w:szCs w:val="24"/>
        </w:rPr>
        <w:t>6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,</w:t>
      </w:r>
      <w:r w:rsidRPr="002C42B1">
        <w:rPr>
          <w:rFonts w:ascii="Times New Roman" w:hAnsi="Times New Roman" w:cs="Times New Roman"/>
          <w:spacing w:val="-6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 xml:space="preserve">na </w:t>
      </w:r>
      <w:r w:rsidRPr="002C42B1">
        <w:rPr>
          <w:rFonts w:ascii="Times New Roman" w:hAnsi="Times New Roman" w:cs="Times New Roman"/>
          <w:spacing w:val="-2"/>
          <w:w w:val="85"/>
          <w:sz w:val="24"/>
          <w:szCs w:val="24"/>
        </w:rPr>
        <w:t xml:space="preserve">plataforma da </w:t>
      </w:r>
      <w:r w:rsidR="007232D0" w:rsidRPr="002C42B1">
        <w:rPr>
          <w:rFonts w:ascii="Times New Roman" w:hAnsi="Times New Roman" w:cs="Times New Roman"/>
          <w:spacing w:val="-2"/>
          <w:w w:val="85"/>
          <w:sz w:val="24"/>
          <w:szCs w:val="24"/>
        </w:rPr>
        <w:t xml:space="preserve">Compras BR </w:t>
      </w:r>
      <w:hyperlink r:id="rId34" w:history="1">
        <w:r w:rsidR="007232D0" w:rsidRPr="002C42B1">
          <w:rPr>
            <w:rStyle w:val="Hyperlink"/>
            <w:rFonts w:ascii="Times New Roman" w:hAnsi="Times New Roman" w:cs="Times New Roman"/>
            <w:spacing w:val="-2"/>
            <w:w w:val="85"/>
            <w:sz w:val="24"/>
            <w:szCs w:val="24"/>
          </w:rPr>
          <w:t>www.comprasbr.com.br</w:t>
        </w:r>
      </w:hyperlink>
      <w:r w:rsidR="007232D0" w:rsidRPr="002C42B1">
        <w:rPr>
          <w:rFonts w:ascii="Times New Roman" w:hAnsi="Times New Roman" w:cs="Times New Roman"/>
          <w:spacing w:val="-2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spacing w:val="-2"/>
          <w:w w:val="85"/>
          <w:sz w:val="24"/>
          <w:szCs w:val="24"/>
        </w:rPr>
        <w:t>, conforme consta da Ata da sessão.</w:t>
      </w:r>
    </w:p>
    <w:p w:rsidR="00F435F2" w:rsidRPr="002C42B1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435F2" w:rsidRPr="002C42B1" w:rsidRDefault="00D46B03" w:rsidP="0064542C">
      <w:pPr>
        <w:pStyle w:val="Corpodetexto"/>
        <w:tabs>
          <w:tab w:val="left" w:pos="426"/>
          <w:tab w:val="left" w:pos="4816"/>
          <w:tab w:val="left" w:pos="7244"/>
          <w:tab w:val="left" w:pos="9923"/>
          <w:tab w:val="left" w:pos="10915"/>
        </w:tabs>
        <w:ind w:left="284" w:right="560"/>
        <w:jc w:val="both"/>
        <w:rPr>
          <w:rFonts w:ascii="Times New Roman" w:hAnsi="Times New Roman" w:cs="Times New Roman"/>
          <w:sz w:val="24"/>
          <w:szCs w:val="24"/>
        </w:rPr>
      </w:pPr>
      <w:r w:rsidRPr="002C42B1">
        <w:rPr>
          <w:rFonts w:ascii="Times New Roman" w:hAnsi="Times New Roman" w:cs="Times New Roman"/>
          <w:w w:val="90"/>
          <w:sz w:val="24"/>
          <w:szCs w:val="24"/>
        </w:rPr>
        <w:t>O valor do lance foi de R$</w:t>
      </w:r>
      <w:r w:rsidRPr="002C42B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2C42B1">
        <w:rPr>
          <w:rFonts w:ascii="Times New Roman" w:hAnsi="Times New Roman" w:cs="Times New Roman"/>
          <w:w w:val="90"/>
          <w:sz w:val="24"/>
          <w:szCs w:val="24"/>
        </w:rPr>
        <w:t>,00</w:t>
      </w:r>
      <w:r w:rsidRPr="002C42B1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90"/>
          <w:sz w:val="24"/>
          <w:szCs w:val="24"/>
        </w:rPr>
        <w:t>(</w:t>
      </w:r>
      <w:r w:rsidRPr="002C42B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2C42B1">
        <w:rPr>
          <w:rFonts w:ascii="Times New Roman" w:hAnsi="Times New Roman" w:cs="Times New Roman"/>
          <w:w w:val="90"/>
          <w:sz w:val="24"/>
          <w:szCs w:val="24"/>
        </w:rPr>
        <w:t>mil</w:t>
      </w:r>
      <w:r w:rsidRPr="002C42B1">
        <w:rPr>
          <w:rFonts w:ascii="Times New Roman" w:hAnsi="Times New Roman" w:cs="Times New Roman"/>
          <w:spacing w:val="-4"/>
          <w:w w:val="90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90"/>
          <w:sz w:val="24"/>
          <w:szCs w:val="24"/>
        </w:rPr>
        <w:t>Reais),</w:t>
      </w:r>
      <w:r w:rsidRPr="002C42B1">
        <w:rPr>
          <w:rFonts w:ascii="Times New Roman" w:hAnsi="Times New Roman" w:cs="Times New Roman"/>
          <w:spacing w:val="-5"/>
          <w:w w:val="90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90"/>
          <w:sz w:val="24"/>
          <w:szCs w:val="24"/>
        </w:rPr>
        <w:t>foi</w:t>
      </w:r>
      <w:r w:rsidRPr="002C42B1">
        <w:rPr>
          <w:rFonts w:ascii="Times New Roman" w:hAnsi="Times New Roman" w:cs="Times New Roman"/>
          <w:spacing w:val="-4"/>
          <w:w w:val="90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90"/>
          <w:sz w:val="24"/>
          <w:szCs w:val="24"/>
        </w:rPr>
        <w:t>pago</w:t>
      </w:r>
      <w:r w:rsidRPr="002C42B1">
        <w:rPr>
          <w:rFonts w:ascii="Times New Roman" w:hAnsi="Times New Roman" w:cs="Times New Roman"/>
          <w:spacing w:val="-4"/>
          <w:w w:val="90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90"/>
          <w:sz w:val="24"/>
          <w:szCs w:val="24"/>
        </w:rPr>
        <w:t>por</w:t>
      </w:r>
      <w:r w:rsidRPr="002C42B1">
        <w:rPr>
          <w:rFonts w:ascii="Times New Roman" w:hAnsi="Times New Roman" w:cs="Times New Roman"/>
          <w:spacing w:val="-4"/>
          <w:w w:val="90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90"/>
          <w:sz w:val="24"/>
          <w:szCs w:val="24"/>
        </w:rPr>
        <w:t xml:space="preserve">transferência </w:t>
      </w:r>
      <w:r w:rsidRPr="002C42B1">
        <w:rPr>
          <w:rFonts w:ascii="Times New Roman" w:hAnsi="Times New Roman" w:cs="Times New Roman"/>
          <w:spacing w:val="-2"/>
          <w:w w:val="90"/>
          <w:sz w:val="24"/>
          <w:szCs w:val="24"/>
        </w:rPr>
        <w:t>bancária.</w:t>
      </w:r>
    </w:p>
    <w:p w:rsidR="00F435F2" w:rsidRPr="002C42B1" w:rsidRDefault="00D46B03" w:rsidP="0064542C">
      <w:pPr>
        <w:pStyle w:val="Corpodetexto"/>
        <w:tabs>
          <w:tab w:val="left" w:pos="426"/>
          <w:tab w:val="left" w:pos="5943"/>
          <w:tab w:val="left" w:pos="9923"/>
          <w:tab w:val="left" w:pos="10915"/>
        </w:tabs>
        <w:spacing w:before="252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C42B1">
        <w:rPr>
          <w:rFonts w:ascii="Times New Roman" w:hAnsi="Times New Roman" w:cs="Times New Roman"/>
          <w:w w:val="80"/>
          <w:sz w:val="24"/>
          <w:szCs w:val="24"/>
        </w:rPr>
        <w:t>O</w:t>
      </w:r>
      <w:r w:rsidRPr="002C42B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0"/>
          <w:sz w:val="24"/>
          <w:szCs w:val="24"/>
        </w:rPr>
        <w:t>bem</w:t>
      </w:r>
      <w:r w:rsidRPr="002C42B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0"/>
          <w:sz w:val="24"/>
          <w:szCs w:val="24"/>
        </w:rPr>
        <w:t>arrematado</w:t>
      </w:r>
      <w:r w:rsidRPr="002C42B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0"/>
          <w:sz w:val="24"/>
          <w:szCs w:val="24"/>
        </w:rPr>
        <w:t>pelo</w:t>
      </w:r>
      <w:r w:rsidRPr="002C42B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spacing w:val="-2"/>
          <w:w w:val="80"/>
          <w:sz w:val="24"/>
          <w:szCs w:val="24"/>
        </w:rPr>
        <w:t>Sr(a)</w:t>
      </w:r>
      <w:r w:rsidRPr="002C42B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2C42B1">
        <w:rPr>
          <w:rFonts w:ascii="Times New Roman" w:hAnsi="Times New Roman" w:cs="Times New Roman"/>
          <w:w w:val="80"/>
          <w:sz w:val="24"/>
          <w:szCs w:val="24"/>
        </w:rPr>
        <w:t>.</w:t>
      </w:r>
      <w:r w:rsidRPr="002C42B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0"/>
          <w:sz w:val="24"/>
          <w:szCs w:val="24"/>
        </w:rPr>
        <w:t>Arrematante,</w:t>
      </w:r>
      <w:r w:rsidRPr="002C42B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0"/>
          <w:sz w:val="24"/>
          <w:szCs w:val="24"/>
        </w:rPr>
        <w:t>constitui</w:t>
      </w:r>
      <w:r w:rsidRPr="002C42B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0"/>
          <w:sz w:val="24"/>
          <w:szCs w:val="24"/>
        </w:rPr>
        <w:t>o</w:t>
      </w:r>
      <w:r w:rsidRPr="002C42B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0"/>
          <w:sz w:val="24"/>
          <w:szCs w:val="24"/>
        </w:rPr>
        <w:t>lote</w:t>
      </w:r>
      <w:r w:rsidRPr="002C42B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0"/>
          <w:sz w:val="24"/>
          <w:szCs w:val="24"/>
        </w:rPr>
        <w:t>xx</w:t>
      </w:r>
      <w:r w:rsidRPr="002C42B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spacing w:val="-2"/>
          <w:w w:val="80"/>
          <w:sz w:val="24"/>
          <w:szCs w:val="24"/>
        </w:rPr>
        <w:t>(xxxxxxxxxxxx).</w:t>
      </w:r>
    </w:p>
    <w:p w:rsidR="00F435F2" w:rsidRPr="002C42B1" w:rsidRDefault="00D46B03" w:rsidP="0064542C">
      <w:pPr>
        <w:pStyle w:val="Corpodetexto"/>
        <w:tabs>
          <w:tab w:val="left" w:pos="426"/>
          <w:tab w:val="left" w:pos="8281"/>
          <w:tab w:val="left" w:pos="9923"/>
          <w:tab w:val="left" w:pos="10915"/>
        </w:tabs>
        <w:spacing w:before="251"/>
        <w:ind w:left="284" w:right="564"/>
        <w:jc w:val="both"/>
        <w:rPr>
          <w:rFonts w:ascii="Times New Roman" w:hAnsi="Times New Roman" w:cs="Times New Roman"/>
          <w:sz w:val="24"/>
          <w:szCs w:val="24"/>
        </w:rPr>
      </w:pPr>
      <w:r w:rsidRPr="002C42B1">
        <w:rPr>
          <w:rFonts w:ascii="Times New Roman" w:hAnsi="Times New Roman" w:cs="Times New Roman"/>
          <w:w w:val="85"/>
          <w:sz w:val="24"/>
          <w:szCs w:val="24"/>
        </w:rPr>
        <w:t>O</w:t>
      </w:r>
      <w:r w:rsidRPr="002C42B1">
        <w:rPr>
          <w:rFonts w:ascii="Times New Roman" w:hAnsi="Times New Roman" w:cs="Times New Roman"/>
          <w:spacing w:val="-7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MUNICÍPO</w:t>
      </w:r>
      <w:r w:rsidRPr="002C42B1">
        <w:rPr>
          <w:rFonts w:ascii="Times New Roman" w:hAnsi="Times New Roman" w:cs="Times New Roman"/>
          <w:spacing w:val="-6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DE</w:t>
      </w:r>
      <w:r w:rsidRPr="002C42B1">
        <w:rPr>
          <w:rFonts w:ascii="Times New Roman" w:hAnsi="Times New Roman" w:cs="Times New Roman"/>
          <w:spacing w:val="-6"/>
          <w:w w:val="85"/>
          <w:sz w:val="24"/>
          <w:szCs w:val="24"/>
        </w:rPr>
        <w:t xml:space="preserve"> </w:t>
      </w:r>
      <w:r w:rsidR="00AB693A" w:rsidRPr="002C42B1">
        <w:rPr>
          <w:rFonts w:ascii="Times New Roman" w:hAnsi="Times New Roman" w:cs="Times New Roman"/>
          <w:w w:val="85"/>
          <w:sz w:val="24"/>
          <w:szCs w:val="24"/>
        </w:rPr>
        <w:t>QUERÊNCIA DO NORTE</w:t>
      </w:r>
      <w:r w:rsidRPr="002C42B1">
        <w:rPr>
          <w:rFonts w:ascii="Times New Roman" w:hAnsi="Times New Roman" w:cs="Times New Roman"/>
          <w:spacing w:val="-6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–</w:t>
      </w:r>
      <w:r w:rsidRPr="002C42B1">
        <w:rPr>
          <w:rFonts w:ascii="Times New Roman" w:hAnsi="Times New Roman" w:cs="Times New Roman"/>
          <w:spacing w:val="-6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PR,</w:t>
      </w:r>
      <w:r w:rsidRPr="002C42B1">
        <w:rPr>
          <w:rFonts w:ascii="Times New Roman" w:hAnsi="Times New Roman" w:cs="Times New Roman"/>
          <w:spacing w:val="-7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transfere</w:t>
      </w:r>
      <w:r w:rsidRPr="002C42B1">
        <w:rPr>
          <w:rFonts w:ascii="Times New Roman" w:hAnsi="Times New Roman" w:cs="Times New Roman"/>
          <w:spacing w:val="-6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e</w:t>
      </w:r>
      <w:r w:rsidRPr="002C42B1">
        <w:rPr>
          <w:rFonts w:ascii="Times New Roman" w:hAnsi="Times New Roman" w:cs="Times New Roman"/>
          <w:spacing w:val="-6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entrega</w:t>
      </w:r>
      <w:r w:rsidRPr="002C42B1">
        <w:rPr>
          <w:rFonts w:ascii="Times New Roman" w:hAnsi="Times New Roman" w:cs="Times New Roman"/>
          <w:spacing w:val="-6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por</w:t>
      </w:r>
      <w:r w:rsidRPr="002C42B1">
        <w:rPr>
          <w:rFonts w:ascii="Times New Roman" w:hAnsi="Times New Roman" w:cs="Times New Roman"/>
          <w:spacing w:val="-6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este</w:t>
      </w:r>
      <w:r w:rsidRPr="002C42B1">
        <w:rPr>
          <w:rFonts w:ascii="Times New Roman" w:hAnsi="Times New Roman" w:cs="Times New Roman"/>
          <w:spacing w:val="-6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instrumento,</w:t>
      </w:r>
      <w:r w:rsidRPr="002C42B1">
        <w:rPr>
          <w:rFonts w:ascii="Times New Roman" w:hAnsi="Times New Roman" w:cs="Times New Roman"/>
          <w:spacing w:val="-6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a</w:t>
      </w:r>
      <w:r w:rsidRPr="002C42B1">
        <w:rPr>
          <w:rFonts w:ascii="Times New Roman" w:hAnsi="Times New Roman" w:cs="Times New Roman"/>
          <w:spacing w:val="-6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propriedade</w:t>
      </w:r>
      <w:r w:rsidRPr="002C42B1">
        <w:rPr>
          <w:rFonts w:ascii="Times New Roman" w:hAnsi="Times New Roman" w:cs="Times New Roman"/>
          <w:spacing w:val="-6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 xml:space="preserve">do </w:t>
      </w:r>
      <w:r w:rsidRPr="002C42B1">
        <w:rPr>
          <w:rFonts w:ascii="Times New Roman" w:hAnsi="Times New Roman" w:cs="Times New Roman"/>
          <w:w w:val="90"/>
          <w:sz w:val="24"/>
          <w:szCs w:val="24"/>
        </w:rPr>
        <w:t xml:space="preserve">equipamento descrito no lote xxx, ao Sr (a) </w:t>
      </w:r>
      <w:r w:rsidRPr="002C42B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2C42B1">
        <w:rPr>
          <w:rFonts w:ascii="Times New Roman" w:hAnsi="Times New Roman" w:cs="Times New Roman"/>
          <w:spacing w:val="-10"/>
          <w:w w:val="90"/>
          <w:sz w:val="24"/>
          <w:szCs w:val="24"/>
        </w:rPr>
        <w:t>.</w:t>
      </w:r>
    </w:p>
    <w:p w:rsidR="00F435F2" w:rsidRPr="002C42B1" w:rsidRDefault="00D46B03" w:rsidP="0064542C">
      <w:pPr>
        <w:pStyle w:val="Corpodetexto"/>
        <w:tabs>
          <w:tab w:val="left" w:pos="426"/>
          <w:tab w:val="left" w:pos="9923"/>
          <w:tab w:val="left" w:pos="10915"/>
        </w:tabs>
        <w:spacing w:before="250"/>
        <w:ind w:left="284" w:right="654"/>
        <w:jc w:val="both"/>
        <w:rPr>
          <w:rFonts w:ascii="Times New Roman" w:hAnsi="Times New Roman" w:cs="Times New Roman"/>
          <w:sz w:val="24"/>
          <w:szCs w:val="24"/>
        </w:rPr>
      </w:pPr>
      <w:r w:rsidRPr="002C42B1">
        <w:rPr>
          <w:rFonts w:ascii="Times New Roman" w:hAnsi="Times New Roman" w:cs="Times New Roman"/>
          <w:w w:val="80"/>
          <w:sz w:val="24"/>
          <w:szCs w:val="24"/>
        </w:rPr>
        <w:t>Todas as obrigações financeiras e administrativas foram integralmente cumpridas pelo vencedor da licitação, não</w:t>
      </w:r>
      <w:r w:rsidRPr="002C42B1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havendo</w:t>
      </w:r>
      <w:r w:rsidRPr="002C42B1">
        <w:rPr>
          <w:rFonts w:ascii="Times New Roman" w:hAnsi="Times New Roman" w:cs="Times New Roman"/>
          <w:spacing w:val="-2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nada</w:t>
      </w:r>
      <w:r w:rsidRPr="002C42B1">
        <w:rPr>
          <w:rFonts w:ascii="Times New Roman" w:hAnsi="Times New Roman" w:cs="Times New Roman"/>
          <w:spacing w:val="-4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a</w:t>
      </w:r>
      <w:r w:rsidRPr="002C42B1">
        <w:rPr>
          <w:rFonts w:ascii="Times New Roman" w:hAnsi="Times New Roman" w:cs="Times New Roman"/>
          <w:spacing w:val="-2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ser</w:t>
      </w:r>
      <w:r w:rsidRPr="002C42B1">
        <w:rPr>
          <w:rFonts w:ascii="Times New Roman" w:hAnsi="Times New Roman" w:cs="Times New Roman"/>
          <w:spacing w:val="-2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reclamado</w:t>
      </w:r>
      <w:r w:rsidRPr="002C42B1">
        <w:rPr>
          <w:rFonts w:ascii="Times New Roman" w:hAnsi="Times New Roman" w:cs="Times New Roman"/>
          <w:spacing w:val="-2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por</w:t>
      </w:r>
      <w:r w:rsidRPr="002C42B1">
        <w:rPr>
          <w:rFonts w:ascii="Times New Roman" w:hAnsi="Times New Roman" w:cs="Times New Roman"/>
          <w:spacing w:val="-2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ambas</w:t>
      </w:r>
      <w:r w:rsidRPr="002C42B1">
        <w:rPr>
          <w:rFonts w:ascii="Times New Roman" w:hAnsi="Times New Roman" w:cs="Times New Roman"/>
          <w:spacing w:val="-2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as</w:t>
      </w:r>
      <w:r w:rsidRPr="002C42B1">
        <w:rPr>
          <w:rFonts w:ascii="Times New Roman" w:hAnsi="Times New Roman" w:cs="Times New Roman"/>
          <w:spacing w:val="-2"/>
          <w:w w:val="85"/>
          <w:sz w:val="24"/>
          <w:szCs w:val="24"/>
        </w:rPr>
        <w:t xml:space="preserve"> </w:t>
      </w:r>
      <w:r w:rsidRPr="002C42B1">
        <w:rPr>
          <w:rFonts w:ascii="Times New Roman" w:hAnsi="Times New Roman" w:cs="Times New Roman"/>
          <w:w w:val="85"/>
          <w:sz w:val="24"/>
          <w:szCs w:val="24"/>
        </w:rPr>
        <w:t>partes.</w:t>
      </w:r>
    </w:p>
    <w:p w:rsidR="00F435F2" w:rsidRPr="002C42B1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435F2" w:rsidRPr="002C42B1" w:rsidRDefault="00D46B03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C42B1">
        <w:rPr>
          <w:rFonts w:ascii="Times New Roman" w:hAnsi="Times New Roman" w:cs="Times New Roman"/>
          <w:w w:val="85"/>
          <w:sz w:val="24"/>
          <w:szCs w:val="24"/>
        </w:rPr>
        <w:t xml:space="preserve">Por ser expressão da verdade, firmamos o presente em duas vias de igual teor e forma, na presença de duas </w:t>
      </w:r>
      <w:r w:rsidRPr="002C42B1">
        <w:rPr>
          <w:rFonts w:ascii="Times New Roman" w:hAnsi="Times New Roman" w:cs="Times New Roman"/>
          <w:spacing w:val="-2"/>
          <w:w w:val="90"/>
          <w:sz w:val="24"/>
          <w:szCs w:val="24"/>
        </w:rPr>
        <w:t>testemunhas.</w:t>
      </w:r>
    </w:p>
    <w:p w:rsidR="00F435F2" w:rsidRPr="002C42B1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spacing w:before="252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435F2" w:rsidRPr="002C42B1" w:rsidRDefault="00AB693A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C42B1">
        <w:rPr>
          <w:rFonts w:ascii="Times New Roman" w:hAnsi="Times New Roman" w:cs="Times New Roman"/>
          <w:w w:val="80"/>
          <w:sz w:val="24"/>
          <w:szCs w:val="24"/>
        </w:rPr>
        <w:t>QUERÊNCIA DO NORTE</w:t>
      </w:r>
      <w:r w:rsidR="00D46B03" w:rsidRPr="002C42B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D46B03" w:rsidRPr="002C42B1">
        <w:rPr>
          <w:rFonts w:ascii="Times New Roman" w:hAnsi="Times New Roman" w:cs="Times New Roman"/>
          <w:w w:val="80"/>
          <w:sz w:val="24"/>
          <w:szCs w:val="24"/>
        </w:rPr>
        <w:t>-</w:t>
      </w:r>
      <w:r w:rsidR="00D46B03" w:rsidRPr="002C42B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D46B03" w:rsidRPr="002C42B1">
        <w:rPr>
          <w:rFonts w:ascii="Times New Roman" w:hAnsi="Times New Roman" w:cs="Times New Roman"/>
          <w:w w:val="80"/>
          <w:sz w:val="24"/>
          <w:szCs w:val="24"/>
        </w:rPr>
        <w:t>Paraná,</w:t>
      </w:r>
      <w:r w:rsidR="00D46B03" w:rsidRPr="002C42B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7232D0" w:rsidRPr="002C42B1">
        <w:rPr>
          <w:rFonts w:ascii="Times New Roman" w:hAnsi="Times New Roman" w:cs="Times New Roman"/>
          <w:spacing w:val="-6"/>
          <w:sz w:val="24"/>
          <w:szCs w:val="24"/>
        </w:rPr>
        <w:t>___</w:t>
      </w:r>
      <w:r w:rsidR="00D46B03" w:rsidRPr="002C42B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D46B03" w:rsidRPr="002C42B1">
        <w:rPr>
          <w:rFonts w:ascii="Times New Roman" w:hAnsi="Times New Roman" w:cs="Times New Roman"/>
          <w:w w:val="80"/>
          <w:sz w:val="24"/>
          <w:szCs w:val="24"/>
        </w:rPr>
        <w:t>de</w:t>
      </w:r>
      <w:r w:rsidR="00D46B03" w:rsidRPr="002C42B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7232D0" w:rsidRPr="002C42B1">
        <w:rPr>
          <w:rFonts w:ascii="Times New Roman" w:hAnsi="Times New Roman" w:cs="Times New Roman"/>
          <w:spacing w:val="-6"/>
          <w:sz w:val="24"/>
          <w:szCs w:val="24"/>
        </w:rPr>
        <w:t>____</w:t>
      </w:r>
      <w:r w:rsidR="00D46B03" w:rsidRPr="002C42B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D46B03" w:rsidRPr="002C42B1">
        <w:rPr>
          <w:rFonts w:ascii="Times New Roman" w:hAnsi="Times New Roman" w:cs="Times New Roman"/>
          <w:w w:val="80"/>
          <w:sz w:val="24"/>
          <w:szCs w:val="24"/>
        </w:rPr>
        <w:t>de</w:t>
      </w:r>
      <w:r w:rsidR="00D46B03" w:rsidRPr="002C42B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D46B03" w:rsidRPr="002C42B1">
        <w:rPr>
          <w:rFonts w:ascii="Times New Roman" w:hAnsi="Times New Roman" w:cs="Times New Roman"/>
          <w:spacing w:val="-2"/>
          <w:w w:val="80"/>
          <w:sz w:val="24"/>
          <w:szCs w:val="24"/>
        </w:rPr>
        <w:t>202</w:t>
      </w:r>
      <w:r w:rsidR="007232D0" w:rsidRPr="002C42B1">
        <w:rPr>
          <w:rFonts w:ascii="Times New Roman" w:hAnsi="Times New Roman" w:cs="Times New Roman"/>
          <w:spacing w:val="-2"/>
          <w:w w:val="80"/>
          <w:sz w:val="24"/>
          <w:szCs w:val="24"/>
        </w:rPr>
        <w:t>6</w:t>
      </w:r>
      <w:r w:rsidR="00D46B03" w:rsidRPr="002C42B1">
        <w:rPr>
          <w:rFonts w:ascii="Times New Roman" w:hAnsi="Times New Roman" w:cs="Times New Roman"/>
          <w:spacing w:val="-2"/>
          <w:w w:val="80"/>
          <w:sz w:val="24"/>
          <w:szCs w:val="24"/>
        </w:rPr>
        <w:t>.</w:t>
      </w:r>
    </w:p>
    <w:p w:rsidR="00F435F2" w:rsidRPr="002C42B1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45090E" w:rsidRDefault="00D46B03" w:rsidP="0064542C">
      <w:pPr>
        <w:pStyle w:val="Corpodetexto"/>
        <w:tabs>
          <w:tab w:val="left" w:pos="426"/>
          <w:tab w:val="left" w:pos="9923"/>
          <w:tab w:val="left" w:pos="10915"/>
        </w:tabs>
        <w:spacing w:before="87"/>
        <w:ind w:left="284"/>
        <w:jc w:val="both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977216" behindDoc="1" locked="0" layoutInCell="1" allowOverlap="1">
                <wp:simplePos x="0" y="0"/>
                <wp:positionH relativeFrom="page">
                  <wp:posOffset>1075689</wp:posOffset>
                </wp:positionH>
                <wp:positionV relativeFrom="paragraph">
                  <wp:posOffset>216755</wp:posOffset>
                </wp:positionV>
                <wp:extent cx="1345565" cy="6985"/>
                <wp:effectExtent l="0" t="0" r="0" b="0"/>
                <wp:wrapTopAndBottom/>
                <wp:docPr id="277" name="Graphic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4556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45565" h="6985">
                              <a:moveTo>
                                <a:pt x="0" y="0"/>
                              </a:moveTo>
                              <a:lnTo>
                                <a:pt x="1345565" y="6985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74195B" id="Graphic 277" o:spid="_x0000_s1026" style="position:absolute;margin-left:84.7pt;margin-top:17.05pt;width:105.95pt;height:.55pt;z-index:-25133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45565,6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" path="m,l1345565,6985e" filled="f" strokeweight=".5pt">
                <v:path arrowok="t"/>
                <w10:wrap type="topAndBottom" anchorx="page"/>
              </v:shape>
            </w:pict>
          </mc:Fallback>
        </mc:AlternateContent>
      </w:r>
      <w:r w:rsidRPr="0045090E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985408" behindDoc="1" locked="0" layoutInCell="1" allowOverlap="1">
                <wp:simplePos x="0" y="0"/>
                <wp:positionH relativeFrom="page">
                  <wp:posOffset>4683759</wp:posOffset>
                </wp:positionH>
                <wp:positionV relativeFrom="paragraph">
                  <wp:posOffset>222724</wp:posOffset>
                </wp:positionV>
                <wp:extent cx="1345565" cy="6985"/>
                <wp:effectExtent l="0" t="0" r="0" b="0"/>
                <wp:wrapTopAndBottom/>
                <wp:docPr id="278" name="Graphic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4556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45565" h="6985">
                              <a:moveTo>
                                <a:pt x="0" y="0"/>
                              </a:moveTo>
                              <a:lnTo>
                                <a:pt x="1345564" y="6985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345F20" id="Graphic 278" o:spid="_x0000_s1026" style="position:absolute;margin-left:368.8pt;margin-top:17.55pt;width:105.95pt;height:.55pt;z-index:-25133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45565,6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" path="m,l1345564,6985e" filled="f" strokeweight=".5pt">
                <v:path arrowok="t"/>
                <w10:wrap type="topAndBottom" anchorx="page"/>
              </v:shape>
            </w:pict>
          </mc:Fallback>
        </mc:AlternateContent>
      </w:r>
    </w:p>
    <w:p w:rsidR="00F435F2" w:rsidRPr="0045090E" w:rsidRDefault="00D46B03" w:rsidP="0064542C">
      <w:pPr>
        <w:pStyle w:val="Corpodetexto"/>
        <w:tabs>
          <w:tab w:val="left" w:pos="426"/>
          <w:tab w:val="left" w:pos="5664"/>
          <w:tab w:val="left" w:pos="9923"/>
          <w:tab w:val="left" w:pos="10915"/>
        </w:tabs>
        <w:spacing w:before="227"/>
        <w:ind w:left="284" w:right="424"/>
        <w:jc w:val="center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spacing w:val="-2"/>
          <w:w w:val="90"/>
          <w:sz w:val="24"/>
          <w:szCs w:val="24"/>
        </w:rPr>
        <w:t>Prefeito</w:t>
      </w:r>
      <w:r w:rsidRPr="0045090E">
        <w:rPr>
          <w:rFonts w:ascii="Arial" w:hAnsi="Arial" w:cs="Arial"/>
          <w:sz w:val="24"/>
          <w:szCs w:val="24"/>
        </w:rPr>
        <w:tab/>
      </w:r>
      <w:r w:rsidRPr="0045090E">
        <w:rPr>
          <w:rFonts w:ascii="Arial" w:hAnsi="Arial" w:cs="Arial"/>
          <w:spacing w:val="-2"/>
          <w:w w:val="90"/>
          <w:sz w:val="24"/>
          <w:szCs w:val="24"/>
        </w:rPr>
        <w:t>Arrematante</w:t>
      </w:r>
    </w:p>
    <w:p w:rsidR="00F435F2" w:rsidRPr="0045090E" w:rsidRDefault="00F435F2" w:rsidP="0064542C">
      <w:pPr>
        <w:pStyle w:val="Corpodetexto"/>
        <w:tabs>
          <w:tab w:val="left" w:pos="426"/>
          <w:tab w:val="left" w:pos="9923"/>
          <w:tab w:val="left" w:pos="10915"/>
        </w:tabs>
        <w:spacing w:before="252"/>
        <w:ind w:left="284"/>
        <w:jc w:val="both"/>
        <w:rPr>
          <w:rFonts w:ascii="Arial" w:hAnsi="Arial" w:cs="Arial"/>
          <w:sz w:val="24"/>
          <w:szCs w:val="24"/>
        </w:rPr>
      </w:pPr>
    </w:p>
    <w:p w:rsidR="00F435F2" w:rsidRPr="0045090E" w:rsidRDefault="00D46B03" w:rsidP="0064542C">
      <w:pPr>
        <w:pStyle w:val="Corpodetexto"/>
        <w:tabs>
          <w:tab w:val="left" w:pos="426"/>
          <w:tab w:val="left" w:pos="9923"/>
          <w:tab w:val="left" w:pos="10915"/>
        </w:tabs>
        <w:ind w:left="284"/>
        <w:jc w:val="both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spacing w:val="-2"/>
          <w:w w:val="90"/>
          <w:sz w:val="24"/>
          <w:szCs w:val="24"/>
        </w:rPr>
        <w:t>Testemunhas:</w:t>
      </w:r>
    </w:p>
    <w:p w:rsidR="00F435F2" w:rsidRPr="0045090E" w:rsidRDefault="00D46B03" w:rsidP="0064542C">
      <w:pPr>
        <w:pStyle w:val="Corpodetexto"/>
        <w:tabs>
          <w:tab w:val="left" w:pos="426"/>
          <w:tab w:val="left" w:pos="9923"/>
          <w:tab w:val="left" w:pos="10915"/>
        </w:tabs>
        <w:spacing w:before="69"/>
        <w:ind w:left="284"/>
        <w:jc w:val="both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993600" behindDoc="1" locked="0" layoutInCell="1" allowOverlap="1">
                <wp:simplePos x="0" y="0"/>
                <wp:positionH relativeFrom="page">
                  <wp:posOffset>1234439</wp:posOffset>
                </wp:positionH>
                <wp:positionV relativeFrom="paragraph">
                  <wp:posOffset>205818</wp:posOffset>
                </wp:positionV>
                <wp:extent cx="1345565" cy="6985"/>
                <wp:effectExtent l="0" t="0" r="0" b="0"/>
                <wp:wrapTopAndBottom/>
                <wp:docPr id="279" name="Graphic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4556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45565" h="6985">
                              <a:moveTo>
                                <a:pt x="0" y="0"/>
                              </a:moveTo>
                              <a:lnTo>
                                <a:pt x="1345565" y="6984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25AFBA" id="Graphic 279" o:spid="_x0000_s1026" style="position:absolute;margin-left:97.2pt;margin-top:16.2pt;width:105.95pt;height:.55pt;z-index:-25132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45565,6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" path="m,l1345565,6984e" filled="f" strokeweight=".5pt">
                <v:path arrowok="t"/>
                <w10:wrap type="topAndBottom" anchorx="page"/>
              </v:shape>
            </w:pict>
          </mc:Fallback>
        </mc:AlternateContent>
      </w:r>
      <w:r w:rsidRPr="0045090E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2001792" behindDoc="1" locked="0" layoutInCell="1" allowOverlap="1">
                <wp:simplePos x="0" y="0"/>
                <wp:positionH relativeFrom="page">
                  <wp:posOffset>4716145</wp:posOffset>
                </wp:positionH>
                <wp:positionV relativeFrom="paragraph">
                  <wp:posOffset>205183</wp:posOffset>
                </wp:positionV>
                <wp:extent cx="1345565" cy="6985"/>
                <wp:effectExtent l="0" t="0" r="0" b="0"/>
                <wp:wrapTopAndBottom/>
                <wp:docPr id="280" name="Graphic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4556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45565" h="6985">
                              <a:moveTo>
                                <a:pt x="0" y="0"/>
                              </a:moveTo>
                              <a:lnTo>
                                <a:pt x="1345564" y="6985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937CDA" id="Graphic 280" o:spid="_x0000_s1026" style="position:absolute;margin-left:371.35pt;margin-top:16.15pt;width:105.95pt;height:.55pt;z-index:-25131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45565,6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" path="m,l1345564,6985e" filled="f" strokeweight=".5pt">
                <v:path arrowok="t"/>
                <w10:wrap type="topAndBottom" anchorx="page"/>
              </v:shape>
            </w:pict>
          </mc:Fallback>
        </mc:AlternateContent>
      </w:r>
    </w:p>
    <w:p w:rsidR="00F435F2" w:rsidRPr="0045090E" w:rsidRDefault="00D46B03" w:rsidP="0064542C">
      <w:pPr>
        <w:pStyle w:val="Corpodetexto"/>
        <w:tabs>
          <w:tab w:val="left" w:pos="426"/>
          <w:tab w:val="left" w:pos="6941"/>
          <w:tab w:val="left" w:pos="9923"/>
          <w:tab w:val="left" w:pos="10915"/>
        </w:tabs>
        <w:spacing w:before="232" w:line="252" w:lineRule="exact"/>
        <w:ind w:left="284"/>
        <w:jc w:val="both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spacing w:val="-4"/>
          <w:w w:val="90"/>
          <w:sz w:val="24"/>
          <w:szCs w:val="24"/>
        </w:rPr>
        <w:t>Nome:</w:t>
      </w:r>
      <w:r w:rsidRPr="0045090E">
        <w:rPr>
          <w:rFonts w:ascii="Arial" w:hAnsi="Arial" w:cs="Arial"/>
          <w:sz w:val="24"/>
          <w:szCs w:val="24"/>
        </w:rPr>
        <w:tab/>
      </w:r>
      <w:r w:rsidRPr="0045090E">
        <w:rPr>
          <w:rFonts w:ascii="Arial" w:hAnsi="Arial" w:cs="Arial"/>
          <w:spacing w:val="-2"/>
          <w:w w:val="90"/>
          <w:sz w:val="24"/>
          <w:szCs w:val="24"/>
        </w:rPr>
        <w:t>Nome:</w:t>
      </w:r>
    </w:p>
    <w:p w:rsidR="00F435F2" w:rsidRPr="0045090E" w:rsidRDefault="00D46B03" w:rsidP="0064542C">
      <w:pPr>
        <w:pStyle w:val="Corpodetexto"/>
        <w:tabs>
          <w:tab w:val="left" w:pos="426"/>
          <w:tab w:val="left" w:pos="6941"/>
          <w:tab w:val="left" w:pos="9923"/>
          <w:tab w:val="left" w:pos="10915"/>
        </w:tabs>
        <w:spacing w:line="252" w:lineRule="exact"/>
        <w:ind w:left="284"/>
        <w:jc w:val="both"/>
        <w:rPr>
          <w:rFonts w:ascii="Arial" w:hAnsi="Arial" w:cs="Arial"/>
          <w:sz w:val="24"/>
          <w:szCs w:val="24"/>
        </w:rPr>
      </w:pPr>
      <w:r w:rsidRPr="0045090E">
        <w:rPr>
          <w:rFonts w:ascii="Arial" w:hAnsi="Arial" w:cs="Arial"/>
          <w:spacing w:val="-4"/>
          <w:w w:val="90"/>
          <w:sz w:val="24"/>
          <w:szCs w:val="24"/>
        </w:rPr>
        <w:t>CPF:</w:t>
      </w:r>
      <w:r w:rsidRPr="0045090E">
        <w:rPr>
          <w:rFonts w:ascii="Arial" w:hAnsi="Arial" w:cs="Arial"/>
          <w:sz w:val="24"/>
          <w:szCs w:val="24"/>
        </w:rPr>
        <w:tab/>
      </w:r>
      <w:r w:rsidRPr="0045090E">
        <w:rPr>
          <w:rFonts w:ascii="Arial" w:hAnsi="Arial" w:cs="Arial"/>
          <w:spacing w:val="-4"/>
          <w:w w:val="90"/>
          <w:sz w:val="24"/>
          <w:szCs w:val="24"/>
        </w:rPr>
        <w:t>CPF:</w:t>
      </w:r>
    </w:p>
    <w:sectPr w:rsidR="00F435F2" w:rsidRPr="0045090E" w:rsidSect="00E047B5">
      <w:pgSz w:w="11910" w:h="16840"/>
      <w:pgMar w:top="720" w:right="720" w:bottom="720" w:left="720" w:header="713" w:footer="74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016F" w:rsidRDefault="00AA016F">
      <w:r>
        <w:separator/>
      </w:r>
    </w:p>
  </w:endnote>
  <w:endnote w:type="continuationSeparator" w:id="0">
    <w:p w:rsidR="00AA016F" w:rsidRDefault="00AA0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4707" w:rsidRDefault="00744707" w:rsidP="0004337B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_____________________________________________________________</w:t>
    </w:r>
  </w:p>
  <w:p w:rsidR="00744707" w:rsidRDefault="00744707" w:rsidP="0004337B">
    <w:pPr>
      <w:pStyle w:val="Cabealho"/>
      <w:jc w:val="center"/>
      <w:rPr>
        <w:rFonts w:ascii="Arial" w:hAnsi="Arial" w:cs="Arial"/>
        <w:b/>
        <w:sz w:val="13"/>
        <w:szCs w:val="13"/>
      </w:rPr>
    </w:pPr>
    <w:r w:rsidRPr="00BF34E5">
      <w:rPr>
        <w:rFonts w:ascii="Arial" w:hAnsi="Arial" w:cs="Arial"/>
        <w:b/>
        <w:sz w:val="13"/>
        <w:szCs w:val="13"/>
      </w:rPr>
      <w:t>Rua: Waldemar dos Santos, nº 1197, Cx. Postal 01, CEP: 87.930-000,  Fone-Fax: (0**44) 3462-1222,</w:t>
    </w:r>
  </w:p>
  <w:p w:rsidR="00744707" w:rsidRDefault="00744707" w:rsidP="0004337B">
    <w:pPr>
      <w:pStyle w:val="Cabealho"/>
      <w:jc w:val="center"/>
    </w:pPr>
    <w:r w:rsidRPr="00BF34E5">
      <w:rPr>
        <w:rFonts w:ascii="Arial" w:hAnsi="Arial" w:cs="Arial"/>
        <w:b/>
        <w:sz w:val="13"/>
        <w:szCs w:val="13"/>
      </w:rPr>
      <w:t xml:space="preserve"> E-mail: administracao@querenciadonorte.pr.gov.br  </w:t>
    </w:r>
  </w:p>
  <w:p w:rsidR="00744707" w:rsidRDefault="00744707" w:rsidP="0004337B">
    <w:pPr>
      <w:pStyle w:val="Corpodetexto"/>
      <w:spacing w:line="14" w:lineRule="auto"/>
      <w:rPr>
        <w:sz w:val="20"/>
      </w:rPr>
    </w:pPr>
  </w:p>
  <w:p w:rsidR="00744707" w:rsidRDefault="00744707">
    <w:pPr>
      <w:pStyle w:val="Rodap"/>
    </w:pPr>
  </w:p>
  <w:p w:rsidR="00744707" w:rsidRDefault="00744707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016F" w:rsidRDefault="00AA016F">
      <w:r>
        <w:separator/>
      </w:r>
    </w:p>
  </w:footnote>
  <w:footnote w:type="continuationSeparator" w:id="0">
    <w:p w:rsidR="00AA016F" w:rsidRDefault="00AA01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4707" w:rsidRPr="006D4E2B" w:rsidRDefault="00744707" w:rsidP="0004337B">
    <w:pPr>
      <w:pStyle w:val="Cabealho"/>
      <w:jc w:val="center"/>
      <w:rPr>
        <w:rFonts w:ascii="Bahnschrift" w:hAnsi="Bahnschrift" w:cs="Arial"/>
        <w:b/>
        <w:sz w:val="40"/>
        <w:szCs w:val="4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72576" behindDoc="1" locked="0" layoutInCell="1" allowOverlap="1" wp14:anchorId="5E0E7DFD" wp14:editId="6D0439A2">
              <wp:simplePos x="0" y="0"/>
              <wp:positionH relativeFrom="column">
                <wp:posOffset>5467350</wp:posOffset>
              </wp:positionH>
              <wp:positionV relativeFrom="paragraph">
                <wp:posOffset>-58420</wp:posOffset>
              </wp:positionV>
              <wp:extent cx="1304597" cy="924966"/>
              <wp:effectExtent l="0" t="0" r="10160" b="27940"/>
              <wp:wrapNone/>
              <wp:docPr id="49" name="Elipse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04597" cy="924966"/>
                      </a:xfrm>
                      <a:prstGeom prst="ellipse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:rsidR="00744707" w:rsidRPr="007401BF" w:rsidRDefault="00744707" w:rsidP="000419D7">
                          <w:pPr>
                            <w:ind w:left="-142"/>
                            <w:rPr>
                              <w:rFonts w:asciiTheme="minorHAnsi" w:hAnsiTheme="minorHAnsi"/>
                              <w:b/>
                              <w:sz w:val="14"/>
                              <w:szCs w:val="14"/>
                            </w:rPr>
                          </w:pPr>
                        </w:p>
                        <w:p w:rsidR="00744707" w:rsidRPr="007401BF" w:rsidRDefault="00744707" w:rsidP="000419D7">
                          <w:pPr>
                            <w:ind w:left="-142"/>
                            <w:jc w:val="right"/>
                            <w:rPr>
                              <w:rFonts w:asciiTheme="minorHAnsi" w:hAnsiTheme="minorHAnsi"/>
                              <w:b/>
                              <w:sz w:val="14"/>
                              <w:szCs w:val="14"/>
                            </w:rPr>
                          </w:pPr>
                          <w:r w:rsidRPr="007401BF">
                            <w:rPr>
                              <w:rFonts w:asciiTheme="minorHAnsi" w:hAnsiTheme="minorHAnsi"/>
                              <w:b/>
                              <w:sz w:val="14"/>
                              <w:szCs w:val="14"/>
                            </w:rPr>
                            <w:t>PROC.ADM</w:t>
                          </w:r>
                          <w:r>
                            <w:rPr>
                              <w:rFonts w:asciiTheme="minorHAnsi" w:hAnsiTheme="minorHAnsi"/>
                              <w:b/>
                              <w:sz w:val="14"/>
                              <w:szCs w:val="14"/>
                            </w:rPr>
                            <w:t>.07/2026</w:t>
                          </w:r>
                        </w:p>
                        <w:p w:rsidR="00744707" w:rsidRPr="007401BF" w:rsidRDefault="00744707" w:rsidP="000419D7">
                          <w:pPr>
                            <w:ind w:left="-142"/>
                            <w:jc w:val="right"/>
                            <w:rPr>
                              <w:rFonts w:asciiTheme="minorHAnsi" w:hAnsiTheme="minorHAnsi"/>
                              <w:sz w:val="14"/>
                              <w:szCs w:val="14"/>
                            </w:rPr>
                          </w:pPr>
                          <w:r w:rsidRPr="007401BF">
                            <w:rPr>
                              <w:rFonts w:asciiTheme="minorHAnsi" w:hAnsiTheme="minorHAnsi"/>
                              <w:sz w:val="14"/>
                              <w:szCs w:val="14"/>
                            </w:rPr>
                            <w:t>FOLHAS __________</w:t>
                          </w:r>
                        </w:p>
                        <w:p w:rsidR="00744707" w:rsidRPr="007401BF" w:rsidRDefault="00744707" w:rsidP="000419D7">
                          <w:pPr>
                            <w:ind w:left="-142"/>
                            <w:jc w:val="right"/>
                            <w:rPr>
                              <w:rFonts w:asciiTheme="minorHAnsi" w:hAnsiTheme="minorHAnsi"/>
                              <w:sz w:val="14"/>
                              <w:szCs w:val="14"/>
                            </w:rPr>
                          </w:pPr>
                        </w:p>
                        <w:p w:rsidR="00744707" w:rsidRPr="007401BF" w:rsidRDefault="00744707" w:rsidP="000419D7">
                          <w:pPr>
                            <w:ind w:left="-142"/>
                            <w:jc w:val="right"/>
                            <w:rPr>
                              <w:rFonts w:asciiTheme="minorHAnsi" w:hAnsiTheme="minorHAnsi"/>
                              <w:sz w:val="14"/>
                              <w:szCs w:val="14"/>
                            </w:rPr>
                          </w:pPr>
                          <w:r w:rsidRPr="007401BF">
                            <w:rPr>
                              <w:rFonts w:asciiTheme="minorHAnsi" w:hAnsiTheme="minorHAnsi"/>
                              <w:sz w:val="14"/>
                              <w:szCs w:val="14"/>
                            </w:rPr>
                            <w:t>RÚBRICA___________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5E0E7DFD" id="Elipse 49" o:spid="_x0000_s1026" style="position:absolute;left:0;text-align:left;margin-left:430.5pt;margin-top:-4.6pt;width:102.7pt;height:72.85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">
              <v:textbox>
                <w:txbxContent>
                  <w:p w:rsidR="00744707" w:rsidRPr="007401BF" w:rsidRDefault="00744707" w:rsidP="000419D7">
                    <w:pPr>
                      <w:ind w:left="-142"/>
                      <w:rPr>
                        <w:rFonts w:asciiTheme="minorHAnsi" w:hAnsiTheme="minorHAnsi"/>
                        <w:b/>
                        <w:sz w:val="14"/>
                        <w:szCs w:val="14"/>
                      </w:rPr>
                    </w:pPr>
                  </w:p>
                  <w:p w:rsidR="00744707" w:rsidRPr="007401BF" w:rsidRDefault="00744707" w:rsidP="000419D7">
                    <w:pPr>
                      <w:ind w:left="-142"/>
                      <w:jc w:val="right"/>
                      <w:rPr>
                        <w:rFonts w:asciiTheme="minorHAnsi" w:hAnsiTheme="minorHAnsi"/>
                        <w:b/>
                        <w:sz w:val="14"/>
                        <w:szCs w:val="14"/>
                      </w:rPr>
                    </w:pPr>
                    <w:r w:rsidRPr="007401BF">
                      <w:rPr>
                        <w:rFonts w:asciiTheme="minorHAnsi" w:hAnsiTheme="minorHAnsi"/>
                        <w:b/>
                        <w:sz w:val="14"/>
                        <w:szCs w:val="14"/>
                      </w:rPr>
                      <w:t>PROC.ADM</w:t>
                    </w:r>
                    <w:r>
                      <w:rPr>
                        <w:rFonts w:asciiTheme="minorHAnsi" w:hAnsiTheme="minorHAnsi"/>
                        <w:b/>
                        <w:sz w:val="14"/>
                        <w:szCs w:val="14"/>
                      </w:rPr>
                      <w:t>.07/2026</w:t>
                    </w:r>
                  </w:p>
                  <w:p w:rsidR="00744707" w:rsidRPr="007401BF" w:rsidRDefault="00744707" w:rsidP="000419D7">
                    <w:pPr>
                      <w:ind w:left="-142"/>
                      <w:jc w:val="right"/>
                      <w:rPr>
                        <w:rFonts w:asciiTheme="minorHAnsi" w:hAnsiTheme="minorHAnsi"/>
                        <w:sz w:val="14"/>
                        <w:szCs w:val="14"/>
                      </w:rPr>
                    </w:pPr>
                    <w:r w:rsidRPr="007401BF">
                      <w:rPr>
                        <w:rFonts w:asciiTheme="minorHAnsi" w:hAnsiTheme="minorHAnsi"/>
                        <w:sz w:val="14"/>
                        <w:szCs w:val="14"/>
                      </w:rPr>
                      <w:t>FOLHAS __________</w:t>
                    </w:r>
                  </w:p>
                  <w:p w:rsidR="00744707" w:rsidRPr="007401BF" w:rsidRDefault="00744707" w:rsidP="000419D7">
                    <w:pPr>
                      <w:ind w:left="-142"/>
                      <w:jc w:val="right"/>
                      <w:rPr>
                        <w:rFonts w:asciiTheme="minorHAnsi" w:hAnsiTheme="minorHAnsi"/>
                        <w:sz w:val="14"/>
                        <w:szCs w:val="14"/>
                      </w:rPr>
                    </w:pPr>
                  </w:p>
                  <w:p w:rsidR="00744707" w:rsidRPr="007401BF" w:rsidRDefault="00744707" w:rsidP="000419D7">
                    <w:pPr>
                      <w:ind w:left="-142"/>
                      <w:jc w:val="right"/>
                      <w:rPr>
                        <w:rFonts w:asciiTheme="minorHAnsi" w:hAnsiTheme="minorHAnsi"/>
                        <w:sz w:val="14"/>
                        <w:szCs w:val="14"/>
                      </w:rPr>
                    </w:pPr>
                    <w:r w:rsidRPr="007401BF">
                      <w:rPr>
                        <w:rFonts w:asciiTheme="minorHAnsi" w:hAnsiTheme="minorHAnsi"/>
                        <w:sz w:val="14"/>
                        <w:szCs w:val="14"/>
                      </w:rPr>
                      <w:t>RÚBRICA___________</w:t>
                    </w:r>
                  </w:p>
                </w:txbxContent>
              </v:textbox>
            </v:oval>
          </w:pict>
        </mc:Fallback>
      </mc:AlternateContent>
    </w:r>
    <w:r w:rsidRPr="006D4E2B">
      <w:rPr>
        <w:rFonts w:ascii="Bahnschrift" w:hAnsi="Bahnschrift"/>
        <w:noProof/>
        <w:lang w:val="pt-BR" w:eastAsia="pt-BR"/>
      </w:rPr>
      <w:drawing>
        <wp:anchor distT="0" distB="0" distL="114300" distR="114300" simplePos="0" relativeHeight="251659264" behindDoc="1" locked="0" layoutInCell="1" allowOverlap="1" wp14:anchorId="3BF5C7B8" wp14:editId="5EFBC398">
          <wp:simplePos x="0" y="0"/>
          <wp:positionH relativeFrom="column">
            <wp:posOffset>76200</wp:posOffset>
          </wp:positionH>
          <wp:positionV relativeFrom="paragraph">
            <wp:posOffset>-8346</wp:posOffset>
          </wp:positionV>
          <wp:extent cx="963989" cy="971550"/>
          <wp:effectExtent l="0" t="0" r="7620" b="0"/>
          <wp:wrapNone/>
          <wp:docPr id="304" name="Imagem 3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3989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D4E2B">
      <w:rPr>
        <w:rFonts w:ascii="Bahnschrift" w:hAnsi="Bahnschrift" w:cs="Arial"/>
        <w:b/>
        <w:sz w:val="40"/>
        <w:szCs w:val="40"/>
      </w:rPr>
      <w:t>MUNICÍPIO DE  QUERÊNCIA DO NORTE</w:t>
    </w:r>
  </w:p>
  <w:p w:rsidR="00744707" w:rsidRPr="00942D91" w:rsidRDefault="00744707" w:rsidP="0004337B">
    <w:pPr>
      <w:pStyle w:val="Cabealho"/>
      <w:tabs>
        <w:tab w:val="center" w:pos="5317"/>
        <w:tab w:val="left" w:pos="9780"/>
      </w:tabs>
      <w:rPr>
        <w:rFonts w:ascii="Arial Narrow" w:hAnsi="Arial Narrow" w:cs="Arial"/>
        <w:b/>
        <w:sz w:val="26"/>
        <w:szCs w:val="26"/>
      </w:rPr>
    </w:pPr>
    <w:r>
      <w:rPr>
        <w:rFonts w:ascii="Arial Narrow" w:hAnsi="Arial Narrow" w:cs="Arial"/>
        <w:b/>
        <w:sz w:val="26"/>
        <w:szCs w:val="26"/>
      </w:rPr>
      <w:tab/>
    </w:r>
    <w:r>
      <w:rPr>
        <w:rFonts w:ascii="Arial Narrow" w:hAnsi="Arial Narrow" w:cs="Arial"/>
        <w:b/>
        <w:sz w:val="26"/>
        <w:szCs w:val="26"/>
      </w:rPr>
      <w:tab/>
    </w:r>
    <w:r w:rsidRPr="00942D91">
      <w:rPr>
        <w:rFonts w:ascii="Arial Narrow" w:hAnsi="Arial Narrow" w:cs="Arial"/>
        <w:b/>
        <w:sz w:val="26"/>
        <w:szCs w:val="26"/>
      </w:rPr>
      <w:t>Estado do Paraná</w:t>
    </w:r>
    <w:r>
      <w:rPr>
        <w:rFonts w:ascii="Arial Narrow" w:hAnsi="Arial Narrow" w:cs="Arial"/>
        <w:b/>
        <w:sz w:val="26"/>
        <w:szCs w:val="26"/>
      </w:rPr>
      <w:tab/>
    </w:r>
    <w:r>
      <w:rPr>
        <w:rFonts w:ascii="Arial Narrow" w:hAnsi="Arial Narrow" w:cs="Arial"/>
        <w:b/>
        <w:sz w:val="26"/>
        <w:szCs w:val="26"/>
      </w:rPr>
      <w:tab/>
    </w:r>
  </w:p>
  <w:p w:rsidR="00744707" w:rsidRPr="00942D91" w:rsidRDefault="00744707" w:rsidP="0004337B">
    <w:pPr>
      <w:pStyle w:val="Cabealho"/>
      <w:jc w:val="center"/>
      <w:rPr>
        <w:rFonts w:ascii="Arial Narrow" w:hAnsi="Arial Narrow" w:cs="Arial"/>
        <w:b/>
        <w:sz w:val="26"/>
        <w:szCs w:val="26"/>
      </w:rPr>
    </w:pPr>
    <w:r w:rsidRPr="00942D91">
      <w:rPr>
        <w:rFonts w:ascii="Arial Narrow" w:hAnsi="Arial Narrow" w:cs="Arial"/>
        <w:b/>
        <w:sz w:val="26"/>
        <w:szCs w:val="26"/>
      </w:rPr>
      <w:t>CNPJ Nº 76.973.692/0001-16</w:t>
    </w:r>
  </w:p>
  <w:p w:rsidR="00744707" w:rsidRDefault="00744707" w:rsidP="0004337B">
    <w:pPr>
      <w:pStyle w:val="Cabealho"/>
      <w:tabs>
        <w:tab w:val="center" w:pos="5245"/>
      </w:tabs>
      <w:jc w:val="center"/>
      <w:rPr>
        <w:rFonts w:ascii="Microsoft Himalaya" w:hAnsi="Microsoft Himalaya" w:cs="Microsoft Himalaya"/>
        <w:sz w:val="28"/>
        <w:szCs w:val="28"/>
      </w:rPr>
    </w:pPr>
    <w:r w:rsidRPr="00043D25">
      <w:rPr>
        <w:rFonts w:ascii="Microsoft Himalaya" w:hAnsi="Microsoft Himalaya" w:cs="Microsoft Himalaya"/>
        <w:sz w:val="28"/>
        <w:szCs w:val="28"/>
      </w:rPr>
      <w:t>Capital do Arroz</w:t>
    </w:r>
    <w:r>
      <w:rPr>
        <w:rFonts w:ascii="Microsoft Himalaya" w:hAnsi="Microsoft Himalaya" w:cs="Microsoft Himalaya"/>
        <w:sz w:val="28"/>
        <w:szCs w:val="28"/>
      </w:rPr>
      <w:t xml:space="preserve">, </w:t>
    </w:r>
    <w:r w:rsidRPr="00043D25">
      <w:rPr>
        <w:rFonts w:ascii="Microsoft Himalaya" w:hAnsi="Microsoft Himalaya" w:cs="Microsoft Himalaya"/>
        <w:sz w:val="28"/>
        <w:szCs w:val="28"/>
      </w:rPr>
      <w:t>Pantanal Paranaense</w:t>
    </w:r>
    <w:r>
      <w:rPr>
        <w:rFonts w:ascii="Microsoft Himalaya" w:hAnsi="Microsoft Himalaya" w:cs="Microsoft Himalaya"/>
        <w:sz w:val="28"/>
        <w:szCs w:val="28"/>
      </w:rPr>
      <w:t xml:space="preserve">, </w:t>
    </w:r>
    <w:r w:rsidRPr="00043D25">
      <w:rPr>
        <w:rFonts w:ascii="Microsoft Himalaya" w:hAnsi="Microsoft Himalaya" w:cs="Microsoft Himalaya"/>
        <w:sz w:val="28"/>
        <w:szCs w:val="28"/>
      </w:rPr>
      <w:t>Território Encontro das Águas</w:t>
    </w:r>
  </w:p>
  <w:p w:rsidR="00744707" w:rsidRPr="006158A2" w:rsidRDefault="00744707" w:rsidP="0004337B">
    <w:pPr>
      <w:pStyle w:val="Cabealho"/>
      <w:pBdr>
        <w:bottom w:val="single" w:sz="18" w:space="1" w:color="auto"/>
      </w:pBdr>
      <w:tabs>
        <w:tab w:val="center" w:pos="5245"/>
      </w:tabs>
      <w:ind w:right="1137"/>
      <w:jc w:val="center"/>
      <w:rPr>
        <w:rFonts w:ascii="Microsoft Himalaya" w:hAnsi="Microsoft Himalaya" w:cs="Microsoft Himalaya"/>
        <w:sz w:val="10"/>
        <w:szCs w:val="10"/>
      </w:rPr>
    </w:pPr>
  </w:p>
  <w:p w:rsidR="00744707" w:rsidRDefault="00744707" w:rsidP="0004337B">
    <w:pPr>
      <w:pStyle w:val="Corpodetexto"/>
      <w:spacing w:line="14" w:lineRule="auto"/>
      <w:rPr>
        <w:sz w:val="20"/>
      </w:rPr>
    </w:pPr>
  </w:p>
  <w:p w:rsidR="00744707" w:rsidRDefault="00744707" w:rsidP="0004337B">
    <w:pPr>
      <w:pStyle w:val="Corpodetexto"/>
      <w:spacing w:line="14" w:lineRule="auto"/>
      <w:rPr>
        <w:sz w:val="20"/>
      </w:rPr>
    </w:pPr>
  </w:p>
  <w:p w:rsidR="00744707" w:rsidRDefault="00744707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3554C"/>
    <w:multiLevelType w:val="multilevel"/>
    <w:tmpl w:val="F210163E"/>
    <w:lvl w:ilvl="0">
      <w:start w:val="1"/>
      <w:numFmt w:val="decimal"/>
      <w:lvlText w:val="%1."/>
      <w:lvlJc w:val="left"/>
      <w:pPr>
        <w:ind w:left="1459" w:hanging="183"/>
      </w:pPr>
      <w:rPr>
        <w:rFonts w:ascii="Arial" w:eastAsia="Arial" w:hAnsi="Arial" w:cs="Arial" w:hint="default"/>
        <w:b/>
        <w:bCs/>
        <w:i w:val="0"/>
        <w:iCs w:val="0"/>
        <w:spacing w:val="0"/>
        <w:w w:val="81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3" w:hanging="410"/>
      </w:pPr>
      <w:rPr>
        <w:rFonts w:hint="default"/>
        <w:spacing w:val="-1"/>
        <w:w w:val="81"/>
        <w:lang w:val="pt-PT" w:eastAsia="en-US" w:bidi="ar-SA"/>
      </w:rPr>
    </w:lvl>
    <w:lvl w:ilvl="2">
      <w:numFmt w:val="bullet"/>
      <w:lvlText w:val=""/>
      <w:lvlJc w:val="left"/>
      <w:pPr>
        <w:ind w:left="1997" w:hanging="41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"/>
      <w:lvlJc w:val="left"/>
      <w:pPr>
        <w:ind w:left="2695" w:hanging="41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000" w:hanging="4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700" w:hanging="4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980" w:hanging="4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999" w:hanging="4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18" w:hanging="410"/>
      </w:pPr>
      <w:rPr>
        <w:rFonts w:hint="default"/>
        <w:lang w:val="pt-PT" w:eastAsia="en-US" w:bidi="ar-SA"/>
      </w:rPr>
    </w:lvl>
  </w:abstractNum>
  <w:abstractNum w:abstractNumId="1" w15:restartNumberingAfterBreak="0">
    <w:nsid w:val="0C665242"/>
    <w:multiLevelType w:val="hybridMultilevel"/>
    <w:tmpl w:val="BCDA83A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E8A6E13"/>
    <w:multiLevelType w:val="hybridMultilevel"/>
    <w:tmpl w:val="2ED60D0C"/>
    <w:lvl w:ilvl="0" w:tplc="EE3631C0">
      <w:start w:val="1"/>
      <w:numFmt w:val="lowerLetter"/>
      <w:lvlText w:val="%1)"/>
      <w:lvlJc w:val="left"/>
      <w:pPr>
        <w:ind w:left="199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1" w:tplc="EB246766">
      <w:numFmt w:val="bullet"/>
      <w:lvlText w:val="•"/>
      <w:lvlJc w:val="left"/>
      <w:pPr>
        <w:ind w:left="2905" w:hanging="360"/>
      </w:pPr>
      <w:rPr>
        <w:rFonts w:hint="default"/>
        <w:lang w:val="pt-PT" w:eastAsia="en-US" w:bidi="ar-SA"/>
      </w:rPr>
    </w:lvl>
    <w:lvl w:ilvl="2" w:tplc="24A65162">
      <w:numFmt w:val="bullet"/>
      <w:lvlText w:val="•"/>
      <w:lvlJc w:val="left"/>
      <w:pPr>
        <w:ind w:left="3811" w:hanging="360"/>
      </w:pPr>
      <w:rPr>
        <w:rFonts w:hint="default"/>
        <w:lang w:val="pt-PT" w:eastAsia="en-US" w:bidi="ar-SA"/>
      </w:rPr>
    </w:lvl>
    <w:lvl w:ilvl="3" w:tplc="891808B4">
      <w:numFmt w:val="bullet"/>
      <w:lvlText w:val="•"/>
      <w:lvlJc w:val="left"/>
      <w:pPr>
        <w:ind w:left="4716" w:hanging="360"/>
      </w:pPr>
      <w:rPr>
        <w:rFonts w:hint="default"/>
        <w:lang w:val="pt-PT" w:eastAsia="en-US" w:bidi="ar-SA"/>
      </w:rPr>
    </w:lvl>
    <w:lvl w:ilvl="4" w:tplc="59044314">
      <w:numFmt w:val="bullet"/>
      <w:lvlText w:val="•"/>
      <w:lvlJc w:val="left"/>
      <w:pPr>
        <w:ind w:left="5622" w:hanging="360"/>
      </w:pPr>
      <w:rPr>
        <w:rFonts w:hint="default"/>
        <w:lang w:val="pt-PT" w:eastAsia="en-US" w:bidi="ar-SA"/>
      </w:rPr>
    </w:lvl>
    <w:lvl w:ilvl="5" w:tplc="D9588B0A">
      <w:numFmt w:val="bullet"/>
      <w:lvlText w:val="•"/>
      <w:lvlJc w:val="left"/>
      <w:pPr>
        <w:ind w:left="6528" w:hanging="360"/>
      </w:pPr>
      <w:rPr>
        <w:rFonts w:hint="default"/>
        <w:lang w:val="pt-PT" w:eastAsia="en-US" w:bidi="ar-SA"/>
      </w:rPr>
    </w:lvl>
    <w:lvl w:ilvl="6" w:tplc="9AEAA498">
      <w:numFmt w:val="bullet"/>
      <w:lvlText w:val="•"/>
      <w:lvlJc w:val="left"/>
      <w:pPr>
        <w:ind w:left="7433" w:hanging="360"/>
      </w:pPr>
      <w:rPr>
        <w:rFonts w:hint="default"/>
        <w:lang w:val="pt-PT" w:eastAsia="en-US" w:bidi="ar-SA"/>
      </w:rPr>
    </w:lvl>
    <w:lvl w:ilvl="7" w:tplc="FCE2F2A2">
      <w:numFmt w:val="bullet"/>
      <w:lvlText w:val="•"/>
      <w:lvlJc w:val="left"/>
      <w:pPr>
        <w:ind w:left="8339" w:hanging="360"/>
      </w:pPr>
      <w:rPr>
        <w:rFonts w:hint="default"/>
        <w:lang w:val="pt-PT" w:eastAsia="en-US" w:bidi="ar-SA"/>
      </w:rPr>
    </w:lvl>
    <w:lvl w:ilvl="8" w:tplc="DA684402">
      <w:numFmt w:val="bullet"/>
      <w:lvlText w:val="•"/>
      <w:lvlJc w:val="left"/>
      <w:pPr>
        <w:ind w:left="9245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1004262E"/>
    <w:multiLevelType w:val="multilevel"/>
    <w:tmpl w:val="B6709F56"/>
    <w:lvl w:ilvl="0">
      <w:start w:val="1"/>
      <w:numFmt w:val="decimal"/>
      <w:lvlText w:val="%1."/>
      <w:lvlJc w:val="left"/>
      <w:pPr>
        <w:ind w:left="1459" w:hanging="183"/>
      </w:pPr>
      <w:rPr>
        <w:rFonts w:ascii="Arial" w:eastAsia="Arial" w:hAnsi="Arial" w:cs="Arial" w:hint="default"/>
        <w:b/>
        <w:bCs/>
        <w:i w:val="0"/>
        <w:iCs w:val="0"/>
        <w:spacing w:val="0"/>
        <w:w w:val="81"/>
        <w:sz w:val="20"/>
        <w:szCs w:val="20"/>
        <w:lang w:val="pt-PT" w:eastAsia="en-US" w:bidi="ar-SA"/>
      </w:rPr>
    </w:lvl>
    <w:lvl w:ilvl="1">
      <w:start w:val="1"/>
      <w:numFmt w:val="bullet"/>
      <w:lvlText w:val=""/>
      <w:lvlJc w:val="left"/>
      <w:pPr>
        <w:ind w:left="1687" w:hanging="410"/>
      </w:pPr>
      <w:rPr>
        <w:rFonts w:ascii="Symbol" w:hAnsi="Symbol" w:hint="default"/>
        <w:spacing w:val="-1"/>
        <w:w w:val="81"/>
        <w:lang w:val="pt-PT" w:eastAsia="en-US" w:bidi="ar-SA"/>
      </w:rPr>
    </w:lvl>
    <w:lvl w:ilvl="2">
      <w:numFmt w:val="bullet"/>
      <w:lvlText w:val=""/>
      <w:lvlJc w:val="left"/>
      <w:pPr>
        <w:ind w:left="1997" w:hanging="41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"/>
      <w:lvlJc w:val="left"/>
      <w:pPr>
        <w:ind w:left="2695" w:hanging="41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000" w:hanging="4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700" w:hanging="4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980" w:hanging="4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999" w:hanging="4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18" w:hanging="410"/>
      </w:pPr>
      <w:rPr>
        <w:rFonts w:hint="default"/>
        <w:lang w:val="pt-PT" w:eastAsia="en-US" w:bidi="ar-SA"/>
      </w:rPr>
    </w:lvl>
  </w:abstractNum>
  <w:abstractNum w:abstractNumId="4" w15:restartNumberingAfterBreak="0">
    <w:nsid w:val="172F0911"/>
    <w:multiLevelType w:val="hybridMultilevel"/>
    <w:tmpl w:val="596293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3E271B"/>
    <w:multiLevelType w:val="hybridMultilevel"/>
    <w:tmpl w:val="BCDA83A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9ED4482"/>
    <w:multiLevelType w:val="multilevel"/>
    <w:tmpl w:val="8EA6F672"/>
    <w:lvl w:ilvl="0">
      <w:start w:val="11"/>
      <w:numFmt w:val="decimal"/>
      <w:lvlText w:val="%1"/>
      <w:lvlJc w:val="left"/>
      <w:pPr>
        <w:ind w:left="2837" w:hanging="58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837" w:hanging="587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837" w:hanging="58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980" w:hanging="72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6338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125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911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697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83" w:hanging="721"/>
      </w:pPr>
      <w:rPr>
        <w:rFonts w:hint="default"/>
        <w:lang w:val="pt-PT" w:eastAsia="en-US" w:bidi="ar-SA"/>
      </w:rPr>
    </w:lvl>
  </w:abstractNum>
  <w:abstractNum w:abstractNumId="7" w15:restartNumberingAfterBreak="0">
    <w:nsid w:val="1D5C100D"/>
    <w:multiLevelType w:val="multilevel"/>
    <w:tmpl w:val="701C5A5A"/>
    <w:lvl w:ilvl="0">
      <w:start w:val="1"/>
      <w:numFmt w:val="decimal"/>
      <w:pStyle w:val="Nivel01"/>
      <w:lvlText w:val="%1."/>
      <w:lvlJc w:val="left"/>
      <w:pPr>
        <w:ind w:left="644" w:hanging="360"/>
      </w:pPr>
      <w:rPr>
        <w:rFonts w:ascii="Arial" w:eastAsiaTheme="majorEastAsia" w:hAnsi="Arial" w:cs="Arial"/>
        <w:b/>
        <w:color w:val="auto"/>
      </w:rPr>
    </w:lvl>
    <w:lvl w:ilvl="1">
      <w:start w:val="1"/>
      <w:numFmt w:val="decimal"/>
      <w:pStyle w:val="Nivel2"/>
      <w:lvlText w:val="%1.%2."/>
      <w:lvlJc w:val="left"/>
      <w:pPr>
        <w:ind w:left="432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214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790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11D7EAD"/>
    <w:multiLevelType w:val="multilevel"/>
    <w:tmpl w:val="041CEB04"/>
    <w:lvl w:ilvl="0">
      <w:start w:val="11"/>
      <w:numFmt w:val="decimal"/>
      <w:lvlText w:val="%1"/>
      <w:lvlJc w:val="left"/>
      <w:pPr>
        <w:ind w:left="2837" w:hanging="61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837" w:hanging="615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2837" w:hanging="61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261" w:hanging="84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5839" w:hanging="8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08" w:hanging="8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78" w:hanging="8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447" w:hanging="8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17" w:hanging="848"/>
      </w:pPr>
      <w:rPr>
        <w:rFonts w:hint="default"/>
        <w:lang w:val="pt-PT" w:eastAsia="en-US" w:bidi="ar-SA"/>
      </w:rPr>
    </w:lvl>
  </w:abstractNum>
  <w:abstractNum w:abstractNumId="9" w15:restartNumberingAfterBreak="0">
    <w:nsid w:val="26084634"/>
    <w:multiLevelType w:val="multilevel"/>
    <w:tmpl w:val="AC58481A"/>
    <w:lvl w:ilvl="0">
      <w:start w:val="1"/>
      <w:numFmt w:val="decimal"/>
      <w:lvlText w:val="%1."/>
      <w:lvlJc w:val="left"/>
      <w:pPr>
        <w:ind w:left="1449" w:hanging="173"/>
      </w:pPr>
      <w:rPr>
        <w:rFonts w:ascii="Arial" w:eastAsia="Arial" w:hAnsi="Arial" w:cs="Arial" w:hint="default"/>
        <w:b/>
        <w:bCs/>
        <w:i w:val="0"/>
        <w:iCs w:val="0"/>
        <w:spacing w:val="-10"/>
        <w:w w:val="82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36" w:hanging="452"/>
      </w:pPr>
      <w:rPr>
        <w:rFonts w:hint="default"/>
        <w:spacing w:val="0"/>
        <w:w w:val="8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04" w:hanging="452"/>
      </w:pPr>
      <w:rPr>
        <w:rFonts w:hint="default"/>
        <w:spacing w:val="0"/>
        <w:w w:val="8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997" w:hanging="45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1780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840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000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500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840" w:hanging="452"/>
      </w:pPr>
      <w:rPr>
        <w:rFonts w:hint="default"/>
        <w:lang w:val="pt-PT" w:eastAsia="en-US" w:bidi="ar-SA"/>
      </w:rPr>
    </w:lvl>
  </w:abstractNum>
  <w:abstractNum w:abstractNumId="10" w15:restartNumberingAfterBreak="0">
    <w:nsid w:val="26780056"/>
    <w:multiLevelType w:val="multilevel"/>
    <w:tmpl w:val="59322630"/>
    <w:lvl w:ilvl="0">
      <w:start w:val="20"/>
      <w:numFmt w:val="decimal"/>
      <w:lvlText w:val="%1"/>
      <w:lvlJc w:val="left"/>
      <w:pPr>
        <w:ind w:left="1277" w:hanging="461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277" w:hanging="46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492" w:hanging="656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82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924" w:hanging="80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5704" w:hanging="8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96" w:hanging="8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488" w:hanging="8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80" w:hanging="8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72" w:hanging="805"/>
      </w:pPr>
      <w:rPr>
        <w:rFonts w:hint="default"/>
        <w:lang w:val="pt-PT" w:eastAsia="en-US" w:bidi="ar-SA"/>
      </w:rPr>
    </w:lvl>
  </w:abstractNum>
  <w:abstractNum w:abstractNumId="11" w15:restartNumberingAfterBreak="0">
    <w:nsid w:val="32913514"/>
    <w:multiLevelType w:val="hybridMultilevel"/>
    <w:tmpl w:val="075229DC"/>
    <w:lvl w:ilvl="0" w:tplc="499C4528">
      <w:start w:val="1"/>
      <w:numFmt w:val="upperRoman"/>
      <w:lvlText w:val="%1)"/>
      <w:lvlJc w:val="left"/>
      <w:pPr>
        <w:ind w:left="2131" w:hanging="14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pt-PT" w:eastAsia="en-US" w:bidi="ar-SA"/>
      </w:rPr>
    </w:lvl>
    <w:lvl w:ilvl="1" w:tplc="81484A7C">
      <w:numFmt w:val="bullet"/>
      <w:lvlText w:val="•"/>
      <w:lvlJc w:val="left"/>
      <w:pPr>
        <w:ind w:left="3031" w:hanging="147"/>
      </w:pPr>
      <w:rPr>
        <w:rFonts w:hint="default"/>
        <w:lang w:val="pt-PT" w:eastAsia="en-US" w:bidi="ar-SA"/>
      </w:rPr>
    </w:lvl>
    <w:lvl w:ilvl="2" w:tplc="D7D6B07A">
      <w:numFmt w:val="bullet"/>
      <w:lvlText w:val="•"/>
      <w:lvlJc w:val="left"/>
      <w:pPr>
        <w:ind w:left="3923" w:hanging="147"/>
      </w:pPr>
      <w:rPr>
        <w:rFonts w:hint="default"/>
        <w:lang w:val="pt-PT" w:eastAsia="en-US" w:bidi="ar-SA"/>
      </w:rPr>
    </w:lvl>
    <w:lvl w:ilvl="3" w:tplc="C6DEE7F0">
      <w:numFmt w:val="bullet"/>
      <w:lvlText w:val="•"/>
      <w:lvlJc w:val="left"/>
      <w:pPr>
        <w:ind w:left="4814" w:hanging="147"/>
      </w:pPr>
      <w:rPr>
        <w:rFonts w:hint="default"/>
        <w:lang w:val="pt-PT" w:eastAsia="en-US" w:bidi="ar-SA"/>
      </w:rPr>
    </w:lvl>
    <w:lvl w:ilvl="4" w:tplc="8C0652D8">
      <w:numFmt w:val="bullet"/>
      <w:lvlText w:val="•"/>
      <w:lvlJc w:val="left"/>
      <w:pPr>
        <w:ind w:left="5706" w:hanging="147"/>
      </w:pPr>
      <w:rPr>
        <w:rFonts w:hint="default"/>
        <w:lang w:val="pt-PT" w:eastAsia="en-US" w:bidi="ar-SA"/>
      </w:rPr>
    </w:lvl>
    <w:lvl w:ilvl="5" w:tplc="B930DCB8">
      <w:numFmt w:val="bullet"/>
      <w:lvlText w:val="•"/>
      <w:lvlJc w:val="left"/>
      <w:pPr>
        <w:ind w:left="6598" w:hanging="147"/>
      </w:pPr>
      <w:rPr>
        <w:rFonts w:hint="default"/>
        <w:lang w:val="pt-PT" w:eastAsia="en-US" w:bidi="ar-SA"/>
      </w:rPr>
    </w:lvl>
    <w:lvl w:ilvl="6" w:tplc="FFB0B612">
      <w:numFmt w:val="bullet"/>
      <w:lvlText w:val="•"/>
      <w:lvlJc w:val="left"/>
      <w:pPr>
        <w:ind w:left="7489" w:hanging="147"/>
      </w:pPr>
      <w:rPr>
        <w:rFonts w:hint="default"/>
        <w:lang w:val="pt-PT" w:eastAsia="en-US" w:bidi="ar-SA"/>
      </w:rPr>
    </w:lvl>
    <w:lvl w:ilvl="7" w:tplc="7FB230CC">
      <w:numFmt w:val="bullet"/>
      <w:lvlText w:val="•"/>
      <w:lvlJc w:val="left"/>
      <w:pPr>
        <w:ind w:left="8381" w:hanging="147"/>
      </w:pPr>
      <w:rPr>
        <w:rFonts w:hint="default"/>
        <w:lang w:val="pt-PT" w:eastAsia="en-US" w:bidi="ar-SA"/>
      </w:rPr>
    </w:lvl>
    <w:lvl w:ilvl="8" w:tplc="52DC39B4">
      <w:numFmt w:val="bullet"/>
      <w:lvlText w:val="•"/>
      <w:lvlJc w:val="left"/>
      <w:pPr>
        <w:ind w:left="9273" w:hanging="147"/>
      </w:pPr>
      <w:rPr>
        <w:rFonts w:hint="default"/>
        <w:lang w:val="pt-PT" w:eastAsia="en-US" w:bidi="ar-SA"/>
      </w:rPr>
    </w:lvl>
  </w:abstractNum>
  <w:abstractNum w:abstractNumId="12" w15:restartNumberingAfterBreak="0">
    <w:nsid w:val="34560AB8"/>
    <w:multiLevelType w:val="hybridMultilevel"/>
    <w:tmpl w:val="4858ADA4"/>
    <w:lvl w:ilvl="0" w:tplc="0416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EF1D55"/>
    <w:multiLevelType w:val="hybridMultilevel"/>
    <w:tmpl w:val="97B20B1A"/>
    <w:lvl w:ilvl="0" w:tplc="DD267EDA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cs="Times New Roman" w:hint="default"/>
        <w:b/>
        <w:sz w:val="18"/>
        <w:szCs w:val="18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F92138A"/>
    <w:multiLevelType w:val="multilevel"/>
    <w:tmpl w:val="63E47956"/>
    <w:lvl w:ilvl="0">
      <w:start w:val="11"/>
      <w:numFmt w:val="decimal"/>
      <w:lvlText w:val="%1"/>
      <w:lvlJc w:val="left"/>
      <w:pPr>
        <w:ind w:left="3452" w:hanging="615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3452" w:hanging="615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3452" w:hanging="61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5738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498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258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017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77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37" w:hanging="615"/>
      </w:pPr>
      <w:rPr>
        <w:rFonts w:hint="default"/>
        <w:lang w:val="pt-PT" w:eastAsia="en-US" w:bidi="ar-SA"/>
      </w:rPr>
    </w:lvl>
  </w:abstractNum>
  <w:abstractNum w:abstractNumId="15" w15:restartNumberingAfterBreak="0">
    <w:nsid w:val="403751A2"/>
    <w:multiLevelType w:val="multilevel"/>
    <w:tmpl w:val="40AEA60A"/>
    <w:lvl w:ilvl="0">
      <w:start w:val="20"/>
      <w:numFmt w:val="decimal"/>
      <w:lvlText w:val="%1"/>
      <w:lvlJc w:val="left"/>
      <w:pPr>
        <w:ind w:left="3542" w:hanging="706"/>
      </w:pPr>
      <w:rPr>
        <w:rFonts w:hint="default"/>
        <w:lang w:val="pt-PT" w:eastAsia="en-US" w:bidi="ar-SA"/>
      </w:rPr>
    </w:lvl>
    <w:lvl w:ilvl="1">
      <w:start w:val="16"/>
      <w:numFmt w:val="decimal"/>
      <w:lvlText w:val="%1.%2"/>
      <w:lvlJc w:val="left"/>
      <w:pPr>
        <w:ind w:left="3542" w:hanging="70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3542" w:hanging="70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5794" w:hanging="7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546" w:hanging="7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298" w:hanging="7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049" w:hanging="7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801" w:hanging="7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53" w:hanging="706"/>
      </w:pPr>
      <w:rPr>
        <w:rFonts w:hint="default"/>
        <w:lang w:val="pt-PT" w:eastAsia="en-US" w:bidi="ar-SA"/>
      </w:rPr>
    </w:lvl>
  </w:abstractNum>
  <w:abstractNum w:abstractNumId="16" w15:restartNumberingAfterBreak="0">
    <w:nsid w:val="4258602F"/>
    <w:multiLevelType w:val="hybridMultilevel"/>
    <w:tmpl w:val="BCDA83A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6A734CF"/>
    <w:multiLevelType w:val="multilevel"/>
    <w:tmpl w:val="AC58481A"/>
    <w:lvl w:ilvl="0">
      <w:start w:val="1"/>
      <w:numFmt w:val="decimal"/>
      <w:lvlText w:val="%1."/>
      <w:lvlJc w:val="left"/>
      <w:pPr>
        <w:ind w:left="1449" w:hanging="173"/>
      </w:pPr>
      <w:rPr>
        <w:rFonts w:ascii="Arial" w:eastAsia="Arial" w:hAnsi="Arial" w:cs="Arial" w:hint="default"/>
        <w:b/>
        <w:bCs/>
        <w:i w:val="0"/>
        <w:iCs w:val="0"/>
        <w:spacing w:val="-10"/>
        <w:w w:val="82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7" w:hanging="452"/>
      </w:pPr>
      <w:rPr>
        <w:rFonts w:hint="default"/>
        <w:spacing w:val="0"/>
        <w:w w:val="8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04" w:hanging="452"/>
      </w:pPr>
      <w:rPr>
        <w:rFonts w:hint="default"/>
        <w:spacing w:val="0"/>
        <w:w w:val="8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997" w:hanging="45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1780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840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000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500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840" w:hanging="452"/>
      </w:pPr>
      <w:rPr>
        <w:rFonts w:hint="default"/>
        <w:lang w:val="pt-PT" w:eastAsia="en-US" w:bidi="ar-SA"/>
      </w:rPr>
    </w:lvl>
  </w:abstractNum>
  <w:abstractNum w:abstractNumId="18" w15:restartNumberingAfterBreak="0">
    <w:nsid w:val="49FB60DE"/>
    <w:multiLevelType w:val="hybridMultilevel"/>
    <w:tmpl w:val="7EE21376"/>
    <w:lvl w:ilvl="0" w:tplc="5EFECA4C">
      <w:start w:val="1"/>
      <w:numFmt w:val="decimal"/>
      <w:lvlText w:val="%1-"/>
      <w:lvlJc w:val="left"/>
      <w:pPr>
        <w:ind w:left="2204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BD20F0"/>
    <w:multiLevelType w:val="hybridMultilevel"/>
    <w:tmpl w:val="BCDA83A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DA2CB2"/>
    <w:multiLevelType w:val="hybridMultilevel"/>
    <w:tmpl w:val="BCDA83A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45B74C7"/>
    <w:multiLevelType w:val="hybridMultilevel"/>
    <w:tmpl w:val="CA8634F2"/>
    <w:lvl w:ilvl="0" w:tplc="37DC638E">
      <w:start w:val="1"/>
      <w:numFmt w:val="upperRoman"/>
      <w:lvlText w:val="%1-"/>
      <w:lvlJc w:val="left"/>
      <w:pPr>
        <w:ind w:left="1996" w:hanging="72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2" w15:restartNumberingAfterBreak="0">
    <w:nsid w:val="63EB0806"/>
    <w:multiLevelType w:val="multilevel"/>
    <w:tmpl w:val="63EA8818"/>
    <w:lvl w:ilvl="0">
      <w:start w:val="11"/>
      <w:numFmt w:val="decimal"/>
      <w:lvlText w:val="%1"/>
      <w:lvlJc w:val="left"/>
      <w:pPr>
        <w:ind w:left="3452" w:hanging="615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3452" w:hanging="615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3452" w:hanging="61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5738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498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258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017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77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37" w:hanging="615"/>
      </w:pPr>
      <w:rPr>
        <w:rFonts w:hint="default"/>
        <w:lang w:val="pt-PT" w:eastAsia="en-US" w:bidi="ar-SA"/>
      </w:rPr>
    </w:lvl>
  </w:abstractNum>
  <w:abstractNum w:abstractNumId="23" w15:restartNumberingAfterBreak="0">
    <w:nsid w:val="6E5751EF"/>
    <w:multiLevelType w:val="multilevel"/>
    <w:tmpl w:val="F210163E"/>
    <w:lvl w:ilvl="0">
      <w:start w:val="1"/>
      <w:numFmt w:val="decimal"/>
      <w:lvlText w:val="%1."/>
      <w:lvlJc w:val="left"/>
      <w:pPr>
        <w:ind w:left="1459" w:hanging="183"/>
      </w:pPr>
      <w:rPr>
        <w:rFonts w:ascii="Arial" w:eastAsia="Arial" w:hAnsi="Arial" w:cs="Arial" w:hint="default"/>
        <w:b/>
        <w:bCs/>
        <w:i w:val="0"/>
        <w:iCs w:val="0"/>
        <w:spacing w:val="0"/>
        <w:w w:val="81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87" w:hanging="410"/>
      </w:pPr>
      <w:rPr>
        <w:rFonts w:hint="default"/>
        <w:spacing w:val="-1"/>
        <w:w w:val="81"/>
        <w:lang w:val="pt-PT" w:eastAsia="en-US" w:bidi="ar-SA"/>
      </w:rPr>
    </w:lvl>
    <w:lvl w:ilvl="2">
      <w:numFmt w:val="bullet"/>
      <w:lvlText w:val=""/>
      <w:lvlJc w:val="left"/>
      <w:pPr>
        <w:ind w:left="1997" w:hanging="41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"/>
      <w:lvlJc w:val="left"/>
      <w:pPr>
        <w:ind w:left="2695" w:hanging="41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000" w:hanging="4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700" w:hanging="4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980" w:hanging="4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999" w:hanging="4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18" w:hanging="410"/>
      </w:pPr>
      <w:rPr>
        <w:rFonts w:hint="default"/>
        <w:lang w:val="pt-PT" w:eastAsia="en-US" w:bidi="ar-SA"/>
      </w:rPr>
    </w:lvl>
  </w:abstractNum>
  <w:abstractNum w:abstractNumId="24" w15:restartNumberingAfterBreak="0">
    <w:nsid w:val="722D029D"/>
    <w:multiLevelType w:val="hybridMultilevel"/>
    <w:tmpl w:val="BCDA83A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CBC7DDE"/>
    <w:multiLevelType w:val="hybridMultilevel"/>
    <w:tmpl w:val="268C561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10"/>
  </w:num>
  <w:num w:numId="5">
    <w:abstractNumId w:val="14"/>
  </w:num>
  <w:num w:numId="6">
    <w:abstractNumId w:val="22"/>
  </w:num>
  <w:num w:numId="7">
    <w:abstractNumId w:val="8"/>
  </w:num>
  <w:num w:numId="8">
    <w:abstractNumId w:val="6"/>
  </w:num>
  <w:num w:numId="9">
    <w:abstractNumId w:val="2"/>
  </w:num>
  <w:num w:numId="10">
    <w:abstractNumId w:val="9"/>
  </w:num>
  <w:num w:numId="11">
    <w:abstractNumId w:val="17"/>
  </w:num>
  <w:num w:numId="12">
    <w:abstractNumId w:val="21"/>
  </w:num>
  <w:num w:numId="13">
    <w:abstractNumId w:val="13"/>
  </w:num>
  <w:num w:numId="14">
    <w:abstractNumId w:val="24"/>
  </w:num>
  <w:num w:numId="15">
    <w:abstractNumId w:val="1"/>
  </w:num>
  <w:num w:numId="16">
    <w:abstractNumId w:val="5"/>
  </w:num>
  <w:num w:numId="17">
    <w:abstractNumId w:val="20"/>
  </w:num>
  <w:num w:numId="18">
    <w:abstractNumId w:val="19"/>
  </w:num>
  <w:num w:numId="19">
    <w:abstractNumId w:val="16"/>
  </w:num>
  <w:num w:numId="20">
    <w:abstractNumId w:val="12"/>
  </w:num>
  <w:num w:numId="21">
    <w:abstractNumId w:val="25"/>
  </w:num>
  <w:num w:numId="22">
    <w:abstractNumId w:val="18"/>
  </w:num>
  <w:num w:numId="23">
    <w:abstractNumId w:val="23"/>
  </w:num>
  <w:num w:numId="24">
    <w:abstractNumId w:val="4"/>
  </w:num>
  <w:num w:numId="25">
    <w:abstractNumId w:val="3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435F2"/>
    <w:rsid w:val="00000DB4"/>
    <w:rsid w:val="00002D17"/>
    <w:rsid w:val="000145A4"/>
    <w:rsid w:val="00022838"/>
    <w:rsid w:val="00033326"/>
    <w:rsid w:val="000419D7"/>
    <w:rsid w:val="0004337B"/>
    <w:rsid w:val="000574EE"/>
    <w:rsid w:val="00074153"/>
    <w:rsid w:val="00076D0A"/>
    <w:rsid w:val="00085CA1"/>
    <w:rsid w:val="00090307"/>
    <w:rsid w:val="000C07BA"/>
    <w:rsid w:val="000F01C8"/>
    <w:rsid w:val="000F362C"/>
    <w:rsid w:val="001104E8"/>
    <w:rsid w:val="00112E55"/>
    <w:rsid w:val="00125220"/>
    <w:rsid w:val="00130386"/>
    <w:rsid w:val="00132C7B"/>
    <w:rsid w:val="0013384D"/>
    <w:rsid w:val="00133A93"/>
    <w:rsid w:val="001508BA"/>
    <w:rsid w:val="00155B3D"/>
    <w:rsid w:val="00161F7A"/>
    <w:rsid w:val="00164364"/>
    <w:rsid w:val="00164392"/>
    <w:rsid w:val="00166B55"/>
    <w:rsid w:val="0017432E"/>
    <w:rsid w:val="00176467"/>
    <w:rsid w:val="00180116"/>
    <w:rsid w:val="001859AE"/>
    <w:rsid w:val="00191CE9"/>
    <w:rsid w:val="0019342B"/>
    <w:rsid w:val="001A171B"/>
    <w:rsid w:val="001A29A8"/>
    <w:rsid w:val="001A35D1"/>
    <w:rsid w:val="001A5FE2"/>
    <w:rsid w:val="001C30D5"/>
    <w:rsid w:val="001D09C2"/>
    <w:rsid w:val="001E29A2"/>
    <w:rsid w:val="001E6841"/>
    <w:rsid w:val="001F036A"/>
    <w:rsid w:val="001F1BA7"/>
    <w:rsid w:val="001F58C2"/>
    <w:rsid w:val="001F714C"/>
    <w:rsid w:val="00212135"/>
    <w:rsid w:val="00220D4B"/>
    <w:rsid w:val="00224B57"/>
    <w:rsid w:val="00230D96"/>
    <w:rsid w:val="002331E6"/>
    <w:rsid w:val="00234C18"/>
    <w:rsid w:val="00235562"/>
    <w:rsid w:val="00236FED"/>
    <w:rsid w:val="0023785F"/>
    <w:rsid w:val="002510FA"/>
    <w:rsid w:val="002545AA"/>
    <w:rsid w:val="00261D41"/>
    <w:rsid w:val="0026758D"/>
    <w:rsid w:val="00271E9A"/>
    <w:rsid w:val="0027564B"/>
    <w:rsid w:val="00282F93"/>
    <w:rsid w:val="0028404E"/>
    <w:rsid w:val="00284E6F"/>
    <w:rsid w:val="002A0F6B"/>
    <w:rsid w:val="002C42B1"/>
    <w:rsid w:val="002C7346"/>
    <w:rsid w:val="002D225F"/>
    <w:rsid w:val="002F07D6"/>
    <w:rsid w:val="003003DF"/>
    <w:rsid w:val="0030395D"/>
    <w:rsid w:val="003043E4"/>
    <w:rsid w:val="00313531"/>
    <w:rsid w:val="00313A42"/>
    <w:rsid w:val="00315E29"/>
    <w:rsid w:val="00317F1D"/>
    <w:rsid w:val="003202DF"/>
    <w:rsid w:val="00320C71"/>
    <w:rsid w:val="00331230"/>
    <w:rsid w:val="00336540"/>
    <w:rsid w:val="0034264A"/>
    <w:rsid w:val="0035320E"/>
    <w:rsid w:val="00374B61"/>
    <w:rsid w:val="003753EC"/>
    <w:rsid w:val="003808C4"/>
    <w:rsid w:val="00393650"/>
    <w:rsid w:val="003A2610"/>
    <w:rsid w:val="003A41F6"/>
    <w:rsid w:val="003A5379"/>
    <w:rsid w:val="003A5CD2"/>
    <w:rsid w:val="003B2AE7"/>
    <w:rsid w:val="003B6D88"/>
    <w:rsid w:val="00405AAC"/>
    <w:rsid w:val="00414445"/>
    <w:rsid w:val="00415125"/>
    <w:rsid w:val="00416E0D"/>
    <w:rsid w:val="004268B4"/>
    <w:rsid w:val="00436960"/>
    <w:rsid w:val="0045090E"/>
    <w:rsid w:val="00450A9D"/>
    <w:rsid w:val="00454966"/>
    <w:rsid w:val="00482CF1"/>
    <w:rsid w:val="00487A36"/>
    <w:rsid w:val="00487A9F"/>
    <w:rsid w:val="00490B04"/>
    <w:rsid w:val="004A0007"/>
    <w:rsid w:val="004A1BAA"/>
    <w:rsid w:val="004A4722"/>
    <w:rsid w:val="004A4C9D"/>
    <w:rsid w:val="004C092F"/>
    <w:rsid w:val="004D01A1"/>
    <w:rsid w:val="004E1D02"/>
    <w:rsid w:val="004E2718"/>
    <w:rsid w:val="004E388F"/>
    <w:rsid w:val="004E6638"/>
    <w:rsid w:val="004F09BC"/>
    <w:rsid w:val="004F1218"/>
    <w:rsid w:val="00505F3D"/>
    <w:rsid w:val="00507388"/>
    <w:rsid w:val="005106BD"/>
    <w:rsid w:val="005109BC"/>
    <w:rsid w:val="00520E89"/>
    <w:rsid w:val="005212D6"/>
    <w:rsid w:val="005221FE"/>
    <w:rsid w:val="00536850"/>
    <w:rsid w:val="00546A7C"/>
    <w:rsid w:val="00546C06"/>
    <w:rsid w:val="0057239A"/>
    <w:rsid w:val="00575A3B"/>
    <w:rsid w:val="00575CBE"/>
    <w:rsid w:val="00581951"/>
    <w:rsid w:val="00583F88"/>
    <w:rsid w:val="005853E6"/>
    <w:rsid w:val="005933D9"/>
    <w:rsid w:val="00593F87"/>
    <w:rsid w:val="005A36BA"/>
    <w:rsid w:val="005A3E38"/>
    <w:rsid w:val="005C1D81"/>
    <w:rsid w:val="005C49BC"/>
    <w:rsid w:val="005D13FD"/>
    <w:rsid w:val="005D15B2"/>
    <w:rsid w:val="005E22F5"/>
    <w:rsid w:val="005E678B"/>
    <w:rsid w:val="005F0DEA"/>
    <w:rsid w:val="00601D9E"/>
    <w:rsid w:val="006035DE"/>
    <w:rsid w:val="00607531"/>
    <w:rsid w:val="006111B5"/>
    <w:rsid w:val="00612DB9"/>
    <w:rsid w:val="00624393"/>
    <w:rsid w:val="00625137"/>
    <w:rsid w:val="0063065E"/>
    <w:rsid w:val="0064542C"/>
    <w:rsid w:val="0064597A"/>
    <w:rsid w:val="0066274F"/>
    <w:rsid w:val="00666911"/>
    <w:rsid w:val="006810D3"/>
    <w:rsid w:val="00692C88"/>
    <w:rsid w:val="00692E64"/>
    <w:rsid w:val="006A0BF2"/>
    <w:rsid w:val="006A143F"/>
    <w:rsid w:val="006D41CF"/>
    <w:rsid w:val="006E459F"/>
    <w:rsid w:val="006F06A7"/>
    <w:rsid w:val="007018C0"/>
    <w:rsid w:val="00711374"/>
    <w:rsid w:val="00711F3C"/>
    <w:rsid w:val="00716E35"/>
    <w:rsid w:val="00721B69"/>
    <w:rsid w:val="007232D0"/>
    <w:rsid w:val="00725189"/>
    <w:rsid w:val="00730DBC"/>
    <w:rsid w:val="00732738"/>
    <w:rsid w:val="00742318"/>
    <w:rsid w:val="00742D0B"/>
    <w:rsid w:val="00744707"/>
    <w:rsid w:val="007504BD"/>
    <w:rsid w:val="007565BE"/>
    <w:rsid w:val="00763574"/>
    <w:rsid w:val="007675E8"/>
    <w:rsid w:val="00772F80"/>
    <w:rsid w:val="0078498C"/>
    <w:rsid w:val="007874AD"/>
    <w:rsid w:val="00797220"/>
    <w:rsid w:val="007A41B0"/>
    <w:rsid w:val="007C1D95"/>
    <w:rsid w:val="007D149E"/>
    <w:rsid w:val="007E25AB"/>
    <w:rsid w:val="007E3E90"/>
    <w:rsid w:val="007F1E53"/>
    <w:rsid w:val="007F73B8"/>
    <w:rsid w:val="00815FE9"/>
    <w:rsid w:val="00833F5C"/>
    <w:rsid w:val="0084188C"/>
    <w:rsid w:val="00850ADA"/>
    <w:rsid w:val="008563C8"/>
    <w:rsid w:val="008608F0"/>
    <w:rsid w:val="00861336"/>
    <w:rsid w:val="00876224"/>
    <w:rsid w:val="0088176F"/>
    <w:rsid w:val="00882F40"/>
    <w:rsid w:val="00891F27"/>
    <w:rsid w:val="00895AF9"/>
    <w:rsid w:val="00896AB2"/>
    <w:rsid w:val="008C040D"/>
    <w:rsid w:val="008E1A88"/>
    <w:rsid w:val="008E367C"/>
    <w:rsid w:val="008F0CFA"/>
    <w:rsid w:val="008F2C7D"/>
    <w:rsid w:val="0090253A"/>
    <w:rsid w:val="00903E21"/>
    <w:rsid w:val="00927379"/>
    <w:rsid w:val="009303BE"/>
    <w:rsid w:val="009334FB"/>
    <w:rsid w:val="009540BA"/>
    <w:rsid w:val="00970D95"/>
    <w:rsid w:val="009733D8"/>
    <w:rsid w:val="00977A4C"/>
    <w:rsid w:val="0098343A"/>
    <w:rsid w:val="00986FF9"/>
    <w:rsid w:val="009A630C"/>
    <w:rsid w:val="009A6724"/>
    <w:rsid w:val="009B13F6"/>
    <w:rsid w:val="009B2217"/>
    <w:rsid w:val="009C064E"/>
    <w:rsid w:val="009D1502"/>
    <w:rsid w:val="009D1A67"/>
    <w:rsid w:val="009F206A"/>
    <w:rsid w:val="00A02052"/>
    <w:rsid w:val="00A02416"/>
    <w:rsid w:val="00A11541"/>
    <w:rsid w:val="00A117FE"/>
    <w:rsid w:val="00A12A65"/>
    <w:rsid w:val="00A174D2"/>
    <w:rsid w:val="00A24A07"/>
    <w:rsid w:val="00A475E4"/>
    <w:rsid w:val="00A52ED7"/>
    <w:rsid w:val="00A53D63"/>
    <w:rsid w:val="00A72C3F"/>
    <w:rsid w:val="00A74CBF"/>
    <w:rsid w:val="00A75F09"/>
    <w:rsid w:val="00A767D3"/>
    <w:rsid w:val="00A76C90"/>
    <w:rsid w:val="00A77A4C"/>
    <w:rsid w:val="00A841CC"/>
    <w:rsid w:val="00A937C5"/>
    <w:rsid w:val="00AA016F"/>
    <w:rsid w:val="00AB693A"/>
    <w:rsid w:val="00AC0552"/>
    <w:rsid w:val="00AC3F97"/>
    <w:rsid w:val="00AD6F69"/>
    <w:rsid w:val="00AE3277"/>
    <w:rsid w:val="00AE3278"/>
    <w:rsid w:val="00AE34F7"/>
    <w:rsid w:val="00AE594A"/>
    <w:rsid w:val="00B009D1"/>
    <w:rsid w:val="00B02F4A"/>
    <w:rsid w:val="00B304EC"/>
    <w:rsid w:val="00B50702"/>
    <w:rsid w:val="00B62B00"/>
    <w:rsid w:val="00B65C75"/>
    <w:rsid w:val="00B7271A"/>
    <w:rsid w:val="00B77424"/>
    <w:rsid w:val="00B96380"/>
    <w:rsid w:val="00B969AC"/>
    <w:rsid w:val="00B978D4"/>
    <w:rsid w:val="00BA5338"/>
    <w:rsid w:val="00BB2650"/>
    <w:rsid w:val="00BB3804"/>
    <w:rsid w:val="00BC0577"/>
    <w:rsid w:val="00BC09C6"/>
    <w:rsid w:val="00BD7FC9"/>
    <w:rsid w:val="00BF75B5"/>
    <w:rsid w:val="00C01B05"/>
    <w:rsid w:val="00C05D63"/>
    <w:rsid w:val="00C215D5"/>
    <w:rsid w:val="00C3349D"/>
    <w:rsid w:val="00C40250"/>
    <w:rsid w:val="00C425F2"/>
    <w:rsid w:val="00C4281E"/>
    <w:rsid w:val="00C6015C"/>
    <w:rsid w:val="00C659F6"/>
    <w:rsid w:val="00C667FF"/>
    <w:rsid w:val="00C84C8A"/>
    <w:rsid w:val="00C96627"/>
    <w:rsid w:val="00CA40E4"/>
    <w:rsid w:val="00CB03E6"/>
    <w:rsid w:val="00CC2593"/>
    <w:rsid w:val="00CF5566"/>
    <w:rsid w:val="00D161FB"/>
    <w:rsid w:val="00D20743"/>
    <w:rsid w:val="00D30377"/>
    <w:rsid w:val="00D3068D"/>
    <w:rsid w:val="00D37ACD"/>
    <w:rsid w:val="00D46B03"/>
    <w:rsid w:val="00D62070"/>
    <w:rsid w:val="00D6488B"/>
    <w:rsid w:val="00D64CCD"/>
    <w:rsid w:val="00D65C86"/>
    <w:rsid w:val="00D711EF"/>
    <w:rsid w:val="00D75BDB"/>
    <w:rsid w:val="00D76216"/>
    <w:rsid w:val="00D766D1"/>
    <w:rsid w:val="00D76DDA"/>
    <w:rsid w:val="00D96AE5"/>
    <w:rsid w:val="00DC2D9D"/>
    <w:rsid w:val="00E01611"/>
    <w:rsid w:val="00E0299A"/>
    <w:rsid w:val="00E03B93"/>
    <w:rsid w:val="00E047B5"/>
    <w:rsid w:val="00E053D3"/>
    <w:rsid w:val="00E177E7"/>
    <w:rsid w:val="00E40EA4"/>
    <w:rsid w:val="00E459D8"/>
    <w:rsid w:val="00E45D70"/>
    <w:rsid w:val="00E6010C"/>
    <w:rsid w:val="00E70F7F"/>
    <w:rsid w:val="00E712B7"/>
    <w:rsid w:val="00E731C2"/>
    <w:rsid w:val="00E7449A"/>
    <w:rsid w:val="00E74AE3"/>
    <w:rsid w:val="00E75AEE"/>
    <w:rsid w:val="00E9190F"/>
    <w:rsid w:val="00EB113A"/>
    <w:rsid w:val="00EC4BC1"/>
    <w:rsid w:val="00EC7873"/>
    <w:rsid w:val="00ED105E"/>
    <w:rsid w:val="00ED633B"/>
    <w:rsid w:val="00EE21E1"/>
    <w:rsid w:val="00EE4B00"/>
    <w:rsid w:val="00EF0683"/>
    <w:rsid w:val="00F01C37"/>
    <w:rsid w:val="00F07AEB"/>
    <w:rsid w:val="00F11F35"/>
    <w:rsid w:val="00F14C58"/>
    <w:rsid w:val="00F3685F"/>
    <w:rsid w:val="00F435F2"/>
    <w:rsid w:val="00F53FBF"/>
    <w:rsid w:val="00F60C1A"/>
    <w:rsid w:val="00F61C16"/>
    <w:rsid w:val="00F6570C"/>
    <w:rsid w:val="00F87EEC"/>
    <w:rsid w:val="00F9604C"/>
    <w:rsid w:val="00FA13CC"/>
    <w:rsid w:val="00FA18FA"/>
    <w:rsid w:val="00FA3AB7"/>
    <w:rsid w:val="00FB181C"/>
    <w:rsid w:val="00FC3BE5"/>
    <w:rsid w:val="00FD0C16"/>
    <w:rsid w:val="00FD7614"/>
    <w:rsid w:val="00FE3368"/>
    <w:rsid w:val="00FF05BB"/>
    <w:rsid w:val="00FF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C94AC9D-AA9A-4490-B6C6-11C1796FA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05AAC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1277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har"/>
    <w:uiPriority w:val="9"/>
    <w:qFormat/>
    <w:pPr>
      <w:spacing w:line="252" w:lineRule="exact"/>
      <w:ind w:left="1277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link w:val="Ttulo3Char"/>
    <w:qFormat/>
    <w:rsid w:val="00AE34F7"/>
    <w:pPr>
      <w:keepNext/>
      <w:widowControl/>
      <w:autoSpaceDE/>
      <w:autoSpaceDN/>
      <w:jc w:val="center"/>
      <w:outlineLvl w:val="2"/>
    </w:pPr>
    <w:rPr>
      <w:rFonts w:ascii="Times New Roman" w:eastAsia="Times New Roman" w:hAnsi="Times New Roman" w:cs="Times New Roman"/>
      <w:b/>
      <w:sz w:val="18"/>
      <w:szCs w:val="20"/>
      <w:lang w:val="pt-BR" w:eastAsia="pt-BR"/>
    </w:rPr>
  </w:style>
  <w:style w:type="paragraph" w:styleId="Ttulo4">
    <w:name w:val="heading 4"/>
    <w:basedOn w:val="Normal"/>
    <w:next w:val="Normal"/>
    <w:link w:val="Ttulo4Char"/>
    <w:qFormat/>
    <w:rsid w:val="00AE34F7"/>
    <w:pPr>
      <w:keepNext/>
      <w:widowControl/>
      <w:autoSpaceDE/>
      <w:autoSpaceDN/>
      <w:outlineLvl w:val="3"/>
    </w:pPr>
    <w:rPr>
      <w:rFonts w:ascii="Times New Roman" w:eastAsia="Times New Roman" w:hAnsi="Times New Roman" w:cs="Times New Roman"/>
      <w:b/>
      <w:sz w:val="18"/>
      <w:szCs w:val="20"/>
      <w:lang w:val="pt-BR" w:eastAsia="pt-BR"/>
    </w:rPr>
  </w:style>
  <w:style w:type="paragraph" w:styleId="Ttulo5">
    <w:name w:val="heading 5"/>
    <w:basedOn w:val="Normal"/>
    <w:next w:val="Normal"/>
    <w:link w:val="Ttulo5Char"/>
    <w:qFormat/>
    <w:rsid w:val="00AE34F7"/>
    <w:pPr>
      <w:keepNext/>
      <w:widowControl/>
      <w:autoSpaceDE/>
      <w:autoSpaceDN/>
      <w:outlineLvl w:val="4"/>
    </w:pPr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AE34F7"/>
    <w:pPr>
      <w:keepNext/>
      <w:widowControl/>
      <w:autoSpaceDE/>
      <w:autoSpaceDN/>
      <w:jc w:val="both"/>
      <w:outlineLvl w:val="5"/>
    </w:pPr>
    <w:rPr>
      <w:rFonts w:ascii="Arial" w:eastAsia="Times New Roman" w:hAnsi="Arial" w:cs="Arial"/>
      <w:i/>
      <w:sz w:val="24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uiPriority w:val="99"/>
    <w:qFormat/>
    <w:rsid w:val="00AE34F7"/>
    <w:pPr>
      <w:keepNext/>
      <w:widowControl/>
      <w:autoSpaceDE/>
      <w:autoSpaceDN/>
      <w:outlineLvl w:val="6"/>
    </w:pPr>
    <w:rPr>
      <w:rFonts w:ascii="Arial" w:eastAsia="Times New Roman" w:hAnsi="Arial" w:cs="Arial"/>
      <w:b/>
      <w:bCs/>
      <w:sz w:val="21"/>
      <w:szCs w:val="20"/>
      <w:lang w:val="pt-BR"/>
    </w:rPr>
  </w:style>
  <w:style w:type="paragraph" w:styleId="Ttulo8">
    <w:name w:val="heading 8"/>
    <w:basedOn w:val="Normal"/>
    <w:next w:val="Normal"/>
    <w:link w:val="Ttulo8Char"/>
    <w:uiPriority w:val="99"/>
    <w:qFormat/>
    <w:rsid w:val="00AE34F7"/>
    <w:pPr>
      <w:keepNext/>
      <w:widowControl/>
      <w:autoSpaceDE/>
      <w:autoSpaceDN/>
      <w:jc w:val="center"/>
      <w:outlineLvl w:val="7"/>
    </w:pPr>
    <w:rPr>
      <w:rFonts w:ascii="Arial" w:eastAsia="Times New Roman" w:hAnsi="Arial" w:cs="Arial"/>
      <w:i/>
      <w:sz w:val="24"/>
      <w:szCs w:val="20"/>
      <w:lang w:val="pt-BR" w:eastAsia="pt-BR"/>
    </w:rPr>
  </w:style>
  <w:style w:type="paragraph" w:styleId="Ttulo9">
    <w:name w:val="heading 9"/>
    <w:basedOn w:val="Normal"/>
    <w:next w:val="Normal"/>
    <w:link w:val="Ttulo9Char"/>
    <w:uiPriority w:val="99"/>
    <w:qFormat/>
    <w:rsid w:val="00AE34F7"/>
    <w:pPr>
      <w:keepNext/>
      <w:widowControl/>
      <w:autoSpaceDE/>
      <w:autoSpaceDN/>
      <w:jc w:val="center"/>
      <w:outlineLvl w:val="8"/>
    </w:pPr>
    <w:rPr>
      <w:rFonts w:ascii="Arial" w:eastAsia="Times New Roman" w:hAnsi="Arial" w:cs="Arial"/>
      <w:i/>
      <w:sz w:val="28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99"/>
    <w:qFormat/>
  </w:style>
  <w:style w:type="paragraph" w:styleId="Ttulo">
    <w:name w:val="Title"/>
    <w:basedOn w:val="Normal"/>
    <w:link w:val="TtuloChar"/>
    <w:uiPriority w:val="99"/>
    <w:qFormat/>
    <w:pPr>
      <w:spacing w:before="1354"/>
      <w:ind w:right="9"/>
      <w:jc w:val="right"/>
    </w:pPr>
    <w:rPr>
      <w:rFonts w:ascii="Cambria" w:eastAsia="Cambria" w:hAnsi="Cambria" w:cs="Cambria"/>
      <w:b/>
      <w:bCs/>
      <w:sz w:val="144"/>
      <w:szCs w:val="144"/>
    </w:rPr>
  </w:style>
  <w:style w:type="paragraph" w:styleId="PargrafodaLista">
    <w:name w:val="List Paragraph"/>
    <w:basedOn w:val="Normal"/>
    <w:uiPriority w:val="99"/>
    <w:qFormat/>
    <w:pPr>
      <w:ind w:left="127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D46B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D46B0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46B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46B03"/>
    <w:rPr>
      <w:rFonts w:ascii="Arial MT" w:eastAsia="Arial MT" w:hAnsi="Arial MT" w:cs="Arial MT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99"/>
    <w:rsid w:val="0004337B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nhideWhenUsed/>
    <w:rsid w:val="00132C7B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712B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E712B7"/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rsid w:val="00E712B7"/>
    <w:rPr>
      <w:rFonts w:ascii="Arial" w:eastAsia="Arial" w:hAnsi="Arial" w:cs="Arial"/>
      <w:b/>
      <w:bCs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537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5379"/>
    <w:rPr>
      <w:rFonts w:ascii="Segoe UI" w:eastAsia="Arial MT" w:hAnsi="Segoe UI" w:cs="Segoe UI"/>
      <w:sz w:val="18"/>
      <w:szCs w:val="18"/>
      <w:lang w:val="pt-PT"/>
    </w:rPr>
  </w:style>
  <w:style w:type="character" w:customStyle="1" w:styleId="td-content">
    <w:name w:val="td-content"/>
    <w:basedOn w:val="Fontepargpadro"/>
    <w:rsid w:val="00085CA1"/>
  </w:style>
  <w:style w:type="character" w:customStyle="1" w:styleId="Ttulo3Char">
    <w:name w:val="Título 3 Char"/>
    <w:basedOn w:val="Fontepargpadro"/>
    <w:link w:val="Ttulo3"/>
    <w:rsid w:val="00AE34F7"/>
    <w:rPr>
      <w:rFonts w:ascii="Times New Roman" w:eastAsia="Times New Roman" w:hAnsi="Times New Roman" w:cs="Times New Roman"/>
      <w:b/>
      <w:sz w:val="18"/>
      <w:szCs w:val="20"/>
      <w:lang w:val="pt-BR" w:eastAsia="pt-BR"/>
    </w:rPr>
  </w:style>
  <w:style w:type="character" w:customStyle="1" w:styleId="Ttulo4Char">
    <w:name w:val="Título 4 Char"/>
    <w:basedOn w:val="Fontepargpadro"/>
    <w:link w:val="Ttulo4"/>
    <w:rsid w:val="00AE34F7"/>
    <w:rPr>
      <w:rFonts w:ascii="Times New Roman" w:eastAsia="Times New Roman" w:hAnsi="Times New Roman" w:cs="Times New Roman"/>
      <w:b/>
      <w:sz w:val="18"/>
      <w:szCs w:val="20"/>
      <w:lang w:val="pt-BR" w:eastAsia="pt-BR"/>
    </w:rPr>
  </w:style>
  <w:style w:type="character" w:customStyle="1" w:styleId="Ttulo5Char">
    <w:name w:val="Título 5 Char"/>
    <w:basedOn w:val="Fontepargpadro"/>
    <w:link w:val="Ttulo5"/>
    <w:rsid w:val="00AE34F7"/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AE34F7"/>
    <w:rPr>
      <w:rFonts w:ascii="Arial" w:eastAsia="Times New Roman" w:hAnsi="Arial" w:cs="Arial"/>
      <w:i/>
      <w:sz w:val="24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uiPriority w:val="99"/>
    <w:rsid w:val="00AE34F7"/>
    <w:rPr>
      <w:rFonts w:ascii="Arial" w:eastAsia="Times New Roman" w:hAnsi="Arial" w:cs="Arial"/>
      <w:b/>
      <w:bCs/>
      <w:sz w:val="21"/>
      <w:szCs w:val="20"/>
      <w:lang w:val="pt-BR"/>
    </w:rPr>
  </w:style>
  <w:style w:type="character" w:customStyle="1" w:styleId="Ttulo8Char">
    <w:name w:val="Título 8 Char"/>
    <w:basedOn w:val="Fontepargpadro"/>
    <w:link w:val="Ttulo8"/>
    <w:uiPriority w:val="99"/>
    <w:rsid w:val="00AE34F7"/>
    <w:rPr>
      <w:rFonts w:ascii="Arial" w:eastAsia="Times New Roman" w:hAnsi="Arial" w:cs="Arial"/>
      <w:i/>
      <w:sz w:val="24"/>
      <w:szCs w:val="20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9"/>
    <w:rsid w:val="00AE34F7"/>
    <w:rPr>
      <w:rFonts w:ascii="Arial" w:eastAsia="Times New Roman" w:hAnsi="Arial" w:cs="Arial"/>
      <w:i/>
      <w:sz w:val="28"/>
      <w:szCs w:val="20"/>
      <w:lang w:val="pt-BR" w:eastAsia="pt-BR"/>
    </w:rPr>
  </w:style>
  <w:style w:type="character" w:customStyle="1" w:styleId="Ttulo1Char">
    <w:name w:val="Título 1 Char"/>
    <w:basedOn w:val="Fontepargpadro"/>
    <w:link w:val="Ttulo1"/>
    <w:uiPriority w:val="9"/>
    <w:rsid w:val="00AE34F7"/>
    <w:rPr>
      <w:rFonts w:ascii="Arial" w:eastAsia="Arial" w:hAnsi="Arial" w:cs="Arial"/>
      <w:b/>
      <w:bCs/>
      <w:lang w:val="pt-PT"/>
    </w:rPr>
  </w:style>
  <w:style w:type="character" w:customStyle="1" w:styleId="TtuloChar">
    <w:name w:val="Título Char"/>
    <w:basedOn w:val="Fontepargpadro"/>
    <w:link w:val="Ttulo"/>
    <w:uiPriority w:val="99"/>
    <w:rsid w:val="00AE34F7"/>
    <w:rPr>
      <w:rFonts w:ascii="Cambria" w:eastAsia="Cambria" w:hAnsi="Cambria" w:cs="Cambria"/>
      <w:b/>
      <w:bCs/>
      <w:sz w:val="144"/>
      <w:szCs w:val="144"/>
      <w:lang w:val="pt-PT"/>
    </w:rPr>
  </w:style>
  <w:style w:type="paragraph" w:styleId="Recuodecorpodetexto">
    <w:name w:val="Body Text Indent"/>
    <w:basedOn w:val="Normal"/>
    <w:link w:val="RecuodecorpodetextoChar"/>
    <w:rsid w:val="00AE34F7"/>
    <w:pPr>
      <w:widowControl/>
      <w:autoSpaceDE/>
      <w:autoSpaceDN/>
      <w:ind w:firstLine="1701"/>
      <w:jc w:val="both"/>
    </w:pPr>
    <w:rPr>
      <w:rFonts w:ascii="Times New Roman" w:eastAsia="Times New Roman" w:hAnsi="Times New Roman" w:cs="Times New Roman"/>
      <w:sz w:val="28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E34F7"/>
    <w:rPr>
      <w:rFonts w:ascii="Times New Roman" w:eastAsia="Times New Roman" w:hAnsi="Times New Roman" w:cs="Times New Roman"/>
      <w:sz w:val="28"/>
      <w:szCs w:val="20"/>
      <w:lang w:val="pt-BR" w:eastAsia="pt-BR"/>
    </w:rPr>
  </w:style>
  <w:style w:type="table" w:styleId="Tabelacomgrade">
    <w:name w:val="Table Grid"/>
    <w:basedOn w:val="Tabelanormal"/>
    <w:uiPriority w:val="99"/>
    <w:rsid w:val="00AE34F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AE34F7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paragraph" w:styleId="Corpodetexto2">
    <w:name w:val="Body Text 2"/>
    <w:basedOn w:val="Normal"/>
    <w:link w:val="Corpodetexto2Char"/>
    <w:uiPriority w:val="99"/>
    <w:rsid w:val="00AE34F7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E34F7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ParagraphStyle">
    <w:name w:val="Paragraph Style"/>
    <w:rsid w:val="00AE34F7"/>
    <w:pPr>
      <w:widowControl/>
      <w:adjustRightInd w:val="0"/>
    </w:pPr>
    <w:rPr>
      <w:rFonts w:ascii="Arial" w:eastAsia="Calibri" w:hAnsi="Arial" w:cs="Arial"/>
      <w:sz w:val="24"/>
      <w:szCs w:val="24"/>
      <w:lang w:val="pt-BR"/>
    </w:rPr>
  </w:style>
  <w:style w:type="paragraph" w:customStyle="1" w:styleId="Default">
    <w:name w:val="Default"/>
    <w:rsid w:val="00AE34F7"/>
    <w:pPr>
      <w:widowControl/>
      <w:adjustRightInd w:val="0"/>
    </w:pPr>
    <w:rPr>
      <w:rFonts w:ascii="Calibri" w:eastAsia="Calibri" w:hAnsi="Calibri" w:cs="Calibri"/>
      <w:color w:val="000000"/>
      <w:sz w:val="24"/>
      <w:szCs w:val="24"/>
      <w:lang w:val="pt-BR"/>
    </w:rPr>
  </w:style>
  <w:style w:type="character" w:customStyle="1" w:styleId="Corpodetexto3Char">
    <w:name w:val="Corpo de texto 3 Char"/>
    <w:link w:val="Corpodetexto3"/>
    <w:uiPriority w:val="99"/>
    <w:rsid w:val="00AE34F7"/>
    <w:rPr>
      <w:rFonts w:ascii="Arial" w:hAnsi="Arial"/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unhideWhenUsed/>
    <w:rsid w:val="00AE34F7"/>
    <w:pPr>
      <w:widowControl/>
      <w:autoSpaceDE/>
      <w:autoSpaceDN/>
      <w:ind w:right="-142"/>
      <w:jc w:val="both"/>
    </w:pPr>
    <w:rPr>
      <w:rFonts w:ascii="Arial" w:eastAsiaTheme="minorHAnsi" w:hAnsi="Arial" w:cstheme="minorBidi"/>
      <w:sz w:val="24"/>
      <w:szCs w:val="24"/>
      <w:lang w:val="en-US"/>
    </w:rPr>
  </w:style>
  <w:style w:type="character" w:customStyle="1" w:styleId="Corpodetexto3Char1">
    <w:name w:val="Corpo de texto 3 Char1"/>
    <w:basedOn w:val="Fontepargpadro"/>
    <w:rsid w:val="00AE34F7"/>
    <w:rPr>
      <w:rFonts w:ascii="Arial MT" w:eastAsia="Arial MT" w:hAnsi="Arial MT" w:cs="Arial MT"/>
      <w:sz w:val="16"/>
      <w:szCs w:val="16"/>
      <w:lang w:val="pt-PT"/>
    </w:rPr>
  </w:style>
  <w:style w:type="character" w:customStyle="1" w:styleId="Recuodecorpodetexto2Char">
    <w:name w:val="Recuo de corpo de texto 2 Char"/>
    <w:link w:val="Recuodecorpodetexto2"/>
    <w:uiPriority w:val="99"/>
    <w:rsid w:val="00AE34F7"/>
  </w:style>
  <w:style w:type="paragraph" w:styleId="Recuodecorpodetexto2">
    <w:name w:val="Body Text Indent 2"/>
    <w:basedOn w:val="Normal"/>
    <w:link w:val="Recuodecorpodetexto2Char"/>
    <w:uiPriority w:val="99"/>
    <w:unhideWhenUsed/>
    <w:rsid w:val="00AE34F7"/>
    <w:pPr>
      <w:widowControl/>
      <w:autoSpaceDE/>
      <w:autoSpaceDN/>
      <w:spacing w:after="120" w:line="480" w:lineRule="auto"/>
      <w:ind w:left="283"/>
    </w:pPr>
    <w:rPr>
      <w:rFonts w:asciiTheme="minorHAnsi" w:eastAsiaTheme="minorHAnsi" w:hAnsiTheme="minorHAnsi" w:cstheme="minorBidi"/>
      <w:lang w:val="en-US"/>
    </w:rPr>
  </w:style>
  <w:style w:type="character" w:customStyle="1" w:styleId="Recuodecorpodetexto2Char1">
    <w:name w:val="Recuo de corpo de texto 2 Char1"/>
    <w:basedOn w:val="Fontepargpadro"/>
    <w:rsid w:val="00AE34F7"/>
    <w:rPr>
      <w:rFonts w:ascii="Arial MT" w:eastAsia="Arial MT" w:hAnsi="Arial MT" w:cs="Arial MT"/>
      <w:lang w:val="pt-PT"/>
    </w:rPr>
  </w:style>
  <w:style w:type="character" w:customStyle="1" w:styleId="Recuodecorpodetexto3Char">
    <w:name w:val="Recuo de corpo de texto 3 Char"/>
    <w:link w:val="Recuodecorpodetexto3"/>
    <w:uiPriority w:val="99"/>
    <w:rsid w:val="00AE34F7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AE34F7"/>
    <w:pPr>
      <w:widowControl/>
      <w:autoSpaceDE/>
      <w:autoSpaceDN/>
      <w:spacing w:after="120"/>
      <w:ind w:left="283"/>
    </w:pPr>
    <w:rPr>
      <w:rFonts w:asciiTheme="minorHAnsi" w:eastAsiaTheme="minorHAnsi" w:hAnsiTheme="minorHAnsi" w:cstheme="minorBidi"/>
      <w:sz w:val="16"/>
      <w:szCs w:val="16"/>
      <w:lang w:val="en-US"/>
    </w:rPr>
  </w:style>
  <w:style w:type="character" w:customStyle="1" w:styleId="Recuodecorpodetexto3Char1">
    <w:name w:val="Recuo de corpo de texto 3 Char1"/>
    <w:basedOn w:val="Fontepargpadro"/>
    <w:rsid w:val="00AE34F7"/>
    <w:rPr>
      <w:rFonts w:ascii="Arial MT" w:eastAsia="Arial MT" w:hAnsi="Arial MT" w:cs="Arial MT"/>
      <w:sz w:val="16"/>
      <w:szCs w:val="16"/>
      <w:lang w:val="pt-PT"/>
    </w:rPr>
  </w:style>
  <w:style w:type="character" w:customStyle="1" w:styleId="TextosemFormataoChar">
    <w:name w:val="Texto sem Formatação Char"/>
    <w:link w:val="TextosemFormatao"/>
    <w:uiPriority w:val="99"/>
    <w:rsid w:val="00AE34F7"/>
    <w:rPr>
      <w:rFonts w:ascii="Courier New" w:hAnsi="Courier New"/>
      <w:lang w:val="x-none" w:eastAsia="x-none"/>
    </w:rPr>
  </w:style>
  <w:style w:type="paragraph" w:styleId="TextosemFormatao">
    <w:name w:val="Plain Text"/>
    <w:basedOn w:val="Normal"/>
    <w:link w:val="TextosemFormataoChar"/>
    <w:uiPriority w:val="99"/>
    <w:unhideWhenUsed/>
    <w:rsid w:val="00AE34F7"/>
    <w:pPr>
      <w:widowControl/>
      <w:autoSpaceDE/>
      <w:autoSpaceDN/>
    </w:pPr>
    <w:rPr>
      <w:rFonts w:ascii="Courier New" w:eastAsiaTheme="minorHAnsi" w:hAnsi="Courier New" w:cstheme="minorBidi"/>
      <w:lang w:val="x-none" w:eastAsia="x-none"/>
    </w:rPr>
  </w:style>
  <w:style w:type="character" w:customStyle="1" w:styleId="TextosemFormataoChar1">
    <w:name w:val="Texto sem Formatação Char1"/>
    <w:basedOn w:val="Fontepargpadro"/>
    <w:rsid w:val="00AE34F7"/>
    <w:rPr>
      <w:rFonts w:ascii="Consolas" w:eastAsia="Arial MT" w:hAnsi="Consolas" w:cs="Arial MT"/>
      <w:sz w:val="21"/>
      <w:szCs w:val="21"/>
      <w:lang w:val="pt-PT"/>
    </w:rPr>
  </w:style>
  <w:style w:type="character" w:customStyle="1" w:styleId="h1">
    <w:name w:val="h1"/>
    <w:basedOn w:val="Fontepargpadro"/>
    <w:rsid w:val="00AE34F7"/>
  </w:style>
  <w:style w:type="character" w:customStyle="1" w:styleId="textui-sc-12tokcy-0">
    <w:name w:val="textui-sc-12tokcy-0"/>
    <w:basedOn w:val="Fontepargpadro"/>
    <w:rsid w:val="00AE34F7"/>
  </w:style>
  <w:style w:type="character" w:customStyle="1" w:styleId="descriptiondescriptionui-xdq6yf-1">
    <w:name w:val="description__descriptionui-xdq6yf-1"/>
    <w:basedOn w:val="Fontepargpadro"/>
    <w:rsid w:val="00AE34F7"/>
  </w:style>
  <w:style w:type="character" w:customStyle="1" w:styleId="andes-tablecolumn--value">
    <w:name w:val="andes-table__column--value"/>
    <w:basedOn w:val="Fontepargpadro"/>
    <w:rsid w:val="00AE34F7"/>
  </w:style>
  <w:style w:type="character" w:customStyle="1" w:styleId="a-size-large">
    <w:name w:val="a-size-large"/>
    <w:basedOn w:val="Fontepargpadro"/>
    <w:rsid w:val="00AE34F7"/>
  </w:style>
  <w:style w:type="character" w:customStyle="1" w:styleId="e7">
    <w:name w:val="e7"/>
    <w:basedOn w:val="Fontepargpadro"/>
    <w:rsid w:val="00AE34F7"/>
  </w:style>
  <w:style w:type="character" w:customStyle="1" w:styleId="atributo-titulo">
    <w:name w:val="atributo-titulo"/>
    <w:basedOn w:val="Fontepargpadro"/>
    <w:rsid w:val="00AE34F7"/>
  </w:style>
  <w:style w:type="character" w:customStyle="1" w:styleId="atributo-valor">
    <w:name w:val="atributo-valor"/>
    <w:basedOn w:val="Fontepargpadro"/>
    <w:rsid w:val="00AE34F7"/>
  </w:style>
  <w:style w:type="character" w:customStyle="1" w:styleId="srctext-sc-154pg0p-0">
    <w:name w:val="src__text-sc-154pg0p-0"/>
    <w:basedOn w:val="Fontepargpadro"/>
    <w:rsid w:val="00AE34F7"/>
  </w:style>
  <w:style w:type="character" w:customStyle="1" w:styleId="hgkelc">
    <w:name w:val="hgkelc"/>
    <w:basedOn w:val="Fontepargpadro"/>
    <w:rsid w:val="00AE34F7"/>
  </w:style>
  <w:style w:type="character" w:customStyle="1" w:styleId="readonlyattribute">
    <w:name w:val="readonlyattribute"/>
    <w:basedOn w:val="Fontepargpadro"/>
    <w:rsid w:val="00AE34F7"/>
  </w:style>
  <w:style w:type="paragraph" w:customStyle="1" w:styleId="Nivel01">
    <w:name w:val="Nivel 01"/>
    <w:basedOn w:val="Ttulo1"/>
    <w:next w:val="Normal"/>
    <w:autoRedefine/>
    <w:qFormat/>
    <w:rsid w:val="00E053D3"/>
    <w:pPr>
      <w:numPr>
        <w:numId w:val="26"/>
      </w:numPr>
      <w:shd w:val="clear" w:color="auto" w:fill="DDD9C3" w:themeFill="background2" w:themeFillShade="E6"/>
      <w:tabs>
        <w:tab w:val="left" w:pos="0"/>
        <w:tab w:val="left" w:pos="284"/>
      </w:tabs>
      <w:autoSpaceDE/>
      <w:autoSpaceDN/>
      <w:ind w:left="284" w:hanging="284"/>
    </w:pPr>
    <w:rPr>
      <w:rFonts w:eastAsiaTheme="majorEastAsia"/>
      <w:spacing w:val="5"/>
      <w:sz w:val="20"/>
      <w:szCs w:val="20"/>
      <w:lang w:val="pt-BR"/>
    </w:rPr>
  </w:style>
  <w:style w:type="paragraph" w:customStyle="1" w:styleId="Nivel2">
    <w:name w:val="Nivel 2"/>
    <w:basedOn w:val="Normal"/>
    <w:link w:val="Nivel2Char"/>
    <w:qFormat/>
    <w:rsid w:val="00E053D3"/>
    <w:pPr>
      <w:widowControl/>
      <w:numPr>
        <w:ilvl w:val="1"/>
        <w:numId w:val="26"/>
      </w:numPr>
      <w:autoSpaceDE/>
      <w:autoSpaceDN/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E053D3"/>
    <w:pPr>
      <w:widowControl/>
      <w:numPr>
        <w:ilvl w:val="2"/>
        <w:numId w:val="26"/>
      </w:numPr>
      <w:autoSpaceDE/>
      <w:autoSpaceDN/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E053D3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E053D3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qFormat/>
    <w:locked/>
    <w:rsid w:val="00E053D3"/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styleId="Subttulo">
    <w:name w:val="Subtitle"/>
    <w:basedOn w:val="Normal"/>
    <w:next w:val="Normal"/>
    <w:link w:val="SubttuloChar"/>
    <w:qFormat/>
    <w:rsid w:val="00E053D3"/>
    <w:pPr>
      <w:keepNext/>
      <w:keepLines/>
      <w:widowControl/>
      <w:suppressAutoHyphens/>
      <w:autoSpaceDE/>
      <w:autoSpaceDN/>
      <w:spacing w:before="360" w:after="80"/>
    </w:pPr>
    <w:rPr>
      <w:rFonts w:ascii="Georgia" w:eastAsia="Georgia" w:hAnsi="Georgia" w:cs="Georgia"/>
      <w:i/>
      <w:color w:val="666666"/>
      <w:sz w:val="48"/>
      <w:szCs w:val="48"/>
      <w:lang w:val="pt-BR" w:eastAsia="zh-CN" w:bidi="hi-IN"/>
    </w:rPr>
  </w:style>
  <w:style w:type="character" w:customStyle="1" w:styleId="SubttuloChar">
    <w:name w:val="Subtítulo Char"/>
    <w:basedOn w:val="Fontepargpadro"/>
    <w:link w:val="Subttulo"/>
    <w:rsid w:val="00E053D3"/>
    <w:rPr>
      <w:rFonts w:ascii="Georgia" w:eastAsia="Georgia" w:hAnsi="Georgia" w:cs="Georgia"/>
      <w:i/>
      <w:color w:val="666666"/>
      <w:sz w:val="48"/>
      <w:szCs w:val="48"/>
      <w:lang w:val="pt-BR" w:eastAsia="zh-CN" w:bidi="hi-IN"/>
    </w:rPr>
  </w:style>
  <w:style w:type="character" w:styleId="TextodoEspaoReservado">
    <w:name w:val="Placeholder Text"/>
    <w:basedOn w:val="Fontepargpadro"/>
    <w:uiPriority w:val="99"/>
    <w:semiHidden/>
    <w:rsid w:val="00E053D3"/>
    <w:rPr>
      <w:rFonts w:cs="Times New Roman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8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obras@querenciadonorte.pr.gov.br." TargetMode="External"/><Relationship Id="rId18" Type="http://schemas.openxmlformats.org/officeDocument/2006/relationships/hyperlink" Target="http://www.comprasbr.com.br" TargetMode="External"/><Relationship Id="rId26" Type="http://schemas.openxmlformats.org/officeDocument/2006/relationships/hyperlink" Target="https://www.planalto.gov.br/ccivil_03/_ato2019-2022/2021/lei/l14133.htm" TargetMode="External"/><Relationship Id="rId21" Type="http://schemas.openxmlformats.org/officeDocument/2006/relationships/hyperlink" Target="http://www.planalto.gov.br/ccivil_03/_ato2019-2022/2021/lei/L14133.htm" TargetMode="External"/><Relationship Id="rId34" Type="http://schemas.openxmlformats.org/officeDocument/2006/relationships/hyperlink" Target="http://www.comprasbr.com.br" TargetMode="External"/><Relationship Id="rId7" Type="http://schemas.openxmlformats.org/officeDocument/2006/relationships/hyperlink" Target="http://www.planalto.gov.br/ccivil_03/_ato2019-2022/2021/lei/L14133.htm" TargetMode="External"/><Relationship Id="rId12" Type="http://schemas.openxmlformats.org/officeDocument/2006/relationships/hyperlink" Target="http://www.comprasbr.com.br" TargetMode="External"/><Relationship Id="rId17" Type="http://schemas.openxmlformats.org/officeDocument/2006/relationships/hyperlink" Target="http://www.comprasbr.com.br" TargetMode="External"/><Relationship Id="rId25" Type="http://schemas.openxmlformats.org/officeDocument/2006/relationships/hyperlink" Target="https://www.planalto.gov.br/ccivil_03/_Ato2011-2014/2013/Lei/L12846.htm" TargetMode="External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comprasbr.com." TargetMode="External"/><Relationship Id="rId20" Type="http://schemas.openxmlformats.org/officeDocument/2006/relationships/hyperlink" Target="http://www.comprasbr.com.br," TargetMode="External"/><Relationship Id="rId29" Type="http://schemas.openxmlformats.org/officeDocument/2006/relationships/hyperlink" Target="mailto:obras@querenciadonorte.pr.gov.br.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lanalto.gov.br/ccivil_03/_ato2019-2022/2021/lei/L14133.htm" TargetMode="External"/><Relationship Id="rId24" Type="http://schemas.openxmlformats.org/officeDocument/2006/relationships/hyperlink" Target="mailto:licitacao@querenciadonorte.pr.gov.br." TargetMode="External"/><Relationship Id="rId32" Type="http://schemas.openxmlformats.org/officeDocument/2006/relationships/header" Target="header1.xm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comprasbr.com." TargetMode="External"/><Relationship Id="rId23" Type="http://schemas.openxmlformats.org/officeDocument/2006/relationships/hyperlink" Target="http://www.querenciadonorte.pr.gov.br" TargetMode="External"/><Relationship Id="rId28" Type="http://schemas.openxmlformats.org/officeDocument/2006/relationships/hyperlink" Target="mailto:licitacao@querenciadonorte.pr.gov.br" TargetMode="External"/><Relationship Id="rId36" Type="http://schemas.openxmlformats.org/officeDocument/2006/relationships/glossaryDocument" Target="glossary/document.xml"/><Relationship Id="rId10" Type="http://schemas.openxmlformats.org/officeDocument/2006/relationships/hyperlink" Target="mailto:licitacao@querenciadonorte.pr.gov.br" TargetMode="External"/><Relationship Id="rId19" Type="http://schemas.openxmlformats.org/officeDocument/2006/relationships/hyperlink" Target="http://www.comprasbr.com.br" TargetMode="External"/><Relationship Id="rId31" Type="http://schemas.openxmlformats.org/officeDocument/2006/relationships/hyperlink" Target="mailto:licitacao@querenciadonorte.pr.gov.br.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mprasbr.com.br" TargetMode="External"/><Relationship Id="rId14" Type="http://schemas.openxmlformats.org/officeDocument/2006/relationships/hyperlink" Target="http://www.comprasbr.com.br." TargetMode="External"/><Relationship Id="rId22" Type="http://schemas.openxmlformats.org/officeDocument/2006/relationships/hyperlink" Target="http://www.planalto.gov.br/ccivil_03/_ato2019-2022/2021/lei/L14133.htm" TargetMode="External"/><Relationship Id="rId27" Type="http://schemas.openxmlformats.org/officeDocument/2006/relationships/hyperlink" Target="https://www.planalto.gov.br/ccivil_03/_ato2019-2022/2021/lei/l14133.htm" TargetMode="External"/><Relationship Id="rId30" Type="http://schemas.openxmlformats.org/officeDocument/2006/relationships/hyperlink" Target="mailto:obras@querenciadonorte.pr.gov.br." TargetMode="External"/><Relationship Id="rId35" Type="http://schemas.openxmlformats.org/officeDocument/2006/relationships/fontTable" Target="fontTable.xml"/><Relationship Id="rId8" Type="http://schemas.openxmlformats.org/officeDocument/2006/relationships/hyperlink" Target="mailto:obras@querenciadonorte.pr.gov.br." TargetMode="External"/><Relationship Id="rId3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18B89084EF1454C9BAF83E1D595F36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4DF9FB1-0C5E-4BDE-A812-952B42703322}"/>
      </w:docPartPr>
      <w:docPartBody>
        <w:p w:rsidR="00000000" w:rsidRDefault="00FB66EA" w:rsidP="00FB66EA">
          <w:pPr>
            <w:pStyle w:val="D18B89084EF1454C9BAF83E1D595F367"/>
          </w:pPr>
          <w:r w:rsidRPr="00550BB0">
            <w:rPr>
              <w:rStyle w:val="TextodoEspaoReservado"/>
            </w:rPr>
            <w:t>[Categoria]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6EA"/>
    <w:rsid w:val="00936D8D"/>
    <w:rsid w:val="00FB6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FB66EA"/>
    <w:rPr>
      <w:rFonts w:cs="Times New Roman"/>
      <w:color w:val="808080"/>
    </w:rPr>
  </w:style>
  <w:style w:type="paragraph" w:customStyle="1" w:styleId="012347C9FA3F4CB0B9D991812D891E1D">
    <w:name w:val="012347C9FA3F4CB0B9D991812D891E1D"/>
    <w:rsid w:val="00FB66EA"/>
  </w:style>
  <w:style w:type="paragraph" w:customStyle="1" w:styleId="D18B89084EF1454C9BAF83E1D595F367">
    <w:name w:val="D18B89084EF1454C9BAF83E1D595F367"/>
    <w:rsid w:val="00FB66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2762</TotalTime>
  <Pages>20</Pages>
  <Words>7473</Words>
  <Characters>40356</Characters>
  <Application>Microsoft Office Word</Application>
  <DocSecurity>0</DocSecurity>
  <Lines>336</Lines>
  <Paragraphs>95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34</vt:i4>
      </vt:variant>
    </vt:vector>
  </HeadingPairs>
  <TitlesOfParts>
    <vt:vector size="35" baseType="lpstr">
      <vt:lpstr/>
      <vt:lpstr>    EDITAL DE LEILÃO PÚBLICO ELETRÔNICO Nº 01/2026-</vt:lpstr>
      <vt:lpstr>/DA DATA, LOCAL E HORÁRIO</vt:lpstr>
      <vt:lpstr>/DO OBJETO</vt:lpstr>
      <vt:lpstr>AS FOTOS RELACIONADOS AOS VEÍCULOS, BENS MÓVEIS INSERVÍVEIS SÃO MERAMENTE ILUSTR</vt:lpstr>
      <vt:lpstr>/DAS CONDIÇÕES DE PARTICIPAÇÃO</vt:lpstr>
      <vt:lpstr>/DA DOCUMENTAÇÃO DOS PARTICIPANTES</vt:lpstr>
      <vt:lpstr>    Pessoa Física:</vt:lpstr>
      <vt:lpstr>    Pessoa Jurídica</vt:lpstr>
      <vt:lpstr>/DO PEDIDO DE ESCLARECIMENTO</vt:lpstr>
      <vt:lpstr>/DO PREENCHIMENTO DA PROPOSTA</vt:lpstr>
      <vt:lpstr>/DO PROCEDIMENTO DOS LANCES</vt:lpstr>
      <vt:lpstr>    Não poderá haver desistência dos lances já ofertados, sujeitando-se o proponente</vt:lpstr>
      <vt:lpstr>/DOS RECURSOS</vt:lpstr>
      <vt:lpstr>/DAS INFRAÇÕES ADMINISTRATIVAS E SANÇÕES</vt:lpstr>
      <vt:lpstr>/DO PAGAMENTO</vt:lpstr>
      <vt:lpstr>    O arrematante terá o prazo máximo de 24 horas para pagamento dos valores de arre</vt:lpstr>
      <vt:lpstr>    o arrematante deverá enviar cópia comprovante de pagamento no email licitacao@qu</vt:lpstr>
      <vt:lpstr>/DA HOMOLOGAÇÃO E DA ADJUDICAÇÃO</vt:lpstr>
      <vt:lpstr>/DA CONDIÇÃO DE ENTREGA</vt:lpstr>
      <vt:lpstr>/DA RETIRADA DOS BENS PELO ARREMATANTE</vt:lpstr>
      <vt:lpstr>    Para a retirada do bem, deverá ser realizado o agendamento junto Secretaria Muni</vt:lpstr>
      <vt:lpstr>/DA TRANSFERÊNCIA DE PROPRIEDADE</vt:lpstr>
      <vt:lpstr>/DA FISCALIZAÇÃO</vt:lpstr>
      <vt:lpstr>/DA PROTEÇÃO DE DADOS PESSOAIS - LGPD</vt:lpstr>
      <vt:lpstr>/DO FORO</vt:lpstr>
      <vt:lpstr>/DAS DISPOSIÇÕES GERAIS</vt:lpstr>
      <vt:lpstr/>
      <vt:lpstr>ANEXO II</vt:lpstr>
      <vt:lpstr/>
      <vt:lpstr>OUTORGADO:</vt:lpstr>
      <vt:lpstr>    Outorgante</vt:lpstr>
      <vt:lpstr>OUTORGADO:</vt:lpstr>
      <vt:lpstr>    Outorgante</vt:lpstr>
      <vt:lpstr>TERMO ARREMATAÇÃO E DE ENTREGA DE BEM LEILOADO</vt:lpstr>
    </vt:vector>
  </TitlesOfParts>
  <Company/>
  <LinksUpToDate>false</LinksUpToDate>
  <CharactersWithSpaces>47734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PMSMPR</dc:creator>
  <cp:lastModifiedBy>Monica</cp:lastModifiedBy>
  <cp:revision>94</cp:revision>
  <cp:lastPrinted>2026-02-13T11:17:00Z</cp:lastPrinted>
  <dcterms:created xsi:type="dcterms:W3CDTF">2026-01-28T13:01:00Z</dcterms:created>
  <dcterms:modified xsi:type="dcterms:W3CDTF">2026-02-13T13:45:00Z</dcterms:modified>
  <cp:category>ALIENAÇÃO DE VEICULOS, EQUIPAMENTOS E SUCATAS PERTENCENTES AO MUNICÍPIO DE QUERÊNCIA DO NORTE-PR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Word LTSC</vt:lpwstr>
  </property>
</Properties>
</file>