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BA1410" w14:textId="72B24510" w:rsidR="002B6273" w:rsidRPr="00D51E9F" w:rsidRDefault="002B6273" w:rsidP="002B6273">
      <w:pPr>
        <w:spacing w:before="0"/>
        <w:jc w:val="center"/>
        <w:rPr>
          <w:rFonts w:cs="Arial"/>
          <w:b/>
          <w:bCs/>
          <w:szCs w:val="24"/>
        </w:rPr>
      </w:pPr>
      <w:r w:rsidRPr="00D51E9F">
        <w:rPr>
          <w:rFonts w:cs="Arial"/>
          <w:b/>
          <w:bCs/>
          <w:szCs w:val="24"/>
        </w:rPr>
        <w:t>EDITAL D</w:t>
      </w:r>
      <w:r w:rsidR="0018775B" w:rsidRPr="00D51E9F">
        <w:rPr>
          <w:rFonts w:cs="Arial"/>
          <w:b/>
          <w:bCs/>
          <w:szCs w:val="24"/>
        </w:rPr>
        <w:t>E</w:t>
      </w:r>
      <w:r w:rsidR="00A76ADC" w:rsidRPr="00D51E9F">
        <w:rPr>
          <w:rFonts w:cs="Arial"/>
          <w:b/>
          <w:bCs/>
          <w:szCs w:val="24"/>
        </w:rPr>
        <w:t xml:space="preserve"> </w:t>
      </w:r>
      <w:sdt>
        <w:sdtPr>
          <w:rPr>
            <w:rFonts w:cs="Arial"/>
            <w:b/>
            <w:bCs/>
            <w:szCs w:val="24"/>
          </w:rPr>
          <w:alias w:val="Categoria"/>
          <w:tag w:val=""/>
          <w:id w:val="1141538427"/>
          <w:placeholder>
            <w:docPart w:val="F0B8BA0934754743AADF38313482A4C4"/>
          </w:placeholder>
          <w:dataBinding w:prefixMappings="xmlns:ns0='http://purl.org/dc/elements/1.1/' xmlns:ns1='http://schemas.openxmlformats.org/package/2006/metadata/core-properties' " w:xpath="/ns1:coreProperties[1]/ns1:category[1]" w:storeItemID="{6C3C8BC8-F283-45AE-878A-BAB7291924A1}"/>
          <w:text/>
        </w:sdtPr>
        <w:sdtContent>
          <w:r w:rsidR="007A0521">
            <w:rPr>
              <w:rFonts w:cs="Arial"/>
              <w:b/>
              <w:bCs/>
              <w:szCs w:val="24"/>
            </w:rPr>
            <w:t>CONCORRÊNCIA</w:t>
          </w:r>
          <w:r w:rsidR="00E14951">
            <w:rPr>
              <w:rFonts w:cs="Arial"/>
              <w:b/>
              <w:bCs/>
              <w:szCs w:val="24"/>
            </w:rPr>
            <w:t xml:space="preserve"> ELETRÔNIC</w:t>
          </w:r>
          <w:r w:rsidR="007A0521">
            <w:rPr>
              <w:rFonts w:cs="Arial"/>
              <w:b/>
              <w:bCs/>
              <w:szCs w:val="24"/>
            </w:rPr>
            <w:t>A</w:t>
          </w:r>
        </w:sdtContent>
      </w:sdt>
      <w:r w:rsidR="0018775B" w:rsidRPr="00D51E9F">
        <w:rPr>
          <w:rFonts w:cs="Arial"/>
          <w:b/>
          <w:bCs/>
          <w:szCs w:val="24"/>
        </w:rPr>
        <w:t xml:space="preserve"> </w:t>
      </w:r>
      <w:r w:rsidRPr="00D51E9F">
        <w:rPr>
          <w:rFonts w:cs="Arial"/>
          <w:b/>
          <w:bCs/>
          <w:szCs w:val="24"/>
        </w:rPr>
        <w:t xml:space="preserve">Nº </w:t>
      </w:r>
      <w:sdt>
        <w:sdtPr>
          <w:rPr>
            <w:rFonts w:cs="Arial"/>
            <w:b/>
            <w:bCs/>
            <w:szCs w:val="24"/>
          </w:rPr>
          <w:alias w:val="Título"/>
          <w:tag w:val=""/>
          <w:id w:val="-1489934756"/>
          <w:placeholder>
            <w:docPart w:val="74A239D5658A483ABBC5EEFFB9AD4073"/>
          </w:placeholder>
          <w:dataBinding w:prefixMappings="xmlns:ns0='http://purl.org/dc/elements/1.1/' xmlns:ns1='http://schemas.openxmlformats.org/package/2006/metadata/core-properties' " w:xpath="/ns1:coreProperties[1]/ns0:title[1]" w:storeItemID="{6C3C8BC8-F283-45AE-878A-BAB7291924A1}"/>
          <w:text/>
        </w:sdtPr>
        <w:sdtContent>
          <w:r w:rsidR="004D2CF0">
            <w:rPr>
              <w:rFonts w:cs="Arial"/>
              <w:b/>
              <w:bCs/>
              <w:szCs w:val="24"/>
            </w:rPr>
            <w:t>013</w:t>
          </w:r>
          <w:r w:rsidR="00CB4C02">
            <w:rPr>
              <w:rFonts w:cs="Arial"/>
              <w:b/>
              <w:bCs/>
              <w:szCs w:val="24"/>
            </w:rPr>
            <w:t>/2026</w:t>
          </w:r>
        </w:sdtContent>
      </w:sdt>
      <w:r w:rsidR="00166508" w:rsidRPr="00D51E9F">
        <w:rPr>
          <w:rFonts w:cs="Arial"/>
          <w:b/>
          <w:bCs/>
          <w:szCs w:val="24"/>
        </w:rPr>
        <w:t xml:space="preserve"> </w:t>
      </w:r>
    </w:p>
    <w:p w14:paraId="38824ED7" w14:textId="18B59E47" w:rsidR="00356A44" w:rsidRPr="00294800" w:rsidRDefault="003778B9" w:rsidP="00724DDE">
      <w:pPr>
        <w:spacing w:line="288" w:lineRule="auto"/>
        <w:ind w:firstLine="1134"/>
        <w:jc w:val="both"/>
        <w:rPr>
          <w:rFonts w:cs="Arial"/>
          <w:sz w:val="22"/>
        </w:rPr>
      </w:pPr>
      <w:r w:rsidRPr="00294800">
        <w:rPr>
          <w:rFonts w:cs="Arial"/>
          <w:sz w:val="22"/>
        </w:rPr>
        <w:t xml:space="preserve">Prezado </w:t>
      </w:r>
      <w:r w:rsidR="00FA0767" w:rsidRPr="00294800">
        <w:rPr>
          <w:rFonts w:cs="Arial"/>
          <w:sz w:val="22"/>
        </w:rPr>
        <w:t>fornecedor</w:t>
      </w:r>
      <w:r w:rsidR="00655FB6" w:rsidRPr="00294800">
        <w:rPr>
          <w:rFonts w:cs="Arial"/>
          <w:sz w:val="22"/>
        </w:rPr>
        <w:t xml:space="preserve">, </w:t>
      </w:r>
      <w:r w:rsidR="004F1ECA" w:rsidRPr="00294800">
        <w:rPr>
          <w:rFonts w:cs="Arial"/>
          <w:sz w:val="22"/>
        </w:rPr>
        <w:t xml:space="preserve">o </w:t>
      </w:r>
      <w:r w:rsidR="000200D2" w:rsidRPr="00294800">
        <w:rPr>
          <w:rFonts w:cs="Arial"/>
          <w:sz w:val="22"/>
        </w:rPr>
        <w:t>m</w:t>
      </w:r>
      <w:r w:rsidR="004F1ECA" w:rsidRPr="00294800">
        <w:rPr>
          <w:rFonts w:cs="Arial"/>
          <w:sz w:val="22"/>
        </w:rPr>
        <w:t xml:space="preserve">unicípio de </w:t>
      </w:r>
      <w:r w:rsidR="00E71AB7" w:rsidRPr="00294800">
        <w:rPr>
          <w:rFonts w:cs="Arial"/>
          <w:sz w:val="22"/>
        </w:rPr>
        <w:t>Paranavaí</w:t>
      </w:r>
      <w:r w:rsidR="00356A44" w:rsidRPr="00294800">
        <w:rPr>
          <w:rFonts w:cs="Arial"/>
          <w:sz w:val="22"/>
        </w:rPr>
        <w:t xml:space="preserve"> agradece o seu interesse em participar dest</w:t>
      </w:r>
      <w:r w:rsidR="00FA0767" w:rsidRPr="00294800">
        <w:rPr>
          <w:rFonts w:cs="Arial"/>
          <w:sz w:val="22"/>
        </w:rPr>
        <w:t>e</w:t>
      </w:r>
      <w:r w:rsidR="00356A44" w:rsidRPr="00294800">
        <w:rPr>
          <w:rFonts w:cs="Arial"/>
          <w:sz w:val="22"/>
        </w:rPr>
        <w:t xml:space="preserve"> </w:t>
      </w:r>
      <w:r w:rsidR="00FA0767" w:rsidRPr="00294800">
        <w:rPr>
          <w:rFonts w:cs="Arial"/>
          <w:sz w:val="22"/>
        </w:rPr>
        <w:t xml:space="preserve">certame </w:t>
      </w:r>
      <w:r w:rsidR="00792B08" w:rsidRPr="00294800">
        <w:rPr>
          <w:rFonts w:cs="Arial"/>
          <w:sz w:val="22"/>
        </w:rPr>
        <w:t xml:space="preserve">e espera a sua melhor proposta para que </w:t>
      </w:r>
      <w:r w:rsidRPr="00294800">
        <w:rPr>
          <w:rFonts w:cs="Arial"/>
          <w:sz w:val="22"/>
        </w:rPr>
        <w:t xml:space="preserve">você </w:t>
      </w:r>
      <w:r w:rsidR="00792B08" w:rsidRPr="00294800">
        <w:rPr>
          <w:rFonts w:cs="Arial"/>
          <w:sz w:val="22"/>
        </w:rPr>
        <w:t xml:space="preserve">possa ser </w:t>
      </w:r>
      <w:r w:rsidR="00655FB6" w:rsidRPr="00294800">
        <w:rPr>
          <w:rFonts w:cs="Arial"/>
          <w:sz w:val="22"/>
        </w:rPr>
        <w:t>nosso</w:t>
      </w:r>
      <w:r w:rsidRPr="00294800">
        <w:rPr>
          <w:rFonts w:cs="Arial"/>
          <w:sz w:val="22"/>
        </w:rPr>
        <w:t xml:space="preserve"> fornecedor.</w:t>
      </w:r>
    </w:p>
    <w:p w14:paraId="031FB964" w14:textId="16B3C373" w:rsidR="00B96303" w:rsidRPr="00294800" w:rsidRDefault="00B96303" w:rsidP="004948D7">
      <w:pPr>
        <w:spacing w:before="120" w:line="288" w:lineRule="auto"/>
        <w:ind w:firstLine="1134"/>
        <w:jc w:val="both"/>
        <w:rPr>
          <w:rFonts w:cs="Arial"/>
          <w:sz w:val="22"/>
        </w:rPr>
      </w:pPr>
      <w:r w:rsidRPr="00294800">
        <w:rPr>
          <w:rFonts w:cs="Arial"/>
          <w:sz w:val="22"/>
        </w:rPr>
        <w:t>Visando poupar o seu tempo e facilitar a apresentação da sua proposta nest</w:t>
      </w:r>
      <w:r w:rsidR="00FA0767" w:rsidRPr="00294800">
        <w:rPr>
          <w:rFonts w:cs="Arial"/>
          <w:sz w:val="22"/>
        </w:rPr>
        <w:t>e</w:t>
      </w:r>
      <w:r w:rsidRPr="00294800">
        <w:rPr>
          <w:rFonts w:cs="Arial"/>
          <w:sz w:val="22"/>
        </w:rPr>
        <w:t xml:space="preserve"> </w:t>
      </w:r>
      <w:r w:rsidR="00FA0767" w:rsidRPr="00294800">
        <w:rPr>
          <w:rFonts w:cs="Arial"/>
          <w:sz w:val="22"/>
        </w:rPr>
        <w:t>certame</w:t>
      </w:r>
      <w:r w:rsidRPr="00294800">
        <w:rPr>
          <w:rFonts w:cs="Arial"/>
          <w:sz w:val="22"/>
        </w:rPr>
        <w:t xml:space="preserve">, os documentos que você precisa ler para participar nesta </w:t>
      </w:r>
      <w:r w:rsidR="00FA0767" w:rsidRPr="00294800">
        <w:rPr>
          <w:rFonts w:cs="Arial"/>
          <w:sz w:val="22"/>
        </w:rPr>
        <w:t xml:space="preserve">disputa </w:t>
      </w:r>
      <w:r w:rsidRPr="00294800">
        <w:rPr>
          <w:rFonts w:cs="Arial"/>
          <w:sz w:val="22"/>
        </w:rPr>
        <w:t xml:space="preserve">foram elaborados evitando, ao máximo, repetir informações. </w:t>
      </w:r>
      <w:r w:rsidRPr="00294800">
        <w:rPr>
          <w:rFonts w:cs="Arial"/>
          <w:sz w:val="22"/>
          <w:u w:val="single"/>
        </w:rPr>
        <w:t>É fundamental que você leia, além do edital, TODOS os anexos</w:t>
      </w:r>
      <w:r w:rsidRPr="00294800">
        <w:rPr>
          <w:rFonts w:cs="Arial"/>
          <w:sz w:val="22"/>
        </w:rPr>
        <w:t>, pois há regras importantes para a contratação, a serem observadas durante a execução do contrato, que não estarão indicadas no edital:</w:t>
      </w:r>
    </w:p>
    <w:p w14:paraId="78B8F3FE" w14:textId="10454EEB" w:rsidR="005B340C" w:rsidRPr="00294800" w:rsidRDefault="005B340C" w:rsidP="0085718A">
      <w:pPr>
        <w:pStyle w:val="PargrafodaLista"/>
        <w:numPr>
          <w:ilvl w:val="1"/>
          <w:numId w:val="1"/>
        </w:numPr>
        <w:spacing w:before="0" w:line="288" w:lineRule="auto"/>
        <w:ind w:left="1474" w:hanging="340"/>
        <w:contextualSpacing w:val="0"/>
        <w:jc w:val="both"/>
        <w:rPr>
          <w:rFonts w:cs="Arial"/>
          <w:sz w:val="22"/>
        </w:rPr>
      </w:pPr>
      <w:hyperlink w:anchor="A1" w:history="1">
        <w:r w:rsidRPr="00294800">
          <w:rPr>
            <w:rStyle w:val="Hyperlink"/>
            <w:rFonts w:cs="Arial"/>
            <w:sz w:val="22"/>
          </w:rPr>
          <w:t>Anexo I – Especificações do objeto</w:t>
        </w:r>
      </w:hyperlink>
      <w:r w:rsidR="00985B37" w:rsidRPr="00294800">
        <w:rPr>
          <w:rFonts w:cs="Arial"/>
          <w:sz w:val="22"/>
        </w:rPr>
        <w:t>;</w:t>
      </w:r>
    </w:p>
    <w:p w14:paraId="6A754FC2" w14:textId="2F2686B6" w:rsidR="005B340C" w:rsidRPr="00294800" w:rsidRDefault="005B340C" w:rsidP="0085718A">
      <w:pPr>
        <w:pStyle w:val="PargrafodaLista"/>
        <w:numPr>
          <w:ilvl w:val="1"/>
          <w:numId w:val="1"/>
        </w:numPr>
        <w:spacing w:before="0" w:line="288" w:lineRule="auto"/>
        <w:ind w:left="1474" w:hanging="340"/>
        <w:contextualSpacing w:val="0"/>
        <w:jc w:val="both"/>
        <w:rPr>
          <w:rFonts w:cs="Arial"/>
          <w:sz w:val="22"/>
        </w:rPr>
      </w:pPr>
      <w:hyperlink w:anchor="A2" w:history="1">
        <w:r w:rsidRPr="00294800">
          <w:rPr>
            <w:rStyle w:val="Hyperlink"/>
            <w:rFonts w:cs="Arial"/>
            <w:sz w:val="22"/>
          </w:rPr>
          <w:t>Anexo II – Modelo de proposta</w:t>
        </w:r>
        <w:r w:rsidR="00985B37" w:rsidRPr="00294800">
          <w:rPr>
            <w:rStyle w:val="Hyperlink"/>
            <w:rFonts w:cs="Arial"/>
            <w:sz w:val="22"/>
          </w:rPr>
          <w:t>;</w:t>
        </w:r>
      </w:hyperlink>
      <w:r w:rsidR="00985B37" w:rsidRPr="00294800">
        <w:rPr>
          <w:rFonts w:cs="Arial"/>
          <w:sz w:val="22"/>
        </w:rPr>
        <w:t xml:space="preserve"> </w:t>
      </w:r>
    </w:p>
    <w:p w14:paraId="320E7D4C" w14:textId="35C456AF" w:rsidR="00871775" w:rsidRPr="00294800" w:rsidRDefault="00871775" w:rsidP="0085718A">
      <w:pPr>
        <w:pStyle w:val="PargrafodaLista"/>
        <w:numPr>
          <w:ilvl w:val="1"/>
          <w:numId w:val="1"/>
        </w:numPr>
        <w:spacing w:before="0" w:line="288" w:lineRule="auto"/>
        <w:ind w:left="1474" w:hanging="340"/>
        <w:contextualSpacing w:val="0"/>
        <w:jc w:val="both"/>
        <w:rPr>
          <w:rFonts w:cs="Arial"/>
          <w:sz w:val="22"/>
        </w:rPr>
      </w:pPr>
      <w:hyperlink w:anchor="A3" w:history="1">
        <w:r w:rsidRPr="00294800">
          <w:rPr>
            <w:rStyle w:val="Hyperlink"/>
            <w:rFonts w:cs="Arial"/>
            <w:sz w:val="22"/>
          </w:rPr>
          <w:t xml:space="preserve">Anexo III – </w:t>
        </w:r>
        <w:r w:rsidR="008D63E7" w:rsidRPr="00294800">
          <w:rPr>
            <w:rStyle w:val="Hyperlink"/>
            <w:rFonts w:cs="Arial"/>
            <w:sz w:val="22"/>
          </w:rPr>
          <w:t>Declaração de responsabilidade técnica</w:t>
        </w:r>
      </w:hyperlink>
      <w:r w:rsidRPr="00294800">
        <w:rPr>
          <w:rFonts w:cs="Arial"/>
          <w:sz w:val="22"/>
        </w:rPr>
        <w:t>;</w:t>
      </w:r>
    </w:p>
    <w:p w14:paraId="075AE670" w14:textId="10EDEE0B" w:rsidR="001D6B2C" w:rsidRPr="00294800" w:rsidRDefault="00871775" w:rsidP="0085718A">
      <w:pPr>
        <w:pStyle w:val="PargrafodaLista"/>
        <w:numPr>
          <w:ilvl w:val="1"/>
          <w:numId w:val="1"/>
        </w:numPr>
        <w:spacing w:before="0" w:line="288" w:lineRule="auto"/>
        <w:ind w:left="1474" w:hanging="340"/>
        <w:contextualSpacing w:val="0"/>
        <w:jc w:val="both"/>
        <w:rPr>
          <w:rFonts w:cs="Arial"/>
          <w:sz w:val="22"/>
        </w:rPr>
      </w:pPr>
      <w:hyperlink w:anchor="A4" w:history="1">
        <w:r w:rsidRPr="00294800">
          <w:rPr>
            <w:rStyle w:val="Hyperlink"/>
            <w:rFonts w:cs="Arial"/>
            <w:sz w:val="22"/>
          </w:rPr>
          <w:t xml:space="preserve">Anexo IV – </w:t>
        </w:r>
        <w:r w:rsidR="008D63E7" w:rsidRPr="00294800">
          <w:rPr>
            <w:rStyle w:val="Hyperlink"/>
            <w:rFonts w:cs="Arial"/>
            <w:sz w:val="22"/>
          </w:rPr>
          <w:t>Atestado de vistoria/dispensa</w:t>
        </w:r>
      </w:hyperlink>
      <w:r w:rsidRPr="00294800">
        <w:rPr>
          <w:rFonts w:cs="Arial"/>
          <w:sz w:val="22"/>
        </w:rPr>
        <w:t>;</w:t>
      </w:r>
    </w:p>
    <w:p w14:paraId="400935B1" w14:textId="4AEBE05C" w:rsidR="001D6B2C" w:rsidRPr="00294800" w:rsidRDefault="001D6B2C" w:rsidP="0085718A">
      <w:pPr>
        <w:pStyle w:val="PargrafodaLista"/>
        <w:numPr>
          <w:ilvl w:val="1"/>
          <w:numId w:val="1"/>
        </w:numPr>
        <w:spacing w:before="0" w:line="288" w:lineRule="auto"/>
        <w:ind w:left="1474" w:hanging="340"/>
        <w:contextualSpacing w:val="0"/>
        <w:jc w:val="both"/>
        <w:rPr>
          <w:rFonts w:cs="Arial"/>
          <w:sz w:val="22"/>
        </w:rPr>
      </w:pPr>
      <w:hyperlink w:anchor="A7" w:history="1">
        <w:r w:rsidRPr="00294800">
          <w:rPr>
            <w:rStyle w:val="Hyperlink"/>
            <w:rFonts w:cs="Arial"/>
            <w:sz w:val="22"/>
          </w:rPr>
          <w:t>Anexo V – Comprovação econômico-financeira</w:t>
        </w:r>
      </w:hyperlink>
      <w:r w:rsidRPr="00294800">
        <w:rPr>
          <w:rFonts w:cs="Arial"/>
          <w:sz w:val="22"/>
        </w:rPr>
        <w:t>;</w:t>
      </w:r>
      <w:r w:rsidR="008D63E7" w:rsidRPr="00294800">
        <w:rPr>
          <w:rFonts w:cs="Arial"/>
          <w:sz w:val="22"/>
        </w:rPr>
        <w:t xml:space="preserve"> e</w:t>
      </w:r>
    </w:p>
    <w:p w14:paraId="759355A1" w14:textId="70F02197" w:rsidR="002453E1" w:rsidRPr="00294800" w:rsidRDefault="001D6B2C" w:rsidP="006E6121">
      <w:pPr>
        <w:pStyle w:val="PargrafodaLista"/>
        <w:numPr>
          <w:ilvl w:val="1"/>
          <w:numId w:val="1"/>
        </w:numPr>
        <w:spacing w:before="0" w:line="288" w:lineRule="auto"/>
        <w:contextualSpacing w:val="0"/>
        <w:jc w:val="both"/>
        <w:rPr>
          <w:rFonts w:cs="Arial"/>
          <w:sz w:val="22"/>
        </w:rPr>
      </w:pPr>
      <w:hyperlink w:anchor="A8" w:history="1">
        <w:r w:rsidRPr="00294800">
          <w:rPr>
            <w:rStyle w:val="Hyperlink"/>
            <w:rFonts w:cs="Arial"/>
            <w:sz w:val="22"/>
          </w:rPr>
          <w:t xml:space="preserve">Anexo VI – </w:t>
        </w:r>
      </w:hyperlink>
      <w:hyperlink w:anchor="A9" w:history="1">
        <w:r w:rsidR="002453E1" w:rsidRPr="00294800">
          <w:rPr>
            <w:rStyle w:val="Hyperlink"/>
            <w:sz w:val="22"/>
          </w:rPr>
          <w:t xml:space="preserve">Anexo </w:t>
        </w:r>
        <w:r w:rsidRPr="00294800">
          <w:rPr>
            <w:rStyle w:val="Hyperlink"/>
            <w:sz w:val="22"/>
          </w:rPr>
          <w:t>IX</w:t>
        </w:r>
        <w:r w:rsidR="002453E1" w:rsidRPr="00294800">
          <w:rPr>
            <w:rStyle w:val="Hyperlink"/>
            <w:sz w:val="22"/>
          </w:rPr>
          <w:t xml:space="preserve"> –</w:t>
        </w:r>
        <w:r w:rsidR="007A0521" w:rsidRPr="00294800">
          <w:rPr>
            <w:rStyle w:val="Hyperlink"/>
            <w:sz w:val="22"/>
          </w:rPr>
          <w:t xml:space="preserve"> </w:t>
        </w:r>
        <w:r w:rsidR="00A015BA" w:rsidRPr="00294800">
          <w:rPr>
            <w:rStyle w:val="Hyperlink"/>
            <w:sz w:val="22"/>
          </w:rPr>
          <w:t>Minuta de Contrato</w:t>
        </w:r>
      </w:hyperlink>
      <w:r w:rsidR="00A015BA" w:rsidRPr="00294800">
        <w:rPr>
          <w:sz w:val="22"/>
        </w:rPr>
        <w:t>.</w:t>
      </w:r>
    </w:p>
    <w:p w14:paraId="70EC06FE" w14:textId="72134A91" w:rsidR="00356A44" w:rsidRPr="00294800" w:rsidRDefault="008B3312" w:rsidP="004948D7">
      <w:pPr>
        <w:spacing w:before="120" w:line="288" w:lineRule="auto"/>
        <w:ind w:firstLine="1134"/>
        <w:jc w:val="both"/>
        <w:rPr>
          <w:rFonts w:cs="Arial"/>
          <w:sz w:val="22"/>
        </w:rPr>
      </w:pPr>
      <w:r w:rsidRPr="00294800">
        <w:rPr>
          <w:rFonts w:cs="Arial"/>
          <w:sz w:val="22"/>
        </w:rPr>
        <w:t>E</w:t>
      </w:r>
      <w:r w:rsidR="00DF41C0" w:rsidRPr="00294800">
        <w:rPr>
          <w:rFonts w:cs="Arial"/>
          <w:sz w:val="22"/>
        </w:rPr>
        <w:t>ste edital</w:t>
      </w:r>
      <w:r w:rsidR="00356A44" w:rsidRPr="00294800">
        <w:rPr>
          <w:rFonts w:cs="Arial"/>
          <w:sz w:val="22"/>
        </w:rPr>
        <w:t xml:space="preserve"> traz as regras </w:t>
      </w:r>
      <w:r w:rsidRPr="00294800">
        <w:rPr>
          <w:rFonts w:cs="Arial"/>
          <w:sz w:val="22"/>
        </w:rPr>
        <w:t xml:space="preserve">específicas </w:t>
      </w:r>
      <w:r w:rsidR="00356A44" w:rsidRPr="00294800">
        <w:rPr>
          <w:rFonts w:cs="Arial"/>
          <w:sz w:val="22"/>
        </w:rPr>
        <w:t>para a sua participação e para a condução d</w:t>
      </w:r>
      <w:r w:rsidR="00FA0767" w:rsidRPr="00294800">
        <w:rPr>
          <w:rFonts w:cs="Arial"/>
          <w:sz w:val="22"/>
        </w:rPr>
        <w:t>o certame</w:t>
      </w:r>
      <w:r w:rsidR="00655FB6" w:rsidRPr="00294800">
        <w:rPr>
          <w:rFonts w:cs="Arial"/>
          <w:sz w:val="22"/>
        </w:rPr>
        <w:t>. T</w:t>
      </w:r>
      <w:r w:rsidR="00356A44" w:rsidRPr="00294800">
        <w:rPr>
          <w:rFonts w:cs="Arial"/>
          <w:sz w:val="22"/>
        </w:rPr>
        <w:t>odas as decisões serão tomadas com base no que o edital estabelece</w:t>
      </w:r>
      <w:r w:rsidR="00655FB6" w:rsidRPr="00294800">
        <w:rPr>
          <w:rFonts w:cs="Arial"/>
          <w:sz w:val="22"/>
        </w:rPr>
        <w:t xml:space="preserve">. </w:t>
      </w:r>
      <w:r w:rsidRPr="00294800">
        <w:rPr>
          <w:rFonts w:cs="Arial"/>
          <w:sz w:val="22"/>
        </w:rPr>
        <w:t>Q</w:t>
      </w:r>
      <w:r w:rsidR="00356A44" w:rsidRPr="00294800">
        <w:rPr>
          <w:rFonts w:cs="Arial"/>
          <w:sz w:val="22"/>
        </w:rPr>
        <w:t>ualquer dúvida ou discordância deverá ser manifestada antes do início d</w:t>
      </w:r>
      <w:r w:rsidR="00010945" w:rsidRPr="00294800">
        <w:rPr>
          <w:rFonts w:cs="Arial"/>
          <w:sz w:val="22"/>
        </w:rPr>
        <w:t>o</w:t>
      </w:r>
      <w:r w:rsidR="00356A44" w:rsidRPr="00294800">
        <w:rPr>
          <w:rFonts w:cs="Arial"/>
          <w:sz w:val="22"/>
        </w:rPr>
        <w:t xml:space="preserve"> </w:t>
      </w:r>
      <w:r w:rsidR="004B7F9B" w:rsidRPr="00294800">
        <w:rPr>
          <w:rFonts w:cs="Arial"/>
          <w:sz w:val="22"/>
        </w:rPr>
        <w:t>certame</w:t>
      </w:r>
      <w:r w:rsidR="00B3017C" w:rsidRPr="00294800">
        <w:rPr>
          <w:rFonts w:cs="Arial"/>
          <w:sz w:val="22"/>
        </w:rPr>
        <w:t xml:space="preserve">, através do e-mail: </w:t>
      </w:r>
      <w:hyperlink r:id="rId8" w:history="1">
        <w:r w:rsidR="00521316" w:rsidRPr="00294800">
          <w:rPr>
            <w:rFonts w:cs="Arial"/>
            <w:sz w:val="22"/>
          </w:rPr>
          <w:t>compras@paranavai.pr.gov.br</w:t>
        </w:r>
      </w:hyperlink>
      <w:r w:rsidR="00521316" w:rsidRPr="00294800">
        <w:rPr>
          <w:rFonts w:cs="Arial"/>
          <w:sz w:val="22"/>
        </w:rPr>
        <w:t>.</w:t>
      </w:r>
    </w:p>
    <w:p w14:paraId="48FDEBC4" w14:textId="17FB821A" w:rsidR="008212C1" w:rsidRPr="00294800" w:rsidRDefault="008B3312" w:rsidP="004948D7">
      <w:pPr>
        <w:spacing w:before="120" w:line="288" w:lineRule="auto"/>
        <w:ind w:firstLine="1134"/>
        <w:jc w:val="both"/>
        <w:rPr>
          <w:rFonts w:cs="Arial"/>
          <w:sz w:val="22"/>
        </w:rPr>
      </w:pPr>
      <w:r w:rsidRPr="00294800">
        <w:rPr>
          <w:rFonts w:cs="Arial"/>
          <w:sz w:val="22"/>
        </w:rPr>
        <w:t>A</w:t>
      </w:r>
      <w:r w:rsidR="008212C1" w:rsidRPr="00294800">
        <w:rPr>
          <w:rFonts w:cs="Arial"/>
          <w:sz w:val="22"/>
        </w:rPr>
        <w:t xml:space="preserve"> minuta </w:t>
      </w:r>
      <w:r w:rsidRPr="00294800">
        <w:rPr>
          <w:rFonts w:cs="Arial"/>
          <w:sz w:val="22"/>
        </w:rPr>
        <w:t>do</w:t>
      </w:r>
      <w:r w:rsidR="008212C1" w:rsidRPr="00294800">
        <w:rPr>
          <w:rFonts w:cs="Arial"/>
          <w:sz w:val="22"/>
        </w:rPr>
        <w:t xml:space="preserve"> contrato</w:t>
      </w:r>
      <w:r w:rsidRPr="00294800">
        <w:rPr>
          <w:rFonts w:cs="Arial"/>
          <w:sz w:val="22"/>
        </w:rPr>
        <w:t xml:space="preserve"> </w:t>
      </w:r>
      <w:r w:rsidR="00774C45" w:rsidRPr="00294800">
        <w:rPr>
          <w:rFonts w:cs="Arial"/>
          <w:sz w:val="22"/>
        </w:rPr>
        <w:t>traz as cláusulas que serão redigidas n</w:t>
      </w:r>
      <w:r w:rsidR="008212C1" w:rsidRPr="00294800">
        <w:rPr>
          <w:rFonts w:cs="Arial"/>
          <w:sz w:val="22"/>
        </w:rPr>
        <w:t xml:space="preserve">o </w:t>
      </w:r>
      <w:r w:rsidR="00640108" w:rsidRPr="00294800">
        <w:rPr>
          <w:rFonts w:cs="Arial"/>
          <w:sz w:val="22"/>
        </w:rPr>
        <w:t>i</w:t>
      </w:r>
      <w:r w:rsidR="00774C45" w:rsidRPr="00294800">
        <w:rPr>
          <w:rFonts w:cs="Arial"/>
          <w:sz w:val="22"/>
        </w:rPr>
        <w:t xml:space="preserve">nstrumento </w:t>
      </w:r>
      <w:r w:rsidR="008212C1" w:rsidRPr="00294800">
        <w:rPr>
          <w:rFonts w:cs="Arial"/>
          <w:sz w:val="22"/>
        </w:rPr>
        <w:t>que formalizará o nosso negócio, se ele vier a acontecer</w:t>
      </w:r>
      <w:r w:rsidRPr="00294800">
        <w:rPr>
          <w:rFonts w:cs="Arial"/>
          <w:sz w:val="22"/>
        </w:rPr>
        <w:t>. N</w:t>
      </w:r>
      <w:r w:rsidR="00774C45" w:rsidRPr="00294800">
        <w:rPr>
          <w:rFonts w:cs="Arial"/>
          <w:sz w:val="22"/>
        </w:rPr>
        <w:t>el</w:t>
      </w:r>
      <w:r w:rsidR="00A76ADC" w:rsidRPr="00294800">
        <w:rPr>
          <w:rFonts w:cs="Arial"/>
          <w:sz w:val="22"/>
        </w:rPr>
        <w:t>e</w:t>
      </w:r>
      <w:r w:rsidR="00774C45" w:rsidRPr="00294800">
        <w:rPr>
          <w:rFonts w:cs="Arial"/>
          <w:sz w:val="22"/>
        </w:rPr>
        <w:t xml:space="preserve"> estão as</w:t>
      </w:r>
      <w:r w:rsidR="008212C1" w:rsidRPr="00294800">
        <w:rPr>
          <w:rFonts w:cs="Arial"/>
          <w:sz w:val="22"/>
        </w:rPr>
        <w:t xml:space="preserve"> obrigações das partes</w:t>
      </w:r>
      <w:r w:rsidR="00774C45" w:rsidRPr="00294800">
        <w:rPr>
          <w:rFonts w:cs="Arial"/>
          <w:sz w:val="22"/>
        </w:rPr>
        <w:t>,</w:t>
      </w:r>
      <w:r w:rsidR="008212C1" w:rsidRPr="00294800">
        <w:rPr>
          <w:rFonts w:cs="Arial"/>
          <w:sz w:val="22"/>
        </w:rPr>
        <w:t xml:space="preserve"> as consequências para o seu descumprimento</w:t>
      </w:r>
      <w:r w:rsidR="00774C45" w:rsidRPr="00294800">
        <w:rPr>
          <w:rFonts w:cs="Arial"/>
          <w:sz w:val="22"/>
        </w:rPr>
        <w:t xml:space="preserve"> e as condições que regem a </w:t>
      </w:r>
      <w:r w:rsidRPr="00294800">
        <w:rPr>
          <w:rFonts w:cs="Arial"/>
          <w:sz w:val="22"/>
        </w:rPr>
        <w:t>sua execução.</w:t>
      </w:r>
    </w:p>
    <w:p w14:paraId="6005015C" w14:textId="788BE8DD" w:rsidR="00356A44" w:rsidRPr="00294800" w:rsidRDefault="00C32009" w:rsidP="004948D7">
      <w:pPr>
        <w:spacing w:before="120" w:line="288" w:lineRule="auto"/>
        <w:ind w:firstLine="1134"/>
        <w:jc w:val="both"/>
        <w:rPr>
          <w:rFonts w:cs="Arial"/>
          <w:sz w:val="22"/>
        </w:rPr>
      </w:pPr>
      <w:r w:rsidRPr="00294800">
        <w:rPr>
          <w:rFonts w:cs="Arial"/>
          <w:sz w:val="22"/>
        </w:rPr>
        <w:t>As informações</w:t>
      </w:r>
      <w:r w:rsidR="00356A44" w:rsidRPr="00294800">
        <w:rPr>
          <w:rFonts w:cs="Arial"/>
          <w:sz w:val="22"/>
        </w:rPr>
        <w:t xml:space="preserve"> </w:t>
      </w:r>
      <w:r w:rsidR="00192C16" w:rsidRPr="00294800">
        <w:rPr>
          <w:rFonts w:cs="Arial"/>
          <w:sz w:val="22"/>
        </w:rPr>
        <w:t>gerais</w:t>
      </w:r>
      <w:r w:rsidRPr="00294800">
        <w:rPr>
          <w:rFonts w:cs="Arial"/>
          <w:sz w:val="22"/>
        </w:rPr>
        <w:t>,</w:t>
      </w:r>
      <w:r w:rsidR="00774C45" w:rsidRPr="00294800">
        <w:rPr>
          <w:rFonts w:cs="Arial"/>
          <w:sz w:val="22"/>
        </w:rPr>
        <w:t xml:space="preserve"> que se repetem </w:t>
      </w:r>
      <w:r w:rsidR="00776292" w:rsidRPr="00294800">
        <w:rPr>
          <w:rFonts w:cs="Arial"/>
          <w:sz w:val="22"/>
        </w:rPr>
        <w:t>nas licitações</w:t>
      </w:r>
      <w:r w:rsidR="008E1D22" w:rsidRPr="00294800">
        <w:rPr>
          <w:rFonts w:cs="Arial"/>
          <w:sz w:val="22"/>
        </w:rPr>
        <w:t xml:space="preserve">, </w:t>
      </w:r>
      <w:r w:rsidR="00B3017C" w:rsidRPr="00294800">
        <w:rPr>
          <w:rFonts w:cs="Arial"/>
          <w:sz w:val="22"/>
        </w:rPr>
        <w:t xml:space="preserve">estão em um Caderno de Normas Licitatórias e </w:t>
      </w:r>
      <w:r w:rsidRPr="00294800">
        <w:rPr>
          <w:rFonts w:cs="Arial"/>
          <w:sz w:val="22"/>
        </w:rPr>
        <w:t>podem ser acessadas clicando nos links que estão no edital identificad</w:t>
      </w:r>
      <w:r w:rsidR="00B3017C" w:rsidRPr="00294800">
        <w:rPr>
          <w:rFonts w:cs="Arial"/>
          <w:sz w:val="22"/>
        </w:rPr>
        <w:t>o</w:t>
      </w:r>
      <w:r w:rsidRPr="00294800">
        <w:rPr>
          <w:rFonts w:cs="Arial"/>
          <w:sz w:val="22"/>
        </w:rPr>
        <w:t xml:space="preserve">s com o </w:t>
      </w:r>
      <w:r w:rsidRPr="00294800">
        <w:rPr>
          <w:rFonts w:cs="Arial"/>
          <w:sz w:val="22"/>
          <w:u w:val="single"/>
        </w:rPr>
        <w:t>sublinhado</w:t>
      </w:r>
      <w:r w:rsidRPr="00294800">
        <w:rPr>
          <w:rFonts w:cs="Arial"/>
          <w:sz w:val="22"/>
        </w:rPr>
        <w:t>.</w:t>
      </w:r>
      <w:r w:rsidR="00B96303" w:rsidRPr="00294800">
        <w:rPr>
          <w:rFonts w:cs="Arial"/>
          <w:sz w:val="22"/>
        </w:rPr>
        <w:t xml:space="preserve"> Consideram-se partes integrantes deste edital os </w:t>
      </w:r>
      <w:r w:rsidR="00B3017C" w:rsidRPr="00294800">
        <w:rPr>
          <w:rFonts w:cs="Arial"/>
          <w:sz w:val="22"/>
        </w:rPr>
        <w:t xml:space="preserve">seus </w:t>
      </w:r>
      <w:r w:rsidR="00B96303" w:rsidRPr="00294800">
        <w:rPr>
          <w:rFonts w:cs="Arial"/>
          <w:sz w:val="22"/>
        </w:rPr>
        <w:t xml:space="preserve">anexos e as normas do Caderno de Normas Licitatórias referidas neste edital. </w:t>
      </w:r>
    </w:p>
    <w:p w14:paraId="22429903" w14:textId="77777777" w:rsidR="00587842" w:rsidRPr="00294800" w:rsidRDefault="008E1D22" w:rsidP="00587842">
      <w:pPr>
        <w:spacing w:before="120" w:line="288" w:lineRule="auto"/>
        <w:ind w:firstLine="1134"/>
        <w:jc w:val="both"/>
        <w:rPr>
          <w:rFonts w:cs="Arial"/>
          <w:sz w:val="22"/>
        </w:rPr>
      </w:pPr>
      <w:r w:rsidRPr="00294800">
        <w:rPr>
          <w:rFonts w:cs="Arial"/>
          <w:sz w:val="22"/>
        </w:rPr>
        <w:t>O</w:t>
      </w:r>
      <w:r w:rsidR="00192C16" w:rsidRPr="00294800">
        <w:rPr>
          <w:rFonts w:cs="Arial"/>
          <w:sz w:val="22"/>
        </w:rPr>
        <w:t xml:space="preserve">s </w:t>
      </w:r>
      <w:r w:rsidR="00FA0767" w:rsidRPr="00294800">
        <w:rPr>
          <w:rFonts w:cs="Arial"/>
          <w:sz w:val="22"/>
        </w:rPr>
        <w:t xml:space="preserve">fornecedores </w:t>
      </w:r>
      <w:r w:rsidR="00192C16" w:rsidRPr="00294800">
        <w:rPr>
          <w:rFonts w:cs="Arial"/>
          <w:sz w:val="22"/>
        </w:rPr>
        <w:t xml:space="preserve">que não estão acostumados com </w:t>
      </w:r>
      <w:r w:rsidR="00F4700A" w:rsidRPr="00294800">
        <w:rPr>
          <w:rFonts w:cs="Arial"/>
          <w:sz w:val="22"/>
        </w:rPr>
        <w:t>as</w:t>
      </w:r>
      <w:r w:rsidR="00192C16" w:rsidRPr="00294800">
        <w:rPr>
          <w:rFonts w:cs="Arial"/>
          <w:sz w:val="22"/>
        </w:rPr>
        <w:t xml:space="preserve"> licitações </w:t>
      </w:r>
      <w:r w:rsidR="00B3017C" w:rsidRPr="00294800">
        <w:rPr>
          <w:rFonts w:cs="Arial"/>
          <w:sz w:val="22"/>
        </w:rPr>
        <w:t xml:space="preserve">aqui </w:t>
      </w:r>
      <w:r w:rsidR="00192C16" w:rsidRPr="00294800">
        <w:rPr>
          <w:rFonts w:cs="Arial"/>
          <w:sz w:val="22"/>
        </w:rPr>
        <w:t>d</w:t>
      </w:r>
      <w:r w:rsidR="00B3017C" w:rsidRPr="00294800">
        <w:rPr>
          <w:rFonts w:cs="Arial"/>
          <w:sz w:val="22"/>
        </w:rPr>
        <w:t xml:space="preserve">o </w:t>
      </w:r>
      <w:r w:rsidR="000200D2" w:rsidRPr="00294800">
        <w:rPr>
          <w:rFonts w:cs="Arial"/>
          <w:sz w:val="22"/>
        </w:rPr>
        <w:t>m</w:t>
      </w:r>
      <w:r w:rsidR="00B3017C" w:rsidRPr="00294800">
        <w:rPr>
          <w:rFonts w:cs="Arial"/>
          <w:sz w:val="22"/>
        </w:rPr>
        <w:t>unicípio d</w:t>
      </w:r>
      <w:r w:rsidR="00192C16" w:rsidRPr="00294800">
        <w:rPr>
          <w:rFonts w:cs="Arial"/>
          <w:sz w:val="22"/>
        </w:rPr>
        <w:t xml:space="preserve">e </w:t>
      </w:r>
      <w:r w:rsidR="00373717" w:rsidRPr="00294800">
        <w:rPr>
          <w:rFonts w:cs="Arial"/>
          <w:sz w:val="22"/>
        </w:rPr>
        <w:t>Paranavaí</w:t>
      </w:r>
      <w:r w:rsidR="00192C16" w:rsidRPr="00294800">
        <w:rPr>
          <w:rFonts w:cs="Arial"/>
          <w:sz w:val="22"/>
        </w:rPr>
        <w:t xml:space="preserve"> devem ler com atenção </w:t>
      </w:r>
      <w:r w:rsidR="00C32009" w:rsidRPr="00294800">
        <w:rPr>
          <w:rFonts w:cs="Arial"/>
          <w:sz w:val="22"/>
        </w:rPr>
        <w:t xml:space="preserve">todas as informações gerais que estão nos links para </w:t>
      </w:r>
      <w:r w:rsidR="00B3017C" w:rsidRPr="00294800">
        <w:rPr>
          <w:rFonts w:cs="Arial"/>
          <w:sz w:val="22"/>
        </w:rPr>
        <w:t>entender</w:t>
      </w:r>
      <w:r w:rsidR="00C32009" w:rsidRPr="00294800">
        <w:rPr>
          <w:rFonts w:cs="Arial"/>
          <w:sz w:val="22"/>
        </w:rPr>
        <w:t xml:space="preserve"> os detalhes da licitação</w:t>
      </w:r>
      <w:r w:rsidR="00192C16" w:rsidRPr="00294800">
        <w:rPr>
          <w:rFonts w:cs="Arial"/>
          <w:sz w:val="22"/>
        </w:rPr>
        <w:t>.</w:t>
      </w:r>
    </w:p>
    <w:p w14:paraId="7D7B653C" w14:textId="78E1EC2C" w:rsidR="00D1042B" w:rsidRPr="00294800" w:rsidRDefault="0050458E" w:rsidP="00587842">
      <w:pPr>
        <w:spacing w:before="120" w:line="288" w:lineRule="auto"/>
        <w:ind w:firstLine="1134"/>
        <w:jc w:val="both"/>
        <w:rPr>
          <w:rFonts w:cs="Arial"/>
          <w:sz w:val="22"/>
        </w:rPr>
      </w:pPr>
      <w:r w:rsidRPr="00294800">
        <w:rPr>
          <w:rFonts w:cs="Arial"/>
          <w:sz w:val="22"/>
        </w:rPr>
        <w:t xml:space="preserve">Existem, ainda, </w:t>
      </w:r>
      <w:r w:rsidR="00315B23" w:rsidRPr="00294800">
        <w:rPr>
          <w:rFonts w:cs="Arial"/>
          <w:sz w:val="22"/>
        </w:rPr>
        <w:t>outros documentos</w:t>
      </w:r>
      <w:r w:rsidRPr="00294800">
        <w:rPr>
          <w:rFonts w:cs="Arial"/>
          <w:sz w:val="22"/>
        </w:rPr>
        <w:t xml:space="preserve"> que poderão </w:t>
      </w:r>
      <w:r w:rsidR="00192C16" w:rsidRPr="00294800">
        <w:rPr>
          <w:rFonts w:cs="Arial"/>
          <w:sz w:val="22"/>
        </w:rPr>
        <w:t xml:space="preserve">lhe interessar e estão </w:t>
      </w:r>
      <w:r w:rsidR="00F4700A" w:rsidRPr="00294800">
        <w:rPr>
          <w:rFonts w:cs="Arial"/>
          <w:sz w:val="22"/>
        </w:rPr>
        <w:t>acessíveis</w:t>
      </w:r>
      <w:r w:rsidR="00192C16" w:rsidRPr="00294800">
        <w:rPr>
          <w:rFonts w:cs="Arial"/>
          <w:sz w:val="22"/>
        </w:rPr>
        <w:t xml:space="preserve"> no </w:t>
      </w:r>
      <w:r w:rsidR="0018775B" w:rsidRPr="00294800">
        <w:rPr>
          <w:rFonts w:cs="Arial"/>
          <w:sz w:val="22"/>
        </w:rPr>
        <w:t xml:space="preserve">Processo </w:t>
      </w:r>
      <w:r w:rsidR="00A015BA" w:rsidRPr="00294800">
        <w:rPr>
          <w:rFonts w:cs="Arial"/>
          <w:sz w:val="22"/>
        </w:rPr>
        <w:t xml:space="preserve">Administrativo nº </w:t>
      </w:r>
      <w:r w:rsidR="009E5552">
        <w:rPr>
          <w:rFonts w:cs="Arial"/>
          <w:sz w:val="22"/>
        </w:rPr>
        <w:t>092</w:t>
      </w:r>
      <w:r w:rsidR="00A015BA" w:rsidRPr="00294800">
        <w:rPr>
          <w:rFonts w:cs="Arial"/>
          <w:sz w:val="22"/>
        </w:rPr>
        <w:t>/202</w:t>
      </w:r>
      <w:r w:rsidR="00A7352F" w:rsidRPr="00294800">
        <w:rPr>
          <w:rFonts w:cs="Arial"/>
          <w:sz w:val="22"/>
        </w:rPr>
        <w:t>6</w:t>
      </w:r>
      <w:r w:rsidR="00D1042B" w:rsidRPr="00294800">
        <w:rPr>
          <w:rFonts w:cs="Arial"/>
          <w:sz w:val="22"/>
        </w:rPr>
        <w:t>, disponível em</w:t>
      </w:r>
      <w:r w:rsidR="00587842" w:rsidRPr="00294800">
        <w:rPr>
          <w:rFonts w:cs="Arial"/>
          <w:sz w:val="22"/>
        </w:rPr>
        <w:t xml:space="preserve">: </w:t>
      </w:r>
      <w:hyperlink r:id="rId9" w:history="1">
        <w:r w:rsidR="006A7420" w:rsidRPr="00294800">
          <w:rPr>
            <w:rStyle w:val="Hyperlink"/>
            <w:rFonts w:cs="Arial"/>
            <w:sz w:val="22"/>
          </w:rPr>
          <w:t>https://paranavai.atende.net/transparencia/item/licitacoes-gerais</w:t>
        </w:r>
      </w:hyperlink>
      <w:r w:rsidR="00A76ADC" w:rsidRPr="00294800">
        <w:rPr>
          <w:sz w:val="22"/>
        </w:rPr>
        <w:t xml:space="preserve"> </w:t>
      </w:r>
      <w:r w:rsidR="00D1042B" w:rsidRPr="00294800">
        <w:rPr>
          <w:rFonts w:cs="Arial"/>
          <w:sz w:val="22"/>
        </w:rPr>
        <w:t>onde serão divulgad</w:t>
      </w:r>
      <w:r w:rsidR="00E0490A" w:rsidRPr="00294800">
        <w:rPr>
          <w:rFonts w:cs="Arial"/>
          <w:sz w:val="22"/>
        </w:rPr>
        <w:t>o</w:t>
      </w:r>
      <w:r w:rsidR="00D1042B" w:rsidRPr="00294800">
        <w:rPr>
          <w:rFonts w:cs="Arial"/>
          <w:sz w:val="22"/>
        </w:rPr>
        <w:t xml:space="preserve">s todos os documentos e informações referentes </w:t>
      </w:r>
      <w:r w:rsidR="00B96303" w:rsidRPr="00294800">
        <w:rPr>
          <w:rFonts w:cs="Arial"/>
          <w:sz w:val="22"/>
        </w:rPr>
        <w:t>a</w:t>
      </w:r>
      <w:r w:rsidR="00D1042B" w:rsidRPr="00294800">
        <w:rPr>
          <w:rFonts w:cs="Arial"/>
          <w:sz w:val="22"/>
        </w:rPr>
        <w:t xml:space="preserve"> esta licitação</w:t>
      </w:r>
      <w:r w:rsidR="0018775B" w:rsidRPr="00294800">
        <w:rPr>
          <w:rFonts w:cs="Arial"/>
          <w:sz w:val="22"/>
        </w:rPr>
        <w:t>, especialmente</w:t>
      </w:r>
      <w:r w:rsidR="00D1042B" w:rsidRPr="00294800">
        <w:rPr>
          <w:rFonts w:cs="Arial"/>
          <w:sz w:val="22"/>
        </w:rPr>
        <w:t>:</w:t>
      </w:r>
    </w:p>
    <w:p w14:paraId="0D2A8FF1" w14:textId="6EBDD57E" w:rsidR="0050458E" w:rsidRPr="00294800" w:rsidRDefault="00792B08" w:rsidP="0085718A">
      <w:pPr>
        <w:pStyle w:val="PargrafodaLista"/>
        <w:numPr>
          <w:ilvl w:val="0"/>
          <w:numId w:val="2"/>
        </w:numPr>
        <w:spacing w:before="0" w:line="288" w:lineRule="auto"/>
        <w:ind w:left="284" w:hanging="284"/>
        <w:contextualSpacing w:val="0"/>
        <w:jc w:val="both"/>
        <w:rPr>
          <w:rFonts w:cs="Arial"/>
          <w:sz w:val="22"/>
        </w:rPr>
      </w:pPr>
      <w:r w:rsidRPr="00294800">
        <w:rPr>
          <w:rFonts w:cs="Arial"/>
          <w:sz w:val="22"/>
        </w:rPr>
        <w:t>o</w:t>
      </w:r>
      <w:r w:rsidR="0050458E" w:rsidRPr="00294800">
        <w:rPr>
          <w:rFonts w:cs="Arial"/>
          <w:sz w:val="22"/>
        </w:rPr>
        <w:t xml:space="preserve"> </w:t>
      </w:r>
      <w:r w:rsidRPr="00294800">
        <w:rPr>
          <w:rFonts w:cs="Arial"/>
          <w:sz w:val="22"/>
        </w:rPr>
        <w:t>estudo técnico preliminar - ETP</w:t>
      </w:r>
      <w:r w:rsidR="0050458E" w:rsidRPr="00294800">
        <w:rPr>
          <w:rFonts w:cs="Arial"/>
          <w:sz w:val="22"/>
        </w:rPr>
        <w:t xml:space="preserve">, que indica o caminho percorrido pelo Município até </w:t>
      </w:r>
      <w:r w:rsidR="00E40289" w:rsidRPr="00294800">
        <w:rPr>
          <w:rFonts w:cs="Arial"/>
          <w:sz w:val="22"/>
        </w:rPr>
        <w:t>chegar n</w:t>
      </w:r>
      <w:r w:rsidR="0050458E" w:rsidRPr="00294800">
        <w:rPr>
          <w:rFonts w:cs="Arial"/>
          <w:sz w:val="22"/>
        </w:rPr>
        <w:t>a solução ora licitada como sendo a que melhor lhe atende</w:t>
      </w:r>
      <w:r w:rsidRPr="00294800">
        <w:rPr>
          <w:rFonts w:cs="Arial"/>
          <w:sz w:val="22"/>
        </w:rPr>
        <w:t>; e</w:t>
      </w:r>
    </w:p>
    <w:p w14:paraId="6DD6DDAB" w14:textId="77777777" w:rsidR="00FB4E20" w:rsidRPr="00294800" w:rsidRDefault="00792B08" w:rsidP="0085718A">
      <w:pPr>
        <w:pStyle w:val="PargrafodaLista"/>
        <w:numPr>
          <w:ilvl w:val="0"/>
          <w:numId w:val="2"/>
        </w:numPr>
        <w:spacing w:before="0" w:line="288" w:lineRule="auto"/>
        <w:ind w:left="284" w:hanging="284"/>
        <w:contextualSpacing w:val="0"/>
        <w:jc w:val="both"/>
        <w:rPr>
          <w:rFonts w:cs="Arial"/>
          <w:sz w:val="22"/>
        </w:rPr>
      </w:pPr>
      <w:r w:rsidRPr="00294800">
        <w:rPr>
          <w:rFonts w:cs="Arial"/>
          <w:sz w:val="22"/>
        </w:rPr>
        <w:t>o termo de referência - TR</w:t>
      </w:r>
      <w:r w:rsidR="0050458E" w:rsidRPr="00294800">
        <w:rPr>
          <w:rFonts w:cs="Arial"/>
          <w:sz w:val="22"/>
        </w:rPr>
        <w:t>, que</w:t>
      </w:r>
      <w:r w:rsidR="00FB4E20" w:rsidRPr="00294800">
        <w:rPr>
          <w:rFonts w:cs="Arial"/>
          <w:sz w:val="22"/>
        </w:rPr>
        <w:t xml:space="preserve"> possui a construção de todos os elementos do presente edital.</w:t>
      </w:r>
    </w:p>
    <w:p w14:paraId="55AC40BA" w14:textId="23C17C2B" w:rsidR="00442D9B" w:rsidRPr="00C94BDE" w:rsidRDefault="00FB4E20" w:rsidP="004948D7">
      <w:pPr>
        <w:spacing w:before="120" w:line="288" w:lineRule="auto"/>
        <w:ind w:firstLine="1134"/>
        <w:jc w:val="both"/>
        <w:rPr>
          <w:rFonts w:cs="Arial"/>
          <w:szCs w:val="24"/>
        </w:rPr>
      </w:pPr>
      <w:r w:rsidRPr="00294800">
        <w:rPr>
          <w:rFonts w:cs="Arial"/>
          <w:sz w:val="22"/>
        </w:rPr>
        <w:t xml:space="preserve">Esses documentos não são de leitura obrigatória e contêm informações que já estarão aqui. </w:t>
      </w:r>
      <w:r w:rsidR="00E40289" w:rsidRPr="00294800">
        <w:rPr>
          <w:rFonts w:cs="Arial"/>
          <w:sz w:val="22"/>
        </w:rPr>
        <w:t>Além disso, se houver qualquer divergência, prevalecerá a regra deste edital e anexos.</w:t>
      </w:r>
      <w:r w:rsidR="00C94BDE" w:rsidRPr="00294800">
        <w:rPr>
          <w:rFonts w:cs="Arial"/>
          <w:sz w:val="22"/>
        </w:rPr>
        <w:t xml:space="preserve"> </w:t>
      </w:r>
      <w:r w:rsidR="003E2EA0" w:rsidRPr="00294800">
        <w:rPr>
          <w:rFonts w:cs="Arial"/>
          <w:sz w:val="22"/>
        </w:rPr>
        <w:t>B</w:t>
      </w:r>
      <w:r w:rsidR="0050458E" w:rsidRPr="00294800">
        <w:rPr>
          <w:rFonts w:cs="Arial"/>
          <w:sz w:val="22"/>
        </w:rPr>
        <w:t>ons negócios!</w:t>
      </w:r>
    </w:p>
    <w:p w14:paraId="2EA24F4B" w14:textId="77777777" w:rsidR="00442D9B" w:rsidRPr="00D51E9F" w:rsidRDefault="00442D9B" w:rsidP="004948D7">
      <w:pPr>
        <w:spacing w:before="120" w:line="288" w:lineRule="auto"/>
        <w:ind w:firstLine="1134"/>
        <w:jc w:val="both"/>
        <w:rPr>
          <w:rFonts w:cs="Arial"/>
          <w:szCs w:val="24"/>
        </w:rPr>
        <w:sectPr w:rsidR="00442D9B" w:rsidRPr="00D51E9F" w:rsidSect="00BF0A85">
          <w:headerReference w:type="default" r:id="rId10"/>
          <w:pgSz w:w="11906" w:h="16838" w:code="9"/>
          <w:pgMar w:top="1134" w:right="1134" w:bottom="1134" w:left="1134" w:header="113" w:footer="454" w:gutter="0"/>
          <w:pgNumType w:start="1"/>
          <w:cols w:space="708"/>
          <w:docGrid w:linePitch="360"/>
        </w:sectPr>
      </w:pPr>
    </w:p>
    <w:p w14:paraId="0D88EF8A" w14:textId="18D8FCB1" w:rsidR="004B7F9B" w:rsidRPr="00D51E9F" w:rsidRDefault="004B7F9B" w:rsidP="00E921ED">
      <w:pPr>
        <w:spacing w:before="0"/>
        <w:ind w:right="-2"/>
        <w:jc w:val="center"/>
        <w:rPr>
          <w:rFonts w:cs="Arial"/>
          <w:b/>
          <w:bCs/>
          <w:szCs w:val="24"/>
        </w:rPr>
      </w:pPr>
      <w:r w:rsidRPr="00D51E9F">
        <w:rPr>
          <w:rFonts w:cs="Arial"/>
          <w:b/>
          <w:bCs/>
          <w:szCs w:val="24"/>
        </w:rPr>
        <w:lastRenderedPageBreak/>
        <w:t>EDITAL D</w:t>
      </w:r>
      <w:r w:rsidR="00A76ADC" w:rsidRPr="00D51E9F">
        <w:rPr>
          <w:rFonts w:cs="Arial"/>
          <w:b/>
          <w:bCs/>
          <w:szCs w:val="24"/>
        </w:rPr>
        <w:t xml:space="preserve">E </w:t>
      </w:r>
      <w:sdt>
        <w:sdtPr>
          <w:rPr>
            <w:rFonts w:cs="Arial"/>
            <w:b/>
            <w:bCs/>
            <w:szCs w:val="24"/>
          </w:rPr>
          <w:alias w:val="Categoria"/>
          <w:tag w:val=""/>
          <w:id w:val="-156848740"/>
          <w:placeholder>
            <w:docPart w:val="E2737EB7BD224D03A5E5EFEFCB3A30B6"/>
          </w:placeholder>
          <w:dataBinding w:prefixMappings="xmlns:ns0='http://purl.org/dc/elements/1.1/' xmlns:ns1='http://schemas.openxmlformats.org/package/2006/metadata/core-properties' " w:xpath="/ns1:coreProperties[1]/ns1:category[1]" w:storeItemID="{6C3C8BC8-F283-45AE-878A-BAB7291924A1}"/>
          <w:text/>
        </w:sdtPr>
        <w:sdtContent>
          <w:r w:rsidR="007A0521">
            <w:rPr>
              <w:rFonts w:cs="Arial"/>
              <w:b/>
              <w:bCs/>
              <w:szCs w:val="24"/>
            </w:rPr>
            <w:t>CONCORRÊNCIA ELETRÔNICA</w:t>
          </w:r>
        </w:sdtContent>
      </w:sdt>
      <w:r w:rsidR="00A76ADC" w:rsidRPr="00D51E9F">
        <w:rPr>
          <w:rFonts w:cs="Arial"/>
          <w:b/>
          <w:bCs/>
          <w:szCs w:val="24"/>
        </w:rPr>
        <w:t xml:space="preserve"> </w:t>
      </w:r>
      <w:r w:rsidRPr="00D51E9F">
        <w:rPr>
          <w:rFonts w:cs="Arial"/>
          <w:b/>
          <w:bCs/>
          <w:szCs w:val="24"/>
        </w:rPr>
        <w:t xml:space="preserve"> Nº </w:t>
      </w:r>
      <w:sdt>
        <w:sdtPr>
          <w:rPr>
            <w:rFonts w:cs="Arial"/>
            <w:b/>
            <w:bCs/>
            <w:szCs w:val="24"/>
          </w:rPr>
          <w:alias w:val="Título"/>
          <w:tag w:val=""/>
          <w:id w:val="-137032726"/>
          <w:placeholder>
            <w:docPart w:val="95CA2CAFEB69436CBE311C24F9D768EF"/>
          </w:placeholder>
          <w:dataBinding w:prefixMappings="xmlns:ns0='http://purl.org/dc/elements/1.1/' xmlns:ns1='http://schemas.openxmlformats.org/package/2006/metadata/core-properties' " w:xpath="/ns1:coreProperties[1]/ns0:title[1]" w:storeItemID="{6C3C8BC8-F283-45AE-878A-BAB7291924A1}"/>
          <w:text/>
        </w:sdtPr>
        <w:sdtContent>
          <w:r w:rsidR="004D2CF0">
            <w:rPr>
              <w:rFonts w:cs="Arial"/>
              <w:b/>
              <w:bCs/>
              <w:szCs w:val="24"/>
            </w:rPr>
            <w:t>013/2026</w:t>
          </w:r>
        </w:sdtContent>
      </w:sdt>
      <w:r w:rsidR="00264069" w:rsidRPr="00D51E9F">
        <w:rPr>
          <w:rFonts w:cs="Arial"/>
          <w:b/>
          <w:bCs/>
          <w:szCs w:val="24"/>
        </w:rPr>
        <w:t xml:space="preserve">  </w:t>
      </w:r>
    </w:p>
    <w:p w14:paraId="2B12A6A5" w14:textId="4490AFDF" w:rsidR="001668CA" w:rsidRPr="00D51E9F" w:rsidRDefault="001668CA" w:rsidP="00E921ED">
      <w:pPr>
        <w:spacing w:before="0"/>
        <w:ind w:right="-2"/>
        <w:jc w:val="center"/>
        <w:rPr>
          <w:rFonts w:cs="Arial"/>
          <w:b/>
          <w:bCs/>
          <w:szCs w:val="24"/>
        </w:rPr>
      </w:pPr>
      <w:r w:rsidRPr="00D51E9F">
        <w:rPr>
          <w:rFonts w:cs="Arial"/>
          <w:b/>
          <w:bCs/>
          <w:szCs w:val="24"/>
        </w:rPr>
        <w:t xml:space="preserve">(Nº compras.gov </w:t>
      </w:r>
      <w:r w:rsidR="007D0698">
        <w:rPr>
          <w:rFonts w:cs="Arial"/>
          <w:b/>
          <w:bCs/>
          <w:szCs w:val="24"/>
        </w:rPr>
        <w:t>7/2026</w:t>
      </w:r>
      <w:r w:rsidRPr="00D51E9F">
        <w:rPr>
          <w:rFonts w:cs="Arial"/>
          <w:b/>
          <w:bCs/>
          <w:szCs w:val="24"/>
        </w:rPr>
        <w:t>)</w:t>
      </w:r>
    </w:p>
    <w:p w14:paraId="272FF1CC" w14:textId="77777777" w:rsidR="006477EE" w:rsidRPr="00D51E9F" w:rsidRDefault="006477EE" w:rsidP="00E921ED">
      <w:pPr>
        <w:spacing w:before="0"/>
        <w:ind w:right="-2"/>
        <w:jc w:val="center"/>
        <w:rPr>
          <w:rFonts w:cs="Arial"/>
          <w:b/>
          <w:bCs/>
          <w:szCs w:val="24"/>
        </w:rPr>
      </w:pPr>
    </w:p>
    <w:p w14:paraId="20342C40" w14:textId="28131E32" w:rsidR="00DA142E" w:rsidRPr="00D51E9F" w:rsidRDefault="00DA142E" w:rsidP="00E921ED">
      <w:pPr>
        <w:spacing w:before="0"/>
        <w:ind w:right="-2"/>
        <w:jc w:val="center"/>
        <w:rPr>
          <w:rFonts w:cs="Arial"/>
          <w:szCs w:val="24"/>
        </w:rPr>
      </w:pPr>
      <w:r w:rsidRPr="00D51E9F">
        <w:rPr>
          <w:rFonts w:cs="Arial"/>
          <w:szCs w:val="24"/>
        </w:rPr>
        <w:t xml:space="preserve">MUNICÍPIO DE </w:t>
      </w:r>
      <w:r w:rsidR="00010945" w:rsidRPr="00D51E9F">
        <w:rPr>
          <w:rFonts w:cs="Arial"/>
          <w:szCs w:val="24"/>
        </w:rPr>
        <w:t>PARANAVAÍ</w:t>
      </w:r>
      <w:r w:rsidR="003E6302" w:rsidRPr="00D51E9F">
        <w:rPr>
          <w:rFonts w:cs="Arial"/>
          <w:szCs w:val="24"/>
        </w:rPr>
        <w:t xml:space="preserve"> </w:t>
      </w:r>
    </w:p>
    <w:p w14:paraId="3EA0975B" w14:textId="7EFFD428" w:rsidR="004637BE" w:rsidRPr="00D51E9F" w:rsidRDefault="004637BE" w:rsidP="00E921ED">
      <w:pPr>
        <w:ind w:right="-2"/>
        <w:jc w:val="center"/>
        <w:rPr>
          <w:rFonts w:cs="Arial"/>
          <w:szCs w:val="24"/>
        </w:rPr>
      </w:pPr>
      <w:r w:rsidRPr="00D51E9F">
        <w:rPr>
          <w:rFonts w:cs="Arial"/>
          <w:b/>
          <w:bCs/>
          <w:szCs w:val="24"/>
        </w:rPr>
        <w:t>Processo</w:t>
      </w:r>
      <w:r w:rsidR="004E4DC5" w:rsidRPr="00D51E9F">
        <w:rPr>
          <w:rFonts w:cs="Arial"/>
          <w:b/>
          <w:bCs/>
          <w:szCs w:val="24"/>
        </w:rPr>
        <w:t xml:space="preserve"> Administrativo</w:t>
      </w:r>
      <w:r w:rsidRPr="00D51E9F">
        <w:rPr>
          <w:rFonts w:cs="Arial"/>
          <w:b/>
          <w:bCs/>
          <w:szCs w:val="24"/>
        </w:rPr>
        <w:t xml:space="preserve"> nº</w:t>
      </w:r>
      <w:r w:rsidR="00CC6757" w:rsidRPr="00D51E9F">
        <w:rPr>
          <w:rFonts w:cs="Arial"/>
          <w:b/>
          <w:bCs/>
          <w:szCs w:val="24"/>
        </w:rPr>
        <w:t xml:space="preserve"> </w:t>
      </w:r>
      <w:sdt>
        <w:sdtPr>
          <w:rPr>
            <w:rFonts w:cs="Arial"/>
            <w:b/>
            <w:bCs/>
            <w:szCs w:val="24"/>
          </w:rPr>
          <w:alias w:val="Palavras-chave"/>
          <w:tag w:val=""/>
          <w:id w:val="1825159875"/>
          <w:placeholder>
            <w:docPart w:val="082DCD2AE9C34767B7E2B761683F67B9"/>
          </w:placeholder>
          <w:dataBinding w:prefixMappings="xmlns:ns0='http://purl.org/dc/elements/1.1/' xmlns:ns1='http://schemas.openxmlformats.org/package/2006/metadata/core-properties' " w:xpath="/ns1:coreProperties[1]/ns1:keywords[1]" w:storeItemID="{6C3C8BC8-F283-45AE-878A-BAB7291924A1}"/>
          <w:text/>
        </w:sdtPr>
        <w:sdtContent>
          <w:r w:rsidR="009E5552">
            <w:rPr>
              <w:rFonts w:cs="Arial"/>
              <w:b/>
              <w:bCs/>
              <w:szCs w:val="24"/>
            </w:rPr>
            <w:t>092</w:t>
          </w:r>
          <w:r w:rsidR="00AE4128">
            <w:rPr>
              <w:rFonts w:cs="Arial"/>
              <w:b/>
              <w:bCs/>
              <w:szCs w:val="24"/>
            </w:rPr>
            <w:t>/202</w:t>
          </w:r>
          <w:r w:rsidR="00C94BDE">
            <w:rPr>
              <w:rFonts w:cs="Arial"/>
              <w:b/>
              <w:bCs/>
              <w:szCs w:val="24"/>
            </w:rPr>
            <w:t>6</w:t>
          </w:r>
        </w:sdtContent>
      </w:sdt>
      <w:r w:rsidRPr="00D51E9F">
        <w:rPr>
          <w:rFonts w:cs="Arial"/>
          <w:szCs w:val="24"/>
        </w:rPr>
        <w:t xml:space="preserve"> </w:t>
      </w:r>
    </w:p>
    <w:p w14:paraId="1B7EE3A6" w14:textId="6B25FD10" w:rsidR="00225A1B" w:rsidRPr="00D51E9F" w:rsidRDefault="00225A1B" w:rsidP="00E921ED">
      <w:pPr>
        <w:pStyle w:val="Ttulos"/>
        <w:ind w:right="-2"/>
      </w:pPr>
      <w:r w:rsidRPr="00D51E9F">
        <w:t>INFORMAÇÕES GERAIS</w:t>
      </w:r>
    </w:p>
    <w:p w14:paraId="4E135CBE" w14:textId="3F59FFF9" w:rsidR="00ED215A" w:rsidRPr="00D51E9F" w:rsidRDefault="00ED215A" w:rsidP="00A023F2">
      <w:pPr>
        <w:pStyle w:val="PargrafodaLista"/>
        <w:numPr>
          <w:ilvl w:val="1"/>
          <w:numId w:val="3"/>
        </w:numPr>
        <w:tabs>
          <w:tab w:val="left" w:pos="567"/>
        </w:tabs>
        <w:ind w:left="0" w:right="-2" w:firstLine="0"/>
        <w:contextualSpacing w:val="0"/>
        <w:jc w:val="both"/>
        <w:rPr>
          <w:rFonts w:cs="Arial"/>
          <w:szCs w:val="24"/>
        </w:rPr>
      </w:pPr>
      <w:r w:rsidRPr="00D51E9F">
        <w:rPr>
          <w:rFonts w:cs="Arial"/>
          <w:szCs w:val="24"/>
        </w:rPr>
        <w:t xml:space="preserve">Objeto </w:t>
      </w:r>
      <w:r w:rsidR="006477EE" w:rsidRPr="00D51E9F">
        <w:rPr>
          <w:rFonts w:cs="Arial"/>
          <w:szCs w:val="24"/>
        </w:rPr>
        <w:t>do certame</w:t>
      </w:r>
      <w:r w:rsidRPr="00D51E9F">
        <w:rPr>
          <w:rFonts w:cs="Arial"/>
          <w:szCs w:val="24"/>
        </w:rPr>
        <w:t>:</w:t>
      </w:r>
      <w:bookmarkStart w:id="0" w:name="_Hlk115684682"/>
      <w:r w:rsidR="00A76ADC" w:rsidRPr="00D51E9F">
        <w:rPr>
          <w:rFonts w:cs="Arial"/>
          <w:szCs w:val="24"/>
        </w:rPr>
        <w:t xml:space="preserve"> </w:t>
      </w:r>
      <w:sdt>
        <w:sdtPr>
          <w:rPr>
            <w:rFonts w:eastAsia="Times New Roman" w:cs="Arial"/>
            <w:color w:val="000000"/>
            <w:szCs w:val="24"/>
            <w:lang w:eastAsia="pt-BR"/>
          </w:rPr>
          <w:alias w:val="Assunto"/>
          <w:tag w:val=""/>
          <w:id w:val="-354430901"/>
          <w:placeholder>
            <w:docPart w:val="F7E677BD8FBA4E9985C96E7A5D016413"/>
          </w:placeholder>
          <w:dataBinding w:prefixMappings="xmlns:ns0='http://purl.org/dc/elements/1.1/' xmlns:ns1='http://schemas.openxmlformats.org/package/2006/metadata/core-properties' " w:xpath="/ns1:coreProperties[1]/ns0:subject[1]" w:storeItemID="{6C3C8BC8-F283-45AE-878A-BAB7291924A1}"/>
          <w:text/>
        </w:sdtPr>
        <w:sdtContent>
          <w:r w:rsidR="000A7064" w:rsidRPr="000A7064">
            <w:rPr>
              <w:rFonts w:eastAsia="Times New Roman" w:cs="Arial"/>
              <w:color w:val="000000"/>
              <w:szCs w:val="24"/>
              <w:lang w:eastAsia="pt-BR"/>
            </w:rPr>
            <w:t xml:space="preserve">“Contratação de Empresa Especializada para execução de </w:t>
          </w:r>
          <w:r w:rsidR="000A7064">
            <w:rPr>
              <w:rFonts w:eastAsia="Times New Roman" w:cs="Arial"/>
              <w:color w:val="000000"/>
              <w:szCs w:val="24"/>
              <w:lang w:eastAsia="pt-BR"/>
            </w:rPr>
            <w:t>p</w:t>
          </w:r>
          <w:r w:rsidR="000A7064" w:rsidRPr="000A7064">
            <w:rPr>
              <w:rFonts w:eastAsia="Times New Roman" w:cs="Arial"/>
              <w:color w:val="000000"/>
              <w:szCs w:val="24"/>
              <w:lang w:eastAsia="pt-BR"/>
            </w:rPr>
            <w:t xml:space="preserve">avimentação, </w:t>
          </w:r>
          <w:r w:rsidR="000A7064">
            <w:rPr>
              <w:rFonts w:eastAsia="Times New Roman" w:cs="Arial"/>
              <w:color w:val="000000"/>
              <w:szCs w:val="24"/>
              <w:lang w:eastAsia="pt-BR"/>
            </w:rPr>
            <w:t>d</w:t>
          </w:r>
          <w:r w:rsidR="000A7064" w:rsidRPr="000A7064">
            <w:rPr>
              <w:rFonts w:eastAsia="Times New Roman" w:cs="Arial"/>
              <w:color w:val="000000"/>
              <w:szCs w:val="24"/>
              <w:lang w:eastAsia="pt-BR"/>
            </w:rPr>
            <w:t>renagem e reperfilamento asfáltico em C.B.U.Q em diversas</w:t>
          </w:r>
          <w:r w:rsidR="000A7064">
            <w:rPr>
              <w:rFonts w:eastAsia="Times New Roman" w:cs="Arial"/>
              <w:color w:val="000000"/>
              <w:szCs w:val="24"/>
              <w:lang w:eastAsia="pt-BR"/>
            </w:rPr>
            <w:t xml:space="preserve"> </w:t>
          </w:r>
          <w:r w:rsidR="000A7064" w:rsidRPr="000A7064">
            <w:rPr>
              <w:rFonts w:eastAsia="Times New Roman" w:cs="Arial"/>
              <w:color w:val="000000"/>
              <w:szCs w:val="24"/>
              <w:lang w:eastAsia="pt-BR"/>
            </w:rPr>
            <w:t>ruas do Município de Paranavaí, através do Contrato nº 0649356-49 – FINISA V, por meio da Secretaria Municipal de Infraestrutura e Serviços Públicos”</w:t>
          </w:r>
        </w:sdtContent>
      </w:sdt>
      <w:bookmarkEnd w:id="0"/>
      <w:r w:rsidR="007C1BE3" w:rsidRPr="00D51E9F">
        <w:rPr>
          <w:rFonts w:cs="Arial"/>
          <w:szCs w:val="24"/>
        </w:rPr>
        <w:t>.</w:t>
      </w:r>
    </w:p>
    <w:p w14:paraId="28F13BD4" w14:textId="0D423F09" w:rsidR="00827F96" w:rsidRPr="00D51E9F" w:rsidRDefault="00827F96" w:rsidP="00E921ED">
      <w:pPr>
        <w:pStyle w:val="PargrafodaLista"/>
        <w:numPr>
          <w:ilvl w:val="2"/>
          <w:numId w:val="3"/>
        </w:numPr>
        <w:tabs>
          <w:tab w:val="left" w:pos="0"/>
        </w:tabs>
        <w:ind w:left="0" w:right="-2" w:firstLine="0"/>
        <w:contextualSpacing w:val="0"/>
        <w:jc w:val="both"/>
        <w:rPr>
          <w:rFonts w:cs="Arial"/>
          <w:szCs w:val="24"/>
        </w:rPr>
      </w:pPr>
      <w:r w:rsidRPr="00D51E9F">
        <w:rPr>
          <w:rFonts w:cs="Arial"/>
          <w:szCs w:val="24"/>
          <w:u w:val="single"/>
        </w:rPr>
        <w:t>Se houver divergência entre as especificações técnicas do objeto descritas neste edital e aquelas utilizadas para incluir o item no sistema, prevalecerão sempre os presentes neste instrumento convocatório, o qual vinculará a proposta da empresa.</w:t>
      </w:r>
    </w:p>
    <w:p w14:paraId="3EC9CF35" w14:textId="3393CAE6" w:rsidR="00E831D3" w:rsidRPr="00D51E9F" w:rsidRDefault="00E831D3" w:rsidP="00E921ED">
      <w:pPr>
        <w:pStyle w:val="PargrafodaLista"/>
        <w:numPr>
          <w:ilvl w:val="1"/>
          <w:numId w:val="3"/>
        </w:numPr>
        <w:tabs>
          <w:tab w:val="left" w:pos="567"/>
        </w:tabs>
        <w:spacing w:before="180"/>
        <w:ind w:left="0" w:right="-2" w:firstLine="0"/>
        <w:contextualSpacing w:val="0"/>
        <w:jc w:val="both"/>
        <w:rPr>
          <w:rFonts w:cs="Arial"/>
          <w:szCs w:val="24"/>
        </w:rPr>
      </w:pPr>
      <w:r w:rsidRPr="00D51E9F">
        <w:rPr>
          <w:rFonts w:cs="Arial"/>
          <w:szCs w:val="24"/>
        </w:rPr>
        <w:t xml:space="preserve">Data </w:t>
      </w:r>
      <w:r w:rsidR="002769B6" w:rsidRPr="00D51E9F">
        <w:rPr>
          <w:rFonts w:cs="Arial"/>
          <w:szCs w:val="24"/>
        </w:rPr>
        <w:t>do certame</w:t>
      </w:r>
      <w:r w:rsidRPr="00D51E9F">
        <w:rPr>
          <w:rFonts w:cs="Arial"/>
          <w:szCs w:val="24"/>
        </w:rPr>
        <w:t xml:space="preserve"> e horário de início da sessão: </w:t>
      </w:r>
      <w:sdt>
        <w:sdtPr>
          <w:rPr>
            <w:rFonts w:cs="Arial"/>
            <w:b/>
            <w:szCs w:val="24"/>
          </w:rPr>
          <w:id w:val="-951404962"/>
          <w:placeholder>
            <w:docPart w:val="DDE6C01D27464B12A9607110147BA027"/>
          </w:placeholder>
          <w:date w:fullDate="2026-07-30T00:00:00Z">
            <w:dateFormat w:val="d' de 'MMMM' de 'yyyy"/>
            <w:lid w:val="pt-BR"/>
            <w:storeMappedDataAs w:val="dateTime"/>
            <w:calendar w:val="gregorian"/>
          </w:date>
        </w:sdtPr>
        <w:sdtContent>
          <w:r w:rsidR="004D2CF0">
            <w:rPr>
              <w:rFonts w:cs="Arial"/>
              <w:b/>
              <w:szCs w:val="24"/>
            </w:rPr>
            <w:t>30 de julho de 2026</w:t>
          </w:r>
        </w:sdtContent>
      </w:sdt>
      <w:r w:rsidR="00241840" w:rsidRPr="00D51E9F">
        <w:rPr>
          <w:rFonts w:cs="Arial"/>
          <w:b/>
          <w:szCs w:val="24"/>
        </w:rPr>
        <w:t xml:space="preserve"> às 09h</w:t>
      </w:r>
      <w:r w:rsidR="00CA039D" w:rsidRPr="00D51E9F">
        <w:rPr>
          <w:rFonts w:cs="Arial"/>
          <w:szCs w:val="24"/>
        </w:rPr>
        <w:t xml:space="preserve"> </w:t>
      </w:r>
      <w:r w:rsidR="00C0759B" w:rsidRPr="00D51E9F">
        <w:rPr>
          <w:rFonts w:cs="Arial"/>
          <w:szCs w:val="24"/>
        </w:rPr>
        <w:t xml:space="preserve"> </w:t>
      </w:r>
      <w:r w:rsidR="008A35B0" w:rsidRPr="00D51E9F">
        <w:rPr>
          <w:rFonts w:cs="Arial"/>
          <w:szCs w:val="24"/>
        </w:rPr>
        <w:t xml:space="preserve"> </w:t>
      </w:r>
    </w:p>
    <w:p w14:paraId="5BEE702F" w14:textId="38529348" w:rsidR="007B26E4" w:rsidRPr="00D51E9F" w:rsidRDefault="007B26E4" w:rsidP="00E921ED">
      <w:pPr>
        <w:pStyle w:val="PargrafodaLista"/>
        <w:numPr>
          <w:ilvl w:val="1"/>
          <w:numId w:val="3"/>
        </w:numPr>
        <w:tabs>
          <w:tab w:val="left" w:pos="567"/>
        </w:tabs>
        <w:spacing w:before="180"/>
        <w:ind w:left="0" w:right="-2" w:firstLine="0"/>
        <w:contextualSpacing w:val="0"/>
        <w:jc w:val="both"/>
        <w:rPr>
          <w:rFonts w:cs="Arial"/>
          <w:szCs w:val="24"/>
        </w:rPr>
      </w:pPr>
      <w:r w:rsidRPr="00D51E9F">
        <w:rPr>
          <w:rFonts w:cs="Arial"/>
          <w:szCs w:val="24"/>
        </w:rPr>
        <w:t xml:space="preserve">Prazo para solicitar </w:t>
      </w:r>
      <w:hyperlink r:id="rId11" w:history="1">
        <w:r w:rsidRPr="00D51E9F">
          <w:rPr>
            <w:rStyle w:val="Hyperlink"/>
            <w:rFonts w:cs="Arial"/>
            <w:szCs w:val="24"/>
          </w:rPr>
          <w:t>esclarecimento e impugnar</w:t>
        </w:r>
      </w:hyperlink>
      <w:r w:rsidRPr="00D51E9F">
        <w:rPr>
          <w:rFonts w:cs="Arial"/>
          <w:szCs w:val="24"/>
        </w:rPr>
        <w:t xml:space="preserve"> o edital: </w:t>
      </w:r>
      <w:sdt>
        <w:sdtPr>
          <w:rPr>
            <w:rFonts w:cs="Arial"/>
            <w:szCs w:val="24"/>
          </w:rPr>
          <w:id w:val="-1831130935"/>
          <w:placeholder>
            <w:docPart w:val="511781451B0F448898059FF1A701A0B7"/>
          </w:placeholder>
          <w:date w:fullDate="2026-07-27T00:00:00Z">
            <w:dateFormat w:val="d' de 'MMMM' de 'yyyy"/>
            <w:lid w:val="pt-BR"/>
            <w:storeMappedDataAs w:val="dateTime"/>
            <w:calendar w:val="gregorian"/>
          </w:date>
        </w:sdtPr>
        <w:sdtContent>
          <w:r w:rsidR="004D2CF0">
            <w:rPr>
              <w:rFonts w:cs="Arial"/>
              <w:szCs w:val="24"/>
            </w:rPr>
            <w:t>27 de julho de 2026</w:t>
          </w:r>
        </w:sdtContent>
      </w:sdt>
      <w:r w:rsidR="00CA039D" w:rsidRPr="00D51E9F">
        <w:rPr>
          <w:rFonts w:cs="Arial"/>
          <w:szCs w:val="24"/>
        </w:rPr>
        <w:t xml:space="preserve"> </w:t>
      </w:r>
      <w:r w:rsidRPr="00D51E9F">
        <w:rPr>
          <w:rFonts w:cs="Arial"/>
          <w:szCs w:val="24"/>
        </w:rPr>
        <w:t xml:space="preserve"> às 23h59min.</w:t>
      </w:r>
      <w:r w:rsidR="00A02D76" w:rsidRPr="00D51E9F">
        <w:rPr>
          <w:rFonts w:cs="Arial"/>
          <w:szCs w:val="24"/>
        </w:rPr>
        <w:t xml:space="preserve"> </w:t>
      </w:r>
      <w:r w:rsidR="0004523E" w:rsidRPr="00D51E9F">
        <w:rPr>
          <w:rFonts w:cs="Arial"/>
          <w:szCs w:val="24"/>
        </w:rPr>
        <w:t xml:space="preserve"> </w:t>
      </w:r>
    </w:p>
    <w:p w14:paraId="5F5A1694" w14:textId="2F08D680" w:rsidR="00E831D3" w:rsidRDefault="00E831D3" w:rsidP="00E921ED">
      <w:pPr>
        <w:pStyle w:val="PargrafodaLista"/>
        <w:numPr>
          <w:ilvl w:val="1"/>
          <w:numId w:val="3"/>
        </w:numPr>
        <w:tabs>
          <w:tab w:val="left" w:pos="567"/>
        </w:tabs>
        <w:spacing w:before="180"/>
        <w:ind w:left="0" w:right="-2" w:firstLine="0"/>
        <w:contextualSpacing w:val="0"/>
        <w:jc w:val="both"/>
        <w:rPr>
          <w:rFonts w:cs="Arial"/>
          <w:szCs w:val="24"/>
        </w:rPr>
      </w:pPr>
      <w:r w:rsidRPr="00D51E9F">
        <w:rPr>
          <w:rFonts w:cs="Arial"/>
          <w:szCs w:val="24"/>
        </w:rPr>
        <w:t xml:space="preserve">Valor estimado </w:t>
      </w:r>
      <w:r w:rsidR="00D35361" w:rsidRPr="00D51E9F">
        <w:rPr>
          <w:rFonts w:cs="Arial"/>
          <w:szCs w:val="24"/>
        </w:rPr>
        <w:t xml:space="preserve">total </w:t>
      </w:r>
      <w:r w:rsidR="002769B6" w:rsidRPr="00D51E9F">
        <w:rPr>
          <w:rFonts w:cs="Arial"/>
          <w:szCs w:val="24"/>
        </w:rPr>
        <w:t>da contratação</w:t>
      </w:r>
      <w:r w:rsidRPr="00D51E9F">
        <w:rPr>
          <w:rFonts w:cs="Arial"/>
          <w:szCs w:val="24"/>
        </w:rPr>
        <w:t>:</w:t>
      </w:r>
      <w:r w:rsidR="00B41205" w:rsidRPr="00D51E9F">
        <w:rPr>
          <w:rFonts w:cs="Arial"/>
          <w:szCs w:val="24"/>
        </w:rPr>
        <w:t xml:space="preserve"> </w:t>
      </w:r>
      <w:sdt>
        <w:sdtPr>
          <w:rPr>
            <w:rFonts w:cs="Arial"/>
            <w:b/>
            <w:bCs/>
            <w:szCs w:val="24"/>
          </w:rPr>
          <w:id w:val="402653955"/>
          <w:placeholder>
            <w:docPart w:val="DefaultPlaceholder_-1854013440"/>
          </w:placeholder>
          <w:text/>
        </w:sdtPr>
        <w:sdtContent>
          <w:r w:rsidR="000A7064" w:rsidRPr="000A7064">
            <w:rPr>
              <w:rFonts w:cs="Arial"/>
              <w:b/>
              <w:bCs/>
              <w:szCs w:val="24"/>
            </w:rPr>
            <w:t>R$6.916.608,77</w:t>
          </w:r>
        </w:sdtContent>
      </w:sdt>
      <w:r w:rsidR="00CA039D" w:rsidRPr="00D51E9F">
        <w:rPr>
          <w:rFonts w:cs="Arial"/>
          <w:szCs w:val="24"/>
        </w:rPr>
        <w:t xml:space="preserve"> </w:t>
      </w:r>
    </w:p>
    <w:p w14:paraId="09E75711" w14:textId="00394F13" w:rsidR="009E5552" w:rsidRDefault="009E5552" w:rsidP="00D65451">
      <w:pPr>
        <w:pStyle w:val="PargrafodaLista"/>
        <w:numPr>
          <w:ilvl w:val="2"/>
          <w:numId w:val="3"/>
        </w:numPr>
        <w:tabs>
          <w:tab w:val="left" w:pos="567"/>
        </w:tabs>
        <w:spacing w:before="180"/>
        <w:ind w:left="0" w:right="-2" w:firstLine="0"/>
        <w:contextualSpacing w:val="0"/>
        <w:jc w:val="both"/>
        <w:rPr>
          <w:rFonts w:cs="Arial"/>
          <w:szCs w:val="24"/>
        </w:rPr>
      </w:pPr>
      <w:r>
        <w:rPr>
          <w:rFonts w:cs="Arial"/>
          <w:szCs w:val="24"/>
        </w:rPr>
        <w:t xml:space="preserve">ITEM 01 – REPERFILAMENTO: </w:t>
      </w:r>
      <w:r w:rsidR="00D65451">
        <w:rPr>
          <w:rFonts w:cs="Arial"/>
          <w:szCs w:val="24"/>
        </w:rPr>
        <w:t>R$ 5.862.180,43</w:t>
      </w:r>
    </w:p>
    <w:p w14:paraId="4088D8BB" w14:textId="31FC5633" w:rsidR="009E5552" w:rsidRDefault="009E5552" w:rsidP="00D65451">
      <w:pPr>
        <w:pStyle w:val="PargrafodaLista"/>
        <w:numPr>
          <w:ilvl w:val="2"/>
          <w:numId w:val="3"/>
        </w:numPr>
        <w:tabs>
          <w:tab w:val="left" w:pos="567"/>
        </w:tabs>
        <w:spacing w:before="180"/>
        <w:ind w:left="0" w:right="-2" w:firstLine="0"/>
        <w:contextualSpacing w:val="0"/>
        <w:jc w:val="both"/>
        <w:rPr>
          <w:rFonts w:cs="Arial"/>
          <w:szCs w:val="24"/>
        </w:rPr>
      </w:pPr>
      <w:r>
        <w:rPr>
          <w:rFonts w:cs="Arial"/>
          <w:szCs w:val="24"/>
        </w:rPr>
        <w:t xml:space="preserve">ITEM 02 – PAVIMENTAÇÃO E DRENAGEM: </w:t>
      </w:r>
      <w:r w:rsidR="00D65451">
        <w:rPr>
          <w:rFonts w:cs="Arial"/>
          <w:szCs w:val="24"/>
        </w:rPr>
        <w:t>R$ 1.054.428,34</w:t>
      </w:r>
    </w:p>
    <w:p w14:paraId="6E171766" w14:textId="7D75AFF9" w:rsidR="00ED215A" w:rsidRPr="00D51E9F" w:rsidRDefault="003E5D6B" w:rsidP="00E921ED">
      <w:pPr>
        <w:pStyle w:val="PargrafodaLista"/>
        <w:numPr>
          <w:ilvl w:val="1"/>
          <w:numId w:val="3"/>
        </w:numPr>
        <w:tabs>
          <w:tab w:val="left" w:pos="567"/>
        </w:tabs>
        <w:spacing w:before="180"/>
        <w:ind w:left="0" w:right="-2" w:firstLine="0"/>
        <w:contextualSpacing w:val="0"/>
        <w:jc w:val="both"/>
        <w:rPr>
          <w:rFonts w:cs="Arial"/>
          <w:szCs w:val="24"/>
        </w:rPr>
      </w:pPr>
      <w:r w:rsidRPr="00D51E9F">
        <w:rPr>
          <w:rFonts w:cs="Arial"/>
          <w:szCs w:val="24"/>
        </w:rPr>
        <w:t>Rito da seleção</w:t>
      </w:r>
      <w:r w:rsidR="00ED215A" w:rsidRPr="00D51E9F">
        <w:rPr>
          <w:rFonts w:cs="Arial"/>
          <w:szCs w:val="24"/>
        </w:rPr>
        <w:t>:</w:t>
      </w:r>
      <w:r w:rsidR="00CA039D" w:rsidRPr="00D51E9F">
        <w:rPr>
          <w:rFonts w:cs="Arial"/>
          <w:szCs w:val="24"/>
        </w:rPr>
        <w:t xml:space="preserve"> </w:t>
      </w:r>
      <w:sdt>
        <w:sdtPr>
          <w:alias w:val="9.1. Modalidade de licitação ou Contratação Direta"/>
          <w:tag w:val="9.1. Modalidade de licitação ou Contratação Direta"/>
          <w:id w:val="1122655159"/>
          <w:placeholder>
            <w:docPart w:val="DD53C68A19804B07BD2802899789E815"/>
          </w:placeholder>
          <w:comboBox>
            <w:listItem w:displayText="CLIQUE PARA ESCOLHER UMA OPÇÃO" w:value="CLIQUE PARA ESCOLHER UMA OPÇÃO"/>
            <w:listItem w:displayText="Dispensa de licitação" w:value="Dispensa de licitação"/>
            <w:listItem w:displayText="Inexigibilidade de licitação" w:value="Inexigibilidade de licitação"/>
            <w:listItem w:displayText="Concorrência" w:value="Concorrência"/>
            <w:listItem w:displayText="Pregão" w:value="Pregão"/>
            <w:listItem w:displayText="Leilão" w:value="Leilão"/>
            <w:listItem w:displayText="Concurso" w:value="Concurso"/>
            <w:listItem w:displayText="Diálogo competitivo" w:value="Diálogo competitivo"/>
          </w:comboBox>
        </w:sdtPr>
        <w:sdtContent>
          <w:r w:rsidR="00FB75B5">
            <w:t>Concorrência</w:t>
          </w:r>
        </w:sdtContent>
      </w:sdt>
    </w:p>
    <w:p w14:paraId="1EE2D76D" w14:textId="64A86B42" w:rsidR="00ED215A" w:rsidRPr="00D51E9F" w:rsidRDefault="00ED215A" w:rsidP="00E921ED">
      <w:pPr>
        <w:pStyle w:val="PargrafodaLista"/>
        <w:numPr>
          <w:ilvl w:val="1"/>
          <w:numId w:val="3"/>
        </w:numPr>
        <w:tabs>
          <w:tab w:val="left" w:pos="567"/>
        </w:tabs>
        <w:spacing w:before="180"/>
        <w:ind w:left="0" w:right="-2" w:firstLine="0"/>
        <w:contextualSpacing w:val="0"/>
        <w:jc w:val="both"/>
        <w:rPr>
          <w:rFonts w:cs="Arial"/>
          <w:szCs w:val="24"/>
        </w:rPr>
      </w:pPr>
      <w:r w:rsidRPr="00D51E9F">
        <w:rPr>
          <w:rFonts w:cs="Arial"/>
          <w:szCs w:val="24"/>
        </w:rPr>
        <w:t xml:space="preserve">Forma </w:t>
      </w:r>
      <w:r w:rsidR="00B12088" w:rsidRPr="00D51E9F">
        <w:rPr>
          <w:rFonts w:cs="Arial"/>
          <w:szCs w:val="24"/>
        </w:rPr>
        <w:t>d</w:t>
      </w:r>
      <w:r w:rsidR="008C3DBD" w:rsidRPr="00D51E9F">
        <w:rPr>
          <w:rFonts w:cs="Arial"/>
          <w:szCs w:val="24"/>
        </w:rPr>
        <w:t>a</w:t>
      </w:r>
      <w:r w:rsidR="00B12088" w:rsidRPr="00D51E9F">
        <w:rPr>
          <w:rFonts w:cs="Arial"/>
          <w:szCs w:val="24"/>
        </w:rPr>
        <w:t xml:space="preserve"> </w:t>
      </w:r>
      <w:r w:rsidR="008C3DBD" w:rsidRPr="00D51E9F">
        <w:rPr>
          <w:rFonts w:cs="Arial"/>
          <w:szCs w:val="24"/>
        </w:rPr>
        <w:t>seleção</w:t>
      </w:r>
      <w:r w:rsidRPr="00D51E9F">
        <w:rPr>
          <w:rFonts w:cs="Arial"/>
          <w:szCs w:val="24"/>
        </w:rPr>
        <w:t xml:space="preserve">: </w:t>
      </w:r>
      <w:hyperlink r:id="rId12" w:history="1">
        <w:r w:rsidR="008B2F5B" w:rsidRPr="00D51E9F">
          <w:rPr>
            <w:rStyle w:val="Hyperlink"/>
            <w:rFonts w:cs="Arial"/>
            <w:szCs w:val="24"/>
          </w:rPr>
          <w:t>e</w:t>
        </w:r>
        <w:r w:rsidR="00797D20" w:rsidRPr="00D51E9F">
          <w:rPr>
            <w:rStyle w:val="Hyperlink"/>
            <w:rFonts w:cs="Arial"/>
            <w:szCs w:val="24"/>
          </w:rPr>
          <w:t>letrônica</w:t>
        </w:r>
      </w:hyperlink>
    </w:p>
    <w:p w14:paraId="104C1FB7" w14:textId="77777777" w:rsidR="007229A2" w:rsidRPr="00D51E9F" w:rsidRDefault="41EA6FF4" w:rsidP="00E921ED">
      <w:pPr>
        <w:pStyle w:val="PargrafodaLista"/>
        <w:numPr>
          <w:ilvl w:val="1"/>
          <w:numId w:val="3"/>
        </w:numPr>
        <w:tabs>
          <w:tab w:val="left" w:pos="567"/>
        </w:tabs>
        <w:spacing w:before="180" w:after="240"/>
        <w:ind w:left="0" w:right="-2" w:firstLine="0"/>
        <w:contextualSpacing w:val="0"/>
        <w:jc w:val="both"/>
        <w:rPr>
          <w:rFonts w:cs="Arial"/>
          <w:szCs w:val="24"/>
        </w:rPr>
      </w:pPr>
      <w:r w:rsidRPr="00D51E9F">
        <w:rPr>
          <w:rFonts w:cs="Arial"/>
        </w:rPr>
        <w:t xml:space="preserve">Local do certame: </w:t>
      </w:r>
      <w:hyperlink r:id="rId13" w:history="1">
        <w:r w:rsidR="007229A2" w:rsidRPr="00D51E9F">
          <w:rPr>
            <w:rStyle w:val="Hyperlink"/>
          </w:rPr>
          <w:t>https://www.gov.br/compras/pt-br</w:t>
        </w:r>
      </w:hyperlink>
      <w:r w:rsidR="007229A2" w:rsidRPr="00D51E9F">
        <w:rPr>
          <w:rFonts w:cs="Arial"/>
          <w:szCs w:val="24"/>
        </w:rPr>
        <w:t xml:space="preserve"> </w:t>
      </w:r>
    </w:p>
    <w:p w14:paraId="1AF50720" w14:textId="137F3B66" w:rsidR="00ED215A" w:rsidRPr="00D51E9F" w:rsidRDefault="007229A2" w:rsidP="00E921ED">
      <w:pPr>
        <w:pStyle w:val="PargrafodaLista"/>
        <w:numPr>
          <w:ilvl w:val="2"/>
          <w:numId w:val="3"/>
        </w:numPr>
        <w:ind w:left="0" w:right="-2" w:firstLine="0"/>
        <w:rPr>
          <w:rFonts w:cs="Arial"/>
          <w:szCs w:val="24"/>
        </w:rPr>
      </w:pPr>
      <w:r w:rsidRPr="00D51E9F">
        <w:rPr>
          <w:rFonts w:cs="Arial"/>
          <w:szCs w:val="24"/>
        </w:rPr>
        <w:t>UASG: 987749</w:t>
      </w:r>
    </w:p>
    <w:p w14:paraId="315508F3" w14:textId="72DC006A" w:rsidR="00045AAB" w:rsidRPr="006B60A7" w:rsidRDefault="41EA6FF4" w:rsidP="00E921ED">
      <w:pPr>
        <w:pStyle w:val="PargrafodaLista"/>
        <w:numPr>
          <w:ilvl w:val="1"/>
          <w:numId w:val="3"/>
        </w:numPr>
        <w:tabs>
          <w:tab w:val="left" w:pos="567"/>
        </w:tabs>
        <w:spacing w:before="180"/>
        <w:ind w:left="0" w:right="-2" w:firstLine="0"/>
        <w:contextualSpacing w:val="0"/>
        <w:jc w:val="both"/>
        <w:rPr>
          <w:rStyle w:val="Hyperlink"/>
          <w:rFonts w:cs="Arial"/>
          <w:color w:val="000000" w:themeColor="text1"/>
          <w:szCs w:val="24"/>
          <w:u w:val="none"/>
        </w:rPr>
      </w:pPr>
      <w:r w:rsidRPr="006B60A7">
        <w:rPr>
          <w:rFonts w:cs="Arial"/>
          <w:color w:val="000000" w:themeColor="text1"/>
        </w:rPr>
        <w:t>Critério de julgamento</w:t>
      </w:r>
      <w:r w:rsidR="009C4119" w:rsidRPr="006B60A7">
        <w:rPr>
          <w:rFonts w:cs="Arial"/>
          <w:color w:val="000000" w:themeColor="text1"/>
        </w:rPr>
        <w:t xml:space="preserve">: </w:t>
      </w:r>
      <w:hyperlink r:id="rId14" w:history="1">
        <w:r w:rsidR="009C4119" w:rsidRPr="006B60A7">
          <w:rPr>
            <w:rStyle w:val="Hyperlink"/>
            <w:rFonts w:cs="Arial"/>
            <w:szCs w:val="24"/>
          </w:rPr>
          <w:t>Menor preço</w:t>
        </w:r>
      </w:hyperlink>
      <w:r w:rsidR="009C4119" w:rsidRPr="006B60A7">
        <w:t xml:space="preserve"> </w:t>
      </w:r>
      <w:r w:rsidR="000A7064">
        <w:t>por item</w:t>
      </w:r>
    </w:p>
    <w:p w14:paraId="2005AD5A" w14:textId="090BEAD9" w:rsidR="00C81B00" w:rsidRPr="0005252D" w:rsidRDefault="41EA6FF4" w:rsidP="00E921ED">
      <w:pPr>
        <w:pStyle w:val="PargrafodaLista"/>
        <w:numPr>
          <w:ilvl w:val="1"/>
          <w:numId w:val="3"/>
        </w:numPr>
        <w:tabs>
          <w:tab w:val="left" w:pos="567"/>
        </w:tabs>
        <w:spacing w:before="180"/>
        <w:ind w:left="0" w:right="-2" w:firstLine="0"/>
        <w:contextualSpacing w:val="0"/>
        <w:jc w:val="both"/>
        <w:rPr>
          <w:rFonts w:cs="Arial"/>
          <w:color w:val="0563C1" w:themeColor="hyperlink"/>
          <w:szCs w:val="24"/>
          <w:u w:val="single"/>
        </w:rPr>
      </w:pPr>
      <w:r w:rsidRPr="006B60A7">
        <w:rPr>
          <w:rFonts w:cs="Arial"/>
        </w:rPr>
        <w:t xml:space="preserve">Modo de disputa: </w:t>
      </w:r>
      <w:hyperlink r:id="rId15" w:history="1">
        <w:r w:rsidR="009C4119" w:rsidRPr="006B60A7">
          <w:rPr>
            <w:rStyle w:val="Hyperlink"/>
            <w:rFonts w:cs="Arial"/>
            <w:szCs w:val="24"/>
          </w:rPr>
          <w:t>Aberto na forma eletrônica</w:t>
        </w:r>
      </w:hyperlink>
    </w:p>
    <w:p w14:paraId="49FDC4EC" w14:textId="5527E05F" w:rsidR="0005252D" w:rsidRPr="0005252D" w:rsidRDefault="0005252D" w:rsidP="00E921ED">
      <w:pPr>
        <w:pStyle w:val="PargrafodaLista"/>
        <w:numPr>
          <w:ilvl w:val="2"/>
          <w:numId w:val="3"/>
        </w:numPr>
        <w:tabs>
          <w:tab w:val="left" w:pos="567"/>
        </w:tabs>
        <w:spacing w:before="180"/>
        <w:ind w:left="0" w:right="-2" w:firstLine="0"/>
        <w:contextualSpacing w:val="0"/>
        <w:jc w:val="both"/>
        <w:rPr>
          <w:rStyle w:val="Hyperlink"/>
          <w:rFonts w:cs="Arial"/>
          <w:color w:val="auto"/>
          <w:szCs w:val="24"/>
        </w:rPr>
      </w:pPr>
      <w:r w:rsidRPr="0005252D">
        <w:rPr>
          <w:rFonts w:cs="Arial"/>
        </w:rPr>
        <w:t>Intervalo mínimo entre lances:</w:t>
      </w:r>
      <w:r w:rsidRPr="0005252D">
        <w:t xml:space="preserve"> </w:t>
      </w:r>
      <w:r w:rsidRPr="0005252D">
        <w:rPr>
          <w:rFonts w:cs="Arial"/>
        </w:rPr>
        <w:t xml:space="preserve">0,1% (um décimo por cento) em relação ao melhor lance ou proposta.  </w:t>
      </w:r>
    </w:p>
    <w:p w14:paraId="5E163CCA" w14:textId="62226003" w:rsidR="00A275BA" w:rsidRPr="00D51E9F" w:rsidRDefault="41EA6FF4" w:rsidP="00E921ED">
      <w:pPr>
        <w:pStyle w:val="PargrafodaLista"/>
        <w:numPr>
          <w:ilvl w:val="1"/>
          <w:numId w:val="3"/>
        </w:numPr>
        <w:spacing w:before="180"/>
        <w:ind w:left="0" w:right="-2" w:firstLine="0"/>
        <w:contextualSpacing w:val="0"/>
        <w:jc w:val="both"/>
        <w:rPr>
          <w:rFonts w:cs="Arial"/>
          <w:szCs w:val="24"/>
        </w:rPr>
      </w:pPr>
      <w:r w:rsidRPr="00D51E9F">
        <w:rPr>
          <w:rFonts w:cs="Arial"/>
        </w:rPr>
        <w:t xml:space="preserve">Ordem das etapas: </w:t>
      </w:r>
      <w:hyperlink r:id="rId16">
        <w:r w:rsidRPr="00D51E9F">
          <w:rPr>
            <w:rStyle w:val="Hyperlink"/>
            <w:rFonts w:cs="Arial"/>
          </w:rPr>
          <w:t>Rito procedimental comum</w:t>
        </w:r>
      </w:hyperlink>
      <w:r w:rsidRPr="00D51E9F">
        <w:rPr>
          <w:rStyle w:val="Hyperlink"/>
          <w:rFonts w:cs="Arial"/>
        </w:rPr>
        <w:t xml:space="preserve"> </w:t>
      </w:r>
    </w:p>
    <w:p w14:paraId="1FE77197" w14:textId="5E22A77F" w:rsidR="007362A9" w:rsidRPr="00D51E9F" w:rsidRDefault="41EA6FF4" w:rsidP="00E921ED">
      <w:pPr>
        <w:pStyle w:val="PargrafodaLista"/>
        <w:numPr>
          <w:ilvl w:val="1"/>
          <w:numId w:val="3"/>
        </w:numPr>
        <w:tabs>
          <w:tab w:val="left" w:pos="567"/>
        </w:tabs>
        <w:spacing w:before="180"/>
        <w:ind w:left="0" w:right="-2" w:firstLine="0"/>
        <w:contextualSpacing w:val="0"/>
        <w:jc w:val="both"/>
        <w:rPr>
          <w:rFonts w:cs="Arial"/>
          <w:szCs w:val="24"/>
        </w:rPr>
      </w:pPr>
      <w:r w:rsidRPr="00D51E9F">
        <w:rPr>
          <w:rFonts w:cs="Arial"/>
        </w:rPr>
        <w:lastRenderedPageBreak/>
        <w:t>Este certame será sob o Sistema de Registro de Preços?</w:t>
      </w:r>
      <w:r w:rsidR="00241840" w:rsidRPr="00D51E9F">
        <w:rPr>
          <w:rFonts w:cs="Arial"/>
        </w:rPr>
        <w:t xml:space="preserve"> </w:t>
      </w:r>
      <w:sdt>
        <w:sdtPr>
          <w:rPr>
            <w:rFonts w:cs="Arial"/>
          </w:rPr>
          <w:id w:val="1698891471"/>
          <w:placeholder>
            <w:docPart w:val="92207DD91AC448CEB057A9725A6C7159"/>
          </w:placeholder>
          <w:dropDownList>
            <w:listItem w:value="Escolher um item."/>
            <w:listItem w:displayText="SIM" w:value="SIM"/>
            <w:listItem w:displayText="NÃO" w:value="NÃO"/>
          </w:dropDownList>
        </w:sdtPr>
        <w:sdtContent>
          <w:r w:rsidR="00FB75B5">
            <w:rPr>
              <w:rFonts w:cs="Arial"/>
            </w:rPr>
            <w:t>NÃO</w:t>
          </w:r>
        </w:sdtContent>
      </w:sdt>
      <w:r w:rsidRPr="00D51E9F">
        <w:rPr>
          <w:rFonts w:cs="Arial"/>
        </w:rPr>
        <w:t xml:space="preserve">   </w:t>
      </w:r>
    </w:p>
    <w:p w14:paraId="2339CB6E" w14:textId="1F0072AB" w:rsidR="0018775B" w:rsidRPr="008D63E7" w:rsidRDefault="005B340C" w:rsidP="00E921ED">
      <w:pPr>
        <w:pStyle w:val="PargrafodaLista"/>
        <w:numPr>
          <w:ilvl w:val="1"/>
          <w:numId w:val="3"/>
        </w:numPr>
        <w:tabs>
          <w:tab w:val="left" w:pos="567"/>
        </w:tabs>
        <w:spacing w:before="180"/>
        <w:ind w:left="0" w:right="-2" w:firstLine="0"/>
        <w:contextualSpacing w:val="0"/>
        <w:jc w:val="both"/>
        <w:rPr>
          <w:rFonts w:cs="Arial"/>
          <w:szCs w:val="24"/>
        </w:rPr>
      </w:pPr>
      <w:hyperlink r:id="rId17" w:history="1">
        <w:r w:rsidRPr="00D51E9F">
          <w:rPr>
            <w:rStyle w:val="Hyperlink"/>
            <w:rFonts w:cs="Arial"/>
          </w:rPr>
          <w:t xml:space="preserve">Benefícios de </w:t>
        </w:r>
        <w:r w:rsidR="00813F00" w:rsidRPr="00D51E9F">
          <w:rPr>
            <w:rStyle w:val="Hyperlink"/>
            <w:rFonts w:cs="Arial"/>
          </w:rPr>
          <w:t xml:space="preserve">Micro e Pequenas Empresas - </w:t>
        </w:r>
        <w:r w:rsidRPr="00D51E9F">
          <w:rPr>
            <w:rStyle w:val="Hyperlink"/>
            <w:rFonts w:cs="Arial"/>
          </w:rPr>
          <w:t>MPE</w:t>
        </w:r>
      </w:hyperlink>
      <w:r w:rsidRPr="00D51E9F">
        <w:rPr>
          <w:rFonts w:cs="Arial"/>
          <w:color w:val="000000" w:themeColor="text1"/>
        </w:rPr>
        <w:t>:</w:t>
      </w:r>
      <w:r w:rsidR="00553110" w:rsidRPr="00D51E9F">
        <w:t xml:space="preserve"> </w:t>
      </w:r>
      <w:sdt>
        <w:sdtPr>
          <w:rPr>
            <w:rFonts w:cs="Arial"/>
            <w:shd w:val="clear" w:color="auto" w:fill="FFFFFF"/>
          </w:rPr>
          <w:alias w:val="Benefícios para micro e pequenas empresas"/>
          <w:tag w:val="Benefícios para micro e pequenas empresas"/>
          <w:id w:val="1594978042"/>
          <w:placeholder>
            <w:docPart w:val="8B52411F5B9C4DE8B1AEF4BA3F8F5893"/>
          </w:placeholder>
          <w:comboBox>
            <w:listItem w:displayText="CLIQUE PARA ESCOLHER UMA OPÇÃO" w:value="CLIQUE PARA ESCOLHER UMA OPÇÃO"/>
            <w:listItem w:displayText="Sem benefícios para MPE" w:value="Sem benefícios para MPE"/>
            <w:listItem w:displayText="Licitação exclusiva para MPE" w:value="Licitação exclusiva para MPE"/>
            <w:listItem w:displayText="Desempate ficto, prazo para regularidade fiscal e direito de preferência" w:value="Desempate ficto, prazo para regularidade fiscal e direito de preferência"/>
            <w:listItem w:displayText="Benefícios diferentes por item (Anexo I)" w:value="Benefícios diferentes por item (Anexo I)"/>
          </w:comboBox>
        </w:sdtPr>
        <w:sdtContent>
          <w:r w:rsidR="00103B26">
            <w:rPr>
              <w:rFonts w:cs="Arial"/>
              <w:shd w:val="clear" w:color="auto" w:fill="FFFFFF"/>
            </w:rPr>
            <w:t>Benefícios diferentes por item (Anexo I)</w:t>
          </w:r>
        </w:sdtContent>
      </w:sdt>
    </w:p>
    <w:p w14:paraId="53AE0421" w14:textId="5D08F455" w:rsidR="008D63E7" w:rsidRDefault="008D63E7" w:rsidP="00214AE0">
      <w:pPr>
        <w:pStyle w:val="PargrafodaLista"/>
        <w:numPr>
          <w:ilvl w:val="2"/>
          <w:numId w:val="3"/>
        </w:numPr>
        <w:tabs>
          <w:tab w:val="left" w:pos="567"/>
        </w:tabs>
        <w:spacing w:before="180" w:after="240"/>
        <w:ind w:left="0" w:right="-2" w:firstLine="11"/>
        <w:contextualSpacing w:val="0"/>
        <w:jc w:val="both"/>
        <w:rPr>
          <w:rFonts w:cs="Arial"/>
          <w:szCs w:val="24"/>
        </w:rPr>
      </w:pPr>
      <w:r w:rsidRPr="008D63E7">
        <w:rPr>
          <w:rFonts w:cs="Arial"/>
          <w:szCs w:val="24"/>
        </w:rPr>
        <w:t>Para se beneficiar da condição de MPE, o licitante deve se declarar como tal.</w:t>
      </w:r>
    </w:p>
    <w:p w14:paraId="4481B36A" w14:textId="3ECCCD8A" w:rsidR="004905EF" w:rsidRPr="004905EF" w:rsidRDefault="004905EF" w:rsidP="00214AE0">
      <w:pPr>
        <w:pStyle w:val="PargrafodaLista"/>
        <w:numPr>
          <w:ilvl w:val="2"/>
          <w:numId w:val="3"/>
        </w:numPr>
        <w:tabs>
          <w:tab w:val="left" w:pos="567"/>
        </w:tabs>
        <w:spacing w:before="180" w:after="240"/>
        <w:ind w:left="0" w:right="-2" w:firstLine="11"/>
        <w:contextualSpacing w:val="0"/>
        <w:jc w:val="both"/>
        <w:rPr>
          <w:rFonts w:cs="Arial"/>
          <w:szCs w:val="24"/>
        </w:rPr>
      </w:pPr>
      <w:r w:rsidRPr="004905EF">
        <w:rPr>
          <w:rFonts w:cs="Arial"/>
        </w:rPr>
        <w:t>A tabela com benefício de MPE para cada item do objeto, está no Anexo I - Especificações técnicas.</w:t>
      </w:r>
    </w:p>
    <w:p w14:paraId="23415FEC" w14:textId="77777777" w:rsidR="00214AE0" w:rsidRPr="004905EF" w:rsidRDefault="00214AE0" w:rsidP="00214AE0">
      <w:pPr>
        <w:pStyle w:val="PargrafodaLista"/>
        <w:numPr>
          <w:ilvl w:val="2"/>
          <w:numId w:val="3"/>
        </w:numPr>
        <w:tabs>
          <w:tab w:val="left" w:pos="567"/>
        </w:tabs>
        <w:spacing w:before="180"/>
        <w:ind w:left="0" w:right="-2" w:firstLine="0"/>
        <w:jc w:val="both"/>
        <w:rPr>
          <w:rFonts w:cs="Arial"/>
          <w:b/>
          <w:bCs/>
          <w:szCs w:val="24"/>
        </w:rPr>
      </w:pPr>
      <w:r w:rsidRPr="004905EF">
        <w:rPr>
          <w:rFonts w:cs="Arial"/>
          <w:b/>
          <w:bCs/>
          <w:szCs w:val="24"/>
        </w:rPr>
        <w:t>A participação é admitida às empresas optantes pelo regime tributário do Simples Nacional, devendo, contudo, a execução dos serviços observar integralmente a legislação tributária vigente, notadamente o disposto no art. 17, inciso XII, da Lei Complementar nº 123/2006, que veda a permanência nesse regime para atividades caracterizadas como cessão de mão de obra, ressalvadas as hipóteses expressamente previstas no Anexo IV da mencionada Lei, a responsabilidade pelo enquadramento e pela regularidade de seu regime tributário.</w:t>
      </w:r>
    </w:p>
    <w:p w14:paraId="38334DED" w14:textId="4B2B6577" w:rsidR="00214AE0" w:rsidRPr="00D32980" w:rsidRDefault="00214AE0" w:rsidP="00214AE0">
      <w:pPr>
        <w:pStyle w:val="PargrafodaLista"/>
        <w:numPr>
          <w:ilvl w:val="1"/>
          <w:numId w:val="3"/>
        </w:numPr>
        <w:tabs>
          <w:tab w:val="left" w:pos="567"/>
        </w:tabs>
        <w:spacing w:before="180"/>
        <w:ind w:left="0" w:right="-2" w:hanging="7"/>
        <w:contextualSpacing w:val="0"/>
        <w:jc w:val="both"/>
        <w:rPr>
          <w:rFonts w:cs="Arial"/>
          <w:szCs w:val="24"/>
        </w:rPr>
      </w:pPr>
      <w:r w:rsidRPr="00D32980">
        <w:rPr>
          <w:rStyle w:val="Hyperlink"/>
          <w:rFonts w:cs="Arial"/>
          <w:color w:val="auto"/>
          <w:u w:val="none"/>
        </w:rPr>
        <w:t xml:space="preserve">Devido ao valor desta licitação o contratado terá que comprovar a existência de </w:t>
      </w:r>
      <w:hyperlink r:id="rId18">
        <w:r w:rsidRPr="00D32980">
          <w:rPr>
            <w:rStyle w:val="Hyperlink"/>
            <w:rFonts w:cs="Arial"/>
          </w:rPr>
          <w:t>programa de integridade</w:t>
        </w:r>
      </w:hyperlink>
      <w:r w:rsidRPr="00D32980">
        <w:t xml:space="preserve"> </w:t>
      </w:r>
      <w:r w:rsidRPr="00D32980">
        <w:rPr>
          <w:rStyle w:val="Hyperlink"/>
          <w:rFonts w:cs="Arial"/>
          <w:color w:val="auto"/>
          <w:u w:val="none"/>
        </w:rPr>
        <w:t xml:space="preserve">em até 6 (seis) meses, contados da assinatura do contrato, caso a somatória dos </w:t>
      </w:r>
      <w:r w:rsidR="00D32980" w:rsidRPr="00D32980">
        <w:rPr>
          <w:rStyle w:val="Hyperlink"/>
          <w:rFonts w:cs="Arial"/>
          <w:color w:val="auto"/>
          <w:u w:val="none"/>
        </w:rPr>
        <w:t>itens</w:t>
      </w:r>
      <w:r w:rsidRPr="00D32980">
        <w:rPr>
          <w:rStyle w:val="Hyperlink"/>
          <w:rFonts w:cs="Arial"/>
          <w:color w:val="auto"/>
          <w:u w:val="none"/>
        </w:rPr>
        <w:t xml:space="preserve"> vencidos ultrapasse o limite imposto no art. 29 do Decreto Municipal nº 24.731/2023.</w:t>
      </w:r>
    </w:p>
    <w:p w14:paraId="3C1CA682" w14:textId="63CCA311" w:rsidR="00F17EF0" w:rsidRPr="00D51E9F" w:rsidRDefault="00AC6857" w:rsidP="00E921ED">
      <w:pPr>
        <w:pStyle w:val="Ttulos"/>
        <w:ind w:right="-2"/>
      </w:pPr>
      <w:r w:rsidRPr="00D51E9F">
        <w:t>PODER</w:t>
      </w:r>
      <w:r w:rsidR="00310893" w:rsidRPr="00D51E9F">
        <w:t>ÃO</w:t>
      </w:r>
      <w:r w:rsidRPr="00D51E9F">
        <w:t xml:space="preserve"> PARTICIPAR </w:t>
      </w:r>
      <w:r w:rsidR="002B6273" w:rsidRPr="00D51E9F">
        <w:t>DO CERTAME</w:t>
      </w:r>
    </w:p>
    <w:p w14:paraId="42430370" w14:textId="77820559" w:rsidR="009847B1" w:rsidRPr="00D51E9F" w:rsidRDefault="009847B1" w:rsidP="00E921ED">
      <w:pPr>
        <w:pStyle w:val="PargrafodaLista"/>
        <w:numPr>
          <w:ilvl w:val="1"/>
          <w:numId w:val="3"/>
        </w:numPr>
        <w:tabs>
          <w:tab w:val="left" w:pos="567"/>
        </w:tabs>
        <w:spacing w:before="180"/>
        <w:ind w:left="0" w:right="-2" w:firstLine="0"/>
        <w:contextualSpacing w:val="0"/>
        <w:jc w:val="both"/>
        <w:rPr>
          <w:rFonts w:cs="Arial"/>
          <w:color w:val="000000"/>
          <w:szCs w:val="24"/>
        </w:rPr>
      </w:pPr>
      <w:r w:rsidRPr="00D51E9F">
        <w:rPr>
          <w:rFonts w:cs="Arial"/>
          <w:color w:val="000000"/>
          <w:szCs w:val="24"/>
        </w:rPr>
        <w:t xml:space="preserve">Quem </w:t>
      </w:r>
      <w:r w:rsidR="00310893" w:rsidRPr="00D51E9F">
        <w:rPr>
          <w:rFonts w:cs="Arial"/>
          <w:color w:val="000000"/>
          <w:szCs w:val="24"/>
        </w:rPr>
        <w:t>for d</w:t>
      </w:r>
      <w:r w:rsidRPr="00D51E9F">
        <w:rPr>
          <w:rFonts w:cs="Arial"/>
          <w:color w:val="000000"/>
          <w:szCs w:val="24"/>
        </w:rPr>
        <w:t>o ramo de atividade compatível com o objeto licitado;</w:t>
      </w:r>
    </w:p>
    <w:p w14:paraId="56C35073" w14:textId="08DEA15D" w:rsidR="00CF076A" w:rsidRPr="00D51E9F" w:rsidRDefault="00CF076A" w:rsidP="00E921ED">
      <w:pPr>
        <w:pStyle w:val="PargrafodaLista"/>
        <w:numPr>
          <w:ilvl w:val="1"/>
          <w:numId w:val="3"/>
        </w:numPr>
        <w:tabs>
          <w:tab w:val="left" w:pos="567"/>
        </w:tabs>
        <w:spacing w:before="180"/>
        <w:ind w:left="0" w:right="-2" w:firstLine="0"/>
        <w:contextualSpacing w:val="0"/>
        <w:jc w:val="both"/>
        <w:rPr>
          <w:rFonts w:cs="Arial"/>
          <w:color w:val="000000"/>
          <w:szCs w:val="24"/>
        </w:rPr>
      </w:pPr>
      <w:r w:rsidRPr="00D51E9F">
        <w:rPr>
          <w:rFonts w:cs="Arial"/>
          <w:color w:val="000000"/>
          <w:szCs w:val="24"/>
        </w:rPr>
        <w:t xml:space="preserve">Quem </w:t>
      </w:r>
      <w:r w:rsidR="00310893" w:rsidRPr="00D51E9F">
        <w:rPr>
          <w:rFonts w:cs="Arial"/>
          <w:color w:val="000000"/>
          <w:szCs w:val="24"/>
        </w:rPr>
        <w:t>não es</w:t>
      </w:r>
      <w:r w:rsidRPr="00D51E9F">
        <w:rPr>
          <w:rFonts w:cs="Arial"/>
          <w:color w:val="000000"/>
          <w:szCs w:val="24"/>
        </w:rPr>
        <w:t xml:space="preserve">tiver sancionado com suspensão do direito de licitar e contratar pelo </w:t>
      </w:r>
      <w:r w:rsidR="000200D2" w:rsidRPr="00D51E9F">
        <w:rPr>
          <w:rFonts w:cs="Arial"/>
          <w:color w:val="000000"/>
          <w:szCs w:val="24"/>
        </w:rPr>
        <w:t>m</w:t>
      </w:r>
      <w:r w:rsidRPr="00D51E9F">
        <w:rPr>
          <w:rFonts w:cs="Arial"/>
          <w:color w:val="000000"/>
          <w:szCs w:val="24"/>
        </w:rPr>
        <w:t xml:space="preserve">unicípio de </w:t>
      </w:r>
      <w:r w:rsidR="00AF38AF" w:rsidRPr="00D51E9F">
        <w:rPr>
          <w:rFonts w:cs="Arial"/>
          <w:color w:val="000000"/>
          <w:szCs w:val="24"/>
        </w:rPr>
        <w:t>Paranavaí</w:t>
      </w:r>
      <w:r w:rsidRPr="00D51E9F">
        <w:rPr>
          <w:rFonts w:cs="Arial"/>
          <w:color w:val="000000"/>
          <w:szCs w:val="24"/>
        </w:rPr>
        <w:t xml:space="preserve"> ou com declaração de inidoneidade para licitar ou contratar p</w:t>
      </w:r>
      <w:r w:rsidR="009006A2" w:rsidRPr="00D51E9F">
        <w:rPr>
          <w:rFonts w:cs="Arial"/>
          <w:color w:val="000000"/>
          <w:szCs w:val="24"/>
        </w:rPr>
        <w:t xml:space="preserve">or </w:t>
      </w:r>
      <w:r w:rsidRPr="00D51E9F">
        <w:rPr>
          <w:rFonts w:cs="Arial"/>
          <w:color w:val="000000"/>
          <w:szCs w:val="24"/>
        </w:rPr>
        <w:t xml:space="preserve">qualquer órgão ou </w:t>
      </w:r>
      <w:r w:rsidRPr="00D51E9F">
        <w:rPr>
          <w:rFonts w:cs="Arial"/>
          <w:szCs w:val="24"/>
        </w:rPr>
        <w:t>entidade</w:t>
      </w:r>
      <w:r w:rsidRPr="00D51E9F">
        <w:rPr>
          <w:rFonts w:cs="Arial"/>
          <w:color w:val="000000"/>
          <w:szCs w:val="24"/>
        </w:rPr>
        <w:t xml:space="preserve"> da Administração Pública;</w:t>
      </w:r>
    </w:p>
    <w:p w14:paraId="004D229D" w14:textId="0F7A0301" w:rsidR="00CF076A" w:rsidRPr="00D51E9F" w:rsidRDefault="00CF076A" w:rsidP="00E921ED">
      <w:pPr>
        <w:pStyle w:val="PargrafodaLista"/>
        <w:numPr>
          <w:ilvl w:val="1"/>
          <w:numId w:val="3"/>
        </w:numPr>
        <w:tabs>
          <w:tab w:val="left" w:pos="567"/>
        </w:tabs>
        <w:spacing w:before="180"/>
        <w:ind w:left="0" w:right="-2" w:firstLine="0"/>
        <w:contextualSpacing w:val="0"/>
        <w:jc w:val="both"/>
        <w:rPr>
          <w:rFonts w:cs="Arial"/>
          <w:color w:val="000000"/>
          <w:szCs w:val="24"/>
        </w:rPr>
      </w:pPr>
      <w:r w:rsidRPr="00D51E9F">
        <w:rPr>
          <w:rFonts w:cs="Arial"/>
          <w:color w:val="000000"/>
          <w:szCs w:val="24"/>
        </w:rPr>
        <w:t xml:space="preserve">Quem </w:t>
      </w:r>
      <w:r w:rsidR="00310893" w:rsidRPr="00D51E9F">
        <w:rPr>
          <w:rFonts w:cs="Arial"/>
          <w:color w:val="000000"/>
          <w:szCs w:val="24"/>
        </w:rPr>
        <w:t xml:space="preserve">não </w:t>
      </w:r>
      <w:r w:rsidRPr="00D51E9F">
        <w:rPr>
          <w:rFonts w:cs="Arial"/>
          <w:color w:val="000000"/>
          <w:szCs w:val="24"/>
        </w:rPr>
        <w:t>tiver vínculo de natureza técnica, comercial, econômica, financeira, trabalhista ou civil com autoridade municipal ou com agente público municipal que desempenhe função na licitação ou atue na fiscalização ou na gestão do contrato;</w:t>
      </w:r>
    </w:p>
    <w:p w14:paraId="1DF22B03" w14:textId="75C61E99" w:rsidR="00CF076A" w:rsidRPr="00D51E9F" w:rsidRDefault="00CF076A" w:rsidP="00E921ED">
      <w:pPr>
        <w:pStyle w:val="PargrafodaLista"/>
        <w:numPr>
          <w:ilvl w:val="1"/>
          <w:numId w:val="3"/>
        </w:numPr>
        <w:tabs>
          <w:tab w:val="left" w:pos="567"/>
        </w:tabs>
        <w:spacing w:before="180"/>
        <w:ind w:left="0" w:right="-2" w:firstLine="0"/>
        <w:contextualSpacing w:val="0"/>
        <w:jc w:val="both"/>
        <w:rPr>
          <w:rFonts w:cs="Arial"/>
          <w:color w:val="000000"/>
          <w:szCs w:val="24"/>
        </w:rPr>
      </w:pPr>
      <w:r w:rsidRPr="00D51E9F">
        <w:rPr>
          <w:rFonts w:cs="Arial"/>
          <w:color w:val="000000"/>
          <w:szCs w:val="24"/>
        </w:rPr>
        <w:t xml:space="preserve">Quem </w:t>
      </w:r>
      <w:r w:rsidR="00310893" w:rsidRPr="00D51E9F">
        <w:rPr>
          <w:rFonts w:cs="Arial"/>
          <w:color w:val="000000"/>
          <w:szCs w:val="24"/>
        </w:rPr>
        <w:t xml:space="preserve">não tiver </w:t>
      </w:r>
      <w:r w:rsidRPr="00D51E9F">
        <w:rPr>
          <w:rFonts w:cs="Arial"/>
          <w:color w:val="000000"/>
          <w:szCs w:val="24"/>
        </w:rPr>
        <w:t>cônjuge</w:t>
      </w:r>
      <w:r w:rsidR="001534E3" w:rsidRPr="00D51E9F">
        <w:rPr>
          <w:rFonts w:cs="Arial"/>
          <w:color w:val="000000"/>
          <w:szCs w:val="24"/>
        </w:rPr>
        <w:t>,</w:t>
      </w:r>
      <w:r w:rsidRPr="00D51E9F">
        <w:rPr>
          <w:rFonts w:cs="Arial"/>
          <w:color w:val="000000"/>
          <w:szCs w:val="24"/>
        </w:rPr>
        <w:t xml:space="preserve"> companheiro ou parente em linha reta, colateral ou por afinidade, até o terceiro grau, autoridade municipal ou com agente público municipal que desempenhe função na licitação ou atue na fiscalização ou na gestão do contrato;</w:t>
      </w:r>
    </w:p>
    <w:p w14:paraId="6E68E6C2" w14:textId="0F96F4BE" w:rsidR="00CF076A" w:rsidRPr="00D51E9F" w:rsidRDefault="00CF076A" w:rsidP="00E921ED">
      <w:pPr>
        <w:pStyle w:val="PargrafodaLista"/>
        <w:numPr>
          <w:ilvl w:val="1"/>
          <w:numId w:val="3"/>
        </w:numPr>
        <w:tabs>
          <w:tab w:val="left" w:pos="567"/>
        </w:tabs>
        <w:spacing w:before="180"/>
        <w:ind w:left="0" w:right="-2" w:firstLine="0"/>
        <w:contextualSpacing w:val="0"/>
        <w:jc w:val="both"/>
        <w:rPr>
          <w:rFonts w:cs="Arial"/>
          <w:color w:val="000000"/>
          <w:szCs w:val="24"/>
        </w:rPr>
      </w:pPr>
      <w:r w:rsidRPr="00D51E9F">
        <w:rPr>
          <w:rFonts w:cs="Arial"/>
          <w:color w:val="000000"/>
          <w:szCs w:val="24"/>
        </w:rPr>
        <w:t>Empresas controladoras, controladas ou coligadas, nos termos da</w:t>
      </w:r>
      <w:r w:rsidR="008B2F5B" w:rsidRPr="00D51E9F">
        <w:rPr>
          <w:rFonts w:cs="Arial"/>
          <w:color w:val="000000"/>
          <w:szCs w:val="24"/>
        </w:rPr>
        <w:t xml:space="preserve"> </w:t>
      </w:r>
      <w:r w:rsidRPr="00D51E9F">
        <w:rPr>
          <w:rFonts w:cs="Arial"/>
          <w:color w:val="000000"/>
          <w:szCs w:val="24"/>
        </w:rPr>
        <w:t xml:space="preserve">Lei nº 6.404, de 15 de dezembro de 1976, </w:t>
      </w:r>
      <w:r w:rsidR="00310893" w:rsidRPr="00D51E9F">
        <w:rPr>
          <w:rFonts w:cs="Arial"/>
          <w:color w:val="000000"/>
          <w:szCs w:val="24"/>
        </w:rPr>
        <w:t xml:space="preserve">desde que não estejam </w:t>
      </w:r>
      <w:r w:rsidRPr="00D51E9F">
        <w:rPr>
          <w:rFonts w:cs="Arial"/>
          <w:color w:val="000000"/>
          <w:szCs w:val="24"/>
        </w:rPr>
        <w:t>concorrendo entre si;</w:t>
      </w:r>
      <w:r w:rsidR="00517749" w:rsidRPr="00D51E9F">
        <w:rPr>
          <w:rFonts w:cs="Arial"/>
          <w:color w:val="000000"/>
          <w:szCs w:val="24"/>
        </w:rPr>
        <w:t xml:space="preserve"> e</w:t>
      </w:r>
    </w:p>
    <w:p w14:paraId="4969840E" w14:textId="565131F3" w:rsidR="00CF076A" w:rsidRPr="00D51E9F" w:rsidRDefault="00CF076A" w:rsidP="00E921ED">
      <w:pPr>
        <w:pStyle w:val="PargrafodaLista"/>
        <w:numPr>
          <w:ilvl w:val="1"/>
          <w:numId w:val="3"/>
        </w:numPr>
        <w:tabs>
          <w:tab w:val="left" w:pos="567"/>
        </w:tabs>
        <w:spacing w:before="180"/>
        <w:ind w:left="0" w:right="-2" w:firstLine="0"/>
        <w:contextualSpacing w:val="0"/>
        <w:jc w:val="both"/>
        <w:rPr>
          <w:rFonts w:cs="Arial"/>
          <w:color w:val="000000"/>
          <w:szCs w:val="24"/>
        </w:rPr>
      </w:pPr>
      <w:r w:rsidRPr="00D51E9F">
        <w:rPr>
          <w:rFonts w:cs="Arial"/>
          <w:color w:val="000000"/>
          <w:szCs w:val="24"/>
        </w:rPr>
        <w:lastRenderedPageBreak/>
        <w:t>Quem</w:t>
      </w:r>
      <w:r w:rsidR="004A508E" w:rsidRPr="00D51E9F">
        <w:rPr>
          <w:rFonts w:cs="Arial"/>
          <w:color w:val="000000"/>
          <w:szCs w:val="24"/>
        </w:rPr>
        <w:t>,</w:t>
      </w:r>
      <w:r w:rsidRPr="00D51E9F">
        <w:rPr>
          <w:rFonts w:cs="Arial"/>
          <w:color w:val="000000"/>
          <w:szCs w:val="24"/>
        </w:rPr>
        <w:t xml:space="preserve"> </w:t>
      </w:r>
      <w:r w:rsidR="009847B1" w:rsidRPr="00D51E9F">
        <w:rPr>
          <w:rFonts w:cs="Arial"/>
          <w:color w:val="000000"/>
          <w:szCs w:val="24"/>
        </w:rPr>
        <w:t>nos cinco anos anteriores à divulgação deste edital,</w:t>
      </w:r>
      <w:r w:rsidR="00310893" w:rsidRPr="00D51E9F">
        <w:rPr>
          <w:rFonts w:cs="Arial"/>
          <w:color w:val="000000"/>
          <w:szCs w:val="24"/>
        </w:rPr>
        <w:t xml:space="preserve"> não</w:t>
      </w:r>
      <w:r w:rsidR="009847B1" w:rsidRPr="00D51E9F">
        <w:rPr>
          <w:rFonts w:cs="Arial"/>
          <w:color w:val="000000"/>
          <w:szCs w:val="24"/>
        </w:rPr>
        <w:t xml:space="preserve"> </w:t>
      </w:r>
      <w:r w:rsidRPr="00D51E9F">
        <w:rPr>
          <w:rFonts w:cs="Arial"/>
          <w:color w:val="000000"/>
          <w:szCs w:val="24"/>
        </w:rPr>
        <w:t>tiver sido condenad</w:t>
      </w:r>
      <w:r w:rsidR="00AC3DC3" w:rsidRPr="00D51E9F">
        <w:rPr>
          <w:rFonts w:cs="Arial"/>
          <w:color w:val="000000"/>
          <w:szCs w:val="24"/>
        </w:rPr>
        <w:t>o</w:t>
      </w:r>
      <w:r w:rsidRPr="00D51E9F">
        <w:rPr>
          <w:rFonts w:cs="Arial"/>
          <w:color w:val="000000"/>
          <w:szCs w:val="24"/>
        </w:rPr>
        <w:t xml:space="preserve"> judicialmente, com trânsito em julgado, por exploração de trabalho infantil, por submissão de trabalhadores a condições análogas às de escravo ou por contratação de adolescentes nos casos vedados pela legislação trabalhista</w:t>
      </w:r>
      <w:r w:rsidR="009847B1" w:rsidRPr="00D51E9F">
        <w:rPr>
          <w:rFonts w:cs="Arial"/>
          <w:color w:val="000000"/>
          <w:szCs w:val="24"/>
        </w:rPr>
        <w:t>.</w:t>
      </w:r>
    </w:p>
    <w:p w14:paraId="4F90767F" w14:textId="4ACCC898" w:rsidR="00310893" w:rsidRPr="00D51E9F" w:rsidRDefault="00310893" w:rsidP="00E921ED">
      <w:pPr>
        <w:pStyle w:val="PargrafodaLista"/>
        <w:numPr>
          <w:ilvl w:val="1"/>
          <w:numId w:val="3"/>
        </w:numPr>
        <w:tabs>
          <w:tab w:val="left" w:pos="567"/>
        </w:tabs>
        <w:spacing w:before="180" w:after="240"/>
        <w:ind w:left="0" w:right="-2" w:firstLine="0"/>
        <w:contextualSpacing w:val="0"/>
        <w:jc w:val="both"/>
        <w:rPr>
          <w:rFonts w:cs="Arial"/>
          <w:color w:val="000000" w:themeColor="text1"/>
          <w:szCs w:val="24"/>
        </w:rPr>
      </w:pPr>
      <w:r w:rsidRPr="00D51E9F">
        <w:rPr>
          <w:rFonts w:cs="Arial"/>
          <w:color w:val="000000" w:themeColor="text1"/>
          <w:szCs w:val="24"/>
        </w:rPr>
        <w:t xml:space="preserve">Empresas reunidas em </w:t>
      </w:r>
      <w:hyperlink r:id="rId19" w:history="1">
        <w:r w:rsidRPr="00D51E9F">
          <w:rPr>
            <w:rStyle w:val="Hyperlink"/>
            <w:rFonts w:cs="Arial"/>
            <w:szCs w:val="24"/>
          </w:rPr>
          <w:t>consórcios</w:t>
        </w:r>
      </w:hyperlink>
      <w:r w:rsidRPr="00D51E9F">
        <w:rPr>
          <w:rFonts w:cs="Arial"/>
          <w:color w:val="000000" w:themeColor="text1"/>
          <w:szCs w:val="24"/>
        </w:rPr>
        <w:t xml:space="preserve"> poderão participar desta licitação: </w:t>
      </w:r>
      <w:sdt>
        <w:sdtPr>
          <w:rPr>
            <w:rFonts w:cs="Arial"/>
          </w:rPr>
          <w:id w:val="2063587685"/>
          <w:placeholder>
            <w:docPart w:val="0B6D8A8A54974D0BA71A9CE69387114C"/>
          </w:placeholder>
          <w:dropDownList>
            <w:listItem w:value="Escolher um item."/>
            <w:listItem w:displayText="SIM" w:value="SIM"/>
            <w:listItem w:displayText="NÃO" w:value="NÃO"/>
          </w:dropDownList>
        </w:sdtPr>
        <w:sdtContent>
          <w:r w:rsidR="00912D1F" w:rsidRPr="00D51E9F">
            <w:rPr>
              <w:rFonts w:cs="Arial"/>
            </w:rPr>
            <w:t>SIM</w:t>
          </w:r>
        </w:sdtContent>
      </w:sdt>
      <w:r w:rsidR="006426FA" w:rsidRPr="00D51E9F">
        <w:rPr>
          <w:rFonts w:cs="Arial"/>
          <w:color w:val="000000" w:themeColor="text1"/>
          <w:szCs w:val="24"/>
        </w:rPr>
        <w:t xml:space="preserve"> </w:t>
      </w:r>
      <w:r w:rsidRPr="00D51E9F">
        <w:rPr>
          <w:rFonts w:cs="Arial"/>
          <w:szCs w:val="24"/>
        </w:rPr>
        <w:t xml:space="preserve"> </w:t>
      </w:r>
    </w:p>
    <w:p w14:paraId="0719FAE4" w14:textId="37227EC2" w:rsidR="00737689" w:rsidRPr="00D51E9F" w:rsidRDefault="004A508E" w:rsidP="00E921ED">
      <w:pPr>
        <w:pStyle w:val="PargrafodaLista"/>
        <w:numPr>
          <w:ilvl w:val="1"/>
          <w:numId w:val="3"/>
        </w:numPr>
        <w:tabs>
          <w:tab w:val="left" w:pos="567"/>
        </w:tabs>
        <w:spacing w:before="180"/>
        <w:ind w:left="0" w:right="-2" w:firstLine="0"/>
        <w:contextualSpacing w:val="0"/>
        <w:jc w:val="both"/>
        <w:rPr>
          <w:rFonts w:cs="Arial"/>
          <w:color w:val="000000"/>
          <w:szCs w:val="24"/>
        </w:rPr>
      </w:pPr>
      <w:r w:rsidRPr="00D51E9F">
        <w:rPr>
          <w:rStyle w:val="Hyperlink"/>
          <w:rFonts w:cs="Arial"/>
          <w:color w:val="auto"/>
          <w:szCs w:val="24"/>
          <w:u w:val="none"/>
        </w:rPr>
        <w:t>Clique neste link:</w:t>
      </w:r>
      <w:r w:rsidRPr="00D51E9F">
        <w:t xml:space="preserve"> </w:t>
      </w:r>
      <w:hyperlink r:id="rId20" w:history="1">
        <w:r w:rsidR="005957F0" w:rsidRPr="00D51E9F">
          <w:rPr>
            <w:rStyle w:val="Hyperlink"/>
            <w:rFonts w:cs="Arial"/>
            <w:szCs w:val="24"/>
          </w:rPr>
          <w:t>análise das condições de</w:t>
        </w:r>
        <w:r w:rsidR="00737689" w:rsidRPr="00D51E9F">
          <w:rPr>
            <w:rStyle w:val="Hyperlink"/>
            <w:rFonts w:cs="Arial"/>
            <w:szCs w:val="24"/>
          </w:rPr>
          <w:t xml:space="preserve"> participação</w:t>
        </w:r>
      </w:hyperlink>
      <w:r w:rsidRPr="00D51E9F">
        <w:rPr>
          <w:rStyle w:val="Hyperlink"/>
          <w:rFonts w:cs="Arial"/>
          <w:color w:val="auto"/>
          <w:szCs w:val="24"/>
          <w:u w:val="none"/>
        </w:rPr>
        <w:t>, para saber, em detalhes as regras da análise das condições de participação</w:t>
      </w:r>
      <w:r w:rsidR="00D2778E" w:rsidRPr="00D51E9F">
        <w:rPr>
          <w:rStyle w:val="Hyperlink"/>
          <w:rFonts w:cs="Arial"/>
          <w:color w:val="auto"/>
          <w:szCs w:val="24"/>
          <w:u w:val="none"/>
        </w:rPr>
        <w:t>.</w:t>
      </w:r>
    </w:p>
    <w:p w14:paraId="5DB2EA9E" w14:textId="7AA90029" w:rsidR="00AC3DC3" w:rsidRPr="00D51E9F" w:rsidRDefault="004A508E" w:rsidP="00E921ED">
      <w:pPr>
        <w:pStyle w:val="Ttulos"/>
        <w:ind w:right="-2"/>
      </w:pPr>
      <w:r w:rsidRPr="00D51E9F">
        <w:t>DECLARAÇÕES</w:t>
      </w:r>
    </w:p>
    <w:p w14:paraId="5C8D1DE5" w14:textId="4833F49A" w:rsidR="004A508E" w:rsidRPr="00D51E9F" w:rsidRDefault="004A508E" w:rsidP="00E921ED">
      <w:pPr>
        <w:pStyle w:val="PargrafodaLista"/>
        <w:numPr>
          <w:ilvl w:val="1"/>
          <w:numId w:val="3"/>
        </w:numPr>
        <w:tabs>
          <w:tab w:val="left" w:pos="567"/>
        </w:tabs>
        <w:spacing w:before="180"/>
        <w:ind w:left="0" w:right="-2" w:firstLine="0"/>
        <w:contextualSpacing w:val="0"/>
        <w:jc w:val="both"/>
        <w:rPr>
          <w:rFonts w:cs="Arial"/>
          <w:szCs w:val="24"/>
        </w:rPr>
      </w:pPr>
      <w:r w:rsidRPr="00D51E9F">
        <w:rPr>
          <w:rFonts w:cs="Arial"/>
          <w:szCs w:val="24"/>
        </w:rPr>
        <w:t xml:space="preserve">Ao participar deste certame, o fornecedor concorda, tacitamente, com as declarações arroladas neste item, </w:t>
      </w:r>
      <w:r w:rsidRPr="00D51E9F">
        <w:rPr>
          <w:rFonts w:cs="Arial"/>
          <w:szCs w:val="24"/>
          <w:u w:val="single"/>
        </w:rPr>
        <w:t>sendo desnecessária a apresentação dessas declarações, por escrito</w:t>
      </w:r>
      <w:r w:rsidRPr="00D51E9F">
        <w:rPr>
          <w:rFonts w:cs="Arial"/>
          <w:szCs w:val="24"/>
        </w:rPr>
        <w:t>.</w:t>
      </w:r>
    </w:p>
    <w:p w14:paraId="2C1D2ED8" w14:textId="701D521F" w:rsidR="00D71F55" w:rsidRPr="00D51E9F" w:rsidRDefault="00AC3DC3" w:rsidP="00E921ED">
      <w:pPr>
        <w:pStyle w:val="PargrafodaLista"/>
        <w:numPr>
          <w:ilvl w:val="2"/>
          <w:numId w:val="3"/>
        </w:numPr>
        <w:tabs>
          <w:tab w:val="left" w:pos="426"/>
          <w:tab w:val="left" w:pos="851"/>
        </w:tabs>
        <w:spacing w:before="180"/>
        <w:ind w:left="0" w:right="-2" w:firstLine="0"/>
        <w:contextualSpacing w:val="0"/>
        <w:jc w:val="both"/>
        <w:rPr>
          <w:rFonts w:cs="Arial"/>
          <w:szCs w:val="24"/>
        </w:rPr>
      </w:pPr>
      <w:r w:rsidRPr="00D51E9F">
        <w:rPr>
          <w:rFonts w:cs="Arial"/>
          <w:szCs w:val="24"/>
        </w:rPr>
        <w:t>Est</w:t>
      </w:r>
      <w:r w:rsidR="00A41294" w:rsidRPr="00D51E9F">
        <w:rPr>
          <w:rFonts w:cs="Arial"/>
          <w:szCs w:val="24"/>
        </w:rPr>
        <w:t>á</w:t>
      </w:r>
      <w:r w:rsidRPr="00D51E9F">
        <w:rPr>
          <w:rFonts w:cs="Arial"/>
          <w:szCs w:val="24"/>
        </w:rPr>
        <w:t xml:space="preserve"> ciente, concord</w:t>
      </w:r>
      <w:r w:rsidR="00435106" w:rsidRPr="00D51E9F">
        <w:rPr>
          <w:rFonts w:cs="Arial"/>
          <w:szCs w:val="24"/>
        </w:rPr>
        <w:t>a</w:t>
      </w:r>
      <w:r w:rsidRPr="00D51E9F">
        <w:rPr>
          <w:rFonts w:cs="Arial"/>
          <w:szCs w:val="24"/>
        </w:rPr>
        <w:t xml:space="preserve"> e atend</w:t>
      </w:r>
      <w:r w:rsidR="00435106" w:rsidRPr="00D51E9F">
        <w:rPr>
          <w:rFonts w:cs="Arial"/>
          <w:szCs w:val="24"/>
        </w:rPr>
        <w:t>e</w:t>
      </w:r>
      <w:r w:rsidRPr="00D51E9F">
        <w:rPr>
          <w:rFonts w:cs="Arial"/>
          <w:szCs w:val="24"/>
        </w:rPr>
        <w:t xml:space="preserve"> a todas</w:t>
      </w:r>
      <w:r w:rsidR="00D71F55" w:rsidRPr="00D51E9F">
        <w:rPr>
          <w:rFonts w:cs="Arial"/>
          <w:szCs w:val="24"/>
        </w:rPr>
        <w:t xml:space="preserve"> as condições do Edital e seus anexos</w:t>
      </w:r>
      <w:r w:rsidR="00045AAB" w:rsidRPr="00D51E9F">
        <w:rPr>
          <w:rFonts w:cs="Arial"/>
          <w:szCs w:val="24"/>
        </w:rPr>
        <w:t>;</w:t>
      </w:r>
    </w:p>
    <w:p w14:paraId="00FB1AFC" w14:textId="0EF217B6" w:rsidR="00D71F55" w:rsidRPr="00D51E9F" w:rsidRDefault="00AC3DC3" w:rsidP="00E921ED">
      <w:pPr>
        <w:pStyle w:val="PargrafodaLista"/>
        <w:numPr>
          <w:ilvl w:val="2"/>
          <w:numId w:val="3"/>
        </w:numPr>
        <w:tabs>
          <w:tab w:val="left" w:pos="426"/>
          <w:tab w:val="left" w:pos="851"/>
        </w:tabs>
        <w:spacing w:before="180"/>
        <w:ind w:left="0" w:right="-2" w:firstLine="0"/>
        <w:contextualSpacing w:val="0"/>
        <w:jc w:val="both"/>
        <w:rPr>
          <w:rFonts w:cs="Arial"/>
          <w:szCs w:val="24"/>
        </w:rPr>
      </w:pPr>
      <w:r w:rsidRPr="00D51E9F">
        <w:rPr>
          <w:rFonts w:cs="Arial"/>
          <w:szCs w:val="24"/>
        </w:rPr>
        <w:t xml:space="preserve">Não há nada que impeça, juridicamente, a </w:t>
      </w:r>
      <w:r w:rsidR="00435106" w:rsidRPr="00D51E9F">
        <w:rPr>
          <w:rFonts w:cs="Arial"/>
          <w:szCs w:val="24"/>
        </w:rPr>
        <w:t>sua</w:t>
      </w:r>
      <w:r w:rsidRPr="00D51E9F">
        <w:rPr>
          <w:rFonts w:cs="Arial"/>
          <w:szCs w:val="24"/>
        </w:rPr>
        <w:t xml:space="preserve"> habilitação neste momento. Se algum fato impeditivo acontecer depois, estar</w:t>
      </w:r>
      <w:r w:rsidR="00435106" w:rsidRPr="00D51E9F">
        <w:rPr>
          <w:rFonts w:cs="Arial"/>
          <w:szCs w:val="24"/>
        </w:rPr>
        <w:t>á</w:t>
      </w:r>
      <w:r w:rsidRPr="00D51E9F">
        <w:rPr>
          <w:rFonts w:cs="Arial"/>
          <w:szCs w:val="24"/>
        </w:rPr>
        <w:t xml:space="preserve"> obrigado a informar</w:t>
      </w:r>
      <w:r w:rsidR="004A508E" w:rsidRPr="00D51E9F">
        <w:rPr>
          <w:rFonts w:cs="Arial"/>
          <w:szCs w:val="24"/>
        </w:rPr>
        <w:t xml:space="preserve"> ao </w:t>
      </w:r>
      <w:r w:rsidR="000200D2" w:rsidRPr="00D51E9F">
        <w:rPr>
          <w:rFonts w:cs="Arial"/>
          <w:szCs w:val="24"/>
        </w:rPr>
        <w:t>m</w:t>
      </w:r>
      <w:r w:rsidR="004A508E" w:rsidRPr="00D51E9F">
        <w:rPr>
          <w:rFonts w:cs="Arial"/>
          <w:szCs w:val="24"/>
        </w:rPr>
        <w:t xml:space="preserve">unicípio de </w:t>
      </w:r>
      <w:r w:rsidR="00E144EC" w:rsidRPr="00D51E9F">
        <w:rPr>
          <w:rFonts w:cs="Arial"/>
          <w:szCs w:val="24"/>
        </w:rPr>
        <w:t>Paranavaí</w:t>
      </w:r>
      <w:r w:rsidR="00045AAB" w:rsidRPr="00D51E9F">
        <w:rPr>
          <w:rFonts w:cs="Arial"/>
          <w:szCs w:val="24"/>
        </w:rPr>
        <w:t>;</w:t>
      </w:r>
    </w:p>
    <w:p w14:paraId="0697662B" w14:textId="2007F208" w:rsidR="00D71F55" w:rsidRPr="00D51E9F" w:rsidRDefault="00AC3DC3" w:rsidP="00E921ED">
      <w:pPr>
        <w:pStyle w:val="PargrafodaLista"/>
        <w:numPr>
          <w:ilvl w:val="2"/>
          <w:numId w:val="3"/>
        </w:numPr>
        <w:tabs>
          <w:tab w:val="left" w:pos="426"/>
          <w:tab w:val="left" w:pos="851"/>
        </w:tabs>
        <w:spacing w:before="180"/>
        <w:ind w:left="0" w:right="-2" w:firstLine="0"/>
        <w:contextualSpacing w:val="0"/>
        <w:jc w:val="both"/>
        <w:rPr>
          <w:rFonts w:cs="Arial"/>
          <w:szCs w:val="24"/>
        </w:rPr>
      </w:pPr>
      <w:r w:rsidRPr="00D51E9F">
        <w:rPr>
          <w:rFonts w:cs="Arial"/>
          <w:szCs w:val="24"/>
        </w:rPr>
        <w:t xml:space="preserve">Não </w:t>
      </w:r>
      <w:r w:rsidR="00D71F55" w:rsidRPr="00D51E9F">
        <w:rPr>
          <w:rFonts w:cs="Arial"/>
          <w:szCs w:val="24"/>
        </w:rPr>
        <w:t>empreg</w:t>
      </w:r>
      <w:r w:rsidR="00435106" w:rsidRPr="00D51E9F">
        <w:rPr>
          <w:rFonts w:cs="Arial"/>
          <w:szCs w:val="24"/>
        </w:rPr>
        <w:t>a</w:t>
      </w:r>
      <w:r w:rsidR="00D71F55" w:rsidRPr="00D51E9F">
        <w:rPr>
          <w:rFonts w:cs="Arial"/>
          <w:szCs w:val="24"/>
        </w:rPr>
        <w:t xml:space="preserve"> menor de 18 anos em trabalho noturno, perigoso ou insalubre e não empreg</w:t>
      </w:r>
      <w:r w:rsidR="00435106" w:rsidRPr="00D51E9F">
        <w:rPr>
          <w:rFonts w:cs="Arial"/>
          <w:szCs w:val="24"/>
        </w:rPr>
        <w:t>a</w:t>
      </w:r>
      <w:r w:rsidR="00D71F55" w:rsidRPr="00D51E9F">
        <w:rPr>
          <w:rFonts w:cs="Arial"/>
          <w:szCs w:val="24"/>
        </w:rPr>
        <w:t xml:space="preserve"> menor de 16 anos, salvo menor, a partir de 14 anos, na condição de aprendiz</w:t>
      </w:r>
      <w:r w:rsidR="00045AAB" w:rsidRPr="00D51E9F">
        <w:rPr>
          <w:rFonts w:cs="Arial"/>
          <w:szCs w:val="24"/>
        </w:rPr>
        <w:t>;</w:t>
      </w:r>
    </w:p>
    <w:p w14:paraId="15918BF2" w14:textId="43043140" w:rsidR="00AE25A9" w:rsidRPr="00D51E9F" w:rsidRDefault="00AE25A9" w:rsidP="00E921ED">
      <w:pPr>
        <w:pStyle w:val="PargrafodaLista"/>
        <w:numPr>
          <w:ilvl w:val="2"/>
          <w:numId w:val="3"/>
        </w:numPr>
        <w:tabs>
          <w:tab w:val="left" w:pos="426"/>
          <w:tab w:val="left" w:pos="851"/>
        </w:tabs>
        <w:spacing w:before="180"/>
        <w:ind w:left="0" w:right="-2" w:firstLine="0"/>
        <w:contextualSpacing w:val="0"/>
        <w:jc w:val="both"/>
        <w:rPr>
          <w:rFonts w:cs="Arial"/>
          <w:szCs w:val="24"/>
        </w:rPr>
      </w:pPr>
      <w:r w:rsidRPr="00D51E9F">
        <w:rPr>
          <w:rStyle w:val="fontstyle01"/>
        </w:rPr>
        <w:t>Dentre os membros do quadro societário, NÃO há cônjuge, companheiro ou</w:t>
      </w:r>
      <w:r w:rsidR="003759A6" w:rsidRPr="00D51E9F">
        <w:rPr>
          <w:rStyle w:val="fontstyle01"/>
        </w:rPr>
        <w:t xml:space="preserve"> </w:t>
      </w:r>
      <w:r w:rsidRPr="00D51E9F">
        <w:rPr>
          <w:rStyle w:val="fontstyle01"/>
        </w:rPr>
        <w:t>parente em linha reta, colateral ou por afinidade, até o terceiro grau, inclusive, da</w:t>
      </w:r>
      <w:r w:rsidR="003759A6" w:rsidRPr="00D51E9F">
        <w:rPr>
          <w:rStyle w:val="fontstyle01"/>
        </w:rPr>
        <w:t xml:space="preserve"> </w:t>
      </w:r>
      <w:r w:rsidRPr="00D51E9F">
        <w:rPr>
          <w:rStyle w:val="fontstyle01"/>
        </w:rPr>
        <w:t>autoridade nomeante ou de servidor da mesma pessoa jurídica, investindo em cargo de</w:t>
      </w:r>
      <w:r w:rsidR="003759A6" w:rsidRPr="00D51E9F">
        <w:rPr>
          <w:rStyle w:val="fontstyle01"/>
        </w:rPr>
        <w:t xml:space="preserve"> </w:t>
      </w:r>
      <w:r w:rsidRPr="00D51E9F">
        <w:rPr>
          <w:rStyle w:val="fontstyle01"/>
        </w:rPr>
        <w:t>direção, chefia ou assessoramento, para o exercício de cargo em comissão ou de</w:t>
      </w:r>
      <w:r w:rsidR="003759A6" w:rsidRPr="00D51E9F">
        <w:rPr>
          <w:rStyle w:val="fontstyle01"/>
        </w:rPr>
        <w:t xml:space="preserve"> </w:t>
      </w:r>
      <w:r w:rsidRPr="00D51E9F">
        <w:rPr>
          <w:rStyle w:val="fontstyle01"/>
        </w:rPr>
        <w:t>confiança, ou ainda, de função gratificada na Administração Pública direta e indireta,</w:t>
      </w:r>
      <w:r w:rsidR="003759A6" w:rsidRPr="00D51E9F">
        <w:rPr>
          <w:rStyle w:val="fontstyle01"/>
        </w:rPr>
        <w:t xml:space="preserve"> </w:t>
      </w:r>
      <w:r w:rsidRPr="00D51E9F">
        <w:rPr>
          <w:rStyle w:val="fontstyle01"/>
        </w:rPr>
        <w:t>compreendido ajuste mediante designação reciprocas. (Súmula vinculante nº 13 - STF);</w:t>
      </w:r>
    </w:p>
    <w:p w14:paraId="1C650FE2" w14:textId="138FC4C7" w:rsidR="00AE25A9" w:rsidRPr="00D51E9F" w:rsidRDefault="00AE25A9" w:rsidP="00E921ED">
      <w:pPr>
        <w:pStyle w:val="PargrafodaLista"/>
        <w:numPr>
          <w:ilvl w:val="2"/>
          <w:numId w:val="3"/>
        </w:numPr>
        <w:tabs>
          <w:tab w:val="left" w:pos="426"/>
          <w:tab w:val="left" w:pos="851"/>
        </w:tabs>
        <w:spacing w:before="180"/>
        <w:ind w:left="0" w:right="-2" w:firstLine="0"/>
        <w:contextualSpacing w:val="0"/>
        <w:jc w:val="both"/>
        <w:rPr>
          <w:rFonts w:cs="Arial"/>
          <w:szCs w:val="24"/>
        </w:rPr>
      </w:pPr>
      <w:r w:rsidRPr="00D51E9F">
        <w:rPr>
          <w:rStyle w:val="fontstyle01"/>
        </w:rPr>
        <w:t>Para os fins requeridos no §1º, do artigo 9° da Lei Federal n° 14.133/2021, não</w:t>
      </w:r>
      <w:r w:rsidR="003759A6" w:rsidRPr="00D51E9F">
        <w:rPr>
          <w:rStyle w:val="fontstyle01"/>
        </w:rPr>
        <w:t xml:space="preserve"> </w:t>
      </w:r>
      <w:r w:rsidRPr="00D51E9F">
        <w:rPr>
          <w:rStyle w:val="fontstyle01"/>
        </w:rPr>
        <w:t>tem em seu quadro de empregados, servidores públicos da contratante exercendo</w:t>
      </w:r>
      <w:r w:rsidR="003759A6" w:rsidRPr="00D51E9F">
        <w:rPr>
          <w:rStyle w:val="fontstyle01"/>
        </w:rPr>
        <w:t xml:space="preserve"> </w:t>
      </w:r>
      <w:r w:rsidRPr="00D51E9F">
        <w:rPr>
          <w:rStyle w:val="fontstyle01"/>
        </w:rPr>
        <w:t>funções de gerência, administração ou tomada de decisão, bem como sócios, gerentes</w:t>
      </w:r>
      <w:r w:rsidR="003759A6" w:rsidRPr="00D51E9F">
        <w:rPr>
          <w:rStyle w:val="fontstyle01"/>
        </w:rPr>
        <w:t xml:space="preserve"> </w:t>
      </w:r>
      <w:r w:rsidRPr="00D51E9F">
        <w:rPr>
          <w:rStyle w:val="fontstyle01"/>
        </w:rPr>
        <w:t>ou diretores que sejam parentes em linha reta, colateral ou por afinidade, até o terceiro</w:t>
      </w:r>
      <w:r w:rsidR="003759A6" w:rsidRPr="00D51E9F">
        <w:rPr>
          <w:rStyle w:val="fontstyle01"/>
        </w:rPr>
        <w:t xml:space="preserve"> </w:t>
      </w:r>
      <w:r w:rsidRPr="00D51E9F">
        <w:rPr>
          <w:rStyle w:val="fontstyle01"/>
        </w:rPr>
        <w:t>grau, inclusive, de membros ou servidores do Poder Executivo Municipal e Fundação</w:t>
      </w:r>
      <w:r w:rsidR="003759A6" w:rsidRPr="00D51E9F">
        <w:rPr>
          <w:rStyle w:val="fontstyle01"/>
        </w:rPr>
        <w:t xml:space="preserve"> </w:t>
      </w:r>
      <w:r w:rsidRPr="00D51E9F">
        <w:rPr>
          <w:rStyle w:val="fontstyle01"/>
        </w:rPr>
        <w:t>Cultural;</w:t>
      </w:r>
    </w:p>
    <w:p w14:paraId="275F75A8" w14:textId="0704E51C" w:rsidR="00AE25A9" w:rsidRPr="00D51E9F" w:rsidRDefault="00AE25A9" w:rsidP="00E921ED">
      <w:pPr>
        <w:pStyle w:val="PargrafodaLista"/>
        <w:numPr>
          <w:ilvl w:val="2"/>
          <w:numId w:val="3"/>
        </w:numPr>
        <w:tabs>
          <w:tab w:val="left" w:pos="426"/>
          <w:tab w:val="left" w:pos="851"/>
        </w:tabs>
        <w:spacing w:before="180"/>
        <w:ind w:left="0" w:right="-2" w:firstLine="0"/>
        <w:contextualSpacing w:val="0"/>
        <w:jc w:val="both"/>
        <w:rPr>
          <w:rFonts w:cs="Arial"/>
          <w:szCs w:val="24"/>
        </w:rPr>
      </w:pPr>
      <w:r w:rsidRPr="00D51E9F">
        <w:rPr>
          <w:rStyle w:val="fontstyle01"/>
        </w:rPr>
        <w:t>Ao participar desta licitação consente, de forma livre, informada e inequívoca com</w:t>
      </w:r>
      <w:r w:rsidR="003759A6" w:rsidRPr="00D51E9F">
        <w:rPr>
          <w:rStyle w:val="fontstyle01"/>
        </w:rPr>
        <w:t xml:space="preserve"> </w:t>
      </w:r>
      <w:r w:rsidRPr="00D51E9F">
        <w:rPr>
          <w:rStyle w:val="fontstyle01"/>
        </w:rPr>
        <w:t>o tratamento de seus dados pessoais para fins de publicidade e transparência deste</w:t>
      </w:r>
      <w:r w:rsidR="003759A6" w:rsidRPr="00D51E9F">
        <w:rPr>
          <w:rStyle w:val="fontstyle01"/>
        </w:rPr>
        <w:t xml:space="preserve"> </w:t>
      </w:r>
      <w:r w:rsidRPr="00D51E9F">
        <w:rPr>
          <w:rStyle w:val="fontstyle01"/>
        </w:rPr>
        <w:t>processo licitatório (editais, contrato administrativo/ata de registro de preços e outros</w:t>
      </w:r>
      <w:r w:rsidR="003759A6" w:rsidRPr="00D51E9F">
        <w:rPr>
          <w:rStyle w:val="fontstyle01"/>
        </w:rPr>
        <w:t xml:space="preserve"> </w:t>
      </w:r>
      <w:r w:rsidRPr="00D51E9F">
        <w:rPr>
          <w:rStyle w:val="fontstyle01"/>
        </w:rPr>
        <w:t>documentos relacionados), estando ciente que seus dados pessoais serão tornados</w:t>
      </w:r>
      <w:r w:rsidR="003759A6" w:rsidRPr="00D51E9F">
        <w:rPr>
          <w:rStyle w:val="fontstyle01"/>
        </w:rPr>
        <w:t xml:space="preserve"> </w:t>
      </w:r>
      <w:r w:rsidRPr="00D51E9F">
        <w:rPr>
          <w:rStyle w:val="fontstyle01"/>
        </w:rPr>
        <w:t>públicos para os fins especificados.</w:t>
      </w:r>
    </w:p>
    <w:p w14:paraId="470BD7AA" w14:textId="44BE4823" w:rsidR="00AE25A9" w:rsidRPr="00D51E9F" w:rsidRDefault="00AE25A9" w:rsidP="00E921ED">
      <w:pPr>
        <w:pStyle w:val="PargrafodaLista"/>
        <w:numPr>
          <w:ilvl w:val="2"/>
          <w:numId w:val="3"/>
        </w:numPr>
        <w:tabs>
          <w:tab w:val="left" w:pos="426"/>
          <w:tab w:val="left" w:pos="851"/>
        </w:tabs>
        <w:spacing w:before="180"/>
        <w:ind w:left="0" w:right="-2" w:firstLine="0"/>
        <w:contextualSpacing w:val="0"/>
        <w:jc w:val="both"/>
        <w:rPr>
          <w:rFonts w:cs="Arial"/>
          <w:szCs w:val="24"/>
        </w:rPr>
      </w:pPr>
      <w:r w:rsidRPr="00D51E9F">
        <w:rPr>
          <w:rStyle w:val="fontstyle01"/>
        </w:rPr>
        <w:lastRenderedPageBreak/>
        <w:t>Não possui sócio, proprietário, diretor, gerente ou integrante do conselho da</w:t>
      </w:r>
      <w:r w:rsidR="003759A6" w:rsidRPr="00D51E9F">
        <w:rPr>
          <w:rStyle w:val="fontstyle01"/>
        </w:rPr>
        <w:t xml:space="preserve"> </w:t>
      </w:r>
      <w:r w:rsidRPr="00D51E9F">
        <w:rPr>
          <w:rStyle w:val="fontstyle01"/>
        </w:rPr>
        <w:t>empresa proponente que seja, de direito ou de fato, servidor público do município de</w:t>
      </w:r>
      <w:r w:rsidR="003759A6" w:rsidRPr="00D51E9F">
        <w:rPr>
          <w:rStyle w:val="fontstyle01"/>
        </w:rPr>
        <w:t xml:space="preserve"> </w:t>
      </w:r>
      <w:r w:rsidRPr="00D51E9F">
        <w:rPr>
          <w:rStyle w:val="fontstyle01"/>
        </w:rPr>
        <w:t>Paranavaí, para os fins requeridos no inciso X do art. 109, da Lei Municipal nº</w:t>
      </w:r>
      <w:r w:rsidR="003759A6" w:rsidRPr="00D51E9F">
        <w:rPr>
          <w:rStyle w:val="fontstyle01"/>
        </w:rPr>
        <w:t xml:space="preserve"> </w:t>
      </w:r>
      <w:r w:rsidRPr="00D51E9F">
        <w:rPr>
          <w:rStyle w:val="fontstyle01"/>
        </w:rPr>
        <w:t>3.891/2012;</w:t>
      </w:r>
      <w:r w:rsidRPr="00D51E9F">
        <w:t xml:space="preserve"> </w:t>
      </w:r>
    </w:p>
    <w:p w14:paraId="55CFB655" w14:textId="14316C13" w:rsidR="00D71F55" w:rsidRPr="00D51E9F" w:rsidRDefault="00685772" w:rsidP="00E921ED">
      <w:pPr>
        <w:pStyle w:val="PargrafodaLista"/>
        <w:numPr>
          <w:ilvl w:val="2"/>
          <w:numId w:val="3"/>
        </w:numPr>
        <w:tabs>
          <w:tab w:val="left" w:pos="426"/>
          <w:tab w:val="left" w:pos="851"/>
        </w:tabs>
        <w:spacing w:before="180"/>
        <w:ind w:left="0" w:right="-2" w:firstLine="0"/>
        <w:contextualSpacing w:val="0"/>
        <w:jc w:val="both"/>
        <w:rPr>
          <w:rFonts w:cs="Arial"/>
          <w:szCs w:val="24"/>
        </w:rPr>
      </w:pPr>
      <w:r w:rsidRPr="00D51E9F">
        <w:rPr>
          <w:rFonts w:cs="Arial"/>
          <w:szCs w:val="24"/>
        </w:rPr>
        <w:t xml:space="preserve">A </w:t>
      </w:r>
      <w:r w:rsidR="00BC7B62" w:rsidRPr="00D51E9F">
        <w:rPr>
          <w:rFonts w:cs="Arial"/>
          <w:szCs w:val="24"/>
        </w:rPr>
        <w:t>proposta foi e</w:t>
      </w:r>
      <w:r w:rsidR="00AC3DC3" w:rsidRPr="00D51E9F">
        <w:rPr>
          <w:rFonts w:cs="Arial"/>
          <w:szCs w:val="24"/>
        </w:rPr>
        <w:t>laborada de fo</w:t>
      </w:r>
      <w:r w:rsidR="00A07DE9" w:rsidRPr="00D51E9F">
        <w:rPr>
          <w:rFonts w:cs="Arial"/>
          <w:szCs w:val="24"/>
        </w:rPr>
        <w:t>rma independente e nenhuma empresa potencialmente participante da licitação conhece meu preço</w:t>
      </w:r>
      <w:r w:rsidR="00045AAB" w:rsidRPr="00D51E9F">
        <w:rPr>
          <w:rFonts w:cs="Arial"/>
          <w:szCs w:val="24"/>
        </w:rPr>
        <w:t>;</w:t>
      </w:r>
    </w:p>
    <w:p w14:paraId="3CD293F8" w14:textId="77777777" w:rsidR="00AE25A9" w:rsidRPr="00D51E9F" w:rsidRDefault="000A1EA2" w:rsidP="00E921ED">
      <w:pPr>
        <w:pStyle w:val="PargrafodaLista"/>
        <w:numPr>
          <w:ilvl w:val="2"/>
          <w:numId w:val="3"/>
        </w:numPr>
        <w:tabs>
          <w:tab w:val="left" w:pos="426"/>
          <w:tab w:val="left" w:pos="851"/>
        </w:tabs>
        <w:spacing w:before="180"/>
        <w:ind w:left="0" w:right="-2" w:firstLine="0"/>
        <w:contextualSpacing w:val="0"/>
        <w:jc w:val="both"/>
        <w:rPr>
          <w:rFonts w:cs="Arial"/>
          <w:szCs w:val="24"/>
        </w:rPr>
      </w:pPr>
      <w:r w:rsidRPr="00D51E9F">
        <w:rPr>
          <w:rFonts w:cs="Arial"/>
          <w:szCs w:val="24"/>
        </w:rPr>
        <w:t>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045AAB" w:rsidRPr="00D51E9F">
        <w:rPr>
          <w:rFonts w:cs="Arial"/>
          <w:szCs w:val="24"/>
        </w:rPr>
        <w:t>;</w:t>
      </w:r>
    </w:p>
    <w:p w14:paraId="096A0B44" w14:textId="54077F8B" w:rsidR="00D71F55" w:rsidRPr="00D51E9F" w:rsidRDefault="00685772" w:rsidP="00E921ED">
      <w:pPr>
        <w:pStyle w:val="PargrafodaLista"/>
        <w:numPr>
          <w:ilvl w:val="2"/>
          <w:numId w:val="3"/>
        </w:numPr>
        <w:tabs>
          <w:tab w:val="left" w:pos="426"/>
          <w:tab w:val="left" w:pos="851"/>
          <w:tab w:val="left" w:pos="1560"/>
        </w:tabs>
        <w:spacing w:before="180"/>
        <w:ind w:left="0" w:right="-2" w:firstLine="0"/>
        <w:contextualSpacing w:val="0"/>
        <w:jc w:val="both"/>
        <w:rPr>
          <w:rFonts w:cs="Arial"/>
          <w:szCs w:val="24"/>
        </w:rPr>
      </w:pPr>
      <w:r w:rsidRPr="00D51E9F">
        <w:rPr>
          <w:rFonts w:cs="Arial"/>
          <w:szCs w:val="24"/>
        </w:rPr>
        <w:t xml:space="preserve">Não </w:t>
      </w:r>
      <w:r w:rsidR="00A07DE9" w:rsidRPr="00D51E9F">
        <w:rPr>
          <w:rFonts w:cs="Arial"/>
          <w:szCs w:val="24"/>
        </w:rPr>
        <w:t>há</w:t>
      </w:r>
      <w:r w:rsidR="00BC7B62" w:rsidRPr="00D51E9F">
        <w:rPr>
          <w:rFonts w:cs="Arial"/>
          <w:szCs w:val="24"/>
        </w:rPr>
        <w:t xml:space="preserve">, </w:t>
      </w:r>
      <w:r w:rsidR="00A07DE9" w:rsidRPr="00D51E9F">
        <w:rPr>
          <w:rFonts w:cs="Arial"/>
          <w:szCs w:val="24"/>
        </w:rPr>
        <w:t xml:space="preserve">na </w:t>
      </w:r>
      <w:r w:rsidR="00830FF1" w:rsidRPr="00D51E9F">
        <w:rPr>
          <w:rFonts w:cs="Arial"/>
          <w:szCs w:val="24"/>
        </w:rPr>
        <w:t xml:space="preserve">sua </w:t>
      </w:r>
      <w:r w:rsidR="00BC7B62" w:rsidRPr="00D51E9F">
        <w:rPr>
          <w:rFonts w:cs="Arial"/>
          <w:szCs w:val="24"/>
        </w:rPr>
        <w:t>cadeia produtiva, empregados executando trabalho degradante ou forçado</w:t>
      </w:r>
      <w:r w:rsidR="00045AAB" w:rsidRPr="00D51E9F">
        <w:rPr>
          <w:rFonts w:cs="Arial"/>
          <w:szCs w:val="24"/>
        </w:rPr>
        <w:t>;</w:t>
      </w:r>
    </w:p>
    <w:p w14:paraId="2755DEBA" w14:textId="64D923B0" w:rsidR="00BC7B62" w:rsidRPr="00D51E9F" w:rsidRDefault="003759A6" w:rsidP="00E921ED">
      <w:pPr>
        <w:pStyle w:val="PargrafodaLista"/>
        <w:numPr>
          <w:ilvl w:val="2"/>
          <w:numId w:val="3"/>
        </w:numPr>
        <w:tabs>
          <w:tab w:val="left" w:pos="426"/>
          <w:tab w:val="left" w:pos="851"/>
          <w:tab w:val="left" w:pos="1560"/>
        </w:tabs>
        <w:spacing w:before="180"/>
        <w:ind w:left="0" w:right="-2" w:firstLine="0"/>
        <w:contextualSpacing w:val="0"/>
        <w:jc w:val="both"/>
        <w:rPr>
          <w:rFonts w:cs="Arial"/>
          <w:szCs w:val="24"/>
        </w:rPr>
      </w:pPr>
      <w:r w:rsidRPr="00D51E9F">
        <w:rPr>
          <w:rFonts w:cs="Arial"/>
          <w:szCs w:val="24"/>
        </w:rPr>
        <w:t>A</w:t>
      </w:r>
      <w:r w:rsidR="00A07DE9" w:rsidRPr="00D51E9F">
        <w:rPr>
          <w:rFonts w:cs="Arial"/>
          <w:szCs w:val="24"/>
        </w:rPr>
        <w:t xml:space="preserve"> empresa </w:t>
      </w:r>
      <w:r w:rsidR="00685772" w:rsidRPr="00D51E9F">
        <w:rPr>
          <w:rFonts w:cs="Arial"/>
          <w:szCs w:val="24"/>
        </w:rPr>
        <w:t>cumpre as exigências de reserva de cargos prevista em lei</w:t>
      </w:r>
      <w:r w:rsidR="00A07DE9" w:rsidRPr="00D51E9F">
        <w:rPr>
          <w:rFonts w:cs="Arial"/>
          <w:szCs w:val="24"/>
        </w:rPr>
        <w:t xml:space="preserve"> e</w:t>
      </w:r>
      <w:r w:rsidR="00685772" w:rsidRPr="00D51E9F">
        <w:rPr>
          <w:rFonts w:cs="Arial"/>
          <w:szCs w:val="24"/>
        </w:rPr>
        <w:t xml:space="preserve"> normas específicas para pessoa com deficiência, reabilitado da Previdência Social e aprendiz</w:t>
      </w:r>
      <w:r w:rsidR="00045AAB" w:rsidRPr="00D51E9F">
        <w:rPr>
          <w:rFonts w:cs="Arial"/>
          <w:szCs w:val="24"/>
        </w:rPr>
        <w:t>;</w:t>
      </w:r>
      <w:r w:rsidR="00517749" w:rsidRPr="00D51E9F">
        <w:rPr>
          <w:rFonts w:cs="Arial"/>
          <w:szCs w:val="24"/>
        </w:rPr>
        <w:t xml:space="preserve"> e</w:t>
      </w:r>
    </w:p>
    <w:p w14:paraId="5EE5916E" w14:textId="77898EBD" w:rsidR="0098091C" w:rsidRDefault="00A07DE9" w:rsidP="00E921ED">
      <w:pPr>
        <w:pStyle w:val="PargrafodaLista"/>
        <w:numPr>
          <w:ilvl w:val="2"/>
          <w:numId w:val="3"/>
        </w:numPr>
        <w:tabs>
          <w:tab w:val="left" w:pos="426"/>
          <w:tab w:val="left" w:pos="851"/>
          <w:tab w:val="left" w:pos="1560"/>
        </w:tabs>
        <w:spacing w:before="180"/>
        <w:ind w:left="0" w:right="-2" w:firstLine="0"/>
        <w:contextualSpacing w:val="0"/>
        <w:jc w:val="both"/>
        <w:rPr>
          <w:rFonts w:cs="Arial"/>
          <w:szCs w:val="24"/>
        </w:rPr>
      </w:pPr>
      <w:r w:rsidRPr="00D51E9F">
        <w:rPr>
          <w:rFonts w:cs="Arial"/>
          <w:szCs w:val="24"/>
        </w:rPr>
        <w:t>Te</w:t>
      </w:r>
      <w:r w:rsidR="003759A6" w:rsidRPr="00D51E9F">
        <w:rPr>
          <w:rFonts w:cs="Arial"/>
          <w:szCs w:val="24"/>
        </w:rPr>
        <w:t>m</w:t>
      </w:r>
      <w:r w:rsidRPr="00D51E9F">
        <w:rPr>
          <w:rFonts w:cs="Arial"/>
          <w:szCs w:val="24"/>
        </w:rPr>
        <w:t xml:space="preserve"> ciência de que </w:t>
      </w:r>
      <w:r w:rsidR="007578ED" w:rsidRPr="00D51E9F">
        <w:rPr>
          <w:rFonts w:cs="Arial"/>
          <w:szCs w:val="24"/>
        </w:rPr>
        <w:t xml:space="preserve">a declaração falsa acarretará aplicação </w:t>
      </w:r>
      <w:r w:rsidR="000C5C9A" w:rsidRPr="00D51E9F">
        <w:rPr>
          <w:rFonts w:cs="Arial"/>
          <w:szCs w:val="24"/>
        </w:rPr>
        <w:t>de declaração de inidoneidade para licitar ou contratar com toda a Administração Pública do País</w:t>
      </w:r>
      <w:r w:rsidR="00525D06" w:rsidRPr="00D51E9F">
        <w:rPr>
          <w:rFonts w:cs="Arial"/>
          <w:szCs w:val="24"/>
        </w:rPr>
        <w:t>, além das demais sanções legais cabíveis</w:t>
      </w:r>
      <w:r w:rsidR="000C5C9A" w:rsidRPr="00D51E9F">
        <w:rPr>
          <w:rFonts w:cs="Arial"/>
          <w:szCs w:val="24"/>
        </w:rPr>
        <w:t>.</w:t>
      </w:r>
      <w:r w:rsidR="0098091C" w:rsidRPr="00D51E9F">
        <w:rPr>
          <w:rFonts w:cs="Arial"/>
          <w:szCs w:val="24"/>
        </w:rPr>
        <w:t xml:space="preserve"> </w:t>
      </w:r>
    </w:p>
    <w:p w14:paraId="4D5B4845" w14:textId="41F05516" w:rsidR="008D63E7" w:rsidRPr="00D51E9F" w:rsidRDefault="008D63E7" w:rsidP="00E921ED">
      <w:pPr>
        <w:pStyle w:val="PargrafodaLista"/>
        <w:numPr>
          <w:ilvl w:val="2"/>
          <w:numId w:val="3"/>
        </w:numPr>
        <w:tabs>
          <w:tab w:val="left" w:pos="426"/>
          <w:tab w:val="left" w:pos="851"/>
          <w:tab w:val="left" w:pos="1560"/>
        </w:tabs>
        <w:spacing w:before="180"/>
        <w:ind w:left="0" w:right="-2" w:firstLine="0"/>
        <w:contextualSpacing w:val="0"/>
        <w:jc w:val="both"/>
        <w:rPr>
          <w:rFonts w:cs="Arial"/>
          <w:szCs w:val="24"/>
        </w:rPr>
      </w:pPr>
      <w:r w:rsidRPr="00D51E9F">
        <w:rPr>
          <w:rFonts w:cs="Arial"/>
          <w:szCs w:val="24"/>
        </w:rPr>
        <w:t>No caso de estar enquadrado como MPE e para usufruir dos benefícios legais, declara que no ano-calendário de realização desta licitação, ainda não celebrou contratos com a Administração Pública cujos valores somados extrapolem a receita bruta máxima admitida para fins de enquadramento como empresa de pequeno porte.</w:t>
      </w:r>
    </w:p>
    <w:p w14:paraId="19463263" w14:textId="73921DF5" w:rsidR="007C17F6" w:rsidRPr="00D51E9F" w:rsidRDefault="007C17F6" w:rsidP="00E921ED">
      <w:pPr>
        <w:pStyle w:val="Ttulos"/>
        <w:ind w:right="-2"/>
      </w:pPr>
      <w:r w:rsidRPr="00D51E9F">
        <w:t>PROPOSTA</w:t>
      </w:r>
    </w:p>
    <w:p w14:paraId="217DAE93" w14:textId="61480B93" w:rsidR="000E08DD" w:rsidRPr="000E08DD" w:rsidRDefault="00517599" w:rsidP="000E08DD">
      <w:pPr>
        <w:pStyle w:val="PargrafodaLista"/>
        <w:numPr>
          <w:ilvl w:val="1"/>
          <w:numId w:val="3"/>
        </w:numPr>
        <w:tabs>
          <w:tab w:val="left" w:pos="567"/>
        </w:tabs>
        <w:spacing w:before="180" w:after="240"/>
        <w:ind w:left="0" w:right="-2" w:firstLine="0"/>
        <w:contextualSpacing w:val="0"/>
        <w:jc w:val="both"/>
        <w:rPr>
          <w:rFonts w:cs="Arial"/>
          <w:szCs w:val="24"/>
        </w:rPr>
      </w:pPr>
      <w:r w:rsidRPr="00D51E9F">
        <w:rPr>
          <w:rFonts w:cs="Arial"/>
          <w:szCs w:val="24"/>
        </w:rPr>
        <w:t xml:space="preserve">O licitante deverá enviar sua proposta mediante o preenchimento, no sistema eletrônico, conforme o critério de julgamento adotado neste Edital, </w:t>
      </w:r>
      <w:r w:rsidRPr="00D51E9F">
        <w:rPr>
          <w:rFonts w:cs="Arial"/>
          <w:szCs w:val="24"/>
          <w:u w:val="single"/>
        </w:rPr>
        <w:t>até a data e o horário estabelecidos no item 1.2 deste edital.</w:t>
      </w:r>
    </w:p>
    <w:p w14:paraId="7D268AD5" w14:textId="77777777" w:rsidR="00931B3E" w:rsidRPr="00742DA6" w:rsidRDefault="00931B3E" w:rsidP="000E08DD">
      <w:pPr>
        <w:pStyle w:val="PargrafodaLista"/>
        <w:numPr>
          <w:ilvl w:val="1"/>
          <w:numId w:val="3"/>
        </w:numPr>
        <w:tabs>
          <w:tab w:val="left" w:pos="567"/>
        </w:tabs>
        <w:spacing w:before="180" w:after="240"/>
        <w:ind w:left="0" w:firstLine="0"/>
        <w:contextualSpacing w:val="0"/>
        <w:jc w:val="both"/>
        <w:rPr>
          <w:rFonts w:cs="Arial"/>
          <w:szCs w:val="24"/>
        </w:rPr>
      </w:pPr>
      <w:r w:rsidRPr="00742DA6">
        <w:rPr>
          <w:rFonts w:cs="Arial"/>
          <w:szCs w:val="24"/>
        </w:rPr>
        <w:t>O licitante deverá registrar sua proposta no sistema eletrônico mediante o preenchimento dos campos indicados, sem incluir informação que possa identificar a sua empresa.</w:t>
      </w:r>
    </w:p>
    <w:p w14:paraId="4AA8FAC6" w14:textId="64CB98CD" w:rsidR="00931B3E" w:rsidRPr="00742DA6" w:rsidRDefault="00931B3E" w:rsidP="000E08DD">
      <w:pPr>
        <w:pStyle w:val="PargrafodaLista"/>
        <w:numPr>
          <w:ilvl w:val="1"/>
          <w:numId w:val="3"/>
        </w:numPr>
        <w:spacing w:before="0" w:after="240"/>
        <w:ind w:left="0" w:firstLine="0"/>
        <w:contextualSpacing w:val="0"/>
        <w:jc w:val="both"/>
        <w:rPr>
          <w:rFonts w:cs="Arial"/>
          <w:szCs w:val="24"/>
        </w:rPr>
      </w:pPr>
      <w:r w:rsidRPr="00742DA6">
        <w:rPr>
          <w:rFonts w:cs="Arial"/>
          <w:szCs w:val="24"/>
        </w:rPr>
        <w:t xml:space="preserve">Concluída satisfatoriamente a negociação, o licitante vencedor deverá encaminhar a proposta ajustada ao valor final ofertado, com o valor da negociação, se for o caso, em até 2 (duas) horas, contadas da convocação </w:t>
      </w:r>
      <w:r w:rsidR="008404AE">
        <w:rPr>
          <w:rFonts w:cs="Arial"/>
          <w:szCs w:val="24"/>
        </w:rPr>
        <w:t>da</w:t>
      </w:r>
      <w:r w:rsidR="00790A32">
        <w:rPr>
          <w:rFonts w:cs="Arial"/>
          <w:szCs w:val="24"/>
        </w:rPr>
        <w:t xml:space="preserve"> comissão de contratação</w:t>
      </w:r>
      <w:r w:rsidRPr="00742DA6">
        <w:rPr>
          <w:rFonts w:cs="Arial"/>
          <w:szCs w:val="24"/>
        </w:rPr>
        <w:t>.</w:t>
      </w:r>
    </w:p>
    <w:p w14:paraId="4FA95F43" w14:textId="6FF4D1A7" w:rsidR="00931B3E" w:rsidRDefault="00931B3E" w:rsidP="000E08DD">
      <w:pPr>
        <w:pStyle w:val="PargrafodaLista"/>
        <w:numPr>
          <w:ilvl w:val="1"/>
          <w:numId w:val="3"/>
        </w:numPr>
        <w:spacing w:after="240"/>
        <w:ind w:left="0" w:firstLine="0"/>
        <w:contextualSpacing w:val="0"/>
        <w:jc w:val="both"/>
        <w:rPr>
          <w:rFonts w:cs="Arial"/>
          <w:szCs w:val="24"/>
        </w:rPr>
      </w:pPr>
      <w:r w:rsidRPr="00742DA6">
        <w:rPr>
          <w:rFonts w:cs="Arial"/>
          <w:szCs w:val="24"/>
        </w:rPr>
        <w:lastRenderedPageBreak/>
        <w:t xml:space="preserve">O prazo para apresentação da proposta ajustada poderá ser prorrogado mediante solicitação justificada, ou a critério </w:t>
      </w:r>
      <w:r w:rsidR="008404AE">
        <w:rPr>
          <w:rFonts w:cs="Arial"/>
          <w:szCs w:val="24"/>
        </w:rPr>
        <w:t>da</w:t>
      </w:r>
      <w:r w:rsidRPr="00742DA6">
        <w:rPr>
          <w:rFonts w:cs="Arial"/>
          <w:szCs w:val="24"/>
        </w:rPr>
        <w:t xml:space="preserve"> comissão de contratação.</w:t>
      </w:r>
    </w:p>
    <w:p w14:paraId="3C87AE6A" w14:textId="0CF52C90" w:rsidR="002219A7" w:rsidRDefault="00931B3E" w:rsidP="000E08DD">
      <w:pPr>
        <w:pStyle w:val="PargrafodaLista"/>
        <w:numPr>
          <w:ilvl w:val="1"/>
          <w:numId w:val="3"/>
        </w:numPr>
        <w:spacing w:before="0" w:after="240"/>
        <w:ind w:left="0" w:firstLine="0"/>
        <w:contextualSpacing w:val="0"/>
        <w:jc w:val="both"/>
        <w:rPr>
          <w:rFonts w:cs="Arial"/>
          <w:szCs w:val="24"/>
        </w:rPr>
      </w:pPr>
      <w:r w:rsidRPr="00931B3E">
        <w:rPr>
          <w:rFonts w:cs="Arial"/>
          <w:szCs w:val="24"/>
        </w:rPr>
        <w:t>A proposta ajustada deverá ser preenchida conforme modelo do Anexo II deste Edital.</w:t>
      </w:r>
    </w:p>
    <w:p w14:paraId="0CBD76BE" w14:textId="65CAADB6" w:rsidR="00C5288B" w:rsidRDefault="00C5288B" w:rsidP="000E08DD">
      <w:pPr>
        <w:pStyle w:val="PargrafodaLista"/>
        <w:numPr>
          <w:ilvl w:val="1"/>
          <w:numId w:val="3"/>
        </w:numPr>
        <w:spacing w:before="0" w:after="240"/>
        <w:ind w:left="0" w:firstLine="0"/>
        <w:contextualSpacing w:val="0"/>
        <w:jc w:val="both"/>
        <w:rPr>
          <w:rFonts w:cs="Arial"/>
          <w:szCs w:val="24"/>
        </w:rPr>
      </w:pPr>
      <w:r w:rsidRPr="00742DA6">
        <w:rPr>
          <w:rFonts w:cs="Arial"/>
          <w:szCs w:val="24"/>
        </w:rPr>
        <w:t xml:space="preserve">Junto com a proposta </w:t>
      </w:r>
      <w:r w:rsidR="00890553">
        <w:rPr>
          <w:rFonts w:cs="Arial"/>
          <w:szCs w:val="24"/>
        </w:rPr>
        <w:t xml:space="preserve">ajustada </w:t>
      </w:r>
      <w:r w:rsidRPr="00742DA6">
        <w:rPr>
          <w:rFonts w:cs="Arial"/>
          <w:szCs w:val="24"/>
        </w:rPr>
        <w:t xml:space="preserve">deverão ser apresentados os </w:t>
      </w:r>
      <w:r>
        <w:rPr>
          <w:rFonts w:cs="Arial"/>
          <w:szCs w:val="24"/>
        </w:rPr>
        <w:t xml:space="preserve">seguintes </w:t>
      </w:r>
      <w:r w:rsidRPr="00742DA6">
        <w:rPr>
          <w:rFonts w:cs="Arial"/>
          <w:szCs w:val="24"/>
        </w:rPr>
        <w:t>documentos:</w:t>
      </w:r>
    </w:p>
    <w:p w14:paraId="2967264C" w14:textId="7A4CBF7A" w:rsidR="000E08DD" w:rsidRDefault="000E08DD" w:rsidP="000E08DD">
      <w:pPr>
        <w:pStyle w:val="PargrafodaLista"/>
        <w:numPr>
          <w:ilvl w:val="2"/>
          <w:numId w:val="3"/>
        </w:numPr>
        <w:autoSpaceDE w:val="0"/>
        <w:autoSpaceDN w:val="0"/>
        <w:adjustRightInd w:val="0"/>
        <w:spacing w:after="240" w:line="276" w:lineRule="auto"/>
        <w:ind w:left="0" w:firstLine="0"/>
        <w:contextualSpacing w:val="0"/>
        <w:jc w:val="both"/>
        <w:rPr>
          <w:rFonts w:cs="Arial"/>
          <w:szCs w:val="24"/>
        </w:rPr>
      </w:pPr>
      <w:r w:rsidRPr="000E08DD">
        <w:rPr>
          <w:rFonts w:cs="Arial"/>
          <w:szCs w:val="24"/>
        </w:rPr>
        <w:t xml:space="preserve">PLANILHA DE PREÇOS E SERVIÇOS devidamente assinada pelo responsável legal da empresa proponente, contendo o nome completo, nº do RG e CPF e a função que exerce na empresa e nas seguintes condições: O orçamento detalhado (planilha) deverá ser apresentado </w:t>
      </w:r>
      <w:r w:rsidR="00814574">
        <w:rPr>
          <w:rFonts w:cs="Arial"/>
          <w:szCs w:val="24"/>
        </w:rPr>
        <w:t xml:space="preserve">por meio de PDF e arquivo aberto (em Excel), </w:t>
      </w:r>
      <w:r w:rsidRPr="000E08DD">
        <w:rPr>
          <w:rFonts w:cs="Arial"/>
          <w:szCs w:val="24"/>
        </w:rPr>
        <w:t xml:space="preserve">contendo as quantidades e a descrição completa de todos os itens na forma constante na planilha geral de serviços elaborada pelo Município, sendo que os valores unitários não poderão ultrapassar os valores estimados na planilha base. As proponentes deverão apresentar o mesmo preço unitário para os serviços que possuírem a mesma descrição/código na planilha orçamentária. </w:t>
      </w:r>
      <w:r w:rsidR="00E03366">
        <w:rPr>
          <w:rFonts w:cs="Arial"/>
          <w:szCs w:val="24"/>
        </w:rPr>
        <w:t>O</w:t>
      </w:r>
      <w:r w:rsidRPr="000E08DD">
        <w:rPr>
          <w:rFonts w:cs="Arial"/>
          <w:szCs w:val="24"/>
        </w:rPr>
        <w:t>s preços unitários e totais devem ser apresentados com arredondamento em 02 (duas) casas decimais.</w:t>
      </w:r>
    </w:p>
    <w:p w14:paraId="25669348" w14:textId="1685AC78" w:rsidR="000E08DD" w:rsidRDefault="000E08DD" w:rsidP="000E08DD">
      <w:pPr>
        <w:pStyle w:val="PargrafodaLista"/>
        <w:numPr>
          <w:ilvl w:val="2"/>
          <w:numId w:val="3"/>
        </w:numPr>
        <w:autoSpaceDE w:val="0"/>
        <w:autoSpaceDN w:val="0"/>
        <w:adjustRightInd w:val="0"/>
        <w:spacing w:after="240" w:line="276" w:lineRule="auto"/>
        <w:ind w:left="0" w:firstLine="0"/>
        <w:contextualSpacing w:val="0"/>
        <w:jc w:val="both"/>
        <w:rPr>
          <w:rStyle w:val="fontstyle01"/>
          <w:rFonts w:ascii="Arial" w:hAnsi="Arial" w:cs="Arial"/>
          <w:color w:val="auto"/>
        </w:rPr>
      </w:pPr>
      <w:r w:rsidRPr="000E08DD">
        <w:rPr>
          <w:rStyle w:val="fontstyle01"/>
          <w:rFonts w:ascii="Arial" w:hAnsi="Arial" w:cs="Arial"/>
          <w:color w:val="auto"/>
        </w:rPr>
        <w:t>CRONOGRAMA FÍSICO-FINANCEIRO preenchido conforme prazo estabelecido para execução da obra, devidamente assinado pelo responsável legal da empresa proponente, contendo o nome completo, nº do RG e CPF e a função</w:t>
      </w:r>
      <w:r>
        <w:rPr>
          <w:rStyle w:val="fontstyle01"/>
          <w:rFonts w:ascii="Arial" w:hAnsi="Arial" w:cs="Arial"/>
          <w:color w:val="auto"/>
        </w:rPr>
        <w:t xml:space="preserve"> </w:t>
      </w:r>
      <w:r w:rsidRPr="000E08DD">
        <w:rPr>
          <w:rStyle w:val="fontstyle01"/>
          <w:rFonts w:ascii="Arial" w:hAnsi="Arial" w:cs="Arial"/>
          <w:color w:val="auto"/>
        </w:rPr>
        <w:t>que exerce na empresa.</w:t>
      </w:r>
    </w:p>
    <w:p w14:paraId="61917E5F" w14:textId="5569A3FA" w:rsidR="00572BE4" w:rsidRPr="000E08DD" w:rsidRDefault="000E08DD" w:rsidP="000E08DD">
      <w:pPr>
        <w:pStyle w:val="PargrafodaLista"/>
        <w:numPr>
          <w:ilvl w:val="2"/>
          <w:numId w:val="3"/>
        </w:numPr>
        <w:autoSpaceDE w:val="0"/>
        <w:autoSpaceDN w:val="0"/>
        <w:adjustRightInd w:val="0"/>
        <w:spacing w:after="240" w:line="276" w:lineRule="auto"/>
        <w:ind w:left="0" w:firstLine="0"/>
        <w:contextualSpacing w:val="0"/>
        <w:jc w:val="both"/>
        <w:rPr>
          <w:rStyle w:val="fontstyle01"/>
          <w:rFonts w:ascii="Arial" w:hAnsi="Arial" w:cs="Arial"/>
          <w:color w:val="auto"/>
        </w:rPr>
      </w:pPr>
      <w:r w:rsidRPr="000E08DD">
        <w:rPr>
          <w:rFonts w:cs="Arial"/>
          <w:szCs w:val="24"/>
        </w:rPr>
        <w:t>COMPOSIÇÃO DO BDI.</w:t>
      </w:r>
    </w:p>
    <w:p w14:paraId="41975BDD" w14:textId="58F9677B" w:rsidR="007C17F6" w:rsidRPr="00D51E9F" w:rsidRDefault="007C17F6" w:rsidP="00E921ED">
      <w:pPr>
        <w:pStyle w:val="Ttulos"/>
        <w:ind w:right="-2"/>
      </w:pPr>
      <w:r w:rsidRPr="00D51E9F">
        <w:t>DOCUMENTOS DE HABILITAÇÃO</w:t>
      </w:r>
    </w:p>
    <w:p w14:paraId="3D7A4E1E" w14:textId="45E4D93E" w:rsidR="0049344B" w:rsidRPr="00742DA6" w:rsidRDefault="0049344B" w:rsidP="00E921ED">
      <w:pPr>
        <w:pStyle w:val="PargrafodaLista"/>
        <w:numPr>
          <w:ilvl w:val="1"/>
          <w:numId w:val="3"/>
        </w:numPr>
        <w:tabs>
          <w:tab w:val="left" w:pos="567"/>
        </w:tabs>
        <w:spacing w:before="180"/>
        <w:ind w:left="0" w:right="-2" w:firstLine="0"/>
        <w:contextualSpacing w:val="0"/>
        <w:jc w:val="both"/>
        <w:rPr>
          <w:rFonts w:cs="Arial"/>
          <w:szCs w:val="24"/>
        </w:rPr>
      </w:pPr>
      <w:r w:rsidRPr="00742DA6">
        <w:rPr>
          <w:rFonts w:cs="Arial"/>
          <w:color w:val="000000"/>
          <w:szCs w:val="24"/>
        </w:rPr>
        <w:t xml:space="preserve">Para a regularidade jurídica, fiscal e trabalhista será realizada consulta às informações disponíveis no SICAF ou nos respectivos portais, </w:t>
      </w:r>
      <w:r w:rsidRPr="00742DA6">
        <w:rPr>
          <w:rFonts w:cs="Arial"/>
          <w:szCs w:val="24"/>
        </w:rPr>
        <w:t>referentes a:</w:t>
      </w:r>
    </w:p>
    <w:p w14:paraId="1813AE4A" w14:textId="77777777" w:rsidR="0049344B" w:rsidRPr="00742DA6" w:rsidRDefault="0049344B" w:rsidP="00E921ED">
      <w:pPr>
        <w:pStyle w:val="PargrafodaLista"/>
        <w:numPr>
          <w:ilvl w:val="2"/>
          <w:numId w:val="3"/>
        </w:numPr>
        <w:tabs>
          <w:tab w:val="left" w:pos="709"/>
        </w:tabs>
        <w:spacing w:before="180"/>
        <w:ind w:left="0" w:right="-2" w:firstLine="0"/>
        <w:contextualSpacing w:val="0"/>
        <w:jc w:val="both"/>
        <w:rPr>
          <w:rFonts w:cs="Arial"/>
          <w:szCs w:val="24"/>
        </w:rPr>
      </w:pPr>
      <w:r w:rsidRPr="00742DA6">
        <w:rPr>
          <w:rFonts w:cs="Arial"/>
          <w:szCs w:val="24"/>
        </w:rPr>
        <w:t>contrato social ou instrumento equivalente;</w:t>
      </w:r>
    </w:p>
    <w:p w14:paraId="46121B1C" w14:textId="77777777" w:rsidR="0049344B" w:rsidRPr="00742DA6" w:rsidRDefault="0049344B" w:rsidP="00E921ED">
      <w:pPr>
        <w:pStyle w:val="PargrafodaLista"/>
        <w:numPr>
          <w:ilvl w:val="2"/>
          <w:numId w:val="3"/>
        </w:numPr>
        <w:tabs>
          <w:tab w:val="left" w:pos="709"/>
        </w:tabs>
        <w:spacing w:before="180"/>
        <w:ind w:left="0" w:right="-2" w:firstLine="0"/>
        <w:contextualSpacing w:val="0"/>
        <w:jc w:val="both"/>
        <w:rPr>
          <w:rFonts w:cs="Arial"/>
          <w:szCs w:val="24"/>
        </w:rPr>
      </w:pPr>
      <w:r w:rsidRPr="00742DA6">
        <w:rPr>
          <w:rFonts w:cs="Arial"/>
          <w:szCs w:val="24"/>
        </w:rPr>
        <w:t>regularidade perante a fazenda federal e a seguridade social;</w:t>
      </w:r>
    </w:p>
    <w:p w14:paraId="3FA6CCED" w14:textId="77777777" w:rsidR="0049344B" w:rsidRPr="00742DA6" w:rsidRDefault="0049344B" w:rsidP="00E921ED">
      <w:pPr>
        <w:pStyle w:val="PargrafodaLista"/>
        <w:numPr>
          <w:ilvl w:val="2"/>
          <w:numId w:val="3"/>
        </w:numPr>
        <w:tabs>
          <w:tab w:val="left" w:pos="709"/>
        </w:tabs>
        <w:spacing w:before="180"/>
        <w:ind w:left="0" w:right="-2" w:firstLine="0"/>
        <w:contextualSpacing w:val="0"/>
        <w:jc w:val="both"/>
        <w:rPr>
          <w:rFonts w:cs="Arial"/>
          <w:szCs w:val="24"/>
        </w:rPr>
      </w:pPr>
      <w:r w:rsidRPr="00742DA6">
        <w:rPr>
          <w:rFonts w:cs="Arial"/>
          <w:szCs w:val="24"/>
        </w:rPr>
        <w:t>regularidade perante a fazenda estadual ou distrital da sede do licitante;</w:t>
      </w:r>
    </w:p>
    <w:p w14:paraId="7D106C12" w14:textId="77777777" w:rsidR="0049344B" w:rsidRPr="00742DA6" w:rsidRDefault="0049344B" w:rsidP="00E921ED">
      <w:pPr>
        <w:pStyle w:val="PargrafodaLista"/>
        <w:numPr>
          <w:ilvl w:val="2"/>
          <w:numId w:val="3"/>
        </w:numPr>
        <w:tabs>
          <w:tab w:val="left" w:pos="709"/>
        </w:tabs>
        <w:spacing w:before="180"/>
        <w:ind w:left="0" w:right="-2" w:firstLine="0"/>
        <w:contextualSpacing w:val="0"/>
        <w:jc w:val="both"/>
        <w:rPr>
          <w:rFonts w:cs="Arial"/>
          <w:szCs w:val="24"/>
        </w:rPr>
      </w:pPr>
      <w:r w:rsidRPr="00742DA6">
        <w:rPr>
          <w:rFonts w:cs="Arial"/>
          <w:szCs w:val="24"/>
        </w:rPr>
        <w:t>regularidade perante a fazenda municipal da sede do licitante;</w:t>
      </w:r>
    </w:p>
    <w:p w14:paraId="7A0EF5C8" w14:textId="77777777" w:rsidR="0049344B" w:rsidRPr="00742DA6" w:rsidRDefault="0049344B" w:rsidP="00E921ED">
      <w:pPr>
        <w:pStyle w:val="PargrafodaLista"/>
        <w:numPr>
          <w:ilvl w:val="2"/>
          <w:numId w:val="3"/>
        </w:numPr>
        <w:tabs>
          <w:tab w:val="left" w:pos="709"/>
        </w:tabs>
        <w:spacing w:before="180"/>
        <w:ind w:left="0" w:right="-2" w:firstLine="0"/>
        <w:contextualSpacing w:val="0"/>
        <w:jc w:val="both"/>
        <w:rPr>
          <w:rFonts w:cs="Arial"/>
          <w:szCs w:val="24"/>
        </w:rPr>
      </w:pPr>
      <w:r w:rsidRPr="00742DA6">
        <w:rPr>
          <w:rFonts w:cs="Arial"/>
          <w:szCs w:val="24"/>
        </w:rPr>
        <w:t>regularidade junto ao Fundo de Garantia do Tempo de Serviço – FGTS; e</w:t>
      </w:r>
    </w:p>
    <w:p w14:paraId="2AF7F49D" w14:textId="77777777" w:rsidR="0049344B" w:rsidRPr="00742DA6" w:rsidRDefault="0049344B" w:rsidP="00E921ED">
      <w:pPr>
        <w:pStyle w:val="PargrafodaLista"/>
        <w:numPr>
          <w:ilvl w:val="2"/>
          <w:numId w:val="3"/>
        </w:numPr>
        <w:tabs>
          <w:tab w:val="left" w:pos="709"/>
        </w:tabs>
        <w:spacing w:before="180"/>
        <w:ind w:left="0" w:right="-2" w:firstLine="0"/>
        <w:contextualSpacing w:val="0"/>
        <w:jc w:val="both"/>
        <w:rPr>
          <w:rFonts w:cs="Arial"/>
          <w:szCs w:val="24"/>
        </w:rPr>
      </w:pPr>
      <w:r w:rsidRPr="00742DA6">
        <w:rPr>
          <w:rFonts w:cs="Arial"/>
          <w:szCs w:val="24"/>
        </w:rPr>
        <w:t>regularidade trabalhista (http://www.tst.jus.br/certidao).</w:t>
      </w:r>
    </w:p>
    <w:p w14:paraId="726AFCBC" w14:textId="1E617962" w:rsidR="00A45AD4" w:rsidRPr="00A45AD4" w:rsidRDefault="0049344B" w:rsidP="00E921ED">
      <w:pPr>
        <w:pStyle w:val="PargrafodaLista"/>
        <w:numPr>
          <w:ilvl w:val="1"/>
          <w:numId w:val="3"/>
        </w:numPr>
        <w:tabs>
          <w:tab w:val="left" w:pos="567"/>
        </w:tabs>
        <w:spacing w:before="180" w:after="240"/>
        <w:ind w:left="0" w:right="-2" w:firstLine="0"/>
        <w:contextualSpacing w:val="0"/>
        <w:jc w:val="both"/>
        <w:rPr>
          <w:rFonts w:cs="Arial"/>
          <w:color w:val="000000"/>
          <w:szCs w:val="24"/>
        </w:rPr>
      </w:pPr>
      <w:r w:rsidRPr="00791543">
        <w:rPr>
          <w:rFonts w:cs="Arial"/>
          <w:color w:val="000000"/>
          <w:szCs w:val="24"/>
        </w:rPr>
        <w:t>QUALIFICAÇÃO TÉCNICA</w:t>
      </w:r>
      <w:r w:rsidRPr="00742DA6">
        <w:rPr>
          <w:rFonts w:cs="Arial"/>
          <w:color w:val="000000"/>
          <w:szCs w:val="24"/>
        </w:rPr>
        <w:t>:</w:t>
      </w:r>
    </w:p>
    <w:p w14:paraId="3E8C496E" w14:textId="35721AA4" w:rsidR="007C00BE" w:rsidRPr="007C00BE" w:rsidRDefault="00645442" w:rsidP="00692DD1">
      <w:pPr>
        <w:pStyle w:val="PargrafodaLista"/>
        <w:numPr>
          <w:ilvl w:val="2"/>
          <w:numId w:val="3"/>
        </w:numPr>
        <w:tabs>
          <w:tab w:val="left" w:pos="567"/>
        </w:tabs>
        <w:spacing w:before="180" w:after="240"/>
        <w:ind w:left="0" w:right="-2" w:firstLine="0"/>
        <w:contextualSpacing w:val="0"/>
        <w:jc w:val="both"/>
        <w:rPr>
          <w:rFonts w:cs="Arial"/>
          <w:color w:val="000000"/>
          <w:szCs w:val="24"/>
        </w:rPr>
      </w:pPr>
      <w:r w:rsidRPr="00645442">
        <w:rPr>
          <w:rFonts w:cs="Arial"/>
          <w:color w:val="000000"/>
          <w:szCs w:val="24"/>
        </w:rPr>
        <w:lastRenderedPageBreak/>
        <w:t xml:space="preserve">Certidão de registro da </w:t>
      </w:r>
      <w:r>
        <w:rPr>
          <w:rFonts w:cs="Arial"/>
          <w:color w:val="000000"/>
          <w:szCs w:val="24"/>
        </w:rPr>
        <w:t>e</w:t>
      </w:r>
      <w:r w:rsidRPr="00645442">
        <w:rPr>
          <w:rFonts w:cs="Arial"/>
          <w:color w:val="000000"/>
          <w:szCs w:val="24"/>
        </w:rPr>
        <w:t>mpresa</w:t>
      </w:r>
      <w:r w:rsidR="007C00BE">
        <w:rPr>
          <w:rFonts w:cs="Arial"/>
          <w:color w:val="000000"/>
          <w:szCs w:val="24"/>
        </w:rPr>
        <w:t xml:space="preserve"> e seu(s) responsável(is) técnico(s)</w:t>
      </w:r>
      <w:r w:rsidRPr="00645442">
        <w:rPr>
          <w:rFonts w:cs="Arial"/>
          <w:color w:val="000000"/>
          <w:szCs w:val="24"/>
        </w:rPr>
        <w:t xml:space="preserve"> expedida pelo </w:t>
      </w:r>
      <w:r w:rsidR="007C00BE">
        <w:rPr>
          <w:rFonts w:cs="Arial"/>
          <w:color w:val="000000"/>
          <w:szCs w:val="24"/>
        </w:rPr>
        <w:t>conselho de classe profissional competente – CREA</w:t>
      </w:r>
      <w:r w:rsidR="00AE4128">
        <w:rPr>
          <w:rFonts w:cs="Arial"/>
          <w:color w:val="000000"/>
          <w:szCs w:val="24"/>
        </w:rPr>
        <w:t xml:space="preserve"> ou</w:t>
      </w:r>
      <w:r w:rsidR="007C00BE">
        <w:rPr>
          <w:rFonts w:cs="Arial"/>
          <w:color w:val="000000"/>
          <w:szCs w:val="24"/>
        </w:rPr>
        <w:t xml:space="preserve"> CAU, da região sede da empresa, </w:t>
      </w:r>
      <w:r w:rsidR="007C00BE" w:rsidRPr="007C00BE">
        <w:rPr>
          <w:rFonts w:cs="Arial"/>
          <w:color w:val="000000"/>
          <w:szCs w:val="24"/>
        </w:rPr>
        <w:t>com prazo de validade em vigor, pertinente ao seu ramo de atividade relacionada com o objeto da presente contratação.</w:t>
      </w:r>
    </w:p>
    <w:p w14:paraId="3034B992" w14:textId="4A09689F" w:rsidR="00CF4123" w:rsidRPr="00623609" w:rsidRDefault="007C00BE" w:rsidP="00623609">
      <w:pPr>
        <w:pStyle w:val="PargrafodaLista"/>
        <w:numPr>
          <w:ilvl w:val="4"/>
          <w:numId w:val="3"/>
        </w:numPr>
        <w:tabs>
          <w:tab w:val="left" w:pos="567"/>
        </w:tabs>
        <w:spacing w:before="180" w:after="240"/>
        <w:ind w:left="0" w:right="-2" w:firstLine="0"/>
        <w:contextualSpacing w:val="0"/>
        <w:jc w:val="both"/>
        <w:rPr>
          <w:rFonts w:cs="Arial"/>
          <w:color w:val="000000"/>
          <w:szCs w:val="24"/>
        </w:rPr>
      </w:pPr>
      <w:r w:rsidRPr="007C00BE">
        <w:rPr>
          <w:rFonts w:cs="Arial"/>
          <w:color w:val="000000"/>
          <w:szCs w:val="24"/>
        </w:rPr>
        <w:t>A empresa licitante e o(s) seu(s) responsável(is) técnico(s) que não sejam registrados/inscritos no CREA do Estado do Paraná, deverão apresentar DECLARAÇÃO de que, na ocasião da assinatura do contrato, providenciarão o visto deste órgão regional, conforme determina a Resolução nº 413/97 do CONFEA.</w:t>
      </w:r>
    </w:p>
    <w:p w14:paraId="64BD1D9C" w14:textId="37D09C97" w:rsidR="00BF4B2E" w:rsidRPr="00311178" w:rsidRDefault="00BF4B2E" w:rsidP="00692DD1">
      <w:pPr>
        <w:pStyle w:val="PargrafodaLista"/>
        <w:numPr>
          <w:ilvl w:val="2"/>
          <w:numId w:val="3"/>
        </w:numPr>
        <w:tabs>
          <w:tab w:val="left" w:pos="567"/>
        </w:tabs>
        <w:spacing w:before="180" w:after="240"/>
        <w:ind w:left="0" w:right="-2" w:firstLine="0"/>
        <w:contextualSpacing w:val="0"/>
        <w:jc w:val="both"/>
        <w:rPr>
          <w:rFonts w:cs="Arial"/>
          <w:color w:val="000000"/>
          <w:szCs w:val="24"/>
        </w:rPr>
      </w:pPr>
      <w:r>
        <w:t xml:space="preserve">Declaração de </w:t>
      </w:r>
      <w:r w:rsidR="00282051">
        <w:t>r</w:t>
      </w:r>
      <w:r>
        <w:t xml:space="preserve">esponsabilidade </w:t>
      </w:r>
      <w:r w:rsidR="00282051">
        <w:t>t</w:t>
      </w:r>
      <w:r>
        <w:t xml:space="preserve">écnica, indicando o(s) responsável(is) técnico(s) pela execução dos serviços, conforme modelo constante </w:t>
      </w:r>
      <w:r w:rsidRPr="00311178">
        <w:t xml:space="preserve">do </w:t>
      </w:r>
      <w:r w:rsidR="00F17C00" w:rsidRPr="00311178">
        <w:t>a</w:t>
      </w:r>
      <w:r w:rsidRPr="00311178">
        <w:t>nexo</w:t>
      </w:r>
      <w:r w:rsidR="00F17C00" w:rsidRPr="00311178">
        <w:t xml:space="preserve"> </w:t>
      </w:r>
      <w:r w:rsidR="00311178" w:rsidRPr="00311178">
        <w:t>III</w:t>
      </w:r>
      <w:r w:rsidRPr="00311178">
        <w:t>.</w:t>
      </w:r>
    </w:p>
    <w:p w14:paraId="4625CDED" w14:textId="77777777" w:rsidR="00BF4B2E" w:rsidRDefault="00BF4B2E" w:rsidP="00692DD1">
      <w:pPr>
        <w:pStyle w:val="PargrafodaLista"/>
        <w:widowControl w:val="0"/>
        <w:numPr>
          <w:ilvl w:val="0"/>
          <w:numId w:val="15"/>
        </w:numPr>
        <w:tabs>
          <w:tab w:val="left" w:pos="744"/>
        </w:tabs>
        <w:autoSpaceDE w:val="0"/>
        <w:autoSpaceDN w:val="0"/>
        <w:spacing w:line="288" w:lineRule="auto"/>
        <w:ind w:left="0" w:right="-2" w:firstLine="0"/>
        <w:contextualSpacing w:val="0"/>
        <w:jc w:val="both"/>
      </w:pPr>
      <w:r>
        <w:t>É vedada, sob pena de inabilitação, a indicação de um mesmo responsável técnico</w:t>
      </w:r>
      <w:r>
        <w:rPr>
          <w:spacing w:val="-1"/>
        </w:rPr>
        <w:t xml:space="preserve"> </w:t>
      </w:r>
      <w:r>
        <w:t>ou</w:t>
      </w:r>
      <w:r>
        <w:rPr>
          <w:spacing w:val="-1"/>
        </w:rPr>
        <w:t xml:space="preserve"> </w:t>
      </w:r>
      <w:r>
        <w:t>utilização</w:t>
      </w:r>
      <w:r>
        <w:rPr>
          <w:spacing w:val="-1"/>
        </w:rPr>
        <w:t xml:space="preserve"> </w:t>
      </w:r>
      <w:r>
        <w:t>de</w:t>
      </w:r>
      <w:r>
        <w:rPr>
          <w:spacing w:val="-1"/>
        </w:rPr>
        <w:t xml:space="preserve"> </w:t>
      </w:r>
      <w:r>
        <w:t>seu</w:t>
      </w:r>
      <w:r>
        <w:rPr>
          <w:spacing w:val="-1"/>
        </w:rPr>
        <w:t xml:space="preserve"> </w:t>
      </w:r>
      <w:r>
        <w:t>acervo</w:t>
      </w:r>
      <w:r>
        <w:rPr>
          <w:spacing w:val="-1"/>
        </w:rPr>
        <w:t xml:space="preserve"> </w:t>
      </w:r>
      <w:r>
        <w:t>técnico</w:t>
      </w:r>
      <w:r>
        <w:rPr>
          <w:spacing w:val="-1"/>
        </w:rPr>
        <w:t xml:space="preserve"> </w:t>
      </w:r>
      <w:r>
        <w:t>por</w:t>
      </w:r>
      <w:r>
        <w:rPr>
          <w:spacing w:val="-1"/>
        </w:rPr>
        <w:t xml:space="preserve"> </w:t>
      </w:r>
      <w:r>
        <w:t>mais</w:t>
      </w:r>
      <w:r>
        <w:rPr>
          <w:spacing w:val="-2"/>
        </w:rPr>
        <w:t xml:space="preserve"> </w:t>
      </w:r>
      <w:r>
        <w:t>de</w:t>
      </w:r>
      <w:r>
        <w:rPr>
          <w:spacing w:val="-1"/>
        </w:rPr>
        <w:t xml:space="preserve"> </w:t>
      </w:r>
      <w:r>
        <w:t>uma</w:t>
      </w:r>
      <w:r>
        <w:rPr>
          <w:spacing w:val="-1"/>
        </w:rPr>
        <w:t xml:space="preserve"> </w:t>
      </w:r>
      <w:r>
        <w:t>empresa</w:t>
      </w:r>
      <w:r>
        <w:rPr>
          <w:spacing w:val="-1"/>
        </w:rPr>
        <w:t xml:space="preserve"> </w:t>
      </w:r>
      <w:r>
        <w:t>proponente;</w:t>
      </w:r>
    </w:p>
    <w:p w14:paraId="3359D849" w14:textId="77777777" w:rsidR="00BF4B2E" w:rsidRDefault="00BF4B2E" w:rsidP="00692DD1">
      <w:pPr>
        <w:pStyle w:val="PargrafodaLista"/>
        <w:widowControl w:val="0"/>
        <w:numPr>
          <w:ilvl w:val="0"/>
          <w:numId w:val="15"/>
        </w:numPr>
        <w:tabs>
          <w:tab w:val="left" w:pos="721"/>
        </w:tabs>
        <w:autoSpaceDE w:val="0"/>
        <w:autoSpaceDN w:val="0"/>
        <w:spacing w:before="0" w:line="288" w:lineRule="auto"/>
        <w:ind w:left="0" w:right="-2" w:firstLine="0"/>
        <w:contextualSpacing w:val="0"/>
        <w:jc w:val="both"/>
      </w:pPr>
      <w:r>
        <w:t>No decorrer da execução do objeto, os profissionais de que trata este subitem poderão ser substituídos, nos termos do artigo 67, § 6º, da Lei nº 14.133/2021,</w:t>
      </w:r>
      <w:r>
        <w:rPr>
          <w:spacing w:val="40"/>
        </w:rPr>
        <w:t xml:space="preserve"> </w:t>
      </w:r>
      <w:r>
        <w:t>por profissionais de experiência equivalente ou superior, desde que a substituição seja aprovada pela Administração;</w:t>
      </w:r>
    </w:p>
    <w:p w14:paraId="73F418EE" w14:textId="0686B5B2" w:rsidR="00BF4B2E" w:rsidRDefault="00BF4B2E" w:rsidP="00692DD1">
      <w:pPr>
        <w:pStyle w:val="PargrafodaLista"/>
        <w:widowControl w:val="0"/>
        <w:numPr>
          <w:ilvl w:val="0"/>
          <w:numId w:val="15"/>
        </w:numPr>
        <w:tabs>
          <w:tab w:val="left" w:pos="721"/>
        </w:tabs>
        <w:autoSpaceDE w:val="0"/>
        <w:autoSpaceDN w:val="0"/>
        <w:spacing w:before="0" w:line="288" w:lineRule="auto"/>
        <w:ind w:left="0" w:right="-2" w:firstLine="0"/>
        <w:contextualSpacing w:val="0"/>
        <w:jc w:val="both"/>
      </w:pPr>
      <w:r>
        <w:t>A comprovação de vínculo com a empresa poderá ser realizada pela apresentação do contrato social, carteira de trabalho, contrato de prestação de serviços ou registro junto à entidade profissional competente, ou ainda por declaração de contratação futura do profissional detentor do atestado</w:t>
      </w:r>
      <w:r w:rsidRPr="00BF4B2E">
        <w:rPr>
          <w:spacing w:val="80"/>
        </w:rPr>
        <w:t xml:space="preserve"> </w:t>
      </w:r>
      <w:r>
        <w:t>apresentado, desde que acompanhada de declaração de anuência do profissional, conforme Acórdão nº 1450/2022-TCU-Plenário, julgado em 22/06/2022.</w:t>
      </w:r>
    </w:p>
    <w:p w14:paraId="3A5A1824" w14:textId="4955E41E" w:rsidR="00E405FF" w:rsidRDefault="00E405FF" w:rsidP="00E405FF">
      <w:pPr>
        <w:pStyle w:val="PargrafodaLista"/>
        <w:numPr>
          <w:ilvl w:val="2"/>
          <w:numId w:val="3"/>
        </w:numPr>
        <w:tabs>
          <w:tab w:val="left" w:pos="567"/>
        </w:tabs>
        <w:spacing w:before="180" w:after="240"/>
        <w:ind w:left="0" w:right="-2" w:firstLine="0"/>
        <w:contextualSpacing w:val="0"/>
        <w:jc w:val="both"/>
      </w:pPr>
      <w:r>
        <w:t xml:space="preserve">Atestado(s) de capacidade técnica operacional, emitido(s) em nome da empresa licitante, devidamente </w:t>
      </w:r>
      <w:r w:rsidRPr="00AE4128">
        <w:t xml:space="preserve">acompanhado(s) da respectiva Certidão de Acervo Operacional – CAO, </w:t>
      </w:r>
      <w:r>
        <w:t>registrado(s) pela entidade profissional competente, referente a objetos similares ao licitado, com quantidade mínima de 50% (cinquenta por cento) das quantidades previstas para as parcelas de maior relevância da planilha, que comprove:</w:t>
      </w:r>
      <w:r w:rsidR="00747B34">
        <w:t xml:space="preserve"> </w:t>
      </w: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9"/>
        <w:gridCol w:w="6292"/>
        <w:gridCol w:w="851"/>
        <w:gridCol w:w="1275"/>
      </w:tblGrid>
      <w:tr w:rsidR="00E405FF" w14:paraId="7B0C2D3A" w14:textId="77777777" w:rsidTr="00AF3F60">
        <w:trPr>
          <w:trHeight w:val="745"/>
          <w:jc w:val="center"/>
        </w:trPr>
        <w:tc>
          <w:tcPr>
            <w:tcW w:w="649" w:type="dxa"/>
            <w:shd w:val="clear" w:color="auto" w:fill="F1F1F1"/>
          </w:tcPr>
          <w:p w14:paraId="67FBECE7" w14:textId="4F855D3E" w:rsidR="00E405FF" w:rsidRDefault="00AF3F60" w:rsidP="00AF3F60">
            <w:pPr>
              <w:pStyle w:val="TableParagraph"/>
              <w:spacing w:before="246" w:after="240"/>
              <w:ind w:left="19" w:right="-2"/>
              <w:jc w:val="center"/>
              <w:rPr>
                <w:rFonts w:ascii="Arial"/>
                <w:b/>
              </w:rPr>
            </w:pPr>
            <w:r>
              <w:rPr>
                <w:rFonts w:ascii="Arial"/>
                <w:b/>
                <w:spacing w:val="-4"/>
              </w:rPr>
              <w:t>ITEM</w:t>
            </w:r>
          </w:p>
        </w:tc>
        <w:tc>
          <w:tcPr>
            <w:tcW w:w="6292" w:type="dxa"/>
            <w:shd w:val="clear" w:color="auto" w:fill="F1F1F1"/>
          </w:tcPr>
          <w:p w14:paraId="46BC4511" w14:textId="77777777" w:rsidR="00E405FF" w:rsidRDefault="00E405FF" w:rsidP="00AF3F60">
            <w:pPr>
              <w:pStyle w:val="TableParagraph"/>
              <w:spacing w:before="246" w:after="240"/>
              <w:ind w:right="-2"/>
              <w:jc w:val="center"/>
              <w:rPr>
                <w:rFonts w:ascii="Arial" w:hAnsi="Arial"/>
                <w:b/>
              </w:rPr>
            </w:pPr>
            <w:r>
              <w:rPr>
                <w:rFonts w:ascii="Arial" w:hAnsi="Arial"/>
                <w:b/>
              </w:rPr>
              <w:t>ESPECIFICAÇÕES</w:t>
            </w:r>
            <w:r>
              <w:rPr>
                <w:rFonts w:ascii="Arial" w:hAnsi="Arial"/>
                <w:b/>
                <w:spacing w:val="-10"/>
              </w:rPr>
              <w:t xml:space="preserve"> </w:t>
            </w:r>
            <w:r>
              <w:rPr>
                <w:rFonts w:ascii="Arial" w:hAnsi="Arial"/>
                <w:b/>
              </w:rPr>
              <w:t>DOS</w:t>
            </w:r>
            <w:r>
              <w:rPr>
                <w:rFonts w:ascii="Arial" w:hAnsi="Arial"/>
                <w:b/>
                <w:spacing w:val="-7"/>
              </w:rPr>
              <w:t xml:space="preserve"> </w:t>
            </w:r>
            <w:r>
              <w:rPr>
                <w:rFonts w:ascii="Arial" w:hAnsi="Arial"/>
                <w:b/>
                <w:spacing w:val="-2"/>
              </w:rPr>
              <w:t>SERVIÇOS</w:t>
            </w:r>
          </w:p>
        </w:tc>
        <w:tc>
          <w:tcPr>
            <w:tcW w:w="851" w:type="dxa"/>
            <w:shd w:val="clear" w:color="auto" w:fill="F1F1F1"/>
          </w:tcPr>
          <w:p w14:paraId="3FB26D46" w14:textId="77777777" w:rsidR="00E405FF" w:rsidRDefault="00E405FF" w:rsidP="00AF3F60">
            <w:pPr>
              <w:pStyle w:val="TableParagraph"/>
              <w:spacing w:before="120" w:after="240"/>
              <w:ind w:left="203" w:right="-2" w:hanging="193"/>
              <w:jc w:val="center"/>
              <w:rPr>
                <w:rFonts w:ascii="Arial"/>
                <w:b/>
              </w:rPr>
            </w:pPr>
            <w:r>
              <w:rPr>
                <w:rFonts w:ascii="Arial"/>
                <w:b/>
                <w:spacing w:val="-2"/>
              </w:rPr>
              <w:t>UND</w:t>
            </w:r>
          </w:p>
        </w:tc>
        <w:tc>
          <w:tcPr>
            <w:tcW w:w="1275" w:type="dxa"/>
            <w:shd w:val="clear" w:color="auto" w:fill="F1F1F1"/>
          </w:tcPr>
          <w:p w14:paraId="3B16F6F0" w14:textId="77777777" w:rsidR="00E405FF" w:rsidRDefault="00E405FF" w:rsidP="00A549C4">
            <w:pPr>
              <w:pStyle w:val="TableParagraph"/>
              <w:spacing w:before="120" w:after="240"/>
              <w:ind w:left="148" w:right="-2" w:hanging="108"/>
              <w:jc w:val="center"/>
              <w:rPr>
                <w:rFonts w:ascii="Arial"/>
                <w:b/>
              </w:rPr>
            </w:pPr>
            <w:r>
              <w:rPr>
                <w:rFonts w:ascii="Arial"/>
                <w:b/>
                <w:spacing w:val="-4"/>
              </w:rPr>
              <w:t>QNDE</w:t>
            </w:r>
          </w:p>
        </w:tc>
      </w:tr>
      <w:tr w:rsidR="00E405FF" w14:paraId="34F0FD23" w14:textId="77777777" w:rsidTr="00AF3F60">
        <w:trPr>
          <w:trHeight w:val="473"/>
          <w:jc w:val="center"/>
        </w:trPr>
        <w:tc>
          <w:tcPr>
            <w:tcW w:w="649" w:type="dxa"/>
            <w:shd w:val="clear" w:color="auto" w:fill="F1F1F1"/>
            <w:vAlign w:val="center"/>
          </w:tcPr>
          <w:p w14:paraId="1D2FF452" w14:textId="77777777" w:rsidR="00E405FF" w:rsidRDefault="00E405FF" w:rsidP="00AF3F60">
            <w:pPr>
              <w:pStyle w:val="TableParagraph"/>
              <w:spacing w:after="240"/>
              <w:ind w:left="19" w:right="-2"/>
              <w:jc w:val="center"/>
              <w:rPr>
                <w:rFonts w:ascii="Arial"/>
                <w:b/>
              </w:rPr>
            </w:pPr>
            <w:r>
              <w:rPr>
                <w:rFonts w:ascii="Arial"/>
                <w:b/>
                <w:spacing w:val="-10"/>
              </w:rPr>
              <w:t>1</w:t>
            </w:r>
          </w:p>
        </w:tc>
        <w:tc>
          <w:tcPr>
            <w:tcW w:w="6292" w:type="dxa"/>
          </w:tcPr>
          <w:p w14:paraId="53BCB725" w14:textId="55EB96CF" w:rsidR="00E405FF" w:rsidRDefault="00AF3F60" w:rsidP="00AF3F60">
            <w:pPr>
              <w:pStyle w:val="TableParagraph"/>
              <w:spacing w:before="3" w:after="240" w:line="370" w:lineRule="atLeast"/>
              <w:ind w:left="125" w:right="-2" w:firstLine="11"/>
            </w:pPr>
            <w:r w:rsidRPr="00623609">
              <w:rPr>
                <w:sz w:val="18"/>
                <w:szCs w:val="18"/>
                <w:lang w:val="pt-BR"/>
              </w:rPr>
              <w:t>EXECUÇÃO DE REPERFILAMENTO ASFÁLTICO EM C.B.U.Q</w:t>
            </w:r>
            <w:r>
              <w:rPr>
                <w:sz w:val="18"/>
                <w:szCs w:val="18"/>
                <w:lang w:val="pt-BR"/>
              </w:rPr>
              <w:t>.</w:t>
            </w:r>
          </w:p>
        </w:tc>
        <w:tc>
          <w:tcPr>
            <w:tcW w:w="851" w:type="dxa"/>
          </w:tcPr>
          <w:p w14:paraId="09CAD99E" w14:textId="77777777" w:rsidR="00E405FF" w:rsidRDefault="00E405FF" w:rsidP="00AF3F60">
            <w:pPr>
              <w:pStyle w:val="TableParagraph"/>
              <w:spacing w:after="240"/>
              <w:ind w:left="11" w:right="-2"/>
              <w:jc w:val="center"/>
            </w:pPr>
            <w:r>
              <w:rPr>
                <w:spacing w:val="-5"/>
              </w:rPr>
              <w:t>M²</w:t>
            </w:r>
          </w:p>
        </w:tc>
        <w:tc>
          <w:tcPr>
            <w:tcW w:w="1275" w:type="dxa"/>
          </w:tcPr>
          <w:p w14:paraId="460B2757" w14:textId="15FE0663" w:rsidR="00E405FF" w:rsidRPr="00AF3F60" w:rsidRDefault="00AF3F60" w:rsidP="00AF3F60">
            <w:pPr>
              <w:pStyle w:val="Default"/>
              <w:spacing w:after="240"/>
              <w:jc w:val="center"/>
              <w:rPr>
                <w:sz w:val="23"/>
                <w:szCs w:val="23"/>
              </w:rPr>
            </w:pPr>
            <w:r>
              <w:rPr>
                <w:sz w:val="23"/>
                <w:szCs w:val="23"/>
              </w:rPr>
              <w:t>70.256,85</w:t>
            </w:r>
          </w:p>
        </w:tc>
      </w:tr>
      <w:tr w:rsidR="00E405FF" w14:paraId="5657AD28" w14:textId="77777777" w:rsidTr="00AF3F60">
        <w:trPr>
          <w:trHeight w:val="409"/>
          <w:jc w:val="center"/>
        </w:trPr>
        <w:tc>
          <w:tcPr>
            <w:tcW w:w="649" w:type="dxa"/>
            <w:shd w:val="clear" w:color="auto" w:fill="F1F1F1"/>
          </w:tcPr>
          <w:p w14:paraId="1C2BFAF6" w14:textId="0A061FE1" w:rsidR="00E405FF" w:rsidRPr="00AF3F60" w:rsidRDefault="00AF3F60" w:rsidP="00AF3F60">
            <w:pPr>
              <w:pStyle w:val="TableParagraph"/>
              <w:spacing w:before="53" w:after="240"/>
              <w:ind w:right="-2"/>
              <w:jc w:val="center"/>
              <w:rPr>
                <w:b/>
                <w:bCs/>
              </w:rPr>
            </w:pPr>
            <w:r w:rsidRPr="00AF3F60">
              <w:rPr>
                <w:b/>
                <w:bCs/>
              </w:rPr>
              <w:t>2</w:t>
            </w:r>
          </w:p>
        </w:tc>
        <w:tc>
          <w:tcPr>
            <w:tcW w:w="6292" w:type="dxa"/>
          </w:tcPr>
          <w:p w14:paraId="5E4781A3" w14:textId="4A055E89" w:rsidR="00E405FF" w:rsidRPr="00AE4128" w:rsidRDefault="00AF3F60" w:rsidP="00AF3F60">
            <w:pPr>
              <w:pStyle w:val="TableParagraph"/>
              <w:spacing w:before="3" w:after="240" w:line="370" w:lineRule="atLeast"/>
              <w:ind w:left="125" w:right="152" w:firstLine="11"/>
              <w:rPr>
                <w:lang w:val="pt-BR"/>
              </w:rPr>
            </w:pPr>
            <w:r w:rsidRPr="00623609">
              <w:rPr>
                <w:sz w:val="18"/>
                <w:szCs w:val="18"/>
                <w:lang w:val="pt-BR"/>
              </w:rPr>
              <w:t xml:space="preserve">EXECUÇÃO </w:t>
            </w:r>
            <w:r>
              <w:rPr>
                <w:sz w:val="18"/>
                <w:szCs w:val="18"/>
                <w:lang w:val="pt-BR"/>
              </w:rPr>
              <w:t xml:space="preserve">DE PAVIMENTAÇÃO ASFÁLTICA EM </w:t>
            </w:r>
            <w:r w:rsidRPr="00623609">
              <w:rPr>
                <w:sz w:val="18"/>
                <w:szCs w:val="18"/>
                <w:lang w:val="pt-BR"/>
              </w:rPr>
              <w:t>C.B.U.Q</w:t>
            </w:r>
            <w:r>
              <w:rPr>
                <w:sz w:val="18"/>
                <w:szCs w:val="18"/>
                <w:lang w:val="pt-BR"/>
              </w:rPr>
              <w:t>.</w:t>
            </w:r>
          </w:p>
        </w:tc>
        <w:tc>
          <w:tcPr>
            <w:tcW w:w="851" w:type="dxa"/>
          </w:tcPr>
          <w:p w14:paraId="784534FC" w14:textId="524707E1" w:rsidR="00E405FF" w:rsidRPr="00AE4128" w:rsidRDefault="00E405FF" w:rsidP="00AF3F60">
            <w:pPr>
              <w:pStyle w:val="TableParagraph"/>
              <w:spacing w:before="53" w:after="240"/>
              <w:ind w:right="-2"/>
              <w:jc w:val="center"/>
              <w:rPr>
                <w:highlight w:val="yellow"/>
              </w:rPr>
            </w:pPr>
            <w:r w:rsidRPr="00791543">
              <w:t>M</w:t>
            </w:r>
            <w:r w:rsidR="00AF3F60">
              <w:t>²</w:t>
            </w:r>
          </w:p>
        </w:tc>
        <w:tc>
          <w:tcPr>
            <w:tcW w:w="1275" w:type="dxa"/>
          </w:tcPr>
          <w:p w14:paraId="120EA189" w14:textId="2C276E28" w:rsidR="00E405FF" w:rsidRPr="00AF3F60" w:rsidRDefault="00AF3F60" w:rsidP="00AF3F60">
            <w:pPr>
              <w:pStyle w:val="Default"/>
              <w:spacing w:after="240"/>
              <w:jc w:val="center"/>
              <w:rPr>
                <w:sz w:val="23"/>
                <w:szCs w:val="23"/>
              </w:rPr>
            </w:pPr>
            <w:r>
              <w:rPr>
                <w:sz w:val="23"/>
                <w:szCs w:val="23"/>
              </w:rPr>
              <w:t xml:space="preserve">1.659,50 </w:t>
            </w:r>
          </w:p>
        </w:tc>
      </w:tr>
    </w:tbl>
    <w:p w14:paraId="5DB93369" w14:textId="77777777" w:rsidR="00AF3F60" w:rsidRDefault="00AF3F60" w:rsidP="00AF3F60">
      <w:pPr>
        <w:pStyle w:val="PargrafodaLista"/>
        <w:numPr>
          <w:ilvl w:val="3"/>
          <w:numId w:val="3"/>
        </w:numPr>
        <w:tabs>
          <w:tab w:val="left" w:pos="567"/>
        </w:tabs>
        <w:spacing w:before="180" w:after="240"/>
        <w:ind w:left="0" w:right="-2" w:firstLine="0"/>
        <w:contextualSpacing w:val="0"/>
        <w:jc w:val="both"/>
      </w:pPr>
      <w:r>
        <w:lastRenderedPageBreak/>
        <w:t>Os Atestados ou Acervos Técnicos deverão conter, no mínimo, a entidade emitente, o local de prestação dos serviços, as quantidades executadas e o período de execução, devendo, ainda, ser acompanhados dos ARTs dos serviços neles descritos.</w:t>
      </w:r>
    </w:p>
    <w:p w14:paraId="1DE3F5AB" w14:textId="2AD74E89" w:rsidR="00E405FF" w:rsidRDefault="00AF3F60" w:rsidP="00AF3F60">
      <w:pPr>
        <w:pStyle w:val="PargrafodaLista"/>
        <w:widowControl w:val="0"/>
        <w:numPr>
          <w:ilvl w:val="3"/>
          <w:numId w:val="3"/>
        </w:numPr>
        <w:tabs>
          <w:tab w:val="left" w:pos="721"/>
        </w:tabs>
        <w:autoSpaceDE w:val="0"/>
        <w:autoSpaceDN w:val="0"/>
        <w:spacing w:line="288" w:lineRule="auto"/>
        <w:ind w:left="0" w:right="-2" w:firstLine="0"/>
        <w:contextualSpacing w:val="0"/>
        <w:jc w:val="both"/>
      </w:pPr>
      <w:r>
        <w:t>A apresentação de certidões ou atestados de desempenho anterior emitido em favor de consórcio do qual tenha feito parte será admitido, desde que atendidos os requisitos do art. 67, §§ 10 e 11, da Lei nº 14.133/2021 e regulamentos municipais sobre o tema.</w:t>
      </w:r>
    </w:p>
    <w:p w14:paraId="23C4BFC4" w14:textId="0FD5F350" w:rsidR="00B807C4" w:rsidRDefault="00B807C4" w:rsidP="00623609">
      <w:pPr>
        <w:pStyle w:val="PargrafodaLista"/>
        <w:widowControl w:val="0"/>
        <w:numPr>
          <w:ilvl w:val="2"/>
          <w:numId w:val="3"/>
        </w:numPr>
        <w:tabs>
          <w:tab w:val="left" w:pos="721"/>
        </w:tabs>
        <w:autoSpaceDE w:val="0"/>
        <w:autoSpaceDN w:val="0"/>
        <w:spacing w:line="288" w:lineRule="auto"/>
        <w:ind w:left="0" w:right="-2" w:firstLine="0"/>
        <w:contextualSpacing w:val="0"/>
        <w:jc w:val="both"/>
      </w:pPr>
      <w:r>
        <w:t xml:space="preserve">Atestado(s) de capacidade técnico-profissional, emitido(s) em nome do responsável técnico indicado pela proponente, expedido(s) por pessoa jurídica de direito público ou privado, de execução de </w:t>
      </w:r>
      <w:r w:rsidR="003E0FD5">
        <w:t>obra</w:t>
      </w:r>
      <w:r>
        <w:t xml:space="preserve"> de equivalente complexidade ao objeto, registrado pela entidade profissional competente, acompanhado de “Certificado de Acervo Técnico Profissional – CAT”, emitido pelo Conselho Profissional Competente.</w:t>
      </w:r>
    </w:p>
    <w:p w14:paraId="5378C773" w14:textId="54832368" w:rsidR="008404AE" w:rsidRDefault="008404AE" w:rsidP="00692DD1">
      <w:pPr>
        <w:pStyle w:val="PargrafodaLista"/>
        <w:widowControl w:val="0"/>
        <w:numPr>
          <w:ilvl w:val="3"/>
          <w:numId w:val="3"/>
        </w:numPr>
        <w:tabs>
          <w:tab w:val="left" w:pos="721"/>
        </w:tabs>
        <w:autoSpaceDE w:val="0"/>
        <w:autoSpaceDN w:val="0"/>
        <w:spacing w:before="0" w:line="288" w:lineRule="auto"/>
        <w:ind w:left="0" w:right="-2" w:firstLine="0"/>
        <w:contextualSpacing w:val="0"/>
        <w:jc w:val="both"/>
      </w:pPr>
      <w:r>
        <w:t>Será considerado como ite</w:t>
      </w:r>
      <w:r w:rsidR="00623609">
        <w:t>ns</w:t>
      </w:r>
      <w:r>
        <w:t xml:space="preserve"> de maior relevância a comprovação de execução de serviço que contenha:</w:t>
      </w:r>
    </w:p>
    <w:p w14:paraId="135C8DBC" w14:textId="77777777" w:rsidR="00A4466A" w:rsidRDefault="00A4466A" w:rsidP="00692DD1">
      <w:pPr>
        <w:pStyle w:val="PargrafodaLista"/>
        <w:widowControl w:val="0"/>
        <w:tabs>
          <w:tab w:val="left" w:pos="721"/>
        </w:tabs>
        <w:autoSpaceDE w:val="0"/>
        <w:autoSpaceDN w:val="0"/>
        <w:spacing w:before="0" w:line="288" w:lineRule="auto"/>
        <w:ind w:left="0" w:right="-2"/>
        <w:contextualSpacing w:val="0"/>
        <w:jc w:val="both"/>
      </w:pPr>
    </w:p>
    <w:tbl>
      <w:tblPr>
        <w:tblStyle w:val="TableNormal"/>
        <w:tblW w:w="0" w:type="auto"/>
        <w:tblInd w:w="9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3"/>
        <w:gridCol w:w="6961"/>
      </w:tblGrid>
      <w:tr w:rsidR="008404AE" w14:paraId="1EFB00BB" w14:textId="77777777" w:rsidTr="00A24A5B">
        <w:trPr>
          <w:trHeight w:val="732"/>
        </w:trPr>
        <w:tc>
          <w:tcPr>
            <w:tcW w:w="993" w:type="dxa"/>
            <w:shd w:val="clear" w:color="auto" w:fill="F1F1F1"/>
          </w:tcPr>
          <w:p w14:paraId="539D45B4" w14:textId="3CB21F6A" w:rsidR="008404AE" w:rsidRDefault="00663086" w:rsidP="00692DD1">
            <w:pPr>
              <w:pStyle w:val="TableParagraph"/>
              <w:spacing w:before="240"/>
              <w:ind w:left="20" w:right="-2"/>
              <w:jc w:val="center"/>
              <w:rPr>
                <w:rFonts w:ascii="Arial"/>
                <w:b/>
              </w:rPr>
            </w:pPr>
            <w:r>
              <w:rPr>
                <w:rFonts w:ascii="Arial"/>
                <w:b/>
                <w:spacing w:val="-4"/>
              </w:rPr>
              <w:t>ITEM</w:t>
            </w:r>
          </w:p>
        </w:tc>
        <w:tc>
          <w:tcPr>
            <w:tcW w:w="6961" w:type="dxa"/>
            <w:shd w:val="clear" w:color="auto" w:fill="F1F1F1"/>
          </w:tcPr>
          <w:p w14:paraId="5387E221" w14:textId="77777777" w:rsidR="008404AE" w:rsidRDefault="008404AE" w:rsidP="00692DD1">
            <w:pPr>
              <w:pStyle w:val="TableParagraph"/>
              <w:spacing w:before="240"/>
              <w:ind w:left="1662" w:right="-2"/>
              <w:rPr>
                <w:rFonts w:ascii="Arial" w:hAnsi="Arial"/>
                <w:b/>
              </w:rPr>
            </w:pPr>
            <w:r>
              <w:rPr>
                <w:rFonts w:ascii="Arial" w:hAnsi="Arial"/>
                <w:b/>
              </w:rPr>
              <w:t>ESPECIFICAÇÕES</w:t>
            </w:r>
            <w:r>
              <w:rPr>
                <w:rFonts w:ascii="Arial" w:hAnsi="Arial"/>
                <w:b/>
                <w:spacing w:val="-13"/>
              </w:rPr>
              <w:t xml:space="preserve"> </w:t>
            </w:r>
            <w:r>
              <w:rPr>
                <w:rFonts w:ascii="Arial" w:hAnsi="Arial"/>
                <w:b/>
              </w:rPr>
              <w:t>DOS</w:t>
            </w:r>
            <w:r>
              <w:rPr>
                <w:rFonts w:ascii="Arial" w:hAnsi="Arial"/>
                <w:b/>
                <w:spacing w:val="-14"/>
              </w:rPr>
              <w:t xml:space="preserve"> </w:t>
            </w:r>
            <w:r>
              <w:rPr>
                <w:rFonts w:ascii="Arial" w:hAnsi="Arial"/>
                <w:b/>
                <w:spacing w:val="-2"/>
              </w:rPr>
              <w:t>SERVIÇOS</w:t>
            </w:r>
          </w:p>
        </w:tc>
      </w:tr>
      <w:tr w:rsidR="00623609" w14:paraId="2DB0423F" w14:textId="77777777" w:rsidTr="00623609">
        <w:trPr>
          <w:trHeight w:val="571"/>
        </w:trPr>
        <w:tc>
          <w:tcPr>
            <w:tcW w:w="993" w:type="dxa"/>
            <w:shd w:val="clear" w:color="auto" w:fill="F1F1F1"/>
            <w:vAlign w:val="center"/>
          </w:tcPr>
          <w:p w14:paraId="266B0314" w14:textId="77777777" w:rsidR="00623609" w:rsidRDefault="00623609" w:rsidP="00692DD1">
            <w:pPr>
              <w:pStyle w:val="TableParagraph"/>
              <w:ind w:left="20" w:right="-2"/>
              <w:jc w:val="center"/>
              <w:rPr>
                <w:rFonts w:ascii="Arial"/>
                <w:b/>
              </w:rPr>
            </w:pPr>
            <w:r>
              <w:rPr>
                <w:rFonts w:ascii="Arial"/>
                <w:b/>
                <w:spacing w:val="-10"/>
              </w:rPr>
              <w:t>1</w:t>
            </w:r>
          </w:p>
        </w:tc>
        <w:tc>
          <w:tcPr>
            <w:tcW w:w="6961" w:type="dxa"/>
          </w:tcPr>
          <w:p w14:paraId="7261D188" w14:textId="370AE73B" w:rsidR="00623609" w:rsidRPr="00623609" w:rsidRDefault="00623609" w:rsidP="00311178">
            <w:pPr>
              <w:pStyle w:val="TableParagraph"/>
              <w:spacing w:before="3" w:line="370" w:lineRule="atLeast"/>
              <w:ind w:left="115" w:right="144"/>
              <w:jc w:val="both"/>
              <w:rPr>
                <w:sz w:val="18"/>
                <w:szCs w:val="18"/>
              </w:rPr>
            </w:pPr>
            <w:r w:rsidRPr="00623609">
              <w:rPr>
                <w:sz w:val="18"/>
                <w:szCs w:val="18"/>
                <w:lang w:val="pt-BR"/>
              </w:rPr>
              <w:t xml:space="preserve">EXECUÇÃO DE SERVIÇO </w:t>
            </w:r>
            <w:r w:rsidR="00E405FF" w:rsidRPr="00623609">
              <w:rPr>
                <w:sz w:val="18"/>
                <w:szCs w:val="18"/>
                <w:lang w:val="pt-BR"/>
              </w:rPr>
              <w:t>DE REPERFILAMENTO ASFÁLTICO EM C.B.U.Q</w:t>
            </w:r>
            <w:r w:rsidR="00E405FF">
              <w:rPr>
                <w:sz w:val="18"/>
                <w:szCs w:val="18"/>
                <w:lang w:val="pt-BR"/>
              </w:rPr>
              <w:t>.</w:t>
            </w:r>
          </w:p>
        </w:tc>
      </w:tr>
      <w:tr w:rsidR="00623609" w14:paraId="429BEEEF" w14:textId="77777777" w:rsidTr="00623609">
        <w:trPr>
          <w:trHeight w:val="551"/>
        </w:trPr>
        <w:tc>
          <w:tcPr>
            <w:tcW w:w="993" w:type="dxa"/>
            <w:shd w:val="clear" w:color="auto" w:fill="F1F1F1"/>
            <w:vAlign w:val="center"/>
          </w:tcPr>
          <w:p w14:paraId="7DA9B4A3" w14:textId="48D18459" w:rsidR="00623609" w:rsidRDefault="007C28E6" w:rsidP="00692DD1">
            <w:pPr>
              <w:pStyle w:val="TableParagraph"/>
              <w:ind w:left="20" w:right="-2"/>
              <w:jc w:val="center"/>
              <w:rPr>
                <w:rFonts w:ascii="Arial"/>
                <w:b/>
                <w:spacing w:val="-10"/>
              </w:rPr>
            </w:pPr>
            <w:r>
              <w:rPr>
                <w:rFonts w:ascii="Arial"/>
                <w:b/>
                <w:spacing w:val="-10"/>
              </w:rPr>
              <w:t>2</w:t>
            </w:r>
          </w:p>
        </w:tc>
        <w:tc>
          <w:tcPr>
            <w:tcW w:w="6961" w:type="dxa"/>
          </w:tcPr>
          <w:p w14:paraId="7283BAA3" w14:textId="33AD0642" w:rsidR="00623609" w:rsidRPr="00623609" w:rsidRDefault="00623609" w:rsidP="00311178">
            <w:pPr>
              <w:pStyle w:val="TableParagraph"/>
              <w:spacing w:before="3" w:line="370" w:lineRule="atLeast"/>
              <w:ind w:left="115" w:right="144"/>
              <w:jc w:val="both"/>
              <w:rPr>
                <w:sz w:val="18"/>
                <w:szCs w:val="18"/>
                <w:lang w:val="pt-BR"/>
              </w:rPr>
            </w:pPr>
            <w:r w:rsidRPr="00623609">
              <w:rPr>
                <w:sz w:val="18"/>
                <w:szCs w:val="18"/>
                <w:lang w:val="pt-BR"/>
              </w:rPr>
              <w:t xml:space="preserve">EXECUÇÃO DE SERVIÇO </w:t>
            </w:r>
            <w:r w:rsidR="00E405FF">
              <w:rPr>
                <w:sz w:val="18"/>
                <w:szCs w:val="18"/>
                <w:lang w:val="pt-BR"/>
              </w:rPr>
              <w:t xml:space="preserve">DE PAVIMENTAÇÃO ASFÁLTICA EM </w:t>
            </w:r>
            <w:r w:rsidR="00E405FF" w:rsidRPr="00623609">
              <w:rPr>
                <w:sz w:val="18"/>
                <w:szCs w:val="18"/>
                <w:lang w:val="pt-BR"/>
              </w:rPr>
              <w:t>C.B.U.Q</w:t>
            </w:r>
            <w:r w:rsidR="00E405FF">
              <w:rPr>
                <w:sz w:val="18"/>
                <w:szCs w:val="18"/>
                <w:lang w:val="pt-BR"/>
              </w:rPr>
              <w:t>.</w:t>
            </w:r>
          </w:p>
        </w:tc>
      </w:tr>
    </w:tbl>
    <w:p w14:paraId="461FB8E1" w14:textId="021CF27C" w:rsidR="00623609" w:rsidRDefault="00623609" w:rsidP="00623609">
      <w:pPr>
        <w:pStyle w:val="PargrafodaLista"/>
        <w:numPr>
          <w:ilvl w:val="3"/>
          <w:numId w:val="3"/>
        </w:numPr>
        <w:tabs>
          <w:tab w:val="left" w:pos="567"/>
        </w:tabs>
        <w:spacing w:before="180" w:after="240"/>
        <w:ind w:left="0" w:right="-2" w:firstLine="0"/>
        <w:contextualSpacing w:val="0"/>
        <w:jc w:val="both"/>
        <w:rPr>
          <w:rFonts w:cs="Arial"/>
          <w:color w:val="000000"/>
          <w:szCs w:val="24"/>
        </w:rPr>
      </w:pPr>
      <w:r>
        <w:t>Os Atestados ou Acervos Técnicos deverão conter, no mínimo, a entidade emitente, o local de prestação dos serviços, as quantidades executadas e o período de execução, devendo, ainda, ser acompanhados dos ARTs dos serviços neles descritos.</w:t>
      </w:r>
    </w:p>
    <w:p w14:paraId="6E31C15A" w14:textId="7F446BF5" w:rsidR="00675CD3" w:rsidRDefault="00675CD3" w:rsidP="00692DD1">
      <w:pPr>
        <w:pStyle w:val="PargrafodaLista"/>
        <w:numPr>
          <w:ilvl w:val="2"/>
          <w:numId w:val="3"/>
        </w:numPr>
        <w:tabs>
          <w:tab w:val="left" w:pos="567"/>
        </w:tabs>
        <w:spacing w:before="180" w:after="240"/>
        <w:ind w:left="0" w:right="-2" w:firstLine="0"/>
        <w:contextualSpacing w:val="0"/>
        <w:jc w:val="both"/>
        <w:rPr>
          <w:rFonts w:cs="Arial"/>
          <w:color w:val="000000"/>
          <w:szCs w:val="24"/>
        </w:rPr>
      </w:pPr>
      <w:r>
        <w:rPr>
          <w:rFonts w:cs="Arial"/>
          <w:color w:val="000000"/>
          <w:szCs w:val="24"/>
        </w:rPr>
        <w:t>A proponente mais bem classificada deverá a</w:t>
      </w:r>
      <w:r w:rsidRPr="00BF4B2E">
        <w:rPr>
          <w:rFonts w:cs="Arial"/>
          <w:color w:val="000000"/>
          <w:szCs w:val="24"/>
        </w:rPr>
        <w:t>presenta</w:t>
      </w:r>
      <w:r>
        <w:rPr>
          <w:rFonts w:cs="Arial"/>
          <w:color w:val="000000"/>
          <w:szCs w:val="24"/>
        </w:rPr>
        <w:t>r</w:t>
      </w:r>
      <w:r w:rsidRPr="00BF4B2E">
        <w:rPr>
          <w:rFonts w:cs="Arial"/>
          <w:color w:val="000000"/>
          <w:szCs w:val="24"/>
        </w:rPr>
        <w:t xml:space="preserve"> </w:t>
      </w:r>
      <w:r>
        <w:rPr>
          <w:rFonts w:cs="Arial"/>
          <w:color w:val="000000"/>
          <w:szCs w:val="24"/>
        </w:rPr>
        <w:t>o</w:t>
      </w:r>
      <w:r w:rsidRPr="00BF4B2E">
        <w:rPr>
          <w:rFonts w:cs="Arial"/>
          <w:color w:val="000000"/>
          <w:szCs w:val="24"/>
        </w:rPr>
        <w:t xml:space="preserve"> ATESTADO DE VISTORIA PRÉVIA (Modelo 01</w:t>
      </w:r>
      <w:r w:rsidRPr="00D45070">
        <w:rPr>
          <w:rFonts w:cs="Arial"/>
          <w:color w:val="000000"/>
          <w:szCs w:val="24"/>
        </w:rPr>
        <w:t xml:space="preserve">/Anexo </w:t>
      </w:r>
      <w:r w:rsidR="00D45070" w:rsidRPr="00D45070">
        <w:rPr>
          <w:rFonts w:cs="Arial"/>
          <w:color w:val="000000"/>
          <w:szCs w:val="24"/>
        </w:rPr>
        <w:t>I</w:t>
      </w:r>
      <w:r w:rsidRPr="00D45070">
        <w:rPr>
          <w:rFonts w:cs="Arial"/>
          <w:color w:val="000000"/>
          <w:szCs w:val="24"/>
        </w:rPr>
        <w:t>V)</w:t>
      </w:r>
      <w:r w:rsidRPr="00BF4B2E">
        <w:rPr>
          <w:rFonts w:cs="Arial"/>
          <w:color w:val="000000"/>
          <w:szCs w:val="24"/>
        </w:rPr>
        <w:t xml:space="preserve"> expedido pelo licitador. Para o correto dimensionamento e elaboração de sua proposta, o licitante poderá realizar vistoria nas instalações do local de execução dos serviços, acompanhado por servidor designado para esse fim, com antecedência mínima de 72 horas da data e horário previstos para a abertura da sessão pública, devendo o agendamento ser efetuado previamente pelo </w:t>
      </w:r>
      <w:r w:rsidR="00FF5F31" w:rsidRPr="00FF5F31">
        <w:rPr>
          <w:rFonts w:cs="Arial"/>
          <w:color w:val="000000"/>
          <w:szCs w:val="24"/>
        </w:rPr>
        <w:t xml:space="preserve">e-mail seinfrapvai@gmail.com </w:t>
      </w:r>
      <w:r w:rsidR="00FF5F31">
        <w:rPr>
          <w:rFonts w:cs="Arial"/>
          <w:color w:val="000000"/>
          <w:szCs w:val="24"/>
        </w:rPr>
        <w:t xml:space="preserve">ou pelo </w:t>
      </w:r>
      <w:r w:rsidRPr="00BF4B2E">
        <w:rPr>
          <w:rFonts w:cs="Arial"/>
          <w:color w:val="000000"/>
          <w:szCs w:val="24"/>
        </w:rPr>
        <w:t xml:space="preserve">telefone: (44) </w:t>
      </w:r>
      <w:r w:rsidR="00863E2E">
        <w:t>3902-1046</w:t>
      </w:r>
      <w:r w:rsidRPr="00BF4B2E">
        <w:rPr>
          <w:rFonts w:cs="Arial"/>
          <w:color w:val="000000"/>
          <w:szCs w:val="24"/>
        </w:rPr>
        <w:t>; ou DECLARAÇÃO FORMAL DE DISPENSA DE</w:t>
      </w:r>
      <w:r>
        <w:rPr>
          <w:rFonts w:cs="Arial"/>
          <w:color w:val="000000"/>
          <w:szCs w:val="24"/>
        </w:rPr>
        <w:t xml:space="preserve"> </w:t>
      </w:r>
      <w:r w:rsidRPr="00BF4B2E">
        <w:rPr>
          <w:rFonts w:cs="Arial"/>
          <w:color w:val="000000"/>
          <w:szCs w:val="24"/>
        </w:rPr>
        <w:t xml:space="preserve">VISTORIA PRÉVIA (Modelo </w:t>
      </w:r>
      <w:r w:rsidRPr="00D45070">
        <w:rPr>
          <w:rFonts w:cs="Arial"/>
          <w:color w:val="000000"/>
          <w:szCs w:val="24"/>
        </w:rPr>
        <w:t xml:space="preserve">02/Anexo </w:t>
      </w:r>
      <w:r w:rsidR="00D45070" w:rsidRPr="00D45070">
        <w:rPr>
          <w:rFonts w:cs="Arial"/>
          <w:color w:val="000000"/>
          <w:szCs w:val="24"/>
        </w:rPr>
        <w:t>I</w:t>
      </w:r>
      <w:r w:rsidRPr="00D45070">
        <w:rPr>
          <w:rFonts w:cs="Arial"/>
          <w:color w:val="000000"/>
          <w:szCs w:val="24"/>
        </w:rPr>
        <w:t>V)</w:t>
      </w:r>
      <w:r w:rsidRPr="00BF4B2E">
        <w:rPr>
          <w:rFonts w:cs="Arial"/>
          <w:color w:val="000000"/>
          <w:szCs w:val="24"/>
        </w:rPr>
        <w:t xml:space="preserve"> assinada pelo responsável legal da proponente, sob as penalidades da lei, de que tem pleno conhecimento das condições e peculiaridades inerentes à natureza dos trabalhos, assumindo total responsabilidade por esse fato e informando que não o utilizará para quaisquer questionamentos futuros que ensejem avenças técnicas ou financeiras com a contratante.</w:t>
      </w:r>
    </w:p>
    <w:p w14:paraId="6F034D71" w14:textId="687B10A0" w:rsidR="00A45AD4" w:rsidRDefault="00675CD3" w:rsidP="00692DD1">
      <w:pPr>
        <w:pStyle w:val="PargrafodaLista"/>
        <w:numPr>
          <w:ilvl w:val="4"/>
          <w:numId w:val="3"/>
        </w:numPr>
        <w:tabs>
          <w:tab w:val="left" w:pos="426"/>
        </w:tabs>
        <w:spacing w:before="180" w:after="240"/>
        <w:ind w:left="0" w:right="-2" w:firstLine="0"/>
        <w:contextualSpacing w:val="0"/>
        <w:jc w:val="both"/>
        <w:rPr>
          <w:rFonts w:cs="Arial"/>
          <w:color w:val="000000"/>
          <w:szCs w:val="24"/>
        </w:rPr>
      </w:pPr>
      <w:r w:rsidRPr="00675CD3">
        <w:rPr>
          <w:rFonts w:cs="Arial"/>
          <w:color w:val="000000"/>
          <w:szCs w:val="24"/>
        </w:rPr>
        <w:lastRenderedPageBreak/>
        <w:t>Para a vistoria, o representante legal da licitante deverá estar devidamente identificado, apresentando documento de identidade civil e documento expedido pela empresa comprovando sua habilitação para a realização da vistoria.</w:t>
      </w:r>
    </w:p>
    <w:p w14:paraId="3ACE9DC8" w14:textId="4070DD35" w:rsidR="00297A17" w:rsidRPr="00091F2A" w:rsidRDefault="00645442" w:rsidP="00692DD1">
      <w:pPr>
        <w:pStyle w:val="PargrafodaLista"/>
        <w:numPr>
          <w:ilvl w:val="1"/>
          <w:numId w:val="3"/>
        </w:numPr>
        <w:tabs>
          <w:tab w:val="left" w:pos="426"/>
        </w:tabs>
        <w:spacing w:before="180" w:after="240"/>
        <w:ind w:left="0" w:right="-2" w:firstLine="0"/>
        <w:contextualSpacing w:val="0"/>
        <w:jc w:val="both"/>
        <w:rPr>
          <w:rFonts w:cs="Arial"/>
          <w:szCs w:val="24"/>
        </w:rPr>
      </w:pPr>
      <w:r w:rsidRPr="00091F2A">
        <w:rPr>
          <w:rFonts w:cs="Arial"/>
          <w:szCs w:val="24"/>
        </w:rPr>
        <w:t>QUALIFICAÇÃ</w:t>
      </w:r>
      <w:r w:rsidR="00297A17" w:rsidRPr="00091F2A">
        <w:rPr>
          <w:rFonts w:cs="Arial"/>
          <w:szCs w:val="24"/>
        </w:rPr>
        <w:t>O ECONÔMICO-FINANCEIRA:</w:t>
      </w:r>
    </w:p>
    <w:p w14:paraId="1C78EA42" w14:textId="2437C340" w:rsidR="00663AFB" w:rsidRPr="00091F2A" w:rsidRDefault="00663AFB" w:rsidP="00663AFB">
      <w:pPr>
        <w:pStyle w:val="PargrafodaLista"/>
        <w:numPr>
          <w:ilvl w:val="2"/>
          <w:numId w:val="8"/>
        </w:numPr>
        <w:tabs>
          <w:tab w:val="left" w:pos="426"/>
          <w:tab w:val="left" w:pos="993"/>
        </w:tabs>
        <w:spacing w:after="240"/>
        <w:ind w:left="0" w:firstLine="0"/>
        <w:contextualSpacing w:val="0"/>
        <w:jc w:val="both"/>
        <w:rPr>
          <w:rFonts w:cs="Arial"/>
          <w:bCs/>
          <w:szCs w:val="24"/>
        </w:rPr>
      </w:pPr>
      <w:r w:rsidRPr="00091F2A">
        <w:rPr>
          <w:rFonts w:cs="Arial"/>
          <w:bCs/>
          <w:szCs w:val="24"/>
        </w:rPr>
        <w:t>Conforme art. 10, da IN nº 006/2024, da Secretaria Municipal de Fazenda, no caso de licitante individua</w:t>
      </w:r>
      <w:r w:rsidR="00091F2A" w:rsidRPr="00091F2A">
        <w:rPr>
          <w:rFonts w:cs="Arial"/>
          <w:bCs/>
          <w:szCs w:val="24"/>
        </w:rPr>
        <w:t>l</w:t>
      </w:r>
      <w:r w:rsidRPr="00091F2A">
        <w:rPr>
          <w:rFonts w:cs="Arial"/>
          <w:bCs/>
          <w:szCs w:val="24"/>
        </w:rPr>
        <w:t xml:space="preserve"> ou consórcio de empresas composto em sua totalidade por micro e pequenas empresas, </w:t>
      </w:r>
      <w:r w:rsidRPr="00091F2A">
        <w:rPr>
          <w:rFonts w:cs="Arial"/>
          <w:b/>
          <w:szCs w:val="24"/>
          <w:u w:val="single"/>
        </w:rPr>
        <w:t>vencedor provisóri</w:t>
      </w:r>
      <w:r w:rsidR="00091F2A" w:rsidRPr="00091F2A">
        <w:rPr>
          <w:rFonts w:cs="Arial"/>
          <w:b/>
          <w:szCs w:val="24"/>
          <w:u w:val="single"/>
        </w:rPr>
        <w:t>o</w:t>
      </w:r>
      <w:r w:rsidRPr="00091F2A">
        <w:rPr>
          <w:rFonts w:cs="Arial"/>
          <w:b/>
          <w:szCs w:val="24"/>
          <w:u w:val="single"/>
        </w:rPr>
        <w:t xml:space="preserve"> do </w:t>
      </w:r>
      <w:r w:rsidR="00091F2A" w:rsidRPr="00091F2A">
        <w:rPr>
          <w:rFonts w:cs="Arial"/>
          <w:b/>
          <w:szCs w:val="24"/>
          <w:u w:val="single"/>
        </w:rPr>
        <w:t xml:space="preserve">ITEM </w:t>
      </w:r>
      <w:r w:rsidRPr="00091F2A">
        <w:rPr>
          <w:rFonts w:cs="Arial"/>
          <w:b/>
          <w:szCs w:val="24"/>
          <w:u w:val="single"/>
        </w:rPr>
        <w:t>02</w:t>
      </w:r>
      <w:r w:rsidRPr="00091F2A">
        <w:rPr>
          <w:rFonts w:cs="Arial"/>
          <w:bCs/>
          <w:szCs w:val="24"/>
        </w:rPr>
        <w:t>, dever</w:t>
      </w:r>
      <w:r w:rsidR="00091F2A" w:rsidRPr="00091F2A">
        <w:rPr>
          <w:rFonts w:cs="Arial"/>
          <w:bCs/>
          <w:szCs w:val="24"/>
        </w:rPr>
        <w:t>á</w:t>
      </w:r>
      <w:r w:rsidRPr="00091F2A">
        <w:rPr>
          <w:rFonts w:cs="Arial"/>
          <w:bCs/>
          <w:szCs w:val="24"/>
        </w:rPr>
        <w:t xml:space="preserve"> apresentar:</w:t>
      </w:r>
    </w:p>
    <w:p w14:paraId="65BFA0B8" w14:textId="77777777" w:rsidR="00663AFB" w:rsidRPr="00091F2A" w:rsidRDefault="00663AFB" w:rsidP="00663AFB">
      <w:pPr>
        <w:pStyle w:val="PargrafodaLista"/>
        <w:numPr>
          <w:ilvl w:val="3"/>
          <w:numId w:val="8"/>
        </w:numPr>
        <w:tabs>
          <w:tab w:val="left" w:pos="426"/>
          <w:tab w:val="left" w:pos="993"/>
        </w:tabs>
        <w:spacing w:after="240"/>
        <w:ind w:left="0" w:firstLine="0"/>
        <w:contextualSpacing w:val="0"/>
        <w:jc w:val="both"/>
        <w:rPr>
          <w:rFonts w:cs="Arial"/>
          <w:bCs/>
          <w:szCs w:val="24"/>
        </w:rPr>
      </w:pPr>
      <w:r w:rsidRPr="00091F2A">
        <w:rPr>
          <w:rFonts w:cs="Arial"/>
          <w:bCs/>
          <w:szCs w:val="24"/>
        </w:rPr>
        <w:t>Balanço patrimonial do último exercício social exigível, devidamente registrado que comprove os seguintes indicadores contábeis:</w:t>
      </w:r>
    </w:p>
    <w:p w14:paraId="03859C46" w14:textId="77777777" w:rsidR="00663AFB" w:rsidRPr="00091F2A" w:rsidRDefault="00663AFB" w:rsidP="00663AFB">
      <w:pPr>
        <w:pStyle w:val="PargrafodaLista"/>
        <w:numPr>
          <w:ilvl w:val="4"/>
          <w:numId w:val="8"/>
        </w:numPr>
        <w:tabs>
          <w:tab w:val="left" w:pos="426"/>
          <w:tab w:val="left" w:pos="993"/>
        </w:tabs>
        <w:spacing w:after="240"/>
        <w:ind w:left="0" w:firstLine="0"/>
        <w:contextualSpacing w:val="0"/>
        <w:jc w:val="both"/>
        <w:rPr>
          <w:rFonts w:cs="Arial"/>
          <w:bCs/>
          <w:szCs w:val="24"/>
        </w:rPr>
      </w:pPr>
      <w:r w:rsidRPr="00091F2A">
        <w:rPr>
          <w:rFonts w:cs="Arial"/>
          <w:bCs/>
          <w:szCs w:val="24"/>
        </w:rPr>
        <w:t>Liquidez geral (LG), liquidez corrente (LC) e solvência geral (SG) superiores a 1;</w:t>
      </w:r>
    </w:p>
    <w:p w14:paraId="37C8CC59" w14:textId="77777777" w:rsidR="00663AFB" w:rsidRPr="00091F2A" w:rsidRDefault="00663AFB" w:rsidP="00663AFB">
      <w:pPr>
        <w:pStyle w:val="PargrafodaLista"/>
        <w:numPr>
          <w:ilvl w:val="4"/>
          <w:numId w:val="8"/>
        </w:numPr>
        <w:tabs>
          <w:tab w:val="left" w:pos="426"/>
          <w:tab w:val="left" w:pos="993"/>
        </w:tabs>
        <w:spacing w:after="240"/>
        <w:ind w:left="0" w:firstLine="0"/>
        <w:contextualSpacing w:val="0"/>
        <w:jc w:val="both"/>
        <w:rPr>
          <w:rFonts w:cs="Arial"/>
          <w:bCs/>
          <w:szCs w:val="24"/>
        </w:rPr>
      </w:pPr>
      <w:r w:rsidRPr="00091F2A">
        <w:rPr>
          <w:rFonts w:cs="Arial"/>
          <w:bCs/>
          <w:szCs w:val="24"/>
        </w:rPr>
        <w:t>Patrimônio líquido mínimo equivalente a 10% da somatória dos valores estimados da contratação dos itens que o licitante vencer quando qualquer dos índices de liquidez geral, de liquidez corrente ou de solvência geral for igual ou inferior a 1;</w:t>
      </w:r>
    </w:p>
    <w:p w14:paraId="2D543E89" w14:textId="77777777" w:rsidR="00663AFB" w:rsidRPr="00091F2A" w:rsidRDefault="00663AFB" w:rsidP="00663AFB">
      <w:pPr>
        <w:pStyle w:val="PargrafodaLista"/>
        <w:numPr>
          <w:ilvl w:val="3"/>
          <w:numId w:val="8"/>
        </w:numPr>
        <w:tabs>
          <w:tab w:val="left" w:pos="426"/>
          <w:tab w:val="left" w:pos="993"/>
        </w:tabs>
        <w:spacing w:after="240"/>
        <w:ind w:left="0" w:firstLine="0"/>
        <w:contextualSpacing w:val="0"/>
        <w:jc w:val="both"/>
        <w:rPr>
          <w:rFonts w:cs="Arial"/>
          <w:bCs/>
          <w:szCs w:val="24"/>
        </w:rPr>
      </w:pPr>
      <w:r w:rsidRPr="00091F2A">
        <w:rPr>
          <w:rFonts w:cs="Arial"/>
          <w:bCs/>
          <w:szCs w:val="24"/>
        </w:rPr>
        <w:t>Declaração, assinada por profissional habilitado da área contábil, que ateste o atendimento pelo licitante dos índices econômicos previstos no edital, conforme anexo VII;</w:t>
      </w:r>
    </w:p>
    <w:p w14:paraId="13EFDD32" w14:textId="50ABC9C7" w:rsidR="00663AFB" w:rsidRPr="00091F2A" w:rsidRDefault="00663AFB" w:rsidP="00663AFB">
      <w:pPr>
        <w:pStyle w:val="PargrafodaLista"/>
        <w:numPr>
          <w:ilvl w:val="2"/>
          <w:numId w:val="8"/>
        </w:numPr>
        <w:tabs>
          <w:tab w:val="left" w:pos="426"/>
          <w:tab w:val="left" w:pos="993"/>
        </w:tabs>
        <w:spacing w:after="240"/>
        <w:ind w:left="0" w:firstLine="0"/>
        <w:contextualSpacing w:val="0"/>
        <w:jc w:val="both"/>
        <w:rPr>
          <w:rFonts w:cs="Arial"/>
          <w:bCs/>
          <w:szCs w:val="24"/>
        </w:rPr>
      </w:pPr>
      <w:r w:rsidRPr="00091F2A">
        <w:rPr>
          <w:rFonts w:cs="Arial"/>
          <w:bCs/>
          <w:szCs w:val="24"/>
        </w:rPr>
        <w:t xml:space="preserve">No caso de </w:t>
      </w:r>
      <w:r w:rsidRPr="00091F2A">
        <w:rPr>
          <w:rFonts w:cs="Arial"/>
          <w:bCs/>
          <w:szCs w:val="24"/>
          <w:u w:val="single"/>
        </w:rPr>
        <w:t>consórcio de empresas</w:t>
      </w:r>
      <w:r w:rsidRPr="00091F2A">
        <w:rPr>
          <w:rFonts w:cs="Arial"/>
          <w:bCs/>
          <w:szCs w:val="24"/>
        </w:rPr>
        <w:t xml:space="preserve">, exceto aqueles compostos em sua totalidade por micro e pequenas empresas, </w:t>
      </w:r>
      <w:r w:rsidRPr="00091F2A">
        <w:rPr>
          <w:rFonts w:cs="Arial"/>
          <w:b/>
          <w:szCs w:val="24"/>
          <w:u w:val="single"/>
        </w:rPr>
        <w:t xml:space="preserve">vencedor provisório do </w:t>
      </w:r>
      <w:r w:rsidR="00091F2A" w:rsidRPr="00091F2A">
        <w:rPr>
          <w:rFonts w:cs="Arial"/>
          <w:b/>
          <w:szCs w:val="24"/>
          <w:u w:val="single"/>
        </w:rPr>
        <w:t>ITEM</w:t>
      </w:r>
      <w:r w:rsidRPr="00091F2A">
        <w:rPr>
          <w:rFonts w:cs="Arial"/>
          <w:b/>
          <w:szCs w:val="24"/>
          <w:u w:val="single"/>
        </w:rPr>
        <w:t xml:space="preserve"> 02</w:t>
      </w:r>
      <w:r w:rsidRPr="00091F2A">
        <w:rPr>
          <w:rFonts w:cs="Arial"/>
          <w:bCs/>
          <w:szCs w:val="24"/>
        </w:rPr>
        <w:t>, dever</w:t>
      </w:r>
      <w:r w:rsidR="00091F2A" w:rsidRPr="00091F2A">
        <w:rPr>
          <w:rFonts w:cs="Arial"/>
          <w:bCs/>
          <w:szCs w:val="24"/>
        </w:rPr>
        <w:t>á</w:t>
      </w:r>
      <w:r w:rsidRPr="00091F2A">
        <w:rPr>
          <w:rFonts w:cs="Arial"/>
          <w:bCs/>
          <w:szCs w:val="24"/>
        </w:rPr>
        <w:t xml:space="preserve"> apresentar:</w:t>
      </w:r>
    </w:p>
    <w:p w14:paraId="74058F51" w14:textId="77777777" w:rsidR="00663AFB" w:rsidRPr="00091F2A" w:rsidRDefault="00663AFB" w:rsidP="00663AFB">
      <w:pPr>
        <w:pStyle w:val="PargrafodaLista"/>
        <w:numPr>
          <w:ilvl w:val="3"/>
          <w:numId w:val="8"/>
        </w:numPr>
        <w:tabs>
          <w:tab w:val="left" w:pos="426"/>
          <w:tab w:val="left" w:pos="993"/>
        </w:tabs>
        <w:spacing w:after="240"/>
        <w:ind w:left="0" w:firstLine="0"/>
        <w:contextualSpacing w:val="0"/>
        <w:jc w:val="both"/>
        <w:rPr>
          <w:rFonts w:cs="Arial"/>
          <w:bCs/>
          <w:szCs w:val="24"/>
        </w:rPr>
      </w:pPr>
      <w:r w:rsidRPr="00091F2A">
        <w:rPr>
          <w:rFonts w:cs="Arial"/>
          <w:bCs/>
          <w:szCs w:val="24"/>
        </w:rPr>
        <w:t>Balanço patrimonial do último exercício social exigível, devidamente registrado que comprove os seguintes indicadores contábeis:</w:t>
      </w:r>
    </w:p>
    <w:p w14:paraId="1458138F" w14:textId="77777777" w:rsidR="00663AFB" w:rsidRPr="00091F2A" w:rsidRDefault="00663AFB" w:rsidP="00663AFB">
      <w:pPr>
        <w:pStyle w:val="PargrafodaLista"/>
        <w:numPr>
          <w:ilvl w:val="4"/>
          <w:numId w:val="8"/>
        </w:numPr>
        <w:tabs>
          <w:tab w:val="left" w:pos="426"/>
          <w:tab w:val="left" w:pos="993"/>
        </w:tabs>
        <w:spacing w:after="240"/>
        <w:ind w:left="0" w:firstLine="0"/>
        <w:contextualSpacing w:val="0"/>
        <w:jc w:val="both"/>
        <w:rPr>
          <w:rFonts w:cs="Arial"/>
          <w:bCs/>
          <w:szCs w:val="24"/>
        </w:rPr>
      </w:pPr>
      <w:r w:rsidRPr="00091F2A">
        <w:rPr>
          <w:rFonts w:cs="Arial"/>
          <w:bCs/>
          <w:szCs w:val="24"/>
        </w:rPr>
        <w:t>Liquidez geral (LG), liquidez corrente (LC) e solvência geral (SG) superiores a 1,2;</w:t>
      </w:r>
    </w:p>
    <w:p w14:paraId="11F3159E" w14:textId="77777777" w:rsidR="00663AFB" w:rsidRPr="00091F2A" w:rsidRDefault="00663AFB" w:rsidP="00663AFB">
      <w:pPr>
        <w:pStyle w:val="PargrafodaLista"/>
        <w:numPr>
          <w:ilvl w:val="4"/>
          <w:numId w:val="8"/>
        </w:numPr>
        <w:tabs>
          <w:tab w:val="left" w:pos="426"/>
          <w:tab w:val="left" w:pos="993"/>
        </w:tabs>
        <w:spacing w:after="240"/>
        <w:ind w:left="0" w:firstLine="0"/>
        <w:contextualSpacing w:val="0"/>
        <w:jc w:val="both"/>
        <w:rPr>
          <w:rFonts w:cs="Arial"/>
          <w:bCs/>
          <w:szCs w:val="24"/>
        </w:rPr>
      </w:pPr>
      <w:r w:rsidRPr="00091F2A">
        <w:rPr>
          <w:rFonts w:cs="Arial"/>
          <w:bCs/>
          <w:szCs w:val="24"/>
        </w:rPr>
        <w:t>Patrimônio líquido mínimo equivalente a 10% da somatória dos valores estimados da contratação dos itens que o licitante vencer quando qualquer dos índices de liquidez geral, de liquidez corrente ou de solvência geral for igual ou inferior a 1,2;</w:t>
      </w:r>
    </w:p>
    <w:p w14:paraId="3590F882" w14:textId="77777777" w:rsidR="00663AFB" w:rsidRPr="00091F2A" w:rsidRDefault="00663AFB" w:rsidP="00663AFB">
      <w:pPr>
        <w:pStyle w:val="PargrafodaLista"/>
        <w:numPr>
          <w:ilvl w:val="3"/>
          <w:numId w:val="8"/>
        </w:numPr>
        <w:tabs>
          <w:tab w:val="left" w:pos="426"/>
          <w:tab w:val="left" w:pos="993"/>
        </w:tabs>
        <w:spacing w:after="240"/>
        <w:ind w:left="0" w:firstLine="0"/>
        <w:contextualSpacing w:val="0"/>
        <w:jc w:val="both"/>
        <w:rPr>
          <w:rFonts w:cs="Arial"/>
          <w:bCs/>
          <w:szCs w:val="24"/>
        </w:rPr>
      </w:pPr>
      <w:r w:rsidRPr="00091F2A">
        <w:rPr>
          <w:rFonts w:cs="Arial"/>
          <w:bCs/>
          <w:szCs w:val="24"/>
        </w:rPr>
        <w:t>Declaração, assinada por profissional habilitado da área contábil, que ateste o atendimento pelo licitante dos índices econômicos previstos no edital, conforme anexo VII;</w:t>
      </w:r>
    </w:p>
    <w:p w14:paraId="159A7037" w14:textId="44D5F72C" w:rsidR="00663AFB" w:rsidRPr="00091F2A" w:rsidRDefault="00663AFB" w:rsidP="00663AFB">
      <w:pPr>
        <w:pStyle w:val="PargrafodaLista"/>
        <w:numPr>
          <w:ilvl w:val="2"/>
          <w:numId w:val="8"/>
        </w:numPr>
        <w:tabs>
          <w:tab w:val="left" w:pos="426"/>
          <w:tab w:val="left" w:pos="993"/>
        </w:tabs>
        <w:spacing w:after="240"/>
        <w:ind w:left="0" w:firstLine="0"/>
        <w:contextualSpacing w:val="0"/>
        <w:jc w:val="both"/>
        <w:rPr>
          <w:rFonts w:cs="Arial"/>
          <w:bCs/>
          <w:szCs w:val="24"/>
        </w:rPr>
      </w:pPr>
      <w:r w:rsidRPr="00091F2A">
        <w:rPr>
          <w:rFonts w:cs="Arial"/>
          <w:bCs/>
          <w:szCs w:val="24"/>
        </w:rPr>
        <w:t xml:space="preserve">Conforme art. 10, da IN nº 006/2024, da Secretaria Municipal de Fazenda, no caso de licitante individual </w:t>
      </w:r>
      <w:r w:rsidRPr="00091F2A">
        <w:rPr>
          <w:rFonts w:cs="Arial"/>
          <w:b/>
          <w:szCs w:val="24"/>
          <w:u w:val="single"/>
        </w:rPr>
        <w:t xml:space="preserve">vencedora provisória do </w:t>
      </w:r>
      <w:r w:rsidR="00091F2A" w:rsidRPr="00091F2A">
        <w:rPr>
          <w:rFonts w:cs="Arial"/>
          <w:b/>
          <w:szCs w:val="24"/>
          <w:u w:val="single"/>
        </w:rPr>
        <w:t>ITEM</w:t>
      </w:r>
      <w:r w:rsidRPr="00091F2A">
        <w:rPr>
          <w:rFonts w:cs="Arial"/>
          <w:b/>
          <w:szCs w:val="24"/>
          <w:u w:val="single"/>
        </w:rPr>
        <w:t xml:space="preserve"> 0</w:t>
      </w:r>
      <w:r w:rsidR="00091F2A" w:rsidRPr="00091F2A">
        <w:rPr>
          <w:rFonts w:cs="Arial"/>
          <w:b/>
          <w:szCs w:val="24"/>
          <w:u w:val="single"/>
        </w:rPr>
        <w:t>1</w:t>
      </w:r>
      <w:r w:rsidRPr="00091F2A">
        <w:rPr>
          <w:rFonts w:cs="Arial"/>
          <w:bCs/>
          <w:szCs w:val="24"/>
        </w:rPr>
        <w:t>, deverá apresentar:</w:t>
      </w:r>
    </w:p>
    <w:p w14:paraId="60CFB16A" w14:textId="77777777" w:rsidR="00663AFB" w:rsidRPr="00091F2A" w:rsidRDefault="00663AFB" w:rsidP="00663AFB">
      <w:pPr>
        <w:pStyle w:val="PargrafodaLista"/>
        <w:numPr>
          <w:ilvl w:val="3"/>
          <w:numId w:val="8"/>
        </w:numPr>
        <w:tabs>
          <w:tab w:val="left" w:pos="426"/>
          <w:tab w:val="left" w:pos="993"/>
        </w:tabs>
        <w:spacing w:after="240"/>
        <w:ind w:left="0" w:firstLine="0"/>
        <w:contextualSpacing w:val="0"/>
        <w:jc w:val="both"/>
        <w:rPr>
          <w:rFonts w:cs="Arial"/>
          <w:bCs/>
          <w:szCs w:val="24"/>
        </w:rPr>
      </w:pPr>
      <w:r w:rsidRPr="00091F2A">
        <w:rPr>
          <w:rFonts w:cs="Arial"/>
          <w:bCs/>
          <w:szCs w:val="24"/>
        </w:rPr>
        <w:t>Balanço patrimonial e demonstração de resultado do exercício, do último exercício social exigível, devidamente registrado que comprove os seguintes indicadores contábeis:</w:t>
      </w:r>
    </w:p>
    <w:p w14:paraId="1AD61BA2" w14:textId="77777777" w:rsidR="00663AFB" w:rsidRPr="00091F2A" w:rsidRDefault="00663AFB" w:rsidP="00663AFB">
      <w:pPr>
        <w:pStyle w:val="PargrafodaLista"/>
        <w:tabs>
          <w:tab w:val="left" w:pos="426"/>
          <w:tab w:val="left" w:pos="993"/>
        </w:tabs>
        <w:spacing w:after="240"/>
        <w:ind w:left="0"/>
        <w:contextualSpacing w:val="0"/>
        <w:jc w:val="both"/>
        <w:rPr>
          <w:rFonts w:cs="Arial"/>
          <w:bCs/>
          <w:szCs w:val="24"/>
        </w:rPr>
      </w:pPr>
      <w:r w:rsidRPr="00091F2A">
        <w:rPr>
          <w:rFonts w:cs="Arial"/>
          <w:bCs/>
          <w:szCs w:val="24"/>
        </w:rPr>
        <w:lastRenderedPageBreak/>
        <w:t>a) Liquidez geral (LG), liquidez corrente (LC) e solvência geral (SG) iguais ou superiores a 1.</w:t>
      </w:r>
    </w:p>
    <w:p w14:paraId="22EECD73" w14:textId="77777777" w:rsidR="00663AFB" w:rsidRPr="00091F2A" w:rsidRDefault="00663AFB" w:rsidP="00663AFB">
      <w:pPr>
        <w:pStyle w:val="PargrafodaLista"/>
        <w:tabs>
          <w:tab w:val="left" w:pos="426"/>
          <w:tab w:val="left" w:pos="993"/>
        </w:tabs>
        <w:spacing w:after="240"/>
        <w:ind w:left="0"/>
        <w:contextualSpacing w:val="0"/>
        <w:jc w:val="both"/>
        <w:rPr>
          <w:rFonts w:cs="Arial"/>
          <w:bCs/>
          <w:szCs w:val="24"/>
        </w:rPr>
      </w:pPr>
      <w:r w:rsidRPr="00091F2A">
        <w:rPr>
          <w:rFonts w:cs="Arial"/>
          <w:bCs/>
          <w:szCs w:val="24"/>
        </w:rPr>
        <w:t>b) Patrimônio líquido mínimo equivalente a 10% da somatória dos valores estimados da contratação dos itens que o licitante vencer e superior a 1/12 (8,33%) do valor total constante na declaração de contratos firmados estabelecida no art. 3º, inciso III, da instrução normativa supracitada;</w:t>
      </w:r>
    </w:p>
    <w:p w14:paraId="3E4C8613" w14:textId="77777777" w:rsidR="00663AFB" w:rsidRPr="00091F2A" w:rsidRDefault="00663AFB" w:rsidP="00663AFB">
      <w:pPr>
        <w:pStyle w:val="PargrafodaLista"/>
        <w:numPr>
          <w:ilvl w:val="3"/>
          <w:numId w:val="8"/>
        </w:numPr>
        <w:tabs>
          <w:tab w:val="left" w:pos="426"/>
          <w:tab w:val="left" w:pos="993"/>
        </w:tabs>
        <w:spacing w:after="240"/>
        <w:ind w:left="0" w:firstLine="0"/>
        <w:contextualSpacing w:val="0"/>
        <w:jc w:val="both"/>
        <w:rPr>
          <w:rFonts w:cs="Arial"/>
          <w:bCs/>
          <w:szCs w:val="24"/>
        </w:rPr>
      </w:pPr>
      <w:r w:rsidRPr="00091F2A">
        <w:rPr>
          <w:rFonts w:cs="Arial"/>
          <w:bCs/>
          <w:szCs w:val="24"/>
        </w:rPr>
        <w:t>Declaração, assinada por profissional habilitado da área contábil, que ateste o atendimento pelo licitante dos índices econômicos previstos no edital, conforme anexo VII;</w:t>
      </w:r>
    </w:p>
    <w:p w14:paraId="18C063D1" w14:textId="77777777" w:rsidR="00663AFB" w:rsidRPr="00091F2A" w:rsidRDefault="00663AFB" w:rsidP="00663AFB">
      <w:pPr>
        <w:pStyle w:val="PargrafodaLista"/>
        <w:numPr>
          <w:ilvl w:val="3"/>
          <w:numId w:val="8"/>
        </w:numPr>
        <w:tabs>
          <w:tab w:val="left" w:pos="426"/>
          <w:tab w:val="left" w:pos="993"/>
        </w:tabs>
        <w:spacing w:after="240"/>
        <w:ind w:left="0" w:firstLine="0"/>
        <w:contextualSpacing w:val="0"/>
        <w:jc w:val="both"/>
        <w:rPr>
          <w:rFonts w:cs="Arial"/>
          <w:bCs/>
          <w:szCs w:val="24"/>
        </w:rPr>
      </w:pPr>
      <w:r w:rsidRPr="00091F2A">
        <w:rPr>
          <w:rFonts w:cs="Arial"/>
          <w:bCs/>
          <w:szCs w:val="24"/>
        </w:rPr>
        <w:t>Declaração de contratos firmados com a iniciativa privada e com a administração pública que contenha relação de compromissos assumidos vigentes na data prevista para apresentação da proposta, excluídas as parcelas já executadas de contratos firmados, conforme anexo VIII;</w:t>
      </w:r>
    </w:p>
    <w:p w14:paraId="27C20565" w14:textId="77777777" w:rsidR="00663AFB" w:rsidRPr="00091F2A" w:rsidRDefault="00663AFB" w:rsidP="00663AFB">
      <w:pPr>
        <w:pStyle w:val="PargrafodaLista"/>
        <w:numPr>
          <w:ilvl w:val="4"/>
          <w:numId w:val="8"/>
        </w:numPr>
        <w:tabs>
          <w:tab w:val="left" w:pos="426"/>
          <w:tab w:val="left" w:pos="993"/>
        </w:tabs>
        <w:spacing w:after="240"/>
        <w:ind w:left="0" w:firstLine="0"/>
        <w:contextualSpacing w:val="0"/>
        <w:jc w:val="both"/>
        <w:rPr>
          <w:rFonts w:cs="Arial"/>
          <w:bCs/>
          <w:szCs w:val="24"/>
        </w:rPr>
      </w:pPr>
      <w:r w:rsidRPr="00091F2A">
        <w:rPr>
          <w:rFonts w:cs="Arial"/>
          <w:bCs/>
          <w:szCs w:val="24"/>
        </w:rPr>
        <w:t>Justificativa da entidade interessada caso exista diferença superior a 10% (positivo ou negativo) entre o valor total da declaração de contratos firmados e a receita bruta discriminada na demonstração do resultado do exercício (DRE), conforme anexo VIII;</w:t>
      </w:r>
    </w:p>
    <w:p w14:paraId="5955BD92" w14:textId="2CF0CFC8" w:rsidR="00663AFB" w:rsidRPr="00091F2A" w:rsidRDefault="00663AFB" w:rsidP="00663AFB">
      <w:pPr>
        <w:pStyle w:val="PargrafodaLista"/>
        <w:numPr>
          <w:ilvl w:val="2"/>
          <w:numId w:val="8"/>
        </w:numPr>
        <w:tabs>
          <w:tab w:val="left" w:pos="426"/>
          <w:tab w:val="left" w:pos="993"/>
        </w:tabs>
        <w:spacing w:after="240"/>
        <w:ind w:left="0" w:firstLine="0"/>
        <w:contextualSpacing w:val="0"/>
        <w:jc w:val="both"/>
        <w:rPr>
          <w:rFonts w:cs="Arial"/>
          <w:szCs w:val="24"/>
        </w:rPr>
      </w:pPr>
      <w:r w:rsidRPr="00091F2A">
        <w:rPr>
          <w:rFonts w:cs="Arial"/>
          <w:szCs w:val="24"/>
        </w:rPr>
        <w:t xml:space="preserve">No caso de </w:t>
      </w:r>
      <w:r w:rsidRPr="00091F2A">
        <w:rPr>
          <w:rFonts w:cs="Arial"/>
          <w:szCs w:val="24"/>
          <w:u w:val="single"/>
        </w:rPr>
        <w:t>consórcio de empresa</w:t>
      </w:r>
      <w:r w:rsidRPr="00091F2A">
        <w:rPr>
          <w:rFonts w:cs="Arial"/>
          <w:szCs w:val="24"/>
        </w:rPr>
        <w:t xml:space="preserve">, </w:t>
      </w:r>
      <w:r w:rsidRPr="00091F2A">
        <w:rPr>
          <w:rFonts w:cs="Arial"/>
          <w:b/>
          <w:szCs w:val="24"/>
          <w:u w:val="single"/>
        </w:rPr>
        <w:t xml:space="preserve">vencedor provisório do </w:t>
      </w:r>
      <w:r w:rsidR="00091F2A" w:rsidRPr="00091F2A">
        <w:rPr>
          <w:rFonts w:cs="Arial"/>
          <w:b/>
          <w:szCs w:val="24"/>
          <w:u w:val="single"/>
        </w:rPr>
        <w:t>ITEM</w:t>
      </w:r>
      <w:r w:rsidRPr="00091F2A">
        <w:rPr>
          <w:rFonts w:cs="Arial"/>
          <w:b/>
          <w:szCs w:val="24"/>
          <w:u w:val="single"/>
        </w:rPr>
        <w:t xml:space="preserve"> 0</w:t>
      </w:r>
      <w:r w:rsidR="00091F2A" w:rsidRPr="00091F2A">
        <w:rPr>
          <w:rFonts w:cs="Arial"/>
          <w:b/>
          <w:szCs w:val="24"/>
          <w:u w:val="single"/>
        </w:rPr>
        <w:t>2</w:t>
      </w:r>
      <w:r w:rsidRPr="00091F2A">
        <w:rPr>
          <w:rFonts w:cs="Arial"/>
          <w:szCs w:val="24"/>
        </w:rPr>
        <w:t xml:space="preserve">, </w:t>
      </w:r>
      <w:r w:rsidRPr="00091F2A">
        <w:rPr>
          <w:rFonts w:cs="Arial"/>
          <w:bCs/>
          <w:szCs w:val="24"/>
        </w:rPr>
        <w:t>deverá apresentar:</w:t>
      </w:r>
    </w:p>
    <w:p w14:paraId="495667A0" w14:textId="77777777" w:rsidR="00663AFB" w:rsidRPr="00091F2A" w:rsidRDefault="00663AFB" w:rsidP="00663AFB">
      <w:pPr>
        <w:pStyle w:val="PargrafodaLista"/>
        <w:numPr>
          <w:ilvl w:val="3"/>
          <w:numId w:val="8"/>
        </w:numPr>
        <w:tabs>
          <w:tab w:val="left" w:pos="426"/>
          <w:tab w:val="left" w:pos="993"/>
        </w:tabs>
        <w:spacing w:after="240"/>
        <w:ind w:left="0" w:firstLine="0"/>
        <w:contextualSpacing w:val="0"/>
        <w:jc w:val="both"/>
        <w:rPr>
          <w:rFonts w:cs="Arial"/>
          <w:szCs w:val="24"/>
        </w:rPr>
      </w:pPr>
      <w:r w:rsidRPr="00091F2A">
        <w:rPr>
          <w:rFonts w:cs="Arial"/>
          <w:szCs w:val="24"/>
        </w:rPr>
        <w:t>Balanço patrimonial do último exercício social exigível, devidamente registrado que comprove os seguintes indicadores contábeis:</w:t>
      </w:r>
    </w:p>
    <w:p w14:paraId="12D239F2" w14:textId="77777777" w:rsidR="00663AFB" w:rsidRPr="00091F2A" w:rsidRDefault="00663AFB" w:rsidP="00663AFB">
      <w:pPr>
        <w:pStyle w:val="PargrafodaLista"/>
        <w:numPr>
          <w:ilvl w:val="4"/>
          <w:numId w:val="8"/>
        </w:numPr>
        <w:tabs>
          <w:tab w:val="left" w:pos="426"/>
          <w:tab w:val="left" w:pos="993"/>
        </w:tabs>
        <w:spacing w:after="240"/>
        <w:ind w:left="0" w:firstLine="0"/>
        <w:contextualSpacing w:val="0"/>
        <w:jc w:val="both"/>
        <w:rPr>
          <w:rFonts w:cs="Arial"/>
          <w:szCs w:val="24"/>
        </w:rPr>
      </w:pPr>
      <w:r w:rsidRPr="00091F2A">
        <w:rPr>
          <w:rFonts w:cs="Arial"/>
          <w:szCs w:val="24"/>
        </w:rPr>
        <w:t>Liquidez geral (LG), liquidez corrente (LC) e solvência geral (SG) iguais ou superiores a 1,2;</w:t>
      </w:r>
    </w:p>
    <w:p w14:paraId="2605C412" w14:textId="77777777" w:rsidR="00663AFB" w:rsidRPr="00091F2A" w:rsidRDefault="00663AFB" w:rsidP="00663AFB">
      <w:pPr>
        <w:pStyle w:val="PargrafodaLista"/>
        <w:numPr>
          <w:ilvl w:val="4"/>
          <w:numId w:val="8"/>
        </w:numPr>
        <w:tabs>
          <w:tab w:val="left" w:pos="426"/>
          <w:tab w:val="left" w:pos="993"/>
        </w:tabs>
        <w:spacing w:after="240"/>
        <w:ind w:left="0" w:firstLine="0"/>
        <w:contextualSpacing w:val="0"/>
        <w:jc w:val="both"/>
        <w:rPr>
          <w:rFonts w:cs="Arial"/>
          <w:szCs w:val="24"/>
        </w:rPr>
      </w:pPr>
      <w:r w:rsidRPr="00091F2A">
        <w:rPr>
          <w:rFonts w:cs="Arial"/>
          <w:szCs w:val="24"/>
        </w:rPr>
        <w:t>Patrimônio líquido mínimo equivalente a 12% da somatória dos valores estimados da contratação dos itens que o consórcio vencer e superior a 10% do valor total constante na declaração de contratos firmados consolidada do consórcio.</w:t>
      </w:r>
    </w:p>
    <w:p w14:paraId="463FA122" w14:textId="77777777" w:rsidR="00663AFB" w:rsidRPr="00091F2A" w:rsidRDefault="00663AFB" w:rsidP="00663AFB">
      <w:pPr>
        <w:pStyle w:val="PargrafodaLista"/>
        <w:numPr>
          <w:ilvl w:val="3"/>
          <w:numId w:val="8"/>
        </w:numPr>
        <w:tabs>
          <w:tab w:val="left" w:pos="426"/>
          <w:tab w:val="left" w:pos="993"/>
        </w:tabs>
        <w:spacing w:after="240"/>
        <w:ind w:left="0" w:firstLine="0"/>
        <w:contextualSpacing w:val="0"/>
        <w:jc w:val="both"/>
        <w:rPr>
          <w:rFonts w:cs="Arial"/>
          <w:szCs w:val="24"/>
        </w:rPr>
      </w:pPr>
      <w:r w:rsidRPr="00091F2A">
        <w:rPr>
          <w:rFonts w:cs="Arial"/>
          <w:szCs w:val="24"/>
        </w:rPr>
        <w:t>Declaração, assinada por profissional habilitado da área contábil, que ateste o atendimento pelo consórcio dos índices econômicos previstos no edital, conforme anexo VII.</w:t>
      </w:r>
    </w:p>
    <w:p w14:paraId="121570D8" w14:textId="77777777" w:rsidR="00663AFB" w:rsidRPr="00091F2A" w:rsidRDefault="00663AFB" w:rsidP="00663AFB">
      <w:pPr>
        <w:pStyle w:val="PargrafodaLista"/>
        <w:numPr>
          <w:ilvl w:val="3"/>
          <w:numId w:val="8"/>
        </w:numPr>
        <w:tabs>
          <w:tab w:val="left" w:pos="426"/>
          <w:tab w:val="left" w:pos="993"/>
        </w:tabs>
        <w:spacing w:after="240"/>
        <w:ind w:left="0" w:firstLine="0"/>
        <w:contextualSpacing w:val="0"/>
        <w:jc w:val="both"/>
        <w:rPr>
          <w:rFonts w:cs="Arial"/>
          <w:szCs w:val="24"/>
        </w:rPr>
      </w:pPr>
      <w:r w:rsidRPr="00091F2A">
        <w:rPr>
          <w:rFonts w:cs="Arial"/>
          <w:szCs w:val="24"/>
        </w:rPr>
        <w:t>Declaração de contratos firmados com a iniciativa privada e com a administração pública que contenha relação de compromissos assumidos vigentes na data prevista para apresentação da proposta, excluídas as parcelas já executadas de contratos firmados, conforme anexo VIII;</w:t>
      </w:r>
    </w:p>
    <w:p w14:paraId="01D8EC34" w14:textId="5B96B9A0" w:rsidR="00A45AD4" w:rsidRPr="00091F2A" w:rsidRDefault="00663AFB" w:rsidP="00663AFB">
      <w:pPr>
        <w:pStyle w:val="PargrafodaLista"/>
        <w:numPr>
          <w:ilvl w:val="3"/>
          <w:numId w:val="8"/>
        </w:numPr>
        <w:tabs>
          <w:tab w:val="left" w:pos="426"/>
          <w:tab w:val="left" w:pos="993"/>
        </w:tabs>
        <w:spacing w:after="240"/>
        <w:ind w:left="0" w:right="-2" w:firstLine="0"/>
        <w:contextualSpacing w:val="0"/>
        <w:jc w:val="both"/>
        <w:rPr>
          <w:rFonts w:cs="Arial"/>
          <w:szCs w:val="24"/>
        </w:rPr>
      </w:pPr>
      <w:r w:rsidRPr="00091F2A">
        <w:rPr>
          <w:rFonts w:cs="Arial"/>
          <w:szCs w:val="24"/>
        </w:rPr>
        <w:lastRenderedPageBreak/>
        <w:t>Justificativa da entidade interessada caso exista diferença superior a 12%, positivo ou negativo, entre o valor total da declaração de contratos firmados e a receita bruta discriminada na demonstração do resultado do exercício (DRE), conforme anexo VIII.</w:t>
      </w:r>
    </w:p>
    <w:p w14:paraId="6A3901D0" w14:textId="77777777" w:rsidR="00A45AD4" w:rsidRDefault="00A45AD4" w:rsidP="00692DD1">
      <w:pPr>
        <w:pStyle w:val="PargrafodaLista"/>
        <w:numPr>
          <w:ilvl w:val="1"/>
          <w:numId w:val="3"/>
        </w:numPr>
        <w:tabs>
          <w:tab w:val="left" w:pos="567"/>
        </w:tabs>
        <w:spacing w:before="180"/>
        <w:ind w:left="0" w:right="-2" w:firstLine="0"/>
        <w:contextualSpacing w:val="0"/>
        <w:jc w:val="both"/>
        <w:rPr>
          <w:rFonts w:cs="Arial"/>
          <w:color w:val="000000"/>
          <w:szCs w:val="24"/>
        </w:rPr>
      </w:pPr>
      <w:r w:rsidRPr="00742DA6">
        <w:rPr>
          <w:rFonts w:cs="Arial"/>
          <w:color w:val="000000"/>
          <w:szCs w:val="24"/>
        </w:rPr>
        <w:t>Caso algum dos documentos não possa ser obtido no SICAF ou nos respectivos portais, será solicitado o documento comprobatório de regularidade ao licitante.</w:t>
      </w:r>
    </w:p>
    <w:p w14:paraId="271EF8BC" w14:textId="7536E5C7" w:rsidR="00A45AD4" w:rsidRPr="00A45AD4" w:rsidRDefault="00A45AD4" w:rsidP="00692DD1">
      <w:pPr>
        <w:pStyle w:val="PargrafodaLista"/>
        <w:numPr>
          <w:ilvl w:val="1"/>
          <w:numId w:val="3"/>
        </w:numPr>
        <w:tabs>
          <w:tab w:val="left" w:pos="567"/>
        </w:tabs>
        <w:spacing w:before="180"/>
        <w:ind w:left="0" w:right="-2" w:firstLine="0"/>
        <w:contextualSpacing w:val="0"/>
        <w:jc w:val="both"/>
        <w:rPr>
          <w:rFonts w:cs="Arial"/>
          <w:color w:val="000000"/>
          <w:szCs w:val="24"/>
        </w:rPr>
      </w:pPr>
      <w:r w:rsidRPr="00742DA6">
        <w:t xml:space="preserve">Os documentos exigidos para habilitação que não estejam contemplados no SICAF serão enviados por meio do sistema, em formato digital, no </w:t>
      </w:r>
      <w:r w:rsidRPr="00A45AD4">
        <w:rPr>
          <w:u w:val="single"/>
        </w:rPr>
        <w:t>prazo de 02 (duas) horas,</w:t>
      </w:r>
      <w:r w:rsidRPr="00742DA6">
        <w:t xml:space="preserve"> contado da solicitação </w:t>
      </w:r>
      <w:r w:rsidR="008404AE">
        <w:t xml:space="preserve">da </w:t>
      </w:r>
      <w:r w:rsidR="00091F2A">
        <w:t>agente</w:t>
      </w:r>
      <w:r w:rsidR="008404AE">
        <w:t xml:space="preserve"> de contratação</w:t>
      </w:r>
      <w:r w:rsidRPr="00742DA6">
        <w:t>, podendo ser prorrogado por igual período.</w:t>
      </w:r>
    </w:p>
    <w:p w14:paraId="62EB41F7" w14:textId="6384BA59" w:rsidR="00CE79E2" w:rsidRPr="00D51E9F" w:rsidRDefault="00FA41EF" w:rsidP="00E921ED">
      <w:pPr>
        <w:pStyle w:val="Ttulos"/>
        <w:ind w:right="-2"/>
      </w:pPr>
      <w:r w:rsidRPr="00D51E9F">
        <w:t>EM QUE SITUAÇÕES VOCÊ</w:t>
      </w:r>
      <w:r w:rsidR="007760AE" w:rsidRPr="00D51E9F">
        <w:t xml:space="preserve">, ENQUANTO </w:t>
      </w:r>
      <w:r w:rsidR="00166508" w:rsidRPr="00D51E9F">
        <w:t>PROPONENTE</w:t>
      </w:r>
      <w:r w:rsidR="007760AE" w:rsidRPr="00D51E9F">
        <w:t>,</w:t>
      </w:r>
      <w:r w:rsidRPr="00D51E9F">
        <w:t xml:space="preserve"> PODERÁ SER SANCIONADO</w:t>
      </w:r>
      <w:r w:rsidR="007760AE" w:rsidRPr="00D51E9F">
        <w:t xml:space="preserve"> </w:t>
      </w:r>
    </w:p>
    <w:p w14:paraId="0D093655" w14:textId="759FAB3B" w:rsidR="008D4A65" w:rsidRPr="00692DD1" w:rsidRDefault="0098091C" w:rsidP="008D4A65">
      <w:pPr>
        <w:pStyle w:val="PargrafodaLista"/>
        <w:numPr>
          <w:ilvl w:val="1"/>
          <w:numId w:val="3"/>
        </w:numPr>
        <w:tabs>
          <w:tab w:val="left" w:pos="567"/>
        </w:tabs>
        <w:spacing w:before="180"/>
        <w:ind w:left="0" w:right="-2" w:firstLine="0"/>
        <w:contextualSpacing w:val="0"/>
        <w:jc w:val="both"/>
        <w:rPr>
          <w:rFonts w:cs="Arial"/>
          <w:color w:val="000000"/>
          <w:szCs w:val="24"/>
        </w:rPr>
      </w:pPr>
      <w:r w:rsidRPr="00D51E9F">
        <w:rPr>
          <w:sz w:val="22"/>
        </w:rPr>
        <w:t>Ao licitante infrator poderá ser aplicada penalidade de impedimento de licitar e contratar, nos termos da tabela:</w:t>
      </w:r>
    </w:p>
    <w:tbl>
      <w:tblPr>
        <w:tblStyle w:val="Tabelacomgrade"/>
        <w:tblW w:w="9214" w:type="dxa"/>
        <w:tblInd w:w="250" w:type="dxa"/>
        <w:tblCellMar>
          <w:left w:w="57" w:type="dxa"/>
          <w:right w:w="57" w:type="dxa"/>
        </w:tblCellMar>
        <w:tblLook w:val="04A0" w:firstRow="1" w:lastRow="0" w:firstColumn="1" w:lastColumn="0" w:noHBand="0" w:noVBand="1"/>
      </w:tblPr>
      <w:tblGrid>
        <w:gridCol w:w="4140"/>
        <w:gridCol w:w="3402"/>
        <w:gridCol w:w="1672"/>
      </w:tblGrid>
      <w:tr w:rsidR="0098091C" w:rsidRPr="00D51E9F" w14:paraId="320A9D1D" w14:textId="77777777" w:rsidTr="001443E1">
        <w:tc>
          <w:tcPr>
            <w:tcW w:w="4140" w:type="dxa"/>
            <w:vAlign w:val="center"/>
          </w:tcPr>
          <w:p w14:paraId="218CB16D" w14:textId="77777777" w:rsidR="0098091C" w:rsidRPr="00D51E9F" w:rsidRDefault="0098091C" w:rsidP="00E921ED">
            <w:pPr>
              <w:spacing w:before="80" w:after="80" w:line="264" w:lineRule="auto"/>
              <w:ind w:right="-2"/>
              <w:jc w:val="center"/>
              <w:rPr>
                <w:b/>
                <w:bCs/>
                <w:sz w:val="22"/>
              </w:rPr>
            </w:pPr>
            <w:r w:rsidRPr="00D51E9F">
              <w:rPr>
                <w:b/>
                <w:bCs/>
                <w:sz w:val="22"/>
              </w:rPr>
              <w:t>INFRAÇÃO COMETIDA</w:t>
            </w:r>
          </w:p>
        </w:tc>
        <w:tc>
          <w:tcPr>
            <w:tcW w:w="3402" w:type="dxa"/>
            <w:vAlign w:val="center"/>
          </w:tcPr>
          <w:p w14:paraId="2D7F6390" w14:textId="77777777" w:rsidR="0098091C" w:rsidRPr="00D51E9F" w:rsidRDefault="0098091C" w:rsidP="00E921ED">
            <w:pPr>
              <w:spacing w:before="80" w:after="80" w:line="264" w:lineRule="auto"/>
              <w:ind w:right="-2"/>
              <w:jc w:val="center"/>
              <w:rPr>
                <w:b/>
                <w:bCs/>
                <w:sz w:val="22"/>
              </w:rPr>
            </w:pPr>
            <w:r w:rsidRPr="00D51E9F">
              <w:rPr>
                <w:b/>
                <w:bCs/>
                <w:sz w:val="22"/>
              </w:rPr>
              <w:t>PENALIDADE</w:t>
            </w:r>
          </w:p>
        </w:tc>
        <w:tc>
          <w:tcPr>
            <w:tcW w:w="1672" w:type="dxa"/>
            <w:vAlign w:val="center"/>
          </w:tcPr>
          <w:p w14:paraId="0B1B514D" w14:textId="77777777" w:rsidR="0098091C" w:rsidRPr="00D51E9F" w:rsidRDefault="0098091C" w:rsidP="00E921ED">
            <w:pPr>
              <w:spacing w:before="80" w:after="80" w:line="264" w:lineRule="auto"/>
              <w:ind w:right="-2"/>
              <w:jc w:val="center"/>
              <w:rPr>
                <w:b/>
                <w:bCs/>
                <w:sz w:val="22"/>
              </w:rPr>
            </w:pPr>
            <w:r w:rsidRPr="00D51E9F">
              <w:rPr>
                <w:b/>
                <w:bCs/>
                <w:sz w:val="22"/>
              </w:rPr>
              <w:t>PRAZO</w:t>
            </w:r>
          </w:p>
        </w:tc>
      </w:tr>
      <w:tr w:rsidR="0098091C" w:rsidRPr="00D51E9F" w14:paraId="79A7FBE6" w14:textId="77777777" w:rsidTr="001443E1">
        <w:tc>
          <w:tcPr>
            <w:tcW w:w="4140" w:type="dxa"/>
            <w:vAlign w:val="center"/>
          </w:tcPr>
          <w:p w14:paraId="5C3A2678" w14:textId="77777777" w:rsidR="0098091C" w:rsidRPr="00D51E9F" w:rsidRDefault="0098091C" w:rsidP="00E921ED">
            <w:pPr>
              <w:ind w:right="-2"/>
              <w:rPr>
                <w:color w:val="000000"/>
                <w:sz w:val="22"/>
              </w:rPr>
            </w:pPr>
            <w:r w:rsidRPr="00D51E9F">
              <w:rPr>
                <w:sz w:val="22"/>
              </w:rPr>
              <w:t>Deixar de entregar a documentação exigida para o certame, mesmo após a possibilidade de saneamento</w:t>
            </w:r>
          </w:p>
        </w:tc>
        <w:tc>
          <w:tcPr>
            <w:tcW w:w="3402" w:type="dxa"/>
            <w:vAlign w:val="center"/>
          </w:tcPr>
          <w:p w14:paraId="3DE2A7A1" w14:textId="77777777" w:rsidR="0098091C" w:rsidRPr="00D51E9F" w:rsidRDefault="0098091C" w:rsidP="00E921ED">
            <w:pPr>
              <w:spacing w:before="80" w:after="80" w:line="264" w:lineRule="auto"/>
              <w:ind w:right="-2"/>
              <w:jc w:val="center"/>
              <w:rPr>
                <w:sz w:val="22"/>
              </w:rPr>
            </w:pPr>
            <w:r w:rsidRPr="00D51E9F">
              <w:rPr>
                <w:sz w:val="22"/>
              </w:rPr>
              <w:t>Impedimento de licitar ou contratar com o município de Paranavaí</w:t>
            </w:r>
          </w:p>
        </w:tc>
        <w:tc>
          <w:tcPr>
            <w:tcW w:w="1672" w:type="dxa"/>
            <w:vAlign w:val="center"/>
          </w:tcPr>
          <w:p w14:paraId="3B45A3C1" w14:textId="77777777" w:rsidR="0098091C" w:rsidRPr="00D51E9F" w:rsidRDefault="0098091C" w:rsidP="00E921ED">
            <w:pPr>
              <w:spacing w:before="80" w:after="80" w:line="264" w:lineRule="auto"/>
              <w:ind w:right="-2"/>
              <w:jc w:val="center"/>
              <w:rPr>
                <w:sz w:val="22"/>
              </w:rPr>
            </w:pPr>
            <w:r w:rsidRPr="00D51E9F">
              <w:rPr>
                <w:sz w:val="22"/>
              </w:rPr>
              <w:t>6 meses</w:t>
            </w:r>
          </w:p>
        </w:tc>
      </w:tr>
      <w:tr w:rsidR="0098091C" w:rsidRPr="00D51E9F" w14:paraId="24F436BD" w14:textId="77777777" w:rsidTr="001443E1">
        <w:tc>
          <w:tcPr>
            <w:tcW w:w="4140" w:type="dxa"/>
            <w:vAlign w:val="center"/>
          </w:tcPr>
          <w:p w14:paraId="3C77B020" w14:textId="77777777" w:rsidR="0098091C" w:rsidRPr="00D51E9F" w:rsidRDefault="0098091C" w:rsidP="00E921ED">
            <w:pPr>
              <w:spacing w:before="80" w:after="80" w:line="264" w:lineRule="auto"/>
              <w:ind w:right="-2"/>
              <w:jc w:val="center"/>
              <w:rPr>
                <w:sz w:val="22"/>
              </w:rPr>
            </w:pPr>
            <w:r w:rsidRPr="00D51E9F">
              <w:rPr>
                <w:sz w:val="22"/>
              </w:rPr>
              <w:t>Não manter a proposta, salvo em decorrência de fato superveniente devidamente justificado</w:t>
            </w:r>
          </w:p>
        </w:tc>
        <w:tc>
          <w:tcPr>
            <w:tcW w:w="3402" w:type="dxa"/>
            <w:vAlign w:val="center"/>
          </w:tcPr>
          <w:p w14:paraId="56AC81FB" w14:textId="77777777" w:rsidR="0098091C" w:rsidRPr="00D51E9F" w:rsidRDefault="0098091C" w:rsidP="00E921ED">
            <w:pPr>
              <w:spacing w:before="80" w:after="80" w:line="264" w:lineRule="auto"/>
              <w:ind w:right="-2"/>
              <w:jc w:val="center"/>
              <w:rPr>
                <w:sz w:val="22"/>
              </w:rPr>
            </w:pPr>
            <w:r w:rsidRPr="00D51E9F">
              <w:rPr>
                <w:sz w:val="22"/>
              </w:rPr>
              <w:t>Impedimento de licitar ou contratar com o município de Paranavaí</w:t>
            </w:r>
          </w:p>
        </w:tc>
        <w:tc>
          <w:tcPr>
            <w:tcW w:w="1672" w:type="dxa"/>
            <w:vAlign w:val="center"/>
          </w:tcPr>
          <w:p w14:paraId="33036987" w14:textId="77777777" w:rsidR="0098091C" w:rsidRPr="00D51E9F" w:rsidRDefault="0098091C" w:rsidP="00E921ED">
            <w:pPr>
              <w:spacing w:before="80" w:after="80" w:line="264" w:lineRule="auto"/>
              <w:ind w:right="-2"/>
              <w:jc w:val="center"/>
              <w:rPr>
                <w:sz w:val="22"/>
              </w:rPr>
            </w:pPr>
            <w:r w:rsidRPr="00D51E9F">
              <w:rPr>
                <w:sz w:val="22"/>
              </w:rPr>
              <w:t>6 meses</w:t>
            </w:r>
          </w:p>
        </w:tc>
      </w:tr>
      <w:tr w:rsidR="0098091C" w:rsidRPr="00D51E9F" w14:paraId="55DE28B5" w14:textId="77777777" w:rsidTr="001443E1">
        <w:tc>
          <w:tcPr>
            <w:tcW w:w="4140" w:type="dxa"/>
            <w:vAlign w:val="center"/>
          </w:tcPr>
          <w:p w14:paraId="47E4AA34" w14:textId="77777777" w:rsidR="0098091C" w:rsidRPr="00D51E9F" w:rsidRDefault="0098091C" w:rsidP="00E921ED">
            <w:pPr>
              <w:spacing w:before="80" w:after="80" w:line="264" w:lineRule="auto"/>
              <w:ind w:right="-2"/>
              <w:jc w:val="center"/>
              <w:rPr>
                <w:sz w:val="22"/>
              </w:rPr>
            </w:pPr>
            <w:r w:rsidRPr="00D51E9F">
              <w:rPr>
                <w:sz w:val="22"/>
              </w:rPr>
              <w:t>Não celebrar o contrato ou não entregar a documentação exigida para a contratação, quando convocado dentro do prazo de validade de sua proposta</w:t>
            </w:r>
          </w:p>
        </w:tc>
        <w:tc>
          <w:tcPr>
            <w:tcW w:w="3402" w:type="dxa"/>
            <w:vAlign w:val="center"/>
          </w:tcPr>
          <w:p w14:paraId="2A6279EA" w14:textId="77777777" w:rsidR="0098091C" w:rsidRPr="00D51E9F" w:rsidRDefault="0098091C" w:rsidP="00E921ED">
            <w:pPr>
              <w:spacing w:before="80" w:after="80" w:line="264" w:lineRule="auto"/>
              <w:ind w:right="-2"/>
              <w:jc w:val="center"/>
              <w:rPr>
                <w:sz w:val="22"/>
              </w:rPr>
            </w:pPr>
            <w:r w:rsidRPr="00D51E9F">
              <w:rPr>
                <w:sz w:val="22"/>
              </w:rPr>
              <w:t>Impedimento de licitar ou contratar com o município de Paranavaí</w:t>
            </w:r>
          </w:p>
        </w:tc>
        <w:tc>
          <w:tcPr>
            <w:tcW w:w="1672" w:type="dxa"/>
            <w:vAlign w:val="center"/>
          </w:tcPr>
          <w:p w14:paraId="1EEBC480" w14:textId="77777777" w:rsidR="0098091C" w:rsidRPr="00D51E9F" w:rsidRDefault="0098091C" w:rsidP="00E921ED">
            <w:pPr>
              <w:spacing w:before="80" w:after="80" w:line="264" w:lineRule="auto"/>
              <w:ind w:right="-2"/>
              <w:jc w:val="center"/>
              <w:rPr>
                <w:sz w:val="22"/>
              </w:rPr>
            </w:pPr>
            <w:r w:rsidRPr="00D51E9F">
              <w:rPr>
                <w:sz w:val="22"/>
              </w:rPr>
              <w:t>6 meses</w:t>
            </w:r>
          </w:p>
        </w:tc>
      </w:tr>
      <w:tr w:rsidR="0098091C" w:rsidRPr="00D51E9F" w14:paraId="3ACE280D" w14:textId="77777777" w:rsidTr="001443E1">
        <w:tc>
          <w:tcPr>
            <w:tcW w:w="4140" w:type="dxa"/>
            <w:vAlign w:val="center"/>
          </w:tcPr>
          <w:p w14:paraId="46CC8929" w14:textId="77777777" w:rsidR="0098091C" w:rsidRPr="00D51E9F" w:rsidRDefault="0098091C" w:rsidP="00E921ED">
            <w:pPr>
              <w:spacing w:before="80" w:after="80" w:line="264" w:lineRule="auto"/>
              <w:ind w:right="-2"/>
              <w:jc w:val="center"/>
              <w:rPr>
                <w:sz w:val="22"/>
              </w:rPr>
            </w:pPr>
            <w:r w:rsidRPr="00D51E9F">
              <w:rPr>
                <w:sz w:val="22"/>
              </w:rPr>
              <w:t>Apresentar recursos manifestamente protelatórios</w:t>
            </w:r>
          </w:p>
        </w:tc>
        <w:tc>
          <w:tcPr>
            <w:tcW w:w="3402" w:type="dxa"/>
            <w:vAlign w:val="center"/>
          </w:tcPr>
          <w:p w14:paraId="2FB6C8D4" w14:textId="77777777" w:rsidR="0098091C" w:rsidRPr="00D51E9F" w:rsidRDefault="0098091C" w:rsidP="00E921ED">
            <w:pPr>
              <w:spacing w:before="80" w:after="80" w:line="264" w:lineRule="auto"/>
              <w:ind w:right="-2"/>
              <w:jc w:val="center"/>
              <w:rPr>
                <w:sz w:val="22"/>
              </w:rPr>
            </w:pPr>
            <w:r w:rsidRPr="00D51E9F">
              <w:rPr>
                <w:sz w:val="22"/>
              </w:rPr>
              <w:t>Impedimento de licitar ou contratar com o município de Paranavaí</w:t>
            </w:r>
          </w:p>
        </w:tc>
        <w:tc>
          <w:tcPr>
            <w:tcW w:w="1672" w:type="dxa"/>
            <w:vAlign w:val="center"/>
          </w:tcPr>
          <w:p w14:paraId="12434C2D" w14:textId="77777777" w:rsidR="0098091C" w:rsidRPr="00D51E9F" w:rsidRDefault="0098091C" w:rsidP="00E921ED">
            <w:pPr>
              <w:spacing w:before="80" w:after="80" w:line="264" w:lineRule="auto"/>
              <w:ind w:right="-2"/>
              <w:jc w:val="center"/>
              <w:rPr>
                <w:sz w:val="22"/>
              </w:rPr>
            </w:pPr>
            <w:r w:rsidRPr="00D51E9F">
              <w:rPr>
                <w:sz w:val="22"/>
              </w:rPr>
              <w:t>6 meses</w:t>
            </w:r>
          </w:p>
        </w:tc>
      </w:tr>
      <w:tr w:rsidR="0098091C" w:rsidRPr="00D51E9F" w14:paraId="05E3F01D" w14:textId="77777777" w:rsidTr="001443E1">
        <w:tc>
          <w:tcPr>
            <w:tcW w:w="4140" w:type="dxa"/>
            <w:vAlign w:val="center"/>
          </w:tcPr>
          <w:p w14:paraId="11E33C10" w14:textId="77777777" w:rsidR="0098091C" w:rsidRPr="00D51E9F" w:rsidRDefault="0098091C" w:rsidP="00E921ED">
            <w:pPr>
              <w:spacing w:before="80" w:after="80" w:line="264" w:lineRule="auto"/>
              <w:ind w:right="-2"/>
              <w:jc w:val="center"/>
              <w:rPr>
                <w:sz w:val="22"/>
              </w:rPr>
            </w:pPr>
            <w:r w:rsidRPr="00D51E9F">
              <w:rPr>
                <w:sz w:val="22"/>
              </w:rPr>
              <w:t>Apresentar declaração ou documentação falsa exigida para o certame ou prestar declaração falsa durante a seleção do fornecedor</w:t>
            </w:r>
          </w:p>
        </w:tc>
        <w:tc>
          <w:tcPr>
            <w:tcW w:w="3402" w:type="dxa"/>
            <w:vAlign w:val="center"/>
          </w:tcPr>
          <w:p w14:paraId="5583F446" w14:textId="77777777" w:rsidR="0098091C" w:rsidRPr="00D51E9F" w:rsidRDefault="0098091C" w:rsidP="00E921ED">
            <w:pPr>
              <w:spacing w:before="80" w:after="80" w:line="264" w:lineRule="auto"/>
              <w:ind w:right="-2"/>
              <w:jc w:val="center"/>
              <w:rPr>
                <w:sz w:val="22"/>
              </w:rPr>
            </w:pPr>
            <w:r w:rsidRPr="00D51E9F">
              <w:rPr>
                <w:sz w:val="22"/>
              </w:rPr>
              <w:t>Declaração de Inidoneidade para licitar ou contratar com todos os entes federativos</w:t>
            </w:r>
          </w:p>
        </w:tc>
        <w:tc>
          <w:tcPr>
            <w:tcW w:w="1672" w:type="dxa"/>
            <w:vAlign w:val="center"/>
          </w:tcPr>
          <w:p w14:paraId="423EFFB1" w14:textId="77777777" w:rsidR="0098091C" w:rsidRPr="00D51E9F" w:rsidRDefault="0098091C" w:rsidP="00E921ED">
            <w:pPr>
              <w:spacing w:before="80" w:after="80" w:line="264" w:lineRule="auto"/>
              <w:ind w:right="-2"/>
              <w:jc w:val="center"/>
              <w:rPr>
                <w:sz w:val="22"/>
              </w:rPr>
            </w:pPr>
            <w:r w:rsidRPr="00D51E9F">
              <w:rPr>
                <w:sz w:val="22"/>
              </w:rPr>
              <w:t>4 anos e 6 meses</w:t>
            </w:r>
          </w:p>
        </w:tc>
      </w:tr>
      <w:tr w:rsidR="0098091C" w:rsidRPr="00D51E9F" w14:paraId="6FA8AB83" w14:textId="77777777" w:rsidTr="001443E1">
        <w:tc>
          <w:tcPr>
            <w:tcW w:w="4140" w:type="dxa"/>
            <w:vAlign w:val="center"/>
          </w:tcPr>
          <w:p w14:paraId="147F2E9A" w14:textId="77777777" w:rsidR="0098091C" w:rsidRPr="00D51E9F" w:rsidRDefault="0098091C" w:rsidP="00E921ED">
            <w:pPr>
              <w:spacing w:before="80" w:after="80" w:line="264" w:lineRule="auto"/>
              <w:ind w:right="-2"/>
              <w:jc w:val="center"/>
              <w:rPr>
                <w:sz w:val="22"/>
              </w:rPr>
            </w:pPr>
            <w:r w:rsidRPr="00D51E9F">
              <w:rPr>
                <w:sz w:val="22"/>
              </w:rPr>
              <w:t>Fraudar a seleção do fornecedor</w:t>
            </w:r>
          </w:p>
        </w:tc>
        <w:tc>
          <w:tcPr>
            <w:tcW w:w="3402" w:type="dxa"/>
            <w:vAlign w:val="center"/>
          </w:tcPr>
          <w:p w14:paraId="6E2B87E9" w14:textId="77777777" w:rsidR="0098091C" w:rsidRPr="00D51E9F" w:rsidRDefault="0098091C" w:rsidP="00E921ED">
            <w:pPr>
              <w:spacing w:before="80" w:after="80" w:line="264" w:lineRule="auto"/>
              <w:ind w:right="-2"/>
              <w:jc w:val="center"/>
              <w:rPr>
                <w:sz w:val="22"/>
              </w:rPr>
            </w:pPr>
            <w:r w:rsidRPr="00D51E9F">
              <w:rPr>
                <w:sz w:val="22"/>
              </w:rPr>
              <w:t>Declaração de Inidoneidade para licitar ou contratar com todos os entes federativos</w:t>
            </w:r>
          </w:p>
        </w:tc>
        <w:tc>
          <w:tcPr>
            <w:tcW w:w="1672" w:type="dxa"/>
            <w:vAlign w:val="center"/>
          </w:tcPr>
          <w:p w14:paraId="1709D7CE" w14:textId="77777777" w:rsidR="0098091C" w:rsidRPr="00D51E9F" w:rsidRDefault="0098091C" w:rsidP="00E921ED">
            <w:pPr>
              <w:spacing w:before="80" w:after="80" w:line="264" w:lineRule="auto"/>
              <w:ind w:right="-2"/>
              <w:jc w:val="center"/>
              <w:rPr>
                <w:sz w:val="22"/>
              </w:rPr>
            </w:pPr>
            <w:r w:rsidRPr="00D51E9F">
              <w:rPr>
                <w:sz w:val="22"/>
              </w:rPr>
              <w:t>4 anos e 6 meses</w:t>
            </w:r>
          </w:p>
        </w:tc>
      </w:tr>
      <w:tr w:rsidR="0098091C" w:rsidRPr="00D51E9F" w14:paraId="363D9FF0" w14:textId="77777777" w:rsidTr="001443E1">
        <w:tc>
          <w:tcPr>
            <w:tcW w:w="4140" w:type="dxa"/>
            <w:vAlign w:val="center"/>
          </w:tcPr>
          <w:p w14:paraId="34C8AAD7" w14:textId="77777777" w:rsidR="0098091C" w:rsidRPr="00D51E9F" w:rsidRDefault="0098091C" w:rsidP="00E921ED">
            <w:pPr>
              <w:spacing w:before="80" w:after="80" w:line="264" w:lineRule="auto"/>
              <w:ind w:right="-2"/>
              <w:jc w:val="center"/>
              <w:rPr>
                <w:sz w:val="22"/>
              </w:rPr>
            </w:pPr>
            <w:r w:rsidRPr="00D51E9F">
              <w:rPr>
                <w:sz w:val="22"/>
              </w:rPr>
              <w:t>Comportar-se de modo inidôneo ou cometer fraude de qualquer natureza</w:t>
            </w:r>
          </w:p>
        </w:tc>
        <w:tc>
          <w:tcPr>
            <w:tcW w:w="3402" w:type="dxa"/>
            <w:vAlign w:val="center"/>
          </w:tcPr>
          <w:p w14:paraId="114EC377" w14:textId="77777777" w:rsidR="0098091C" w:rsidRPr="00D51E9F" w:rsidRDefault="0098091C" w:rsidP="00E921ED">
            <w:pPr>
              <w:spacing w:before="80" w:after="80" w:line="264" w:lineRule="auto"/>
              <w:ind w:right="-2"/>
              <w:jc w:val="center"/>
              <w:rPr>
                <w:sz w:val="22"/>
              </w:rPr>
            </w:pPr>
            <w:r w:rsidRPr="00D51E9F">
              <w:rPr>
                <w:sz w:val="22"/>
              </w:rPr>
              <w:t>Declaração de Inidoneidade para licitar ou contratar com todos os entes federativos</w:t>
            </w:r>
          </w:p>
        </w:tc>
        <w:tc>
          <w:tcPr>
            <w:tcW w:w="1672" w:type="dxa"/>
            <w:vAlign w:val="center"/>
          </w:tcPr>
          <w:p w14:paraId="15AD590A" w14:textId="77777777" w:rsidR="0098091C" w:rsidRPr="00D51E9F" w:rsidRDefault="0098091C" w:rsidP="00E921ED">
            <w:pPr>
              <w:spacing w:before="80" w:after="80" w:line="264" w:lineRule="auto"/>
              <w:ind w:right="-2"/>
              <w:jc w:val="center"/>
              <w:rPr>
                <w:sz w:val="22"/>
              </w:rPr>
            </w:pPr>
            <w:r w:rsidRPr="00D51E9F">
              <w:rPr>
                <w:sz w:val="22"/>
              </w:rPr>
              <w:t>4 anos e 6 meses</w:t>
            </w:r>
          </w:p>
        </w:tc>
      </w:tr>
      <w:tr w:rsidR="0098091C" w:rsidRPr="00D51E9F" w14:paraId="17A218D9" w14:textId="77777777" w:rsidTr="001443E1">
        <w:tc>
          <w:tcPr>
            <w:tcW w:w="4140" w:type="dxa"/>
            <w:vAlign w:val="center"/>
          </w:tcPr>
          <w:p w14:paraId="752D82B7" w14:textId="77777777" w:rsidR="0098091C" w:rsidRPr="00D51E9F" w:rsidRDefault="0098091C" w:rsidP="00E921ED">
            <w:pPr>
              <w:spacing w:before="80" w:after="80" w:line="264" w:lineRule="auto"/>
              <w:ind w:right="-2"/>
              <w:jc w:val="center"/>
              <w:rPr>
                <w:sz w:val="22"/>
              </w:rPr>
            </w:pPr>
            <w:r w:rsidRPr="00D51E9F">
              <w:rPr>
                <w:sz w:val="22"/>
              </w:rPr>
              <w:lastRenderedPageBreak/>
              <w:t>Praticar atos ilícitos com vistas a frustrar os objetivos da seleção do fornecedor</w:t>
            </w:r>
          </w:p>
        </w:tc>
        <w:tc>
          <w:tcPr>
            <w:tcW w:w="3402" w:type="dxa"/>
            <w:vAlign w:val="center"/>
          </w:tcPr>
          <w:p w14:paraId="6DFCA016" w14:textId="77777777" w:rsidR="0098091C" w:rsidRPr="00D51E9F" w:rsidRDefault="0098091C" w:rsidP="00E921ED">
            <w:pPr>
              <w:spacing w:before="80" w:after="80" w:line="264" w:lineRule="auto"/>
              <w:ind w:right="-2"/>
              <w:jc w:val="center"/>
              <w:rPr>
                <w:sz w:val="22"/>
              </w:rPr>
            </w:pPr>
            <w:r w:rsidRPr="00D51E9F">
              <w:rPr>
                <w:sz w:val="22"/>
              </w:rPr>
              <w:t>Declaração de Inidoneidade para licitar ou contratar com todos os entes federativos</w:t>
            </w:r>
          </w:p>
        </w:tc>
        <w:tc>
          <w:tcPr>
            <w:tcW w:w="1672" w:type="dxa"/>
            <w:vAlign w:val="center"/>
          </w:tcPr>
          <w:p w14:paraId="0F9664B4" w14:textId="77777777" w:rsidR="0098091C" w:rsidRPr="00D51E9F" w:rsidRDefault="0098091C" w:rsidP="00E921ED">
            <w:pPr>
              <w:spacing w:before="80" w:after="80" w:line="264" w:lineRule="auto"/>
              <w:ind w:right="-2"/>
              <w:jc w:val="center"/>
              <w:rPr>
                <w:sz w:val="22"/>
              </w:rPr>
            </w:pPr>
            <w:r w:rsidRPr="00D51E9F">
              <w:rPr>
                <w:sz w:val="22"/>
              </w:rPr>
              <w:t>4 anos e 6 meses</w:t>
            </w:r>
          </w:p>
        </w:tc>
      </w:tr>
      <w:tr w:rsidR="0098091C" w:rsidRPr="00D51E9F" w14:paraId="3DBD8C05" w14:textId="77777777" w:rsidTr="001443E1">
        <w:tc>
          <w:tcPr>
            <w:tcW w:w="4140" w:type="dxa"/>
            <w:vAlign w:val="center"/>
          </w:tcPr>
          <w:p w14:paraId="409FECF0" w14:textId="77777777" w:rsidR="0098091C" w:rsidRPr="00D51E9F" w:rsidRDefault="0098091C" w:rsidP="00E921ED">
            <w:pPr>
              <w:spacing w:before="80" w:after="80" w:line="264" w:lineRule="auto"/>
              <w:ind w:right="-2"/>
              <w:jc w:val="center"/>
              <w:rPr>
                <w:sz w:val="22"/>
              </w:rPr>
            </w:pPr>
            <w:r w:rsidRPr="00D51E9F">
              <w:rPr>
                <w:sz w:val="22"/>
              </w:rPr>
              <w:t>Praticar ato lesivo previsto no art. 5º da Lei nº 12.846, de 1º de agosto de 2013</w:t>
            </w:r>
          </w:p>
        </w:tc>
        <w:tc>
          <w:tcPr>
            <w:tcW w:w="3402" w:type="dxa"/>
            <w:vAlign w:val="center"/>
          </w:tcPr>
          <w:p w14:paraId="52517E31" w14:textId="77777777" w:rsidR="0098091C" w:rsidRPr="00D51E9F" w:rsidRDefault="0098091C" w:rsidP="00E921ED">
            <w:pPr>
              <w:spacing w:before="80" w:after="80" w:line="264" w:lineRule="auto"/>
              <w:ind w:right="-2"/>
              <w:jc w:val="center"/>
              <w:rPr>
                <w:sz w:val="22"/>
              </w:rPr>
            </w:pPr>
            <w:r w:rsidRPr="00D51E9F">
              <w:rPr>
                <w:sz w:val="22"/>
              </w:rPr>
              <w:t>Declaração de Inidoneidade para licitar ou contratar com todos os entes federativos</w:t>
            </w:r>
          </w:p>
        </w:tc>
        <w:tc>
          <w:tcPr>
            <w:tcW w:w="1672" w:type="dxa"/>
            <w:vAlign w:val="center"/>
          </w:tcPr>
          <w:p w14:paraId="1B62F0D3" w14:textId="77777777" w:rsidR="0098091C" w:rsidRPr="00D51E9F" w:rsidRDefault="0098091C" w:rsidP="00E921ED">
            <w:pPr>
              <w:spacing w:before="80" w:after="80" w:line="264" w:lineRule="auto"/>
              <w:ind w:right="-2"/>
              <w:jc w:val="center"/>
              <w:rPr>
                <w:sz w:val="22"/>
              </w:rPr>
            </w:pPr>
            <w:r w:rsidRPr="00D51E9F">
              <w:rPr>
                <w:sz w:val="22"/>
              </w:rPr>
              <w:t>4 anos e 6 meses</w:t>
            </w:r>
          </w:p>
        </w:tc>
      </w:tr>
    </w:tbl>
    <w:p w14:paraId="503A84D9" w14:textId="5DF3DA13" w:rsidR="0056372E" w:rsidRPr="00D51E9F" w:rsidRDefault="0056372E" w:rsidP="00E921ED">
      <w:pPr>
        <w:pStyle w:val="PargrafodaLista"/>
        <w:numPr>
          <w:ilvl w:val="1"/>
          <w:numId w:val="3"/>
        </w:numPr>
        <w:tabs>
          <w:tab w:val="left" w:pos="567"/>
        </w:tabs>
        <w:spacing w:before="180"/>
        <w:ind w:left="0" w:right="-2" w:firstLine="0"/>
        <w:contextualSpacing w:val="0"/>
        <w:jc w:val="both"/>
        <w:rPr>
          <w:rFonts w:cs="Arial"/>
          <w:color w:val="000000"/>
          <w:szCs w:val="24"/>
        </w:rPr>
      </w:pPr>
      <w:hyperlink r:id="rId21" w:history="1">
        <w:r w:rsidRPr="00D51E9F">
          <w:rPr>
            <w:rStyle w:val="Hyperlink"/>
            <w:rFonts w:cs="Arial"/>
            <w:szCs w:val="24"/>
          </w:rPr>
          <w:t>Processo sancionatório</w:t>
        </w:r>
      </w:hyperlink>
    </w:p>
    <w:p w14:paraId="2EAD2023" w14:textId="23022341" w:rsidR="00737689" w:rsidRPr="00D51E9F" w:rsidRDefault="00F7188C" w:rsidP="00E921ED">
      <w:pPr>
        <w:pStyle w:val="Ttulos"/>
        <w:ind w:right="-2"/>
      </w:pPr>
      <w:r w:rsidRPr="00D51E9F">
        <w:t>INFORMAÇÕES</w:t>
      </w:r>
      <w:r w:rsidR="005957F0" w:rsidRPr="00D51E9F">
        <w:t xml:space="preserve"> GERAIS</w:t>
      </w:r>
    </w:p>
    <w:p w14:paraId="4CF209D8" w14:textId="0298AACA" w:rsidR="00C0759B" w:rsidRPr="00D51E9F" w:rsidRDefault="00C0759B" w:rsidP="00E921ED">
      <w:pPr>
        <w:pStyle w:val="PargrafodaLista"/>
        <w:numPr>
          <w:ilvl w:val="1"/>
          <w:numId w:val="3"/>
        </w:numPr>
        <w:tabs>
          <w:tab w:val="left" w:pos="567"/>
        </w:tabs>
        <w:spacing w:before="180"/>
        <w:ind w:left="0" w:right="-2" w:firstLine="0"/>
        <w:contextualSpacing w:val="0"/>
        <w:jc w:val="both"/>
        <w:rPr>
          <w:rFonts w:cs="Arial"/>
          <w:color w:val="000000" w:themeColor="text1"/>
          <w:szCs w:val="24"/>
        </w:rPr>
      </w:pPr>
      <w:hyperlink r:id="rId22" w:history="1">
        <w:r w:rsidRPr="00D51E9F">
          <w:rPr>
            <w:rStyle w:val="Hyperlink"/>
            <w:rFonts w:cs="Arial"/>
            <w:szCs w:val="24"/>
          </w:rPr>
          <w:t>Definições</w:t>
        </w:r>
      </w:hyperlink>
    </w:p>
    <w:p w14:paraId="19C5E3AD" w14:textId="381BA28E" w:rsidR="00E16C82" w:rsidRPr="00D51E9F" w:rsidRDefault="002D5336" w:rsidP="00E921ED">
      <w:pPr>
        <w:pStyle w:val="PargrafodaLista"/>
        <w:numPr>
          <w:ilvl w:val="1"/>
          <w:numId w:val="3"/>
        </w:numPr>
        <w:tabs>
          <w:tab w:val="left" w:pos="567"/>
        </w:tabs>
        <w:spacing w:before="180"/>
        <w:ind w:left="0" w:right="-2" w:firstLine="0"/>
        <w:contextualSpacing w:val="0"/>
        <w:jc w:val="both"/>
        <w:rPr>
          <w:rFonts w:cs="Arial"/>
          <w:szCs w:val="24"/>
        </w:rPr>
      </w:pPr>
      <w:hyperlink r:id="rId23" w:history="1">
        <w:r w:rsidRPr="00D51E9F">
          <w:rPr>
            <w:rStyle w:val="Hyperlink"/>
            <w:rFonts w:cs="Arial"/>
            <w:szCs w:val="24"/>
          </w:rPr>
          <w:t>Condições de j</w:t>
        </w:r>
        <w:r w:rsidR="00E16C82" w:rsidRPr="00D51E9F">
          <w:rPr>
            <w:rStyle w:val="Hyperlink"/>
            <w:rFonts w:cs="Arial"/>
            <w:szCs w:val="24"/>
          </w:rPr>
          <w:t>ulgamento de propostas e habilitação</w:t>
        </w:r>
      </w:hyperlink>
    </w:p>
    <w:p w14:paraId="753933F4" w14:textId="1ADBB6EF" w:rsidR="00737689" w:rsidRPr="00D51E9F" w:rsidRDefault="00737689" w:rsidP="00E921ED">
      <w:pPr>
        <w:pStyle w:val="PargrafodaLista"/>
        <w:numPr>
          <w:ilvl w:val="1"/>
          <w:numId w:val="3"/>
        </w:numPr>
        <w:tabs>
          <w:tab w:val="left" w:pos="567"/>
        </w:tabs>
        <w:spacing w:before="180"/>
        <w:ind w:left="0" w:right="-2" w:firstLine="0"/>
        <w:contextualSpacing w:val="0"/>
        <w:jc w:val="both"/>
        <w:rPr>
          <w:rFonts w:cs="Arial"/>
          <w:color w:val="000000" w:themeColor="text1"/>
          <w:szCs w:val="24"/>
        </w:rPr>
      </w:pPr>
      <w:hyperlink r:id="rId24" w:history="1">
        <w:r w:rsidRPr="00D51E9F">
          <w:rPr>
            <w:rStyle w:val="Hyperlink"/>
            <w:rFonts w:cs="Arial"/>
            <w:szCs w:val="24"/>
          </w:rPr>
          <w:t xml:space="preserve">Critérios de </w:t>
        </w:r>
        <w:r w:rsidR="00000A18" w:rsidRPr="00D51E9F">
          <w:rPr>
            <w:rStyle w:val="Hyperlink"/>
            <w:rFonts w:cs="Arial"/>
            <w:szCs w:val="24"/>
          </w:rPr>
          <w:t>d</w:t>
        </w:r>
        <w:r w:rsidRPr="00D51E9F">
          <w:rPr>
            <w:rStyle w:val="Hyperlink"/>
            <w:rFonts w:cs="Arial"/>
            <w:szCs w:val="24"/>
          </w:rPr>
          <w:t>esempate</w:t>
        </w:r>
      </w:hyperlink>
    </w:p>
    <w:p w14:paraId="251019AB" w14:textId="3B6FFAE8" w:rsidR="00ED6E8F" w:rsidRPr="00D51E9F" w:rsidRDefault="00737689" w:rsidP="00E921ED">
      <w:pPr>
        <w:pStyle w:val="PargrafodaLista"/>
        <w:numPr>
          <w:ilvl w:val="1"/>
          <w:numId w:val="3"/>
        </w:numPr>
        <w:tabs>
          <w:tab w:val="left" w:pos="567"/>
        </w:tabs>
        <w:spacing w:before="180"/>
        <w:ind w:left="0" w:right="-2" w:firstLine="0"/>
        <w:contextualSpacing w:val="0"/>
        <w:jc w:val="both"/>
        <w:rPr>
          <w:rFonts w:cs="Arial"/>
          <w:color w:val="000000"/>
          <w:szCs w:val="24"/>
        </w:rPr>
      </w:pPr>
      <w:hyperlink r:id="rId25" w:history="1">
        <w:r w:rsidRPr="00D51E9F">
          <w:rPr>
            <w:rStyle w:val="Hyperlink"/>
            <w:rFonts w:cs="Arial"/>
            <w:szCs w:val="24"/>
          </w:rPr>
          <w:t>Negociação</w:t>
        </w:r>
      </w:hyperlink>
    </w:p>
    <w:p w14:paraId="3F6EEAA6" w14:textId="77263682" w:rsidR="00737689" w:rsidRPr="00D51E9F" w:rsidRDefault="00737689" w:rsidP="00E921ED">
      <w:pPr>
        <w:pStyle w:val="PargrafodaLista"/>
        <w:numPr>
          <w:ilvl w:val="1"/>
          <w:numId w:val="3"/>
        </w:numPr>
        <w:tabs>
          <w:tab w:val="left" w:pos="567"/>
        </w:tabs>
        <w:spacing w:before="180"/>
        <w:ind w:left="0" w:right="-2" w:firstLine="0"/>
        <w:contextualSpacing w:val="0"/>
        <w:jc w:val="both"/>
        <w:rPr>
          <w:rFonts w:cs="Arial"/>
          <w:color w:val="000000"/>
          <w:szCs w:val="24"/>
        </w:rPr>
      </w:pPr>
      <w:hyperlink r:id="rId26" w:history="1">
        <w:r w:rsidRPr="00D51E9F">
          <w:rPr>
            <w:rStyle w:val="Hyperlink"/>
            <w:rFonts w:cs="Arial"/>
            <w:szCs w:val="24"/>
          </w:rPr>
          <w:t>Recurso</w:t>
        </w:r>
        <w:r w:rsidR="005957F0" w:rsidRPr="00D51E9F">
          <w:rPr>
            <w:rStyle w:val="Hyperlink"/>
            <w:rFonts w:cs="Arial"/>
            <w:szCs w:val="24"/>
          </w:rPr>
          <w:t>s</w:t>
        </w:r>
        <w:r w:rsidRPr="00D51E9F">
          <w:rPr>
            <w:rStyle w:val="Hyperlink"/>
            <w:rFonts w:cs="Arial"/>
            <w:szCs w:val="24"/>
          </w:rPr>
          <w:t xml:space="preserve"> e </w:t>
        </w:r>
        <w:r w:rsidR="00C0759B" w:rsidRPr="00D51E9F">
          <w:rPr>
            <w:rStyle w:val="Hyperlink"/>
            <w:rFonts w:cs="Arial"/>
            <w:szCs w:val="24"/>
          </w:rPr>
          <w:t>c</w:t>
        </w:r>
        <w:r w:rsidRPr="00D51E9F">
          <w:rPr>
            <w:rStyle w:val="Hyperlink"/>
            <w:rFonts w:cs="Arial"/>
            <w:szCs w:val="24"/>
          </w:rPr>
          <w:t>ontrarrazões</w:t>
        </w:r>
      </w:hyperlink>
    </w:p>
    <w:p w14:paraId="552B0810" w14:textId="6F62DCF9" w:rsidR="00737689" w:rsidRPr="00D51E9F" w:rsidRDefault="00737689" w:rsidP="00E921ED">
      <w:pPr>
        <w:pStyle w:val="PargrafodaLista"/>
        <w:numPr>
          <w:ilvl w:val="1"/>
          <w:numId w:val="3"/>
        </w:numPr>
        <w:tabs>
          <w:tab w:val="left" w:pos="567"/>
        </w:tabs>
        <w:spacing w:before="180"/>
        <w:ind w:left="0" w:right="-2" w:firstLine="0"/>
        <w:contextualSpacing w:val="0"/>
        <w:jc w:val="both"/>
        <w:rPr>
          <w:rFonts w:cs="Arial"/>
          <w:color w:val="000000" w:themeColor="text1"/>
          <w:szCs w:val="24"/>
        </w:rPr>
      </w:pPr>
      <w:hyperlink r:id="rId27" w:history="1">
        <w:r w:rsidRPr="00D51E9F">
          <w:rPr>
            <w:rStyle w:val="Hyperlink"/>
            <w:rFonts w:cs="Arial"/>
            <w:szCs w:val="24"/>
          </w:rPr>
          <w:t xml:space="preserve">Adjudicação e </w:t>
        </w:r>
        <w:r w:rsidR="00C0759B" w:rsidRPr="00D51E9F">
          <w:rPr>
            <w:rStyle w:val="Hyperlink"/>
            <w:rFonts w:cs="Arial"/>
            <w:szCs w:val="24"/>
          </w:rPr>
          <w:t>h</w:t>
        </w:r>
        <w:r w:rsidRPr="00D51E9F">
          <w:rPr>
            <w:rStyle w:val="Hyperlink"/>
            <w:rFonts w:cs="Arial"/>
            <w:szCs w:val="24"/>
          </w:rPr>
          <w:t>omologação</w:t>
        </w:r>
      </w:hyperlink>
    </w:p>
    <w:p w14:paraId="5E75A0A6" w14:textId="5CEC2FE2" w:rsidR="00737689" w:rsidRPr="00D51E9F" w:rsidRDefault="00C0759B" w:rsidP="00E921ED">
      <w:pPr>
        <w:pStyle w:val="PargrafodaLista"/>
        <w:numPr>
          <w:ilvl w:val="1"/>
          <w:numId w:val="3"/>
        </w:numPr>
        <w:tabs>
          <w:tab w:val="left" w:pos="567"/>
        </w:tabs>
        <w:spacing w:before="180"/>
        <w:ind w:left="0" w:right="-2" w:firstLine="0"/>
        <w:contextualSpacing w:val="0"/>
        <w:jc w:val="both"/>
        <w:rPr>
          <w:rStyle w:val="Hyperlink"/>
          <w:rFonts w:cs="Arial"/>
          <w:color w:val="000000"/>
          <w:szCs w:val="24"/>
          <w:u w:val="none"/>
        </w:rPr>
      </w:pPr>
      <w:hyperlink r:id="rId28" w:history="1">
        <w:r w:rsidRPr="00D51E9F">
          <w:rPr>
            <w:rStyle w:val="Hyperlink"/>
            <w:rFonts w:cs="Arial"/>
            <w:szCs w:val="24"/>
          </w:rPr>
          <w:t>Disposições gerais</w:t>
        </w:r>
      </w:hyperlink>
    </w:p>
    <w:p w14:paraId="6BF5E2C4" w14:textId="5C5591FD" w:rsidR="005D68E4" w:rsidRPr="00D51E9F" w:rsidRDefault="005D68E4" w:rsidP="00E921ED">
      <w:pPr>
        <w:pStyle w:val="PargrafodaLista"/>
        <w:numPr>
          <w:ilvl w:val="1"/>
          <w:numId w:val="3"/>
        </w:numPr>
        <w:tabs>
          <w:tab w:val="left" w:pos="567"/>
        </w:tabs>
        <w:spacing w:before="180"/>
        <w:ind w:left="0" w:right="-2" w:firstLine="0"/>
        <w:contextualSpacing w:val="0"/>
        <w:jc w:val="both"/>
        <w:rPr>
          <w:rFonts w:cs="Arial"/>
          <w:color w:val="000000"/>
          <w:szCs w:val="24"/>
        </w:rPr>
      </w:pPr>
      <w:hyperlink r:id="rId29" w:history="1">
        <w:r w:rsidRPr="00D51E9F">
          <w:rPr>
            <w:rStyle w:val="Hyperlink"/>
            <w:rFonts w:cs="Arial"/>
            <w:szCs w:val="24"/>
          </w:rPr>
          <w:t>Caderno de Normas Licitatórias</w:t>
        </w:r>
      </w:hyperlink>
    </w:p>
    <w:p w14:paraId="1B3B3A23" w14:textId="5637EAA6" w:rsidR="00F1399A" w:rsidRPr="00D51E9F" w:rsidRDefault="00F1399A" w:rsidP="00E921ED">
      <w:pPr>
        <w:pStyle w:val="PargrafodaLista"/>
        <w:numPr>
          <w:ilvl w:val="1"/>
          <w:numId w:val="3"/>
        </w:numPr>
        <w:tabs>
          <w:tab w:val="left" w:pos="567"/>
        </w:tabs>
        <w:spacing w:before="180"/>
        <w:ind w:left="0" w:right="-2" w:firstLine="0"/>
        <w:contextualSpacing w:val="0"/>
        <w:jc w:val="both"/>
        <w:rPr>
          <w:rFonts w:cs="Arial"/>
          <w:szCs w:val="24"/>
        </w:rPr>
      </w:pPr>
      <w:r w:rsidRPr="00D51E9F">
        <w:rPr>
          <w:rFonts w:cs="Arial"/>
          <w:szCs w:val="24"/>
        </w:rPr>
        <w:t xml:space="preserve">Nossos canais de atendimento: </w:t>
      </w:r>
      <w:hyperlink r:id="rId30" w:history="1">
        <w:r w:rsidR="00A71E8E" w:rsidRPr="00D51E9F">
          <w:rPr>
            <w:rFonts w:cs="Arial"/>
          </w:rPr>
          <w:t>compras@paranavai.pr.gov.br</w:t>
        </w:r>
      </w:hyperlink>
      <w:r w:rsidR="00A71E8E" w:rsidRPr="00D51E9F">
        <w:rPr>
          <w:rFonts w:cs="Arial"/>
          <w:szCs w:val="24"/>
        </w:rPr>
        <w:t xml:space="preserve"> </w:t>
      </w:r>
      <w:r w:rsidRPr="00D51E9F">
        <w:rPr>
          <w:rFonts w:cs="Arial"/>
          <w:szCs w:val="24"/>
        </w:rPr>
        <w:t>/ (4</w:t>
      </w:r>
      <w:r w:rsidR="0052595F" w:rsidRPr="00D51E9F">
        <w:rPr>
          <w:rFonts w:cs="Arial"/>
          <w:szCs w:val="24"/>
        </w:rPr>
        <w:t>4</w:t>
      </w:r>
      <w:r w:rsidRPr="00D51E9F">
        <w:rPr>
          <w:rFonts w:cs="Arial"/>
          <w:szCs w:val="24"/>
        </w:rPr>
        <w:t xml:space="preserve">) </w:t>
      </w:r>
      <w:r w:rsidR="0052595F" w:rsidRPr="00D51E9F">
        <w:rPr>
          <w:rFonts w:cs="Arial"/>
          <w:szCs w:val="24"/>
        </w:rPr>
        <w:t xml:space="preserve">3421-2323, </w:t>
      </w:r>
      <w:r w:rsidR="00587842" w:rsidRPr="00D51E9F">
        <w:rPr>
          <w:rStyle w:val="pspdfkit-6fq5ysqkmc2gc1fek9b659qfh8"/>
          <w:rFonts w:cs="Arial"/>
          <w:color w:val="000000"/>
          <w:shd w:val="clear" w:color="auto" w:fill="FFFFFF"/>
        </w:rPr>
        <w:t>(das 08h00min às 11h30min e das 13h30min às 17h00min)</w:t>
      </w:r>
      <w:r w:rsidR="00587842" w:rsidRPr="00D51E9F">
        <w:rPr>
          <w:rFonts w:cs="Arial"/>
          <w:szCs w:val="24"/>
        </w:rPr>
        <w:t>.</w:t>
      </w:r>
    </w:p>
    <w:p w14:paraId="6A54D459" w14:textId="34FC2933" w:rsidR="00C85530" w:rsidRPr="00D51E9F" w:rsidRDefault="00F1399A" w:rsidP="00E921ED">
      <w:pPr>
        <w:pStyle w:val="PargrafodaLista"/>
        <w:numPr>
          <w:ilvl w:val="1"/>
          <w:numId w:val="3"/>
        </w:numPr>
        <w:tabs>
          <w:tab w:val="left" w:pos="567"/>
          <w:tab w:val="left" w:pos="709"/>
        </w:tabs>
        <w:spacing w:before="180"/>
        <w:ind w:left="0" w:right="-2" w:firstLine="0"/>
        <w:contextualSpacing w:val="0"/>
        <w:jc w:val="both"/>
        <w:rPr>
          <w:rFonts w:cs="Arial"/>
          <w:szCs w:val="24"/>
        </w:rPr>
      </w:pPr>
      <w:r w:rsidRPr="00D51E9F">
        <w:rPr>
          <w:rFonts w:cs="Arial"/>
          <w:szCs w:val="24"/>
        </w:rPr>
        <w:t xml:space="preserve">Onde estamos: </w:t>
      </w:r>
      <w:r w:rsidR="00C85530" w:rsidRPr="00D51E9F">
        <w:rPr>
          <w:rFonts w:cs="Arial"/>
          <w:bCs/>
          <w:color w:val="000000"/>
        </w:rPr>
        <w:t>Rua Getúlio Vargas, nº 900, Paranavaí/PR.</w:t>
      </w:r>
    </w:p>
    <w:p w14:paraId="0E18BDE7" w14:textId="6BC268BE" w:rsidR="008A4536" w:rsidRPr="00D51E9F" w:rsidRDefault="00975970" w:rsidP="00E921ED">
      <w:pPr>
        <w:pStyle w:val="PargrafodaLista"/>
        <w:numPr>
          <w:ilvl w:val="1"/>
          <w:numId w:val="3"/>
        </w:numPr>
        <w:tabs>
          <w:tab w:val="left" w:pos="567"/>
          <w:tab w:val="left" w:pos="709"/>
        </w:tabs>
        <w:spacing w:before="180"/>
        <w:ind w:left="0" w:right="-2" w:firstLine="0"/>
        <w:contextualSpacing w:val="0"/>
        <w:jc w:val="both"/>
        <w:rPr>
          <w:rFonts w:cs="Arial"/>
          <w:szCs w:val="24"/>
        </w:rPr>
      </w:pPr>
      <w:r w:rsidRPr="00D51E9F">
        <w:rPr>
          <w:rFonts w:cs="Arial"/>
          <w:szCs w:val="24"/>
        </w:rPr>
        <w:t>R</w:t>
      </w:r>
      <w:r w:rsidR="008A4536" w:rsidRPr="00D51E9F">
        <w:rPr>
          <w:rFonts w:cs="Arial"/>
          <w:szCs w:val="24"/>
        </w:rPr>
        <w:t>esponsáve</w:t>
      </w:r>
      <w:r w:rsidR="00A97FFE">
        <w:rPr>
          <w:rFonts w:cs="Arial"/>
          <w:szCs w:val="24"/>
        </w:rPr>
        <w:t>is</w:t>
      </w:r>
      <w:r w:rsidR="008A4536" w:rsidRPr="00D51E9F">
        <w:rPr>
          <w:rFonts w:cs="Arial"/>
          <w:szCs w:val="24"/>
        </w:rPr>
        <w:t xml:space="preserve"> pelo certame: </w:t>
      </w:r>
      <w:r w:rsidR="00091F2A">
        <w:rPr>
          <w:rFonts w:cs="Arial"/>
          <w:szCs w:val="24"/>
        </w:rPr>
        <w:t>Agente</w:t>
      </w:r>
      <w:r w:rsidR="00790A32">
        <w:rPr>
          <w:rFonts w:cs="Arial"/>
          <w:szCs w:val="24"/>
        </w:rPr>
        <w:t xml:space="preserve"> de Contratação</w:t>
      </w:r>
      <w:r w:rsidR="00A97FFE" w:rsidRPr="00742DA6">
        <w:rPr>
          <w:rFonts w:cs="Arial"/>
          <w:szCs w:val="24"/>
        </w:rPr>
        <w:t>, nomead</w:t>
      </w:r>
      <w:r w:rsidR="00A97FFE">
        <w:rPr>
          <w:rFonts w:cs="Arial"/>
          <w:szCs w:val="24"/>
        </w:rPr>
        <w:t>a</w:t>
      </w:r>
      <w:r w:rsidR="00A97FFE" w:rsidRPr="00742DA6">
        <w:rPr>
          <w:rFonts w:cs="Arial"/>
          <w:szCs w:val="24"/>
        </w:rPr>
        <w:t xml:space="preserve"> por meio d</w:t>
      </w:r>
      <w:r w:rsidR="00790A32">
        <w:rPr>
          <w:rFonts w:cs="Arial"/>
          <w:szCs w:val="24"/>
        </w:rPr>
        <w:t>e</w:t>
      </w:r>
      <w:r w:rsidR="00A97FFE" w:rsidRPr="00742DA6">
        <w:rPr>
          <w:rFonts w:cs="Arial"/>
          <w:szCs w:val="24"/>
        </w:rPr>
        <w:t xml:space="preserve"> Decreto</w:t>
      </w:r>
      <w:r w:rsidR="00CB4C02">
        <w:rPr>
          <w:rFonts w:cs="Arial"/>
          <w:szCs w:val="24"/>
        </w:rPr>
        <w:t xml:space="preserve"> nº 27.</w:t>
      </w:r>
      <w:r w:rsidR="00091F2A">
        <w:rPr>
          <w:rFonts w:cs="Arial"/>
          <w:szCs w:val="24"/>
        </w:rPr>
        <w:t>727</w:t>
      </w:r>
      <w:r w:rsidR="00CB4C02">
        <w:rPr>
          <w:rFonts w:cs="Arial"/>
          <w:szCs w:val="24"/>
        </w:rPr>
        <w:t>/2026</w:t>
      </w:r>
      <w:r w:rsidR="004D2CF0">
        <w:rPr>
          <w:rFonts w:cs="Arial"/>
          <w:szCs w:val="24"/>
        </w:rPr>
        <w:t xml:space="preserve"> e Equipe de Apoio Especial</w:t>
      </w:r>
      <w:r w:rsidRPr="00D51E9F">
        <w:rPr>
          <w:rFonts w:cs="Arial"/>
          <w:szCs w:val="24"/>
        </w:rPr>
        <w:t>.</w:t>
      </w:r>
    </w:p>
    <w:p w14:paraId="320D296F" w14:textId="3C55060D" w:rsidR="00B63E23" w:rsidRDefault="00F1399A" w:rsidP="0084017A">
      <w:pPr>
        <w:pStyle w:val="PargrafodaLista"/>
        <w:numPr>
          <w:ilvl w:val="1"/>
          <w:numId w:val="3"/>
        </w:numPr>
        <w:spacing w:before="180"/>
        <w:ind w:left="0" w:right="-2" w:firstLine="0"/>
        <w:jc w:val="both"/>
        <w:rPr>
          <w:rFonts w:cs="Arial"/>
          <w:szCs w:val="24"/>
        </w:rPr>
      </w:pPr>
      <w:r w:rsidRPr="003516EC">
        <w:rPr>
          <w:rFonts w:cs="Arial"/>
          <w:szCs w:val="24"/>
        </w:rPr>
        <w:t>Normas de regência: Lei nº 14.133/2021</w:t>
      </w:r>
      <w:r w:rsidR="000B40E2" w:rsidRPr="003516EC">
        <w:rPr>
          <w:rFonts w:cs="Arial"/>
          <w:szCs w:val="24"/>
        </w:rPr>
        <w:t>;</w:t>
      </w:r>
      <w:r w:rsidRPr="003516EC">
        <w:rPr>
          <w:rFonts w:cs="Arial"/>
          <w:szCs w:val="24"/>
        </w:rPr>
        <w:t xml:space="preserve"> </w:t>
      </w:r>
      <w:hyperlink r:id="rId31" w:history="1">
        <w:r w:rsidR="00587842" w:rsidRPr="003516EC">
          <w:rPr>
            <w:rStyle w:val="Hyperlink"/>
            <w:rFonts w:cs="Arial"/>
            <w:szCs w:val="24"/>
          </w:rPr>
          <w:t>Decreto municipal nº 24.731/2023</w:t>
        </w:r>
      </w:hyperlink>
      <w:r w:rsidR="000B40E2" w:rsidRPr="003516EC">
        <w:rPr>
          <w:rFonts w:cs="Arial"/>
          <w:color w:val="000000" w:themeColor="text1"/>
          <w:szCs w:val="24"/>
        </w:rPr>
        <w:t xml:space="preserve">; </w:t>
      </w:r>
      <w:sdt>
        <w:sdtPr>
          <w:rPr>
            <w:rFonts w:cs="Arial"/>
            <w:color w:val="000000" w:themeColor="text1"/>
            <w:szCs w:val="24"/>
          </w:rPr>
          <w:id w:val="254173566"/>
          <w:placeholder>
            <w:docPart w:val="DefaultPlaceholder_-1854013440"/>
          </w:placeholder>
        </w:sdtPr>
        <w:sdtEndPr>
          <w:rPr>
            <w:color w:val="auto"/>
          </w:rPr>
        </w:sdtEndPr>
        <w:sdtContent>
          <w:r w:rsidR="000B40E2">
            <w:t>Instrução Normativa nº 006/2024, emitida pela Secretaria</w:t>
          </w:r>
          <w:r w:rsidR="000B40E2" w:rsidRPr="003516EC">
            <w:rPr>
              <w:spacing w:val="40"/>
            </w:rPr>
            <w:t xml:space="preserve"> </w:t>
          </w:r>
          <w:r w:rsidR="000B40E2">
            <w:t>Municipal da Fazenda de Paranavaí;</w:t>
          </w:r>
          <w:r w:rsidR="00B63E23">
            <w:t xml:space="preserve"> </w:t>
          </w:r>
          <w:r w:rsidR="00707978" w:rsidRPr="003516EC">
            <w:rPr>
              <w:rFonts w:cs="Arial"/>
              <w:szCs w:val="24"/>
            </w:rPr>
            <w:t>Lei Federal nº 6.514, de 22 de dezembro de 1977, bem como as Normas Regulamentadoras</w:t>
          </w:r>
          <w:r w:rsidR="003516EC" w:rsidRPr="003516EC">
            <w:rPr>
              <w:rFonts w:cs="Arial"/>
              <w:szCs w:val="24"/>
            </w:rPr>
            <w:t xml:space="preserve"> nº 01 a nº 28</w:t>
          </w:r>
          <w:r w:rsidR="00707978" w:rsidRPr="003516EC">
            <w:rPr>
              <w:rFonts w:cs="Arial"/>
              <w:szCs w:val="24"/>
            </w:rPr>
            <w:t xml:space="preserve"> aprovadas pela Portaria nº 3.214, de 08 de junho de 1978, </w:t>
          </w:r>
          <w:r w:rsidR="005A73EA" w:rsidRPr="003516EC">
            <w:rPr>
              <w:rFonts w:cs="Arial"/>
              <w:szCs w:val="24"/>
            </w:rPr>
            <w:t xml:space="preserve">em especial </w:t>
          </w:r>
          <w:r w:rsidR="003516EC" w:rsidRPr="003516EC">
            <w:rPr>
              <w:rFonts w:cs="Arial"/>
              <w:szCs w:val="24"/>
            </w:rPr>
            <w:t>as NRs de nº 04, 05, 06, 07, 09, 10, 18, 23 e 24;</w:t>
          </w:r>
          <w:r w:rsidR="003516EC">
            <w:rPr>
              <w:rFonts w:cs="Arial"/>
              <w:szCs w:val="24"/>
            </w:rPr>
            <w:t xml:space="preserve"> </w:t>
          </w:r>
          <w:r w:rsidR="00707978" w:rsidRPr="003516EC">
            <w:rPr>
              <w:rFonts w:cs="Arial"/>
              <w:szCs w:val="24"/>
            </w:rPr>
            <w:t>e demais normas correlatas aplicáveis, sem prejuízo do cumprimento das demais normas aplicáveis à natureza dos serviços</w:t>
          </w:r>
          <w:r w:rsidR="00C93325" w:rsidRPr="003516EC">
            <w:rPr>
              <w:rFonts w:cs="Arial"/>
              <w:szCs w:val="24"/>
            </w:rPr>
            <w:t xml:space="preserve"> e demais especificadas no Termo de Referência vinculado a este edital</w:t>
          </w:r>
          <w:r w:rsidR="00B63E23" w:rsidRPr="003516EC">
            <w:rPr>
              <w:rFonts w:cs="Arial"/>
              <w:szCs w:val="24"/>
            </w:rPr>
            <w:t>.</w:t>
          </w:r>
        </w:sdtContent>
      </w:sdt>
    </w:p>
    <w:p w14:paraId="42646FB5" w14:textId="6FF373C6" w:rsidR="00F54AF0" w:rsidRPr="003516EC" w:rsidRDefault="00F54AF0" w:rsidP="00F54AF0">
      <w:pPr>
        <w:pStyle w:val="PargrafodaLista"/>
        <w:spacing w:before="180"/>
        <w:ind w:left="0" w:right="-2"/>
        <w:jc w:val="both"/>
        <w:rPr>
          <w:rFonts w:cs="Arial"/>
          <w:szCs w:val="24"/>
        </w:rPr>
      </w:pPr>
    </w:p>
    <w:p w14:paraId="6E149F8F" w14:textId="49690E40" w:rsidR="006426FA" w:rsidRPr="00D51E9F" w:rsidRDefault="00844D0D" w:rsidP="00707978">
      <w:pPr>
        <w:pStyle w:val="PargrafodaLista"/>
        <w:spacing w:before="180"/>
        <w:ind w:left="0" w:right="-2"/>
        <w:contextualSpacing w:val="0"/>
        <w:jc w:val="both"/>
        <w:rPr>
          <w:rFonts w:cs="Arial"/>
          <w:szCs w:val="24"/>
        </w:rPr>
      </w:pPr>
      <w:r w:rsidRPr="00D51E9F">
        <w:t>Paranavaí</w:t>
      </w:r>
      <w:r w:rsidR="00720FC5" w:rsidRPr="00D51E9F">
        <w:t xml:space="preserve"> - PR,</w:t>
      </w:r>
      <w:r w:rsidR="00720FC5" w:rsidRPr="00D51E9F">
        <w:rPr>
          <w:color w:val="00B050"/>
        </w:rPr>
        <w:t xml:space="preserve"> </w:t>
      </w:r>
      <w:sdt>
        <w:sdtPr>
          <w:id w:val="1276061628"/>
          <w:placeholder>
            <w:docPart w:val="DA8F8AEFCBEE4F109E82665009B8E50A"/>
          </w:placeholder>
          <w:date w:fullDate="2026-07-15T00:00:00Z">
            <w:dateFormat w:val="d' de 'MMMM' de 'yyyy"/>
            <w:lid w:val="pt-BR"/>
            <w:storeMappedDataAs w:val="dateTime"/>
            <w:calendar w:val="gregorian"/>
          </w:date>
        </w:sdtPr>
        <w:sdtContent>
          <w:r w:rsidR="004D2CF0">
            <w:t>15 de julho de 2026</w:t>
          </w:r>
        </w:sdtContent>
      </w:sdt>
      <w:r w:rsidR="00720FC5" w:rsidRPr="00D51E9F">
        <w:t>.</w:t>
      </w:r>
      <w:r w:rsidR="006426FA" w:rsidRPr="00D51E9F">
        <w:rPr>
          <w:rFonts w:cs="Arial"/>
          <w:szCs w:val="24"/>
        </w:rPr>
        <w:t xml:space="preserve">  </w:t>
      </w:r>
    </w:p>
    <w:p w14:paraId="6A57BF95" w14:textId="283A2C22" w:rsidR="00ED6E8F" w:rsidRDefault="00ED6E8F" w:rsidP="00E921ED">
      <w:pPr>
        <w:pStyle w:val="PargrafodaLista"/>
        <w:tabs>
          <w:tab w:val="left" w:pos="709"/>
        </w:tabs>
        <w:ind w:left="0" w:right="-2"/>
        <w:contextualSpacing w:val="0"/>
        <w:rPr>
          <w:rFonts w:cs="Arial"/>
          <w:color w:val="000000"/>
          <w:szCs w:val="24"/>
        </w:rPr>
      </w:pPr>
    </w:p>
    <w:p w14:paraId="3113ECFC" w14:textId="77777777" w:rsidR="00A97FFE" w:rsidRDefault="00A97FFE" w:rsidP="00E921ED">
      <w:pPr>
        <w:pStyle w:val="PargrafodaLista"/>
        <w:tabs>
          <w:tab w:val="left" w:pos="709"/>
        </w:tabs>
        <w:ind w:left="0" w:right="-2"/>
        <w:contextualSpacing w:val="0"/>
        <w:rPr>
          <w:rFonts w:cs="Arial"/>
          <w:color w:val="000000"/>
          <w:szCs w:val="24"/>
        </w:rPr>
      </w:pPr>
    </w:p>
    <w:p w14:paraId="0B2BC097" w14:textId="77777777" w:rsidR="008D4A65" w:rsidRPr="00D51E9F" w:rsidRDefault="008D4A65" w:rsidP="00E921ED">
      <w:pPr>
        <w:pStyle w:val="PargrafodaLista"/>
        <w:tabs>
          <w:tab w:val="left" w:pos="709"/>
        </w:tabs>
        <w:ind w:left="0" w:right="-2"/>
        <w:contextualSpacing w:val="0"/>
        <w:rPr>
          <w:rFonts w:cs="Arial"/>
          <w:color w:val="000000"/>
          <w:szCs w:val="24"/>
        </w:rPr>
      </w:pPr>
    </w:p>
    <w:sdt>
      <w:sdtPr>
        <w:rPr>
          <w:rFonts w:cs="Arial"/>
          <w:szCs w:val="24"/>
        </w:rPr>
        <w:alias w:val="Secretário"/>
        <w:tag w:val="Secretário"/>
        <w:id w:val="-1785955365"/>
        <w:placeholder>
          <w:docPart w:val="DefaultPlaceholder_-1854013438"/>
        </w:placeholder>
        <w:comboBox>
          <w:listItem w:value="Escolher um item."/>
          <w:listItem w:displayText="Luciano Gonçalves de Lima" w:value="Luciano Gonçalves de Lima"/>
          <w:listItem w:displayText="Rafael Lucas Torrente" w:value="Rafael Lucas Torrente"/>
        </w:comboBox>
      </w:sdtPr>
      <w:sdtContent>
        <w:p w14:paraId="7AE82B29" w14:textId="7A56A4A1" w:rsidR="00ED6E8F" w:rsidRPr="00D51E9F" w:rsidRDefault="00103B26" w:rsidP="00E921ED">
          <w:pPr>
            <w:pStyle w:val="PargrafodaLista"/>
            <w:tabs>
              <w:tab w:val="left" w:pos="709"/>
            </w:tabs>
            <w:spacing w:before="0" w:line="240" w:lineRule="auto"/>
            <w:ind w:left="0" w:right="-2"/>
            <w:contextualSpacing w:val="0"/>
            <w:jc w:val="center"/>
            <w:rPr>
              <w:rFonts w:cs="Arial"/>
              <w:szCs w:val="24"/>
            </w:rPr>
          </w:pPr>
          <w:r w:rsidRPr="00103B26">
            <w:rPr>
              <w:rFonts w:cs="Arial"/>
              <w:szCs w:val="24"/>
            </w:rPr>
            <w:t>Alex Roberto Fernandes Romera</w:t>
          </w:r>
        </w:p>
      </w:sdtContent>
    </w:sdt>
    <w:sdt>
      <w:sdtPr>
        <w:rPr>
          <w:rFonts w:cs="Arial"/>
          <w:szCs w:val="24"/>
        </w:rPr>
        <w:alias w:val="Secretaria"/>
        <w:tag w:val="Secretaria"/>
        <w:id w:val="1238284810"/>
        <w:placeholder>
          <w:docPart w:val="DefaultPlaceholder_-1854013438"/>
        </w:placeholder>
        <w:comboBox>
          <w:listItem w:value="Escolher um item."/>
          <w:listItem w:displayText="Diretor Presidente da Fundação Cultural" w:value="Diretor Presidente da Fundação Cultural"/>
          <w:listItem w:displayText="Secretário Municipal de Educação" w:value="Secretário Municipal de Educação"/>
        </w:comboBox>
      </w:sdtPr>
      <w:sdtContent>
        <w:p w14:paraId="585EFA9F" w14:textId="724AA13F" w:rsidR="00310AE2" w:rsidRPr="00D51E9F" w:rsidRDefault="00975970" w:rsidP="00E921ED">
          <w:pPr>
            <w:pStyle w:val="PargrafodaLista"/>
            <w:tabs>
              <w:tab w:val="left" w:pos="709"/>
            </w:tabs>
            <w:spacing w:before="0" w:line="240" w:lineRule="auto"/>
            <w:ind w:left="0" w:right="-2"/>
            <w:contextualSpacing w:val="0"/>
            <w:jc w:val="center"/>
            <w:rPr>
              <w:rFonts w:cs="Arial"/>
              <w:szCs w:val="24"/>
            </w:rPr>
          </w:pPr>
          <w:r w:rsidRPr="00D51E9F">
            <w:rPr>
              <w:rFonts w:cs="Arial"/>
              <w:szCs w:val="24"/>
            </w:rPr>
            <w:t>Secretári</w:t>
          </w:r>
          <w:r w:rsidR="00A97FFE">
            <w:rPr>
              <w:rFonts w:cs="Arial"/>
              <w:szCs w:val="24"/>
            </w:rPr>
            <w:t>o</w:t>
          </w:r>
          <w:r w:rsidRPr="00D51E9F">
            <w:rPr>
              <w:rFonts w:cs="Arial"/>
              <w:szCs w:val="24"/>
            </w:rPr>
            <w:t xml:space="preserve"> Municipal de </w:t>
          </w:r>
          <w:r w:rsidR="00707978">
            <w:rPr>
              <w:rFonts w:cs="Arial"/>
              <w:szCs w:val="24"/>
            </w:rPr>
            <w:t>Infraestrutura e Serviços Públicos</w:t>
          </w:r>
        </w:p>
      </w:sdtContent>
    </w:sdt>
    <w:p w14:paraId="1A588324" w14:textId="77777777" w:rsidR="00091F2A" w:rsidRDefault="00091F2A">
      <w:pPr>
        <w:jc w:val="both"/>
        <w:rPr>
          <w:rFonts w:cs="Arial"/>
          <w:b/>
          <w:bCs/>
          <w:szCs w:val="24"/>
        </w:rPr>
      </w:pPr>
      <w:r>
        <w:rPr>
          <w:rFonts w:cs="Arial"/>
          <w:b/>
          <w:bCs/>
          <w:szCs w:val="24"/>
        </w:rPr>
        <w:br w:type="page"/>
      </w:r>
    </w:p>
    <w:p w14:paraId="0A61E80E" w14:textId="1E1990E1" w:rsidR="004B7F9B" w:rsidRPr="00D51E9F" w:rsidRDefault="004B7F9B" w:rsidP="00E921ED">
      <w:pPr>
        <w:spacing w:before="0"/>
        <w:ind w:right="-2"/>
        <w:jc w:val="center"/>
        <w:rPr>
          <w:rFonts w:cs="Arial"/>
          <w:b/>
          <w:bCs/>
          <w:szCs w:val="24"/>
        </w:rPr>
      </w:pPr>
      <w:r w:rsidRPr="00D51E9F">
        <w:rPr>
          <w:rFonts w:cs="Arial"/>
          <w:b/>
          <w:bCs/>
          <w:szCs w:val="24"/>
        </w:rPr>
        <w:lastRenderedPageBreak/>
        <w:t>EDITAL D</w:t>
      </w:r>
      <w:r w:rsidR="00A76ADC" w:rsidRPr="00D51E9F">
        <w:rPr>
          <w:rFonts w:cs="Arial"/>
          <w:b/>
          <w:bCs/>
          <w:szCs w:val="24"/>
        </w:rPr>
        <w:t xml:space="preserve">E </w:t>
      </w:r>
      <w:sdt>
        <w:sdtPr>
          <w:rPr>
            <w:rFonts w:cs="Arial"/>
            <w:b/>
            <w:bCs/>
            <w:szCs w:val="24"/>
          </w:rPr>
          <w:alias w:val="Categoria"/>
          <w:tag w:val=""/>
          <w:id w:val="1579632194"/>
          <w:placeholder>
            <w:docPart w:val="7B94730C18B64BF9B68528B6479FCE9F"/>
          </w:placeholder>
          <w:dataBinding w:prefixMappings="xmlns:ns0='http://purl.org/dc/elements/1.1/' xmlns:ns1='http://schemas.openxmlformats.org/package/2006/metadata/core-properties' " w:xpath="/ns1:coreProperties[1]/ns1:category[1]" w:storeItemID="{6C3C8BC8-F283-45AE-878A-BAB7291924A1}"/>
          <w:text/>
        </w:sdtPr>
        <w:sdtContent>
          <w:r w:rsidR="007A0521">
            <w:rPr>
              <w:rFonts w:cs="Arial"/>
              <w:b/>
              <w:bCs/>
              <w:szCs w:val="24"/>
            </w:rPr>
            <w:t>CONCORRÊNCIA ELETRÔNICA</w:t>
          </w:r>
        </w:sdtContent>
      </w:sdt>
      <w:r w:rsidRPr="00D51E9F">
        <w:rPr>
          <w:rFonts w:cs="Arial"/>
          <w:b/>
          <w:bCs/>
          <w:szCs w:val="24"/>
        </w:rPr>
        <w:t xml:space="preserve">  Nº </w:t>
      </w:r>
      <w:sdt>
        <w:sdtPr>
          <w:rPr>
            <w:rFonts w:cs="Arial"/>
            <w:b/>
            <w:bCs/>
            <w:szCs w:val="24"/>
          </w:rPr>
          <w:alias w:val="Título"/>
          <w:tag w:val=""/>
          <w:id w:val="1566678022"/>
          <w:placeholder>
            <w:docPart w:val="C21193E786F243E797634EF9C999CAC0"/>
          </w:placeholder>
          <w:dataBinding w:prefixMappings="xmlns:ns0='http://purl.org/dc/elements/1.1/' xmlns:ns1='http://schemas.openxmlformats.org/package/2006/metadata/core-properties' " w:xpath="/ns1:coreProperties[1]/ns0:title[1]" w:storeItemID="{6C3C8BC8-F283-45AE-878A-BAB7291924A1}"/>
          <w:text/>
        </w:sdtPr>
        <w:sdtContent>
          <w:r w:rsidR="004D2CF0">
            <w:rPr>
              <w:rFonts w:cs="Arial"/>
              <w:b/>
              <w:bCs/>
              <w:szCs w:val="24"/>
            </w:rPr>
            <w:t>013/2026</w:t>
          </w:r>
        </w:sdtContent>
      </w:sdt>
      <w:r w:rsidR="00264069" w:rsidRPr="00D51E9F">
        <w:rPr>
          <w:rFonts w:cs="Arial"/>
          <w:b/>
          <w:bCs/>
          <w:szCs w:val="24"/>
        </w:rPr>
        <w:t xml:space="preserve">  </w:t>
      </w:r>
    </w:p>
    <w:p w14:paraId="12722774" w14:textId="37923C7F" w:rsidR="009D4346" w:rsidRPr="00D51E9F" w:rsidRDefault="009D4346" w:rsidP="00E921ED">
      <w:pPr>
        <w:spacing w:line="288" w:lineRule="auto"/>
        <w:ind w:right="-2"/>
        <w:jc w:val="center"/>
        <w:rPr>
          <w:b/>
          <w:bCs/>
        </w:rPr>
      </w:pPr>
      <w:bookmarkStart w:id="1" w:name="A1"/>
      <w:bookmarkEnd w:id="1"/>
      <w:r w:rsidRPr="00D51E9F">
        <w:rPr>
          <w:b/>
          <w:bCs/>
        </w:rPr>
        <w:t>ANEXO I</w:t>
      </w:r>
    </w:p>
    <w:p w14:paraId="40604D34" w14:textId="70CFB489" w:rsidR="009D4346" w:rsidRPr="00D51E9F" w:rsidRDefault="009D4346" w:rsidP="00E921ED">
      <w:pPr>
        <w:spacing w:before="0" w:after="480" w:line="288" w:lineRule="auto"/>
        <w:ind w:right="-2"/>
        <w:jc w:val="center"/>
        <w:rPr>
          <w:b/>
          <w:bCs/>
        </w:rPr>
      </w:pPr>
      <w:r w:rsidRPr="00D51E9F">
        <w:rPr>
          <w:b/>
          <w:bCs/>
        </w:rPr>
        <w:t>ESPECIFICAÇÕES DO OBJETO</w:t>
      </w:r>
    </w:p>
    <w:p w14:paraId="497EA958" w14:textId="77777777" w:rsidR="009D4346" w:rsidRPr="00D51E9F" w:rsidRDefault="009D4346" w:rsidP="00E921ED">
      <w:pPr>
        <w:pStyle w:val="Ttulos"/>
        <w:numPr>
          <w:ilvl w:val="0"/>
          <w:numId w:val="4"/>
        </w:numPr>
        <w:ind w:right="-2"/>
      </w:pPr>
      <w:r w:rsidRPr="00D51E9F">
        <w:t>DEFINIÇÃO DO OBJETO</w:t>
      </w:r>
    </w:p>
    <w:p w14:paraId="1B336C90" w14:textId="445782C3" w:rsidR="009D4346" w:rsidRPr="00D51E9F" w:rsidRDefault="007C1BE3" w:rsidP="00E921ED">
      <w:pPr>
        <w:pStyle w:val="PargrafodaLista"/>
        <w:numPr>
          <w:ilvl w:val="1"/>
          <w:numId w:val="4"/>
        </w:numPr>
        <w:tabs>
          <w:tab w:val="left" w:pos="567"/>
        </w:tabs>
        <w:spacing w:before="180"/>
        <w:ind w:left="0" w:right="-2" w:firstLine="0"/>
        <w:contextualSpacing w:val="0"/>
        <w:jc w:val="both"/>
        <w:rPr>
          <w:rFonts w:cs="Arial"/>
          <w:color w:val="000000"/>
          <w:szCs w:val="24"/>
        </w:rPr>
      </w:pPr>
      <w:r w:rsidRPr="00D51E9F">
        <w:rPr>
          <w:rFonts w:eastAsia="Times New Roman" w:cs="Arial"/>
          <w:color w:val="000000"/>
          <w:szCs w:val="24"/>
          <w:lang w:eastAsia="pt-BR"/>
        </w:rPr>
        <w:t>Contratação de empresa especializada para</w:t>
      </w:r>
      <w:r w:rsidRPr="00D51E9F">
        <w:rPr>
          <w:rFonts w:cs="Arial"/>
          <w:color w:val="000000"/>
          <w:szCs w:val="24"/>
        </w:rPr>
        <w:t xml:space="preserve"> </w:t>
      </w:r>
      <w:sdt>
        <w:sdtPr>
          <w:rPr>
            <w:rFonts w:cs="Arial"/>
            <w:color w:val="000000"/>
            <w:szCs w:val="24"/>
          </w:rPr>
          <w:alias w:val="Assunto"/>
          <w:tag w:val=""/>
          <w:id w:val="43032379"/>
          <w:placeholder>
            <w:docPart w:val="08EC9BD4793C46ACA7A6BD5B94312831"/>
          </w:placeholder>
          <w:dataBinding w:prefixMappings="xmlns:ns0='http://purl.org/dc/elements/1.1/' xmlns:ns1='http://schemas.openxmlformats.org/package/2006/metadata/core-properties' " w:xpath="/ns1:coreProperties[1]/ns0:subject[1]" w:storeItemID="{6C3C8BC8-F283-45AE-878A-BAB7291924A1}"/>
          <w:text/>
        </w:sdtPr>
        <w:sdtContent>
          <w:r w:rsidR="000A7064">
            <w:rPr>
              <w:rFonts w:cs="Arial"/>
              <w:color w:val="000000"/>
              <w:szCs w:val="24"/>
            </w:rPr>
            <w:t>“Contratação de Empresa Especializada para execução de pavimentação, drenagem e reperfilamento asfáltico em C.B.U.Q em diversas ruas do Município de Paranavaí, através do Contrato nº 0649356-49 – FINISA V, por meio da Secretaria Municipal de Infraestrutura e Serviços Públicos”</w:t>
          </w:r>
        </w:sdtContent>
      </w:sdt>
      <w:r w:rsidR="00B2512D" w:rsidRPr="00D51E9F">
        <w:rPr>
          <w:rFonts w:cs="Arial"/>
          <w:color w:val="000000"/>
          <w:szCs w:val="24"/>
        </w:rPr>
        <w:t>.</w:t>
      </w:r>
    </w:p>
    <w:p w14:paraId="112A00CA" w14:textId="69D03B13" w:rsidR="00ED656E" w:rsidRPr="00D51E9F" w:rsidRDefault="00ED656E" w:rsidP="00E921ED">
      <w:pPr>
        <w:pStyle w:val="Ttulos"/>
        <w:numPr>
          <w:ilvl w:val="0"/>
          <w:numId w:val="4"/>
        </w:numPr>
        <w:ind w:right="-2"/>
      </w:pPr>
      <w:r w:rsidRPr="00D51E9F">
        <w:t xml:space="preserve">DESCRIÇÃO DA SOLUÇÃO </w:t>
      </w:r>
      <w:r w:rsidR="003A4936" w:rsidRPr="00D51E9F">
        <w:t>E REQUISITOS DA CONTRATAÇÃO</w:t>
      </w:r>
      <w:r w:rsidR="00955E34" w:rsidRPr="00D51E9F">
        <w:rPr>
          <w:b w:val="0"/>
          <w:bCs/>
        </w:rPr>
        <w:t xml:space="preserve">  </w:t>
      </w:r>
    </w:p>
    <w:p w14:paraId="72B530CB" w14:textId="77777777" w:rsidR="00DD57E0" w:rsidRPr="00D51E9F" w:rsidRDefault="00DD57E0" w:rsidP="00E921ED">
      <w:pPr>
        <w:pStyle w:val="Tpico2"/>
        <w:numPr>
          <w:ilvl w:val="1"/>
          <w:numId w:val="4"/>
        </w:numPr>
        <w:spacing w:before="240" w:line="276" w:lineRule="auto"/>
        <w:ind w:left="567" w:right="-2" w:hanging="567"/>
      </w:pPr>
      <w:r w:rsidRPr="00D51E9F">
        <w:t>Especificação e quantidades da solução:</w:t>
      </w:r>
      <w:bookmarkStart w:id="2" w:name="_Hlk115708684"/>
      <w:r w:rsidRPr="00D51E9F">
        <w:rPr>
          <w:b w:val="0"/>
          <w:bCs w:val="0"/>
        </w:rPr>
        <w:t xml:space="preserve"> </w:t>
      </w:r>
      <w:bookmarkEnd w:id="2"/>
      <w:r w:rsidRPr="00D51E9F">
        <w:rPr>
          <w:b w:val="0"/>
          <w:bCs w:val="0"/>
        </w:rPr>
        <w:t xml:space="preserve"> </w:t>
      </w:r>
    </w:p>
    <w:p w14:paraId="2C1DD0A3" w14:textId="5909E6FA" w:rsidR="00DD57E0" w:rsidRDefault="00DD57E0" w:rsidP="00E921ED">
      <w:pPr>
        <w:spacing w:after="240" w:line="276" w:lineRule="auto"/>
        <w:ind w:right="-2"/>
        <w:jc w:val="both"/>
        <w:rPr>
          <w:rFonts w:cs="Arial"/>
        </w:rPr>
      </w:pPr>
      <w:r w:rsidRPr="00D51E9F">
        <w:rPr>
          <w:rFonts w:cs="Arial"/>
        </w:rPr>
        <w:t xml:space="preserve"> As quantidades estimadas estão descritas abaixo conforme tabela e informativo </w:t>
      </w:r>
      <w:r w:rsidR="00B2512D" w:rsidRPr="00D51E9F">
        <w:rPr>
          <w:rFonts w:cs="Arial"/>
        </w:rPr>
        <w:t>na requisição ao compras:</w:t>
      </w:r>
    </w:p>
    <w:tbl>
      <w:tblPr>
        <w:tblW w:w="10343" w:type="dxa"/>
        <w:jc w:val="center"/>
        <w:tblCellMar>
          <w:left w:w="70" w:type="dxa"/>
          <w:right w:w="70" w:type="dxa"/>
        </w:tblCellMar>
        <w:tblLook w:val="04A0" w:firstRow="1" w:lastRow="0" w:firstColumn="1" w:lastColumn="0" w:noHBand="0" w:noVBand="1"/>
      </w:tblPr>
      <w:tblGrid>
        <w:gridCol w:w="559"/>
        <w:gridCol w:w="3405"/>
        <w:gridCol w:w="731"/>
        <w:gridCol w:w="687"/>
        <w:gridCol w:w="1276"/>
        <w:gridCol w:w="1417"/>
        <w:gridCol w:w="1418"/>
        <w:gridCol w:w="850"/>
      </w:tblGrid>
      <w:tr w:rsidR="00D65451" w:rsidRPr="00D65451" w14:paraId="7BBAC640" w14:textId="77777777" w:rsidTr="00D65451">
        <w:trPr>
          <w:trHeight w:val="675"/>
          <w:jc w:val="center"/>
        </w:trPr>
        <w:tc>
          <w:tcPr>
            <w:tcW w:w="559" w:type="dxa"/>
            <w:tcBorders>
              <w:top w:val="single" w:sz="4" w:space="0" w:color="auto"/>
              <w:left w:val="single" w:sz="4" w:space="0" w:color="auto"/>
              <w:bottom w:val="single" w:sz="4" w:space="0" w:color="auto"/>
              <w:right w:val="single" w:sz="4" w:space="0" w:color="auto"/>
            </w:tcBorders>
            <w:shd w:val="clear" w:color="000000" w:fill="C0C0C0"/>
            <w:hideMark/>
          </w:tcPr>
          <w:p w14:paraId="6DF9F731" w14:textId="77777777" w:rsidR="00D65451" w:rsidRPr="00D65451" w:rsidRDefault="00D65451" w:rsidP="00D65451">
            <w:pPr>
              <w:spacing w:before="0" w:line="240" w:lineRule="auto"/>
              <w:jc w:val="right"/>
              <w:rPr>
                <w:rFonts w:eastAsia="Times New Roman" w:cs="Arial"/>
                <w:b/>
                <w:bCs/>
                <w:color w:val="000000"/>
                <w:sz w:val="16"/>
                <w:szCs w:val="16"/>
                <w:lang w:eastAsia="pt-BR"/>
              </w:rPr>
            </w:pPr>
            <w:bookmarkStart w:id="3" w:name="RANGE!A1:H5"/>
            <w:r w:rsidRPr="00D65451">
              <w:rPr>
                <w:rFonts w:eastAsia="Times New Roman" w:cs="Arial"/>
                <w:b/>
                <w:bCs/>
                <w:color w:val="000000"/>
                <w:sz w:val="16"/>
                <w:szCs w:val="16"/>
                <w:lang w:eastAsia="pt-BR"/>
              </w:rPr>
              <w:t>Item</w:t>
            </w:r>
            <w:bookmarkEnd w:id="3"/>
          </w:p>
        </w:tc>
        <w:tc>
          <w:tcPr>
            <w:tcW w:w="3405" w:type="dxa"/>
            <w:tcBorders>
              <w:top w:val="single" w:sz="4" w:space="0" w:color="auto"/>
              <w:left w:val="nil"/>
              <w:bottom w:val="single" w:sz="4" w:space="0" w:color="auto"/>
              <w:right w:val="single" w:sz="4" w:space="0" w:color="auto"/>
            </w:tcBorders>
            <w:shd w:val="clear" w:color="000000" w:fill="C0C0C0"/>
            <w:hideMark/>
          </w:tcPr>
          <w:p w14:paraId="298D03F2" w14:textId="77777777" w:rsidR="00D65451" w:rsidRPr="00D65451" w:rsidRDefault="00D65451" w:rsidP="00D65451">
            <w:pPr>
              <w:spacing w:before="0" w:line="240" w:lineRule="auto"/>
              <w:rPr>
                <w:rFonts w:eastAsia="Times New Roman" w:cs="Arial"/>
                <w:b/>
                <w:bCs/>
                <w:color w:val="000000"/>
                <w:sz w:val="16"/>
                <w:szCs w:val="16"/>
                <w:lang w:eastAsia="pt-BR"/>
              </w:rPr>
            </w:pPr>
            <w:r w:rsidRPr="00D65451">
              <w:rPr>
                <w:rFonts w:eastAsia="Times New Roman" w:cs="Arial"/>
                <w:b/>
                <w:bCs/>
                <w:color w:val="000000"/>
                <w:sz w:val="16"/>
                <w:szCs w:val="16"/>
                <w:lang w:eastAsia="pt-BR"/>
              </w:rPr>
              <w:t>Especificação</w:t>
            </w:r>
          </w:p>
        </w:tc>
        <w:tc>
          <w:tcPr>
            <w:tcW w:w="731" w:type="dxa"/>
            <w:tcBorders>
              <w:top w:val="single" w:sz="4" w:space="0" w:color="auto"/>
              <w:left w:val="nil"/>
              <w:bottom w:val="single" w:sz="4" w:space="0" w:color="auto"/>
              <w:right w:val="single" w:sz="4" w:space="0" w:color="auto"/>
            </w:tcBorders>
            <w:shd w:val="clear" w:color="000000" w:fill="C0C0C0"/>
            <w:hideMark/>
          </w:tcPr>
          <w:p w14:paraId="21DD192F" w14:textId="77777777" w:rsidR="00D65451" w:rsidRPr="00D65451" w:rsidRDefault="00D65451" w:rsidP="00D65451">
            <w:pPr>
              <w:spacing w:before="0" w:line="240" w:lineRule="auto"/>
              <w:jc w:val="right"/>
              <w:rPr>
                <w:rFonts w:eastAsia="Times New Roman" w:cs="Arial"/>
                <w:b/>
                <w:bCs/>
                <w:color w:val="000000"/>
                <w:sz w:val="16"/>
                <w:szCs w:val="16"/>
                <w:lang w:eastAsia="pt-BR"/>
              </w:rPr>
            </w:pPr>
            <w:r w:rsidRPr="00D65451">
              <w:rPr>
                <w:rFonts w:eastAsia="Times New Roman" w:cs="Arial"/>
                <w:b/>
                <w:bCs/>
                <w:color w:val="000000"/>
                <w:sz w:val="16"/>
                <w:szCs w:val="16"/>
                <w:lang w:eastAsia="pt-BR"/>
              </w:rPr>
              <w:t>QTDE</w:t>
            </w:r>
          </w:p>
        </w:tc>
        <w:tc>
          <w:tcPr>
            <w:tcW w:w="687" w:type="dxa"/>
            <w:tcBorders>
              <w:top w:val="single" w:sz="4" w:space="0" w:color="auto"/>
              <w:left w:val="nil"/>
              <w:bottom w:val="single" w:sz="4" w:space="0" w:color="auto"/>
              <w:right w:val="single" w:sz="4" w:space="0" w:color="auto"/>
            </w:tcBorders>
            <w:shd w:val="clear" w:color="000000" w:fill="C0C0C0"/>
            <w:hideMark/>
          </w:tcPr>
          <w:p w14:paraId="3A1BD161" w14:textId="77777777" w:rsidR="00D65451" w:rsidRPr="00D65451" w:rsidRDefault="00D65451" w:rsidP="00D65451">
            <w:pPr>
              <w:spacing w:before="0" w:line="240" w:lineRule="auto"/>
              <w:rPr>
                <w:rFonts w:eastAsia="Times New Roman" w:cs="Arial"/>
                <w:b/>
                <w:bCs/>
                <w:color w:val="000000"/>
                <w:sz w:val="16"/>
                <w:szCs w:val="16"/>
                <w:lang w:eastAsia="pt-BR"/>
              </w:rPr>
            </w:pPr>
            <w:r w:rsidRPr="00D65451">
              <w:rPr>
                <w:rFonts w:eastAsia="Times New Roman" w:cs="Arial"/>
                <w:b/>
                <w:bCs/>
                <w:color w:val="000000"/>
                <w:sz w:val="16"/>
                <w:szCs w:val="16"/>
                <w:lang w:eastAsia="pt-BR"/>
              </w:rPr>
              <w:t>UND</w:t>
            </w:r>
          </w:p>
        </w:tc>
        <w:tc>
          <w:tcPr>
            <w:tcW w:w="1276" w:type="dxa"/>
            <w:tcBorders>
              <w:top w:val="single" w:sz="4" w:space="0" w:color="auto"/>
              <w:left w:val="nil"/>
              <w:bottom w:val="single" w:sz="4" w:space="0" w:color="auto"/>
              <w:right w:val="single" w:sz="4" w:space="0" w:color="auto"/>
            </w:tcBorders>
            <w:shd w:val="clear" w:color="000000" w:fill="C0C0C0"/>
            <w:hideMark/>
          </w:tcPr>
          <w:p w14:paraId="583C3DA5" w14:textId="77777777" w:rsidR="00D65451" w:rsidRPr="00D65451" w:rsidRDefault="00D65451" w:rsidP="00D65451">
            <w:pPr>
              <w:spacing w:before="0" w:line="240" w:lineRule="auto"/>
              <w:jc w:val="right"/>
              <w:rPr>
                <w:rFonts w:eastAsia="Times New Roman" w:cs="Arial"/>
                <w:b/>
                <w:bCs/>
                <w:color w:val="000000"/>
                <w:sz w:val="16"/>
                <w:szCs w:val="16"/>
                <w:lang w:eastAsia="pt-BR"/>
              </w:rPr>
            </w:pPr>
            <w:r w:rsidRPr="00D65451">
              <w:rPr>
                <w:rFonts w:eastAsia="Times New Roman" w:cs="Arial"/>
                <w:b/>
                <w:bCs/>
                <w:color w:val="000000"/>
                <w:sz w:val="16"/>
                <w:szCs w:val="16"/>
                <w:lang w:eastAsia="pt-BR"/>
              </w:rPr>
              <w:t>Cotação Máxima - Unitária</w:t>
            </w:r>
          </w:p>
        </w:tc>
        <w:tc>
          <w:tcPr>
            <w:tcW w:w="1417" w:type="dxa"/>
            <w:tcBorders>
              <w:top w:val="single" w:sz="4" w:space="0" w:color="auto"/>
              <w:left w:val="nil"/>
              <w:bottom w:val="single" w:sz="4" w:space="0" w:color="auto"/>
              <w:right w:val="single" w:sz="4" w:space="0" w:color="auto"/>
            </w:tcBorders>
            <w:shd w:val="clear" w:color="000000" w:fill="C0C0C0"/>
            <w:hideMark/>
          </w:tcPr>
          <w:p w14:paraId="1A15C0C1" w14:textId="77777777" w:rsidR="00D65451" w:rsidRPr="00D65451" w:rsidRDefault="00D65451" w:rsidP="00D65451">
            <w:pPr>
              <w:spacing w:before="0" w:line="240" w:lineRule="auto"/>
              <w:jc w:val="right"/>
              <w:rPr>
                <w:rFonts w:eastAsia="Times New Roman" w:cs="Arial"/>
                <w:b/>
                <w:bCs/>
                <w:color w:val="000000"/>
                <w:sz w:val="16"/>
                <w:szCs w:val="16"/>
                <w:lang w:eastAsia="pt-BR"/>
              </w:rPr>
            </w:pPr>
            <w:r w:rsidRPr="00D65451">
              <w:rPr>
                <w:rFonts w:eastAsia="Times New Roman" w:cs="Arial"/>
                <w:b/>
                <w:bCs/>
                <w:color w:val="000000"/>
                <w:sz w:val="16"/>
                <w:szCs w:val="16"/>
                <w:lang w:eastAsia="pt-BR"/>
              </w:rPr>
              <w:t>Cotação Máxima - Total</w:t>
            </w:r>
          </w:p>
        </w:tc>
        <w:tc>
          <w:tcPr>
            <w:tcW w:w="1418" w:type="dxa"/>
            <w:tcBorders>
              <w:top w:val="single" w:sz="4" w:space="0" w:color="auto"/>
              <w:left w:val="nil"/>
              <w:bottom w:val="single" w:sz="4" w:space="0" w:color="auto"/>
              <w:right w:val="single" w:sz="4" w:space="0" w:color="auto"/>
            </w:tcBorders>
            <w:shd w:val="clear" w:color="000000" w:fill="C0C0C0"/>
            <w:hideMark/>
          </w:tcPr>
          <w:p w14:paraId="4F906F79" w14:textId="77777777" w:rsidR="00D65451" w:rsidRPr="00D65451" w:rsidRDefault="00D65451" w:rsidP="00D65451">
            <w:pPr>
              <w:spacing w:before="0" w:line="240" w:lineRule="auto"/>
              <w:rPr>
                <w:rFonts w:eastAsia="Times New Roman" w:cs="Arial"/>
                <w:b/>
                <w:bCs/>
                <w:color w:val="000000"/>
                <w:sz w:val="16"/>
                <w:szCs w:val="16"/>
                <w:lang w:eastAsia="pt-BR"/>
              </w:rPr>
            </w:pPr>
            <w:r w:rsidRPr="00D65451">
              <w:rPr>
                <w:rFonts w:eastAsia="Times New Roman" w:cs="Arial"/>
                <w:b/>
                <w:bCs/>
                <w:color w:val="000000"/>
                <w:sz w:val="16"/>
                <w:szCs w:val="16"/>
                <w:lang w:eastAsia="pt-BR"/>
              </w:rPr>
              <w:t>Benefícios MPE</w:t>
            </w:r>
          </w:p>
        </w:tc>
        <w:tc>
          <w:tcPr>
            <w:tcW w:w="850" w:type="dxa"/>
            <w:tcBorders>
              <w:top w:val="single" w:sz="4" w:space="0" w:color="auto"/>
              <w:left w:val="nil"/>
              <w:bottom w:val="single" w:sz="4" w:space="0" w:color="auto"/>
              <w:right w:val="single" w:sz="4" w:space="0" w:color="auto"/>
            </w:tcBorders>
            <w:shd w:val="clear" w:color="000000" w:fill="C0C0C0"/>
            <w:hideMark/>
          </w:tcPr>
          <w:p w14:paraId="73115A1C" w14:textId="77777777" w:rsidR="00D65451" w:rsidRPr="00D65451" w:rsidRDefault="00D65451" w:rsidP="00D65451">
            <w:pPr>
              <w:spacing w:before="0" w:line="240" w:lineRule="auto"/>
              <w:rPr>
                <w:rFonts w:eastAsia="Times New Roman" w:cs="Arial"/>
                <w:b/>
                <w:bCs/>
                <w:color w:val="000000"/>
                <w:sz w:val="16"/>
                <w:szCs w:val="16"/>
                <w:lang w:eastAsia="pt-BR"/>
              </w:rPr>
            </w:pPr>
            <w:r w:rsidRPr="00D65451">
              <w:rPr>
                <w:rFonts w:eastAsia="Times New Roman" w:cs="Arial"/>
                <w:b/>
                <w:bCs/>
                <w:color w:val="000000"/>
                <w:sz w:val="16"/>
                <w:szCs w:val="16"/>
                <w:lang w:eastAsia="pt-BR"/>
              </w:rPr>
              <w:t>CATSER</w:t>
            </w:r>
          </w:p>
        </w:tc>
      </w:tr>
      <w:tr w:rsidR="00D65451" w:rsidRPr="00D65451" w14:paraId="1C5E5329" w14:textId="77777777" w:rsidTr="00D65451">
        <w:trPr>
          <w:trHeight w:val="1125"/>
          <w:jc w:val="center"/>
        </w:trPr>
        <w:tc>
          <w:tcPr>
            <w:tcW w:w="559" w:type="dxa"/>
            <w:tcBorders>
              <w:top w:val="nil"/>
              <w:left w:val="single" w:sz="4" w:space="0" w:color="auto"/>
              <w:bottom w:val="single" w:sz="4" w:space="0" w:color="auto"/>
              <w:right w:val="single" w:sz="4" w:space="0" w:color="auto"/>
            </w:tcBorders>
            <w:hideMark/>
          </w:tcPr>
          <w:p w14:paraId="47547C9C" w14:textId="77777777" w:rsidR="00D65451" w:rsidRPr="00D65451" w:rsidRDefault="00D65451" w:rsidP="00D65451">
            <w:pPr>
              <w:spacing w:before="0" w:line="240" w:lineRule="auto"/>
              <w:jc w:val="right"/>
              <w:rPr>
                <w:rFonts w:eastAsia="Times New Roman" w:cs="Arial"/>
                <w:color w:val="000000"/>
                <w:sz w:val="16"/>
                <w:szCs w:val="16"/>
                <w:lang w:eastAsia="pt-BR"/>
              </w:rPr>
            </w:pPr>
            <w:r w:rsidRPr="00D65451">
              <w:rPr>
                <w:rFonts w:eastAsia="Times New Roman" w:cs="Arial"/>
                <w:color w:val="000000"/>
                <w:sz w:val="16"/>
                <w:szCs w:val="16"/>
                <w:lang w:eastAsia="pt-BR"/>
              </w:rPr>
              <w:t>1</w:t>
            </w:r>
          </w:p>
        </w:tc>
        <w:tc>
          <w:tcPr>
            <w:tcW w:w="3405" w:type="dxa"/>
            <w:tcBorders>
              <w:top w:val="nil"/>
              <w:left w:val="nil"/>
              <w:bottom w:val="single" w:sz="4" w:space="0" w:color="auto"/>
              <w:right w:val="single" w:sz="4" w:space="0" w:color="auto"/>
            </w:tcBorders>
            <w:hideMark/>
          </w:tcPr>
          <w:p w14:paraId="0F3D5427" w14:textId="77777777" w:rsidR="00D65451" w:rsidRPr="00D65451" w:rsidRDefault="00D65451" w:rsidP="00D65451">
            <w:pPr>
              <w:spacing w:before="0" w:line="240" w:lineRule="auto"/>
              <w:rPr>
                <w:rFonts w:eastAsia="Times New Roman" w:cs="Arial"/>
                <w:color w:val="000000"/>
                <w:sz w:val="16"/>
                <w:szCs w:val="16"/>
                <w:lang w:eastAsia="pt-BR"/>
              </w:rPr>
            </w:pPr>
            <w:r w:rsidRPr="00D65451">
              <w:rPr>
                <w:rFonts w:eastAsia="Times New Roman" w:cs="Arial"/>
                <w:color w:val="000000"/>
                <w:sz w:val="16"/>
                <w:szCs w:val="16"/>
                <w:lang w:eastAsia="pt-BR"/>
              </w:rPr>
              <w:t>Contratação de empresa especializada para executar reperfilamento asfáltico em C.B.U.Q em ruas diversas do Município de Paranavaí, com área total de 139.747,60 m².</w:t>
            </w:r>
          </w:p>
        </w:tc>
        <w:tc>
          <w:tcPr>
            <w:tcW w:w="731" w:type="dxa"/>
            <w:tcBorders>
              <w:top w:val="nil"/>
              <w:left w:val="nil"/>
              <w:bottom w:val="single" w:sz="4" w:space="0" w:color="auto"/>
              <w:right w:val="single" w:sz="4" w:space="0" w:color="auto"/>
            </w:tcBorders>
            <w:hideMark/>
          </w:tcPr>
          <w:p w14:paraId="3ED209BA" w14:textId="77777777" w:rsidR="00D65451" w:rsidRPr="00D65451" w:rsidRDefault="00D65451" w:rsidP="00D65451">
            <w:pPr>
              <w:spacing w:before="0" w:line="240" w:lineRule="auto"/>
              <w:jc w:val="right"/>
              <w:rPr>
                <w:rFonts w:eastAsia="Times New Roman" w:cs="Arial"/>
                <w:color w:val="000000"/>
                <w:sz w:val="16"/>
                <w:szCs w:val="16"/>
                <w:lang w:eastAsia="pt-BR"/>
              </w:rPr>
            </w:pPr>
            <w:r w:rsidRPr="00D65451">
              <w:rPr>
                <w:rFonts w:eastAsia="Times New Roman" w:cs="Arial"/>
                <w:color w:val="000000"/>
                <w:sz w:val="16"/>
                <w:szCs w:val="16"/>
                <w:lang w:eastAsia="pt-BR"/>
              </w:rPr>
              <w:t>1,0000</w:t>
            </w:r>
          </w:p>
        </w:tc>
        <w:tc>
          <w:tcPr>
            <w:tcW w:w="687" w:type="dxa"/>
            <w:tcBorders>
              <w:top w:val="nil"/>
              <w:left w:val="nil"/>
              <w:bottom w:val="single" w:sz="4" w:space="0" w:color="auto"/>
              <w:right w:val="single" w:sz="4" w:space="0" w:color="auto"/>
            </w:tcBorders>
            <w:hideMark/>
          </w:tcPr>
          <w:p w14:paraId="1ACBE8D5" w14:textId="77777777" w:rsidR="00D65451" w:rsidRPr="00D65451" w:rsidRDefault="00D65451" w:rsidP="00D65451">
            <w:pPr>
              <w:spacing w:before="0" w:line="240" w:lineRule="auto"/>
              <w:rPr>
                <w:rFonts w:eastAsia="Times New Roman" w:cs="Arial"/>
                <w:color w:val="000000"/>
                <w:sz w:val="16"/>
                <w:szCs w:val="16"/>
                <w:lang w:eastAsia="pt-BR"/>
              </w:rPr>
            </w:pPr>
            <w:r w:rsidRPr="00D65451">
              <w:rPr>
                <w:rFonts w:eastAsia="Times New Roman" w:cs="Arial"/>
                <w:color w:val="000000"/>
                <w:sz w:val="16"/>
                <w:szCs w:val="16"/>
                <w:lang w:eastAsia="pt-BR"/>
              </w:rPr>
              <w:t>Serviço</w:t>
            </w:r>
          </w:p>
        </w:tc>
        <w:tc>
          <w:tcPr>
            <w:tcW w:w="1276" w:type="dxa"/>
            <w:tcBorders>
              <w:top w:val="nil"/>
              <w:left w:val="nil"/>
              <w:bottom w:val="single" w:sz="4" w:space="0" w:color="auto"/>
              <w:right w:val="single" w:sz="4" w:space="0" w:color="auto"/>
            </w:tcBorders>
            <w:hideMark/>
          </w:tcPr>
          <w:p w14:paraId="1BAFF911" w14:textId="77777777" w:rsidR="00D65451" w:rsidRPr="00D65451" w:rsidRDefault="00D65451" w:rsidP="00D65451">
            <w:pPr>
              <w:spacing w:before="0" w:line="240" w:lineRule="auto"/>
              <w:jc w:val="right"/>
              <w:rPr>
                <w:rFonts w:eastAsia="Times New Roman" w:cs="Arial"/>
                <w:color w:val="000000"/>
                <w:sz w:val="16"/>
                <w:szCs w:val="16"/>
                <w:lang w:eastAsia="pt-BR"/>
              </w:rPr>
            </w:pPr>
            <w:r w:rsidRPr="00D65451">
              <w:rPr>
                <w:rFonts w:eastAsia="Times New Roman" w:cs="Arial"/>
                <w:color w:val="000000"/>
                <w:sz w:val="16"/>
                <w:szCs w:val="16"/>
                <w:lang w:eastAsia="pt-BR"/>
              </w:rPr>
              <w:t>5.862.180,4300</w:t>
            </w:r>
          </w:p>
        </w:tc>
        <w:tc>
          <w:tcPr>
            <w:tcW w:w="1417" w:type="dxa"/>
            <w:tcBorders>
              <w:top w:val="nil"/>
              <w:left w:val="nil"/>
              <w:bottom w:val="single" w:sz="4" w:space="0" w:color="auto"/>
              <w:right w:val="single" w:sz="4" w:space="0" w:color="auto"/>
            </w:tcBorders>
            <w:hideMark/>
          </w:tcPr>
          <w:p w14:paraId="48F2B1CE" w14:textId="77777777" w:rsidR="00D65451" w:rsidRPr="00D65451" w:rsidRDefault="00D65451" w:rsidP="00D65451">
            <w:pPr>
              <w:spacing w:before="0" w:line="240" w:lineRule="auto"/>
              <w:jc w:val="right"/>
              <w:rPr>
                <w:rFonts w:eastAsia="Times New Roman" w:cs="Arial"/>
                <w:color w:val="000000"/>
                <w:sz w:val="16"/>
                <w:szCs w:val="16"/>
                <w:lang w:eastAsia="pt-BR"/>
              </w:rPr>
            </w:pPr>
            <w:r w:rsidRPr="00D65451">
              <w:rPr>
                <w:rFonts w:eastAsia="Times New Roman" w:cs="Arial"/>
                <w:color w:val="000000"/>
                <w:sz w:val="16"/>
                <w:szCs w:val="16"/>
                <w:lang w:eastAsia="pt-BR"/>
              </w:rPr>
              <w:t>5.862.180,43</w:t>
            </w:r>
          </w:p>
        </w:tc>
        <w:tc>
          <w:tcPr>
            <w:tcW w:w="1418" w:type="dxa"/>
            <w:tcBorders>
              <w:top w:val="nil"/>
              <w:left w:val="nil"/>
              <w:bottom w:val="single" w:sz="4" w:space="0" w:color="auto"/>
              <w:right w:val="single" w:sz="4" w:space="0" w:color="auto"/>
            </w:tcBorders>
            <w:hideMark/>
          </w:tcPr>
          <w:p w14:paraId="219C0142" w14:textId="77777777" w:rsidR="00D65451" w:rsidRPr="00D65451" w:rsidRDefault="00D65451" w:rsidP="00D65451">
            <w:pPr>
              <w:spacing w:before="0" w:line="240" w:lineRule="auto"/>
              <w:rPr>
                <w:rFonts w:eastAsia="Times New Roman" w:cs="Arial"/>
                <w:color w:val="000000"/>
                <w:sz w:val="16"/>
                <w:szCs w:val="16"/>
                <w:lang w:eastAsia="pt-BR"/>
              </w:rPr>
            </w:pPr>
            <w:r w:rsidRPr="00D65451">
              <w:rPr>
                <w:rFonts w:eastAsia="Times New Roman" w:cs="Arial"/>
                <w:color w:val="000000"/>
                <w:sz w:val="16"/>
                <w:szCs w:val="16"/>
                <w:lang w:eastAsia="pt-BR"/>
              </w:rPr>
              <w:t>NÃO APLICA</w:t>
            </w:r>
          </w:p>
        </w:tc>
        <w:tc>
          <w:tcPr>
            <w:tcW w:w="850" w:type="dxa"/>
            <w:tcBorders>
              <w:top w:val="nil"/>
              <w:left w:val="nil"/>
              <w:bottom w:val="single" w:sz="4" w:space="0" w:color="auto"/>
              <w:right w:val="single" w:sz="4" w:space="0" w:color="auto"/>
            </w:tcBorders>
            <w:hideMark/>
          </w:tcPr>
          <w:p w14:paraId="78E8F726" w14:textId="77777777" w:rsidR="00D65451" w:rsidRPr="00D65451" w:rsidRDefault="00D65451" w:rsidP="00D65451">
            <w:pPr>
              <w:spacing w:before="0" w:line="240" w:lineRule="auto"/>
              <w:rPr>
                <w:rFonts w:eastAsia="Times New Roman" w:cs="Arial"/>
                <w:color w:val="000000"/>
                <w:sz w:val="16"/>
                <w:szCs w:val="16"/>
                <w:lang w:eastAsia="pt-BR"/>
              </w:rPr>
            </w:pPr>
            <w:r w:rsidRPr="00D65451">
              <w:rPr>
                <w:rFonts w:eastAsia="Times New Roman" w:cs="Arial"/>
                <w:color w:val="000000"/>
                <w:sz w:val="16"/>
                <w:szCs w:val="16"/>
                <w:lang w:eastAsia="pt-BR"/>
              </w:rPr>
              <w:t>18376</w:t>
            </w:r>
          </w:p>
        </w:tc>
      </w:tr>
      <w:tr w:rsidR="00D65451" w:rsidRPr="00D65451" w14:paraId="590BFA3B" w14:textId="77777777" w:rsidTr="00D65451">
        <w:trPr>
          <w:trHeight w:val="1125"/>
          <w:jc w:val="center"/>
        </w:trPr>
        <w:tc>
          <w:tcPr>
            <w:tcW w:w="559" w:type="dxa"/>
            <w:tcBorders>
              <w:top w:val="nil"/>
              <w:left w:val="single" w:sz="4" w:space="0" w:color="auto"/>
              <w:bottom w:val="single" w:sz="4" w:space="0" w:color="auto"/>
              <w:right w:val="single" w:sz="4" w:space="0" w:color="auto"/>
            </w:tcBorders>
            <w:hideMark/>
          </w:tcPr>
          <w:p w14:paraId="69A9042A" w14:textId="77777777" w:rsidR="00D65451" w:rsidRPr="00D65451" w:rsidRDefault="00D65451" w:rsidP="00D65451">
            <w:pPr>
              <w:spacing w:before="0" w:line="240" w:lineRule="auto"/>
              <w:jc w:val="right"/>
              <w:rPr>
                <w:rFonts w:eastAsia="Times New Roman" w:cs="Arial"/>
                <w:color w:val="000000"/>
                <w:sz w:val="16"/>
                <w:szCs w:val="16"/>
                <w:lang w:eastAsia="pt-BR"/>
              </w:rPr>
            </w:pPr>
            <w:r w:rsidRPr="00D65451">
              <w:rPr>
                <w:rFonts w:eastAsia="Times New Roman" w:cs="Arial"/>
                <w:color w:val="000000"/>
                <w:sz w:val="16"/>
                <w:szCs w:val="16"/>
                <w:lang w:eastAsia="pt-BR"/>
              </w:rPr>
              <w:t>2</w:t>
            </w:r>
          </w:p>
        </w:tc>
        <w:tc>
          <w:tcPr>
            <w:tcW w:w="3405" w:type="dxa"/>
            <w:tcBorders>
              <w:top w:val="nil"/>
              <w:left w:val="nil"/>
              <w:bottom w:val="single" w:sz="4" w:space="0" w:color="auto"/>
              <w:right w:val="single" w:sz="4" w:space="0" w:color="auto"/>
            </w:tcBorders>
            <w:hideMark/>
          </w:tcPr>
          <w:p w14:paraId="1411A8E9" w14:textId="77777777" w:rsidR="00D65451" w:rsidRPr="00D65451" w:rsidRDefault="00D65451" w:rsidP="00D65451">
            <w:pPr>
              <w:spacing w:before="0" w:line="240" w:lineRule="auto"/>
              <w:rPr>
                <w:rFonts w:eastAsia="Times New Roman" w:cs="Arial"/>
                <w:color w:val="000000"/>
                <w:sz w:val="16"/>
                <w:szCs w:val="16"/>
                <w:lang w:eastAsia="pt-BR"/>
              </w:rPr>
            </w:pPr>
            <w:r w:rsidRPr="00D65451">
              <w:rPr>
                <w:rFonts w:eastAsia="Times New Roman" w:cs="Arial"/>
                <w:color w:val="000000"/>
                <w:sz w:val="16"/>
                <w:szCs w:val="16"/>
                <w:lang w:eastAsia="pt-BR"/>
              </w:rPr>
              <w:t>Contratação de empresa especializada para executar pavimentação asfáltica em C.B.U.Q e drenagem pluvial em ruas diversas do Município de Paranavaí, com área total de 3.075,75 m².</w:t>
            </w:r>
          </w:p>
        </w:tc>
        <w:tc>
          <w:tcPr>
            <w:tcW w:w="731" w:type="dxa"/>
            <w:tcBorders>
              <w:top w:val="nil"/>
              <w:left w:val="nil"/>
              <w:bottom w:val="single" w:sz="4" w:space="0" w:color="auto"/>
              <w:right w:val="single" w:sz="4" w:space="0" w:color="auto"/>
            </w:tcBorders>
            <w:hideMark/>
          </w:tcPr>
          <w:p w14:paraId="0489AA78" w14:textId="77777777" w:rsidR="00D65451" w:rsidRPr="00D65451" w:rsidRDefault="00D65451" w:rsidP="00D65451">
            <w:pPr>
              <w:spacing w:before="0" w:line="240" w:lineRule="auto"/>
              <w:jc w:val="right"/>
              <w:rPr>
                <w:rFonts w:eastAsia="Times New Roman" w:cs="Arial"/>
                <w:color w:val="000000"/>
                <w:sz w:val="16"/>
                <w:szCs w:val="16"/>
                <w:lang w:eastAsia="pt-BR"/>
              </w:rPr>
            </w:pPr>
            <w:r w:rsidRPr="00D65451">
              <w:rPr>
                <w:rFonts w:eastAsia="Times New Roman" w:cs="Arial"/>
                <w:color w:val="000000"/>
                <w:sz w:val="16"/>
                <w:szCs w:val="16"/>
                <w:lang w:eastAsia="pt-BR"/>
              </w:rPr>
              <w:t>1,0000</w:t>
            </w:r>
          </w:p>
        </w:tc>
        <w:tc>
          <w:tcPr>
            <w:tcW w:w="687" w:type="dxa"/>
            <w:tcBorders>
              <w:top w:val="nil"/>
              <w:left w:val="nil"/>
              <w:bottom w:val="single" w:sz="4" w:space="0" w:color="auto"/>
              <w:right w:val="single" w:sz="4" w:space="0" w:color="auto"/>
            </w:tcBorders>
            <w:hideMark/>
          </w:tcPr>
          <w:p w14:paraId="305D7D6F" w14:textId="77777777" w:rsidR="00D65451" w:rsidRPr="00D65451" w:rsidRDefault="00D65451" w:rsidP="00D65451">
            <w:pPr>
              <w:spacing w:before="0" w:line="240" w:lineRule="auto"/>
              <w:rPr>
                <w:rFonts w:eastAsia="Times New Roman" w:cs="Arial"/>
                <w:color w:val="000000"/>
                <w:sz w:val="16"/>
                <w:szCs w:val="16"/>
                <w:lang w:eastAsia="pt-BR"/>
              </w:rPr>
            </w:pPr>
            <w:r w:rsidRPr="00D65451">
              <w:rPr>
                <w:rFonts w:eastAsia="Times New Roman" w:cs="Arial"/>
                <w:color w:val="000000"/>
                <w:sz w:val="16"/>
                <w:szCs w:val="16"/>
                <w:lang w:eastAsia="pt-BR"/>
              </w:rPr>
              <w:t>Serviço</w:t>
            </w:r>
          </w:p>
        </w:tc>
        <w:tc>
          <w:tcPr>
            <w:tcW w:w="1276" w:type="dxa"/>
            <w:tcBorders>
              <w:top w:val="nil"/>
              <w:left w:val="nil"/>
              <w:bottom w:val="single" w:sz="4" w:space="0" w:color="auto"/>
              <w:right w:val="single" w:sz="4" w:space="0" w:color="auto"/>
            </w:tcBorders>
            <w:hideMark/>
          </w:tcPr>
          <w:p w14:paraId="0DA1DBE0" w14:textId="77777777" w:rsidR="00D65451" w:rsidRPr="00D65451" w:rsidRDefault="00D65451" w:rsidP="00D65451">
            <w:pPr>
              <w:spacing w:before="0" w:line="240" w:lineRule="auto"/>
              <w:jc w:val="right"/>
              <w:rPr>
                <w:rFonts w:eastAsia="Times New Roman" w:cs="Arial"/>
                <w:color w:val="000000"/>
                <w:sz w:val="16"/>
                <w:szCs w:val="16"/>
                <w:lang w:eastAsia="pt-BR"/>
              </w:rPr>
            </w:pPr>
            <w:r w:rsidRPr="00D65451">
              <w:rPr>
                <w:rFonts w:eastAsia="Times New Roman" w:cs="Arial"/>
                <w:color w:val="000000"/>
                <w:sz w:val="16"/>
                <w:szCs w:val="16"/>
                <w:lang w:eastAsia="pt-BR"/>
              </w:rPr>
              <w:t>1.054.428,3400</w:t>
            </w:r>
          </w:p>
        </w:tc>
        <w:tc>
          <w:tcPr>
            <w:tcW w:w="1417" w:type="dxa"/>
            <w:tcBorders>
              <w:top w:val="nil"/>
              <w:left w:val="nil"/>
              <w:bottom w:val="single" w:sz="4" w:space="0" w:color="auto"/>
              <w:right w:val="single" w:sz="4" w:space="0" w:color="auto"/>
            </w:tcBorders>
            <w:hideMark/>
          </w:tcPr>
          <w:p w14:paraId="157CDDF8" w14:textId="77777777" w:rsidR="00D65451" w:rsidRPr="00D65451" w:rsidRDefault="00D65451" w:rsidP="00D65451">
            <w:pPr>
              <w:spacing w:before="0" w:line="240" w:lineRule="auto"/>
              <w:jc w:val="right"/>
              <w:rPr>
                <w:rFonts w:eastAsia="Times New Roman" w:cs="Arial"/>
                <w:color w:val="000000"/>
                <w:sz w:val="16"/>
                <w:szCs w:val="16"/>
                <w:lang w:eastAsia="pt-BR"/>
              </w:rPr>
            </w:pPr>
            <w:r w:rsidRPr="00D65451">
              <w:rPr>
                <w:rFonts w:eastAsia="Times New Roman" w:cs="Arial"/>
                <w:color w:val="000000"/>
                <w:sz w:val="16"/>
                <w:szCs w:val="16"/>
                <w:lang w:eastAsia="pt-BR"/>
              </w:rPr>
              <w:t>1.054.428,34</w:t>
            </w:r>
          </w:p>
        </w:tc>
        <w:tc>
          <w:tcPr>
            <w:tcW w:w="1418" w:type="dxa"/>
            <w:tcBorders>
              <w:top w:val="nil"/>
              <w:left w:val="nil"/>
              <w:bottom w:val="single" w:sz="4" w:space="0" w:color="auto"/>
              <w:right w:val="single" w:sz="4" w:space="0" w:color="auto"/>
            </w:tcBorders>
            <w:hideMark/>
          </w:tcPr>
          <w:p w14:paraId="725C3268" w14:textId="77777777" w:rsidR="00D65451" w:rsidRPr="00D65451" w:rsidRDefault="00D65451" w:rsidP="00D65451">
            <w:pPr>
              <w:spacing w:before="0" w:line="240" w:lineRule="auto"/>
              <w:rPr>
                <w:rFonts w:eastAsia="Times New Roman" w:cs="Arial"/>
                <w:color w:val="000000"/>
                <w:sz w:val="16"/>
                <w:szCs w:val="16"/>
                <w:lang w:eastAsia="pt-BR"/>
              </w:rPr>
            </w:pPr>
            <w:r w:rsidRPr="00D65451">
              <w:rPr>
                <w:rFonts w:eastAsia="Times New Roman" w:cs="Arial"/>
                <w:color w:val="000000"/>
                <w:sz w:val="16"/>
                <w:szCs w:val="16"/>
                <w:lang w:eastAsia="pt-BR"/>
              </w:rPr>
              <w:t>GERAL</w:t>
            </w:r>
          </w:p>
        </w:tc>
        <w:tc>
          <w:tcPr>
            <w:tcW w:w="850" w:type="dxa"/>
            <w:tcBorders>
              <w:top w:val="nil"/>
              <w:left w:val="nil"/>
              <w:bottom w:val="single" w:sz="4" w:space="0" w:color="auto"/>
              <w:right w:val="single" w:sz="4" w:space="0" w:color="auto"/>
            </w:tcBorders>
            <w:hideMark/>
          </w:tcPr>
          <w:p w14:paraId="5606AC47" w14:textId="77777777" w:rsidR="00D65451" w:rsidRPr="00D65451" w:rsidRDefault="00D65451" w:rsidP="00D65451">
            <w:pPr>
              <w:spacing w:before="0" w:line="240" w:lineRule="auto"/>
              <w:rPr>
                <w:rFonts w:eastAsia="Times New Roman" w:cs="Arial"/>
                <w:color w:val="000000"/>
                <w:sz w:val="16"/>
                <w:szCs w:val="16"/>
                <w:lang w:eastAsia="pt-BR"/>
              </w:rPr>
            </w:pPr>
            <w:r w:rsidRPr="00D65451">
              <w:rPr>
                <w:rFonts w:eastAsia="Times New Roman" w:cs="Arial"/>
                <w:color w:val="000000"/>
                <w:sz w:val="16"/>
                <w:szCs w:val="16"/>
                <w:lang w:eastAsia="pt-BR"/>
              </w:rPr>
              <w:t>1406</w:t>
            </w:r>
          </w:p>
        </w:tc>
      </w:tr>
      <w:tr w:rsidR="00D65451" w:rsidRPr="00D65451" w14:paraId="6983CCA7" w14:textId="77777777" w:rsidTr="00D65451">
        <w:trPr>
          <w:trHeight w:val="255"/>
          <w:jc w:val="center"/>
        </w:trPr>
        <w:tc>
          <w:tcPr>
            <w:tcW w:w="559" w:type="dxa"/>
            <w:vMerge w:val="restart"/>
            <w:tcBorders>
              <w:top w:val="nil"/>
              <w:left w:val="single" w:sz="4" w:space="0" w:color="auto"/>
              <w:bottom w:val="single" w:sz="4" w:space="0" w:color="000000"/>
              <w:right w:val="nil"/>
            </w:tcBorders>
            <w:shd w:val="clear" w:color="000000" w:fill="C0C0C0"/>
            <w:hideMark/>
          </w:tcPr>
          <w:p w14:paraId="3B8B8C7D" w14:textId="77777777" w:rsidR="00D65451" w:rsidRPr="00D65451" w:rsidRDefault="00D65451" w:rsidP="00D65451">
            <w:pPr>
              <w:spacing w:before="0" w:line="240" w:lineRule="auto"/>
              <w:rPr>
                <w:rFonts w:eastAsia="Times New Roman" w:cs="Arial"/>
                <w:b/>
                <w:bCs/>
                <w:color w:val="000000"/>
                <w:sz w:val="16"/>
                <w:szCs w:val="16"/>
                <w:lang w:eastAsia="pt-BR"/>
              </w:rPr>
            </w:pPr>
            <w:r w:rsidRPr="00D65451">
              <w:rPr>
                <w:rFonts w:eastAsia="Times New Roman" w:cs="Arial"/>
                <w:b/>
                <w:bCs/>
                <w:color w:val="000000"/>
                <w:sz w:val="16"/>
                <w:szCs w:val="16"/>
                <w:lang w:eastAsia="pt-BR"/>
              </w:rPr>
              <w:t> </w:t>
            </w:r>
          </w:p>
        </w:tc>
        <w:tc>
          <w:tcPr>
            <w:tcW w:w="3405" w:type="dxa"/>
            <w:vMerge w:val="restart"/>
            <w:tcBorders>
              <w:top w:val="nil"/>
              <w:left w:val="nil"/>
              <w:bottom w:val="single" w:sz="4" w:space="0" w:color="000000"/>
              <w:right w:val="nil"/>
            </w:tcBorders>
            <w:shd w:val="clear" w:color="000000" w:fill="C0C0C0"/>
            <w:hideMark/>
          </w:tcPr>
          <w:p w14:paraId="73997631" w14:textId="77777777" w:rsidR="00D65451" w:rsidRPr="00D65451" w:rsidRDefault="00D65451" w:rsidP="00D65451">
            <w:pPr>
              <w:spacing w:before="0" w:line="240" w:lineRule="auto"/>
              <w:rPr>
                <w:rFonts w:eastAsia="Times New Roman" w:cs="Arial"/>
                <w:b/>
                <w:bCs/>
                <w:color w:val="000000"/>
                <w:sz w:val="16"/>
                <w:szCs w:val="16"/>
                <w:lang w:eastAsia="pt-BR"/>
              </w:rPr>
            </w:pPr>
            <w:r w:rsidRPr="00D65451">
              <w:rPr>
                <w:rFonts w:eastAsia="Times New Roman" w:cs="Arial"/>
                <w:b/>
                <w:bCs/>
                <w:color w:val="000000"/>
                <w:sz w:val="16"/>
                <w:szCs w:val="16"/>
                <w:lang w:eastAsia="pt-BR"/>
              </w:rPr>
              <w:t> </w:t>
            </w:r>
          </w:p>
        </w:tc>
        <w:tc>
          <w:tcPr>
            <w:tcW w:w="731" w:type="dxa"/>
            <w:vMerge w:val="restart"/>
            <w:tcBorders>
              <w:top w:val="nil"/>
              <w:left w:val="nil"/>
              <w:bottom w:val="single" w:sz="4" w:space="0" w:color="000000"/>
              <w:right w:val="nil"/>
            </w:tcBorders>
            <w:shd w:val="clear" w:color="000000" w:fill="C0C0C0"/>
            <w:hideMark/>
          </w:tcPr>
          <w:p w14:paraId="61582D62" w14:textId="77777777" w:rsidR="00D65451" w:rsidRPr="00D65451" w:rsidRDefault="00D65451" w:rsidP="00D65451">
            <w:pPr>
              <w:spacing w:before="0" w:line="240" w:lineRule="auto"/>
              <w:rPr>
                <w:rFonts w:eastAsia="Times New Roman" w:cs="Arial"/>
                <w:b/>
                <w:bCs/>
                <w:color w:val="000000"/>
                <w:sz w:val="16"/>
                <w:szCs w:val="16"/>
                <w:lang w:eastAsia="pt-BR"/>
              </w:rPr>
            </w:pPr>
            <w:r w:rsidRPr="00D65451">
              <w:rPr>
                <w:rFonts w:eastAsia="Times New Roman" w:cs="Arial"/>
                <w:b/>
                <w:bCs/>
                <w:color w:val="000000"/>
                <w:sz w:val="16"/>
                <w:szCs w:val="16"/>
                <w:lang w:eastAsia="pt-BR"/>
              </w:rPr>
              <w:t> </w:t>
            </w:r>
          </w:p>
        </w:tc>
        <w:tc>
          <w:tcPr>
            <w:tcW w:w="687" w:type="dxa"/>
            <w:vMerge w:val="restart"/>
            <w:tcBorders>
              <w:top w:val="nil"/>
              <w:left w:val="nil"/>
              <w:bottom w:val="single" w:sz="4" w:space="0" w:color="000000"/>
              <w:right w:val="nil"/>
            </w:tcBorders>
            <w:shd w:val="clear" w:color="000000" w:fill="C0C0C0"/>
            <w:hideMark/>
          </w:tcPr>
          <w:p w14:paraId="0ED204E9" w14:textId="77777777" w:rsidR="00D65451" w:rsidRPr="00D65451" w:rsidRDefault="00D65451" w:rsidP="00D65451">
            <w:pPr>
              <w:spacing w:before="0" w:line="240" w:lineRule="auto"/>
              <w:rPr>
                <w:rFonts w:eastAsia="Times New Roman" w:cs="Arial"/>
                <w:b/>
                <w:bCs/>
                <w:color w:val="000000"/>
                <w:sz w:val="16"/>
                <w:szCs w:val="16"/>
                <w:lang w:eastAsia="pt-BR"/>
              </w:rPr>
            </w:pPr>
            <w:r w:rsidRPr="00D65451">
              <w:rPr>
                <w:rFonts w:eastAsia="Times New Roman" w:cs="Arial"/>
                <w:b/>
                <w:bCs/>
                <w:color w:val="000000"/>
                <w:sz w:val="16"/>
                <w:szCs w:val="16"/>
                <w:lang w:eastAsia="pt-BR"/>
              </w:rPr>
              <w:t> </w:t>
            </w:r>
          </w:p>
        </w:tc>
        <w:tc>
          <w:tcPr>
            <w:tcW w:w="1276" w:type="dxa"/>
            <w:vMerge w:val="restart"/>
            <w:tcBorders>
              <w:top w:val="nil"/>
              <w:left w:val="nil"/>
              <w:bottom w:val="single" w:sz="4" w:space="0" w:color="000000"/>
              <w:right w:val="nil"/>
            </w:tcBorders>
            <w:shd w:val="clear" w:color="000000" w:fill="C0C0C0"/>
            <w:hideMark/>
          </w:tcPr>
          <w:p w14:paraId="2A131F3C" w14:textId="77777777" w:rsidR="00D65451" w:rsidRPr="00D65451" w:rsidRDefault="00D65451" w:rsidP="00D65451">
            <w:pPr>
              <w:spacing w:before="0" w:line="240" w:lineRule="auto"/>
              <w:rPr>
                <w:rFonts w:eastAsia="Times New Roman" w:cs="Arial"/>
                <w:b/>
                <w:bCs/>
                <w:color w:val="000000"/>
                <w:sz w:val="16"/>
                <w:szCs w:val="16"/>
                <w:lang w:eastAsia="pt-BR"/>
              </w:rPr>
            </w:pPr>
            <w:r w:rsidRPr="00D65451">
              <w:rPr>
                <w:rFonts w:eastAsia="Times New Roman" w:cs="Arial"/>
                <w:b/>
                <w:bCs/>
                <w:color w:val="000000"/>
                <w:sz w:val="16"/>
                <w:szCs w:val="16"/>
                <w:lang w:eastAsia="pt-BR"/>
              </w:rPr>
              <w:t> </w:t>
            </w:r>
          </w:p>
        </w:tc>
        <w:tc>
          <w:tcPr>
            <w:tcW w:w="1417" w:type="dxa"/>
            <w:tcBorders>
              <w:top w:val="nil"/>
              <w:left w:val="nil"/>
              <w:bottom w:val="nil"/>
              <w:right w:val="nil"/>
            </w:tcBorders>
            <w:shd w:val="clear" w:color="000000" w:fill="C0C0C0"/>
            <w:hideMark/>
          </w:tcPr>
          <w:p w14:paraId="3AA20A4D" w14:textId="77777777" w:rsidR="00D65451" w:rsidRPr="00D65451" w:rsidRDefault="00D65451" w:rsidP="00D65451">
            <w:pPr>
              <w:spacing w:before="0" w:line="240" w:lineRule="auto"/>
              <w:jc w:val="right"/>
              <w:rPr>
                <w:rFonts w:eastAsia="Times New Roman" w:cs="Arial"/>
                <w:b/>
                <w:bCs/>
                <w:color w:val="000000"/>
                <w:sz w:val="16"/>
                <w:szCs w:val="16"/>
                <w:lang w:eastAsia="pt-BR"/>
              </w:rPr>
            </w:pPr>
            <w:r w:rsidRPr="00D65451">
              <w:rPr>
                <w:rFonts w:eastAsia="Times New Roman" w:cs="Arial"/>
                <w:b/>
                <w:bCs/>
                <w:color w:val="000000"/>
                <w:sz w:val="16"/>
                <w:szCs w:val="16"/>
                <w:lang w:eastAsia="pt-BR"/>
              </w:rPr>
              <w:t xml:space="preserve">Soma: </w:t>
            </w:r>
          </w:p>
        </w:tc>
        <w:tc>
          <w:tcPr>
            <w:tcW w:w="1418" w:type="dxa"/>
            <w:vMerge w:val="restart"/>
            <w:tcBorders>
              <w:top w:val="nil"/>
              <w:left w:val="nil"/>
              <w:bottom w:val="single" w:sz="4" w:space="0" w:color="000000"/>
              <w:right w:val="nil"/>
            </w:tcBorders>
            <w:shd w:val="clear" w:color="000000" w:fill="C0C0C0"/>
            <w:hideMark/>
          </w:tcPr>
          <w:p w14:paraId="75720D14" w14:textId="77777777" w:rsidR="00D65451" w:rsidRPr="00D65451" w:rsidRDefault="00D65451" w:rsidP="00D65451">
            <w:pPr>
              <w:spacing w:before="0" w:line="240" w:lineRule="auto"/>
              <w:rPr>
                <w:rFonts w:eastAsia="Times New Roman" w:cs="Arial"/>
                <w:b/>
                <w:bCs/>
                <w:color w:val="000000"/>
                <w:sz w:val="16"/>
                <w:szCs w:val="16"/>
                <w:lang w:eastAsia="pt-BR"/>
              </w:rPr>
            </w:pPr>
            <w:r w:rsidRPr="00D65451">
              <w:rPr>
                <w:rFonts w:eastAsia="Times New Roman" w:cs="Arial"/>
                <w:b/>
                <w:bCs/>
                <w:color w:val="000000"/>
                <w:sz w:val="16"/>
                <w:szCs w:val="16"/>
                <w:lang w:eastAsia="pt-BR"/>
              </w:rPr>
              <w:t> </w:t>
            </w:r>
          </w:p>
        </w:tc>
        <w:tc>
          <w:tcPr>
            <w:tcW w:w="850" w:type="dxa"/>
            <w:vMerge w:val="restart"/>
            <w:tcBorders>
              <w:top w:val="nil"/>
              <w:left w:val="nil"/>
              <w:bottom w:val="single" w:sz="4" w:space="0" w:color="000000"/>
              <w:right w:val="single" w:sz="4" w:space="0" w:color="auto"/>
            </w:tcBorders>
            <w:shd w:val="clear" w:color="000000" w:fill="C0C0C0"/>
            <w:hideMark/>
          </w:tcPr>
          <w:p w14:paraId="336CA1B1" w14:textId="77777777" w:rsidR="00D65451" w:rsidRPr="00D65451" w:rsidRDefault="00D65451" w:rsidP="00D65451">
            <w:pPr>
              <w:spacing w:before="0" w:line="240" w:lineRule="auto"/>
              <w:rPr>
                <w:rFonts w:eastAsia="Times New Roman" w:cs="Arial"/>
                <w:b/>
                <w:bCs/>
                <w:color w:val="000000"/>
                <w:sz w:val="16"/>
                <w:szCs w:val="16"/>
                <w:lang w:eastAsia="pt-BR"/>
              </w:rPr>
            </w:pPr>
            <w:r w:rsidRPr="00D65451">
              <w:rPr>
                <w:rFonts w:eastAsia="Times New Roman" w:cs="Arial"/>
                <w:b/>
                <w:bCs/>
                <w:color w:val="000000"/>
                <w:sz w:val="16"/>
                <w:szCs w:val="16"/>
                <w:lang w:eastAsia="pt-BR"/>
              </w:rPr>
              <w:t> </w:t>
            </w:r>
          </w:p>
        </w:tc>
      </w:tr>
      <w:tr w:rsidR="00D65451" w:rsidRPr="00D65451" w14:paraId="5A2924B3" w14:textId="77777777" w:rsidTr="00D65451">
        <w:trPr>
          <w:trHeight w:val="255"/>
          <w:jc w:val="center"/>
        </w:trPr>
        <w:tc>
          <w:tcPr>
            <w:tcW w:w="559" w:type="dxa"/>
            <w:vMerge/>
            <w:tcBorders>
              <w:top w:val="nil"/>
              <w:left w:val="single" w:sz="4" w:space="0" w:color="auto"/>
              <w:bottom w:val="single" w:sz="4" w:space="0" w:color="000000"/>
              <w:right w:val="nil"/>
            </w:tcBorders>
            <w:vAlign w:val="center"/>
            <w:hideMark/>
          </w:tcPr>
          <w:p w14:paraId="004F1C35" w14:textId="77777777" w:rsidR="00D65451" w:rsidRPr="00D65451" w:rsidRDefault="00D65451" w:rsidP="00D65451">
            <w:pPr>
              <w:spacing w:before="0" w:line="240" w:lineRule="auto"/>
              <w:rPr>
                <w:rFonts w:eastAsia="Times New Roman" w:cs="Arial"/>
                <w:b/>
                <w:bCs/>
                <w:color w:val="000000"/>
                <w:sz w:val="16"/>
                <w:szCs w:val="16"/>
                <w:lang w:eastAsia="pt-BR"/>
              </w:rPr>
            </w:pPr>
          </w:p>
        </w:tc>
        <w:tc>
          <w:tcPr>
            <w:tcW w:w="3405" w:type="dxa"/>
            <w:vMerge/>
            <w:tcBorders>
              <w:top w:val="nil"/>
              <w:left w:val="nil"/>
              <w:bottom w:val="single" w:sz="4" w:space="0" w:color="000000"/>
              <w:right w:val="nil"/>
            </w:tcBorders>
            <w:vAlign w:val="center"/>
            <w:hideMark/>
          </w:tcPr>
          <w:p w14:paraId="75F9C231" w14:textId="77777777" w:rsidR="00D65451" w:rsidRPr="00D65451" w:rsidRDefault="00D65451" w:rsidP="00D65451">
            <w:pPr>
              <w:spacing w:before="0" w:line="240" w:lineRule="auto"/>
              <w:rPr>
                <w:rFonts w:eastAsia="Times New Roman" w:cs="Arial"/>
                <w:b/>
                <w:bCs/>
                <w:color w:val="000000"/>
                <w:sz w:val="16"/>
                <w:szCs w:val="16"/>
                <w:lang w:eastAsia="pt-BR"/>
              </w:rPr>
            </w:pPr>
          </w:p>
        </w:tc>
        <w:tc>
          <w:tcPr>
            <w:tcW w:w="731" w:type="dxa"/>
            <w:vMerge/>
            <w:tcBorders>
              <w:top w:val="nil"/>
              <w:left w:val="nil"/>
              <w:bottom w:val="single" w:sz="4" w:space="0" w:color="000000"/>
              <w:right w:val="nil"/>
            </w:tcBorders>
            <w:vAlign w:val="center"/>
            <w:hideMark/>
          </w:tcPr>
          <w:p w14:paraId="099BC0B3" w14:textId="77777777" w:rsidR="00D65451" w:rsidRPr="00D65451" w:rsidRDefault="00D65451" w:rsidP="00D65451">
            <w:pPr>
              <w:spacing w:before="0" w:line="240" w:lineRule="auto"/>
              <w:rPr>
                <w:rFonts w:eastAsia="Times New Roman" w:cs="Arial"/>
                <w:b/>
                <w:bCs/>
                <w:color w:val="000000"/>
                <w:sz w:val="16"/>
                <w:szCs w:val="16"/>
                <w:lang w:eastAsia="pt-BR"/>
              </w:rPr>
            </w:pPr>
          </w:p>
        </w:tc>
        <w:tc>
          <w:tcPr>
            <w:tcW w:w="687" w:type="dxa"/>
            <w:vMerge/>
            <w:tcBorders>
              <w:top w:val="nil"/>
              <w:left w:val="nil"/>
              <w:bottom w:val="single" w:sz="4" w:space="0" w:color="000000"/>
              <w:right w:val="nil"/>
            </w:tcBorders>
            <w:vAlign w:val="center"/>
            <w:hideMark/>
          </w:tcPr>
          <w:p w14:paraId="373C4E4C" w14:textId="77777777" w:rsidR="00D65451" w:rsidRPr="00D65451" w:rsidRDefault="00D65451" w:rsidP="00D65451">
            <w:pPr>
              <w:spacing w:before="0" w:line="240" w:lineRule="auto"/>
              <w:rPr>
                <w:rFonts w:eastAsia="Times New Roman" w:cs="Arial"/>
                <w:b/>
                <w:bCs/>
                <w:color w:val="000000"/>
                <w:sz w:val="16"/>
                <w:szCs w:val="16"/>
                <w:lang w:eastAsia="pt-BR"/>
              </w:rPr>
            </w:pPr>
          </w:p>
        </w:tc>
        <w:tc>
          <w:tcPr>
            <w:tcW w:w="1276" w:type="dxa"/>
            <w:vMerge/>
            <w:tcBorders>
              <w:top w:val="nil"/>
              <w:left w:val="nil"/>
              <w:bottom w:val="single" w:sz="4" w:space="0" w:color="000000"/>
              <w:right w:val="nil"/>
            </w:tcBorders>
            <w:vAlign w:val="center"/>
            <w:hideMark/>
          </w:tcPr>
          <w:p w14:paraId="1F948716" w14:textId="77777777" w:rsidR="00D65451" w:rsidRPr="00D65451" w:rsidRDefault="00D65451" w:rsidP="00D65451">
            <w:pPr>
              <w:spacing w:before="0" w:line="240" w:lineRule="auto"/>
              <w:rPr>
                <w:rFonts w:eastAsia="Times New Roman" w:cs="Arial"/>
                <w:b/>
                <w:bCs/>
                <w:color w:val="000000"/>
                <w:sz w:val="16"/>
                <w:szCs w:val="16"/>
                <w:lang w:eastAsia="pt-BR"/>
              </w:rPr>
            </w:pPr>
          </w:p>
        </w:tc>
        <w:tc>
          <w:tcPr>
            <w:tcW w:w="1417" w:type="dxa"/>
            <w:tcBorders>
              <w:top w:val="nil"/>
              <w:left w:val="nil"/>
              <w:bottom w:val="single" w:sz="4" w:space="0" w:color="auto"/>
              <w:right w:val="nil"/>
            </w:tcBorders>
            <w:shd w:val="clear" w:color="000000" w:fill="C0C0C0"/>
            <w:hideMark/>
          </w:tcPr>
          <w:p w14:paraId="200F29CA" w14:textId="77777777" w:rsidR="00D65451" w:rsidRPr="00D65451" w:rsidRDefault="00D65451" w:rsidP="00D65451">
            <w:pPr>
              <w:spacing w:before="0" w:line="240" w:lineRule="auto"/>
              <w:jc w:val="right"/>
              <w:rPr>
                <w:rFonts w:eastAsia="Times New Roman" w:cs="Arial"/>
                <w:color w:val="000000"/>
                <w:sz w:val="16"/>
                <w:szCs w:val="16"/>
                <w:lang w:eastAsia="pt-BR"/>
              </w:rPr>
            </w:pPr>
            <w:r w:rsidRPr="00D65451">
              <w:rPr>
                <w:rFonts w:eastAsia="Times New Roman" w:cs="Arial"/>
                <w:color w:val="000000"/>
                <w:sz w:val="16"/>
                <w:szCs w:val="16"/>
                <w:lang w:eastAsia="pt-BR"/>
              </w:rPr>
              <w:t>6.916.608,77</w:t>
            </w:r>
          </w:p>
        </w:tc>
        <w:tc>
          <w:tcPr>
            <w:tcW w:w="1418" w:type="dxa"/>
            <w:vMerge/>
            <w:tcBorders>
              <w:top w:val="nil"/>
              <w:left w:val="nil"/>
              <w:bottom w:val="single" w:sz="4" w:space="0" w:color="000000"/>
              <w:right w:val="nil"/>
            </w:tcBorders>
            <w:vAlign w:val="center"/>
            <w:hideMark/>
          </w:tcPr>
          <w:p w14:paraId="00C2F936" w14:textId="77777777" w:rsidR="00D65451" w:rsidRPr="00D65451" w:rsidRDefault="00D65451" w:rsidP="00D65451">
            <w:pPr>
              <w:spacing w:before="0" w:line="240" w:lineRule="auto"/>
              <w:rPr>
                <w:rFonts w:eastAsia="Times New Roman" w:cs="Arial"/>
                <w:b/>
                <w:bCs/>
                <w:color w:val="000000"/>
                <w:sz w:val="16"/>
                <w:szCs w:val="16"/>
                <w:lang w:eastAsia="pt-BR"/>
              </w:rPr>
            </w:pPr>
          </w:p>
        </w:tc>
        <w:tc>
          <w:tcPr>
            <w:tcW w:w="850" w:type="dxa"/>
            <w:vMerge/>
            <w:tcBorders>
              <w:top w:val="nil"/>
              <w:left w:val="nil"/>
              <w:bottom w:val="single" w:sz="4" w:space="0" w:color="000000"/>
              <w:right w:val="single" w:sz="4" w:space="0" w:color="auto"/>
            </w:tcBorders>
            <w:vAlign w:val="center"/>
            <w:hideMark/>
          </w:tcPr>
          <w:p w14:paraId="52DF4364" w14:textId="77777777" w:rsidR="00D65451" w:rsidRPr="00D65451" w:rsidRDefault="00D65451" w:rsidP="00D65451">
            <w:pPr>
              <w:spacing w:before="0" w:line="240" w:lineRule="auto"/>
              <w:rPr>
                <w:rFonts w:eastAsia="Times New Roman" w:cs="Arial"/>
                <w:b/>
                <w:bCs/>
                <w:color w:val="000000"/>
                <w:sz w:val="16"/>
                <w:szCs w:val="16"/>
                <w:lang w:eastAsia="pt-BR"/>
              </w:rPr>
            </w:pPr>
          </w:p>
        </w:tc>
      </w:tr>
    </w:tbl>
    <w:p w14:paraId="08B1DC1F" w14:textId="0B1B51E6" w:rsidR="0013005F" w:rsidRPr="004F3CE1" w:rsidRDefault="0013005F" w:rsidP="00E921ED">
      <w:pPr>
        <w:pStyle w:val="PargrafodaLista"/>
        <w:numPr>
          <w:ilvl w:val="1"/>
          <w:numId w:val="4"/>
        </w:numPr>
        <w:tabs>
          <w:tab w:val="left" w:pos="567"/>
        </w:tabs>
        <w:autoSpaceDE w:val="0"/>
        <w:autoSpaceDN w:val="0"/>
        <w:adjustRightInd w:val="0"/>
        <w:spacing w:before="180" w:line="240" w:lineRule="auto"/>
        <w:ind w:left="0" w:right="-2" w:firstLine="0"/>
        <w:contextualSpacing w:val="0"/>
        <w:jc w:val="both"/>
        <w:rPr>
          <w:rFonts w:cs="Arial"/>
          <w:b/>
          <w:color w:val="000000"/>
          <w:szCs w:val="24"/>
          <w:u w:val="single"/>
        </w:rPr>
      </w:pPr>
      <w:bookmarkStart w:id="4" w:name="L1"/>
      <w:bookmarkStart w:id="5" w:name="L2"/>
      <w:bookmarkEnd w:id="4"/>
      <w:bookmarkEnd w:id="5"/>
      <w:r w:rsidRPr="004F3CE1">
        <w:rPr>
          <w:rFonts w:cs="Arial"/>
          <w:color w:val="000000"/>
          <w:szCs w:val="24"/>
          <w:u w:val="single"/>
        </w:rPr>
        <w:t>Importante destacar que se houver divergência entre as especificações técnicas do objeto descritas no edital e aquelas utilizadas para incluir o item no sistema, prevalecerão sempre as presentes neste instrumento convocatório, o qual vinculará a proposta da empresa.</w:t>
      </w:r>
    </w:p>
    <w:p w14:paraId="58BF4C48" w14:textId="31C2BB45" w:rsidR="00CB0409" w:rsidRPr="00A77995" w:rsidRDefault="00C93325" w:rsidP="00E921ED">
      <w:pPr>
        <w:pStyle w:val="PargrafodaLista"/>
        <w:numPr>
          <w:ilvl w:val="1"/>
          <w:numId w:val="4"/>
        </w:numPr>
        <w:tabs>
          <w:tab w:val="left" w:pos="567"/>
        </w:tabs>
        <w:autoSpaceDE w:val="0"/>
        <w:autoSpaceDN w:val="0"/>
        <w:adjustRightInd w:val="0"/>
        <w:spacing w:before="180" w:line="240" w:lineRule="auto"/>
        <w:ind w:left="0" w:right="-2" w:firstLine="0"/>
        <w:contextualSpacing w:val="0"/>
        <w:jc w:val="both"/>
        <w:rPr>
          <w:rFonts w:cs="Arial"/>
          <w:b/>
          <w:color w:val="000000"/>
          <w:szCs w:val="24"/>
        </w:rPr>
      </w:pPr>
      <w:r w:rsidRPr="00C93325">
        <w:rPr>
          <w:b/>
          <w:bCs/>
        </w:rPr>
        <w:t>Prazo para início da execução do objeto:</w:t>
      </w:r>
    </w:p>
    <w:p w14:paraId="03F63DA2" w14:textId="5B5CAFA3" w:rsidR="00A77995" w:rsidRPr="00CB0409" w:rsidRDefault="00A77995" w:rsidP="00E921ED">
      <w:pPr>
        <w:pStyle w:val="PargrafodaLista"/>
        <w:tabs>
          <w:tab w:val="left" w:pos="567"/>
        </w:tabs>
        <w:autoSpaceDE w:val="0"/>
        <w:autoSpaceDN w:val="0"/>
        <w:adjustRightInd w:val="0"/>
        <w:spacing w:before="180" w:line="240" w:lineRule="auto"/>
        <w:ind w:left="0" w:right="-2"/>
        <w:contextualSpacing w:val="0"/>
        <w:jc w:val="both"/>
        <w:rPr>
          <w:rFonts w:cs="Arial"/>
          <w:b/>
          <w:color w:val="000000"/>
          <w:szCs w:val="24"/>
        </w:rPr>
      </w:pPr>
      <w:r>
        <w:t xml:space="preserve">Os serviços deverão ser iniciados no prazo de até </w:t>
      </w:r>
      <w:r w:rsidR="008A1EA7">
        <w:t>15</w:t>
      </w:r>
      <w:r>
        <w:t xml:space="preserve"> (</w:t>
      </w:r>
      <w:r w:rsidR="008A1EA7">
        <w:t>quinze</w:t>
      </w:r>
      <w:r>
        <w:t>) dias, contados a partir da assinatura do contrato.</w:t>
      </w:r>
    </w:p>
    <w:p w14:paraId="4F34A920" w14:textId="77777777" w:rsidR="00A77995" w:rsidRDefault="003D0D3B" w:rsidP="00E921ED">
      <w:pPr>
        <w:pStyle w:val="PargrafodaLista"/>
        <w:numPr>
          <w:ilvl w:val="1"/>
          <w:numId w:val="4"/>
        </w:numPr>
        <w:tabs>
          <w:tab w:val="left" w:pos="567"/>
        </w:tabs>
        <w:spacing w:before="180"/>
        <w:ind w:left="0" w:right="-2" w:firstLine="0"/>
        <w:contextualSpacing w:val="0"/>
        <w:jc w:val="both"/>
        <w:rPr>
          <w:rFonts w:cs="Arial"/>
          <w:b/>
          <w:color w:val="000000"/>
          <w:szCs w:val="24"/>
        </w:rPr>
      </w:pPr>
      <w:r w:rsidRPr="00D51E9F">
        <w:rPr>
          <w:b/>
        </w:rPr>
        <w:t>Prazo de entrega ou de execução do objeto</w:t>
      </w:r>
      <w:r w:rsidR="00032592" w:rsidRPr="00D51E9F">
        <w:rPr>
          <w:b/>
        </w:rPr>
        <w:t>:</w:t>
      </w:r>
    </w:p>
    <w:p w14:paraId="720BFEC9" w14:textId="7F79BC56" w:rsidR="00E70E05" w:rsidRPr="00A77995" w:rsidRDefault="008A1EA7" w:rsidP="00E921ED">
      <w:pPr>
        <w:tabs>
          <w:tab w:val="left" w:pos="567"/>
        </w:tabs>
        <w:spacing w:before="180"/>
        <w:ind w:right="-2"/>
        <w:jc w:val="both"/>
        <w:rPr>
          <w:rFonts w:cs="Arial"/>
          <w:color w:val="000000"/>
          <w:szCs w:val="24"/>
        </w:rPr>
      </w:pPr>
      <w:r>
        <w:t xml:space="preserve">Os serviços deverão ser executados no prazo de </w:t>
      </w:r>
      <w:r w:rsidR="00103B26">
        <w:t>180</w:t>
      </w:r>
      <w:r>
        <w:t xml:space="preserve"> (</w:t>
      </w:r>
      <w:r w:rsidR="008A0B97">
        <w:t>cento e oitenta</w:t>
      </w:r>
      <w:r>
        <w:t xml:space="preserve">) dias, contados a partir </w:t>
      </w:r>
      <w:r w:rsidR="004905EF">
        <w:t>da assinatura do contrato</w:t>
      </w:r>
      <w:r>
        <w:t>.</w:t>
      </w:r>
      <w:r w:rsidR="00662456" w:rsidRPr="00D51E9F">
        <w:t xml:space="preserve"> </w:t>
      </w:r>
      <w:r w:rsidR="00E70E05" w:rsidRPr="00D51E9F">
        <w:t xml:space="preserve"> </w:t>
      </w:r>
    </w:p>
    <w:p w14:paraId="69DB22CF" w14:textId="77777777" w:rsidR="00E70E05" w:rsidRPr="00D51E9F" w:rsidRDefault="00032592" w:rsidP="00E921ED">
      <w:pPr>
        <w:pStyle w:val="PargrafodaLista"/>
        <w:numPr>
          <w:ilvl w:val="1"/>
          <w:numId w:val="4"/>
        </w:numPr>
        <w:tabs>
          <w:tab w:val="left" w:pos="567"/>
        </w:tabs>
        <w:spacing w:before="180"/>
        <w:ind w:left="0" w:right="-2" w:firstLine="0"/>
        <w:contextualSpacing w:val="0"/>
        <w:jc w:val="both"/>
        <w:rPr>
          <w:rFonts w:cs="Arial"/>
          <w:b/>
          <w:color w:val="000000"/>
          <w:szCs w:val="24"/>
        </w:rPr>
      </w:pPr>
      <w:r w:rsidRPr="00D51E9F">
        <w:rPr>
          <w:b/>
        </w:rPr>
        <w:lastRenderedPageBreak/>
        <w:t>Local de entrega ou execução:</w:t>
      </w:r>
      <w:r w:rsidR="00955E34" w:rsidRPr="00D51E9F">
        <w:rPr>
          <w:b/>
        </w:rPr>
        <w:t xml:space="preserve"> </w:t>
      </w:r>
    </w:p>
    <w:p w14:paraId="5E302590" w14:textId="77777777" w:rsidR="004905EF" w:rsidRPr="004905EF" w:rsidRDefault="004905EF" w:rsidP="004905EF">
      <w:pPr>
        <w:autoSpaceDE w:val="0"/>
        <w:autoSpaceDN w:val="0"/>
        <w:adjustRightInd w:val="0"/>
        <w:spacing w:line="276" w:lineRule="auto"/>
        <w:ind w:right="-2"/>
        <w:jc w:val="both"/>
        <w:rPr>
          <w:rFonts w:ascii="Arial MT" w:eastAsia="Arial MT" w:hAnsi="Arial MT" w:cs="Arial MT"/>
          <w:szCs w:val="24"/>
        </w:rPr>
      </w:pPr>
      <w:r w:rsidRPr="004905EF">
        <w:rPr>
          <w:rFonts w:ascii="Arial MT" w:eastAsia="Arial MT" w:hAnsi="Arial MT" w:cs="Arial MT"/>
          <w:szCs w:val="24"/>
        </w:rPr>
        <w:t>REPERFILAMENTO (ITEM 1):</w:t>
      </w:r>
    </w:p>
    <w:p w14:paraId="781DEEF5" w14:textId="77777777" w:rsidR="004905EF" w:rsidRPr="004905EF" w:rsidRDefault="004905EF" w:rsidP="004905EF">
      <w:pPr>
        <w:autoSpaceDE w:val="0"/>
        <w:autoSpaceDN w:val="0"/>
        <w:adjustRightInd w:val="0"/>
        <w:spacing w:line="276" w:lineRule="auto"/>
        <w:ind w:right="-2"/>
        <w:jc w:val="both"/>
        <w:rPr>
          <w:rFonts w:ascii="Arial MT" w:eastAsia="Arial MT" w:hAnsi="Arial MT" w:cs="Arial MT"/>
          <w:szCs w:val="24"/>
        </w:rPr>
      </w:pPr>
      <w:r w:rsidRPr="004905EF">
        <w:rPr>
          <w:rFonts w:ascii="Arial MT" w:eastAsia="Arial MT" w:hAnsi="Arial MT" w:cs="Arial MT"/>
          <w:szCs w:val="24"/>
        </w:rPr>
        <w:t>-Diversas Ruas do Município de Paranavaí</w:t>
      </w:r>
    </w:p>
    <w:p w14:paraId="7E270A03" w14:textId="77777777" w:rsidR="004905EF" w:rsidRDefault="004905EF" w:rsidP="004905EF">
      <w:pPr>
        <w:autoSpaceDE w:val="0"/>
        <w:autoSpaceDN w:val="0"/>
        <w:adjustRightInd w:val="0"/>
        <w:spacing w:line="276" w:lineRule="auto"/>
        <w:ind w:right="-2"/>
        <w:jc w:val="both"/>
        <w:rPr>
          <w:rFonts w:ascii="Arial MT" w:eastAsia="Arial MT" w:hAnsi="Arial MT" w:cs="Arial MT"/>
          <w:szCs w:val="24"/>
        </w:rPr>
      </w:pPr>
      <w:r w:rsidRPr="004905EF">
        <w:rPr>
          <w:rFonts w:ascii="Arial MT" w:eastAsia="Arial MT" w:hAnsi="Arial MT" w:cs="Arial MT"/>
          <w:szCs w:val="24"/>
        </w:rPr>
        <w:t>Área 139.747,62m².</w:t>
      </w:r>
    </w:p>
    <w:p w14:paraId="4DAFFA61" w14:textId="582AD480" w:rsidR="004905EF" w:rsidRDefault="004905EF" w:rsidP="004905EF">
      <w:pPr>
        <w:autoSpaceDE w:val="0"/>
        <w:autoSpaceDN w:val="0"/>
        <w:adjustRightInd w:val="0"/>
        <w:spacing w:line="276" w:lineRule="auto"/>
        <w:ind w:right="-2"/>
        <w:jc w:val="both"/>
        <w:rPr>
          <w:rFonts w:ascii="Arial MT" w:eastAsia="Arial MT" w:hAnsi="Arial MT" w:cs="Arial MT"/>
          <w:szCs w:val="24"/>
        </w:rPr>
      </w:pPr>
      <w:r>
        <w:rPr>
          <w:rFonts w:ascii="Arial MT" w:eastAsia="Arial MT" w:hAnsi="Arial MT" w:cs="Arial MT"/>
          <w:szCs w:val="24"/>
        </w:rPr>
        <w:t>PAVIMENTAÇÃO E DRENAGEM (ITEM 2)</w:t>
      </w:r>
    </w:p>
    <w:p w14:paraId="2281FD73" w14:textId="1207BB7A" w:rsidR="004905EF" w:rsidRPr="004905EF" w:rsidRDefault="004905EF" w:rsidP="004905EF">
      <w:pPr>
        <w:autoSpaceDE w:val="0"/>
        <w:autoSpaceDN w:val="0"/>
        <w:adjustRightInd w:val="0"/>
        <w:spacing w:line="276" w:lineRule="auto"/>
        <w:ind w:right="-2"/>
        <w:jc w:val="both"/>
        <w:rPr>
          <w:rFonts w:ascii="Arial MT" w:eastAsia="Arial MT" w:hAnsi="Arial MT" w:cs="Arial MT"/>
          <w:szCs w:val="24"/>
        </w:rPr>
      </w:pPr>
      <w:r w:rsidRPr="004905EF">
        <w:rPr>
          <w:rFonts w:ascii="Arial MT" w:eastAsia="Arial MT" w:hAnsi="Arial MT" w:cs="Arial MT"/>
          <w:szCs w:val="24"/>
        </w:rPr>
        <w:t>-Rua Vivaldo Ramos e Carlos Rodolpho Phillip</w:t>
      </w:r>
    </w:p>
    <w:p w14:paraId="6FE4EA29" w14:textId="3AB81B49" w:rsidR="004905EF" w:rsidRPr="004905EF" w:rsidRDefault="004905EF" w:rsidP="004905EF">
      <w:pPr>
        <w:autoSpaceDE w:val="0"/>
        <w:autoSpaceDN w:val="0"/>
        <w:adjustRightInd w:val="0"/>
        <w:spacing w:line="276" w:lineRule="auto"/>
        <w:ind w:right="-2"/>
        <w:jc w:val="both"/>
        <w:rPr>
          <w:rFonts w:ascii="Arial MT" w:eastAsia="Arial MT" w:hAnsi="Arial MT" w:cs="Arial MT"/>
          <w:szCs w:val="24"/>
        </w:rPr>
      </w:pPr>
      <w:r w:rsidRPr="004905EF">
        <w:rPr>
          <w:rFonts w:ascii="Arial MT" w:eastAsia="Arial MT" w:hAnsi="Arial MT" w:cs="Arial MT"/>
          <w:szCs w:val="24"/>
        </w:rPr>
        <w:t>Área: 3</w:t>
      </w:r>
      <w:r>
        <w:rPr>
          <w:rFonts w:ascii="Arial MT" w:eastAsia="Arial MT" w:hAnsi="Arial MT" w:cs="Arial MT"/>
          <w:szCs w:val="24"/>
        </w:rPr>
        <w:t>.</w:t>
      </w:r>
      <w:r w:rsidRPr="004905EF">
        <w:rPr>
          <w:rFonts w:ascii="Arial MT" w:eastAsia="Arial MT" w:hAnsi="Arial MT" w:cs="Arial MT"/>
          <w:szCs w:val="24"/>
        </w:rPr>
        <w:t>075,75 m²;</w:t>
      </w:r>
    </w:p>
    <w:p w14:paraId="059B60ED" w14:textId="1CAFBC61" w:rsidR="00C93325" w:rsidRPr="00522A4E" w:rsidRDefault="00987C67" w:rsidP="00E921ED">
      <w:pPr>
        <w:pStyle w:val="PargrafodaLista"/>
        <w:numPr>
          <w:ilvl w:val="1"/>
          <w:numId w:val="4"/>
        </w:numPr>
        <w:tabs>
          <w:tab w:val="left" w:pos="567"/>
        </w:tabs>
        <w:spacing w:before="180"/>
        <w:ind w:left="0" w:right="-2" w:firstLine="0"/>
        <w:contextualSpacing w:val="0"/>
        <w:jc w:val="both"/>
        <w:rPr>
          <w:rFonts w:cs="Arial"/>
          <w:color w:val="000000"/>
          <w:szCs w:val="24"/>
        </w:rPr>
      </w:pPr>
      <w:r w:rsidRPr="00987C67">
        <w:rPr>
          <w:b/>
          <w:bCs/>
        </w:rPr>
        <w:t>Garantia exigida do objeto</w:t>
      </w:r>
      <w:r w:rsidR="00C93325" w:rsidRPr="00522A4E">
        <w:rPr>
          <w:b/>
          <w:bCs/>
        </w:rPr>
        <w:t>:</w:t>
      </w:r>
      <w:r w:rsidR="00C93325">
        <w:t xml:space="preserve"> </w:t>
      </w:r>
    </w:p>
    <w:p w14:paraId="119EAC2A" w14:textId="00EDE82F" w:rsidR="00522A4E" w:rsidRPr="00987C67" w:rsidRDefault="00241DDA" w:rsidP="00987C67">
      <w:pPr>
        <w:pStyle w:val="Ttulo2"/>
        <w:numPr>
          <w:ilvl w:val="2"/>
          <w:numId w:val="4"/>
        </w:numPr>
        <w:ind w:left="0" w:right="-2" w:firstLine="0"/>
        <w:jc w:val="both"/>
        <w:rPr>
          <w:rFonts w:ascii="Arial" w:hAnsi="Arial" w:cs="Arial"/>
        </w:rPr>
      </w:pPr>
      <w:r w:rsidRPr="00241DDA">
        <w:rPr>
          <w:rFonts w:ascii="Arial" w:hAnsi="Arial" w:cs="Arial"/>
        </w:rPr>
        <w:t>Garantia quinquenal</w:t>
      </w:r>
      <w:r>
        <w:rPr>
          <w:rFonts w:ascii="Arial" w:hAnsi="Arial" w:cs="Arial"/>
        </w:rPr>
        <w:t xml:space="preserve">: </w:t>
      </w:r>
      <w:r w:rsidR="004905EF" w:rsidRPr="004905EF">
        <w:rPr>
          <w:rFonts w:ascii="Arial" w:hAnsi="Arial" w:cs="Arial"/>
        </w:rPr>
        <w:t>período de 5 (cinco) anos após a conclusão da obra, definido pelo art. 618 do Código Civil de 2002, no qual os executores tem a responsabilidade objetiva pelos defeitos verificados, se for o caso, devendo repará-los</w:t>
      </w:r>
      <w:r w:rsidR="00987C67" w:rsidRPr="00987C67">
        <w:rPr>
          <w:rFonts w:ascii="Arial" w:hAnsi="Arial" w:cs="Arial"/>
        </w:rPr>
        <w:t>.</w:t>
      </w:r>
    </w:p>
    <w:p w14:paraId="6FF57505" w14:textId="28798E9F" w:rsidR="00C93325" w:rsidRPr="002249EE" w:rsidRDefault="00241DDA" w:rsidP="00E921ED">
      <w:pPr>
        <w:pStyle w:val="PargrafodaLista"/>
        <w:numPr>
          <w:ilvl w:val="1"/>
          <w:numId w:val="4"/>
        </w:numPr>
        <w:autoSpaceDE w:val="0"/>
        <w:autoSpaceDN w:val="0"/>
        <w:adjustRightInd w:val="0"/>
        <w:spacing w:line="240" w:lineRule="auto"/>
        <w:ind w:left="0" w:right="-2" w:firstLine="0"/>
        <w:jc w:val="both"/>
        <w:rPr>
          <w:rFonts w:cs="Arial"/>
          <w:b/>
          <w:bCs/>
          <w:szCs w:val="24"/>
        </w:rPr>
      </w:pPr>
      <w:r>
        <w:rPr>
          <w:b/>
          <w:bCs/>
        </w:rPr>
        <w:t>Condições de manutenção</w:t>
      </w:r>
      <w:r w:rsidR="00C93325" w:rsidRPr="002249EE">
        <w:rPr>
          <w:b/>
          <w:bCs/>
        </w:rPr>
        <w:t>:</w:t>
      </w:r>
    </w:p>
    <w:p w14:paraId="7F94032C" w14:textId="39045B9B" w:rsidR="002249EE" w:rsidRDefault="00241DDA" w:rsidP="00241DDA">
      <w:pPr>
        <w:pStyle w:val="Ttulo2"/>
        <w:numPr>
          <w:ilvl w:val="2"/>
          <w:numId w:val="4"/>
        </w:numPr>
        <w:ind w:left="0" w:right="-2" w:firstLine="0"/>
        <w:jc w:val="both"/>
        <w:rPr>
          <w:rFonts w:ascii="Arial" w:hAnsi="Arial" w:cs="Arial"/>
        </w:rPr>
      </w:pPr>
      <w:r w:rsidRPr="00241DDA">
        <w:rPr>
          <w:rFonts w:ascii="Arial" w:hAnsi="Arial" w:cs="Arial"/>
        </w:rPr>
        <w:t>Reparo no pavimento no caso de patologias provenientes de erros de execução dos</w:t>
      </w:r>
      <w:r>
        <w:rPr>
          <w:rFonts w:ascii="Arial" w:hAnsi="Arial" w:cs="Arial"/>
        </w:rPr>
        <w:t xml:space="preserve"> </w:t>
      </w:r>
      <w:r w:rsidRPr="00241DDA">
        <w:rPr>
          <w:rFonts w:ascii="Arial" w:hAnsi="Arial" w:cs="Arial"/>
        </w:rPr>
        <w:t>serviços</w:t>
      </w:r>
      <w:r>
        <w:rPr>
          <w:rFonts w:ascii="Arial" w:hAnsi="Arial" w:cs="Arial"/>
        </w:rPr>
        <w:t>.</w:t>
      </w:r>
    </w:p>
    <w:p w14:paraId="0979440A" w14:textId="589135F8" w:rsidR="00A549C4" w:rsidRPr="00A549C4" w:rsidRDefault="00A549C4" w:rsidP="00A549C4">
      <w:pPr>
        <w:pStyle w:val="PargrafodaLista"/>
        <w:numPr>
          <w:ilvl w:val="1"/>
          <w:numId w:val="4"/>
        </w:numPr>
        <w:ind w:left="0" w:firstLine="0"/>
        <w:rPr>
          <w:b/>
          <w:bCs/>
        </w:rPr>
      </w:pPr>
      <w:r w:rsidRPr="00A549C4">
        <w:rPr>
          <w:b/>
          <w:bCs/>
        </w:rPr>
        <w:t>Requisitos posteriores à execução:</w:t>
      </w:r>
    </w:p>
    <w:p w14:paraId="7C0DD72C" w14:textId="789796A1" w:rsidR="00A549C4" w:rsidRPr="00A549C4" w:rsidRDefault="00A549C4" w:rsidP="00A549C4">
      <w:pPr>
        <w:pStyle w:val="PargrafodaLista"/>
        <w:numPr>
          <w:ilvl w:val="2"/>
          <w:numId w:val="4"/>
        </w:numPr>
        <w:ind w:left="0" w:firstLine="0"/>
        <w:jc w:val="both"/>
      </w:pPr>
      <w:r w:rsidRPr="00A549C4">
        <w:t>ENSAIOS TECNOLÓGICOS (Os custos com mobilização e desmobilização de equipe e equipamentos para a extração de amostras para os ensaios tecnológicos, exceto da capa asfáltica, serão de responsabilidade da empresa executora da obra.)</w:t>
      </w:r>
      <w:r>
        <w:t>:</w:t>
      </w:r>
      <w:r w:rsidRPr="00A549C4">
        <w:t xml:space="preserve"> </w:t>
      </w:r>
    </w:p>
    <w:p w14:paraId="3A04C073" w14:textId="0D4C234F" w:rsidR="00A549C4" w:rsidRPr="00A549C4" w:rsidRDefault="00A549C4" w:rsidP="00A549C4">
      <w:pPr>
        <w:pStyle w:val="PargrafodaLista"/>
        <w:numPr>
          <w:ilvl w:val="4"/>
          <w:numId w:val="3"/>
        </w:numPr>
        <w:ind w:left="0" w:firstLine="0"/>
        <w:jc w:val="both"/>
      </w:pPr>
      <w:r w:rsidRPr="00A549C4">
        <w:t xml:space="preserve">Ensaio de Massa específica – in situ – método frasco de areia – solos; </w:t>
      </w:r>
    </w:p>
    <w:p w14:paraId="37AB3EFE" w14:textId="77777777" w:rsidR="00A549C4" w:rsidRPr="00A549C4" w:rsidRDefault="00A549C4" w:rsidP="00A549C4">
      <w:pPr>
        <w:pStyle w:val="PargrafodaLista"/>
        <w:numPr>
          <w:ilvl w:val="4"/>
          <w:numId w:val="3"/>
        </w:numPr>
        <w:ind w:left="0" w:firstLine="0"/>
        <w:jc w:val="both"/>
      </w:pPr>
      <w:r w:rsidRPr="00A549C4">
        <w:t>Ensaio de Controle de Taxa de Aplicação de Ligante Betuminoso;</w:t>
      </w:r>
    </w:p>
    <w:p w14:paraId="3B4EE436" w14:textId="693CD6D4" w:rsidR="00A549C4" w:rsidRPr="00A549C4" w:rsidRDefault="00A549C4" w:rsidP="00A549C4">
      <w:pPr>
        <w:pStyle w:val="PargrafodaLista"/>
        <w:numPr>
          <w:ilvl w:val="4"/>
          <w:numId w:val="3"/>
        </w:numPr>
        <w:ind w:left="0" w:firstLine="0"/>
        <w:jc w:val="both"/>
      </w:pPr>
      <w:r w:rsidRPr="00A549C4">
        <w:t>Ensaio de Determinação do Teor de Betume – Cimento Asfáltico de Petróleo;</w:t>
      </w:r>
    </w:p>
    <w:p w14:paraId="02B171D6" w14:textId="77777777" w:rsidR="00A549C4" w:rsidRPr="00A549C4" w:rsidRDefault="00A549C4" w:rsidP="00A549C4">
      <w:pPr>
        <w:pStyle w:val="PargrafodaLista"/>
        <w:numPr>
          <w:ilvl w:val="4"/>
          <w:numId w:val="3"/>
        </w:numPr>
        <w:ind w:left="0" w:firstLine="0"/>
        <w:jc w:val="both"/>
      </w:pPr>
      <w:r w:rsidRPr="00A549C4">
        <w:t>Ensaio de Controle do Grau de Compactação da Mistura Asfáltica;</w:t>
      </w:r>
    </w:p>
    <w:p w14:paraId="313C3EA5" w14:textId="43C1B05C" w:rsidR="00A549C4" w:rsidRPr="00A549C4" w:rsidRDefault="00A549C4" w:rsidP="00A549C4">
      <w:pPr>
        <w:pStyle w:val="PargrafodaLista"/>
        <w:numPr>
          <w:ilvl w:val="4"/>
          <w:numId w:val="3"/>
        </w:numPr>
        <w:ind w:left="0" w:firstLine="0"/>
        <w:jc w:val="both"/>
      </w:pPr>
      <w:r w:rsidRPr="00A549C4">
        <w:t>Ensaio de Granulometria do Agregado.</w:t>
      </w:r>
    </w:p>
    <w:p w14:paraId="3CC314EE" w14:textId="111CB6EF" w:rsidR="005E1B46" w:rsidRPr="00D51E9F" w:rsidRDefault="005E1B46" w:rsidP="000A705A">
      <w:pPr>
        <w:pStyle w:val="Ttulos"/>
        <w:numPr>
          <w:ilvl w:val="0"/>
          <w:numId w:val="35"/>
        </w:numPr>
      </w:pPr>
      <w:r w:rsidRPr="00D51E9F">
        <w:t xml:space="preserve">CONDIÇÕES PARA ASSINATURA </w:t>
      </w:r>
      <w:r w:rsidR="002249EE">
        <w:t>DO CONTRATO</w:t>
      </w:r>
    </w:p>
    <w:p w14:paraId="17570EFA" w14:textId="293CDE3F" w:rsidR="00EE14B3" w:rsidRPr="00EE14B3" w:rsidRDefault="00EE14B3" w:rsidP="000A705A">
      <w:pPr>
        <w:pStyle w:val="PargrafodaLista"/>
        <w:numPr>
          <w:ilvl w:val="1"/>
          <w:numId w:val="35"/>
        </w:numPr>
        <w:tabs>
          <w:tab w:val="left" w:pos="567"/>
        </w:tabs>
        <w:spacing w:before="180"/>
        <w:ind w:left="0" w:right="-2" w:firstLine="0"/>
        <w:jc w:val="both"/>
        <w:rPr>
          <w:rFonts w:cs="Arial"/>
          <w:color w:val="000000"/>
          <w:szCs w:val="24"/>
        </w:rPr>
      </w:pPr>
      <w:r w:rsidRPr="00EE14B3">
        <w:rPr>
          <w:rFonts w:cs="Arial"/>
          <w:color w:val="000000"/>
          <w:szCs w:val="24"/>
        </w:rPr>
        <w:t xml:space="preserve">Será exigida a prestação de garantia financeira do contrato no percentual de </w:t>
      </w:r>
      <w:r w:rsidR="00E921ED">
        <w:rPr>
          <w:b/>
        </w:rPr>
        <w:t>5% (cinco por cento)</w:t>
      </w:r>
      <w:r w:rsidRPr="00EE14B3">
        <w:rPr>
          <w:rFonts w:cs="Arial"/>
          <w:color w:val="000000"/>
          <w:szCs w:val="24"/>
        </w:rPr>
        <w:t xml:space="preserve"> do valor do contrato.   </w:t>
      </w:r>
    </w:p>
    <w:p w14:paraId="01E64000" w14:textId="42404F43" w:rsidR="00EE14B3" w:rsidRPr="00EE14B3" w:rsidRDefault="00EE14B3" w:rsidP="000A705A">
      <w:pPr>
        <w:pStyle w:val="PargrafodaLista"/>
        <w:numPr>
          <w:ilvl w:val="2"/>
          <w:numId w:val="35"/>
        </w:numPr>
        <w:tabs>
          <w:tab w:val="left" w:pos="567"/>
        </w:tabs>
        <w:spacing w:before="180"/>
        <w:ind w:left="0" w:right="-2" w:firstLine="1"/>
        <w:jc w:val="both"/>
        <w:rPr>
          <w:rFonts w:cs="Arial"/>
          <w:color w:val="000000"/>
          <w:szCs w:val="24"/>
        </w:rPr>
      </w:pPr>
      <w:r w:rsidRPr="00EE14B3">
        <w:rPr>
          <w:rFonts w:cs="Arial"/>
          <w:color w:val="000000"/>
          <w:szCs w:val="24"/>
        </w:rPr>
        <w:t>A garantia deverá ser prestada em qualquer das modalidades relacionadas no § 1° do art. 96 da Lei nº 14.133/2021, no prazo de 1 (um) mês, contado da data de homologação da licitação e anterior à assinatura do contrato.</w:t>
      </w:r>
    </w:p>
    <w:p w14:paraId="2D5E26C8" w14:textId="45D4A001" w:rsidR="00E921ED" w:rsidRPr="00755BF8" w:rsidRDefault="00755BF8" w:rsidP="000A705A">
      <w:pPr>
        <w:pStyle w:val="PargrafodaLista"/>
        <w:numPr>
          <w:ilvl w:val="1"/>
          <w:numId w:val="35"/>
        </w:numPr>
        <w:tabs>
          <w:tab w:val="left" w:pos="567"/>
        </w:tabs>
        <w:spacing w:before="180"/>
        <w:ind w:left="0" w:right="-2" w:firstLine="0"/>
        <w:jc w:val="both"/>
        <w:rPr>
          <w:rFonts w:cs="Arial"/>
          <w:color w:val="000000"/>
          <w:szCs w:val="24"/>
        </w:rPr>
      </w:pPr>
      <w:r>
        <w:rPr>
          <w:rFonts w:cs="Arial"/>
          <w:color w:val="000000"/>
          <w:szCs w:val="24"/>
        </w:rPr>
        <w:t>Outros requisitos anteriores à contratação:</w:t>
      </w:r>
    </w:p>
    <w:p w14:paraId="3D9DEA20" w14:textId="3706C2DA" w:rsidR="00755BF8" w:rsidRPr="00755BF8" w:rsidRDefault="00755BF8" w:rsidP="000A705A">
      <w:pPr>
        <w:pStyle w:val="PargrafodaLista"/>
        <w:numPr>
          <w:ilvl w:val="2"/>
          <w:numId w:val="35"/>
        </w:numPr>
        <w:tabs>
          <w:tab w:val="left" w:pos="567"/>
        </w:tabs>
        <w:spacing w:before="180"/>
        <w:ind w:left="0" w:right="-2" w:firstLine="0"/>
        <w:jc w:val="both"/>
        <w:rPr>
          <w:rFonts w:cs="Arial"/>
          <w:color w:val="000000"/>
          <w:szCs w:val="24"/>
        </w:rPr>
      </w:pPr>
      <w:r w:rsidRPr="00755BF8">
        <w:rPr>
          <w:rFonts w:cs="Arial"/>
          <w:color w:val="000000"/>
          <w:szCs w:val="24"/>
        </w:rPr>
        <w:t xml:space="preserve">A </w:t>
      </w:r>
      <w:r>
        <w:rPr>
          <w:rFonts w:cs="Arial"/>
          <w:color w:val="000000"/>
          <w:szCs w:val="24"/>
        </w:rPr>
        <w:t>licitante vencedora</w:t>
      </w:r>
      <w:r w:rsidRPr="00755BF8">
        <w:rPr>
          <w:rFonts w:cs="Arial"/>
          <w:color w:val="000000"/>
          <w:szCs w:val="24"/>
        </w:rPr>
        <w:t xml:space="preserve"> somente assinar</w:t>
      </w:r>
      <w:r w:rsidR="00987C67">
        <w:rPr>
          <w:rFonts w:cs="Arial"/>
          <w:color w:val="000000"/>
          <w:szCs w:val="24"/>
        </w:rPr>
        <w:t>á</w:t>
      </w:r>
      <w:r w:rsidRPr="00755BF8">
        <w:rPr>
          <w:rFonts w:cs="Arial"/>
          <w:color w:val="000000"/>
          <w:szCs w:val="24"/>
        </w:rPr>
        <w:t xml:space="preserve"> o contrato após a entrega do</w:t>
      </w:r>
      <w:r>
        <w:rPr>
          <w:rFonts w:cs="Arial"/>
          <w:color w:val="000000"/>
          <w:szCs w:val="24"/>
        </w:rPr>
        <w:t>s</w:t>
      </w:r>
      <w:r w:rsidRPr="00755BF8">
        <w:rPr>
          <w:rFonts w:cs="Arial"/>
          <w:color w:val="000000"/>
          <w:szCs w:val="24"/>
        </w:rPr>
        <w:t xml:space="preserve"> seguinte</w:t>
      </w:r>
      <w:r>
        <w:rPr>
          <w:rFonts w:cs="Arial"/>
          <w:color w:val="000000"/>
          <w:szCs w:val="24"/>
        </w:rPr>
        <w:t>s</w:t>
      </w:r>
      <w:r w:rsidRPr="00755BF8">
        <w:rPr>
          <w:rFonts w:cs="Arial"/>
          <w:color w:val="000000"/>
          <w:szCs w:val="24"/>
        </w:rPr>
        <w:t xml:space="preserve"> documento</w:t>
      </w:r>
      <w:r>
        <w:rPr>
          <w:rFonts w:cs="Arial"/>
          <w:color w:val="000000"/>
          <w:szCs w:val="24"/>
        </w:rPr>
        <w:t>s</w:t>
      </w:r>
      <w:r w:rsidRPr="00755BF8">
        <w:rPr>
          <w:rFonts w:cs="Arial"/>
          <w:color w:val="000000"/>
          <w:szCs w:val="24"/>
        </w:rPr>
        <w:t xml:space="preserve"> ao Fiscal do Contrato:</w:t>
      </w:r>
    </w:p>
    <w:p w14:paraId="4413AC58" w14:textId="7F3AFD53" w:rsidR="00A6465D" w:rsidRPr="00A6465D" w:rsidRDefault="00755BF8" w:rsidP="00A6465D">
      <w:pPr>
        <w:pStyle w:val="PargrafodaLista"/>
        <w:numPr>
          <w:ilvl w:val="4"/>
          <w:numId w:val="3"/>
        </w:numPr>
        <w:tabs>
          <w:tab w:val="left" w:pos="567"/>
        </w:tabs>
        <w:spacing w:before="180"/>
        <w:ind w:left="0" w:right="-2" w:firstLine="0"/>
        <w:jc w:val="both"/>
        <w:rPr>
          <w:rFonts w:cs="Arial"/>
          <w:color w:val="000000"/>
          <w:szCs w:val="24"/>
        </w:rPr>
      </w:pPr>
      <w:r>
        <w:rPr>
          <w:rFonts w:cs="Arial"/>
          <w:color w:val="000000"/>
          <w:szCs w:val="24"/>
        </w:rPr>
        <w:lastRenderedPageBreak/>
        <w:t>O</w:t>
      </w:r>
      <w:r w:rsidRPr="00755BF8">
        <w:rPr>
          <w:rFonts w:cs="Arial"/>
          <w:color w:val="000000"/>
          <w:szCs w:val="24"/>
        </w:rPr>
        <w:t xml:space="preserve"> Certificado de Registro ou Inscrição da Empresa, junto a entidade profissional competente</w:t>
      </w:r>
      <w:r w:rsidR="00987C67">
        <w:rPr>
          <w:rFonts w:cs="Arial"/>
          <w:color w:val="000000"/>
          <w:szCs w:val="24"/>
        </w:rPr>
        <w:t xml:space="preserve"> (CREA-PR / CAU)</w:t>
      </w:r>
      <w:r w:rsidRPr="00755BF8">
        <w:rPr>
          <w:rFonts w:cs="Arial"/>
          <w:color w:val="000000"/>
          <w:szCs w:val="24"/>
        </w:rPr>
        <w:t>, garantindo que esteja dentro do prazo de validade e que contenha o endereço, capital social e objeto social conforme a última alteração do contrato social, caso a empresa for sediada em outra jurisdição, o Certificado deverá conter o visto junto a entidade que atua no município, em conformidade com a Lei nº 5.194/66</w:t>
      </w:r>
      <w:r w:rsidR="00BA6E47">
        <w:rPr>
          <w:rFonts w:cs="Arial"/>
          <w:color w:val="000000"/>
          <w:szCs w:val="24"/>
        </w:rPr>
        <w:t>;</w:t>
      </w:r>
    </w:p>
    <w:p w14:paraId="1DF2504E" w14:textId="67A9EA12" w:rsidR="00BA6E47" w:rsidRPr="00156EE1" w:rsidRDefault="00BA6E47" w:rsidP="00BA6E47">
      <w:pPr>
        <w:pStyle w:val="PargrafodaLista"/>
        <w:numPr>
          <w:ilvl w:val="4"/>
          <w:numId w:val="3"/>
        </w:numPr>
        <w:tabs>
          <w:tab w:val="left" w:pos="567"/>
        </w:tabs>
        <w:spacing w:before="180"/>
        <w:ind w:left="0" w:right="-2" w:firstLine="0"/>
        <w:jc w:val="both"/>
        <w:rPr>
          <w:rFonts w:cs="Arial"/>
          <w:color w:val="000000"/>
          <w:szCs w:val="24"/>
        </w:rPr>
      </w:pPr>
      <w:r w:rsidRPr="00156EE1">
        <w:rPr>
          <w:rFonts w:cs="Arial"/>
          <w:color w:val="000000"/>
          <w:szCs w:val="24"/>
        </w:rPr>
        <w:t>Declaração que a empresa se compromete em fornecer a todos os trabalhadores Equipamentos de Proteção Individual (EPI), bem como Equipamentos de Proteção Coletiva (EPC).</w:t>
      </w:r>
    </w:p>
    <w:p w14:paraId="660AC87D" w14:textId="2A83DD8A" w:rsidR="00755BF8" w:rsidRPr="00D51E9F" w:rsidRDefault="00755BF8" w:rsidP="00A549C4">
      <w:pPr>
        <w:pStyle w:val="Ttulos"/>
        <w:ind w:right="-2"/>
      </w:pPr>
      <w:r w:rsidRPr="00D51E9F">
        <w:t xml:space="preserve">CONDIÇÕES PARA </w:t>
      </w:r>
      <w:r>
        <w:t>EXECUÇÃO</w:t>
      </w:r>
      <w:r w:rsidRPr="00D51E9F">
        <w:t xml:space="preserve"> </w:t>
      </w:r>
      <w:r>
        <w:t>DO CONTRATO</w:t>
      </w:r>
    </w:p>
    <w:p w14:paraId="5B285323" w14:textId="2379BF57" w:rsidR="00755BF8" w:rsidRPr="008722BC" w:rsidRDefault="00755BF8" w:rsidP="000A705A">
      <w:pPr>
        <w:pStyle w:val="PargrafodaLista"/>
        <w:numPr>
          <w:ilvl w:val="1"/>
          <w:numId w:val="35"/>
        </w:numPr>
        <w:tabs>
          <w:tab w:val="left" w:pos="567"/>
        </w:tabs>
        <w:spacing w:before="180"/>
        <w:ind w:left="0" w:right="-2" w:firstLine="0"/>
        <w:jc w:val="both"/>
        <w:rPr>
          <w:rFonts w:cs="Arial"/>
          <w:color w:val="000000"/>
          <w:szCs w:val="24"/>
        </w:rPr>
      </w:pPr>
      <w:r w:rsidRPr="00755BF8">
        <w:rPr>
          <w:rFonts w:cs="Arial"/>
          <w:color w:val="000000"/>
          <w:szCs w:val="24"/>
        </w:rPr>
        <w:t>A execução dos serviços somente poderá ser iniciada após:</w:t>
      </w:r>
    </w:p>
    <w:p w14:paraId="51558D00" w14:textId="6647A12D" w:rsidR="00755BF8" w:rsidRPr="00EE14B3" w:rsidRDefault="00755BF8" w:rsidP="00755BF8">
      <w:pPr>
        <w:pStyle w:val="PargrafodaLista"/>
        <w:tabs>
          <w:tab w:val="left" w:pos="567"/>
        </w:tabs>
        <w:spacing w:before="180"/>
        <w:ind w:left="0" w:right="-2"/>
        <w:jc w:val="both"/>
        <w:rPr>
          <w:rFonts w:cs="Arial"/>
          <w:color w:val="000000"/>
          <w:szCs w:val="24"/>
        </w:rPr>
      </w:pPr>
      <w:r w:rsidRPr="00755BF8">
        <w:rPr>
          <w:rFonts w:cs="Arial"/>
          <w:color w:val="000000"/>
          <w:szCs w:val="24"/>
        </w:rPr>
        <w:t>a)</w:t>
      </w:r>
      <w:r w:rsidRPr="00755BF8">
        <w:rPr>
          <w:rFonts w:cs="Arial"/>
          <w:color w:val="000000"/>
          <w:szCs w:val="24"/>
        </w:rPr>
        <w:tab/>
        <w:t>Apresentação</w:t>
      </w:r>
      <w:r w:rsidRPr="00755BF8">
        <w:rPr>
          <w:rFonts w:cs="Arial"/>
          <w:color w:val="000000"/>
          <w:szCs w:val="24"/>
        </w:rPr>
        <w:tab/>
        <w:t>da</w:t>
      </w:r>
      <w:r w:rsidR="006C70D5">
        <w:rPr>
          <w:rFonts w:cs="Arial"/>
          <w:color w:val="000000"/>
          <w:szCs w:val="24"/>
        </w:rPr>
        <w:t xml:space="preserve"> </w:t>
      </w:r>
      <w:r w:rsidRPr="00755BF8">
        <w:rPr>
          <w:rFonts w:cs="Arial"/>
          <w:color w:val="000000"/>
          <w:szCs w:val="24"/>
        </w:rPr>
        <w:t>Anotação</w:t>
      </w:r>
      <w:r w:rsidR="00130A06">
        <w:rPr>
          <w:rFonts w:cs="Arial"/>
          <w:color w:val="000000"/>
          <w:szCs w:val="24"/>
        </w:rPr>
        <w:t xml:space="preserve">/Registro </w:t>
      </w:r>
      <w:r w:rsidRPr="00755BF8">
        <w:rPr>
          <w:rFonts w:cs="Arial"/>
          <w:color w:val="000000"/>
          <w:szCs w:val="24"/>
        </w:rPr>
        <w:t>de</w:t>
      </w:r>
      <w:r w:rsidR="006C70D5">
        <w:rPr>
          <w:rFonts w:cs="Arial"/>
          <w:color w:val="000000"/>
          <w:szCs w:val="24"/>
        </w:rPr>
        <w:t xml:space="preserve"> </w:t>
      </w:r>
      <w:r w:rsidRPr="00755BF8">
        <w:rPr>
          <w:rFonts w:cs="Arial"/>
          <w:color w:val="000000"/>
          <w:szCs w:val="24"/>
        </w:rPr>
        <w:t>Responsabilidade</w:t>
      </w:r>
      <w:r w:rsidR="006C70D5">
        <w:rPr>
          <w:rFonts w:cs="Arial"/>
          <w:color w:val="000000"/>
          <w:szCs w:val="24"/>
        </w:rPr>
        <w:t xml:space="preserve"> </w:t>
      </w:r>
      <w:r w:rsidRPr="00755BF8">
        <w:rPr>
          <w:rFonts w:cs="Arial"/>
          <w:color w:val="000000"/>
          <w:szCs w:val="24"/>
        </w:rPr>
        <w:t>Técnica</w:t>
      </w:r>
      <w:r w:rsidR="006C70D5">
        <w:rPr>
          <w:rFonts w:cs="Arial"/>
          <w:color w:val="000000"/>
          <w:szCs w:val="24"/>
        </w:rPr>
        <w:t xml:space="preserve"> </w:t>
      </w:r>
      <w:r w:rsidRPr="00755BF8">
        <w:rPr>
          <w:rFonts w:cs="Arial"/>
          <w:color w:val="000000"/>
          <w:szCs w:val="24"/>
        </w:rPr>
        <w:t>(ART</w:t>
      </w:r>
      <w:r w:rsidR="006C70D5">
        <w:rPr>
          <w:rFonts w:cs="Arial"/>
          <w:color w:val="000000"/>
          <w:szCs w:val="24"/>
        </w:rPr>
        <w:t>/RRT</w:t>
      </w:r>
      <w:r w:rsidRPr="00755BF8">
        <w:rPr>
          <w:rFonts w:cs="Arial"/>
          <w:color w:val="000000"/>
          <w:szCs w:val="24"/>
        </w:rPr>
        <w:t>)</w:t>
      </w:r>
      <w:r w:rsidR="006C70D5">
        <w:rPr>
          <w:rFonts w:cs="Arial"/>
          <w:color w:val="000000"/>
          <w:szCs w:val="24"/>
        </w:rPr>
        <w:t xml:space="preserve"> </w:t>
      </w:r>
      <w:r w:rsidRPr="00755BF8">
        <w:rPr>
          <w:rFonts w:cs="Arial"/>
          <w:color w:val="000000"/>
          <w:szCs w:val="24"/>
        </w:rPr>
        <w:t>do</w:t>
      </w:r>
      <w:r w:rsidR="005657D3">
        <w:rPr>
          <w:rFonts w:cs="Arial"/>
          <w:color w:val="000000"/>
          <w:szCs w:val="24"/>
        </w:rPr>
        <w:t xml:space="preserve"> </w:t>
      </w:r>
      <w:r w:rsidRPr="00755BF8">
        <w:rPr>
          <w:rFonts w:cs="Arial"/>
          <w:color w:val="000000"/>
          <w:szCs w:val="24"/>
        </w:rPr>
        <w:t>responsável pela execução do serviço</w:t>
      </w:r>
      <w:r w:rsidR="006C70D5">
        <w:rPr>
          <w:rFonts w:cs="Arial"/>
          <w:color w:val="000000"/>
          <w:szCs w:val="24"/>
        </w:rPr>
        <w:t xml:space="preserve">, </w:t>
      </w:r>
      <w:r w:rsidR="006C70D5" w:rsidRPr="006C70D5">
        <w:rPr>
          <w:rFonts w:cs="Arial"/>
          <w:color w:val="000000"/>
          <w:szCs w:val="24"/>
        </w:rPr>
        <w:t xml:space="preserve">devidamente registrada no conselho profissional competente, no prazo máximo de </w:t>
      </w:r>
      <w:r w:rsidR="006C70D5" w:rsidRPr="006C70D5">
        <w:rPr>
          <w:rFonts w:cs="Arial"/>
          <w:b/>
          <w:bCs/>
          <w:color w:val="000000"/>
          <w:szCs w:val="24"/>
        </w:rPr>
        <w:t>1</w:t>
      </w:r>
      <w:r w:rsidR="00156EE1">
        <w:rPr>
          <w:rFonts w:cs="Arial"/>
          <w:b/>
          <w:bCs/>
          <w:color w:val="000000"/>
          <w:szCs w:val="24"/>
        </w:rPr>
        <w:t>0</w:t>
      </w:r>
      <w:r w:rsidR="006C70D5" w:rsidRPr="006C70D5">
        <w:rPr>
          <w:rFonts w:cs="Arial"/>
          <w:b/>
          <w:bCs/>
          <w:color w:val="000000"/>
          <w:szCs w:val="24"/>
        </w:rPr>
        <w:t xml:space="preserve"> (</w:t>
      </w:r>
      <w:r w:rsidR="00156EE1">
        <w:rPr>
          <w:rFonts w:cs="Arial"/>
          <w:b/>
          <w:bCs/>
          <w:color w:val="000000"/>
          <w:szCs w:val="24"/>
        </w:rPr>
        <w:t>dez</w:t>
      </w:r>
      <w:r w:rsidR="006C70D5" w:rsidRPr="006C70D5">
        <w:rPr>
          <w:rFonts w:cs="Arial"/>
          <w:b/>
          <w:bCs/>
          <w:color w:val="000000"/>
          <w:szCs w:val="24"/>
        </w:rPr>
        <w:t>) dias</w:t>
      </w:r>
      <w:r w:rsidR="006C70D5" w:rsidRPr="006C70D5">
        <w:rPr>
          <w:rFonts w:cs="Arial"/>
          <w:color w:val="000000"/>
          <w:szCs w:val="24"/>
        </w:rPr>
        <w:t>, contados a partir da assinatura do contrato</w:t>
      </w:r>
      <w:r w:rsidR="006C70D5">
        <w:rPr>
          <w:rFonts w:cs="Arial"/>
          <w:color w:val="000000"/>
          <w:szCs w:val="24"/>
        </w:rPr>
        <w:t>.</w:t>
      </w:r>
    </w:p>
    <w:p w14:paraId="6A7CBBC8" w14:textId="77777777" w:rsidR="00AD4B80" w:rsidRPr="00AD4B80" w:rsidRDefault="00AD4B80" w:rsidP="00A549C4">
      <w:pPr>
        <w:pStyle w:val="Ttulos"/>
      </w:pPr>
      <w:r w:rsidRPr="00AD4B80">
        <w:t>BENEFÍCIO PARA MICRO E PEQUENAS EMPRESAS - MPE</w:t>
      </w:r>
      <w:r w:rsidRPr="00AD4B80">
        <w:rPr>
          <w:b w:val="0"/>
          <w:bCs/>
        </w:rPr>
        <w:t xml:space="preserve">  </w:t>
      </w:r>
    </w:p>
    <w:p w14:paraId="2A6214CF" w14:textId="4778DAB7" w:rsidR="00AD4B80" w:rsidRDefault="00AD4B80" w:rsidP="00A549C4">
      <w:pPr>
        <w:pStyle w:val="PargrafodaLista"/>
        <w:numPr>
          <w:ilvl w:val="1"/>
          <w:numId w:val="3"/>
        </w:numPr>
        <w:tabs>
          <w:tab w:val="left" w:pos="567"/>
        </w:tabs>
        <w:spacing w:before="180"/>
        <w:ind w:left="0" w:right="-2" w:firstLine="0"/>
        <w:jc w:val="both"/>
        <w:rPr>
          <w:rFonts w:cs="Arial"/>
          <w:color w:val="000000"/>
          <w:szCs w:val="24"/>
        </w:rPr>
      </w:pPr>
      <w:r w:rsidRPr="00AD4B80">
        <w:rPr>
          <w:rFonts w:cs="Arial"/>
          <w:b/>
          <w:bCs/>
          <w:color w:val="000000"/>
          <w:szCs w:val="24"/>
        </w:rPr>
        <w:t>"Geral"</w:t>
      </w:r>
      <w:r w:rsidRPr="00AD4B80">
        <w:rPr>
          <w:rFonts w:cs="Arial"/>
          <w:color w:val="000000"/>
          <w:szCs w:val="24"/>
        </w:rPr>
        <w:t>: Não é item exclusivo para MPE, mas tem os benefícios de desempate ficto, prazo para regularidade fiscal e direito de preferência.</w:t>
      </w:r>
    </w:p>
    <w:p w14:paraId="75097670" w14:textId="77777777" w:rsidR="00415562" w:rsidRPr="00415562" w:rsidRDefault="00415562" w:rsidP="00415562">
      <w:pPr>
        <w:pStyle w:val="PargrafodaLista"/>
        <w:numPr>
          <w:ilvl w:val="1"/>
          <w:numId w:val="3"/>
        </w:numPr>
        <w:tabs>
          <w:tab w:val="left" w:pos="567"/>
        </w:tabs>
        <w:spacing w:before="180"/>
        <w:ind w:left="0" w:right="-2" w:firstLine="0"/>
        <w:jc w:val="both"/>
        <w:rPr>
          <w:rFonts w:cs="Arial"/>
          <w:color w:val="000000"/>
          <w:szCs w:val="24"/>
        </w:rPr>
      </w:pPr>
      <w:r w:rsidRPr="00415562">
        <w:rPr>
          <w:rFonts w:cs="Arial"/>
          <w:b/>
          <w:bCs/>
          <w:color w:val="000000"/>
          <w:szCs w:val="24"/>
        </w:rPr>
        <w:t>"Exclusivo"</w:t>
      </w:r>
      <w:r w:rsidRPr="00415562">
        <w:rPr>
          <w:rFonts w:cs="Arial"/>
          <w:color w:val="000000"/>
          <w:szCs w:val="24"/>
        </w:rPr>
        <w:t>: Item exclusivo para participação de MPE, seja pelo valor do item ou por ser uma cota de outro item maior.</w:t>
      </w:r>
    </w:p>
    <w:p w14:paraId="3CFE473B" w14:textId="0711A22C" w:rsidR="00415562" w:rsidRPr="00AD4B80" w:rsidRDefault="00415562" w:rsidP="00415562">
      <w:pPr>
        <w:pStyle w:val="PargrafodaLista"/>
        <w:numPr>
          <w:ilvl w:val="1"/>
          <w:numId w:val="3"/>
        </w:numPr>
        <w:tabs>
          <w:tab w:val="left" w:pos="567"/>
        </w:tabs>
        <w:spacing w:before="180"/>
        <w:ind w:left="0" w:right="-2" w:firstLine="0"/>
        <w:jc w:val="both"/>
        <w:rPr>
          <w:rFonts w:cs="Arial"/>
          <w:color w:val="000000"/>
          <w:szCs w:val="24"/>
        </w:rPr>
      </w:pPr>
      <w:r w:rsidRPr="00415562">
        <w:rPr>
          <w:rFonts w:cs="Arial"/>
          <w:b/>
          <w:bCs/>
          <w:color w:val="000000"/>
          <w:szCs w:val="24"/>
        </w:rPr>
        <w:t>"Não aplica"</w:t>
      </w:r>
      <w:r w:rsidRPr="00415562">
        <w:rPr>
          <w:rFonts w:cs="Arial"/>
          <w:color w:val="000000"/>
          <w:szCs w:val="24"/>
        </w:rPr>
        <w:t>: Sem nenhum benefício para as MPEs.</w:t>
      </w:r>
    </w:p>
    <w:p w14:paraId="616CD980" w14:textId="325B8F71" w:rsidR="00351F35" w:rsidRPr="00D51E9F" w:rsidRDefault="00B4396E" w:rsidP="00A549C4">
      <w:pPr>
        <w:pStyle w:val="Ttulos"/>
        <w:ind w:right="-2"/>
      </w:pPr>
      <w:r w:rsidRPr="00D51E9F">
        <w:t xml:space="preserve">ACESSO </w:t>
      </w:r>
      <w:r w:rsidR="00351F35" w:rsidRPr="00D51E9F">
        <w:t>À INFORMAÇÃO</w:t>
      </w:r>
    </w:p>
    <w:p w14:paraId="6EECEEFB" w14:textId="156B985A" w:rsidR="00AB258D" w:rsidRPr="00AB258D" w:rsidRDefault="00351F35" w:rsidP="00A549C4">
      <w:pPr>
        <w:pStyle w:val="PargrafodaLista"/>
        <w:numPr>
          <w:ilvl w:val="1"/>
          <w:numId w:val="3"/>
        </w:numPr>
        <w:tabs>
          <w:tab w:val="left" w:pos="567"/>
        </w:tabs>
        <w:spacing w:before="180"/>
        <w:ind w:left="0" w:right="-2" w:firstLine="0"/>
        <w:jc w:val="both"/>
        <w:rPr>
          <w:rFonts w:cs="Arial"/>
          <w:color w:val="000000"/>
          <w:szCs w:val="24"/>
        </w:rPr>
      </w:pPr>
      <w:r w:rsidRPr="00D51E9F">
        <w:rPr>
          <w:rFonts w:cs="Arial"/>
          <w:color w:val="000000" w:themeColor="text1"/>
          <w:szCs w:val="24"/>
        </w:rPr>
        <w:t xml:space="preserve">A vencedora poderá ter acesso às informações relacionadas ao pagamento no Autoatendimento do Portal do Cidadão, mediante login via sistema, acessando o link: </w:t>
      </w:r>
      <w:hyperlink r:id="rId32" w:history="1">
        <w:r w:rsidR="0052422C" w:rsidRPr="00D51E9F">
          <w:rPr>
            <w:rStyle w:val="Hyperlink"/>
            <w:rFonts w:cs="Arial"/>
            <w:szCs w:val="24"/>
          </w:rPr>
          <w:t>https://paranavai.atende.net/autoatendimento</w:t>
        </w:r>
      </w:hyperlink>
      <w:r w:rsidR="0052422C" w:rsidRPr="00D51E9F">
        <w:rPr>
          <w:rFonts w:cs="Arial"/>
          <w:color w:val="000000" w:themeColor="text1"/>
          <w:szCs w:val="24"/>
        </w:rPr>
        <w:t xml:space="preserve">. </w:t>
      </w:r>
    </w:p>
    <w:p w14:paraId="4E099E4E" w14:textId="77777777" w:rsidR="00AB258D" w:rsidRPr="00AB258D" w:rsidRDefault="00AB258D" w:rsidP="00A549C4">
      <w:pPr>
        <w:pStyle w:val="Ttulos"/>
      </w:pPr>
      <w:r w:rsidRPr="00AB258D">
        <w:t>ANEXOS DO PROJETO BÁSICO</w:t>
      </w:r>
    </w:p>
    <w:p w14:paraId="640FB477" w14:textId="77454238" w:rsidR="00AB258D" w:rsidRPr="00AB258D" w:rsidRDefault="00156EE1" w:rsidP="007B44BE">
      <w:pPr>
        <w:pStyle w:val="PargrafodaLista"/>
        <w:numPr>
          <w:ilvl w:val="1"/>
          <w:numId w:val="3"/>
        </w:numPr>
        <w:tabs>
          <w:tab w:val="left" w:pos="567"/>
        </w:tabs>
        <w:spacing w:before="0"/>
        <w:ind w:left="0" w:firstLine="0"/>
        <w:contextualSpacing w:val="0"/>
        <w:jc w:val="both"/>
        <w:rPr>
          <w:rFonts w:cs="Arial"/>
          <w:color w:val="000000"/>
          <w:szCs w:val="24"/>
        </w:rPr>
      </w:pPr>
      <w:r>
        <w:rPr>
          <w:sz w:val="23"/>
          <w:szCs w:val="23"/>
        </w:rPr>
        <w:t>Projeto Geométrico</w:t>
      </w:r>
      <w:r w:rsidR="00AB258D" w:rsidRPr="00AB258D">
        <w:rPr>
          <w:sz w:val="23"/>
          <w:szCs w:val="23"/>
        </w:rPr>
        <w:t xml:space="preserve">; </w:t>
      </w:r>
    </w:p>
    <w:p w14:paraId="498B3563" w14:textId="5E85D5FA" w:rsidR="00AB258D" w:rsidRPr="00AB258D" w:rsidRDefault="00156EE1" w:rsidP="007B44BE">
      <w:pPr>
        <w:pStyle w:val="PargrafodaLista"/>
        <w:numPr>
          <w:ilvl w:val="1"/>
          <w:numId w:val="3"/>
        </w:numPr>
        <w:tabs>
          <w:tab w:val="left" w:pos="567"/>
        </w:tabs>
        <w:spacing w:before="0"/>
        <w:ind w:left="0" w:firstLine="0"/>
        <w:contextualSpacing w:val="0"/>
        <w:jc w:val="both"/>
        <w:rPr>
          <w:rFonts w:cs="Arial"/>
          <w:color w:val="000000"/>
          <w:szCs w:val="24"/>
        </w:rPr>
      </w:pPr>
      <w:r>
        <w:rPr>
          <w:sz w:val="23"/>
          <w:szCs w:val="23"/>
        </w:rPr>
        <w:t>Mapa de Localização</w:t>
      </w:r>
      <w:r w:rsidR="00AB258D" w:rsidRPr="00AB258D">
        <w:rPr>
          <w:sz w:val="23"/>
          <w:szCs w:val="23"/>
        </w:rPr>
        <w:t>;</w:t>
      </w:r>
    </w:p>
    <w:p w14:paraId="7C8BEFFA" w14:textId="55DD68E1" w:rsidR="00AB258D" w:rsidRPr="00AB258D" w:rsidRDefault="00156EE1" w:rsidP="007B44BE">
      <w:pPr>
        <w:pStyle w:val="PargrafodaLista"/>
        <w:numPr>
          <w:ilvl w:val="1"/>
          <w:numId w:val="3"/>
        </w:numPr>
        <w:tabs>
          <w:tab w:val="left" w:pos="567"/>
        </w:tabs>
        <w:spacing w:before="0"/>
        <w:ind w:left="0" w:firstLine="0"/>
        <w:contextualSpacing w:val="0"/>
        <w:jc w:val="both"/>
        <w:rPr>
          <w:rFonts w:cs="Arial"/>
          <w:color w:val="000000"/>
          <w:szCs w:val="24"/>
        </w:rPr>
      </w:pPr>
      <w:r>
        <w:rPr>
          <w:sz w:val="23"/>
          <w:szCs w:val="23"/>
        </w:rPr>
        <w:t>Memorial Descritivo</w:t>
      </w:r>
      <w:r w:rsidR="00AB258D" w:rsidRPr="00AB258D">
        <w:rPr>
          <w:sz w:val="23"/>
          <w:szCs w:val="23"/>
        </w:rPr>
        <w:t xml:space="preserve">; </w:t>
      </w:r>
    </w:p>
    <w:p w14:paraId="1F8241EF" w14:textId="75EAB2E7" w:rsidR="00AB258D" w:rsidRPr="00AB258D" w:rsidRDefault="00156EE1" w:rsidP="007B44BE">
      <w:pPr>
        <w:pStyle w:val="PargrafodaLista"/>
        <w:numPr>
          <w:ilvl w:val="1"/>
          <w:numId w:val="3"/>
        </w:numPr>
        <w:tabs>
          <w:tab w:val="left" w:pos="567"/>
        </w:tabs>
        <w:spacing w:before="0"/>
        <w:ind w:left="0" w:firstLine="0"/>
        <w:contextualSpacing w:val="0"/>
        <w:jc w:val="both"/>
        <w:rPr>
          <w:rFonts w:cs="Arial"/>
          <w:color w:val="000000"/>
          <w:szCs w:val="24"/>
        </w:rPr>
      </w:pPr>
      <w:r>
        <w:rPr>
          <w:sz w:val="23"/>
          <w:szCs w:val="23"/>
        </w:rPr>
        <w:t>Referência de Custos</w:t>
      </w:r>
      <w:r w:rsidR="00AB258D" w:rsidRPr="00AB258D">
        <w:rPr>
          <w:sz w:val="23"/>
          <w:szCs w:val="23"/>
        </w:rPr>
        <w:t xml:space="preserve">; </w:t>
      </w:r>
    </w:p>
    <w:p w14:paraId="632827E4" w14:textId="25302051" w:rsidR="00AB258D" w:rsidRPr="00AB258D" w:rsidRDefault="00156EE1" w:rsidP="007B44BE">
      <w:pPr>
        <w:pStyle w:val="PargrafodaLista"/>
        <w:numPr>
          <w:ilvl w:val="1"/>
          <w:numId w:val="3"/>
        </w:numPr>
        <w:tabs>
          <w:tab w:val="left" w:pos="567"/>
        </w:tabs>
        <w:spacing w:before="0"/>
        <w:ind w:left="0" w:firstLine="0"/>
        <w:contextualSpacing w:val="0"/>
        <w:jc w:val="both"/>
        <w:rPr>
          <w:rFonts w:cs="Arial"/>
          <w:color w:val="000000"/>
          <w:szCs w:val="24"/>
        </w:rPr>
      </w:pPr>
      <w:r>
        <w:rPr>
          <w:sz w:val="23"/>
          <w:szCs w:val="23"/>
        </w:rPr>
        <w:t>Orçamento Detalhado</w:t>
      </w:r>
      <w:r w:rsidR="00AB258D" w:rsidRPr="00AB258D">
        <w:rPr>
          <w:sz w:val="23"/>
          <w:szCs w:val="23"/>
        </w:rPr>
        <w:t xml:space="preserve">; </w:t>
      </w:r>
    </w:p>
    <w:p w14:paraId="57337F66" w14:textId="588B54AA" w:rsidR="00156EE1" w:rsidRPr="00156EE1" w:rsidRDefault="00156EE1" w:rsidP="007B44BE">
      <w:pPr>
        <w:pStyle w:val="PargrafodaLista"/>
        <w:numPr>
          <w:ilvl w:val="1"/>
          <w:numId w:val="3"/>
        </w:numPr>
        <w:tabs>
          <w:tab w:val="left" w:pos="567"/>
        </w:tabs>
        <w:spacing w:before="0"/>
        <w:ind w:left="0" w:right="-2" w:firstLine="0"/>
        <w:contextualSpacing w:val="0"/>
        <w:jc w:val="both"/>
        <w:rPr>
          <w:rFonts w:cs="Arial"/>
          <w:color w:val="000000"/>
          <w:szCs w:val="24"/>
        </w:rPr>
      </w:pPr>
      <w:r>
        <w:rPr>
          <w:sz w:val="23"/>
          <w:szCs w:val="23"/>
        </w:rPr>
        <w:t>Cálculo de Quantidades; e</w:t>
      </w:r>
    </w:p>
    <w:p w14:paraId="6FDDC9C6" w14:textId="45AA5F91" w:rsidR="009D4346" w:rsidRPr="00015B10" w:rsidRDefault="00156EE1" w:rsidP="007B44BE">
      <w:pPr>
        <w:pStyle w:val="PargrafodaLista"/>
        <w:numPr>
          <w:ilvl w:val="1"/>
          <w:numId w:val="3"/>
        </w:numPr>
        <w:tabs>
          <w:tab w:val="left" w:pos="567"/>
        </w:tabs>
        <w:spacing w:before="0"/>
        <w:ind w:left="0" w:right="-2" w:firstLine="0"/>
        <w:contextualSpacing w:val="0"/>
        <w:jc w:val="both"/>
        <w:rPr>
          <w:rFonts w:cs="Arial"/>
          <w:color w:val="000000"/>
          <w:szCs w:val="24"/>
        </w:rPr>
      </w:pPr>
      <w:r w:rsidRPr="00015B10">
        <w:rPr>
          <w:sz w:val="23"/>
          <w:szCs w:val="23"/>
        </w:rPr>
        <w:t>Cronograma Físico-financeiro</w:t>
      </w:r>
      <w:r w:rsidR="00AB258D" w:rsidRPr="00015B10">
        <w:rPr>
          <w:sz w:val="23"/>
          <w:szCs w:val="23"/>
        </w:rPr>
        <w:t>.</w:t>
      </w:r>
      <w:r w:rsidR="009D4346" w:rsidRPr="00015B10">
        <w:rPr>
          <w:rFonts w:cs="Arial"/>
          <w:color w:val="000000"/>
          <w:szCs w:val="24"/>
        </w:rPr>
        <w:br w:type="page"/>
      </w:r>
    </w:p>
    <w:p w14:paraId="1565DC21" w14:textId="78F563F4" w:rsidR="004B7F9B" w:rsidRPr="00D51E9F" w:rsidRDefault="004B7F9B" w:rsidP="00E921ED">
      <w:pPr>
        <w:spacing w:before="0"/>
        <w:ind w:right="-2"/>
        <w:jc w:val="center"/>
        <w:rPr>
          <w:rFonts w:cs="Arial"/>
          <w:b/>
          <w:bCs/>
          <w:szCs w:val="24"/>
        </w:rPr>
      </w:pPr>
      <w:r w:rsidRPr="00D51E9F">
        <w:rPr>
          <w:rFonts w:cs="Arial"/>
          <w:b/>
          <w:bCs/>
          <w:szCs w:val="24"/>
        </w:rPr>
        <w:lastRenderedPageBreak/>
        <w:t>EDITAL D</w:t>
      </w:r>
      <w:r w:rsidR="00A32435" w:rsidRPr="00D51E9F">
        <w:rPr>
          <w:rFonts w:cs="Arial"/>
          <w:b/>
          <w:bCs/>
          <w:szCs w:val="24"/>
        </w:rPr>
        <w:t xml:space="preserve">E </w:t>
      </w:r>
      <w:sdt>
        <w:sdtPr>
          <w:rPr>
            <w:rFonts w:cs="Arial"/>
            <w:b/>
            <w:bCs/>
            <w:szCs w:val="24"/>
          </w:rPr>
          <w:alias w:val="Categoria"/>
          <w:tag w:val=""/>
          <w:id w:val="-457563363"/>
          <w:placeholder>
            <w:docPart w:val="84F40B2C7B61464481B90890D873DFC3"/>
          </w:placeholder>
          <w:dataBinding w:prefixMappings="xmlns:ns0='http://purl.org/dc/elements/1.1/' xmlns:ns1='http://schemas.openxmlformats.org/package/2006/metadata/core-properties' " w:xpath="/ns1:coreProperties[1]/ns1:category[1]" w:storeItemID="{6C3C8BC8-F283-45AE-878A-BAB7291924A1}"/>
          <w:text/>
        </w:sdtPr>
        <w:sdtContent>
          <w:r w:rsidR="007A0521">
            <w:rPr>
              <w:rFonts w:cs="Arial"/>
              <w:b/>
              <w:bCs/>
              <w:szCs w:val="24"/>
            </w:rPr>
            <w:t>CONCORRÊNCIA ELETRÔNICA</w:t>
          </w:r>
        </w:sdtContent>
      </w:sdt>
      <w:r w:rsidR="00A32435" w:rsidRPr="00D51E9F">
        <w:rPr>
          <w:rFonts w:cs="Arial"/>
          <w:b/>
          <w:bCs/>
          <w:szCs w:val="24"/>
        </w:rPr>
        <w:t xml:space="preserve"> </w:t>
      </w:r>
      <w:r w:rsidRPr="00D51E9F">
        <w:rPr>
          <w:rFonts w:cs="Arial"/>
          <w:b/>
          <w:bCs/>
          <w:szCs w:val="24"/>
        </w:rPr>
        <w:t xml:space="preserve">Nº </w:t>
      </w:r>
      <w:sdt>
        <w:sdtPr>
          <w:rPr>
            <w:rFonts w:cs="Arial"/>
            <w:b/>
            <w:bCs/>
            <w:szCs w:val="24"/>
          </w:rPr>
          <w:alias w:val="Título"/>
          <w:tag w:val=""/>
          <w:id w:val="-887643048"/>
          <w:placeholder>
            <w:docPart w:val="302B14B699024F9982F7DACFE36F2715"/>
          </w:placeholder>
          <w:dataBinding w:prefixMappings="xmlns:ns0='http://purl.org/dc/elements/1.1/' xmlns:ns1='http://schemas.openxmlformats.org/package/2006/metadata/core-properties' " w:xpath="/ns1:coreProperties[1]/ns0:title[1]" w:storeItemID="{6C3C8BC8-F283-45AE-878A-BAB7291924A1}"/>
          <w:text/>
        </w:sdtPr>
        <w:sdtContent>
          <w:r w:rsidR="004D2CF0">
            <w:rPr>
              <w:rFonts w:cs="Arial"/>
              <w:b/>
              <w:bCs/>
              <w:szCs w:val="24"/>
            </w:rPr>
            <w:t>013/2026</w:t>
          </w:r>
        </w:sdtContent>
      </w:sdt>
      <w:r w:rsidR="00264069" w:rsidRPr="00D51E9F">
        <w:rPr>
          <w:rFonts w:cs="Arial"/>
          <w:b/>
          <w:bCs/>
          <w:szCs w:val="24"/>
        </w:rPr>
        <w:t xml:space="preserve">  </w:t>
      </w:r>
    </w:p>
    <w:p w14:paraId="0CB11193" w14:textId="77777777" w:rsidR="009D4346" w:rsidRPr="00D51E9F" w:rsidRDefault="009D4346" w:rsidP="00E921ED">
      <w:pPr>
        <w:ind w:right="-2"/>
        <w:jc w:val="center"/>
        <w:rPr>
          <w:b/>
          <w:bCs/>
        </w:rPr>
      </w:pPr>
      <w:bookmarkStart w:id="6" w:name="A2"/>
      <w:bookmarkEnd w:id="6"/>
      <w:r w:rsidRPr="00D51E9F">
        <w:rPr>
          <w:b/>
          <w:bCs/>
        </w:rPr>
        <w:t>ANEXO II</w:t>
      </w:r>
    </w:p>
    <w:p w14:paraId="7FFBF85C" w14:textId="77777777" w:rsidR="009D4346" w:rsidRPr="00D51E9F" w:rsidRDefault="009D4346" w:rsidP="00E921ED">
      <w:pPr>
        <w:spacing w:before="0"/>
        <w:ind w:right="-2"/>
        <w:jc w:val="center"/>
        <w:rPr>
          <w:b/>
          <w:bCs/>
        </w:rPr>
      </w:pPr>
      <w:r w:rsidRPr="00D51E9F">
        <w:rPr>
          <w:b/>
          <w:bCs/>
        </w:rPr>
        <w:t>MODELO DE PROPOSTA</w:t>
      </w:r>
    </w:p>
    <w:p w14:paraId="0073D7F6" w14:textId="77777777" w:rsidR="009D4346" w:rsidRPr="00D51E9F" w:rsidRDefault="009D4346" w:rsidP="00E921ED">
      <w:pPr>
        <w:pStyle w:val="Ttulos"/>
        <w:numPr>
          <w:ilvl w:val="0"/>
          <w:numId w:val="5"/>
        </w:numPr>
        <w:spacing w:before="0"/>
        <w:ind w:right="-2"/>
        <w:rPr>
          <w:sz w:val="22"/>
          <w:szCs w:val="22"/>
        </w:rPr>
      </w:pPr>
      <w:r w:rsidRPr="00D51E9F">
        <w:rPr>
          <w:sz w:val="22"/>
          <w:szCs w:val="22"/>
        </w:rPr>
        <w:t>DADOS DO FORNECEDOR</w:t>
      </w:r>
    </w:p>
    <w:p w14:paraId="7730B9A0" w14:textId="77777777" w:rsidR="009D4346" w:rsidRPr="00D51E9F" w:rsidRDefault="009D4346" w:rsidP="00E921ED">
      <w:pPr>
        <w:spacing w:before="0"/>
        <w:ind w:right="-2"/>
        <w:rPr>
          <w:b/>
          <w:sz w:val="22"/>
        </w:rPr>
      </w:pPr>
      <w:r w:rsidRPr="00D51E9F">
        <w:rPr>
          <w:sz w:val="22"/>
        </w:rPr>
        <w:t xml:space="preserve">Razão social: .......... </w:t>
      </w:r>
    </w:p>
    <w:p w14:paraId="234E3759" w14:textId="77777777" w:rsidR="009D4346" w:rsidRPr="00D51E9F" w:rsidRDefault="009D4346" w:rsidP="00E921ED">
      <w:pPr>
        <w:spacing w:before="0"/>
        <w:ind w:right="-2"/>
        <w:rPr>
          <w:b/>
          <w:sz w:val="22"/>
        </w:rPr>
      </w:pPr>
      <w:r w:rsidRPr="00D51E9F">
        <w:rPr>
          <w:sz w:val="22"/>
        </w:rPr>
        <w:t>CNPJ: ..........</w:t>
      </w:r>
    </w:p>
    <w:p w14:paraId="0AAE18E4" w14:textId="77777777" w:rsidR="009D4346" w:rsidRPr="00D51E9F" w:rsidRDefault="009D4346" w:rsidP="00E921ED">
      <w:pPr>
        <w:spacing w:before="0"/>
        <w:ind w:right="-2"/>
        <w:rPr>
          <w:b/>
          <w:sz w:val="22"/>
        </w:rPr>
      </w:pPr>
      <w:r w:rsidRPr="00D51E9F">
        <w:rPr>
          <w:sz w:val="22"/>
        </w:rPr>
        <w:t>Endereço: ..........</w:t>
      </w:r>
    </w:p>
    <w:p w14:paraId="53FDA836" w14:textId="77777777" w:rsidR="009D4346" w:rsidRPr="00D51E9F" w:rsidRDefault="009D4346" w:rsidP="00E921ED">
      <w:pPr>
        <w:spacing w:before="0"/>
        <w:ind w:right="-2"/>
        <w:rPr>
          <w:b/>
          <w:sz w:val="22"/>
        </w:rPr>
      </w:pPr>
      <w:r w:rsidRPr="00D51E9F">
        <w:rPr>
          <w:sz w:val="22"/>
        </w:rPr>
        <w:t>E-mail: ..........</w:t>
      </w:r>
    </w:p>
    <w:p w14:paraId="452B0119" w14:textId="77777777" w:rsidR="009D4346" w:rsidRPr="00D51E9F" w:rsidRDefault="009D4346" w:rsidP="00E921ED">
      <w:pPr>
        <w:spacing w:before="0"/>
        <w:ind w:right="-2"/>
        <w:rPr>
          <w:b/>
          <w:sz w:val="22"/>
        </w:rPr>
      </w:pPr>
      <w:r w:rsidRPr="00D51E9F">
        <w:rPr>
          <w:sz w:val="22"/>
        </w:rPr>
        <w:t>Telefone: ..........</w:t>
      </w:r>
    </w:p>
    <w:p w14:paraId="1DD601FD" w14:textId="77777777" w:rsidR="009D4346" w:rsidRPr="00D51E9F" w:rsidRDefault="009D4346" w:rsidP="00E921ED">
      <w:pPr>
        <w:pStyle w:val="Ttulos"/>
        <w:numPr>
          <w:ilvl w:val="0"/>
          <w:numId w:val="5"/>
        </w:numPr>
        <w:spacing w:before="0"/>
        <w:ind w:right="-2"/>
        <w:rPr>
          <w:sz w:val="22"/>
          <w:szCs w:val="22"/>
        </w:rPr>
      </w:pPr>
      <w:r w:rsidRPr="00D51E9F">
        <w:rPr>
          <w:sz w:val="22"/>
          <w:szCs w:val="22"/>
        </w:rPr>
        <w:t>RESPONSÁVEL PELA PROPOSTA</w:t>
      </w:r>
    </w:p>
    <w:p w14:paraId="3616FB96" w14:textId="77777777" w:rsidR="009D4346" w:rsidRPr="00D51E9F" w:rsidRDefault="009D4346" w:rsidP="00E921ED">
      <w:pPr>
        <w:spacing w:before="0"/>
        <w:ind w:right="-2"/>
        <w:rPr>
          <w:b/>
          <w:sz w:val="22"/>
        </w:rPr>
      </w:pPr>
      <w:r w:rsidRPr="00D51E9F">
        <w:rPr>
          <w:sz w:val="22"/>
        </w:rPr>
        <w:t>Nome: ..........</w:t>
      </w:r>
    </w:p>
    <w:p w14:paraId="64C847BB" w14:textId="77777777" w:rsidR="001C3946" w:rsidRDefault="009D4346" w:rsidP="00E921ED">
      <w:pPr>
        <w:spacing w:before="0"/>
        <w:ind w:right="-2"/>
        <w:rPr>
          <w:sz w:val="22"/>
        </w:rPr>
      </w:pPr>
      <w:r w:rsidRPr="00D51E9F">
        <w:rPr>
          <w:sz w:val="22"/>
        </w:rPr>
        <w:t>CPF: ..........</w:t>
      </w:r>
    </w:p>
    <w:p w14:paraId="7F898470" w14:textId="77777777" w:rsidR="00AA754B" w:rsidRPr="00DA2614" w:rsidRDefault="00AA754B" w:rsidP="00AA754B">
      <w:pPr>
        <w:spacing w:before="0"/>
        <w:ind w:right="-2"/>
        <w:jc w:val="both"/>
        <w:rPr>
          <w:sz w:val="22"/>
          <w:highlight w:val="lightGray"/>
        </w:rPr>
      </w:pPr>
      <w:r w:rsidRPr="00DA2614">
        <w:rPr>
          <w:sz w:val="22"/>
          <w:highlight w:val="lightGray"/>
        </w:rPr>
        <w:t>Declaração de estar enquadrado como MPE - Microempresa, Empresa de Pequeno Porte, Microempreendedor Individual ou sociedade cooperativa, em condições para usufruir do tratamento jurídico diferenciado determinado na Lei Complementar 123/2006, em especial quanto ao § 4° do art. 3°, assim como estar ciente de que será penalizado caso esta declaração for falsa:</w:t>
      </w:r>
    </w:p>
    <w:p w14:paraId="59AAC595" w14:textId="77777777" w:rsidR="00AA754B" w:rsidRPr="00DA2614" w:rsidRDefault="00AA754B" w:rsidP="00AA754B">
      <w:pPr>
        <w:spacing w:before="0"/>
        <w:ind w:right="-2"/>
        <w:jc w:val="both"/>
        <w:rPr>
          <w:sz w:val="22"/>
          <w:highlight w:val="lightGray"/>
        </w:rPr>
      </w:pPr>
      <w:r w:rsidRPr="00DA2614">
        <w:rPr>
          <w:rFonts w:ascii="Segoe UI Symbol" w:hAnsi="Segoe UI Symbol" w:cs="Segoe UI Symbol"/>
          <w:sz w:val="22"/>
          <w:highlight w:val="lightGray"/>
        </w:rPr>
        <w:t>☐</w:t>
      </w:r>
      <w:r w:rsidRPr="00DA2614">
        <w:rPr>
          <w:sz w:val="22"/>
          <w:highlight w:val="lightGray"/>
        </w:rPr>
        <w:t xml:space="preserve"> SIM  </w:t>
      </w:r>
      <w:r w:rsidRPr="00DA2614">
        <w:rPr>
          <w:rFonts w:ascii="Segoe UI Symbol" w:hAnsi="Segoe UI Symbol" w:cs="Segoe UI Symbol"/>
          <w:sz w:val="22"/>
          <w:highlight w:val="lightGray"/>
        </w:rPr>
        <w:t>☐</w:t>
      </w:r>
      <w:r w:rsidRPr="00DA2614">
        <w:rPr>
          <w:sz w:val="22"/>
          <w:highlight w:val="lightGray"/>
        </w:rPr>
        <w:t xml:space="preserve"> N</w:t>
      </w:r>
      <w:r w:rsidRPr="00DA2614">
        <w:rPr>
          <w:rFonts w:cs="Arial"/>
          <w:sz w:val="22"/>
          <w:highlight w:val="lightGray"/>
        </w:rPr>
        <w:t>Ã</w:t>
      </w:r>
      <w:r w:rsidRPr="00DA2614">
        <w:rPr>
          <w:sz w:val="22"/>
          <w:highlight w:val="lightGray"/>
        </w:rPr>
        <w:t>O</w:t>
      </w:r>
    </w:p>
    <w:p w14:paraId="076AB994" w14:textId="77777777" w:rsidR="00AA754B" w:rsidRPr="00DA2614" w:rsidRDefault="00AA754B" w:rsidP="00AA754B">
      <w:pPr>
        <w:spacing w:before="0"/>
        <w:ind w:right="-2"/>
        <w:jc w:val="both"/>
        <w:rPr>
          <w:sz w:val="22"/>
          <w:highlight w:val="lightGray"/>
        </w:rPr>
      </w:pPr>
      <w:r w:rsidRPr="00DA2614">
        <w:rPr>
          <w:sz w:val="22"/>
          <w:highlight w:val="lightGray"/>
        </w:rPr>
        <w:t xml:space="preserve">Declaramos, nos termos do art. 4º da lei nº 14.133/21, que no ano-calendário de realização da licitação, ainda não celebramos contratos com a Administração Pública cujos valores somados extrapolem a receita bruta máxima admitida para fins de enquadramento como empresa de pequeno porte. </w:t>
      </w:r>
    </w:p>
    <w:p w14:paraId="6EA3087D" w14:textId="245E0B14" w:rsidR="00AA754B" w:rsidRPr="00D51E9F" w:rsidRDefault="00AA754B" w:rsidP="00AA754B">
      <w:pPr>
        <w:spacing w:before="0"/>
        <w:ind w:right="-2"/>
        <w:rPr>
          <w:sz w:val="22"/>
        </w:rPr>
      </w:pPr>
      <w:r w:rsidRPr="00DA2614">
        <w:rPr>
          <w:rFonts w:ascii="Segoe UI Symbol" w:hAnsi="Segoe UI Symbol" w:cs="Segoe UI Symbol"/>
          <w:sz w:val="22"/>
          <w:highlight w:val="lightGray"/>
        </w:rPr>
        <w:t>☐</w:t>
      </w:r>
      <w:r w:rsidRPr="00DA2614">
        <w:rPr>
          <w:sz w:val="22"/>
          <w:highlight w:val="lightGray"/>
        </w:rPr>
        <w:t xml:space="preserve"> SIM  </w:t>
      </w:r>
      <w:r w:rsidRPr="00DA2614">
        <w:rPr>
          <w:rFonts w:ascii="Segoe UI Symbol" w:hAnsi="Segoe UI Symbol" w:cs="Segoe UI Symbol"/>
          <w:sz w:val="22"/>
          <w:highlight w:val="lightGray"/>
        </w:rPr>
        <w:t>☐</w:t>
      </w:r>
      <w:r w:rsidRPr="00DA2614">
        <w:rPr>
          <w:sz w:val="22"/>
          <w:highlight w:val="lightGray"/>
        </w:rPr>
        <w:t xml:space="preserve"> N</w:t>
      </w:r>
      <w:r w:rsidRPr="00DA2614">
        <w:rPr>
          <w:rFonts w:cs="Arial"/>
          <w:sz w:val="22"/>
          <w:highlight w:val="lightGray"/>
        </w:rPr>
        <w:t>Ã</w:t>
      </w:r>
      <w:r w:rsidRPr="00DA2614">
        <w:rPr>
          <w:sz w:val="22"/>
          <w:highlight w:val="lightGray"/>
        </w:rPr>
        <w:t>O</w:t>
      </w:r>
    </w:p>
    <w:p w14:paraId="37C2046D" w14:textId="1CC763BE" w:rsidR="009D4346" w:rsidRDefault="009D4346" w:rsidP="00E921ED">
      <w:pPr>
        <w:pStyle w:val="Ttulos"/>
        <w:numPr>
          <w:ilvl w:val="0"/>
          <w:numId w:val="5"/>
        </w:numPr>
        <w:ind w:right="-2"/>
        <w:rPr>
          <w:b w:val="0"/>
          <w:bCs/>
          <w:sz w:val="22"/>
          <w:szCs w:val="22"/>
        </w:rPr>
      </w:pPr>
      <w:r w:rsidRPr="00D45743">
        <w:rPr>
          <w:sz w:val="22"/>
          <w:szCs w:val="22"/>
        </w:rPr>
        <w:t>CONDIÇÕES COMERCIAIS</w:t>
      </w:r>
      <w:r w:rsidR="00665DA7" w:rsidRPr="00D45743">
        <w:rPr>
          <w:b w:val="0"/>
          <w:bCs/>
          <w:sz w:val="22"/>
          <w:szCs w:val="22"/>
        </w:rPr>
        <w:t xml:space="preserve"> </w:t>
      </w:r>
    </w:p>
    <w:p w14:paraId="3D503EA3" w14:textId="77777777" w:rsidR="00B61083" w:rsidRPr="00B61083" w:rsidRDefault="00B61083" w:rsidP="00E921ED">
      <w:pPr>
        <w:ind w:right="-2"/>
        <w:rPr>
          <w:lang w:eastAsia="pt-BR"/>
        </w:rPr>
      </w:pPr>
    </w:p>
    <w:tbl>
      <w:tblPr>
        <w:tblStyle w:val="Tabelacomgrade"/>
        <w:tblW w:w="8944" w:type="dxa"/>
        <w:jc w:val="center"/>
        <w:tblLook w:val="04A0" w:firstRow="1" w:lastRow="0" w:firstColumn="1" w:lastColumn="0" w:noHBand="0" w:noVBand="1"/>
      </w:tblPr>
      <w:tblGrid>
        <w:gridCol w:w="2011"/>
        <w:gridCol w:w="2502"/>
        <w:gridCol w:w="1042"/>
        <w:gridCol w:w="578"/>
        <w:gridCol w:w="464"/>
        <w:gridCol w:w="1167"/>
        <w:gridCol w:w="1162"/>
        <w:gridCol w:w="18"/>
      </w:tblGrid>
      <w:tr w:rsidR="001B6264" w:rsidRPr="0079730C" w14:paraId="6FF2C282" w14:textId="77777777" w:rsidTr="001B6264">
        <w:trPr>
          <w:jc w:val="center"/>
        </w:trPr>
        <w:tc>
          <w:tcPr>
            <w:tcW w:w="2011" w:type="dxa"/>
            <w:vMerge w:val="restart"/>
            <w:vAlign w:val="center"/>
          </w:tcPr>
          <w:p w14:paraId="10010F0D" w14:textId="02E65D20" w:rsidR="001B6264" w:rsidRPr="00665DA7" w:rsidRDefault="001B6264" w:rsidP="000E7CAD">
            <w:pPr>
              <w:keepNext/>
              <w:spacing w:before="40" w:after="40"/>
              <w:ind w:right="-2"/>
              <w:jc w:val="center"/>
              <w:rPr>
                <w:iCs/>
              </w:rPr>
            </w:pPr>
            <w:r w:rsidRPr="00665DA7">
              <w:rPr>
                <w:iCs/>
              </w:rPr>
              <w:t>Item</w:t>
            </w:r>
          </w:p>
        </w:tc>
        <w:tc>
          <w:tcPr>
            <w:tcW w:w="2502" w:type="dxa"/>
            <w:vMerge w:val="restart"/>
            <w:vAlign w:val="center"/>
          </w:tcPr>
          <w:p w14:paraId="6E342F85" w14:textId="0BCE9A45" w:rsidR="001B6264" w:rsidRPr="00665DA7" w:rsidRDefault="001B6264" w:rsidP="000E7CAD">
            <w:pPr>
              <w:keepNext/>
              <w:spacing w:before="40" w:after="40"/>
              <w:ind w:right="-2"/>
              <w:jc w:val="center"/>
              <w:rPr>
                <w:iCs/>
              </w:rPr>
            </w:pPr>
            <w:r w:rsidRPr="00665DA7">
              <w:rPr>
                <w:iCs/>
              </w:rPr>
              <w:t>Descrição</w:t>
            </w:r>
          </w:p>
        </w:tc>
        <w:tc>
          <w:tcPr>
            <w:tcW w:w="1042" w:type="dxa"/>
            <w:vMerge w:val="restart"/>
            <w:vAlign w:val="center"/>
          </w:tcPr>
          <w:p w14:paraId="630FE2F2" w14:textId="77777777" w:rsidR="001B6264" w:rsidRPr="00665DA7" w:rsidRDefault="001B6264" w:rsidP="000E7CAD">
            <w:pPr>
              <w:keepNext/>
              <w:spacing w:before="40" w:after="40"/>
              <w:ind w:right="-2"/>
              <w:jc w:val="center"/>
              <w:rPr>
                <w:iCs/>
              </w:rPr>
            </w:pPr>
            <w:r w:rsidRPr="00665DA7">
              <w:rPr>
                <w:iCs/>
              </w:rPr>
              <w:t>Unid.</w:t>
            </w:r>
          </w:p>
        </w:tc>
        <w:tc>
          <w:tcPr>
            <w:tcW w:w="1042" w:type="dxa"/>
            <w:gridSpan w:val="2"/>
            <w:vMerge w:val="restart"/>
            <w:vAlign w:val="center"/>
          </w:tcPr>
          <w:p w14:paraId="738251D3" w14:textId="77777777" w:rsidR="001B6264" w:rsidRPr="00665DA7" w:rsidRDefault="001B6264" w:rsidP="000E7CAD">
            <w:pPr>
              <w:keepNext/>
              <w:spacing w:before="40" w:after="40"/>
              <w:ind w:right="-2"/>
              <w:jc w:val="center"/>
              <w:rPr>
                <w:iCs/>
              </w:rPr>
            </w:pPr>
            <w:r w:rsidRPr="00665DA7">
              <w:rPr>
                <w:iCs/>
              </w:rPr>
              <w:t>Quant.</w:t>
            </w:r>
          </w:p>
        </w:tc>
        <w:tc>
          <w:tcPr>
            <w:tcW w:w="2347" w:type="dxa"/>
            <w:gridSpan w:val="3"/>
            <w:vAlign w:val="center"/>
          </w:tcPr>
          <w:p w14:paraId="698A0BC7" w14:textId="77777777" w:rsidR="001B6264" w:rsidRPr="00665DA7" w:rsidRDefault="001B6264" w:rsidP="000E7CAD">
            <w:pPr>
              <w:keepNext/>
              <w:spacing w:before="40" w:after="40"/>
              <w:ind w:right="-2"/>
              <w:jc w:val="center"/>
              <w:rPr>
                <w:iCs/>
              </w:rPr>
            </w:pPr>
            <w:r w:rsidRPr="00665DA7">
              <w:rPr>
                <w:iCs/>
              </w:rPr>
              <w:t>Preço (R$)</w:t>
            </w:r>
          </w:p>
        </w:tc>
      </w:tr>
      <w:tr w:rsidR="001B6264" w:rsidRPr="0079730C" w14:paraId="7A8EFB16" w14:textId="77777777" w:rsidTr="001B6264">
        <w:trPr>
          <w:jc w:val="center"/>
        </w:trPr>
        <w:tc>
          <w:tcPr>
            <w:tcW w:w="2011" w:type="dxa"/>
            <w:vMerge/>
          </w:tcPr>
          <w:p w14:paraId="29B2A002" w14:textId="77777777" w:rsidR="001B6264" w:rsidRPr="00665DA7" w:rsidRDefault="001B6264" w:rsidP="000E7CAD">
            <w:pPr>
              <w:keepNext/>
              <w:spacing w:before="40" w:after="40"/>
              <w:ind w:right="-2"/>
              <w:jc w:val="center"/>
              <w:rPr>
                <w:iCs/>
              </w:rPr>
            </w:pPr>
          </w:p>
        </w:tc>
        <w:tc>
          <w:tcPr>
            <w:tcW w:w="2502" w:type="dxa"/>
            <w:vMerge/>
            <w:vAlign w:val="center"/>
          </w:tcPr>
          <w:p w14:paraId="21E4129C" w14:textId="13AB323A" w:rsidR="001B6264" w:rsidRPr="00665DA7" w:rsidRDefault="001B6264" w:rsidP="000E7CAD">
            <w:pPr>
              <w:keepNext/>
              <w:spacing w:before="40" w:after="40"/>
              <w:ind w:right="-2"/>
              <w:jc w:val="center"/>
              <w:rPr>
                <w:iCs/>
              </w:rPr>
            </w:pPr>
          </w:p>
        </w:tc>
        <w:tc>
          <w:tcPr>
            <w:tcW w:w="1042" w:type="dxa"/>
            <w:vMerge/>
            <w:vAlign w:val="center"/>
          </w:tcPr>
          <w:p w14:paraId="45AAA245" w14:textId="77777777" w:rsidR="001B6264" w:rsidRPr="00665DA7" w:rsidRDefault="001B6264" w:rsidP="000E7CAD">
            <w:pPr>
              <w:keepNext/>
              <w:spacing w:before="40" w:after="40"/>
              <w:ind w:right="-2"/>
              <w:jc w:val="center"/>
              <w:rPr>
                <w:iCs/>
              </w:rPr>
            </w:pPr>
          </w:p>
        </w:tc>
        <w:tc>
          <w:tcPr>
            <w:tcW w:w="1042" w:type="dxa"/>
            <w:gridSpan w:val="2"/>
            <w:vMerge/>
            <w:vAlign w:val="center"/>
          </w:tcPr>
          <w:p w14:paraId="3E20025D" w14:textId="77777777" w:rsidR="001B6264" w:rsidRPr="00665DA7" w:rsidRDefault="001B6264" w:rsidP="000E7CAD">
            <w:pPr>
              <w:keepNext/>
              <w:spacing w:before="40" w:after="40"/>
              <w:ind w:right="-2"/>
              <w:jc w:val="center"/>
              <w:rPr>
                <w:iCs/>
              </w:rPr>
            </w:pPr>
          </w:p>
        </w:tc>
        <w:tc>
          <w:tcPr>
            <w:tcW w:w="1167" w:type="dxa"/>
            <w:vAlign w:val="center"/>
          </w:tcPr>
          <w:p w14:paraId="6D0786B2" w14:textId="77777777" w:rsidR="001B6264" w:rsidRPr="00665DA7" w:rsidRDefault="001B6264" w:rsidP="000E7CAD">
            <w:pPr>
              <w:keepNext/>
              <w:spacing w:before="40" w:after="40"/>
              <w:ind w:right="-2"/>
              <w:jc w:val="center"/>
              <w:rPr>
                <w:iCs/>
              </w:rPr>
            </w:pPr>
            <w:r w:rsidRPr="00665DA7">
              <w:rPr>
                <w:iCs/>
              </w:rPr>
              <w:t>Unitário</w:t>
            </w:r>
          </w:p>
        </w:tc>
        <w:tc>
          <w:tcPr>
            <w:tcW w:w="1180" w:type="dxa"/>
            <w:gridSpan w:val="2"/>
            <w:vAlign w:val="center"/>
          </w:tcPr>
          <w:p w14:paraId="54C73D7E" w14:textId="77777777" w:rsidR="001B6264" w:rsidRPr="00665DA7" w:rsidRDefault="001B6264" w:rsidP="000E7CAD">
            <w:pPr>
              <w:keepNext/>
              <w:spacing w:before="40" w:after="40"/>
              <w:ind w:right="-2"/>
              <w:jc w:val="center"/>
              <w:rPr>
                <w:iCs/>
              </w:rPr>
            </w:pPr>
            <w:r w:rsidRPr="00665DA7">
              <w:rPr>
                <w:iCs/>
              </w:rPr>
              <w:t>Total</w:t>
            </w:r>
          </w:p>
        </w:tc>
      </w:tr>
      <w:tr w:rsidR="001B6264" w:rsidRPr="0079730C" w14:paraId="01792C70" w14:textId="77777777" w:rsidTr="001B6264">
        <w:trPr>
          <w:jc w:val="center"/>
        </w:trPr>
        <w:tc>
          <w:tcPr>
            <w:tcW w:w="2011" w:type="dxa"/>
          </w:tcPr>
          <w:p w14:paraId="5ACE3552" w14:textId="77777777" w:rsidR="001B6264" w:rsidRPr="0079730C" w:rsidRDefault="001B6264" w:rsidP="000E7CAD">
            <w:pPr>
              <w:keepNext/>
              <w:spacing w:before="40" w:after="40"/>
              <w:ind w:right="-2"/>
              <w:rPr>
                <w:i/>
                <w:color w:val="808080" w:themeColor="background1" w:themeShade="80"/>
              </w:rPr>
            </w:pPr>
          </w:p>
        </w:tc>
        <w:tc>
          <w:tcPr>
            <w:tcW w:w="2502" w:type="dxa"/>
            <w:vAlign w:val="center"/>
          </w:tcPr>
          <w:p w14:paraId="6B750C7D" w14:textId="44B12466" w:rsidR="001B6264" w:rsidRPr="0079730C" w:rsidRDefault="001B6264" w:rsidP="000E7CAD">
            <w:pPr>
              <w:keepNext/>
              <w:spacing w:before="40" w:after="40"/>
              <w:ind w:right="-2"/>
              <w:rPr>
                <w:i/>
                <w:color w:val="808080" w:themeColor="background1" w:themeShade="80"/>
              </w:rPr>
            </w:pPr>
          </w:p>
        </w:tc>
        <w:tc>
          <w:tcPr>
            <w:tcW w:w="1042" w:type="dxa"/>
            <w:vAlign w:val="center"/>
          </w:tcPr>
          <w:p w14:paraId="046D173E" w14:textId="77777777" w:rsidR="001B6264" w:rsidRPr="0079730C" w:rsidRDefault="001B6264" w:rsidP="000E7CAD">
            <w:pPr>
              <w:keepNext/>
              <w:spacing w:before="40" w:after="40"/>
              <w:ind w:right="-2"/>
              <w:jc w:val="center"/>
              <w:rPr>
                <w:i/>
                <w:color w:val="808080" w:themeColor="background1" w:themeShade="80"/>
              </w:rPr>
            </w:pPr>
          </w:p>
        </w:tc>
        <w:tc>
          <w:tcPr>
            <w:tcW w:w="1042" w:type="dxa"/>
            <w:gridSpan w:val="2"/>
            <w:vAlign w:val="center"/>
          </w:tcPr>
          <w:p w14:paraId="68215480" w14:textId="77777777" w:rsidR="001B6264" w:rsidRPr="0079730C" w:rsidRDefault="001B6264" w:rsidP="000E7CAD">
            <w:pPr>
              <w:keepNext/>
              <w:spacing w:before="40" w:after="40"/>
              <w:ind w:right="-2"/>
              <w:jc w:val="center"/>
              <w:rPr>
                <w:i/>
                <w:color w:val="808080" w:themeColor="background1" w:themeShade="80"/>
              </w:rPr>
            </w:pPr>
          </w:p>
        </w:tc>
        <w:tc>
          <w:tcPr>
            <w:tcW w:w="1167" w:type="dxa"/>
            <w:vAlign w:val="center"/>
          </w:tcPr>
          <w:p w14:paraId="61B3AE6E" w14:textId="77777777" w:rsidR="001B6264" w:rsidRPr="0079730C" w:rsidRDefault="001B6264" w:rsidP="000E7CAD">
            <w:pPr>
              <w:keepNext/>
              <w:spacing w:before="40" w:after="40"/>
              <w:ind w:right="-2"/>
              <w:jc w:val="center"/>
              <w:rPr>
                <w:i/>
                <w:color w:val="808080" w:themeColor="background1" w:themeShade="80"/>
              </w:rPr>
            </w:pPr>
          </w:p>
        </w:tc>
        <w:tc>
          <w:tcPr>
            <w:tcW w:w="1180" w:type="dxa"/>
            <w:gridSpan w:val="2"/>
            <w:vAlign w:val="center"/>
          </w:tcPr>
          <w:p w14:paraId="45379C6F" w14:textId="77777777" w:rsidR="001B6264" w:rsidRPr="0079730C" w:rsidRDefault="001B6264" w:rsidP="000E7CAD">
            <w:pPr>
              <w:keepNext/>
              <w:spacing w:before="40" w:after="40"/>
              <w:ind w:right="-2"/>
              <w:jc w:val="center"/>
              <w:rPr>
                <w:i/>
                <w:color w:val="808080" w:themeColor="background1" w:themeShade="80"/>
              </w:rPr>
            </w:pPr>
          </w:p>
        </w:tc>
      </w:tr>
      <w:tr w:rsidR="001B6264" w:rsidRPr="0079730C" w14:paraId="25150550" w14:textId="77777777" w:rsidTr="001B6264">
        <w:trPr>
          <w:jc w:val="center"/>
        </w:trPr>
        <w:tc>
          <w:tcPr>
            <w:tcW w:w="2011" w:type="dxa"/>
          </w:tcPr>
          <w:p w14:paraId="76B397E7" w14:textId="77777777" w:rsidR="001B6264" w:rsidRPr="0079730C" w:rsidRDefault="001B6264" w:rsidP="000E7CAD">
            <w:pPr>
              <w:keepNext/>
              <w:spacing w:before="40" w:after="40"/>
              <w:ind w:right="-2"/>
              <w:rPr>
                <w:i/>
                <w:color w:val="808080" w:themeColor="background1" w:themeShade="80"/>
              </w:rPr>
            </w:pPr>
          </w:p>
        </w:tc>
        <w:tc>
          <w:tcPr>
            <w:tcW w:w="2502" w:type="dxa"/>
            <w:vAlign w:val="center"/>
          </w:tcPr>
          <w:p w14:paraId="7685A150" w14:textId="6C93A1D0" w:rsidR="001B6264" w:rsidRPr="0079730C" w:rsidRDefault="001B6264" w:rsidP="000E7CAD">
            <w:pPr>
              <w:keepNext/>
              <w:spacing w:before="40" w:after="40"/>
              <w:ind w:right="-2"/>
              <w:rPr>
                <w:i/>
                <w:color w:val="808080" w:themeColor="background1" w:themeShade="80"/>
              </w:rPr>
            </w:pPr>
          </w:p>
        </w:tc>
        <w:tc>
          <w:tcPr>
            <w:tcW w:w="1042" w:type="dxa"/>
            <w:vAlign w:val="center"/>
          </w:tcPr>
          <w:p w14:paraId="7F8A6D13" w14:textId="77777777" w:rsidR="001B6264" w:rsidRPr="0079730C" w:rsidRDefault="001B6264" w:rsidP="000E7CAD">
            <w:pPr>
              <w:keepNext/>
              <w:spacing w:before="40" w:after="40"/>
              <w:ind w:right="-2"/>
              <w:jc w:val="center"/>
              <w:rPr>
                <w:i/>
                <w:color w:val="808080" w:themeColor="background1" w:themeShade="80"/>
              </w:rPr>
            </w:pPr>
          </w:p>
        </w:tc>
        <w:tc>
          <w:tcPr>
            <w:tcW w:w="1042" w:type="dxa"/>
            <w:gridSpan w:val="2"/>
            <w:vAlign w:val="center"/>
          </w:tcPr>
          <w:p w14:paraId="7C876B35" w14:textId="77777777" w:rsidR="001B6264" w:rsidRPr="0079730C" w:rsidRDefault="001B6264" w:rsidP="000E7CAD">
            <w:pPr>
              <w:keepNext/>
              <w:spacing w:before="40" w:after="40"/>
              <w:ind w:right="-2"/>
              <w:jc w:val="center"/>
              <w:rPr>
                <w:i/>
                <w:color w:val="808080" w:themeColor="background1" w:themeShade="80"/>
              </w:rPr>
            </w:pPr>
          </w:p>
        </w:tc>
        <w:tc>
          <w:tcPr>
            <w:tcW w:w="1167" w:type="dxa"/>
            <w:vAlign w:val="center"/>
          </w:tcPr>
          <w:p w14:paraId="7228D373" w14:textId="77777777" w:rsidR="001B6264" w:rsidRPr="0079730C" w:rsidRDefault="001B6264" w:rsidP="000E7CAD">
            <w:pPr>
              <w:keepNext/>
              <w:spacing w:before="40" w:after="40"/>
              <w:ind w:right="-2"/>
              <w:jc w:val="center"/>
              <w:rPr>
                <w:i/>
                <w:color w:val="808080" w:themeColor="background1" w:themeShade="80"/>
              </w:rPr>
            </w:pPr>
          </w:p>
        </w:tc>
        <w:tc>
          <w:tcPr>
            <w:tcW w:w="1180" w:type="dxa"/>
            <w:gridSpan w:val="2"/>
            <w:vAlign w:val="center"/>
          </w:tcPr>
          <w:p w14:paraId="2344E514" w14:textId="77777777" w:rsidR="001B6264" w:rsidRPr="0079730C" w:rsidRDefault="001B6264" w:rsidP="000E7CAD">
            <w:pPr>
              <w:keepNext/>
              <w:spacing w:before="40" w:after="40"/>
              <w:ind w:right="-2"/>
              <w:jc w:val="center"/>
              <w:rPr>
                <w:i/>
                <w:color w:val="808080" w:themeColor="background1" w:themeShade="80"/>
              </w:rPr>
            </w:pPr>
          </w:p>
        </w:tc>
      </w:tr>
      <w:tr w:rsidR="001B6264" w:rsidRPr="0079730C" w14:paraId="40E05A32" w14:textId="77777777" w:rsidTr="001B6264">
        <w:trPr>
          <w:gridAfter w:val="1"/>
          <w:wAfter w:w="18" w:type="dxa"/>
          <w:jc w:val="center"/>
        </w:trPr>
        <w:tc>
          <w:tcPr>
            <w:tcW w:w="6133" w:type="dxa"/>
            <w:gridSpan w:val="4"/>
            <w:vAlign w:val="center"/>
          </w:tcPr>
          <w:p w14:paraId="118538F7" w14:textId="62D7761F" w:rsidR="001B6264" w:rsidRPr="00665DA7" w:rsidRDefault="001B6264" w:rsidP="000E7CAD">
            <w:pPr>
              <w:spacing w:before="40" w:after="40"/>
              <w:ind w:right="-2"/>
              <w:jc w:val="right"/>
              <w:rPr>
                <w:iCs/>
              </w:rPr>
            </w:pPr>
            <w:r w:rsidRPr="00665DA7">
              <w:rPr>
                <w:iCs/>
              </w:rPr>
              <w:t>Preço total geral</w:t>
            </w:r>
          </w:p>
        </w:tc>
        <w:tc>
          <w:tcPr>
            <w:tcW w:w="2793" w:type="dxa"/>
            <w:gridSpan w:val="3"/>
            <w:tcBorders>
              <w:right w:val="single" w:sz="4" w:space="0" w:color="auto"/>
            </w:tcBorders>
            <w:vAlign w:val="center"/>
          </w:tcPr>
          <w:p w14:paraId="3EE70CBC" w14:textId="77777777" w:rsidR="001B6264" w:rsidRPr="0079730C" w:rsidRDefault="001B6264" w:rsidP="000E7CAD">
            <w:pPr>
              <w:spacing w:before="40" w:after="40"/>
              <w:ind w:right="-2"/>
              <w:jc w:val="center"/>
              <w:rPr>
                <w:i/>
                <w:color w:val="808080" w:themeColor="background1" w:themeShade="80"/>
              </w:rPr>
            </w:pPr>
          </w:p>
        </w:tc>
      </w:tr>
    </w:tbl>
    <w:p w14:paraId="2D6F18BF" w14:textId="5F6CCBCB" w:rsidR="00D45743" w:rsidRDefault="00ED43F7" w:rsidP="00E921ED">
      <w:pPr>
        <w:spacing w:before="120"/>
        <w:ind w:right="-2"/>
        <w:rPr>
          <w:sz w:val="22"/>
        </w:rPr>
      </w:pPr>
      <w:r w:rsidRPr="00D51E9F">
        <w:rPr>
          <w:sz w:val="22"/>
        </w:rPr>
        <w:t>Valor total geral: R$</w:t>
      </w:r>
      <w:r w:rsidR="001C3946" w:rsidRPr="00D51E9F">
        <w:rPr>
          <w:sz w:val="22"/>
        </w:rPr>
        <w:t>.....</w:t>
      </w:r>
      <w:r w:rsidRPr="00D51E9F">
        <w:rPr>
          <w:sz w:val="22"/>
        </w:rPr>
        <w:t xml:space="preserve"> </w:t>
      </w:r>
      <w:r w:rsidR="001C3946" w:rsidRPr="00D51E9F">
        <w:rPr>
          <w:sz w:val="22"/>
        </w:rPr>
        <w:t xml:space="preserve"> (</w:t>
      </w:r>
      <w:r w:rsidR="009D4346" w:rsidRPr="00D51E9F">
        <w:rPr>
          <w:sz w:val="22"/>
        </w:rPr>
        <w:t xml:space="preserve">Valor total </w:t>
      </w:r>
      <w:r w:rsidR="00665DA7" w:rsidRPr="00D51E9F">
        <w:rPr>
          <w:sz w:val="22"/>
        </w:rPr>
        <w:t xml:space="preserve">geral </w:t>
      </w:r>
      <w:r w:rsidR="009D4346" w:rsidRPr="00D51E9F">
        <w:rPr>
          <w:sz w:val="22"/>
        </w:rPr>
        <w:t>por extenso: ..........</w:t>
      </w:r>
      <w:r w:rsidR="001C3946" w:rsidRPr="00D51E9F">
        <w:rPr>
          <w:sz w:val="22"/>
        </w:rPr>
        <w:t>)</w:t>
      </w:r>
    </w:p>
    <w:p w14:paraId="40F170F1" w14:textId="77777777" w:rsidR="00B61083" w:rsidRPr="00D51E9F" w:rsidRDefault="00B61083" w:rsidP="00E921ED">
      <w:pPr>
        <w:spacing w:before="120"/>
        <w:ind w:right="-2"/>
        <w:rPr>
          <w:sz w:val="22"/>
        </w:rPr>
      </w:pPr>
    </w:p>
    <w:p w14:paraId="0EA8349B" w14:textId="77777777" w:rsidR="009D4346" w:rsidRPr="00D45743" w:rsidRDefault="009D4346" w:rsidP="00E921ED">
      <w:pPr>
        <w:pStyle w:val="Ttulos"/>
        <w:numPr>
          <w:ilvl w:val="0"/>
          <w:numId w:val="5"/>
        </w:numPr>
        <w:spacing w:before="0"/>
        <w:ind w:right="-2"/>
        <w:rPr>
          <w:sz w:val="22"/>
          <w:szCs w:val="22"/>
        </w:rPr>
      </w:pPr>
      <w:r w:rsidRPr="00D45743">
        <w:rPr>
          <w:sz w:val="22"/>
          <w:szCs w:val="22"/>
        </w:rPr>
        <w:t>CONDIÇÕES DA PROPOSTA</w:t>
      </w:r>
    </w:p>
    <w:p w14:paraId="65F6DDFF" w14:textId="497E462F" w:rsidR="009D4346" w:rsidRPr="00D45743" w:rsidRDefault="009D4346" w:rsidP="00E921ED">
      <w:pPr>
        <w:spacing w:before="0"/>
        <w:ind w:right="-2"/>
        <w:rPr>
          <w:sz w:val="22"/>
        </w:rPr>
      </w:pPr>
      <w:r w:rsidRPr="00D45743">
        <w:rPr>
          <w:sz w:val="22"/>
        </w:rPr>
        <w:t>Validade desta proposta: 60 (sessenta) dias.</w:t>
      </w:r>
    </w:p>
    <w:p w14:paraId="16266D94" w14:textId="1EE386B1" w:rsidR="009D4346" w:rsidRPr="00D45743" w:rsidRDefault="009D4346" w:rsidP="00E921ED">
      <w:pPr>
        <w:spacing w:before="0"/>
        <w:ind w:right="-2"/>
        <w:rPr>
          <w:sz w:val="22"/>
        </w:rPr>
      </w:pPr>
      <w:r w:rsidRPr="00D45743">
        <w:rPr>
          <w:sz w:val="22"/>
        </w:rPr>
        <w:t>Data: ..........</w:t>
      </w:r>
    </w:p>
    <w:p w14:paraId="2329501B" w14:textId="77777777" w:rsidR="001C3946" w:rsidRPr="00D45743" w:rsidRDefault="009D4346" w:rsidP="00E921ED">
      <w:pPr>
        <w:spacing w:before="0" w:line="240" w:lineRule="auto"/>
        <w:ind w:right="-2"/>
        <w:jc w:val="center"/>
        <w:rPr>
          <w:sz w:val="22"/>
        </w:rPr>
      </w:pPr>
      <w:r w:rsidRPr="00D45743">
        <w:rPr>
          <w:sz w:val="22"/>
        </w:rPr>
        <w:t xml:space="preserve">Nome do </w:t>
      </w:r>
      <w:r w:rsidR="002B6273" w:rsidRPr="00D45743">
        <w:rPr>
          <w:sz w:val="22"/>
        </w:rPr>
        <w:t>fornecedor</w:t>
      </w:r>
    </w:p>
    <w:p w14:paraId="20D139C6" w14:textId="77777777" w:rsidR="001C3946" w:rsidRPr="00D45743" w:rsidRDefault="009D4346" w:rsidP="00E921ED">
      <w:pPr>
        <w:spacing w:before="0" w:line="240" w:lineRule="auto"/>
        <w:ind w:right="-2"/>
        <w:jc w:val="center"/>
        <w:rPr>
          <w:sz w:val="22"/>
        </w:rPr>
      </w:pPr>
      <w:r w:rsidRPr="00D45743">
        <w:rPr>
          <w:sz w:val="22"/>
        </w:rPr>
        <w:t>Nome do Responsável</w:t>
      </w:r>
    </w:p>
    <w:p w14:paraId="6C649672" w14:textId="03F1F63D" w:rsidR="001443E1" w:rsidRPr="00D51E9F" w:rsidRDefault="009D4346" w:rsidP="00E921ED">
      <w:pPr>
        <w:spacing w:before="0" w:line="240" w:lineRule="auto"/>
        <w:ind w:right="-2"/>
        <w:jc w:val="center"/>
        <w:rPr>
          <w:rFonts w:cs="Arial"/>
          <w:color w:val="000000"/>
          <w:sz w:val="22"/>
        </w:rPr>
      </w:pPr>
      <w:r w:rsidRPr="00D45743">
        <w:rPr>
          <w:sz w:val="22"/>
        </w:rPr>
        <w:t>(assinatura)</w:t>
      </w:r>
      <w:r w:rsidR="001443E1" w:rsidRPr="00D51E9F">
        <w:rPr>
          <w:rFonts w:cs="Arial"/>
          <w:color w:val="000000"/>
          <w:sz w:val="22"/>
        </w:rPr>
        <w:br w:type="page"/>
      </w:r>
    </w:p>
    <w:p w14:paraId="5B8F160F" w14:textId="057F2304" w:rsidR="00B642CB" w:rsidRDefault="00B642CB" w:rsidP="00E921ED">
      <w:pPr>
        <w:ind w:right="-2"/>
        <w:jc w:val="center"/>
        <w:rPr>
          <w:rFonts w:cs="Arial"/>
          <w:b/>
          <w:bCs/>
          <w:szCs w:val="24"/>
        </w:rPr>
      </w:pPr>
      <w:r w:rsidRPr="00D51E9F">
        <w:rPr>
          <w:rFonts w:cs="Arial"/>
          <w:b/>
          <w:bCs/>
          <w:szCs w:val="24"/>
        </w:rPr>
        <w:lastRenderedPageBreak/>
        <w:t xml:space="preserve">EDITAL DE </w:t>
      </w:r>
      <w:sdt>
        <w:sdtPr>
          <w:rPr>
            <w:rFonts w:cs="Arial"/>
            <w:b/>
            <w:bCs/>
            <w:szCs w:val="24"/>
          </w:rPr>
          <w:alias w:val="Categoria"/>
          <w:tag w:val=""/>
          <w:id w:val="-742800539"/>
          <w:placeholder>
            <w:docPart w:val="471EB688A0A645CDB995B115503DF110"/>
          </w:placeholder>
          <w:dataBinding w:prefixMappings="xmlns:ns0='http://purl.org/dc/elements/1.1/' xmlns:ns1='http://schemas.openxmlformats.org/package/2006/metadata/core-properties' " w:xpath="/ns1:coreProperties[1]/ns1:category[1]" w:storeItemID="{6C3C8BC8-F283-45AE-878A-BAB7291924A1}"/>
          <w:text/>
        </w:sdtPr>
        <w:sdtContent>
          <w:r w:rsidR="007A0521">
            <w:rPr>
              <w:rFonts w:cs="Arial"/>
              <w:b/>
              <w:bCs/>
              <w:szCs w:val="24"/>
            </w:rPr>
            <w:t>CONCORRÊNCIA ELETRÔNICA</w:t>
          </w:r>
        </w:sdtContent>
      </w:sdt>
      <w:r w:rsidRPr="00D51E9F">
        <w:rPr>
          <w:rFonts w:cs="Arial"/>
          <w:b/>
          <w:bCs/>
          <w:szCs w:val="24"/>
        </w:rPr>
        <w:t xml:space="preserve"> Nº </w:t>
      </w:r>
      <w:sdt>
        <w:sdtPr>
          <w:rPr>
            <w:rFonts w:cs="Arial"/>
            <w:b/>
            <w:bCs/>
            <w:szCs w:val="24"/>
          </w:rPr>
          <w:alias w:val="Título"/>
          <w:tag w:val=""/>
          <w:id w:val="1439330986"/>
          <w:placeholder>
            <w:docPart w:val="F947BC7AACCC4CA4A4993D40CA517BF9"/>
          </w:placeholder>
          <w:dataBinding w:prefixMappings="xmlns:ns0='http://purl.org/dc/elements/1.1/' xmlns:ns1='http://schemas.openxmlformats.org/package/2006/metadata/core-properties' " w:xpath="/ns1:coreProperties[1]/ns0:title[1]" w:storeItemID="{6C3C8BC8-F283-45AE-878A-BAB7291924A1}"/>
          <w:text/>
        </w:sdtPr>
        <w:sdtContent>
          <w:r w:rsidR="004D2CF0">
            <w:rPr>
              <w:rFonts w:cs="Arial"/>
              <w:b/>
              <w:bCs/>
              <w:szCs w:val="24"/>
            </w:rPr>
            <w:t>013/2026</w:t>
          </w:r>
        </w:sdtContent>
      </w:sdt>
      <w:r w:rsidRPr="00D51E9F">
        <w:rPr>
          <w:rFonts w:cs="Arial"/>
          <w:b/>
          <w:bCs/>
          <w:szCs w:val="24"/>
        </w:rPr>
        <w:t xml:space="preserve">  </w:t>
      </w:r>
    </w:p>
    <w:p w14:paraId="1D0CB7BA" w14:textId="18F4CC88" w:rsidR="003A1A51" w:rsidRPr="001731EC" w:rsidRDefault="007A1438" w:rsidP="001731EC">
      <w:pPr>
        <w:ind w:right="-2"/>
        <w:jc w:val="center"/>
        <w:rPr>
          <w:b/>
          <w:bCs/>
        </w:rPr>
      </w:pPr>
      <w:bookmarkStart w:id="7" w:name="A3"/>
      <w:bookmarkStart w:id="8" w:name="A5"/>
      <w:bookmarkEnd w:id="7"/>
      <w:r w:rsidRPr="00742DA6">
        <w:rPr>
          <w:b/>
          <w:bCs/>
        </w:rPr>
        <w:t xml:space="preserve">ANEXO </w:t>
      </w:r>
      <w:bookmarkEnd w:id="8"/>
      <w:r w:rsidR="00AA754B">
        <w:rPr>
          <w:b/>
          <w:bCs/>
        </w:rPr>
        <w:t>III</w:t>
      </w:r>
    </w:p>
    <w:p w14:paraId="0BF110AC" w14:textId="77777777" w:rsidR="001731EC" w:rsidRDefault="001731EC" w:rsidP="001731EC">
      <w:pPr>
        <w:tabs>
          <w:tab w:val="left" w:pos="5205"/>
        </w:tabs>
        <w:spacing w:line="276" w:lineRule="auto"/>
        <w:ind w:right="-2"/>
        <w:jc w:val="center"/>
        <w:rPr>
          <w:rFonts w:cs="Arial"/>
          <w:b/>
          <w:bCs/>
          <w:szCs w:val="24"/>
        </w:rPr>
      </w:pPr>
      <w:r>
        <w:rPr>
          <w:rFonts w:cs="Arial"/>
          <w:b/>
          <w:bCs/>
          <w:szCs w:val="24"/>
        </w:rPr>
        <w:t>DECLARAÇÃO DE RESPONSABILIDADE TÉCNICA</w:t>
      </w:r>
    </w:p>
    <w:p w14:paraId="3A194F81" w14:textId="77777777" w:rsidR="001731EC" w:rsidRDefault="001731EC" w:rsidP="001731EC">
      <w:pPr>
        <w:tabs>
          <w:tab w:val="left" w:pos="5205"/>
        </w:tabs>
        <w:spacing w:line="276" w:lineRule="auto"/>
        <w:ind w:right="-2"/>
        <w:jc w:val="center"/>
        <w:rPr>
          <w:rFonts w:cs="Arial"/>
          <w:b/>
          <w:bCs/>
          <w:szCs w:val="24"/>
        </w:rPr>
      </w:pPr>
    </w:p>
    <w:p w14:paraId="780BEA77" w14:textId="77777777" w:rsidR="001731EC" w:rsidRDefault="001731EC" w:rsidP="001731EC">
      <w:pPr>
        <w:tabs>
          <w:tab w:val="left" w:pos="4962"/>
          <w:tab w:val="left" w:pos="9638"/>
        </w:tabs>
        <w:jc w:val="both"/>
      </w:pPr>
      <w:r>
        <w:t>O</w:t>
      </w:r>
      <w:r>
        <w:rPr>
          <w:spacing w:val="21"/>
        </w:rPr>
        <w:t xml:space="preserve"> </w:t>
      </w:r>
      <w:r>
        <w:t>abaixo</w:t>
      </w:r>
      <w:r>
        <w:rPr>
          <w:spacing w:val="21"/>
        </w:rPr>
        <w:t xml:space="preserve"> </w:t>
      </w:r>
      <w:r>
        <w:t>assinado,</w:t>
      </w:r>
      <w:r>
        <w:rPr>
          <w:spacing w:val="12"/>
        </w:rPr>
        <w:t xml:space="preserve"> </w:t>
      </w:r>
      <w:r>
        <w:rPr>
          <w:u w:val="single"/>
        </w:rPr>
        <w:t xml:space="preserve">______  </w:t>
      </w:r>
      <w:r>
        <w:t xml:space="preserve">RG nº </w:t>
      </w:r>
      <w:r>
        <w:rPr>
          <w:u w:val="single"/>
        </w:rPr>
        <w:tab/>
        <w:t xml:space="preserve"> </w:t>
      </w:r>
      <w:r>
        <w:t>CPF</w:t>
      </w:r>
      <w:r>
        <w:rPr>
          <w:spacing w:val="12"/>
        </w:rPr>
        <w:t xml:space="preserve"> </w:t>
      </w:r>
      <w:r>
        <w:rPr>
          <w:spacing w:val="-5"/>
        </w:rPr>
        <w:t>nº</w:t>
      </w:r>
      <w:r>
        <w:rPr>
          <w:u w:val="single"/>
        </w:rPr>
        <w:t>______</w:t>
      </w:r>
      <w:r>
        <w:t>,</w:t>
      </w:r>
      <w:r>
        <w:rPr>
          <w:spacing w:val="16"/>
        </w:rPr>
        <w:t xml:space="preserve"> </w:t>
      </w:r>
      <w:r>
        <w:t>residente</w:t>
      </w:r>
      <w:r>
        <w:rPr>
          <w:spacing w:val="16"/>
        </w:rPr>
        <w:t xml:space="preserve"> </w:t>
      </w:r>
      <w:r>
        <w:t>e</w:t>
      </w:r>
      <w:r>
        <w:rPr>
          <w:spacing w:val="16"/>
        </w:rPr>
        <w:t xml:space="preserve"> </w:t>
      </w:r>
      <w:r>
        <w:t>domiciliado</w:t>
      </w:r>
      <w:r>
        <w:rPr>
          <w:spacing w:val="16"/>
        </w:rPr>
        <w:t xml:space="preserve"> </w:t>
      </w:r>
      <w:r>
        <w:t>na</w:t>
      </w:r>
      <w:r>
        <w:rPr>
          <w:spacing w:val="16"/>
        </w:rPr>
        <w:t xml:space="preserve"> </w:t>
      </w:r>
      <w:r>
        <w:t>rua</w:t>
      </w:r>
      <w:r>
        <w:rPr>
          <w:spacing w:val="14"/>
        </w:rPr>
        <w:t xml:space="preserve"> </w:t>
      </w:r>
      <w:r>
        <w:rPr>
          <w:u w:val="single"/>
        </w:rPr>
        <w:tab/>
      </w:r>
      <w:r>
        <w:t>,</w:t>
      </w:r>
      <w:r>
        <w:rPr>
          <w:spacing w:val="9"/>
        </w:rPr>
        <w:t xml:space="preserve"> </w:t>
      </w:r>
      <w:r>
        <w:t>na</w:t>
      </w:r>
      <w:r>
        <w:rPr>
          <w:spacing w:val="12"/>
        </w:rPr>
        <w:t xml:space="preserve"> </w:t>
      </w:r>
      <w:r>
        <w:t>cidade</w:t>
      </w:r>
      <w:r>
        <w:rPr>
          <w:spacing w:val="13"/>
        </w:rPr>
        <w:t xml:space="preserve"> </w:t>
      </w:r>
      <w:r>
        <w:rPr>
          <w:spacing w:val="-5"/>
        </w:rPr>
        <w:t xml:space="preserve">de </w:t>
      </w:r>
      <w:r>
        <w:rPr>
          <w:u w:val="single"/>
        </w:rPr>
        <w:tab/>
      </w:r>
      <w:r>
        <w:rPr>
          <w:spacing w:val="40"/>
        </w:rPr>
        <w:t xml:space="preserve"> </w:t>
      </w:r>
      <w:r>
        <w:t>Estado do</w:t>
      </w:r>
      <w:r>
        <w:rPr>
          <w:spacing w:val="80"/>
        </w:rPr>
        <w:t xml:space="preserve"> </w:t>
      </w:r>
      <w:r>
        <w:t>_______,</w:t>
      </w:r>
      <w:r>
        <w:rPr>
          <w:spacing w:val="80"/>
        </w:rPr>
        <w:t xml:space="preserve"> </w:t>
      </w:r>
      <w:r>
        <w:t>CEP</w:t>
      </w:r>
      <w:r>
        <w:rPr>
          <w:spacing w:val="80"/>
        </w:rPr>
        <w:t xml:space="preserve"> </w:t>
      </w:r>
      <w:r>
        <w:t>nº</w:t>
      </w:r>
      <w:r>
        <w:rPr>
          <w:spacing w:val="139"/>
        </w:rPr>
        <w:t xml:space="preserve"> </w:t>
      </w:r>
      <w:r>
        <w:rPr>
          <w:u w:val="single"/>
        </w:rPr>
        <w:tab/>
      </w:r>
      <w:r>
        <w:t xml:space="preserve"> na qualidade de Responsável</w:t>
      </w:r>
      <w:r>
        <w:rPr>
          <w:spacing w:val="80"/>
        </w:rPr>
        <w:t xml:space="preserve"> </w:t>
      </w:r>
      <w:r>
        <w:t>Legal</w:t>
      </w:r>
      <w:r>
        <w:rPr>
          <w:spacing w:val="80"/>
        </w:rPr>
        <w:t xml:space="preserve"> </w:t>
      </w:r>
      <w:r>
        <w:t>pela</w:t>
      </w:r>
      <w:r>
        <w:rPr>
          <w:spacing w:val="80"/>
        </w:rPr>
        <w:t xml:space="preserve"> </w:t>
      </w:r>
      <w:r>
        <w:t>empresa</w:t>
      </w:r>
      <w:r>
        <w:rPr>
          <w:spacing w:val="300"/>
        </w:rPr>
        <w:t xml:space="preserve"> </w:t>
      </w:r>
      <w:r>
        <w:rPr>
          <w:u w:val="single"/>
        </w:rPr>
        <w:tab/>
      </w:r>
      <w:r>
        <w:t>, vem pela presente, INDICAR o(s) Profissional(ais) o(s) qual(ais) será(ao) o(s) Responsável(eis) Técnico(s) pelos serviços do objeto a ser contratado, caso venhamos a vencer a referida licitação.</w:t>
      </w:r>
    </w:p>
    <w:p w14:paraId="7C2ED8EE" w14:textId="77777777" w:rsidR="001731EC" w:rsidRDefault="001731EC" w:rsidP="001731EC">
      <w:pPr>
        <w:pStyle w:val="Corpodetexto"/>
        <w:spacing w:before="10"/>
        <w:jc w:val="both"/>
        <w:rPr>
          <w:sz w:val="20"/>
        </w:rPr>
      </w:pPr>
    </w:p>
    <w:tbl>
      <w:tblPr>
        <w:tblStyle w:val="TableNormal"/>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65"/>
        <w:gridCol w:w="1711"/>
        <w:gridCol w:w="1782"/>
        <w:gridCol w:w="1972"/>
        <w:gridCol w:w="2109"/>
      </w:tblGrid>
      <w:tr w:rsidR="001731EC" w14:paraId="054E333C" w14:textId="77777777" w:rsidTr="00D95239">
        <w:trPr>
          <w:trHeight w:val="967"/>
        </w:trPr>
        <w:tc>
          <w:tcPr>
            <w:tcW w:w="2065" w:type="dxa"/>
          </w:tcPr>
          <w:p w14:paraId="2C450C7C" w14:textId="77777777" w:rsidR="001731EC" w:rsidRDefault="001731EC" w:rsidP="00D95239">
            <w:pPr>
              <w:pStyle w:val="TableParagraph"/>
              <w:spacing w:before="120"/>
              <w:jc w:val="both"/>
              <w:rPr>
                <w:sz w:val="24"/>
              </w:rPr>
            </w:pPr>
            <w:r>
              <w:rPr>
                <w:spacing w:val="-4"/>
                <w:sz w:val="24"/>
              </w:rPr>
              <w:t>Nome</w:t>
            </w:r>
          </w:p>
        </w:tc>
        <w:tc>
          <w:tcPr>
            <w:tcW w:w="1711" w:type="dxa"/>
          </w:tcPr>
          <w:p w14:paraId="6FFCCBC8" w14:textId="77777777" w:rsidR="001731EC" w:rsidRDefault="001731EC" w:rsidP="00D95239">
            <w:pPr>
              <w:pStyle w:val="TableParagraph"/>
              <w:spacing w:before="120"/>
              <w:jc w:val="both"/>
              <w:rPr>
                <w:sz w:val="24"/>
              </w:rPr>
            </w:pPr>
            <w:r>
              <w:rPr>
                <w:spacing w:val="-2"/>
                <w:sz w:val="24"/>
              </w:rPr>
              <w:t>Especialidade</w:t>
            </w:r>
          </w:p>
        </w:tc>
        <w:tc>
          <w:tcPr>
            <w:tcW w:w="1782" w:type="dxa"/>
          </w:tcPr>
          <w:p w14:paraId="5022B696" w14:textId="77777777" w:rsidR="001731EC" w:rsidRDefault="001731EC" w:rsidP="00D95239">
            <w:pPr>
              <w:pStyle w:val="TableParagraph"/>
              <w:tabs>
                <w:tab w:val="left" w:pos="659"/>
              </w:tabs>
              <w:spacing w:before="120" w:line="264" w:lineRule="auto"/>
              <w:ind w:right="96"/>
              <w:jc w:val="both"/>
              <w:rPr>
                <w:sz w:val="24"/>
              </w:rPr>
            </w:pPr>
            <w:r>
              <w:rPr>
                <w:spacing w:val="-6"/>
                <w:sz w:val="24"/>
              </w:rPr>
              <w:t>Nº</w:t>
            </w:r>
            <w:r>
              <w:rPr>
                <w:sz w:val="24"/>
              </w:rPr>
              <w:tab/>
            </w:r>
            <w:r>
              <w:rPr>
                <w:spacing w:val="-2"/>
                <w:sz w:val="24"/>
              </w:rPr>
              <w:t>Conselho Competente</w:t>
            </w:r>
          </w:p>
        </w:tc>
        <w:tc>
          <w:tcPr>
            <w:tcW w:w="1972" w:type="dxa"/>
          </w:tcPr>
          <w:p w14:paraId="5EC366F1" w14:textId="77777777" w:rsidR="001731EC" w:rsidRDefault="001731EC" w:rsidP="00D95239">
            <w:pPr>
              <w:pStyle w:val="TableParagraph"/>
              <w:spacing w:before="120"/>
              <w:jc w:val="both"/>
              <w:rPr>
                <w:sz w:val="24"/>
              </w:rPr>
            </w:pPr>
            <w:r>
              <w:rPr>
                <w:sz w:val="24"/>
              </w:rPr>
              <w:t>Data</w:t>
            </w:r>
            <w:r>
              <w:rPr>
                <w:spacing w:val="-4"/>
                <w:sz w:val="24"/>
              </w:rPr>
              <w:t xml:space="preserve"> </w:t>
            </w:r>
            <w:r>
              <w:rPr>
                <w:sz w:val="24"/>
              </w:rPr>
              <w:t>do</w:t>
            </w:r>
            <w:r>
              <w:rPr>
                <w:spacing w:val="-2"/>
                <w:sz w:val="24"/>
              </w:rPr>
              <w:t xml:space="preserve"> registro</w:t>
            </w:r>
          </w:p>
        </w:tc>
        <w:tc>
          <w:tcPr>
            <w:tcW w:w="2109" w:type="dxa"/>
          </w:tcPr>
          <w:p w14:paraId="09510C36" w14:textId="77777777" w:rsidR="001731EC" w:rsidRDefault="001731EC" w:rsidP="00D95239">
            <w:pPr>
              <w:pStyle w:val="TableParagraph"/>
              <w:spacing w:before="120"/>
              <w:jc w:val="both"/>
              <w:rPr>
                <w:sz w:val="24"/>
              </w:rPr>
            </w:pPr>
            <w:r>
              <w:rPr>
                <w:spacing w:val="-2"/>
                <w:sz w:val="24"/>
              </w:rPr>
              <w:t>Assinatura</w:t>
            </w:r>
          </w:p>
        </w:tc>
      </w:tr>
      <w:tr w:rsidR="001731EC" w14:paraId="02D4D27C" w14:textId="77777777" w:rsidTr="00D95239">
        <w:trPr>
          <w:trHeight w:val="663"/>
        </w:trPr>
        <w:tc>
          <w:tcPr>
            <w:tcW w:w="2065" w:type="dxa"/>
          </w:tcPr>
          <w:p w14:paraId="24104071" w14:textId="77777777" w:rsidR="001731EC" w:rsidRDefault="001731EC" w:rsidP="00D95239">
            <w:pPr>
              <w:pStyle w:val="TableParagraph"/>
              <w:jc w:val="both"/>
              <w:rPr>
                <w:rFonts w:ascii="Times New Roman"/>
              </w:rPr>
            </w:pPr>
          </w:p>
        </w:tc>
        <w:tc>
          <w:tcPr>
            <w:tcW w:w="1711" w:type="dxa"/>
          </w:tcPr>
          <w:p w14:paraId="1E84F902" w14:textId="77777777" w:rsidR="001731EC" w:rsidRDefault="001731EC" w:rsidP="00D95239">
            <w:pPr>
              <w:pStyle w:val="TableParagraph"/>
              <w:jc w:val="both"/>
              <w:rPr>
                <w:rFonts w:ascii="Times New Roman"/>
              </w:rPr>
            </w:pPr>
          </w:p>
        </w:tc>
        <w:tc>
          <w:tcPr>
            <w:tcW w:w="1782" w:type="dxa"/>
          </w:tcPr>
          <w:p w14:paraId="6E517FEA" w14:textId="77777777" w:rsidR="001731EC" w:rsidRDefault="001731EC" w:rsidP="00D95239">
            <w:pPr>
              <w:pStyle w:val="TableParagraph"/>
              <w:jc w:val="both"/>
              <w:rPr>
                <w:rFonts w:ascii="Times New Roman"/>
              </w:rPr>
            </w:pPr>
          </w:p>
        </w:tc>
        <w:tc>
          <w:tcPr>
            <w:tcW w:w="1972" w:type="dxa"/>
          </w:tcPr>
          <w:p w14:paraId="47A52B12" w14:textId="77777777" w:rsidR="001731EC" w:rsidRDefault="001731EC" w:rsidP="00D95239">
            <w:pPr>
              <w:pStyle w:val="TableParagraph"/>
              <w:jc w:val="both"/>
              <w:rPr>
                <w:rFonts w:ascii="Times New Roman"/>
              </w:rPr>
            </w:pPr>
          </w:p>
        </w:tc>
        <w:tc>
          <w:tcPr>
            <w:tcW w:w="2109" w:type="dxa"/>
          </w:tcPr>
          <w:p w14:paraId="26721D25" w14:textId="77777777" w:rsidR="001731EC" w:rsidRDefault="001731EC" w:rsidP="00D95239">
            <w:pPr>
              <w:pStyle w:val="TableParagraph"/>
              <w:jc w:val="both"/>
              <w:rPr>
                <w:rFonts w:ascii="Times New Roman"/>
              </w:rPr>
            </w:pPr>
          </w:p>
        </w:tc>
      </w:tr>
      <w:tr w:rsidR="001731EC" w14:paraId="35128239" w14:textId="77777777" w:rsidTr="00D95239">
        <w:trPr>
          <w:trHeight w:val="663"/>
        </w:trPr>
        <w:tc>
          <w:tcPr>
            <w:tcW w:w="2065" w:type="dxa"/>
          </w:tcPr>
          <w:p w14:paraId="399BA1CF" w14:textId="77777777" w:rsidR="001731EC" w:rsidRDefault="001731EC" w:rsidP="00D95239">
            <w:pPr>
              <w:pStyle w:val="TableParagraph"/>
              <w:jc w:val="both"/>
              <w:rPr>
                <w:rFonts w:ascii="Times New Roman"/>
              </w:rPr>
            </w:pPr>
          </w:p>
        </w:tc>
        <w:tc>
          <w:tcPr>
            <w:tcW w:w="1711" w:type="dxa"/>
          </w:tcPr>
          <w:p w14:paraId="229B55F9" w14:textId="77777777" w:rsidR="001731EC" w:rsidRDefault="001731EC" w:rsidP="00D95239">
            <w:pPr>
              <w:pStyle w:val="TableParagraph"/>
              <w:jc w:val="both"/>
              <w:rPr>
                <w:rFonts w:ascii="Times New Roman"/>
              </w:rPr>
            </w:pPr>
          </w:p>
        </w:tc>
        <w:tc>
          <w:tcPr>
            <w:tcW w:w="1782" w:type="dxa"/>
          </w:tcPr>
          <w:p w14:paraId="3C3DFEC9" w14:textId="77777777" w:rsidR="001731EC" w:rsidRDefault="001731EC" w:rsidP="00D95239">
            <w:pPr>
              <w:pStyle w:val="TableParagraph"/>
              <w:jc w:val="both"/>
              <w:rPr>
                <w:rFonts w:ascii="Times New Roman"/>
              </w:rPr>
            </w:pPr>
          </w:p>
        </w:tc>
        <w:tc>
          <w:tcPr>
            <w:tcW w:w="1972" w:type="dxa"/>
          </w:tcPr>
          <w:p w14:paraId="316429E1" w14:textId="77777777" w:rsidR="001731EC" w:rsidRDefault="001731EC" w:rsidP="00D95239">
            <w:pPr>
              <w:pStyle w:val="TableParagraph"/>
              <w:jc w:val="both"/>
              <w:rPr>
                <w:rFonts w:ascii="Times New Roman"/>
              </w:rPr>
            </w:pPr>
          </w:p>
        </w:tc>
        <w:tc>
          <w:tcPr>
            <w:tcW w:w="2109" w:type="dxa"/>
          </w:tcPr>
          <w:p w14:paraId="6AA773CD" w14:textId="77777777" w:rsidR="001731EC" w:rsidRDefault="001731EC" w:rsidP="00D95239">
            <w:pPr>
              <w:pStyle w:val="TableParagraph"/>
              <w:jc w:val="both"/>
              <w:rPr>
                <w:rFonts w:ascii="Times New Roman"/>
              </w:rPr>
            </w:pPr>
          </w:p>
        </w:tc>
      </w:tr>
    </w:tbl>
    <w:p w14:paraId="221A9D20" w14:textId="77777777" w:rsidR="001731EC" w:rsidRDefault="001731EC" w:rsidP="001731EC">
      <w:pPr>
        <w:pStyle w:val="Corpodetexto"/>
        <w:jc w:val="both"/>
        <w:rPr>
          <w:sz w:val="22"/>
        </w:rPr>
      </w:pPr>
    </w:p>
    <w:p w14:paraId="720A94FC" w14:textId="77777777" w:rsidR="001731EC" w:rsidRDefault="001731EC" w:rsidP="001731EC">
      <w:pPr>
        <w:pStyle w:val="Corpodetexto"/>
        <w:spacing w:before="158"/>
        <w:jc w:val="both"/>
        <w:rPr>
          <w:sz w:val="22"/>
        </w:rPr>
      </w:pPr>
    </w:p>
    <w:p w14:paraId="1B0288E0" w14:textId="77777777" w:rsidR="001731EC" w:rsidRDefault="001731EC" w:rsidP="001731EC">
      <w:pPr>
        <w:pStyle w:val="Corpodetexto"/>
        <w:spacing w:before="1" w:line="264" w:lineRule="auto"/>
        <w:ind w:right="-1"/>
        <w:jc w:val="both"/>
      </w:pPr>
      <w:r>
        <w:t>Declaramos que o(s) profissional(ais) acima relacionado(s) pertence(m) ao nosso quadro técnico de profissionais permanentes, com relacionamento junto à empresa, dentro das leis trabalhistas vigentes.</w:t>
      </w:r>
    </w:p>
    <w:p w14:paraId="4B49C0A2" w14:textId="77777777" w:rsidR="001731EC" w:rsidRDefault="001731EC" w:rsidP="001731EC">
      <w:pPr>
        <w:spacing w:line="288" w:lineRule="auto"/>
        <w:ind w:right="-1"/>
        <w:jc w:val="both"/>
      </w:pPr>
      <w:r>
        <w:t>Declaramos</w:t>
      </w:r>
      <w:r>
        <w:rPr>
          <w:spacing w:val="-2"/>
        </w:rPr>
        <w:t xml:space="preserve"> </w:t>
      </w:r>
      <w:r>
        <w:t>ainda,</w:t>
      </w:r>
      <w:r>
        <w:rPr>
          <w:spacing w:val="-2"/>
        </w:rPr>
        <w:t xml:space="preserve"> </w:t>
      </w:r>
      <w:r>
        <w:t>que</w:t>
      </w:r>
      <w:r>
        <w:rPr>
          <w:spacing w:val="-2"/>
        </w:rPr>
        <w:t xml:space="preserve"> </w:t>
      </w:r>
      <w:r>
        <w:t>esta</w:t>
      </w:r>
      <w:r>
        <w:rPr>
          <w:spacing w:val="-2"/>
        </w:rPr>
        <w:t xml:space="preserve"> </w:t>
      </w:r>
      <w:r>
        <w:t>empresa</w:t>
      </w:r>
      <w:r>
        <w:rPr>
          <w:spacing w:val="-2"/>
        </w:rPr>
        <w:t xml:space="preserve"> </w:t>
      </w:r>
      <w:r>
        <w:t>está</w:t>
      </w:r>
      <w:r>
        <w:rPr>
          <w:spacing w:val="-2"/>
        </w:rPr>
        <w:t xml:space="preserve"> </w:t>
      </w:r>
      <w:r>
        <w:t>ciente</w:t>
      </w:r>
      <w:r>
        <w:rPr>
          <w:spacing w:val="-2"/>
        </w:rPr>
        <w:t xml:space="preserve"> </w:t>
      </w:r>
      <w:r>
        <w:t>e</w:t>
      </w:r>
      <w:r>
        <w:rPr>
          <w:spacing w:val="-2"/>
        </w:rPr>
        <w:t xml:space="preserve"> </w:t>
      </w:r>
      <w:r>
        <w:t>se</w:t>
      </w:r>
      <w:r>
        <w:rPr>
          <w:spacing w:val="-2"/>
        </w:rPr>
        <w:t xml:space="preserve"> </w:t>
      </w:r>
      <w:r>
        <w:t>compromete</w:t>
      </w:r>
      <w:r>
        <w:rPr>
          <w:spacing w:val="-2"/>
        </w:rPr>
        <w:t xml:space="preserve"> </w:t>
      </w:r>
      <w:r>
        <w:t>a</w:t>
      </w:r>
      <w:r>
        <w:rPr>
          <w:spacing w:val="-2"/>
        </w:rPr>
        <w:t xml:space="preserve"> </w:t>
      </w:r>
      <w:r>
        <w:t>apresentar</w:t>
      </w:r>
      <w:r>
        <w:rPr>
          <w:spacing w:val="-2"/>
        </w:rPr>
        <w:t xml:space="preserve"> </w:t>
      </w:r>
      <w:r>
        <w:t>ao Fiscal do Contrato, antes do início da execução dos serviços, o(s) Registro(s) da Anotação de Responsabilidade Técnica – ARTs do(s) profissional(ais) acima, que atuará(ao) como Responsável(eis) Técnico(s).</w:t>
      </w:r>
    </w:p>
    <w:p w14:paraId="676FD6B9" w14:textId="77777777" w:rsidR="001731EC" w:rsidRDefault="001731EC" w:rsidP="001731EC">
      <w:pPr>
        <w:pStyle w:val="Corpodetexto"/>
        <w:jc w:val="both"/>
        <w:rPr>
          <w:sz w:val="22"/>
        </w:rPr>
      </w:pPr>
    </w:p>
    <w:p w14:paraId="488D692C" w14:textId="77777777" w:rsidR="001731EC" w:rsidRDefault="001731EC" w:rsidP="001731EC">
      <w:pPr>
        <w:pStyle w:val="Corpodetexto"/>
        <w:jc w:val="both"/>
        <w:rPr>
          <w:sz w:val="22"/>
        </w:rPr>
      </w:pPr>
    </w:p>
    <w:p w14:paraId="7408A163" w14:textId="77777777" w:rsidR="001731EC" w:rsidRDefault="001731EC" w:rsidP="001731EC">
      <w:pPr>
        <w:pStyle w:val="Corpodetexto"/>
        <w:spacing w:before="51"/>
        <w:jc w:val="both"/>
        <w:rPr>
          <w:sz w:val="22"/>
        </w:rPr>
      </w:pPr>
    </w:p>
    <w:p w14:paraId="0A243C18" w14:textId="77777777" w:rsidR="001731EC" w:rsidRPr="00CF4123" w:rsidRDefault="001731EC" w:rsidP="001731EC">
      <w:pPr>
        <w:pStyle w:val="Ttulo3"/>
        <w:spacing w:before="1"/>
        <w:jc w:val="both"/>
        <w:rPr>
          <w:rFonts w:ascii="Arial" w:hAnsi="Arial" w:cs="Arial"/>
          <w:color w:val="auto"/>
        </w:rPr>
      </w:pPr>
      <w:r w:rsidRPr="00CF4123">
        <w:rPr>
          <w:rFonts w:ascii="Arial" w:hAnsi="Arial" w:cs="Arial"/>
          <w:color w:val="auto"/>
        </w:rPr>
        <w:t xml:space="preserve">Local e </w:t>
      </w:r>
      <w:r w:rsidRPr="00CF4123">
        <w:rPr>
          <w:rFonts w:ascii="Arial" w:hAnsi="Arial" w:cs="Arial"/>
          <w:color w:val="auto"/>
          <w:spacing w:val="-4"/>
        </w:rPr>
        <w:t>Data</w:t>
      </w:r>
    </w:p>
    <w:p w14:paraId="2B221234" w14:textId="77777777" w:rsidR="001731EC" w:rsidRDefault="001731EC" w:rsidP="001731EC">
      <w:pPr>
        <w:pStyle w:val="Corpodetexto"/>
        <w:jc w:val="both"/>
        <w:rPr>
          <w:rFonts w:ascii="Arial"/>
          <w:b/>
          <w:sz w:val="20"/>
        </w:rPr>
      </w:pPr>
    </w:p>
    <w:p w14:paraId="5521122E" w14:textId="77777777" w:rsidR="001731EC" w:rsidRDefault="001731EC" w:rsidP="001731EC">
      <w:pPr>
        <w:pStyle w:val="Corpodetexto"/>
        <w:spacing w:before="76"/>
        <w:jc w:val="both"/>
        <w:rPr>
          <w:rFonts w:ascii="Arial"/>
          <w:b/>
          <w:sz w:val="20"/>
        </w:rPr>
      </w:pPr>
      <w:r>
        <w:rPr>
          <w:rFonts w:ascii="Arial"/>
          <w:b/>
          <w:noProof/>
          <w:sz w:val="20"/>
        </w:rPr>
        <mc:AlternateContent>
          <mc:Choice Requires="wps">
            <w:drawing>
              <wp:anchor distT="0" distB="0" distL="0" distR="0" simplePos="0" relativeHeight="251659264" behindDoc="1" locked="0" layoutInCell="1" allowOverlap="1" wp14:anchorId="121BB45C" wp14:editId="4BE2E000">
                <wp:simplePos x="0" y="0"/>
                <wp:positionH relativeFrom="page">
                  <wp:posOffset>2429129</wp:posOffset>
                </wp:positionH>
                <wp:positionV relativeFrom="paragraph">
                  <wp:posOffset>209861</wp:posOffset>
                </wp:positionV>
                <wp:extent cx="2882265" cy="1270"/>
                <wp:effectExtent l="0" t="0" r="0" b="0"/>
                <wp:wrapTopAndBottom/>
                <wp:docPr id="155" name="Graphic 1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82265" cy="1270"/>
                        </a:xfrm>
                        <a:custGeom>
                          <a:avLst/>
                          <a:gdLst/>
                          <a:ahLst/>
                          <a:cxnLst/>
                          <a:rect l="l" t="t" r="r" b="b"/>
                          <a:pathLst>
                            <a:path w="2882265">
                              <a:moveTo>
                                <a:pt x="0" y="0"/>
                              </a:moveTo>
                              <a:lnTo>
                                <a:pt x="2881731"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76DB853" id="Graphic 155" o:spid="_x0000_s1026" style="position:absolute;margin-left:191.25pt;margin-top:16.5pt;width:226.95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28822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" path="m,l2881731,e" filled="f" strokeweight=".26669mm">
                <v:path arrowok="t"/>
                <w10:wrap type="topAndBottom" anchorx="page"/>
              </v:shape>
            </w:pict>
          </mc:Fallback>
        </mc:AlternateContent>
      </w:r>
    </w:p>
    <w:p w14:paraId="4A39DC90" w14:textId="77777777" w:rsidR="001731EC" w:rsidRDefault="001731EC" w:rsidP="001731EC">
      <w:pPr>
        <w:tabs>
          <w:tab w:val="left" w:pos="5205"/>
        </w:tabs>
        <w:spacing w:line="276" w:lineRule="auto"/>
        <w:ind w:right="-2"/>
        <w:jc w:val="center"/>
        <w:rPr>
          <w:spacing w:val="-2"/>
        </w:rPr>
      </w:pPr>
      <w:r>
        <w:t>(nome,</w:t>
      </w:r>
      <w:r>
        <w:rPr>
          <w:spacing w:val="-3"/>
        </w:rPr>
        <w:t xml:space="preserve"> </w:t>
      </w:r>
      <w:r>
        <w:t>RG</w:t>
      </w:r>
      <w:r>
        <w:rPr>
          <w:spacing w:val="-3"/>
        </w:rPr>
        <w:t xml:space="preserve"> </w:t>
      </w:r>
      <w:r>
        <w:t>n°</w:t>
      </w:r>
      <w:r>
        <w:rPr>
          <w:spacing w:val="-2"/>
        </w:rPr>
        <w:t xml:space="preserve"> </w:t>
      </w:r>
      <w:r>
        <w:t>e</w:t>
      </w:r>
      <w:r>
        <w:rPr>
          <w:spacing w:val="-3"/>
        </w:rPr>
        <w:t xml:space="preserve"> </w:t>
      </w:r>
      <w:r>
        <w:t>assinatura</w:t>
      </w:r>
      <w:r>
        <w:rPr>
          <w:spacing w:val="-2"/>
        </w:rPr>
        <w:t xml:space="preserve"> </w:t>
      </w:r>
      <w:r>
        <w:t>do</w:t>
      </w:r>
      <w:r>
        <w:rPr>
          <w:spacing w:val="-3"/>
        </w:rPr>
        <w:t xml:space="preserve"> </w:t>
      </w:r>
      <w:r>
        <w:t>responsável</w:t>
      </w:r>
      <w:r>
        <w:rPr>
          <w:spacing w:val="-2"/>
        </w:rPr>
        <w:t xml:space="preserve"> legal)</w:t>
      </w:r>
    </w:p>
    <w:p w14:paraId="36A571A0" w14:textId="77777777" w:rsidR="008F33FC" w:rsidRDefault="008F33FC" w:rsidP="001731EC">
      <w:pPr>
        <w:tabs>
          <w:tab w:val="left" w:pos="5205"/>
        </w:tabs>
        <w:spacing w:line="276" w:lineRule="auto"/>
        <w:ind w:right="-2"/>
        <w:jc w:val="center"/>
        <w:rPr>
          <w:spacing w:val="-2"/>
        </w:rPr>
      </w:pPr>
    </w:p>
    <w:p w14:paraId="475A3661" w14:textId="77777777" w:rsidR="008F33FC" w:rsidRDefault="008F33FC" w:rsidP="001731EC">
      <w:pPr>
        <w:tabs>
          <w:tab w:val="left" w:pos="5205"/>
        </w:tabs>
        <w:spacing w:line="276" w:lineRule="auto"/>
        <w:ind w:right="-2"/>
        <w:jc w:val="center"/>
        <w:rPr>
          <w:spacing w:val="-2"/>
        </w:rPr>
      </w:pPr>
    </w:p>
    <w:p w14:paraId="7B491A67" w14:textId="6B4DDFCC" w:rsidR="008F33FC" w:rsidRDefault="008F33FC" w:rsidP="008F33FC">
      <w:pPr>
        <w:ind w:right="-2"/>
        <w:jc w:val="center"/>
        <w:rPr>
          <w:rFonts w:cs="Arial"/>
          <w:b/>
          <w:bCs/>
          <w:szCs w:val="24"/>
        </w:rPr>
      </w:pPr>
      <w:r>
        <w:rPr>
          <w:spacing w:val="-2"/>
        </w:rPr>
        <w:br w:type="page"/>
      </w:r>
      <w:r w:rsidRPr="00D51E9F">
        <w:rPr>
          <w:rFonts w:cs="Arial"/>
          <w:b/>
          <w:bCs/>
          <w:szCs w:val="24"/>
        </w:rPr>
        <w:lastRenderedPageBreak/>
        <w:t xml:space="preserve">EDITAL DE </w:t>
      </w:r>
      <w:sdt>
        <w:sdtPr>
          <w:rPr>
            <w:rFonts w:cs="Arial"/>
            <w:b/>
            <w:bCs/>
            <w:szCs w:val="24"/>
          </w:rPr>
          <w:alias w:val="Categoria"/>
          <w:tag w:val=""/>
          <w:id w:val="-1337687479"/>
          <w:placeholder>
            <w:docPart w:val="ABF543FA4CAB4EA98547DAF472D19D7C"/>
          </w:placeholder>
          <w:dataBinding w:prefixMappings="xmlns:ns0='http://purl.org/dc/elements/1.1/' xmlns:ns1='http://schemas.openxmlformats.org/package/2006/metadata/core-properties' " w:xpath="/ns1:coreProperties[1]/ns1:category[1]" w:storeItemID="{6C3C8BC8-F283-45AE-878A-BAB7291924A1}"/>
          <w:text/>
        </w:sdtPr>
        <w:sdtContent>
          <w:r>
            <w:rPr>
              <w:rFonts w:cs="Arial"/>
              <w:b/>
              <w:bCs/>
              <w:szCs w:val="24"/>
            </w:rPr>
            <w:t>CONCORRÊNCIA ELETRÔNICA</w:t>
          </w:r>
        </w:sdtContent>
      </w:sdt>
      <w:r w:rsidRPr="00D51E9F">
        <w:rPr>
          <w:rFonts w:cs="Arial"/>
          <w:b/>
          <w:bCs/>
          <w:szCs w:val="24"/>
        </w:rPr>
        <w:t xml:space="preserve"> Nº </w:t>
      </w:r>
      <w:sdt>
        <w:sdtPr>
          <w:rPr>
            <w:rFonts w:cs="Arial"/>
            <w:b/>
            <w:bCs/>
            <w:szCs w:val="24"/>
          </w:rPr>
          <w:alias w:val="Título"/>
          <w:tag w:val=""/>
          <w:id w:val="-1706251410"/>
          <w:placeholder>
            <w:docPart w:val="803C48C4277A44C9BF852598022065A3"/>
          </w:placeholder>
          <w:dataBinding w:prefixMappings="xmlns:ns0='http://purl.org/dc/elements/1.1/' xmlns:ns1='http://schemas.openxmlformats.org/package/2006/metadata/core-properties' " w:xpath="/ns1:coreProperties[1]/ns0:title[1]" w:storeItemID="{6C3C8BC8-F283-45AE-878A-BAB7291924A1}"/>
          <w:text/>
        </w:sdtPr>
        <w:sdtContent>
          <w:r w:rsidR="004D2CF0">
            <w:rPr>
              <w:rFonts w:cs="Arial"/>
              <w:b/>
              <w:bCs/>
              <w:szCs w:val="24"/>
            </w:rPr>
            <w:t>013/2026</w:t>
          </w:r>
        </w:sdtContent>
      </w:sdt>
      <w:r w:rsidRPr="00D51E9F">
        <w:rPr>
          <w:rFonts w:cs="Arial"/>
          <w:b/>
          <w:bCs/>
          <w:szCs w:val="24"/>
        </w:rPr>
        <w:t xml:space="preserve">  </w:t>
      </w:r>
    </w:p>
    <w:p w14:paraId="157C337B" w14:textId="68A4611F" w:rsidR="008F33FC" w:rsidRDefault="008F33FC" w:rsidP="008F33FC">
      <w:pPr>
        <w:ind w:right="-2"/>
        <w:jc w:val="center"/>
        <w:rPr>
          <w:b/>
          <w:bCs/>
        </w:rPr>
      </w:pPr>
      <w:bookmarkStart w:id="9" w:name="A4"/>
      <w:bookmarkStart w:id="10" w:name="A6"/>
      <w:bookmarkEnd w:id="9"/>
      <w:r w:rsidRPr="00742DA6">
        <w:rPr>
          <w:b/>
          <w:bCs/>
        </w:rPr>
        <w:t xml:space="preserve">ANEXO </w:t>
      </w:r>
      <w:r w:rsidR="00AA754B">
        <w:rPr>
          <w:b/>
          <w:bCs/>
        </w:rPr>
        <w:t>I</w:t>
      </w:r>
      <w:r>
        <w:rPr>
          <w:b/>
          <w:bCs/>
        </w:rPr>
        <w:t>V</w:t>
      </w:r>
      <w:bookmarkEnd w:id="10"/>
    </w:p>
    <w:p w14:paraId="049997FD" w14:textId="6671561E" w:rsidR="008F33FC" w:rsidRPr="008F33FC" w:rsidRDefault="008F33FC" w:rsidP="008F33FC">
      <w:pPr>
        <w:ind w:right="-2"/>
        <w:jc w:val="center"/>
        <w:rPr>
          <w:b/>
          <w:bCs/>
        </w:rPr>
      </w:pPr>
      <w:r>
        <w:rPr>
          <w:b/>
          <w:bCs/>
        </w:rPr>
        <w:t>VISTORIA PRÉVIA / DISPENSA DE VISTORIA</w:t>
      </w:r>
    </w:p>
    <w:p w14:paraId="11CE2E41" w14:textId="3EF9898E" w:rsidR="008F33FC" w:rsidRPr="00AA754B" w:rsidRDefault="008F33FC" w:rsidP="009C15E4">
      <w:pPr>
        <w:spacing w:line="252" w:lineRule="exact"/>
        <w:jc w:val="center"/>
        <w:rPr>
          <w:b/>
          <w:sz w:val="20"/>
          <w:u w:val="single"/>
        </w:rPr>
      </w:pPr>
      <w:r w:rsidRPr="00AA754B">
        <w:rPr>
          <w:b/>
          <w:u w:val="single"/>
        </w:rPr>
        <w:t>Atestado</w:t>
      </w:r>
      <w:r w:rsidRPr="00AA754B">
        <w:rPr>
          <w:b/>
          <w:spacing w:val="-3"/>
          <w:u w:val="single"/>
        </w:rPr>
        <w:t xml:space="preserve"> </w:t>
      </w:r>
      <w:r w:rsidRPr="00AA754B">
        <w:rPr>
          <w:b/>
          <w:u w:val="single"/>
        </w:rPr>
        <w:t>de</w:t>
      </w:r>
      <w:r w:rsidRPr="00AA754B">
        <w:rPr>
          <w:b/>
          <w:spacing w:val="-2"/>
          <w:u w:val="single"/>
        </w:rPr>
        <w:t xml:space="preserve"> </w:t>
      </w:r>
      <w:r w:rsidRPr="00AA754B">
        <w:rPr>
          <w:b/>
          <w:u w:val="single"/>
        </w:rPr>
        <w:t>Vistoria</w:t>
      </w:r>
      <w:r w:rsidRPr="00AA754B">
        <w:rPr>
          <w:b/>
          <w:spacing w:val="-3"/>
          <w:u w:val="single"/>
        </w:rPr>
        <w:t xml:space="preserve"> </w:t>
      </w:r>
      <w:r w:rsidRPr="00AA754B">
        <w:rPr>
          <w:b/>
          <w:u w:val="single"/>
        </w:rPr>
        <w:t>Prévia</w:t>
      </w:r>
      <w:r w:rsidRPr="00AA754B">
        <w:rPr>
          <w:b/>
          <w:spacing w:val="-2"/>
          <w:u w:val="single"/>
        </w:rPr>
        <w:t xml:space="preserve"> </w:t>
      </w:r>
      <w:r w:rsidRPr="00AA754B">
        <w:rPr>
          <w:b/>
          <w:u w:val="single"/>
        </w:rPr>
        <w:t>(MODELO</w:t>
      </w:r>
      <w:r w:rsidRPr="00AA754B">
        <w:rPr>
          <w:b/>
          <w:spacing w:val="-3"/>
          <w:u w:val="single"/>
        </w:rPr>
        <w:t xml:space="preserve"> </w:t>
      </w:r>
      <w:r w:rsidRPr="00AA754B">
        <w:rPr>
          <w:b/>
          <w:u w:val="single"/>
        </w:rPr>
        <w:t>01)</w:t>
      </w:r>
    </w:p>
    <w:p w14:paraId="3EFF6D82" w14:textId="59ED79AB" w:rsidR="008F33FC" w:rsidRPr="00AA754B" w:rsidRDefault="008F33FC" w:rsidP="009C15E4">
      <w:pPr>
        <w:ind w:left="426"/>
        <w:jc w:val="both"/>
        <w:rPr>
          <w:szCs w:val="24"/>
        </w:rPr>
      </w:pPr>
      <w:r w:rsidRPr="00AA754B">
        <w:rPr>
          <w:szCs w:val="24"/>
        </w:rPr>
        <w:t>Atestamos</w:t>
      </w:r>
      <w:r w:rsidRPr="00AA754B">
        <w:rPr>
          <w:spacing w:val="4"/>
          <w:szCs w:val="24"/>
        </w:rPr>
        <w:t xml:space="preserve"> </w:t>
      </w:r>
      <w:r w:rsidRPr="00AA754B">
        <w:rPr>
          <w:szCs w:val="24"/>
        </w:rPr>
        <w:t>para</w:t>
      </w:r>
      <w:r w:rsidRPr="00AA754B">
        <w:rPr>
          <w:spacing w:val="5"/>
          <w:szCs w:val="24"/>
        </w:rPr>
        <w:t xml:space="preserve"> </w:t>
      </w:r>
      <w:r w:rsidRPr="00AA754B">
        <w:rPr>
          <w:szCs w:val="24"/>
        </w:rPr>
        <w:t>fins</w:t>
      </w:r>
      <w:r w:rsidRPr="00AA754B">
        <w:rPr>
          <w:spacing w:val="4"/>
          <w:szCs w:val="24"/>
        </w:rPr>
        <w:t xml:space="preserve"> </w:t>
      </w:r>
      <w:r w:rsidRPr="00AA754B">
        <w:rPr>
          <w:szCs w:val="24"/>
        </w:rPr>
        <w:t>de</w:t>
      </w:r>
      <w:r w:rsidRPr="00AA754B">
        <w:rPr>
          <w:spacing w:val="5"/>
          <w:szCs w:val="24"/>
        </w:rPr>
        <w:t xml:space="preserve"> </w:t>
      </w:r>
      <w:r w:rsidRPr="00AA754B">
        <w:rPr>
          <w:szCs w:val="24"/>
        </w:rPr>
        <w:t>participação</w:t>
      </w:r>
      <w:r w:rsidRPr="00AA754B">
        <w:rPr>
          <w:spacing w:val="4"/>
          <w:szCs w:val="24"/>
        </w:rPr>
        <w:t xml:space="preserve"> </w:t>
      </w:r>
      <w:r w:rsidRPr="00AA754B">
        <w:rPr>
          <w:szCs w:val="24"/>
        </w:rPr>
        <w:t>no</w:t>
      </w:r>
      <w:r w:rsidRPr="00AA754B">
        <w:rPr>
          <w:spacing w:val="5"/>
          <w:szCs w:val="24"/>
        </w:rPr>
        <w:t xml:space="preserve"> </w:t>
      </w:r>
      <w:r w:rsidRPr="00AA754B">
        <w:rPr>
          <w:szCs w:val="24"/>
        </w:rPr>
        <w:t>presente</w:t>
      </w:r>
      <w:r w:rsidRPr="00AA754B">
        <w:rPr>
          <w:spacing w:val="5"/>
          <w:szCs w:val="24"/>
        </w:rPr>
        <w:t xml:space="preserve"> </w:t>
      </w:r>
      <w:r w:rsidRPr="00AA754B">
        <w:rPr>
          <w:szCs w:val="24"/>
        </w:rPr>
        <w:t>Processo</w:t>
      </w:r>
      <w:r w:rsidRPr="00AA754B">
        <w:rPr>
          <w:spacing w:val="4"/>
          <w:szCs w:val="24"/>
        </w:rPr>
        <w:t xml:space="preserve"> </w:t>
      </w:r>
      <w:r w:rsidRPr="00AA754B">
        <w:rPr>
          <w:szCs w:val="24"/>
        </w:rPr>
        <w:t>Licitatório,</w:t>
      </w:r>
      <w:r w:rsidRPr="00AA754B">
        <w:rPr>
          <w:spacing w:val="5"/>
          <w:szCs w:val="24"/>
        </w:rPr>
        <w:t xml:space="preserve"> </w:t>
      </w:r>
      <w:r w:rsidRPr="00AA754B">
        <w:rPr>
          <w:szCs w:val="24"/>
        </w:rPr>
        <w:t>que</w:t>
      </w:r>
      <w:r w:rsidRPr="00AA754B">
        <w:rPr>
          <w:spacing w:val="4"/>
          <w:szCs w:val="24"/>
        </w:rPr>
        <w:t xml:space="preserve"> </w:t>
      </w:r>
      <w:r w:rsidRPr="00AA754B">
        <w:rPr>
          <w:szCs w:val="24"/>
        </w:rPr>
        <w:t>o</w:t>
      </w:r>
      <w:r w:rsidRPr="00AA754B">
        <w:rPr>
          <w:spacing w:val="5"/>
          <w:szCs w:val="24"/>
        </w:rPr>
        <w:t xml:space="preserve"> </w:t>
      </w:r>
      <w:r w:rsidRPr="00AA754B">
        <w:rPr>
          <w:szCs w:val="24"/>
        </w:rPr>
        <w:t>Sr.</w:t>
      </w:r>
      <w:r w:rsidRPr="00AA754B">
        <w:rPr>
          <w:spacing w:val="52"/>
          <w:w w:val="150"/>
          <w:szCs w:val="24"/>
        </w:rPr>
        <w:t xml:space="preserve">    </w:t>
      </w:r>
      <w:r w:rsidRPr="00AA754B">
        <w:rPr>
          <w:szCs w:val="24"/>
        </w:rPr>
        <w:t>,</w:t>
      </w:r>
      <w:r w:rsidRPr="00AA754B">
        <w:rPr>
          <w:spacing w:val="6"/>
          <w:szCs w:val="24"/>
        </w:rPr>
        <w:t xml:space="preserve"> </w:t>
      </w:r>
      <w:r w:rsidRPr="00AA754B">
        <w:rPr>
          <w:szCs w:val="24"/>
        </w:rPr>
        <w:t>portador</w:t>
      </w:r>
      <w:r w:rsidRPr="00AA754B">
        <w:rPr>
          <w:spacing w:val="5"/>
          <w:szCs w:val="24"/>
        </w:rPr>
        <w:t xml:space="preserve"> </w:t>
      </w:r>
      <w:r w:rsidRPr="00AA754B">
        <w:rPr>
          <w:spacing w:val="-5"/>
          <w:szCs w:val="24"/>
        </w:rPr>
        <w:t xml:space="preserve">do </w:t>
      </w:r>
      <w:r w:rsidRPr="00AA754B">
        <w:rPr>
          <w:szCs w:val="24"/>
        </w:rPr>
        <w:t>R.G.</w:t>
      </w:r>
      <w:r w:rsidRPr="00AA754B">
        <w:rPr>
          <w:spacing w:val="64"/>
          <w:szCs w:val="24"/>
        </w:rPr>
        <w:t xml:space="preserve"> </w:t>
      </w:r>
      <w:r w:rsidRPr="00AA754B">
        <w:rPr>
          <w:szCs w:val="24"/>
        </w:rPr>
        <w:t>nº</w:t>
      </w:r>
      <w:r w:rsidRPr="00AA754B">
        <w:rPr>
          <w:spacing w:val="65"/>
          <w:szCs w:val="24"/>
        </w:rPr>
        <w:t xml:space="preserve"> </w:t>
      </w:r>
      <w:r w:rsidRPr="00AA754B">
        <w:rPr>
          <w:spacing w:val="80"/>
          <w:szCs w:val="24"/>
          <w:u w:val="single"/>
        </w:rPr>
        <w:t xml:space="preserve">    </w:t>
      </w:r>
      <w:r w:rsidRPr="00AA754B">
        <w:rPr>
          <w:szCs w:val="24"/>
        </w:rPr>
        <w:t>,</w:t>
      </w:r>
      <w:r w:rsidRPr="00AA754B">
        <w:rPr>
          <w:spacing w:val="65"/>
          <w:szCs w:val="24"/>
        </w:rPr>
        <w:t xml:space="preserve"> </w:t>
      </w:r>
      <w:r w:rsidRPr="00AA754B">
        <w:rPr>
          <w:szCs w:val="24"/>
        </w:rPr>
        <w:t>CPF</w:t>
      </w:r>
      <w:r w:rsidRPr="00AA754B">
        <w:rPr>
          <w:spacing w:val="64"/>
          <w:szCs w:val="24"/>
        </w:rPr>
        <w:t xml:space="preserve"> </w:t>
      </w:r>
      <w:r w:rsidRPr="00AA754B">
        <w:rPr>
          <w:szCs w:val="24"/>
        </w:rPr>
        <w:t>nº</w:t>
      </w:r>
      <w:r w:rsidRPr="00AA754B">
        <w:rPr>
          <w:spacing w:val="58"/>
          <w:szCs w:val="24"/>
        </w:rPr>
        <w:t xml:space="preserve"> </w:t>
      </w:r>
      <w:r w:rsidRPr="00AA754B">
        <w:rPr>
          <w:szCs w:val="24"/>
          <w:u w:val="single"/>
        </w:rPr>
        <w:tab/>
      </w:r>
      <w:r w:rsidRPr="00AA754B">
        <w:rPr>
          <w:szCs w:val="24"/>
        </w:rPr>
        <w:t>,</w:t>
      </w:r>
      <w:r w:rsidRPr="00AA754B">
        <w:rPr>
          <w:spacing w:val="50"/>
          <w:szCs w:val="24"/>
        </w:rPr>
        <w:t xml:space="preserve"> </w:t>
      </w:r>
      <w:r w:rsidRPr="00AA754B">
        <w:rPr>
          <w:szCs w:val="24"/>
        </w:rPr>
        <w:t>Responsável</w:t>
      </w:r>
      <w:r w:rsidRPr="00AA754B">
        <w:rPr>
          <w:spacing w:val="53"/>
          <w:szCs w:val="24"/>
        </w:rPr>
        <w:t xml:space="preserve"> </w:t>
      </w:r>
      <w:r w:rsidRPr="00AA754B">
        <w:rPr>
          <w:szCs w:val="24"/>
        </w:rPr>
        <w:t>Legal</w:t>
      </w:r>
      <w:r w:rsidRPr="00AA754B">
        <w:rPr>
          <w:spacing w:val="53"/>
          <w:szCs w:val="24"/>
        </w:rPr>
        <w:t xml:space="preserve"> </w:t>
      </w:r>
      <w:r w:rsidRPr="00AA754B">
        <w:rPr>
          <w:szCs w:val="24"/>
        </w:rPr>
        <w:t>pela</w:t>
      </w:r>
      <w:r w:rsidRPr="00AA754B">
        <w:rPr>
          <w:spacing w:val="54"/>
          <w:szCs w:val="24"/>
        </w:rPr>
        <w:t xml:space="preserve"> </w:t>
      </w:r>
      <w:r w:rsidRPr="00AA754B">
        <w:rPr>
          <w:szCs w:val="24"/>
        </w:rPr>
        <w:t>empresa</w:t>
      </w:r>
      <w:r w:rsidRPr="00AA754B">
        <w:rPr>
          <w:spacing w:val="53"/>
          <w:szCs w:val="24"/>
        </w:rPr>
        <w:t xml:space="preserve"> </w:t>
      </w:r>
      <w:r w:rsidRPr="00AA754B">
        <w:rPr>
          <w:szCs w:val="24"/>
        </w:rPr>
        <w:t>licitante</w:t>
      </w:r>
      <w:r w:rsidRPr="00AA754B">
        <w:rPr>
          <w:spacing w:val="53"/>
          <w:szCs w:val="24"/>
        </w:rPr>
        <w:t xml:space="preserve"> </w:t>
      </w:r>
      <w:r w:rsidRPr="00AA754B">
        <w:rPr>
          <w:szCs w:val="24"/>
        </w:rPr>
        <w:t>(razão</w:t>
      </w:r>
      <w:r w:rsidRPr="00AA754B">
        <w:rPr>
          <w:spacing w:val="54"/>
          <w:szCs w:val="24"/>
        </w:rPr>
        <w:t xml:space="preserve"> </w:t>
      </w:r>
      <w:r w:rsidRPr="00AA754B">
        <w:rPr>
          <w:spacing w:val="-2"/>
          <w:szCs w:val="24"/>
        </w:rPr>
        <w:t>social)</w:t>
      </w:r>
      <w:r w:rsidRPr="00AA754B">
        <w:rPr>
          <w:szCs w:val="24"/>
          <w:u w:val="single"/>
        </w:rPr>
        <w:tab/>
      </w:r>
      <w:r w:rsidRPr="00AA754B">
        <w:rPr>
          <w:szCs w:val="24"/>
        </w:rPr>
        <w:t>,</w:t>
      </w:r>
      <w:r w:rsidRPr="00AA754B">
        <w:rPr>
          <w:spacing w:val="58"/>
          <w:szCs w:val="24"/>
        </w:rPr>
        <w:t xml:space="preserve"> </w:t>
      </w:r>
      <w:r w:rsidRPr="00AA754B">
        <w:rPr>
          <w:szCs w:val="24"/>
        </w:rPr>
        <w:t>inscrita</w:t>
      </w:r>
      <w:r w:rsidRPr="00AA754B">
        <w:rPr>
          <w:spacing w:val="58"/>
          <w:szCs w:val="24"/>
        </w:rPr>
        <w:t xml:space="preserve"> </w:t>
      </w:r>
      <w:r w:rsidRPr="00AA754B">
        <w:rPr>
          <w:szCs w:val="24"/>
        </w:rPr>
        <w:t>no</w:t>
      </w:r>
      <w:r w:rsidRPr="00AA754B">
        <w:rPr>
          <w:spacing w:val="58"/>
          <w:szCs w:val="24"/>
        </w:rPr>
        <w:t xml:space="preserve"> </w:t>
      </w:r>
      <w:r w:rsidRPr="00AA754B">
        <w:rPr>
          <w:szCs w:val="24"/>
        </w:rPr>
        <w:t>CNPJ</w:t>
      </w:r>
      <w:r w:rsidRPr="00AA754B">
        <w:rPr>
          <w:spacing w:val="58"/>
          <w:szCs w:val="24"/>
        </w:rPr>
        <w:t xml:space="preserve"> </w:t>
      </w:r>
      <w:r w:rsidRPr="00AA754B">
        <w:rPr>
          <w:szCs w:val="24"/>
        </w:rPr>
        <w:t>sob</w:t>
      </w:r>
      <w:r w:rsidRPr="00AA754B">
        <w:rPr>
          <w:spacing w:val="58"/>
          <w:szCs w:val="24"/>
        </w:rPr>
        <w:t xml:space="preserve"> </w:t>
      </w:r>
      <w:r w:rsidRPr="00AA754B">
        <w:rPr>
          <w:szCs w:val="24"/>
        </w:rPr>
        <w:t>nº</w:t>
      </w:r>
      <w:r w:rsidRPr="00AA754B">
        <w:rPr>
          <w:spacing w:val="49"/>
          <w:szCs w:val="24"/>
        </w:rPr>
        <w:t xml:space="preserve"> </w:t>
      </w:r>
      <w:r w:rsidRPr="00AA754B">
        <w:rPr>
          <w:szCs w:val="24"/>
          <w:u w:val="single"/>
        </w:rPr>
        <w:tab/>
      </w:r>
      <w:r w:rsidRPr="00AA754B">
        <w:rPr>
          <w:szCs w:val="24"/>
        </w:rPr>
        <w:t>,</w:t>
      </w:r>
      <w:r w:rsidR="009C15E4" w:rsidRPr="00AA754B">
        <w:rPr>
          <w:szCs w:val="24"/>
        </w:rPr>
        <w:t xml:space="preserve"> </w:t>
      </w:r>
      <w:r w:rsidRPr="00AA754B">
        <w:rPr>
          <w:szCs w:val="24"/>
        </w:rPr>
        <w:t>com</w:t>
      </w:r>
      <w:r w:rsidRPr="00AA754B">
        <w:rPr>
          <w:spacing w:val="60"/>
          <w:szCs w:val="24"/>
        </w:rPr>
        <w:t xml:space="preserve"> </w:t>
      </w:r>
      <w:r w:rsidRPr="00AA754B">
        <w:rPr>
          <w:szCs w:val="24"/>
        </w:rPr>
        <w:t>sede</w:t>
      </w:r>
      <w:r w:rsidRPr="00AA754B">
        <w:rPr>
          <w:spacing w:val="60"/>
          <w:szCs w:val="24"/>
        </w:rPr>
        <w:t xml:space="preserve"> </w:t>
      </w:r>
      <w:r w:rsidRPr="00AA754B">
        <w:rPr>
          <w:szCs w:val="24"/>
        </w:rPr>
        <w:t>na</w:t>
      </w:r>
      <w:r w:rsidRPr="00AA754B">
        <w:rPr>
          <w:spacing w:val="60"/>
          <w:szCs w:val="24"/>
        </w:rPr>
        <w:t xml:space="preserve"> </w:t>
      </w:r>
      <w:r w:rsidRPr="00AA754B">
        <w:rPr>
          <w:szCs w:val="24"/>
        </w:rPr>
        <w:t>cidade</w:t>
      </w:r>
      <w:r w:rsidRPr="00AA754B">
        <w:rPr>
          <w:spacing w:val="60"/>
          <w:szCs w:val="24"/>
        </w:rPr>
        <w:t xml:space="preserve"> </w:t>
      </w:r>
      <w:r w:rsidRPr="00AA754B">
        <w:rPr>
          <w:szCs w:val="24"/>
        </w:rPr>
        <w:t>de</w:t>
      </w:r>
      <w:r w:rsidRPr="00AA754B">
        <w:rPr>
          <w:spacing w:val="49"/>
          <w:szCs w:val="24"/>
        </w:rPr>
        <w:t xml:space="preserve"> </w:t>
      </w:r>
      <w:r w:rsidRPr="00AA754B">
        <w:rPr>
          <w:szCs w:val="24"/>
          <w:u w:val="single"/>
        </w:rPr>
        <w:tab/>
      </w:r>
      <w:r w:rsidRPr="00AA754B">
        <w:rPr>
          <w:szCs w:val="24"/>
        </w:rPr>
        <w:t>,</w:t>
      </w:r>
      <w:r w:rsidR="009C15E4" w:rsidRPr="00AA754B">
        <w:rPr>
          <w:spacing w:val="46"/>
          <w:szCs w:val="24"/>
        </w:rPr>
        <w:t xml:space="preserve"> </w:t>
      </w:r>
      <w:r w:rsidRPr="00AA754B">
        <w:rPr>
          <w:szCs w:val="24"/>
        </w:rPr>
        <w:t>sito</w:t>
      </w:r>
      <w:r w:rsidRPr="00AA754B">
        <w:rPr>
          <w:spacing w:val="48"/>
          <w:szCs w:val="24"/>
        </w:rPr>
        <w:t xml:space="preserve"> </w:t>
      </w:r>
      <w:r w:rsidRPr="00AA754B">
        <w:rPr>
          <w:szCs w:val="24"/>
        </w:rPr>
        <w:t>na</w:t>
      </w:r>
      <w:r w:rsidRPr="00AA754B">
        <w:rPr>
          <w:spacing w:val="48"/>
          <w:szCs w:val="24"/>
        </w:rPr>
        <w:t xml:space="preserve"> </w:t>
      </w:r>
      <w:r w:rsidRPr="00AA754B">
        <w:rPr>
          <w:szCs w:val="24"/>
        </w:rPr>
        <w:t>Rua</w:t>
      </w:r>
      <w:r w:rsidRPr="00AA754B">
        <w:rPr>
          <w:spacing w:val="48"/>
          <w:szCs w:val="24"/>
        </w:rPr>
        <w:t xml:space="preserve"> </w:t>
      </w:r>
      <w:r w:rsidR="009C15E4" w:rsidRPr="00AA754B">
        <w:rPr>
          <w:spacing w:val="48"/>
          <w:szCs w:val="24"/>
        </w:rPr>
        <w:t>___</w:t>
      </w:r>
      <w:r w:rsidRPr="00AA754B">
        <w:rPr>
          <w:spacing w:val="-5"/>
          <w:szCs w:val="24"/>
        </w:rPr>
        <w:t>nº</w:t>
      </w:r>
      <w:r w:rsidRPr="00AA754B">
        <w:rPr>
          <w:szCs w:val="24"/>
          <w:u w:val="single"/>
        </w:rPr>
        <w:tab/>
      </w:r>
      <w:r w:rsidRPr="00AA754B">
        <w:rPr>
          <w:szCs w:val="24"/>
        </w:rPr>
        <w:t xml:space="preserve"> -</w:t>
      </w:r>
      <w:r w:rsidRPr="00AA754B">
        <w:rPr>
          <w:spacing w:val="40"/>
          <w:szCs w:val="24"/>
        </w:rPr>
        <w:t xml:space="preserve"> </w:t>
      </w:r>
      <w:r w:rsidRPr="00AA754B">
        <w:rPr>
          <w:szCs w:val="24"/>
        </w:rPr>
        <w:t>telefone</w:t>
      </w:r>
      <w:r w:rsidRPr="00AA754B">
        <w:rPr>
          <w:spacing w:val="40"/>
          <w:szCs w:val="24"/>
        </w:rPr>
        <w:t xml:space="preserve"> </w:t>
      </w:r>
      <w:r w:rsidRPr="00AA754B">
        <w:rPr>
          <w:szCs w:val="24"/>
        </w:rPr>
        <w:t>(0xx00)</w:t>
      </w:r>
      <w:r w:rsidR="009C15E4" w:rsidRPr="00AA754B">
        <w:rPr>
          <w:szCs w:val="24"/>
        </w:rPr>
        <w:t xml:space="preserve"> </w:t>
      </w:r>
      <w:r w:rsidRPr="00AA754B">
        <w:rPr>
          <w:szCs w:val="24"/>
          <w:u w:val="single"/>
        </w:rPr>
        <w:tab/>
      </w:r>
      <w:r w:rsidRPr="00AA754B">
        <w:rPr>
          <w:szCs w:val="24"/>
        </w:rPr>
        <w:t>,</w:t>
      </w:r>
      <w:r w:rsidR="009C15E4" w:rsidRPr="00AA754B">
        <w:rPr>
          <w:szCs w:val="24"/>
        </w:rPr>
        <w:t xml:space="preserve"> </w:t>
      </w:r>
      <w:r w:rsidRPr="00AA754B">
        <w:rPr>
          <w:szCs w:val="24"/>
        </w:rPr>
        <w:t>compareceu nas dependências do local indicado para realização</w:t>
      </w:r>
      <w:r w:rsidRPr="00AA754B">
        <w:rPr>
          <w:spacing w:val="-1"/>
          <w:szCs w:val="24"/>
        </w:rPr>
        <w:t xml:space="preserve"> </w:t>
      </w:r>
      <w:r w:rsidRPr="00AA754B">
        <w:rPr>
          <w:szCs w:val="24"/>
        </w:rPr>
        <w:t>dos</w:t>
      </w:r>
      <w:r w:rsidRPr="00AA754B">
        <w:rPr>
          <w:spacing w:val="-1"/>
          <w:szCs w:val="24"/>
        </w:rPr>
        <w:t xml:space="preserve"> </w:t>
      </w:r>
      <w:r w:rsidRPr="00AA754B">
        <w:rPr>
          <w:szCs w:val="24"/>
        </w:rPr>
        <w:t>serviços,</w:t>
      </w:r>
      <w:r w:rsidRPr="00AA754B">
        <w:rPr>
          <w:spacing w:val="-1"/>
          <w:szCs w:val="24"/>
        </w:rPr>
        <w:t xml:space="preserve"> </w:t>
      </w:r>
      <w:r w:rsidRPr="00AA754B">
        <w:rPr>
          <w:szCs w:val="24"/>
        </w:rPr>
        <w:t>para</w:t>
      </w:r>
      <w:r w:rsidRPr="00AA754B">
        <w:rPr>
          <w:spacing w:val="-1"/>
          <w:szCs w:val="24"/>
        </w:rPr>
        <w:t xml:space="preserve"> </w:t>
      </w:r>
      <w:r w:rsidRPr="00AA754B">
        <w:rPr>
          <w:szCs w:val="24"/>
        </w:rPr>
        <w:t>tomar</w:t>
      </w:r>
      <w:r w:rsidRPr="00AA754B">
        <w:rPr>
          <w:spacing w:val="-1"/>
          <w:szCs w:val="24"/>
        </w:rPr>
        <w:t xml:space="preserve"> </w:t>
      </w:r>
      <w:r w:rsidRPr="00AA754B">
        <w:rPr>
          <w:szCs w:val="24"/>
        </w:rPr>
        <w:t>conhecimento</w:t>
      </w:r>
      <w:r w:rsidRPr="00AA754B">
        <w:rPr>
          <w:spacing w:val="-1"/>
          <w:szCs w:val="24"/>
        </w:rPr>
        <w:t xml:space="preserve"> </w:t>
      </w:r>
      <w:r w:rsidRPr="00AA754B">
        <w:rPr>
          <w:szCs w:val="24"/>
        </w:rPr>
        <w:t>de</w:t>
      </w:r>
      <w:r w:rsidRPr="00AA754B">
        <w:rPr>
          <w:spacing w:val="-1"/>
          <w:szCs w:val="24"/>
        </w:rPr>
        <w:t xml:space="preserve"> </w:t>
      </w:r>
      <w:r w:rsidRPr="00AA754B">
        <w:rPr>
          <w:szCs w:val="24"/>
        </w:rPr>
        <w:t>todas</w:t>
      </w:r>
      <w:r w:rsidRPr="00AA754B">
        <w:rPr>
          <w:spacing w:val="-1"/>
          <w:szCs w:val="24"/>
        </w:rPr>
        <w:t xml:space="preserve"> </w:t>
      </w:r>
      <w:r w:rsidRPr="00AA754B">
        <w:rPr>
          <w:szCs w:val="24"/>
        </w:rPr>
        <w:t>as</w:t>
      </w:r>
      <w:r w:rsidRPr="00AA754B">
        <w:rPr>
          <w:spacing w:val="-1"/>
          <w:szCs w:val="24"/>
        </w:rPr>
        <w:t xml:space="preserve"> </w:t>
      </w:r>
      <w:r w:rsidRPr="00AA754B">
        <w:rPr>
          <w:szCs w:val="24"/>
        </w:rPr>
        <w:t>informações</w:t>
      </w:r>
      <w:r w:rsidRPr="00AA754B">
        <w:rPr>
          <w:spacing w:val="-1"/>
          <w:szCs w:val="24"/>
        </w:rPr>
        <w:t xml:space="preserve"> </w:t>
      </w:r>
      <w:r w:rsidRPr="00AA754B">
        <w:rPr>
          <w:szCs w:val="24"/>
        </w:rPr>
        <w:t>e</w:t>
      </w:r>
      <w:r w:rsidRPr="00AA754B">
        <w:rPr>
          <w:spacing w:val="-1"/>
          <w:szCs w:val="24"/>
        </w:rPr>
        <w:t xml:space="preserve"> </w:t>
      </w:r>
      <w:r w:rsidRPr="00AA754B">
        <w:rPr>
          <w:szCs w:val="24"/>
        </w:rPr>
        <w:t>das</w:t>
      </w:r>
      <w:r w:rsidRPr="00AA754B">
        <w:rPr>
          <w:spacing w:val="-1"/>
          <w:szCs w:val="24"/>
        </w:rPr>
        <w:t xml:space="preserve"> </w:t>
      </w:r>
      <w:r w:rsidRPr="00AA754B">
        <w:rPr>
          <w:szCs w:val="24"/>
        </w:rPr>
        <w:t>condições</w:t>
      </w:r>
      <w:r w:rsidRPr="00AA754B">
        <w:rPr>
          <w:spacing w:val="-1"/>
          <w:szCs w:val="24"/>
        </w:rPr>
        <w:t xml:space="preserve"> </w:t>
      </w:r>
      <w:r w:rsidRPr="00AA754B">
        <w:rPr>
          <w:szCs w:val="24"/>
        </w:rPr>
        <w:t>locais para o cumprimento das obrigações objeto da licitação. A licitante declara ter visitado todas as áreas/dependências, eliminando todas as dúvidas relacionadas aos serviços previstos no Edital.</w:t>
      </w:r>
    </w:p>
    <w:p w14:paraId="1825FBEA" w14:textId="36C2CF54" w:rsidR="008F33FC" w:rsidRPr="00AA754B" w:rsidRDefault="008F33FC" w:rsidP="008F33FC">
      <w:pPr>
        <w:ind w:left="426"/>
        <w:jc w:val="both"/>
        <w:rPr>
          <w:szCs w:val="24"/>
        </w:rPr>
      </w:pPr>
      <w:r w:rsidRPr="00AA754B">
        <w:rPr>
          <w:szCs w:val="24"/>
        </w:rPr>
        <w:t>Paranavaí,</w:t>
      </w:r>
      <w:r w:rsidRPr="00AA754B">
        <w:rPr>
          <w:spacing w:val="-5"/>
          <w:szCs w:val="24"/>
        </w:rPr>
        <w:t xml:space="preserve"> </w:t>
      </w:r>
      <w:r w:rsidR="009C15E4" w:rsidRPr="00AA754B">
        <w:rPr>
          <w:szCs w:val="24"/>
        </w:rPr>
        <w:t xml:space="preserve">______ </w:t>
      </w:r>
      <w:r w:rsidRPr="00AA754B">
        <w:rPr>
          <w:szCs w:val="24"/>
        </w:rPr>
        <w:t>de</w:t>
      </w:r>
      <w:r w:rsidR="009C15E4" w:rsidRPr="00AA754B">
        <w:rPr>
          <w:szCs w:val="24"/>
        </w:rPr>
        <w:t>_______</w:t>
      </w:r>
      <w:r w:rsidRPr="00AA754B">
        <w:rPr>
          <w:spacing w:val="-5"/>
          <w:szCs w:val="24"/>
        </w:rPr>
        <w:t xml:space="preserve"> </w:t>
      </w:r>
      <w:r w:rsidRPr="00AA754B">
        <w:rPr>
          <w:szCs w:val="24"/>
        </w:rPr>
        <w:t>de</w:t>
      </w:r>
      <w:r w:rsidRPr="00AA754B">
        <w:rPr>
          <w:spacing w:val="-3"/>
          <w:szCs w:val="24"/>
        </w:rPr>
        <w:t xml:space="preserve"> </w:t>
      </w:r>
      <w:r w:rsidRPr="00AA754B">
        <w:rPr>
          <w:spacing w:val="-2"/>
          <w:szCs w:val="24"/>
        </w:rPr>
        <w:t>202</w:t>
      </w:r>
      <w:r w:rsidR="00703BFD">
        <w:rPr>
          <w:spacing w:val="-2"/>
          <w:szCs w:val="24"/>
        </w:rPr>
        <w:t>6</w:t>
      </w:r>
      <w:r w:rsidRPr="00AA754B">
        <w:rPr>
          <w:spacing w:val="-2"/>
          <w:szCs w:val="24"/>
        </w:rPr>
        <w:t>.</w:t>
      </w:r>
    </w:p>
    <w:p w14:paraId="043DEC5F" w14:textId="77777777" w:rsidR="008F33FC" w:rsidRPr="00AA754B" w:rsidRDefault="008F33FC" w:rsidP="008F33FC">
      <w:pPr>
        <w:pStyle w:val="Corpodetexto"/>
      </w:pPr>
    </w:p>
    <w:p w14:paraId="56A19A01" w14:textId="12AD9A6B" w:rsidR="008F33FC" w:rsidRPr="00AA754B" w:rsidRDefault="009C15E4" w:rsidP="009C15E4">
      <w:pPr>
        <w:pStyle w:val="Corpodetexto"/>
        <w:spacing w:before="23"/>
        <w:jc w:val="center"/>
      </w:pPr>
      <w:r w:rsidRPr="00AA754B">
        <w:rPr>
          <w:noProof/>
        </w:rPr>
        <mc:AlternateContent>
          <mc:Choice Requires="wps">
            <w:drawing>
              <wp:anchor distT="0" distB="0" distL="0" distR="0" simplePos="0" relativeHeight="251663360" behindDoc="1" locked="0" layoutInCell="1" allowOverlap="1" wp14:anchorId="16C4FAB4" wp14:editId="62806975">
                <wp:simplePos x="0" y="0"/>
                <wp:positionH relativeFrom="page">
                  <wp:posOffset>1076325</wp:posOffset>
                </wp:positionH>
                <wp:positionV relativeFrom="paragraph">
                  <wp:posOffset>178435</wp:posOffset>
                </wp:positionV>
                <wp:extent cx="5105400" cy="45085"/>
                <wp:effectExtent l="0" t="0" r="0" b="0"/>
                <wp:wrapTopAndBottom/>
                <wp:docPr id="164" name="Graphic 1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05400" cy="45085"/>
                        </a:xfrm>
                        <a:custGeom>
                          <a:avLst/>
                          <a:gdLst/>
                          <a:ahLst/>
                          <a:cxnLst/>
                          <a:rect l="l" t="t" r="r" b="b"/>
                          <a:pathLst>
                            <a:path w="4379595">
                              <a:moveTo>
                                <a:pt x="0" y="0"/>
                              </a:moveTo>
                              <a:lnTo>
                                <a:pt x="4379087" y="0"/>
                              </a:lnTo>
                            </a:path>
                          </a:pathLst>
                        </a:custGeom>
                        <a:ln w="8001">
                          <a:solidFill>
                            <a:srgbClr val="000000"/>
                          </a:solidFill>
                          <a:prstDash val="solid"/>
                        </a:ln>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CEEEBC" id="Graphic 164" o:spid="_x0000_s1026" style="position:absolute;margin-left:84.75pt;margin-top:14.05pt;width:402pt;height:3.5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4379595,45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" path="m,l4379087,e" filled="f" strokeweight=".63pt">
                <v:path arrowok="t"/>
                <w10:wrap type="topAndBottom" anchorx="page"/>
              </v:shape>
            </w:pict>
          </mc:Fallback>
        </mc:AlternateContent>
      </w:r>
    </w:p>
    <w:p w14:paraId="530D2610" w14:textId="7B7FCFE6" w:rsidR="009C15E4" w:rsidRPr="00AA754B" w:rsidRDefault="009C15E4" w:rsidP="009C15E4">
      <w:pPr>
        <w:spacing w:before="48" w:line="576" w:lineRule="auto"/>
        <w:ind w:right="-1"/>
        <w:jc w:val="center"/>
        <w:rPr>
          <w:szCs w:val="24"/>
        </w:rPr>
      </w:pPr>
      <w:r w:rsidRPr="00AA754B">
        <w:rPr>
          <w:b/>
          <w:noProof/>
          <w:szCs w:val="24"/>
        </w:rPr>
        <mc:AlternateContent>
          <mc:Choice Requires="wps">
            <w:drawing>
              <wp:anchor distT="0" distB="0" distL="0" distR="0" simplePos="0" relativeHeight="251662336" behindDoc="0" locked="0" layoutInCell="1" allowOverlap="1" wp14:anchorId="2FD296E4" wp14:editId="0F6DBAB2">
                <wp:simplePos x="0" y="0"/>
                <wp:positionH relativeFrom="page">
                  <wp:posOffset>1076325</wp:posOffset>
                </wp:positionH>
                <wp:positionV relativeFrom="paragraph">
                  <wp:posOffset>437514</wp:posOffset>
                </wp:positionV>
                <wp:extent cx="5105400" cy="45719"/>
                <wp:effectExtent l="0" t="0" r="0" b="0"/>
                <wp:wrapNone/>
                <wp:docPr id="165" name="Graphic 1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05400" cy="45719"/>
                        </a:xfrm>
                        <a:custGeom>
                          <a:avLst/>
                          <a:gdLst/>
                          <a:ahLst/>
                          <a:cxnLst/>
                          <a:rect l="l" t="t" r="r" b="b"/>
                          <a:pathLst>
                            <a:path w="4591050">
                              <a:moveTo>
                                <a:pt x="0" y="0"/>
                              </a:moveTo>
                              <a:lnTo>
                                <a:pt x="4591050" y="0"/>
                              </a:lnTo>
                            </a:path>
                          </a:pathLst>
                        </a:custGeom>
                        <a:ln w="8001">
                          <a:solidFill>
                            <a:srgbClr val="000000"/>
                          </a:solidFill>
                          <a:prstDash val="solid"/>
                        </a:ln>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78B4DE" id="Graphic 165" o:spid="_x0000_s1026" style="position:absolute;margin-left:84.75pt;margin-top:34.45pt;width:402pt;height:3.6pt;z-index:2516623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4591050,45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" path="m,l4591050,e" filled="f" strokeweight=".63pt">
                <v:path arrowok="t"/>
                <w10:wrap anchorx="page"/>
              </v:shape>
            </w:pict>
          </mc:Fallback>
        </mc:AlternateContent>
      </w:r>
      <w:r w:rsidR="008F33FC" w:rsidRPr="00AA754B">
        <w:rPr>
          <w:szCs w:val="24"/>
        </w:rPr>
        <w:t>Nome Completo e Assinatura do Responsável Técnico pelo Município</w:t>
      </w:r>
    </w:p>
    <w:p w14:paraId="109DF9A0" w14:textId="14E5E84A" w:rsidR="008F33FC" w:rsidRPr="00AA754B" w:rsidRDefault="008F33FC" w:rsidP="009C15E4">
      <w:pPr>
        <w:spacing w:before="48" w:line="576" w:lineRule="auto"/>
        <w:ind w:right="-1"/>
        <w:jc w:val="center"/>
        <w:rPr>
          <w:szCs w:val="24"/>
        </w:rPr>
      </w:pPr>
      <w:r w:rsidRPr="00AA754B">
        <w:rPr>
          <w:szCs w:val="24"/>
        </w:rPr>
        <w:t>Nome</w:t>
      </w:r>
      <w:r w:rsidRPr="00AA754B">
        <w:rPr>
          <w:spacing w:val="-4"/>
          <w:szCs w:val="24"/>
        </w:rPr>
        <w:t xml:space="preserve"> </w:t>
      </w:r>
      <w:r w:rsidRPr="00AA754B">
        <w:rPr>
          <w:szCs w:val="24"/>
        </w:rPr>
        <w:t>Completo</w:t>
      </w:r>
      <w:r w:rsidRPr="00AA754B">
        <w:rPr>
          <w:spacing w:val="-4"/>
          <w:szCs w:val="24"/>
        </w:rPr>
        <w:t xml:space="preserve"> </w:t>
      </w:r>
      <w:r w:rsidRPr="00AA754B">
        <w:rPr>
          <w:szCs w:val="24"/>
        </w:rPr>
        <w:t>e</w:t>
      </w:r>
      <w:r w:rsidRPr="00AA754B">
        <w:rPr>
          <w:spacing w:val="-4"/>
          <w:szCs w:val="24"/>
        </w:rPr>
        <w:t xml:space="preserve"> </w:t>
      </w:r>
      <w:r w:rsidRPr="00AA754B">
        <w:rPr>
          <w:szCs w:val="24"/>
        </w:rPr>
        <w:t>Assinatura</w:t>
      </w:r>
      <w:r w:rsidRPr="00AA754B">
        <w:rPr>
          <w:spacing w:val="-4"/>
          <w:szCs w:val="24"/>
        </w:rPr>
        <w:t xml:space="preserve"> </w:t>
      </w:r>
      <w:r w:rsidRPr="00AA754B">
        <w:rPr>
          <w:szCs w:val="24"/>
        </w:rPr>
        <w:t>do</w:t>
      </w:r>
      <w:r w:rsidRPr="00AA754B">
        <w:rPr>
          <w:spacing w:val="-5"/>
          <w:szCs w:val="24"/>
        </w:rPr>
        <w:t xml:space="preserve"> </w:t>
      </w:r>
      <w:r w:rsidRPr="00AA754B">
        <w:rPr>
          <w:szCs w:val="24"/>
        </w:rPr>
        <w:t>Responsável</w:t>
      </w:r>
      <w:r w:rsidRPr="00AA754B">
        <w:rPr>
          <w:spacing w:val="-4"/>
          <w:szCs w:val="24"/>
        </w:rPr>
        <w:t xml:space="preserve"> </w:t>
      </w:r>
      <w:r w:rsidRPr="00AA754B">
        <w:rPr>
          <w:szCs w:val="24"/>
        </w:rPr>
        <w:t>Legal</w:t>
      </w:r>
      <w:r w:rsidRPr="00AA754B">
        <w:rPr>
          <w:spacing w:val="-4"/>
          <w:szCs w:val="24"/>
        </w:rPr>
        <w:t xml:space="preserve"> </w:t>
      </w:r>
      <w:r w:rsidRPr="00AA754B">
        <w:rPr>
          <w:szCs w:val="24"/>
        </w:rPr>
        <w:t>pela</w:t>
      </w:r>
      <w:r w:rsidRPr="00AA754B">
        <w:rPr>
          <w:spacing w:val="-4"/>
          <w:szCs w:val="24"/>
        </w:rPr>
        <w:t xml:space="preserve"> </w:t>
      </w:r>
      <w:r w:rsidRPr="00AA754B">
        <w:rPr>
          <w:szCs w:val="24"/>
        </w:rPr>
        <w:t>Empresa</w:t>
      </w:r>
      <w:r w:rsidRPr="00AA754B">
        <w:rPr>
          <w:spacing w:val="-4"/>
          <w:szCs w:val="24"/>
        </w:rPr>
        <w:t xml:space="preserve"> </w:t>
      </w:r>
      <w:r w:rsidRPr="00AA754B">
        <w:rPr>
          <w:szCs w:val="24"/>
        </w:rPr>
        <w:t>Licitante</w:t>
      </w:r>
    </w:p>
    <w:p w14:paraId="177E19C3" w14:textId="77777777" w:rsidR="008F33FC" w:rsidRPr="00AA754B" w:rsidRDefault="008F33FC" w:rsidP="008F33FC">
      <w:pPr>
        <w:pStyle w:val="Corpodetexto"/>
        <w:spacing w:before="10"/>
      </w:pPr>
    </w:p>
    <w:p w14:paraId="5BAF0EE0" w14:textId="468F1E07" w:rsidR="008F33FC" w:rsidRPr="00AA754B" w:rsidRDefault="008F33FC" w:rsidP="009C15E4">
      <w:pPr>
        <w:jc w:val="center"/>
        <w:rPr>
          <w:b/>
          <w:szCs w:val="24"/>
          <w:u w:val="single"/>
        </w:rPr>
      </w:pPr>
      <w:r w:rsidRPr="00AA754B">
        <w:rPr>
          <w:b/>
          <w:szCs w:val="24"/>
          <w:u w:val="single"/>
        </w:rPr>
        <w:t>Declaração</w:t>
      </w:r>
      <w:r w:rsidRPr="00AA754B">
        <w:rPr>
          <w:b/>
          <w:spacing w:val="-3"/>
          <w:szCs w:val="24"/>
          <w:u w:val="single"/>
        </w:rPr>
        <w:t xml:space="preserve"> </w:t>
      </w:r>
      <w:r w:rsidRPr="00AA754B">
        <w:rPr>
          <w:b/>
          <w:szCs w:val="24"/>
          <w:u w:val="single"/>
        </w:rPr>
        <w:t>Formal</w:t>
      </w:r>
      <w:r w:rsidRPr="00AA754B">
        <w:rPr>
          <w:b/>
          <w:spacing w:val="-3"/>
          <w:szCs w:val="24"/>
          <w:u w:val="single"/>
        </w:rPr>
        <w:t xml:space="preserve"> </w:t>
      </w:r>
      <w:r w:rsidRPr="00AA754B">
        <w:rPr>
          <w:b/>
          <w:szCs w:val="24"/>
          <w:u w:val="single"/>
        </w:rPr>
        <w:t>de</w:t>
      </w:r>
      <w:r w:rsidRPr="00AA754B">
        <w:rPr>
          <w:b/>
          <w:spacing w:val="-3"/>
          <w:szCs w:val="24"/>
          <w:u w:val="single"/>
        </w:rPr>
        <w:t xml:space="preserve"> </w:t>
      </w:r>
      <w:r w:rsidRPr="00AA754B">
        <w:rPr>
          <w:b/>
          <w:szCs w:val="24"/>
          <w:u w:val="single"/>
        </w:rPr>
        <w:t>Dispensa</w:t>
      </w:r>
      <w:r w:rsidRPr="00AA754B">
        <w:rPr>
          <w:b/>
          <w:spacing w:val="-2"/>
          <w:szCs w:val="24"/>
          <w:u w:val="single"/>
        </w:rPr>
        <w:t xml:space="preserve"> </w:t>
      </w:r>
      <w:r w:rsidRPr="00AA754B">
        <w:rPr>
          <w:b/>
          <w:szCs w:val="24"/>
          <w:u w:val="single"/>
        </w:rPr>
        <w:t>de</w:t>
      </w:r>
      <w:r w:rsidRPr="00AA754B">
        <w:rPr>
          <w:b/>
          <w:spacing w:val="-3"/>
          <w:szCs w:val="24"/>
          <w:u w:val="single"/>
        </w:rPr>
        <w:t xml:space="preserve"> </w:t>
      </w:r>
      <w:r w:rsidRPr="00AA754B">
        <w:rPr>
          <w:b/>
          <w:szCs w:val="24"/>
          <w:u w:val="single"/>
        </w:rPr>
        <w:t>Vistoria</w:t>
      </w:r>
      <w:r w:rsidRPr="00AA754B">
        <w:rPr>
          <w:b/>
          <w:spacing w:val="-3"/>
          <w:szCs w:val="24"/>
          <w:u w:val="single"/>
        </w:rPr>
        <w:t xml:space="preserve"> </w:t>
      </w:r>
      <w:r w:rsidRPr="00AA754B">
        <w:rPr>
          <w:b/>
          <w:szCs w:val="24"/>
          <w:u w:val="single"/>
        </w:rPr>
        <w:t>Prévia</w:t>
      </w:r>
      <w:r w:rsidRPr="00AA754B">
        <w:rPr>
          <w:b/>
          <w:spacing w:val="-3"/>
          <w:szCs w:val="24"/>
          <w:u w:val="single"/>
        </w:rPr>
        <w:t xml:space="preserve"> </w:t>
      </w:r>
      <w:r w:rsidRPr="00AA754B">
        <w:rPr>
          <w:b/>
          <w:szCs w:val="24"/>
          <w:u w:val="single"/>
        </w:rPr>
        <w:t>(MODELO</w:t>
      </w:r>
      <w:r w:rsidRPr="00AA754B">
        <w:rPr>
          <w:b/>
          <w:spacing w:val="-2"/>
          <w:szCs w:val="24"/>
          <w:u w:val="single"/>
        </w:rPr>
        <w:t xml:space="preserve"> </w:t>
      </w:r>
      <w:r w:rsidRPr="00AA754B">
        <w:rPr>
          <w:b/>
          <w:spacing w:val="-5"/>
          <w:szCs w:val="24"/>
          <w:u w:val="single"/>
        </w:rPr>
        <w:t>02)</w:t>
      </w:r>
    </w:p>
    <w:p w14:paraId="69B2F70E" w14:textId="0266AAFC" w:rsidR="008F33FC" w:rsidRPr="00AA754B" w:rsidRDefault="008F33FC" w:rsidP="009C15E4">
      <w:pPr>
        <w:ind w:left="426"/>
        <w:rPr>
          <w:szCs w:val="24"/>
        </w:rPr>
      </w:pPr>
      <w:r w:rsidRPr="00AA754B">
        <w:rPr>
          <w:szCs w:val="24"/>
        </w:rPr>
        <w:t>Nome</w:t>
      </w:r>
      <w:r w:rsidRPr="00AA754B">
        <w:rPr>
          <w:spacing w:val="-6"/>
          <w:szCs w:val="24"/>
        </w:rPr>
        <w:t xml:space="preserve"> </w:t>
      </w:r>
      <w:r w:rsidRPr="00AA754B">
        <w:rPr>
          <w:szCs w:val="24"/>
        </w:rPr>
        <w:t>da</w:t>
      </w:r>
      <w:r w:rsidRPr="00AA754B">
        <w:rPr>
          <w:spacing w:val="-3"/>
          <w:szCs w:val="24"/>
        </w:rPr>
        <w:t xml:space="preserve"> </w:t>
      </w:r>
      <w:r w:rsidRPr="00AA754B">
        <w:rPr>
          <w:szCs w:val="24"/>
        </w:rPr>
        <w:t>Empresa:_</w:t>
      </w:r>
      <w:r w:rsidRPr="00AA754B">
        <w:rPr>
          <w:spacing w:val="-3"/>
          <w:szCs w:val="24"/>
        </w:rPr>
        <w:t xml:space="preserve"> </w:t>
      </w:r>
      <w:r w:rsidRPr="00AA754B">
        <w:rPr>
          <w:szCs w:val="24"/>
        </w:rPr>
        <w:t>/CNPJ</w:t>
      </w:r>
      <w:r w:rsidRPr="00AA754B">
        <w:rPr>
          <w:spacing w:val="-4"/>
          <w:szCs w:val="24"/>
        </w:rPr>
        <w:t xml:space="preserve"> </w:t>
      </w:r>
      <w:r w:rsidRPr="00AA754B">
        <w:rPr>
          <w:szCs w:val="24"/>
        </w:rPr>
        <w:t>nº:</w:t>
      </w:r>
      <w:r w:rsidRPr="00AA754B">
        <w:rPr>
          <w:spacing w:val="-3"/>
          <w:szCs w:val="24"/>
        </w:rPr>
        <w:t xml:space="preserve"> </w:t>
      </w:r>
      <w:r w:rsidRPr="00AA754B">
        <w:rPr>
          <w:szCs w:val="24"/>
        </w:rPr>
        <w:t>_/Endereço:</w:t>
      </w:r>
      <w:r w:rsidRPr="00AA754B">
        <w:rPr>
          <w:spacing w:val="-4"/>
          <w:szCs w:val="24"/>
        </w:rPr>
        <w:t xml:space="preserve"> </w:t>
      </w:r>
      <w:r w:rsidRPr="00AA754B">
        <w:rPr>
          <w:szCs w:val="24"/>
        </w:rPr>
        <w:t>/Fone:</w:t>
      </w:r>
      <w:r w:rsidRPr="00AA754B">
        <w:rPr>
          <w:spacing w:val="-3"/>
          <w:szCs w:val="24"/>
        </w:rPr>
        <w:t xml:space="preserve"> </w:t>
      </w:r>
      <w:r w:rsidRPr="00AA754B">
        <w:rPr>
          <w:szCs w:val="24"/>
        </w:rPr>
        <w:t>/E-</w:t>
      </w:r>
      <w:r w:rsidRPr="00AA754B">
        <w:rPr>
          <w:spacing w:val="-2"/>
          <w:szCs w:val="24"/>
        </w:rPr>
        <w:t>mail:_</w:t>
      </w:r>
    </w:p>
    <w:p w14:paraId="2C54D3AA" w14:textId="7099B5E2" w:rsidR="008F33FC" w:rsidRPr="00AA754B" w:rsidRDefault="008F33FC" w:rsidP="009C15E4">
      <w:pPr>
        <w:spacing w:line="288" w:lineRule="auto"/>
        <w:ind w:left="426" w:right="-1"/>
        <w:jc w:val="both"/>
        <w:rPr>
          <w:szCs w:val="24"/>
        </w:rPr>
      </w:pPr>
      <w:r w:rsidRPr="00AA754B">
        <w:rPr>
          <w:szCs w:val="24"/>
        </w:rPr>
        <w:t>O</w:t>
      </w:r>
      <w:r w:rsidRPr="00AA754B">
        <w:rPr>
          <w:spacing w:val="-2"/>
          <w:szCs w:val="24"/>
        </w:rPr>
        <w:t xml:space="preserve"> </w:t>
      </w:r>
      <w:r w:rsidRPr="00CA042C">
        <w:rPr>
          <w:b/>
          <w:bCs/>
          <w:szCs w:val="24"/>
        </w:rPr>
        <w:t>Responsável</w:t>
      </w:r>
      <w:r w:rsidRPr="00CA042C">
        <w:rPr>
          <w:b/>
          <w:bCs/>
          <w:spacing w:val="-2"/>
          <w:szCs w:val="24"/>
        </w:rPr>
        <w:t xml:space="preserve"> </w:t>
      </w:r>
      <w:r w:rsidR="00CA042C" w:rsidRPr="00CA042C">
        <w:rPr>
          <w:b/>
          <w:bCs/>
          <w:szCs w:val="24"/>
        </w:rPr>
        <w:t>Técnico</w:t>
      </w:r>
      <w:r w:rsidR="00CA042C">
        <w:rPr>
          <w:szCs w:val="24"/>
        </w:rPr>
        <w:t xml:space="preserve"> da </w:t>
      </w:r>
      <w:r w:rsidRPr="00AA754B">
        <w:rPr>
          <w:szCs w:val="24"/>
        </w:rPr>
        <w:t>empresa</w:t>
      </w:r>
      <w:r w:rsidR="00CA042C">
        <w:rPr>
          <w:szCs w:val="24"/>
        </w:rPr>
        <w:t xml:space="preserve"> licitante</w:t>
      </w:r>
      <w:r w:rsidRPr="00AA754B">
        <w:rPr>
          <w:spacing w:val="-2"/>
          <w:szCs w:val="24"/>
        </w:rPr>
        <w:t xml:space="preserve"> </w:t>
      </w:r>
      <w:r w:rsidRPr="00AA754B">
        <w:rPr>
          <w:szCs w:val="24"/>
        </w:rPr>
        <w:t>(</w:t>
      </w:r>
      <w:r w:rsidRPr="00CA042C">
        <w:rPr>
          <w:i/>
          <w:iCs/>
          <w:szCs w:val="24"/>
        </w:rPr>
        <w:t>inserir</w:t>
      </w:r>
      <w:r w:rsidRPr="00CA042C">
        <w:rPr>
          <w:i/>
          <w:iCs/>
          <w:spacing w:val="-2"/>
          <w:szCs w:val="24"/>
        </w:rPr>
        <w:t xml:space="preserve"> </w:t>
      </w:r>
      <w:r w:rsidRPr="00CA042C">
        <w:rPr>
          <w:i/>
          <w:iCs/>
          <w:szCs w:val="24"/>
        </w:rPr>
        <w:t>a</w:t>
      </w:r>
      <w:r w:rsidRPr="00CA042C">
        <w:rPr>
          <w:i/>
          <w:iCs/>
          <w:spacing w:val="-2"/>
          <w:szCs w:val="24"/>
        </w:rPr>
        <w:t xml:space="preserve"> </w:t>
      </w:r>
      <w:r w:rsidRPr="00CA042C">
        <w:rPr>
          <w:i/>
          <w:iCs/>
          <w:szCs w:val="24"/>
        </w:rPr>
        <w:t>razão</w:t>
      </w:r>
      <w:r w:rsidRPr="00CA042C">
        <w:rPr>
          <w:i/>
          <w:iCs/>
          <w:spacing w:val="-2"/>
          <w:szCs w:val="24"/>
        </w:rPr>
        <w:t xml:space="preserve"> </w:t>
      </w:r>
      <w:r w:rsidRPr="00CA042C">
        <w:rPr>
          <w:i/>
          <w:iCs/>
          <w:szCs w:val="24"/>
        </w:rPr>
        <w:t>social</w:t>
      </w:r>
      <w:r w:rsidRPr="00CA042C">
        <w:rPr>
          <w:i/>
          <w:iCs/>
          <w:spacing w:val="-2"/>
          <w:szCs w:val="24"/>
        </w:rPr>
        <w:t xml:space="preserve"> </w:t>
      </w:r>
      <w:r w:rsidRPr="00CA042C">
        <w:rPr>
          <w:i/>
          <w:iCs/>
          <w:szCs w:val="24"/>
        </w:rPr>
        <w:t>da</w:t>
      </w:r>
      <w:r w:rsidRPr="00CA042C">
        <w:rPr>
          <w:i/>
          <w:iCs/>
          <w:spacing w:val="-2"/>
          <w:szCs w:val="24"/>
        </w:rPr>
        <w:t xml:space="preserve"> </w:t>
      </w:r>
      <w:r w:rsidRPr="00CA042C">
        <w:rPr>
          <w:i/>
          <w:iCs/>
          <w:szCs w:val="24"/>
        </w:rPr>
        <w:t>empresa</w:t>
      </w:r>
      <w:r w:rsidRPr="00CA042C">
        <w:rPr>
          <w:i/>
          <w:iCs/>
          <w:spacing w:val="-2"/>
          <w:szCs w:val="24"/>
        </w:rPr>
        <w:t xml:space="preserve"> </w:t>
      </w:r>
      <w:r w:rsidRPr="00CA042C">
        <w:rPr>
          <w:i/>
          <w:iCs/>
          <w:szCs w:val="24"/>
        </w:rPr>
        <w:t>proponente</w:t>
      </w:r>
      <w:r w:rsidRPr="00AA754B">
        <w:rPr>
          <w:szCs w:val="24"/>
        </w:rPr>
        <w:t>)</w:t>
      </w:r>
      <w:r w:rsidRPr="00AA754B">
        <w:rPr>
          <w:spacing w:val="-2"/>
          <w:szCs w:val="24"/>
        </w:rPr>
        <w:t xml:space="preserve"> </w:t>
      </w:r>
      <w:r w:rsidRPr="00AA754B">
        <w:rPr>
          <w:szCs w:val="24"/>
        </w:rPr>
        <w:t>Sr.(a)</w:t>
      </w:r>
      <w:r w:rsidRPr="00AA754B">
        <w:rPr>
          <w:spacing w:val="-2"/>
          <w:szCs w:val="24"/>
        </w:rPr>
        <w:t xml:space="preserve"> </w:t>
      </w:r>
      <w:r w:rsidRPr="00AA754B">
        <w:rPr>
          <w:i/>
          <w:szCs w:val="24"/>
        </w:rPr>
        <w:t>(inserir</w:t>
      </w:r>
      <w:r w:rsidRPr="00AA754B">
        <w:rPr>
          <w:i/>
          <w:spacing w:val="-2"/>
          <w:szCs w:val="24"/>
        </w:rPr>
        <w:t xml:space="preserve"> </w:t>
      </w:r>
      <w:r w:rsidRPr="00AA754B">
        <w:rPr>
          <w:i/>
          <w:szCs w:val="24"/>
        </w:rPr>
        <w:t>o nome do representante)</w:t>
      </w:r>
      <w:r w:rsidRPr="00AA754B">
        <w:rPr>
          <w:szCs w:val="24"/>
        </w:rPr>
        <w:t>, RG e CPF (</w:t>
      </w:r>
      <w:r w:rsidRPr="00CA042C">
        <w:rPr>
          <w:i/>
          <w:iCs/>
          <w:szCs w:val="24"/>
        </w:rPr>
        <w:t>inserir os números</w:t>
      </w:r>
      <w:r w:rsidRPr="00AA754B">
        <w:rPr>
          <w:szCs w:val="24"/>
        </w:rPr>
        <w:t>),</w:t>
      </w:r>
      <w:r w:rsidR="00CA042C">
        <w:rPr>
          <w:szCs w:val="24"/>
        </w:rPr>
        <w:t xml:space="preserve"> CREA/CAU (</w:t>
      </w:r>
      <w:r w:rsidR="00CA042C" w:rsidRPr="00CA042C">
        <w:rPr>
          <w:i/>
          <w:iCs/>
          <w:szCs w:val="24"/>
        </w:rPr>
        <w:t>inserir os números</w:t>
      </w:r>
      <w:r w:rsidR="00CA042C" w:rsidRPr="00CA042C">
        <w:rPr>
          <w:szCs w:val="24"/>
        </w:rPr>
        <w:t>)</w:t>
      </w:r>
      <w:r w:rsidRPr="00AA754B">
        <w:rPr>
          <w:szCs w:val="24"/>
        </w:rPr>
        <w:t xml:space="preserve"> </w:t>
      </w:r>
      <w:r w:rsidRPr="00AA754B">
        <w:rPr>
          <w:b/>
          <w:szCs w:val="24"/>
        </w:rPr>
        <w:t xml:space="preserve">DECLARA </w:t>
      </w:r>
      <w:r w:rsidRPr="00AA754B">
        <w:rPr>
          <w:szCs w:val="24"/>
        </w:rPr>
        <w:t>que renuncia à Vistoria</w:t>
      </w:r>
      <w:r w:rsidRPr="00AA754B">
        <w:rPr>
          <w:spacing w:val="40"/>
          <w:szCs w:val="24"/>
        </w:rPr>
        <w:t xml:space="preserve"> </w:t>
      </w:r>
      <w:r w:rsidRPr="00AA754B">
        <w:rPr>
          <w:szCs w:val="24"/>
        </w:rPr>
        <w:t>Prévia aos locais e/ou instalações do objeto licitado, de que tem pleno conhecimento das condições e peculiaridades inerentes à natureza dos trabalhos, assumindo total responsabilidade por esse fato e informando que não o utilizará para quaisquer questionamentos futuros que ensejem avenças técnicas e/ou financeiras para com o Contratante.</w:t>
      </w:r>
    </w:p>
    <w:p w14:paraId="1D74F583" w14:textId="1F5CCBFE" w:rsidR="008F33FC" w:rsidRPr="00AA754B" w:rsidRDefault="008F33FC" w:rsidP="009C15E4">
      <w:pPr>
        <w:ind w:left="426"/>
        <w:rPr>
          <w:b/>
          <w:szCs w:val="24"/>
        </w:rPr>
      </w:pPr>
      <w:r w:rsidRPr="00AA754B">
        <w:rPr>
          <w:b/>
          <w:szCs w:val="24"/>
        </w:rPr>
        <w:t xml:space="preserve">Local e </w:t>
      </w:r>
      <w:r w:rsidRPr="00AA754B">
        <w:rPr>
          <w:b/>
          <w:spacing w:val="-4"/>
          <w:szCs w:val="24"/>
        </w:rPr>
        <w:t>Data</w:t>
      </w:r>
    </w:p>
    <w:p w14:paraId="7097B4B7" w14:textId="705BFDB7" w:rsidR="009C15E4" w:rsidRDefault="008F33FC" w:rsidP="009C15E4">
      <w:pPr>
        <w:spacing w:line="276" w:lineRule="auto"/>
        <w:ind w:right="-2"/>
        <w:jc w:val="center"/>
        <w:rPr>
          <w:b/>
          <w:spacing w:val="-2"/>
          <w:sz w:val="20"/>
        </w:rPr>
      </w:pPr>
      <w:r w:rsidRPr="00AA754B">
        <w:rPr>
          <w:b/>
          <w:szCs w:val="24"/>
        </w:rPr>
        <w:t>[nome,</w:t>
      </w:r>
      <w:r w:rsidRPr="00AA754B">
        <w:rPr>
          <w:b/>
          <w:spacing w:val="-2"/>
          <w:szCs w:val="24"/>
        </w:rPr>
        <w:t xml:space="preserve"> </w:t>
      </w:r>
      <w:r w:rsidRPr="00AA754B">
        <w:rPr>
          <w:b/>
          <w:szCs w:val="24"/>
        </w:rPr>
        <w:t>RG</w:t>
      </w:r>
      <w:r w:rsidRPr="00AA754B">
        <w:rPr>
          <w:b/>
          <w:spacing w:val="-2"/>
          <w:szCs w:val="24"/>
        </w:rPr>
        <w:t xml:space="preserve"> </w:t>
      </w:r>
      <w:r w:rsidRPr="00AA754B">
        <w:rPr>
          <w:b/>
          <w:szCs w:val="24"/>
        </w:rPr>
        <w:t>n°</w:t>
      </w:r>
      <w:r w:rsidRPr="00AA754B">
        <w:rPr>
          <w:b/>
          <w:spacing w:val="-1"/>
          <w:szCs w:val="24"/>
        </w:rPr>
        <w:t xml:space="preserve"> </w:t>
      </w:r>
      <w:r w:rsidRPr="00AA754B">
        <w:rPr>
          <w:b/>
          <w:szCs w:val="24"/>
        </w:rPr>
        <w:t>e</w:t>
      </w:r>
      <w:r w:rsidRPr="00AA754B">
        <w:rPr>
          <w:b/>
          <w:spacing w:val="-1"/>
          <w:szCs w:val="24"/>
        </w:rPr>
        <w:t xml:space="preserve"> </w:t>
      </w:r>
      <w:r w:rsidRPr="00AA754B">
        <w:rPr>
          <w:b/>
          <w:szCs w:val="24"/>
        </w:rPr>
        <w:t>assinatura</w:t>
      </w:r>
      <w:r w:rsidRPr="00AA754B">
        <w:rPr>
          <w:b/>
          <w:spacing w:val="-1"/>
          <w:szCs w:val="24"/>
        </w:rPr>
        <w:t xml:space="preserve"> </w:t>
      </w:r>
      <w:r w:rsidRPr="00AA754B">
        <w:rPr>
          <w:b/>
          <w:szCs w:val="24"/>
        </w:rPr>
        <w:t>do</w:t>
      </w:r>
      <w:r w:rsidRPr="00AA754B">
        <w:rPr>
          <w:b/>
          <w:spacing w:val="-1"/>
          <w:szCs w:val="24"/>
        </w:rPr>
        <w:t xml:space="preserve"> </w:t>
      </w:r>
      <w:r w:rsidRPr="00AA754B">
        <w:rPr>
          <w:b/>
          <w:szCs w:val="24"/>
        </w:rPr>
        <w:t>responsável</w:t>
      </w:r>
      <w:r w:rsidRPr="00AA754B">
        <w:rPr>
          <w:b/>
          <w:spacing w:val="-1"/>
          <w:szCs w:val="24"/>
        </w:rPr>
        <w:t xml:space="preserve"> </w:t>
      </w:r>
      <w:r w:rsidR="00CA042C">
        <w:rPr>
          <w:b/>
          <w:spacing w:val="-2"/>
          <w:szCs w:val="24"/>
        </w:rPr>
        <w:t>técnico</w:t>
      </w:r>
      <w:r w:rsidRPr="00AA754B">
        <w:rPr>
          <w:b/>
          <w:spacing w:val="-2"/>
          <w:szCs w:val="24"/>
        </w:rPr>
        <w:t>]</w:t>
      </w:r>
      <w:r w:rsidR="009C15E4">
        <w:rPr>
          <w:b/>
          <w:spacing w:val="-2"/>
          <w:sz w:val="20"/>
        </w:rPr>
        <w:br w:type="page"/>
      </w:r>
    </w:p>
    <w:p w14:paraId="32431460" w14:textId="50A9C25C" w:rsidR="009C15E4" w:rsidRDefault="009C15E4" w:rsidP="009C15E4">
      <w:pPr>
        <w:ind w:right="-2"/>
        <w:jc w:val="center"/>
        <w:rPr>
          <w:rFonts w:cs="Arial"/>
          <w:b/>
          <w:bCs/>
          <w:szCs w:val="24"/>
        </w:rPr>
      </w:pPr>
      <w:r w:rsidRPr="00D51E9F">
        <w:rPr>
          <w:rFonts w:cs="Arial"/>
          <w:b/>
          <w:bCs/>
          <w:szCs w:val="24"/>
        </w:rPr>
        <w:lastRenderedPageBreak/>
        <w:t xml:space="preserve">EDITAL DE </w:t>
      </w:r>
      <w:sdt>
        <w:sdtPr>
          <w:rPr>
            <w:rFonts w:cs="Arial"/>
            <w:b/>
            <w:bCs/>
            <w:szCs w:val="24"/>
          </w:rPr>
          <w:alias w:val="Categoria"/>
          <w:tag w:val=""/>
          <w:id w:val="1852220562"/>
          <w:placeholder>
            <w:docPart w:val="44542DD79A0D4AEAABE5137296AC9B76"/>
          </w:placeholder>
          <w:dataBinding w:prefixMappings="xmlns:ns0='http://purl.org/dc/elements/1.1/' xmlns:ns1='http://schemas.openxmlformats.org/package/2006/metadata/core-properties' " w:xpath="/ns1:coreProperties[1]/ns1:category[1]" w:storeItemID="{6C3C8BC8-F283-45AE-878A-BAB7291924A1}"/>
          <w:text/>
        </w:sdtPr>
        <w:sdtContent>
          <w:r>
            <w:rPr>
              <w:rFonts w:cs="Arial"/>
              <w:b/>
              <w:bCs/>
              <w:szCs w:val="24"/>
            </w:rPr>
            <w:t>CONCORRÊNCIA ELETRÔNICA</w:t>
          </w:r>
        </w:sdtContent>
      </w:sdt>
      <w:r w:rsidRPr="00D51E9F">
        <w:rPr>
          <w:rFonts w:cs="Arial"/>
          <w:b/>
          <w:bCs/>
          <w:szCs w:val="24"/>
        </w:rPr>
        <w:t xml:space="preserve"> Nº </w:t>
      </w:r>
      <w:sdt>
        <w:sdtPr>
          <w:rPr>
            <w:rFonts w:cs="Arial"/>
            <w:b/>
            <w:bCs/>
            <w:szCs w:val="24"/>
          </w:rPr>
          <w:alias w:val="Título"/>
          <w:tag w:val=""/>
          <w:id w:val="-665698973"/>
          <w:placeholder>
            <w:docPart w:val="60DBD850E98B45F9BCA75AFCEA9E48AA"/>
          </w:placeholder>
          <w:dataBinding w:prefixMappings="xmlns:ns0='http://purl.org/dc/elements/1.1/' xmlns:ns1='http://schemas.openxmlformats.org/package/2006/metadata/core-properties' " w:xpath="/ns1:coreProperties[1]/ns0:title[1]" w:storeItemID="{6C3C8BC8-F283-45AE-878A-BAB7291924A1}"/>
          <w:text/>
        </w:sdtPr>
        <w:sdtContent>
          <w:r w:rsidR="004D2CF0">
            <w:rPr>
              <w:rFonts w:cs="Arial"/>
              <w:b/>
              <w:bCs/>
              <w:szCs w:val="24"/>
            </w:rPr>
            <w:t>013/2026</w:t>
          </w:r>
        </w:sdtContent>
      </w:sdt>
    </w:p>
    <w:p w14:paraId="52716AC2" w14:textId="5FCB0E1B" w:rsidR="009C15E4" w:rsidRDefault="009C15E4" w:rsidP="009C15E4">
      <w:pPr>
        <w:ind w:right="-2"/>
        <w:jc w:val="center"/>
        <w:rPr>
          <w:b/>
          <w:bCs/>
        </w:rPr>
      </w:pPr>
      <w:bookmarkStart w:id="11" w:name="A7"/>
      <w:r w:rsidRPr="00742DA6">
        <w:rPr>
          <w:b/>
          <w:bCs/>
        </w:rPr>
        <w:t xml:space="preserve">ANEXO </w:t>
      </w:r>
      <w:r>
        <w:rPr>
          <w:b/>
          <w:bCs/>
        </w:rPr>
        <w:t>V</w:t>
      </w:r>
      <w:bookmarkEnd w:id="11"/>
    </w:p>
    <w:p w14:paraId="6419840B" w14:textId="2BBCEDC0" w:rsidR="009C15E4" w:rsidRPr="008F33FC" w:rsidRDefault="009C15E4" w:rsidP="009C15E4">
      <w:pPr>
        <w:ind w:right="-2"/>
        <w:jc w:val="center"/>
        <w:rPr>
          <w:b/>
          <w:bCs/>
        </w:rPr>
      </w:pPr>
      <w:r>
        <w:rPr>
          <w:b/>
          <w:bCs/>
        </w:rPr>
        <w:t>DECLARAÇÃO DE COMPROVAÇÃO DE SITUAÇÃO ECONÔMICO-FINANCEIRA</w:t>
      </w:r>
    </w:p>
    <w:p w14:paraId="19369AE0" w14:textId="41EB8598" w:rsidR="009C15E4" w:rsidRDefault="009C15E4">
      <w:pPr>
        <w:jc w:val="both"/>
        <w:rPr>
          <w:rFonts w:cs="Arial"/>
          <w:b/>
          <w:bCs/>
          <w:szCs w:val="24"/>
        </w:rPr>
      </w:pPr>
    </w:p>
    <w:p w14:paraId="6CB00E50" w14:textId="2A2009C6" w:rsidR="009C15E4" w:rsidRDefault="009C15E4" w:rsidP="009C15E4">
      <w:pPr>
        <w:pStyle w:val="Corpodetexto"/>
        <w:tabs>
          <w:tab w:val="left" w:pos="4253"/>
          <w:tab w:val="left" w:pos="9638"/>
        </w:tabs>
        <w:ind w:left="426"/>
        <w:jc w:val="both"/>
      </w:pPr>
      <w:r>
        <w:t>A empresa _____ inscrita</w:t>
      </w:r>
      <w:r>
        <w:rPr>
          <w:spacing w:val="8"/>
        </w:rPr>
        <w:t xml:space="preserve"> </w:t>
      </w:r>
      <w:r>
        <w:t>no</w:t>
      </w:r>
      <w:r>
        <w:rPr>
          <w:spacing w:val="9"/>
        </w:rPr>
        <w:t xml:space="preserve"> </w:t>
      </w:r>
      <w:r>
        <w:t>CNPJ</w:t>
      </w:r>
      <w:r>
        <w:rPr>
          <w:spacing w:val="9"/>
        </w:rPr>
        <w:t xml:space="preserve"> </w:t>
      </w:r>
      <w:r>
        <w:t>sob</w:t>
      </w:r>
      <w:r>
        <w:rPr>
          <w:spacing w:val="9"/>
        </w:rPr>
        <w:t xml:space="preserve"> </w:t>
      </w:r>
      <w:r>
        <w:t>o</w:t>
      </w:r>
      <w:r>
        <w:rPr>
          <w:spacing w:val="10"/>
        </w:rPr>
        <w:t xml:space="preserve"> </w:t>
      </w:r>
      <w:r>
        <w:t>nº</w:t>
      </w:r>
      <w:r>
        <w:rPr>
          <w:u w:val="single"/>
        </w:rPr>
        <w:t>___</w:t>
      </w:r>
      <w:r>
        <w:t xml:space="preserve">, estabelecida na </w:t>
      </w:r>
      <w:r>
        <w:rPr>
          <w:u w:val="single"/>
        </w:rPr>
        <w:t>____</w:t>
      </w:r>
      <w:r>
        <w:t xml:space="preserve">, Bairro </w:t>
      </w:r>
      <w:r w:rsidR="00F502FE">
        <w:rPr>
          <w:u w:val="single"/>
        </w:rPr>
        <w:t>___</w:t>
      </w:r>
      <w:r>
        <w:t>,Cidade</w:t>
      </w:r>
      <w:r>
        <w:rPr>
          <w:spacing w:val="32"/>
        </w:rPr>
        <w:t xml:space="preserve"> </w:t>
      </w:r>
      <w:r w:rsidR="00F502FE">
        <w:rPr>
          <w:u w:val="single"/>
        </w:rPr>
        <w:t>___</w:t>
      </w:r>
      <w:r>
        <w:rPr>
          <w:spacing w:val="-10"/>
        </w:rPr>
        <w:t xml:space="preserve">, </w:t>
      </w:r>
      <w:r>
        <w:t>Estado</w:t>
      </w:r>
      <w:r w:rsidR="00F502FE">
        <w:t xml:space="preserve"> ___</w:t>
      </w:r>
      <w:r>
        <w:t>,</w:t>
      </w:r>
      <w:r w:rsidR="00F502FE">
        <w:t xml:space="preserve"> </w:t>
      </w:r>
      <w:r>
        <w:t xml:space="preserve">Telefone: </w:t>
      </w:r>
      <w:r w:rsidR="00F502FE">
        <w:rPr>
          <w:u w:val="single"/>
        </w:rPr>
        <w:t>___</w:t>
      </w:r>
      <w:r>
        <w:t>, vem por meio de seu contador (profissional habilitado da área contábil) abaixo identificado, demonstrar que atende as seguintes condições:</w:t>
      </w:r>
    </w:p>
    <w:p w14:paraId="392205E4" w14:textId="77777777" w:rsidR="009C15E4" w:rsidRDefault="009C15E4" w:rsidP="009C15E4">
      <w:pPr>
        <w:pStyle w:val="Corpodetexto"/>
        <w:rPr>
          <w:sz w:val="20"/>
        </w:rPr>
      </w:pPr>
    </w:p>
    <w:p w14:paraId="6948D092" w14:textId="77777777" w:rsidR="009C15E4" w:rsidRDefault="009C15E4" w:rsidP="009C15E4">
      <w:pPr>
        <w:pStyle w:val="Corpodetexto"/>
        <w:rPr>
          <w:sz w:val="20"/>
        </w:rPr>
      </w:pPr>
    </w:p>
    <w:p w14:paraId="29765B97" w14:textId="77777777" w:rsidR="009C15E4" w:rsidRDefault="009C15E4" w:rsidP="009C15E4">
      <w:pPr>
        <w:pStyle w:val="Corpodetexto"/>
        <w:spacing w:before="66"/>
        <w:rPr>
          <w:sz w:val="20"/>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49"/>
        <w:gridCol w:w="3259"/>
      </w:tblGrid>
      <w:tr w:rsidR="009C15E4" w14:paraId="50C2E0D8" w14:textId="77777777" w:rsidTr="00F502FE">
        <w:trPr>
          <w:trHeight w:val="2427"/>
          <w:jc w:val="center"/>
        </w:trPr>
        <w:tc>
          <w:tcPr>
            <w:tcW w:w="5149" w:type="dxa"/>
          </w:tcPr>
          <w:p w14:paraId="3CA46E92" w14:textId="77777777" w:rsidR="009C15E4" w:rsidRDefault="009C15E4" w:rsidP="00D95239">
            <w:pPr>
              <w:pStyle w:val="TableParagraph"/>
              <w:spacing w:before="240"/>
              <w:ind w:left="108"/>
              <w:rPr>
                <w:rFonts w:ascii="Arial" w:hAnsi="Arial"/>
                <w:b/>
              </w:rPr>
            </w:pPr>
            <w:r>
              <w:rPr>
                <w:rFonts w:ascii="Arial" w:hAnsi="Arial"/>
                <w:b/>
              </w:rPr>
              <w:t>1. ÍNDICE</w:t>
            </w:r>
            <w:r>
              <w:rPr>
                <w:rFonts w:ascii="Arial" w:hAnsi="Arial"/>
                <w:b/>
                <w:spacing w:val="70"/>
                <w:w w:val="150"/>
              </w:rPr>
              <w:t xml:space="preserve"> </w:t>
            </w:r>
            <w:r>
              <w:rPr>
                <w:rFonts w:ascii="Arial" w:hAnsi="Arial"/>
                <w:b/>
              </w:rPr>
              <w:t>DE</w:t>
            </w:r>
            <w:r>
              <w:rPr>
                <w:rFonts w:ascii="Arial" w:hAnsi="Arial"/>
                <w:b/>
                <w:spacing w:val="70"/>
                <w:w w:val="150"/>
              </w:rPr>
              <w:t xml:space="preserve"> </w:t>
            </w:r>
            <w:r>
              <w:rPr>
                <w:rFonts w:ascii="Arial" w:hAnsi="Arial"/>
                <w:b/>
              </w:rPr>
              <w:t>LIQUIDEZ</w:t>
            </w:r>
            <w:r>
              <w:rPr>
                <w:rFonts w:ascii="Arial" w:hAnsi="Arial"/>
                <w:b/>
                <w:spacing w:val="71"/>
                <w:w w:val="150"/>
              </w:rPr>
              <w:t xml:space="preserve"> </w:t>
            </w:r>
            <w:r>
              <w:rPr>
                <w:rFonts w:ascii="Arial" w:hAnsi="Arial"/>
                <w:b/>
              </w:rPr>
              <w:t>GERAL</w:t>
            </w:r>
            <w:r>
              <w:rPr>
                <w:rFonts w:ascii="Arial" w:hAnsi="Arial"/>
                <w:b/>
                <w:spacing w:val="70"/>
                <w:w w:val="150"/>
              </w:rPr>
              <w:t xml:space="preserve"> </w:t>
            </w:r>
            <w:r>
              <w:rPr>
                <w:rFonts w:ascii="Arial" w:hAnsi="Arial"/>
                <w:b/>
              </w:rPr>
              <w:t>(LG),</w:t>
            </w:r>
            <w:r>
              <w:rPr>
                <w:rFonts w:ascii="Arial" w:hAnsi="Arial"/>
                <w:b/>
                <w:spacing w:val="71"/>
                <w:w w:val="150"/>
              </w:rPr>
              <w:t xml:space="preserve"> </w:t>
            </w:r>
            <w:r>
              <w:rPr>
                <w:rFonts w:ascii="Arial" w:hAnsi="Arial"/>
                <w:b/>
                <w:spacing w:val="-5"/>
              </w:rPr>
              <w:t>COM</w:t>
            </w:r>
          </w:p>
          <w:p w14:paraId="0B32B228" w14:textId="77777777" w:rsidR="009C15E4" w:rsidRDefault="009C15E4" w:rsidP="00D95239">
            <w:pPr>
              <w:pStyle w:val="TableParagraph"/>
              <w:spacing w:before="50" w:line="288" w:lineRule="auto"/>
              <w:ind w:left="108"/>
              <w:rPr>
                <w:rFonts w:ascii="Arial" w:hAnsi="Arial"/>
                <w:b/>
              </w:rPr>
            </w:pPr>
            <w:r>
              <w:rPr>
                <w:rFonts w:ascii="Arial" w:hAnsi="Arial"/>
                <w:b/>
              </w:rPr>
              <w:t>VALOR</w:t>
            </w:r>
            <w:r>
              <w:rPr>
                <w:rFonts w:ascii="Arial" w:hAnsi="Arial"/>
                <w:b/>
                <w:spacing w:val="-3"/>
              </w:rPr>
              <w:t xml:space="preserve"> </w:t>
            </w:r>
            <w:r>
              <w:rPr>
                <w:rFonts w:ascii="Arial" w:hAnsi="Arial"/>
                <w:b/>
              </w:rPr>
              <w:t>SUPERIOR</w:t>
            </w:r>
            <w:r>
              <w:rPr>
                <w:rFonts w:ascii="Arial" w:hAnsi="Arial"/>
                <w:b/>
                <w:spacing w:val="-3"/>
              </w:rPr>
              <w:t xml:space="preserve"> </w:t>
            </w:r>
            <w:r>
              <w:rPr>
                <w:rFonts w:ascii="Arial" w:hAnsi="Arial"/>
                <w:b/>
              </w:rPr>
              <w:t>A</w:t>
            </w:r>
            <w:r>
              <w:rPr>
                <w:rFonts w:ascii="Arial" w:hAnsi="Arial"/>
                <w:b/>
                <w:spacing w:val="-3"/>
              </w:rPr>
              <w:t xml:space="preserve"> </w:t>
            </w:r>
            <w:r>
              <w:rPr>
                <w:rFonts w:ascii="Arial" w:hAnsi="Arial"/>
                <w:b/>
              </w:rPr>
              <w:t>1</w:t>
            </w:r>
            <w:r>
              <w:rPr>
                <w:rFonts w:ascii="Arial" w:hAnsi="Arial"/>
                <w:b/>
                <w:spacing w:val="-3"/>
              </w:rPr>
              <w:t xml:space="preserve"> </w:t>
            </w:r>
            <w:r>
              <w:rPr>
                <w:rFonts w:ascii="Arial" w:hAnsi="Arial"/>
                <w:b/>
              </w:rPr>
              <w:t>(ou</w:t>
            </w:r>
            <w:r>
              <w:rPr>
                <w:rFonts w:ascii="Arial" w:hAnsi="Arial"/>
                <w:b/>
                <w:spacing w:val="-3"/>
              </w:rPr>
              <w:t xml:space="preserve"> </w:t>
            </w:r>
            <w:r>
              <w:rPr>
                <w:rFonts w:ascii="Arial" w:hAnsi="Arial"/>
                <w:b/>
              </w:rPr>
              <w:t>1,2</w:t>
            </w:r>
            <w:r>
              <w:rPr>
                <w:rFonts w:ascii="Arial" w:hAnsi="Arial"/>
                <w:b/>
                <w:spacing w:val="-3"/>
              </w:rPr>
              <w:t xml:space="preserve"> </w:t>
            </w:r>
            <w:r>
              <w:rPr>
                <w:rFonts w:ascii="Arial" w:hAnsi="Arial"/>
                <w:b/>
              </w:rPr>
              <w:t>para</w:t>
            </w:r>
            <w:r>
              <w:rPr>
                <w:rFonts w:ascii="Arial" w:hAnsi="Arial"/>
                <w:b/>
                <w:spacing w:val="-3"/>
              </w:rPr>
              <w:t xml:space="preserve"> </w:t>
            </w:r>
            <w:r>
              <w:rPr>
                <w:rFonts w:ascii="Arial" w:hAnsi="Arial"/>
                <w:b/>
              </w:rPr>
              <w:t>consórcios de empresas), ONDE:</w:t>
            </w:r>
          </w:p>
          <w:p w14:paraId="32E95736" w14:textId="77777777" w:rsidR="009C15E4" w:rsidRDefault="009C15E4" w:rsidP="00D95239">
            <w:pPr>
              <w:pStyle w:val="TableParagraph"/>
              <w:spacing w:before="11" w:line="544" w:lineRule="exact"/>
              <w:ind w:left="394" w:firstLine="30"/>
            </w:pPr>
            <w:r>
              <w:rPr>
                <w:u w:val="single"/>
              </w:rPr>
              <w:t>Ativo</w:t>
            </w:r>
            <w:r>
              <w:rPr>
                <w:spacing w:val="-2"/>
                <w:u w:val="single"/>
              </w:rPr>
              <w:t xml:space="preserve"> </w:t>
            </w:r>
            <w:r>
              <w:rPr>
                <w:u w:val="single"/>
              </w:rPr>
              <w:t>Circulante</w:t>
            </w:r>
            <w:r>
              <w:rPr>
                <w:spacing w:val="-2"/>
                <w:u w:val="single"/>
              </w:rPr>
              <w:t xml:space="preserve"> </w:t>
            </w:r>
            <w:r>
              <w:rPr>
                <w:u w:val="single"/>
              </w:rPr>
              <w:t>+</w:t>
            </w:r>
            <w:r>
              <w:rPr>
                <w:spacing w:val="-2"/>
                <w:u w:val="single"/>
              </w:rPr>
              <w:t xml:space="preserve"> </w:t>
            </w:r>
            <w:r>
              <w:rPr>
                <w:u w:val="single"/>
              </w:rPr>
              <w:t>Realizável</w:t>
            </w:r>
            <w:r>
              <w:rPr>
                <w:spacing w:val="-2"/>
                <w:u w:val="single"/>
              </w:rPr>
              <w:t xml:space="preserve"> </w:t>
            </w:r>
            <w:r>
              <w:rPr>
                <w:u w:val="single"/>
              </w:rPr>
              <w:t>a</w:t>
            </w:r>
            <w:r>
              <w:rPr>
                <w:spacing w:val="-2"/>
                <w:u w:val="single"/>
              </w:rPr>
              <w:t xml:space="preserve"> </w:t>
            </w:r>
            <w:r>
              <w:rPr>
                <w:u w:val="single"/>
              </w:rPr>
              <w:t>Longo</w:t>
            </w:r>
            <w:r>
              <w:rPr>
                <w:spacing w:val="-2"/>
                <w:u w:val="single"/>
              </w:rPr>
              <w:t xml:space="preserve"> </w:t>
            </w:r>
            <w:r>
              <w:rPr>
                <w:u w:val="single"/>
              </w:rPr>
              <w:t>Prazo</w:t>
            </w:r>
            <w:r>
              <w:t xml:space="preserve"> Passivo</w:t>
            </w:r>
            <w:r>
              <w:rPr>
                <w:spacing w:val="-7"/>
              </w:rPr>
              <w:t xml:space="preserve"> </w:t>
            </w:r>
            <w:r>
              <w:t>Circulante</w:t>
            </w:r>
            <w:r>
              <w:rPr>
                <w:spacing w:val="-4"/>
              </w:rPr>
              <w:t xml:space="preserve"> </w:t>
            </w:r>
            <w:r>
              <w:t>+</w:t>
            </w:r>
            <w:r>
              <w:rPr>
                <w:spacing w:val="-4"/>
              </w:rPr>
              <w:t xml:space="preserve"> </w:t>
            </w:r>
            <w:r>
              <w:t>Passivo</w:t>
            </w:r>
            <w:r>
              <w:rPr>
                <w:spacing w:val="-4"/>
              </w:rPr>
              <w:t xml:space="preserve"> </w:t>
            </w:r>
            <w:r>
              <w:t>Não</w:t>
            </w:r>
            <w:r>
              <w:rPr>
                <w:spacing w:val="-4"/>
              </w:rPr>
              <w:t xml:space="preserve"> </w:t>
            </w:r>
            <w:r>
              <w:rPr>
                <w:spacing w:val="-2"/>
              </w:rPr>
              <w:t>Circulante</w:t>
            </w:r>
          </w:p>
        </w:tc>
        <w:tc>
          <w:tcPr>
            <w:tcW w:w="3259" w:type="dxa"/>
          </w:tcPr>
          <w:p w14:paraId="3CC392AD" w14:textId="77777777" w:rsidR="009C15E4" w:rsidRDefault="009C15E4" w:rsidP="00D95239">
            <w:pPr>
              <w:pStyle w:val="TableParagraph"/>
              <w:rPr>
                <w:sz w:val="24"/>
              </w:rPr>
            </w:pPr>
          </w:p>
          <w:p w14:paraId="35DECB71" w14:textId="77777777" w:rsidR="009C15E4" w:rsidRDefault="009C15E4" w:rsidP="00D95239">
            <w:pPr>
              <w:pStyle w:val="TableParagraph"/>
              <w:rPr>
                <w:sz w:val="24"/>
              </w:rPr>
            </w:pPr>
          </w:p>
          <w:p w14:paraId="3F2F8AAA" w14:textId="77777777" w:rsidR="009C15E4" w:rsidRDefault="009C15E4" w:rsidP="00D95239">
            <w:pPr>
              <w:pStyle w:val="TableParagraph"/>
              <w:spacing w:before="247"/>
              <w:rPr>
                <w:sz w:val="24"/>
              </w:rPr>
            </w:pPr>
          </w:p>
          <w:p w14:paraId="1DE762B8" w14:textId="77777777" w:rsidR="009C15E4" w:rsidRDefault="009C15E4" w:rsidP="00D95239">
            <w:pPr>
              <w:pStyle w:val="TableParagraph"/>
              <w:tabs>
                <w:tab w:val="left" w:pos="2195"/>
                <w:tab w:val="left" w:pos="2930"/>
              </w:tabs>
              <w:ind w:right="100"/>
              <w:jc w:val="center"/>
              <w:rPr>
                <w:sz w:val="24"/>
              </w:rPr>
            </w:pPr>
            <w:r>
              <w:rPr>
                <w:spacing w:val="-5"/>
                <w:sz w:val="24"/>
              </w:rPr>
              <w:t>LG=</w:t>
            </w:r>
            <w:r>
              <w:rPr>
                <w:sz w:val="24"/>
                <w:u w:val="single"/>
              </w:rPr>
              <w:tab/>
            </w:r>
            <w:r>
              <w:rPr>
                <w:spacing w:val="-10"/>
                <w:sz w:val="24"/>
              </w:rPr>
              <w:t>=</w:t>
            </w:r>
            <w:r>
              <w:rPr>
                <w:sz w:val="24"/>
                <w:u w:val="single"/>
              </w:rPr>
              <w:tab/>
            </w:r>
          </w:p>
        </w:tc>
      </w:tr>
      <w:tr w:rsidR="009C15E4" w14:paraId="418407FD" w14:textId="77777777" w:rsidTr="00F502FE">
        <w:trPr>
          <w:trHeight w:val="2477"/>
          <w:jc w:val="center"/>
        </w:trPr>
        <w:tc>
          <w:tcPr>
            <w:tcW w:w="5149" w:type="dxa"/>
          </w:tcPr>
          <w:p w14:paraId="5F389A8E" w14:textId="77777777" w:rsidR="009C15E4" w:rsidRDefault="009C15E4" w:rsidP="00D95239">
            <w:pPr>
              <w:pStyle w:val="TableParagraph"/>
              <w:spacing w:before="240"/>
              <w:ind w:left="108"/>
              <w:rPr>
                <w:rFonts w:ascii="Arial" w:hAnsi="Arial"/>
                <w:b/>
              </w:rPr>
            </w:pPr>
            <w:r>
              <w:rPr>
                <w:rFonts w:ascii="Arial" w:hAnsi="Arial"/>
                <w:b/>
              </w:rPr>
              <w:t>2.</w:t>
            </w:r>
            <w:r>
              <w:rPr>
                <w:rFonts w:ascii="Arial" w:hAnsi="Arial"/>
                <w:b/>
                <w:spacing w:val="-3"/>
              </w:rPr>
              <w:t xml:space="preserve"> </w:t>
            </w:r>
            <w:r>
              <w:rPr>
                <w:rFonts w:ascii="Arial" w:hAnsi="Arial"/>
                <w:b/>
              </w:rPr>
              <w:t>ÍNDICE</w:t>
            </w:r>
            <w:r>
              <w:rPr>
                <w:rFonts w:ascii="Arial" w:hAnsi="Arial"/>
                <w:b/>
                <w:spacing w:val="45"/>
              </w:rPr>
              <w:t xml:space="preserve"> </w:t>
            </w:r>
            <w:r>
              <w:rPr>
                <w:rFonts w:ascii="Arial" w:hAnsi="Arial"/>
                <w:b/>
              </w:rPr>
              <w:t>DE</w:t>
            </w:r>
            <w:r>
              <w:rPr>
                <w:rFonts w:ascii="Arial" w:hAnsi="Arial"/>
                <w:b/>
                <w:spacing w:val="45"/>
              </w:rPr>
              <w:t xml:space="preserve"> </w:t>
            </w:r>
            <w:r>
              <w:rPr>
                <w:rFonts w:ascii="Arial" w:hAnsi="Arial"/>
                <w:b/>
              </w:rPr>
              <w:t>SOLVÊNCIA</w:t>
            </w:r>
            <w:r>
              <w:rPr>
                <w:rFonts w:ascii="Arial" w:hAnsi="Arial"/>
                <w:b/>
                <w:spacing w:val="46"/>
              </w:rPr>
              <w:t xml:space="preserve"> </w:t>
            </w:r>
            <w:r>
              <w:rPr>
                <w:rFonts w:ascii="Arial" w:hAnsi="Arial"/>
                <w:b/>
              </w:rPr>
              <w:t>GERAL</w:t>
            </w:r>
            <w:r>
              <w:rPr>
                <w:rFonts w:ascii="Arial" w:hAnsi="Arial"/>
                <w:b/>
                <w:spacing w:val="45"/>
              </w:rPr>
              <w:t xml:space="preserve"> </w:t>
            </w:r>
            <w:r>
              <w:rPr>
                <w:rFonts w:ascii="Arial" w:hAnsi="Arial"/>
                <w:b/>
              </w:rPr>
              <w:t>(SG),</w:t>
            </w:r>
            <w:r>
              <w:rPr>
                <w:rFonts w:ascii="Arial" w:hAnsi="Arial"/>
                <w:b/>
                <w:spacing w:val="46"/>
              </w:rPr>
              <w:t xml:space="preserve"> </w:t>
            </w:r>
            <w:r>
              <w:rPr>
                <w:rFonts w:ascii="Arial" w:hAnsi="Arial"/>
                <w:b/>
                <w:spacing w:val="-5"/>
              </w:rPr>
              <w:t>COM</w:t>
            </w:r>
          </w:p>
          <w:p w14:paraId="198E1C7E" w14:textId="77777777" w:rsidR="009C15E4" w:rsidRDefault="009C15E4" w:rsidP="00D95239">
            <w:pPr>
              <w:pStyle w:val="TableParagraph"/>
              <w:spacing w:before="50" w:line="288" w:lineRule="auto"/>
              <w:ind w:left="108"/>
              <w:rPr>
                <w:rFonts w:ascii="Arial" w:hAnsi="Arial"/>
                <w:b/>
              </w:rPr>
            </w:pPr>
            <w:r>
              <w:rPr>
                <w:rFonts w:ascii="Arial" w:hAnsi="Arial"/>
                <w:b/>
              </w:rPr>
              <w:t>VALOR</w:t>
            </w:r>
            <w:r>
              <w:rPr>
                <w:rFonts w:ascii="Arial" w:hAnsi="Arial"/>
                <w:b/>
                <w:spacing w:val="-3"/>
              </w:rPr>
              <w:t xml:space="preserve"> </w:t>
            </w:r>
            <w:r>
              <w:rPr>
                <w:rFonts w:ascii="Arial" w:hAnsi="Arial"/>
                <w:b/>
              </w:rPr>
              <w:t>SUPERIOR</w:t>
            </w:r>
            <w:r>
              <w:rPr>
                <w:rFonts w:ascii="Arial" w:hAnsi="Arial"/>
                <w:b/>
                <w:spacing w:val="-3"/>
              </w:rPr>
              <w:t xml:space="preserve"> </w:t>
            </w:r>
            <w:r>
              <w:rPr>
                <w:rFonts w:ascii="Arial" w:hAnsi="Arial"/>
                <w:b/>
              </w:rPr>
              <w:t>A</w:t>
            </w:r>
            <w:r>
              <w:rPr>
                <w:rFonts w:ascii="Arial" w:hAnsi="Arial"/>
                <w:b/>
                <w:spacing w:val="-3"/>
              </w:rPr>
              <w:t xml:space="preserve"> </w:t>
            </w:r>
            <w:r>
              <w:rPr>
                <w:rFonts w:ascii="Arial" w:hAnsi="Arial"/>
                <w:b/>
              </w:rPr>
              <w:t>1</w:t>
            </w:r>
            <w:r>
              <w:rPr>
                <w:rFonts w:ascii="Arial" w:hAnsi="Arial"/>
                <w:b/>
                <w:spacing w:val="-3"/>
              </w:rPr>
              <w:t xml:space="preserve"> </w:t>
            </w:r>
            <w:r>
              <w:rPr>
                <w:rFonts w:ascii="Arial" w:hAnsi="Arial"/>
                <w:b/>
              </w:rPr>
              <w:t>(ou</w:t>
            </w:r>
            <w:r>
              <w:rPr>
                <w:rFonts w:ascii="Arial" w:hAnsi="Arial"/>
                <w:b/>
                <w:spacing w:val="-3"/>
              </w:rPr>
              <w:t xml:space="preserve"> </w:t>
            </w:r>
            <w:r>
              <w:rPr>
                <w:rFonts w:ascii="Arial" w:hAnsi="Arial"/>
                <w:b/>
              </w:rPr>
              <w:t>1,2</w:t>
            </w:r>
            <w:r>
              <w:rPr>
                <w:rFonts w:ascii="Arial" w:hAnsi="Arial"/>
                <w:b/>
                <w:spacing w:val="-3"/>
              </w:rPr>
              <w:t xml:space="preserve"> </w:t>
            </w:r>
            <w:r>
              <w:rPr>
                <w:rFonts w:ascii="Arial" w:hAnsi="Arial"/>
                <w:b/>
              </w:rPr>
              <w:t>para</w:t>
            </w:r>
            <w:r>
              <w:rPr>
                <w:rFonts w:ascii="Arial" w:hAnsi="Arial"/>
                <w:b/>
                <w:spacing w:val="-3"/>
              </w:rPr>
              <w:t xml:space="preserve"> </w:t>
            </w:r>
            <w:r>
              <w:rPr>
                <w:rFonts w:ascii="Arial" w:hAnsi="Arial"/>
                <w:b/>
              </w:rPr>
              <w:t>consórcios de empresas), ONDE:</w:t>
            </w:r>
          </w:p>
          <w:p w14:paraId="7BE7DE9E" w14:textId="77777777" w:rsidR="009C15E4" w:rsidRDefault="009C15E4" w:rsidP="00D95239">
            <w:pPr>
              <w:pStyle w:val="TableParagraph"/>
              <w:tabs>
                <w:tab w:val="left" w:pos="1871"/>
                <w:tab w:val="left" w:pos="4745"/>
              </w:tabs>
              <w:spacing w:before="11" w:line="544" w:lineRule="exact"/>
              <w:ind w:left="364" w:right="353" w:firstLine="38"/>
            </w:pPr>
            <w:r>
              <w:rPr>
                <w:u w:val="thick"/>
              </w:rPr>
              <w:tab/>
              <w:t>Ativo Total</w:t>
            </w:r>
            <w:r>
              <w:rPr>
                <w:u w:val="thick"/>
              </w:rPr>
              <w:tab/>
            </w:r>
            <w:r>
              <w:t xml:space="preserve"> Passível</w:t>
            </w:r>
            <w:r>
              <w:rPr>
                <w:spacing w:val="-7"/>
              </w:rPr>
              <w:t xml:space="preserve"> </w:t>
            </w:r>
            <w:r>
              <w:t>Circulante</w:t>
            </w:r>
            <w:r>
              <w:rPr>
                <w:spacing w:val="-5"/>
              </w:rPr>
              <w:t xml:space="preserve"> </w:t>
            </w:r>
            <w:r>
              <w:t>+</w:t>
            </w:r>
            <w:r>
              <w:rPr>
                <w:spacing w:val="-4"/>
              </w:rPr>
              <w:t xml:space="preserve"> </w:t>
            </w:r>
            <w:r>
              <w:t>Passivo</w:t>
            </w:r>
            <w:r>
              <w:rPr>
                <w:spacing w:val="-5"/>
              </w:rPr>
              <w:t xml:space="preserve"> </w:t>
            </w:r>
            <w:r>
              <w:t>Não</w:t>
            </w:r>
            <w:r>
              <w:rPr>
                <w:spacing w:val="-4"/>
              </w:rPr>
              <w:t xml:space="preserve"> </w:t>
            </w:r>
            <w:r>
              <w:rPr>
                <w:spacing w:val="-2"/>
              </w:rPr>
              <w:t>Circulante</w:t>
            </w:r>
          </w:p>
        </w:tc>
        <w:tc>
          <w:tcPr>
            <w:tcW w:w="3259" w:type="dxa"/>
          </w:tcPr>
          <w:p w14:paraId="0954533B" w14:textId="77777777" w:rsidR="009C15E4" w:rsidRDefault="009C15E4" w:rsidP="00D95239">
            <w:pPr>
              <w:pStyle w:val="TableParagraph"/>
              <w:rPr>
                <w:sz w:val="24"/>
              </w:rPr>
            </w:pPr>
          </w:p>
          <w:p w14:paraId="0309AD6B" w14:textId="77777777" w:rsidR="009C15E4" w:rsidRDefault="009C15E4" w:rsidP="00D95239">
            <w:pPr>
              <w:pStyle w:val="TableParagraph"/>
              <w:rPr>
                <w:sz w:val="24"/>
              </w:rPr>
            </w:pPr>
          </w:p>
          <w:p w14:paraId="254E9114" w14:textId="77777777" w:rsidR="009C15E4" w:rsidRDefault="009C15E4" w:rsidP="00D95239">
            <w:pPr>
              <w:pStyle w:val="TableParagraph"/>
              <w:spacing w:before="272"/>
              <w:rPr>
                <w:sz w:val="24"/>
              </w:rPr>
            </w:pPr>
          </w:p>
          <w:p w14:paraId="52207061" w14:textId="77777777" w:rsidR="009C15E4" w:rsidRDefault="009C15E4" w:rsidP="00D95239">
            <w:pPr>
              <w:pStyle w:val="TableParagraph"/>
              <w:tabs>
                <w:tab w:val="left" w:pos="2221"/>
                <w:tab w:val="left" w:pos="2956"/>
              </w:tabs>
              <w:spacing w:before="1"/>
              <w:ind w:right="75"/>
              <w:jc w:val="center"/>
              <w:rPr>
                <w:sz w:val="24"/>
              </w:rPr>
            </w:pPr>
            <w:r>
              <w:rPr>
                <w:spacing w:val="-5"/>
                <w:sz w:val="24"/>
              </w:rPr>
              <w:t>SG=</w:t>
            </w:r>
            <w:r>
              <w:rPr>
                <w:sz w:val="24"/>
                <w:u w:val="single"/>
              </w:rPr>
              <w:tab/>
            </w:r>
            <w:r>
              <w:rPr>
                <w:spacing w:val="-10"/>
                <w:sz w:val="24"/>
              </w:rPr>
              <w:t>=</w:t>
            </w:r>
            <w:r>
              <w:rPr>
                <w:sz w:val="24"/>
                <w:u w:val="single"/>
              </w:rPr>
              <w:tab/>
            </w:r>
          </w:p>
        </w:tc>
      </w:tr>
      <w:tr w:rsidR="009C15E4" w14:paraId="4CC0B81E" w14:textId="77777777" w:rsidTr="00F502FE">
        <w:trPr>
          <w:trHeight w:val="2427"/>
          <w:jc w:val="center"/>
        </w:trPr>
        <w:tc>
          <w:tcPr>
            <w:tcW w:w="5149" w:type="dxa"/>
          </w:tcPr>
          <w:p w14:paraId="01334B15" w14:textId="77777777" w:rsidR="009C15E4" w:rsidRDefault="009C15E4" w:rsidP="00D95239">
            <w:pPr>
              <w:pStyle w:val="TableParagraph"/>
              <w:spacing w:before="240"/>
              <w:ind w:left="108"/>
              <w:rPr>
                <w:rFonts w:ascii="Arial" w:hAnsi="Arial"/>
                <w:b/>
              </w:rPr>
            </w:pPr>
            <w:r>
              <w:rPr>
                <w:rFonts w:ascii="Arial" w:hAnsi="Arial"/>
                <w:b/>
              </w:rPr>
              <w:t>3.</w:t>
            </w:r>
            <w:r>
              <w:rPr>
                <w:rFonts w:ascii="Arial" w:hAnsi="Arial"/>
                <w:b/>
                <w:spacing w:val="-3"/>
              </w:rPr>
              <w:t xml:space="preserve"> </w:t>
            </w:r>
            <w:r>
              <w:rPr>
                <w:rFonts w:ascii="Arial" w:hAnsi="Arial"/>
                <w:b/>
              </w:rPr>
              <w:t>ÍNDICE</w:t>
            </w:r>
            <w:r>
              <w:rPr>
                <w:rFonts w:ascii="Arial" w:hAnsi="Arial"/>
                <w:b/>
                <w:spacing w:val="11"/>
              </w:rPr>
              <w:t xml:space="preserve"> </w:t>
            </w:r>
            <w:r>
              <w:rPr>
                <w:rFonts w:ascii="Arial" w:hAnsi="Arial"/>
                <w:b/>
              </w:rPr>
              <w:t>DE</w:t>
            </w:r>
            <w:r>
              <w:rPr>
                <w:rFonts w:ascii="Arial" w:hAnsi="Arial"/>
                <w:b/>
                <w:spacing w:val="11"/>
              </w:rPr>
              <w:t xml:space="preserve"> </w:t>
            </w:r>
            <w:r>
              <w:rPr>
                <w:rFonts w:ascii="Arial" w:hAnsi="Arial"/>
                <w:b/>
              </w:rPr>
              <w:t>LIQUIDEZ</w:t>
            </w:r>
            <w:r>
              <w:rPr>
                <w:rFonts w:ascii="Arial" w:hAnsi="Arial"/>
                <w:b/>
                <w:spacing w:val="11"/>
              </w:rPr>
              <w:t xml:space="preserve"> </w:t>
            </w:r>
            <w:r>
              <w:rPr>
                <w:rFonts w:ascii="Arial" w:hAnsi="Arial"/>
                <w:b/>
              </w:rPr>
              <w:t>CORRENTE</w:t>
            </w:r>
            <w:r>
              <w:rPr>
                <w:rFonts w:ascii="Arial" w:hAnsi="Arial"/>
                <w:b/>
                <w:spacing w:val="11"/>
              </w:rPr>
              <w:t xml:space="preserve"> </w:t>
            </w:r>
            <w:r>
              <w:rPr>
                <w:rFonts w:ascii="Arial" w:hAnsi="Arial"/>
                <w:b/>
              </w:rPr>
              <w:t>(LC),</w:t>
            </w:r>
            <w:r>
              <w:rPr>
                <w:rFonts w:ascii="Arial" w:hAnsi="Arial"/>
                <w:b/>
                <w:spacing w:val="11"/>
              </w:rPr>
              <w:t xml:space="preserve"> </w:t>
            </w:r>
            <w:r>
              <w:rPr>
                <w:rFonts w:ascii="Arial" w:hAnsi="Arial"/>
                <w:b/>
                <w:spacing w:val="-5"/>
              </w:rPr>
              <w:t>COM</w:t>
            </w:r>
          </w:p>
          <w:p w14:paraId="27D413C3" w14:textId="77777777" w:rsidR="009C15E4" w:rsidRDefault="009C15E4" w:rsidP="00D95239">
            <w:pPr>
              <w:pStyle w:val="TableParagraph"/>
              <w:spacing w:before="50" w:line="288" w:lineRule="auto"/>
              <w:ind w:left="108"/>
              <w:rPr>
                <w:rFonts w:ascii="Arial" w:hAnsi="Arial"/>
                <w:b/>
              </w:rPr>
            </w:pPr>
            <w:r>
              <w:rPr>
                <w:rFonts w:ascii="Arial" w:hAnsi="Arial"/>
                <w:b/>
              </w:rPr>
              <w:t>VALOR</w:t>
            </w:r>
            <w:r>
              <w:rPr>
                <w:rFonts w:ascii="Arial" w:hAnsi="Arial"/>
                <w:b/>
                <w:spacing w:val="-3"/>
              </w:rPr>
              <w:t xml:space="preserve"> </w:t>
            </w:r>
            <w:r>
              <w:rPr>
                <w:rFonts w:ascii="Arial" w:hAnsi="Arial"/>
                <w:b/>
              </w:rPr>
              <w:t>SUPERIOR</w:t>
            </w:r>
            <w:r>
              <w:rPr>
                <w:rFonts w:ascii="Arial" w:hAnsi="Arial"/>
                <w:b/>
                <w:spacing w:val="-3"/>
              </w:rPr>
              <w:t xml:space="preserve"> </w:t>
            </w:r>
            <w:r>
              <w:rPr>
                <w:rFonts w:ascii="Arial" w:hAnsi="Arial"/>
                <w:b/>
              </w:rPr>
              <w:t>A</w:t>
            </w:r>
            <w:r>
              <w:rPr>
                <w:rFonts w:ascii="Arial" w:hAnsi="Arial"/>
                <w:b/>
                <w:spacing w:val="-3"/>
              </w:rPr>
              <w:t xml:space="preserve"> </w:t>
            </w:r>
            <w:r>
              <w:rPr>
                <w:rFonts w:ascii="Arial" w:hAnsi="Arial"/>
                <w:b/>
              </w:rPr>
              <w:t>1</w:t>
            </w:r>
            <w:r>
              <w:rPr>
                <w:rFonts w:ascii="Arial" w:hAnsi="Arial"/>
                <w:b/>
                <w:spacing w:val="-3"/>
              </w:rPr>
              <w:t xml:space="preserve"> </w:t>
            </w:r>
            <w:r>
              <w:rPr>
                <w:rFonts w:ascii="Arial" w:hAnsi="Arial"/>
                <w:b/>
              </w:rPr>
              <w:t>(ou</w:t>
            </w:r>
            <w:r>
              <w:rPr>
                <w:rFonts w:ascii="Arial" w:hAnsi="Arial"/>
                <w:b/>
                <w:spacing w:val="-3"/>
              </w:rPr>
              <w:t xml:space="preserve"> </w:t>
            </w:r>
            <w:r>
              <w:rPr>
                <w:rFonts w:ascii="Arial" w:hAnsi="Arial"/>
                <w:b/>
              </w:rPr>
              <w:t>1,2</w:t>
            </w:r>
            <w:r>
              <w:rPr>
                <w:rFonts w:ascii="Arial" w:hAnsi="Arial"/>
                <w:b/>
                <w:spacing w:val="-3"/>
              </w:rPr>
              <w:t xml:space="preserve"> </w:t>
            </w:r>
            <w:r>
              <w:rPr>
                <w:rFonts w:ascii="Arial" w:hAnsi="Arial"/>
                <w:b/>
              </w:rPr>
              <w:t>para</w:t>
            </w:r>
            <w:r>
              <w:rPr>
                <w:rFonts w:ascii="Arial" w:hAnsi="Arial"/>
                <w:b/>
                <w:spacing w:val="-3"/>
              </w:rPr>
              <w:t xml:space="preserve"> </w:t>
            </w:r>
            <w:r>
              <w:rPr>
                <w:rFonts w:ascii="Arial" w:hAnsi="Arial"/>
                <w:b/>
              </w:rPr>
              <w:t>consórcios de empresas), ONDE:</w:t>
            </w:r>
          </w:p>
          <w:p w14:paraId="0E06DCFC" w14:textId="77777777" w:rsidR="009C15E4" w:rsidRDefault="009C15E4" w:rsidP="00D95239">
            <w:pPr>
              <w:pStyle w:val="TableParagraph"/>
              <w:spacing w:before="11" w:line="544" w:lineRule="exact"/>
              <w:ind w:left="1663" w:right="1650" w:firstLine="140"/>
            </w:pPr>
            <w:r>
              <w:rPr>
                <w:u w:val="single"/>
              </w:rPr>
              <w:t>Ativo Circulante</w:t>
            </w:r>
            <w:r>
              <w:t xml:space="preserve"> Passivo</w:t>
            </w:r>
            <w:r>
              <w:rPr>
                <w:spacing w:val="-16"/>
              </w:rPr>
              <w:t xml:space="preserve"> </w:t>
            </w:r>
            <w:r>
              <w:t>Circulante</w:t>
            </w:r>
          </w:p>
        </w:tc>
        <w:tc>
          <w:tcPr>
            <w:tcW w:w="3259" w:type="dxa"/>
          </w:tcPr>
          <w:p w14:paraId="385876EB" w14:textId="77777777" w:rsidR="009C15E4" w:rsidRDefault="009C15E4" w:rsidP="00D95239">
            <w:pPr>
              <w:pStyle w:val="TableParagraph"/>
              <w:rPr>
                <w:sz w:val="24"/>
              </w:rPr>
            </w:pPr>
          </w:p>
          <w:p w14:paraId="34D6DC84" w14:textId="77777777" w:rsidR="009C15E4" w:rsidRDefault="009C15E4" w:rsidP="00D95239">
            <w:pPr>
              <w:pStyle w:val="TableParagraph"/>
              <w:rPr>
                <w:sz w:val="24"/>
              </w:rPr>
            </w:pPr>
          </w:p>
          <w:p w14:paraId="31D68C85" w14:textId="77777777" w:rsidR="009C15E4" w:rsidRDefault="009C15E4" w:rsidP="00D95239">
            <w:pPr>
              <w:pStyle w:val="TableParagraph"/>
              <w:spacing w:before="247"/>
              <w:rPr>
                <w:sz w:val="24"/>
              </w:rPr>
            </w:pPr>
          </w:p>
          <w:p w14:paraId="0ED9989F" w14:textId="77777777" w:rsidR="009C15E4" w:rsidRDefault="009C15E4" w:rsidP="00D95239">
            <w:pPr>
              <w:pStyle w:val="TableParagraph"/>
              <w:tabs>
                <w:tab w:val="left" w:pos="2181"/>
                <w:tab w:val="left" w:pos="2917"/>
              </w:tabs>
              <w:ind w:right="113"/>
              <w:jc w:val="center"/>
              <w:rPr>
                <w:sz w:val="24"/>
              </w:rPr>
            </w:pPr>
            <w:r>
              <w:rPr>
                <w:spacing w:val="-5"/>
                <w:sz w:val="24"/>
              </w:rPr>
              <w:t>LC=</w:t>
            </w:r>
            <w:r>
              <w:rPr>
                <w:sz w:val="24"/>
                <w:u w:val="single"/>
              </w:rPr>
              <w:tab/>
            </w:r>
            <w:r>
              <w:rPr>
                <w:spacing w:val="-10"/>
                <w:sz w:val="24"/>
              </w:rPr>
              <w:t>=</w:t>
            </w:r>
            <w:r>
              <w:rPr>
                <w:sz w:val="24"/>
                <w:u w:val="single"/>
              </w:rPr>
              <w:tab/>
            </w:r>
          </w:p>
        </w:tc>
      </w:tr>
    </w:tbl>
    <w:p w14:paraId="1864451F" w14:textId="77777777" w:rsidR="009C15E4" w:rsidRPr="00F502FE" w:rsidRDefault="009C15E4" w:rsidP="009C15E4">
      <w:pPr>
        <w:pStyle w:val="Ttulo3"/>
        <w:spacing w:before="241"/>
        <w:ind w:left="512" w:right="1501"/>
        <w:jc w:val="center"/>
        <w:rPr>
          <w:rFonts w:ascii="Arial" w:hAnsi="Arial" w:cs="Arial"/>
          <w:b/>
          <w:bCs/>
          <w:color w:val="auto"/>
        </w:rPr>
      </w:pPr>
      <w:r w:rsidRPr="00F502FE">
        <w:rPr>
          <w:rFonts w:ascii="Arial" w:hAnsi="Arial" w:cs="Arial"/>
          <w:b/>
          <w:bCs/>
          <w:color w:val="auto"/>
        </w:rPr>
        <w:t>Local</w:t>
      </w:r>
      <w:r w:rsidRPr="00F502FE">
        <w:rPr>
          <w:rFonts w:ascii="Arial" w:hAnsi="Arial" w:cs="Arial"/>
          <w:b/>
          <w:bCs/>
          <w:color w:val="auto"/>
          <w:spacing w:val="-2"/>
        </w:rPr>
        <w:t xml:space="preserve"> </w:t>
      </w:r>
      <w:r w:rsidRPr="00F502FE">
        <w:rPr>
          <w:rFonts w:ascii="Arial" w:hAnsi="Arial" w:cs="Arial"/>
          <w:b/>
          <w:bCs/>
          <w:color w:val="auto"/>
        </w:rPr>
        <w:t xml:space="preserve">e </w:t>
      </w:r>
      <w:r w:rsidRPr="00F502FE">
        <w:rPr>
          <w:rFonts w:ascii="Arial" w:hAnsi="Arial" w:cs="Arial"/>
          <w:b/>
          <w:bCs/>
          <w:color w:val="auto"/>
          <w:spacing w:val="-4"/>
        </w:rPr>
        <w:t>data</w:t>
      </w:r>
    </w:p>
    <w:p w14:paraId="678DCDC4" w14:textId="77777777" w:rsidR="009C15E4" w:rsidRDefault="009C15E4" w:rsidP="009C15E4">
      <w:pPr>
        <w:spacing w:line="276" w:lineRule="auto"/>
        <w:ind w:right="-2"/>
        <w:jc w:val="center"/>
        <w:rPr>
          <w:b/>
          <w:spacing w:val="-2"/>
        </w:rPr>
      </w:pPr>
      <w:r>
        <w:rPr>
          <w:b/>
        </w:rPr>
        <w:t>Assinatura</w:t>
      </w:r>
      <w:r>
        <w:rPr>
          <w:b/>
          <w:spacing w:val="-2"/>
        </w:rPr>
        <w:t xml:space="preserve"> </w:t>
      </w:r>
      <w:r>
        <w:rPr>
          <w:b/>
        </w:rPr>
        <w:t>do</w:t>
      </w:r>
      <w:r>
        <w:rPr>
          <w:b/>
          <w:spacing w:val="-2"/>
        </w:rPr>
        <w:t xml:space="preserve"> </w:t>
      </w:r>
      <w:r>
        <w:rPr>
          <w:b/>
        </w:rPr>
        <w:t>profissional</w:t>
      </w:r>
      <w:r>
        <w:rPr>
          <w:b/>
          <w:spacing w:val="-2"/>
        </w:rPr>
        <w:t xml:space="preserve"> </w:t>
      </w:r>
      <w:r>
        <w:rPr>
          <w:b/>
        </w:rPr>
        <w:t>habilitado</w:t>
      </w:r>
      <w:r>
        <w:rPr>
          <w:b/>
          <w:spacing w:val="-2"/>
        </w:rPr>
        <w:t xml:space="preserve"> </w:t>
      </w:r>
      <w:r>
        <w:rPr>
          <w:b/>
        </w:rPr>
        <w:t>da</w:t>
      </w:r>
      <w:r>
        <w:rPr>
          <w:b/>
          <w:spacing w:val="-2"/>
        </w:rPr>
        <w:t xml:space="preserve"> </w:t>
      </w:r>
      <w:r>
        <w:rPr>
          <w:b/>
        </w:rPr>
        <w:t>área</w:t>
      </w:r>
      <w:r>
        <w:rPr>
          <w:b/>
          <w:spacing w:val="-2"/>
        </w:rPr>
        <w:t xml:space="preserve"> </w:t>
      </w:r>
      <w:r>
        <w:rPr>
          <w:b/>
        </w:rPr>
        <w:t>contábil</w:t>
      </w:r>
      <w:r>
        <w:rPr>
          <w:b/>
          <w:spacing w:val="-2"/>
        </w:rPr>
        <w:t xml:space="preserve"> </w:t>
      </w:r>
      <w:r>
        <w:rPr>
          <w:b/>
        </w:rPr>
        <w:t>e</w:t>
      </w:r>
      <w:r>
        <w:rPr>
          <w:b/>
          <w:spacing w:val="-2"/>
        </w:rPr>
        <w:t xml:space="preserve"> </w:t>
      </w:r>
      <w:r>
        <w:rPr>
          <w:b/>
        </w:rPr>
        <w:t>seu</w:t>
      </w:r>
      <w:r>
        <w:rPr>
          <w:b/>
          <w:spacing w:val="-2"/>
        </w:rPr>
        <w:t xml:space="preserve"> </w:t>
      </w:r>
      <w:r>
        <w:rPr>
          <w:b/>
        </w:rPr>
        <w:t>respectivo</w:t>
      </w:r>
      <w:r>
        <w:rPr>
          <w:b/>
          <w:spacing w:val="-1"/>
        </w:rPr>
        <w:t xml:space="preserve"> </w:t>
      </w:r>
      <w:r>
        <w:rPr>
          <w:b/>
          <w:spacing w:val="-2"/>
        </w:rPr>
        <w:t>registro.</w:t>
      </w:r>
    </w:p>
    <w:p w14:paraId="0B326A9E" w14:textId="77777777" w:rsidR="003F0C4F" w:rsidRDefault="003F0C4F" w:rsidP="009C15E4">
      <w:pPr>
        <w:spacing w:line="276" w:lineRule="auto"/>
        <w:ind w:right="-2"/>
        <w:jc w:val="center"/>
        <w:rPr>
          <w:b/>
          <w:spacing w:val="-2"/>
        </w:rPr>
      </w:pPr>
    </w:p>
    <w:p w14:paraId="758DE7C7" w14:textId="77777777" w:rsidR="003F0C4F" w:rsidRDefault="003F0C4F" w:rsidP="009C15E4">
      <w:pPr>
        <w:spacing w:line="276" w:lineRule="auto"/>
        <w:ind w:right="-2"/>
        <w:jc w:val="center"/>
        <w:rPr>
          <w:b/>
          <w:spacing w:val="-2"/>
        </w:rPr>
      </w:pPr>
    </w:p>
    <w:p w14:paraId="3D42A94C" w14:textId="08ED48B9" w:rsidR="00436703" w:rsidRPr="00436703" w:rsidRDefault="00436703" w:rsidP="00AA754B">
      <w:pPr>
        <w:jc w:val="center"/>
        <w:rPr>
          <w:b/>
          <w:spacing w:val="-5"/>
          <w:sz w:val="20"/>
        </w:rPr>
        <w:sectPr w:rsidR="00436703" w:rsidRPr="00436703" w:rsidSect="00BF0A85">
          <w:pgSz w:w="11906" w:h="16838"/>
          <w:pgMar w:top="1134" w:right="1134" w:bottom="1134" w:left="1134" w:header="709" w:footer="709" w:gutter="0"/>
          <w:cols w:space="720"/>
        </w:sectPr>
      </w:pPr>
    </w:p>
    <w:p w14:paraId="1B1AD224" w14:textId="6D2103E9" w:rsidR="006A2D79" w:rsidRDefault="006A2D79" w:rsidP="00E921ED">
      <w:pPr>
        <w:ind w:right="-2"/>
        <w:jc w:val="center"/>
        <w:rPr>
          <w:rFonts w:cs="Arial"/>
          <w:b/>
          <w:bCs/>
          <w:szCs w:val="24"/>
        </w:rPr>
      </w:pPr>
      <w:r w:rsidRPr="00D51E9F">
        <w:rPr>
          <w:rFonts w:cs="Arial"/>
          <w:b/>
          <w:bCs/>
          <w:szCs w:val="24"/>
        </w:rPr>
        <w:lastRenderedPageBreak/>
        <w:t xml:space="preserve">EDITAL DE </w:t>
      </w:r>
      <w:sdt>
        <w:sdtPr>
          <w:rPr>
            <w:rFonts w:cs="Arial"/>
            <w:b/>
            <w:bCs/>
            <w:szCs w:val="24"/>
          </w:rPr>
          <w:alias w:val="Categoria"/>
          <w:tag w:val=""/>
          <w:id w:val="1642304894"/>
          <w:placeholder>
            <w:docPart w:val="971CB2D1FB3D4C61AE3651F43D762350"/>
          </w:placeholder>
          <w:dataBinding w:prefixMappings="xmlns:ns0='http://purl.org/dc/elements/1.1/' xmlns:ns1='http://schemas.openxmlformats.org/package/2006/metadata/core-properties' " w:xpath="/ns1:coreProperties[1]/ns1:category[1]" w:storeItemID="{6C3C8BC8-F283-45AE-878A-BAB7291924A1}"/>
          <w:text/>
        </w:sdtPr>
        <w:sdtContent>
          <w:r>
            <w:rPr>
              <w:rFonts w:cs="Arial"/>
              <w:b/>
              <w:bCs/>
              <w:szCs w:val="24"/>
            </w:rPr>
            <w:t>CONCORRÊNCIA ELETRÔNICA</w:t>
          </w:r>
        </w:sdtContent>
      </w:sdt>
      <w:r w:rsidRPr="00D51E9F">
        <w:rPr>
          <w:rFonts w:cs="Arial"/>
          <w:b/>
          <w:bCs/>
          <w:szCs w:val="24"/>
        </w:rPr>
        <w:t xml:space="preserve"> Nº </w:t>
      </w:r>
      <w:sdt>
        <w:sdtPr>
          <w:rPr>
            <w:rFonts w:cs="Arial"/>
            <w:b/>
            <w:bCs/>
            <w:szCs w:val="24"/>
          </w:rPr>
          <w:alias w:val="Título"/>
          <w:tag w:val=""/>
          <w:id w:val="1473720036"/>
          <w:placeholder>
            <w:docPart w:val="A854477C983C4E4CA8EFDA69E4541EB0"/>
          </w:placeholder>
          <w:dataBinding w:prefixMappings="xmlns:ns0='http://purl.org/dc/elements/1.1/' xmlns:ns1='http://schemas.openxmlformats.org/package/2006/metadata/core-properties' " w:xpath="/ns1:coreProperties[1]/ns0:title[1]" w:storeItemID="{6C3C8BC8-F283-45AE-878A-BAB7291924A1}"/>
          <w:text/>
        </w:sdtPr>
        <w:sdtContent>
          <w:r w:rsidR="004D2CF0">
            <w:rPr>
              <w:rFonts w:cs="Arial"/>
              <w:b/>
              <w:bCs/>
              <w:szCs w:val="24"/>
            </w:rPr>
            <w:t>013/2026</w:t>
          </w:r>
        </w:sdtContent>
      </w:sdt>
      <w:r w:rsidRPr="00D51E9F">
        <w:rPr>
          <w:rFonts w:cs="Arial"/>
          <w:b/>
          <w:bCs/>
          <w:szCs w:val="24"/>
        </w:rPr>
        <w:t xml:space="preserve">  </w:t>
      </w:r>
    </w:p>
    <w:p w14:paraId="6E052540" w14:textId="337285FD" w:rsidR="006A2D79" w:rsidRPr="006A2D79" w:rsidRDefault="006A2D79" w:rsidP="00E921ED">
      <w:pPr>
        <w:ind w:right="-2"/>
        <w:jc w:val="center"/>
        <w:rPr>
          <w:b/>
          <w:bCs/>
        </w:rPr>
      </w:pPr>
      <w:bookmarkStart w:id="12" w:name="A9"/>
      <w:r w:rsidRPr="00742DA6">
        <w:rPr>
          <w:b/>
          <w:bCs/>
        </w:rPr>
        <w:t xml:space="preserve">ANEXO </w:t>
      </w:r>
      <w:bookmarkEnd w:id="12"/>
      <w:r w:rsidR="00AA754B">
        <w:rPr>
          <w:b/>
          <w:bCs/>
        </w:rPr>
        <w:t>VI</w:t>
      </w:r>
    </w:p>
    <w:p w14:paraId="3D086B16" w14:textId="13842E28" w:rsidR="000235BD" w:rsidRPr="00572076" w:rsidRDefault="000235BD" w:rsidP="000235BD">
      <w:pPr>
        <w:spacing w:before="120" w:line="264" w:lineRule="auto"/>
        <w:jc w:val="center"/>
        <w:rPr>
          <w:rFonts w:cs="Arial"/>
          <w:b/>
          <w:bCs/>
          <w:szCs w:val="24"/>
        </w:rPr>
      </w:pPr>
      <w:r>
        <w:rPr>
          <w:rFonts w:cs="Arial"/>
          <w:b/>
          <w:bCs/>
          <w:szCs w:val="24"/>
        </w:rPr>
        <w:t xml:space="preserve">MINUTA DE </w:t>
      </w:r>
      <w:r w:rsidRPr="00E31901">
        <w:rPr>
          <w:rFonts w:cs="Arial"/>
          <w:b/>
          <w:bCs/>
          <w:szCs w:val="24"/>
        </w:rPr>
        <w:t>CONTRATO</w:t>
      </w:r>
    </w:p>
    <w:p w14:paraId="40000DFE" w14:textId="0BBF12D7" w:rsidR="001443E1" w:rsidRPr="00D51E9F" w:rsidRDefault="000235BD" w:rsidP="000235BD">
      <w:pPr>
        <w:spacing w:before="0" w:line="240" w:lineRule="auto"/>
        <w:jc w:val="center"/>
        <w:rPr>
          <w:szCs w:val="24"/>
        </w:rPr>
      </w:pPr>
      <w:r w:rsidRPr="00572076">
        <w:rPr>
          <w:rFonts w:cs="Arial"/>
          <w:b/>
          <w:bCs/>
          <w:szCs w:val="24"/>
        </w:rPr>
        <w:t xml:space="preserve">CONTRATO Nº </w:t>
      </w:r>
      <w:r w:rsidRPr="00572076">
        <w:rPr>
          <w:rFonts w:cs="Arial"/>
          <w:color w:val="000000" w:themeColor="text1"/>
          <w:szCs w:val="24"/>
        </w:rPr>
        <w:t>.......</w:t>
      </w:r>
      <w:r w:rsidRPr="00572076">
        <w:rPr>
          <w:rFonts w:cs="Arial"/>
          <w:b/>
          <w:bCs/>
          <w:szCs w:val="24"/>
        </w:rPr>
        <w:t>/202</w:t>
      </w:r>
      <w:r w:rsidR="00C94BDE">
        <w:rPr>
          <w:rFonts w:cs="Arial"/>
          <w:b/>
          <w:bCs/>
          <w:szCs w:val="24"/>
        </w:rPr>
        <w:t>6</w:t>
      </w:r>
    </w:p>
    <w:p w14:paraId="5D25AF19" w14:textId="77777777" w:rsidR="001443E1" w:rsidRPr="00D51E9F" w:rsidRDefault="001443E1" w:rsidP="001443E1">
      <w:pPr>
        <w:spacing w:before="120" w:line="264" w:lineRule="auto"/>
        <w:jc w:val="both"/>
        <w:rPr>
          <w:rFonts w:cs="Arial"/>
          <w:b/>
          <w:bCs/>
        </w:rPr>
      </w:pPr>
    </w:p>
    <w:p w14:paraId="09BB4C85" w14:textId="77777777" w:rsidR="001443E1" w:rsidRPr="00D51E9F" w:rsidRDefault="001443E1" w:rsidP="001443E1">
      <w:pPr>
        <w:spacing w:before="120" w:line="264" w:lineRule="auto"/>
        <w:jc w:val="both"/>
        <w:rPr>
          <w:rFonts w:cs="Arial"/>
        </w:rPr>
      </w:pPr>
      <w:r w:rsidRPr="00D51E9F">
        <w:rPr>
          <w:rFonts w:cs="Arial"/>
        </w:rPr>
        <w:t xml:space="preserve">O </w:t>
      </w:r>
      <w:r w:rsidRPr="00D51E9F">
        <w:rPr>
          <w:rFonts w:cs="Arial"/>
          <w:b/>
          <w:bCs/>
        </w:rPr>
        <w:t>MUNICÍPIO DE PARANAVAÍ</w:t>
      </w:r>
      <w:r w:rsidRPr="00D51E9F">
        <w:rPr>
          <w:rFonts w:cs="Arial"/>
        </w:rPr>
        <w:t xml:space="preserve">, pessoa jurídica de direito público interno, com sede administrativa na Rua Getúlio Vargas, n.º 900, Centro, Paranavaí-PR, inscrito no CNPJ/MF sob o n.º 76.977.768/0001-81, neste ato representado pelo Secretário .............., ...........(nome)......... , inscrito no CPF ......(nº do CPF), doravante denominado </w:t>
      </w:r>
      <w:r w:rsidRPr="00D51E9F">
        <w:rPr>
          <w:rFonts w:cs="Arial"/>
          <w:b/>
          <w:bCs/>
        </w:rPr>
        <w:t>contratante</w:t>
      </w:r>
      <w:r w:rsidRPr="00D51E9F">
        <w:rPr>
          <w:rFonts w:cs="Arial"/>
        </w:rPr>
        <w:t xml:space="preserve"> e a empresa ................., pessoa jurídica de direito privado, inscrita no CNPJ sob o nº ......., estabelecida à........ , na cidade de ....... – ......, CEP ........., e-mail.........., neste ato representada pelo Sr. .......(nome), inscrito no CPF ......(nº do CPF), doravante denominado </w:t>
      </w:r>
      <w:r w:rsidRPr="00D51E9F">
        <w:rPr>
          <w:rFonts w:cs="Arial"/>
          <w:b/>
          <w:bCs/>
        </w:rPr>
        <w:t>contratado</w:t>
      </w:r>
      <w:r w:rsidRPr="00D51E9F">
        <w:rPr>
          <w:rFonts w:cs="Arial"/>
        </w:rPr>
        <w:t xml:space="preserve"> resolvem celebrar contrato, que será regido pelas cláusulas a seguir expostas.</w:t>
      </w:r>
    </w:p>
    <w:p w14:paraId="71733626" w14:textId="77777777" w:rsidR="001443E1" w:rsidRPr="00EC6BCB" w:rsidRDefault="001443E1" w:rsidP="00B807C4">
      <w:pPr>
        <w:pStyle w:val="Clusula"/>
        <w:numPr>
          <w:ilvl w:val="0"/>
          <w:numId w:val="14"/>
        </w:numPr>
        <w:rPr>
          <w:bCs/>
        </w:rPr>
      </w:pPr>
      <w:r w:rsidRPr="00EC6BCB">
        <w:rPr>
          <w:bCs/>
        </w:rPr>
        <w:t>NORMAS</w:t>
      </w:r>
      <w:r w:rsidRPr="00EC6BCB">
        <w:t xml:space="preserve"> </w:t>
      </w:r>
      <w:r w:rsidRPr="00EC6BCB">
        <w:rPr>
          <w:bCs/>
        </w:rPr>
        <w:t>REGENTES</w:t>
      </w:r>
    </w:p>
    <w:p w14:paraId="6BF1339B" w14:textId="53E1D946" w:rsidR="001443E1" w:rsidRPr="00D51E9F" w:rsidRDefault="001443E1" w:rsidP="001443E1">
      <w:pPr>
        <w:spacing w:before="120" w:line="264" w:lineRule="auto"/>
        <w:jc w:val="both"/>
        <w:rPr>
          <w:rStyle w:val="cf01"/>
          <w:color w:val="385623" w:themeColor="accent6" w:themeShade="80"/>
          <w:sz w:val="22"/>
        </w:rPr>
      </w:pPr>
      <w:r w:rsidRPr="00D51E9F">
        <w:rPr>
          <w:rFonts w:cs="Arial"/>
        </w:rPr>
        <w:t xml:space="preserve">O presente contrato está vinculado à </w:t>
      </w:r>
      <w:r w:rsidR="007A1438">
        <w:rPr>
          <w:rFonts w:cs="Arial"/>
        </w:rPr>
        <w:t>Licitação</w:t>
      </w:r>
      <w:r w:rsidRPr="00D51E9F">
        <w:rPr>
          <w:rFonts w:cs="Arial"/>
        </w:rPr>
        <w:t xml:space="preserve"> n° </w:t>
      </w:r>
      <w:sdt>
        <w:sdtPr>
          <w:rPr>
            <w:rFonts w:cs="Arial"/>
          </w:rPr>
          <w:alias w:val="Título"/>
          <w:tag w:val=""/>
          <w:id w:val="-113899371"/>
          <w:placeholder>
            <w:docPart w:val="FDFFD348073C48F4ACC4F14EC9EA0027"/>
          </w:placeholder>
          <w:dataBinding w:prefixMappings="xmlns:ns0='http://purl.org/dc/elements/1.1/' xmlns:ns1='http://schemas.openxmlformats.org/package/2006/metadata/core-properties' " w:xpath="/ns1:coreProperties[1]/ns0:title[1]" w:storeItemID="{6C3C8BC8-F283-45AE-878A-BAB7291924A1}"/>
          <w:text/>
        </w:sdtPr>
        <w:sdtContent>
          <w:r w:rsidR="004D2CF0">
            <w:rPr>
              <w:rFonts w:cs="Arial"/>
            </w:rPr>
            <w:t>013/2026</w:t>
          </w:r>
        </w:sdtContent>
      </w:sdt>
      <w:r w:rsidR="001503D0" w:rsidRPr="00D51E9F">
        <w:rPr>
          <w:rFonts w:cs="Arial"/>
        </w:rPr>
        <w:t xml:space="preserve"> </w:t>
      </w:r>
      <w:r w:rsidRPr="00D51E9F">
        <w:rPr>
          <w:rFonts w:cs="Arial"/>
        </w:rPr>
        <w:t xml:space="preserve">(Processo Administrativo nº </w:t>
      </w:r>
      <w:sdt>
        <w:sdtPr>
          <w:rPr>
            <w:rFonts w:cs="Arial"/>
          </w:rPr>
          <w:alias w:val="Palavras-chave"/>
          <w:tag w:val=""/>
          <w:id w:val="-785350708"/>
          <w:placeholder>
            <w:docPart w:val="A2BC35C1A9F845FD8F8CBA1896582689"/>
          </w:placeholder>
          <w:dataBinding w:prefixMappings="xmlns:ns0='http://purl.org/dc/elements/1.1/' xmlns:ns1='http://schemas.openxmlformats.org/package/2006/metadata/core-properties' " w:xpath="/ns1:coreProperties[1]/ns1:keywords[1]" w:storeItemID="{6C3C8BC8-F283-45AE-878A-BAB7291924A1}"/>
          <w:text/>
        </w:sdtPr>
        <w:sdtContent>
          <w:r w:rsidR="009E5552">
            <w:rPr>
              <w:rFonts w:cs="Arial"/>
            </w:rPr>
            <w:t>092/2026</w:t>
          </w:r>
        </w:sdtContent>
      </w:sdt>
      <w:r w:rsidRPr="00D51E9F">
        <w:rPr>
          <w:rFonts w:eastAsia="Times New Roman" w:cs="Arial"/>
          <w:lang w:eastAsia="pt-BR"/>
        </w:rPr>
        <w:t>)</w:t>
      </w:r>
      <w:r w:rsidRPr="00D51E9F">
        <w:rPr>
          <w:rFonts w:cs="Arial"/>
        </w:rPr>
        <w:t>, ao edital e à proposta apresentada pelo contratado, regendo-se por suas cláusulas e, em legislação geral, pela Lei nº 14.133/2021, pelo Decreto municipal nº 24.731/2023</w:t>
      </w:r>
      <w:r w:rsidR="00C94BDE">
        <w:rPr>
          <w:rFonts w:cs="Arial"/>
        </w:rPr>
        <w:t xml:space="preserve"> e pelas normas específicas</w:t>
      </w:r>
      <w:r w:rsidR="002D7BE0">
        <w:rPr>
          <w:rFonts w:cs="Arial"/>
        </w:rPr>
        <w:t>:</w:t>
      </w:r>
      <w:r w:rsidR="00C94BDE">
        <w:rPr>
          <w:rFonts w:cs="Arial"/>
        </w:rPr>
        <w:t xml:space="preserve"> </w:t>
      </w:r>
      <w:sdt>
        <w:sdtPr>
          <w:rPr>
            <w:rFonts w:cs="Arial"/>
            <w:color w:val="000000" w:themeColor="text1"/>
            <w:szCs w:val="24"/>
          </w:rPr>
          <w:id w:val="740987973"/>
          <w:placeholder>
            <w:docPart w:val="16E93859768A4A8193C268DD367B041A"/>
          </w:placeholder>
        </w:sdtPr>
        <w:sdtEndPr>
          <w:rPr>
            <w:color w:val="auto"/>
          </w:rPr>
        </w:sdtEndPr>
        <w:sdtContent>
          <w:r w:rsidR="00F54AF0">
            <w:t>Instrução Normativa nº 006/2024, emitida pela Secretaria</w:t>
          </w:r>
          <w:r w:rsidR="00F54AF0" w:rsidRPr="003516EC">
            <w:rPr>
              <w:spacing w:val="40"/>
            </w:rPr>
            <w:t xml:space="preserve"> </w:t>
          </w:r>
          <w:r w:rsidR="00F54AF0">
            <w:t xml:space="preserve">Municipal da Fazenda de Paranavaí; </w:t>
          </w:r>
          <w:r w:rsidR="00F54AF0" w:rsidRPr="003516EC">
            <w:rPr>
              <w:rFonts w:cs="Arial"/>
              <w:szCs w:val="24"/>
            </w:rPr>
            <w:t>Lei Federal nº 6.514, de 22 de dezembro de 1977, bem como as Normas Regulamentadoras nº 01 a nº 28 aprovadas pela Portaria nº 3.214, de 08 de junho de 1978, em especial as NRs de nº 04, 05, 06, 07, 09, 10, 18, 23 e 24;</w:t>
          </w:r>
          <w:r w:rsidR="00F54AF0">
            <w:rPr>
              <w:rFonts w:cs="Arial"/>
              <w:szCs w:val="24"/>
            </w:rPr>
            <w:t xml:space="preserve"> </w:t>
          </w:r>
          <w:r w:rsidR="00F54AF0" w:rsidRPr="003516EC">
            <w:rPr>
              <w:rFonts w:cs="Arial"/>
              <w:szCs w:val="24"/>
            </w:rPr>
            <w:t>e demais normas correlatas aplicáveis, sem prejuízo do cumprimento das demais normas aplicáveis à natureza dos serviços e demais especificadas no Termo de Referência vinculado a este edital.</w:t>
          </w:r>
        </w:sdtContent>
      </w:sdt>
    </w:p>
    <w:p w14:paraId="1F55BF6A" w14:textId="77777777" w:rsidR="001443E1" w:rsidRPr="00D51E9F" w:rsidRDefault="001443E1" w:rsidP="00B807C4">
      <w:pPr>
        <w:pStyle w:val="PargrafodaLista"/>
        <w:keepNext/>
        <w:numPr>
          <w:ilvl w:val="0"/>
          <w:numId w:val="7"/>
        </w:numPr>
        <w:pBdr>
          <w:bottom w:val="thinThickMediumGap" w:sz="18" w:space="1" w:color="auto"/>
        </w:pBdr>
        <w:tabs>
          <w:tab w:val="left" w:pos="2127"/>
        </w:tabs>
        <w:spacing w:before="360" w:line="264" w:lineRule="auto"/>
        <w:ind w:left="0" w:firstLine="0"/>
        <w:contextualSpacing w:val="0"/>
        <w:jc w:val="both"/>
        <w:rPr>
          <w:rFonts w:cs="Arial"/>
          <w:b/>
          <w:bCs/>
        </w:rPr>
      </w:pPr>
      <w:r w:rsidRPr="00D51E9F">
        <w:rPr>
          <w:rFonts w:cs="Arial"/>
          <w:b/>
          <w:bCs/>
        </w:rPr>
        <w:t>VIGÊNCIA</w:t>
      </w:r>
    </w:p>
    <w:p w14:paraId="45B516CB" w14:textId="2869487D" w:rsidR="00782CC3" w:rsidRDefault="00782CC3" w:rsidP="00B807C4">
      <w:pPr>
        <w:pStyle w:val="PargrafodaLista"/>
        <w:numPr>
          <w:ilvl w:val="1"/>
          <w:numId w:val="7"/>
        </w:numPr>
        <w:tabs>
          <w:tab w:val="left" w:pos="567"/>
          <w:tab w:val="left" w:pos="1843"/>
        </w:tabs>
        <w:spacing w:line="276" w:lineRule="auto"/>
        <w:ind w:left="0" w:firstLine="0"/>
        <w:contextualSpacing w:val="0"/>
        <w:jc w:val="both"/>
        <w:rPr>
          <w:rFonts w:cs="Arial"/>
        </w:rPr>
      </w:pPr>
      <w:r w:rsidRPr="00D51E9F">
        <w:rPr>
          <w:rFonts w:cs="Arial"/>
        </w:rPr>
        <w:t xml:space="preserve">O prazo de vigência deste contrato será de </w:t>
      </w:r>
      <w:r w:rsidR="00C94BDE">
        <w:rPr>
          <w:rFonts w:cs="Arial"/>
        </w:rPr>
        <w:t>36</w:t>
      </w:r>
      <w:r w:rsidR="005C22B8">
        <w:rPr>
          <w:rFonts w:cs="Arial"/>
        </w:rPr>
        <w:t>5</w:t>
      </w:r>
      <w:r w:rsidRPr="00D51E9F">
        <w:rPr>
          <w:rFonts w:cs="Arial"/>
        </w:rPr>
        <w:t xml:space="preserve"> (</w:t>
      </w:r>
      <w:r w:rsidR="00C94BDE">
        <w:rPr>
          <w:rFonts w:cs="Arial"/>
        </w:rPr>
        <w:t xml:space="preserve">trezentos e sessenta e </w:t>
      </w:r>
      <w:r w:rsidR="005C22B8">
        <w:rPr>
          <w:rFonts w:cs="Arial"/>
        </w:rPr>
        <w:t>cinco</w:t>
      </w:r>
      <w:r w:rsidRPr="00D51E9F">
        <w:rPr>
          <w:rFonts w:cs="Arial"/>
        </w:rPr>
        <w:t xml:space="preserve">) </w:t>
      </w:r>
      <w:r w:rsidR="00C94BDE">
        <w:rPr>
          <w:rFonts w:cs="Arial"/>
        </w:rPr>
        <w:t>dias</w:t>
      </w:r>
      <w:r w:rsidRPr="00D51E9F">
        <w:rPr>
          <w:rFonts w:cs="Arial"/>
        </w:rPr>
        <w:t xml:space="preserve">, </w:t>
      </w:r>
      <w:r w:rsidR="000235BD" w:rsidRPr="000235BD">
        <w:rPr>
          <w:rFonts w:cs="Arial"/>
        </w:rPr>
        <w:t>contados da data d</w:t>
      </w:r>
      <w:r w:rsidR="005C22B8">
        <w:rPr>
          <w:rFonts w:cs="Arial"/>
        </w:rPr>
        <w:t xml:space="preserve">e </w:t>
      </w:r>
      <w:r w:rsidR="000235BD" w:rsidRPr="000235BD">
        <w:rPr>
          <w:rFonts w:cs="Arial"/>
        </w:rPr>
        <w:t>assinatura deste contrato.</w:t>
      </w:r>
    </w:p>
    <w:p w14:paraId="63076508" w14:textId="2DBBC2D8" w:rsidR="002D7BE0" w:rsidRPr="002D7BE0" w:rsidRDefault="002D7BE0" w:rsidP="00B807C4">
      <w:pPr>
        <w:pStyle w:val="PargrafodaLista"/>
        <w:numPr>
          <w:ilvl w:val="1"/>
          <w:numId w:val="7"/>
        </w:numPr>
        <w:tabs>
          <w:tab w:val="left" w:pos="567"/>
          <w:tab w:val="left" w:pos="1843"/>
        </w:tabs>
        <w:spacing w:line="276" w:lineRule="auto"/>
        <w:ind w:left="0" w:firstLine="0"/>
        <w:contextualSpacing w:val="0"/>
        <w:jc w:val="both"/>
        <w:rPr>
          <w:rFonts w:cs="Arial"/>
        </w:rPr>
      </w:pPr>
      <w:r w:rsidRPr="002D7BE0">
        <w:t>Por se tratar de um contrato por escopo, o prazo de vigência poderá ser prorrogado automaticamente, nos termos do art. 111 da Lei nº 14.133/2021.</w:t>
      </w:r>
    </w:p>
    <w:p w14:paraId="5D8047DA" w14:textId="2CB0A917" w:rsidR="002D7BE0" w:rsidRPr="002D7BE0" w:rsidRDefault="002D7BE0" w:rsidP="002D7BE0">
      <w:pPr>
        <w:pStyle w:val="3oNvel"/>
      </w:pPr>
      <w:r w:rsidRPr="002D7BE0">
        <w:t>Nos casos em que essa prorrogação automática for efetivada, o contratante deverá formalizar o aditivo contratual, com a assinatura pelo contratado, a anotação do novo prazo de vigência e a publicação no Portal Nacional de Contratações Públicas.</w:t>
      </w:r>
    </w:p>
    <w:p w14:paraId="39C7C185" w14:textId="77777777" w:rsidR="001443E1" w:rsidRPr="00D51E9F" w:rsidRDefault="001443E1" w:rsidP="00B807C4">
      <w:pPr>
        <w:pStyle w:val="PargrafodaLista"/>
        <w:keepNext/>
        <w:numPr>
          <w:ilvl w:val="0"/>
          <w:numId w:val="7"/>
        </w:numPr>
        <w:pBdr>
          <w:bottom w:val="thinThickMediumGap" w:sz="18" w:space="1" w:color="auto"/>
        </w:pBdr>
        <w:tabs>
          <w:tab w:val="left" w:pos="2127"/>
        </w:tabs>
        <w:spacing w:before="360" w:line="264" w:lineRule="auto"/>
        <w:ind w:left="0" w:firstLine="0"/>
        <w:contextualSpacing w:val="0"/>
        <w:jc w:val="both"/>
        <w:rPr>
          <w:rFonts w:cs="Arial"/>
          <w:b/>
          <w:bCs/>
        </w:rPr>
      </w:pPr>
      <w:r w:rsidRPr="00D51E9F">
        <w:rPr>
          <w:rFonts w:cs="Arial"/>
          <w:b/>
          <w:bCs/>
        </w:rPr>
        <w:t>OBJETO</w:t>
      </w:r>
    </w:p>
    <w:p w14:paraId="3F57D545" w14:textId="2279E9D5" w:rsidR="001443E1" w:rsidRPr="00D51E9F" w:rsidRDefault="001443E1" w:rsidP="001443E1">
      <w:pPr>
        <w:pStyle w:val="2oNvel"/>
        <w:rPr>
          <w:rFonts w:eastAsia="Calibri" w:cs="Times New Roman"/>
          <w:color w:val="000000"/>
          <w:szCs w:val="22"/>
          <w:shd w:val="clear" w:color="auto" w:fill="FFFFFF"/>
          <w:lang w:eastAsia="en-US"/>
        </w:rPr>
      </w:pPr>
      <w:r w:rsidRPr="00D51E9F">
        <w:t xml:space="preserve">O objeto do presente contrato é </w:t>
      </w:r>
      <w:r w:rsidR="000235BD">
        <w:rPr>
          <w:rStyle w:val="pspdfkit-6fq5ysqkmc2gc1fek9b659qfh8"/>
          <w:color w:val="000000"/>
          <w:shd w:val="clear" w:color="auto" w:fill="FFFFFF"/>
        </w:rPr>
        <w:t>o</w:t>
      </w:r>
      <w:r w:rsidR="00A5236C" w:rsidRPr="00D51E9F">
        <w:rPr>
          <w:rStyle w:val="pspdfkit-6fq5ysqkmc2gc1fek9b659qfh8"/>
          <w:color w:val="000000"/>
          <w:shd w:val="clear" w:color="auto" w:fill="FFFFFF"/>
        </w:rPr>
        <w:t xml:space="preserve"> </w:t>
      </w:r>
      <w:sdt>
        <w:sdtPr>
          <w:rPr>
            <w:rStyle w:val="pspdfkit-6fq5ysqkmc2gc1fek9b659qfh8"/>
            <w:color w:val="000000"/>
            <w:shd w:val="clear" w:color="auto" w:fill="FFFFFF"/>
          </w:rPr>
          <w:alias w:val="Assunto"/>
          <w:tag w:val=""/>
          <w:id w:val="-2002884273"/>
          <w:placeholder>
            <w:docPart w:val="7A58D42EC1D5499A8F12E3B7D7CB3E6F"/>
          </w:placeholder>
          <w:dataBinding w:prefixMappings="xmlns:ns0='http://purl.org/dc/elements/1.1/' xmlns:ns1='http://schemas.openxmlformats.org/package/2006/metadata/core-properties' " w:xpath="/ns1:coreProperties[1]/ns0:subject[1]" w:storeItemID="{6C3C8BC8-F283-45AE-878A-BAB7291924A1}"/>
          <w:text/>
        </w:sdtPr>
        <w:sdtContent>
          <w:r w:rsidR="000A7064">
            <w:rPr>
              <w:rStyle w:val="pspdfkit-6fq5ysqkmc2gc1fek9b659qfh8"/>
              <w:color w:val="000000"/>
              <w:shd w:val="clear" w:color="auto" w:fill="FFFFFF"/>
            </w:rPr>
            <w:t xml:space="preserve">“Contratação de Empresa Especializada para execução de pavimentação, drenagem e reperfilamento asfáltico em C.B.U.Q em </w:t>
          </w:r>
          <w:r w:rsidR="000A7064">
            <w:rPr>
              <w:rStyle w:val="pspdfkit-6fq5ysqkmc2gc1fek9b659qfh8"/>
              <w:color w:val="000000"/>
              <w:shd w:val="clear" w:color="auto" w:fill="FFFFFF"/>
            </w:rPr>
            <w:lastRenderedPageBreak/>
            <w:t>diversas ruas do Município de Paranavaí, através do Contrato nº 0649356-49 – FINISA V, por meio da Secretaria Municipal de Infraestrutura e Serviços Públicos”</w:t>
          </w:r>
        </w:sdtContent>
      </w:sdt>
      <w:r w:rsidRPr="00D51E9F">
        <w:t>, cujas especificações constam no Anexo</w:t>
      </w:r>
      <w:r w:rsidR="00A54A58">
        <w:t>s</w:t>
      </w:r>
      <w:r w:rsidRPr="00D51E9F">
        <w:t xml:space="preserve"> do edital e faz</w:t>
      </w:r>
      <w:r w:rsidR="00A54A58">
        <w:t>em</w:t>
      </w:r>
      <w:r w:rsidRPr="00D51E9F">
        <w:t xml:space="preserve"> parte deste contrato.</w:t>
      </w:r>
    </w:p>
    <w:p w14:paraId="279D9C9F" w14:textId="77777777" w:rsidR="001443E1" w:rsidRPr="00D51E9F" w:rsidRDefault="001443E1" w:rsidP="00B807C4">
      <w:pPr>
        <w:pStyle w:val="PargrafodaLista"/>
        <w:keepNext/>
        <w:numPr>
          <w:ilvl w:val="0"/>
          <w:numId w:val="7"/>
        </w:numPr>
        <w:pBdr>
          <w:bottom w:val="thinThickMediumGap" w:sz="18" w:space="1" w:color="auto"/>
        </w:pBdr>
        <w:tabs>
          <w:tab w:val="left" w:pos="2127"/>
        </w:tabs>
        <w:spacing w:before="360" w:line="264" w:lineRule="auto"/>
        <w:ind w:left="0" w:firstLine="0"/>
        <w:contextualSpacing w:val="0"/>
        <w:jc w:val="both"/>
        <w:rPr>
          <w:rFonts w:cs="Arial"/>
          <w:b/>
          <w:bCs/>
        </w:rPr>
      </w:pPr>
      <w:r w:rsidRPr="00D51E9F">
        <w:rPr>
          <w:rFonts w:cs="Arial"/>
          <w:b/>
          <w:bCs/>
        </w:rPr>
        <w:t>REGIME E FORMA DE EXECUÇÃO</w:t>
      </w:r>
    </w:p>
    <w:p w14:paraId="648E5075" w14:textId="7DDA41AA" w:rsidR="001443E1" w:rsidRPr="00D51E9F" w:rsidRDefault="001443E1" w:rsidP="00B807C4">
      <w:pPr>
        <w:pStyle w:val="PargrafodaLista"/>
        <w:numPr>
          <w:ilvl w:val="1"/>
          <w:numId w:val="7"/>
        </w:numPr>
        <w:tabs>
          <w:tab w:val="left" w:pos="567"/>
          <w:tab w:val="left" w:pos="1843"/>
        </w:tabs>
        <w:spacing w:before="120" w:line="264" w:lineRule="auto"/>
        <w:ind w:left="0" w:firstLine="0"/>
        <w:contextualSpacing w:val="0"/>
        <w:jc w:val="both"/>
        <w:rPr>
          <w:rFonts w:cs="Arial"/>
        </w:rPr>
      </w:pPr>
      <w:r w:rsidRPr="00D51E9F">
        <w:rPr>
          <w:rFonts w:cs="Arial"/>
        </w:rPr>
        <w:t xml:space="preserve">O regime de execução deste contrato é de empreitada por preço </w:t>
      </w:r>
      <w:r w:rsidR="00C94BDE">
        <w:rPr>
          <w:rFonts w:cs="Arial"/>
        </w:rPr>
        <w:t>global</w:t>
      </w:r>
      <w:r w:rsidRPr="00D51E9F">
        <w:rPr>
          <w:rFonts w:cs="Arial"/>
        </w:rPr>
        <w:t xml:space="preserve">. </w:t>
      </w:r>
    </w:p>
    <w:p w14:paraId="42B18A65" w14:textId="3D73B371" w:rsidR="001443E1" w:rsidRPr="00A54A58" w:rsidRDefault="001443E1" w:rsidP="00B807C4">
      <w:pPr>
        <w:pStyle w:val="PargrafodaLista"/>
        <w:numPr>
          <w:ilvl w:val="1"/>
          <w:numId w:val="7"/>
        </w:numPr>
        <w:tabs>
          <w:tab w:val="left" w:pos="567"/>
          <w:tab w:val="left" w:pos="1843"/>
        </w:tabs>
        <w:spacing w:before="120" w:line="264" w:lineRule="auto"/>
        <w:ind w:left="0" w:firstLine="0"/>
        <w:contextualSpacing w:val="0"/>
        <w:jc w:val="both"/>
        <w:rPr>
          <w:rFonts w:cs="Arial"/>
        </w:rPr>
      </w:pPr>
      <w:r w:rsidRPr="00D51E9F">
        <w:rPr>
          <w:rFonts w:cs="Arial"/>
        </w:rPr>
        <w:t xml:space="preserve">A forma de execução deste contrato é </w:t>
      </w:r>
      <w:r w:rsidR="00C94BDE">
        <w:rPr>
          <w:rFonts w:cs="Arial"/>
        </w:rPr>
        <w:t>prestação de serviço imediato</w:t>
      </w:r>
      <w:r w:rsidR="00A54A58">
        <w:rPr>
          <w:spacing w:val="-2"/>
        </w:rPr>
        <w:t>.</w:t>
      </w:r>
    </w:p>
    <w:p w14:paraId="30172221" w14:textId="77777777" w:rsidR="001443E1" w:rsidRPr="00D51E9F" w:rsidRDefault="001443E1" w:rsidP="00B807C4">
      <w:pPr>
        <w:pStyle w:val="PargrafodaLista"/>
        <w:keepNext/>
        <w:numPr>
          <w:ilvl w:val="0"/>
          <w:numId w:val="7"/>
        </w:numPr>
        <w:pBdr>
          <w:bottom w:val="thinThickMediumGap" w:sz="18" w:space="1" w:color="auto"/>
        </w:pBdr>
        <w:tabs>
          <w:tab w:val="left" w:pos="2127"/>
        </w:tabs>
        <w:spacing w:before="360" w:line="264" w:lineRule="auto"/>
        <w:ind w:left="0" w:firstLine="0"/>
        <w:contextualSpacing w:val="0"/>
        <w:jc w:val="both"/>
        <w:rPr>
          <w:rFonts w:cs="Arial"/>
          <w:b/>
          <w:bCs/>
        </w:rPr>
      </w:pPr>
      <w:r w:rsidRPr="00D51E9F">
        <w:rPr>
          <w:rFonts w:cs="Arial"/>
          <w:b/>
          <w:bCs/>
        </w:rPr>
        <w:t>LOCAL E PRAZO DE ENTREGA / EXECUÇÃO</w:t>
      </w:r>
    </w:p>
    <w:p w14:paraId="028512E0" w14:textId="77777777" w:rsidR="001443E1" w:rsidRPr="00D51E9F" w:rsidRDefault="001443E1" w:rsidP="00B807C4">
      <w:pPr>
        <w:pStyle w:val="PargrafodaLista"/>
        <w:numPr>
          <w:ilvl w:val="1"/>
          <w:numId w:val="7"/>
        </w:numPr>
        <w:tabs>
          <w:tab w:val="left" w:pos="567"/>
          <w:tab w:val="left" w:pos="1843"/>
        </w:tabs>
        <w:spacing w:before="120" w:line="264" w:lineRule="auto"/>
        <w:ind w:left="0" w:firstLine="0"/>
        <w:contextualSpacing w:val="0"/>
        <w:jc w:val="both"/>
        <w:rPr>
          <w:rFonts w:cs="Arial"/>
        </w:rPr>
      </w:pPr>
      <w:r w:rsidRPr="00D51E9F">
        <w:rPr>
          <w:rFonts w:cs="Arial"/>
        </w:rPr>
        <w:t>O local e o prazo de entrega / execução, assim como outras descrições da solução e requisitos da contratação constam do Anexo I - Especificações do edital e faz parte deste contrato.</w:t>
      </w:r>
    </w:p>
    <w:p w14:paraId="3780C953" w14:textId="6535A87D" w:rsidR="00756F33" w:rsidRPr="00D51E9F" w:rsidRDefault="00756F33" w:rsidP="00756F33">
      <w:pPr>
        <w:pStyle w:val="2oNvel"/>
        <w:rPr>
          <w:rFonts w:eastAsia="Calibri"/>
          <w:szCs w:val="22"/>
          <w:lang w:eastAsia="en-US"/>
        </w:rPr>
      </w:pPr>
      <w:r w:rsidRPr="00D51E9F">
        <w:rPr>
          <w:rFonts w:eastAsia="Calibri"/>
          <w:szCs w:val="22"/>
          <w:lang w:eastAsia="en-US"/>
        </w:rPr>
        <w:t>Os prazos de entrega / execução serão contados a partir da assinatura deste contrato administrativo.</w:t>
      </w:r>
    </w:p>
    <w:p w14:paraId="7EE21DFD" w14:textId="77777777" w:rsidR="001443E1" w:rsidRPr="00D51E9F" w:rsidRDefault="001443E1" w:rsidP="00B807C4">
      <w:pPr>
        <w:pStyle w:val="PargrafodaLista"/>
        <w:numPr>
          <w:ilvl w:val="1"/>
          <w:numId w:val="7"/>
        </w:numPr>
        <w:tabs>
          <w:tab w:val="left" w:pos="567"/>
          <w:tab w:val="left" w:pos="1843"/>
        </w:tabs>
        <w:spacing w:before="120" w:line="264" w:lineRule="auto"/>
        <w:ind w:left="0" w:firstLine="0"/>
        <w:contextualSpacing w:val="0"/>
        <w:jc w:val="both"/>
        <w:rPr>
          <w:rFonts w:cs="Arial"/>
        </w:rPr>
      </w:pPr>
      <w:r w:rsidRPr="00D51E9F">
        <w:rPr>
          <w:rFonts w:cs="Arial"/>
        </w:rPr>
        <w:t xml:space="preserve">O prazo de entrega / execução poderá ser prorrogado em caso de alterações unilaterais determinadas pelo contratante, bem como pela ocorrência de eventos supervenientes, alheios à vontade das partes, que impactem no seu cumprimento, mediante solicitação formal, devidamente fundamentada, encaminhada pelo contratado ao fiscal do contrato em momento anterior à data de entrega ou conclusão do serviço. </w:t>
      </w:r>
    </w:p>
    <w:p w14:paraId="43A56C72" w14:textId="77777777" w:rsidR="001443E1" w:rsidRPr="00D51E9F" w:rsidRDefault="001443E1" w:rsidP="00B807C4">
      <w:pPr>
        <w:pStyle w:val="PargrafodaLista"/>
        <w:keepNext/>
        <w:numPr>
          <w:ilvl w:val="0"/>
          <w:numId w:val="7"/>
        </w:numPr>
        <w:pBdr>
          <w:bottom w:val="thinThickMediumGap" w:sz="18" w:space="1" w:color="auto"/>
        </w:pBdr>
        <w:tabs>
          <w:tab w:val="left" w:pos="2127"/>
        </w:tabs>
        <w:spacing w:before="360" w:line="264" w:lineRule="auto"/>
        <w:ind w:left="0" w:firstLine="0"/>
        <w:contextualSpacing w:val="0"/>
        <w:jc w:val="both"/>
        <w:rPr>
          <w:rFonts w:cs="Arial"/>
          <w:b/>
          <w:bCs/>
        </w:rPr>
      </w:pPr>
      <w:r w:rsidRPr="00D51E9F">
        <w:rPr>
          <w:rFonts w:cs="Arial"/>
          <w:b/>
          <w:bCs/>
        </w:rPr>
        <w:t>FONTE DE RECURSOS</w:t>
      </w:r>
    </w:p>
    <w:p w14:paraId="61284F38" w14:textId="77777777" w:rsidR="00605B9C" w:rsidRPr="00605B9C" w:rsidRDefault="001443E1" w:rsidP="00B807C4">
      <w:pPr>
        <w:pStyle w:val="PargrafodaLista"/>
        <w:numPr>
          <w:ilvl w:val="1"/>
          <w:numId w:val="7"/>
        </w:numPr>
        <w:tabs>
          <w:tab w:val="left" w:pos="567"/>
          <w:tab w:val="left" w:pos="1843"/>
        </w:tabs>
        <w:spacing w:before="120" w:line="264" w:lineRule="auto"/>
        <w:ind w:left="0" w:firstLine="0"/>
        <w:contextualSpacing w:val="0"/>
        <w:jc w:val="both"/>
        <w:rPr>
          <w:rFonts w:ascii="Segoe UI" w:hAnsi="Segoe UI" w:cs="Segoe UI"/>
          <w:color w:val="385623" w:themeColor="accent6" w:themeShade="80"/>
          <w:sz w:val="22"/>
          <w:szCs w:val="18"/>
        </w:rPr>
      </w:pPr>
      <w:r w:rsidRPr="00D51E9F">
        <w:rPr>
          <w:rFonts w:cs="Arial"/>
        </w:rPr>
        <w:t>A despesa correrá por conta da(s) dotação(ões) orçamentária(s):</w:t>
      </w:r>
    </w:p>
    <w:p w14:paraId="3C3E1CDE" w14:textId="6824A705" w:rsidR="001443E1" w:rsidRPr="002D7BE0" w:rsidRDefault="001443E1" w:rsidP="00605B9C">
      <w:pPr>
        <w:pStyle w:val="PargrafodaLista"/>
        <w:tabs>
          <w:tab w:val="left" w:pos="567"/>
          <w:tab w:val="left" w:pos="1843"/>
        </w:tabs>
        <w:spacing w:before="120" w:line="264" w:lineRule="auto"/>
        <w:ind w:left="0"/>
        <w:contextualSpacing w:val="0"/>
        <w:jc w:val="both"/>
        <w:rPr>
          <w:rFonts w:ascii="Segoe UI" w:hAnsi="Segoe UI" w:cs="Segoe UI"/>
          <w:color w:val="385623" w:themeColor="accent6" w:themeShade="80"/>
          <w:sz w:val="22"/>
          <w:szCs w:val="18"/>
        </w:rPr>
      </w:pPr>
      <w:r w:rsidRPr="00D51E9F">
        <w:rPr>
          <w:rFonts w:cs="Arial"/>
        </w:rPr>
        <w:t xml:space="preserve"> </w:t>
      </w:r>
    </w:p>
    <w:tbl>
      <w:tblPr>
        <w:tblW w:w="9100" w:type="dxa"/>
        <w:jc w:val="center"/>
        <w:tblCellMar>
          <w:left w:w="70" w:type="dxa"/>
          <w:right w:w="70" w:type="dxa"/>
        </w:tblCellMar>
        <w:tblLook w:val="04A0" w:firstRow="1" w:lastRow="0" w:firstColumn="1" w:lastColumn="0" w:noHBand="0" w:noVBand="1"/>
      </w:tblPr>
      <w:tblGrid>
        <w:gridCol w:w="680"/>
        <w:gridCol w:w="840"/>
        <w:gridCol w:w="840"/>
        <w:gridCol w:w="840"/>
        <w:gridCol w:w="3360"/>
        <w:gridCol w:w="1180"/>
        <w:gridCol w:w="1360"/>
      </w:tblGrid>
      <w:tr w:rsidR="00605B9C" w:rsidRPr="00605B9C" w14:paraId="7D0B79C4" w14:textId="77777777" w:rsidTr="00605B9C">
        <w:trPr>
          <w:trHeight w:val="270"/>
          <w:jc w:val="center"/>
        </w:trPr>
        <w:tc>
          <w:tcPr>
            <w:tcW w:w="680" w:type="dxa"/>
            <w:tcBorders>
              <w:top w:val="nil"/>
              <w:left w:val="nil"/>
              <w:bottom w:val="nil"/>
              <w:right w:val="nil"/>
            </w:tcBorders>
            <w:shd w:val="clear" w:color="000000" w:fill="C0C0C0"/>
            <w:hideMark/>
          </w:tcPr>
          <w:p w14:paraId="43240E34" w14:textId="77777777" w:rsidR="00605B9C" w:rsidRPr="00605B9C" w:rsidRDefault="00605B9C" w:rsidP="00605B9C">
            <w:pPr>
              <w:spacing w:before="0" w:line="240" w:lineRule="auto"/>
              <w:jc w:val="right"/>
              <w:rPr>
                <w:rFonts w:eastAsia="Times New Roman" w:cs="Arial"/>
                <w:b/>
                <w:bCs/>
                <w:color w:val="000000"/>
                <w:sz w:val="16"/>
                <w:szCs w:val="16"/>
                <w:lang w:eastAsia="pt-BR"/>
              </w:rPr>
            </w:pPr>
            <w:r w:rsidRPr="00605B9C">
              <w:rPr>
                <w:rFonts w:eastAsia="Times New Roman" w:cs="Arial"/>
                <w:b/>
                <w:bCs/>
                <w:color w:val="000000"/>
                <w:sz w:val="16"/>
                <w:szCs w:val="16"/>
                <w:lang w:eastAsia="pt-BR"/>
              </w:rPr>
              <w:t>Ano</w:t>
            </w:r>
          </w:p>
        </w:tc>
        <w:tc>
          <w:tcPr>
            <w:tcW w:w="840" w:type="dxa"/>
            <w:tcBorders>
              <w:top w:val="nil"/>
              <w:left w:val="nil"/>
              <w:bottom w:val="nil"/>
              <w:right w:val="nil"/>
            </w:tcBorders>
            <w:shd w:val="clear" w:color="000000" w:fill="C0C0C0"/>
            <w:hideMark/>
          </w:tcPr>
          <w:p w14:paraId="5941B3AF" w14:textId="77777777" w:rsidR="00605B9C" w:rsidRPr="00605B9C" w:rsidRDefault="00605B9C" w:rsidP="00605B9C">
            <w:pPr>
              <w:spacing w:before="0" w:line="240" w:lineRule="auto"/>
              <w:jc w:val="right"/>
              <w:rPr>
                <w:rFonts w:eastAsia="Times New Roman" w:cs="Arial"/>
                <w:b/>
                <w:bCs/>
                <w:color w:val="000000"/>
                <w:sz w:val="16"/>
                <w:szCs w:val="16"/>
                <w:lang w:eastAsia="pt-BR"/>
              </w:rPr>
            </w:pPr>
            <w:r w:rsidRPr="00605B9C">
              <w:rPr>
                <w:rFonts w:eastAsia="Times New Roman" w:cs="Arial"/>
                <w:b/>
                <w:bCs/>
                <w:color w:val="000000"/>
                <w:sz w:val="16"/>
                <w:szCs w:val="16"/>
                <w:lang w:eastAsia="pt-BR"/>
              </w:rPr>
              <w:t>Órgão</w:t>
            </w:r>
          </w:p>
        </w:tc>
        <w:tc>
          <w:tcPr>
            <w:tcW w:w="840" w:type="dxa"/>
            <w:tcBorders>
              <w:top w:val="nil"/>
              <w:left w:val="nil"/>
              <w:bottom w:val="nil"/>
              <w:right w:val="nil"/>
            </w:tcBorders>
            <w:shd w:val="clear" w:color="000000" w:fill="C0C0C0"/>
            <w:hideMark/>
          </w:tcPr>
          <w:p w14:paraId="489735C3" w14:textId="77777777" w:rsidR="00605B9C" w:rsidRPr="00605B9C" w:rsidRDefault="00605B9C" w:rsidP="00605B9C">
            <w:pPr>
              <w:spacing w:before="0" w:line="240" w:lineRule="auto"/>
              <w:jc w:val="right"/>
              <w:rPr>
                <w:rFonts w:eastAsia="Times New Roman" w:cs="Arial"/>
                <w:b/>
                <w:bCs/>
                <w:color w:val="000000"/>
                <w:sz w:val="16"/>
                <w:szCs w:val="16"/>
                <w:lang w:eastAsia="pt-BR"/>
              </w:rPr>
            </w:pPr>
            <w:r w:rsidRPr="00605B9C">
              <w:rPr>
                <w:rFonts w:eastAsia="Times New Roman" w:cs="Arial"/>
                <w:b/>
                <w:bCs/>
                <w:color w:val="000000"/>
                <w:sz w:val="16"/>
                <w:szCs w:val="16"/>
                <w:lang w:eastAsia="pt-BR"/>
              </w:rPr>
              <w:t>Unidade</w:t>
            </w:r>
          </w:p>
        </w:tc>
        <w:tc>
          <w:tcPr>
            <w:tcW w:w="840" w:type="dxa"/>
            <w:tcBorders>
              <w:top w:val="nil"/>
              <w:left w:val="nil"/>
              <w:bottom w:val="nil"/>
              <w:right w:val="nil"/>
            </w:tcBorders>
            <w:shd w:val="clear" w:color="000000" w:fill="C0C0C0"/>
            <w:hideMark/>
          </w:tcPr>
          <w:p w14:paraId="6BF656F9" w14:textId="77777777" w:rsidR="00605B9C" w:rsidRPr="00605B9C" w:rsidRDefault="00605B9C" w:rsidP="00605B9C">
            <w:pPr>
              <w:spacing w:before="0" w:line="240" w:lineRule="auto"/>
              <w:jc w:val="right"/>
              <w:rPr>
                <w:rFonts w:eastAsia="Times New Roman" w:cs="Arial"/>
                <w:b/>
                <w:bCs/>
                <w:color w:val="000000"/>
                <w:sz w:val="16"/>
                <w:szCs w:val="16"/>
                <w:lang w:eastAsia="pt-BR"/>
              </w:rPr>
            </w:pPr>
            <w:r w:rsidRPr="00605B9C">
              <w:rPr>
                <w:rFonts w:eastAsia="Times New Roman" w:cs="Arial"/>
                <w:b/>
                <w:bCs/>
                <w:color w:val="000000"/>
                <w:sz w:val="16"/>
                <w:szCs w:val="16"/>
                <w:lang w:eastAsia="pt-BR"/>
              </w:rPr>
              <w:t>Ação</w:t>
            </w:r>
          </w:p>
        </w:tc>
        <w:tc>
          <w:tcPr>
            <w:tcW w:w="3360" w:type="dxa"/>
            <w:tcBorders>
              <w:top w:val="nil"/>
              <w:left w:val="nil"/>
              <w:bottom w:val="nil"/>
              <w:right w:val="nil"/>
            </w:tcBorders>
            <w:shd w:val="clear" w:color="000000" w:fill="C0C0C0"/>
            <w:hideMark/>
          </w:tcPr>
          <w:p w14:paraId="64738631" w14:textId="77777777" w:rsidR="00605B9C" w:rsidRPr="00605B9C" w:rsidRDefault="00605B9C" w:rsidP="00605B9C">
            <w:pPr>
              <w:spacing w:before="0" w:line="240" w:lineRule="auto"/>
              <w:jc w:val="right"/>
              <w:rPr>
                <w:rFonts w:eastAsia="Times New Roman" w:cs="Arial"/>
                <w:b/>
                <w:bCs/>
                <w:color w:val="000000"/>
                <w:sz w:val="16"/>
                <w:szCs w:val="16"/>
                <w:lang w:eastAsia="pt-BR"/>
              </w:rPr>
            </w:pPr>
            <w:r w:rsidRPr="00605B9C">
              <w:rPr>
                <w:rFonts w:eastAsia="Times New Roman" w:cs="Arial"/>
                <w:b/>
                <w:bCs/>
                <w:color w:val="000000"/>
                <w:sz w:val="16"/>
                <w:szCs w:val="16"/>
                <w:lang w:eastAsia="pt-BR"/>
              </w:rPr>
              <w:t>Elemento - Código</w:t>
            </w:r>
          </w:p>
        </w:tc>
        <w:tc>
          <w:tcPr>
            <w:tcW w:w="1180" w:type="dxa"/>
            <w:tcBorders>
              <w:top w:val="nil"/>
              <w:left w:val="nil"/>
              <w:bottom w:val="nil"/>
              <w:right w:val="nil"/>
            </w:tcBorders>
            <w:shd w:val="clear" w:color="000000" w:fill="C0C0C0"/>
            <w:hideMark/>
          </w:tcPr>
          <w:p w14:paraId="3EEFE9D5" w14:textId="77777777" w:rsidR="00605B9C" w:rsidRPr="00605B9C" w:rsidRDefault="00605B9C" w:rsidP="00605B9C">
            <w:pPr>
              <w:spacing w:before="0" w:line="240" w:lineRule="auto"/>
              <w:jc w:val="right"/>
              <w:rPr>
                <w:rFonts w:eastAsia="Times New Roman" w:cs="Arial"/>
                <w:b/>
                <w:bCs/>
                <w:color w:val="000000"/>
                <w:sz w:val="16"/>
                <w:szCs w:val="16"/>
                <w:lang w:eastAsia="pt-BR"/>
              </w:rPr>
            </w:pPr>
            <w:r w:rsidRPr="00605B9C">
              <w:rPr>
                <w:rFonts w:eastAsia="Times New Roman" w:cs="Arial"/>
                <w:b/>
                <w:bCs/>
                <w:color w:val="000000"/>
                <w:sz w:val="16"/>
                <w:szCs w:val="16"/>
                <w:lang w:eastAsia="pt-BR"/>
              </w:rPr>
              <w:t>Vínculo - Código</w:t>
            </w:r>
          </w:p>
        </w:tc>
        <w:tc>
          <w:tcPr>
            <w:tcW w:w="1360" w:type="dxa"/>
            <w:tcBorders>
              <w:top w:val="nil"/>
              <w:left w:val="nil"/>
              <w:bottom w:val="nil"/>
              <w:right w:val="nil"/>
            </w:tcBorders>
            <w:shd w:val="clear" w:color="000000" w:fill="C0C0C0"/>
            <w:hideMark/>
          </w:tcPr>
          <w:p w14:paraId="14EA56AA" w14:textId="77777777" w:rsidR="00605B9C" w:rsidRPr="00605B9C" w:rsidRDefault="00605B9C" w:rsidP="00605B9C">
            <w:pPr>
              <w:spacing w:before="0" w:line="240" w:lineRule="auto"/>
              <w:jc w:val="right"/>
              <w:rPr>
                <w:rFonts w:eastAsia="Times New Roman" w:cs="Arial"/>
                <w:b/>
                <w:bCs/>
                <w:color w:val="000000"/>
                <w:sz w:val="16"/>
                <w:szCs w:val="16"/>
                <w:lang w:eastAsia="pt-BR"/>
              </w:rPr>
            </w:pPr>
            <w:r w:rsidRPr="00605B9C">
              <w:rPr>
                <w:rFonts w:eastAsia="Times New Roman" w:cs="Arial"/>
                <w:b/>
                <w:bCs/>
                <w:color w:val="000000"/>
                <w:sz w:val="16"/>
                <w:szCs w:val="16"/>
                <w:lang w:eastAsia="pt-BR"/>
              </w:rPr>
              <w:t>Dotação</w:t>
            </w:r>
          </w:p>
        </w:tc>
      </w:tr>
      <w:tr w:rsidR="00605B9C" w:rsidRPr="00605B9C" w14:paraId="36F8D9E2" w14:textId="77777777" w:rsidTr="00605B9C">
        <w:trPr>
          <w:trHeight w:val="450"/>
          <w:jc w:val="center"/>
        </w:trPr>
        <w:tc>
          <w:tcPr>
            <w:tcW w:w="680" w:type="dxa"/>
            <w:tcBorders>
              <w:top w:val="nil"/>
              <w:left w:val="nil"/>
              <w:bottom w:val="nil"/>
              <w:right w:val="nil"/>
            </w:tcBorders>
            <w:hideMark/>
          </w:tcPr>
          <w:p w14:paraId="3C4B5561" w14:textId="77777777" w:rsidR="00605B9C" w:rsidRPr="00605B9C" w:rsidRDefault="00605B9C" w:rsidP="00605B9C">
            <w:pPr>
              <w:spacing w:before="0" w:line="240" w:lineRule="auto"/>
              <w:jc w:val="right"/>
              <w:rPr>
                <w:rFonts w:eastAsia="Times New Roman" w:cs="Arial"/>
                <w:color w:val="000000"/>
                <w:sz w:val="16"/>
                <w:szCs w:val="16"/>
                <w:lang w:eastAsia="pt-BR"/>
              </w:rPr>
            </w:pPr>
            <w:r w:rsidRPr="00605B9C">
              <w:rPr>
                <w:rFonts w:eastAsia="Times New Roman" w:cs="Arial"/>
                <w:color w:val="000000"/>
                <w:sz w:val="16"/>
                <w:szCs w:val="16"/>
                <w:lang w:eastAsia="pt-BR"/>
              </w:rPr>
              <w:t>2026</w:t>
            </w:r>
          </w:p>
        </w:tc>
        <w:tc>
          <w:tcPr>
            <w:tcW w:w="840" w:type="dxa"/>
            <w:tcBorders>
              <w:top w:val="nil"/>
              <w:left w:val="nil"/>
              <w:bottom w:val="nil"/>
              <w:right w:val="nil"/>
            </w:tcBorders>
            <w:hideMark/>
          </w:tcPr>
          <w:p w14:paraId="311749C6" w14:textId="77777777" w:rsidR="00605B9C" w:rsidRPr="00605B9C" w:rsidRDefault="00605B9C" w:rsidP="00605B9C">
            <w:pPr>
              <w:spacing w:before="0" w:line="240" w:lineRule="auto"/>
              <w:jc w:val="right"/>
              <w:rPr>
                <w:rFonts w:eastAsia="Times New Roman" w:cs="Arial"/>
                <w:color w:val="000000"/>
                <w:sz w:val="16"/>
                <w:szCs w:val="16"/>
                <w:lang w:eastAsia="pt-BR"/>
              </w:rPr>
            </w:pPr>
            <w:r w:rsidRPr="00605B9C">
              <w:rPr>
                <w:rFonts w:eastAsia="Times New Roman" w:cs="Arial"/>
                <w:color w:val="000000"/>
                <w:sz w:val="16"/>
                <w:szCs w:val="16"/>
                <w:lang w:eastAsia="pt-BR"/>
              </w:rPr>
              <w:t>5</w:t>
            </w:r>
          </w:p>
        </w:tc>
        <w:tc>
          <w:tcPr>
            <w:tcW w:w="840" w:type="dxa"/>
            <w:tcBorders>
              <w:top w:val="nil"/>
              <w:left w:val="nil"/>
              <w:bottom w:val="nil"/>
              <w:right w:val="nil"/>
            </w:tcBorders>
            <w:hideMark/>
          </w:tcPr>
          <w:p w14:paraId="6575FB1B" w14:textId="77777777" w:rsidR="00605B9C" w:rsidRPr="00605B9C" w:rsidRDefault="00605B9C" w:rsidP="00605B9C">
            <w:pPr>
              <w:spacing w:before="0" w:line="240" w:lineRule="auto"/>
              <w:jc w:val="right"/>
              <w:rPr>
                <w:rFonts w:eastAsia="Times New Roman" w:cs="Arial"/>
                <w:color w:val="000000"/>
                <w:sz w:val="16"/>
                <w:szCs w:val="16"/>
                <w:lang w:eastAsia="pt-BR"/>
              </w:rPr>
            </w:pPr>
            <w:r w:rsidRPr="00605B9C">
              <w:rPr>
                <w:rFonts w:eastAsia="Times New Roman" w:cs="Arial"/>
                <w:color w:val="000000"/>
                <w:sz w:val="16"/>
                <w:szCs w:val="16"/>
                <w:lang w:eastAsia="pt-BR"/>
              </w:rPr>
              <w:t>2</w:t>
            </w:r>
          </w:p>
        </w:tc>
        <w:tc>
          <w:tcPr>
            <w:tcW w:w="840" w:type="dxa"/>
            <w:tcBorders>
              <w:top w:val="nil"/>
              <w:left w:val="nil"/>
              <w:bottom w:val="nil"/>
              <w:right w:val="nil"/>
            </w:tcBorders>
            <w:hideMark/>
          </w:tcPr>
          <w:p w14:paraId="7A2F3444" w14:textId="77777777" w:rsidR="00605B9C" w:rsidRPr="00605B9C" w:rsidRDefault="00605B9C" w:rsidP="00605B9C">
            <w:pPr>
              <w:spacing w:before="0" w:line="240" w:lineRule="auto"/>
              <w:jc w:val="right"/>
              <w:rPr>
                <w:rFonts w:eastAsia="Times New Roman" w:cs="Arial"/>
                <w:color w:val="000000"/>
                <w:sz w:val="16"/>
                <w:szCs w:val="16"/>
                <w:lang w:eastAsia="pt-BR"/>
              </w:rPr>
            </w:pPr>
            <w:r w:rsidRPr="00605B9C">
              <w:rPr>
                <w:rFonts w:eastAsia="Times New Roman" w:cs="Arial"/>
                <w:color w:val="000000"/>
                <w:sz w:val="16"/>
                <w:szCs w:val="16"/>
                <w:lang w:eastAsia="pt-BR"/>
              </w:rPr>
              <w:t>1100</w:t>
            </w:r>
          </w:p>
        </w:tc>
        <w:tc>
          <w:tcPr>
            <w:tcW w:w="3360" w:type="dxa"/>
            <w:tcBorders>
              <w:top w:val="nil"/>
              <w:left w:val="nil"/>
              <w:bottom w:val="nil"/>
              <w:right w:val="nil"/>
            </w:tcBorders>
            <w:hideMark/>
          </w:tcPr>
          <w:p w14:paraId="7FF4FF66" w14:textId="77777777" w:rsidR="00605B9C" w:rsidRPr="00605B9C" w:rsidRDefault="00605B9C" w:rsidP="00605B9C">
            <w:pPr>
              <w:spacing w:before="0" w:line="240" w:lineRule="auto"/>
              <w:jc w:val="right"/>
              <w:rPr>
                <w:rFonts w:eastAsia="Times New Roman" w:cs="Arial"/>
                <w:color w:val="000000"/>
                <w:sz w:val="16"/>
                <w:szCs w:val="16"/>
                <w:lang w:eastAsia="pt-BR"/>
              </w:rPr>
            </w:pPr>
            <w:r w:rsidRPr="00605B9C">
              <w:rPr>
                <w:rFonts w:eastAsia="Times New Roman" w:cs="Arial"/>
                <w:color w:val="000000"/>
                <w:sz w:val="16"/>
                <w:szCs w:val="16"/>
                <w:lang w:eastAsia="pt-BR"/>
              </w:rPr>
              <w:t>3449051020200000000</w:t>
            </w:r>
          </w:p>
        </w:tc>
        <w:tc>
          <w:tcPr>
            <w:tcW w:w="1180" w:type="dxa"/>
            <w:tcBorders>
              <w:top w:val="nil"/>
              <w:left w:val="nil"/>
              <w:bottom w:val="nil"/>
              <w:right w:val="nil"/>
            </w:tcBorders>
            <w:hideMark/>
          </w:tcPr>
          <w:p w14:paraId="74F6DF11" w14:textId="77777777" w:rsidR="00605B9C" w:rsidRPr="00605B9C" w:rsidRDefault="00605B9C" w:rsidP="00605B9C">
            <w:pPr>
              <w:spacing w:before="0" w:line="240" w:lineRule="auto"/>
              <w:jc w:val="right"/>
              <w:rPr>
                <w:rFonts w:eastAsia="Times New Roman" w:cs="Arial"/>
                <w:color w:val="000000"/>
                <w:sz w:val="16"/>
                <w:szCs w:val="16"/>
                <w:lang w:eastAsia="pt-BR"/>
              </w:rPr>
            </w:pPr>
            <w:r w:rsidRPr="00605B9C">
              <w:rPr>
                <w:rFonts w:eastAsia="Times New Roman" w:cs="Arial"/>
                <w:color w:val="000000"/>
                <w:sz w:val="16"/>
                <w:szCs w:val="16"/>
                <w:lang w:eastAsia="pt-BR"/>
              </w:rPr>
              <w:t>684</w:t>
            </w:r>
          </w:p>
        </w:tc>
        <w:tc>
          <w:tcPr>
            <w:tcW w:w="1360" w:type="dxa"/>
            <w:tcBorders>
              <w:top w:val="nil"/>
              <w:left w:val="nil"/>
              <w:bottom w:val="nil"/>
              <w:right w:val="nil"/>
            </w:tcBorders>
            <w:hideMark/>
          </w:tcPr>
          <w:p w14:paraId="3DD8887C" w14:textId="77777777" w:rsidR="00605B9C" w:rsidRPr="00605B9C" w:rsidRDefault="00605B9C" w:rsidP="00605B9C">
            <w:pPr>
              <w:spacing w:before="0" w:line="240" w:lineRule="auto"/>
              <w:jc w:val="right"/>
              <w:rPr>
                <w:rFonts w:eastAsia="Times New Roman" w:cs="Arial"/>
                <w:color w:val="000000"/>
                <w:sz w:val="16"/>
                <w:szCs w:val="16"/>
                <w:lang w:eastAsia="pt-BR"/>
              </w:rPr>
            </w:pPr>
            <w:r w:rsidRPr="00605B9C">
              <w:rPr>
                <w:rFonts w:eastAsia="Times New Roman" w:cs="Arial"/>
                <w:color w:val="000000"/>
                <w:sz w:val="16"/>
                <w:szCs w:val="16"/>
                <w:lang w:eastAsia="pt-BR"/>
              </w:rPr>
              <w:t>562</w:t>
            </w:r>
          </w:p>
        </w:tc>
      </w:tr>
    </w:tbl>
    <w:p w14:paraId="095DD02B" w14:textId="77777777" w:rsidR="00A13D5A" w:rsidRPr="00EC6BCB" w:rsidRDefault="00A13D5A" w:rsidP="00A13D5A">
      <w:pPr>
        <w:pStyle w:val="PargrafodaLista"/>
        <w:keepNext/>
        <w:numPr>
          <w:ilvl w:val="0"/>
          <w:numId w:val="7"/>
        </w:numPr>
        <w:pBdr>
          <w:bottom w:val="thinThickMediumGap" w:sz="18" w:space="1" w:color="auto"/>
        </w:pBdr>
        <w:tabs>
          <w:tab w:val="left" w:pos="2127"/>
        </w:tabs>
        <w:spacing w:before="360" w:line="264" w:lineRule="auto"/>
        <w:ind w:left="0" w:firstLine="0"/>
        <w:contextualSpacing w:val="0"/>
        <w:jc w:val="both"/>
        <w:rPr>
          <w:rFonts w:cs="Arial"/>
          <w:b/>
          <w:bCs/>
        </w:rPr>
      </w:pPr>
      <w:r w:rsidRPr="00EC6BCB">
        <w:rPr>
          <w:rFonts w:cs="Arial"/>
          <w:b/>
        </w:rPr>
        <w:t>VALOR A SER PAGO PELO OBJETO</w:t>
      </w:r>
    </w:p>
    <w:p w14:paraId="6F07C7FA" w14:textId="77777777" w:rsidR="00A13D5A" w:rsidRPr="00D51E9F" w:rsidRDefault="00A13D5A" w:rsidP="00A13D5A">
      <w:pPr>
        <w:pStyle w:val="PargrafodaLista"/>
        <w:numPr>
          <w:ilvl w:val="1"/>
          <w:numId w:val="7"/>
        </w:numPr>
        <w:tabs>
          <w:tab w:val="left" w:pos="567"/>
          <w:tab w:val="left" w:pos="1843"/>
        </w:tabs>
        <w:spacing w:before="120" w:line="264" w:lineRule="auto"/>
        <w:ind w:left="0" w:firstLine="0"/>
        <w:contextualSpacing w:val="0"/>
        <w:jc w:val="both"/>
        <w:rPr>
          <w:rFonts w:cs="Arial"/>
        </w:rPr>
      </w:pPr>
      <w:r w:rsidRPr="00D51E9F">
        <w:rPr>
          <w:rFonts w:cs="Arial"/>
        </w:rPr>
        <w:t>Pelo objeto deste contrato, o contratante pagará ao contratado o valor de R$ ......, incluídos os tributos incidentes sobre a transação, fretes e demais despesas para a execução do contrato, não cabendo ao contratante nenhum outro ônus.</w:t>
      </w:r>
    </w:p>
    <w:p w14:paraId="0FF804EF" w14:textId="188FB12B" w:rsidR="008174F6" w:rsidRPr="00D51E9F" w:rsidRDefault="00A13D5A" w:rsidP="00A13D5A">
      <w:pPr>
        <w:pStyle w:val="PargrafodaLista"/>
        <w:tabs>
          <w:tab w:val="left" w:pos="567"/>
          <w:tab w:val="left" w:pos="1843"/>
        </w:tabs>
        <w:spacing w:before="120" w:line="264" w:lineRule="auto"/>
        <w:ind w:left="0"/>
        <w:contextualSpacing w:val="0"/>
        <w:jc w:val="both"/>
        <w:rPr>
          <w:rFonts w:ascii="Segoe UI" w:hAnsi="Segoe UI" w:cs="Segoe UI"/>
          <w:color w:val="385623" w:themeColor="accent6" w:themeShade="80"/>
          <w:sz w:val="22"/>
          <w:szCs w:val="18"/>
        </w:rPr>
      </w:pPr>
      <w:r w:rsidRPr="00D51E9F">
        <w:rPr>
          <w:rFonts w:cs="Arial"/>
        </w:rPr>
        <w:t>As quantidades e preços unitários estão indicadas na proposta ajustada do contratado, que faz parte deste contrato.</w:t>
      </w:r>
    </w:p>
    <w:p w14:paraId="402087F3" w14:textId="6B001756" w:rsidR="001443E1" w:rsidRPr="00EC6BCB" w:rsidRDefault="00A13D5A" w:rsidP="00B807C4">
      <w:pPr>
        <w:pStyle w:val="PargrafodaLista"/>
        <w:keepNext/>
        <w:numPr>
          <w:ilvl w:val="0"/>
          <w:numId w:val="7"/>
        </w:numPr>
        <w:pBdr>
          <w:bottom w:val="thinThickMediumGap" w:sz="18" w:space="1" w:color="auto"/>
        </w:pBdr>
        <w:tabs>
          <w:tab w:val="left" w:pos="2127"/>
        </w:tabs>
        <w:spacing w:before="360" w:line="264" w:lineRule="auto"/>
        <w:ind w:left="0" w:firstLine="0"/>
        <w:contextualSpacing w:val="0"/>
        <w:jc w:val="both"/>
        <w:rPr>
          <w:rFonts w:cs="Arial"/>
          <w:b/>
          <w:bCs/>
        </w:rPr>
      </w:pPr>
      <w:r>
        <w:rPr>
          <w:rFonts w:cs="Arial"/>
          <w:b/>
        </w:rPr>
        <w:t>GARANTIA CONTRATUAL</w:t>
      </w:r>
    </w:p>
    <w:p w14:paraId="53D4EDC8" w14:textId="77777777" w:rsidR="00A13D5A" w:rsidRPr="00A13D5A" w:rsidRDefault="00A13D5A" w:rsidP="00A13D5A">
      <w:pPr>
        <w:pStyle w:val="PargrafodaLista"/>
        <w:numPr>
          <w:ilvl w:val="1"/>
          <w:numId w:val="7"/>
        </w:numPr>
        <w:tabs>
          <w:tab w:val="left" w:pos="851"/>
          <w:tab w:val="left" w:pos="1843"/>
        </w:tabs>
        <w:spacing w:before="120" w:line="264" w:lineRule="auto"/>
        <w:ind w:left="0" w:firstLine="0"/>
        <w:contextualSpacing w:val="0"/>
        <w:jc w:val="both"/>
        <w:rPr>
          <w:rFonts w:cs="Arial"/>
        </w:rPr>
      </w:pPr>
      <w:r w:rsidRPr="00A13D5A">
        <w:rPr>
          <w:rFonts w:cs="Arial"/>
        </w:rPr>
        <w:t>O contratado prestou a garantia financeira do contrato no valor de R$ ..........</w:t>
      </w:r>
    </w:p>
    <w:p w14:paraId="2AB3008D" w14:textId="77777777" w:rsidR="00A13D5A" w:rsidRPr="00A13D5A" w:rsidRDefault="00A13D5A" w:rsidP="00A13D5A">
      <w:pPr>
        <w:pStyle w:val="PargrafodaLista"/>
        <w:numPr>
          <w:ilvl w:val="1"/>
          <w:numId w:val="7"/>
        </w:numPr>
        <w:tabs>
          <w:tab w:val="left" w:pos="851"/>
          <w:tab w:val="left" w:pos="1843"/>
        </w:tabs>
        <w:spacing w:before="120" w:line="264" w:lineRule="auto"/>
        <w:ind w:left="0" w:firstLine="0"/>
        <w:contextualSpacing w:val="0"/>
        <w:jc w:val="both"/>
        <w:rPr>
          <w:rFonts w:cs="Arial"/>
        </w:rPr>
      </w:pPr>
      <w:r w:rsidRPr="00A13D5A">
        <w:rPr>
          <w:rFonts w:cs="Arial"/>
        </w:rPr>
        <w:t xml:space="preserve">A garantia de execução será devolvida após o recebimento definitivo, em até 5 (cinco) dias úteis, e será atualizada monetariamente, quando fornecida em dinheiro. </w:t>
      </w:r>
    </w:p>
    <w:p w14:paraId="5FE57EDB" w14:textId="3028F478" w:rsidR="001443E1" w:rsidRDefault="00A13D5A" w:rsidP="00A13D5A">
      <w:pPr>
        <w:pStyle w:val="PargrafodaLista"/>
        <w:numPr>
          <w:ilvl w:val="1"/>
          <w:numId w:val="7"/>
        </w:numPr>
        <w:tabs>
          <w:tab w:val="left" w:pos="567"/>
          <w:tab w:val="left" w:pos="1843"/>
        </w:tabs>
        <w:spacing w:before="120" w:line="264" w:lineRule="auto"/>
        <w:ind w:left="0" w:firstLine="0"/>
        <w:contextualSpacing w:val="0"/>
        <w:jc w:val="both"/>
        <w:rPr>
          <w:rFonts w:cs="Arial"/>
        </w:rPr>
      </w:pPr>
      <w:r w:rsidRPr="00A13D5A">
        <w:rPr>
          <w:rFonts w:cs="Arial"/>
        </w:rPr>
        <w:lastRenderedPageBreak/>
        <w:t>Nos casos de aditivo ou prorrogação contratual, a garantia deverá ser complementada para garantir a manutenção do percentual inicialmente exigido.</w:t>
      </w:r>
    </w:p>
    <w:p w14:paraId="7AFF0303" w14:textId="77777777" w:rsidR="00A13D5A" w:rsidRPr="00831691" w:rsidRDefault="00A13D5A" w:rsidP="00A13D5A">
      <w:pPr>
        <w:pStyle w:val="PargrafodaLista"/>
        <w:keepNext/>
        <w:numPr>
          <w:ilvl w:val="0"/>
          <w:numId w:val="7"/>
        </w:numPr>
        <w:pBdr>
          <w:bottom w:val="thinThickMediumGap" w:sz="18" w:space="1" w:color="auto"/>
        </w:pBdr>
        <w:spacing w:before="360" w:line="264" w:lineRule="auto"/>
        <w:ind w:left="357" w:hanging="357"/>
        <w:contextualSpacing w:val="0"/>
        <w:jc w:val="both"/>
        <w:rPr>
          <w:rFonts w:cs="Arial"/>
          <w:b/>
        </w:rPr>
      </w:pPr>
      <w:r w:rsidRPr="00831691">
        <w:rPr>
          <w:rFonts w:cs="Arial"/>
          <w:b/>
        </w:rPr>
        <w:t xml:space="preserve">CRITÉRIO DE MEDIÇÃO  </w:t>
      </w:r>
    </w:p>
    <w:p w14:paraId="010A61C1" w14:textId="77777777" w:rsidR="00A13D5A" w:rsidRPr="00831691" w:rsidRDefault="00A13D5A" w:rsidP="00A13D5A">
      <w:pPr>
        <w:pStyle w:val="PargrafodaLista"/>
        <w:numPr>
          <w:ilvl w:val="1"/>
          <w:numId w:val="7"/>
        </w:numPr>
        <w:tabs>
          <w:tab w:val="left" w:pos="567"/>
          <w:tab w:val="left" w:pos="1843"/>
        </w:tabs>
        <w:spacing w:before="120" w:line="264" w:lineRule="auto"/>
        <w:ind w:left="0" w:firstLine="0"/>
        <w:contextualSpacing w:val="0"/>
        <w:jc w:val="both"/>
        <w:rPr>
          <w:rFonts w:cs="Arial"/>
        </w:rPr>
      </w:pPr>
      <w:r w:rsidRPr="00831691">
        <w:rPr>
          <w:rFonts w:cs="Arial"/>
        </w:rPr>
        <w:t>As medições das atividades executadas serão realizadas pelo contratado sempre no 1° (primeiro) dia útil do mês seguinte ao da execução e encaminhada para aprovação do fiscal do contrato em até 5 (cinco) dias úteis.</w:t>
      </w:r>
    </w:p>
    <w:p w14:paraId="0654E49C" w14:textId="77777777" w:rsidR="00A13D5A" w:rsidRPr="00831691" w:rsidRDefault="00A13D5A" w:rsidP="00A13D5A">
      <w:pPr>
        <w:pStyle w:val="PargrafodaLista"/>
        <w:numPr>
          <w:ilvl w:val="1"/>
          <w:numId w:val="7"/>
        </w:numPr>
        <w:tabs>
          <w:tab w:val="left" w:pos="567"/>
          <w:tab w:val="left" w:pos="1843"/>
        </w:tabs>
        <w:spacing w:before="120" w:line="264" w:lineRule="auto"/>
        <w:ind w:left="0" w:firstLine="0"/>
        <w:contextualSpacing w:val="0"/>
        <w:jc w:val="both"/>
        <w:rPr>
          <w:rFonts w:cs="Arial"/>
        </w:rPr>
      </w:pPr>
      <w:r w:rsidRPr="00831691">
        <w:rPr>
          <w:rFonts w:cs="Arial"/>
        </w:rPr>
        <w:t>O fiscal do contrato deverá conferir e aprovar a medição em até 5 (cinco) dias úteis após o seu recebimento e autorizar o contratado a emitir a nota fiscal referente àquela medição.</w:t>
      </w:r>
    </w:p>
    <w:p w14:paraId="68936E65" w14:textId="5AE51421" w:rsidR="00A13D5A" w:rsidRPr="00831691" w:rsidRDefault="00A13D5A" w:rsidP="00A13D5A">
      <w:pPr>
        <w:pStyle w:val="PargrafodaLista"/>
        <w:numPr>
          <w:ilvl w:val="1"/>
          <w:numId w:val="7"/>
        </w:numPr>
        <w:tabs>
          <w:tab w:val="left" w:pos="567"/>
          <w:tab w:val="left" w:pos="1843"/>
        </w:tabs>
        <w:spacing w:before="120" w:line="264" w:lineRule="auto"/>
        <w:ind w:left="0" w:firstLine="0"/>
        <w:contextualSpacing w:val="0"/>
        <w:jc w:val="both"/>
        <w:rPr>
          <w:rFonts w:cs="Arial"/>
        </w:rPr>
      </w:pPr>
      <w:r w:rsidRPr="00831691">
        <w:rPr>
          <w:rFonts w:cs="Arial"/>
        </w:rPr>
        <w:t>Caso não seja aprovada a medição, o contratado deverá refazê-la e reapresentá-la, já corrigida, ou demonstrar que a medição estava correta, em até 5 (cinco) dias úteis para aprovação do fiscal.</w:t>
      </w:r>
    </w:p>
    <w:p w14:paraId="362EB250" w14:textId="77777777" w:rsidR="001443E1" w:rsidRPr="0000021B" w:rsidRDefault="001443E1" w:rsidP="00831691">
      <w:pPr>
        <w:pStyle w:val="PargrafodaLista"/>
        <w:keepNext/>
        <w:numPr>
          <w:ilvl w:val="0"/>
          <w:numId w:val="7"/>
        </w:numPr>
        <w:pBdr>
          <w:bottom w:val="thinThickMediumGap" w:sz="24" w:space="1" w:color="auto"/>
        </w:pBdr>
        <w:tabs>
          <w:tab w:val="left" w:pos="2127"/>
        </w:tabs>
        <w:spacing w:before="360" w:after="240" w:line="264" w:lineRule="auto"/>
        <w:ind w:left="0" w:firstLine="0"/>
        <w:contextualSpacing w:val="0"/>
        <w:jc w:val="both"/>
        <w:rPr>
          <w:rFonts w:cs="Arial"/>
          <w:b/>
        </w:rPr>
      </w:pPr>
      <w:r w:rsidRPr="0000021B">
        <w:rPr>
          <w:rFonts w:cs="Arial"/>
          <w:b/>
          <w:bCs/>
        </w:rPr>
        <w:t xml:space="preserve">CONDIÇÕES </w:t>
      </w:r>
      <w:r w:rsidRPr="0000021B">
        <w:rPr>
          <w:rFonts w:cs="Arial"/>
          <w:b/>
        </w:rPr>
        <w:t xml:space="preserve">DE </w:t>
      </w:r>
      <w:r w:rsidRPr="00E31901">
        <w:rPr>
          <w:rFonts w:cs="Arial"/>
          <w:b/>
        </w:rPr>
        <w:t>PAGAMENTO</w:t>
      </w:r>
    </w:p>
    <w:p w14:paraId="14E85874" w14:textId="74CBF83F" w:rsidR="00756F33" w:rsidRPr="00D51E9F" w:rsidRDefault="00831691" w:rsidP="00831691">
      <w:pPr>
        <w:pStyle w:val="PargrafodaLista"/>
        <w:numPr>
          <w:ilvl w:val="1"/>
          <w:numId w:val="7"/>
        </w:numPr>
        <w:tabs>
          <w:tab w:val="left" w:pos="142"/>
          <w:tab w:val="left" w:pos="709"/>
        </w:tabs>
        <w:ind w:left="0" w:firstLine="0"/>
        <w:jc w:val="both"/>
        <w:rPr>
          <w:rFonts w:cs="Arial"/>
        </w:rPr>
      </w:pPr>
      <w:r w:rsidRPr="001933EF">
        <w:rPr>
          <w:rFonts w:cs="Arial"/>
        </w:rPr>
        <w:t xml:space="preserve">O pagamento ocorrerá em até </w:t>
      </w:r>
      <w:r w:rsidR="00015B10">
        <w:rPr>
          <w:rFonts w:cs="Arial"/>
        </w:rPr>
        <w:t>20</w:t>
      </w:r>
      <w:r>
        <w:rPr>
          <w:rFonts w:cs="Arial"/>
        </w:rPr>
        <w:t xml:space="preserve"> (</w:t>
      </w:r>
      <w:r w:rsidR="00015B10">
        <w:rPr>
          <w:rFonts w:cs="Arial"/>
        </w:rPr>
        <w:t>vinte</w:t>
      </w:r>
      <w:r>
        <w:rPr>
          <w:rFonts w:cs="Arial"/>
        </w:rPr>
        <w:t>)</w:t>
      </w:r>
      <w:bookmarkStart w:id="13" w:name="_Hlk115723225"/>
      <w:r w:rsidRPr="001933EF">
        <w:rPr>
          <w:rFonts w:cs="Arial"/>
        </w:rPr>
        <w:t xml:space="preserve"> </w:t>
      </w:r>
      <w:bookmarkEnd w:id="13"/>
      <w:r w:rsidRPr="001933EF">
        <w:rPr>
          <w:rFonts w:cs="Arial"/>
        </w:rPr>
        <w:t>dias</w:t>
      </w:r>
      <w:r w:rsidR="00015B10">
        <w:rPr>
          <w:rFonts w:cs="Arial"/>
        </w:rPr>
        <w:t xml:space="preserve"> úteis</w:t>
      </w:r>
      <w:r w:rsidRPr="001933EF">
        <w:rPr>
          <w:rFonts w:cs="Arial"/>
        </w:rPr>
        <w:t>, contados da data de entrega do objeto, prestação do serviço ou medição que ocorrerá mensalmente, mediante apresentação da nota fiscal emitida pelo contratado</w:t>
      </w:r>
      <w:r>
        <w:rPr>
          <w:rFonts w:cs="Arial"/>
        </w:rPr>
        <w:t>.</w:t>
      </w:r>
      <w:r w:rsidR="00756F33" w:rsidRPr="00D51E9F">
        <w:rPr>
          <w:rFonts w:cs="Arial"/>
        </w:rPr>
        <w:t xml:space="preserve"> </w:t>
      </w:r>
      <w:r w:rsidR="006030E9">
        <w:t>Este pagamento ocorrerá após a comprovação do cumprimento de todas as obrigações pela CONTRATADA e a entrega de todos os documentos pertinentes, já considerando as deduções de glosas e notas de débitos.</w:t>
      </w:r>
    </w:p>
    <w:p w14:paraId="309625F8" w14:textId="152B378F" w:rsidR="00756F33" w:rsidRDefault="00EC6BCB" w:rsidP="00B807C4">
      <w:pPr>
        <w:pStyle w:val="PargrafodaLista"/>
        <w:numPr>
          <w:ilvl w:val="1"/>
          <w:numId w:val="7"/>
        </w:numPr>
        <w:tabs>
          <w:tab w:val="left" w:pos="142"/>
          <w:tab w:val="left" w:pos="709"/>
        </w:tabs>
        <w:spacing w:before="0"/>
        <w:ind w:left="0" w:firstLine="0"/>
        <w:jc w:val="both"/>
        <w:rPr>
          <w:rFonts w:cs="Arial"/>
        </w:rPr>
      </w:pPr>
      <w:r w:rsidRPr="00EC6BCB">
        <w:rPr>
          <w:rFonts w:cs="Arial"/>
        </w:rPr>
        <w:t>Para fins de pagamento, serão utilizados os seguintes critérios:</w:t>
      </w:r>
    </w:p>
    <w:p w14:paraId="1A5C2BF5" w14:textId="0ADF0534" w:rsidR="00A07E73" w:rsidRPr="00D51E9F" w:rsidRDefault="00A07E73" w:rsidP="00A07E73">
      <w:pPr>
        <w:pStyle w:val="PargrafodaLista"/>
        <w:tabs>
          <w:tab w:val="left" w:pos="142"/>
          <w:tab w:val="left" w:pos="709"/>
        </w:tabs>
        <w:spacing w:before="0"/>
        <w:ind w:left="0"/>
        <w:jc w:val="both"/>
        <w:rPr>
          <w:rFonts w:cs="Arial"/>
        </w:rPr>
      </w:pPr>
      <w:r>
        <w:rPr>
          <w:rFonts w:cs="Arial"/>
        </w:rPr>
        <w:t xml:space="preserve">10.2.1. </w:t>
      </w:r>
      <w:r w:rsidRPr="00A07E73">
        <w:rPr>
          <w:rFonts w:cs="Arial"/>
        </w:rPr>
        <w:t>As vistorias/medições da fiscalização ocorrerão mensalmente, o faturamento deverá ser entregue na Secretaria Municipal de Infraestrutura e Serviços Públicos e os documentos a serem apresentados serão os descritos a seguir</w:t>
      </w:r>
      <w:r>
        <w:rPr>
          <w:rFonts w:cs="Arial"/>
        </w:rPr>
        <w:t>:</w:t>
      </w:r>
    </w:p>
    <w:p w14:paraId="01F95266" w14:textId="3A19754B" w:rsidR="00756F33" w:rsidRPr="00EC6BCB" w:rsidRDefault="006030E9" w:rsidP="00A07E73">
      <w:pPr>
        <w:pStyle w:val="pspdfkit-8ayy4hjz5h5sb5mqfjxzpc42zw"/>
        <w:shd w:val="clear" w:color="auto" w:fill="FFFFFF"/>
        <w:tabs>
          <w:tab w:val="left" w:pos="142"/>
        </w:tabs>
        <w:spacing w:before="0" w:line="360" w:lineRule="auto"/>
        <w:jc w:val="both"/>
        <w:rPr>
          <w:rStyle w:val="pspdfkit-6fq5ysqkmc2gc1fek9b659qfh8"/>
          <w:rFonts w:ascii="Arial" w:eastAsiaTheme="minorHAnsi" w:hAnsi="Arial" w:cs="Arial"/>
        </w:rPr>
      </w:pPr>
      <w:r>
        <w:rPr>
          <w:rFonts w:ascii="Arial" w:hAnsi="Arial" w:cs="Arial"/>
        </w:rPr>
        <w:t xml:space="preserve">a) </w:t>
      </w:r>
      <w:r w:rsidR="00A07E73" w:rsidRPr="00A07E73">
        <w:rPr>
          <w:rStyle w:val="pspdfkit-6fq5ysqkmc2gc1fek9b659qfh8"/>
          <w:rFonts w:ascii="Arial" w:eastAsiaTheme="minorHAnsi" w:hAnsi="Arial" w:cs="Arial"/>
        </w:rPr>
        <w:t>Nota fiscal/fatura com discriminação resumida dos serviços</w:t>
      </w:r>
      <w:r w:rsidR="00A07E73">
        <w:rPr>
          <w:rStyle w:val="pspdfkit-6fq5ysqkmc2gc1fek9b659qfh8"/>
          <w:rFonts w:ascii="Arial" w:eastAsiaTheme="minorHAnsi" w:hAnsi="Arial" w:cs="Arial"/>
        </w:rPr>
        <w:t xml:space="preserve"> </w:t>
      </w:r>
      <w:r w:rsidR="00A07E73" w:rsidRPr="00A07E73">
        <w:rPr>
          <w:rStyle w:val="pspdfkit-6fq5ysqkmc2gc1fek9b659qfh8"/>
          <w:rFonts w:ascii="Arial" w:eastAsiaTheme="minorHAnsi" w:hAnsi="Arial" w:cs="Arial"/>
        </w:rPr>
        <w:t>executados, número da licitação, não apresentar rasura e/ou entrelinhas e esteja certificada pelo fiscal da obra;</w:t>
      </w:r>
    </w:p>
    <w:p w14:paraId="3518D426" w14:textId="36EC3331" w:rsidR="00EC6BCB" w:rsidRDefault="00756F33" w:rsidP="00A07E73">
      <w:pPr>
        <w:pStyle w:val="pspdfkit-8ayy4hjz5h5sb5mqfjxzpc42zw"/>
        <w:shd w:val="clear" w:color="auto" w:fill="FFFFFF"/>
        <w:tabs>
          <w:tab w:val="left" w:pos="142"/>
          <w:tab w:val="left" w:pos="709"/>
        </w:tabs>
        <w:spacing w:line="360" w:lineRule="auto"/>
        <w:jc w:val="both"/>
        <w:rPr>
          <w:rFonts w:ascii="Arial" w:hAnsi="Arial" w:cs="Arial"/>
          <w:color w:val="000000"/>
        </w:rPr>
      </w:pPr>
      <w:r w:rsidRPr="00D51E9F">
        <w:rPr>
          <w:rFonts w:ascii="Arial" w:hAnsi="Arial" w:cs="Arial"/>
          <w:color w:val="000000"/>
        </w:rPr>
        <w:t xml:space="preserve">b) </w:t>
      </w:r>
      <w:r w:rsidR="00A07E73" w:rsidRPr="00A07E73">
        <w:rPr>
          <w:rFonts w:ascii="Arial" w:hAnsi="Arial" w:cs="Arial"/>
          <w:color w:val="000000"/>
        </w:rPr>
        <w:t>Cópia da guia de recolhimento da Previdência Social – GPS do(s)</w:t>
      </w:r>
      <w:r w:rsidR="00957049">
        <w:rPr>
          <w:rFonts w:ascii="Arial" w:hAnsi="Arial" w:cs="Arial"/>
          <w:color w:val="000000"/>
        </w:rPr>
        <w:t xml:space="preserve"> </w:t>
      </w:r>
      <w:r w:rsidR="00A07E73" w:rsidRPr="00A07E73">
        <w:rPr>
          <w:rFonts w:ascii="Arial" w:hAnsi="Arial" w:cs="Arial"/>
          <w:color w:val="000000"/>
        </w:rPr>
        <w:t xml:space="preserve">mês(es) de execução por obra(s), devidamente quitada(s), de conformidade com o relatório do SEFIP/GFIP com as folhas detalhadas e resumidas da obra contratada, e cópia(s) da(s) guia(s) de recolhimento do Fundo de Garantia por Tempo de Serviço – FGTS do(s) último(s) recolhimento(s) devido(s), devidamente quitada(s), de conformidade com o demonstrativo de dados referentes ao FGTS/INSS, exclusivo da obra contratada; (OBS: Deverão ser apresentados os comprovantes de recolhimento de INSS e FGTS da obra contratada, devidos em todos os meses, contados entre a data de assinatura do contrato </w:t>
      </w:r>
      <w:r w:rsidR="00A07E73" w:rsidRPr="00A07E73">
        <w:rPr>
          <w:rFonts w:ascii="Arial" w:hAnsi="Arial" w:cs="Arial"/>
          <w:color w:val="000000"/>
        </w:rPr>
        <w:lastRenderedPageBreak/>
        <w:t>e o primeiro pagamento e entre um pagamento e outro, e não apenas o comprovante do último recolhimento realizado;</w:t>
      </w:r>
    </w:p>
    <w:p w14:paraId="082C7963" w14:textId="69F1A2A4" w:rsidR="006030E9" w:rsidRDefault="00A07E73" w:rsidP="00A07E73">
      <w:pPr>
        <w:pStyle w:val="pspdfkit-8ayy4hjz5h5sb5mqfjxzpc42zw"/>
        <w:shd w:val="clear" w:color="auto" w:fill="FFFFFF"/>
        <w:tabs>
          <w:tab w:val="left" w:pos="142"/>
          <w:tab w:val="left" w:pos="709"/>
        </w:tabs>
        <w:spacing w:line="360" w:lineRule="auto"/>
        <w:jc w:val="both"/>
        <w:rPr>
          <w:rFonts w:ascii="Arial" w:hAnsi="Arial" w:cs="Arial"/>
          <w:color w:val="000000"/>
        </w:rPr>
      </w:pPr>
      <w:r>
        <w:rPr>
          <w:rFonts w:ascii="Arial" w:hAnsi="Arial" w:cs="Arial"/>
          <w:color w:val="000000"/>
        </w:rPr>
        <w:t xml:space="preserve">c) </w:t>
      </w:r>
      <w:r w:rsidRPr="00A07E73">
        <w:rPr>
          <w:rFonts w:ascii="Arial" w:hAnsi="Arial" w:cs="Arial"/>
          <w:color w:val="000000"/>
        </w:rPr>
        <w:t>Prova de inexistência de débitos inadimplidos perante a Justiça do Trabalho – Certidão Negativa de Débitos Trabalhistas – CNDT</w:t>
      </w:r>
      <w:r>
        <w:rPr>
          <w:rFonts w:ascii="Arial" w:hAnsi="Arial" w:cs="Arial"/>
          <w:color w:val="000000"/>
        </w:rPr>
        <w:t>;</w:t>
      </w:r>
    </w:p>
    <w:p w14:paraId="64F4E88C" w14:textId="64B56156" w:rsidR="00A07E73" w:rsidRDefault="00A07E73" w:rsidP="00A07E73">
      <w:pPr>
        <w:pStyle w:val="pspdfkit-8ayy4hjz5h5sb5mqfjxzpc42zw"/>
        <w:numPr>
          <w:ilvl w:val="0"/>
          <w:numId w:val="15"/>
        </w:numPr>
        <w:shd w:val="clear" w:color="auto" w:fill="FFFFFF"/>
        <w:tabs>
          <w:tab w:val="left" w:pos="142"/>
          <w:tab w:val="left" w:pos="284"/>
        </w:tabs>
        <w:spacing w:line="360" w:lineRule="auto"/>
        <w:ind w:left="0" w:firstLine="0"/>
        <w:jc w:val="both"/>
        <w:rPr>
          <w:rFonts w:ascii="Arial" w:hAnsi="Arial" w:cs="Arial"/>
          <w:color w:val="000000"/>
        </w:rPr>
      </w:pPr>
      <w:r w:rsidRPr="00A07E73">
        <w:rPr>
          <w:rFonts w:ascii="Arial" w:hAnsi="Arial" w:cs="Arial"/>
          <w:color w:val="000000"/>
        </w:rPr>
        <w:t>Cópia da folha de pagamento dos empregados da obra contratada;</w:t>
      </w:r>
    </w:p>
    <w:p w14:paraId="6AA64073" w14:textId="24E627E9" w:rsidR="00A07E73" w:rsidRDefault="00A07E73" w:rsidP="00A07E73">
      <w:pPr>
        <w:pStyle w:val="pspdfkit-8ayy4hjz5h5sb5mqfjxzpc42zw"/>
        <w:numPr>
          <w:ilvl w:val="0"/>
          <w:numId w:val="15"/>
        </w:numPr>
        <w:shd w:val="clear" w:color="auto" w:fill="FFFFFF"/>
        <w:tabs>
          <w:tab w:val="left" w:pos="142"/>
          <w:tab w:val="left" w:pos="284"/>
        </w:tabs>
        <w:spacing w:line="360" w:lineRule="auto"/>
        <w:ind w:left="0" w:firstLine="0"/>
        <w:jc w:val="both"/>
        <w:rPr>
          <w:rFonts w:ascii="Arial" w:hAnsi="Arial" w:cs="Arial"/>
          <w:color w:val="000000"/>
        </w:rPr>
      </w:pPr>
      <w:r w:rsidRPr="00A07E73">
        <w:rPr>
          <w:rFonts w:ascii="Arial" w:hAnsi="Arial" w:cs="Arial"/>
          <w:color w:val="000000"/>
        </w:rPr>
        <w:t>Diário de obra referente ao mês da medição, sendo obrigatório o</w:t>
      </w:r>
      <w:r>
        <w:rPr>
          <w:rFonts w:ascii="Arial" w:hAnsi="Arial" w:cs="Arial"/>
          <w:color w:val="000000"/>
        </w:rPr>
        <w:t xml:space="preserve"> </w:t>
      </w:r>
      <w:r w:rsidRPr="00A07E73">
        <w:rPr>
          <w:rFonts w:ascii="Arial" w:hAnsi="Arial" w:cs="Arial"/>
          <w:color w:val="000000"/>
        </w:rPr>
        <w:t>perfeito preenchimento pelo responsável técnico da execução da contratada;</w:t>
      </w:r>
    </w:p>
    <w:p w14:paraId="0EB25DFD" w14:textId="2FF4D2C4" w:rsidR="00A07E73" w:rsidRDefault="00A07E73" w:rsidP="00A07E73">
      <w:pPr>
        <w:pStyle w:val="pspdfkit-8ayy4hjz5h5sb5mqfjxzpc42zw"/>
        <w:numPr>
          <w:ilvl w:val="0"/>
          <w:numId w:val="15"/>
        </w:numPr>
        <w:shd w:val="clear" w:color="auto" w:fill="FFFFFF"/>
        <w:tabs>
          <w:tab w:val="left" w:pos="142"/>
          <w:tab w:val="left" w:pos="284"/>
        </w:tabs>
        <w:spacing w:line="360" w:lineRule="auto"/>
        <w:ind w:left="0" w:firstLine="0"/>
        <w:jc w:val="both"/>
        <w:rPr>
          <w:rFonts w:ascii="Arial" w:hAnsi="Arial" w:cs="Arial"/>
          <w:color w:val="000000"/>
        </w:rPr>
      </w:pPr>
      <w:r w:rsidRPr="00A07E73">
        <w:rPr>
          <w:rFonts w:ascii="Arial" w:hAnsi="Arial" w:cs="Arial"/>
          <w:color w:val="000000"/>
        </w:rPr>
        <w:t>A liberação da primeira parcela fica condicionada à apresentação:</w:t>
      </w:r>
    </w:p>
    <w:p w14:paraId="701BE90D" w14:textId="77777777" w:rsidR="00A07E73" w:rsidRPr="00A07E73" w:rsidRDefault="00A07E73" w:rsidP="00A07E73">
      <w:pPr>
        <w:pStyle w:val="pspdfkit-8ayy4hjz5h5sb5mqfjxzpc42zw"/>
        <w:shd w:val="clear" w:color="auto" w:fill="FFFFFF"/>
        <w:tabs>
          <w:tab w:val="left" w:pos="142"/>
          <w:tab w:val="left" w:pos="284"/>
        </w:tabs>
        <w:spacing w:line="360" w:lineRule="auto"/>
        <w:jc w:val="both"/>
        <w:rPr>
          <w:rFonts w:ascii="Arial" w:hAnsi="Arial" w:cs="Arial"/>
          <w:color w:val="000000"/>
        </w:rPr>
      </w:pPr>
      <w:r w:rsidRPr="00A07E73">
        <w:rPr>
          <w:rFonts w:ascii="Arial" w:hAnsi="Arial" w:cs="Arial"/>
          <w:color w:val="000000"/>
        </w:rPr>
        <w:t>I. Da ART de execução pela CONTRATADA;</w:t>
      </w:r>
    </w:p>
    <w:p w14:paraId="20060A6F" w14:textId="502D22FC" w:rsidR="00A07E73" w:rsidRPr="00A07E73" w:rsidRDefault="00A07E73" w:rsidP="00A07E73">
      <w:pPr>
        <w:pStyle w:val="pspdfkit-8ayy4hjz5h5sb5mqfjxzpc42zw"/>
        <w:shd w:val="clear" w:color="auto" w:fill="FFFFFF"/>
        <w:tabs>
          <w:tab w:val="left" w:pos="142"/>
          <w:tab w:val="left" w:pos="284"/>
        </w:tabs>
        <w:spacing w:line="360" w:lineRule="auto"/>
        <w:jc w:val="both"/>
        <w:rPr>
          <w:rFonts w:ascii="Arial" w:hAnsi="Arial" w:cs="Arial"/>
          <w:color w:val="000000"/>
        </w:rPr>
      </w:pPr>
      <w:r w:rsidRPr="00A07E73">
        <w:rPr>
          <w:rFonts w:ascii="Arial" w:hAnsi="Arial" w:cs="Arial"/>
          <w:color w:val="000000"/>
        </w:rPr>
        <w:t>II. Comprovação de abertura da matrícula CEI, junto à Receita</w:t>
      </w:r>
      <w:r>
        <w:rPr>
          <w:rFonts w:ascii="Arial" w:hAnsi="Arial" w:cs="Arial"/>
          <w:color w:val="000000"/>
        </w:rPr>
        <w:t xml:space="preserve"> </w:t>
      </w:r>
      <w:r w:rsidRPr="00A07E73">
        <w:rPr>
          <w:rFonts w:ascii="Arial" w:hAnsi="Arial" w:cs="Arial"/>
          <w:color w:val="000000"/>
        </w:rPr>
        <w:t>Federal, com os dados conforme contrato;</w:t>
      </w:r>
    </w:p>
    <w:p w14:paraId="22CB13AD" w14:textId="77777777" w:rsidR="00A07E73" w:rsidRPr="00A07E73" w:rsidRDefault="00A07E73" w:rsidP="00A07E73">
      <w:pPr>
        <w:pStyle w:val="pspdfkit-8ayy4hjz5h5sb5mqfjxzpc42zw"/>
        <w:shd w:val="clear" w:color="auto" w:fill="FFFFFF"/>
        <w:tabs>
          <w:tab w:val="left" w:pos="142"/>
          <w:tab w:val="left" w:pos="284"/>
        </w:tabs>
        <w:spacing w:line="360" w:lineRule="auto"/>
        <w:jc w:val="both"/>
        <w:rPr>
          <w:rFonts w:ascii="Arial" w:hAnsi="Arial" w:cs="Arial"/>
          <w:color w:val="000000"/>
        </w:rPr>
      </w:pPr>
      <w:r w:rsidRPr="00A07E73">
        <w:rPr>
          <w:rFonts w:ascii="Arial" w:hAnsi="Arial" w:cs="Arial"/>
          <w:color w:val="000000"/>
        </w:rPr>
        <w:t>III. Da quitação junto ao FGTS/CEF, por meio do CRS;</w:t>
      </w:r>
    </w:p>
    <w:p w14:paraId="18E132A9" w14:textId="74ED8CC5" w:rsidR="00A07E73" w:rsidRDefault="00A07E73" w:rsidP="00A07E73">
      <w:pPr>
        <w:pStyle w:val="pspdfkit-8ayy4hjz5h5sb5mqfjxzpc42zw"/>
        <w:shd w:val="clear" w:color="auto" w:fill="FFFFFF"/>
        <w:tabs>
          <w:tab w:val="left" w:pos="142"/>
          <w:tab w:val="left" w:pos="284"/>
        </w:tabs>
        <w:spacing w:line="360" w:lineRule="auto"/>
        <w:jc w:val="both"/>
        <w:rPr>
          <w:rFonts w:ascii="Arial" w:hAnsi="Arial" w:cs="Arial"/>
          <w:color w:val="000000"/>
        </w:rPr>
      </w:pPr>
      <w:r w:rsidRPr="00A07E73">
        <w:rPr>
          <w:rFonts w:ascii="Arial" w:hAnsi="Arial" w:cs="Arial"/>
          <w:color w:val="000000"/>
        </w:rPr>
        <w:t>IV. Declaração que a empresa se compromete em fornecer a</w:t>
      </w:r>
      <w:r>
        <w:rPr>
          <w:rFonts w:ascii="Arial" w:hAnsi="Arial" w:cs="Arial"/>
          <w:color w:val="000000"/>
        </w:rPr>
        <w:t xml:space="preserve"> </w:t>
      </w:r>
      <w:r w:rsidRPr="00A07E73">
        <w:rPr>
          <w:rFonts w:ascii="Arial" w:hAnsi="Arial" w:cs="Arial"/>
          <w:color w:val="000000"/>
        </w:rPr>
        <w:t>todos os trabalhadores Equipamentos de Proteção Individual – EPI, bem como os Equipamentos de Proteção Coletiva – EPC, indicados à</w:t>
      </w:r>
      <w:r>
        <w:rPr>
          <w:rFonts w:ascii="Arial" w:hAnsi="Arial" w:cs="Arial"/>
          <w:color w:val="000000"/>
        </w:rPr>
        <w:t xml:space="preserve"> </w:t>
      </w:r>
      <w:r w:rsidRPr="00A07E73">
        <w:rPr>
          <w:rFonts w:ascii="Arial" w:hAnsi="Arial" w:cs="Arial"/>
          <w:color w:val="000000"/>
        </w:rPr>
        <w:t>preservação da saúde e integridade física dos seus empregados, durante todo o período de execução da obra.</w:t>
      </w:r>
    </w:p>
    <w:p w14:paraId="42D2512D" w14:textId="2055F854" w:rsidR="00A07E73" w:rsidRDefault="00A07E73" w:rsidP="00A07E73">
      <w:pPr>
        <w:pStyle w:val="pspdfkit-8ayy4hjz5h5sb5mqfjxzpc42zw"/>
        <w:numPr>
          <w:ilvl w:val="0"/>
          <w:numId w:val="15"/>
        </w:numPr>
        <w:shd w:val="clear" w:color="auto" w:fill="FFFFFF"/>
        <w:tabs>
          <w:tab w:val="left" w:pos="142"/>
          <w:tab w:val="left" w:pos="284"/>
        </w:tabs>
        <w:spacing w:line="360" w:lineRule="auto"/>
        <w:ind w:left="0" w:firstLine="0"/>
        <w:jc w:val="both"/>
        <w:rPr>
          <w:rFonts w:ascii="Arial" w:hAnsi="Arial" w:cs="Arial"/>
          <w:color w:val="000000"/>
        </w:rPr>
      </w:pPr>
      <w:r w:rsidRPr="00A07E73">
        <w:rPr>
          <w:rFonts w:ascii="Arial" w:hAnsi="Arial" w:cs="Arial"/>
          <w:color w:val="000000"/>
        </w:rPr>
        <w:t>A liberação da última parcela fica condicionada à apresentação:</w:t>
      </w:r>
    </w:p>
    <w:p w14:paraId="4FDE22E2" w14:textId="17553985" w:rsidR="00A07E73" w:rsidRPr="00A07E73" w:rsidRDefault="00A07E73" w:rsidP="00A07E73">
      <w:pPr>
        <w:pStyle w:val="pspdfkit-8ayy4hjz5h5sb5mqfjxzpc42zw"/>
        <w:shd w:val="clear" w:color="auto" w:fill="FFFFFF"/>
        <w:tabs>
          <w:tab w:val="left" w:pos="142"/>
          <w:tab w:val="left" w:pos="284"/>
        </w:tabs>
        <w:spacing w:line="360" w:lineRule="auto"/>
        <w:jc w:val="both"/>
        <w:rPr>
          <w:rFonts w:ascii="Arial" w:hAnsi="Arial" w:cs="Arial"/>
          <w:color w:val="000000"/>
        </w:rPr>
      </w:pPr>
      <w:r w:rsidRPr="00A07E73">
        <w:rPr>
          <w:rFonts w:ascii="Arial" w:hAnsi="Arial" w:cs="Arial"/>
          <w:color w:val="000000"/>
        </w:rPr>
        <w:t>I. Da certidão negativa de débitos, expedida pela Receita</w:t>
      </w:r>
      <w:r>
        <w:rPr>
          <w:rFonts w:ascii="Arial" w:hAnsi="Arial" w:cs="Arial"/>
          <w:color w:val="000000"/>
        </w:rPr>
        <w:t xml:space="preserve"> </w:t>
      </w:r>
      <w:r w:rsidRPr="00A07E73">
        <w:rPr>
          <w:rFonts w:ascii="Arial" w:hAnsi="Arial" w:cs="Arial"/>
          <w:color w:val="000000"/>
        </w:rPr>
        <w:t>Federal, referente ao objeto contratado concluído (em caso de obra civil a CNO deverá conter a metragem da obra conforme projeto/área de reforma/área de acréscimo/área nova);</w:t>
      </w:r>
    </w:p>
    <w:p w14:paraId="17ED25CD" w14:textId="77777777" w:rsidR="00A07E73" w:rsidRPr="00A07E73" w:rsidRDefault="00A07E73" w:rsidP="00A07E73">
      <w:pPr>
        <w:pStyle w:val="pspdfkit-8ayy4hjz5h5sb5mqfjxzpc42zw"/>
        <w:shd w:val="clear" w:color="auto" w:fill="FFFFFF"/>
        <w:tabs>
          <w:tab w:val="left" w:pos="142"/>
          <w:tab w:val="left" w:pos="284"/>
        </w:tabs>
        <w:spacing w:line="360" w:lineRule="auto"/>
        <w:jc w:val="both"/>
        <w:rPr>
          <w:rFonts w:ascii="Arial" w:hAnsi="Arial" w:cs="Arial"/>
          <w:color w:val="000000"/>
        </w:rPr>
      </w:pPr>
      <w:r w:rsidRPr="00A07E73">
        <w:rPr>
          <w:rFonts w:ascii="Arial" w:hAnsi="Arial" w:cs="Arial"/>
          <w:color w:val="000000"/>
        </w:rPr>
        <w:t>II. Do Termo de Recebimento Provisório;</w:t>
      </w:r>
    </w:p>
    <w:p w14:paraId="0F48DEDF" w14:textId="26CC571A" w:rsidR="00A07E73" w:rsidRPr="00A07E73" w:rsidRDefault="00A07E73" w:rsidP="00A07E73">
      <w:pPr>
        <w:pStyle w:val="pspdfkit-8ayy4hjz5h5sb5mqfjxzpc42zw"/>
        <w:shd w:val="clear" w:color="auto" w:fill="FFFFFF"/>
        <w:tabs>
          <w:tab w:val="left" w:pos="142"/>
          <w:tab w:val="left" w:pos="284"/>
        </w:tabs>
        <w:spacing w:line="360" w:lineRule="auto"/>
        <w:jc w:val="both"/>
        <w:rPr>
          <w:rFonts w:ascii="Arial" w:hAnsi="Arial" w:cs="Arial"/>
          <w:color w:val="000000"/>
        </w:rPr>
      </w:pPr>
      <w:r w:rsidRPr="00A07E73">
        <w:rPr>
          <w:rFonts w:ascii="Arial" w:hAnsi="Arial" w:cs="Arial"/>
          <w:color w:val="000000"/>
        </w:rPr>
        <w:t>III. De comprovante, nos casos previstos, de ligações definitivas</w:t>
      </w:r>
      <w:r>
        <w:rPr>
          <w:rFonts w:ascii="Arial" w:hAnsi="Arial" w:cs="Arial"/>
          <w:color w:val="000000"/>
        </w:rPr>
        <w:t xml:space="preserve"> </w:t>
      </w:r>
      <w:r w:rsidRPr="00A07E73">
        <w:rPr>
          <w:rFonts w:ascii="Arial" w:hAnsi="Arial" w:cs="Arial"/>
          <w:color w:val="000000"/>
        </w:rPr>
        <w:t>de água e energia elétrica. (As despesas referentes ao consumo de água e energia, durante a execução do objeto, são de inteira responsabilidade da CONTRATADA).</w:t>
      </w:r>
    </w:p>
    <w:p w14:paraId="537D9FE0" w14:textId="77777777" w:rsidR="00756F33" w:rsidRPr="00D51E9F" w:rsidRDefault="00756F33" w:rsidP="00B807C4">
      <w:pPr>
        <w:pStyle w:val="PargrafodaLista"/>
        <w:numPr>
          <w:ilvl w:val="1"/>
          <w:numId w:val="7"/>
        </w:numPr>
        <w:tabs>
          <w:tab w:val="left" w:pos="142"/>
          <w:tab w:val="left" w:pos="709"/>
          <w:tab w:val="left" w:pos="1843"/>
        </w:tabs>
        <w:spacing w:before="0"/>
        <w:ind w:left="0" w:firstLine="0"/>
        <w:jc w:val="both"/>
        <w:rPr>
          <w:rFonts w:cs="Arial"/>
        </w:rPr>
      </w:pPr>
      <w:r w:rsidRPr="00D51E9F">
        <w:rPr>
          <w:rFonts w:cs="Arial"/>
        </w:rPr>
        <w:t>O prazo de pagamento será suspenso nos casos de descumprimento total da obrigação contratual.</w:t>
      </w:r>
    </w:p>
    <w:p w14:paraId="156B272C" w14:textId="77777777" w:rsidR="00756F33" w:rsidRPr="00D51E9F" w:rsidRDefault="00756F33" w:rsidP="00B807C4">
      <w:pPr>
        <w:pStyle w:val="PargrafodaLista"/>
        <w:numPr>
          <w:ilvl w:val="2"/>
          <w:numId w:val="7"/>
        </w:numPr>
        <w:tabs>
          <w:tab w:val="left" w:pos="142"/>
          <w:tab w:val="left" w:pos="851"/>
        </w:tabs>
        <w:spacing w:before="0"/>
        <w:ind w:left="0" w:firstLine="0"/>
        <w:jc w:val="both"/>
        <w:rPr>
          <w:rFonts w:cs="Arial"/>
        </w:rPr>
      </w:pPr>
      <w:r w:rsidRPr="00D51E9F">
        <w:rPr>
          <w:rFonts w:cs="Arial"/>
        </w:rPr>
        <w:lastRenderedPageBreak/>
        <w:t>Nos casos de descumprimento parcial da obrigação contratual será realizado o pagamento relativo à parcela incontroversa.</w:t>
      </w:r>
    </w:p>
    <w:p w14:paraId="4ACA91CF" w14:textId="77777777" w:rsidR="00756F33" w:rsidRPr="00D51E9F" w:rsidRDefault="00756F33" w:rsidP="00B807C4">
      <w:pPr>
        <w:pStyle w:val="PargrafodaLista"/>
        <w:numPr>
          <w:ilvl w:val="2"/>
          <w:numId w:val="7"/>
        </w:numPr>
        <w:tabs>
          <w:tab w:val="left" w:pos="142"/>
          <w:tab w:val="left" w:pos="709"/>
          <w:tab w:val="left" w:pos="851"/>
        </w:tabs>
        <w:spacing w:before="0"/>
        <w:ind w:left="0" w:firstLine="0"/>
        <w:jc w:val="both"/>
        <w:rPr>
          <w:rFonts w:cs="Arial"/>
        </w:rPr>
      </w:pPr>
      <w:r w:rsidRPr="00D51E9F">
        <w:rPr>
          <w:rFonts w:cs="Arial"/>
        </w:rPr>
        <w:t>Caso o contratado não emita a nota fiscal dentro do prazo para o pagamento, o contratante aguardará a entrega da nota fiscal para autorizar o pagamento, que deverá ocorrer, nestes casos, em até 15 (quinze) dias, contados da entrega da nota fiscal.</w:t>
      </w:r>
    </w:p>
    <w:p w14:paraId="58488F55" w14:textId="77777777" w:rsidR="00756F33" w:rsidRPr="00D51E9F" w:rsidRDefault="00756F33" w:rsidP="00B807C4">
      <w:pPr>
        <w:pStyle w:val="PargrafodaLista"/>
        <w:numPr>
          <w:ilvl w:val="2"/>
          <w:numId w:val="7"/>
        </w:numPr>
        <w:tabs>
          <w:tab w:val="left" w:pos="142"/>
          <w:tab w:val="left" w:pos="709"/>
          <w:tab w:val="left" w:pos="851"/>
        </w:tabs>
        <w:spacing w:before="0"/>
        <w:ind w:left="0" w:firstLine="0"/>
        <w:jc w:val="both"/>
        <w:rPr>
          <w:rFonts w:cs="Arial"/>
        </w:rPr>
      </w:pPr>
      <w:r w:rsidRPr="00D51E9F">
        <w:rPr>
          <w:rFonts w:cs="Arial"/>
        </w:rPr>
        <w:t>A nota fiscal que for apresentada com erro será devolvida ao contratado, para retificação ou substituição, sendo que os trâmites para o pagamento se reiniciarão a partir da data de sua reapresentação.</w:t>
      </w:r>
    </w:p>
    <w:p w14:paraId="72AFA79D" w14:textId="77777777" w:rsidR="00756F33" w:rsidRPr="00D51E9F" w:rsidRDefault="00756F33" w:rsidP="00B807C4">
      <w:pPr>
        <w:pStyle w:val="PargrafodaLista"/>
        <w:numPr>
          <w:ilvl w:val="1"/>
          <w:numId w:val="7"/>
        </w:numPr>
        <w:tabs>
          <w:tab w:val="left" w:pos="142"/>
          <w:tab w:val="left" w:pos="709"/>
          <w:tab w:val="left" w:pos="1843"/>
        </w:tabs>
        <w:spacing w:before="0"/>
        <w:ind w:left="0" w:firstLine="0"/>
        <w:jc w:val="both"/>
        <w:rPr>
          <w:rFonts w:cs="Arial"/>
        </w:rPr>
      </w:pPr>
      <w:r w:rsidRPr="00D51E9F">
        <w:rPr>
          <w:rFonts w:cs="Arial"/>
        </w:rPr>
        <w:t>Nos casos de multas aplicadas ao contratado, os valores serão descontados dos pagamentos seguintes, desde que tenha ocorrido o julgamento do recurso no processo administrativo.</w:t>
      </w:r>
    </w:p>
    <w:p w14:paraId="57BE15EA" w14:textId="77777777" w:rsidR="00756F33" w:rsidRPr="00D51E9F" w:rsidRDefault="00756F33" w:rsidP="00B807C4">
      <w:pPr>
        <w:pStyle w:val="PargrafodaLista"/>
        <w:numPr>
          <w:ilvl w:val="1"/>
          <w:numId w:val="7"/>
        </w:numPr>
        <w:tabs>
          <w:tab w:val="left" w:pos="142"/>
          <w:tab w:val="left" w:pos="709"/>
          <w:tab w:val="left" w:pos="1843"/>
        </w:tabs>
        <w:spacing w:before="0"/>
        <w:ind w:left="0" w:firstLine="0"/>
        <w:jc w:val="both"/>
        <w:rPr>
          <w:rFonts w:cs="Arial"/>
        </w:rPr>
      </w:pPr>
      <w:r w:rsidRPr="00D51E9F">
        <w:rPr>
          <w:rFonts w:cs="Arial"/>
        </w:rPr>
        <w:t xml:space="preserve">O fiscal do contrato comunicará previamente ao contratado a ocorrência de eventual atraso no pagamento, indicando os motivos e a perspectiva de regularização, com a data provável de pagamento, quando possível. </w:t>
      </w:r>
    </w:p>
    <w:p w14:paraId="325B90CB" w14:textId="77777777" w:rsidR="00756F33" w:rsidRPr="00D51E9F" w:rsidRDefault="00756F33" w:rsidP="00B807C4">
      <w:pPr>
        <w:pStyle w:val="PargrafodaLista"/>
        <w:numPr>
          <w:ilvl w:val="1"/>
          <w:numId w:val="7"/>
        </w:numPr>
        <w:tabs>
          <w:tab w:val="left" w:pos="142"/>
          <w:tab w:val="left" w:pos="709"/>
        </w:tabs>
        <w:spacing w:before="0"/>
        <w:ind w:left="0" w:firstLine="0"/>
        <w:jc w:val="both"/>
        <w:rPr>
          <w:rFonts w:cs="Arial"/>
        </w:rPr>
      </w:pPr>
      <w:r w:rsidRPr="00D51E9F">
        <w:rPr>
          <w:rFonts w:cs="Arial"/>
        </w:rPr>
        <w:t>Em caso de atraso no pagamento pelo Contratante, a atualização monetária, remuneração do capital e a compensação da mora será objeto de incidência, uma única vez, até o efetivo pagamento, da taxa referencial do SELIC - Sistema Especial de Liquidação e de Custódia, acumulado mensalmente.</w:t>
      </w:r>
    </w:p>
    <w:p w14:paraId="7DCE8CF7" w14:textId="77777777" w:rsidR="00756F33" w:rsidRPr="00D51E9F" w:rsidRDefault="00756F33" w:rsidP="006A3671">
      <w:pPr>
        <w:pStyle w:val="PargrafodaLista"/>
        <w:numPr>
          <w:ilvl w:val="1"/>
          <w:numId w:val="7"/>
        </w:numPr>
        <w:tabs>
          <w:tab w:val="left" w:pos="142"/>
          <w:tab w:val="left" w:pos="709"/>
          <w:tab w:val="left" w:pos="1843"/>
        </w:tabs>
        <w:spacing w:before="0" w:line="276" w:lineRule="auto"/>
        <w:ind w:left="0" w:firstLine="0"/>
        <w:contextualSpacing w:val="0"/>
        <w:jc w:val="both"/>
        <w:rPr>
          <w:rFonts w:cs="Arial"/>
        </w:rPr>
      </w:pPr>
      <w:r w:rsidRPr="00D51E9F">
        <w:rPr>
          <w:rFonts w:cs="Arial"/>
        </w:rPr>
        <w:t>Caso ainda não estejam disponíveis os valores dos índices necessários, serão considerados os últimos índices disponíveis que correspondam ao mesmo período desejado.</w:t>
      </w:r>
    </w:p>
    <w:p w14:paraId="27461C3B" w14:textId="78BE418B" w:rsidR="001443E1" w:rsidRPr="0071346E" w:rsidRDefault="0071346E" w:rsidP="001443E1">
      <w:pPr>
        <w:pStyle w:val="Clusula"/>
      </w:pPr>
      <w:r w:rsidRPr="0071346E">
        <w:t>REAJUSTAMENTO DO PREÇO</w:t>
      </w:r>
      <w:r w:rsidR="001443E1" w:rsidRPr="0071346E">
        <w:t xml:space="preserve">  </w:t>
      </w:r>
    </w:p>
    <w:p w14:paraId="394D190A" w14:textId="45FFBFBB" w:rsidR="0071346E" w:rsidRPr="00231E6B" w:rsidRDefault="0071346E" w:rsidP="00231E6B">
      <w:pPr>
        <w:pStyle w:val="2oNvel"/>
        <w:rPr>
          <w:b/>
          <w:bCs/>
        </w:rPr>
      </w:pPr>
      <w:r w:rsidRPr="0071346E">
        <w:t xml:space="preserve">O preço será reajustado, de ofício, pelo contratante, conforme variação </w:t>
      </w:r>
      <w:r w:rsidRPr="00231E6B">
        <w:t>do</w:t>
      </w:r>
      <w:r w:rsidRPr="00231E6B">
        <w:rPr>
          <w:b/>
          <w:bCs/>
        </w:rPr>
        <w:t xml:space="preserve"> INCC</w:t>
      </w:r>
      <w:r w:rsidR="00231E6B" w:rsidRPr="00231E6B">
        <w:rPr>
          <w:b/>
          <w:bCs/>
        </w:rPr>
        <w:t>-DI</w:t>
      </w:r>
      <w:r w:rsidR="00231E6B">
        <w:rPr>
          <w:b/>
          <w:bCs/>
        </w:rPr>
        <w:t xml:space="preserve"> </w:t>
      </w:r>
      <w:r w:rsidR="00231E6B" w:rsidRPr="00231E6B">
        <w:t>(Índice Nacional de Custo da Construção -</w:t>
      </w:r>
      <w:r w:rsidR="00231E6B" w:rsidRPr="00231E6B">
        <w:t xml:space="preserve"> </w:t>
      </w:r>
      <w:r w:rsidR="00231E6B" w:rsidRPr="00231E6B">
        <w:t>Disponibilidade Interna)</w:t>
      </w:r>
      <w:r w:rsidRPr="00231E6B">
        <w:t>,</w:t>
      </w:r>
      <w:r w:rsidRPr="0071346E">
        <w:t xml:space="preserve"> após 12 (doze) meses contados de </w:t>
      </w:r>
      <w:r w:rsidR="00015B10">
        <w:t>10</w:t>
      </w:r>
      <w:r w:rsidR="00DA359D">
        <w:t xml:space="preserve"> de </w:t>
      </w:r>
      <w:r w:rsidR="00015B10">
        <w:t>abril</w:t>
      </w:r>
      <w:r w:rsidR="00DA359D">
        <w:t xml:space="preserve"> de 202</w:t>
      </w:r>
      <w:r w:rsidR="00015B10">
        <w:t>6</w:t>
      </w:r>
      <w:r w:rsidRPr="0071346E">
        <w:t>, sobre o valor correspondente às parcelas do objeto cujo pagamento ainda não tenha sido realizado, devendo se dar na primeira medição realizada após o decurso do prazo de 12 (doze) meses.</w:t>
      </w:r>
    </w:p>
    <w:p w14:paraId="5DC66D1F" w14:textId="77777777" w:rsidR="0071346E" w:rsidRPr="0071346E" w:rsidRDefault="0071346E" w:rsidP="0071346E">
      <w:pPr>
        <w:pStyle w:val="PargrafodaLista"/>
        <w:numPr>
          <w:ilvl w:val="1"/>
          <w:numId w:val="7"/>
        </w:numPr>
        <w:tabs>
          <w:tab w:val="left" w:pos="567"/>
          <w:tab w:val="left" w:pos="1843"/>
        </w:tabs>
        <w:spacing w:before="120" w:line="264" w:lineRule="auto"/>
        <w:ind w:left="0" w:firstLine="0"/>
        <w:contextualSpacing w:val="0"/>
        <w:jc w:val="both"/>
        <w:rPr>
          <w:rFonts w:cs="Arial"/>
        </w:rPr>
      </w:pPr>
      <w:r w:rsidRPr="0071346E">
        <w:rPr>
          <w:rFonts w:cs="Arial"/>
        </w:rPr>
        <w:t>Caso ainda não estejam disponíveis os valores dos índices necessários, serão considerados os últimos índices já disponíveis que correspondam ao mesmo período desejado.</w:t>
      </w:r>
    </w:p>
    <w:p w14:paraId="20552BF6" w14:textId="77777777" w:rsidR="0071346E" w:rsidRPr="0071346E" w:rsidRDefault="0071346E" w:rsidP="0071346E">
      <w:pPr>
        <w:pStyle w:val="PargrafodaLista"/>
        <w:numPr>
          <w:ilvl w:val="1"/>
          <w:numId w:val="7"/>
        </w:numPr>
        <w:tabs>
          <w:tab w:val="left" w:pos="567"/>
          <w:tab w:val="left" w:pos="1843"/>
        </w:tabs>
        <w:spacing w:before="120" w:line="264" w:lineRule="auto"/>
        <w:ind w:left="0" w:firstLine="0"/>
        <w:contextualSpacing w:val="0"/>
        <w:jc w:val="both"/>
        <w:rPr>
          <w:rFonts w:cs="Arial"/>
        </w:rPr>
      </w:pPr>
      <w:r w:rsidRPr="0071346E">
        <w:rPr>
          <w:rFonts w:cs="Arial"/>
        </w:rPr>
        <w:t>O reajuste de valores, correspondentes às parcelas do objeto entregues ou prestadas após o prazo original, será concedido apenas quando não configurado atraso.</w:t>
      </w:r>
    </w:p>
    <w:p w14:paraId="7E842CD8" w14:textId="77777777" w:rsidR="0071346E" w:rsidRPr="0071346E" w:rsidRDefault="0071346E" w:rsidP="0071346E">
      <w:pPr>
        <w:pStyle w:val="PargrafodaLista"/>
        <w:numPr>
          <w:ilvl w:val="1"/>
          <w:numId w:val="7"/>
        </w:numPr>
        <w:tabs>
          <w:tab w:val="left" w:pos="567"/>
          <w:tab w:val="left" w:pos="1843"/>
        </w:tabs>
        <w:spacing w:before="120" w:line="264" w:lineRule="auto"/>
        <w:ind w:left="0" w:firstLine="0"/>
        <w:contextualSpacing w:val="0"/>
        <w:jc w:val="both"/>
        <w:rPr>
          <w:rFonts w:cs="Arial"/>
        </w:rPr>
      </w:pPr>
      <w:r w:rsidRPr="0071346E">
        <w:rPr>
          <w:rFonts w:cs="Arial"/>
        </w:rPr>
        <w:t xml:space="preserve">A formalização do reajuste será realizada por apostilamento contratual. </w:t>
      </w:r>
    </w:p>
    <w:p w14:paraId="7CACEA4C" w14:textId="24EF196F" w:rsidR="00D872C9" w:rsidRDefault="0071346E" w:rsidP="00D872C9">
      <w:pPr>
        <w:pStyle w:val="PargrafodaLista"/>
        <w:numPr>
          <w:ilvl w:val="1"/>
          <w:numId w:val="7"/>
        </w:numPr>
        <w:tabs>
          <w:tab w:val="left" w:pos="567"/>
        </w:tabs>
        <w:spacing w:before="120" w:line="264" w:lineRule="auto"/>
        <w:ind w:left="0" w:firstLine="0"/>
        <w:contextualSpacing w:val="0"/>
        <w:jc w:val="both"/>
        <w:rPr>
          <w:rFonts w:cs="Arial"/>
        </w:rPr>
      </w:pPr>
      <w:r w:rsidRPr="0071346E">
        <w:rPr>
          <w:rFonts w:cs="Arial"/>
        </w:rPr>
        <w:t>Caso o valor do contrato seja alterado em razão da concessão de reequilíbrio econômico-financeiro decorrente de fato superveniente e imprevisível, do qual decorra o reequilíbrio geral do valor do contrato, inclusive relacionado a perdas inflacionárias, a data-base para o próximo reajuste contratual passará a ser a data de início dos efeitos do reequilíbrio concedido.</w:t>
      </w:r>
    </w:p>
    <w:p w14:paraId="0390EE98" w14:textId="77777777" w:rsidR="00F463C6" w:rsidRPr="00FE281B" w:rsidRDefault="00F463C6" w:rsidP="00F463C6">
      <w:pPr>
        <w:pStyle w:val="PargrafodaLista"/>
        <w:keepNext/>
        <w:numPr>
          <w:ilvl w:val="0"/>
          <w:numId w:val="7"/>
        </w:numPr>
        <w:pBdr>
          <w:bottom w:val="thinThickMediumGap" w:sz="18" w:space="1" w:color="auto"/>
        </w:pBdr>
        <w:tabs>
          <w:tab w:val="left" w:pos="2127"/>
        </w:tabs>
        <w:spacing w:before="360" w:line="264" w:lineRule="auto"/>
        <w:ind w:left="0" w:firstLine="0"/>
        <w:contextualSpacing w:val="0"/>
        <w:jc w:val="both"/>
        <w:rPr>
          <w:rFonts w:cs="Arial"/>
          <w:b/>
          <w:bCs/>
        </w:rPr>
      </w:pPr>
      <w:r w:rsidRPr="00FE281B">
        <w:rPr>
          <w:rFonts w:cs="Arial"/>
          <w:b/>
          <w:bCs/>
        </w:rPr>
        <w:lastRenderedPageBreak/>
        <w:t>MATRIZ</w:t>
      </w:r>
      <w:r>
        <w:rPr>
          <w:rFonts w:cs="Arial"/>
          <w:b/>
          <w:bCs/>
        </w:rPr>
        <w:t xml:space="preserve"> DE</w:t>
      </w:r>
      <w:r w:rsidRPr="00FE281B">
        <w:rPr>
          <w:rFonts w:cs="Arial"/>
          <w:b/>
          <w:bCs/>
        </w:rPr>
        <w:t xml:space="preserve"> </w:t>
      </w:r>
      <w:r>
        <w:rPr>
          <w:rFonts w:cs="Arial"/>
          <w:b/>
          <w:bCs/>
        </w:rPr>
        <w:t>RISCOS CONTRATUAIS</w:t>
      </w:r>
      <w:r w:rsidRPr="00FE281B">
        <w:rPr>
          <w:rFonts w:cs="Arial"/>
          <w:b/>
          <w:bCs/>
        </w:rPr>
        <w:t xml:space="preserve"> </w:t>
      </w:r>
    </w:p>
    <w:p w14:paraId="6A1DEE4B" w14:textId="77777777" w:rsidR="00F463C6" w:rsidRDefault="00F463C6" w:rsidP="00F463C6">
      <w:pPr>
        <w:pStyle w:val="2oNvel"/>
      </w:pPr>
      <w:bookmarkStart w:id="14" w:name="_Ref108341857"/>
      <w:r>
        <w:t>O presente contrato terá sua análise de riscos que podem ensejar o reequilíbrio econômico-financeiro na forma da tabela:</w:t>
      </w:r>
    </w:p>
    <w:p w14:paraId="4A39AE02" w14:textId="77777777" w:rsidR="00AF07B3" w:rsidRDefault="00AF07B3" w:rsidP="00AF07B3">
      <w:pPr>
        <w:pStyle w:val="2oNvel"/>
        <w:numPr>
          <w:ilvl w:val="0"/>
          <w:numId w:val="0"/>
        </w:num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44"/>
        <w:gridCol w:w="1565"/>
        <w:gridCol w:w="3536"/>
      </w:tblGrid>
      <w:tr w:rsidR="00AF07B3" w14:paraId="37FA83E0" w14:textId="77777777" w:rsidTr="00AF07B3">
        <w:trPr>
          <w:trHeight w:val="412"/>
          <w:jc w:val="center"/>
        </w:trPr>
        <w:tc>
          <w:tcPr>
            <w:tcW w:w="4244" w:type="dxa"/>
          </w:tcPr>
          <w:p w14:paraId="5AA694C0" w14:textId="77777777" w:rsidR="00AF07B3" w:rsidRDefault="00AF07B3" w:rsidP="000A2540">
            <w:pPr>
              <w:pStyle w:val="TableParagraph"/>
              <w:spacing w:before="78"/>
              <w:ind w:left="1377"/>
              <w:rPr>
                <w:rFonts w:ascii="Arial"/>
                <w:b/>
                <w:sz w:val="20"/>
              </w:rPr>
            </w:pPr>
            <w:r>
              <w:rPr>
                <w:rFonts w:ascii="Arial"/>
                <w:b/>
                <w:sz w:val="20"/>
              </w:rPr>
              <w:t>Evento</w:t>
            </w:r>
            <w:r>
              <w:rPr>
                <w:rFonts w:ascii="Arial"/>
                <w:b/>
                <w:spacing w:val="-7"/>
                <w:sz w:val="20"/>
              </w:rPr>
              <w:t xml:space="preserve"> </w:t>
            </w:r>
            <w:r>
              <w:rPr>
                <w:rFonts w:ascii="Arial"/>
                <w:b/>
                <w:sz w:val="20"/>
              </w:rPr>
              <w:t>de</w:t>
            </w:r>
            <w:r>
              <w:rPr>
                <w:rFonts w:ascii="Arial"/>
                <w:b/>
                <w:spacing w:val="-5"/>
                <w:sz w:val="20"/>
              </w:rPr>
              <w:t xml:space="preserve"> </w:t>
            </w:r>
            <w:r>
              <w:rPr>
                <w:rFonts w:ascii="Arial"/>
                <w:b/>
                <w:spacing w:val="-2"/>
                <w:sz w:val="20"/>
              </w:rPr>
              <w:t>risco</w:t>
            </w:r>
          </w:p>
        </w:tc>
        <w:tc>
          <w:tcPr>
            <w:tcW w:w="1565" w:type="dxa"/>
          </w:tcPr>
          <w:p w14:paraId="43A56CE1" w14:textId="77777777" w:rsidR="00AF07B3" w:rsidRDefault="00AF07B3" w:rsidP="000A2540">
            <w:pPr>
              <w:pStyle w:val="TableParagraph"/>
              <w:spacing w:before="78"/>
              <w:ind w:left="6" w:right="3"/>
              <w:jc w:val="center"/>
              <w:rPr>
                <w:rFonts w:ascii="Arial" w:hAnsi="Arial"/>
                <w:b/>
                <w:sz w:val="20"/>
              </w:rPr>
            </w:pPr>
            <w:r>
              <w:rPr>
                <w:rFonts w:ascii="Arial" w:hAnsi="Arial"/>
                <w:b/>
                <w:spacing w:val="-2"/>
                <w:sz w:val="20"/>
              </w:rPr>
              <w:t>Alocação</w:t>
            </w:r>
          </w:p>
        </w:tc>
        <w:tc>
          <w:tcPr>
            <w:tcW w:w="3536" w:type="dxa"/>
          </w:tcPr>
          <w:p w14:paraId="3C4ED97E" w14:textId="77777777" w:rsidR="00AF07B3" w:rsidRDefault="00AF07B3" w:rsidP="000A2540">
            <w:pPr>
              <w:pStyle w:val="TableParagraph"/>
              <w:spacing w:before="78"/>
              <w:ind w:left="1082"/>
              <w:rPr>
                <w:rFonts w:ascii="Arial" w:hAnsi="Arial"/>
                <w:b/>
                <w:sz w:val="20"/>
              </w:rPr>
            </w:pPr>
            <w:r>
              <w:rPr>
                <w:rFonts w:ascii="Arial" w:hAnsi="Arial"/>
                <w:b/>
                <w:spacing w:val="-2"/>
                <w:sz w:val="20"/>
              </w:rPr>
              <w:t>Consequência</w:t>
            </w:r>
          </w:p>
        </w:tc>
      </w:tr>
      <w:tr w:rsidR="00AF07B3" w14:paraId="57648525" w14:textId="77777777" w:rsidTr="00AF07B3">
        <w:trPr>
          <w:trHeight w:val="412"/>
          <w:jc w:val="center"/>
        </w:trPr>
        <w:tc>
          <w:tcPr>
            <w:tcW w:w="4244" w:type="dxa"/>
          </w:tcPr>
          <w:p w14:paraId="20A1FEB2" w14:textId="77777777" w:rsidR="00AF07B3" w:rsidRDefault="00AF07B3" w:rsidP="000A2540">
            <w:pPr>
              <w:pStyle w:val="TableParagraph"/>
              <w:spacing w:before="79"/>
              <w:ind w:left="57"/>
              <w:rPr>
                <w:sz w:val="20"/>
              </w:rPr>
            </w:pPr>
            <w:r>
              <w:rPr>
                <w:sz w:val="20"/>
              </w:rPr>
              <w:t>Alteração</w:t>
            </w:r>
            <w:r>
              <w:rPr>
                <w:spacing w:val="-10"/>
                <w:sz w:val="20"/>
              </w:rPr>
              <w:t xml:space="preserve"> </w:t>
            </w:r>
            <w:r>
              <w:rPr>
                <w:sz w:val="20"/>
              </w:rPr>
              <w:t>do</w:t>
            </w:r>
            <w:r>
              <w:rPr>
                <w:spacing w:val="-11"/>
                <w:sz w:val="20"/>
              </w:rPr>
              <w:t xml:space="preserve"> </w:t>
            </w:r>
            <w:r>
              <w:rPr>
                <w:sz w:val="20"/>
              </w:rPr>
              <w:t>quantitativo</w:t>
            </w:r>
            <w:r>
              <w:rPr>
                <w:spacing w:val="-8"/>
                <w:sz w:val="20"/>
              </w:rPr>
              <w:t xml:space="preserve"> </w:t>
            </w:r>
            <w:r>
              <w:rPr>
                <w:spacing w:val="-2"/>
                <w:sz w:val="20"/>
              </w:rPr>
              <w:t>contratado</w:t>
            </w:r>
          </w:p>
        </w:tc>
        <w:tc>
          <w:tcPr>
            <w:tcW w:w="1565" w:type="dxa"/>
          </w:tcPr>
          <w:p w14:paraId="01B4AFBC" w14:textId="77777777" w:rsidR="00AF07B3" w:rsidRDefault="00AF07B3" w:rsidP="000A2540">
            <w:pPr>
              <w:pStyle w:val="TableParagraph"/>
              <w:spacing w:before="79"/>
              <w:ind w:left="6" w:right="3"/>
              <w:jc w:val="center"/>
              <w:rPr>
                <w:sz w:val="20"/>
              </w:rPr>
            </w:pPr>
            <w:r>
              <w:rPr>
                <w:spacing w:val="-2"/>
                <w:sz w:val="20"/>
              </w:rPr>
              <w:t>Município</w:t>
            </w:r>
          </w:p>
        </w:tc>
        <w:tc>
          <w:tcPr>
            <w:tcW w:w="3536" w:type="dxa"/>
          </w:tcPr>
          <w:p w14:paraId="0BC67433" w14:textId="77777777" w:rsidR="00AF07B3" w:rsidRDefault="00AF07B3" w:rsidP="000A2540">
            <w:pPr>
              <w:pStyle w:val="TableParagraph"/>
              <w:spacing w:before="79"/>
              <w:ind w:left="54"/>
              <w:rPr>
                <w:sz w:val="20"/>
              </w:rPr>
            </w:pPr>
            <w:r>
              <w:rPr>
                <w:sz w:val="20"/>
              </w:rPr>
              <w:t>Aditivo</w:t>
            </w:r>
            <w:r>
              <w:rPr>
                <w:spacing w:val="-14"/>
                <w:sz w:val="20"/>
              </w:rPr>
              <w:t xml:space="preserve"> </w:t>
            </w:r>
            <w:r>
              <w:rPr>
                <w:spacing w:val="-2"/>
                <w:sz w:val="20"/>
              </w:rPr>
              <w:t>contratual</w:t>
            </w:r>
          </w:p>
        </w:tc>
      </w:tr>
      <w:tr w:rsidR="00AF07B3" w14:paraId="2348D20C" w14:textId="77777777" w:rsidTr="00AF07B3">
        <w:trPr>
          <w:trHeight w:val="414"/>
          <w:jc w:val="center"/>
        </w:trPr>
        <w:tc>
          <w:tcPr>
            <w:tcW w:w="4244" w:type="dxa"/>
          </w:tcPr>
          <w:p w14:paraId="4654CB40" w14:textId="77777777" w:rsidR="00AF07B3" w:rsidRDefault="00AF07B3" w:rsidP="000A2540">
            <w:pPr>
              <w:pStyle w:val="TableParagraph"/>
              <w:spacing w:before="78"/>
              <w:ind w:left="57"/>
              <w:rPr>
                <w:sz w:val="20"/>
              </w:rPr>
            </w:pPr>
            <w:r>
              <w:rPr>
                <w:sz w:val="20"/>
              </w:rPr>
              <w:t>Alteração</w:t>
            </w:r>
            <w:r>
              <w:rPr>
                <w:spacing w:val="-7"/>
                <w:sz w:val="20"/>
              </w:rPr>
              <w:t xml:space="preserve"> </w:t>
            </w:r>
            <w:r>
              <w:rPr>
                <w:sz w:val="20"/>
              </w:rPr>
              <w:t>do</w:t>
            </w:r>
            <w:r>
              <w:rPr>
                <w:spacing w:val="-8"/>
                <w:sz w:val="20"/>
              </w:rPr>
              <w:t xml:space="preserve"> </w:t>
            </w:r>
            <w:r>
              <w:rPr>
                <w:spacing w:val="-2"/>
                <w:sz w:val="20"/>
              </w:rPr>
              <w:t>projeto</w:t>
            </w:r>
          </w:p>
        </w:tc>
        <w:tc>
          <w:tcPr>
            <w:tcW w:w="1565" w:type="dxa"/>
          </w:tcPr>
          <w:p w14:paraId="3E06399B" w14:textId="77777777" w:rsidR="00AF07B3" w:rsidRDefault="00AF07B3" w:rsidP="000A2540">
            <w:pPr>
              <w:pStyle w:val="TableParagraph"/>
              <w:spacing w:before="78"/>
              <w:ind w:left="6" w:right="3"/>
              <w:jc w:val="center"/>
              <w:rPr>
                <w:sz w:val="20"/>
              </w:rPr>
            </w:pPr>
            <w:r>
              <w:rPr>
                <w:spacing w:val="-2"/>
                <w:sz w:val="20"/>
              </w:rPr>
              <w:t>Município</w:t>
            </w:r>
          </w:p>
        </w:tc>
        <w:tc>
          <w:tcPr>
            <w:tcW w:w="3536" w:type="dxa"/>
          </w:tcPr>
          <w:p w14:paraId="0FDCC39B" w14:textId="77777777" w:rsidR="00AF07B3" w:rsidRDefault="00AF07B3" w:rsidP="000A2540">
            <w:pPr>
              <w:pStyle w:val="TableParagraph"/>
              <w:spacing w:before="78"/>
              <w:ind w:left="54"/>
              <w:rPr>
                <w:sz w:val="20"/>
              </w:rPr>
            </w:pPr>
            <w:r>
              <w:rPr>
                <w:spacing w:val="-2"/>
                <w:sz w:val="20"/>
              </w:rPr>
              <w:t>Reequilíbrio</w:t>
            </w:r>
            <w:r>
              <w:rPr>
                <w:spacing w:val="5"/>
                <w:sz w:val="20"/>
              </w:rPr>
              <w:t xml:space="preserve"> </w:t>
            </w:r>
            <w:r>
              <w:rPr>
                <w:spacing w:val="-2"/>
                <w:sz w:val="20"/>
              </w:rPr>
              <w:t>contratual</w:t>
            </w:r>
          </w:p>
        </w:tc>
      </w:tr>
      <w:tr w:rsidR="00AF07B3" w14:paraId="20BEBE1C" w14:textId="77777777" w:rsidTr="00AF07B3">
        <w:trPr>
          <w:trHeight w:val="664"/>
          <w:jc w:val="center"/>
        </w:trPr>
        <w:tc>
          <w:tcPr>
            <w:tcW w:w="4244" w:type="dxa"/>
          </w:tcPr>
          <w:p w14:paraId="3BAEEDCD" w14:textId="77777777" w:rsidR="00AF07B3" w:rsidRDefault="00AF07B3" w:rsidP="000A2540">
            <w:pPr>
              <w:pStyle w:val="TableParagraph"/>
              <w:spacing w:before="78" w:line="264" w:lineRule="auto"/>
              <w:ind w:left="57" w:right="157"/>
              <w:rPr>
                <w:sz w:val="20"/>
              </w:rPr>
            </w:pPr>
            <w:r>
              <w:rPr>
                <w:sz w:val="20"/>
              </w:rPr>
              <w:t>Criação,</w:t>
            </w:r>
            <w:r>
              <w:rPr>
                <w:spacing w:val="-8"/>
                <w:sz w:val="20"/>
              </w:rPr>
              <w:t xml:space="preserve"> </w:t>
            </w:r>
            <w:r>
              <w:rPr>
                <w:sz w:val="20"/>
              </w:rPr>
              <w:t>extinção</w:t>
            </w:r>
            <w:r>
              <w:rPr>
                <w:spacing w:val="-10"/>
                <w:sz w:val="20"/>
              </w:rPr>
              <w:t xml:space="preserve"> </w:t>
            </w:r>
            <w:r>
              <w:rPr>
                <w:sz w:val="20"/>
              </w:rPr>
              <w:t>ou</w:t>
            </w:r>
            <w:r>
              <w:rPr>
                <w:spacing w:val="-9"/>
                <w:sz w:val="20"/>
              </w:rPr>
              <w:t xml:space="preserve"> </w:t>
            </w:r>
            <w:r>
              <w:rPr>
                <w:sz w:val="20"/>
              </w:rPr>
              <w:t>alteração</w:t>
            </w:r>
            <w:r>
              <w:rPr>
                <w:spacing w:val="-10"/>
                <w:sz w:val="20"/>
              </w:rPr>
              <w:t xml:space="preserve"> </w:t>
            </w:r>
            <w:r>
              <w:rPr>
                <w:sz w:val="20"/>
              </w:rPr>
              <w:t>de</w:t>
            </w:r>
            <w:r>
              <w:rPr>
                <w:spacing w:val="-8"/>
                <w:sz w:val="20"/>
              </w:rPr>
              <w:t xml:space="preserve"> </w:t>
            </w:r>
            <w:r>
              <w:rPr>
                <w:sz w:val="20"/>
              </w:rPr>
              <w:t>tributos, taxas ou encargos</w:t>
            </w:r>
          </w:p>
        </w:tc>
        <w:tc>
          <w:tcPr>
            <w:tcW w:w="1565" w:type="dxa"/>
          </w:tcPr>
          <w:p w14:paraId="40E5AA56" w14:textId="77777777" w:rsidR="00AF07B3" w:rsidRDefault="00AF07B3" w:rsidP="000A2540">
            <w:pPr>
              <w:pStyle w:val="TableParagraph"/>
              <w:spacing w:before="203"/>
              <w:ind w:left="6" w:right="3"/>
              <w:jc w:val="center"/>
              <w:rPr>
                <w:sz w:val="20"/>
              </w:rPr>
            </w:pPr>
            <w:r>
              <w:rPr>
                <w:spacing w:val="-2"/>
                <w:sz w:val="20"/>
              </w:rPr>
              <w:t>Município</w:t>
            </w:r>
          </w:p>
        </w:tc>
        <w:tc>
          <w:tcPr>
            <w:tcW w:w="3536" w:type="dxa"/>
          </w:tcPr>
          <w:p w14:paraId="45C48F6A" w14:textId="77777777" w:rsidR="00AF07B3" w:rsidRDefault="00AF07B3" w:rsidP="000A2540">
            <w:pPr>
              <w:pStyle w:val="TableParagraph"/>
              <w:spacing w:before="203"/>
              <w:ind w:left="54"/>
              <w:rPr>
                <w:sz w:val="20"/>
              </w:rPr>
            </w:pPr>
            <w:r>
              <w:rPr>
                <w:spacing w:val="-2"/>
                <w:sz w:val="20"/>
              </w:rPr>
              <w:t>Reequilíbrio</w:t>
            </w:r>
            <w:r>
              <w:rPr>
                <w:spacing w:val="5"/>
                <w:sz w:val="20"/>
              </w:rPr>
              <w:t xml:space="preserve"> </w:t>
            </w:r>
            <w:r>
              <w:rPr>
                <w:spacing w:val="-2"/>
                <w:sz w:val="20"/>
              </w:rPr>
              <w:t>contratual</w:t>
            </w:r>
          </w:p>
        </w:tc>
      </w:tr>
      <w:tr w:rsidR="00AF07B3" w14:paraId="1DF4010D" w14:textId="77777777" w:rsidTr="00AF07B3">
        <w:trPr>
          <w:trHeight w:val="412"/>
          <w:jc w:val="center"/>
        </w:trPr>
        <w:tc>
          <w:tcPr>
            <w:tcW w:w="4244" w:type="dxa"/>
          </w:tcPr>
          <w:p w14:paraId="50900187" w14:textId="77777777" w:rsidR="00AF07B3" w:rsidRDefault="00AF07B3" w:rsidP="000A2540">
            <w:pPr>
              <w:pStyle w:val="TableParagraph"/>
              <w:spacing w:before="78"/>
              <w:ind w:left="57"/>
              <w:rPr>
                <w:sz w:val="20"/>
              </w:rPr>
            </w:pPr>
            <w:r>
              <w:rPr>
                <w:sz w:val="20"/>
              </w:rPr>
              <w:t>Atraso</w:t>
            </w:r>
            <w:r>
              <w:rPr>
                <w:spacing w:val="-7"/>
                <w:sz w:val="20"/>
              </w:rPr>
              <w:t xml:space="preserve"> </w:t>
            </w:r>
            <w:r>
              <w:rPr>
                <w:sz w:val="20"/>
              </w:rPr>
              <w:t>no</w:t>
            </w:r>
            <w:r>
              <w:rPr>
                <w:spacing w:val="-5"/>
                <w:sz w:val="20"/>
              </w:rPr>
              <w:t xml:space="preserve"> </w:t>
            </w:r>
            <w:r>
              <w:rPr>
                <w:spacing w:val="-2"/>
                <w:sz w:val="20"/>
              </w:rPr>
              <w:t>pagamento</w:t>
            </w:r>
          </w:p>
        </w:tc>
        <w:tc>
          <w:tcPr>
            <w:tcW w:w="1565" w:type="dxa"/>
          </w:tcPr>
          <w:p w14:paraId="3F976B37" w14:textId="77777777" w:rsidR="00AF07B3" w:rsidRDefault="00AF07B3" w:rsidP="000A2540">
            <w:pPr>
              <w:pStyle w:val="TableParagraph"/>
              <w:spacing w:before="78"/>
              <w:ind w:left="6" w:right="3"/>
              <w:jc w:val="center"/>
              <w:rPr>
                <w:sz w:val="20"/>
              </w:rPr>
            </w:pPr>
            <w:r>
              <w:rPr>
                <w:spacing w:val="-2"/>
                <w:sz w:val="20"/>
              </w:rPr>
              <w:t>Município</w:t>
            </w:r>
          </w:p>
        </w:tc>
        <w:tc>
          <w:tcPr>
            <w:tcW w:w="3536" w:type="dxa"/>
          </w:tcPr>
          <w:p w14:paraId="2EF8E849" w14:textId="77777777" w:rsidR="00AF07B3" w:rsidRDefault="00AF07B3" w:rsidP="000A2540">
            <w:pPr>
              <w:pStyle w:val="TableParagraph"/>
              <w:spacing w:before="78"/>
              <w:ind w:left="54"/>
              <w:rPr>
                <w:sz w:val="20"/>
              </w:rPr>
            </w:pPr>
            <w:r>
              <w:rPr>
                <w:sz w:val="20"/>
              </w:rPr>
              <w:t>Juros</w:t>
            </w:r>
            <w:r>
              <w:rPr>
                <w:spacing w:val="-6"/>
                <w:sz w:val="20"/>
              </w:rPr>
              <w:t xml:space="preserve"> </w:t>
            </w:r>
            <w:r>
              <w:rPr>
                <w:sz w:val="20"/>
              </w:rPr>
              <w:t>e</w:t>
            </w:r>
            <w:r>
              <w:rPr>
                <w:spacing w:val="-8"/>
                <w:sz w:val="20"/>
              </w:rPr>
              <w:t xml:space="preserve"> </w:t>
            </w:r>
            <w:r>
              <w:rPr>
                <w:sz w:val="20"/>
              </w:rPr>
              <w:t>atualização</w:t>
            </w:r>
            <w:r>
              <w:rPr>
                <w:spacing w:val="-9"/>
                <w:sz w:val="20"/>
              </w:rPr>
              <w:t xml:space="preserve"> </w:t>
            </w:r>
            <w:r>
              <w:rPr>
                <w:spacing w:val="-2"/>
                <w:sz w:val="20"/>
              </w:rPr>
              <w:t>monetária</w:t>
            </w:r>
          </w:p>
        </w:tc>
      </w:tr>
      <w:tr w:rsidR="00AF07B3" w14:paraId="6657F991" w14:textId="77777777" w:rsidTr="00AF07B3">
        <w:trPr>
          <w:trHeight w:val="414"/>
          <w:jc w:val="center"/>
        </w:trPr>
        <w:tc>
          <w:tcPr>
            <w:tcW w:w="4244" w:type="dxa"/>
          </w:tcPr>
          <w:p w14:paraId="34D922F8" w14:textId="77777777" w:rsidR="00AF07B3" w:rsidRDefault="00AF07B3" w:rsidP="000A2540">
            <w:pPr>
              <w:pStyle w:val="TableParagraph"/>
              <w:spacing w:before="81"/>
              <w:ind w:left="57"/>
              <w:rPr>
                <w:sz w:val="20"/>
              </w:rPr>
            </w:pPr>
            <w:r>
              <w:rPr>
                <w:sz w:val="20"/>
              </w:rPr>
              <w:t>Problemas</w:t>
            </w:r>
            <w:r>
              <w:rPr>
                <w:spacing w:val="-10"/>
                <w:sz w:val="20"/>
              </w:rPr>
              <w:t xml:space="preserve"> </w:t>
            </w:r>
            <w:r>
              <w:rPr>
                <w:sz w:val="20"/>
              </w:rPr>
              <w:t>com</w:t>
            </w:r>
            <w:r>
              <w:rPr>
                <w:spacing w:val="-6"/>
                <w:sz w:val="20"/>
              </w:rPr>
              <w:t xml:space="preserve"> </w:t>
            </w:r>
            <w:r>
              <w:rPr>
                <w:sz w:val="20"/>
              </w:rPr>
              <w:t>empregados</w:t>
            </w:r>
            <w:r>
              <w:rPr>
                <w:spacing w:val="-9"/>
                <w:sz w:val="20"/>
              </w:rPr>
              <w:t xml:space="preserve"> </w:t>
            </w:r>
            <w:r>
              <w:rPr>
                <w:sz w:val="20"/>
              </w:rPr>
              <w:t>do</w:t>
            </w:r>
            <w:r>
              <w:rPr>
                <w:spacing w:val="-11"/>
                <w:sz w:val="20"/>
              </w:rPr>
              <w:t xml:space="preserve"> </w:t>
            </w:r>
            <w:r>
              <w:rPr>
                <w:spacing w:val="-2"/>
                <w:sz w:val="20"/>
              </w:rPr>
              <w:t>contratado</w:t>
            </w:r>
          </w:p>
        </w:tc>
        <w:tc>
          <w:tcPr>
            <w:tcW w:w="1565" w:type="dxa"/>
          </w:tcPr>
          <w:p w14:paraId="091F565E" w14:textId="77777777" w:rsidR="00AF07B3" w:rsidRDefault="00AF07B3" w:rsidP="000A2540">
            <w:pPr>
              <w:pStyle w:val="TableParagraph"/>
              <w:spacing w:before="81"/>
              <w:ind w:left="6"/>
              <w:jc w:val="center"/>
              <w:rPr>
                <w:sz w:val="20"/>
              </w:rPr>
            </w:pPr>
            <w:r>
              <w:rPr>
                <w:spacing w:val="-2"/>
                <w:sz w:val="20"/>
              </w:rPr>
              <w:t>Contratado</w:t>
            </w:r>
          </w:p>
        </w:tc>
        <w:tc>
          <w:tcPr>
            <w:tcW w:w="3536" w:type="dxa"/>
          </w:tcPr>
          <w:p w14:paraId="12411890" w14:textId="77777777" w:rsidR="00AF07B3" w:rsidRDefault="00AF07B3" w:rsidP="000A2540">
            <w:pPr>
              <w:pStyle w:val="TableParagraph"/>
              <w:spacing w:before="81"/>
              <w:ind w:left="54"/>
              <w:rPr>
                <w:sz w:val="20"/>
              </w:rPr>
            </w:pPr>
            <w:r>
              <w:rPr>
                <w:sz w:val="20"/>
              </w:rPr>
              <w:t>Manutenção</w:t>
            </w:r>
            <w:r>
              <w:rPr>
                <w:spacing w:val="-9"/>
                <w:sz w:val="20"/>
              </w:rPr>
              <w:t xml:space="preserve"> </w:t>
            </w:r>
            <w:r>
              <w:rPr>
                <w:sz w:val="20"/>
              </w:rPr>
              <w:t>do</w:t>
            </w:r>
            <w:r>
              <w:rPr>
                <w:spacing w:val="-9"/>
                <w:sz w:val="20"/>
              </w:rPr>
              <w:t xml:space="preserve"> </w:t>
            </w:r>
            <w:r>
              <w:rPr>
                <w:spacing w:val="-4"/>
                <w:sz w:val="20"/>
              </w:rPr>
              <w:t>valor</w:t>
            </w:r>
          </w:p>
        </w:tc>
      </w:tr>
      <w:tr w:rsidR="00AF07B3" w14:paraId="3E3094FC" w14:textId="77777777" w:rsidTr="00AF07B3">
        <w:trPr>
          <w:trHeight w:val="412"/>
          <w:jc w:val="center"/>
        </w:trPr>
        <w:tc>
          <w:tcPr>
            <w:tcW w:w="4244" w:type="dxa"/>
          </w:tcPr>
          <w:p w14:paraId="580E24CA" w14:textId="77777777" w:rsidR="00AF07B3" w:rsidRDefault="00AF07B3" w:rsidP="000A2540">
            <w:pPr>
              <w:pStyle w:val="TableParagraph"/>
              <w:spacing w:before="78"/>
              <w:ind w:left="57"/>
              <w:rPr>
                <w:sz w:val="20"/>
              </w:rPr>
            </w:pPr>
            <w:r>
              <w:rPr>
                <w:sz w:val="20"/>
              </w:rPr>
              <w:t>Erros</w:t>
            </w:r>
            <w:r>
              <w:rPr>
                <w:spacing w:val="-7"/>
                <w:sz w:val="20"/>
              </w:rPr>
              <w:t xml:space="preserve"> </w:t>
            </w:r>
            <w:r>
              <w:rPr>
                <w:sz w:val="20"/>
              </w:rPr>
              <w:t>na</w:t>
            </w:r>
            <w:r>
              <w:rPr>
                <w:spacing w:val="-6"/>
                <w:sz w:val="20"/>
              </w:rPr>
              <w:t xml:space="preserve"> </w:t>
            </w:r>
            <w:r>
              <w:rPr>
                <w:spacing w:val="-2"/>
                <w:sz w:val="20"/>
              </w:rPr>
              <w:t>execução</w:t>
            </w:r>
          </w:p>
        </w:tc>
        <w:tc>
          <w:tcPr>
            <w:tcW w:w="1565" w:type="dxa"/>
          </w:tcPr>
          <w:p w14:paraId="31A62F8D" w14:textId="77777777" w:rsidR="00AF07B3" w:rsidRDefault="00AF07B3" w:rsidP="000A2540">
            <w:pPr>
              <w:pStyle w:val="TableParagraph"/>
              <w:spacing w:before="78"/>
              <w:ind w:left="6"/>
              <w:jc w:val="center"/>
              <w:rPr>
                <w:sz w:val="20"/>
              </w:rPr>
            </w:pPr>
            <w:r>
              <w:rPr>
                <w:spacing w:val="-2"/>
                <w:sz w:val="20"/>
              </w:rPr>
              <w:t>Contratado</w:t>
            </w:r>
          </w:p>
        </w:tc>
        <w:tc>
          <w:tcPr>
            <w:tcW w:w="3536" w:type="dxa"/>
          </w:tcPr>
          <w:p w14:paraId="4F7B09B7" w14:textId="77777777" w:rsidR="00AF07B3" w:rsidRDefault="00AF07B3" w:rsidP="000A2540">
            <w:pPr>
              <w:pStyle w:val="TableParagraph"/>
              <w:spacing w:before="78"/>
              <w:ind w:left="54"/>
              <w:rPr>
                <w:sz w:val="20"/>
              </w:rPr>
            </w:pPr>
            <w:r>
              <w:rPr>
                <w:sz w:val="20"/>
              </w:rPr>
              <w:t>Correção</w:t>
            </w:r>
            <w:r>
              <w:rPr>
                <w:spacing w:val="-10"/>
                <w:sz w:val="20"/>
              </w:rPr>
              <w:t xml:space="preserve"> </w:t>
            </w:r>
            <w:r>
              <w:rPr>
                <w:sz w:val="20"/>
              </w:rPr>
              <w:t>com</w:t>
            </w:r>
            <w:r>
              <w:rPr>
                <w:spacing w:val="-6"/>
                <w:sz w:val="20"/>
              </w:rPr>
              <w:t xml:space="preserve"> </w:t>
            </w:r>
            <w:r>
              <w:rPr>
                <w:sz w:val="20"/>
              </w:rPr>
              <w:t>manutenção</w:t>
            </w:r>
            <w:r>
              <w:rPr>
                <w:spacing w:val="-6"/>
                <w:sz w:val="20"/>
              </w:rPr>
              <w:t xml:space="preserve"> </w:t>
            </w:r>
            <w:r>
              <w:rPr>
                <w:sz w:val="20"/>
              </w:rPr>
              <w:t>do</w:t>
            </w:r>
            <w:r>
              <w:rPr>
                <w:spacing w:val="-8"/>
                <w:sz w:val="20"/>
              </w:rPr>
              <w:t xml:space="preserve"> </w:t>
            </w:r>
            <w:r>
              <w:rPr>
                <w:spacing w:val="-4"/>
                <w:sz w:val="20"/>
              </w:rPr>
              <w:t>valor</w:t>
            </w:r>
          </w:p>
        </w:tc>
      </w:tr>
      <w:tr w:rsidR="00AF07B3" w14:paraId="0850913F" w14:textId="77777777" w:rsidTr="00AF07B3">
        <w:trPr>
          <w:trHeight w:val="666"/>
          <w:jc w:val="center"/>
        </w:trPr>
        <w:tc>
          <w:tcPr>
            <w:tcW w:w="4244" w:type="dxa"/>
          </w:tcPr>
          <w:p w14:paraId="68D069C7" w14:textId="77777777" w:rsidR="00AF07B3" w:rsidRDefault="00AF07B3" w:rsidP="000A2540">
            <w:pPr>
              <w:pStyle w:val="TableParagraph"/>
              <w:spacing w:before="206"/>
              <w:ind w:left="57"/>
              <w:rPr>
                <w:sz w:val="20"/>
              </w:rPr>
            </w:pPr>
            <w:r>
              <w:rPr>
                <w:sz w:val="20"/>
              </w:rPr>
              <w:t>Atrasos</w:t>
            </w:r>
            <w:r>
              <w:rPr>
                <w:spacing w:val="-5"/>
                <w:sz w:val="20"/>
              </w:rPr>
              <w:t xml:space="preserve"> </w:t>
            </w:r>
            <w:r>
              <w:rPr>
                <w:sz w:val="20"/>
              </w:rPr>
              <w:t>e</w:t>
            </w:r>
            <w:r>
              <w:rPr>
                <w:spacing w:val="-3"/>
                <w:sz w:val="20"/>
              </w:rPr>
              <w:t xml:space="preserve"> </w:t>
            </w:r>
            <w:r>
              <w:rPr>
                <w:spacing w:val="-2"/>
                <w:sz w:val="20"/>
              </w:rPr>
              <w:t>inadimplementos</w:t>
            </w:r>
          </w:p>
        </w:tc>
        <w:tc>
          <w:tcPr>
            <w:tcW w:w="1565" w:type="dxa"/>
          </w:tcPr>
          <w:p w14:paraId="1E76D628" w14:textId="77777777" w:rsidR="00AF07B3" w:rsidRDefault="00AF07B3" w:rsidP="000A2540">
            <w:pPr>
              <w:pStyle w:val="TableParagraph"/>
              <w:spacing w:before="206"/>
              <w:ind w:left="6"/>
              <w:jc w:val="center"/>
              <w:rPr>
                <w:sz w:val="20"/>
              </w:rPr>
            </w:pPr>
            <w:r>
              <w:rPr>
                <w:spacing w:val="-2"/>
                <w:sz w:val="20"/>
              </w:rPr>
              <w:t>Contratado</w:t>
            </w:r>
          </w:p>
        </w:tc>
        <w:tc>
          <w:tcPr>
            <w:tcW w:w="3536" w:type="dxa"/>
          </w:tcPr>
          <w:p w14:paraId="50026E5C" w14:textId="77777777" w:rsidR="00AF07B3" w:rsidRDefault="00AF07B3" w:rsidP="000A2540">
            <w:pPr>
              <w:pStyle w:val="TableParagraph"/>
              <w:spacing w:before="78" w:line="266" w:lineRule="auto"/>
              <w:ind w:left="54"/>
              <w:rPr>
                <w:sz w:val="20"/>
              </w:rPr>
            </w:pPr>
            <w:r>
              <w:rPr>
                <w:sz w:val="20"/>
              </w:rPr>
              <w:t>Glosa</w:t>
            </w:r>
            <w:r>
              <w:rPr>
                <w:spacing w:val="-8"/>
                <w:sz w:val="20"/>
              </w:rPr>
              <w:t xml:space="preserve"> </w:t>
            </w:r>
            <w:r>
              <w:rPr>
                <w:sz w:val="20"/>
              </w:rPr>
              <w:t>do</w:t>
            </w:r>
            <w:r>
              <w:rPr>
                <w:spacing w:val="-8"/>
                <w:sz w:val="20"/>
              </w:rPr>
              <w:t xml:space="preserve"> </w:t>
            </w:r>
            <w:r>
              <w:rPr>
                <w:sz w:val="20"/>
              </w:rPr>
              <w:t>valor</w:t>
            </w:r>
            <w:r>
              <w:rPr>
                <w:spacing w:val="-8"/>
                <w:sz w:val="20"/>
              </w:rPr>
              <w:t xml:space="preserve"> </w:t>
            </w:r>
            <w:r>
              <w:rPr>
                <w:sz w:val="20"/>
              </w:rPr>
              <w:t>não</w:t>
            </w:r>
            <w:r>
              <w:rPr>
                <w:spacing w:val="-8"/>
                <w:sz w:val="20"/>
              </w:rPr>
              <w:t xml:space="preserve"> </w:t>
            </w:r>
            <w:r>
              <w:rPr>
                <w:sz w:val="20"/>
              </w:rPr>
              <w:t>executado</w:t>
            </w:r>
            <w:r>
              <w:rPr>
                <w:spacing w:val="-9"/>
                <w:sz w:val="20"/>
              </w:rPr>
              <w:t xml:space="preserve"> </w:t>
            </w:r>
            <w:r>
              <w:rPr>
                <w:sz w:val="20"/>
              </w:rPr>
              <w:t>e aplicação de penalidades</w:t>
            </w:r>
          </w:p>
        </w:tc>
      </w:tr>
      <w:tr w:rsidR="00AF07B3" w14:paraId="24715EFE" w14:textId="77777777" w:rsidTr="00AF07B3">
        <w:trPr>
          <w:trHeight w:val="665"/>
          <w:jc w:val="center"/>
        </w:trPr>
        <w:tc>
          <w:tcPr>
            <w:tcW w:w="4244" w:type="dxa"/>
          </w:tcPr>
          <w:p w14:paraId="15E0DEDA" w14:textId="77777777" w:rsidR="00AF07B3" w:rsidRDefault="00AF07B3" w:rsidP="000A2540">
            <w:pPr>
              <w:pStyle w:val="TableParagraph"/>
              <w:spacing w:before="79" w:line="264" w:lineRule="auto"/>
              <w:ind w:left="57"/>
              <w:rPr>
                <w:sz w:val="20"/>
              </w:rPr>
            </w:pPr>
            <w:r>
              <w:rPr>
                <w:sz w:val="20"/>
              </w:rPr>
              <w:t>Oscilações</w:t>
            </w:r>
            <w:r>
              <w:rPr>
                <w:spacing w:val="-7"/>
                <w:sz w:val="20"/>
              </w:rPr>
              <w:t xml:space="preserve"> </w:t>
            </w:r>
            <w:r>
              <w:rPr>
                <w:sz w:val="20"/>
              </w:rPr>
              <w:t>de</w:t>
            </w:r>
            <w:r>
              <w:rPr>
                <w:spacing w:val="-6"/>
                <w:sz w:val="20"/>
              </w:rPr>
              <w:t xml:space="preserve"> </w:t>
            </w:r>
            <w:r>
              <w:rPr>
                <w:sz w:val="20"/>
              </w:rPr>
              <w:t>mercado</w:t>
            </w:r>
            <w:r>
              <w:rPr>
                <w:spacing w:val="-8"/>
                <w:sz w:val="20"/>
              </w:rPr>
              <w:t xml:space="preserve"> </w:t>
            </w:r>
            <w:r>
              <w:rPr>
                <w:sz w:val="20"/>
              </w:rPr>
              <w:t>dos</w:t>
            </w:r>
            <w:r>
              <w:rPr>
                <w:spacing w:val="-7"/>
                <w:sz w:val="20"/>
              </w:rPr>
              <w:t xml:space="preserve"> </w:t>
            </w:r>
            <w:r>
              <w:rPr>
                <w:sz w:val="20"/>
              </w:rPr>
              <w:t>insumos</w:t>
            </w:r>
            <w:r>
              <w:rPr>
                <w:spacing w:val="-7"/>
                <w:sz w:val="20"/>
              </w:rPr>
              <w:t xml:space="preserve"> </w:t>
            </w:r>
            <w:r>
              <w:rPr>
                <w:sz w:val="20"/>
              </w:rPr>
              <w:t>até</w:t>
            </w:r>
            <w:r>
              <w:rPr>
                <w:spacing w:val="-8"/>
                <w:sz w:val="20"/>
              </w:rPr>
              <w:t xml:space="preserve"> </w:t>
            </w:r>
            <w:r>
              <w:rPr>
                <w:sz w:val="20"/>
              </w:rPr>
              <w:t>5% acima da variação média do ano anterior</w:t>
            </w:r>
          </w:p>
        </w:tc>
        <w:tc>
          <w:tcPr>
            <w:tcW w:w="1565" w:type="dxa"/>
          </w:tcPr>
          <w:p w14:paraId="6ED2172D" w14:textId="77777777" w:rsidR="00AF07B3" w:rsidRDefault="00AF07B3" w:rsidP="000A2540">
            <w:pPr>
              <w:pStyle w:val="TableParagraph"/>
              <w:spacing w:before="204"/>
              <w:ind w:left="6"/>
              <w:jc w:val="center"/>
              <w:rPr>
                <w:sz w:val="20"/>
              </w:rPr>
            </w:pPr>
            <w:r>
              <w:rPr>
                <w:spacing w:val="-2"/>
                <w:sz w:val="20"/>
              </w:rPr>
              <w:t>Contratado</w:t>
            </w:r>
          </w:p>
        </w:tc>
        <w:tc>
          <w:tcPr>
            <w:tcW w:w="3536" w:type="dxa"/>
          </w:tcPr>
          <w:p w14:paraId="0CD00C37" w14:textId="77777777" w:rsidR="00AF07B3" w:rsidRDefault="00AF07B3" w:rsidP="000A2540">
            <w:pPr>
              <w:pStyle w:val="TableParagraph"/>
              <w:spacing w:before="204"/>
              <w:ind w:left="54"/>
              <w:rPr>
                <w:sz w:val="20"/>
              </w:rPr>
            </w:pPr>
            <w:r>
              <w:rPr>
                <w:sz w:val="20"/>
              </w:rPr>
              <w:t>Manutenção</w:t>
            </w:r>
            <w:r>
              <w:rPr>
                <w:spacing w:val="-9"/>
                <w:sz w:val="20"/>
              </w:rPr>
              <w:t xml:space="preserve"> </w:t>
            </w:r>
            <w:r>
              <w:rPr>
                <w:sz w:val="20"/>
              </w:rPr>
              <w:t>do</w:t>
            </w:r>
            <w:r>
              <w:rPr>
                <w:spacing w:val="-9"/>
                <w:sz w:val="20"/>
              </w:rPr>
              <w:t xml:space="preserve"> </w:t>
            </w:r>
            <w:r>
              <w:rPr>
                <w:spacing w:val="-4"/>
                <w:sz w:val="20"/>
              </w:rPr>
              <w:t>valor</w:t>
            </w:r>
          </w:p>
        </w:tc>
      </w:tr>
      <w:tr w:rsidR="00AF07B3" w14:paraId="67237AB6" w14:textId="77777777" w:rsidTr="00AF07B3">
        <w:trPr>
          <w:trHeight w:val="666"/>
          <w:jc w:val="center"/>
        </w:trPr>
        <w:tc>
          <w:tcPr>
            <w:tcW w:w="4244" w:type="dxa"/>
          </w:tcPr>
          <w:p w14:paraId="2C55F4EA" w14:textId="77777777" w:rsidR="00AF07B3" w:rsidRDefault="00AF07B3" w:rsidP="000A2540">
            <w:pPr>
              <w:pStyle w:val="TableParagraph"/>
              <w:spacing w:before="78" w:line="266" w:lineRule="auto"/>
              <w:ind w:left="57" w:right="157"/>
              <w:rPr>
                <w:sz w:val="20"/>
              </w:rPr>
            </w:pPr>
            <w:r>
              <w:rPr>
                <w:sz w:val="20"/>
              </w:rPr>
              <w:t>Oscilações</w:t>
            </w:r>
            <w:r>
              <w:rPr>
                <w:spacing w:val="-8"/>
                <w:sz w:val="20"/>
              </w:rPr>
              <w:t xml:space="preserve"> </w:t>
            </w:r>
            <w:r>
              <w:rPr>
                <w:sz w:val="20"/>
              </w:rPr>
              <w:t>de</w:t>
            </w:r>
            <w:r>
              <w:rPr>
                <w:spacing w:val="-7"/>
                <w:sz w:val="20"/>
              </w:rPr>
              <w:t xml:space="preserve"> </w:t>
            </w:r>
            <w:r>
              <w:rPr>
                <w:sz w:val="20"/>
              </w:rPr>
              <w:t>mercado</w:t>
            </w:r>
            <w:r>
              <w:rPr>
                <w:spacing w:val="-9"/>
                <w:sz w:val="20"/>
              </w:rPr>
              <w:t xml:space="preserve"> </w:t>
            </w:r>
            <w:r>
              <w:rPr>
                <w:sz w:val="20"/>
              </w:rPr>
              <w:t>dos</w:t>
            </w:r>
            <w:r>
              <w:rPr>
                <w:spacing w:val="-8"/>
                <w:sz w:val="20"/>
              </w:rPr>
              <w:t xml:space="preserve"> </w:t>
            </w:r>
            <w:r>
              <w:rPr>
                <w:sz w:val="20"/>
              </w:rPr>
              <w:t>insumos</w:t>
            </w:r>
            <w:r>
              <w:rPr>
                <w:spacing w:val="-8"/>
                <w:sz w:val="20"/>
              </w:rPr>
              <w:t xml:space="preserve"> </w:t>
            </w:r>
            <w:r>
              <w:rPr>
                <w:sz w:val="20"/>
              </w:rPr>
              <w:t>acima de 5% da variação média do ano anterior</w:t>
            </w:r>
          </w:p>
        </w:tc>
        <w:tc>
          <w:tcPr>
            <w:tcW w:w="1565" w:type="dxa"/>
          </w:tcPr>
          <w:p w14:paraId="78A18926" w14:textId="77777777" w:rsidR="00AF07B3" w:rsidRDefault="00AF07B3" w:rsidP="000A2540">
            <w:pPr>
              <w:pStyle w:val="TableParagraph"/>
              <w:spacing w:before="206"/>
              <w:ind w:left="6" w:right="3"/>
              <w:jc w:val="center"/>
              <w:rPr>
                <w:sz w:val="20"/>
              </w:rPr>
            </w:pPr>
            <w:r>
              <w:rPr>
                <w:spacing w:val="-2"/>
                <w:sz w:val="20"/>
              </w:rPr>
              <w:t>Município</w:t>
            </w:r>
          </w:p>
        </w:tc>
        <w:tc>
          <w:tcPr>
            <w:tcW w:w="3536" w:type="dxa"/>
          </w:tcPr>
          <w:p w14:paraId="68177655" w14:textId="77777777" w:rsidR="00AF07B3" w:rsidRDefault="00AF07B3" w:rsidP="000A2540">
            <w:pPr>
              <w:pStyle w:val="TableParagraph"/>
              <w:spacing w:before="206"/>
              <w:ind w:left="54"/>
              <w:rPr>
                <w:sz w:val="20"/>
              </w:rPr>
            </w:pPr>
            <w:r>
              <w:rPr>
                <w:spacing w:val="-2"/>
                <w:sz w:val="20"/>
              </w:rPr>
              <w:t>Reequilíbrio</w:t>
            </w:r>
            <w:r>
              <w:rPr>
                <w:spacing w:val="5"/>
                <w:sz w:val="20"/>
              </w:rPr>
              <w:t xml:space="preserve"> </w:t>
            </w:r>
            <w:r>
              <w:rPr>
                <w:spacing w:val="-2"/>
                <w:sz w:val="20"/>
              </w:rPr>
              <w:t>contratual</w:t>
            </w:r>
          </w:p>
        </w:tc>
      </w:tr>
      <w:tr w:rsidR="00AF07B3" w14:paraId="4732FA92" w14:textId="77777777" w:rsidTr="00AF07B3">
        <w:trPr>
          <w:trHeight w:val="918"/>
          <w:jc w:val="center"/>
        </w:trPr>
        <w:tc>
          <w:tcPr>
            <w:tcW w:w="4244" w:type="dxa"/>
          </w:tcPr>
          <w:p w14:paraId="57277E2B" w14:textId="77777777" w:rsidR="00AF07B3" w:rsidRDefault="00AF07B3" w:rsidP="000A2540">
            <w:pPr>
              <w:pStyle w:val="TableParagraph"/>
              <w:spacing w:before="78" w:line="264" w:lineRule="auto"/>
              <w:ind w:left="57" w:right="157"/>
              <w:rPr>
                <w:sz w:val="20"/>
              </w:rPr>
            </w:pPr>
            <w:r>
              <w:rPr>
                <w:sz w:val="20"/>
              </w:rPr>
              <w:t>Outros</w:t>
            </w:r>
            <w:r>
              <w:rPr>
                <w:spacing w:val="-12"/>
                <w:sz w:val="20"/>
              </w:rPr>
              <w:t xml:space="preserve"> </w:t>
            </w:r>
            <w:r>
              <w:rPr>
                <w:sz w:val="20"/>
              </w:rPr>
              <w:t>eventos</w:t>
            </w:r>
            <w:r>
              <w:rPr>
                <w:spacing w:val="-10"/>
                <w:sz w:val="20"/>
              </w:rPr>
              <w:t xml:space="preserve"> </w:t>
            </w:r>
            <w:r>
              <w:rPr>
                <w:sz w:val="20"/>
              </w:rPr>
              <w:t>não</w:t>
            </w:r>
            <w:r>
              <w:rPr>
                <w:spacing w:val="-11"/>
                <w:sz w:val="20"/>
              </w:rPr>
              <w:t xml:space="preserve"> </w:t>
            </w:r>
            <w:r>
              <w:rPr>
                <w:sz w:val="20"/>
              </w:rPr>
              <w:t>previstos</w:t>
            </w:r>
            <w:r>
              <w:rPr>
                <w:spacing w:val="-12"/>
                <w:sz w:val="20"/>
              </w:rPr>
              <w:t xml:space="preserve"> </w:t>
            </w:r>
            <w:r>
              <w:rPr>
                <w:sz w:val="20"/>
              </w:rPr>
              <w:t>caracterizados como caso fortuito, força maior, fato do príncipe ou fato da administração</w:t>
            </w:r>
          </w:p>
        </w:tc>
        <w:tc>
          <w:tcPr>
            <w:tcW w:w="1565" w:type="dxa"/>
          </w:tcPr>
          <w:p w14:paraId="21202099" w14:textId="77777777" w:rsidR="00AF07B3" w:rsidRDefault="00AF07B3" w:rsidP="000A2540">
            <w:pPr>
              <w:pStyle w:val="TableParagraph"/>
              <w:spacing w:before="100"/>
              <w:rPr>
                <w:sz w:val="20"/>
              </w:rPr>
            </w:pPr>
          </w:p>
          <w:p w14:paraId="688F536A" w14:textId="77777777" w:rsidR="00AF07B3" w:rsidRDefault="00AF07B3" w:rsidP="000A2540">
            <w:pPr>
              <w:pStyle w:val="TableParagraph"/>
              <w:ind w:left="6" w:right="3"/>
              <w:jc w:val="center"/>
              <w:rPr>
                <w:sz w:val="20"/>
              </w:rPr>
            </w:pPr>
            <w:r>
              <w:rPr>
                <w:spacing w:val="-2"/>
                <w:sz w:val="20"/>
              </w:rPr>
              <w:t>Município</w:t>
            </w:r>
          </w:p>
        </w:tc>
        <w:tc>
          <w:tcPr>
            <w:tcW w:w="3536" w:type="dxa"/>
          </w:tcPr>
          <w:p w14:paraId="5D7FEE6F" w14:textId="77777777" w:rsidR="00AF07B3" w:rsidRDefault="00AF07B3" w:rsidP="000A2540">
            <w:pPr>
              <w:pStyle w:val="TableParagraph"/>
              <w:spacing w:before="100"/>
              <w:rPr>
                <w:sz w:val="20"/>
              </w:rPr>
            </w:pPr>
          </w:p>
          <w:p w14:paraId="0FEB0BDE" w14:textId="77777777" w:rsidR="00AF07B3" w:rsidRDefault="00AF07B3" w:rsidP="000A2540">
            <w:pPr>
              <w:pStyle w:val="TableParagraph"/>
              <w:ind w:left="54"/>
              <w:rPr>
                <w:sz w:val="20"/>
              </w:rPr>
            </w:pPr>
            <w:r>
              <w:rPr>
                <w:spacing w:val="-2"/>
                <w:sz w:val="20"/>
              </w:rPr>
              <w:t>Reequilíbrio</w:t>
            </w:r>
            <w:r>
              <w:rPr>
                <w:spacing w:val="5"/>
                <w:sz w:val="20"/>
              </w:rPr>
              <w:t xml:space="preserve"> </w:t>
            </w:r>
            <w:r>
              <w:rPr>
                <w:spacing w:val="-2"/>
                <w:sz w:val="20"/>
              </w:rPr>
              <w:t>contratual</w:t>
            </w:r>
          </w:p>
        </w:tc>
      </w:tr>
    </w:tbl>
    <w:p w14:paraId="194BB27A" w14:textId="5569199E" w:rsidR="00F463C6" w:rsidRPr="00FE281B" w:rsidRDefault="00F463C6" w:rsidP="00F463C6">
      <w:pPr>
        <w:pStyle w:val="2oNvel"/>
        <w:numPr>
          <w:ilvl w:val="0"/>
          <w:numId w:val="0"/>
        </w:numPr>
      </w:pPr>
    </w:p>
    <w:p w14:paraId="080AB622" w14:textId="77777777" w:rsidR="00F463C6" w:rsidRDefault="00F463C6" w:rsidP="00F463C6">
      <w:pPr>
        <w:pStyle w:val="2oNvel"/>
      </w:pPr>
      <w:r w:rsidRPr="00FE281B">
        <w:t xml:space="preserve">São considerados riscos que podem ocorrer ao longo da execução contratual com potencial de comprometer o equilíbrio econômico-financeiro, aqueles que estiverem preenchidos como riscos do </w:t>
      </w:r>
      <w:bookmarkEnd w:id="14"/>
      <w:r w:rsidRPr="00FE281B">
        <w:t>contratante, sendo aplicada a regra para reequilíbrio econômico-financeiro nestes casos.</w:t>
      </w:r>
    </w:p>
    <w:p w14:paraId="1DF9F897" w14:textId="77777777" w:rsidR="00F463C6" w:rsidRPr="00FE281B" w:rsidRDefault="00F463C6" w:rsidP="00F463C6">
      <w:pPr>
        <w:pStyle w:val="2oNvel"/>
      </w:pPr>
      <w:r w:rsidRPr="00FE281B">
        <w:t xml:space="preserve">O contratado terá a obrigação de demonstrar, no prazo de 30 (trinta) dias contados da assinatura do contrato, o pagamento dos seguros eventualmente solicitados </w:t>
      </w:r>
      <w:r>
        <w:t>pela</w:t>
      </w:r>
      <w:r w:rsidRPr="00FE281B">
        <w:t xml:space="preserve"> matriz de risco contratual.</w:t>
      </w:r>
    </w:p>
    <w:p w14:paraId="798522B2" w14:textId="19C28237" w:rsidR="00F463C6" w:rsidRPr="0071346E" w:rsidRDefault="00F463C6" w:rsidP="00F463C6">
      <w:pPr>
        <w:pStyle w:val="PargrafodaLista"/>
        <w:tabs>
          <w:tab w:val="left" w:pos="567"/>
        </w:tabs>
        <w:spacing w:before="120" w:line="264" w:lineRule="auto"/>
        <w:ind w:left="0"/>
        <w:contextualSpacing w:val="0"/>
        <w:jc w:val="both"/>
        <w:rPr>
          <w:rFonts w:cs="Arial"/>
        </w:rPr>
      </w:pPr>
      <w:r w:rsidRPr="00FE281B">
        <w:t>O fiscal do contrato acompanhará os mecanismos de mitigação dos riscos previstos na matriz de risco contratual.</w:t>
      </w:r>
    </w:p>
    <w:p w14:paraId="2A16DFF8" w14:textId="77777777" w:rsidR="001443E1" w:rsidRPr="00D51E9F" w:rsidRDefault="001443E1" w:rsidP="00B807C4">
      <w:pPr>
        <w:pStyle w:val="PargrafodaLista"/>
        <w:keepNext/>
        <w:numPr>
          <w:ilvl w:val="0"/>
          <w:numId w:val="7"/>
        </w:numPr>
        <w:pBdr>
          <w:bottom w:val="thinThickMediumGap" w:sz="18" w:space="1" w:color="auto"/>
        </w:pBdr>
        <w:tabs>
          <w:tab w:val="left" w:pos="2127"/>
        </w:tabs>
        <w:spacing w:before="360" w:line="264" w:lineRule="auto"/>
        <w:ind w:left="0" w:firstLine="0"/>
        <w:contextualSpacing w:val="0"/>
        <w:jc w:val="both"/>
        <w:rPr>
          <w:rFonts w:cs="Arial"/>
          <w:b/>
          <w:bCs/>
        </w:rPr>
      </w:pPr>
      <w:r w:rsidRPr="00D51E9F">
        <w:rPr>
          <w:rFonts w:cs="Arial"/>
          <w:b/>
          <w:bCs/>
        </w:rPr>
        <w:t>REEQUILÍBRIO ECONÔMICO-FINANCEIRO</w:t>
      </w:r>
    </w:p>
    <w:p w14:paraId="4A9AEB10" w14:textId="77777777" w:rsidR="001443E1" w:rsidRPr="00D51E9F" w:rsidRDefault="001443E1" w:rsidP="00B807C4">
      <w:pPr>
        <w:pStyle w:val="PargrafodaLista"/>
        <w:numPr>
          <w:ilvl w:val="1"/>
          <w:numId w:val="7"/>
        </w:numPr>
        <w:tabs>
          <w:tab w:val="left" w:pos="851"/>
          <w:tab w:val="left" w:pos="1843"/>
        </w:tabs>
        <w:spacing w:before="120" w:line="264" w:lineRule="auto"/>
        <w:ind w:left="0" w:firstLine="0"/>
        <w:contextualSpacing w:val="0"/>
        <w:jc w:val="both"/>
        <w:rPr>
          <w:rFonts w:cs="Arial"/>
        </w:rPr>
      </w:pPr>
      <w:bookmarkStart w:id="15" w:name="_Ref108270919"/>
      <w:r w:rsidRPr="00D51E9F">
        <w:rPr>
          <w:rFonts w:cs="Arial"/>
        </w:rPr>
        <w:t>O reequilíbrio econômico-financeiro ocorrerá por meio de termo aditivo e, quando em favor do contratado, dependerá de prévia solicitação e demonstração de que a(s) ocorrência(s) inviabiliza(m) a execução do contrato nos termos inicialmente ajustados, por meio de documentos pertinentes e suficientes, acompanhados das memórias de cálculo.</w:t>
      </w:r>
      <w:bookmarkEnd w:id="15"/>
    </w:p>
    <w:p w14:paraId="3438979C" w14:textId="77777777" w:rsidR="001443E1" w:rsidRPr="00D51E9F" w:rsidRDefault="001443E1" w:rsidP="001443E1">
      <w:pPr>
        <w:pStyle w:val="3oNvel"/>
      </w:pPr>
      <w:r w:rsidRPr="00D51E9F">
        <w:lastRenderedPageBreak/>
        <w:t>A solicitação será endereçada ao gestor do contrato na Diretoria de Compras da Secretaria Municipal de Fazenda.</w:t>
      </w:r>
    </w:p>
    <w:p w14:paraId="7A1D0A7E" w14:textId="77777777" w:rsidR="001443E1" w:rsidRPr="00D51E9F" w:rsidRDefault="001443E1" w:rsidP="00B807C4">
      <w:pPr>
        <w:pStyle w:val="PargrafodaLista"/>
        <w:numPr>
          <w:ilvl w:val="1"/>
          <w:numId w:val="7"/>
        </w:numPr>
        <w:tabs>
          <w:tab w:val="left" w:pos="851"/>
          <w:tab w:val="left" w:pos="1843"/>
        </w:tabs>
        <w:spacing w:before="120" w:line="264" w:lineRule="auto"/>
        <w:ind w:left="0" w:firstLine="0"/>
        <w:contextualSpacing w:val="0"/>
        <w:jc w:val="both"/>
        <w:rPr>
          <w:rFonts w:cs="Arial"/>
        </w:rPr>
      </w:pPr>
      <w:r w:rsidRPr="00D51E9F">
        <w:rPr>
          <w:rFonts w:cs="Arial"/>
        </w:rPr>
        <w:t>O contratante analisará o pedido de reequilíbrio econômico-financeiro e emitirá resposta ao contratado em 60 (sessenta) dias, admitida, desde que justificada, a prorrogação desse prazo, a partir do recebimento do pedido ou dos documentos complementares, se forem requisitados.</w:t>
      </w:r>
    </w:p>
    <w:p w14:paraId="47288746" w14:textId="77777777" w:rsidR="001443E1" w:rsidRPr="00D51E9F" w:rsidRDefault="001443E1" w:rsidP="00B807C4">
      <w:pPr>
        <w:pStyle w:val="PargrafodaLista"/>
        <w:numPr>
          <w:ilvl w:val="2"/>
          <w:numId w:val="7"/>
        </w:numPr>
        <w:tabs>
          <w:tab w:val="left" w:pos="993"/>
          <w:tab w:val="left" w:pos="1843"/>
        </w:tabs>
        <w:spacing w:before="120" w:line="264" w:lineRule="auto"/>
        <w:ind w:left="0" w:firstLine="0"/>
        <w:contextualSpacing w:val="0"/>
        <w:jc w:val="both"/>
        <w:rPr>
          <w:rFonts w:cs="Arial"/>
        </w:rPr>
      </w:pPr>
      <w:r w:rsidRPr="00D51E9F">
        <w:rPr>
          <w:rFonts w:cs="Arial"/>
        </w:rPr>
        <w:t>Na hipótese de não ser cumprido o prazo de resposta indicado, será facultado ao contratado a suspensão da execução contratual até que sobrevenha resposta a sua solicitação.</w:t>
      </w:r>
    </w:p>
    <w:p w14:paraId="78DA59E0" w14:textId="69805F60" w:rsidR="001443E1" w:rsidRPr="00D51E9F" w:rsidRDefault="001443E1" w:rsidP="001443E1">
      <w:pPr>
        <w:pStyle w:val="2oNvel"/>
      </w:pPr>
      <w:r w:rsidRPr="00D51E9F">
        <w:t xml:space="preserve">A necessidade de reequilíbrio econômico-financeiro do contrato em favor do contratante será comunicada previamente ao contratado, de forma devidamente fundamentada e demonstrada nos mesmos termos da cláusula </w:t>
      </w:r>
      <w:r w:rsidRPr="00D51E9F">
        <w:fldChar w:fldCharType="begin"/>
      </w:r>
      <w:r w:rsidRPr="00D51E9F">
        <w:instrText xml:space="preserve"> REF _Ref108270919 \r \h </w:instrText>
      </w:r>
      <w:r w:rsidR="00D51E9F">
        <w:instrText xml:space="preserve"> \* MERGEFORMAT </w:instrText>
      </w:r>
      <w:r w:rsidRPr="00D51E9F">
        <w:fldChar w:fldCharType="separate"/>
      </w:r>
      <w:r w:rsidRPr="00D51E9F">
        <w:t>14.1</w:t>
      </w:r>
      <w:r w:rsidRPr="00D51E9F">
        <w:fldChar w:fldCharType="end"/>
      </w:r>
      <w:r w:rsidRPr="00D51E9F">
        <w:t xml:space="preserve">, deste contrato para a pertinente manifestação e concordância, levando à extinção contratual, sem penalidades, nos casos em que não houver acordo sobre o novo valor. </w:t>
      </w:r>
    </w:p>
    <w:p w14:paraId="6BB6D138" w14:textId="77777777" w:rsidR="001443E1" w:rsidRPr="00D51E9F" w:rsidRDefault="001443E1" w:rsidP="00B807C4">
      <w:pPr>
        <w:pStyle w:val="PargrafodaLista"/>
        <w:numPr>
          <w:ilvl w:val="1"/>
          <w:numId w:val="7"/>
        </w:numPr>
        <w:tabs>
          <w:tab w:val="left" w:pos="851"/>
          <w:tab w:val="left" w:pos="1843"/>
        </w:tabs>
        <w:spacing w:before="120" w:line="264" w:lineRule="auto"/>
        <w:ind w:left="0" w:firstLine="0"/>
        <w:contextualSpacing w:val="0"/>
        <w:jc w:val="both"/>
        <w:rPr>
          <w:rFonts w:cs="Arial"/>
        </w:rPr>
      </w:pPr>
      <w:r w:rsidRPr="00D51E9F">
        <w:rPr>
          <w:rFonts w:cs="Arial"/>
        </w:rPr>
        <w:t>Formalizado o reequilíbrio econômico-financeiro, este produzirá efeitos retroativos à data do fato gerador, devendo, as subsequentes notas fiscais emitidas pelo contratado e os pagamentos realizados pelo contratante, observar os novos valores.</w:t>
      </w:r>
    </w:p>
    <w:p w14:paraId="5F855272" w14:textId="77777777" w:rsidR="001443E1" w:rsidRPr="00D51E9F" w:rsidRDefault="001443E1" w:rsidP="00B807C4">
      <w:pPr>
        <w:pStyle w:val="PargrafodaLista"/>
        <w:numPr>
          <w:ilvl w:val="1"/>
          <w:numId w:val="7"/>
        </w:numPr>
        <w:tabs>
          <w:tab w:val="left" w:pos="851"/>
          <w:tab w:val="left" w:pos="1843"/>
        </w:tabs>
        <w:spacing w:before="120" w:line="264" w:lineRule="auto"/>
        <w:ind w:left="0" w:firstLine="0"/>
        <w:contextualSpacing w:val="0"/>
        <w:jc w:val="both"/>
        <w:rPr>
          <w:rFonts w:cs="Arial"/>
        </w:rPr>
      </w:pPr>
      <w:r w:rsidRPr="00D51E9F">
        <w:rPr>
          <w:rFonts w:cs="Arial"/>
        </w:rPr>
        <w:t>Nos casos de reequilíbrio econômico-financeiro em favor do contratante, será apresentado ao contratado memória de cálculo com o decréscimo de valor, com proposição de redução do contrato, que deverá ser realizada por acordo entre as partes.</w:t>
      </w:r>
    </w:p>
    <w:p w14:paraId="18B8B80F" w14:textId="77777777" w:rsidR="001443E1" w:rsidRPr="00D51E9F" w:rsidRDefault="001443E1" w:rsidP="00B807C4">
      <w:pPr>
        <w:pStyle w:val="PargrafodaLista"/>
        <w:numPr>
          <w:ilvl w:val="1"/>
          <w:numId w:val="7"/>
        </w:numPr>
        <w:tabs>
          <w:tab w:val="left" w:pos="851"/>
          <w:tab w:val="left" w:pos="1843"/>
        </w:tabs>
        <w:spacing w:before="120" w:line="264" w:lineRule="auto"/>
        <w:ind w:left="0" w:firstLine="0"/>
        <w:contextualSpacing w:val="0"/>
        <w:jc w:val="both"/>
        <w:rPr>
          <w:rFonts w:cs="Arial"/>
        </w:rPr>
      </w:pPr>
      <w:r w:rsidRPr="00D51E9F">
        <w:rPr>
          <w:rFonts w:cs="Arial"/>
        </w:rPr>
        <w:t>Na hipótese de não ser possível o acordo entre as partes, o contrato será rescindido, sem ônus para nenhuma das partes.</w:t>
      </w:r>
    </w:p>
    <w:p w14:paraId="0179C65C" w14:textId="77777777" w:rsidR="001443E1" w:rsidRPr="00D51E9F" w:rsidRDefault="001443E1" w:rsidP="00B807C4">
      <w:pPr>
        <w:pStyle w:val="PargrafodaLista"/>
        <w:numPr>
          <w:ilvl w:val="1"/>
          <w:numId w:val="7"/>
        </w:numPr>
        <w:tabs>
          <w:tab w:val="left" w:pos="851"/>
          <w:tab w:val="left" w:pos="1843"/>
        </w:tabs>
        <w:spacing w:before="120" w:line="264" w:lineRule="auto"/>
        <w:ind w:left="0" w:firstLine="0"/>
        <w:contextualSpacing w:val="0"/>
        <w:jc w:val="both"/>
        <w:rPr>
          <w:rFonts w:cs="Arial"/>
        </w:rPr>
      </w:pPr>
      <w:r w:rsidRPr="00D51E9F">
        <w:rPr>
          <w:rFonts w:cs="Arial"/>
        </w:rPr>
        <w:t>O pedido de restabelecimento do equilíbrio econômico-financeiro deverá ser formulado durante a vigência do contrato e antes de eventual prorrogação.</w:t>
      </w:r>
    </w:p>
    <w:p w14:paraId="37BB5FA9" w14:textId="77777777" w:rsidR="001443E1" w:rsidRPr="00D51E9F" w:rsidRDefault="001443E1" w:rsidP="00B807C4">
      <w:pPr>
        <w:pStyle w:val="PargrafodaLista"/>
        <w:keepNext/>
        <w:numPr>
          <w:ilvl w:val="0"/>
          <w:numId w:val="7"/>
        </w:numPr>
        <w:pBdr>
          <w:bottom w:val="thinThickMediumGap" w:sz="18" w:space="1" w:color="auto"/>
        </w:pBdr>
        <w:tabs>
          <w:tab w:val="left" w:pos="2127"/>
        </w:tabs>
        <w:spacing w:before="360" w:line="264" w:lineRule="auto"/>
        <w:ind w:left="357" w:hanging="357"/>
        <w:contextualSpacing w:val="0"/>
        <w:jc w:val="both"/>
        <w:rPr>
          <w:rFonts w:cs="Arial"/>
          <w:b/>
          <w:bCs/>
        </w:rPr>
      </w:pPr>
      <w:r w:rsidRPr="00D51E9F">
        <w:rPr>
          <w:rFonts w:cs="Arial"/>
          <w:b/>
          <w:bCs/>
        </w:rPr>
        <w:t>OBRIGAÇÕES DO CONTRATADO</w:t>
      </w:r>
    </w:p>
    <w:p w14:paraId="5D2A897F" w14:textId="77777777" w:rsidR="00751503" w:rsidRPr="00D51E9F" w:rsidRDefault="00751503" w:rsidP="00B807C4">
      <w:pPr>
        <w:pStyle w:val="PargrafodaLista"/>
        <w:numPr>
          <w:ilvl w:val="1"/>
          <w:numId w:val="7"/>
        </w:numPr>
        <w:tabs>
          <w:tab w:val="left" w:pos="851"/>
          <w:tab w:val="left" w:pos="1843"/>
        </w:tabs>
        <w:spacing w:line="276" w:lineRule="auto"/>
        <w:ind w:left="0" w:firstLine="0"/>
        <w:contextualSpacing w:val="0"/>
        <w:jc w:val="both"/>
        <w:rPr>
          <w:rFonts w:cs="Arial"/>
        </w:rPr>
      </w:pPr>
      <w:r w:rsidRPr="00D51E9F">
        <w:rPr>
          <w:rFonts w:cs="Arial"/>
        </w:rPr>
        <w:t xml:space="preserve">Constituem obrigações do contratado: </w:t>
      </w:r>
    </w:p>
    <w:p w14:paraId="43E9B403" w14:textId="77777777" w:rsidR="00751503" w:rsidRPr="00D51E9F" w:rsidRDefault="00751503" w:rsidP="00B807C4">
      <w:pPr>
        <w:pStyle w:val="PargrafodaLista"/>
        <w:numPr>
          <w:ilvl w:val="2"/>
          <w:numId w:val="7"/>
        </w:numPr>
        <w:tabs>
          <w:tab w:val="left" w:pos="993"/>
          <w:tab w:val="left" w:pos="1843"/>
        </w:tabs>
        <w:spacing w:line="276" w:lineRule="auto"/>
        <w:ind w:left="0" w:firstLine="0"/>
        <w:contextualSpacing w:val="0"/>
        <w:jc w:val="both"/>
        <w:rPr>
          <w:rFonts w:cs="Arial"/>
        </w:rPr>
      </w:pPr>
      <w:r w:rsidRPr="00D51E9F">
        <w:rPr>
          <w:rFonts w:cs="Arial"/>
        </w:rPr>
        <w:t xml:space="preserve">aceitar, nas mesmas condições de sua proposta, os acréscimos ou supressões determinadas pelo contratante nos termos da Lei nº 14.133/2021; </w:t>
      </w:r>
    </w:p>
    <w:p w14:paraId="77ABBFFD" w14:textId="77777777" w:rsidR="00751503" w:rsidRPr="00D51E9F" w:rsidRDefault="00751503" w:rsidP="00B807C4">
      <w:pPr>
        <w:pStyle w:val="PargrafodaLista"/>
        <w:numPr>
          <w:ilvl w:val="2"/>
          <w:numId w:val="7"/>
        </w:numPr>
        <w:tabs>
          <w:tab w:val="left" w:pos="993"/>
          <w:tab w:val="left" w:pos="1843"/>
        </w:tabs>
        <w:spacing w:line="276" w:lineRule="auto"/>
        <w:ind w:left="0" w:firstLine="0"/>
        <w:contextualSpacing w:val="0"/>
        <w:jc w:val="both"/>
        <w:rPr>
          <w:rFonts w:cs="Arial"/>
        </w:rPr>
      </w:pPr>
      <w:r w:rsidRPr="00D51E9F">
        <w:rPr>
          <w:rFonts w:cs="Arial"/>
        </w:rPr>
        <w:t xml:space="preserve">comunicar ao fiscal do contrato, de imediato, qualquer ocorrência que impeça a execução regular de suas obrigações; </w:t>
      </w:r>
    </w:p>
    <w:p w14:paraId="12F13224" w14:textId="77777777" w:rsidR="00751503" w:rsidRPr="00D51E9F" w:rsidRDefault="00751503" w:rsidP="00B807C4">
      <w:pPr>
        <w:pStyle w:val="PargrafodaLista"/>
        <w:numPr>
          <w:ilvl w:val="2"/>
          <w:numId w:val="7"/>
        </w:numPr>
        <w:tabs>
          <w:tab w:val="left" w:pos="993"/>
          <w:tab w:val="left" w:pos="1843"/>
        </w:tabs>
        <w:spacing w:line="276" w:lineRule="auto"/>
        <w:ind w:left="0" w:firstLine="0"/>
        <w:contextualSpacing w:val="0"/>
        <w:jc w:val="both"/>
        <w:rPr>
          <w:rFonts w:cs="Arial"/>
        </w:rPr>
      </w:pPr>
      <w:r w:rsidRPr="00D51E9F">
        <w:rPr>
          <w:rFonts w:cs="Arial"/>
        </w:rPr>
        <w:t xml:space="preserve">atender às determinações do fiscal do contrato, destinadas ao regular cumprimento do contrato; </w:t>
      </w:r>
    </w:p>
    <w:p w14:paraId="4A1D51D7" w14:textId="77777777" w:rsidR="00751503" w:rsidRPr="00D51E9F" w:rsidRDefault="00751503" w:rsidP="00B807C4">
      <w:pPr>
        <w:pStyle w:val="PargrafodaLista"/>
        <w:numPr>
          <w:ilvl w:val="2"/>
          <w:numId w:val="7"/>
        </w:numPr>
        <w:tabs>
          <w:tab w:val="left" w:pos="993"/>
          <w:tab w:val="left" w:pos="1843"/>
        </w:tabs>
        <w:spacing w:line="276" w:lineRule="auto"/>
        <w:ind w:left="0" w:firstLine="0"/>
        <w:contextualSpacing w:val="0"/>
        <w:jc w:val="both"/>
        <w:rPr>
          <w:rFonts w:cs="Arial"/>
        </w:rPr>
      </w:pPr>
      <w:r w:rsidRPr="00D51E9F">
        <w:rPr>
          <w:rFonts w:cs="Arial"/>
        </w:rPr>
        <w:t xml:space="preserve">efetuar o pagamento de todos os impostos, taxas e demais obrigações fiscais incidentes ou que vierem a incidir sobre o objeto do contrato; </w:t>
      </w:r>
    </w:p>
    <w:p w14:paraId="61D978E0" w14:textId="77777777" w:rsidR="00751503" w:rsidRPr="00D51E9F" w:rsidRDefault="00751503" w:rsidP="00B807C4">
      <w:pPr>
        <w:pStyle w:val="PargrafodaLista"/>
        <w:numPr>
          <w:ilvl w:val="2"/>
          <w:numId w:val="7"/>
        </w:numPr>
        <w:tabs>
          <w:tab w:val="left" w:pos="993"/>
          <w:tab w:val="left" w:pos="1843"/>
        </w:tabs>
        <w:spacing w:line="276" w:lineRule="auto"/>
        <w:ind w:left="0" w:firstLine="0"/>
        <w:contextualSpacing w:val="0"/>
        <w:jc w:val="both"/>
        <w:rPr>
          <w:rFonts w:cs="Arial"/>
        </w:rPr>
      </w:pPr>
      <w:r w:rsidRPr="00D51E9F">
        <w:rPr>
          <w:rFonts w:cs="Arial"/>
        </w:rPr>
        <w:t>declarar o descumprimento das condições de habilitação, sob pena de declaração de inidoneidade para licitar ou contratar;</w:t>
      </w:r>
    </w:p>
    <w:p w14:paraId="6EFF060F" w14:textId="77777777" w:rsidR="00751503" w:rsidRPr="00D51E9F" w:rsidRDefault="00751503" w:rsidP="00B807C4">
      <w:pPr>
        <w:pStyle w:val="PargrafodaLista"/>
        <w:numPr>
          <w:ilvl w:val="2"/>
          <w:numId w:val="7"/>
        </w:numPr>
        <w:tabs>
          <w:tab w:val="left" w:pos="993"/>
          <w:tab w:val="left" w:pos="1843"/>
        </w:tabs>
        <w:spacing w:line="276" w:lineRule="auto"/>
        <w:ind w:left="0" w:firstLine="0"/>
        <w:contextualSpacing w:val="0"/>
        <w:jc w:val="both"/>
        <w:rPr>
          <w:rFonts w:cs="Arial"/>
        </w:rPr>
      </w:pPr>
      <w:r w:rsidRPr="00D51E9F">
        <w:rPr>
          <w:rFonts w:cs="Arial"/>
        </w:rPr>
        <w:lastRenderedPageBreak/>
        <w:t>manter contatos com o contratante sempre por escrito, ressalvados os entendimentos verbais determinados pela urgência, que deverão ser registrados e confirmados por escrito no prazo de 3 (três) dias úteis;</w:t>
      </w:r>
    </w:p>
    <w:p w14:paraId="489861BD" w14:textId="77777777" w:rsidR="00751503" w:rsidRDefault="00751503" w:rsidP="00B807C4">
      <w:pPr>
        <w:pStyle w:val="PargrafodaLista"/>
        <w:numPr>
          <w:ilvl w:val="2"/>
          <w:numId w:val="7"/>
        </w:numPr>
        <w:tabs>
          <w:tab w:val="left" w:pos="993"/>
          <w:tab w:val="left" w:pos="1843"/>
        </w:tabs>
        <w:spacing w:line="276" w:lineRule="auto"/>
        <w:ind w:left="0" w:firstLine="0"/>
        <w:contextualSpacing w:val="0"/>
        <w:jc w:val="both"/>
        <w:rPr>
          <w:rFonts w:cs="Arial"/>
        </w:rPr>
      </w:pPr>
      <w:r w:rsidRPr="00D51E9F">
        <w:rPr>
          <w:rFonts w:cs="Arial"/>
        </w:rPr>
        <w:t>manter atualizado, durante a vigência do presente contrato, o endereço, número de telefone fixo e celular, correio eletrônico e nome do representante legal com poder de decisão;</w:t>
      </w:r>
    </w:p>
    <w:p w14:paraId="69DACD54" w14:textId="358ECE8B" w:rsidR="008A06D1" w:rsidRPr="008A06D1" w:rsidRDefault="008A06D1" w:rsidP="008A06D1">
      <w:pPr>
        <w:pStyle w:val="3oNvel"/>
        <w:rPr>
          <w:rFonts w:eastAsia="Calibri"/>
          <w:color w:val="auto"/>
          <w:szCs w:val="22"/>
          <w:lang w:eastAsia="en-US"/>
        </w:rPr>
      </w:pPr>
      <w:r w:rsidRPr="008A06D1">
        <w:rPr>
          <w:rFonts w:eastAsia="Calibri"/>
          <w:color w:val="auto"/>
          <w:szCs w:val="22"/>
          <w:lang w:eastAsia="en-US"/>
        </w:rPr>
        <w:t>cumprir as exigências de reserva de cargos prevista em lei, bem como em outras normas específicas, para pessoa com deficiência, para reabilitado da Previdência Social e para aprendiz;</w:t>
      </w:r>
    </w:p>
    <w:p w14:paraId="57FEC05D" w14:textId="59E5C4CB" w:rsidR="0071346E" w:rsidRPr="0071346E" w:rsidRDefault="003F0AE7" w:rsidP="009835AE">
      <w:pPr>
        <w:pStyle w:val="3oNvel"/>
        <w:rPr>
          <w:rFonts w:eastAsia="Calibri"/>
          <w:color w:val="auto"/>
          <w:szCs w:val="22"/>
          <w:lang w:eastAsia="en-US"/>
        </w:rPr>
      </w:pPr>
      <w:r>
        <w:rPr>
          <w:rFonts w:eastAsia="Calibri"/>
          <w:color w:val="auto"/>
          <w:szCs w:val="22"/>
          <w:lang w:eastAsia="en-US"/>
        </w:rPr>
        <w:t>r</w:t>
      </w:r>
      <w:r w:rsidR="0071346E" w:rsidRPr="0071346E">
        <w:rPr>
          <w:rFonts w:eastAsia="Calibri"/>
          <w:color w:val="auto"/>
          <w:szCs w:val="22"/>
          <w:lang w:eastAsia="en-US"/>
        </w:rPr>
        <w:t>esponsabilizar-se integralmente pelos serviços na forma aqui pactuado e</w:t>
      </w:r>
      <w:r w:rsidR="0071346E">
        <w:rPr>
          <w:rFonts w:eastAsia="Calibri"/>
          <w:color w:val="auto"/>
          <w:szCs w:val="22"/>
          <w:lang w:eastAsia="en-US"/>
        </w:rPr>
        <w:t xml:space="preserve"> </w:t>
      </w:r>
      <w:r w:rsidR="0071346E" w:rsidRPr="0071346E">
        <w:rPr>
          <w:rFonts w:eastAsia="Calibri"/>
          <w:color w:val="auto"/>
          <w:szCs w:val="22"/>
          <w:lang w:eastAsia="en-US"/>
        </w:rPr>
        <w:t>nos termos da legislação vigente;</w:t>
      </w:r>
    </w:p>
    <w:p w14:paraId="2D7502A7" w14:textId="5D89E9DE" w:rsidR="0071346E" w:rsidRDefault="003F0AE7" w:rsidP="00A62562">
      <w:pPr>
        <w:pStyle w:val="3oNvel"/>
        <w:rPr>
          <w:rFonts w:eastAsia="Calibri"/>
          <w:color w:val="auto"/>
          <w:szCs w:val="22"/>
          <w:lang w:eastAsia="en-US"/>
        </w:rPr>
      </w:pPr>
      <w:r>
        <w:rPr>
          <w:rFonts w:eastAsia="Calibri"/>
          <w:color w:val="auto"/>
          <w:szCs w:val="22"/>
          <w:lang w:eastAsia="en-US"/>
        </w:rPr>
        <w:t>d</w:t>
      </w:r>
      <w:r w:rsidR="0071346E" w:rsidRPr="0071346E">
        <w:rPr>
          <w:rFonts w:eastAsia="Calibri"/>
          <w:color w:val="auto"/>
          <w:szCs w:val="22"/>
          <w:lang w:eastAsia="en-US"/>
        </w:rPr>
        <w:t>esignar por escrito, no ato do início dos serviços, preposto que tenha poder para representar a Contratada a fim de dirimir as questões</w:t>
      </w:r>
      <w:r w:rsidR="0071346E">
        <w:rPr>
          <w:rFonts w:eastAsia="Calibri"/>
          <w:color w:val="auto"/>
          <w:szCs w:val="22"/>
          <w:lang w:eastAsia="en-US"/>
        </w:rPr>
        <w:t xml:space="preserve"> </w:t>
      </w:r>
      <w:r w:rsidR="0071346E" w:rsidRPr="0071346E">
        <w:rPr>
          <w:rFonts w:eastAsia="Calibri"/>
          <w:color w:val="auto"/>
          <w:szCs w:val="22"/>
          <w:lang w:eastAsia="en-US"/>
        </w:rPr>
        <w:t>técnico/operacionais, durante a execução deste contrato;</w:t>
      </w:r>
    </w:p>
    <w:p w14:paraId="71C2C478" w14:textId="6EFA290D" w:rsidR="0071346E" w:rsidRDefault="003F0AE7" w:rsidP="00F2429A">
      <w:pPr>
        <w:pStyle w:val="3oNvel"/>
        <w:rPr>
          <w:rFonts w:eastAsia="Calibri"/>
          <w:color w:val="auto"/>
          <w:szCs w:val="22"/>
          <w:lang w:eastAsia="en-US"/>
        </w:rPr>
      </w:pPr>
      <w:r>
        <w:rPr>
          <w:rFonts w:eastAsia="Calibri"/>
          <w:color w:val="auto"/>
          <w:szCs w:val="22"/>
          <w:lang w:eastAsia="en-US"/>
        </w:rPr>
        <w:t>u</w:t>
      </w:r>
      <w:r w:rsidR="0071346E" w:rsidRPr="0071346E">
        <w:rPr>
          <w:rFonts w:eastAsia="Calibri"/>
          <w:color w:val="auto"/>
          <w:szCs w:val="22"/>
          <w:lang w:eastAsia="en-US"/>
        </w:rPr>
        <w:t>tilizar para prestação dos serviços, profissionais com experiência comprovada neste ramo de atividade, não lhe sendo permitido delegar os</w:t>
      </w:r>
      <w:r w:rsidR="0071346E">
        <w:rPr>
          <w:rFonts w:eastAsia="Calibri"/>
          <w:color w:val="auto"/>
          <w:szCs w:val="22"/>
          <w:lang w:eastAsia="en-US"/>
        </w:rPr>
        <w:t xml:space="preserve"> </w:t>
      </w:r>
      <w:r w:rsidR="0071346E" w:rsidRPr="0071346E">
        <w:rPr>
          <w:rFonts w:eastAsia="Calibri"/>
          <w:color w:val="auto"/>
          <w:szCs w:val="22"/>
          <w:lang w:eastAsia="en-US"/>
        </w:rPr>
        <w:t>trabalhos, ainda que parcialmente, sem anuência prévia do Contratante;</w:t>
      </w:r>
    </w:p>
    <w:p w14:paraId="46EA1D42" w14:textId="1A02A554" w:rsidR="0071346E" w:rsidRPr="0071346E" w:rsidRDefault="003F0AE7" w:rsidP="009E43D8">
      <w:pPr>
        <w:pStyle w:val="3oNvel"/>
        <w:rPr>
          <w:rFonts w:eastAsia="Calibri"/>
          <w:color w:val="auto"/>
          <w:szCs w:val="22"/>
          <w:lang w:eastAsia="en-US"/>
        </w:rPr>
      </w:pPr>
      <w:r>
        <w:rPr>
          <w:rFonts w:eastAsia="Calibri"/>
          <w:color w:val="auto"/>
          <w:szCs w:val="22"/>
          <w:lang w:eastAsia="en-US"/>
        </w:rPr>
        <w:t>p</w:t>
      </w:r>
      <w:r w:rsidR="0071346E" w:rsidRPr="0071346E">
        <w:rPr>
          <w:rFonts w:eastAsia="Calibri"/>
          <w:color w:val="auto"/>
          <w:szCs w:val="22"/>
          <w:lang w:eastAsia="en-US"/>
        </w:rPr>
        <w:t>restar os serviços, objeto deste contrato, dentro da melhor técnica, e sem qualquer vínculo, seja de ordem trabalhista, tributária, previdenciária</w:t>
      </w:r>
      <w:r w:rsidR="0071346E">
        <w:rPr>
          <w:rFonts w:eastAsia="Calibri"/>
          <w:color w:val="auto"/>
          <w:szCs w:val="22"/>
          <w:lang w:eastAsia="en-US"/>
        </w:rPr>
        <w:t xml:space="preserve"> </w:t>
      </w:r>
      <w:r w:rsidR="0071346E" w:rsidRPr="0071346E">
        <w:rPr>
          <w:rFonts w:eastAsia="Calibri"/>
          <w:color w:val="auto"/>
          <w:szCs w:val="22"/>
          <w:lang w:eastAsia="en-US"/>
        </w:rPr>
        <w:t>ou social com o Contratante;</w:t>
      </w:r>
    </w:p>
    <w:p w14:paraId="4F6B014C" w14:textId="10392EF5" w:rsidR="0071346E" w:rsidRPr="0071346E" w:rsidRDefault="003F0AE7" w:rsidP="00F34156">
      <w:pPr>
        <w:pStyle w:val="3oNvel"/>
        <w:rPr>
          <w:rFonts w:eastAsia="Calibri"/>
          <w:color w:val="auto"/>
          <w:szCs w:val="22"/>
          <w:lang w:eastAsia="en-US"/>
        </w:rPr>
      </w:pPr>
      <w:r>
        <w:rPr>
          <w:rFonts w:eastAsia="Calibri"/>
          <w:color w:val="auto"/>
          <w:szCs w:val="22"/>
          <w:lang w:eastAsia="en-US"/>
        </w:rPr>
        <w:t>r</w:t>
      </w:r>
      <w:r w:rsidR="0071346E" w:rsidRPr="0071346E">
        <w:rPr>
          <w:rFonts w:eastAsia="Calibri"/>
          <w:color w:val="auto"/>
          <w:szCs w:val="22"/>
          <w:lang w:eastAsia="en-US"/>
        </w:rPr>
        <w:t>esponsabilizar-se pelos danos causados diretamente ao Contratante, seus funcionários ou a terceiros, decorrentes de sua culpa, dolo ou má fé na execução do contrato, não excluindo ou reduzindo essa</w:t>
      </w:r>
      <w:r w:rsidR="0071346E">
        <w:rPr>
          <w:rFonts w:eastAsia="Calibri"/>
          <w:color w:val="auto"/>
          <w:szCs w:val="22"/>
          <w:lang w:eastAsia="en-US"/>
        </w:rPr>
        <w:t xml:space="preserve"> </w:t>
      </w:r>
      <w:r w:rsidR="0071346E" w:rsidRPr="0071346E">
        <w:rPr>
          <w:rFonts w:eastAsia="Calibri"/>
          <w:color w:val="auto"/>
          <w:szCs w:val="22"/>
          <w:lang w:eastAsia="en-US"/>
        </w:rPr>
        <w:t>responsabilidade o fato do Contratante fiscalizar seu acompanhamento;</w:t>
      </w:r>
    </w:p>
    <w:p w14:paraId="74858F75" w14:textId="32365041" w:rsidR="0071346E" w:rsidRPr="0071346E" w:rsidRDefault="0071346E" w:rsidP="001764EB">
      <w:pPr>
        <w:pStyle w:val="3oNvel"/>
        <w:rPr>
          <w:rFonts w:eastAsia="Calibri"/>
          <w:color w:val="auto"/>
          <w:szCs w:val="22"/>
          <w:lang w:eastAsia="en-US"/>
        </w:rPr>
      </w:pPr>
      <w:r w:rsidRPr="0071346E">
        <w:rPr>
          <w:rFonts w:eastAsia="Calibri"/>
          <w:color w:val="auto"/>
          <w:szCs w:val="22"/>
          <w:lang w:eastAsia="en-US"/>
        </w:rPr>
        <w:t>ser a única e integral responsável por todos os encargos de natureza tributária, trabalhista e previdenciária, decorrentes da</w:t>
      </w:r>
      <w:r>
        <w:rPr>
          <w:rFonts w:eastAsia="Calibri"/>
          <w:color w:val="auto"/>
          <w:szCs w:val="22"/>
          <w:lang w:eastAsia="en-US"/>
        </w:rPr>
        <w:t xml:space="preserve"> </w:t>
      </w:r>
      <w:r w:rsidRPr="0071346E">
        <w:rPr>
          <w:rFonts w:eastAsia="Calibri"/>
          <w:color w:val="auto"/>
          <w:szCs w:val="22"/>
          <w:lang w:eastAsia="en-US"/>
        </w:rPr>
        <w:t>execução dos serviços, cabendo apresentar ao Contratante, sempre que solicitados, os correspondentes comprovantes desses pagamentos;</w:t>
      </w:r>
    </w:p>
    <w:p w14:paraId="1B959CC2" w14:textId="68B18E46" w:rsidR="0071346E" w:rsidRPr="0071346E" w:rsidRDefault="0071346E" w:rsidP="00AA06BB">
      <w:pPr>
        <w:pStyle w:val="3oNvel"/>
      </w:pPr>
      <w:r w:rsidRPr="0071346E">
        <w:rPr>
          <w:rFonts w:eastAsia="Calibri"/>
          <w:color w:val="auto"/>
          <w:szCs w:val="22"/>
          <w:lang w:eastAsia="en-US"/>
        </w:rPr>
        <w:t>executar os serviços obedecendo estritamente aos</w:t>
      </w:r>
      <w:r>
        <w:rPr>
          <w:rFonts w:eastAsia="Calibri"/>
          <w:color w:val="auto"/>
          <w:szCs w:val="22"/>
          <w:lang w:eastAsia="en-US"/>
        </w:rPr>
        <w:t xml:space="preserve"> </w:t>
      </w:r>
      <w:r w:rsidRPr="0071346E">
        <w:rPr>
          <w:rFonts w:eastAsia="Calibri"/>
          <w:color w:val="auto"/>
          <w:szCs w:val="22"/>
          <w:lang w:eastAsia="en-US"/>
        </w:rPr>
        <w:t>termos de presente instrumento, sob pena de aplicação das sanções</w:t>
      </w:r>
      <w:r>
        <w:rPr>
          <w:rFonts w:eastAsia="Calibri"/>
          <w:color w:val="auto"/>
          <w:szCs w:val="22"/>
          <w:lang w:eastAsia="en-US"/>
        </w:rPr>
        <w:t xml:space="preserve"> </w:t>
      </w:r>
      <w:r w:rsidRPr="0071346E">
        <w:rPr>
          <w:rFonts w:eastAsia="Calibri"/>
          <w:color w:val="auto"/>
          <w:szCs w:val="22"/>
          <w:lang w:eastAsia="en-US"/>
        </w:rPr>
        <w:t>previstas no artigo 156 da Lei Federal nº 14.133/21;</w:t>
      </w:r>
    </w:p>
    <w:p w14:paraId="77C0FE86" w14:textId="5BFC49EB" w:rsidR="0071346E" w:rsidRDefault="00DB3BCE" w:rsidP="002950C9">
      <w:pPr>
        <w:pStyle w:val="3oNvel"/>
      </w:pPr>
      <w:r>
        <w:t>o</w:t>
      </w:r>
      <w:r w:rsidR="0071346E">
        <w:t>briga</w:t>
      </w:r>
      <w:r>
        <w:t>-se</w:t>
      </w:r>
      <w:r w:rsidR="0071346E">
        <w:t xml:space="preserve"> a requerer a exclusão do Contratante, de lide que venha a ser movida por qualquer funcionário seu sob pena de ressarcimento dos prejuízos advindos do processo judicial;</w:t>
      </w:r>
    </w:p>
    <w:p w14:paraId="7F21F22B" w14:textId="579FDBE6" w:rsidR="0071346E" w:rsidRDefault="0071346E" w:rsidP="000D6490">
      <w:pPr>
        <w:pStyle w:val="3oNvel"/>
      </w:pPr>
      <w:r>
        <w:t xml:space="preserve">executar os serviços sob regime de empreitada global, incluída toda mão de obra, </w:t>
      </w:r>
      <w:r w:rsidR="00363B8F">
        <w:t xml:space="preserve">materiais, </w:t>
      </w:r>
      <w:r>
        <w:t>maquinários, equipamentos, materiais, assim como fornecer os equipamentos de proteção individual e coletivo para seus funcionários;</w:t>
      </w:r>
    </w:p>
    <w:p w14:paraId="714A7401" w14:textId="39C61A5F" w:rsidR="0071346E" w:rsidRDefault="0071346E" w:rsidP="00C940CF">
      <w:pPr>
        <w:pStyle w:val="3oNvel"/>
      </w:pPr>
      <w:r>
        <w:t>comprovar mensalmente a regularidade relativa à Seguridade Social (CN</w:t>
      </w:r>
      <w:r w:rsidR="00363B8F">
        <w:t>D</w:t>
      </w:r>
      <w:r>
        <w:t xml:space="preserve">) e ao FGTS, bem como a quitação das obrigações das contribuições sociais (Fundos de Garantia de Tempo de Serviço e Previdência social) pertinentes aos seus empregados </w:t>
      </w:r>
      <w:r>
        <w:lastRenderedPageBreak/>
        <w:t>alocados ao serviço decorrente deste processo, como condições à percepção mensal do valor faturado;</w:t>
      </w:r>
    </w:p>
    <w:p w14:paraId="5639B5F1" w14:textId="74FAF98B" w:rsidR="0071346E" w:rsidRDefault="0071346E" w:rsidP="003F3787">
      <w:pPr>
        <w:pStyle w:val="3oNvel"/>
      </w:pPr>
      <w:r>
        <w:t>apresentar</w:t>
      </w:r>
      <w:r w:rsidR="00DB3BCE">
        <w:t xml:space="preserve"> seus funcionários </w:t>
      </w:r>
      <w:r>
        <w:t>devidamente uniformizados</w:t>
      </w:r>
      <w:r w:rsidR="00363B8F">
        <w:t xml:space="preserve"> e identificados por crachá</w:t>
      </w:r>
      <w:r>
        <w:t>;</w:t>
      </w:r>
    </w:p>
    <w:p w14:paraId="545246FA" w14:textId="47B18FE9" w:rsidR="0071346E" w:rsidRDefault="0071346E" w:rsidP="00BC4F2B">
      <w:pPr>
        <w:pStyle w:val="3oNvel"/>
      </w:pPr>
      <w:r>
        <w:t>cumprir todas as disposições legais sobre prevenção</w:t>
      </w:r>
      <w:r w:rsidR="003F0AE7">
        <w:t xml:space="preserve"> </w:t>
      </w:r>
      <w:r>
        <w:t>de acidentes de trabalho e doenças profissionais, mantendo o local dos</w:t>
      </w:r>
      <w:r w:rsidR="003F0AE7">
        <w:t xml:space="preserve"> </w:t>
      </w:r>
      <w:r>
        <w:t>serviços as condições necessárias de segurança, disciplina e proteção</w:t>
      </w:r>
      <w:r w:rsidR="003F0AE7">
        <w:t xml:space="preserve"> </w:t>
      </w:r>
      <w:r>
        <w:t>dos trabalhadores, funcionários e bens do Contratante, de acordo com as</w:t>
      </w:r>
      <w:r w:rsidR="003F0AE7">
        <w:t xml:space="preserve"> </w:t>
      </w:r>
      <w:r>
        <w:t>Normas Regulamentadoras (NRs) aprovadas pela Portaria nº 3.214, de</w:t>
      </w:r>
      <w:r w:rsidR="003F0AE7">
        <w:t xml:space="preserve"> </w:t>
      </w:r>
      <w:r>
        <w:t xml:space="preserve">08/06/78 – Lei Federal nº 6.514 de 22/12/77, </w:t>
      </w:r>
      <w:r w:rsidR="007B01E0">
        <w:t xml:space="preserve">devendo fornecer a todos os trabalhadores, equipamentos apropriados de Proteção Individual – EPI, bem como Equipamentos de Proteção Coletiva – EPC, indicados a preservação da saúde e integridade física dos seus empregados. O EPI fornecido ao empregado deverá obrigatoriamente conter o número do Certificado de Aprovação – CA emitido pelo Ministério do Trabalho e Emprego. A CONTRATADA, em qualquer hipótese, não se eximirá da total responsabilidade quanto à negligência ou descumprimento da Lei Federal nº 6.514 de 22/12/77, Portaria nº 3.214 de 08/06/78, NRs 01 a 28 e em especial as NRs de nº 04, 05, 06, 07, 09, 10, 18, 23 e 24 </w:t>
      </w:r>
      <w:r>
        <w:t>Portaria nº 3.214 de</w:t>
      </w:r>
      <w:r w:rsidR="003F0AE7">
        <w:t xml:space="preserve"> </w:t>
      </w:r>
      <w:r>
        <w:t>08/06/78, NRs 01 a 28 e em especial as NR de nºs 04, 05, 06 ,07, 09, 10,</w:t>
      </w:r>
      <w:r w:rsidR="003F0AE7">
        <w:t xml:space="preserve"> </w:t>
      </w:r>
      <w:r>
        <w:t>18, 23 e 24;</w:t>
      </w:r>
    </w:p>
    <w:p w14:paraId="783BD007" w14:textId="4329ECBF" w:rsidR="0071346E" w:rsidRDefault="0071346E" w:rsidP="00905623">
      <w:pPr>
        <w:pStyle w:val="3oNvel"/>
      </w:pPr>
      <w:r>
        <w:t>manter, em todos os locais das obras, um seguro</w:t>
      </w:r>
      <w:r w:rsidR="003F0AE7">
        <w:t xml:space="preserve"> </w:t>
      </w:r>
      <w:r>
        <w:t>sistema de sinalização e segurança, principalmente nos de trabalho em</w:t>
      </w:r>
      <w:r w:rsidR="003F0AE7">
        <w:t xml:space="preserve"> </w:t>
      </w:r>
      <w:r>
        <w:t>vias públicas, de acordo com as normas de Segurança do Trabalho.</w:t>
      </w:r>
      <w:r w:rsidR="003F0AE7">
        <w:t xml:space="preserve"> </w:t>
      </w:r>
      <w:r>
        <w:t>Caberá à Contratada solicitar ao Contratante a presença imediata do</w:t>
      </w:r>
      <w:r w:rsidR="003F0AE7">
        <w:t xml:space="preserve"> </w:t>
      </w:r>
      <w:r>
        <w:t>responsável pela fiscalização em caso de acidentes em obras e/ou bens</w:t>
      </w:r>
      <w:r w:rsidR="003F0AE7">
        <w:t xml:space="preserve"> </w:t>
      </w:r>
      <w:r>
        <w:t>de terceiros, para que seja providenciada a necessária perícia;</w:t>
      </w:r>
    </w:p>
    <w:p w14:paraId="0C57568D" w14:textId="3A6C44D0" w:rsidR="0071346E" w:rsidRDefault="0071346E" w:rsidP="00492162">
      <w:pPr>
        <w:pStyle w:val="3oNvel"/>
      </w:pPr>
      <w:r>
        <w:t>reparar, corrigir, remover, reconstruir ou</w:t>
      </w:r>
      <w:r w:rsidR="003F0AE7">
        <w:t xml:space="preserve"> </w:t>
      </w:r>
      <w:r>
        <w:t>substituir, às suas expensas, no total ou em parte, o objeto do contrato</w:t>
      </w:r>
      <w:r w:rsidR="003F0AE7">
        <w:t xml:space="preserve"> </w:t>
      </w:r>
      <w:r>
        <w:t>em que se verificarem vícios, defeitos ou incorreções resultantes da</w:t>
      </w:r>
      <w:r w:rsidR="003F0AE7">
        <w:t xml:space="preserve"> </w:t>
      </w:r>
      <w:r>
        <w:t>execução ou de materiais empregados;</w:t>
      </w:r>
    </w:p>
    <w:p w14:paraId="3B89CCB1" w14:textId="2596FE58" w:rsidR="0071346E" w:rsidRDefault="00DB3BCE" w:rsidP="00A8071C">
      <w:pPr>
        <w:pStyle w:val="3oNvel"/>
      </w:pPr>
      <w:r>
        <w:t>estar ciente de que o</w:t>
      </w:r>
      <w:r w:rsidR="0071346E">
        <w:t xml:space="preserve"> recebimento provisório ou definitivo não exclui a responsabilidade civil</w:t>
      </w:r>
      <w:r w:rsidR="003F0AE7">
        <w:t xml:space="preserve"> </w:t>
      </w:r>
      <w:r w:rsidR="0071346E">
        <w:t>pela solidez e segurança da obra ou do serviço, nem a ético-profissional</w:t>
      </w:r>
      <w:r w:rsidR="003F0AE7">
        <w:t xml:space="preserve"> </w:t>
      </w:r>
      <w:r w:rsidR="0071346E">
        <w:t>pela perfeita execução do contrato, dentro dos limites estabelecidos pela</w:t>
      </w:r>
      <w:r w:rsidR="003F0AE7">
        <w:t xml:space="preserve"> </w:t>
      </w:r>
      <w:r w:rsidR="0071346E">
        <w:t>lei ou pelo contrato;</w:t>
      </w:r>
    </w:p>
    <w:p w14:paraId="307E782B" w14:textId="49F8D47C" w:rsidR="0071346E" w:rsidRDefault="0071346E" w:rsidP="0071346E">
      <w:pPr>
        <w:pStyle w:val="3oNvel"/>
      </w:pPr>
      <w:r>
        <w:t>Na execução da obra ficará a cargo da Contratada:</w:t>
      </w:r>
    </w:p>
    <w:p w14:paraId="7ED4E99A" w14:textId="5F2BB2E2" w:rsidR="0071346E" w:rsidRDefault="0071346E" w:rsidP="003F0AE7">
      <w:pPr>
        <w:pStyle w:val="3oNvel"/>
        <w:numPr>
          <w:ilvl w:val="0"/>
          <w:numId w:val="0"/>
        </w:numPr>
      </w:pPr>
      <w:r>
        <w:t>- Mão de obra especializada;</w:t>
      </w:r>
    </w:p>
    <w:p w14:paraId="4912ACEF" w14:textId="10F6D0F6" w:rsidR="0071346E" w:rsidRDefault="0071346E" w:rsidP="003F0AE7">
      <w:pPr>
        <w:pStyle w:val="3oNvel"/>
        <w:numPr>
          <w:ilvl w:val="0"/>
          <w:numId w:val="0"/>
        </w:numPr>
      </w:pPr>
      <w:r>
        <w:t>- Materiais;</w:t>
      </w:r>
    </w:p>
    <w:p w14:paraId="6C812D8E" w14:textId="1E29E5B9" w:rsidR="0071346E" w:rsidRDefault="0071346E" w:rsidP="003F0AE7">
      <w:pPr>
        <w:pStyle w:val="3oNvel"/>
        <w:numPr>
          <w:ilvl w:val="0"/>
          <w:numId w:val="0"/>
        </w:numPr>
      </w:pPr>
      <w:r>
        <w:t>- Instalações provisórias;</w:t>
      </w:r>
    </w:p>
    <w:p w14:paraId="32BD8D88" w14:textId="1C7CE57E" w:rsidR="0071346E" w:rsidRDefault="0071346E" w:rsidP="003F0AE7">
      <w:pPr>
        <w:pStyle w:val="3oNvel"/>
        <w:numPr>
          <w:ilvl w:val="0"/>
          <w:numId w:val="0"/>
        </w:numPr>
      </w:pPr>
      <w:r>
        <w:t>- Máquinas e equipamentos;</w:t>
      </w:r>
    </w:p>
    <w:p w14:paraId="2CEB7871" w14:textId="1B1D5007" w:rsidR="0071346E" w:rsidRDefault="0071346E" w:rsidP="003F0AE7">
      <w:pPr>
        <w:pStyle w:val="3oNvel"/>
        <w:numPr>
          <w:ilvl w:val="0"/>
          <w:numId w:val="0"/>
        </w:numPr>
      </w:pPr>
      <w:r>
        <w:t>- Transporte interno e externo;</w:t>
      </w:r>
    </w:p>
    <w:p w14:paraId="60785F51" w14:textId="31BBAA2C" w:rsidR="0071346E" w:rsidRDefault="0071346E" w:rsidP="003F0AE7">
      <w:pPr>
        <w:pStyle w:val="3oNvel"/>
        <w:numPr>
          <w:ilvl w:val="0"/>
          <w:numId w:val="0"/>
        </w:numPr>
      </w:pPr>
      <w:r>
        <w:t>- Segurança de todo seu material, ferramentas e equipamentos.</w:t>
      </w:r>
    </w:p>
    <w:p w14:paraId="0AE2ABCC" w14:textId="6698A8D7" w:rsidR="0071346E" w:rsidRDefault="0071346E" w:rsidP="00ED12D8">
      <w:pPr>
        <w:pStyle w:val="3oNvel"/>
      </w:pPr>
      <w:r>
        <w:t>apresentar o documento de responsabilidade técnica</w:t>
      </w:r>
      <w:r w:rsidR="003F0AE7">
        <w:t xml:space="preserve"> </w:t>
      </w:r>
      <w:r>
        <w:t>pela execução da obra registrado no conselho de classe, antes do início</w:t>
      </w:r>
      <w:r w:rsidR="003F0AE7">
        <w:t xml:space="preserve"> </w:t>
      </w:r>
      <w:r>
        <w:t>dos serviços;</w:t>
      </w:r>
    </w:p>
    <w:p w14:paraId="62899B0C" w14:textId="1397DBA4" w:rsidR="0071346E" w:rsidRDefault="0071346E" w:rsidP="00A27FD6">
      <w:pPr>
        <w:pStyle w:val="3oNvel"/>
      </w:pPr>
      <w:r>
        <w:t>Após a conclusão da obra, a Contratada deverá encaminhar os seguintes</w:t>
      </w:r>
      <w:r w:rsidR="003F0AE7">
        <w:t xml:space="preserve"> </w:t>
      </w:r>
      <w:r>
        <w:t>documentos ao Contratante:</w:t>
      </w:r>
    </w:p>
    <w:p w14:paraId="10B401FD" w14:textId="2573D760" w:rsidR="003F0AE7" w:rsidRPr="003F0AE7" w:rsidRDefault="0071346E" w:rsidP="003F0AE7">
      <w:pPr>
        <w:pStyle w:val="3oNvel"/>
        <w:numPr>
          <w:ilvl w:val="0"/>
          <w:numId w:val="0"/>
        </w:numPr>
      </w:pPr>
      <w:r>
        <w:lastRenderedPageBreak/>
        <w:t>a. Certidão negativa de débitos, expedida pela Receita</w:t>
      </w:r>
      <w:r w:rsidR="003F0AE7">
        <w:t xml:space="preserve"> </w:t>
      </w:r>
      <w:r w:rsidR="003F0AE7" w:rsidRPr="003F0AE7">
        <w:t>Federal, referente ao objeto contratado concluído (em caso de obra civil a CN</w:t>
      </w:r>
      <w:r w:rsidR="007B01E0">
        <w:t>D</w:t>
      </w:r>
      <w:r w:rsidR="003F0AE7" w:rsidRPr="003F0AE7">
        <w:t xml:space="preserve"> deverá conter a metragem da obra conforme projeto/área de reforma/área de acréscimo/área nova); </w:t>
      </w:r>
    </w:p>
    <w:p w14:paraId="441A5464" w14:textId="6EA47B54" w:rsidR="003F0AE7" w:rsidRPr="003F0AE7" w:rsidRDefault="003F0AE7" w:rsidP="003F0AE7">
      <w:pPr>
        <w:pStyle w:val="3oNvel"/>
        <w:numPr>
          <w:ilvl w:val="0"/>
          <w:numId w:val="0"/>
        </w:numPr>
      </w:pPr>
      <w:r w:rsidRPr="003F0AE7">
        <w:t xml:space="preserve">b. Termo de Recebimento Provisório, emitido pelo Engenheiro Fiscal do Município; </w:t>
      </w:r>
    </w:p>
    <w:p w14:paraId="7F6B8508" w14:textId="1F941372" w:rsidR="0071346E" w:rsidRPr="0071346E" w:rsidRDefault="003F0AE7" w:rsidP="008068D8">
      <w:pPr>
        <w:pStyle w:val="3oNvel"/>
        <w:numPr>
          <w:ilvl w:val="0"/>
          <w:numId w:val="0"/>
        </w:numPr>
      </w:pPr>
      <w:r w:rsidRPr="003F0AE7">
        <w:t xml:space="preserve">c. Comprovante, nos casos previstos, de ligações definitivas de água e energia elétrica (as despesas referentes ao consumo de água e de energia, durante a execução do objeto, são de inteira responsabilidade da Contratada); </w:t>
      </w:r>
    </w:p>
    <w:p w14:paraId="03FCC4C1" w14:textId="1836F422" w:rsidR="007B01E0" w:rsidRPr="007B01E0" w:rsidRDefault="003F0AE7" w:rsidP="003F0AE7">
      <w:pPr>
        <w:pStyle w:val="PargrafodaLista"/>
        <w:numPr>
          <w:ilvl w:val="2"/>
          <w:numId w:val="7"/>
        </w:numPr>
        <w:tabs>
          <w:tab w:val="left" w:pos="993"/>
          <w:tab w:val="left" w:pos="1843"/>
        </w:tabs>
        <w:spacing w:after="240" w:line="276" w:lineRule="auto"/>
        <w:ind w:left="0" w:firstLine="0"/>
        <w:contextualSpacing w:val="0"/>
        <w:jc w:val="both"/>
        <w:rPr>
          <w:rFonts w:cs="Arial"/>
          <w:b/>
          <w:bCs/>
        </w:rPr>
      </w:pPr>
      <w:r w:rsidRPr="003F0AE7">
        <w:rPr>
          <w:rFonts w:eastAsia="Times New Roman" w:cs="Arial"/>
          <w:color w:val="000000"/>
          <w:szCs w:val="24"/>
          <w:lang w:eastAsia="pt-BR"/>
        </w:rPr>
        <w:t xml:space="preserve">manter, durante toda execução do contrato, em compatibilidade com as obrigações por ela assumidas, todas as condições de habilitação e qualificação exigidas no procedimento </w:t>
      </w:r>
      <w:r w:rsidRPr="003F0AE7">
        <w:t>licitatório</w:t>
      </w:r>
      <w:r w:rsidR="007B01E0">
        <w:t>;</w:t>
      </w:r>
    </w:p>
    <w:p w14:paraId="2FC7BA7F" w14:textId="705C18F9" w:rsidR="007E27E6" w:rsidRPr="007B01E0" w:rsidRDefault="007B01E0" w:rsidP="007B01E0">
      <w:pPr>
        <w:pStyle w:val="3oNvel"/>
        <w:rPr>
          <w:rFonts w:eastAsia="Calibri" w:cs="Times New Roman"/>
          <w:color w:val="auto"/>
          <w:szCs w:val="22"/>
          <w:lang w:eastAsia="en-US"/>
        </w:rPr>
      </w:pPr>
      <w:r>
        <w:rPr>
          <w:rFonts w:eastAsia="Calibri" w:cs="Times New Roman"/>
          <w:color w:val="auto"/>
          <w:szCs w:val="22"/>
          <w:lang w:eastAsia="en-US"/>
        </w:rPr>
        <w:t>a</w:t>
      </w:r>
      <w:r w:rsidRPr="007B01E0">
        <w:rPr>
          <w:rFonts w:eastAsia="Calibri" w:cs="Times New Roman"/>
          <w:color w:val="auto"/>
          <w:szCs w:val="22"/>
          <w:lang w:eastAsia="en-US"/>
        </w:rPr>
        <w:t>presentar Diário de Obra referente ao mês da medição - sendo obrigatório o perfeito</w:t>
      </w:r>
      <w:r>
        <w:rPr>
          <w:rFonts w:eastAsia="Calibri" w:cs="Times New Roman"/>
          <w:color w:val="auto"/>
          <w:szCs w:val="22"/>
          <w:lang w:eastAsia="en-US"/>
        </w:rPr>
        <w:t xml:space="preserve"> </w:t>
      </w:r>
      <w:r w:rsidRPr="007B01E0">
        <w:rPr>
          <w:rFonts w:eastAsia="Calibri" w:cs="Times New Roman"/>
          <w:color w:val="auto"/>
          <w:szCs w:val="22"/>
          <w:lang w:eastAsia="en-US"/>
        </w:rPr>
        <w:t>preenchimento pela Contratada</w:t>
      </w:r>
      <w:r w:rsidR="003F0AE7" w:rsidRPr="003F0AE7">
        <w:t>.</w:t>
      </w:r>
    </w:p>
    <w:p w14:paraId="4C805C63" w14:textId="77777777" w:rsidR="001443E1" w:rsidRPr="00D51E9F" w:rsidRDefault="001443E1" w:rsidP="00B807C4">
      <w:pPr>
        <w:pStyle w:val="PargrafodaLista"/>
        <w:keepNext/>
        <w:numPr>
          <w:ilvl w:val="0"/>
          <w:numId w:val="7"/>
        </w:numPr>
        <w:pBdr>
          <w:bottom w:val="thinThickMediumGap" w:sz="18" w:space="1" w:color="auto"/>
        </w:pBdr>
        <w:tabs>
          <w:tab w:val="left" w:pos="2127"/>
        </w:tabs>
        <w:spacing w:before="360" w:line="264" w:lineRule="auto"/>
        <w:ind w:left="0" w:firstLine="0"/>
        <w:contextualSpacing w:val="0"/>
        <w:jc w:val="both"/>
        <w:rPr>
          <w:rFonts w:cs="Arial"/>
          <w:b/>
          <w:bCs/>
        </w:rPr>
      </w:pPr>
      <w:r w:rsidRPr="00D51E9F">
        <w:rPr>
          <w:rFonts w:cs="Arial"/>
          <w:b/>
          <w:bCs/>
        </w:rPr>
        <w:t>OBRIGAÇÕES DO CONTRATANTE</w:t>
      </w:r>
    </w:p>
    <w:p w14:paraId="1D20FAA4" w14:textId="77777777" w:rsidR="00991641" w:rsidRPr="00D51E9F" w:rsidRDefault="00991641" w:rsidP="00B807C4">
      <w:pPr>
        <w:pStyle w:val="PargrafodaLista"/>
        <w:numPr>
          <w:ilvl w:val="1"/>
          <w:numId w:val="7"/>
        </w:numPr>
        <w:tabs>
          <w:tab w:val="left" w:pos="851"/>
          <w:tab w:val="left" w:pos="1843"/>
        </w:tabs>
        <w:spacing w:line="276" w:lineRule="auto"/>
        <w:ind w:left="0" w:firstLine="0"/>
        <w:contextualSpacing w:val="0"/>
        <w:jc w:val="both"/>
        <w:rPr>
          <w:rFonts w:cs="Arial"/>
        </w:rPr>
      </w:pPr>
      <w:r w:rsidRPr="00D51E9F">
        <w:rPr>
          <w:rFonts w:cs="Arial"/>
        </w:rPr>
        <w:t>Constituem obrigações do contratante:</w:t>
      </w:r>
    </w:p>
    <w:p w14:paraId="153C1DDA" w14:textId="77777777" w:rsidR="00991641" w:rsidRPr="00D51E9F" w:rsidRDefault="00991641" w:rsidP="00B807C4">
      <w:pPr>
        <w:pStyle w:val="PargrafodaLista"/>
        <w:numPr>
          <w:ilvl w:val="2"/>
          <w:numId w:val="7"/>
        </w:numPr>
        <w:tabs>
          <w:tab w:val="left" w:pos="993"/>
          <w:tab w:val="left" w:pos="1843"/>
        </w:tabs>
        <w:spacing w:line="276" w:lineRule="auto"/>
        <w:ind w:left="0" w:firstLine="0"/>
        <w:contextualSpacing w:val="0"/>
        <w:jc w:val="both"/>
        <w:rPr>
          <w:rFonts w:cs="Arial"/>
        </w:rPr>
      </w:pPr>
      <w:r w:rsidRPr="00D51E9F">
        <w:rPr>
          <w:rFonts w:cs="Arial"/>
        </w:rPr>
        <w:t>realizar o empenho da respectiva dotação orçamentária;</w:t>
      </w:r>
    </w:p>
    <w:p w14:paraId="3E51F77B" w14:textId="77777777" w:rsidR="00991641" w:rsidRPr="00D51E9F" w:rsidRDefault="00991641" w:rsidP="00B807C4">
      <w:pPr>
        <w:pStyle w:val="PargrafodaLista"/>
        <w:numPr>
          <w:ilvl w:val="2"/>
          <w:numId w:val="7"/>
        </w:numPr>
        <w:tabs>
          <w:tab w:val="left" w:pos="993"/>
          <w:tab w:val="left" w:pos="1843"/>
        </w:tabs>
        <w:spacing w:line="276" w:lineRule="auto"/>
        <w:ind w:left="0" w:firstLine="0"/>
        <w:contextualSpacing w:val="0"/>
        <w:jc w:val="both"/>
        <w:rPr>
          <w:rFonts w:cs="Arial"/>
        </w:rPr>
      </w:pPr>
      <w:r w:rsidRPr="00D51E9F">
        <w:rPr>
          <w:rFonts w:cs="Arial"/>
        </w:rPr>
        <w:t>publicar o contrato no Portal Nacional de Contratações Públicas;</w:t>
      </w:r>
    </w:p>
    <w:p w14:paraId="699007DE" w14:textId="77777777" w:rsidR="00991641" w:rsidRPr="00D51E9F" w:rsidRDefault="00991641" w:rsidP="00B807C4">
      <w:pPr>
        <w:pStyle w:val="PargrafodaLista"/>
        <w:numPr>
          <w:ilvl w:val="2"/>
          <w:numId w:val="7"/>
        </w:numPr>
        <w:tabs>
          <w:tab w:val="left" w:pos="993"/>
          <w:tab w:val="left" w:pos="1843"/>
        </w:tabs>
        <w:spacing w:line="276" w:lineRule="auto"/>
        <w:ind w:left="0" w:firstLine="0"/>
        <w:contextualSpacing w:val="0"/>
        <w:jc w:val="both"/>
        <w:rPr>
          <w:rFonts w:cs="Arial"/>
        </w:rPr>
      </w:pPr>
      <w:r w:rsidRPr="00D51E9F">
        <w:rPr>
          <w:rFonts w:cs="Arial"/>
        </w:rPr>
        <w:t>comunicar ao contratado a publicação do contrato no Portal Nacional de Contratações Públicas;</w:t>
      </w:r>
    </w:p>
    <w:p w14:paraId="558AB5DA" w14:textId="77777777" w:rsidR="00991641" w:rsidRPr="00D51E9F" w:rsidRDefault="00991641" w:rsidP="00B807C4">
      <w:pPr>
        <w:pStyle w:val="PargrafodaLista"/>
        <w:numPr>
          <w:ilvl w:val="2"/>
          <w:numId w:val="7"/>
        </w:numPr>
        <w:tabs>
          <w:tab w:val="left" w:pos="993"/>
          <w:tab w:val="left" w:pos="1843"/>
        </w:tabs>
        <w:spacing w:line="276" w:lineRule="auto"/>
        <w:ind w:left="0" w:firstLine="0"/>
        <w:contextualSpacing w:val="0"/>
        <w:jc w:val="both"/>
        <w:rPr>
          <w:rFonts w:cs="Arial"/>
        </w:rPr>
      </w:pPr>
      <w:r w:rsidRPr="00D51E9F">
        <w:rPr>
          <w:rFonts w:cs="Arial"/>
        </w:rPr>
        <w:t xml:space="preserve">acompanhar e fiscalizar a execução do contrato, registrando as eventuais ocorrências; </w:t>
      </w:r>
    </w:p>
    <w:p w14:paraId="456F3CBE" w14:textId="77777777" w:rsidR="00991641" w:rsidRPr="00D51E9F" w:rsidRDefault="00991641" w:rsidP="00B807C4">
      <w:pPr>
        <w:pStyle w:val="PargrafodaLista"/>
        <w:numPr>
          <w:ilvl w:val="2"/>
          <w:numId w:val="7"/>
        </w:numPr>
        <w:tabs>
          <w:tab w:val="left" w:pos="993"/>
          <w:tab w:val="left" w:pos="1843"/>
        </w:tabs>
        <w:spacing w:line="276" w:lineRule="auto"/>
        <w:ind w:left="0" w:firstLine="0"/>
        <w:contextualSpacing w:val="0"/>
        <w:jc w:val="both"/>
        <w:rPr>
          <w:rFonts w:cs="Arial"/>
        </w:rPr>
      </w:pPr>
      <w:r w:rsidRPr="00D51E9F">
        <w:rPr>
          <w:rFonts w:cs="Arial"/>
        </w:rPr>
        <w:t xml:space="preserve">comunicar imediatamente ao contratado qualquer defeito ou deficiência que venha a constatar, referente à execução do objeto deste contrato; </w:t>
      </w:r>
    </w:p>
    <w:p w14:paraId="577A28FA" w14:textId="77777777" w:rsidR="00991641" w:rsidRPr="00D51E9F" w:rsidRDefault="00991641" w:rsidP="00B807C4">
      <w:pPr>
        <w:pStyle w:val="PargrafodaLista"/>
        <w:numPr>
          <w:ilvl w:val="2"/>
          <w:numId w:val="7"/>
        </w:numPr>
        <w:tabs>
          <w:tab w:val="left" w:pos="993"/>
          <w:tab w:val="left" w:pos="1843"/>
        </w:tabs>
        <w:spacing w:line="276" w:lineRule="auto"/>
        <w:ind w:left="0" w:firstLine="0"/>
        <w:contextualSpacing w:val="0"/>
        <w:jc w:val="both"/>
        <w:rPr>
          <w:rFonts w:cs="Arial"/>
        </w:rPr>
      </w:pPr>
      <w:r w:rsidRPr="00D51E9F">
        <w:rPr>
          <w:rFonts w:cs="Arial"/>
        </w:rPr>
        <w:t>informar alterações no cronograma, com antecedência mínima de 24 (vinte e quatro) horas;</w:t>
      </w:r>
    </w:p>
    <w:p w14:paraId="0482E481" w14:textId="77777777" w:rsidR="00991641" w:rsidRPr="00D51E9F" w:rsidRDefault="00991641" w:rsidP="00B807C4">
      <w:pPr>
        <w:pStyle w:val="PargrafodaLista"/>
        <w:numPr>
          <w:ilvl w:val="2"/>
          <w:numId w:val="7"/>
        </w:numPr>
        <w:tabs>
          <w:tab w:val="left" w:pos="993"/>
          <w:tab w:val="left" w:pos="1843"/>
        </w:tabs>
        <w:spacing w:line="276" w:lineRule="auto"/>
        <w:ind w:left="0" w:firstLine="0"/>
        <w:contextualSpacing w:val="0"/>
        <w:jc w:val="both"/>
        <w:rPr>
          <w:rFonts w:cs="Arial"/>
        </w:rPr>
      </w:pPr>
      <w:r w:rsidRPr="00D51E9F">
        <w:rPr>
          <w:rFonts w:cs="Arial"/>
        </w:rPr>
        <w:t>fornecer, em tempo hábil, todas as informações necessárias para o cumprimento das obrigações por parte do contratado;</w:t>
      </w:r>
    </w:p>
    <w:p w14:paraId="4829D00B" w14:textId="77777777" w:rsidR="003E2CFC" w:rsidRDefault="003E2CFC" w:rsidP="00D61015">
      <w:pPr>
        <w:pStyle w:val="3oNvel"/>
      </w:pPr>
      <w:r>
        <w:t>f</w:t>
      </w:r>
      <w:r w:rsidRPr="003E2CFC">
        <w:t>ornecer, tempestivamente, todas as condições necessárias ao bom desempenho do objeto ora contratado</w:t>
      </w:r>
      <w:r>
        <w:t>;</w:t>
      </w:r>
    </w:p>
    <w:p w14:paraId="421314CD" w14:textId="77777777" w:rsidR="003E2CFC" w:rsidRDefault="003E2CFC" w:rsidP="00D61015">
      <w:pPr>
        <w:pStyle w:val="3oNvel"/>
      </w:pPr>
      <w:r>
        <w:t>disponibilizar para a</w:t>
      </w:r>
      <w:r w:rsidRPr="003E2CFC">
        <w:t xml:space="preserve"> execução deste contrato acompanha</w:t>
      </w:r>
      <w:r>
        <w:t>mento</w:t>
      </w:r>
      <w:r w:rsidRPr="003E2CFC">
        <w:t xml:space="preserve"> e fiscaliza</w:t>
      </w:r>
      <w:r>
        <w:t>ção</w:t>
      </w:r>
      <w:r w:rsidRPr="003E2CFC">
        <w:t xml:space="preserve"> por profissional técnico do Município, através da Secretaria Municipal de Infraestrutura e Serviços Públicos, que deverá:</w:t>
      </w:r>
    </w:p>
    <w:p w14:paraId="70C685CF" w14:textId="77777777" w:rsidR="003E2CFC" w:rsidRDefault="003E2CFC" w:rsidP="003E2CFC">
      <w:pPr>
        <w:pStyle w:val="3oNvel"/>
        <w:numPr>
          <w:ilvl w:val="0"/>
          <w:numId w:val="0"/>
        </w:numPr>
      </w:pPr>
      <w:r w:rsidRPr="003E2CFC">
        <w:t>a) anotar em registro próprio, todas as ocorrências relacionadas com a execução deste contrato;</w:t>
      </w:r>
    </w:p>
    <w:p w14:paraId="5E4835C1" w14:textId="77777777" w:rsidR="003E2CFC" w:rsidRDefault="003E2CFC" w:rsidP="003E2CFC">
      <w:pPr>
        <w:pStyle w:val="3oNvel"/>
        <w:numPr>
          <w:ilvl w:val="0"/>
          <w:numId w:val="0"/>
        </w:numPr>
      </w:pPr>
      <w:r w:rsidRPr="003E2CFC">
        <w:t>b) determinar o que for necessário para a regularização de faltas ou defeitos constatados;</w:t>
      </w:r>
    </w:p>
    <w:p w14:paraId="6D007C7E" w14:textId="77777777" w:rsidR="003E2CFC" w:rsidRDefault="003E2CFC" w:rsidP="003E2CFC">
      <w:pPr>
        <w:pStyle w:val="3oNvel"/>
        <w:numPr>
          <w:ilvl w:val="0"/>
          <w:numId w:val="0"/>
        </w:numPr>
      </w:pPr>
      <w:r w:rsidRPr="003E2CFC">
        <w:lastRenderedPageBreak/>
        <w:t>c) enviar correspondência à CONTRATADA, solicitando esclarecimentos quanto a faltas ou defeitos não sanados no prazo estabelecido;</w:t>
      </w:r>
    </w:p>
    <w:p w14:paraId="16D5F101" w14:textId="77777777" w:rsidR="003E2CFC" w:rsidRDefault="003E2CFC" w:rsidP="003E2CFC">
      <w:pPr>
        <w:pStyle w:val="3oNvel"/>
        <w:numPr>
          <w:ilvl w:val="0"/>
          <w:numId w:val="0"/>
        </w:numPr>
      </w:pPr>
      <w:r w:rsidRPr="003E2CFC">
        <w:t>d) sugerir aplicação de sanções, caso os esclarecimentos da CONTRATADA não sejam satisfatórios, encaminhando o processo à autoridade superior em tempo hábil para a adoção das medidas legais;</w:t>
      </w:r>
    </w:p>
    <w:p w14:paraId="11155FEE" w14:textId="77777777" w:rsidR="003E2CFC" w:rsidRDefault="003E2CFC" w:rsidP="003E2CFC">
      <w:pPr>
        <w:pStyle w:val="3oNvel"/>
        <w:numPr>
          <w:ilvl w:val="0"/>
          <w:numId w:val="0"/>
        </w:numPr>
      </w:pPr>
      <w:r w:rsidRPr="003E2CFC">
        <w:t>e) atuar objetivando o total cumprimento das normas, conforme contido n</w:t>
      </w:r>
      <w:r>
        <w:t xml:space="preserve">a Cláusula 13ª </w:t>
      </w:r>
      <w:r w:rsidRPr="003E2CFC">
        <w:t>deste instrumento, estando autorizado a interditar obras ou parte destas em caso do não cumprimento das exigências previstas em Lei. Essas paralisações, se houverem, não serão caracterizadas como justificativas por atraso nas obras</w:t>
      </w:r>
      <w:r>
        <w:t>;</w:t>
      </w:r>
    </w:p>
    <w:p w14:paraId="0D89D234" w14:textId="3AF522DC" w:rsidR="003E2CFC" w:rsidRDefault="003E2CFC" w:rsidP="003E2CFC">
      <w:pPr>
        <w:pStyle w:val="3oNvel"/>
        <w:numPr>
          <w:ilvl w:val="0"/>
          <w:numId w:val="0"/>
        </w:numPr>
      </w:pPr>
      <w:r w:rsidRPr="003E2CFC">
        <w:t>f) atestar notas fiscais ou faturas para efeito de pagamento, se estas estiverem corretas e de acordo com o pactuado.</w:t>
      </w:r>
    </w:p>
    <w:p w14:paraId="77CCE300" w14:textId="1690C81C" w:rsidR="00D61015" w:rsidRPr="00D51E9F" w:rsidRDefault="003E2CFC" w:rsidP="003E2CFC">
      <w:pPr>
        <w:pStyle w:val="3oNvel"/>
      </w:pPr>
      <w:r>
        <w:t>informar que o</w:t>
      </w:r>
      <w:r w:rsidRPr="003E2CFC">
        <w:t>s supervisores de segurança do trabalho, membros da CIPA, monitores e fiscais de obras pertencentes ao quadro do CONTRATANTE, estão devidamente autorizados a interditar obras e suspender serviços, sempre que forem constatadas infrações à Segurança do Trabalho, inclusive quanto à obrigatoriedade no uso de Equipamento de Proteção Individual</w:t>
      </w:r>
      <w:r>
        <w:t>.</w:t>
      </w:r>
    </w:p>
    <w:p w14:paraId="752DDB8B" w14:textId="77777777" w:rsidR="001443E1" w:rsidRPr="00D51E9F" w:rsidRDefault="001443E1" w:rsidP="00B807C4">
      <w:pPr>
        <w:pStyle w:val="PargrafodaLista"/>
        <w:keepNext/>
        <w:numPr>
          <w:ilvl w:val="0"/>
          <w:numId w:val="7"/>
        </w:numPr>
        <w:pBdr>
          <w:bottom w:val="thinThickMediumGap" w:sz="18" w:space="1" w:color="auto"/>
        </w:pBdr>
        <w:tabs>
          <w:tab w:val="left" w:pos="2127"/>
        </w:tabs>
        <w:spacing w:before="360" w:line="264" w:lineRule="auto"/>
        <w:ind w:left="0" w:firstLine="0"/>
        <w:contextualSpacing w:val="0"/>
        <w:jc w:val="both"/>
        <w:rPr>
          <w:rFonts w:cs="Arial"/>
          <w:b/>
        </w:rPr>
      </w:pPr>
      <w:r w:rsidRPr="00D51E9F">
        <w:rPr>
          <w:rFonts w:cs="Arial"/>
          <w:b/>
          <w:bCs/>
        </w:rPr>
        <w:t>FISCALIZAÇÃO</w:t>
      </w:r>
      <w:r w:rsidRPr="00D51E9F">
        <w:rPr>
          <w:rFonts w:cs="Arial"/>
          <w:b/>
        </w:rPr>
        <w:t xml:space="preserve"> DO CONTRATO</w:t>
      </w:r>
    </w:p>
    <w:p w14:paraId="7B4C5622" w14:textId="3C99AEFB" w:rsidR="001443E1" w:rsidRPr="00D51E9F" w:rsidRDefault="001443E1" w:rsidP="00B807C4">
      <w:pPr>
        <w:pStyle w:val="PargrafodaLista"/>
        <w:numPr>
          <w:ilvl w:val="1"/>
          <w:numId w:val="7"/>
        </w:numPr>
        <w:tabs>
          <w:tab w:val="left" w:pos="851"/>
          <w:tab w:val="left" w:pos="1843"/>
        </w:tabs>
        <w:spacing w:before="120" w:line="264" w:lineRule="auto"/>
        <w:ind w:left="0" w:firstLine="0"/>
        <w:contextualSpacing w:val="0"/>
        <w:jc w:val="both"/>
        <w:rPr>
          <w:rFonts w:cs="Arial"/>
        </w:rPr>
      </w:pPr>
      <w:r w:rsidRPr="00D51E9F">
        <w:rPr>
          <w:rFonts w:cs="Arial"/>
        </w:rPr>
        <w:t xml:space="preserve">A fiscalização e a gestão do contrato serão realizadas por servidores com capacidade técnica, lotados na Secretaria Municipal de </w:t>
      </w:r>
      <w:r w:rsidR="000817A6">
        <w:rPr>
          <w:rFonts w:cs="Arial"/>
        </w:rPr>
        <w:t>Infraestrutura e Serviços Públicos</w:t>
      </w:r>
      <w:r w:rsidRPr="00D51E9F">
        <w:rPr>
          <w:rFonts w:cs="Arial"/>
        </w:rPr>
        <w:t>, devidamente nomeados pela Autoridade competente, sendo representante do contratado ....., na qualidade de preposto.</w:t>
      </w:r>
    </w:p>
    <w:p w14:paraId="3A915342" w14:textId="77777777" w:rsidR="001443E1" w:rsidRPr="00D51E9F" w:rsidRDefault="001443E1" w:rsidP="00B807C4">
      <w:pPr>
        <w:pStyle w:val="PargrafodaLista"/>
        <w:keepNext/>
        <w:numPr>
          <w:ilvl w:val="0"/>
          <w:numId w:val="7"/>
        </w:numPr>
        <w:pBdr>
          <w:bottom w:val="thinThickMediumGap" w:sz="18" w:space="1" w:color="auto"/>
        </w:pBdr>
        <w:tabs>
          <w:tab w:val="left" w:pos="2127"/>
        </w:tabs>
        <w:spacing w:before="360" w:line="264" w:lineRule="auto"/>
        <w:ind w:left="0" w:firstLine="0"/>
        <w:contextualSpacing w:val="0"/>
        <w:jc w:val="both"/>
        <w:rPr>
          <w:rFonts w:cs="Arial"/>
          <w:b/>
        </w:rPr>
      </w:pPr>
      <w:r w:rsidRPr="00D51E9F">
        <w:rPr>
          <w:rFonts w:cs="Arial"/>
          <w:b/>
          <w:bCs/>
        </w:rPr>
        <w:t>ALTERAÇÃO</w:t>
      </w:r>
      <w:r w:rsidRPr="00D51E9F">
        <w:rPr>
          <w:rFonts w:cs="Arial"/>
          <w:b/>
        </w:rPr>
        <w:t xml:space="preserve"> CONTRATUAL </w:t>
      </w:r>
    </w:p>
    <w:p w14:paraId="7433DD05" w14:textId="77777777" w:rsidR="001443E1" w:rsidRPr="00D51E9F" w:rsidRDefault="001443E1" w:rsidP="00B807C4">
      <w:pPr>
        <w:pStyle w:val="PargrafodaLista"/>
        <w:numPr>
          <w:ilvl w:val="1"/>
          <w:numId w:val="7"/>
        </w:numPr>
        <w:tabs>
          <w:tab w:val="left" w:pos="851"/>
          <w:tab w:val="left" w:pos="1843"/>
        </w:tabs>
        <w:spacing w:before="120" w:line="264" w:lineRule="auto"/>
        <w:ind w:left="0" w:firstLine="0"/>
        <w:contextualSpacing w:val="0"/>
        <w:jc w:val="both"/>
        <w:rPr>
          <w:rFonts w:cs="Arial"/>
        </w:rPr>
      </w:pPr>
      <w:r w:rsidRPr="00D51E9F">
        <w:rPr>
          <w:rFonts w:cs="Arial"/>
        </w:rPr>
        <w:t xml:space="preserve">O presente contrato poderá ser alterado pelo contratante para acrescer, suprimir o quantitativo contratado ou modificar as especificações técnicas do objeto, respeitado o limite legal, mantendo inalteradas as demais condições contratuais. </w:t>
      </w:r>
    </w:p>
    <w:p w14:paraId="04B3050D" w14:textId="77777777" w:rsidR="001443E1" w:rsidRPr="00D51E9F" w:rsidRDefault="001443E1" w:rsidP="00B807C4">
      <w:pPr>
        <w:pStyle w:val="PargrafodaLista"/>
        <w:numPr>
          <w:ilvl w:val="1"/>
          <w:numId w:val="7"/>
        </w:numPr>
        <w:tabs>
          <w:tab w:val="left" w:pos="851"/>
          <w:tab w:val="left" w:pos="1843"/>
        </w:tabs>
        <w:spacing w:before="120" w:line="264" w:lineRule="auto"/>
        <w:ind w:left="0" w:firstLine="0"/>
        <w:contextualSpacing w:val="0"/>
        <w:jc w:val="both"/>
        <w:rPr>
          <w:rFonts w:cs="Arial"/>
        </w:rPr>
      </w:pPr>
      <w:r w:rsidRPr="00D51E9F">
        <w:rPr>
          <w:rFonts w:cs="Arial"/>
        </w:rPr>
        <w:t xml:space="preserve">Em caso de acréscimo de quantitativo, poderá ser realizado o ajuste no prazo de vigência e no cronograma. </w:t>
      </w:r>
    </w:p>
    <w:p w14:paraId="62D57D7E" w14:textId="77777777" w:rsidR="001443E1" w:rsidRPr="00D51E9F" w:rsidRDefault="001443E1" w:rsidP="00B807C4">
      <w:pPr>
        <w:pStyle w:val="PargrafodaLista"/>
        <w:numPr>
          <w:ilvl w:val="1"/>
          <w:numId w:val="7"/>
        </w:numPr>
        <w:tabs>
          <w:tab w:val="left" w:pos="851"/>
          <w:tab w:val="left" w:pos="1843"/>
        </w:tabs>
        <w:spacing w:before="120" w:line="264" w:lineRule="auto"/>
        <w:ind w:left="0" w:firstLine="0"/>
        <w:contextualSpacing w:val="0"/>
        <w:jc w:val="both"/>
        <w:rPr>
          <w:rFonts w:cs="Arial"/>
        </w:rPr>
      </w:pPr>
      <w:r w:rsidRPr="00D51E9F">
        <w:rPr>
          <w:rFonts w:cs="Arial"/>
        </w:rPr>
        <w:t>Em caso de supressão de quantitativo que ultrapasse o percentual de aceitação obrigatória, se o contratado já houver adquirido os materiais, no momento em que for formalmente notificado da supressão, no caso de revenda ou de insumos necessários à execução do serviço, estes valores deverão ser indenizados pelo contratante, em conformidade com o processo administrativo para apuração do valor devido.</w:t>
      </w:r>
    </w:p>
    <w:p w14:paraId="333C2656" w14:textId="77777777" w:rsidR="001443E1" w:rsidRPr="00D51E9F" w:rsidRDefault="001443E1" w:rsidP="00B807C4">
      <w:pPr>
        <w:pStyle w:val="PargrafodaLista"/>
        <w:keepNext/>
        <w:numPr>
          <w:ilvl w:val="0"/>
          <w:numId w:val="7"/>
        </w:numPr>
        <w:pBdr>
          <w:bottom w:val="thinThickMediumGap" w:sz="18" w:space="1" w:color="auto"/>
        </w:pBdr>
        <w:tabs>
          <w:tab w:val="left" w:pos="2127"/>
        </w:tabs>
        <w:spacing w:before="360" w:line="264" w:lineRule="auto"/>
        <w:ind w:left="0" w:firstLine="0"/>
        <w:contextualSpacing w:val="0"/>
        <w:jc w:val="both"/>
        <w:rPr>
          <w:rFonts w:cs="Arial"/>
          <w:b/>
          <w:bCs/>
        </w:rPr>
      </w:pPr>
      <w:r w:rsidRPr="00D51E9F">
        <w:rPr>
          <w:rFonts w:cs="Arial"/>
          <w:b/>
          <w:bCs/>
        </w:rPr>
        <w:t xml:space="preserve">SUBCONTRATAÇÃO </w:t>
      </w:r>
    </w:p>
    <w:p w14:paraId="3F446F6B" w14:textId="5E055D07" w:rsidR="00E929E0" w:rsidRPr="00E929E0" w:rsidRDefault="00C216EA" w:rsidP="00E929E0">
      <w:pPr>
        <w:pStyle w:val="2oNvel"/>
        <w:rPr>
          <w:rFonts w:eastAsia="Calibri"/>
          <w:szCs w:val="22"/>
          <w:lang w:eastAsia="en-US"/>
        </w:rPr>
      </w:pPr>
      <w:r w:rsidRPr="00C216EA">
        <w:t>Não será admitida a subcontratação.</w:t>
      </w:r>
    </w:p>
    <w:p w14:paraId="418BB8A1" w14:textId="77777777" w:rsidR="001443E1" w:rsidRPr="00D51E9F" w:rsidRDefault="001443E1" w:rsidP="00B807C4">
      <w:pPr>
        <w:pStyle w:val="PargrafodaLista"/>
        <w:keepNext/>
        <w:numPr>
          <w:ilvl w:val="0"/>
          <w:numId w:val="7"/>
        </w:numPr>
        <w:pBdr>
          <w:bottom w:val="thinThickMediumGap" w:sz="18" w:space="1" w:color="auto"/>
        </w:pBdr>
        <w:tabs>
          <w:tab w:val="left" w:pos="2127"/>
        </w:tabs>
        <w:spacing w:before="360" w:line="264" w:lineRule="auto"/>
        <w:ind w:left="0" w:firstLine="0"/>
        <w:contextualSpacing w:val="0"/>
        <w:jc w:val="both"/>
        <w:rPr>
          <w:rFonts w:cs="Arial"/>
          <w:b/>
          <w:bCs/>
        </w:rPr>
      </w:pPr>
      <w:r w:rsidRPr="00D51E9F">
        <w:rPr>
          <w:rFonts w:cs="Arial"/>
          <w:b/>
          <w:bCs/>
        </w:rPr>
        <w:lastRenderedPageBreak/>
        <w:t>MEIOS ALTERNATIVOS DE SOLUÇÃO DE CONTROVÉRSIA</w:t>
      </w:r>
    </w:p>
    <w:p w14:paraId="2836CF55" w14:textId="77777777" w:rsidR="001443E1" w:rsidRPr="00D51E9F" w:rsidRDefault="001443E1" w:rsidP="00B807C4">
      <w:pPr>
        <w:pStyle w:val="PargrafodaLista"/>
        <w:numPr>
          <w:ilvl w:val="1"/>
          <w:numId w:val="7"/>
        </w:numPr>
        <w:tabs>
          <w:tab w:val="left" w:pos="851"/>
          <w:tab w:val="left" w:pos="1843"/>
        </w:tabs>
        <w:spacing w:before="120" w:line="264" w:lineRule="auto"/>
        <w:ind w:left="0" w:firstLine="0"/>
        <w:contextualSpacing w:val="0"/>
        <w:jc w:val="both"/>
        <w:rPr>
          <w:rFonts w:cs="Arial"/>
        </w:rPr>
      </w:pPr>
      <w:r w:rsidRPr="00D51E9F">
        <w:rPr>
          <w:rFonts w:cs="Arial"/>
        </w:rPr>
        <w:t>Dentre as possibilidades elencadas no art. 151 da Lei n° 14.133/2021, as partes buscarão a solução consensual das eventuais controvérsias, por meio da conciliação.</w:t>
      </w:r>
      <w:r w:rsidRPr="00D51E9F">
        <w:t xml:space="preserve"> </w:t>
      </w:r>
    </w:p>
    <w:p w14:paraId="59BCB75C" w14:textId="77777777" w:rsidR="001443E1" w:rsidRPr="00D51E9F" w:rsidRDefault="001443E1" w:rsidP="00B807C4">
      <w:pPr>
        <w:pStyle w:val="PargrafodaLista"/>
        <w:keepNext/>
        <w:numPr>
          <w:ilvl w:val="0"/>
          <w:numId w:val="7"/>
        </w:numPr>
        <w:pBdr>
          <w:bottom w:val="thinThickMediumGap" w:sz="18" w:space="1" w:color="auto"/>
        </w:pBdr>
        <w:tabs>
          <w:tab w:val="left" w:pos="2127"/>
        </w:tabs>
        <w:spacing w:before="360" w:line="264" w:lineRule="auto"/>
        <w:ind w:left="0" w:firstLine="0"/>
        <w:contextualSpacing w:val="0"/>
        <w:jc w:val="both"/>
        <w:rPr>
          <w:rFonts w:cs="Arial"/>
          <w:b/>
          <w:bCs/>
        </w:rPr>
      </w:pPr>
      <w:r w:rsidRPr="00D51E9F">
        <w:rPr>
          <w:rFonts w:cs="Arial"/>
          <w:b/>
          <w:bCs/>
        </w:rPr>
        <w:t xml:space="preserve">SANÇÕES ADMINISTRATIVAS </w:t>
      </w:r>
    </w:p>
    <w:p w14:paraId="37D32934" w14:textId="77777777" w:rsidR="001443E1" w:rsidRPr="00D51E9F" w:rsidRDefault="001443E1" w:rsidP="00B807C4">
      <w:pPr>
        <w:pStyle w:val="PargrafodaLista"/>
        <w:numPr>
          <w:ilvl w:val="1"/>
          <w:numId w:val="7"/>
        </w:numPr>
        <w:tabs>
          <w:tab w:val="left" w:pos="851"/>
          <w:tab w:val="left" w:pos="1843"/>
        </w:tabs>
        <w:spacing w:before="120" w:line="264" w:lineRule="auto"/>
        <w:ind w:left="0" w:firstLine="0"/>
        <w:contextualSpacing w:val="0"/>
        <w:jc w:val="both"/>
        <w:rPr>
          <w:rFonts w:cs="Arial"/>
        </w:rPr>
      </w:pPr>
      <w:r w:rsidRPr="00D51E9F">
        <w:rPr>
          <w:rFonts w:cs="Arial"/>
        </w:rPr>
        <w:t>As infrações praticadas pelo contratado serão sancionáveis de acordo com sua gravidade, respeitado o contraditório e a ampla defesa, seguindo o rito processual detalhado no link: “</w:t>
      </w:r>
      <w:hyperlink r:id="rId33" w:history="1">
        <w:r w:rsidRPr="00D51E9F">
          <w:rPr>
            <w:rStyle w:val="Hyperlink"/>
            <w:rFonts w:cs="Arial"/>
          </w:rPr>
          <w:t>Processo Sancionatório</w:t>
        </w:r>
      </w:hyperlink>
      <w:r w:rsidRPr="00D51E9F">
        <w:rPr>
          <w:rFonts w:cs="Arial"/>
        </w:rPr>
        <w:t>”.</w:t>
      </w:r>
    </w:p>
    <w:p w14:paraId="3AE06F21" w14:textId="77777777" w:rsidR="001443E1" w:rsidRPr="00D51E9F" w:rsidRDefault="001443E1" w:rsidP="001443E1">
      <w:pPr>
        <w:pStyle w:val="2oNvel"/>
        <w:rPr>
          <w:lang w:eastAsia="en-US"/>
        </w:rPr>
      </w:pPr>
      <w:r w:rsidRPr="00D51E9F">
        <w:rPr>
          <w:lang w:eastAsia="en-US"/>
        </w:rPr>
        <w:t>Nos casos em que o contratado cometer ato de descumprimento parcial do contrato, sem que gere dano ao Município, o fiscal do contrato aplicará sanção de advertência ao contratado pelo inadimplemento.</w:t>
      </w:r>
    </w:p>
    <w:p w14:paraId="4F142A84" w14:textId="77777777" w:rsidR="001443E1" w:rsidRPr="00D51E9F" w:rsidRDefault="001443E1" w:rsidP="001443E1">
      <w:pPr>
        <w:pStyle w:val="2oNvel"/>
        <w:rPr>
          <w:lang w:eastAsia="en-US"/>
        </w:rPr>
      </w:pPr>
      <w:r w:rsidRPr="00D51E9F">
        <w:rPr>
          <w:lang w:eastAsia="en-US"/>
        </w:rPr>
        <w:t>Será aplicada multa moratória de 0,5% (zero vírgula cinco por cento) por dia de atraso injustificado sobre o valor da parcela inadimplida, até o limite de 40 (quarenta) dias.</w:t>
      </w:r>
    </w:p>
    <w:p w14:paraId="53AFE883" w14:textId="77777777" w:rsidR="001443E1" w:rsidRPr="00D51E9F" w:rsidRDefault="001443E1" w:rsidP="001443E1">
      <w:pPr>
        <w:pStyle w:val="2oNvel"/>
        <w:rPr>
          <w:lang w:eastAsia="en-US"/>
        </w:rPr>
      </w:pPr>
      <w:r w:rsidRPr="00D51E9F">
        <w:rPr>
          <w:lang w:eastAsia="en-US"/>
        </w:rPr>
        <w:t>Caso a empresa tenha declarado o compromisso de implementação de política de integridade ou de equidade entre homens e mulheres no ambiente de trabalho, o seu inadimplemento implicará em multa mensal de 0,5% (meio por cento) sobre as faturas emitidas, enquanto persistir a situação de irregularidade.</w:t>
      </w:r>
    </w:p>
    <w:p w14:paraId="1E77CC46" w14:textId="77777777" w:rsidR="001443E1" w:rsidRPr="00D51E9F" w:rsidRDefault="001443E1" w:rsidP="001443E1">
      <w:pPr>
        <w:pStyle w:val="2oNvel"/>
        <w:rPr>
          <w:lang w:eastAsia="en-US"/>
        </w:rPr>
      </w:pPr>
      <w:r w:rsidRPr="00D51E9F">
        <w:rPr>
          <w:lang w:eastAsia="en-US"/>
        </w:rPr>
        <w:t>Ultrapassado o prazo máximo de multa moratória, o Município poderá optar por comunicar ao contratado a rescisão contratual, com a substituição da multa moratória por multa compensatória de 20% (vinte por cento) sobre o valor da parcela inadimplida.</w:t>
      </w:r>
    </w:p>
    <w:p w14:paraId="74E4555F" w14:textId="77777777" w:rsidR="001443E1" w:rsidRPr="00D51E9F" w:rsidRDefault="001443E1" w:rsidP="001443E1">
      <w:pPr>
        <w:pStyle w:val="2oNvel"/>
        <w:rPr>
          <w:lang w:eastAsia="en-US"/>
        </w:rPr>
      </w:pPr>
      <w:r w:rsidRPr="00D51E9F">
        <w:rPr>
          <w:lang w:eastAsia="en-US"/>
        </w:rPr>
        <w:t>Nos casos de inexecução total do contrato, o Município aplicará multa de 20% (vinte por cento) sobre o valor do saldo contratual a executar.</w:t>
      </w:r>
    </w:p>
    <w:p w14:paraId="76AC0356" w14:textId="77777777" w:rsidR="001443E1" w:rsidRPr="00D51E9F" w:rsidRDefault="001443E1" w:rsidP="001443E1">
      <w:pPr>
        <w:pStyle w:val="2oNvel"/>
      </w:pPr>
      <w:r w:rsidRPr="00D51E9F">
        <w:rPr>
          <w:lang w:eastAsia="en-US"/>
        </w:rPr>
        <w:t>A penalidade de multa poderá ser cumulada com penalidade de impedimento de licitar e contratar, nos termos da tabela:</w:t>
      </w:r>
    </w:p>
    <w:tbl>
      <w:tblPr>
        <w:tblStyle w:val="Tabelacomgrade"/>
        <w:tblW w:w="9356" w:type="dxa"/>
        <w:tblInd w:w="108" w:type="dxa"/>
        <w:tblCellMar>
          <w:left w:w="57" w:type="dxa"/>
          <w:right w:w="57" w:type="dxa"/>
        </w:tblCellMar>
        <w:tblLook w:val="04A0" w:firstRow="1" w:lastRow="0" w:firstColumn="1" w:lastColumn="0" w:noHBand="0" w:noVBand="1"/>
      </w:tblPr>
      <w:tblGrid>
        <w:gridCol w:w="4395"/>
        <w:gridCol w:w="3402"/>
        <w:gridCol w:w="1559"/>
      </w:tblGrid>
      <w:tr w:rsidR="001443E1" w:rsidRPr="00D51E9F" w14:paraId="5197CA4E" w14:textId="77777777" w:rsidTr="001443E1">
        <w:tc>
          <w:tcPr>
            <w:tcW w:w="4395" w:type="dxa"/>
            <w:vAlign w:val="center"/>
          </w:tcPr>
          <w:p w14:paraId="4008F4C0" w14:textId="77777777" w:rsidR="001443E1" w:rsidRPr="00D51E9F" w:rsidRDefault="001443E1" w:rsidP="001443E1">
            <w:pPr>
              <w:spacing w:before="80" w:after="80" w:line="266" w:lineRule="auto"/>
              <w:jc w:val="center"/>
              <w:rPr>
                <w:b/>
                <w:bCs/>
                <w:sz w:val="22"/>
              </w:rPr>
            </w:pPr>
            <w:r w:rsidRPr="00D51E9F">
              <w:rPr>
                <w:b/>
                <w:bCs/>
                <w:sz w:val="22"/>
              </w:rPr>
              <w:t>INFRAÇÃO COMETIDA</w:t>
            </w:r>
          </w:p>
        </w:tc>
        <w:tc>
          <w:tcPr>
            <w:tcW w:w="3402" w:type="dxa"/>
            <w:vAlign w:val="center"/>
          </w:tcPr>
          <w:p w14:paraId="32A242FE" w14:textId="77777777" w:rsidR="001443E1" w:rsidRPr="00D51E9F" w:rsidRDefault="001443E1" w:rsidP="001443E1">
            <w:pPr>
              <w:spacing w:before="80" w:after="80" w:line="266" w:lineRule="auto"/>
              <w:jc w:val="center"/>
              <w:rPr>
                <w:b/>
                <w:bCs/>
                <w:sz w:val="22"/>
              </w:rPr>
            </w:pPr>
            <w:r w:rsidRPr="00D51E9F">
              <w:rPr>
                <w:b/>
                <w:bCs/>
                <w:sz w:val="22"/>
              </w:rPr>
              <w:t>PENALIDADE</w:t>
            </w:r>
          </w:p>
        </w:tc>
        <w:tc>
          <w:tcPr>
            <w:tcW w:w="1559" w:type="dxa"/>
            <w:vAlign w:val="center"/>
          </w:tcPr>
          <w:p w14:paraId="15F0CA91" w14:textId="77777777" w:rsidR="001443E1" w:rsidRPr="00D51E9F" w:rsidRDefault="001443E1" w:rsidP="001443E1">
            <w:pPr>
              <w:spacing w:before="80" w:after="80" w:line="266" w:lineRule="auto"/>
              <w:jc w:val="center"/>
              <w:rPr>
                <w:b/>
                <w:bCs/>
                <w:sz w:val="22"/>
              </w:rPr>
            </w:pPr>
            <w:r w:rsidRPr="00D51E9F">
              <w:rPr>
                <w:b/>
                <w:bCs/>
                <w:sz w:val="22"/>
              </w:rPr>
              <w:t>PRAZO</w:t>
            </w:r>
          </w:p>
        </w:tc>
      </w:tr>
      <w:tr w:rsidR="001443E1" w:rsidRPr="00D51E9F" w14:paraId="0D6350E9" w14:textId="77777777" w:rsidTr="001443E1">
        <w:tc>
          <w:tcPr>
            <w:tcW w:w="4395" w:type="dxa"/>
            <w:vAlign w:val="center"/>
          </w:tcPr>
          <w:p w14:paraId="473903ED" w14:textId="77777777" w:rsidR="001443E1" w:rsidRPr="00D51E9F" w:rsidRDefault="001443E1" w:rsidP="001443E1">
            <w:pPr>
              <w:spacing w:before="80" w:after="80" w:line="266" w:lineRule="auto"/>
              <w:jc w:val="center"/>
              <w:rPr>
                <w:sz w:val="22"/>
              </w:rPr>
            </w:pPr>
            <w:r w:rsidRPr="00D51E9F">
              <w:rPr>
                <w:sz w:val="22"/>
              </w:rPr>
              <w:t>Ensejar o retardamento da execução do contrato sem motivo justificado</w:t>
            </w:r>
          </w:p>
        </w:tc>
        <w:tc>
          <w:tcPr>
            <w:tcW w:w="3402" w:type="dxa"/>
            <w:vAlign w:val="center"/>
          </w:tcPr>
          <w:p w14:paraId="71588305" w14:textId="77777777" w:rsidR="001443E1" w:rsidRPr="00D51E9F" w:rsidRDefault="001443E1" w:rsidP="001443E1">
            <w:pPr>
              <w:spacing w:before="80" w:after="80" w:line="266" w:lineRule="auto"/>
              <w:jc w:val="center"/>
              <w:rPr>
                <w:sz w:val="22"/>
              </w:rPr>
            </w:pPr>
            <w:r w:rsidRPr="00D51E9F">
              <w:rPr>
                <w:sz w:val="22"/>
              </w:rPr>
              <w:t>Impedimento de licitar ou contratar com o município de Paranavaí</w:t>
            </w:r>
          </w:p>
        </w:tc>
        <w:tc>
          <w:tcPr>
            <w:tcW w:w="1559" w:type="dxa"/>
            <w:vAlign w:val="center"/>
          </w:tcPr>
          <w:p w14:paraId="6BA7548B" w14:textId="77777777" w:rsidR="001443E1" w:rsidRPr="00D51E9F" w:rsidRDefault="001443E1" w:rsidP="001443E1">
            <w:pPr>
              <w:spacing w:before="80" w:after="80" w:line="266" w:lineRule="auto"/>
              <w:jc w:val="center"/>
              <w:rPr>
                <w:sz w:val="22"/>
              </w:rPr>
            </w:pPr>
            <w:r w:rsidRPr="00D51E9F">
              <w:rPr>
                <w:sz w:val="22"/>
              </w:rPr>
              <w:t>6 meses</w:t>
            </w:r>
          </w:p>
        </w:tc>
      </w:tr>
      <w:tr w:rsidR="001443E1" w:rsidRPr="00D51E9F" w14:paraId="10F48FAA" w14:textId="77777777" w:rsidTr="001443E1">
        <w:tc>
          <w:tcPr>
            <w:tcW w:w="4395" w:type="dxa"/>
            <w:vAlign w:val="center"/>
          </w:tcPr>
          <w:p w14:paraId="3623AA3A" w14:textId="77777777" w:rsidR="001443E1" w:rsidRPr="00D51E9F" w:rsidRDefault="001443E1" w:rsidP="001443E1">
            <w:pPr>
              <w:spacing w:before="80" w:after="80" w:line="266" w:lineRule="auto"/>
              <w:jc w:val="center"/>
              <w:rPr>
                <w:sz w:val="22"/>
              </w:rPr>
            </w:pPr>
            <w:r w:rsidRPr="00D51E9F">
              <w:rPr>
                <w:sz w:val="22"/>
              </w:rPr>
              <w:t>Dar causa à inexecução parcial do contrato que cause grave dano à Administração, ao funcionamento dos serviços públicos ou ao interesse coletivo</w:t>
            </w:r>
          </w:p>
        </w:tc>
        <w:tc>
          <w:tcPr>
            <w:tcW w:w="3402" w:type="dxa"/>
            <w:vAlign w:val="center"/>
          </w:tcPr>
          <w:p w14:paraId="114633A9" w14:textId="77777777" w:rsidR="001443E1" w:rsidRPr="00D51E9F" w:rsidRDefault="001443E1" w:rsidP="001443E1">
            <w:pPr>
              <w:spacing w:before="80" w:after="80" w:line="266" w:lineRule="auto"/>
              <w:jc w:val="center"/>
              <w:rPr>
                <w:sz w:val="22"/>
              </w:rPr>
            </w:pPr>
            <w:r w:rsidRPr="00D51E9F">
              <w:rPr>
                <w:sz w:val="22"/>
              </w:rPr>
              <w:t>Impedimento de licitar ou contratar com o município de Paranavaí</w:t>
            </w:r>
          </w:p>
        </w:tc>
        <w:tc>
          <w:tcPr>
            <w:tcW w:w="1559" w:type="dxa"/>
            <w:vAlign w:val="center"/>
          </w:tcPr>
          <w:p w14:paraId="4D38A3E6" w14:textId="77777777" w:rsidR="001443E1" w:rsidRPr="00D51E9F" w:rsidRDefault="001443E1" w:rsidP="001443E1">
            <w:pPr>
              <w:spacing w:before="80" w:after="80" w:line="266" w:lineRule="auto"/>
              <w:jc w:val="center"/>
              <w:rPr>
                <w:sz w:val="22"/>
              </w:rPr>
            </w:pPr>
            <w:r w:rsidRPr="00D51E9F">
              <w:rPr>
                <w:sz w:val="22"/>
              </w:rPr>
              <w:t>12 meses</w:t>
            </w:r>
          </w:p>
        </w:tc>
      </w:tr>
      <w:tr w:rsidR="001443E1" w:rsidRPr="00D51E9F" w14:paraId="14E9E6F3" w14:textId="77777777" w:rsidTr="001443E1">
        <w:tc>
          <w:tcPr>
            <w:tcW w:w="4395" w:type="dxa"/>
            <w:vAlign w:val="center"/>
          </w:tcPr>
          <w:p w14:paraId="11382FD2" w14:textId="77777777" w:rsidR="001443E1" w:rsidRPr="00D51E9F" w:rsidRDefault="001443E1" w:rsidP="001443E1">
            <w:pPr>
              <w:spacing w:before="80" w:after="80" w:line="266" w:lineRule="auto"/>
              <w:jc w:val="center"/>
              <w:rPr>
                <w:sz w:val="22"/>
              </w:rPr>
            </w:pPr>
            <w:r w:rsidRPr="00D51E9F">
              <w:rPr>
                <w:sz w:val="22"/>
              </w:rPr>
              <w:t>Dar causa à inexecução total do contrato</w:t>
            </w:r>
          </w:p>
        </w:tc>
        <w:tc>
          <w:tcPr>
            <w:tcW w:w="3402" w:type="dxa"/>
            <w:vAlign w:val="center"/>
          </w:tcPr>
          <w:p w14:paraId="338F5492" w14:textId="77777777" w:rsidR="001443E1" w:rsidRPr="00D51E9F" w:rsidRDefault="001443E1" w:rsidP="001443E1">
            <w:pPr>
              <w:spacing w:before="80" w:after="80" w:line="266" w:lineRule="auto"/>
              <w:jc w:val="center"/>
              <w:rPr>
                <w:sz w:val="22"/>
              </w:rPr>
            </w:pPr>
            <w:r w:rsidRPr="00D51E9F">
              <w:rPr>
                <w:sz w:val="22"/>
              </w:rPr>
              <w:t>Impedimento de licitar ou contratar com o município de Paranavaí</w:t>
            </w:r>
          </w:p>
        </w:tc>
        <w:tc>
          <w:tcPr>
            <w:tcW w:w="1559" w:type="dxa"/>
            <w:vAlign w:val="center"/>
          </w:tcPr>
          <w:p w14:paraId="1CAC313E" w14:textId="77777777" w:rsidR="001443E1" w:rsidRPr="00D51E9F" w:rsidRDefault="001443E1" w:rsidP="001443E1">
            <w:pPr>
              <w:spacing w:before="80" w:after="80" w:line="266" w:lineRule="auto"/>
              <w:jc w:val="center"/>
              <w:rPr>
                <w:sz w:val="22"/>
              </w:rPr>
            </w:pPr>
            <w:r w:rsidRPr="00D51E9F">
              <w:rPr>
                <w:sz w:val="22"/>
              </w:rPr>
              <w:t>18 meses</w:t>
            </w:r>
          </w:p>
        </w:tc>
      </w:tr>
      <w:tr w:rsidR="001443E1" w:rsidRPr="00D51E9F" w14:paraId="4C3F9626" w14:textId="77777777" w:rsidTr="001443E1">
        <w:tc>
          <w:tcPr>
            <w:tcW w:w="4395" w:type="dxa"/>
            <w:vAlign w:val="center"/>
          </w:tcPr>
          <w:p w14:paraId="6C4DC06E" w14:textId="77777777" w:rsidR="001443E1" w:rsidRPr="00D51E9F" w:rsidRDefault="001443E1" w:rsidP="001443E1">
            <w:pPr>
              <w:spacing w:before="80" w:after="80" w:line="266" w:lineRule="auto"/>
              <w:jc w:val="center"/>
              <w:rPr>
                <w:sz w:val="22"/>
              </w:rPr>
            </w:pPr>
            <w:r w:rsidRPr="00D51E9F">
              <w:rPr>
                <w:sz w:val="22"/>
              </w:rPr>
              <w:t>Prestar declaração falsa durante a execução do contrato</w:t>
            </w:r>
          </w:p>
        </w:tc>
        <w:tc>
          <w:tcPr>
            <w:tcW w:w="3402" w:type="dxa"/>
            <w:vAlign w:val="center"/>
          </w:tcPr>
          <w:p w14:paraId="7DDC3916" w14:textId="77777777" w:rsidR="001443E1" w:rsidRPr="00D51E9F" w:rsidRDefault="001443E1" w:rsidP="001443E1">
            <w:pPr>
              <w:spacing w:before="80" w:after="80" w:line="266" w:lineRule="auto"/>
              <w:jc w:val="center"/>
              <w:rPr>
                <w:sz w:val="22"/>
              </w:rPr>
            </w:pPr>
            <w:r w:rsidRPr="00D51E9F">
              <w:rPr>
                <w:sz w:val="22"/>
              </w:rPr>
              <w:t>Declaração de Inidoneidade para licitar ou contratar com todos os entes federativos</w:t>
            </w:r>
          </w:p>
        </w:tc>
        <w:tc>
          <w:tcPr>
            <w:tcW w:w="1559" w:type="dxa"/>
            <w:vAlign w:val="center"/>
          </w:tcPr>
          <w:p w14:paraId="04870E63" w14:textId="77777777" w:rsidR="001443E1" w:rsidRPr="00D51E9F" w:rsidRDefault="001443E1" w:rsidP="001443E1">
            <w:pPr>
              <w:spacing w:before="80" w:after="80" w:line="266" w:lineRule="auto"/>
              <w:jc w:val="center"/>
              <w:rPr>
                <w:sz w:val="22"/>
              </w:rPr>
            </w:pPr>
            <w:r w:rsidRPr="00D51E9F">
              <w:rPr>
                <w:sz w:val="22"/>
              </w:rPr>
              <w:t>4 anos e 6 meses</w:t>
            </w:r>
          </w:p>
        </w:tc>
      </w:tr>
      <w:tr w:rsidR="001443E1" w:rsidRPr="00D51E9F" w14:paraId="02239F33" w14:textId="77777777" w:rsidTr="001443E1">
        <w:tc>
          <w:tcPr>
            <w:tcW w:w="4395" w:type="dxa"/>
            <w:vAlign w:val="center"/>
          </w:tcPr>
          <w:p w14:paraId="3E7013C2" w14:textId="77777777" w:rsidR="001443E1" w:rsidRPr="00D51E9F" w:rsidRDefault="001443E1" w:rsidP="001443E1">
            <w:pPr>
              <w:spacing w:before="80" w:after="80" w:line="266" w:lineRule="auto"/>
              <w:jc w:val="center"/>
              <w:rPr>
                <w:sz w:val="22"/>
              </w:rPr>
            </w:pPr>
            <w:r w:rsidRPr="00D51E9F">
              <w:rPr>
                <w:sz w:val="22"/>
              </w:rPr>
              <w:lastRenderedPageBreak/>
              <w:t>Praticar ato fraudulento na execução do contrato</w:t>
            </w:r>
          </w:p>
        </w:tc>
        <w:tc>
          <w:tcPr>
            <w:tcW w:w="3402" w:type="dxa"/>
            <w:vAlign w:val="center"/>
          </w:tcPr>
          <w:p w14:paraId="6CB2DF27" w14:textId="77777777" w:rsidR="001443E1" w:rsidRPr="00D51E9F" w:rsidRDefault="001443E1" w:rsidP="001443E1">
            <w:pPr>
              <w:spacing w:before="80" w:after="80" w:line="266" w:lineRule="auto"/>
              <w:jc w:val="center"/>
              <w:rPr>
                <w:sz w:val="22"/>
              </w:rPr>
            </w:pPr>
            <w:r w:rsidRPr="00D51E9F">
              <w:rPr>
                <w:sz w:val="22"/>
              </w:rPr>
              <w:t>Declaração de Inidoneidade para licitar ou contratar com todos os entes federativos</w:t>
            </w:r>
          </w:p>
        </w:tc>
        <w:tc>
          <w:tcPr>
            <w:tcW w:w="1559" w:type="dxa"/>
            <w:vAlign w:val="center"/>
          </w:tcPr>
          <w:p w14:paraId="2527C7AB" w14:textId="77777777" w:rsidR="001443E1" w:rsidRPr="00D51E9F" w:rsidRDefault="001443E1" w:rsidP="001443E1">
            <w:pPr>
              <w:spacing w:before="80" w:after="80" w:line="266" w:lineRule="auto"/>
              <w:jc w:val="center"/>
              <w:rPr>
                <w:sz w:val="22"/>
              </w:rPr>
            </w:pPr>
            <w:r w:rsidRPr="00D51E9F">
              <w:rPr>
                <w:sz w:val="22"/>
              </w:rPr>
              <w:t>4 anos e 6 meses</w:t>
            </w:r>
          </w:p>
        </w:tc>
      </w:tr>
      <w:tr w:rsidR="001443E1" w:rsidRPr="00D51E9F" w14:paraId="64518BDB" w14:textId="77777777" w:rsidTr="001443E1">
        <w:tc>
          <w:tcPr>
            <w:tcW w:w="4395" w:type="dxa"/>
            <w:vAlign w:val="center"/>
          </w:tcPr>
          <w:p w14:paraId="2B9F2439" w14:textId="77777777" w:rsidR="001443E1" w:rsidRPr="00D51E9F" w:rsidRDefault="001443E1" w:rsidP="001443E1">
            <w:pPr>
              <w:spacing w:before="80" w:after="80" w:line="266" w:lineRule="auto"/>
              <w:jc w:val="center"/>
              <w:rPr>
                <w:sz w:val="22"/>
              </w:rPr>
            </w:pPr>
            <w:r w:rsidRPr="00D51E9F">
              <w:rPr>
                <w:sz w:val="22"/>
              </w:rPr>
              <w:t>Comportar-se de modo inidôneo ou cometer fraude de qualquer natureza</w:t>
            </w:r>
          </w:p>
        </w:tc>
        <w:tc>
          <w:tcPr>
            <w:tcW w:w="3402" w:type="dxa"/>
            <w:vAlign w:val="center"/>
          </w:tcPr>
          <w:p w14:paraId="133D5722" w14:textId="77777777" w:rsidR="001443E1" w:rsidRPr="00D51E9F" w:rsidRDefault="001443E1" w:rsidP="001443E1">
            <w:pPr>
              <w:spacing w:before="80" w:after="80" w:line="266" w:lineRule="auto"/>
              <w:jc w:val="center"/>
              <w:rPr>
                <w:sz w:val="22"/>
              </w:rPr>
            </w:pPr>
            <w:r w:rsidRPr="00D51E9F">
              <w:rPr>
                <w:sz w:val="22"/>
              </w:rPr>
              <w:t>Declaração de Inidoneidade para licitar ou contratar com todos os entes federativos</w:t>
            </w:r>
          </w:p>
        </w:tc>
        <w:tc>
          <w:tcPr>
            <w:tcW w:w="1559" w:type="dxa"/>
            <w:vAlign w:val="center"/>
          </w:tcPr>
          <w:p w14:paraId="33447537" w14:textId="77777777" w:rsidR="001443E1" w:rsidRPr="00D51E9F" w:rsidRDefault="001443E1" w:rsidP="001443E1">
            <w:pPr>
              <w:spacing w:before="80" w:after="80" w:line="266" w:lineRule="auto"/>
              <w:jc w:val="center"/>
              <w:rPr>
                <w:sz w:val="22"/>
              </w:rPr>
            </w:pPr>
            <w:r w:rsidRPr="00D51E9F">
              <w:rPr>
                <w:sz w:val="22"/>
              </w:rPr>
              <w:t>4 anos e 6 meses</w:t>
            </w:r>
          </w:p>
        </w:tc>
      </w:tr>
      <w:tr w:rsidR="001443E1" w:rsidRPr="00D51E9F" w14:paraId="13FD0563" w14:textId="77777777" w:rsidTr="001443E1">
        <w:tc>
          <w:tcPr>
            <w:tcW w:w="4395" w:type="dxa"/>
            <w:vAlign w:val="center"/>
          </w:tcPr>
          <w:p w14:paraId="276F3856" w14:textId="77777777" w:rsidR="001443E1" w:rsidRPr="00D51E9F" w:rsidRDefault="001443E1" w:rsidP="001443E1">
            <w:pPr>
              <w:spacing w:before="80" w:after="80" w:line="266" w:lineRule="auto"/>
              <w:jc w:val="center"/>
              <w:rPr>
                <w:sz w:val="22"/>
              </w:rPr>
            </w:pPr>
            <w:r w:rsidRPr="00D51E9F">
              <w:rPr>
                <w:sz w:val="22"/>
              </w:rPr>
              <w:t>Praticar ato lesivo previsto no art. 5º da Lei nº 12.846, de 1º de agosto de 2013</w:t>
            </w:r>
          </w:p>
        </w:tc>
        <w:tc>
          <w:tcPr>
            <w:tcW w:w="3402" w:type="dxa"/>
            <w:vAlign w:val="center"/>
          </w:tcPr>
          <w:p w14:paraId="70D104AB" w14:textId="77777777" w:rsidR="001443E1" w:rsidRPr="00D51E9F" w:rsidRDefault="001443E1" w:rsidP="001443E1">
            <w:pPr>
              <w:spacing w:before="80" w:after="80" w:line="266" w:lineRule="auto"/>
              <w:jc w:val="center"/>
              <w:rPr>
                <w:sz w:val="22"/>
              </w:rPr>
            </w:pPr>
            <w:r w:rsidRPr="00D51E9F">
              <w:rPr>
                <w:sz w:val="22"/>
              </w:rPr>
              <w:t>Declaração de Inidoneidade para licitar ou contratar com todos os entes federativos</w:t>
            </w:r>
          </w:p>
        </w:tc>
        <w:tc>
          <w:tcPr>
            <w:tcW w:w="1559" w:type="dxa"/>
            <w:vAlign w:val="center"/>
          </w:tcPr>
          <w:p w14:paraId="1DAD14A0" w14:textId="77777777" w:rsidR="001443E1" w:rsidRPr="00D51E9F" w:rsidRDefault="001443E1" w:rsidP="001443E1">
            <w:pPr>
              <w:spacing w:before="80" w:after="80" w:line="266" w:lineRule="auto"/>
              <w:jc w:val="center"/>
              <w:rPr>
                <w:sz w:val="22"/>
              </w:rPr>
            </w:pPr>
            <w:r w:rsidRPr="00D51E9F">
              <w:rPr>
                <w:sz w:val="22"/>
              </w:rPr>
              <w:t>4 anos e 6 meses</w:t>
            </w:r>
          </w:p>
        </w:tc>
      </w:tr>
    </w:tbl>
    <w:p w14:paraId="6CC45079" w14:textId="77777777" w:rsidR="001443E1" w:rsidRPr="00D51E9F" w:rsidRDefault="001443E1" w:rsidP="00B807C4">
      <w:pPr>
        <w:pStyle w:val="PargrafodaLista"/>
        <w:keepNext/>
        <w:numPr>
          <w:ilvl w:val="0"/>
          <w:numId w:val="7"/>
        </w:numPr>
        <w:pBdr>
          <w:bottom w:val="thinThickMediumGap" w:sz="18" w:space="1" w:color="auto"/>
        </w:pBdr>
        <w:tabs>
          <w:tab w:val="left" w:pos="2127"/>
        </w:tabs>
        <w:spacing w:before="360" w:line="264" w:lineRule="auto"/>
        <w:ind w:left="0" w:firstLine="0"/>
        <w:contextualSpacing w:val="0"/>
        <w:jc w:val="both"/>
        <w:rPr>
          <w:rFonts w:cs="Arial"/>
          <w:b/>
          <w:bCs/>
        </w:rPr>
      </w:pPr>
      <w:r w:rsidRPr="00D51E9F">
        <w:rPr>
          <w:rFonts w:cs="Arial"/>
          <w:b/>
          <w:bCs/>
        </w:rPr>
        <w:t>FORMAS DE COMUNICAÇÃO ENTRE CONTRATANTE E CONTRATADO</w:t>
      </w:r>
    </w:p>
    <w:p w14:paraId="425023EC" w14:textId="77777777" w:rsidR="001443E1" w:rsidRPr="00D51E9F" w:rsidRDefault="001443E1" w:rsidP="001443E1">
      <w:pPr>
        <w:pStyle w:val="2oNvel"/>
      </w:pPr>
      <w:r w:rsidRPr="00D51E9F">
        <w:t>É facultada a qualquer das partes, a solicitação de reunião, prevista no art. 139 do Decreto municipal nº 27.731/2023, devendo ser observadas as exigências dos §§ 1º e 2º art. 139 do Decreto municipal nº 27.731/2023.</w:t>
      </w:r>
    </w:p>
    <w:p w14:paraId="177EF937" w14:textId="77777777" w:rsidR="001443E1" w:rsidRPr="00D51E9F" w:rsidRDefault="001443E1" w:rsidP="00B807C4">
      <w:pPr>
        <w:pStyle w:val="PargrafodaLista"/>
        <w:numPr>
          <w:ilvl w:val="1"/>
          <w:numId w:val="7"/>
        </w:numPr>
        <w:tabs>
          <w:tab w:val="left" w:pos="851"/>
          <w:tab w:val="left" w:pos="1843"/>
        </w:tabs>
        <w:spacing w:before="120" w:line="264" w:lineRule="auto"/>
        <w:ind w:left="0" w:firstLine="0"/>
        <w:contextualSpacing w:val="0"/>
        <w:jc w:val="both"/>
        <w:rPr>
          <w:rFonts w:cs="Arial"/>
        </w:rPr>
      </w:pPr>
      <w:r w:rsidRPr="00D51E9F">
        <w:rPr>
          <w:rFonts w:cs="Arial"/>
        </w:rPr>
        <w:t xml:space="preserve">O contratado deverá comunicar-se com o contratante através do fiscal do contrato e seu substituto, em regra por e-mail, sendo admitidos outros meios de comunicação, desde que posteriormente formalizado no processo. </w:t>
      </w:r>
    </w:p>
    <w:p w14:paraId="7D2B7CB5" w14:textId="77777777" w:rsidR="001443E1" w:rsidRPr="00D51E9F" w:rsidRDefault="001443E1" w:rsidP="00B807C4">
      <w:pPr>
        <w:pStyle w:val="PargrafodaLista"/>
        <w:numPr>
          <w:ilvl w:val="1"/>
          <w:numId w:val="7"/>
        </w:numPr>
        <w:tabs>
          <w:tab w:val="left" w:pos="851"/>
          <w:tab w:val="left" w:pos="1843"/>
        </w:tabs>
        <w:spacing w:before="120" w:line="264" w:lineRule="auto"/>
        <w:ind w:left="0" w:firstLine="0"/>
        <w:contextualSpacing w:val="0"/>
        <w:jc w:val="both"/>
        <w:rPr>
          <w:rFonts w:cs="Arial"/>
        </w:rPr>
      </w:pPr>
      <w:r w:rsidRPr="00D51E9F">
        <w:rPr>
          <w:rFonts w:cs="Arial"/>
        </w:rPr>
        <w:t>Todas as reclamações ou solicitações do contratado serão registradas nos autos do processo de gestão e fiscalização e respondidas no prazo de 60 (sessenta) dias, admitida, desde que justificada, a prorrogação desse prazo, exceto os pedidos de repactuação, que tem prazo de um mês.</w:t>
      </w:r>
    </w:p>
    <w:p w14:paraId="085C21C5" w14:textId="77777777" w:rsidR="001443E1" w:rsidRPr="00D51E9F" w:rsidRDefault="001443E1" w:rsidP="001443E1">
      <w:pPr>
        <w:pStyle w:val="3oNvel"/>
      </w:pPr>
      <w:r w:rsidRPr="00D51E9F">
        <w:t>O prazo de resposta será suspenso em caso de solicitação de informações ou realização de diligências pelo contratante, sendo retomado quando obtida a informação.</w:t>
      </w:r>
    </w:p>
    <w:p w14:paraId="51883957" w14:textId="77777777" w:rsidR="001443E1" w:rsidRPr="00D51E9F" w:rsidRDefault="001443E1" w:rsidP="00B807C4">
      <w:pPr>
        <w:pStyle w:val="PargrafodaLista"/>
        <w:numPr>
          <w:ilvl w:val="2"/>
          <w:numId w:val="7"/>
        </w:numPr>
        <w:tabs>
          <w:tab w:val="left" w:pos="1134"/>
          <w:tab w:val="left" w:pos="1843"/>
        </w:tabs>
        <w:spacing w:before="120" w:line="264" w:lineRule="auto"/>
        <w:ind w:left="0" w:firstLine="0"/>
        <w:contextualSpacing w:val="0"/>
        <w:jc w:val="both"/>
        <w:rPr>
          <w:rFonts w:cs="Arial"/>
        </w:rPr>
      </w:pPr>
      <w:r w:rsidRPr="00D51E9F">
        <w:rPr>
          <w:rFonts w:cs="Arial"/>
        </w:rPr>
        <w:t>Na hipótese de não ser cumprido o prazo de resposta, será facultado ao contratado apresentar denúncia à Controladoria-Geral do Município para fins de responsabilização do servidor.</w:t>
      </w:r>
    </w:p>
    <w:p w14:paraId="720C8FFA" w14:textId="77777777" w:rsidR="001443E1" w:rsidRPr="00D51E9F" w:rsidRDefault="001443E1" w:rsidP="00B807C4">
      <w:pPr>
        <w:pStyle w:val="PargrafodaLista"/>
        <w:keepNext/>
        <w:numPr>
          <w:ilvl w:val="0"/>
          <w:numId w:val="7"/>
        </w:numPr>
        <w:pBdr>
          <w:bottom w:val="thinThickMediumGap" w:sz="18" w:space="1" w:color="auto"/>
        </w:pBdr>
        <w:tabs>
          <w:tab w:val="left" w:pos="2127"/>
        </w:tabs>
        <w:spacing w:before="360" w:line="264" w:lineRule="auto"/>
        <w:ind w:left="0" w:firstLine="0"/>
        <w:contextualSpacing w:val="0"/>
        <w:jc w:val="both"/>
        <w:rPr>
          <w:rFonts w:cs="Arial"/>
          <w:b/>
          <w:bCs/>
        </w:rPr>
      </w:pPr>
      <w:r w:rsidRPr="00D51E9F">
        <w:rPr>
          <w:rFonts w:cs="Arial"/>
          <w:b/>
          <w:bCs/>
        </w:rPr>
        <w:t>MANUTENÇÃO DAS CONDIÇÕES DE HABILITAÇÃO</w:t>
      </w:r>
    </w:p>
    <w:p w14:paraId="66FC4DB3" w14:textId="77777777" w:rsidR="001443E1" w:rsidRPr="00D51E9F" w:rsidRDefault="001443E1" w:rsidP="00B807C4">
      <w:pPr>
        <w:pStyle w:val="PargrafodaLista"/>
        <w:numPr>
          <w:ilvl w:val="1"/>
          <w:numId w:val="7"/>
        </w:numPr>
        <w:tabs>
          <w:tab w:val="left" w:pos="851"/>
          <w:tab w:val="left" w:pos="1843"/>
        </w:tabs>
        <w:spacing w:before="120" w:line="264" w:lineRule="auto"/>
        <w:ind w:left="0" w:firstLine="0"/>
        <w:contextualSpacing w:val="0"/>
        <w:jc w:val="both"/>
        <w:rPr>
          <w:rFonts w:cs="Arial"/>
        </w:rPr>
      </w:pPr>
      <w:r w:rsidRPr="00D51E9F">
        <w:rPr>
          <w:rFonts w:cs="Arial"/>
        </w:rPr>
        <w:t>O contratante, por intermédio da Diretoria de Compras, acompanhará a manutenção das condições de habilitação pelo contratado por modelo auto declaratório, cabendo ao contratado informar, no prazo de 15 (quinze) dias, a mudança da sua situação, sob pena de infração equiparada à declaração falsa, com a correspondente instauração de procedimento administrativo sancionatório e aplicação de sanção.</w:t>
      </w:r>
    </w:p>
    <w:p w14:paraId="783DAACF" w14:textId="77777777" w:rsidR="001443E1" w:rsidRPr="00D51E9F" w:rsidRDefault="001443E1" w:rsidP="00B807C4">
      <w:pPr>
        <w:pStyle w:val="PargrafodaLista"/>
        <w:numPr>
          <w:ilvl w:val="1"/>
          <w:numId w:val="7"/>
        </w:numPr>
        <w:tabs>
          <w:tab w:val="left" w:pos="851"/>
          <w:tab w:val="left" w:pos="1843"/>
        </w:tabs>
        <w:spacing w:before="120" w:line="264" w:lineRule="auto"/>
        <w:ind w:left="0" w:firstLine="0"/>
        <w:contextualSpacing w:val="0"/>
        <w:jc w:val="both"/>
        <w:rPr>
          <w:rFonts w:cs="Arial"/>
        </w:rPr>
      </w:pPr>
      <w:r w:rsidRPr="00D51E9F">
        <w:rPr>
          <w:rFonts w:cs="Arial"/>
        </w:rPr>
        <w:t>A ausência ou omissão de declaração por parte do contratado corresponde, para todos os efeitos, à declaração da manutenção das condições de habilitação.</w:t>
      </w:r>
    </w:p>
    <w:p w14:paraId="70CEBEC8" w14:textId="77777777" w:rsidR="001443E1" w:rsidRPr="00D51E9F" w:rsidRDefault="001443E1" w:rsidP="00B807C4">
      <w:pPr>
        <w:pStyle w:val="PargrafodaLista"/>
        <w:numPr>
          <w:ilvl w:val="1"/>
          <w:numId w:val="7"/>
        </w:numPr>
        <w:tabs>
          <w:tab w:val="left" w:pos="851"/>
          <w:tab w:val="left" w:pos="1843"/>
        </w:tabs>
        <w:spacing w:before="120" w:line="264" w:lineRule="auto"/>
        <w:ind w:left="0" w:firstLine="0"/>
        <w:contextualSpacing w:val="0"/>
        <w:jc w:val="both"/>
        <w:rPr>
          <w:rFonts w:cs="Arial"/>
        </w:rPr>
      </w:pPr>
      <w:r w:rsidRPr="00D51E9F">
        <w:rPr>
          <w:rFonts w:cs="Arial"/>
        </w:rPr>
        <w:t>Nas hipóteses em que houver alteração de condição de habilitação:</w:t>
      </w:r>
    </w:p>
    <w:p w14:paraId="4679FAF6" w14:textId="77777777" w:rsidR="001443E1" w:rsidRPr="00D51E9F" w:rsidRDefault="001443E1" w:rsidP="00B807C4">
      <w:pPr>
        <w:pStyle w:val="PargrafodaLista"/>
        <w:numPr>
          <w:ilvl w:val="2"/>
          <w:numId w:val="7"/>
        </w:numPr>
        <w:tabs>
          <w:tab w:val="left" w:pos="993"/>
          <w:tab w:val="left" w:pos="1843"/>
        </w:tabs>
        <w:spacing w:before="120" w:line="264" w:lineRule="auto"/>
        <w:ind w:left="0" w:firstLine="0"/>
        <w:contextualSpacing w:val="0"/>
        <w:jc w:val="both"/>
        <w:rPr>
          <w:rFonts w:cs="Arial"/>
        </w:rPr>
      </w:pPr>
      <w:r w:rsidRPr="00D51E9F">
        <w:rPr>
          <w:rFonts w:cs="Arial"/>
        </w:rPr>
        <w:t>o contratado deverá providenciar a regularização no prazo de 30 (trinta) dias, contados da ocorrência que gerou o não atendimento da condição de habilitação; e</w:t>
      </w:r>
    </w:p>
    <w:p w14:paraId="509D9665" w14:textId="3002A870" w:rsidR="001443E1" w:rsidRPr="00D51E9F" w:rsidRDefault="001443E1" w:rsidP="00B807C4">
      <w:pPr>
        <w:pStyle w:val="PargrafodaLista"/>
        <w:numPr>
          <w:ilvl w:val="2"/>
          <w:numId w:val="7"/>
        </w:numPr>
        <w:tabs>
          <w:tab w:val="left" w:pos="993"/>
          <w:tab w:val="left" w:pos="1843"/>
        </w:tabs>
        <w:spacing w:before="120" w:line="264" w:lineRule="auto"/>
        <w:ind w:left="0" w:firstLine="0"/>
        <w:contextualSpacing w:val="0"/>
        <w:jc w:val="both"/>
        <w:rPr>
          <w:rFonts w:cs="Arial"/>
        </w:rPr>
      </w:pPr>
      <w:r w:rsidRPr="00D51E9F">
        <w:rPr>
          <w:rFonts w:cs="Arial"/>
        </w:rPr>
        <w:lastRenderedPageBreak/>
        <w:t>será aplicada multa mensal de 5% (cinco por cento) sobre as faturas emitidas enquanto persistir a situação de irregularidade.</w:t>
      </w:r>
    </w:p>
    <w:p w14:paraId="489F712A" w14:textId="77777777" w:rsidR="001443E1" w:rsidRPr="00D51E9F" w:rsidRDefault="001443E1" w:rsidP="00B807C4">
      <w:pPr>
        <w:pStyle w:val="PargrafodaLista"/>
        <w:numPr>
          <w:ilvl w:val="1"/>
          <w:numId w:val="7"/>
        </w:numPr>
        <w:tabs>
          <w:tab w:val="left" w:pos="851"/>
          <w:tab w:val="left" w:pos="1843"/>
        </w:tabs>
        <w:spacing w:before="120" w:line="264" w:lineRule="auto"/>
        <w:ind w:left="0" w:firstLine="0"/>
        <w:contextualSpacing w:val="0"/>
        <w:jc w:val="both"/>
        <w:rPr>
          <w:rFonts w:cs="Arial"/>
        </w:rPr>
      </w:pPr>
      <w:r w:rsidRPr="00D51E9F">
        <w:rPr>
          <w:rFonts w:cs="Arial"/>
        </w:rPr>
        <w:t>O contratante poderá diligenciar as condições de habilitação do contratado e aplicar sanção de declaração de inidoneidade para licitar ou contratar por 4 (quatro) anos e 6 (seis) meses pelo descumprimento da obrigação de informar a mudança da sua situação.</w:t>
      </w:r>
    </w:p>
    <w:p w14:paraId="27C5353F" w14:textId="77777777" w:rsidR="001443E1" w:rsidRPr="00D51E9F" w:rsidRDefault="001443E1" w:rsidP="00B807C4">
      <w:pPr>
        <w:pStyle w:val="PargrafodaLista"/>
        <w:keepNext/>
        <w:numPr>
          <w:ilvl w:val="0"/>
          <w:numId w:val="7"/>
        </w:numPr>
        <w:pBdr>
          <w:bottom w:val="thinThickMediumGap" w:sz="18" w:space="1" w:color="auto"/>
        </w:pBdr>
        <w:tabs>
          <w:tab w:val="left" w:pos="2127"/>
        </w:tabs>
        <w:spacing w:before="360" w:line="264" w:lineRule="auto"/>
        <w:ind w:left="0" w:firstLine="0"/>
        <w:contextualSpacing w:val="0"/>
        <w:jc w:val="both"/>
        <w:rPr>
          <w:rFonts w:cs="Arial"/>
          <w:b/>
          <w:bCs/>
        </w:rPr>
      </w:pPr>
      <w:r w:rsidRPr="00D51E9F">
        <w:rPr>
          <w:rFonts w:cs="Arial"/>
          <w:b/>
          <w:bCs/>
        </w:rPr>
        <w:t>NORMAS AMBIENTAIS E LOGÍSTICA REVERSA</w:t>
      </w:r>
    </w:p>
    <w:p w14:paraId="53987552" w14:textId="4A691F9A" w:rsidR="001443E1" w:rsidRPr="000817A6" w:rsidRDefault="001443E1" w:rsidP="00B807C4">
      <w:pPr>
        <w:pStyle w:val="PargrafodaLista"/>
        <w:numPr>
          <w:ilvl w:val="1"/>
          <w:numId w:val="7"/>
        </w:numPr>
        <w:tabs>
          <w:tab w:val="left" w:pos="851"/>
          <w:tab w:val="left" w:pos="1843"/>
        </w:tabs>
        <w:spacing w:before="120" w:line="264" w:lineRule="auto"/>
        <w:ind w:left="0" w:firstLine="0"/>
        <w:contextualSpacing w:val="0"/>
        <w:jc w:val="both"/>
        <w:rPr>
          <w:rFonts w:cs="Arial"/>
          <w:szCs w:val="24"/>
        </w:rPr>
      </w:pPr>
      <w:r w:rsidRPr="00D51E9F">
        <w:rPr>
          <w:rFonts w:cs="Arial"/>
        </w:rPr>
        <w:t>O contratado deverá cumprir as normas ambientais aplicáveis na execução do objeto contratado.</w:t>
      </w:r>
    </w:p>
    <w:p w14:paraId="66FE60F7" w14:textId="47DACE21" w:rsidR="000817A6" w:rsidRPr="000817A6" w:rsidRDefault="000817A6" w:rsidP="00B807C4">
      <w:pPr>
        <w:pStyle w:val="PargrafodaLista"/>
        <w:numPr>
          <w:ilvl w:val="1"/>
          <w:numId w:val="7"/>
        </w:numPr>
        <w:tabs>
          <w:tab w:val="left" w:pos="851"/>
          <w:tab w:val="left" w:pos="1843"/>
        </w:tabs>
        <w:spacing w:before="120" w:line="264" w:lineRule="auto"/>
        <w:ind w:left="0" w:firstLine="0"/>
        <w:contextualSpacing w:val="0"/>
        <w:jc w:val="both"/>
        <w:rPr>
          <w:rStyle w:val="cf01"/>
          <w:rFonts w:ascii="Arial" w:hAnsi="Arial" w:cs="Arial"/>
          <w:sz w:val="24"/>
          <w:szCs w:val="24"/>
        </w:rPr>
      </w:pPr>
      <w:r w:rsidRPr="000817A6">
        <w:rPr>
          <w:rFonts w:cs="Arial"/>
        </w:rPr>
        <w:t xml:space="preserve">Quando da finalização do objeto, o contratado entregará ao fiscal, por escrito, todas as informações necessárias ao adequado descarte e/ou devolução à cadeia produtiva do bem, a forma adequada de guarda, transporte e manuseio do material. Deverá informar ainda se o próprio contratado recebe o material e/ou quais os locais de coleta mais próximos. </w:t>
      </w:r>
    </w:p>
    <w:p w14:paraId="1AD9B6EA" w14:textId="77777777" w:rsidR="001443E1" w:rsidRPr="00D51E9F" w:rsidRDefault="001443E1" w:rsidP="00B807C4">
      <w:pPr>
        <w:pStyle w:val="PargrafodaLista"/>
        <w:keepNext/>
        <w:numPr>
          <w:ilvl w:val="0"/>
          <w:numId w:val="7"/>
        </w:numPr>
        <w:pBdr>
          <w:bottom w:val="thinThickMediumGap" w:sz="18" w:space="1" w:color="auto"/>
        </w:pBdr>
        <w:tabs>
          <w:tab w:val="left" w:pos="2127"/>
        </w:tabs>
        <w:spacing w:before="360" w:line="264" w:lineRule="auto"/>
        <w:ind w:left="0" w:firstLine="0"/>
        <w:contextualSpacing w:val="0"/>
        <w:jc w:val="both"/>
        <w:rPr>
          <w:rFonts w:cs="Arial"/>
          <w:b/>
          <w:bCs/>
        </w:rPr>
      </w:pPr>
      <w:r w:rsidRPr="00D51E9F">
        <w:rPr>
          <w:rFonts w:cs="Arial"/>
          <w:b/>
          <w:bCs/>
        </w:rPr>
        <w:t>PROTEÇÃO DE DADOS</w:t>
      </w:r>
    </w:p>
    <w:p w14:paraId="2D4AE69B" w14:textId="77777777" w:rsidR="001443E1" w:rsidRPr="00D51E9F" w:rsidRDefault="001443E1" w:rsidP="00B807C4">
      <w:pPr>
        <w:pStyle w:val="PargrafodaLista"/>
        <w:numPr>
          <w:ilvl w:val="1"/>
          <w:numId w:val="7"/>
        </w:numPr>
        <w:tabs>
          <w:tab w:val="left" w:pos="851"/>
          <w:tab w:val="left" w:pos="1843"/>
        </w:tabs>
        <w:spacing w:before="120" w:line="264" w:lineRule="auto"/>
        <w:ind w:left="0" w:firstLine="0"/>
        <w:contextualSpacing w:val="0"/>
        <w:jc w:val="both"/>
        <w:rPr>
          <w:rFonts w:cs="Arial"/>
        </w:rPr>
      </w:pPr>
      <w:r w:rsidRPr="00D51E9F">
        <w:rPr>
          <w:rFonts w:cs="Arial"/>
        </w:rPr>
        <w:t xml:space="preserve">As partes se obrigam a cumprir a Lei Geral de Proteção de Dados - Lei n° 13.709/2018, no que for cabível em face do objeto deste contrato, em especial a: </w:t>
      </w:r>
    </w:p>
    <w:p w14:paraId="2D7D999B" w14:textId="77777777" w:rsidR="001443E1" w:rsidRPr="00D51E9F" w:rsidRDefault="001443E1" w:rsidP="00B807C4">
      <w:pPr>
        <w:pStyle w:val="PargrafodaLista"/>
        <w:numPr>
          <w:ilvl w:val="2"/>
          <w:numId w:val="7"/>
        </w:numPr>
        <w:tabs>
          <w:tab w:val="left" w:pos="993"/>
          <w:tab w:val="left" w:pos="1843"/>
        </w:tabs>
        <w:spacing w:before="120" w:line="264" w:lineRule="auto"/>
        <w:ind w:left="0" w:firstLine="0"/>
        <w:contextualSpacing w:val="0"/>
        <w:jc w:val="both"/>
        <w:rPr>
          <w:rFonts w:cs="Arial"/>
        </w:rPr>
      </w:pPr>
      <w:r w:rsidRPr="00D51E9F">
        <w:rPr>
          <w:rFonts w:cs="Arial"/>
        </w:rPr>
        <w:t xml:space="preserve">guardar sigilo quanto aos dados pessoais aos quais eventualmente tenham acesso em razão da execução do objeto deste contrato; </w:t>
      </w:r>
    </w:p>
    <w:p w14:paraId="467AAC38" w14:textId="77777777" w:rsidR="001443E1" w:rsidRPr="00D51E9F" w:rsidRDefault="001443E1" w:rsidP="00B807C4">
      <w:pPr>
        <w:pStyle w:val="PargrafodaLista"/>
        <w:numPr>
          <w:ilvl w:val="2"/>
          <w:numId w:val="7"/>
        </w:numPr>
        <w:tabs>
          <w:tab w:val="left" w:pos="993"/>
          <w:tab w:val="left" w:pos="1843"/>
        </w:tabs>
        <w:spacing w:before="120" w:line="264" w:lineRule="auto"/>
        <w:ind w:left="0" w:firstLine="0"/>
        <w:contextualSpacing w:val="0"/>
        <w:jc w:val="both"/>
        <w:rPr>
          <w:rFonts w:cs="Arial"/>
        </w:rPr>
      </w:pPr>
      <w:r w:rsidRPr="00D51E9F">
        <w:rPr>
          <w:rFonts w:cs="Arial"/>
        </w:rPr>
        <w:t xml:space="preserve">tratar os dados pessoais recebidos de acordo com a finalidade da contratação, de modo legítimo e lícito, entendendo-se por tratamento de dados os atos que se refiram a coleta, produção, recepção, classificação, utilização, acesso, reprodução, transmissão, distribuição, processamento, arquivamento, armazenamento, eliminação, avaliação ou controle da informação, modificação, comunicação, transferência, difusão ou extração de dados; </w:t>
      </w:r>
    </w:p>
    <w:p w14:paraId="6B2DC32C" w14:textId="77777777" w:rsidR="001443E1" w:rsidRPr="00D51E9F" w:rsidRDefault="001443E1" w:rsidP="00B807C4">
      <w:pPr>
        <w:pStyle w:val="PargrafodaLista"/>
        <w:numPr>
          <w:ilvl w:val="2"/>
          <w:numId w:val="7"/>
        </w:numPr>
        <w:tabs>
          <w:tab w:val="left" w:pos="993"/>
          <w:tab w:val="left" w:pos="1843"/>
        </w:tabs>
        <w:spacing w:before="120" w:line="264" w:lineRule="auto"/>
        <w:ind w:left="0" w:firstLine="0"/>
        <w:contextualSpacing w:val="0"/>
        <w:jc w:val="both"/>
        <w:rPr>
          <w:rFonts w:cs="Arial"/>
        </w:rPr>
      </w:pPr>
      <w:r w:rsidRPr="00D51E9F">
        <w:rPr>
          <w:rFonts w:cs="Arial"/>
        </w:rPr>
        <w:t xml:space="preserve">garantir ao titular de dados a consulta gratuita e facilitada aos seus dados pessoais, bem como a forma, duração e finalidade do tratamento; </w:t>
      </w:r>
    </w:p>
    <w:p w14:paraId="55A55F3A" w14:textId="77777777" w:rsidR="001443E1" w:rsidRPr="00D51E9F" w:rsidRDefault="001443E1" w:rsidP="00B807C4">
      <w:pPr>
        <w:pStyle w:val="PargrafodaLista"/>
        <w:numPr>
          <w:ilvl w:val="2"/>
          <w:numId w:val="7"/>
        </w:numPr>
        <w:tabs>
          <w:tab w:val="left" w:pos="993"/>
          <w:tab w:val="left" w:pos="1843"/>
        </w:tabs>
        <w:spacing w:before="120" w:line="264" w:lineRule="auto"/>
        <w:ind w:left="0" w:firstLine="0"/>
        <w:contextualSpacing w:val="0"/>
        <w:jc w:val="both"/>
        <w:rPr>
          <w:rFonts w:cs="Arial"/>
        </w:rPr>
      </w:pPr>
      <w:r w:rsidRPr="00D51E9F">
        <w:rPr>
          <w:rFonts w:cs="Arial"/>
        </w:rPr>
        <w:t xml:space="preserve">não utilizar os dados pessoais recebidos ou tratá-los com fins discriminatórios, ilícitos, abusivos ou para finalidade distinta da contratação; </w:t>
      </w:r>
    </w:p>
    <w:p w14:paraId="444311CE" w14:textId="77777777" w:rsidR="001443E1" w:rsidRPr="00D51E9F" w:rsidRDefault="001443E1" w:rsidP="00B807C4">
      <w:pPr>
        <w:pStyle w:val="PargrafodaLista"/>
        <w:numPr>
          <w:ilvl w:val="2"/>
          <w:numId w:val="7"/>
        </w:numPr>
        <w:tabs>
          <w:tab w:val="left" w:pos="993"/>
          <w:tab w:val="left" w:pos="1843"/>
        </w:tabs>
        <w:spacing w:before="120" w:line="264" w:lineRule="auto"/>
        <w:ind w:left="0" w:firstLine="0"/>
        <w:contextualSpacing w:val="0"/>
        <w:jc w:val="both"/>
        <w:rPr>
          <w:rFonts w:cs="Arial"/>
        </w:rPr>
      </w:pPr>
      <w:r w:rsidRPr="00D51E9F">
        <w:rPr>
          <w:rFonts w:cs="Arial"/>
        </w:rPr>
        <w:t xml:space="preserve">fazer uso somente dos dados pessoais que forem imprescindíveis à execução do objeto; </w:t>
      </w:r>
    </w:p>
    <w:p w14:paraId="5C0EEE97" w14:textId="77777777" w:rsidR="001443E1" w:rsidRPr="00D51E9F" w:rsidRDefault="001443E1" w:rsidP="00B807C4">
      <w:pPr>
        <w:pStyle w:val="PargrafodaLista"/>
        <w:numPr>
          <w:ilvl w:val="2"/>
          <w:numId w:val="7"/>
        </w:numPr>
        <w:tabs>
          <w:tab w:val="left" w:pos="993"/>
          <w:tab w:val="left" w:pos="1843"/>
        </w:tabs>
        <w:spacing w:before="120" w:line="264" w:lineRule="auto"/>
        <w:ind w:left="0" w:firstLine="0"/>
        <w:contextualSpacing w:val="0"/>
        <w:jc w:val="both"/>
        <w:rPr>
          <w:rFonts w:cs="Arial"/>
        </w:rPr>
      </w:pPr>
      <w:r w:rsidRPr="00D51E9F">
        <w:rPr>
          <w:rFonts w:cs="Arial"/>
        </w:rPr>
        <w:t xml:space="preserve">adotar todas as medidas previstas em lei para evitar o vazamento de dados pessoais que receber ou o acesso por pessoal não autorizado; </w:t>
      </w:r>
    </w:p>
    <w:p w14:paraId="43E40021" w14:textId="77777777" w:rsidR="001443E1" w:rsidRPr="00D51E9F" w:rsidRDefault="001443E1" w:rsidP="00B807C4">
      <w:pPr>
        <w:pStyle w:val="PargrafodaLista"/>
        <w:numPr>
          <w:ilvl w:val="2"/>
          <w:numId w:val="7"/>
        </w:numPr>
        <w:tabs>
          <w:tab w:val="left" w:pos="993"/>
          <w:tab w:val="left" w:pos="1843"/>
        </w:tabs>
        <w:spacing w:before="120" w:line="264" w:lineRule="auto"/>
        <w:ind w:left="0" w:firstLine="0"/>
        <w:contextualSpacing w:val="0"/>
        <w:jc w:val="both"/>
        <w:rPr>
          <w:rFonts w:cs="Arial"/>
        </w:rPr>
      </w:pPr>
      <w:r w:rsidRPr="00D51E9F">
        <w:rPr>
          <w:rFonts w:cs="Arial"/>
        </w:rPr>
        <w:t xml:space="preserve">em caso de vazamento de dados pessoais, adotar as providências necessárias para mitigar as consequências do dano, informando ao contratante, no prazo de até 48 (quarenta e oito) horas: </w:t>
      </w:r>
    </w:p>
    <w:p w14:paraId="1CE5D3B2" w14:textId="77777777" w:rsidR="001443E1" w:rsidRPr="00D51E9F" w:rsidRDefault="001443E1" w:rsidP="00B807C4">
      <w:pPr>
        <w:pStyle w:val="PargrafodaLista"/>
        <w:numPr>
          <w:ilvl w:val="3"/>
          <w:numId w:val="7"/>
        </w:numPr>
        <w:tabs>
          <w:tab w:val="left" w:pos="1276"/>
          <w:tab w:val="left" w:pos="1843"/>
        </w:tabs>
        <w:spacing w:before="120" w:line="264" w:lineRule="auto"/>
        <w:ind w:left="0" w:firstLine="0"/>
        <w:contextualSpacing w:val="0"/>
        <w:jc w:val="both"/>
        <w:rPr>
          <w:rFonts w:cs="Arial"/>
        </w:rPr>
      </w:pPr>
      <w:r w:rsidRPr="00D51E9F">
        <w:rPr>
          <w:rFonts w:cs="Arial"/>
        </w:rPr>
        <w:t>a descrição da natureza dos dados pessoais afetados;</w:t>
      </w:r>
    </w:p>
    <w:p w14:paraId="37F7281C" w14:textId="77777777" w:rsidR="001443E1" w:rsidRPr="00D51E9F" w:rsidRDefault="001443E1" w:rsidP="00B807C4">
      <w:pPr>
        <w:pStyle w:val="PargrafodaLista"/>
        <w:numPr>
          <w:ilvl w:val="3"/>
          <w:numId w:val="7"/>
        </w:numPr>
        <w:tabs>
          <w:tab w:val="left" w:pos="1276"/>
          <w:tab w:val="left" w:pos="1843"/>
        </w:tabs>
        <w:spacing w:before="120" w:line="264" w:lineRule="auto"/>
        <w:ind w:left="0" w:firstLine="0"/>
        <w:contextualSpacing w:val="0"/>
        <w:jc w:val="both"/>
        <w:rPr>
          <w:rFonts w:cs="Arial"/>
        </w:rPr>
      </w:pPr>
      <w:r w:rsidRPr="00D51E9F">
        <w:rPr>
          <w:rFonts w:cs="Arial"/>
        </w:rPr>
        <w:t xml:space="preserve">as informações sobre os titulares envolvidos; </w:t>
      </w:r>
    </w:p>
    <w:p w14:paraId="1FCA88D9" w14:textId="77777777" w:rsidR="001443E1" w:rsidRPr="00D51E9F" w:rsidRDefault="001443E1" w:rsidP="00B807C4">
      <w:pPr>
        <w:pStyle w:val="PargrafodaLista"/>
        <w:numPr>
          <w:ilvl w:val="3"/>
          <w:numId w:val="7"/>
        </w:numPr>
        <w:tabs>
          <w:tab w:val="left" w:pos="1276"/>
          <w:tab w:val="left" w:pos="1843"/>
        </w:tabs>
        <w:spacing w:before="120" w:line="264" w:lineRule="auto"/>
        <w:ind w:left="0" w:firstLine="0"/>
        <w:contextualSpacing w:val="0"/>
        <w:jc w:val="both"/>
        <w:rPr>
          <w:rFonts w:cs="Arial"/>
        </w:rPr>
      </w:pPr>
      <w:r w:rsidRPr="00D51E9F">
        <w:rPr>
          <w:rFonts w:cs="Arial"/>
        </w:rPr>
        <w:lastRenderedPageBreak/>
        <w:t>a indicação das medidas técnicas e de segurança utilizadas para a proteção dos dados, observados os segredos comercial e industrial;</w:t>
      </w:r>
    </w:p>
    <w:p w14:paraId="37F0BC08" w14:textId="77777777" w:rsidR="001443E1" w:rsidRPr="00D51E9F" w:rsidRDefault="001443E1" w:rsidP="00B807C4">
      <w:pPr>
        <w:pStyle w:val="PargrafodaLista"/>
        <w:numPr>
          <w:ilvl w:val="3"/>
          <w:numId w:val="7"/>
        </w:numPr>
        <w:tabs>
          <w:tab w:val="left" w:pos="1276"/>
          <w:tab w:val="left" w:pos="1843"/>
        </w:tabs>
        <w:spacing w:before="120" w:line="264" w:lineRule="auto"/>
        <w:ind w:left="0" w:firstLine="0"/>
        <w:contextualSpacing w:val="0"/>
        <w:jc w:val="both"/>
        <w:rPr>
          <w:rFonts w:cs="Arial"/>
        </w:rPr>
      </w:pPr>
      <w:r w:rsidRPr="00D51E9F">
        <w:rPr>
          <w:rFonts w:cs="Arial"/>
        </w:rPr>
        <w:t xml:space="preserve">os riscos relacionados ao incidente; </w:t>
      </w:r>
    </w:p>
    <w:p w14:paraId="296A5886" w14:textId="77777777" w:rsidR="001443E1" w:rsidRPr="00D51E9F" w:rsidRDefault="001443E1" w:rsidP="00B807C4">
      <w:pPr>
        <w:pStyle w:val="PargrafodaLista"/>
        <w:numPr>
          <w:ilvl w:val="3"/>
          <w:numId w:val="7"/>
        </w:numPr>
        <w:tabs>
          <w:tab w:val="left" w:pos="1276"/>
          <w:tab w:val="left" w:pos="1843"/>
        </w:tabs>
        <w:spacing w:before="120" w:line="264" w:lineRule="auto"/>
        <w:ind w:left="0" w:firstLine="0"/>
        <w:contextualSpacing w:val="0"/>
        <w:jc w:val="both"/>
        <w:rPr>
          <w:rFonts w:cs="Arial"/>
        </w:rPr>
      </w:pPr>
      <w:r w:rsidRPr="00D51E9F">
        <w:rPr>
          <w:rFonts w:cs="Arial"/>
        </w:rPr>
        <w:t>os motivos da demora, no caso de a comunicação não ter sido imediata; e</w:t>
      </w:r>
    </w:p>
    <w:p w14:paraId="6FD2C972" w14:textId="77777777" w:rsidR="001443E1" w:rsidRPr="00D51E9F" w:rsidRDefault="001443E1" w:rsidP="00B807C4">
      <w:pPr>
        <w:pStyle w:val="PargrafodaLista"/>
        <w:numPr>
          <w:ilvl w:val="3"/>
          <w:numId w:val="7"/>
        </w:numPr>
        <w:tabs>
          <w:tab w:val="left" w:pos="1276"/>
          <w:tab w:val="left" w:pos="1843"/>
        </w:tabs>
        <w:spacing w:before="120" w:line="264" w:lineRule="auto"/>
        <w:ind w:left="0" w:firstLine="0"/>
        <w:contextualSpacing w:val="0"/>
        <w:jc w:val="both"/>
        <w:rPr>
          <w:rFonts w:cs="Arial"/>
        </w:rPr>
      </w:pPr>
      <w:r w:rsidRPr="00D51E9F">
        <w:rPr>
          <w:rFonts w:cs="Arial"/>
        </w:rPr>
        <w:t>as medidas que foram ou que serão adotadas para reverter ou mitigar os efeitos do prejuízo.</w:t>
      </w:r>
    </w:p>
    <w:p w14:paraId="0487002C" w14:textId="77777777" w:rsidR="001443E1" w:rsidRPr="00D51E9F" w:rsidRDefault="001443E1" w:rsidP="00B807C4">
      <w:pPr>
        <w:pStyle w:val="PargrafodaLista"/>
        <w:numPr>
          <w:ilvl w:val="2"/>
          <w:numId w:val="7"/>
        </w:numPr>
        <w:tabs>
          <w:tab w:val="left" w:pos="993"/>
          <w:tab w:val="left" w:pos="1843"/>
        </w:tabs>
        <w:spacing w:before="120" w:line="264" w:lineRule="auto"/>
        <w:ind w:left="0" w:firstLine="0"/>
        <w:contextualSpacing w:val="0"/>
        <w:jc w:val="both"/>
        <w:rPr>
          <w:rFonts w:cs="Arial"/>
        </w:rPr>
      </w:pPr>
      <w:r w:rsidRPr="00D51E9F">
        <w:rPr>
          <w:rFonts w:cs="Arial"/>
        </w:rPr>
        <w:t xml:space="preserve">demonstrar, sempre que solicitado, a adoção de medidas eficazes para comprovar a observância e o cumprimento das normas de proteção de dados; </w:t>
      </w:r>
    </w:p>
    <w:p w14:paraId="4A1E3EDF" w14:textId="77777777" w:rsidR="001443E1" w:rsidRPr="00D51E9F" w:rsidRDefault="001443E1" w:rsidP="00B807C4">
      <w:pPr>
        <w:pStyle w:val="PargrafodaLista"/>
        <w:numPr>
          <w:ilvl w:val="2"/>
          <w:numId w:val="7"/>
        </w:numPr>
        <w:tabs>
          <w:tab w:val="left" w:pos="993"/>
          <w:tab w:val="left" w:pos="1843"/>
        </w:tabs>
        <w:spacing w:before="120" w:line="264" w:lineRule="auto"/>
        <w:ind w:left="0" w:firstLine="0"/>
        <w:contextualSpacing w:val="0"/>
        <w:jc w:val="both"/>
        <w:rPr>
          <w:rFonts w:cs="Arial"/>
        </w:rPr>
      </w:pPr>
      <w:r w:rsidRPr="00D51E9F">
        <w:rPr>
          <w:rFonts w:cs="Arial"/>
        </w:rPr>
        <w:t xml:space="preserve">utilizar medidas técnicas e organizacionais de modo a proteger os dados pessoais de tratamento não autorizado; </w:t>
      </w:r>
    </w:p>
    <w:p w14:paraId="055ED545" w14:textId="77777777" w:rsidR="001443E1" w:rsidRPr="00D51E9F" w:rsidRDefault="001443E1" w:rsidP="00B807C4">
      <w:pPr>
        <w:pStyle w:val="PargrafodaLista"/>
        <w:numPr>
          <w:ilvl w:val="2"/>
          <w:numId w:val="7"/>
        </w:numPr>
        <w:tabs>
          <w:tab w:val="left" w:pos="993"/>
          <w:tab w:val="left" w:pos="1843"/>
        </w:tabs>
        <w:spacing w:before="120" w:line="264" w:lineRule="auto"/>
        <w:ind w:left="0" w:firstLine="0"/>
        <w:contextualSpacing w:val="0"/>
        <w:jc w:val="both"/>
        <w:rPr>
          <w:rFonts w:cs="Arial"/>
        </w:rPr>
      </w:pPr>
      <w:r w:rsidRPr="00D51E9F">
        <w:rPr>
          <w:rFonts w:cs="Arial"/>
        </w:rPr>
        <w:t xml:space="preserve">armazenar os dados somente pelo período necessário para cumprir as obrigações contratuais e legais; </w:t>
      </w:r>
    </w:p>
    <w:p w14:paraId="22286CE5" w14:textId="77777777" w:rsidR="001443E1" w:rsidRPr="00D51E9F" w:rsidRDefault="001443E1" w:rsidP="00B807C4">
      <w:pPr>
        <w:pStyle w:val="PargrafodaLista"/>
        <w:numPr>
          <w:ilvl w:val="2"/>
          <w:numId w:val="7"/>
        </w:numPr>
        <w:tabs>
          <w:tab w:val="left" w:pos="993"/>
          <w:tab w:val="left" w:pos="1843"/>
        </w:tabs>
        <w:spacing w:before="120" w:line="264" w:lineRule="auto"/>
        <w:ind w:left="0" w:firstLine="0"/>
        <w:contextualSpacing w:val="0"/>
        <w:jc w:val="both"/>
        <w:rPr>
          <w:rFonts w:cs="Arial"/>
        </w:rPr>
      </w:pPr>
      <w:r w:rsidRPr="00D51E9F">
        <w:rPr>
          <w:rFonts w:cs="Arial"/>
        </w:rPr>
        <w:t xml:space="preserve">apagar todos os dados pessoais quando solicitado pelo contratante ou, não sendo possível, justificar com a base legal ou contratual a retenção dos dados; </w:t>
      </w:r>
    </w:p>
    <w:p w14:paraId="03E642D8" w14:textId="77777777" w:rsidR="001443E1" w:rsidRPr="00D51E9F" w:rsidRDefault="001443E1" w:rsidP="00B807C4">
      <w:pPr>
        <w:pStyle w:val="PargrafodaLista"/>
        <w:numPr>
          <w:ilvl w:val="2"/>
          <w:numId w:val="7"/>
        </w:numPr>
        <w:tabs>
          <w:tab w:val="left" w:pos="993"/>
          <w:tab w:val="left" w:pos="1843"/>
        </w:tabs>
        <w:spacing w:before="120" w:line="264" w:lineRule="auto"/>
        <w:ind w:left="0" w:firstLine="0"/>
        <w:contextualSpacing w:val="0"/>
        <w:jc w:val="both"/>
        <w:rPr>
          <w:rFonts w:cs="Arial"/>
        </w:rPr>
      </w:pPr>
      <w:r w:rsidRPr="00D51E9F">
        <w:rPr>
          <w:rFonts w:cs="Arial"/>
        </w:rPr>
        <w:t>anonimizar os dados pessoais quando solicitado pelo contratante, ou, não sendo possível, justificar com a base legal ou contratual; e</w:t>
      </w:r>
    </w:p>
    <w:p w14:paraId="339F0E0B" w14:textId="77777777" w:rsidR="001443E1" w:rsidRPr="00D51E9F" w:rsidRDefault="001443E1" w:rsidP="00B807C4">
      <w:pPr>
        <w:pStyle w:val="PargrafodaLista"/>
        <w:numPr>
          <w:ilvl w:val="2"/>
          <w:numId w:val="7"/>
        </w:numPr>
        <w:tabs>
          <w:tab w:val="left" w:pos="993"/>
          <w:tab w:val="left" w:pos="1843"/>
        </w:tabs>
        <w:spacing w:before="120" w:line="264" w:lineRule="auto"/>
        <w:ind w:left="0" w:firstLine="0"/>
        <w:contextualSpacing w:val="0"/>
        <w:jc w:val="both"/>
        <w:rPr>
          <w:rFonts w:cs="Arial"/>
        </w:rPr>
      </w:pPr>
      <w:r w:rsidRPr="00D51E9F">
        <w:rPr>
          <w:rFonts w:cs="Arial"/>
        </w:rPr>
        <w:t>não compartilhar com terceiros, em hipótese alguma, os dados pessoais que receber em decorrência do contrato.</w:t>
      </w:r>
    </w:p>
    <w:p w14:paraId="77EA90F6" w14:textId="77777777" w:rsidR="001443E1" w:rsidRPr="00D51E9F" w:rsidRDefault="001443E1" w:rsidP="00B807C4">
      <w:pPr>
        <w:pStyle w:val="PargrafodaLista"/>
        <w:numPr>
          <w:ilvl w:val="1"/>
          <w:numId w:val="7"/>
        </w:numPr>
        <w:tabs>
          <w:tab w:val="left" w:pos="851"/>
          <w:tab w:val="left" w:pos="1843"/>
        </w:tabs>
        <w:spacing w:before="120" w:line="264" w:lineRule="auto"/>
        <w:ind w:left="0" w:firstLine="0"/>
        <w:contextualSpacing w:val="0"/>
        <w:jc w:val="both"/>
        <w:rPr>
          <w:rFonts w:cs="Arial"/>
        </w:rPr>
      </w:pPr>
      <w:r w:rsidRPr="00D51E9F">
        <w:rPr>
          <w:rFonts w:cs="Arial"/>
        </w:rPr>
        <w:t>O contratado ficará obrigado a reparar os danos patrimoniais ou morais, individuais ou coletivos, que sua ação ou omissão, no exercício da atividade de tratamento de dados pessoais relativas a este contrato, em violação à legislação de proteção de dados pessoais, causarem ao contratante ou a terceiros, sem prejuízo das demais sanções contratuais.</w:t>
      </w:r>
    </w:p>
    <w:p w14:paraId="7CC82CD1" w14:textId="77777777" w:rsidR="001443E1" w:rsidRPr="00D51E9F" w:rsidRDefault="001443E1" w:rsidP="00B807C4">
      <w:pPr>
        <w:pStyle w:val="PargrafodaLista"/>
        <w:keepNext/>
        <w:numPr>
          <w:ilvl w:val="0"/>
          <w:numId w:val="7"/>
        </w:numPr>
        <w:pBdr>
          <w:bottom w:val="thinThickMediumGap" w:sz="18" w:space="1" w:color="auto"/>
        </w:pBdr>
        <w:tabs>
          <w:tab w:val="left" w:pos="2127"/>
        </w:tabs>
        <w:spacing w:before="360" w:line="264" w:lineRule="auto"/>
        <w:ind w:left="0" w:firstLine="0"/>
        <w:contextualSpacing w:val="0"/>
        <w:jc w:val="both"/>
        <w:rPr>
          <w:rFonts w:cs="Arial"/>
          <w:b/>
        </w:rPr>
      </w:pPr>
      <w:r w:rsidRPr="00D51E9F">
        <w:rPr>
          <w:rFonts w:cs="Arial"/>
          <w:b/>
          <w:bCs/>
        </w:rPr>
        <w:t>CONDIÇÕES</w:t>
      </w:r>
      <w:r w:rsidRPr="00D51E9F">
        <w:rPr>
          <w:rFonts w:cs="Arial"/>
          <w:b/>
        </w:rPr>
        <w:t xml:space="preserve"> DE RECEBIMENTO</w:t>
      </w:r>
    </w:p>
    <w:p w14:paraId="64A1914B" w14:textId="78CD778C" w:rsidR="001443E1" w:rsidRPr="001433E3" w:rsidRDefault="00A761AA" w:rsidP="00B807C4">
      <w:pPr>
        <w:pStyle w:val="PargrafodaLista"/>
        <w:numPr>
          <w:ilvl w:val="1"/>
          <w:numId w:val="7"/>
        </w:numPr>
        <w:tabs>
          <w:tab w:val="left" w:pos="851"/>
          <w:tab w:val="left" w:pos="1843"/>
        </w:tabs>
        <w:spacing w:before="120" w:line="264" w:lineRule="auto"/>
        <w:ind w:left="0" w:firstLine="0"/>
        <w:contextualSpacing w:val="0"/>
        <w:jc w:val="both"/>
        <w:rPr>
          <w:rFonts w:cs="Arial"/>
        </w:rPr>
      </w:pPr>
      <w:r w:rsidRPr="001433E3">
        <w:rPr>
          <w:rFonts w:cs="Arial"/>
        </w:rPr>
        <w:t xml:space="preserve">O objeto será recebido provisoriamente pelo fiscal do contrato, em até </w:t>
      </w:r>
      <w:r w:rsidR="00C216EA">
        <w:rPr>
          <w:rFonts w:cs="Arial"/>
        </w:rPr>
        <w:t>1</w:t>
      </w:r>
      <w:r w:rsidRPr="001433E3">
        <w:rPr>
          <w:rFonts w:cs="Arial"/>
        </w:rPr>
        <w:t>5 (</w:t>
      </w:r>
      <w:r w:rsidR="00C216EA">
        <w:rPr>
          <w:rFonts w:cs="Arial"/>
        </w:rPr>
        <w:t>quinze</w:t>
      </w:r>
      <w:r w:rsidRPr="001433E3">
        <w:rPr>
          <w:rFonts w:cs="Arial"/>
        </w:rPr>
        <w:t xml:space="preserve">) dias </w:t>
      </w:r>
      <w:r w:rsidR="000817A6" w:rsidRPr="000817A6">
        <w:rPr>
          <w:rFonts w:cs="Arial"/>
        </w:rPr>
        <w:t>contados da comunicação da conclusão do objeto</w:t>
      </w:r>
      <w:r w:rsidRPr="001433E3">
        <w:rPr>
          <w:rFonts w:cs="Arial"/>
        </w:rPr>
        <w:t>, pelo contratado ao fiscal.</w:t>
      </w:r>
    </w:p>
    <w:p w14:paraId="6C77B1C5" w14:textId="347BD437" w:rsidR="00A761AA" w:rsidRPr="005C59DE" w:rsidRDefault="00A761AA" w:rsidP="00A761AA">
      <w:pPr>
        <w:pStyle w:val="PargrafodaLista"/>
        <w:numPr>
          <w:ilvl w:val="1"/>
          <w:numId w:val="7"/>
        </w:numPr>
        <w:tabs>
          <w:tab w:val="left" w:pos="851"/>
          <w:tab w:val="left" w:pos="1843"/>
        </w:tabs>
        <w:spacing w:before="120" w:line="264" w:lineRule="auto"/>
        <w:ind w:left="0" w:firstLine="0"/>
        <w:contextualSpacing w:val="0"/>
        <w:jc w:val="both"/>
        <w:rPr>
          <w:rFonts w:cs="Arial"/>
        </w:rPr>
      </w:pPr>
      <w:r w:rsidRPr="005C59DE">
        <w:t xml:space="preserve">O objeto será recebido definitivamente pela comissão de recebimento, mediante termo de recebimento, em </w:t>
      </w:r>
      <w:r w:rsidR="00C216EA">
        <w:t>9</w:t>
      </w:r>
      <w:r w:rsidR="001433E3">
        <w:t>0 (</w:t>
      </w:r>
      <w:r w:rsidR="00C216EA">
        <w:t>noventa</w:t>
      </w:r>
      <w:r w:rsidR="001433E3">
        <w:t>)</w:t>
      </w:r>
      <w:r w:rsidRPr="005C59DE">
        <w:t xml:space="preserve"> dias, contados do recebimento provisório</w:t>
      </w:r>
      <w:r w:rsidRPr="005C59DE">
        <w:rPr>
          <w:rFonts w:cs="Arial"/>
        </w:rPr>
        <w:t>.</w:t>
      </w:r>
    </w:p>
    <w:p w14:paraId="46EBB206" w14:textId="77777777" w:rsidR="00A761AA" w:rsidRPr="00DA74FB" w:rsidRDefault="00A761AA" w:rsidP="00A761AA">
      <w:pPr>
        <w:pStyle w:val="PargrafodaLista"/>
        <w:numPr>
          <w:ilvl w:val="1"/>
          <w:numId w:val="7"/>
        </w:numPr>
        <w:tabs>
          <w:tab w:val="left" w:pos="851"/>
          <w:tab w:val="left" w:pos="1843"/>
        </w:tabs>
        <w:spacing w:before="120" w:line="264" w:lineRule="auto"/>
        <w:ind w:left="0" w:firstLine="0"/>
        <w:contextualSpacing w:val="0"/>
        <w:jc w:val="both"/>
        <w:rPr>
          <w:rFonts w:cs="Arial"/>
        </w:rPr>
      </w:pPr>
      <w:r w:rsidRPr="00DA74FB">
        <w:rPr>
          <w:rFonts w:cs="Arial"/>
        </w:rPr>
        <w:t>O objeto será recebido parcialmente pel</w:t>
      </w:r>
      <w:r>
        <w:rPr>
          <w:rFonts w:cs="Arial"/>
        </w:rPr>
        <w:t>o</w:t>
      </w:r>
      <w:r w:rsidRPr="00DA74FB">
        <w:rPr>
          <w:rFonts w:cs="Arial"/>
        </w:rPr>
        <w:t xml:space="preserve"> </w:t>
      </w:r>
      <w:r>
        <w:rPr>
          <w:rFonts w:cs="Arial"/>
        </w:rPr>
        <w:t>contratante</w:t>
      </w:r>
      <w:r w:rsidRPr="00DA74FB">
        <w:rPr>
          <w:rFonts w:cs="Arial"/>
        </w:rPr>
        <w:t xml:space="preserve"> quando descumprida condição de execução que possibilite o aproveitamento do objeto para os objetivos da contratação, aplicando-se a sanção cabível </w:t>
      </w:r>
      <w:r>
        <w:rPr>
          <w:rFonts w:cs="Arial"/>
        </w:rPr>
        <w:t>pelo descumprimento contratual</w:t>
      </w:r>
      <w:r w:rsidRPr="00DA74FB">
        <w:rPr>
          <w:rFonts w:cs="Arial"/>
        </w:rPr>
        <w:t>.</w:t>
      </w:r>
    </w:p>
    <w:p w14:paraId="2EA2B3CC" w14:textId="5B1979E7" w:rsidR="00A761AA" w:rsidRPr="00D51E9F" w:rsidRDefault="00A761AA" w:rsidP="00A761AA">
      <w:pPr>
        <w:pStyle w:val="PargrafodaLista"/>
        <w:numPr>
          <w:ilvl w:val="1"/>
          <w:numId w:val="7"/>
        </w:numPr>
        <w:tabs>
          <w:tab w:val="left" w:pos="851"/>
          <w:tab w:val="left" w:pos="1843"/>
        </w:tabs>
        <w:spacing w:before="120" w:line="264" w:lineRule="auto"/>
        <w:ind w:left="0" w:firstLine="0"/>
        <w:contextualSpacing w:val="0"/>
        <w:jc w:val="both"/>
        <w:rPr>
          <w:rFonts w:cs="Arial"/>
        </w:rPr>
      </w:pPr>
      <w:r w:rsidRPr="00DA74FB">
        <w:rPr>
          <w:rFonts w:cs="Arial"/>
        </w:rPr>
        <w:t>Caso o recebimento provisório ou o recebimento definitivo não ocorra no prazo estabelecido, o objeto será considerado tacitamente recebido.</w:t>
      </w:r>
    </w:p>
    <w:p w14:paraId="254FE7AE" w14:textId="77777777" w:rsidR="001443E1" w:rsidRPr="00D51E9F" w:rsidRDefault="001443E1" w:rsidP="00B807C4">
      <w:pPr>
        <w:pStyle w:val="PargrafodaLista"/>
        <w:keepNext/>
        <w:numPr>
          <w:ilvl w:val="0"/>
          <w:numId w:val="7"/>
        </w:numPr>
        <w:pBdr>
          <w:bottom w:val="thinThickMediumGap" w:sz="18" w:space="1" w:color="auto"/>
        </w:pBdr>
        <w:tabs>
          <w:tab w:val="left" w:pos="2127"/>
        </w:tabs>
        <w:spacing w:before="360" w:line="264" w:lineRule="auto"/>
        <w:ind w:left="0" w:firstLine="0"/>
        <w:contextualSpacing w:val="0"/>
        <w:jc w:val="both"/>
        <w:rPr>
          <w:rFonts w:cs="Arial"/>
          <w:b/>
          <w:bCs/>
        </w:rPr>
      </w:pPr>
      <w:r w:rsidRPr="00D51E9F">
        <w:rPr>
          <w:rFonts w:cs="Arial"/>
          <w:b/>
          <w:bCs/>
        </w:rPr>
        <w:t>EXTINÇÃO DO CONTRATO</w:t>
      </w:r>
    </w:p>
    <w:p w14:paraId="2DD3A696" w14:textId="1D369A8A" w:rsidR="001433E3" w:rsidRPr="000817A6" w:rsidRDefault="001443E1" w:rsidP="000817A6">
      <w:pPr>
        <w:pStyle w:val="PargrafodaLista"/>
        <w:numPr>
          <w:ilvl w:val="1"/>
          <w:numId w:val="7"/>
        </w:numPr>
        <w:tabs>
          <w:tab w:val="left" w:pos="851"/>
          <w:tab w:val="left" w:pos="1843"/>
        </w:tabs>
        <w:spacing w:before="120" w:line="264" w:lineRule="auto"/>
        <w:ind w:left="0" w:firstLine="0"/>
        <w:contextualSpacing w:val="0"/>
        <w:jc w:val="both"/>
        <w:rPr>
          <w:rFonts w:cs="Arial"/>
        </w:rPr>
      </w:pPr>
      <w:r w:rsidRPr="00D51E9F">
        <w:rPr>
          <w:rFonts w:cs="Arial"/>
        </w:rPr>
        <w:t>A extinção do presente contrato será regulada pelas normas previstas nos arts. 137 a 139 da Lei nº 14.133/2021.</w:t>
      </w:r>
    </w:p>
    <w:p w14:paraId="5C4A3A36" w14:textId="77777777" w:rsidR="001443E1" w:rsidRPr="00D51E9F" w:rsidRDefault="001443E1" w:rsidP="00B807C4">
      <w:pPr>
        <w:pStyle w:val="PargrafodaLista"/>
        <w:numPr>
          <w:ilvl w:val="1"/>
          <w:numId w:val="7"/>
        </w:numPr>
        <w:tabs>
          <w:tab w:val="left" w:pos="851"/>
          <w:tab w:val="left" w:pos="1843"/>
        </w:tabs>
        <w:spacing w:before="120" w:line="264" w:lineRule="auto"/>
        <w:ind w:left="0" w:firstLine="0"/>
        <w:contextualSpacing w:val="0"/>
        <w:jc w:val="both"/>
        <w:rPr>
          <w:rFonts w:cs="Arial"/>
        </w:rPr>
      </w:pPr>
      <w:r w:rsidRPr="00D51E9F">
        <w:rPr>
          <w:rFonts w:cs="Arial"/>
        </w:rPr>
        <w:lastRenderedPageBreak/>
        <w:t xml:space="preserve">A extinção do contrato deverá ser formalmente motivada nos autos, assegurados o contraditório e a ampla defesa. </w:t>
      </w:r>
    </w:p>
    <w:p w14:paraId="26A81059" w14:textId="77777777" w:rsidR="001443E1" w:rsidRPr="00D51E9F" w:rsidRDefault="001443E1" w:rsidP="00B807C4">
      <w:pPr>
        <w:pStyle w:val="PargrafodaLista"/>
        <w:numPr>
          <w:ilvl w:val="1"/>
          <w:numId w:val="7"/>
        </w:numPr>
        <w:tabs>
          <w:tab w:val="left" w:pos="851"/>
          <w:tab w:val="left" w:pos="1843"/>
        </w:tabs>
        <w:spacing w:before="120" w:line="264" w:lineRule="auto"/>
        <w:ind w:left="0" w:firstLine="0"/>
        <w:contextualSpacing w:val="0"/>
        <w:jc w:val="both"/>
        <w:rPr>
          <w:rFonts w:cs="Arial"/>
        </w:rPr>
      </w:pPr>
      <w:r w:rsidRPr="00D51E9F">
        <w:rPr>
          <w:rFonts w:cs="Arial"/>
        </w:rPr>
        <w:t>Quando a extinção decorrer de culpa exclusiva do contratante, o contratado será ressarcido dos prejuízos regularmente comprovados que houver sofrido, bem como terá direito aos pagamentos das parcelas executadas até a data da extinção do contrato.</w:t>
      </w:r>
    </w:p>
    <w:p w14:paraId="1887DAEF" w14:textId="77777777" w:rsidR="001443E1" w:rsidRPr="00D51E9F" w:rsidRDefault="001443E1" w:rsidP="00B807C4">
      <w:pPr>
        <w:pStyle w:val="PargrafodaLista"/>
        <w:numPr>
          <w:ilvl w:val="1"/>
          <w:numId w:val="7"/>
        </w:numPr>
        <w:tabs>
          <w:tab w:val="left" w:pos="851"/>
          <w:tab w:val="left" w:pos="1843"/>
        </w:tabs>
        <w:spacing w:before="120" w:line="264" w:lineRule="auto"/>
        <w:ind w:left="0" w:firstLine="0"/>
        <w:contextualSpacing w:val="0"/>
        <w:jc w:val="both"/>
        <w:rPr>
          <w:rFonts w:cs="Arial"/>
        </w:rPr>
      </w:pPr>
      <w:r w:rsidRPr="00D51E9F">
        <w:rPr>
          <w:rFonts w:cs="Arial"/>
        </w:rPr>
        <w:t xml:space="preserve">Na extinção do contrato determinada por ato unilateral, o contratante poderá reter dos créditos decorrentes do contrato até o limite dos prejuízos sofridos e das multas aplicadas, desde que já apurados em processo administrativo. </w:t>
      </w:r>
    </w:p>
    <w:p w14:paraId="2EE6C9EF" w14:textId="77777777" w:rsidR="001443E1" w:rsidRPr="00D51E9F" w:rsidRDefault="001443E1" w:rsidP="00B807C4">
      <w:pPr>
        <w:pStyle w:val="PargrafodaLista"/>
        <w:keepNext/>
        <w:numPr>
          <w:ilvl w:val="0"/>
          <w:numId w:val="7"/>
        </w:numPr>
        <w:pBdr>
          <w:bottom w:val="thinThickMediumGap" w:sz="18" w:space="1" w:color="auto"/>
        </w:pBdr>
        <w:tabs>
          <w:tab w:val="left" w:pos="2127"/>
        </w:tabs>
        <w:spacing w:before="360" w:line="264" w:lineRule="auto"/>
        <w:ind w:left="0" w:firstLine="0"/>
        <w:contextualSpacing w:val="0"/>
        <w:jc w:val="both"/>
        <w:rPr>
          <w:rFonts w:cs="Arial"/>
          <w:b/>
          <w:bCs/>
        </w:rPr>
      </w:pPr>
      <w:r w:rsidRPr="00D51E9F">
        <w:rPr>
          <w:rFonts w:cs="Arial"/>
          <w:b/>
          <w:bCs/>
        </w:rPr>
        <w:t xml:space="preserve">FORO </w:t>
      </w:r>
    </w:p>
    <w:p w14:paraId="66DD97C2" w14:textId="77777777" w:rsidR="001443E1" w:rsidRPr="00D51E9F" w:rsidRDefault="001443E1" w:rsidP="00B807C4">
      <w:pPr>
        <w:pStyle w:val="PargrafodaLista"/>
        <w:numPr>
          <w:ilvl w:val="1"/>
          <w:numId w:val="7"/>
        </w:numPr>
        <w:tabs>
          <w:tab w:val="left" w:pos="851"/>
          <w:tab w:val="left" w:pos="1843"/>
        </w:tabs>
        <w:spacing w:before="120" w:line="264" w:lineRule="auto"/>
        <w:ind w:left="0" w:firstLine="0"/>
        <w:contextualSpacing w:val="0"/>
        <w:jc w:val="both"/>
        <w:rPr>
          <w:rFonts w:cs="Arial"/>
        </w:rPr>
      </w:pPr>
      <w:r w:rsidRPr="00D51E9F">
        <w:rPr>
          <w:rFonts w:cs="Arial"/>
        </w:rPr>
        <w:t>O foro competente para dirimir qualquer questão contratual é o da comarca de Paranavaí.</w:t>
      </w:r>
    </w:p>
    <w:p w14:paraId="64A922F9" w14:textId="3C75F147" w:rsidR="00F64402" w:rsidRPr="00F64402" w:rsidRDefault="00F64402" w:rsidP="00F64402">
      <w:pPr>
        <w:jc w:val="center"/>
        <w:rPr>
          <w:rFonts w:cs="Arial"/>
        </w:rPr>
      </w:pPr>
      <w:r w:rsidRPr="00F64402">
        <w:rPr>
          <w:rFonts w:cs="Arial"/>
        </w:rPr>
        <w:t>Paranavaí-PR, ...... de ........ de .......</w:t>
      </w:r>
      <w:r>
        <w:rPr>
          <w:rFonts w:cs="Arial"/>
        </w:rPr>
        <w:t xml:space="preserve"> (data da última assinatura)</w:t>
      </w:r>
    </w:p>
    <w:p w14:paraId="517026B0" w14:textId="77777777" w:rsidR="00F64402" w:rsidRPr="00F64402" w:rsidRDefault="00F64402" w:rsidP="00F64402">
      <w:pPr>
        <w:jc w:val="center"/>
        <w:rPr>
          <w:rFonts w:cs="Arial"/>
        </w:rPr>
      </w:pPr>
      <w:r w:rsidRPr="00F64402">
        <w:rPr>
          <w:rFonts w:cs="Arial"/>
        </w:rPr>
        <w:t>Município de Paranavaí</w:t>
      </w:r>
    </w:p>
    <w:p w14:paraId="56890D8C" w14:textId="77777777" w:rsidR="00F64402" w:rsidRPr="00F64402" w:rsidRDefault="00F64402" w:rsidP="00F64402">
      <w:pPr>
        <w:jc w:val="center"/>
        <w:rPr>
          <w:rFonts w:cs="Arial"/>
        </w:rPr>
      </w:pPr>
      <w:r w:rsidRPr="00F64402">
        <w:rPr>
          <w:rFonts w:cs="Arial"/>
        </w:rPr>
        <w:t>Secretário Municipal ordenador ou responsável pela entidade</w:t>
      </w:r>
    </w:p>
    <w:p w14:paraId="4DD06CB3" w14:textId="77777777" w:rsidR="00F64402" w:rsidRPr="00F64402" w:rsidRDefault="00F64402" w:rsidP="00F64402">
      <w:pPr>
        <w:jc w:val="center"/>
        <w:rPr>
          <w:rFonts w:cs="Arial"/>
        </w:rPr>
      </w:pPr>
    </w:p>
    <w:p w14:paraId="4FE6FA19" w14:textId="77777777" w:rsidR="00F64402" w:rsidRPr="00F64402" w:rsidRDefault="00F64402" w:rsidP="00F64402">
      <w:pPr>
        <w:jc w:val="center"/>
        <w:rPr>
          <w:rFonts w:cs="Arial"/>
        </w:rPr>
      </w:pPr>
      <w:r w:rsidRPr="00F64402">
        <w:rPr>
          <w:rFonts w:cs="Arial"/>
        </w:rPr>
        <w:t>CONTRATADO</w:t>
      </w:r>
    </w:p>
    <w:p w14:paraId="6B158093" w14:textId="77777777" w:rsidR="00F64402" w:rsidRPr="00F64402" w:rsidRDefault="00F64402" w:rsidP="00F64402">
      <w:pPr>
        <w:jc w:val="both"/>
        <w:rPr>
          <w:rFonts w:cs="Arial"/>
        </w:rPr>
      </w:pPr>
      <w:r w:rsidRPr="00F64402">
        <w:rPr>
          <w:rFonts w:cs="Arial"/>
        </w:rPr>
        <w:t>Testemunhas:</w:t>
      </w:r>
    </w:p>
    <w:p w14:paraId="32F26C08" w14:textId="77777777" w:rsidR="00F64402" w:rsidRPr="00F64402" w:rsidRDefault="00F64402" w:rsidP="00F64402">
      <w:pPr>
        <w:jc w:val="both"/>
        <w:rPr>
          <w:rFonts w:cs="Arial"/>
        </w:rPr>
      </w:pPr>
      <w:r w:rsidRPr="00F64402">
        <w:rPr>
          <w:rFonts w:cs="Arial"/>
        </w:rPr>
        <w:t>Nome:</w:t>
      </w:r>
    </w:p>
    <w:p w14:paraId="192746A6" w14:textId="77777777" w:rsidR="00F64402" w:rsidRPr="00F64402" w:rsidRDefault="00F64402" w:rsidP="00F64402">
      <w:pPr>
        <w:jc w:val="both"/>
        <w:rPr>
          <w:rFonts w:cs="Arial"/>
        </w:rPr>
      </w:pPr>
      <w:r w:rsidRPr="00F64402">
        <w:rPr>
          <w:rFonts w:cs="Arial"/>
        </w:rPr>
        <w:t>CPF:</w:t>
      </w:r>
      <w:r w:rsidRPr="00F64402">
        <w:rPr>
          <w:rFonts w:cs="Arial"/>
        </w:rPr>
        <w:tab/>
      </w:r>
      <w:r w:rsidRPr="00F64402">
        <w:rPr>
          <w:rFonts w:cs="Arial"/>
        </w:rPr>
        <w:tab/>
      </w:r>
      <w:r w:rsidRPr="00F64402">
        <w:rPr>
          <w:rFonts w:cs="Arial"/>
        </w:rPr>
        <w:tab/>
      </w:r>
      <w:r w:rsidRPr="00F64402">
        <w:rPr>
          <w:rFonts w:cs="Arial"/>
        </w:rPr>
        <w:tab/>
      </w:r>
      <w:r w:rsidRPr="00F64402">
        <w:rPr>
          <w:rFonts w:cs="Arial"/>
        </w:rPr>
        <w:tab/>
        <w:t>Assinatura:</w:t>
      </w:r>
    </w:p>
    <w:p w14:paraId="12CE1CAF" w14:textId="77777777" w:rsidR="00F64402" w:rsidRPr="00F64402" w:rsidRDefault="00F64402" w:rsidP="00F64402">
      <w:pPr>
        <w:jc w:val="both"/>
        <w:rPr>
          <w:rFonts w:cs="Arial"/>
        </w:rPr>
      </w:pPr>
      <w:r w:rsidRPr="00F64402">
        <w:rPr>
          <w:rFonts w:cs="Arial"/>
        </w:rPr>
        <w:t>Nome:</w:t>
      </w:r>
    </w:p>
    <w:p w14:paraId="3F1FBF70" w14:textId="52D35661" w:rsidR="00E20909" w:rsidRDefault="00F64402" w:rsidP="003C1CD0">
      <w:pPr>
        <w:jc w:val="both"/>
        <w:rPr>
          <w:rFonts w:cs="Arial"/>
        </w:rPr>
      </w:pPr>
      <w:r w:rsidRPr="00F64402">
        <w:rPr>
          <w:rFonts w:cs="Arial"/>
        </w:rPr>
        <w:t>CPF</w:t>
      </w:r>
      <w:r w:rsidRPr="00F64402">
        <w:rPr>
          <w:rFonts w:cs="Arial"/>
        </w:rPr>
        <w:tab/>
      </w:r>
      <w:r w:rsidRPr="00F64402">
        <w:rPr>
          <w:rFonts w:cs="Arial"/>
        </w:rPr>
        <w:tab/>
      </w:r>
      <w:r w:rsidRPr="00F64402">
        <w:rPr>
          <w:rFonts w:cs="Arial"/>
        </w:rPr>
        <w:tab/>
      </w:r>
      <w:r w:rsidRPr="00F64402">
        <w:rPr>
          <w:rFonts w:cs="Arial"/>
        </w:rPr>
        <w:tab/>
        <w:t>Assinatura:</w:t>
      </w:r>
    </w:p>
    <w:p w14:paraId="5EF784BA" w14:textId="77777777" w:rsidR="00C216EA" w:rsidRDefault="00C216EA">
      <w:pPr>
        <w:jc w:val="both"/>
        <w:rPr>
          <w:rFonts w:cs="Arial"/>
          <w:b/>
          <w:bCs/>
          <w:szCs w:val="24"/>
        </w:rPr>
      </w:pPr>
      <w:r>
        <w:rPr>
          <w:rFonts w:cs="Arial"/>
          <w:b/>
          <w:bCs/>
          <w:szCs w:val="24"/>
        </w:rPr>
        <w:br w:type="page"/>
      </w:r>
    </w:p>
    <w:p w14:paraId="6EC0916E" w14:textId="5C9EDE33" w:rsidR="00E31901" w:rsidRDefault="00E31901" w:rsidP="00E31901">
      <w:pPr>
        <w:jc w:val="center"/>
        <w:rPr>
          <w:rFonts w:cs="Arial"/>
          <w:b/>
          <w:bCs/>
          <w:szCs w:val="24"/>
        </w:rPr>
      </w:pPr>
      <w:r w:rsidRPr="00D51E9F">
        <w:rPr>
          <w:rFonts w:cs="Arial"/>
          <w:b/>
          <w:bCs/>
          <w:szCs w:val="24"/>
        </w:rPr>
        <w:lastRenderedPageBreak/>
        <w:t xml:space="preserve">EDITAL DE </w:t>
      </w:r>
      <w:sdt>
        <w:sdtPr>
          <w:rPr>
            <w:rFonts w:cs="Arial"/>
            <w:b/>
            <w:bCs/>
            <w:szCs w:val="24"/>
          </w:rPr>
          <w:alias w:val="Categoria"/>
          <w:tag w:val=""/>
          <w:id w:val="1656793086"/>
          <w:placeholder>
            <w:docPart w:val="5B07121E1912402C8482EC6A214452FF"/>
          </w:placeholder>
          <w:dataBinding w:prefixMappings="xmlns:ns0='http://purl.org/dc/elements/1.1/' xmlns:ns1='http://schemas.openxmlformats.org/package/2006/metadata/core-properties' " w:xpath="/ns1:coreProperties[1]/ns1:category[1]" w:storeItemID="{6C3C8BC8-F283-45AE-878A-BAB7291924A1}"/>
          <w:text/>
        </w:sdtPr>
        <w:sdtContent>
          <w:r>
            <w:rPr>
              <w:rFonts w:cs="Arial"/>
              <w:b/>
              <w:bCs/>
              <w:szCs w:val="24"/>
            </w:rPr>
            <w:t>CONCORRÊNCIA ELETRÔNICA</w:t>
          </w:r>
        </w:sdtContent>
      </w:sdt>
      <w:r w:rsidRPr="00D51E9F">
        <w:rPr>
          <w:rFonts w:cs="Arial"/>
          <w:b/>
          <w:bCs/>
          <w:szCs w:val="24"/>
        </w:rPr>
        <w:t xml:space="preserve"> Nº </w:t>
      </w:r>
      <w:sdt>
        <w:sdtPr>
          <w:rPr>
            <w:rFonts w:cs="Arial"/>
            <w:b/>
            <w:bCs/>
            <w:szCs w:val="24"/>
          </w:rPr>
          <w:alias w:val="Título"/>
          <w:tag w:val=""/>
          <w:id w:val="716010330"/>
          <w:placeholder>
            <w:docPart w:val="671AFB42BBEA4353A62F6F91FBC1AB86"/>
          </w:placeholder>
          <w:dataBinding w:prefixMappings="xmlns:ns0='http://purl.org/dc/elements/1.1/' xmlns:ns1='http://schemas.openxmlformats.org/package/2006/metadata/core-properties' " w:xpath="/ns1:coreProperties[1]/ns0:title[1]" w:storeItemID="{6C3C8BC8-F283-45AE-878A-BAB7291924A1}"/>
          <w:text/>
        </w:sdtPr>
        <w:sdtContent>
          <w:r w:rsidR="004D2CF0">
            <w:rPr>
              <w:rFonts w:cs="Arial"/>
              <w:b/>
              <w:bCs/>
              <w:szCs w:val="24"/>
            </w:rPr>
            <w:t>013/2026</w:t>
          </w:r>
        </w:sdtContent>
      </w:sdt>
    </w:p>
    <w:p w14:paraId="0FD8B1C3" w14:textId="10ECFD5D" w:rsidR="00E31901" w:rsidRDefault="00E31901" w:rsidP="00E31901">
      <w:pPr>
        <w:jc w:val="center"/>
        <w:rPr>
          <w:rFonts w:cs="Arial"/>
          <w:b/>
          <w:bCs/>
          <w:szCs w:val="24"/>
        </w:rPr>
      </w:pPr>
      <w:r w:rsidRPr="00B12DB6">
        <w:rPr>
          <w:rFonts w:cs="Arial"/>
          <w:b/>
          <w:bCs/>
          <w:szCs w:val="24"/>
        </w:rPr>
        <w:t>ANEXO I DA MINUTA DE CONTRATO</w:t>
      </w:r>
    </w:p>
    <w:p w14:paraId="1DCE9891" w14:textId="369D73DC" w:rsidR="00E31901" w:rsidRDefault="00AF07B3" w:rsidP="00E31901">
      <w:pPr>
        <w:jc w:val="center"/>
        <w:rPr>
          <w:rFonts w:cs="Arial"/>
          <w:color w:val="000000"/>
          <w:szCs w:val="24"/>
        </w:rPr>
      </w:pPr>
      <w:r w:rsidRPr="00AF07B3">
        <w:rPr>
          <w:rFonts w:cs="Arial"/>
          <w:noProof/>
          <w:color w:val="000000"/>
          <w:szCs w:val="24"/>
        </w:rPr>
        <w:drawing>
          <wp:inline distT="0" distB="0" distL="0" distR="0" wp14:anchorId="517298C3" wp14:editId="442C9589">
            <wp:extent cx="5939790" cy="6761480"/>
            <wp:effectExtent l="0" t="0" r="3810" b="1270"/>
            <wp:docPr id="55564078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640784" name=""/>
                    <pic:cNvPicPr/>
                  </pic:nvPicPr>
                  <pic:blipFill>
                    <a:blip r:embed="rId34"/>
                    <a:stretch>
                      <a:fillRect/>
                    </a:stretch>
                  </pic:blipFill>
                  <pic:spPr>
                    <a:xfrm>
                      <a:off x="0" y="0"/>
                      <a:ext cx="5939790" cy="6761480"/>
                    </a:xfrm>
                    <a:prstGeom prst="rect">
                      <a:avLst/>
                    </a:prstGeom>
                  </pic:spPr>
                </pic:pic>
              </a:graphicData>
            </a:graphic>
          </wp:inline>
        </w:drawing>
      </w:r>
      <w:r w:rsidR="00E31901" w:rsidRPr="00E31901">
        <w:rPr>
          <w:rFonts w:cs="Arial"/>
          <w:color w:val="000000"/>
          <w:szCs w:val="24"/>
        </w:rPr>
        <w:t xml:space="preserve"> </w:t>
      </w:r>
    </w:p>
    <w:p w14:paraId="12D1EAA2" w14:textId="3D45F6ED" w:rsidR="00E31901" w:rsidRPr="001936BF" w:rsidRDefault="00AF07B3" w:rsidP="00E31901">
      <w:pPr>
        <w:jc w:val="center"/>
        <w:rPr>
          <w:rFonts w:cs="Arial"/>
          <w:color w:val="000000"/>
          <w:szCs w:val="24"/>
        </w:rPr>
      </w:pPr>
      <w:r w:rsidRPr="00AF07B3">
        <w:rPr>
          <w:rFonts w:cs="Arial"/>
          <w:noProof/>
          <w:color w:val="000000"/>
          <w:szCs w:val="24"/>
        </w:rPr>
        <w:lastRenderedPageBreak/>
        <w:drawing>
          <wp:inline distT="0" distB="0" distL="0" distR="0" wp14:anchorId="401EC694" wp14:editId="0FF698AC">
            <wp:extent cx="5939790" cy="5269230"/>
            <wp:effectExtent l="0" t="0" r="3810" b="7620"/>
            <wp:docPr id="169062761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627615" name=""/>
                    <pic:cNvPicPr/>
                  </pic:nvPicPr>
                  <pic:blipFill>
                    <a:blip r:embed="rId35"/>
                    <a:stretch>
                      <a:fillRect/>
                    </a:stretch>
                  </pic:blipFill>
                  <pic:spPr>
                    <a:xfrm>
                      <a:off x="0" y="0"/>
                      <a:ext cx="5939790" cy="5269230"/>
                    </a:xfrm>
                    <a:prstGeom prst="rect">
                      <a:avLst/>
                    </a:prstGeom>
                  </pic:spPr>
                </pic:pic>
              </a:graphicData>
            </a:graphic>
          </wp:inline>
        </w:drawing>
      </w:r>
    </w:p>
    <w:sectPr w:rsidR="00E31901" w:rsidRPr="001936BF" w:rsidSect="00F13110">
      <w:headerReference w:type="default" r:id="rId36"/>
      <w:footerReference w:type="default" r:id="rId37"/>
      <w:pgSz w:w="11906" w:h="16838" w:code="9"/>
      <w:pgMar w:top="1648" w:right="1134" w:bottom="851" w:left="1418" w:header="113" w:footer="45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B46591" w14:textId="77777777" w:rsidR="00941A42" w:rsidRDefault="00941A42" w:rsidP="00862523">
      <w:pPr>
        <w:spacing w:before="0" w:line="240" w:lineRule="auto"/>
      </w:pPr>
      <w:r>
        <w:separator/>
      </w:r>
    </w:p>
  </w:endnote>
  <w:endnote w:type="continuationSeparator" w:id="0">
    <w:p w14:paraId="5DA3DB40" w14:textId="77777777" w:rsidR="00941A42" w:rsidRDefault="00941A42" w:rsidP="00862523">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0"/>
    <w:family w:val="roman"/>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MT">
    <w:altName w:val="Arial"/>
    <w:charset w:val="00"/>
    <w:family w:val="roman"/>
    <w:pitch w:val="default"/>
    <w:sig w:usb0="00000003" w:usb1="00000000" w:usb2="00000000" w:usb3="00000000" w:csb0="00040001" w:csb1="00000000"/>
  </w:font>
  <w:font w:name="Liberation Serif">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B7F18D" w14:textId="038595E8" w:rsidR="00DB677B" w:rsidRDefault="00DB677B">
    <w:pPr>
      <w:pStyle w:val="Corpodetexto"/>
      <w:spacing w:line="14" w:lineRule="auto"/>
      <w:rPr>
        <w:sz w:val="20"/>
      </w:rPr>
    </w:pPr>
    <w:r>
      <w:rPr>
        <w:noProof/>
        <w:sz w:val="20"/>
      </w:rPr>
      <mc:AlternateContent>
        <mc:Choice Requires="wps">
          <w:drawing>
            <wp:anchor distT="0" distB="0" distL="0" distR="0" simplePos="0" relativeHeight="251663360" behindDoc="1" locked="0" layoutInCell="1" allowOverlap="1" wp14:anchorId="0F61DBCE" wp14:editId="383A2D00">
              <wp:simplePos x="0" y="0"/>
              <wp:positionH relativeFrom="page">
                <wp:posOffset>3706367</wp:posOffset>
              </wp:positionH>
              <wp:positionV relativeFrom="page">
                <wp:posOffset>9916154</wp:posOffset>
              </wp:positionV>
              <wp:extent cx="160020" cy="165735"/>
              <wp:effectExtent l="0" t="0" r="0" b="0"/>
              <wp:wrapNone/>
              <wp:docPr id="111938352"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5735"/>
                      </a:xfrm>
                      <a:prstGeom prst="rect">
                        <a:avLst/>
                      </a:prstGeom>
                    </wps:spPr>
                    <wps:txbx>
                      <w:txbxContent>
                        <w:p w14:paraId="4CA01A05" w14:textId="77777777" w:rsidR="00DB677B" w:rsidRDefault="00DB677B">
                          <w:pPr>
                            <w:spacing w:line="245" w:lineRule="exact"/>
                            <w:ind w:left="60"/>
                            <w:rPr>
                              <w:rFonts w:ascii="Calibri"/>
                            </w:rPr>
                          </w:pPr>
                          <w:r>
                            <w:rPr>
                              <w:rFonts w:ascii="Calibri"/>
                              <w:spacing w:val="-10"/>
                            </w:rPr>
                            <w:fldChar w:fldCharType="begin"/>
                          </w:r>
                          <w:r>
                            <w:rPr>
                              <w:rFonts w:ascii="Calibri"/>
                              <w:spacing w:val="-10"/>
                              <w:sz w:val="22"/>
                            </w:rPr>
                            <w:instrText xml:space="preserve"> PAGE </w:instrText>
                          </w:r>
                          <w:r>
                            <w:rPr>
                              <w:rFonts w:ascii="Calibri"/>
                              <w:spacing w:val="-10"/>
                            </w:rPr>
                            <w:fldChar w:fldCharType="separate"/>
                          </w:r>
                          <w:r>
                            <w:rPr>
                              <w:rFonts w:ascii="Calibri"/>
                              <w:spacing w:val="-10"/>
                              <w:sz w:val="22"/>
                            </w:rPr>
                            <w:t>1</w:t>
                          </w:r>
                          <w:r>
                            <w:rPr>
                              <w:rFonts w:ascii="Calibri"/>
                              <w:spacing w:val="-10"/>
                            </w:rPr>
                            <w:fldChar w:fldCharType="end"/>
                          </w:r>
                        </w:p>
                      </w:txbxContent>
                    </wps:txbx>
                    <wps:bodyPr wrap="square" lIns="0" tIns="0" rIns="0" bIns="0" rtlCol="0">
                      <a:noAutofit/>
                    </wps:bodyPr>
                  </wps:wsp>
                </a:graphicData>
              </a:graphic>
            </wp:anchor>
          </w:drawing>
        </mc:Choice>
        <mc:Fallback>
          <w:pict>
            <v:shapetype w14:anchorId="0F61DBCE" id="_x0000_t202" coordsize="21600,21600" o:spt="202" path="m,l,21600r21600,l21600,xe">
              <v:stroke joinstyle="miter"/>
              <v:path gradientshapeok="t" o:connecttype="rect"/>
            </v:shapetype>
            <v:shape id="Textbox 3" o:spid="_x0000_s1026" type="#_x0000_t202" style="position:absolute;margin-left:291.85pt;margin-top:780.8pt;width:12.6pt;height:13.05pt;z-index:-251653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" filled="f" stroked="f">
              <v:textbox inset="0,0,0,0">
                <w:txbxContent>
                  <w:p w14:paraId="4CA01A05" w14:textId="77777777" w:rsidR="00DB677B" w:rsidRDefault="00DB677B">
                    <w:pPr>
                      <w:spacing w:line="245" w:lineRule="exact"/>
                      <w:ind w:left="60"/>
                      <w:rPr>
                        <w:rFonts w:ascii="Calibri"/>
                      </w:rPr>
                    </w:pPr>
                    <w:r>
                      <w:rPr>
                        <w:rFonts w:ascii="Calibri"/>
                        <w:spacing w:val="-10"/>
                      </w:rPr>
                      <w:fldChar w:fldCharType="begin"/>
                    </w:r>
                    <w:r>
                      <w:rPr>
                        <w:rFonts w:ascii="Calibri"/>
                        <w:spacing w:val="-10"/>
                        <w:sz w:val="22"/>
                      </w:rPr>
                      <w:instrText xml:space="preserve"> PAGE </w:instrText>
                    </w:r>
                    <w:r>
                      <w:rPr>
                        <w:rFonts w:ascii="Calibri"/>
                        <w:spacing w:val="-10"/>
                      </w:rPr>
                      <w:fldChar w:fldCharType="separate"/>
                    </w:r>
                    <w:r>
                      <w:rPr>
                        <w:rFonts w:ascii="Calibri"/>
                        <w:spacing w:val="-10"/>
                        <w:sz w:val="22"/>
                      </w:rPr>
                      <w:t>1</w:t>
                    </w:r>
                    <w:r>
                      <w:rPr>
                        <w:rFonts w:ascii="Calibri"/>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59E1B5" w14:textId="77777777" w:rsidR="00941A42" w:rsidRDefault="00941A42" w:rsidP="00862523">
      <w:pPr>
        <w:spacing w:before="0" w:line="240" w:lineRule="auto"/>
      </w:pPr>
      <w:r>
        <w:separator/>
      </w:r>
    </w:p>
  </w:footnote>
  <w:footnote w:type="continuationSeparator" w:id="0">
    <w:p w14:paraId="3C997897" w14:textId="77777777" w:rsidR="00941A42" w:rsidRDefault="00941A42" w:rsidP="00862523">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788A88" w14:textId="2D1882A5" w:rsidR="00B84A08" w:rsidRPr="000703A0" w:rsidRDefault="00294800" w:rsidP="00294800">
    <w:pPr>
      <w:pStyle w:val="Cabealho"/>
      <w:jc w:val="center"/>
    </w:pPr>
    <w:r w:rsidRPr="00D358BF">
      <w:rPr>
        <w:noProof/>
      </w:rPr>
      <w:drawing>
        <wp:inline distT="0" distB="0" distL="0" distR="0" wp14:anchorId="2058BFB2" wp14:editId="07BEDBA5">
          <wp:extent cx="5671185" cy="863114"/>
          <wp:effectExtent l="0" t="0" r="5715" b="0"/>
          <wp:docPr id="21167859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78592" name=""/>
                  <pic:cNvPicPr/>
                </pic:nvPicPr>
                <pic:blipFill>
                  <a:blip r:embed="rId1"/>
                  <a:stretch>
                    <a:fillRect/>
                  </a:stretch>
                </pic:blipFill>
                <pic:spPr>
                  <a:xfrm>
                    <a:off x="0" y="0"/>
                    <a:ext cx="5671185" cy="863114"/>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120FE" w14:textId="36D4A5DF" w:rsidR="00DB677B" w:rsidRDefault="00DB677B">
    <w:pPr>
      <w:pStyle w:val="Corpodetexto"/>
      <w:spacing w:line="14" w:lineRule="auto"/>
    </w:pPr>
  </w:p>
  <w:p w14:paraId="2CCB8F82" w14:textId="77777777" w:rsidR="00DB677B" w:rsidRDefault="00DB677B">
    <w:pPr>
      <w:pStyle w:val="Corpodetexto"/>
      <w:spacing w:line="14" w:lineRule="auto"/>
    </w:pPr>
  </w:p>
  <w:p w14:paraId="184D42E6" w14:textId="77777777" w:rsidR="00DB677B" w:rsidRDefault="00DB677B">
    <w:pPr>
      <w:pStyle w:val="Corpodetexto"/>
      <w:spacing w:line="14" w:lineRule="auto"/>
    </w:pPr>
  </w:p>
  <w:p w14:paraId="670C2EC5" w14:textId="77777777" w:rsidR="00DB677B" w:rsidRDefault="00DB677B">
    <w:pPr>
      <w:pStyle w:val="Corpodetexto"/>
      <w:spacing w:line="14" w:lineRule="auto"/>
    </w:pPr>
  </w:p>
  <w:p w14:paraId="596B24C4" w14:textId="77777777" w:rsidR="00DB677B" w:rsidRDefault="00DB677B">
    <w:pPr>
      <w:pStyle w:val="Corpodetexto"/>
      <w:spacing w:line="14" w:lineRule="auto"/>
    </w:pPr>
  </w:p>
  <w:p w14:paraId="7E6E4DF0" w14:textId="77777777" w:rsidR="00DB677B" w:rsidRDefault="00DB677B">
    <w:pPr>
      <w:pStyle w:val="Corpodetexto"/>
      <w:spacing w:line="14" w:lineRule="auto"/>
    </w:pPr>
  </w:p>
  <w:p w14:paraId="68B0EF1D" w14:textId="77777777" w:rsidR="00DB677B" w:rsidRDefault="00DB677B">
    <w:pPr>
      <w:pStyle w:val="Corpodetexto"/>
      <w:spacing w:line="14" w:lineRule="auto"/>
    </w:pPr>
  </w:p>
  <w:p w14:paraId="66D22059" w14:textId="77777777" w:rsidR="00DB677B" w:rsidRDefault="00DB677B">
    <w:pPr>
      <w:pStyle w:val="Corpodetexto"/>
      <w:spacing w:line="14" w:lineRule="auto"/>
    </w:pPr>
  </w:p>
  <w:p w14:paraId="262FD6FE" w14:textId="77777777" w:rsidR="00DB677B" w:rsidRDefault="00DB677B">
    <w:pPr>
      <w:pStyle w:val="Corpodetexto"/>
      <w:spacing w:line="14" w:lineRule="auto"/>
    </w:pPr>
  </w:p>
  <w:p w14:paraId="14578DE4" w14:textId="77777777" w:rsidR="00DB677B" w:rsidRDefault="00DB677B">
    <w:pPr>
      <w:pStyle w:val="Corpodetexto"/>
      <w:spacing w:line="14" w:lineRule="auto"/>
    </w:pPr>
  </w:p>
  <w:p w14:paraId="7DEB1F78" w14:textId="77777777" w:rsidR="00DB677B" w:rsidRDefault="00DB677B">
    <w:pPr>
      <w:pStyle w:val="Corpodetexto"/>
      <w:spacing w:line="14" w:lineRule="auto"/>
    </w:pPr>
  </w:p>
  <w:p w14:paraId="40232EE9" w14:textId="77777777" w:rsidR="00DB677B" w:rsidRDefault="00DB677B">
    <w:pPr>
      <w:pStyle w:val="Corpodetexto"/>
      <w:spacing w:line="14" w:lineRule="auto"/>
    </w:pPr>
  </w:p>
  <w:p w14:paraId="20CB8547" w14:textId="77777777" w:rsidR="00DB677B" w:rsidRDefault="00DB677B">
    <w:pPr>
      <w:pStyle w:val="Corpodetexto"/>
      <w:spacing w:line="14" w:lineRule="auto"/>
    </w:pPr>
  </w:p>
  <w:p w14:paraId="3AC4A619" w14:textId="77777777" w:rsidR="00DB677B" w:rsidRDefault="00DB677B">
    <w:pPr>
      <w:pStyle w:val="Corpodetexto"/>
      <w:spacing w:line="14" w:lineRule="auto"/>
    </w:pPr>
  </w:p>
  <w:p w14:paraId="2524D47E" w14:textId="77777777" w:rsidR="00DB677B" w:rsidRDefault="00DB677B">
    <w:pPr>
      <w:pStyle w:val="Corpodetexto"/>
      <w:spacing w:line="14" w:lineRule="auto"/>
    </w:pPr>
  </w:p>
  <w:p w14:paraId="10F89D39" w14:textId="77777777" w:rsidR="00DB677B" w:rsidRDefault="00DB677B">
    <w:pPr>
      <w:pStyle w:val="Corpodetexto"/>
      <w:spacing w:line="14" w:lineRule="auto"/>
    </w:pPr>
  </w:p>
  <w:p w14:paraId="2CB45712" w14:textId="77777777" w:rsidR="00DB677B" w:rsidRDefault="00DB677B">
    <w:pPr>
      <w:pStyle w:val="Corpodetexto"/>
      <w:spacing w:line="14" w:lineRule="auto"/>
    </w:pPr>
  </w:p>
  <w:p w14:paraId="1D7D0C55" w14:textId="77777777" w:rsidR="00DB677B" w:rsidRDefault="00DB677B">
    <w:pPr>
      <w:pStyle w:val="Corpodetexto"/>
      <w:spacing w:line="14" w:lineRule="auto"/>
    </w:pPr>
  </w:p>
  <w:p w14:paraId="614ED498" w14:textId="77777777" w:rsidR="00DB677B" w:rsidRDefault="00DB677B">
    <w:pPr>
      <w:pStyle w:val="Corpodetexto"/>
      <w:spacing w:line="14" w:lineRule="auto"/>
    </w:pPr>
  </w:p>
  <w:p w14:paraId="283EC282" w14:textId="77777777" w:rsidR="00DB677B" w:rsidRDefault="00DB677B">
    <w:pPr>
      <w:pStyle w:val="Corpodetexto"/>
      <w:spacing w:line="14" w:lineRule="auto"/>
    </w:pPr>
  </w:p>
  <w:p w14:paraId="0AB8AF4D" w14:textId="77777777" w:rsidR="00DB677B" w:rsidRDefault="00DB677B">
    <w:pPr>
      <w:pStyle w:val="Corpodetexto"/>
      <w:spacing w:line="14" w:lineRule="auto"/>
    </w:pPr>
  </w:p>
  <w:p w14:paraId="6A29C7AE" w14:textId="77777777" w:rsidR="00DB677B" w:rsidRDefault="00DB677B">
    <w:pPr>
      <w:pStyle w:val="Corpodetexto"/>
      <w:spacing w:line="14" w:lineRule="auto"/>
    </w:pPr>
  </w:p>
  <w:p w14:paraId="5FDE4C94" w14:textId="77777777" w:rsidR="00DB677B" w:rsidRDefault="00DB677B">
    <w:pPr>
      <w:pStyle w:val="Corpodetexto"/>
      <w:spacing w:line="14" w:lineRule="auto"/>
    </w:pPr>
  </w:p>
  <w:p w14:paraId="6E2CB8F5" w14:textId="77777777" w:rsidR="00DB677B" w:rsidRDefault="00DB677B">
    <w:pPr>
      <w:pStyle w:val="Corpodetexto"/>
      <w:spacing w:line="14" w:lineRule="auto"/>
    </w:pPr>
  </w:p>
  <w:p w14:paraId="44C07E1F" w14:textId="77777777" w:rsidR="00DB677B" w:rsidRDefault="00DB677B">
    <w:pPr>
      <w:pStyle w:val="Corpodetexto"/>
      <w:spacing w:line="14" w:lineRule="auto"/>
    </w:pPr>
  </w:p>
  <w:p w14:paraId="27B3537D" w14:textId="77777777" w:rsidR="00DB677B" w:rsidRDefault="00DB677B">
    <w:pPr>
      <w:pStyle w:val="Corpodetexto"/>
      <w:spacing w:line="14" w:lineRule="auto"/>
    </w:pPr>
  </w:p>
  <w:p w14:paraId="2596AF4A" w14:textId="77777777" w:rsidR="00DB677B" w:rsidRDefault="00DB677B">
    <w:pPr>
      <w:pStyle w:val="Corpodetexto"/>
      <w:spacing w:line="14" w:lineRule="auto"/>
    </w:pPr>
  </w:p>
  <w:p w14:paraId="20CF6B4C" w14:textId="77777777" w:rsidR="00DB677B" w:rsidRDefault="00DB677B">
    <w:pPr>
      <w:pStyle w:val="Corpodetexto"/>
      <w:spacing w:line="14" w:lineRule="auto"/>
    </w:pPr>
  </w:p>
  <w:p w14:paraId="50540C0A" w14:textId="77777777" w:rsidR="00DB677B" w:rsidRDefault="00DB677B">
    <w:pPr>
      <w:pStyle w:val="Corpodetexto"/>
      <w:spacing w:line="14" w:lineRule="auto"/>
    </w:pPr>
  </w:p>
  <w:p w14:paraId="435EB5C6" w14:textId="77777777" w:rsidR="00DB677B" w:rsidRDefault="00DB677B">
    <w:pPr>
      <w:pStyle w:val="Corpodetexto"/>
      <w:spacing w:line="14" w:lineRule="auto"/>
    </w:pPr>
  </w:p>
  <w:p w14:paraId="2370341D" w14:textId="77777777" w:rsidR="00DB677B" w:rsidRDefault="00DB677B">
    <w:pPr>
      <w:pStyle w:val="Corpodetexto"/>
      <w:spacing w:line="14" w:lineRule="auto"/>
    </w:pPr>
  </w:p>
  <w:p w14:paraId="228C0571" w14:textId="77777777" w:rsidR="00DB677B" w:rsidRDefault="00DB677B">
    <w:pPr>
      <w:pStyle w:val="Corpodetexto"/>
      <w:spacing w:line="14" w:lineRule="auto"/>
    </w:pPr>
  </w:p>
  <w:p w14:paraId="70B98FC6" w14:textId="77777777" w:rsidR="00DB677B" w:rsidRDefault="00DB677B">
    <w:pPr>
      <w:pStyle w:val="Corpodetexto"/>
      <w:spacing w:line="14" w:lineRule="auto"/>
    </w:pPr>
  </w:p>
  <w:p w14:paraId="19CD82F6" w14:textId="35C7BF5C" w:rsidR="00DB677B" w:rsidRPr="00F13110" w:rsidRDefault="00294800" w:rsidP="00294800">
    <w:pPr>
      <w:pStyle w:val="Corpodetexto"/>
      <w:spacing w:line="14" w:lineRule="auto"/>
      <w:jc w:val="center"/>
    </w:pPr>
    <w:r w:rsidRPr="00D358BF">
      <w:rPr>
        <w:noProof/>
      </w:rPr>
      <w:drawing>
        <wp:inline distT="0" distB="0" distL="0" distR="0" wp14:anchorId="4B050BE1" wp14:editId="1BA5A051">
          <wp:extent cx="5671185" cy="863114"/>
          <wp:effectExtent l="0" t="0" r="5715" b="0"/>
          <wp:docPr id="29236624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78592" name=""/>
                  <pic:cNvPicPr/>
                </pic:nvPicPr>
                <pic:blipFill>
                  <a:blip r:embed="rId1"/>
                  <a:stretch>
                    <a:fillRect/>
                  </a:stretch>
                </pic:blipFill>
                <pic:spPr>
                  <a:xfrm>
                    <a:off x="0" y="0"/>
                    <a:ext cx="5671185" cy="86311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B2391"/>
    <w:multiLevelType w:val="hybridMultilevel"/>
    <w:tmpl w:val="34144D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0F61CDF"/>
    <w:multiLevelType w:val="hybridMultilevel"/>
    <w:tmpl w:val="5EB23D8A"/>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6E52A87"/>
    <w:multiLevelType w:val="hybridMultilevel"/>
    <w:tmpl w:val="C8D42760"/>
    <w:lvl w:ilvl="0" w:tplc="03449F82">
      <w:start w:val="1"/>
      <w:numFmt w:val="lowerLetter"/>
      <w:lvlText w:val="%1)"/>
      <w:lvlJc w:val="left"/>
      <w:pPr>
        <w:ind w:left="720" w:hanging="360"/>
      </w:pPr>
      <w:rPr>
        <w:rFonts w:cs="Times New Roman"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9646FC1"/>
    <w:multiLevelType w:val="hybridMultilevel"/>
    <w:tmpl w:val="6242EFC0"/>
    <w:lvl w:ilvl="0" w:tplc="E0EEC3F6">
      <w:start w:val="3"/>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1D55CFF"/>
    <w:multiLevelType w:val="hybridMultilevel"/>
    <w:tmpl w:val="F6FA6C0E"/>
    <w:lvl w:ilvl="0" w:tplc="CAEC5FAC">
      <w:start w:val="1"/>
      <w:numFmt w:val="lowerLetter"/>
      <w:lvlText w:val="%1)"/>
      <w:lvlJc w:val="left"/>
      <w:pPr>
        <w:ind w:left="426" w:hanging="320"/>
      </w:pPr>
      <w:rPr>
        <w:rFonts w:ascii="Arial MT" w:eastAsia="Arial MT" w:hAnsi="Arial MT" w:cs="Arial MT" w:hint="default"/>
        <w:b w:val="0"/>
        <w:bCs w:val="0"/>
        <w:i w:val="0"/>
        <w:iCs w:val="0"/>
        <w:spacing w:val="0"/>
        <w:w w:val="100"/>
        <w:sz w:val="24"/>
        <w:szCs w:val="24"/>
        <w:lang w:val="pt-PT" w:eastAsia="en-US" w:bidi="ar-SA"/>
      </w:rPr>
    </w:lvl>
    <w:lvl w:ilvl="1" w:tplc="AAB69AFA">
      <w:numFmt w:val="bullet"/>
      <w:lvlText w:val="•"/>
      <w:lvlJc w:val="left"/>
      <w:pPr>
        <w:ind w:left="1441" w:hanging="320"/>
      </w:pPr>
      <w:rPr>
        <w:rFonts w:hint="default"/>
        <w:lang w:val="pt-PT" w:eastAsia="en-US" w:bidi="ar-SA"/>
      </w:rPr>
    </w:lvl>
    <w:lvl w:ilvl="2" w:tplc="DAEABDD4">
      <w:numFmt w:val="bullet"/>
      <w:lvlText w:val="•"/>
      <w:lvlJc w:val="left"/>
      <w:pPr>
        <w:ind w:left="2462" w:hanging="320"/>
      </w:pPr>
      <w:rPr>
        <w:rFonts w:hint="default"/>
        <w:lang w:val="pt-PT" w:eastAsia="en-US" w:bidi="ar-SA"/>
      </w:rPr>
    </w:lvl>
    <w:lvl w:ilvl="3" w:tplc="229C4068">
      <w:numFmt w:val="bullet"/>
      <w:lvlText w:val="•"/>
      <w:lvlJc w:val="left"/>
      <w:pPr>
        <w:ind w:left="3483" w:hanging="320"/>
      </w:pPr>
      <w:rPr>
        <w:rFonts w:hint="default"/>
        <w:lang w:val="pt-PT" w:eastAsia="en-US" w:bidi="ar-SA"/>
      </w:rPr>
    </w:lvl>
    <w:lvl w:ilvl="4" w:tplc="6A56EB56">
      <w:numFmt w:val="bullet"/>
      <w:lvlText w:val="•"/>
      <w:lvlJc w:val="left"/>
      <w:pPr>
        <w:ind w:left="4504" w:hanging="320"/>
      </w:pPr>
      <w:rPr>
        <w:rFonts w:hint="default"/>
        <w:lang w:val="pt-PT" w:eastAsia="en-US" w:bidi="ar-SA"/>
      </w:rPr>
    </w:lvl>
    <w:lvl w:ilvl="5" w:tplc="DA882E3C">
      <w:numFmt w:val="bullet"/>
      <w:lvlText w:val="•"/>
      <w:lvlJc w:val="left"/>
      <w:pPr>
        <w:ind w:left="5525" w:hanging="320"/>
      </w:pPr>
      <w:rPr>
        <w:rFonts w:hint="default"/>
        <w:lang w:val="pt-PT" w:eastAsia="en-US" w:bidi="ar-SA"/>
      </w:rPr>
    </w:lvl>
    <w:lvl w:ilvl="6" w:tplc="132E2290">
      <w:numFmt w:val="bullet"/>
      <w:lvlText w:val="•"/>
      <w:lvlJc w:val="left"/>
      <w:pPr>
        <w:ind w:left="6546" w:hanging="320"/>
      </w:pPr>
      <w:rPr>
        <w:rFonts w:hint="default"/>
        <w:lang w:val="pt-PT" w:eastAsia="en-US" w:bidi="ar-SA"/>
      </w:rPr>
    </w:lvl>
    <w:lvl w:ilvl="7" w:tplc="350C8F80">
      <w:numFmt w:val="bullet"/>
      <w:lvlText w:val="•"/>
      <w:lvlJc w:val="left"/>
      <w:pPr>
        <w:ind w:left="7567" w:hanging="320"/>
      </w:pPr>
      <w:rPr>
        <w:rFonts w:hint="default"/>
        <w:lang w:val="pt-PT" w:eastAsia="en-US" w:bidi="ar-SA"/>
      </w:rPr>
    </w:lvl>
    <w:lvl w:ilvl="8" w:tplc="CB4CE0B4">
      <w:numFmt w:val="bullet"/>
      <w:lvlText w:val="•"/>
      <w:lvlJc w:val="left"/>
      <w:pPr>
        <w:ind w:left="8588" w:hanging="320"/>
      </w:pPr>
      <w:rPr>
        <w:rFonts w:hint="default"/>
        <w:lang w:val="pt-PT" w:eastAsia="en-US" w:bidi="ar-SA"/>
      </w:rPr>
    </w:lvl>
  </w:abstractNum>
  <w:abstractNum w:abstractNumId="5" w15:restartNumberingAfterBreak="0">
    <w:nsid w:val="1377C76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5730C87"/>
    <w:multiLevelType w:val="hybridMultilevel"/>
    <w:tmpl w:val="FEB4C568"/>
    <w:lvl w:ilvl="0" w:tplc="D542E0AC">
      <w:start w:val="1"/>
      <w:numFmt w:val="lowerLetter"/>
      <w:lvlText w:val="%1)"/>
      <w:lvlJc w:val="left"/>
      <w:pPr>
        <w:ind w:left="720" w:hanging="360"/>
      </w:pPr>
      <w:rPr>
        <w:rFonts w:ascii="Arial"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0B73410"/>
    <w:multiLevelType w:val="multilevel"/>
    <w:tmpl w:val="20B73410"/>
    <w:lvl w:ilvl="0">
      <w:start w:val="1"/>
      <w:numFmt w:val="decimal"/>
      <w:pStyle w:val="Tpico1"/>
      <w:lvlText w:val="%1."/>
      <w:lvlJc w:val="left"/>
      <w:pPr>
        <w:ind w:left="567" w:hanging="567"/>
      </w:pPr>
      <w:rPr>
        <w:rFonts w:hint="default"/>
      </w:rPr>
    </w:lvl>
    <w:lvl w:ilvl="1">
      <w:start w:val="1"/>
      <w:numFmt w:val="decimal"/>
      <w:pStyle w:val="Tpico2"/>
      <w:lvlText w:val="%1.%2."/>
      <w:lvlJc w:val="left"/>
      <w:pPr>
        <w:ind w:left="624" w:hanging="624"/>
      </w:pPr>
      <w:rPr>
        <w:rFonts w:hint="default"/>
        <w:color w:val="auto"/>
      </w:rPr>
    </w:lvl>
    <w:lvl w:ilvl="2">
      <w:start w:val="1"/>
      <w:numFmt w:val="decimal"/>
      <w:pStyle w:val="Tpico3"/>
      <w:lvlText w:val="%1.%2.%3."/>
      <w:lvlJc w:val="left"/>
      <w:pPr>
        <w:ind w:left="2722" w:hanging="737"/>
      </w:pPr>
      <w:rPr>
        <w:rFonts w:hint="default"/>
      </w:rPr>
    </w:lvl>
    <w:lvl w:ilvl="3">
      <w:start w:val="1"/>
      <w:numFmt w:val="decimal"/>
      <w:pStyle w:val="Lista"/>
      <w:lvlText w:val="%1.%2.%3.%4."/>
      <w:lvlJc w:val="left"/>
      <w:pPr>
        <w:ind w:left="907" w:hanging="907"/>
      </w:pPr>
      <w:rPr>
        <w:rFonts w:hint="default"/>
      </w:rPr>
    </w:lvl>
    <w:lvl w:ilvl="4">
      <w:start w:val="1"/>
      <w:numFmt w:val="decimal"/>
      <w:pStyle w:val="Tpico5"/>
      <w:lvlText w:val="%1.%2.%3.%4.%5."/>
      <w:lvlJc w:val="left"/>
      <w:pPr>
        <w:ind w:left="567" w:hanging="567"/>
      </w:pPr>
      <w:rPr>
        <w:rFonts w:hint="default"/>
      </w:rPr>
    </w:lvl>
    <w:lvl w:ilvl="5">
      <w:start w:val="1"/>
      <w:numFmt w:val="decimal"/>
      <w:lvlText w:val="%1.%2.%3.%4.%5.%6."/>
      <w:lvlJc w:val="left"/>
      <w:pPr>
        <w:ind w:left="567" w:hanging="567"/>
      </w:pPr>
      <w:rPr>
        <w:rFonts w:hint="default"/>
      </w:rPr>
    </w:lvl>
    <w:lvl w:ilvl="6">
      <w:start w:val="1"/>
      <w:numFmt w:val="decimal"/>
      <w:lvlText w:val="%1.%2.%3.%4.%5.%6.%7."/>
      <w:lvlJc w:val="left"/>
      <w:pPr>
        <w:ind w:left="567" w:hanging="567"/>
      </w:pPr>
      <w:rPr>
        <w:rFonts w:hint="default"/>
      </w:rPr>
    </w:lvl>
    <w:lvl w:ilvl="7">
      <w:start w:val="1"/>
      <w:numFmt w:val="decimal"/>
      <w:lvlText w:val="%1.%2.%3.%4.%5.%6.%7.%8."/>
      <w:lvlJc w:val="left"/>
      <w:pPr>
        <w:ind w:left="567" w:hanging="567"/>
      </w:pPr>
      <w:rPr>
        <w:rFonts w:hint="default"/>
      </w:rPr>
    </w:lvl>
    <w:lvl w:ilvl="8">
      <w:start w:val="1"/>
      <w:numFmt w:val="decimal"/>
      <w:lvlText w:val="%1.%2.%3.%4.%5.%6.%7.%8.%9."/>
      <w:lvlJc w:val="left"/>
      <w:pPr>
        <w:ind w:left="567" w:hanging="567"/>
      </w:pPr>
      <w:rPr>
        <w:rFonts w:hint="default"/>
      </w:rPr>
    </w:lvl>
  </w:abstractNum>
  <w:abstractNum w:abstractNumId="8" w15:restartNumberingAfterBreak="0">
    <w:nsid w:val="265B28F6"/>
    <w:multiLevelType w:val="hybridMultilevel"/>
    <w:tmpl w:val="16A2C2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A8E56F0"/>
    <w:multiLevelType w:val="multilevel"/>
    <w:tmpl w:val="D5DAC2F0"/>
    <w:lvl w:ilvl="0">
      <w:start w:val="1"/>
      <w:numFmt w:val="decimal"/>
      <w:lvlText w:val="%1."/>
      <w:lvlJc w:val="left"/>
      <w:pPr>
        <w:ind w:left="360" w:hanging="360"/>
      </w:pPr>
    </w:lvl>
    <w:lvl w:ilvl="1">
      <w:start w:val="1"/>
      <w:numFmt w:val="decimal"/>
      <w:lvlText w:val="%1.%2."/>
      <w:lvlJc w:val="left"/>
      <w:pPr>
        <w:ind w:left="1850"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16C4100"/>
    <w:multiLevelType w:val="hybridMultilevel"/>
    <w:tmpl w:val="4CB8AE38"/>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6AF15D7"/>
    <w:multiLevelType w:val="hybridMultilevel"/>
    <w:tmpl w:val="FC5E46A2"/>
    <w:lvl w:ilvl="0" w:tplc="04160001">
      <w:start w:val="1"/>
      <w:numFmt w:val="bullet"/>
      <w:lvlText w:val=""/>
      <w:lvlJc w:val="left"/>
      <w:pPr>
        <w:ind w:left="578" w:hanging="360"/>
      </w:pPr>
      <w:rPr>
        <w:rFonts w:ascii="Symbol" w:hAnsi="Symbol" w:hint="default"/>
      </w:rPr>
    </w:lvl>
    <w:lvl w:ilvl="1" w:tplc="04160003" w:tentative="1">
      <w:start w:val="1"/>
      <w:numFmt w:val="bullet"/>
      <w:lvlText w:val="o"/>
      <w:lvlJc w:val="left"/>
      <w:pPr>
        <w:ind w:left="1298" w:hanging="360"/>
      </w:pPr>
      <w:rPr>
        <w:rFonts w:ascii="Courier New" w:hAnsi="Courier New" w:cs="Courier New" w:hint="default"/>
      </w:rPr>
    </w:lvl>
    <w:lvl w:ilvl="2" w:tplc="04160005" w:tentative="1">
      <w:start w:val="1"/>
      <w:numFmt w:val="bullet"/>
      <w:lvlText w:val=""/>
      <w:lvlJc w:val="left"/>
      <w:pPr>
        <w:ind w:left="2018" w:hanging="360"/>
      </w:pPr>
      <w:rPr>
        <w:rFonts w:ascii="Wingdings" w:hAnsi="Wingdings" w:hint="default"/>
      </w:rPr>
    </w:lvl>
    <w:lvl w:ilvl="3" w:tplc="04160001" w:tentative="1">
      <w:start w:val="1"/>
      <w:numFmt w:val="bullet"/>
      <w:lvlText w:val=""/>
      <w:lvlJc w:val="left"/>
      <w:pPr>
        <w:ind w:left="2738" w:hanging="360"/>
      </w:pPr>
      <w:rPr>
        <w:rFonts w:ascii="Symbol" w:hAnsi="Symbol" w:hint="default"/>
      </w:rPr>
    </w:lvl>
    <w:lvl w:ilvl="4" w:tplc="04160003" w:tentative="1">
      <w:start w:val="1"/>
      <w:numFmt w:val="bullet"/>
      <w:lvlText w:val="o"/>
      <w:lvlJc w:val="left"/>
      <w:pPr>
        <w:ind w:left="3458" w:hanging="360"/>
      </w:pPr>
      <w:rPr>
        <w:rFonts w:ascii="Courier New" w:hAnsi="Courier New" w:cs="Courier New" w:hint="default"/>
      </w:rPr>
    </w:lvl>
    <w:lvl w:ilvl="5" w:tplc="04160005" w:tentative="1">
      <w:start w:val="1"/>
      <w:numFmt w:val="bullet"/>
      <w:lvlText w:val=""/>
      <w:lvlJc w:val="left"/>
      <w:pPr>
        <w:ind w:left="4178" w:hanging="360"/>
      </w:pPr>
      <w:rPr>
        <w:rFonts w:ascii="Wingdings" w:hAnsi="Wingdings" w:hint="default"/>
      </w:rPr>
    </w:lvl>
    <w:lvl w:ilvl="6" w:tplc="04160001" w:tentative="1">
      <w:start w:val="1"/>
      <w:numFmt w:val="bullet"/>
      <w:lvlText w:val=""/>
      <w:lvlJc w:val="left"/>
      <w:pPr>
        <w:ind w:left="4898" w:hanging="360"/>
      </w:pPr>
      <w:rPr>
        <w:rFonts w:ascii="Symbol" w:hAnsi="Symbol" w:hint="default"/>
      </w:rPr>
    </w:lvl>
    <w:lvl w:ilvl="7" w:tplc="04160003" w:tentative="1">
      <w:start w:val="1"/>
      <w:numFmt w:val="bullet"/>
      <w:lvlText w:val="o"/>
      <w:lvlJc w:val="left"/>
      <w:pPr>
        <w:ind w:left="5618" w:hanging="360"/>
      </w:pPr>
      <w:rPr>
        <w:rFonts w:ascii="Courier New" w:hAnsi="Courier New" w:cs="Courier New" w:hint="default"/>
      </w:rPr>
    </w:lvl>
    <w:lvl w:ilvl="8" w:tplc="04160005" w:tentative="1">
      <w:start w:val="1"/>
      <w:numFmt w:val="bullet"/>
      <w:lvlText w:val=""/>
      <w:lvlJc w:val="left"/>
      <w:pPr>
        <w:ind w:left="6338" w:hanging="360"/>
      </w:pPr>
      <w:rPr>
        <w:rFonts w:ascii="Wingdings" w:hAnsi="Wingdings" w:hint="default"/>
      </w:rPr>
    </w:lvl>
  </w:abstractNum>
  <w:abstractNum w:abstractNumId="12" w15:restartNumberingAfterBreak="0">
    <w:nsid w:val="39F82940"/>
    <w:multiLevelType w:val="hybridMultilevel"/>
    <w:tmpl w:val="843A0DBC"/>
    <w:lvl w:ilvl="0" w:tplc="63A40194">
      <w:start w:val="1"/>
      <w:numFmt w:val="decimal"/>
      <w:lvlText w:val="%1."/>
      <w:lvlJc w:val="left"/>
      <w:pPr>
        <w:ind w:left="863" w:hanging="360"/>
      </w:pPr>
      <w:rPr>
        <w:rFonts w:ascii="Calibri" w:eastAsia="Calibri" w:hAnsi="Calibri" w:cs="Calibri" w:hint="default"/>
        <w:b w:val="0"/>
        <w:bCs w:val="0"/>
        <w:i w:val="0"/>
        <w:iCs w:val="0"/>
        <w:spacing w:val="0"/>
        <w:w w:val="100"/>
        <w:sz w:val="22"/>
        <w:szCs w:val="22"/>
        <w:lang w:val="pt-PT" w:eastAsia="en-US" w:bidi="ar-SA"/>
      </w:rPr>
    </w:lvl>
    <w:lvl w:ilvl="1" w:tplc="0D861A70">
      <w:numFmt w:val="bullet"/>
      <w:lvlText w:val="•"/>
      <w:lvlJc w:val="left"/>
      <w:pPr>
        <w:ind w:left="1837" w:hanging="360"/>
      </w:pPr>
      <w:rPr>
        <w:rFonts w:hint="default"/>
        <w:lang w:val="pt-PT" w:eastAsia="en-US" w:bidi="ar-SA"/>
      </w:rPr>
    </w:lvl>
    <w:lvl w:ilvl="2" w:tplc="98128B18">
      <w:numFmt w:val="bullet"/>
      <w:lvlText w:val="•"/>
      <w:lvlJc w:val="left"/>
      <w:pPr>
        <w:ind w:left="2814" w:hanging="360"/>
      </w:pPr>
      <w:rPr>
        <w:rFonts w:hint="default"/>
        <w:lang w:val="pt-PT" w:eastAsia="en-US" w:bidi="ar-SA"/>
      </w:rPr>
    </w:lvl>
    <w:lvl w:ilvl="3" w:tplc="8F1CD1C2">
      <w:numFmt w:val="bullet"/>
      <w:lvlText w:val="•"/>
      <w:lvlJc w:val="left"/>
      <w:pPr>
        <w:ind w:left="3791" w:hanging="360"/>
      </w:pPr>
      <w:rPr>
        <w:rFonts w:hint="default"/>
        <w:lang w:val="pt-PT" w:eastAsia="en-US" w:bidi="ar-SA"/>
      </w:rPr>
    </w:lvl>
    <w:lvl w:ilvl="4" w:tplc="A33E26EE">
      <w:numFmt w:val="bullet"/>
      <w:lvlText w:val="•"/>
      <w:lvlJc w:val="left"/>
      <w:pPr>
        <w:ind w:left="4768" w:hanging="360"/>
      </w:pPr>
      <w:rPr>
        <w:rFonts w:hint="default"/>
        <w:lang w:val="pt-PT" w:eastAsia="en-US" w:bidi="ar-SA"/>
      </w:rPr>
    </w:lvl>
    <w:lvl w:ilvl="5" w:tplc="E3502A58">
      <w:numFmt w:val="bullet"/>
      <w:lvlText w:val="•"/>
      <w:lvlJc w:val="left"/>
      <w:pPr>
        <w:ind w:left="5745" w:hanging="360"/>
      </w:pPr>
      <w:rPr>
        <w:rFonts w:hint="default"/>
        <w:lang w:val="pt-PT" w:eastAsia="en-US" w:bidi="ar-SA"/>
      </w:rPr>
    </w:lvl>
    <w:lvl w:ilvl="6" w:tplc="EFB6DCDA">
      <w:numFmt w:val="bullet"/>
      <w:lvlText w:val="•"/>
      <w:lvlJc w:val="left"/>
      <w:pPr>
        <w:ind w:left="6722" w:hanging="360"/>
      </w:pPr>
      <w:rPr>
        <w:rFonts w:hint="default"/>
        <w:lang w:val="pt-PT" w:eastAsia="en-US" w:bidi="ar-SA"/>
      </w:rPr>
    </w:lvl>
    <w:lvl w:ilvl="7" w:tplc="575AB288">
      <w:numFmt w:val="bullet"/>
      <w:lvlText w:val="•"/>
      <w:lvlJc w:val="left"/>
      <w:pPr>
        <w:ind w:left="7699" w:hanging="360"/>
      </w:pPr>
      <w:rPr>
        <w:rFonts w:hint="default"/>
        <w:lang w:val="pt-PT" w:eastAsia="en-US" w:bidi="ar-SA"/>
      </w:rPr>
    </w:lvl>
    <w:lvl w:ilvl="8" w:tplc="7DA247E4">
      <w:numFmt w:val="bullet"/>
      <w:lvlText w:val="•"/>
      <w:lvlJc w:val="left"/>
      <w:pPr>
        <w:ind w:left="8677" w:hanging="360"/>
      </w:pPr>
      <w:rPr>
        <w:rFonts w:hint="default"/>
        <w:lang w:val="pt-PT" w:eastAsia="en-US" w:bidi="ar-SA"/>
      </w:rPr>
    </w:lvl>
  </w:abstractNum>
  <w:abstractNum w:abstractNumId="13" w15:restartNumberingAfterBreak="0">
    <w:nsid w:val="404B423F"/>
    <w:multiLevelType w:val="hybridMultilevel"/>
    <w:tmpl w:val="C9EAAE36"/>
    <w:lvl w:ilvl="0" w:tplc="483C93C0">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0E56398"/>
    <w:multiLevelType w:val="multilevel"/>
    <w:tmpl w:val="2A0A2A5C"/>
    <w:lvl w:ilvl="0">
      <w:start w:val="1"/>
      <w:numFmt w:val="decimal"/>
      <w:pStyle w:val="Ttulos"/>
      <w:lvlText w:val="%1."/>
      <w:lvlJc w:val="left"/>
      <w:pPr>
        <w:ind w:left="360" w:hanging="360"/>
      </w:pPr>
      <w:rPr>
        <w:rFonts w:hint="default"/>
      </w:rPr>
    </w:lvl>
    <w:lvl w:ilvl="1">
      <w:start w:val="1"/>
      <w:numFmt w:val="decimal"/>
      <w:lvlText w:val="%1.%2."/>
      <w:lvlJc w:val="left"/>
      <w:pPr>
        <w:ind w:left="1850" w:hanging="432"/>
      </w:pPr>
      <w:rPr>
        <w:rFonts w:hint="default"/>
        <w:color w:val="auto"/>
      </w:rPr>
    </w:lvl>
    <w:lvl w:ilvl="2">
      <w:start w:val="1"/>
      <w:numFmt w:val="decimal"/>
      <w:lvlText w:val="%1.%2.%3."/>
      <w:lvlJc w:val="left"/>
      <w:pPr>
        <w:ind w:left="1224" w:hanging="504"/>
      </w:pPr>
      <w:rPr>
        <w:rFonts w:hint="default"/>
        <w:b w:val="0"/>
        <w:bCs/>
      </w:rPr>
    </w:lvl>
    <w:lvl w:ilvl="3">
      <w:start w:val="1"/>
      <w:numFmt w:val="decimal"/>
      <w:lvlText w:val="%1.%2.%3.%4."/>
      <w:lvlJc w:val="left"/>
      <w:pPr>
        <w:ind w:left="1728" w:hanging="648"/>
      </w:pPr>
      <w:rPr>
        <w:rFonts w:hint="default"/>
        <w:b w:val="0"/>
        <w:bCs/>
      </w:rPr>
    </w:lvl>
    <w:lvl w:ilvl="4">
      <w:start w:val="1"/>
      <w:numFmt w:val="lowerLetter"/>
      <w:lvlText w:val="%5)"/>
      <w:lvlJc w:val="left"/>
      <w:pPr>
        <w:ind w:left="1800" w:hanging="360"/>
      </w:pPr>
      <w:rPr>
        <w:rFonts w:ascii="Arial" w:eastAsia="Calibri" w:hAnsi="Arial" w:cs="Arial" w:hint="default"/>
        <w:b w:val="0"/>
        <w:bCs/>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42421847"/>
    <w:multiLevelType w:val="hybridMultilevel"/>
    <w:tmpl w:val="0142C1BA"/>
    <w:lvl w:ilvl="0" w:tplc="DAB4D70E">
      <w:start w:val="1"/>
      <w:numFmt w:val="decimal"/>
      <w:pStyle w:val="Art"/>
      <w:lvlText w:val="Art. %1º. "/>
      <w:lvlJc w:val="left"/>
      <w:pPr>
        <w:ind w:left="0" w:firstLine="0"/>
      </w:pPr>
    </w:lvl>
    <w:lvl w:ilvl="1" w:tplc="9DEC14E4">
      <w:start w:val="1"/>
      <w:numFmt w:val="decimal"/>
      <w:pStyle w:val="pargrafo"/>
      <w:lvlText w:val="§%2º. "/>
      <w:lvlJc w:val="left"/>
      <w:pPr>
        <w:ind w:left="0" w:firstLine="0"/>
      </w:pPr>
    </w:lvl>
    <w:lvl w:ilvl="2" w:tplc="D9CAD770">
      <w:start w:val="1"/>
      <w:numFmt w:val="upperRoman"/>
      <w:pStyle w:val="Inciso"/>
      <w:suff w:val="space"/>
      <w:lvlText w:val="%3) "/>
      <w:lvlJc w:val="left"/>
      <w:pPr>
        <w:ind w:left="0" w:firstLine="0"/>
      </w:pPr>
    </w:lvl>
    <w:lvl w:ilvl="3" w:tplc="C1C06560">
      <w:start w:val="1"/>
      <w:numFmt w:val="lowerLetter"/>
      <w:lvlText w:val="%4)"/>
      <w:lvlJc w:val="left"/>
      <w:pPr>
        <w:ind w:left="0" w:firstLine="0"/>
      </w:pPr>
    </w:lvl>
    <w:lvl w:ilvl="4" w:tplc="848668B8">
      <w:start w:val="1"/>
      <w:numFmt w:val="lowerLetter"/>
      <w:lvlText w:val="(%5)"/>
      <w:lvlJc w:val="left"/>
      <w:pPr>
        <w:ind w:left="1800" w:hanging="360"/>
      </w:pPr>
    </w:lvl>
    <w:lvl w:ilvl="5" w:tplc="BBF0992A">
      <w:start w:val="1"/>
      <w:numFmt w:val="lowerRoman"/>
      <w:lvlText w:val="(%6)"/>
      <w:lvlJc w:val="left"/>
      <w:pPr>
        <w:ind w:left="2160" w:hanging="360"/>
      </w:pPr>
    </w:lvl>
    <w:lvl w:ilvl="6" w:tplc="5B843CD8">
      <w:start w:val="1"/>
      <w:numFmt w:val="decimal"/>
      <w:lvlText w:val="%7."/>
      <w:lvlJc w:val="left"/>
      <w:pPr>
        <w:ind w:left="2520" w:hanging="360"/>
      </w:pPr>
    </w:lvl>
    <w:lvl w:ilvl="7" w:tplc="AF5E564C">
      <w:start w:val="1"/>
      <w:numFmt w:val="lowerLetter"/>
      <w:lvlText w:val="%8."/>
      <w:lvlJc w:val="left"/>
      <w:pPr>
        <w:ind w:left="2880" w:hanging="360"/>
      </w:pPr>
    </w:lvl>
    <w:lvl w:ilvl="8" w:tplc="3B220CD4">
      <w:start w:val="1"/>
      <w:numFmt w:val="lowerRoman"/>
      <w:lvlText w:val="%9."/>
      <w:lvlJc w:val="left"/>
      <w:pPr>
        <w:ind w:left="3240" w:hanging="360"/>
      </w:pPr>
    </w:lvl>
  </w:abstractNum>
  <w:abstractNum w:abstractNumId="16" w15:restartNumberingAfterBreak="0">
    <w:nsid w:val="467A01EF"/>
    <w:multiLevelType w:val="multilevel"/>
    <w:tmpl w:val="C08C7174"/>
    <w:lvl w:ilvl="0">
      <w:start w:val="1"/>
      <w:numFmt w:val="decimal"/>
      <w:lvlText w:val="%1."/>
      <w:lvlJc w:val="left"/>
      <w:pPr>
        <w:ind w:left="360" w:hanging="360"/>
      </w:pPr>
    </w:lvl>
    <w:lvl w:ilvl="1">
      <w:start w:val="1"/>
      <w:numFmt w:val="decimal"/>
      <w:lvlText w:val="%1.%2."/>
      <w:lvlJc w:val="left"/>
      <w:pPr>
        <w:ind w:left="2417" w:hanging="432"/>
      </w:pPr>
      <w:rPr>
        <w:b w:val="0"/>
        <w:color w:val="auto"/>
      </w:rPr>
    </w:lvl>
    <w:lvl w:ilvl="2">
      <w:start w:val="1"/>
      <w:numFmt w:val="decimal"/>
      <w:lvlText w:val="%1.%2.%3."/>
      <w:lvlJc w:val="left"/>
      <w:pPr>
        <w:ind w:left="1214"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C6D39AF"/>
    <w:multiLevelType w:val="hybridMultilevel"/>
    <w:tmpl w:val="7466E0B6"/>
    <w:lvl w:ilvl="0" w:tplc="271E27CA">
      <w:numFmt w:val="bullet"/>
      <w:lvlText w:val=""/>
      <w:lvlJc w:val="left"/>
      <w:pPr>
        <w:ind w:left="993" w:hanging="426"/>
      </w:pPr>
      <w:rPr>
        <w:rFonts w:ascii="Symbol" w:eastAsia="Symbol" w:hAnsi="Symbol" w:cs="Symbol" w:hint="default"/>
        <w:b w:val="0"/>
        <w:bCs w:val="0"/>
        <w:i w:val="0"/>
        <w:iCs w:val="0"/>
        <w:spacing w:val="0"/>
        <w:w w:val="100"/>
        <w:sz w:val="24"/>
        <w:szCs w:val="24"/>
        <w:lang w:val="pt-PT" w:eastAsia="en-US" w:bidi="ar-SA"/>
      </w:rPr>
    </w:lvl>
    <w:lvl w:ilvl="1" w:tplc="FD40157A">
      <w:numFmt w:val="bullet"/>
      <w:lvlText w:val="•"/>
      <w:lvlJc w:val="left"/>
      <w:pPr>
        <w:ind w:left="1963" w:hanging="426"/>
      </w:pPr>
      <w:rPr>
        <w:rFonts w:hint="default"/>
        <w:lang w:val="pt-PT" w:eastAsia="en-US" w:bidi="ar-SA"/>
      </w:rPr>
    </w:lvl>
    <w:lvl w:ilvl="2" w:tplc="67D6ED8A">
      <w:numFmt w:val="bullet"/>
      <w:lvlText w:val="•"/>
      <w:lvlJc w:val="left"/>
      <w:pPr>
        <w:ind w:left="2926" w:hanging="426"/>
      </w:pPr>
      <w:rPr>
        <w:rFonts w:hint="default"/>
        <w:lang w:val="pt-PT" w:eastAsia="en-US" w:bidi="ar-SA"/>
      </w:rPr>
    </w:lvl>
    <w:lvl w:ilvl="3" w:tplc="4D287D32">
      <w:numFmt w:val="bullet"/>
      <w:lvlText w:val="•"/>
      <w:lvlJc w:val="left"/>
      <w:pPr>
        <w:ind w:left="3889" w:hanging="426"/>
      </w:pPr>
      <w:rPr>
        <w:rFonts w:hint="default"/>
        <w:lang w:val="pt-PT" w:eastAsia="en-US" w:bidi="ar-SA"/>
      </w:rPr>
    </w:lvl>
    <w:lvl w:ilvl="4" w:tplc="4E744BD6">
      <w:numFmt w:val="bullet"/>
      <w:lvlText w:val="•"/>
      <w:lvlJc w:val="left"/>
      <w:pPr>
        <w:ind w:left="4852" w:hanging="426"/>
      </w:pPr>
      <w:rPr>
        <w:rFonts w:hint="default"/>
        <w:lang w:val="pt-PT" w:eastAsia="en-US" w:bidi="ar-SA"/>
      </w:rPr>
    </w:lvl>
    <w:lvl w:ilvl="5" w:tplc="AE6AB23E">
      <w:numFmt w:val="bullet"/>
      <w:lvlText w:val="•"/>
      <w:lvlJc w:val="left"/>
      <w:pPr>
        <w:ind w:left="5815" w:hanging="426"/>
      </w:pPr>
      <w:rPr>
        <w:rFonts w:hint="default"/>
        <w:lang w:val="pt-PT" w:eastAsia="en-US" w:bidi="ar-SA"/>
      </w:rPr>
    </w:lvl>
    <w:lvl w:ilvl="6" w:tplc="6A5019CE">
      <w:numFmt w:val="bullet"/>
      <w:lvlText w:val="•"/>
      <w:lvlJc w:val="left"/>
      <w:pPr>
        <w:ind w:left="6778" w:hanging="426"/>
      </w:pPr>
      <w:rPr>
        <w:rFonts w:hint="default"/>
        <w:lang w:val="pt-PT" w:eastAsia="en-US" w:bidi="ar-SA"/>
      </w:rPr>
    </w:lvl>
    <w:lvl w:ilvl="7" w:tplc="49640E64">
      <w:numFmt w:val="bullet"/>
      <w:lvlText w:val="•"/>
      <w:lvlJc w:val="left"/>
      <w:pPr>
        <w:ind w:left="7741" w:hanging="426"/>
      </w:pPr>
      <w:rPr>
        <w:rFonts w:hint="default"/>
        <w:lang w:val="pt-PT" w:eastAsia="en-US" w:bidi="ar-SA"/>
      </w:rPr>
    </w:lvl>
    <w:lvl w:ilvl="8" w:tplc="8F58B62C">
      <w:numFmt w:val="bullet"/>
      <w:lvlText w:val="•"/>
      <w:lvlJc w:val="left"/>
      <w:pPr>
        <w:ind w:left="8704" w:hanging="426"/>
      </w:pPr>
      <w:rPr>
        <w:rFonts w:hint="default"/>
        <w:lang w:val="pt-PT" w:eastAsia="en-US" w:bidi="ar-SA"/>
      </w:rPr>
    </w:lvl>
  </w:abstractNum>
  <w:abstractNum w:abstractNumId="18" w15:restartNumberingAfterBreak="0">
    <w:nsid w:val="4EEC7614"/>
    <w:multiLevelType w:val="multilevel"/>
    <w:tmpl w:val="B88C7ABA"/>
    <w:lvl w:ilvl="0">
      <w:start w:val="1"/>
      <w:numFmt w:val="decimal"/>
      <w:pStyle w:val="Clusula"/>
      <w:lvlText w:val="CLÁUSULA %1ª:"/>
      <w:lvlJc w:val="left"/>
      <w:pPr>
        <w:ind w:left="360" w:hanging="360"/>
      </w:pPr>
      <w:rPr>
        <w:rFonts w:hint="default"/>
      </w:rPr>
    </w:lvl>
    <w:lvl w:ilvl="1">
      <w:start w:val="1"/>
      <w:numFmt w:val="decimal"/>
      <w:pStyle w:val="2oNvel"/>
      <w:lvlText w:val="%1.%2."/>
      <w:lvlJc w:val="left"/>
      <w:pPr>
        <w:ind w:left="999" w:hanging="432"/>
      </w:pPr>
      <w:rPr>
        <w:rFonts w:hint="default"/>
        <w:color w:val="auto"/>
      </w:rPr>
    </w:lvl>
    <w:lvl w:ilvl="2">
      <w:start w:val="1"/>
      <w:numFmt w:val="decimal"/>
      <w:pStyle w:val="3oNvel"/>
      <w:lvlText w:val="%1.%2.%3."/>
      <w:lvlJc w:val="left"/>
      <w:pPr>
        <w:ind w:left="1224" w:hanging="504"/>
      </w:pPr>
      <w:rPr>
        <w:rFonts w:hint="default"/>
        <w:b w:val="0"/>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51B56086"/>
    <w:multiLevelType w:val="hybridMultilevel"/>
    <w:tmpl w:val="911C7326"/>
    <w:lvl w:ilvl="0" w:tplc="04160017">
      <w:start w:val="1"/>
      <w:numFmt w:val="lowerLetter"/>
      <w:lvlText w:val="%1)"/>
      <w:lvlJc w:val="left"/>
      <w:pPr>
        <w:ind w:left="720" w:hanging="360"/>
      </w:pPr>
      <w:rPr>
        <w:rFonts w:cs="Times New Roman"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60D06556"/>
    <w:multiLevelType w:val="hybridMultilevel"/>
    <w:tmpl w:val="D8C24B40"/>
    <w:lvl w:ilvl="0" w:tplc="6C84894C">
      <w:start w:val="1"/>
      <w:numFmt w:val="lowerLetter"/>
      <w:lvlText w:val="%1)"/>
      <w:lvlJc w:val="left"/>
      <w:pPr>
        <w:ind w:left="706" w:hanging="281"/>
      </w:pPr>
      <w:rPr>
        <w:rFonts w:ascii="Arial MT" w:eastAsia="Arial MT" w:hAnsi="Arial MT" w:cs="Arial MT" w:hint="default"/>
        <w:b w:val="0"/>
        <w:bCs w:val="0"/>
        <w:i w:val="0"/>
        <w:iCs w:val="0"/>
        <w:spacing w:val="0"/>
        <w:w w:val="100"/>
        <w:sz w:val="24"/>
        <w:szCs w:val="24"/>
        <w:lang w:val="pt-PT" w:eastAsia="en-US" w:bidi="ar-SA"/>
      </w:rPr>
    </w:lvl>
    <w:lvl w:ilvl="1" w:tplc="AF8E68CE">
      <w:numFmt w:val="bullet"/>
      <w:lvlText w:val="•"/>
      <w:lvlJc w:val="left"/>
      <w:pPr>
        <w:ind w:left="1693" w:hanging="281"/>
      </w:pPr>
      <w:rPr>
        <w:rFonts w:hint="default"/>
        <w:lang w:val="pt-PT" w:eastAsia="en-US" w:bidi="ar-SA"/>
      </w:rPr>
    </w:lvl>
    <w:lvl w:ilvl="2" w:tplc="3F366C3E">
      <w:numFmt w:val="bullet"/>
      <w:lvlText w:val="•"/>
      <w:lvlJc w:val="left"/>
      <w:pPr>
        <w:ind w:left="2686" w:hanging="281"/>
      </w:pPr>
      <w:rPr>
        <w:rFonts w:hint="default"/>
        <w:lang w:val="pt-PT" w:eastAsia="en-US" w:bidi="ar-SA"/>
      </w:rPr>
    </w:lvl>
    <w:lvl w:ilvl="3" w:tplc="07B615D4">
      <w:numFmt w:val="bullet"/>
      <w:lvlText w:val="•"/>
      <w:lvlJc w:val="left"/>
      <w:pPr>
        <w:ind w:left="3679" w:hanging="281"/>
      </w:pPr>
      <w:rPr>
        <w:rFonts w:hint="default"/>
        <w:lang w:val="pt-PT" w:eastAsia="en-US" w:bidi="ar-SA"/>
      </w:rPr>
    </w:lvl>
    <w:lvl w:ilvl="4" w:tplc="C1F20C0E">
      <w:numFmt w:val="bullet"/>
      <w:lvlText w:val="•"/>
      <w:lvlJc w:val="left"/>
      <w:pPr>
        <w:ind w:left="4672" w:hanging="281"/>
      </w:pPr>
      <w:rPr>
        <w:rFonts w:hint="default"/>
        <w:lang w:val="pt-PT" w:eastAsia="en-US" w:bidi="ar-SA"/>
      </w:rPr>
    </w:lvl>
    <w:lvl w:ilvl="5" w:tplc="BB58B414">
      <w:numFmt w:val="bullet"/>
      <w:lvlText w:val="•"/>
      <w:lvlJc w:val="left"/>
      <w:pPr>
        <w:ind w:left="5665" w:hanging="281"/>
      </w:pPr>
      <w:rPr>
        <w:rFonts w:hint="default"/>
        <w:lang w:val="pt-PT" w:eastAsia="en-US" w:bidi="ar-SA"/>
      </w:rPr>
    </w:lvl>
    <w:lvl w:ilvl="6" w:tplc="0242EB06">
      <w:numFmt w:val="bullet"/>
      <w:lvlText w:val="•"/>
      <w:lvlJc w:val="left"/>
      <w:pPr>
        <w:ind w:left="6658" w:hanging="281"/>
      </w:pPr>
      <w:rPr>
        <w:rFonts w:hint="default"/>
        <w:lang w:val="pt-PT" w:eastAsia="en-US" w:bidi="ar-SA"/>
      </w:rPr>
    </w:lvl>
    <w:lvl w:ilvl="7" w:tplc="0BC619BC">
      <w:numFmt w:val="bullet"/>
      <w:lvlText w:val="•"/>
      <w:lvlJc w:val="left"/>
      <w:pPr>
        <w:ind w:left="7651" w:hanging="281"/>
      </w:pPr>
      <w:rPr>
        <w:rFonts w:hint="default"/>
        <w:lang w:val="pt-PT" w:eastAsia="en-US" w:bidi="ar-SA"/>
      </w:rPr>
    </w:lvl>
    <w:lvl w:ilvl="8" w:tplc="B88C4BF4">
      <w:numFmt w:val="bullet"/>
      <w:lvlText w:val="•"/>
      <w:lvlJc w:val="left"/>
      <w:pPr>
        <w:ind w:left="8644" w:hanging="281"/>
      </w:pPr>
      <w:rPr>
        <w:rFonts w:hint="default"/>
        <w:lang w:val="pt-PT" w:eastAsia="en-US" w:bidi="ar-SA"/>
      </w:rPr>
    </w:lvl>
  </w:abstractNum>
  <w:abstractNum w:abstractNumId="21" w15:restartNumberingAfterBreak="0">
    <w:nsid w:val="61CB72FC"/>
    <w:multiLevelType w:val="hybridMultilevel"/>
    <w:tmpl w:val="916A16F8"/>
    <w:lvl w:ilvl="0" w:tplc="50425AB6">
      <w:start w:val="1"/>
      <w:numFmt w:val="upp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22" w15:restartNumberingAfterBreak="0">
    <w:nsid w:val="6B5F668B"/>
    <w:multiLevelType w:val="hybridMultilevel"/>
    <w:tmpl w:val="757ECF48"/>
    <w:lvl w:ilvl="0" w:tplc="7DB070BC">
      <w:start w:val="1"/>
      <w:numFmt w:val="decimal"/>
      <w:lvlText w:val="%1."/>
      <w:lvlJc w:val="left"/>
      <w:pPr>
        <w:ind w:left="863" w:hanging="360"/>
      </w:pPr>
      <w:rPr>
        <w:rFonts w:ascii="Calibri" w:eastAsia="Calibri" w:hAnsi="Calibri" w:cs="Calibri" w:hint="default"/>
        <w:b w:val="0"/>
        <w:bCs w:val="0"/>
        <w:i w:val="0"/>
        <w:iCs w:val="0"/>
        <w:spacing w:val="0"/>
        <w:w w:val="100"/>
        <w:sz w:val="22"/>
        <w:szCs w:val="22"/>
        <w:lang w:val="pt-PT" w:eastAsia="en-US" w:bidi="ar-SA"/>
      </w:rPr>
    </w:lvl>
    <w:lvl w:ilvl="1" w:tplc="5EF2CE80">
      <w:numFmt w:val="bullet"/>
      <w:lvlText w:val="•"/>
      <w:lvlJc w:val="left"/>
      <w:pPr>
        <w:ind w:left="1837" w:hanging="360"/>
      </w:pPr>
      <w:rPr>
        <w:rFonts w:hint="default"/>
        <w:lang w:val="pt-PT" w:eastAsia="en-US" w:bidi="ar-SA"/>
      </w:rPr>
    </w:lvl>
    <w:lvl w:ilvl="2" w:tplc="AED2408C">
      <w:numFmt w:val="bullet"/>
      <w:lvlText w:val="•"/>
      <w:lvlJc w:val="left"/>
      <w:pPr>
        <w:ind w:left="2814" w:hanging="360"/>
      </w:pPr>
      <w:rPr>
        <w:rFonts w:hint="default"/>
        <w:lang w:val="pt-PT" w:eastAsia="en-US" w:bidi="ar-SA"/>
      </w:rPr>
    </w:lvl>
    <w:lvl w:ilvl="3" w:tplc="A18C1202">
      <w:numFmt w:val="bullet"/>
      <w:lvlText w:val="•"/>
      <w:lvlJc w:val="left"/>
      <w:pPr>
        <w:ind w:left="3791" w:hanging="360"/>
      </w:pPr>
      <w:rPr>
        <w:rFonts w:hint="default"/>
        <w:lang w:val="pt-PT" w:eastAsia="en-US" w:bidi="ar-SA"/>
      </w:rPr>
    </w:lvl>
    <w:lvl w:ilvl="4" w:tplc="1822375C">
      <w:numFmt w:val="bullet"/>
      <w:lvlText w:val="•"/>
      <w:lvlJc w:val="left"/>
      <w:pPr>
        <w:ind w:left="4768" w:hanging="360"/>
      </w:pPr>
      <w:rPr>
        <w:rFonts w:hint="default"/>
        <w:lang w:val="pt-PT" w:eastAsia="en-US" w:bidi="ar-SA"/>
      </w:rPr>
    </w:lvl>
    <w:lvl w:ilvl="5" w:tplc="20B04170">
      <w:numFmt w:val="bullet"/>
      <w:lvlText w:val="•"/>
      <w:lvlJc w:val="left"/>
      <w:pPr>
        <w:ind w:left="5745" w:hanging="360"/>
      </w:pPr>
      <w:rPr>
        <w:rFonts w:hint="default"/>
        <w:lang w:val="pt-PT" w:eastAsia="en-US" w:bidi="ar-SA"/>
      </w:rPr>
    </w:lvl>
    <w:lvl w:ilvl="6" w:tplc="F1A60960">
      <w:numFmt w:val="bullet"/>
      <w:lvlText w:val="•"/>
      <w:lvlJc w:val="left"/>
      <w:pPr>
        <w:ind w:left="6722" w:hanging="360"/>
      </w:pPr>
      <w:rPr>
        <w:rFonts w:hint="default"/>
        <w:lang w:val="pt-PT" w:eastAsia="en-US" w:bidi="ar-SA"/>
      </w:rPr>
    </w:lvl>
    <w:lvl w:ilvl="7" w:tplc="0E589F52">
      <w:numFmt w:val="bullet"/>
      <w:lvlText w:val="•"/>
      <w:lvlJc w:val="left"/>
      <w:pPr>
        <w:ind w:left="7699" w:hanging="360"/>
      </w:pPr>
      <w:rPr>
        <w:rFonts w:hint="default"/>
        <w:lang w:val="pt-PT" w:eastAsia="en-US" w:bidi="ar-SA"/>
      </w:rPr>
    </w:lvl>
    <w:lvl w:ilvl="8" w:tplc="7746312A">
      <w:numFmt w:val="bullet"/>
      <w:lvlText w:val="•"/>
      <w:lvlJc w:val="left"/>
      <w:pPr>
        <w:ind w:left="8677" w:hanging="360"/>
      </w:pPr>
      <w:rPr>
        <w:rFonts w:hint="default"/>
        <w:lang w:val="pt-PT" w:eastAsia="en-US" w:bidi="ar-SA"/>
      </w:rPr>
    </w:lvl>
  </w:abstractNum>
  <w:abstractNum w:abstractNumId="23" w15:restartNumberingAfterBreak="0">
    <w:nsid w:val="6F93263B"/>
    <w:multiLevelType w:val="hybridMultilevel"/>
    <w:tmpl w:val="19704A9E"/>
    <w:lvl w:ilvl="0" w:tplc="0416000F">
      <w:start w:val="1"/>
      <w:numFmt w:val="decimal"/>
      <w:lvlText w:val="%1."/>
      <w:lvlJc w:val="left"/>
      <w:pPr>
        <w:ind w:left="2421" w:hanging="360"/>
      </w:pPr>
    </w:lvl>
    <w:lvl w:ilvl="1" w:tplc="EF4A9D9C">
      <w:start w:val="1"/>
      <w:numFmt w:val="lowerLetter"/>
      <w:lvlText w:val="%2)"/>
      <w:lvlJc w:val="left"/>
      <w:pPr>
        <w:ind w:left="3141" w:hanging="360"/>
      </w:pPr>
      <w:rPr>
        <w:rFonts w:hint="default"/>
      </w:r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24" w15:restartNumberingAfterBreak="0">
    <w:nsid w:val="6FEF64A4"/>
    <w:multiLevelType w:val="hybridMultilevel"/>
    <w:tmpl w:val="1702101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6D4707C"/>
    <w:multiLevelType w:val="hybridMultilevel"/>
    <w:tmpl w:val="EB2472BA"/>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9BF613B"/>
    <w:multiLevelType w:val="hybridMultilevel"/>
    <w:tmpl w:val="D7E290C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7EEA3AAD"/>
    <w:multiLevelType w:val="hybridMultilevel"/>
    <w:tmpl w:val="95AC5F2C"/>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475224077">
    <w:abstractNumId w:val="25"/>
  </w:num>
  <w:num w:numId="2" w16cid:durableId="1438796495">
    <w:abstractNumId w:val="0"/>
  </w:num>
  <w:num w:numId="3" w16cid:durableId="1862938369">
    <w:abstractNumId w:val="14"/>
  </w:num>
  <w:num w:numId="4" w16cid:durableId="1378430594">
    <w:abstractNumId w:val="16"/>
  </w:num>
  <w:num w:numId="5" w16cid:durableId="1486891707">
    <w:abstractNumId w:val="9"/>
  </w:num>
  <w:num w:numId="6" w16cid:durableId="14102327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52513694">
    <w:abstractNumId w:val="18"/>
  </w:num>
  <w:num w:numId="8" w16cid:durableId="10793306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79075995">
    <w:abstractNumId w:val="7"/>
  </w:num>
  <w:num w:numId="10" w16cid:durableId="148755086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8501386">
    <w:abstractNumId w:val="26"/>
  </w:num>
  <w:num w:numId="12" w16cid:durableId="1039083804">
    <w:abstractNumId w:val="12"/>
  </w:num>
  <w:num w:numId="13" w16cid:durableId="232203731">
    <w:abstractNumId w:val="22"/>
  </w:num>
  <w:num w:numId="14" w16cid:durableId="146087435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40335032">
    <w:abstractNumId w:val="4"/>
  </w:num>
  <w:num w:numId="16" w16cid:durableId="1895388997">
    <w:abstractNumId w:val="17"/>
  </w:num>
  <w:num w:numId="17" w16cid:durableId="1727532376">
    <w:abstractNumId w:val="21"/>
  </w:num>
  <w:num w:numId="18" w16cid:durableId="2001929049">
    <w:abstractNumId w:val="6"/>
  </w:num>
  <w:num w:numId="19" w16cid:durableId="911235632">
    <w:abstractNumId w:val="13"/>
  </w:num>
  <w:num w:numId="20" w16cid:durableId="674497860">
    <w:abstractNumId w:val="20"/>
  </w:num>
  <w:num w:numId="21" w16cid:durableId="1075009972">
    <w:abstractNumId w:val="15"/>
    <w:lvlOverride w:ilvl="0">
      <w:lvl w:ilvl="0" w:tplc="DAB4D70E">
        <w:start w:val="1"/>
        <w:numFmt w:val="decimal"/>
        <w:pStyle w:val="Art"/>
        <w:isLgl/>
        <w:suff w:val="space"/>
        <w:lvlText w:val="Art.  %1º "/>
        <w:lvlJc w:val="left"/>
        <w:pPr>
          <w:ind w:left="4395" w:firstLine="0"/>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Override>
    <w:lvlOverride w:ilvl="1">
      <w:lvl w:ilvl="1" w:tplc="9DEC14E4">
        <w:start w:val="1"/>
        <w:numFmt w:val="decimal"/>
        <w:pStyle w:val="pargrafo"/>
        <w:isLgl/>
        <w:suff w:val="space"/>
        <w:lvlText w:val="§%2º "/>
        <w:lvlJc w:val="left"/>
        <w:pPr>
          <w:ind w:left="0" w:firstLine="0"/>
        </w:pPr>
        <w:rPr>
          <w:rFonts w:hint="default"/>
        </w:rPr>
      </w:lvl>
    </w:lvlOverride>
    <w:lvlOverride w:ilvl="2">
      <w:lvl w:ilvl="2" w:tplc="D9CAD770">
        <w:start w:val="1"/>
        <w:numFmt w:val="upperRoman"/>
        <w:pStyle w:val="Inciso"/>
        <w:suff w:val="space"/>
        <w:lvlText w:val="%3 - "/>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tplc="C1C06560">
        <w:start w:val="1"/>
        <w:numFmt w:val="lowerLetter"/>
        <w:suff w:val="space"/>
        <w:lvlText w:val="%4)"/>
        <w:lvlJc w:val="left"/>
        <w:pPr>
          <w:ind w:left="0" w:firstLine="0"/>
        </w:pPr>
        <w:rPr>
          <w:rFonts w:hint="default"/>
        </w:rPr>
      </w:lvl>
    </w:lvlOverride>
    <w:lvlOverride w:ilvl="4">
      <w:lvl w:ilvl="4" w:tplc="848668B8">
        <w:start w:val="1"/>
        <w:numFmt w:val="lowerLetter"/>
        <w:lvlText w:val="(%5)"/>
        <w:lvlJc w:val="left"/>
        <w:pPr>
          <w:ind w:left="1800" w:hanging="360"/>
        </w:pPr>
        <w:rPr>
          <w:rFonts w:hint="default"/>
        </w:rPr>
      </w:lvl>
    </w:lvlOverride>
    <w:lvlOverride w:ilvl="5">
      <w:lvl w:ilvl="5" w:tplc="BBF0992A">
        <w:start w:val="1"/>
        <w:numFmt w:val="lowerRoman"/>
        <w:lvlText w:val="(%6)"/>
        <w:lvlJc w:val="left"/>
        <w:pPr>
          <w:ind w:left="2160" w:hanging="360"/>
        </w:pPr>
        <w:rPr>
          <w:rFonts w:hint="default"/>
        </w:rPr>
      </w:lvl>
    </w:lvlOverride>
    <w:lvlOverride w:ilvl="6">
      <w:lvl w:ilvl="6" w:tplc="5B843CD8">
        <w:start w:val="1"/>
        <w:numFmt w:val="decimal"/>
        <w:lvlText w:val="%7."/>
        <w:lvlJc w:val="left"/>
        <w:pPr>
          <w:ind w:left="2520" w:hanging="360"/>
        </w:pPr>
        <w:rPr>
          <w:rFonts w:hint="default"/>
        </w:rPr>
      </w:lvl>
    </w:lvlOverride>
    <w:lvlOverride w:ilvl="7">
      <w:lvl w:ilvl="7" w:tplc="AF5E564C">
        <w:start w:val="1"/>
        <w:numFmt w:val="lowerLetter"/>
        <w:lvlText w:val="%8."/>
        <w:lvlJc w:val="left"/>
        <w:pPr>
          <w:ind w:left="2880" w:hanging="360"/>
        </w:pPr>
        <w:rPr>
          <w:rFonts w:hint="default"/>
        </w:rPr>
      </w:lvl>
    </w:lvlOverride>
    <w:lvlOverride w:ilvl="8">
      <w:lvl w:ilvl="8" w:tplc="3B220CD4">
        <w:start w:val="1"/>
        <w:numFmt w:val="lowerRoman"/>
        <w:lvlText w:val="%9."/>
        <w:lvlJc w:val="left"/>
        <w:pPr>
          <w:ind w:left="3240" w:hanging="360"/>
        </w:pPr>
        <w:rPr>
          <w:rFonts w:hint="default"/>
        </w:rPr>
      </w:lvl>
    </w:lvlOverride>
  </w:num>
  <w:num w:numId="22" w16cid:durableId="1840195578">
    <w:abstractNumId w:val="23"/>
  </w:num>
  <w:num w:numId="23" w16cid:durableId="1867521250">
    <w:abstractNumId w:val="11"/>
  </w:num>
  <w:num w:numId="24" w16cid:durableId="2040161723">
    <w:abstractNumId w:val="1"/>
  </w:num>
  <w:num w:numId="25" w16cid:durableId="470633717">
    <w:abstractNumId w:val="8"/>
  </w:num>
  <w:num w:numId="26" w16cid:durableId="758255972">
    <w:abstractNumId w:val="24"/>
  </w:num>
  <w:num w:numId="27" w16cid:durableId="625235274">
    <w:abstractNumId w:val="19"/>
  </w:num>
  <w:num w:numId="28" w16cid:durableId="855122743">
    <w:abstractNumId w:val="27"/>
  </w:num>
  <w:num w:numId="29" w16cid:durableId="1558125203">
    <w:abstractNumId w:val="2"/>
  </w:num>
  <w:num w:numId="30" w16cid:durableId="1316225346">
    <w:abstractNumId w:val="10"/>
  </w:num>
  <w:num w:numId="31" w16cid:durableId="56206190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num>
  <w:num w:numId="32" w16cid:durableId="1041590651">
    <w:abstractNumId w:val="5"/>
  </w:num>
  <w:num w:numId="33" w16cid:durableId="1175265277">
    <w:abstractNumId w:val="3"/>
  </w:num>
  <w:num w:numId="34" w16cid:durableId="1780954281">
    <w:abstractNumId w:val="15"/>
    <w:lvlOverride w:ilvl="0">
      <w:lvl w:ilvl="0" w:tplc="DAB4D70E">
        <w:start w:val="1"/>
        <w:numFmt w:val="decimal"/>
        <w:pStyle w:val="Art"/>
        <w:isLgl/>
        <w:suff w:val="space"/>
        <w:lvlText w:val="Art.  %1º "/>
        <w:lvlJc w:val="left"/>
        <w:pPr>
          <w:ind w:left="4395" w:firstLine="0"/>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Override>
    <w:lvlOverride w:ilvl="1">
      <w:lvl w:ilvl="1" w:tplc="9DEC14E4">
        <w:start w:val="1"/>
        <w:numFmt w:val="decimal"/>
        <w:pStyle w:val="pargrafo"/>
        <w:isLgl/>
        <w:suff w:val="space"/>
        <w:lvlText w:val="§%2º "/>
        <w:lvlJc w:val="left"/>
        <w:pPr>
          <w:ind w:left="0" w:firstLine="0"/>
        </w:pPr>
        <w:rPr>
          <w:rFonts w:hint="default"/>
        </w:rPr>
      </w:lvl>
    </w:lvlOverride>
    <w:lvlOverride w:ilvl="2">
      <w:lvl w:ilvl="2" w:tplc="D9CAD770">
        <w:start w:val="1"/>
        <w:numFmt w:val="upperRoman"/>
        <w:pStyle w:val="Inciso"/>
        <w:suff w:val="space"/>
        <w:lvlText w:val="%3 - "/>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tplc="C1C06560">
        <w:start w:val="1"/>
        <w:numFmt w:val="lowerLetter"/>
        <w:suff w:val="space"/>
        <w:lvlText w:val="%4)"/>
        <w:lvlJc w:val="left"/>
        <w:pPr>
          <w:ind w:left="0" w:firstLine="0"/>
        </w:pPr>
        <w:rPr>
          <w:rFonts w:hint="default"/>
        </w:rPr>
      </w:lvl>
    </w:lvlOverride>
    <w:lvlOverride w:ilvl="4">
      <w:lvl w:ilvl="4" w:tplc="848668B8">
        <w:start w:val="1"/>
        <w:numFmt w:val="lowerLetter"/>
        <w:lvlText w:val="(%5)"/>
        <w:lvlJc w:val="left"/>
        <w:pPr>
          <w:ind w:left="1800" w:hanging="360"/>
        </w:pPr>
        <w:rPr>
          <w:rFonts w:hint="default"/>
        </w:rPr>
      </w:lvl>
    </w:lvlOverride>
    <w:lvlOverride w:ilvl="5">
      <w:lvl w:ilvl="5" w:tplc="BBF0992A">
        <w:start w:val="1"/>
        <w:numFmt w:val="lowerRoman"/>
        <w:lvlText w:val="(%6)"/>
        <w:lvlJc w:val="left"/>
        <w:pPr>
          <w:ind w:left="2160" w:hanging="360"/>
        </w:pPr>
        <w:rPr>
          <w:rFonts w:hint="default"/>
        </w:rPr>
      </w:lvl>
    </w:lvlOverride>
    <w:lvlOverride w:ilvl="6">
      <w:lvl w:ilvl="6" w:tplc="5B843CD8">
        <w:start w:val="1"/>
        <w:numFmt w:val="decimal"/>
        <w:lvlText w:val="%7."/>
        <w:lvlJc w:val="left"/>
        <w:pPr>
          <w:ind w:left="2520" w:hanging="360"/>
        </w:pPr>
        <w:rPr>
          <w:rFonts w:hint="default"/>
        </w:rPr>
      </w:lvl>
    </w:lvlOverride>
    <w:lvlOverride w:ilvl="7">
      <w:lvl w:ilvl="7" w:tplc="AF5E564C">
        <w:start w:val="1"/>
        <w:numFmt w:val="lowerLetter"/>
        <w:lvlText w:val="%8."/>
        <w:lvlJc w:val="left"/>
        <w:pPr>
          <w:ind w:left="2880" w:hanging="360"/>
        </w:pPr>
        <w:rPr>
          <w:rFonts w:hint="default"/>
        </w:rPr>
      </w:lvl>
    </w:lvlOverride>
    <w:lvlOverride w:ilvl="8">
      <w:lvl w:ilvl="8" w:tplc="3B220CD4">
        <w:start w:val="1"/>
        <w:numFmt w:val="lowerRoman"/>
        <w:lvlText w:val="%9."/>
        <w:lvlJc w:val="left"/>
        <w:pPr>
          <w:ind w:left="3240" w:hanging="360"/>
        </w:pPr>
        <w:rPr>
          <w:rFonts w:hint="default"/>
        </w:rPr>
      </w:lvl>
    </w:lvlOverride>
  </w:num>
  <w:num w:numId="35" w16cid:durableId="460272043">
    <w:abstractNumId w:val="1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82E"/>
    <w:rsid w:val="0000021B"/>
    <w:rsid w:val="00000A18"/>
    <w:rsid w:val="00003289"/>
    <w:rsid w:val="00005923"/>
    <w:rsid w:val="00006B56"/>
    <w:rsid w:val="00010945"/>
    <w:rsid w:val="00013257"/>
    <w:rsid w:val="00013A8E"/>
    <w:rsid w:val="000146C4"/>
    <w:rsid w:val="00015B10"/>
    <w:rsid w:val="000200D2"/>
    <w:rsid w:val="0002247B"/>
    <w:rsid w:val="000235BD"/>
    <w:rsid w:val="0002632A"/>
    <w:rsid w:val="000301C1"/>
    <w:rsid w:val="00032592"/>
    <w:rsid w:val="00033B68"/>
    <w:rsid w:val="00035637"/>
    <w:rsid w:val="00043427"/>
    <w:rsid w:val="000447B6"/>
    <w:rsid w:val="0004523E"/>
    <w:rsid w:val="00045975"/>
    <w:rsid w:val="00045AAB"/>
    <w:rsid w:val="0005252D"/>
    <w:rsid w:val="0005708D"/>
    <w:rsid w:val="000635AC"/>
    <w:rsid w:val="00064B4D"/>
    <w:rsid w:val="00065355"/>
    <w:rsid w:val="00066890"/>
    <w:rsid w:val="000703A0"/>
    <w:rsid w:val="00071A35"/>
    <w:rsid w:val="000734F5"/>
    <w:rsid w:val="00075E18"/>
    <w:rsid w:val="000814BD"/>
    <w:rsid w:val="000817A6"/>
    <w:rsid w:val="00081BF2"/>
    <w:rsid w:val="00091F2A"/>
    <w:rsid w:val="00094EC6"/>
    <w:rsid w:val="00094F3B"/>
    <w:rsid w:val="00096927"/>
    <w:rsid w:val="00097749"/>
    <w:rsid w:val="000A1EA2"/>
    <w:rsid w:val="000A2F5E"/>
    <w:rsid w:val="000A37ED"/>
    <w:rsid w:val="000A6181"/>
    <w:rsid w:val="000A6BA8"/>
    <w:rsid w:val="000A6EED"/>
    <w:rsid w:val="000A705A"/>
    <w:rsid w:val="000A7064"/>
    <w:rsid w:val="000A7C49"/>
    <w:rsid w:val="000B2595"/>
    <w:rsid w:val="000B40E2"/>
    <w:rsid w:val="000B7069"/>
    <w:rsid w:val="000C2BC8"/>
    <w:rsid w:val="000C5C9A"/>
    <w:rsid w:val="000D3741"/>
    <w:rsid w:val="000E08DD"/>
    <w:rsid w:val="000E09FB"/>
    <w:rsid w:val="000E2340"/>
    <w:rsid w:val="000E4868"/>
    <w:rsid w:val="000E6E58"/>
    <w:rsid w:val="000E7CAD"/>
    <w:rsid w:val="000F1948"/>
    <w:rsid w:val="000F3A93"/>
    <w:rsid w:val="00103B26"/>
    <w:rsid w:val="00104BC3"/>
    <w:rsid w:val="00105BD8"/>
    <w:rsid w:val="00111582"/>
    <w:rsid w:val="00111C2F"/>
    <w:rsid w:val="00112EA8"/>
    <w:rsid w:val="001134A5"/>
    <w:rsid w:val="0011434D"/>
    <w:rsid w:val="00115A62"/>
    <w:rsid w:val="001212C6"/>
    <w:rsid w:val="001242AF"/>
    <w:rsid w:val="0012672B"/>
    <w:rsid w:val="0013005F"/>
    <w:rsid w:val="00130A06"/>
    <w:rsid w:val="00131B22"/>
    <w:rsid w:val="0013306B"/>
    <w:rsid w:val="00134BD8"/>
    <w:rsid w:val="00135C03"/>
    <w:rsid w:val="00137CBC"/>
    <w:rsid w:val="001423EF"/>
    <w:rsid w:val="001433E3"/>
    <w:rsid w:val="001443E1"/>
    <w:rsid w:val="001503D0"/>
    <w:rsid w:val="001520ED"/>
    <w:rsid w:val="001534E3"/>
    <w:rsid w:val="00156EE1"/>
    <w:rsid w:val="001573D2"/>
    <w:rsid w:val="001635D6"/>
    <w:rsid w:val="00166508"/>
    <w:rsid w:val="001668CA"/>
    <w:rsid w:val="00166B9E"/>
    <w:rsid w:val="00170053"/>
    <w:rsid w:val="0017093C"/>
    <w:rsid w:val="001731EC"/>
    <w:rsid w:val="00174A59"/>
    <w:rsid w:val="0017772F"/>
    <w:rsid w:val="0018302D"/>
    <w:rsid w:val="00183F7D"/>
    <w:rsid w:val="00186319"/>
    <w:rsid w:val="00186616"/>
    <w:rsid w:val="0018775B"/>
    <w:rsid w:val="00192C16"/>
    <w:rsid w:val="001936BF"/>
    <w:rsid w:val="0019466D"/>
    <w:rsid w:val="001A443C"/>
    <w:rsid w:val="001A54FE"/>
    <w:rsid w:val="001B5183"/>
    <w:rsid w:val="001B6264"/>
    <w:rsid w:val="001B64F9"/>
    <w:rsid w:val="001C13DE"/>
    <w:rsid w:val="001C2DBE"/>
    <w:rsid w:val="001C3946"/>
    <w:rsid w:val="001C5879"/>
    <w:rsid w:val="001C6FC9"/>
    <w:rsid w:val="001C70DC"/>
    <w:rsid w:val="001D58B3"/>
    <w:rsid w:val="001D6B2C"/>
    <w:rsid w:val="001E1CCB"/>
    <w:rsid w:val="001E2DF1"/>
    <w:rsid w:val="001E35CE"/>
    <w:rsid w:val="001E3B4A"/>
    <w:rsid w:val="001F1B5E"/>
    <w:rsid w:val="001F292D"/>
    <w:rsid w:val="002033A7"/>
    <w:rsid w:val="00204580"/>
    <w:rsid w:val="0021269C"/>
    <w:rsid w:val="00212C4E"/>
    <w:rsid w:val="00213B19"/>
    <w:rsid w:val="00214AE0"/>
    <w:rsid w:val="002219A7"/>
    <w:rsid w:val="002249EE"/>
    <w:rsid w:val="00225A1B"/>
    <w:rsid w:val="00231E6B"/>
    <w:rsid w:val="00235FD8"/>
    <w:rsid w:val="00240995"/>
    <w:rsid w:val="00241840"/>
    <w:rsid w:val="00241B8A"/>
    <w:rsid w:val="00241DDA"/>
    <w:rsid w:val="0024379C"/>
    <w:rsid w:val="002453E1"/>
    <w:rsid w:val="002459B7"/>
    <w:rsid w:val="0024789D"/>
    <w:rsid w:val="002536D1"/>
    <w:rsid w:val="002541A6"/>
    <w:rsid w:val="00255459"/>
    <w:rsid w:val="00260476"/>
    <w:rsid w:val="00264069"/>
    <w:rsid w:val="00266930"/>
    <w:rsid w:val="00274956"/>
    <w:rsid w:val="002769B6"/>
    <w:rsid w:val="002818A2"/>
    <w:rsid w:val="00282051"/>
    <w:rsid w:val="00284481"/>
    <w:rsid w:val="00284F06"/>
    <w:rsid w:val="00287024"/>
    <w:rsid w:val="00292571"/>
    <w:rsid w:val="00294800"/>
    <w:rsid w:val="00294D10"/>
    <w:rsid w:val="00294EC7"/>
    <w:rsid w:val="002954E5"/>
    <w:rsid w:val="00297A17"/>
    <w:rsid w:val="002A4A2D"/>
    <w:rsid w:val="002A57CD"/>
    <w:rsid w:val="002B0B0A"/>
    <w:rsid w:val="002B6273"/>
    <w:rsid w:val="002C762C"/>
    <w:rsid w:val="002D2267"/>
    <w:rsid w:val="002D409F"/>
    <w:rsid w:val="002D5336"/>
    <w:rsid w:val="002D6EDA"/>
    <w:rsid w:val="002D7BE0"/>
    <w:rsid w:val="002E3AB5"/>
    <w:rsid w:val="002E594F"/>
    <w:rsid w:val="002F035E"/>
    <w:rsid w:val="002F0C24"/>
    <w:rsid w:val="00300128"/>
    <w:rsid w:val="00305B64"/>
    <w:rsid w:val="003077B3"/>
    <w:rsid w:val="00310893"/>
    <w:rsid w:val="00310AE2"/>
    <w:rsid w:val="00311178"/>
    <w:rsid w:val="00315B23"/>
    <w:rsid w:val="003226AF"/>
    <w:rsid w:val="0032382E"/>
    <w:rsid w:val="0033149E"/>
    <w:rsid w:val="0033422C"/>
    <w:rsid w:val="003349B5"/>
    <w:rsid w:val="00346F80"/>
    <w:rsid w:val="00347723"/>
    <w:rsid w:val="003516EC"/>
    <w:rsid w:val="00351F35"/>
    <w:rsid w:val="00355888"/>
    <w:rsid w:val="00356449"/>
    <w:rsid w:val="00356A44"/>
    <w:rsid w:val="00360669"/>
    <w:rsid w:val="00363B8F"/>
    <w:rsid w:val="003679A1"/>
    <w:rsid w:val="00373717"/>
    <w:rsid w:val="00375311"/>
    <w:rsid w:val="003759A6"/>
    <w:rsid w:val="003778B9"/>
    <w:rsid w:val="00384674"/>
    <w:rsid w:val="00384B1E"/>
    <w:rsid w:val="00386A76"/>
    <w:rsid w:val="00387C38"/>
    <w:rsid w:val="00390238"/>
    <w:rsid w:val="003906CC"/>
    <w:rsid w:val="003957B5"/>
    <w:rsid w:val="003A16E7"/>
    <w:rsid w:val="003A1A51"/>
    <w:rsid w:val="003A33C9"/>
    <w:rsid w:val="003A3768"/>
    <w:rsid w:val="003A4936"/>
    <w:rsid w:val="003A4CC8"/>
    <w:rsid w:val="003A51AD"/>
    <w:rsid w:val="003A752F"/>
    <w:rsid w:val="003B2DC6"/>
    <w:rsid w:val="003B5427"/>
    <w:rsid w:val="003B64B7"/>
    <w:rsid w:val="003B78B2"/>
    <w:rsid w:val="003B7B6F"/>
    <w:rsid w:val="003C0A21"/>
    <w:rsid w:val="003C1CD0"/>
    <w:rsid w:val="003C39BF"/>
    <w:rsid w:val="003C40C9"/>
    <w:rsid w:val="003C495A"/>
    <w:rsid w:val="003D0D3B"/>
    <w:rsid w:val="003D2BE2"/>
    <w:rsid w:val="003D32DC"/>
    <w:rsid w:val="003D4EC1"/>
    <w:rsid w:val="003D7288"/>
    <w:rsid w:val="003E096B"/>
    <w:rsid w:val="003E0FD5"/>
    <w:rsid w:val="003E2CFC"/>
    <w:rsid w:val="003E2EA0"/>
    <w:rsid w:val="003E5D6B"/>
    <w:rsid w:val="003E6302"/>
    <w:rsid w:val="003E667B"/>
    <w:rsid w:val="003F0AE7"/>
    <w:rsid w:val="003F0C4F"/>
    <w:rsid w:val="003F2B22"/>
    <w:rsid w:val="003F3BF4"/>
    <w:rsid w:val="00405134"/>
    <w:rsid w:val="004067B0"/>
    <w:rsid w:val="00407D53"/>
    <w:rsid w:val="0041286A"/>
    <w:rsid w:val="00415562"/>
    <w:rsid w:val="00417D87"/>
    <w:rsid w:val="00421677"/>
    <w:rsid w:val="00425330"/>
    <w:rsid w:val="004325B7"/>
    <w:rsid w:val="00432B23"/>
    <w:rsid w:val="00435106"/>
    <w:rsid w:val="00436703"/>
    <w:rsid w:val="0044019C"/>
    <w:rsid w:val="00441305"/>
    <w:rsid w:val="00442D9B"/>
    <w:rsid w:val="00444884"/>
    <w:rsid w:val="00452473"/>
    <w:rsid w:val="00455A8E"/>
    <w:rsid w:val="004628EB"/>
    <w:rsid w:val="004637BE"/>
    <w:rsid w:val="0047400F"/>
    <w:rsid w:val="0047563C"/>
    <w:rsid w:val="00475CBD"/>
    <w:rsid w:val="004764CD"/>
    <w:rsid w:val="00481D52"/>
    <w:rsid w:val="004905EF"/>
    <w:rsid w:val="0049344B"/>
    <w:rsid w:val="004948D7"/>
    <w:rsid w:val="00495491"/>
    <w:rsid w:val="004956FE"/>
    <w:rsid w:val="00495FCB"/>
    <w:rsid w:val="00496E3A"/>
    <w:rsid w:val="004A0848"/>
    <w:rsid w:val="004A1126"/>
    <w:rsid w:val="004A15F8"/>
    <w:rsid w:val="004A1CC8"/>
    <w:rsid w:val="004A4DB8"/>
    <w:rsid w:val="004A508E"/>
    <w:rsid w:val="004A5248"/>
    <w:rsid w:val="004A73F2"/>
    <w:rsid w:val="004B7F27"/>
    <w:rsid w:val="004B7F9B"/>
    <w:rsid w:val="004C0150"/>
    <w:rsid w:val="004C0D95"/>
    <w:rsid w:val="004C2D91"/>
    <w:rsid w:val="004C4230"/>
    <w:rsid w:val="004C6100"/>
    <w:rsid w:val="004C6D40"/>
    <w:rsid w:val="004D1214"/>
    <w:rsid w:val="004D1710"/>
    <w:rsid w:val="004D2CC6"/>
    <w:rsid w:val="004D2CF0"/>
    <w:rsid w:val="004D3AEC"/>
    <w:rsid w:val="004E2667"/>
    <w:rsid w:val="004E29B7"/>
    <w:rsid w:val="004E4DC5"/>
    <w:rsid w:val="004E63C2"/>
    <w:rsid w:val="004F1ECA"/>
    <w:rsid w:val="004F3CE1"/>
    <w:rsid w:val="004F4097"/>
    <w:rsid w:val="0050458E"/>
    <w:rsid w:val="00504D0F"/>
    <w:rsid w:val="0050710C"/>
    <w:rsid w:val="00512784"/>
    <w:rsid w:val="00512C4A"/>
    <w:rsid w:val="00517599"/>
    <w:rsid w:val="00517749"/>
    <w:rsid w:val="00521316"/>
    <w:rsid w:val="00522A4E"/>
    <w:rsid w:val="005231B6"/>
    <w:rsid w:val="00524172"/>
    <w:rsid w:val="0052422C"/>
    <w:rsid w:val="00524AC4"/>
    <w:rsid w:val="0052595F"/>
    <w:rsid w:val="00525D06"/>
    <w:rsid w:val="005303CB"/>
    <w:rsid w:val="00530821"/>
    <w:rsid w:val="00530E2D"/>
    <w:rsid w:val="005328B1"/>
    <w:rsid w:val="005349E3"/>
    <w:rsid w:val="00534AD5"/>
    <w:rsid w:val="00534C53"/>
    <w:rsid w:val="00540413"/>
    <w:rsid w:val="00542148"/>
    <w:rsid w:val="00553110"/>
    <w:rsid w:val="00554E96"/>
    <w:rsid w:val="00557E86"/>
    <w:rsid w:val="0056372E"/>
    <w:rsid w:val="00564F92"/>
    <w:rsid w:val="005657D3"/>
    <w:rsid w:val="005667FB"/>
    <w:rsid w:val="005673DF"/>
    <w:rsid w:val="00572BE4"/>
    <w:rsid w:val="0057504A"/>
    <w:rsid w:val="005753DD"/>
    <w:rsid w:val="00575B8A"/>
    <w:rsid w:val="00577324"/>
    <w:rsid w:val="00580387"/>
    <w:rsid w:val="0058504E"/>
    <w:rsid w:val="00585A44"/>
    <w:rsid w:val="00585E18"/>
    <w:rsid w:val="00587842"/>
    <w:rsid w:val="00590C47"/>
    <w:rsid w:val="005957F0"/>
    <w:rsid w:val="005A2FB7"/>
    <w:rsid w:val="005A5318"/>
    <w:rsid w:val="005A6B1B"/>
    <w:rsid w:val="005A73EA"/>
    <w:rsid w:val="005A7E25"/>
    <w:rsid w:val="005B0D24"/>
    <w:rsid w:val="005B340C"/>
    <w:rsid w:val="005C127D"/>
    <w:rsid w:val="005C22B8"/>
    <w:rsid w:val="005C3E5A"/>
    <w:rsid w:val="005C3FE0"/>
    <w:rsid w:val="005C4995"/>
    <w:rsid w:val="005D68E4"/>
    <w:rsid w:val="005D7A5E"/>
    <w:rsid w:val="005E1B46"/>
    <w:rsid w:val="005E25F1"/>
    <w:rsid w:val="005E2A74"/>
    <w:rsid w:val="005E5501"/>
    <w:rsid w:val="005E5C0F"/>
    <w:rsid w:val="005E68B9"/>
    <w:rsid w:val="005E69A6"/>
    <w:rsid w:val="005F30C2"/>
    <w:rsid w:val="00600782"/>
    <w:rsid w:val="00602608"/>
    <w:rsid w:val="006026C0"/>
    <w:rsid w:val="006030E9"/>
    <w:rsid w:val="00605B9C"/>
    <w:rsid w:val="00605C6B"/>
    <w:rsid w:val="00606D1C"/>
    <w:rsid w:val="00610B15"/>
    <w:rsid w:val="00611D8E"/>
    <w:rsid w:val="0061225E"/>
    <w:rsid w:val="0061413D"/>
    <w:rsid w:val="006146BE"/>
    <w:rsid w:val="0061714D"/>
    <w:rsid w:val="006173AF"/>
    <w:rsid w:val="00623609"/>
    <w:rsid w:val="00626F9D"/>
    <w:rsid w:val="0063095D"/>
    <w:rsid w:val="00630EC4"/>
    <w:rsid w:val="0063630D"/>
    <w:rsid w:val="00640108"/>
    <w:rsid w:val="0064118D"/>
    <w:rsid w:val="006426FA"/>
    <w:rsid w:val="006438D2"/>
    <w:rsid w:val="00645442"/>
    <w:rsid w:val="006477EE"/>
    <w:rsid w:val="00655FB6"/>
    <w:rsid w:val="006579CB"/>
    <w:rsid w:val="00662456"/>
    <w:rsid w:val="00663086"/>
    <w:rsid w:val="00663AFB"/>
    <w:rsid w:val="00665DA7"/>
    <w:rsid w:val="00666A82"/>
    <w:rsid w:val="0067119B"/>
    <w:rsid w:val="00672855"/>
    <w:rsid w:val="00675CD3"/>
    <w:rsid w:val="00680B15"/>
    <w:rsid w:val="00681952"/>
    <w:rsid w:val="006832A9"/>
    <w:rsid w:val="006840F2"/>
    <w:rsid w:val="00685772"/>
    <w:rsid w:val="0069264E"/>
    <w:rsid w:val="00692DD1"/>
    <w:rsid w:val="00693339"/>
    <w:rsid w:val="00693B26"/>
    <w:rsid w:val="00694773"/>
    <w:rsid w:val="00697EB0"/>
    <w:rsid w:val="006A2D79"/>
    <w:rsid w:val="006A3671"/>
    <w:rsid w:val="006A40A9"/>
    <w:rsid w:val="006A6A6E"/>
    <w:rsid w:val="006A7420"/>
    <w:rsid w:val="006B60A7"/>
    <w:rsid w:val="006B6EC7"/>
    <w:rsid w:val="006C70D5"/>
    <w:rsid w:val="006E49C4"/>
    <w:rsid w:val="006E724B"/>
    <w:rsid w:val="006F208F"/>
    <w:rsid w:val="006F5BE8"/>
    <w:rsid w:val="006F647F"/>
    <w:rsid w:val="00702B0F"/>
    <w:rsid w:val="00703BFD"/>
    <w:rsid w:val="00704903"/>
    <w:rsid w:val="00707978"/>
    <w:rsid w:val="00707F24"/>
    <w:rsid w:val="00710FF7"/>
    <w:rsid w:val="0071346E"/>
    <w:rsid w:val="00720FC5"/>
    <w:rsid w:val="007229A2"/>
    <w:rsid w:val="00724DDE"/>
    <w:rsid w:val="00731BF1"/>
    <w:rsid w:val="007362A9"/>
    <w:rsid w:val="00737689"/>
    <w:rsid w:val="00747B34"/>
    <w:rsid w:val="00751503"/>
    <w:rsid w:val="00753C54"/>
    <w:rsid w:val="0075413E"/>
    <w:rsid w:val="00755BF8"/>
    <w:rsid w:val="00756F33"/>
    <w:rsid w:val="00757673"/>
    <w:rsid w:val="007578ED"/>
    <w:rsid w:val="00764FE9"/>
    <w:rsid w:val="007658F1"/>
    <w:rsid w:val="00771421"/>
    <w:rsid w:val="00773D0D"/>
    <w:rsid w:val="00774C45"/>
    <w:rsid w:val="007760AE"/>
    <w:rsid w:val="00776292"/>
    <w:rsid w:val="00781503"/>
    <w:rsid w:val="00781B86"/>
    <w:rsid w:val="00782CC3"/>
    <w:rsid w:val="00784354"/>
    <w:rsid w:val="00784683"/>
    <w:rsid w:val="00790A32"/>
    <w:rsid w:val="00791543"/>
    <w:rsid w:val="00792B08"/>
    <w:rsid w:val="00793A32"/>
    <w:rsid w:val="00797657"/>
    <w:rsid w:val="00797933"/>
    <w:rsid w:val="00797D20"/>
    <w:rsid w:val="007A0029"/>
    <w:rsid w:val="007A0521"/>
    <w:rsid w:val="007A1438"/>
    <w:rsid w:val="007A319F"/>
    <w:rsid w:val="007A65B4"/>
    <w:rsid w:val="007B01E0"/>
    <w:rsid w:val="007B26E4"/>
    <w:rsid w:val="007B44BE"/>
    <w:rsid w:val="007B67F5"/>
    <w:rsid w:val="007B7D92"/>
    <w:rsid w:val="007C00BE"/>
    <w:rsid w:val="007C17F6"/>
    <w:rsid w:val="007C1BE3"/>
    <w:rsid w:val="007C28E6"/>
    <w:rsid w:val="007C7D84"/>
    <w:rsid w:val="007D0698"/>
    <w:rsid w:val="007D2621"/>
    <w:rsid w:val="007D459B"/>
    <w:rsid w:val="007D6231"/>
    <w:rsid w:val="007E27E6"/>
    <w:rsid w:val="007E56F1"/>
    <w:rsid w:val="007E5B21"/>
    <w:rsid w:val="007E7C47"/>
    <w:rsid w:val="007F14D0"/>
    <w:rsid w:val="007F2C76"/>
    <w:rsid w:val="007F2E9D"/>
    <w:rsid w:val="007F2F89"/>
    <w:rsid w:val="007F406A"/>
    <w:rsid w:val="007F77F6"/>
    <w:rsid w:val="00800E9E"/>
    <w:rsid w:val="00803662"/>
    <w:rsid w:val="00805C08"/>
    <w:rsid w:val="0081198D"/>
    <w:rsid w:val="00811BF6"/>
    <w:rsid w:val="00813F00"/>
    <w:rsid w:val="00814574"/>
    <w:rsid w:val="00816F82"/>
    <w:rsid w:val="0081710C"/>
    <w:rsid w:val="008174F6"/>
    <w:rsid w:val="008212C1"/>
    <w:rsid w:val="008223D4"/>
    <w:rsid w:val="008228B7"/>
    <w:rsid w:val="0082330C"/>
    <w:rsid w:val="00827F96"/>
    <w:rsid w:val="00830FF1"/>
    <w:rsid w:val="00831691"/>
    <w:rsid w:val="00832D2C"/>
    <w:rsid w:val="008344CF"/>
    <w:rsid w:val="0083474D"/>
    <w:rsid w:val="008404AE"/>
    <w:rsid w:val="00844D0D"/>
    <w:rsid w:val="00856094"/>
    <w:rsid w:val="008566CC"/>
    <w:rsid w:val="0085718A"/>
    <w:rsid w:val="00861D9A"/>
    <w:rsid w:val="00862523"/>
    <w:rsid w:val="00862642"/>
    <w:rsid w:val="0086295D"/>
    <w:rsid w:val="00863E2E"/>
    <w:rsid w:val="00871775"/>
    <w:rsid w:val="008722BC"/>
    <w:rsid w:val="008803BD"/>
    <w:rsid w:val="00881F77"/>
    <w:rsid w:val="00890553"/>
    <w:rsid w:val="008932F5"/>
    <w:rsid w:val="0089450B"/>
    <w:rsid w:val="00894BEB"/>
    <w:rsid w:val="008A06D1"/>
    <w:rsid w:val="008A0B97"/>
    <w:rsid w:val="008A195B"/>
    <w:rsid w:val="008A1B27"/>
    <w:rsid w:val="008A1EA7"/>
    <w:rsid w:val="008A35B0"/>
    <w:rsid w:val="008A4536"/>
    <w:rsid w:val="008A704F"/>
    <w:rsid w:val="008B1097"/>
    <w:rsid w:val="008B2F5B"/>
    <w:rsid w:val="008B3312"/>
    <w:rsid w:val="008B3723"/>
    <w:rsid w:val="008B40DD"/>
    <w:rsid w:val="008B60B9"/>
    <w:rsid w:val="008B79B0"/>
    <w:rsid w:val="008C1DEC"/>
    <w:rsid w:val="008C3DBD"/>
    <w:rsid w:val="008D21E5"/>
    <w:rsid w:val="008D29BC"/>
    <w:rsid w:val="008D4A65"/>
    <w:rsid w:val="008D4E54"/>
    <w:rsid w:val="008D5933"/>
    <w:rsid w:val="008D63E7"/>
    <w:rsid w:val="008E1C18"/>
    <w:rsid w:val="008E1D22"/>
    <w:rsid w:val="008F0265"/>
    <w:rsid w:val="008F33FC"/>
    <w:rsid w:val="008F4C63"/>
    <w:rsid w:val="008F682C"/>
    <w:rsid w:val="009006A2"/>
    <w:rsid w:val="00903071"/>
    <w:rsid w:val="009061EE"/>
    <w:rsid w:val="00911B56"/>
    <w:rsid w:val="00912050"/>
    <w:rsid w:val="00912D1F"/>
    <w:rsid w:val="00914398"/>
    <w:rsid w:val="0091643D"/>
    <w:rsid w:val="00917A92"/>
    <w:rsid w:val="00920E88"/>
    <w:rsid w:val="0092228E"/>
    <w:rsid w:val="00930315"/>
    <w:rsid w:val="00931B3E"/>
    <w:rsid w:val="00932494"/>
    <w:rsid w:val="00937761"/>
    <w:rsid w:val="0094132B"/>
    <w:rsid w:val="009413B7"/>
    <w:rsid w:val="00941A42"/>
    <w:rsid w:val="00942176"/>
    <w:rsid w:val="009434C2"/>
    <w:rsid w:val="009439C1"/>
    <w:rsid w:val="00943C8E"/>
    <w:rsid w:val="0094417E"/>
    <w:rsid w:val="009455F8"/>
    <w:rsid w:val="00946171"/>
    <w:rsid w:val="009461AE"/>
    <w:rsid w:val="00947F96"/>
    <w:rsid w:val="00954049"/>
    <w:rsid w:val="00955E34"/>
    <w:rsid w:val="00957049"/>
    <w:rsid w:val="00960B52"/>
    <w:rsid w:val="009649FC"/>
    <w:rsid w:val="0096758F"/>
    <w:rsid w:val="00971CE5"/>
    <w:rsid w:val="00973376"/>
    <w:rsid w:val="00975970"/>
    <w:rsid w:val="0098091C"/>
    <w:rsid w:val="00981AA5"/>
    <w:rsid w:val="009847B1"/>
    <w:rsid w:val="00985B37"/>
    <w:rsid w:val="00987242"/>
    <w:rsid w:val="0098799F"/>
    <w:rsid w:val="00987C67"/>
    <w:rsid w:val="00987E58"/>
    <w:rsid w:val="00991641"/>
    <w:rsid w:val="0099186D"/>
    <w:rsid w:val="009923EF"/>
    <w:rsid w:val="009970C2"/>
    <w:rsid w:val="009975F6"/>
    <w:rsid w:val="009A2C3B"/>
    <w:rsid w:val="009A58AE"/>
    <w:rsid w:val="009B147C"/>
    <w:rsid w:val="009C155F"/>
    <w:rsid w:val="009C15E4"/>
    <w:rsid w:val="009C4119"/>
    <w:rsid w:val="009C524D"/>
    <w:rsid w:val="009C5D00"/>
    <w:rsid w:val="009C69A6"/>
    <w:rsid w:val="009D2649"/>
    <w:rsid w:val="009D4346"/>
    <w:rsid w:val="009D55C8"/>
    <w:rsid w:val="009E3B03"/>
    <w:rsid w:val="009E5552"/>
    <w:rsid w:val="009E5C1F"/>
    <w:rsid w:val="009F387F"/>
    <w:rsid w:val="009F474E"/>
    <w:rsid w:val="009F720E"/>
    <w:rsid w:val="009F7D26"/>
    <w:rsid w:val="00A015BA"/>
    <w:rsid w:val="00A023F2"/>
    <w:rsid w:val="00A02D76"/>
    <w:rsid w:val="00A0379A"/>
    <w:rsid w:val="00A054F3"/>
    <w:rsid w:val="00A0765E"/>
    <w:rsid w:val="00A07A87"/>
    <w:rsid w:val="00A07DE9"/>
    <w:rsid w:val="00A07E73"/>
    <w:rsid w:val="00A10670"/>
    <w:rsid w:val="00A10726"/>
    <w:rsid w:val="00A113FA"/>
    <w:rsid w:val="00A13D5A"/>
    <w:rsid w:val="00A220E3"/>
    <w:rsid w:val="00A23DDD"/>
    <w:rsid w:val="00A25A07"/>
    <w:rsid w:val="00A275BA"/>
    <w:rsid w:val="00A31974"/>
    <w:rsid w:val="00A32435"/>
    <w:rsid w:val="00A3357F"/>
    <w:rsid w:val="00A41294"/>
    <w:rsid w:val="00A4298B"/>
    <w:rsid w:val="00A4459B"/>
    <w:rsid w:val="00A4466A"/>
    <w:rsid w:val="00A45AD4"/>
    <w:rsid w:val="00A46CF1"/>
    <w:rsid w:val="00A5236C"/>
    <w:rsid w:val="00A52774"/>
    <w:rsid w:val="00A549C4"/>
    <w:rsid w:val="00A54A58"/>
    <w:rsid w:val="00A55A2D"/>
    <w:rsid w:val="00A610EE"/>
    <w:rsid w:val="00A6248E"/>
    <w:rsid w:val="00A6465D"/>
    <w:rsid w:val="00A70B14"/>
    <w:rsid w:val="00A71E8E"/>
    <w:rsid w:val="00A7352F"/>
    <w:rsid w:val="00A761AA"/>
    <w:rsid w:val="00A76ADC"/>
    <w:rsid w:val="00A77995"/>
    <w:rsid w:val="00A802A8"/>
    <w:rsid w:val="00A8444D"/>
    <w:rsid w:val="00A85ED3"/>
    <w:rsid w:val="00A87D10"/>
    <w:rsid w:val="00A94D6E"/>
    <w:rsid w:val="00A9767D"/>
    <w:rsid w:val="00A97FFE"/>
    <w:rsid w:val="00AA126D"/>
    <w:rsid w:val="00AA3FB5"/>
    <w:rsid w:val="00AA754B"/>
    <w:rsid w:val="00AA7A26"/>
    <w:rsid w:val="00AA7A99"/>
    <w:rsid w:val="00AB258D"/>
    <w:rsid w:val="00AB4376"/>
    <w:rsid w:val="00AB4913"/>
    <w:rsid w:val="00AB5B11"/>
    <w:rsid w:val="00AB7689"/>
    <w:rsid w:val="00AC248D"/>
    <w:rsid w:val="00AC386D"/>
    <w:rsid w:val="00AC3DC3"/>
    <w:rsid w:val="00AC6857"/>
    <w:rsid w:val="00AC7C9B"/>
    <w:rsid w:val="00AD0531"/>
    <w:rsid w:val="00AD4B80"/>
    <w:rsid w:val="00AE0421"/>
    <w:rsid w:val="00AE25A9"/>
    <w:rsid w:val="00AE390D"/>
    <w:rsid w:val="00AE4128"/>
    <w:rsid w:val="00AE5ED8"/>
    <w:rsid w:val="00AF07B3"/>
    <w:rsid w:val="00AF38AF"/>
    <w:rsid w:val="00AF3F60"/>
    <w:rsid w:val="00AF5439"/>
    <w:rsid w:val="00B01755"/>
    <w:rsid w:val="00B031AC"/>
    <w:rsid w:val="00B03A08"/>
    <w:rsid w:val="00B04498"/>
    <w:rsid w:val="00B04ACB"/>
    <w:rsid w:val="00B04F29"/>
    <w:rsid w:val="00B06CC4"/>
    <w:rsid w:val="00B100E8"/>
    <w:rsid w:val="00B12088"/>
    <w:rsid w:val="00B16063"/>
    <w:rsid w:val="00B16861"/>
    <w:rsid w:val="00B16A6C"/>
    <w:rsid w:val="00B17E1F"/>
    <w:rsid w:val="00B2512D"/>
    <w:rsid w:val="00B26843"/>
    <w:rsid w:val="00B3017C"/>
    <w:rsid w:val="00B317C0"/>
    <w:rsid w:val="00B34B1B"/>
    <w:rsid w:val="00B37DEF"/>
    <w:rsid w:val="00B41205"/>
    <w:rsid w:val="00B4396E"/>
    <w:rsid w:val="00B4459B"/>
    <w:rsid w:val="00B532C6"/>
    <w:rsid w:val="00B55F6A"/>
    <w:rsid w:val="00B577F7"/>
    <w:rsid w:val="00B61083"/>
    <w:rsid w:val="00B62F84"/>
    <w:rsid w:val="00B63E23"/>
    <w:rsid w:val="00B641F0"/>
    <w:rsid w:val="00B642CB"/>
    <w:rsid w:val="00B66572"/>
    <w:rsid w:val="00B66A44"/>
    <w:rsid w:val="00B67A09"/>
    <w:rsid w:val="00B7049B"/>
    <w:rsid w:val="00B71059"/>
    <w:rsid w:val="00B719F3"/>
    <w:rsid w:val="00B74A87"/>
    <w:rsid w:val="00B763B5"/>
    <w:rsid w:val="00B807C4"/>
    <w:rsid w:val="00B818DA"/>
    <w:rsid w:val="00B84A08"/>
    <w:rsid w:val="00B9460A"/>
    <w:rsid w:val="00B94B38"/>
    <w:rsid w:val="00B96303"/>
    <w:rsid w:val="00BA23AB"/>
    <w:rsid w:val="00BA4EB0"/>
    <w:rsid w:val="00BA5DAC"/>
    <w:rsid w:val="00BA6E47"/>
    <w:rsid w:val="00BA7761"/>
    <w:rsid w:val="00BB296D"/>
    <w:rsid w:val="00BC0192"/>
    <w:rsid w:val="00BC3DCC"/>
    <w:rsid w:val="00BC7B62"/>
    <w:rsid w:val="00BD159C"/>
    <w:rsid w:val="00BD1734"/>
    <w:rsid w:val="00BD2054"/>
    <w:rsid w:val="00BD258C"/>
    <w:rsid w:val="00BD552E"/>
    <w:rsid w:val="00BD5852"/>
    <w:rsid w:val="00BF0A85"/>
    <w:rsid w:val="00BF4B2E"/>
    <w:rsid w:val="00BF78E4"/>
    <w:rsid w:val="00C00CE9"/>
    <w:rsid w:val="00C03EBF"/>
    <w:rsid w:val="00C057B9"/>
    <w:rsid w:val="00C05CAA"/>
    <w:rsid w:val="00C0759B"/>
    <w:rsid w:val="00C10E8D"/>
    <w:rsid w:val="00C165C3"/>
    <w:rsid w:val="00C166DE"/>
    <w:rsid w:val="00C216EA"/>
    <w:rsid w:val="00C21F9F"/>
    <w:rsid w:val="00C31233"/>
    <w:rsid w:val="00C32009"/>
    <w:rsid w:val="00C33580"/>
    <w:rsid w:val="00C4146E"/>
    <w:rsid w:val="00C50A0A"/>
    <w:rsid w:val="00C510BE"/>
    <w:rsid w:val="00C5288B"/>
    <w:rsid w:val="00C62788"/>
    <w:rsid w:val="00C70C41"/>
    <w:rsid w:val="00C80E62"/>
    <w:rsid w:val="00C818FB"/>
    <w:rsid w:val="00C81B00"/>
    <w:rsid w:val="00C85530"/>
    <w:rsid w:val="00C85CA1"/>
    <w:rsid w:val="00C92758"/>
    <w:rsid w:val="00C93325"/>
    <w:rsid w:val="00C94BDE"/>
    <w:rsid w:val="00C94CA3"/>
    <w:rsid w:val="00C958CC"/>
    <w:rsid w:val="00C96D70"/>
    <w:rsid w:val="00C97725"/>
    <w:rsid w:val="00CA039D"/>
    <w:rsid w:val="00CA042C"/>
    <w:rsid w:val="00CB0409"/>
    <w:rsid w:val="00CB1039"/>
    <w:rsid w:val="00CB4C02"/>
    <w:rsid w:val="00CC175A"/>
    <w:rsid w:val="00CC2310"/>
    <w:rsid w:val="00CC262D"/>
    <w:rsid w:val="00CC6757"/>
    <w:rsid w:val="00CD2079"/>
    <w:rsid w:val="00CD2EAB"/>
    <w:rsid w:val="00CD7226"/>
    <w:rsid w:val="00CE1810"/>
    <w:rsid w:val="00CE1965"/>
    <w:rsid w:val="00CE4875"/>
    <w:rsid w:val="00CE79E2"/>
    <w:rsid w:val="00CF076A"/>
    <w:rsid w:val="00CF4123"/>
    <w:rsid w:val="00CF5340"/>
    <w:rsid w:val="00CF627F"/>
    <w:rsid w:val="00CF70A1"/>
    <w:rsid w:val="00CF7ED6"/>
    <w:rsid w:val="00D026F5"/>
    <w:rsid w:val="00D02A99"/>
    <w:rsid w:val="00D031C9"/>
    <w:rsid w:val="00D05432"/>
    <w:rsid w:val="00D05E05"/>
    <w:rsid w:val="00D1042B"/>
    <w:rsid w:val="00D16251"/>
    <w:rsid w:val="00D2288C"/>
    <w:rsid w:val="00D22B66"/>
    <w:rsid w:val="00D238FE"/>
    <w:rsid w:val="00D25157"/>
    <w:rsid w:val="00D25714"/>
    <w:rsid w:val="00D269AE"/>
    <w:rsid w:val="00D2778E"/>
    <w:rsid w:val="00D32980"/>
    <w:rsid w:val="00D32D7B"/>
    <w:rsid w:val="00D35361"/>
    <w:rsid w:val="00D40E39"/>
    <w:rsid w:val="00D45070"/>
    <w:rsid w:val="00D45743"/>
    <w:rsid w:val="00D45C01"/>
    <w:rsid w:val="00D5149D"/>
    <w:rsid w:val="00D51E9F"/>
    <w:rsid w:val="00D52798"/>
    <w:rsid w:val="00D53809"/>
    <w:rsid w:val="00D562A9"/>
    <w:rsid w:val="00D61015"/>
    <w:rsid w:val="00D65451"/>
    <w:rsid w:val="00D66242"/>
    <w:rsid w:val="00D70959"/>
    <w:rsid w:val="00D71F55"/>
    <w:rsid w:val="00D76DFF"/>
    <w:rsid w:val="00D80116"/>
    <w:rsid w:val="00D80E33"/>
    <w:rsid w:val="00D845C7"/>
    <w:rsid w:val="00D84D36"/>
    <w:rsid w:val="00D86967"/>
    <w:rsid w:val="00D869AE"/>
    <w:rsid w:val="00D872C9"/>
    <w:rsid w:val="00D95997"/>
    <w:rsid w:val="00D961FE"/>
    <w:rsid w:val="00DA0F57"/>
    <w:rsid w:val="00DA142E"/>
    <w:rsid w:val="00DA359D"/>
    <w:rsid w:val="00DA731E"/>
    <w:rsid w:val="00DB1FD4"/>
    <w:rsid w:val="00DB3BCE"/>
    <w:rsid w:val="00DB677B"/>
    <w:rsid w:val="00DC2F7A"/>
    <w:rsid w:val="00DC6FAA"/>
    <w:rsid w:val="00DD0AF9"/>
    <w:rsid w:val="00DD2A3E"/>
    <w:rsid w:val="00DD3588"/>
    <w:rsid w:val="00DD57E0"/>
    <w:rsid w:val="00DD6A3E"/>
    <w:rsid w:val="00DD7312"/>
    <w:rsid w:val="00DE057A"/>
    <w:rsid w:val="00DF2C70"/>
    <w:rsid w:val="00DF41C0"/>
    <w:rsid w:val="00DF7391"/>
    <w:rsid w:val="00E007DF"/>
    <w:rsid w:val="00E01BD5"/>
    <w:rsid w:val="00E03366"/>
    <w:rsid w:val="00E0490A"/>
    <w:rsid w:val="00E05D96"/>
    <w:rsid w:val="00E125AF"/>
    <w:rsid w:val="00E12651"/>
    <w:rsid w:val="00E144EC"/>
    <w:rsid w:val="00E14951"/>
    <w:rsid w:val="00E1653A"/>
    <w:rsid w:val="00E16AE2"/>
    <w:rsid w:val="00E16C82"/>
    <w:rsid w:val="00E20909"/>
    <w:rsid w:val="00E21967"/>
    <w:rsid w:val="00E25D18"/>
    <w:rsid w:val="00E306BB"/>
    <w:rsid w:val="00E31328"/>
    <w:rsid w:val="00E31901"/>
    <w:rsid w:val="00E32668"/>
    <w:rsid w:val="00E352A1"/>
    <w:rsid w:val="00E374B1"/>
    <w:rsid w:val="00E37723"/>
    <w:rsid w:val="00E40289"/>
    <w:rsid w:val="00E405FF"/>
    <w:rsid w:val="00E410D3"/>
    <w:rsid w:val="00E454E0"/>
    <w:rsid w:val="00E45B92"/>
    <w:rsid w:val="00E45DBA"/>
    <w:rsid w:val="00E54958"/>
    <w:rsid w:val="00E55789"/>
    <w:rsid w:val="00E61158"/>
    <w:rsid w:val="00E61AB9"/>
    <w:rsid w:val="00E61BC5"/>
    <w:rsid w:val="00E66604"/>
    <w:rsid w:val="00E70E05"/>
    <w:rsid w:val="00E71743"/>
    <w:rsid w:val="00E71AB7"/>
    <w:rsid w:val="00E73039"/>
    <w:rsid w:val="00E74CBA"/>
    <w:rsid w:val="00E831D3"/>
    <w:rsid w:val="00E835F9"/>
    <w:rsid w:val="00E85184"/>
    <w:rsid w:val="00E8673B"/>
    <w:rsid w:val="00E87D44"/>
    <w:rsid w:val="00E91485"/>
    <w:rsid w:val="00E921ED"/>
    <w:rsid w:val="00E929E0"/>
    <w:rsid w:val="00E93B85"/>
    <w:rsid w:val="00E94308"/>
    <w:rsid w:val="00E95B5B"/>
    <w:rsid w:val="00EA12DB"/>
    <w:rsid w:val="00EA241A"/>
    <w:rsid w:val="00EA42F4"/>
    <w:rsid w:val="00EA7BCF"/>
    <w:rsid w:val="00EB24D2"/>
    <w:rsid w:val="00EB50E5"/>
    <w:rsid w:val="00EC6BCB"/>
    <w:rsid w:val="00ED215A"/>
    <w:rsid w:val="00ED215C"/>
    <w:rsid w:val="00ED2CE6"/>
    <w:rsid w:val="00ED43F7"/>
    <w:rsid w:val="00ED656E"/>
    <w:rsid w:val="00ED6E8F"/>
    <w:rsid w:val="00EE14B3"/>
    <w:rsid w:val="00EE3728"/>
    <w:rsid w:val="00EE7C2F"/>
    <w:rsid w:val="00EF0D00"/>
    <w:rsid w:val="00EF1165"/>
    <w:rsid w:val="00EF2FE1"/>
    <w:rsid w:val="00F0017F"/>
    <w:rsid w:val="00F0029E"/>
    <w:rsid w:val="00F03645"/>
    <w:rsid w:val="00F05287"/>
    <w:rsid w:val="00F057A4"/>
    <w:rsid w:val="00F07A27"/>
    <w:rsid w:val="00F11FEB"/>
    <w:rsid w:val="00F12396"/>
    <w:rsid w:val="00F13110"/>
    <w:rsid w:val="00F13922"/>
    <w:rsid w:val="00F1399A"/>
    <w:rsid w:val="00F15755"/>
    <w:rsid w:val="00F157AF"/>
    <w:rsid w:val="00F1634B"/>
    <w:rsid w:val="00F172E5"/>
    <w:rsid w:val="00F17C00"/>
    <w:rsid w:val="00F17EF0"/>
    <w:rsid w:val="00F23691"/>
    <w:rsid w:val="00F244CE"/>
    <w:rsid w:val="00F251FE"/>
    <w:rsid w:val="00F25D2C"/>
    <w:rsid w:val="00F27729"/>
    <w:rsid w:val="00F30A16"/>
    <w:rsid w:val="00F32FCF"/>
    <w:rsid w:val="00F40A71"/>
    <w:rsid w:val="00F4264D"/>
    <w:rsid w:val="00F42ED2"/>
    <w:rsid w:val="00F463C6"/>
    <w:rsid w:val="00F4700A"/>
    <w:rsid w:val="00F502FE"/>
    <w:rsid w:val="00F54AF0"/>
    <w:rsid w:val="00F558AC"/>
    <w:rsid w:val="00F55B5F"/>
    <w:rsid w:val="00F55F0D"/>
    <w:rsid w:val="00F60F8D"/>
    <w:rsid w:val="00F629D4"/>
    <w:rsid w:val="00F64402"/>
    <w:rsid w:val="00F64CDB"/>
    <w:rsid w:val="00F703DD"/>
    <w:rsid w:val="00F7084F"/>
    <w:rsid w:val="00F7188C"/>
    <w:rsid w:val="00F80388"/>
    <w:rsid w:val="00F804DA"/>
    <w:rsid w:val="00F83EB9"/>
    <w:rsid w:val="00F84A79"/>
    <w:rsid w:val="00F917B1"/>
    <w:rsid w:val="00F92089"/>
    <w:rsid w:val="00F9491E"/>
    <w:rsid w:val="00F96A33"/>
    <w:rsid w:val="00F96FF2"/>
    <w:rsid w:val="00FA0767"/>
    <w:rsid w:val="00FA19F4"/>
    <w:rsid w:val="00FA41EF"/>
    <w:rsid w:val="00FA41F4"/>
    <w:rsid w:val="00FA4D36"/>
    <w:rsid w:val="00FB114A"/>
    <w:rsid w:val="00FB4E20"/>
    <w:rsid w:val="00FB75B5"/>
    <w:rsid w:val="00FC2855"/>
    <w:rsid w:val="00FC422B"/>
    <w:rsid w:val="00FC5EEF"/>
    <w:rsid w:val="00FC7CA2"/>
    <w:rsid w:val="00FD1899"/>
    <w:rsid w:val="00FD3E31"/>
    <w:rsid w:val="00FD4040"/>
    <w:rsid w:val="00FD72BA"/>
    <w:rsid w:val="00FE4FBE"/>
    <w:rsid w:val="00FE5370"/>
    <w:rsid w:val="00FE79CC"/>
    <w:rsid w:val="00FF4419"/>
    <w:rsid w:val="00FF444A"/>
    <w:rsid w:val="00FF4EC6"/>
    <w:rsid w:val="00FF5F31"/>
    <w:rsid w:val="00FF7837"/>
    <w:rsid w:val="41EA6FF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13D3F6"/>
  <w15:docId w15:val="{BD8AB1FE-96FA-43B9-8442-4D40B785B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sz w:val="22"/>
        <w:szCs w:val="22"/>
        <w:lang w:val="pt-BR" w:eastAsia="en-US" w:bidi="ar-SA"/>
      </w:rPr>
    </w:rPrDefault>
    <w:pPrDefault>
      <w:pPr>
        <w:spacing w:before="240" w:line="31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64"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F9B"/>
    <w:pPr>
      <w:jc w:val="left"/>
    </w:pPr>
    <w:rPr>
      <w:rFonts w:ascii="Arial" w:hAnsi="Arial" w:cs="Times New Roman"/>
      <w:sz w:val="24"/>
    </w:rPr>
  </w:style>
  <w:style w:type="paragraph" w:styleId="Ttulo1">
    <w:name w:val="heading 1"/>
    <w:basedOn w:val="Normal"/>
    <w:next w:val="Normal"/>
    <w:link w:val="Ttulo1Char"/>
    <w:uiPriority w:val="9"/>
    <w:qFormat/>
    <w:rsid w:val="00045AAB"/>
    <w:pPr>
      <w:keepNext/>
      <w:keepLines/>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960B52"/>
    <w:pPr>
      <w:keepNext/>
      <w:keepLines/>
      <w:spacing w:before="40" w:line="259" w:lineRule="auto"/>
      <w:outlineLvl w:val="1"/>
    </w:pPr>
    <w:rPr>
      <w:rFonts w:ascii="Bookman Old Style" w:eastAsiaTheme="majorEastAsia" w:hAnsi="Bookman Old Style" w:cstheme="majorBidi"/>
      <w:szCs w:val="26"/>
    </w:rPr>
  </w:style>
  <w:style w:type="paragraph" w:styleId="Ttulo3">
    <w:name w:val="heading 3"/>
    <w:basedOn w:val="Normal"/>
    <w:next w:val="Normal"/>
    <w:link w:val="Ttulo3Char"/>
    <w:uiPriority w:val="9"/>
    <w:semiHidden/>
    <w:unhideWhenUsed/>
    <w:qFormat/>
    <w:rsid w:val="00521316"/>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ticias">
    <w:name w:val="noticias"/>
    <w:link w:val="noticiasChar"/>
    <w:qFormat/>
    <w:rsid w:val="003B64B7"/>
    <w:pPr>
      <w:spacing w:before="120" w:line="240" w:lineRule="auto"/>
    </w:pPr>
    <w:rPr>
      <w:rFonts w:ascii="Arial" w:hAnsi="Arial"/>
    </w:rPr>
  </w:style>
  <w:style w:type="character" w:customStyle="1" w:styleId="noticiasChar">
    <w:name w:val="noticias Char"/>
    <w:basedOn w:val="Fontepargpadro"/>
    <w:link w:val="noticias"/>
    <w:rsid w:val="003B64B7"/>
    <w:rPr>
      <w:rFonts w:ascii="Arial" w:hAnsi="Arial"/>
    </w:rPr>
  </w:style>
  <w:style w:type="paragraph" w:customStyle="1" w:styleId="citaes">
    <w:name w:val="citações"/>
    <w:basedOn w:val="Normal"/>
    <w:link w:val="citaesChar"/>
    <w:qFormat/>
    <w:rsid w:val="000635AC"/>
    <w:pPr>
      <w:spacing w:before="120" w:line="264" w:lineRule="auto"/>
      <w:ind w:left="2268"/>
    </w:pPr>
    <w:rPr>
      <w:rFonts w:ascii="Times New Roman" w:hAnsi="Times New Roman"/>
    </w:rPr>
  </w:style>
  <w:style w:type="character" w:customStyle="1" w:styleId="citaesChar">
    <w:name w:val="citações Char"/>
    <w:basedOn w:val="Fontepargpadro"/>
    <w:link w:val="citaes"/>
    <w:rsid w:val="000635AC"/>
    <w:rPr>
      <w:rFonts w:ascii="Times New Roman" w:hAnsi="Times New Roman"/>
      <w:szCs w:val="24"/>
    </w:rPr>
  </w:style>
  <w:style w:type="paragraph" w:styleId="Citao">
    <w:name w:val="Quote"/>
    <w:basedOn w:val="Normal"/>
    <w:next w:val="Normal"/>
    <w:link w:val="CitaoChar"/>
    <w:uiPriority w:val="64"/>
    <w:qFormat/>
    <w:rsid w:val="00346F80"/>
    <w:pPr>
      <w:autoSpaceDE w:val="0"/>
      <w:autoSpaceDN w:val="0"/>
      <w:adjustRightInd w:val="0"/>
      <w:spacing w:before="120" w:line="264" w:lineRule="auto"/>
      <w:ind w:left="2268"/>
    </w:pPr>
    <w:rPr>
      <w:rFonts w:ascii="Times New Roman" w:hAnsi="Times New Roman" w:cstheme="minorBidi"/>
      <w:color w:val="000000"/>
    </w:rPr>
  </w:style>
  <w:style w:type="character" w:customStyle="1" w:styleId="CitaoChar">
    <w:name w:val="Citação Char"/>
    <w:basedOn w:val="Fontepargpadro"/>
    <w:link w:val="Citao"/>
    <w:uiPriority w:val="64"/>
    <w:rsid w:val="00346F80"/>
    <w:rPr>
      <w:rFonts w:ascii="Times New Roman" w:hAnsi="Times New Roman"/>
      <w:color w:val="000000"/>
      <w:sz w:val="24"/>
      <w:szCs w:val="24"/>
    </w:rPr>
  </w:style>
  <w:style w:type="character" w:styleId="Hyperlink">
    <w:name w:val="Hyperlink"/>
    <w:basedOn w:val="Fontepargpadro"/>
    <w:uiPriority w:val="99"/>
    <w:unhideWhenUsed/>
    <w:rsid w:val="0032382E"/>
    <w:rPr>
      <w:color w:val="0563C1" w:themeColor="hyperlink"/>
      <w:u w:val="single"/>
    </w:rPr>
  </w:style>
  <w:style w:type="character" w:customStyle="1" w:styleId="MenoPendente1">
    <w:name w:val="Menção Pendente1"/>
    <w:basedOn w:val="Fontepargpadro"/>
    <w:uiPriority w:val="99"/>
    <w:semiHidden/>
    <w:unhideWhenUsed/>
    <w:rsid w:val="0032382E"/>
    <w:rPr>
      <w:color w:val="605E5C"/>
      <w:shd w:val="clear" w:color="auto" w:fill="E1DFDD"/>
    </w:rPr>
  </w:style>
  <w:style w:type="paragraph" w:styleId="PargrafodaLista">
    <w:name w:val="List Paragraph"/>
    <w:basedOn w:val="Normal"/>
    <w:link w:val="PargrafodaListaChar"/>
    <w:uiPriority w:val="34"/>
    <w:qFormat/>
    <w:rsid w:val="00CD7226"/>
    <w:pPr>
      <w:ind w:left="720"/>
      <w:contextualSpacing/>
    </w:pPr>
  </w:style>
  <w:style w:type="paragraph" w:styleId="NormalWeb">
    <w:name w:val="Normal (Web)"/>
    <w:basedOn w:val="Normal"/>
    <w:uiPriority w:val="99"/>
    <w:semiHidden/>
    <w:unhideWhenUsed/>
    <w:rsid w:val="00CF076A"/>
    <w:pPr>
      <w:spacing w:before="100" w:beforeAutospacing="1" w:after="100" w:afterAutospacing="1" w:line="240" w:lineRule="auto"/>
    </w:pPr>
    <w:rPr>
      <w:rFonts w:ascii="Times New Roman" w:eastAsia="Times New Roman" w:hAnsi="Times New Roman"/>
      <w:szCs w:val="24"/>
      <w:lang w:eastAsia="pt-BR"/>
    </w:rPr>
  </w:style>
  <w:style w:type="character" w:styleId="Refdecomentrio">
    <w:name w:val="annotation reference"/>
    <w:basedOn w:val="Fontepargpadro"/>
    <w:uiPriority w:val="99"/>
    <w:semiHidden/>
    <w:unhideWhenUsed/>
    <w:rsid w:val="00A07DE9"/>
    <w:rPr>
      <w:sz w:val="16"/>
      <w:szCs w:val="16"/>
    </w:rPr>
  </w:style>
  <w:style w:type="paragraph" w:styleId="Textodecomentrio">
    <w:name w:val="annotation text"/>
    <w:basedOn w:val="Normal"/>
    <w:link w:val="TextodecomentrioChar"/>
    <w:uiPriority w:val="99"/>
    <w:unhideWhenUsed/>
    <w:rsid w:val="00A07DE9"/>
    <w:pPr>
      <w:spacing w:line="240" w:lineRule="auto"/>
    </w:pPr>
    <w:rPr>
      <w:sz w:val="20"/>
      <w:szCs w:val="20"/>
    </w:rPr>
  </w:style>
  <w:style w:type="character" w:customStyle="1" w:styleId="TextodecomentrioChar">
    <w:name w:val="Texto de comentário Char"/>
    <w:basedOn w:val="Fontepargpadro"/>
    <w:link w:val="Textodecomentrio"/>
    <w:uiPriority w:val="99"/>
    <w:rsid w:val="00A07DE9"/>
    <w:rPr>
      <w:rFonts w:ascii="Arial" w:hAnsi="Arial"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A07DE9"/>
    <w:rPr>
      <w:b/>
      <w:bCs/>
    </w:rPr>
  </w:style>
  <w:style w:type="character" w:customStyle="1" w:styleId="AssuntodocomentrioChar">
    <w:name w:val="Assunto do comentário Char"/>
    <w:basedOn w:val="TextodecomentrioChar"/>
    <w:link w:val="Assuntodocomentrio"/>
    <w:uiPriority w:val="99"/>
    <w:semiHidden/>
    <w:rsid w:val="00A07DE9"/>
    <w:rPr>
      <w:rFonts w:ascii="Arial" w:hAnsi="Arial" w:cs="Times New Roman"/>
      <w:b/>
      <w:bCs/>
      <w:sz w:val="20"/>
      <w:szCs w:val="20"/>
    </w:rPr>
  </w:style>
  <w:style w:type="paragraph" w:styleId="Textodebalo">
    <w:name w:val="Balloon Text"/>
    <w:basedOn w:val="Normal"/>
    <w:link w:val="TextodebaloChar"/>
    <w:uiPriority w:val="99"/>
    <w:semiHidden/>
    <w:unhideWhenUsed/>
    <w:rsid w:val="00A07DE9"/>
    <w:pPr>
      <w:spacing w:before="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07DE9"/>
    <w:rPr>
      <w:rFonts w:ascii="Segoe UI" w:hAnsi="Segoe UI" w:cs="Segoe UI"/>
      <w:sz w:val="18"/>
      <w:szCs w:val="18"/>
    </w:rPr>
  </w:style>
  <w:style w:type="paragraph" w:styleId="Reviso">
    <w:name w:val="Revision"/>
    <w:hidden/>
    <w:uiPriority w:val="99"/>
    <w:semiHidden/>
    <w:rsid w:val="004A0848"/>
    <w:pPr>
      <w:spacing w:before="0" w:line="240" w:lineRule="auto"/>
      <w:jc w:val="left"/>
    </w:pPr>
    <w:rPr>
      <w:rFonts w:ascii="Arial" w:hAnsi="Arial" w:cs="Times New Roman"/>
      <w:sz w:val="24"/>
    </w:rPr>
  </w:style>
  <w:style w:type="paragraph" w:customStyle="1" w:styleId="Ttulos">
    <w:name w:val="Títulos"/>
    <w:basedOn w:val="Normal"/>
    <w:next w:val="Normal"/>
    <w:qFormat/>
    <w:rsid w:val="00F11FEB"/>
    <w:pPr>
      <w:keepNext/>
      <w:numPr>
        <w:numId w:val="3"/>
      </w:numPr>
      <w:pBdr>
        <w:bottom w:val="thinThickSmallGap" w:sz="18" w:space="1" w:color="auto"/>
      </w:pBdr>
      <w:spacing w:before="360" w:line="240" w:lineRule="auto"/>
      <w:jc w:val="both"/>
    </w:pPr>
    <w:rPr>
      <w:rFonts w:eastAsia="Times New Roman" w:cs="Arial"/>
      <w:b/>
      <w:color w:val="000000"/>
      <w:szCs w:val="24"/>
      <w:lang w:eastAsia="pt-BR"/>
    </w:rPr>
  </w:style>
  <w:style w:type="paragraph" w:customStyle="1" w:styleId="itemnivel2">
    <w:name w:val="item_nivel2"/>
    <w:basedOn w:val="Normal"/>
    <w:rsid w:val="007C17F6"/>
    <w:pPr>
      <w:spacing w:before="100" w:beforeAutospacing="1" w:after="100" w:afterAutospacing="1" w:line="240" w:lineRule="auto"/>
    </w:pPr>
    <w:rPr>
      <w:rFonts w:ascii="Times New Roman" w:eastAsia="Times New Roman" w:hAnsi="Times New Roman"/>
      <w:szCs w:val="24"/>
      <w:lang w:eastAsia="pt-BR"/>
    </w:rPr>
  </w:style>
  <w:style w:type="character" w:customStyle="1" w:styleId="PargrafodaListaChar">
    <w:name w:val="Parágrafo da Lista Char"/>
    <w:basedOn w:val="Fontepargpadro"/>
    <w:link w:val="PargrafodaLista"/>
    <w:uiPriority w:val="34"/>
    <w:qFormat/>
    <w:rsid w:val="00960B52"/>
    <w:rPr>
      <w:rFonts w:ascii="Arial" w:hAnsi="Arial" w:cs="Times New Roman"/>
      <w:sz w:val="24"/>
    </w:rPr>
  </w:style>
  <w:style w:type="character" w:customStyle="1" w:styleId="Ttulo2Char">
    <w:name w:val="Título 2 Char"/>
    <w:basedOn w:val="Fontepargpadro"/>
    <w:link w:val="Ttulo2"/>
    <w:uiPriority w:val="9"/>
    <w:rsid w:val="00960B52"/>
    <w:rPr>
      <w:rFonts w:ascii="Bookman Old Style" w:eastAsiaTheme="majorEastAsia" w:hAnsi="Bookman Old Style" w:cstheme="majorBidi"/>
      <w:sz w:val="24"/>
      <w:szCs w:val="26"/>
    </w:rPr>
  </w:style>
  <w:style w:type="character" w:styleId="MenoPendente">
    <w:name w:val="Unresolved Mention"/>
    <w:basedOn w:val="Fontepargpadro"/>
    <w:uiPriority w:val="99"/>
    <w:semiHidden/>
    <w:unhideWhenUsed/>
    <w:rsid w:val="00FB114A"/>
    <w:rPr>
      <w:color w:val="605E5C"/>
      <w:shd w:val="clear" w:color="auto" w:fill="E1DFDD"/>
    </w:rPr>
  </w:style>
  <w:style w:type="character" w:styleId="HiperlinkVisitado">
    <w:name w:val="FollowedHyperlink"/>
    <w:basedOn w:val="Fontepargpadro"/>
    <w:uiPriority w:val="99"/>
    <w:semiHidden/>
    <w:unhideWhenUsed/>
    <w:rsid w:val="006579CB"/>
    <w:rPr>
      <w:color w:val="954F72" w:themeColor="followedHyperlink"/>
      <w:u w:val="single"/>
    </w:rPr>
  </w:style>
  <w:style w:type="paragraph" w:styleId="Cabealho">
    <w:name w:val="header"/>
    <w:basedOn w:val="Normal"/>
    <w:link w:val="CabealhoChar"/>
    <w:uiPriority w:val="99"/>
    <w:unhideWhenUsed/>
    <w:rsid w:val="00862523"/>
    <w:pPr>
      <w:tabs>
        <w:tab w:val="center" w:pos="4252"/>
        <w:tab w:val="right" w:pos="8504"/>
      </w:tabs>
      <w:spacing w:before="0" w:line="240" w:lineRule="auto"/>
    </w:pPr>
  </w:style>
  <w:style w:type="character" w:customStyle="1" w:styleId="CabealhoChar">
    <w:name w:val="Cabeçalho Char"/>
    <w:basedOn w:val="Fontepargpadro"/>
    <w:link w:val="Cabealho"/>
    <w:uiPriority w:val="99"/>
    <w:rsid w:val="00862523"/>
    <w:rPr>
      <w:rFonts w:ascii="Arial" w:hAnsi="Arial" w:cs="Times New Roman"/>
      <w:sz w:val="24"/>
    </w:rPr>
  </w:style>
  <w:style w:type="paragraph" w:styleId="Rodap">
    <w:name w:val="footer"/>
    <w:basedOn w:val="Normal"/>
    <w:link w:val="RodapChar"/>
    <w:uiPriority w:val="99"/>
    <w:unhideWhenUsed/>
    <w:rsid w:val="00862523"/>
    <w:pPr>
      <w:tabs>
        <w:tab w:val="center" w:pos="4252"/>
        <w:tab w:val="right" w:pos="8504"/>
      </w:tabs>
      <w:spacing w:before="0" w:line="240" w:lineRule="auto"/>
    </w:pPr>
  </w:style>
  <w:style w:type="character" w:customStyle="1" w:styleId="RodapChar">
    <w:name w:val="Rodapé Char"/>
    <w:basedOn w:val="Fontepargpadro"/>
    <w:link w:val="Rodap"/>
    <w:uiPriority w:val="99"/>
    <w:rsid w:val="00862523"/>
    <w:rPr>
      <w:rFonts w:ascii="Arial" w:hAnsi="Arial" w:cs="Times New Roman"/>
      <w:sz w:val="24"/>
    </w:rPr>
  </w:style>
  <w:style w:type="table" w:styleId="Tabelacomgrade">
    <w:name w:val="Table Grid"/>
    <w:basedOn w:val="Tabelanormal"/>
    <w:uiPriority w:val="39"/>
    <w:qFormat/>
    <w:rsid w:val="009D4346"/>
    <w:pPr>
      <w:spacing w:before="0" w:line="240" w:lineRule="auto"/>
      <w:jc w:val="left"/>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8A35B0"/>
    <w:rPr>
      <w:rFonts w:ascii="Segoe UI" w:hAnsi="Segoe UI" w:cs="Segoe UI" w:hint="default"/>
      <w:sz w:val="18"/>
      <w:szCs w:val="18"/>
    </w:rPr>
  </w:style>
  <w:style w:type="paragraph" w:customStyle="1" w:styleId="pf0">
    <w:name w:val="pf0"/>
    <w:basedOn w:val="Normal"/>
    <w:rsid w:val="008A35B0"/>
    <w:pPr>
      <w:spacing w:before="100" w:beforeAutospacing="1" w:after="100" w:afterAutospacing="1" w:line="240" w:lineRule="auto"/>
    </w:pPr>
    <w:rPr>
      <w:rFonts w:ascii="Times New Roman" w:eastAsia="Times New Roman" w:hAnsi="Times New Roman"/>
      <w:szCs w:val="24"/>
      <w:lang w:eastAsia="pt-BR"/>
    </w:rPr>
  </w:style>
  <w:style w:type="paragraph" w:customStyle="1" w:styleId="1onivel">
    <w:name w:val="1o. nivel"/>
    <w:basedOn w:val="Ttulo1"/>
    <w:qFormat/>
    <w:rsid w:val="00045AAB"/>
    <w:pPr>
      <w:pageBreakBefore/>
      <w:pBdr>
        <w:bottom w:val="single" w:sz="4" w:space="1" w:color="auto"/>
      </w:pBdr>
      <w:tabs>
        <w:tab w:val="num" w:pos="360"/>
      </w:tabs>
      <w:spacing w:line="240" w:lineRule="auto"/>
      <w:jc w:val="both"/>
    </w:pPr>
    <w:rPr>
      <w:rFonts w:ascii="Bookman Old Style" w:hAnsi="Bookman Old Style"/>
      <w:b/>
      <w:bCs/>
      <w:color w:val="auto"/>
      <w:sz w:val="24"/>
      <w:szCs w:val="24"/>
    </w:rPr>
  </w:style>
  <w:style w:type="paragraph" w:customStyle="1" w:styleId="2onivelsimples">
    <w:name w:val="2o. nivel simples"/>
    <w:basedOn w:val="PargrafodaLista"/>
    <w:qFormat/>
    <w:rsid w:val="00045AAB"/>
    <w:pPr>
      <w:tabs>
        <w:tab w:val="left" w:pos="794"/>
        <w:tab w:val="left" w:pos="851"/>
      </w:tabs>
      <w:ind w:left="0"/>
      <w:contextualSpacing w:val="0"/>
      <w:jc w:val="both"/>
      <w:outlineLvl w:val="1"/>
    </w:pPr>
    <w:rPr>
      <w:rFonts w:ascii="Bookman Old Style" w:eastAsiaTheme="majorEastAsia" w:hAnsi="Bookman Old Style" w:cstheme="majorBidi"/>
      <w:szCs w:val="24"/>
    </w:rPr>
  </w:style>
  <w:style w:type="paragraph" w:customStyle="1" w:styleId="2onivelTtulo">
    <w:name w:val="2o nivel Título"/>
    <w:basedOn w:val="2onivelsimples"/>
    <w:link w:val="2onivelTtuloChar"/>
    <w:qFormat/>
    <w:rsid w:val="00045AAB"/>
    <w:pPr>
      <w:keepNext/>
    </w:pPr>
    <w:rPr>
      <w:b/>
      <w:bCs/>
    </w:rPr>
  </w:style>
  <w:style w:type="character" w:customStyle="1" w:styleId="2onivelTtuloChar">
    <w:name w:val="2o nivel Título Char"/>
    <w:basedOn w:val="Fontepargpadro"/>
    <w:link w:val="2onivelTtulo"/>
    <w:rsid w:val="00045AAB"/>
    <w:rPr>
      <w:rFonts w:ascii="Bookman Old Style" w:eastAsiaTheme="majorEastAsia" w:hAnsi="Bookman Old Style" w:cstheme="majorBidi"/>
      <w:b/>
      <w:bCs/>
      <w:sz w:val="24"/>
      <w:szCs w:val="24"/>
    </w:rPr>
  </w:style>
  <w:style w:type="paragraph" w:customStyle="1" w:styleId="3onivel">
    <w:name w:val="3o. nivel"/>
    <w:basedOn w:val="Normal"/>
    <w:link w:val="3onivelChar"/>
    <w:qFormat/>
    <w:rsid w:val="00045AAB"/>
    <w:pPr>
      <w:tabs>
        <w:tab w:val="left" w:pos="1134"/>
      </w:tabs>
      <w:jc w:val="both"/>
      <w:outlineLvl w:val="1"/>
    </w:pPr>
    <w:rPr>
      <w:rFonts w:ascii="Bookman Old Style" w:eastAsia="Times New Roman" w:hAnsi="Bookman Old Style"/>
      <w:szCs w:val="24"/>
      <w:lang w:eastAsia="pt-BR"/>
    </w:rPr>
  </w:style>
  <w:style w:type="paragraph" w:customStyle="1" w:styleId="4onivel">
    <w:name w:val="4o. nivel"/>
    <w:basedOn w:val="3onivel"/>
    <w:qFormat/>
    <w:rsid w:val="00045AAB"/>
  </w:style>
  <w:style w:type="character" w:customStyle="1" w:styleId="Ttulo1Char">
    <w:name w:val="Título 1 Char"/>
    <w:basedOn w:val="Fontepargpadro"/>
    <w:link w:val="Ttulo1"/>
    <w:uiPriority w:val="9"/>
    <w:rsid w:val="00045AAB"/>
    <w:rPr>
      <w:rFonts w:asciiTheme="majorHAnsi" w:eastAsiaTheme="majorEastAsia" w:hAnsiTheme="majorHAnsi" w:cstheme="majorBidi"/>
      <w:color w:val="2F5496" w:themeColor="accent1" w:themeShade="BF"/>
      <w:sz w:val="32"/>
      <w:szCs w:val="32"/>
    </w:rPr>
  </w:style>
  <w:style w:type="character" w:customStyle="1" w:styleId="3onivelChar">
    <w:name w:val="3o. nivel Char"/>
    <w:basedOn w:val="Fontepargpadro"/>
    <w:link w:val="3onivel"/>
    <w:rsid w:val="00CF5340"/>
    <w:rPr>
      <w:rFonts w:ascii="Bookman Old Style" w:eastAsia="Times New Roman" w:hAnsi="Bookman Old Style" w:cs="Times New Roman"/>
      <w:sz w:val="24"/>
      <w:szCs w:val="24"/>
      <w:lang w:eastAsia="pt-BR"/>
    </w:rPr>
  </w:style>
  <w:style w:type="character" w:styleId="TextodoEspaoReservado">
    <w:name w:val="Placeholder Text"/>
    <w:basedOn w:val="Fontepargpadro"/>
    <w:uiPriority w:val="99"/>
    <w:semiHidden/>
    <w:qFormat/>
    <w:rsid w:val="000C2BC8"/>
    <w:rPr>
      <w:color w:val="808080"/>
    </w:rPr>
  </w:style>
  <w:style w:type="character" w:customStyle="1" w:styleId="cf11">
    <w:name w:val="cf11"/>
    <w:basedOn w:val="Fontepargpadro"/>
    <w:rsid w:val="001C13DE"/>
    <w:rPr>
      <w:rFonts w:ascii="Segoe UI" w:hAnsi="Segoe UI" w:cs="Segoe UI" w:hint="default"/>
      <w:b/>
      <w:bCs/>
      <w:sz w:val="18"/>
      <w:szCs w:val="18"/>
    </w:rPr>
  </w:style>
  <w:style w:type="paragraph" w:styleId="Ttulo">
    <w:name w:val="Title"/>
    <w:basedOn w:val="Normal"/>
    <w:next w:val="Normal"/>
    <w:link w:val="TtuloChar"/>
    <w:uiPriority w:val="10"/>
    <w:qFormat/>
    <w:rsid w:val="00255459"/>
    <w:pPr>
      <w:spacing w:before="0" w:after="120" w:line="259" w:lineRule="auto"/>
      <w:jc w:val="center"/>
    </w:pPr>
    <w:rPr>
      <w:rFonts w:eastAsia="Times New Roman" w:cs="Arial"/>
      <w:b/>
      <w:bCs/>
      <w:szCs w:val="24"/>
      <w:lang w:eastAsia="pt-BR"/>
    </w:rPr>
  </w:style>
  <w:style w:type="character" w:customStyle="1" w:styleId="TtuloChar">
    <w:name w:val="Título Char"/>
    <w:basedOn w:val="Fontepargpadro"/>
    <w:link w:val="Ttulo"/>
    <w:uiPriority w:val="10"/>
    <w:rsid w:val="00255459"/>
    <w:rPr>
      <w:rFonts w:ascii="Arial" w:eastAsia="Times New Roman" w:hAnsi="Arial" w:cs="Arial"/>
      <w:b/>
      <w:bCs/>
      <w:sz w:val="24"/>
      <w:szCs w:val="24"/>
      <w:lang w:eastAsia="pt-BR"/>
    </w:rPr>
  </w:style>
  <w:style w:type="character" w:customStyle="1" w:styleId="Ttulo3Char">
    <w:name w:val="Título 3 Char"/>
    <w:basedOn w:val="Fontepargpadro"/>
    <w:link w:val="Ttulo3"/>
    <w:uiPriority w:val="99"/>
    <w:semiHidden/>
    <w:rsid w:val="00521316"/>
    <w:rPr>
      <w:rFonts w:asciiTheme="majorHAnsi" w:eastAsiaTheme="majorEastAsia" w:hAnsiTheme="majorHAnsi" w:cstheme="majorBidi"/>
      <w:color w:val="1F3763" w:themeColor="accent1" w:themeShade="7F"/>
      <w:sz w:val="24"/>
      <w:szCs w:val="24"/>
    </w:rPr>
  </w:style>
  <w:style w:type="character" w:customStyle="1" w:styleId="pspdfkit-6fq5ysqkmc2gc1fek9b659qfh8">
    <w:name w:val="pspdfkit-6fq5ysqkmc2gc1fek9b659qfh8"/>
    <w:basedOn w:val="Fontepargpadro"/>
    <w:rsid w:val="00587842"/>
  </w:style>
  <w:style w:type="character" w:customStyle="1" w:styleId="fontstyle01">
    <w:name w:val="fontstyle01"/>
    <w:basedOn w:val="Fontepargpadro"/>
    <w:qFormat/>
    <w:rsid w:val="00AE25A9"/>
    <w:rPr>
      <w:rFonts w:ascii="ArialMT" w:hAnsi="ArialMT" w:hint="default"/>
      <w:b w:val="0"/>
      <w:bCs w:val="0"/>
      <w:i w:val="0"/>
      <w:iCs w:val="0"/>
      <w:color w:val="000000"/>
      <w:sz w:val="24"/>
      <w:szCs w:val="24"/>
    </w:rPr>
  </w:style>
  <w:style w:type="paragraph" w:customStyle="1" w:styleId="Standard">
    <w:name w:val="Standard"/>
    <w:qFormat/>
    <w:rsid w:val="0018775B"/>
    <w:pPr>
      <w:suppressAutoHyphens/>
      <w:autoSpaceDN w:val="0"/>
      <w:spacing w:before="0" w:line="240" w:lineRule="auto"/>
      <w:jc w:val="left"/>
      <w:textAlignment w:val="baseline"/>
    </w:pPr>
    <w:rPr>
      <w:rFonts w:ascii="Liberation Serif" w:eastAsia="NSimSun" w:hAnsi="Liberation Serif" w:cs="Arial"/>
      <w:kern w:val="3"/>
      <w:sz w:val="24"/>
      <w:szCs w:val="24"/>
      <w:lang w:eastAsia="zh-CN" w:bidi="hi-IN"/>
    </w:rPr>
  </w:style>
  <w:style w:type="paragraph" w:customStyle="1" w:styleId="pspdfkit-8ayy4hjz5h5sb5mqfjxzpc42zw">
    <w:name w:val="pspdfkit-8ayy4hjz5h5sb5mqfjxzpc42zw"/>
    <w:basedOn w:val="Normal"/>
    <w:rsid w:val="006F208F"/>
    <w:pPr>
      <w:spacing w:before="100" w:beforeAutospacing="1" w:after="100" w:afterAutospacing="1" w:line="240" w:lineRule="auto"/>
    </w:pPr>
    <w:rPr>
      <w:rFonts w:ascii="Times New Roman" w:eastAsia="Times New Roman" w:hAnsi="Times New Roman"/>
      <w:szCs w:val="24"/>
      <w:lang w:eastAsia="pt-BR"/>
    </w:rPr>
  </w:style>
  <w:style w:type="paragraph" w:customStyle="1" w:styleId="2oNvel">
    <w:name w:val="2o. Nível"/>
    <w:basedOn w:val="PargrafodaLista"/>
    <w:link w:val="2oNvelChar"/>
    <w:qFormat/>
    <w:rsid w:val="001443E1"/>
    <w:pPr>
      <w:numPr>
        <w:ilvl w:val="1"/>
        <w:numId w:val="7"/>
      </w:numPr>
      <w:tabs>
        <w:tab w:val="left" w:pos="851"/>
        <w:tab w:val="left" w:pos="1843"/>
      </w:tabs>
      <w:spacing w:before="120" w:line="264" w:lineRule="auto"/>
      <w:ind w:left="0" w:firstLine="0"/>
      <w:contextualSpacing w:val="0"/>
      <w:jc w:val="both"/>
    </w:pPr>
    <w:rPr>
      <w:rFonts w:eastAsiaTheme="minorHAnsi" w:cs="Arial"/>
      <w:szCs w:val="24"/>
      <w:lang w:eastAsia="pt-BR"/>
    </w:rPr>
  </w:style>
  <w:style w:type="paragraph" w:customStyle="1" w:styleId="3oNvel">
    <w:name w:val="3o. Nível"/>
    <w:basedOn w:val="PargrafodaLista"/>
    <w:link w:val="3oNvelChar"/>
    <w:qFormat/>
    <w:rsid w:val="001443E1"/>
    <w:pPr>
      <w:numPr>
        <w:ilvl w:val="2"/>
        <w:numId w:val="7"/>
      </w:numPr>
      <w:tabs>
        <w:tab w:val="left" w:pos="993"/>
        <w:tab w:val="left" w:pos="1843"/>
      </w:tabs>
      <w:spacing w:before="120" w:line="264" w:lineRule="auto"/>
      <w:ind w:left="0" w:firstLine="0"/>
      <w:contextualSpacing w:val="0"/>
      <w:jc w:val="both"/>
    </w:pPr>
    <w:rPr>
      <w:rFonts w:eastAsia="Times New Roman" w:cs="Arial"/>
      <w:color w:val="000000"/>
      <w:szCs w:val="24"/>
      <w:lang w:eastAsia="pt-BR"/>
    </w:rPr>
  </w:style>
  <w:style w:type="character" w:customStyle="1" w:styleId="2oNvelChar">
    <w:name w:val="2o. Nível Char"/>
    <w:basedOn w:val="PargrafodaListaChar"/>
    <w:link w:val="2oNvel"/>
    <w:qFormat/>
    <w:rsid w:val="001443E1"/>
    <w:rPr>
      <w:rFonts w:ascii="Arial" w:eastAsiaTheme="minorHAnsi" w:hAnsi="Arial" w:cs="Arial"/>
      <w:sz w:val="24"/>
      <w:szCs w:val="24"/>
      <w:lang w:eastAsia="pt-BR"/>
    </w:rPr>
  </w:style>
  <w:style w:type="paragraph" w:customStyle="1" w:styleId="Clusula">
    <w:name w:val="Cláusula"/>
    <w:basedOn w:val="PargrafodaLista"/>
    <w:link w:val="ClusulaChar"/>
    <w:qFormat/>
    <w:rsid w:val="001443E1"/>
    <w:pPr>
      <w:keepNext/>
      <w:numPr>
        <w:numId w:val="7"/>
      </w:numPr>
      <w:pBdr>
        <w:bottom w:val="thinThickMediumGap" w:sz="18" w:space="1" w:color="auto"/>
      </w:pBdr>
      <w:tabs>
        <w:tab w:val="left" w:pos="2127"/>
      </w:tabs>
      <w:spacing w:before="360" w:line="264" w:lineRule="auto"/>
      <w:ind w:left="0" w:firstLine="0"/>
      <w:contextualSpacing w:val="0"/>
      <w:jc w:val="both"/>
    </w:pPr>
    <w:rPr>
      <w:rFonts w:eastAsiaTheme="minorHAnsi" w:cs="Arial"/>
      <w:b/>
      <w:szCs w:val="24"/>
    </w:rPr>
  </w:style>
  <w:style w:type="character" w:customStyle="1" w:styleId="3oNvelChar">
    <w:name w:val="3o. Nível Char"/>
    <w:basedOn w:val="PargrafodaListaChar"/>
    <w:link w:val="3oNvel"/>
    <w:rsid w:val="001443E1"/>
    <w:rPr>
      <w:rFonts w:ascii="Arial" w:eastAsia="Times New Roman" w:hAnsi="Arial" w:cs="Arial"/>
      <w:color w:val="000000"/>
      <w:sz w:val="24"/>
      <w:szCs w:val="24"/>
      <w:lang w:eastAsia="pt-BR"/>
    </w:rPr>
  </w:style>
  <w:style w:type="character" w:customStyle="1" w:styleId="ClusulaChar">
    <w:name w:val="Cláusula Char"/>
    <w:basedOn w:val="PargrafodaListaChar"/>
    <w:link w:val="Clusula"/>
    <w:rsid w:val="001443E1"/>
    <w:rPr>
      <w:rFonts w:ascii="Arial" w:eastAsiaTheme="minorHAnsi" w:hAnsi="Arial" w:cs="Arial"/>
      <w:b/>
      <w:sz w:val="24"/>
      <w:szCs w:val="24"/>
    </w:rPr>
  </w:style>
  <w:style w:type="paragraph" w:customStyle="1" w:styleId="CabealhoeRodap">
    <w:name w:val="Cabeçalho e Rodapé"/>
    <w:basedOn w:val="Normal"/>
    <w:qFormat/>
    <w:rsid w:val="00E01BD5"/>
    <w:pPr>
      <w:suppressAutoHyphens/>
    </w:pPr>
  </w:style>
  <w:style w:type="paragraph" w:styleId="Lista">
    <w:name w:val="List"/>
    <w:basedOn w:val="Normal"/>
    <w:uiPriority w:val="99"/>
    <w:unhideWhenUsed/>
    <w:qFormat/>
    <w:rsid w:val="00DD57E0"/>
    <w:pPr>
      <w:numPr>
        <w:ilvl w:val="3"/>
        <w:numId w:val="9"/>
      </w:numPr>
      <w:spacing w:before="120" w:after="120" w:line="280" w:lineRule="atLeast"/>
      <w:contextualSpacing/>
      <w:jc w:val="both"/>
    </w:pPr>
    <w:rPr>
      <w:rFonts w:eastAsia="Times New Roman" w:cs="Arial"/>
      <w:szCs w:val="24"/>
      <w:lang w:eastAsia="pt-BR"/>
    </w:rPr>
  </w:style>
  <w:style w:type="paragraph" w:customStyle="1" w:styleId="Tpico1">
    <w:name w:val="Tópico 1"/>
    <w:basedOn w:val="PargrafodaLista"/>
    <w:qFormat/>
    <w:rsid w:val="00DD57E0"/>
    <w:pPr>
      <w:numPr>
        <w:numId w:val="9"/>
      </w:numPr>
      <w:pBdr>
        <w:bottom w:val="thinThickSmallGap" w:sz="18" w:space="1" w:color="auto"/>
      </w:pBdr>
      <w:spacing w:before="360" w:after="240" w:line="288" w:lineRule="auto"/>
      <w:ind w:left="426" w:hanging="426"/>
      <w:contextualSpacing w:val="0"/>
      <w:jc w:val="both"/>
    </w:pPr>
    <w:rPr>
      <w:rFonts w:eastAsia="Times New Roman" w:cs="Arial"/>
      <w:b/>
      <w:bCs/>
      <w:iCs/>
      <w:szCs w:val="24"/>
      <w:lang w:eastAsia="pt-BR"/>
    </w:rPr>
  </w:style>
  <w:style w:type="paragraph" w:customStyle="1" w:styleId="Tpico2">
    <w:name w:val="Tópico 2"/>
    <w:basedOn w:val="PargrafodaLista"/>
    <w:link w:val="Tpico2Char"/>
    <w:qFormat/>
    <w:rsid w:val="00DD57E0"/>
    <w:pPr>
      <w:numPr>
        <w:ilvl w:val="1"/>
        <w:numId w:val="9"/>
      </w:numPr>
      <w:pBdr>
        <w:bottom w:val="single" w:sz="4" w:space="1" w:color="auto"/>
      </w:pBdr>
      <w:spacing w:before="360" w:after="240" w:line="288" w:lineRule="auto"/>
      <w:contextualSpacing w:val="0"/>
      <w:jc w:val="both"/>
    </w:pPr>
    <w:rPr>
      <w:rFonts w:eastAsia="Times New Roman" w:cs="Arial"/>
      <w:b/>
      <w:bCs/>
      <w:iCs/>
      <w:szCs w:val="24"/>
      <w:lang w:eastAsia="pt-BR"/>
    </w:rPr>
  </w:style>
  <w:style w:type="paragraph" w:customStyle="1" w:styleId="Tpico3">
    <w:name w:val="Tópico 3"/>
    <w:basedOn w:val="PargrafodaLista"/>
    <w:qFormat/>
    <w:rsid w:val="00DD57E0"/>
    <w:pPr>
      <w:numPr>
        <w:ilvl w:val="2"/>
        <w:numId w:val="9"/>
      </w:numPr>
      <w:spacing w:before="360" w:after="240" w:line="288" w:lineRule="auto"/>
      <w:ind w:left="737"/>
      <w:contextualSpacing w:val="0"/>
      <w:jc w:val="both"/>
    </w:pPr>
    <w:rPr>
      <w:rFonts w:eastAsia="Times New Roman" w:cs="Arial"/>
      <w:b/>
      <w:bCs/>
      <w:iCs/>
      <w:szCs w:val="24"/>
      <w:lang w:eastAsia="pt-BR"/>
    </w:rPr>
  </w:style>
  <w:style w:type="character" w:customStyle="1" w:styleId="Tpico2Char">
    <w:name w:val="Tópico 2 Char"/>
    <w:basedOn w:val="PargrafodaListaChar"/>
    <w:link w:val="Tpico2"/>
    <w:qFormat/>
    <w:rsid w:val="00DD57E0"/>
    <w:rPr>
      <w:rFonts w:ascii="Arial" w:eastAsia="Times New Roman" w:hAnsi="Arial" w:cs="Arial"/>
      <w:b/>
      <w:bCs/>
      <w:iCs/>
      <w:sz w:val="24"/>
      <w:szCs w:val="24"/>
      <w:lang w:eastAsia="pt-BR"/>
    </w:rPr>
  </w:style>
  <w:style w:type="paragraph" w:customStyle="1" w:styleId="Tpico5">
    <w:name w:val="Tópico 5"/>
    <w:basedOn w:val="Normal"/>
    <w:qFormat/>
    <w:rsid w:val="00DD57E0"/>
    <w:pPr>
      <w:numPr>
        <w:ilvl w:val="4"/>
        <w:numId w:val="9"/>
      </w:numPr>
      <w:tabs>
        <w:tab w:val="left" w:pos="993"/>
      </w:tabs>
      <w:spacing w:after="240" w:line="280" w:lineRule="atLeast"/>
      <w:ind w:left="1134" w:hanging="1134"/>
      <w:contextualSpacing/>
      <w:jc w:val="both"/>
    </w:pPr>
    <w:rPr>
      <w:rFonts w:eastAsia="Times New Roman" w:cs="Arial"/>
      <w:szCs w:val="24"/>
      <w:lang w:eastAsia="pt-BR"/>
    </w:rPr>
  </w:style>
  <w:style w:type="paragraph" w:customStyle="1" w:styleId="Estilo1">
    <w:name w:val="Estilo1"/>
    <w:basedOn w:val="Ttulos"/>
    <w:qFormat/>
    <w:rsid w:val="00DD57E0"/>
    <w:pPr>
      <w:numPr>
        <w:numId w:val="0"/>
      </w:numPr>
      <w:spacing w:before="240" w:line="276" w:lineRule="auto"/>
      <w:ind w:left="360" w:hanging="360"/>
    </w:pPr>
  </w:style>
  <w:style w:type="paragraph" w:styleId="Corpodetexto">
    <w:name w:val="Body Text"/>
    <w:basedOn w:val="Normal"/>
    <w:link w:val="CorpodetextoChar"/>
    <w:uiPriority w:val="1"/>
    <w:qFormat/>
    <w:rsid w:val="0085718A"/>
    <w:pPr>
      <w:widowControl w:val="0"/>
      <w:autoSpaceDE w:val="0"/>
      <w:autoSpaceDN w:val="0"/>
      <w:spacing w:before="0" w:line="240" w:lineRule="auto"/>
    </w:pPr>
    <w:rPr>
      <w:rFonts w:ascii="Arial MT" w:eastAsia="Arial MT" w:hAnsi="Arial MT" w:cs="Arial MT"/>
      <w:szCs w:val="24"/>
      <w:lang w:val="pt-PT"/>
    </w:rPr>
  </w:style>
  <w:style w:type="character" w:customStyle="1" w:styleId="CorpodetextoChar">
    <w:name w:val="Corpo de texto Char"/>
    <w:basedOn w:val="Fontepargpadro"/>
    <w:link w:val="Corpodetexto"/>
    <w:uiPriority w:val="1"/>
    <w:rsid w:val="0085718A"/>
    <w:rPr>
      <w:rFonts w:ascii="Arial MT" w:eastAsia="Arial MT" w:hAnsi="Arial MT" w:cs="Arial MT"/>
      <w:sz w:val="24"/>
      <w:szCs w:val="24"/>
      <w:lang w:val="pt-PT"/>
    </w:rPr>
  </w:style>
  <w:style w:type="paragraph" w:customStyle="1" w:styleId="TableParagraph">
    <w:name w:val="Table Paragraph"/>
    <w:basedOn w:val="Normal"/>
    <w:uiPriority w:val="1"/>
    <w:qFormat/>
    <w:rsid w:val="0085718A"/>
    <w:pPr>
      <w:widowControl w:val="0"/>
      <w:autoSpaceDE w:val="0"/>
      <w:autoSpaceDN w:val="0"/>
      <w:spacing w:before="0" w:line="240" w:lineRule="auto"/>
    </w:pPr>
    <w:rPr>
      <w:rFonts w:ascii="Arial MT" w:eastAsia="Arial MT" w:hAnsi="Arial MT" w:cs="Arial MT"/>
      <w:sz w:val="22"/>
      <w:lang w:val="pt-PT"/>
    </w:rPr>
  </w:style>
  <w:style w:type="paragraph" w:customStyle="1" w:styleId="NdaClusula">
    <w:name w:val="N° da Cláusula"/>
    <w:basedOn w:val="PargrafodaLista"/>
    <w:uiPriority w:val="2"/>
    <w:qFormat/>
    <w:rsid w:val="00973376"/>
    <w:pPr>
      <w:keepNext/>
      <w:pBdr>
        <w:bottom w:val="thinThickMediumGap" w:sz="18" w:space="1" w:color="auto"/>
      </w:pBdr>
      <w:tabs>
        <w:tab w:val="left" w:pos="2127"/>
      </w:tabs>
      <w:spacing w:before="360" w:line="264" w:lineRule="auto"/>
      <w:ind w:left="786" w:hanging="360"/>
      <w:contextualSpacing w:val="0"/>
      <w:jc w:val="both"/>
    </w:pPr>
    <w:rPr>
      <w:rFonts w:eastAsia="Times New Roman" w:cs="Arial"/>
      <w:b/>
      <w:bCs/>
      <w:szCs w:val="24"/>
      <w:lang w:eastAsia="pt-BR"/>
    </w:rPr>
  </w:style>
  <w:style w:type="table" w:customStyle="1" w:styleId="TableNormal">
    <w:name w:val="Table Normal"/>
    <w:uiPriority w:val="2"/>
    <w:semiHidden/>
    <w:unhideWhenUsed/>
    <w:qFormat/>
    <w:rsid w:val="008A195B"/>
    <w:pPr>
      <w:widowControl w:val="0"/>
      <w:autoSpaceDE w:val="0"/>
      <w:autoSpaceDN w:val="0"/>
      <w:spacing w:before="0" w:line="240" w:lineRule="auto"/>
      <w:jc w:val="left"/>
    </w:pPr>
    <w:rPr>
      <w:rFonts w:eastAsiaTheme="minorHAnsi"/>
      <w:lang w:val="en-US"/>
    </w:rPr>
    <w:tblPr>
      <w:tblInd w:w="0" w:type="dxa"/>
      <w:tblCellMar>
        <w:top w:w="0" w:type="dxa"/>
        <w:left w:w="0" w:type="dxa"/>
        <w:bottom w:w="0" w:type="dxa"/>
        <w:right w:w="0" w:type="dxa"/>
      </w:tblCellMar>
    </w:tblPr>
  </w:style>
  <w:style w:type="paragraph" w:customStyle="1" w:styleId="pargrafo">
    <w:name w:val="parágrafo"/>
    <w:basedOn w:val="Art"/>
    <w:qFormat/>
    <w:rsid w:val="00A13D5A"/>
    <w:pPr>
      <w:numPr>
        <w:ilvl w:val="1"/>
      </w:numPr>
      <w:ind w:left="1440" w:hanging="360"/>
    </w:pPr>
  </w:style>
  <w:style w:type="paragraph" w:customStyle="1" w:styleId="Art">
    <w:name w:val="Art."/>
    <w:basedOn w:val="PargrafodaLista"/>
    <w:link w:val="ArtChar"/>
    <w:qFormat/>
    <w:rsid w:val="00A13D5A"/>
    <w:pPr>
      <w:numPr>
        <w:numId w:val="21"/>
      </w:numPr>
      <w:spacing w:before="120" w:line="264" w:lineRule="auto"/>
      <w:ind w:left="0"/>
      <w:contextualSpacing w:val="0"/>
      <w:jc w:val="both"/>
    </w:pPr>
    <w:rPr>
      <w:rFonts w:eastAsiaTheme="minorHAnsi" w:cs="Arial"/>
    </w:rPr>
  </w:style>
  <w:style w:type="paragraph" w:customStyle="1" w:styleId="Inciso">
    <w:name w:val="Inciso"/>
    <w:basedOn w:val="PargrafodaLista"/>
    <w:qFormat/>
    <w:rsid w:val="00A13D5A"/>
    <w:pPr>
      <w:numPr>
        <w:ilvl w:val="2"/>
        <w:numId w:val="21"/>
      </w:numPr>
      <w:spacing w:before="120" w:line="264" w:lineRule="auto"/>
      <w:contextualSpacing w:val="0"/>
      <w:jc w:val="both"/>
    </w:pPr>
    <w:rPr>
      <w:rFonts w:eastAsiaTheme="minorHAnsi" w:cs="Arial"/>
    </w:rPr>
  </w:style>
  <w:style w:type="character" w:customStyle="1" w:styleId="ArtChar">
    <w:name w:val="Art. Char"/>
    <w:basedOn w:val="Fontepargpadro"/>
    <w:link w:val="Art"/>
    <w:rsid w:val="00A13D5A"/>
    <w:rPr>
      <w:rFonts w:ascii="Arial" w:eastAsiaTheme="minorHAnsi" w:hAnsi="Arial" w:cs="Arial"/>
      <w:sz w:val="24"/>
    </w:rPr>
  </w:style>
  <w:style w:type="paragraph" w:customStyle="1" w:styleId="Default">
    <w:name w:val="Default"/>
    <w:rsid w:val="00AB258D"/>
    <w:pPr>
      <w:autoSpaceDE w:val="0"/>
      <w:autoSpaceDN w:val="0"/>
      <w:adjustRightInd w:val="0"/>
      <w:spacing w:before="0" w:line="240" w:lineRule="auto"/>
      <w:jc w:val="left"/>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535398">
      <w:bodyDiv w:val="1"/>
      <w:marLeft w:val="0"/>
      <w:marRight w:val="0"/>
      <w:marTop w:val="0"/>
      <w:marBottom w:val="0"/>
      <w:divBdr>
        <w:top w:val="none" w:sz="0" w:space="0" w:color="auto"/>
        <w:left w:val="none" w:sz="0" w:space="0" w:color="auto"/>
        <w:bottom w:val="none" w:sz="0" w:space="0" w:color="auto"/>
        <w:right w:val="none" w:sz="0" w:space="0" w:color="auto"/>
      </w:divBdr>
    </w:div>
    <w:div w:id="133722538">
      <w:bodyDiv w:val="1"/>
      <w:marLeft w:val="0"/>
      <w:marRight w:val="0"/>
      <w:marTop w:val="0"/>
      <w:marBottom w:val="0"/>
      <w:divBdr>
        <w:top w:val="none" w:sz="0" w:space="0" w:color="auto"/>
        <w:left w:val="none" w:sz="0" w:space="0" w:color="auto"/>
        <w:bottom w:val="none" w:sz="0" w:space="0" w:color="auto"/>
        <w:right w:val="none" w:sz="0" w:space="0" w:color="auto"/>
      </w:divBdr>
    </w:div>
    <w:div w:id="147789996">
      <w:bodyDiv w:val="1"/>
      <w:marLeft w:val="0"/>
      <w:marRight w:val="0"/>
      <w:marTop w:val="0"/>
      <w:marBottom w:val="0"/>
      <w:divBdr>
        <w:top w:val="none" w:sz="0" w:space="0" w:color="auto"/>
        <w:left w:val="none" w:sz="0" w:space="0" w:color="auto"/>
        <w:bottom w:val="none" w:sz="0" w:space="0" w:color="auto"/>
        <w:right w:val="none" w:sz="0" w:space="0" w:color="auto"/>
      </w:divBdr>
    </w:div>
    <w:div w:id="168638350">
      <w:bodyDiv w:val="1"/>
      <w:marLeft w:val="0"/>
      <w:marRight w:val="0"/>
      <w:marTop w:val="0"/>
      <w:marBottom w:val="0"/>
      <w:divBdr>
        <w:top w:val="none" w:sz="0" w:space="0" w:color="auto"/>
        <w:left w:val="none" w:sz="0" w:space="0" w:color="auto"/>
        <w:bottom w:val="none" w:sz="0" w:space="0" w:color="auto"/>
        <w:right w:val="none" w:sz="0" w:space="0" w:color="auto"/>
      </w:divBdr>
    </w:div>
    <w:div w:id="212010225">
      <w:bodyDiv w:val="1"/>
      <w:marLeft w:val="0"/>
      <w:marRight w:val="0"/>
      <w:marTop w:val="0"/>
      <w:marBottom w:val="0"/>
      <w:divBdr>
        <w:top w:val="none" w:sz="0" w:space="0" w:color="auto"/>
        <w:left w:val="none" w:sz="0" w:space="0" w:color="auto"/>
        <w:bottom w:val="none" w:sz="0" w:space="0" w:color="auto"/>
        <w:right w:val="none" w:sz="0" w:space="0" w:color="auto"/>
      </w:divBdr>
    </w:div>
    <w:div w:id="257446490">
      <w:bodyDiv w:val="1"/>
      <w:marLeft w:val="0"/>
      <w:marRight w:val="0"/>
      <w:marTop w:val="0"/>
      <w:marBottom w:val="0"/>
      <w:divBdr>
        <w:top w:val="none" w:sz="0" w:space="0" w:color="auto"/>
        <w:left w:val="none" w:sz="0" w:space="0" w:color="auto"/>
        <w:bottom w:val="none" w:sz="0" w:space="0" w:color="auto"/>
        <w:right w:val="none" w:sz="0" w:space="0" w:color="auto"/>
      </w:divBdr>
    </w:div>
    <w:div w:id="271478330">
      <w:bodyDiv w:val="1"/>
      <w:marLeft w:val="0"/>
      <w:marRight w:val="0"/>
      <w:marTop w:val="0"/>
      <w:marBottom w:val="0"/>
      <w:divBdr>
        <w:top w:val="none" w:sz="0" w:space="0" w:color="auto"/>
        <w:left w:val="none" w:sz="0" w:space="0" w:color="auto"/>
        <w:bottom w:val="none" w:sz="0" w:space="0" w:color="auto"/>
        <w:right w:val="none" w:sz="0" w:space="0" w:color="auto"/>
      </w:divBdr>
    </w:div>
    <w:div w:id="306594235">
      <w:bodyDiv w:val="1"/>
      <w:marLeft w:val="0"/>
      <w:marRight w:val="0"/>
      <w:marTop w:val="0"/>
      <w:marBottom w:val="0"/>
      <w:divBdr>
        <w:top w:val="none" w:sz="0" w:space="0" w:color="auto"/>
        <w:left w:val="none" w:sz="0" w:space="0" w:color="auto"/>
        <w:bottom w:val="none" w:sz="0" w:space="0" w:color="auto"/>
        <w:right w:val="none" w:sz="0" w:space="0" w:color="auto"/>
      </w:divBdr>
      <w:divsChild>
        <w:div w:id="489449673">
          <w:marLeft w:val="0"/>
          <w:marRight w:val="0"/>
          <w:marTop w:val="0"/>
          <w:marBottom w:val="0"/>
          <w:divBdr>
            <w:top w:val="none" w:sz="0" w:space="0" w:color="auto"/>
            <w:left w:val="none" w:sz="0" w:space="0" w:color="auto"/>
            <w:bottom w:val="none" w:sz="0" w:space="0" w:color="auto"/>
            <w:right w:val="none" w:sz="0" w:space="0" w:color="auto"/>
          </w:divBdr>
          <w:divsChild>
            <w:div w:id="82604084">
              <w:marLeft w:val="0"/>
              <w:marRight w:val="0"/>
              <w:marTop w:val="0"/>
              <w:marBottom w:val="0"/>
              <w:divBdr>
                <w:top w:val="none" w:sz="0" w:space="0" w:color="auto"/>
                <w:left w:val="none" w:sz="0" w:space="0" w:color="auto"/>
                <w:bottom w:val="none" w:sz="0" w:space="0" w:color="auto"/>
                <w:right w:val="none" w:sz="0" w:space="0" w:color="auto"/>
              </w:divBdr>
              <w:divsChild>
                <w:div w:id="1558125600">
                  <w:marLeft w:val="0"/>
                  <w:marRight w:val="0"/>
                  <w:marTop w:val="0"/>
                  <w:marBottom w:val="0"/>
                  <w:divBdr>
                    <w:top w:val="none" w:sz="0" w:space="0" w:color="auto"/>
                    <w:left w:val="none" w:sz="0" w:space="0" w:color="auto"/>
                    <w:bottom w:val="none" w:sz="0" w:space="0" w:color="auto"/>
                    <w:right w:val="none" w:sz="0" w:space="0" w:color="auto"/>
                  </w:divBdr>
                  <w:divsChild>
                    <w:div w:id="105005680">
                      <w:marLeft w:val="0"/>
                      <w:marRight w:val="0"/>
                      <w:marTop w:val="0"/>
                      <w:marBottom w:val="0"/>
                      <w:divBdr>
                        <w:top w:val="none" w:sz="0" w:space="0" w:color="auto"/>
                        <w:left w:val="none" w:sz="0" w:space="0" w:color="auto"/>
                        <w:bottom w:val="none" w:sz="0" w:space="0" w:color="auto"/>
                        <w:right w:val="none" w:sz="0" w:space="0" w:color="auto"/>
                      </w:divBdr>
                      <w:divsChild>
                        <w:div w:id="1777480247">
                          <w:marLeft w:val="0"/>
                          <w:marRight w:val="0"/>
                          <w:marTop w:val="0"/>
                          <w:marBottom w:val="0"/>
                          <w:divBdr>
                            <w:top w:val="none" w:sz="0" w:space="0" w:color="auto"/>
                            <w:left w:val="none" w:sz="0" w:space="0" w:color="auto"/>
                            <w:bottom w:val="none" w:sz="0" w:space="0" w:color="auto"/>
                            <w:right w:val="none" w:sz="0" w:space="0" w:color="auto"/>
                          </w:divBdr>
                          <w:divsChild>
                            <w:div w:id="1352490233">
                              <w:marLeft w:val="0"/>
                              <w:marRight w:val="0"/>
                              <w:marTop w:val="0"/>
                              <w:marBottom w:val="0"/>
                              <w:divBdr>
                                <w:top w:val="none" w:sz="0" w:space="0" w:color="auto"/>
                                <w:left w:val="none" w:sz="0" w:space="0" w:color="auto"/>
                                <w:bottom w:val="none" w:sz="0" w:space="0" w:color="auto"/>
                                <w:right w:val="none" w:sz="0" w:space="0" w:color="auto"/>
                              </w:divBdr>
                              <w:divsChild>
                                <w:div w:id="2121411686">
                                  <w:marLeft w:val="0"/>
                                  <w:marRight w:val="0"/>
                                  <w:marTop w:val="0"/>
                                  <w:marBottom w:val="0"/>
                                  <w:divBdr>
                                    <w:top w:val="none" w:sz="0" w:space="0" w:color="auto"/>
                                    <w:left w:val="none" w:sz="0" w:space="0" w:color="auto"/>
                                    <w:bottom w:val="none" w:sz="0" w:space="0" w:color="auto"/>
                                    <w:right w:val="none" w:sz="0" w:space="0" w:color="auto"/>
                                  </w:divBdr>
                                  <w:divsChild>
                                    <w:div w:id="699203773">
                                      <w:marLeft w:val="0"/>
                                      <w:marRight w:val="0"/>
                                      <w:marTop w:val="0"/>
                                      <w:marBottom w:val="0"/>
                                      <w:divBdr>
                                        <w:top w:val="none" w:sz="0" w:space="0" w:color="auto"/>
                                        <w:left w:val="none" w:sz="0" w:space="0" w:color="auto"/>
                                        <w:bottom w:val="none" w:sz="0" w:space="0" w:color="auto"/>
                                        <w:right w:val="none" w:sz="0" w:space="0" w:color="auto"/>
                                      </w:divBdr>
                                    </w:div>
                                    <w:div w:id="1235555505">
                                      <w:marLeft w:val="0"/>
                                      <w:marRight w:val="0"/>
                                      <w:marTop w:val="0"/>
                                      <w:marBottom w:val="0"/>
                                      <w:divBdr>
                                        <w:top w:val="none" w:sz="0" w:space="0" w:color="auto"/>
                                        <w:left w:val="none" w:sz="0" w:space="0" w:color="auto"/>
                                        <w:bottom w:val="none" w:sz="0" w:space="0" w:color="auto"/>
                                        <w:right w:val="none" w:sz="0" w:space="0" w:color="auto"/>
                                      </w:divBdr>
                                    </w:div>
                                    <w:div w:id="1595279380">
                                      <w:marLeft w:val="0"/>
                                      <w:marRight w:val="0"/>
                                      <w:marTop w:val="0"/>
                                      <w:marBottom w:val="0"/>
                                      <w:divBdr>
                                        <w:top w:val="none" w:sz="0" w:space="0" w:color="auto"/>
                                        <w:left w:val="none" w:sz="0" w:space="0" w:color="auto"/>
                                        <w:bottom w:val="none" w:sz="0" w:space="0" w:color="auto"/>
                                        <w:right w:val="none" w:sz="0" w:space="0" w:color="auto"/>
                                      </w:divBdr>
                                    </w:div>
                                    <w:div w:id="1628393061">
                                      <w:marLeft w:val="0"/>
                                      <w:marRight w:val="0"/>
                                      <w:marTop w:val="0"/>
                                      <w:marBottom w:val="0"/>
                                      <w:divBdr>
                                        <w:top w:val="none" w:sz="0" w:space="0" w:color="auto"/>
                                        <w:left w:val="none" w:sz="0" w:space="0" w:color="auto"/>
                                        <w:bottom w:val="none" w:sz="0" w:space="0" w:color="auto"/>
                                        <w:right w:val="none" w:sz="0" w:space="0" w:color="auto"/>
                                      </w:divBdr>
                                    </w:div>
                                    <w:div w:id="583610817">
                                      <w:marLeft w:val="0"/>
                                      <w:marRight w:val="0"/>
                                      <w:marTop w:val="0"/>
                                      <w:marBottom w:val="0"/>
                                      <w:divBdr>
                                        <w:top w:val="none" w:sz="0" w:space="0" w:color="auto"/>
                                        <w:left w:val="none" w:sz="0" w:space="0" w:color="auto"/>
                                        <w:bottom w:val="none" w:sz="0" w:space="0" w:color="auto"/>
                                        <w:right w:val="none" w:sz="0" w:space="0" w:color="auto"/>
                                      </w:divBdr>
                                    </w:div>
                                    <w:div w:id="1633632726">
                                      <w:marLeft w:val="0"/>
                                      <w:marRight w:val="0"/>
                                      <w:marTop w:val="0"/>
                                      <w:marBottom w:val="0"/>
                                      <w:divBdr>
                                        <w:top w:val="none" w:sz="0" w:space="0" w:color="auto"/>
                                        <w:left w:val="none" w:sz="0" w:space="0" w:color="auto"/>
                                        <w:bottom w:val="none" w:sz="0" w:space="0" w:color="auto"/>
                                        <w:right w:val="none" w:sz="0" w:space="0" w:color="auto"/>
                                      </w:divBdr>
                                    </w:div>
                                    <w:div w:id="987588623">
                                      <w:marLeft w:val="0"/>
                                      <w:marRight w:val="0"/>
                                      <w:marTop w:val="0"/>
                                      <w:marBottom w:val="0"/>
                                      <w:divBdr>
                                        <w:top w:val="none" w:sz="0" w:space="0" w:color="auto"/>
                                        <w:left w:val="none" w:sz="0" w:space="0" w:color="auto"/>
                                        <w:bottom w:val="none" w:sz="0" w:space="0" w:color="auto"/>
                                        <w:right w:val="none" w:sz="0" w:space="0" w:color="auto"/>
                                      </w:divBdr>
                                    </w:div>
                                    <w:div w:id="868182880">
                                      <w:marLeft w:val="0"/>
                                      <w:marRight w:val="0"/>
                                      <w:marTop w:val="0"/>
                                      <w:marBottom w:val="0"/>
                                      <w:divBdr>
                                        <w:top w:val="none" w:sz="0" w:space="0" w:color="auto"/>
                                        <w:left w:val="none" w:sz="0" w:space="0" w:color="auto"/>
                                        <w:bottom w:val="none" w:sz="0" w:space="0" w:color="auto"/>
                                        <w:right w:val="none" w:sz="0" w:space="0" w:color="auto"/>
                                      </w:divBdr>
                                    </w:div>
                                    <w:div w:id="1933319220">
                                      <w:marLeft w:val="0"/>
                                      <w:marRight w:val="0"/>
                                      <w:marTop w:val="0"/>
                                      <w:marBottom w:val="0"/>
                                      <w:divBdr>
                                        <w:top w:val="none" w:sz="0" w:space="0" w:color="auto"/>
                                        <w:left w:val="none" w:sz="0" w:space="0" w:color="auto"/>
                                        <w:bottom w:val="none" w:sz="0" w:space="0" w:color="auto"/>
                                        <w:right w:val="none" w:sz="0" w:space="0" w:color="auto"/>
                                      </w:divBdr>
                                    </w:div>
                                    <w:div w:id="52050704">
                                      <w:marLeft w:val="0"/>
                                      <w:marRight w:val="0"/>
                                      <w:marTop w:val="0"/>
                                      <w:marBottom w:val="0"/>
                                      <w:divBdr>
                                        <w:top w:val="none" w:sz="0" w:space="0" w:color="auto"/>
                                        <w:left w:val="none" w:sz="0" w:space="0" w:color="auto"/>
                                        <w:bottom w:val="none" w:sz="0" w:space="0" w:color="auto"/>
                                        <w:right w:val="none" w:sz="0" w:space="0" w:color="auto"/>
                                      </w:divBdr>
                                    </w:div>
                                    <w:div w:id="1599291357">
                                      <w:marLeft w:val="0"/>
                                      <w:marRight w:val="0"/>
                                      <w:marTop w:val="0"/>
                                      <w:marBottom w:val="0"/>
                                      <w:divBdr>
                                        <w:top w:val="none" w:sz="0" w:space="0" w:color="auto"/>
                                        <w:left w:val="none" w:sz="0" w:space="0" w:color="auto"/>
                                        <w:bottom w:val="none" w:sz="0" w:space="0" w:color="auto"/>
                                        <w:right w:val="none" w:sz="0" w:space="0" w:color="auto"/>
                                      </w:divBdr>
                                    </w:div>
                                    <w:div w:id="206837590">
                                      <w:marLeft w:val="0"/>
                                      <w:marRight w:val="0"/>
                                      <w:marTop w:val="0"/>
                                      <w:marBottom w:val="0"/>
                                      <w:divBdr>
                                        <w:top w:val="none" w:sz="0" w:space="0" w:color="auto"/>
                                        <w:left w:val="none" w:sz="0" w:space="0" w:color="auto"/>
                                        <w:bottom w:val="none" w:sz="0" w:space="0" w:color="auto"/>
                                        <w:right w:val="none" w:sz="0" w:space="0" w:color="auto"/>
                                      </w:divBdr>
                                    </w:div>
                                    <w:div w:id="1129398554">
                                      <w:marLeft w:val="0"/>
                                      <w:marRight w:val="0"/>
                                      <w:marTop w:val="0"/>
                                      <w:marBottom w:val="0"/>
                                      <w:divBdr>
                                        <w:top w:val="none" w:sz="0" w:space="0" w:color="auto"/>
                                        <w:left w:val="none" w:sz="0" w:space="0" w:color="auto"/>
                                        <w:bottom w:val="none" w:sz="0" w:space="0" w:color="auto"/>
                                        <w:right w:val="none" w:sz="0" w:space="0" w:color="auto"/>
                                      </w:divBdr>
                                    </w:div>
                                    <w:div w:id="478617218">
                                      <w:marLeft w:val="0"/>
                                      <w:marRight w:val="0"/>
                                      <w:marTop w:val="0"/>
                                      <w:marBottom w:val="0"/>
                                      <w:divBdr>
                                        <w:top w:val="none" w:sz="0" w:space="0" w:color="auto"/>
                                        <w:left w:val="none" w:sz="0" w:space="0" w:color="auto"/>
                                        <w:bottom w:val="none" w:sz="0" w:space="0" w:color="auto"/>
                                        <w:right w:val="none" w:sz="0" w:space="0" w:color="auto"/>
                                      </w:divBdr>
                                    </w:div>
                                    <w:div w:id="2089035543">
                                      <w:marLeft w:val="0"/>
                                      <w:marRight w:val="0"/>
                                      <w:marTop w:val="0"/>
                                      <w:marBottom w:val="0"/>
                                      <w:divBdr>
                                        <w:top w:val="none" w:sz="0" w:space="0" w:color="auto"/>
                                        <w:left w:val="none" w:sz="0" w:space="0" w:color="auto"/>
                                        <w:bottom w:val="none" w:sz="0" w:space="0" w:color="auto"/>
                                        <w:right w:val="none" w:sz="0" w:space="0" w:color="auto"/>
                                      </w:divBdr>
                                    </w:div>
                                    <w:div w:id="1061367134">
                                      <w:marLeft w:val="0"/>
                                      <w:marRight w:val="0"/>
                                      <w:marTop w:val="0"/>
                                      <w:marBottom w:val="0"/>
                                      <w:divBdr>
                                        <w:top w:val="none" w:sz="0" w:space="0" w:color="auto"/>
                                        <w:left w:val="none" w:sz="0" w:space="0" w:color="auto"/>
                                        <w:bottom w:val="none" w:sz="0" w:space="0" w:color="auto"/>
                                        <w:right w:val="none" w:sz="0" w:space="0" w:color="auto"/>
                                      </w:divBdr>
                                    </w:div>
                                    <w:div w:id="60100686">
                                      <w:marLeft w:val="0"/>
                                      <w:marRight w:val="0"/>
                                      <w:marTop w:val="0"/>
                                      <w:marBottom w:val="0"/>
                                      <w:divBdr>
                                        <w:top w:val="none" w:sz="0" w:space="0" w:color="auto"/>
                                        <w:left w:val="none" w:sz="0" w:space="0" w:color="auto"/>
                                        <w:bottom w:val="none" w:sz="0" w:space="0" w:color="auto"/>
                                        <w:right w:val="none" w:sz="0" w:space="0" w:color="auto"/>
                                      </w:divBdr>
                                    </w:div>
                                    <w:div w:id="294335876">
                                      <w:marLeft w:val="0"/>
                                      <w:marRight w:val="0"/>
                                      <w:marTop w:val="0"/>
                                      <w:marBottom w:val="0"/>
                                      <w:divBdr>
                                        <w:top w:val="none" w:sz="0" w:space="0" w:color="auto"/>
                                        <w:left w:val="none" w:sz="0" w:space="0" w:color="auto"/>
                                        <w:bottom w:val="none" w:sz="0" w:space="0" w:color="auto"/>
                                        <w:right w:val="none" w:sz="0" w:space="0" w:color="auto"/>
                                      </w:divBdr>
                                    </w:div>
                                    <w:div w:id="280772440">
                                      <w:marLeft w:val="0"/>
                                      <w:marRight w:val="0"/>
                                      <w:marTop w:val="0"/>
                                      <w:marBottom w:val="0"/>
                                      <w:divBdr>
                                        <w:top w:val="none" w:sz="0" w:space="0" w:color="auto"/>
                                        <w:left w:val="none" w:sz="0" w:space="0" w:color="auto"/>
                                        <w:bottom w:val="none" w:sz="0" w:space="0" w:color="auto"/>
                                        <w:right w:val="none" w:sz="0" w:space="0" w:color="auto"/>
                                      </w:divBdr>
                                    </w:div>
                                    <w:div w:id="1028338814">
                                      <w:marLeft w:val="0"/>
                                      <w:marRight w:val="0"/>
                                      <w:marTop w:val="0"/>
                                      <w:marBottom w:val="0"/>
                                      <w:divBdr>
                                        <w:top w:val="none" w:sz="0" w:space="0" w:color="auto"/>
                                        <w:left w:val="none" w:sz="0" w:space="0" w:color="auto"/>
                                        <w:bottom w:val="none" w:sz="0" w:space="0" w:color="auto"/>
                                        <w:right w:val="none" w:sz="0" w:space="0" w:color="auto"/>
                                      </w:divBdr>
                                    </w:div>
                                    <w:div w:id="1410688982">
                                      <w:marLeft w:val="0"/>
                                      <w:marRight w:val="0"/>
                                      <w:marTop w:val="0"/>
                                      <w:marBottom w:val="0"/>
                                      <w:divBdr>
                                        <w:top w:val="none" w:sz="0" w:space="0" w:color="auto"/>
                                        <w:left w:val="none" w:sz="0" w:space="0" w:color="auto"/>
                                        <w:bottom w:val="none" w:sz="0" w:space="0" w:color="auto"/>
                                        <w:right w:val="none" w:sz="0" w:space="0" w:color="auto"/>
                                      </w:divBdr>
                                    </w:div>
                                    <w:div w:id="384917396">
                                      <w:marLeft w:val="0"/>
                                      <w:marRight w:val="0"/>
                                      <w:marTop w:val="0"/>
                                      <w:marBottom w:val="0"/>
                                      <w:divBdr>
                                        <w:top w:val="none" w:sz="0" w:space="0" w:color="auto"/>
                                        <w:left w:val="none" w:sz="0" w:space="0" w:color="auto"/>
                                        <w:bottom w:val="none" w:sz="0" w:space="0" w:color="auto"/>
                                        <w:right w:val="none" w:sz="0" w:space="0" w:color="auto"/>
                                      </w:divBdr>
                                    </w:div>
                                    <w:div w:id="1617057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45111086">
          <w:marLeft w:val="0"/>
          <w:marRight w:val="0"/>
          <w:marTop w:val="0"/>
          <w:marBottom w:val="0"/>
          <w:divBdr>
            <w:top w:val="none" w:sz="0" w:space="0" w:color="auto"/>
            <w:left w:val="none" w:sz="0" w:space="0" w:color="auto"/>
            <w:bottom w:val="none" w:sz="0" w:space="0" w:color="auto"/>
            <w:right w:val="none" w:sz="0" w:space="0" w:color="auto"/>
          </w:divBdr>
          <w:divsChild>
            <w:div w:id="1498570528">
              <w:marLeft w:val="0"/>
              <w:marRight w:val="0"/>
              <w:marTop w:val="0"/>
              <w:marBottom w:val="0"/>
              <w:divBdr>
                <w:top w:val="none" w:sz="0" w:space="0" w:color="auto"/>
                <w:left w:val="none" w:sz="0" w:space="0" w:color="auto"/>
                <w:bottom w:val="none" w:sz="0" w:space="0" w:color="auto"/>
                <w:right w:val="none" w:sz="0" w:space="0" w:color="auto"/>
              </w:divBdr>
              <w:divsChild>
                <w:div w:id="937837074">
                  <w:marLeft w:val="0"/>
                  <w:marRight w:val="0"/>
                  <w:marTop w:val="0"/>
                  <w:marBottom w:val="0"/>
                  <w:divBdr>
                    <w:top w:val="none" w:sz="0" w:space="0" w:color="auto"/>
                    <w:left w:val="none" w:sz="0" w:space="0" w:color="auto"/>
                    <w:bottom w:val="none" w:sz="0" w:space="0" w:color="auto"/>
                    <w:right w:val="none" w:sz="0" w:space="0" w:color="auto"/>
                  </w:divBdr>
                  <w:divsChild>
                    <w:div w:id="1053695803">
                      <w:marLeft w:val="0"/>
                      <w:marRight w:val="0"/>
                      <w:marTop w:val="0"/>
                      <w:marBottom w:val="0"/>
                      <w:divBdr>
                        <w:top w:val="none" w:sz="0" w:space="0" w:color="auto"/>
                        <w:left w:val="none" w:sz="0" w:space="0" w:color="auto"/>
                        <w:bottom w:val="none" w:sz="0" w:space="0" w:color="auto"/>
                        <w:right w:val="none" w:sz="0" w:space="0" w:color="auto"/>
                      </w:divBdr>
                      <w:divsChild>
                        <w:div w:id="23942815">
                          <w:marLeft w:val="0"/>
                          <w:marRight w:val="0"/>
                          <w:marTop w:val="0"/>
                          <w:marBottom w:val="0"/>
                          <w:divBdr>
                            <w:top w:val="none" w:sz="0" w:space="0" w:color="auto"/>
                            <w:left w:val="none" w:sz="0" w:space="0" w:color="auto"/>
                            <w:bottom w:val="none" w:sz="0" w:space="0" w:color="auto"/>
                            <w:right w:val="none" w:sz="0" w:space="0" w:color="auto"/>
                          </w:divBdr>
                          <w:divsChild>
                            <w:div w:id="768699051">
                              <w:marLeft w:val="0"/>
                              <w:marRight w:val="0"/>
                              <w:marTop w:val="0"/>
                              <w:marBottom w:val="0"/>
                              <w:divBdr>
                                <w:top w:val="none" w:sz="0" w:space="0" w:color="auto"/>
                                <w:left w:val="none" w:sz="0" w:space="0" w:color="auto"/>
                                <w:bottom w:val="none" w:sz="0" w:space="0" w:color="auto"/>
                                <w:right w:val="none" w:sz="0" w:space="0" w:color="auto"/>
                              </w:divBdr>
                              <w:divsChild>
                                <w:div w:id="1368801373">
                                  <w:marLeft w:val="0"/>
                                  <w:marRight w:val="0"/>
                                  <w:marTop w:val="0"/>
                                  <w:marBottom w:val="0"/>
                                  <w:divBdr>
                                    <w:top w:val="none" w:sz="0" w:space="0" w:color="auto"/>
                                    <w:left w:val="none" w:sz="0" w:space="0" w:color="auto"/>
                                    <w:bottom w:val="none" w:sz="0" w:space="0" w:color="auto"/>
                                    <w:right w:val="none" w:sz="0" w:space="0" w:color="auto"/>
                                  </w:divBdr>
                                  <w:divsChild>
                                    <w:div w:id="55664936">
                                      <w:marLeft w:val="0"/>
                                      <w:marRight w:val="0"/>
                                      <w:marTop w:val="0"/>
                                      <w:marBottom w:val="0"/>
                                      <w:divBdr>
                                        <w:top w:val="none" w:sz="0" w:space="0" w:color="auto"/>
                                        <w:left w:val="none" w:sz="0" w:space="0" w:color="auto"/>
                                        <w:bottom w:val="none" w:sz="0" w:space="0" w:color="auto"/>
                                        <w:right w:val="none" w:sz="0" w:space="0" w:color="auto"/>
                                      </w:divBdr>
                                    </w:div>
                                  </w:divsChild>
                                </w:div>
                                <w:div w:id="2073234944">
                                  <w:marLeft w:val="0"/>
                                  <w:marRight w:val="0"/>
                                  <w:marTop w:val="0"/>
                                  <w:marBottom w:val="0"/>
                                  <w:divBdr>
                                    <w:top w:val="none" w:sz="0" w:space="0" w:color="auto"/>
                                    <w:left w:val="none" w:sz="0" w:space="0" w:color="auto"/>
                                    <w:bottom w:val="none" w:sz="0" w:space="0" w:color="auto"/>
                                    <w:right w:val="none" w:sz="0" w:space="0" w:color="auto"/>
                                  </w:divBdr>
                                  <w:divsChild>
                                    <w:div w:id="571812800">
                                      <w:marLeft w:val="0"/>
                                      <w:marRight w:val="0"/>
                                      <w:marTop w:val="0"/>
                                      <w:marBottom w:val="0"/>
                                      <w:divBdr>
                                        <w:top w:val="none" w:sz="0" w:space="0" w:color="auto"/>
                                        <w:left w:val="none" w:sz="0" w:space="0" w:color="auto"/>
                                        <w:bottom w:val="none" w:sz="0" w:space="0" w:color="auto"/>
                                        <w:right w:val="none" w:sz="0" w:space="0" w:color="auto"/>
                                      </w:divBdr>
                                      <w:divsChild>
                                        <w:div w:id="994526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0126550">
                              <w:marLeft w:val="0"/>
                              <w:marRight w:val="0"/>
                              <w:marTop w:val="0"/>
                              <w:marBottom w:val="0"/>
                              <w:divBdr>
                                <w:top w:val="none" w:sz="0" w:space="0" w:color="auto"/>
                                <w:left w:val="none" w:sz="0" w:space="0" w:color="auto"/>
                                <w:bottom w:val="none" w:sz="0" w:space="0" w:color="auto"/>
                                <w:right w:val="none" w:sz="0" w:space="0" w:color="auto"/>
                              </w:divBdr>
                              <w:divsChild>
                                <w:div w:id="849753505">
                                  <w:marLeft w:val="0"/>
                                  <w:marRight w:val="0"/>
                                  <w:marTop w:val="0"/>
                                  <w:marBottom w:val="0"/>
                                  <w:divBdr>
                                    <w:top w:val="none" w:sz="0" w:space="0" w:color="auto"/>
                                    <w:left w:val="none" w:sz="0" w:space="0" w:color="auto"/>
                                    <w:bottom w:val="none" w:sz="0" w:space="0" w:color="auto"/>
                                    <w:right w:val="none" w:sz="0" w:space="0" w:color="auto"/>
                                  </w:divBdr>
                                  <w:divsChild>
                                    <w:div w:id="1081754276">
                                      <w:marLeft w:val="0"/>
                                      <w:marRight w:val="0"/>
                                      <w:marTop w:val="0"/>
                                      <w:marBottom w:val="0"/>
                                      <w:divBdr>
                                        <w:top w:val="none" w:sz="0" w:space="0" w:color="auto"/>
                                        <w:left w:val="none" w:sz="0" w:space="0" w:color="auto"/>
                                        <w:bottom w:val="none" w:sz="0" w:space="0" w:color="auto"/>
                                        <w:right w:val="none" w:sz="0" w:space="0" w:color="auto"/>
                                      </w:divBdr>
                                    </w:div>
                                    <w:div w:id="529728575">
                                      <w:marLeft w:val="0"/>
                                      <w:marRight w:val="0"/>
                                      <w:marTop w:val="0"/>
                                      <w:marBottom w:val="0"/>
                                      <w:divBdr>
                                        <w:top w:val="none" w:sz="0" w:space="0" w:color="auto"/>
                                        <w:left w:val="none" w:sz="0" w:space="0" w:color="auto"/>
                                        <w:bottom w:val="none" w:sz="0" w:space="0" w:color="auto"/>
                                        <w:right w:val="none" w:sz="0" w:space="0" w:color="auto"/>
                                      </w:divBdr>
                                    </w:div>
                                    <w:div w:id="1879048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3994052">
      <w:bodyDiv w:val="1"/>
      <w:marLeft w:val="0"/>
      <w:marRight w:val="0"/>
      <w:marTop w:val="0"/>
      <w:marBottom w:val="0"/>
      <w:divBdr>
        <w:top w:val="none" w:sz="0" w:space="0" w:color="auto"/>
        <w:left w:val="none" w:sz="0" w:space="0" w:color="auto"/>
        <w:bottom w:val="none" w:sz="0" w:space="0" w:color="auto"/>
        <w:right w:val="none" w:sz="0" w:space="0" w:color="auto"/>
      </w:divBdr>
    </w:div>
    <w:div w:id="355275117">
      <w:bodyDiv w:val="1"/>
      <w:marLeft w:val="0"/>
      <w:marRight w:val="0"/>
      <w:marTop w:val="0"/>
      <w:marBottom w:val="0"/>
      <w:divBdr>
        <w:top w:val="none" w:sz="0" w:space="0" w:color="auto"/>
        <w:left w:val="none" w:sz="0" w:space="0" w:color="auto"/>
        <w:bottom w:val="none" w:sz="0" w:space="0" w:color="auto"/>
        <w:right w:val="none" w:sz="0" w:space="0" w:color="auto"/>
      </w:divBdr>
    </w:div>
    <w:div w:id="451480375">
      <w:bodyDiv w:val="1"/>
      <w:marLeft w:val="0"/>
      <w:marRight w:val="0"/>
      <w:marTop w:val="0"/>
      <w:marBottom w:val="0"/>
      <w:divBdr>
        <w:top w:val="none" w:sz="0" w:space="0" w:color="auto"/>
        <w:left w:val="none" w:sz="0" w:space="0" w:color="auto"/>
        <w:bottom w:val="none" w:sz="0" w:space="0" w:color="auto"/>
        <w:right w:val="none" w:sz="0" w:space="0" w:color="auto"/>
      </w:divBdr>
    </w:div>
    <w:div w:id="456417447">
      <w:bodyDiv w:val="1"/>
      <w:marLeft w:val="0"/>
      <w:marRight w:val="0"/>
      <w:marTop w:val="0"/>
      <w:marBottom w:val="0"/>
      <w:divBdr>
        <w:top w:val="none" w:sz="0" w:space="0" w:color="auto"/>
        <w:left w:val="none" w:sz="0" w:space="0" w:color="auto"/>
        <w:bottom w:val="none" w:sz="0" w:space="0" w:color="auto"/>
        <w:right w:val="none" w:sz="0" w:space="0" w:color="auto"/>
      </w:divBdr>
    </w:div>
    <w:div w:id="580798856">
      <w:bodyDiv w:val="1"/>
      <w:marLeft w:val="0"/>
      <w:marRight w:val="0"/>
      <w:marTop w:val="0"/>
      <w:marBottom w:val="0"/>
      <w:divBdr>
        <w:top w:val="none" w:sz="0" w:space="0" w:color="auto"/>
        <w:left w:val="none" w:sz="0" w:space="0" w:color="auto"/>
        <w:bottom w:val="none" w:sz="0" w:space="0" w:color="auto"/>
        <w:right w:val="none" w:sz="0" w:space="0" w:color="auto"/>
      </w:divBdr>
    </w:div>
    <w:div w:id="611010071">
      <w:bodyDiv w:val="1"/>
      <w:marLeft w:val="0"/>
      <w:marRight w:val="0"/>
      <w:marTop w:val="0"/>
      <w:marBottom w:val="0"/>
      <w:divBdr>
        <w:top w:val="none" w:sz="0" w:space="0" w:color="auto"/>
        <w:left w:val="none" w:sz="0" w:space="0" w:color="auto"/>
        <w:bottom w:val="none" w:sz="0" w:space="0" w:color="auto"/>
        <w:right w:val="none" w:sz="0" w:space="0" w:color="auto"/>
      </w:divBdr>
    </w:div>
    <w:div w:id="637958369">
      <w:bodyDiv w:val="1"/>
      <w:marLeft w:val="0"/>
      <w:marRight w:val="0"/>
      <w:marTop w:val="0"/>
      <w:marBottom w:val="0"/>
      <w:divBdr>
        <w:top w:val="none" w:sz="0" w:space="0" w:color="auto"/>
        <w:left w:val="none" w:sz="0" w:space="0" w:color="auto"/>
        <w:bottom w:val="none" w:sz="0" w:space="0" w:color="auto"/>
        <w:right w:val="none" w:sz="0" w:space="0" w:color="auto"/>
      </w:divBdr>
    </w:div>
    <w:div w:id="733507939">
      <w:bodyDiv w:val="1"/>
      <w:marLeft w:val="0"/>
      <w:marRight w:val="0"/>
      <w:marTop w:val="0"/>
      <w:marBottom w:val="0"/>
      <w:divBdr>
        <w:top w:val="none" w:sz="0" w:space="0" w:color="auto"/>
        <w:left w:val="none" w:sz="0" w:space="0" w:color="auto"/>
        <w:bottom w:val="none" w:sz="0" w:space="0" w:color="auto"/>
        <w:right w:val="none" w:sz="0" w:space="0" w:color="auto"/>
      </w:divBdr>
    </w:div>
    <w:div w:id="790704120">
      <w:bodyDiv w:val="1"/>
      <w:marLeft w:val="0"/>
      <w:marRight w:val="0"/>
      <w:marTop w:val="0"/>
      <w:marBottom w:val="0"/>
      <w:divBdr>
        <w:top w:val="none" w:sz="0" w:space="0" w:color="auto"/>
        <w:left w:val="none" w:sz="0" w:space="0" w:color="auto"/>
        <w:bottom w:val="none" w:sz="0" w:space="0" w:color="auto"/>
        <w:right w:val="none" w:sz="0" w:space="0" w:color="auto"/>
      </w:divBdr>
    </w:div>
    <w:div w:id="814495302">
      <w:bodyDiv w:val="1"/>
      <w:marLeft w:val="0"/>
      <w:marRight w:val="0"/>
      <w:marTop w:val="0"/>
      <w:marBottom w:val="0"/>
      <w:divBdr>
        <w:top w:val="none" w:sz="0" w:space="0" w:color="auto"/>
        <w:left w:val="none" w:sz="0" w:space="0" w:color="auto"/>
        <w:bottom w:val="none" w:sz="0" w:space="0" w:color="auto"/>
        <w:right w:val="none" w:sz="0" w:space="0" w:color="auto"/>
      </w:divBdr>
    </w:div>
    <w:div w:id="889196607">
      <w:bodyDiv w:val="1"/>
      <w:marLeft w:val="0"/>
      <w:marRight w:val="0"/>
      <w:marTop w:val="0"/>
      <w:marBottom w:val="0"/>
      <w:divBdr>
        <w:top w:val="none" w:sz="0" w:space="0" w:color="auto"/>
        <w:left w:val="none" w:sz="0" w:space="0" w:color="auto"/>
        <w:bottom w:val="none" w:sz="0" w:space="0" w:color="auto"/>
        <w:right w:val="none" w:sz="0" w:space="0" w:color="auto"/>
      </w:divBdr>
    </w:div>
    <w:div w:id="910625420">
      <w:bodyDiv w:val="1"/>
      <w:marLeft w:val="0"/>
      <w:marRight w:val="0"/>
      <w:marTop w:val="0"/>
      <w:marBottom w:val="0"/>
      <w:divBdr>
        <w:top w:val="none" w:sz="0" w:space="0" w:color="auto"/>
        <w:left w:val="none" w:sz="0" w:space="0" w:color="auto"/>
        <w:bottom w:val="none" w:sz="0" w:space="0" w:color="auto"/>
        <w:right w:val="none" w:sz="0" w:space="0" w:color="auto"/>
      </w:divBdr>
    </w:div>
    <w:div w:id="1057124645">
      <w:bodyDiv w:val="1"/>
      <w:marLeft w:val="0"/>
      <w:marRight w:val="0"/>
      <w:marTop w:val="0"/>
      <w:marBottom w:val="0"/>
      <w:divBdr>
        <w:top w:val="none" w:sz="0" w:space="0" w:color="auto"/>
        <w:left w:val="none" w:sz="0" w:space="0" w:color="auto"/>
        <w:bottom w:val="none" w:sz="0" w:space="0" w:color="auto"/>
        <w:right w:val="none" w:sz="0" w:space="0" w:color="auto"/>
      </w:divBdr>
    </w:div>
    <w:div w:id="1092120620">
      <w:bodyDiv w:val="1"/>
      <w:marLeft w:val="0"/>
      <w:marRight w:val="0"/>
      <w:marTop w:val="0"/>
      <w:marBottom w:val="0"/>
      <w:divBdr>
        <w:top w:val="none" w:sz="0" w:space="0" w:color="auto"/>
        <w:left w:val="none" w:sz="0" w:space="0" w:color="auto"/>
        <w:bottom w:val="none" w:sz="0" w:space="0" w:color="auto"/>
        <w:right w:val="none" w:sz="0" w:space="0" w:color="auto"/>
      </w:divBdr>
    </w:div>
    <w:div w:id="1200896841">
      <w:bodyDiv w:val="1"/>
      <w:marLeft w:val="0"/>
      <w:marRight w:val="0"/>
      <w:marTop w:val="0"/>
      <w:marBottom w:val="0"/>
      <w:divBdr>
        <w:top w:val="none" w:sz="0" w:space="0" w:color="auto"/>
        <w:left w:val="none" w:sz="0" w:space="0" w:color="auto"/>
        <w:bottom w:val="none" w:sz="0" w:space="0" w:color="auto"/>
        <w:right w:val="none" w:sz="0" w:space="0" w:color="auto"/>
      </w:divBdr>
    </w:div>
    <w:div w:id="1218127257">
      <w:bodyDiv w:val="1"/>
      <w:marLeft w:val="0"/>
      <w:marRight w:val="0"/>
      <w:marTop w:val="0"/>
      <w:marBottom w:val="0"/>
      <w:divBdr>
        <w:top w:val="none" w:sz="0" w:space="0" w:color="auto"/>
        <w:left w:val="none" w:sz="0" w:space="0" w:color="auto"/>
        <w:bottom w:val="none" w:sz="0" w:space="0" w:color="auto"/>
        <w:right w:val="none" w:sz="0" w:space="0" w:color="auto"/>
      </w:divBdr>
    </w:div>
    <w:div w:id="1223827835">
      <w:bodyDiv w:val="1"/>
      <w:marLeft w:val="0"/>
      <w:marRight w:val="0"/>
      <w:marTop w:val="0"/>
      <w:marBottom w:val="0"/>
      <w:divBdr>
        <w:top w:val="none" w:sz="0" w:space="0" w:color="auto"/>
        <w:left w:val="none" w:sz="0" w:space="0" w:color="auto"/>
        <w:bottom w:val="none" w:sz="0" w:space="0" w:color="auto"/>
        <w:right w:val="none" w:sz="0" w:space="0" w:color="auto"/>
      </w:divBdr>
    </w:div>
    <w:div w:id="1251892408">
      <w:bodyDiv w:val="1"/>
      <w:marLeft w:val="0"/>
      <w:marRight w:val="0"/>
      <w:marTop w:val="0"/>
      <w:marBottom w:val="0"/>
      <w:divBdr>
        <w:top w:val="none" w:sz="0" w:space="0" w:color="auto"/>
        <w:left w:val="none" w:sz="0" w:space="0" w:color="auto"/>
        <w:bottom w:val="none" w:sz="0" w:space="0" w:color="auto"/>
        <w:right w:val="none" w:sz="0" w:space="0" w:color="auto"/>
      </w:divBdr>
    </w:div>
    <w:div w:id="1294680687">
      <w:bodyDiv w:val="1"/>
      <w:marLeft w:val="0"/>
      <w:marRight w:val="0"/>
      <w:marTop w:val="0"/>
      <w:marBottom w:val="0"/>
      <w:divBdr>
        <w:top w:val="none" w:sz="0" w:space="0" w:color="auto"/>
        <w:left w:val="none" w:sz="0" w:space="0" w:color="auto"/>
        <w:bottom w:val="none" w:sz="0" w:space="0" w:color="auto"/>
        <w:right w:val="none" w:sz="0" w:space="0" w:color="auto"/>
      </w:divBdr>
    </w:div>
    <w:div w:id="1313563276">
      <w:bodyDiv w:val="1"/>
      <w:marLeft w:val="0"/>
      <w:marRight w:val="0"/>
      <w:marTop w:val="0"/>
      <w:marBottom w:val="0"/>
      <w:divBdr>
        <w:top w:val="none" w:sz="0" w:space="0" w:color="auto"/>
        <w:left w:val="none" w:sz="0" w:space="0" w:color="auto"/>
        <w:bottom w:val="none" w:sz="0" w:space="0" w:color="auto"/>
        <w:right w:val="none" w:sz="0" w:space="0" w:color="auto"/>
      </w:divBdr>
    </w:div>
    <w:div w:id="1372879289">
      <w:bodyDiv w:val="1"/>
      <w:marLeft w:val="0"/>
      <w:marRight w:val="0"/>
      <w:marTop w:val="0"/>
      <w:marBottom w:val="0"/>
      <w:divBdr>
        <w:top w:val="none" w:sz="0" w:space="0" w:color="auto"/>
        <w:left w:val="none" w:sz="0" w:space="0" w:color="auto"/>
        <w:bottom w:val="none" w:sz="0" w:space="0" w:color="auto"/>
        <w:right w:val="none" w:sz="0" w:space="0" w:color="auto"/>
      </w:divBdr>
    </w:div>
    <w:div w:id="1386442029">
      <w:bodyDiv w:val="1"/>
      <w:marLeft w:val="0"/>
      <w:marRight w:val="0"/>
      <w:marTop w:val="0"/>
      <w:marBottom w:val="0"/>
      <w:divBdr>
        <w:top w:val="none" w:sz="0" w:space="0" w:color="auto"/>
        <w:left w:val="none" w:sz="0" w:space="0" w:color="auto"/>
        <w:bottom w:val="none" w:sz="0" w:space="0" w:color="auto"/>
        <w:right w:val="none" w:sz="0" w:space="0" w:color="auto"/>
      </w:divBdr>
    </w:div>
    <w:div w:id="1394964800">
      <w:bodyDiv w:val="1"/>
      <w:marLeft w:val="0"/>
      <w:marRight w:val="0"/>
      <w:marTop w:val="0"/>
      <w:marBottom w:val="0"/>
      <w:divBdr>
        <w:top w:val="none" w:sz="0" w:space="0" w:color="auto"/>
        <w:left w:val="none" w:sz="0" w:space="0" w:color="auto"/>
        <w:bottom w:val="none" w:sz="0" w:space="0" w:color="auto"/>
        <w:right w:val="none" w:sz="0" w:space="0" w:color="auto"/>
      </w:divBdr>
    </w:div>
    <w:div w:id="1473329384">
      <w:bodyDiv w:val="1"/>
      <w:marLeft w:val="0"/>
      <w:marRight w:val="0"/>
      <w:marTop w:val="0"/>
      <w:marBottom w:val="0"/>
      <w:divBdr>
        <w:top w:val="none" w:sz="0" w:space="0" w:color="auto"/>
        <w:left w:val="none" w:sz="0" w:space="0" w:color="auto"/>
        <w:bottom w:val="none" w:sz="0" w:space="0" w:color="auto"/>
        <w:right w:val="none" w:sz="0" w:space="0" w:color="auto"/>
      </w:divBdr>
    </w:div>
    <w:div w:id="1527910924">
      <w:bodyDiv w:val="1"/>
      <w:marLeft w:val="0"/>
      <w:marRight w:val="0"/>
      <w:marTop w:val="0"/>
      <w:marBottom w:val="0"/>
      <w:divBdr>
        <w:top w:val="none" w:sz="0" w:space="0" w:color="auto"/>
        <w:left w:val="none" w:sz="0" w:space="0" w:color="auto"/>
        <w:bottom w:val="none" w:sz="0" w:space="0" w:color="auto"/>
        <w:right w:val="none" w:sz="0" w:space="0" w:color="auto"/>
      </w:divBdr>
    </w:div>
    <w:div w:id="1548108261">
      <w:bodyDiv w:val="1"/>
      <w:marLeft w:val="0"/>
      <w:marRight w:val="0"/>
      <w:marTop w:val="0"/>
      <w:marBottom w:val="0"/>
      <w:divBdr>
        <w:top w:val="none" w:sz="0" w:space="0" w:color="auto"/>
        <w:left w:val="none" w:sz="0" w:space="0" w:color="auto"/>
        <w:bottom w:val="none" w:sz="0" w:space="0" w:color="auto"/>
        <w:right w:val="none" w:sz="0" w:space="0" w:color="auto"/>
      </w:divBdr>
      <w:divsChild>
        <w:div w:id="1128232895">
          <w:marLeft w:val="0"/>
          <w:marRight w:val="0"/>
          <w:marTop w:val="0"/>
          <w:marBottom w:val="0"/>
          <w:divBdr>
            <w:top w:val="none" w:sz="0" w:space="0" w:color="auto"/>
            <w:left w:val="none" w:sz="0" w:space="0" w:color="auto"/>
            <w:bottom w:val="none" w:sz="0" w:space="0" w:color="auto"/>
            <w:right w:val="none" w:sz="0" w:space="0" w:color="auto"/>
          </w:divBdr>
        </w:div>
        <w:div w:id="388962267">
          <w:marLeft w:val="0"/>
          <w:marRight w:val="0"/>
          <w:marTop w:val="0"/>
          <w:marBottom w:val="0"/>
          <w:divBdr>
            <w:top w:val="none" w:sz="0" w:space="0" w:color="auto"/>
            <w:left w:val="none" w:sz="0" w:space="0" w:color="auto"/>
            <w:bottom w:val="none" w:sz="0" w:space="0" w:color="auto"/>
            <w:right w:val="none" w:sz="0" w:space="0" w:color="auto"/>
          </w:divBdr>
        </w:div>
        <w:div w:id="1019237501">
          <w:marLeft w:val="0"/>
          <w:marRight w:val="0"/>
          <w:marTop w:val="0"/>
          <w:marBottom w:val="0"/>
          <w:divBdr>
            <w:top w:val="none" w:sz="0" w:space="0" w:color="auto"/>
            <w:left w:val="none" w:sz="0" w:space="0" w:color="auto"/>
            <w:bottom w:val="none" w:sz="0" w:space="0" w:color="auto"/>
            <w:right w:val="none" w:sz="0" w:space="0" w:color="auto"/>
          </w:divBdr>
        </w:div>
        <w:div w:id="1658728022">
          <w:marLeft w:val="0"/>
          <w:marRight w:val="0"/>
          <w:marTop w:val="0"/>
          <w:marBottom w:val="0"/>
          <w:divBdr>
            <w:top w:val="none" w:sz="0" w:space="0" w:color="auto"/>
            <w:left w:val="none" w:sz="0" w:space="0" w:color="auto"/>
            <w:bottom w:val="none" w:sz="0" w:space="0" w:color="auto"/>
            <w:right w:val="none" w:sz="0" w:space="0" w:color="auto"/>
          </w:divBdr>
        </w:div>
        <w:div w:id="734283687">
          <w:marLeft w:val="0"/>
          <w:marRight w:val="0"/>
          <w:marTop w:val="0"/>
          <w:marBottom w:val="0"/>
          <w:divBdr>
            <w:top w:val="none" w:sz="0" w:space="0" w:color="auto"/>
            <w:left w:val="none" w:sz="0" w:space="0" w:color="auto"/>
            <w:bottom w:val="none" w:sz="0" w:space="0" w:color="auto"/>
            <w:right w:val="none" w:sz="0" w:space="0" w:color="auto"/>
          </w:divBdr>
        </w:div>
        <w:div w:id="1822766877">
          <w:marLeft w:val="0"/>
          <w:marRight w:val="0"/>
          <w:marTop w:val="0"/>
          <w:marBottom w:val="0"/>
          <w:divBdr>
            <w:top w:val="none" w:sz="0" w:space="0" w:color="auto"/>
            <w:left w:val="none" w:sz="0" w:space="0" w:color="auto"/>
            <w:bottom w:val="none" w:sz="0" w:space="0" w:color="auto"/>
            <w:right w:val="none" w:sz="0" w:space="0" w:color="auto"/>
          </w:divBdr>
        </w:div>
        <w:div w:id="1898197982">
          <w:marLeft w:val="0"/>
          <w:marRight w:val="0"/>
          <w:marTop w:val="0"/>
          <w:marBottom w:val="0"/>
          <w:divBdr>
            <w:top w:val="none" w:sz="0" w:space="0" w:color="auto"/>
            <w:left w:val="none" w:sz="0" w:space="0" w:color="auto"/>
            <w:bottom w:val="none" w:sz="0" w:space="0" w:color="auto"/>
            <w:right w:val="none" w:sz="0" w:space="0" w:color="auto"/>
          </w:divBdr>
        </w:div>
        <w:div w:id="1767384739">
          <w:marLeft w:val="0"/>
          <w:marRight w:val="0"/>
          <w:marTop w:val="0"/>
          <w:marBottom w:val="0"/>
          <w:divBdr>
            <w:top w:val="none" w:sz="0" w:space="0" w:color="auto"/>
            <w:left w:val="none" w:sz="0" w:space="0" w:color="auto"/>
            <w:bottom w:val="none" w:sz="0" w:space="0" w:color="auto"/>
            <w:right w:val="none" w:sz="0" w:space="0" w:color="auto"/>
          </w:divBdr>
        </w:div>
      </w:divsChild>
    </w:div>
    <w:div w:id="1638562802">
      <w:bodyDiv w:val="1"/>
      <w:marLeft w:val="0"/>
      <w:marRight w:val="0"/>
      <w:marTop w:val="0"/>
      <w:marBottom w:val="0"/>
      <w:divBdr>
        <w:top w:val="none" w:sz="0" w:space="0" w:color="auto"/>
        <w:left w:val="none" w:sz="0" w:space="0" w:color="auto"/>
        <w:bottom w:val="none" w:sz="0" w:space="0" w:color="auto"/>
        <w:right w:val="none" w:sz="0" w:space="0" w:color="auto"/>
      </w:divBdr>
    </w:div>
    <w:div w:id="1695233082">
      <w:bodyDiv w:val="1"/>
      <w:marLeft w:val="0"/>
      <w:marRight w:val="0"/>
      <w:marTop w:val="0"/>
      <w:marBottom w:val="0"/>
      <w:divBdr>
        <w:top w:val="none" w:sz="0" w:space="0" w:color="auto"/>
        <w:left w:val="none" w:sz="0" w:space="0" w:color="auto"/>
        <w:bottom w:val="none" w:sz="0" w:space="0" w:color="auto"/>
        <w:right w:val="none" w:sz="0" w:space="0" w:color="auto"/>
      </w:divBdr>
    </w:div>
    <w:div w:id="1709839232">
      <w:bodyDiv w:val="1"/>
      <w:marLeft w:val="0"/>
      <w:marRight w:val="0"/>
      <w:marTop w:val="0"/>
      <w:marBottom w:val="0"/>
      <w:divBdr>
        <w:top w:val="none" w:sz="0" w:space="0" w:color="auto"/>
        <w:left w:val="none" w:sz="0" w:space="0" w:color="auto"/>
        <w:bottom w:val="none" w:sz="0" w:space="0" w:color="auto"/>
        <w:right w:val="none" w:sz="0" w:space="0" w:color="auto"/>
      </w:divBdr>
    </w:div>
    <w:div w:id="1869179618">
      <w:bodyDiv w:val="1"/>
      <w:marLeft w:val="0"/>
      <w:marRight w:val="0"/>
      <w:marTop w:val="0"/>
      <w:marBottom w:val="0"/>
      <w:divBdr>
        <w:top w:val="none" w:sz="0" w:space="0" w:color="auto"/>
        <w:left w:val="none" w:sz="0" w:space="0" w:color="auto"/>
        <w:bottom w:val="none" w:sz="0" w:space="0" w:color="auto"/>
        <w:right w:val="none" w:sz="0" w:space="0" w:color="auto"/>
      </w:divBdr>
    </w:div>
    <w:div w:id="1953127939">
      <w:bodyDiv w:val="1"/>
      <w:marLeft w:val="0"/>
      <w:marRight w:val="0"/>
      <w:marTop w:val="0"/>
      <w:marBottom w:val="0"/>
      <w:divBdr>
        <w:top w:val="none" w:sz="0" w:space="0" w:color="auto"/>
        <w:left w:val="none" w:sz="0" w:space="0" w:color="auto"/>
        <w:bottom w:val="none" w:sz="0" w:space="0" w:color="auto"/>
        <w:right w:val="none" w:sz="0" w:space="0" w:color="auto"/>
      </w:divBdr>
    </w:div>
    <w:div w:id="2001157678">
      <w:bodyDiv w:val="1"/>
      <w:marLeft w:val="0"/>
      <w:marRight w:val="0"/>
      <w:marTop w:val="0"/>
      <w:marBottom w:val="0"/>
      <w:divBdr>
        <w:top w:val="none" w:sz="0" w:space="0" w:color="auto"/>
        <w:left w:val="none" w:sz="0" w:space="0" w:color="auto"/>
        <w:bottom w:val="none" w:sz="0" w:space="0" w:color="auto"/>
        <w:right w:val="none" w:sz="0" w:space="0" w:color="auto"/>
      </w:divBdr>
    </w:div>
    <w:div w:id="2010789488">
      <w:bodyDiv w:val="1"/>
      <w:marLeft w:val="0"/>
      <w:marRight w:val="0"/>
      <w:marTop w:val="0"/>
      <w:marBottom w:val="0"/>
      <w:divBdr>
        <w:top w:val="none" w:sz="0" w:space="0" w:color="auto"/>
        <w:left w:val="none" w:sz="0" w:space="0" w:color="auto"/>
        <w:bottom w:val="none" w:sz="0" w:space="0" w:color="auto"/>
        <w:right w:val="none" w:sz="0" w:space="0" w:color="auto"/>
      </w:divBdr>
    </w:div>
    <w:div w:id="2088108919">
      <w:bodyDiv w:val="1"/>
      <w:marLeft w:val="0"/>
      <w:marRight w:val="0"/>
      <w:marTop w:val="0"/>
      <w:marBottom w:val="0"/>
      <w:divBdr>
        <w:top w:val="none" w:sz="0" w:space="0" w:color="auto"/>
        <w:left w:val="none" w:sz="0" w:space="0" w:color="auto"/>
        <w:bottom w:val="none" w:sz="0" w:space="0" w:color="auto"/>
        <w:right w:val="none" w:sz="0" w:space="0" w:color="auto"/>
      </w:divBdr>
    </w:div>
    <w:div w:id="2088262920">
      <w:bodyDiv w:val="1"/>
      <w:marLeft w:val="0"/>
      <w:marRight w:val="0"/>
      <w:marTop w:val="0"/>
      <w:marBottom w:val="0"/>
      <w:divBdr>
        <w:top w:val="none" w:sz="0" w:space="0" w:color="auto"/>
        <w:left w:val="none" w:sz="0" w:space="0" w:color="auto"/>
        <w:bottom w:val="none" w:sz="0" w:space="0" w:color="auto"/>
        <w:right w:val="none" w:sz="0" w:space="0" w:color="auto"/>
      </w:divBdr>
    </w:div>
    <w:div w:id="2108843732">
      <w:bodyDiv w:val="1"/>
      <w:marLeft w:val="0"/>
      <w:marRight w:val="0"/>
      <w:marTop w:val="0"/>
      <w:marBottom w:val="0"/>
      <w:divBdr>
        <w:top w:val="none" w:sz="0" w:space="0" w:color="auto"/>
        <w:left w:val="none" w:sz="0" w:space="0" w:color="auto"/>
        <w:bottom w:val="none" w:sz="0" w:space="0" w:color="auto"/>
        <w:right w:val="none" w:sz="0" w:space="0" w:color="auto"/>
      </w:divBdr>
      <w:divsChild>
        <w:div w:id="1327128000">
          <w:marLeft w:val="0"/>
          <w:marRight w:val="0"/>
          <w:marTop w:val="0"/>
          <w:marBottom w:val="0"/>
          <w:divBdr>
            <w:top w:val="none" w:sz="0" w:space="0" w:color="auto"/>
            <w:left w:val="none" w:sz="0" w:space="0" w:color="auto"/>
            <w:bottom w:val="none" w:sz="0" w:space="0" w:color="auto"/>
            <w:right w:val="none" w:sz="0" w:space="0" w:color="auto"/>
          </w:divBdr>
        </w:div>
        <w:div w:id="1130707689">
          <w:marLeft w:val="0"/>
          <w:marRight w:val="0"/>
          <w:marTop w:val="0"/>
          <w:marBottom w:val="0"/>
          <w:divBdr>
            <w:top w:val="none" w:sz="0" w:space="0" w:color="auto"/>
            <w:left w:val="none" w:sz="0" w:space="0" w:color="auto"/>
            <w:bottom w:val="none" w:sz="0" w:space="0" w:color="auto"/>
            <w:right w:val="none" w:sz="0" w:space="0" w:color="auto"/>
          </w:divBdr>
        </w:div>
        <w:div w:id="348871383">
          <w:marLeft w:val="0"/>
          <w:marRight w:val="0"/>
          <w:marTop w:val="0"/>
          <w:marBottom w:val="0"/>
          <w:divBdr>
            <w:top w:val="none" w:sz="0" w:space="0" w:color="auto"/>
            <w:left w:val="none" w:sz="0" w:space="0" w:color="auto"/>
            <w:bottom w:val="none" w:sz="0" w:space="0" w:color="auto"/>
            <w:right w:val="none" w:sz="0" w:space="0" w:color="auto"/>
          </w:divBdr>
        </w:div>
      </w:divsChild>
    </w:div>
    <w:div w:id="2114086140">
      <w:bodyDiv w:val="1"/>
      <w:marLeft w:val="0"/>
      <w:marRight w:val="0"/>
      <w:marTop w:val="0"/>
      <w:marBottom w:val="0"/>
      <w:divBdr>
        <w:top w:val="none" w:sz="0" w:space="0" w:color="auto"/>
        <w:left w:val="none" w:sz="0" w:space="0" w:color="auto"/>
        <w:bottom w:val="none" w:sz="0" w:space="0" w:color="auto"/>
        <w:right w:val="none" w:sz="0" w:space="0" w:color="auto"/>
      </w:divBdr>
    </w:div>
    <w:div w:id="2114203449">
      <w:bodyDiv w:val="1"/>
      <w:marLeft w:val="0"/>
      <w:marRight w:val="0"/>
      <w:marTop w:val="0"/>
      <w:marBottom w:val="0"/>
      <w:divBdr>
        <w:top w:val="none" w:sz="0" w:space="0" w:color="auto"/>
        <w:left w:val="none" w:sz="0" w:space="0" w:color="auto"/>
        <w:bottom w:val="none" w:sz="0" w:space="0" w:color="auto"/>
        <w:right w:val="none" w:sz="0" w:space="0" w:color="auto"/>
      </w:divBdr>
    </w:div>
    <w:div w:id="21186707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paranavai.pr.gov.br" TargetMode="External"/><Relationship Id="rId13" Type="http://schemas.openxmlformats.org/officeDocument/2006/relationships/hyperlink" Target="https://www.gov.br/compras/pt-br" TargetMode="External"/><Relationship Id="rId18" Type="http://schemas.openxmlformats.org/officeDocument/2006/relationships/hyperlink" Target="https://docs.google.com/document/d/e/2PACX-1vS5x80Goc5EP_37gjWaQFta23bTBojw7u4TXJrQyNvZWp68heHTb45YKRlRM32MGxhwS8fMck5C6hiN/pub" TargetMode="External"/><Relationship Id="rId26" Type="http://schemas.openxmlformats.org/officeDocument/2006/relationships/hyperlink" Target="https://docs.google.com/document/d/e/2PACX-1vQLFbIVsjfzE2Ii4FhCO62IKYDjlRwUA2ZyVzDmIKQ7csDdY1KGoFFBfXejNSOc-wysFxr59lnf-NPN/pub" TargetMode="External"/><Relationship Id="rId39"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hyperlink" Target="https://docs.google.com/document/d/e/2PACX-1vSnb-iDZC2BD4dl7FvB81HuMLxb_WAFj1hu-EDmzSG2aBQLaA3jaz_U4OwoxEu8FZtYtNBLRMo6q8md/pub" TargetMode="External"/><Relationship Id="rId34"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hyperlink" Target="https://docs.google.com/document/d/e/2PACX-1vSGTjX0CeTjL7OBZfJS9Hadr5J5k4FCkdYOsUBMr6_szQYGoL0w6Snb_pG5ZCYPlVBijBuAT3Vy2HIF/pub" TargetMode="External"/><Relationship Id="rId17" Type="http://schemas.openxmlformats.org/officeDocument/2006/relationships/hyperlink" Target="https://docs.google.com/document/d/e/2PACX-1vQ-Ra0HAkEcS6At1UFzH_g6FTN3iFsDwe4doHzxc6aA_SUE3uWJKm8iezGm1ILUApQnb9csyzt_dgZt/pub" TargetMode="External"/><Relationship Id="rId25" Type="http://schemas.openxmlformats.org/officeDocument/2006/relationships/hyperlink" Target="https://docs.google.com/document/d/e/2PACX-1vRxUJRvxd_gS6ex4UUQJH94yQLfdS3_qn1eRdm0YQNn5zK-7IBLqJmGeVPcaIt6MpKCitLxw6UqeZWr/pub" TargetMode="External"/><Relationship Id="rId33" Type="http://schemas.openxmlformats.org/officeDocument/2006/relationships/hyperlink" Target="https://boselli.com.br/par-cad-18/"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cs.google.com/document/d/e/2PACX-1vRHNYam9qlYyJKziEUk0dizeIzIPgRl0EUe4BJPa8NkDA08W-uQIZgPvKgQoFY1kwGpuK1S3qppTKQ2/pub" TargetMode="External"/><Relationship Id="rId20" Type="http://schemas.openxmlformats.org/officeDocument/2006/relationships/hyperlink" Target="https://docs.google.com/document/d/e/2PACX-1vQH9_TiRcuQ5tbZbZ9PCKcCC4xyQUCbA7tnBh0tkukeie9xHt890jhuI-1b1t6UPTdPT5lt7Yp2Fv4s/pub" TargetMode="External"/><Relationship Id="rId29" Type="http://schemas.openxmlformats.org/officeDocument/2006/relationships/hyperlink" Target="https://docs.google.com/document/d/e/2PACX-1vSzf9svIQc-1FGw1B3WK6el4FtXKNLwgIOY5OtYixcHEftG6GVNI_WWkplZrWeSTaHwStBdickl9RKt/pub"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google.com/document/d/e/2PACX-1vT-EqoECVnXQI7eZ-MhVXnKgkzxmtMIarjCLZT171rf-NntH_kH6idp4wgqMXBG2feZWVVNhkQhxaaD/pub" TargetMode="External"/><Relationship Id="rId24" Type="http://schemas.openxmlformats.org/officeDocument/2006/relationships/hyperlink" Target="https://docs.google.com/document/d/e/2PACX-1vRhfiOnbSywgErOXL3pUtKit2tDmCQEIVnLwvTjTJHz912L2l5VQcV_MYiRVmSWC-8F8sTo5XjWxbWs/pub" TargetMode="External"/><Relationship Id="rId32" Type="http://schemas.openxmlformats.org/officeDocument/2006/relationships/hyperlink" Target="https://paranavai.atende.net/autoatendimento" TargetMode="External"/><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cs.google.com/document/d/e/2PACX-1vT5aMmTwclVVQBaEtw-_G0l1N3ft4K1HRBlq5nEbal_MDlFq7vU08vIewXJnJQaiM0M19W41Eyjf0Iv/pub" TargetMode="External"/><Relationship Id="rId23" Type="http://schemas.openxmlformats.org/officeDocument/2006/relationships/hyperlink" Target="https://docs.google.com/document/d/e/2PACX-1vShoYxs_mW-c6m1etgLMf-hsxUbBczX8ofjyErBYenNz5K4qUY9lhDo8S-opO7dcXethFJ8dKVgF-fL/pub" TargetMode="External"/><Relationship Id="rId28" Type="http://schemas.openxmlformats.org/officeDocument/2006/relationships/hyperlink" Target="https://docs.google.com/document/d/e/2PACX-1vTWJiaXlm0QBRnw4KGHhScwDh7fi1oBgUVnYce20DdEPa7Eo6bRq7o4fl9gI7JIWsMiKPlx83iI3MsI/pub" TargetMode="External"/><Relationship Id="rId36" Type="http://schemas.openxmlformats.org/officeDocument/2006/relationships/header" Target="header2.xml"/><Relationship Id="rId10" Type="http://schemas.openxmlformats.org/officeDocument/2006/relationships/header" Target="header1.xml"/><Relationship Id="rId19" Type="http://schemas.openxmlformats.org/officeDocument/2006/relationships/hyperlink" Target="https://docs.google.com/document/d/e/2PACX-1vRj05_hSSurJoltOS7BcXL2FO64W7QtifCnT8MYakHfxQ6EpIBfB6jSEXU_Ti6NDSXOLIjaLRTglDmA/pub" TargetMode="External"/><Relationship Id="rId31" Type="http://schemas.openxmlformats.org/officeDocument/2006/relationships/hyperlink" Target="https://drive.google.com/file/d/1if5r7JLcw-LqHXb-EFMjgRhjO6F-FtgD/view?usp=sharing" TargetMode="External"/><Relationship Id="rId4" Type="http://schemas.openxmlformats.org/officeDocument/2006/relationships/settings" Target="settings.xml"/><Relationship Id="rId9" Type="http://schemas.openxmlformats.org/officeDocument/2006/relationships/hyperlink" Target="https://paranavai.atende.net/transparencia/item/licitacoes-gerais" TargetMode="External"/><Relationship Id="rId14" Type="http://schemas.openxmlformats.org/officeDocument/2006/relationships/hyperlink" Target="https://docs.google.com/document/d/e/2PACX-1vSyAJ-scrVeVHkeV8eNSJ7JBDo2Nh6dwp_Hk4VMQWhtSER1MERIHvJd0umB5V42_VoNJO_CWkq8if89/pub" TargetMode="External"/><Relationship Id="rId22" Type="http://schemas.openxmlformats.org/officeDocument/2006/relationships/hyperlink" Target="https://docs.google.com/document/d/e/2PACX-1vSIe8snHAyCfJ6-8WV9YzjGl78QGO_XOFUUNEAG6fo8zhkdaI6nKOMzfbrHVuzQrlVMmxY46N7kw-sl/pub" TargetMode="External"/><Relationship Id="rId27" Type="http://schemas.openxmlformats.org/officeDocument/2006/relationships/hyperlink" Target="https://docs.google.com/document/d/e/2PACX-1vRHaNIKIbtzlG5qmekiOViMg0pWMdz8f5E8A3q7E6nRe0QZExsa7GfL5Cti5E5lhl7PZiP7PLf01z9S/pub" TargetMode="External"/><Relationship Id="rId30" Type="http://schemas.openxmlformats.org/officeDocument/2006/relationships/hyperlink" Target="mailto:compras@paranavai.pr.gov.br" TargetMode="External"/><Relationship Id="rId35"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A8F8AEFCBEE4F109E82665009B8E50A"/>
        <w:category>
          <w:name w:val="Geral"/>
          <w:gallery w:val="placeholder"/>
        </w:category>
        <w:types>
          <w:type w:val="bbPlcHdr"/>
        </w:types>
        <w:behaviors>
          <w:behavior w:val="content"/>
        </w:behaviors>
        <w:guid w:val="{8EA9FB72-ED17-4FDF-A459-0CF8A953F43F}"/>
      </w:docPartPr>
      <w:docPartBody>
        <w:p w:rsidR="00EA2B15" w:rsidRDefault="00203E04" w:rsidP="00203E04">
          <w:pPr>
            <w:pStyle w:val="DA8F8AEFCBEE4F109E82665009B8E50A"/>
          </w:pPr>
          <w:r w:rsidRPr="003D0172">
            <w:rPr>
              <w:rStyle w:val="TextodoEspaoReservado"/>
            </w:rPr>
            <w:t>Clique ou toque aqui para inserir uma data.</w:t>
          </w:r>
        </w:p>
      </w:docPartBody>
    </w:docPart>
    <w:docPart>
      <w:docPartPr>
        <w:name w:val="DD53C68A19804B07BD2802899789E815"/>
        <w:category>
          <w:name w:val="Geral"/>
          <w:gallery w:val="placeholder"/>
        </w:category>
        <w:types>
          <w:type w:val="bbPlcHdr"/>
        </w:types>
        <w:behaviors>
          <w:behavior w:val="content"/>
        </w:behaviors>
        <w:guid w:val="{7F28DC54-8351-4DC2-9CA2-80C03CFE0B2E}"/>
      </w:docPartPr>
      <w:docPartBody>
        <w:p w:rsidR="008E54A3" w:rsidRDefault="003A7D53" w:rsidP="003A7D53">
          <w:pPr>
            <w:pStyle w:val="DD53C68A19804B07BD2802899789E815"/>
          </w:pPr>
          <w:r>
            <w:rPr>
              <w:rStyle w:val="TextodoEspaoReservado"/>
            </w:rPr>
            <w:t>Escolher um item.</w:t>
          </w:r>
        </w:p>
      </w:docPartBody>
    </w:docPart>
    <w:docPart>
      <w:docPartPr>
        <w:name w:val="8B52411F5B9C4DE8B1AEF4BA3F8F5893"/>
        <w:category>
          <w:name w:val="Geral"/>
          <w:gallery w:val="placeholder"/>
        </w:category>
        <w:types>
          <w:type w:val="bbPlcHdr"/>
        </w:types>
        <w:behaviors>
          <w:behavior w:val="content"/>
        </w:behaviors>
        <w:guid w:val="{05FC56A5-DEBD-4CF8-BBD4-556B1AAD11B8}"/>
      </w:docPartPr>
      <w:docPartBody>
        <w:p w:rsidR="00157571" w:rsidRDefault="005A2417" w:rsidP="005A2417">
          <w:pPr>
            <w:pStyle w:val="8B52411F5B9C4DE8B1AEF4BA3F8F5893"/>
          </w:pPr>
          <w:r>
            <w:rPr>
              <w:rStyle w:val="TextodoEspaoReservado"/>
            </w:rPr>
            <w:t>Escolher um item.</w:t>
          </w:r>
        </w:p>
      </w:docPartBody>
    </w:docPart>
    <w:docPart>
      <w:docPartPr>
        <w:name w:val="74A239D5658A483ABBC5EEFFB9AD4073"/>
        <w:category>
          <w:name w:val="Geral"/>
          <w:gallery w:val="placeholder"/>
        </w:category>
        <w:types>
          <w:type w:val="bbPlcHdr"/>
        </w:types>
        <w:behaviors>
          <w:behavior w:val="content"/>
        </w:behaviors>
        <w:guid w:val="{07053806-00A7-4BDF-8409-C47338D44A7B}"/>
      </w:docPartPr>
      <w:docPartBody>
        <w:p w:rsidR="00A67224" w:rsidRDefault="00157571" w:rsidP="00157571">
          <w:pPr>
            <w:pStyle w:val="74A239D5658A483ABBC5EEFFB9AD40731"/>
          </w:pPr>
          <w:r w:rsidRPr="00DA505B">
            <w:rPr>
              <w:rStyle w:val="TextodoEspaoReservado"/>
            </w:rPr>
            <w:t>[Título]</w:t>
          </w:r>
        </w:p>
      </w:docPartBody>
    </w:docPart>
    <w:docPart>
      <w:docPartPr>
        <w:name w:val="F0B8BA0934754743AADF38313482A4C4"/>
        <w:category>
          <w:name w:val="Geral"/>
          <w:gallery w:val="placeholder"/>
        </w:category>
        <w:types>
          <w:type w:val="bbPlcHdr"/>
        </w:types>
        <w:behaviors>
          <w:behavior w:val="content"/>
        </w:behaviors>
        <w:guid w:val="{8DF426BC-3E20-402B-BB8C-F19AE4E61FE9}"/>
      </w:docPartPr>
      <w:docPartBody>
        <w:p w:rsidR="00A67224" w:rsidRDefault="00157571" w:rsidP="00157571">
          <w:pPr>
            <w:pStyle w:val="F0B8BA0934754743AADF38313482A4C41"/>
          </w:pPr>
          <w:r w:rsidRPr="00DA505B">
            <w:rPr>
              <w:rStyle w:val="TextodoEspaoReservado"/>
            </w:rPr>
            <w:t>[Categoria]</w:t>
          </w:r>
        </w:p>
      </w:docPartBody>
    </w:docPart>
    <w:docPart>
      <w:docPartPr>
        <w:name w:val="E2737EB7BD224D03A5E5EFEFCB3A30B6"/>
        <w:category>
          <w:name w:val="Geral"/>
          <w:gallery w:val="placeholder"/>
        </w:category>
        <w:types>
          <w:type w:val="bbPlcHdr"/>
        </w:types>
        <w:behaviors>
          <w:behavior w:val="content"/>
        </w:behaviors>
        <w:guid w:val="{EEA8331F-7CB4-47FD-B556-402A562408C2}"/>
      </w:docPartPr>
      <w:docPartBody>
        <w:p w:rsidR="00A67224" w:rsidRDefault="00157571" w:rsidP="00157571">
          <w:pPr>
            <w:pStyle w:val="E2737EB7BD224D03A5E5EFEFCB3A30B61"/>
          </w:pPr>
          <w:r w:rsidRPr="00DA505B">
            <w:rPr>
              <w:rStyle w:val="TextodoEspaoReservado"/>
            </w:rPr>
            <w:t>[Categoria]</w:t>
          </w:r>
        </w:p>
      </w:docPartBody>
    </w:docPart>
    <w:docPart>
      <w:docPartPr>
        <w:name w:val="95CA2CAFEB69436CBE311C24F9D768EF"/>
        <w:category>
          <w:name w:val="Geral"/>
          <w:gallery w:val="placeholder"/>
        </w:category>
        <w:types>
          <w:type w:val="bbPlcHdr"/>
        </w:types>
        <w:behaviors>
          <w:behavior w:val="content"/>
        </w:behaviors>
        <w:guid w:val="{E945D618-6DB3-4121-A7F2-2A1945D55473}"/>
      </w:docPartPr>
      <w:docPartBody>
        <w:p w:rsidR="00A67224" w:rsidRDefault="00157571" w:rsidP="00157571">
          <w:pPr>
            <w:pStyle w:val="95CA2CAFEB69436CBE311C24F9D768EF1"/>
          </w:pPr>
          <w:r w:rsidRPr="00DA505B">
            <w:rPr>
              <w:rStyle w:val="TextodoEspaoReservado"/>
            </w:rPr>
            <w:t>[Título]</w:t>
          </w:r>
        </w:p>
      </w:docPartBody>
    </w:docPart>
    <w:docPart>
      <w:docPartPr>
        <w:name w:val="F7E677BD8FBA4E9985C96E7A5D016413"/>
        <w:category>
          <w:name w:val="Geral"/>
          <w:gallery w:val="placeholder"/>
        </w:category>
        <w:types>
          <w:type w:val="bbPlcHdr"/>
        </w:types>
        <w:behaviors>
          <w:behavior w:val="content"/>
        </w:behaviors>
        <w:guid w:val="{B72811D8-09DA-4E6A-A352-452D40A938DE}"/>
      </w:docPartPr>
      <w:docPartBody>
        <w:p w:rsidR="00A67224" w:rsidRDefault="00157571" w:rsidP="00157571">
          <w:pPr>
            <w:pStyle w:val="F7E677BD8FBA4E9985C96E7A5D0164131"/>
          </w:pPr>
          <w:r w:rsidRPr="00DA505B">
            <w:rPr>
              <w:rStyle w:val="TextodoEspaoReservado"/>
            </w:rPr>
            <w:t>[Assunto]</w:t>
          </w:r>
        </w:p>
      </w:docPartBody>
    </w:docPart>
    <w:docPart>
      <w:docPartPr>
        <w:name w:val="7B94730C18B64BF9B68528B6479FCE9F"/>
        <w:category>
          <w:name w:val="Geral"/>
          <w:gallery w:val="placeholder"/>
        </w:category>
        <w:types>
          <w:type w:val="bbPlcHdr"/>
        </w:types>
        <w:behaviors>
          <w:behavior w:val="content"/>
        </w:behaviors>
        <w:guid w:val="{3F66BBE4-4D46-4D38-94BA-4A081DA1E2F1}"/>
      </w:docPartPr>
      <w:docPartBody>
        <w:p w:rsidR="00A67224" w:rsidRDefault="00157571" w:rsidP="00157571">
          <w:pPr>
            <w:pStyle w:val="7B94730C18B64BF9B68528B6479FCE9F1"/>
          </w:pPr>
          <w:r w:rsidRPr="00DA505B">
            <w:rPr>
              <w:rStyle w:val="TextodoEspaoReservado"/>
            </w:rPr>
            <w:t>[Categoria]</w:t>
          </w:r>
        </w:p>
      </w:docPartBody>
    </w:docPart>
    <w:docPart>
      <w:docPartPr>
        <w:name w:val="C21193E786F243E797634EF9C999CAC0"/>
        <w:category>
          <w:name w:val="Geral"/>
          <w:gallery w:val="placeholder"/>
        </w:category>
        <w:types>
          <w:type w:val="bbPlcHdr"/>
        </w:types>
        <w:behaviors>
          <w:behavior w:val="content"/>
        </w:behaviors>
        <w:guid w:val="{327B5092-3545-4553-8D80-4653B2465905}"/>
      </w:docPartPr>
      <w:docPartBody>
        <w:p w:rsidR="00A67224" w:rsidRDefault="00157571" w:rsidP="00157571">
          <w:pPr>
            <w:pStyle w:val="C21193E786F243E797634EF9C999CAC01"/>
          </w:pPr>
          <w:r w:rsidRPr="00DA505B">
            <w:rPr>
              <w:rStyle w:val="TextodoEspaoReservado"/>
            </w:rPr>
            <w:t>[Título]</w:t>
          </w:r>
        </w:p>
      </w:docPartBody>
    </w:docPart>
    <w:docPart>
      <w:docPartPr>
        <w:name w:val="08EC9BD4793C46ACA7A6BD5B94312831"/>
        <w:category>
          <w:name w:val="Geral"/>
          <w:gallery w:val="placeholder"/>
        </w:category>
        <w:types>
          <w:type w:val="bbPlcHdr"/>
        </w:types>
        <w:behaviors>
          <w:behavior w:val="content"/>
        </w:behaviors>
        <w:guid w:val="{517A29BA-C534-42C9-8DDC-C28E032C1854}"/>
      </w:docPartPr>
      <w:docPartBody>
        <w:p w:rsidR="00A67224" w:rsidRDefault="00157571" w:rsidP="00157571">
          <w:pPr>
            <w:pStyle w:val="08EC9BD4793C46ACA7A6BD5B943128311"/>
          </w:pPr>
          <w:r w:rsidRPr="00DA505B">
            <w:rPr>
              <w:rStyle w:val="TextodoEspaoReservado"/>
            </w:rPr>
            <w:t>[Assunto]</w:t>
          </w:r>
        </w:p>
      </w:docPartBody>
    </w:docPart>
    <w:docPart>
      <w:docPartPr>
        <w:name w:val="84F40B2C7B61464481B90890D873DFC3"/>
        <w:category>
          <w:name w:val="Geral"/>
          <w:gallery w:val="placeholder"/>
        </w:category>
        <w:types>
          <w:type w:val="bbPlcHdr"/>
        </w:types>
        <w:behaviors>
          <w:behavior w:val="content"/>
        </w:behaviors>
        <w:guid w:val="{F8ED039C-591B-472B-BD87-619B9A8C8087}"/>
      </w:docPartPr>
      <w:docPartBody>
        <w:p w:rsidR="00A67224" w:rsidRDefault="00157571" w:rsidP="00157571">
          <w:pPr>
            <w:pStyle w:val="84F40B2C7B61464481B90890D873DFC31"/>
          </w:pPr>
          <w:r w:rsidRPr="00DA505B">
            <w:rPr>
              <w:rStyle w:val="TextodoEspaoReservado"/>
            </w:rPr>
            <w:t>[Categoria]</w:t>
          </w:r>
        </w:p>
      </w:docPartBody>
    </w:docPart>
    <w:docPart>
      <w:docPartPr>
        <w:name w:val="302B14B699024F9982F7DACFE36F2715"/>
        <w:category>
          <w:name w:val="Geral"/>
          <w:gallery w:val="placeholder"/>
        </w:category>
        <w:types>
          <w:type w:val="bbPlcHdr"/>
        </w:types>
        <w:behaviors>
          <w:behavior w:val="content"/>
        </w:behaviors>
        <w:guid w:val="{F867BC7F-A486-4BB9-83F3-6FB7D6503C45}"/>
      </w:docPartPr>
      <w:docPartBody>
        <w:p w:rsidR="00A67224" w:rsidRDefault="00157571" w:rsidP="00157571">
          <w:pPr>
            <w:pStyle w:val="302B14B699024F9982F7DACFE36F27151"/>
          </w:pPr>
          <w:r w:rsidRPr="00DA505B">
            <w:rPr>
              <w:rStyle w:val="TextodoEspaoReservado"/>
            </w:rPr>
            <w:t>[Título]</w:t>
          </w:r>
        </w:p>
      </w:docPartBody>
    </w:docPart>
    <w:docPart>
      <w:docPartPr>
        <w:name w:val="0B6D8A8A54974D0BA71A9CE69387114C"/>
        <w:category>
          <w:name w:val="Geral"/>
          <w:gallery w:val="placeholder"/>
        </w:category>
        <w:types>
          <w:type w:val="bbPlcHdr"/>
        </w:types>
        <w:behaviors>
          <w:behavior w:val="content"/>
        </w:behaviors>
        <w:guid w:val="{58BC78A3-3314-4D95-A60E-68B361D71977}"/>
      </w:docPartPr>
      <w:docPartBody>
        <w:p w:rsidR="00A67224" w:rsidRDefault="00157571" w:rsidP="00157571">
          <w:pPr>
            <w:pStyle w:val="0B6D8A8A54974D0BA71A9CE69387114C2"/>
          </w:pPr>
          <w:r w:rsidRPr="00FD073F">
            <w:rPr>
              <w:rStyle w:val="TextodoEspaoReservado"/>
            </w:rPr>
            <w:t>Escolher um item.</w:t>
          </w:r>
        </w:p>
      </w:docPartBody>
    </w:docPart>
    <w:docPart>
      <w:docPartPr>
        <w:name w:val="DefaultPlaceholder_-1854013440"/>
        <w:category>
          <w:name w:val="Geral"/>
          <w:gallery w:val="placeholder"/>
        </w:category>
        <w:types>
          <w:type w:val="bbPlcHdr"/>
        </w:types>
        <w:behaviors>
          <w:behavior w:val="content"/>
        </w:behaviors>
        <w:guid w:val="{336A38D3-68F5-40F1-A92C-090831F994A0}"/>
      </w:docPartPr>
      <w:docPartBody>
        <w:p w:rsidR="00A67224" w:rsidRDefault="00157571">
          <w:r w:rsidRPr="00DA505B">
            <w:rPr>
              <w:rStyle w:val="TextodoEspaoReservado"/>
            </w:rPr>
            <w:t>Clique ou toque aqui para inserir o texto.</w:t>
          </w:r>
        </w:p>
      </w:docPartBody>
    </w:docPart>
    <w:docPart>
      <w:docPartPr>
        <w:name w:val="DDE6C01D27464B12A9607110147BA027"/>
        <w:category>
          <w:name w:val="Geral"/>
          <w:gallery w:val="placeholder"/>
        </w:category>
        <w:types>
          <w:type w:val="bbPlcHdr"/>
        </w:types>
        <w:behaviors>
          <w:behavior w:val="content"/>
        </w:behaviors>
        <w:guid w:val="{B7EAB86D-296F-4F3F-8EA4-4EE122B66BC5}"/>
      </w:docPartPr>
      <w:docPartBody>
        <w:p w:rsidR="00A67224" w:rsidRDefault="00157571" w:rsidP="00157571">
          <w:pPr>
            <w:pStyle w:val="DDE6C01D27464B12A9607110147BA0271"/>
          </w:pPr>
          <w:r w:rsidRPr="00DA505B">
            <w:rPr>
              <w:rStyle w:val="TextodoEspaoReservado"/>
            </w:rPr>
            <w:t>Clique ou toque aqui para inserir uma data.</w:t>
          </w:r>
        </w:p>
      </w:docPartBody>
    </w:docPart>
    <w:docPart>
      <w:docPartPr>
        <w:name w:val="511781451B0F448898059FF1A701A0B7"/>
        <w:category>
          <w:name w:val="Geral"/>
          <w:gallery w:val="placeholder"/>
        </w:category>
        <w:types>
          <w:type w:val="bbPlcHdr"/>
        </w:types>
        <w:behaviors>
          <w:behavior w:val="content"/>
        </w:behaviors>
        <w:guid w:val="{F1E0DD15-E4D2-4AD4-8ABC-9C6AED75CD33}"/>
      </w:docPartPr>
      <w:docPartBody>
        <w:p w:rsidR="00A67224" w:rsidRDefault="00157571" w:rsidP="00157571">
          <w:pPr>
            <w:pStyle w:val="511781451B0F448898059FF1A701A0B71"/>
          </w:pPr>
          <w:r w:rsidRPr="00DA505B">
            <w:rPr>
              <w:rStyle w:val="TextodoEspaoReservado"/>
            </w:rPr>
            <w:t>Clique ou toque aqui para inserir uma data.</w:t>
          </w:r>
        </w:p>
      </w:docPartBody>
    </w:docPart>
    <w:docPart>
      <w:docPartPr>
        <w:name w:val="92207DD91AC448CEB057A9725A6C7159"/>
        <w:category>
          <w:name w:val="Geral"/>
          <w:gallery w:val="placeholder"/>
        </w:category>
        <w:types>
          <w:type w:val="bbPlcHdr"/>
        </w:types>
        <w:behaviors>
          <w:behavior w:val="content"/>
        </w:behaviors>
        <w:guid w:val="{DBC684F3-D233-46E7-8450-3068FFAF5510}"/>
      </w:docPartPr>
      <w:docPartBody>
        <w:p w:rsidR="00A67224" w:rsidRDefault="00157571" w:rsidP="00157571">
          <w:pPr>
            <w:pStyle w:val="92207DD91AC448CEB057A9725A6C71591"/>
          </w:pPr>
          <w:r w:rsidRPr="00FD073F">
            <w:rPr>
              <w:rStyle w:val="TextodoEspaoReservado"/>
            </w:rPr>
            <w:t>Escolher um item.</w:t>
          </w:r>
        </w:p>
      </w:docPartBody>
    </w:docPart>
    <w:docPart>
      <w:docPartPr>
        <w:name w:val="FDFFD348073C48F4ACC4F14EC9EA0027"/>
        <w:category>
          <w:name w:val="Geral"/>
          <w:gallery w:val="placeholder"/>
        </w:category>
        <w:types>
          <w:type w:val="bbPlcHdr"/>
        </w:types>
        <w:behaviors>
          <w:behavior w:val="content"/>
        </w:behaviors>
        <w:guid w:val="{BBE30056-E8A5-4046-9595-B92B54E73009}"/>
      </w:docPartPr>
      <w:docPartBody>
        <w:p w:rsidR="009C1B7E" w:rsidRDefault="00A67224">
          <w:r w:rsidRPr="00461BE2">
            <w:rPr>
              <w:rStyle w:val="TextodoEspaoReservado"/>
            </w:rPr>
            <w:t>[Título]</w:t>
          </w:r>
        </w:p>
      </w:docPartBody>
    </w:docPart>
    <w:docPart>
      <w:docPartPr>
        <w:name w:val="7A58D42EC1D5499A8F12E3B7D7CB3E6F"/>
        <w:category>
          <w:name w:val="Geral"/>
          <w:gallery w:val="placeholder"/>
        </w:category>
        <w:types>
          <w:type w:val="bbPlcHdr"/>
        </w:types>
        <w:behaviors>
          <w:behavior w:val="content"/>
        </w:behaviors>
        <w:guid w:val="{64957426-A9D9-4388-BD37-72A923100E7C}"/>
      </w:docPartPr>
      <w:docPartBody>
        <w:p w:rsidR="009C1B7E" w:rsidRDefault="00A67224">
          <w:r w:rsidRPr="00461BE2">
            <w:rPr>
              <w:rStyle w:val="TextodoEspaoReservado"/>
            </w:rPr>
            <w:t>[Assunto]</w:t>
          </w:r>
        </w:p>
      </w:docPartBody>
    </w:docPart>
    <w:docPart>
      <w:docPartPr>
        <w:name w:val="DefaultPlaceholder_-1854013438"/>
        <w:category>
          <w:name w:val="Geral"/>
          <w:gallery w:val="placeholder"/>
        </w:category>
        <w:types>
          <w:type w:val="bbPlcHdr"/>
        </w:types>
        <w:behaviors>
          <w:behavior w:val="content"/>
        </w:behaviors>
        <w:guid w:val="{92CFBA85-4F42-412D-B4D2-A8BE35A849F8}"/>
      </w:docPartPr>
      <w:docPartBody>
        <w:p w:rsidR="00B41658" w:rsidRDefault="009C1B7E">
          <w:r w:rsidRPr="00394A29">
            <w:rPr>
              <w:rStyle w:val="TextodoEspaoReservado"/>
            </w:rPr>
            <w:t>Escolher um item.</w:t>
          </w:r>
        </w:p>
      </w:docPartBody>
    </w:docPart>
    <w:docPart>
      <w:docPartPr>
        <w:name w:val="A2BC35C1A9F845FD8F8CBA1896582689"/>
        <w:category>
          <w:name w:val="Geral"/>
          <w:gallery w:val="placeholder"/>
        </w:category>
        <w:types>
          <w:type w:val="bbPlcHdr"/>
        </w:types>
        <w:behaviors>
          <w:behavior w:val="content"/>
        </w:behaviors>
        <w:guid w:val="{A6F79EC0-BA1B-4F8E-A5A1-EF575569D3ED}"/>
      </w:docPartPr>
      <w:docPartBody>
        <w:p w:rsidR="00B41658" w:rsidRDefault="009C1B7E">
          <w:r w:rsidRPr="00394A29">
            <w:rPr>
              <w:rStyle w:val="TextodoEspaoReservado"/>
            </w:rPr>
            <w:t>[Palavras-chave]</w:t>
          </w:r>
        </w:p>
      </w:docPartBody>
    </w:docPart>
    <w:docPart>
      <w:docPartPr>
        <w:name w:val="082DCD2AE9C34767B7E2B761683F67B9"/>
        <w:category>
          <w:name w:val="Geral"/>
          <w:gallery w:val="placeholder"/>
        </w:category>
        <w:types>
          <w:type w:val="bbPlcHdr"/>
        </w:types>
        <w:behaviors>
          <w:behavior w:val="content"/>
        </w:behaviors>
        <w:guid w:val="{6647B152-CFFB-4F80-AF52-4BD47824C634}"/>
      </w:docPartPr>
      <w:docPartBody>
        <w:p w:rsidR="00B41658" w:rsidRDefault="009C1B7E">
          <w:r w:rsidRPr="00394A29">
            <w:rPr>
              <w:rStyle w:val="TextodoEspaoReservado"/>
            </w:rPr>
            <w:t>[Palavras-chave]</w:t>
          </w:r>
        </w:p>
      </w:docPartBody>
    </w:docPart>
    <w:docPart>
      <w:docPartPr>
        <w:name w:val="471EB688A0A645CDB995B115503DF110"/>
        <w:category>
          <w:name w:val="Geral"/>
          <w:gallery w:val="placeholder"/>
        </w:category>
        <w:types>
          <w:type w:val="bbPlcHdr"/>
        </w:types>
        <w:behaviors>
          <w:behavior w:val="content"/>
        </w:behaviors>
        <w:guid w:val="{9436ED31-DEF4-4B9B-A8F0-A347B34686A7}"/>
      </w:docPartPr>
      <w:docPartBody>
        <w:p w:rsidR="006C79A2" w:rsidRDefault="006C79A2" w:rsidP="006C79A2">
          <w:pPr>
            <w:pStyle w:val="471EB688A0A645CDB995B115503DF110"/>
          </w:pPr>
          <w:r w:rsidRPr="00DA505B">
            <w:rPr>
              <w:rStyle w:val="TextodoEspaoReservado"/>
            </w:rPr>
            <w:t>[Categoria]</w:t>
          </w:r>
        </w:p>
      </w:docPartBody>
    </w:docPart>
    <w:docPart>
      <w:docPartPr>
        <w:name w:val="F947BC7AACCC4CA4A4993D40CA517BF9"/>
        <w:category>
          <w:name w:val="Geral"/>
          <w:gallery w:val="placeholder"/>
        </w:category>
        <w:types>
          <w:type w:val="bbPlcHdr"/>
        </w:types>
        <w:behaviors>
          <w:behavior w:val="content"/>
        </w:behaviors>
        <w:guid w:val="{4930C945-075B-4A02-878D-95F12ED4873F}"/>
      </w:docPartPr>
      <w:docPartBody>
        <w:p w:rsidR="006C79A2" w:rsidRDefault="006C79A2" w:rsidP="006C79A2">
          <w:pPr>
            <w:pStyle w:val="F947BC7AACCC4CA4A4993D40CA517BF9"/>
          </w:pPr>
          <w:r w:rsidRPr="00DA505B">
            <w:rPr>
              <w:rStyle w:val="TextodoEspaoReservado"/>
            </w:rPr>
            <w:t>[Título]</w:t>
          </w:r>
        </w:p>
      </w:docPartBody>
    </w:docPart>
    <w:docPart>
      <w:docPartPr>
        <w:name w:val="971CB2D1FB3D4C61AE3651F43D762350"/>
        <w:category>
          <w:name w:val="Geral"/>
          <w:gallery w:val="placeholder"/>
        </w:category>
        <w:types>
          <w:type w:val="bbPlcHdr"/>
        </w:types>
        <w:behaviors>
          <w:behavior w:val="content"/>
        </w:behaviors>
        <w:guid w:val="{C8B0D0E7-2386-494F-90AB-4413B95AF4F3}"/>
      </w:docPartPr>
      <w:docPartBody>
        <w:p w:rsidR="00492F07" w:rsidRDefault="00492F07" w:rsidP="00492F07">
          <w:pPr>
            <w:pStyle w:val="971CB2D1FB3D4C61AE3651F43D762350"/>
          </w:pPr>
          <w:r w:rsidRPr="00DA505B">
            <w:rPr>
              <w:rStyle w:val="TextodoEspaoReservado"/>
            </w:rPr>
            <w:t>[Categoria]</w:t>
          </w:r>
        </w:p>
      </w:docPartBody>
    </w:docPart>
    <w:docPart>
      <w:docPartPr>
        <w:name w:val="A854477C983C4E4CA8EFDA69E4541EB0"/>
        <w:category>
          <w:name w:val="Geral"/>
          <w:gallery w:val="placeholder"/>
        </w:category>
        <w:types>
          <w:type w:val="bbPlcHdr"/>
        </w:types>
        <w:behaviors>
          <w:behavior w:val="content"/>
        </w:behaviors>
        <w:guid w:val="{761DD5D9-DC66-467A-9251-3D6EDD65AC24}"/>
      </w:docPartPr>
      <w:docPartBody>
        <w:p w:rsidR="00492F07" w:rsidRDefault="00492F07" w:rsidP="00492F07">
          <w:pPr>
            <w:pStyle w:val="A854477C983C4E4CA8EFDA69E4541EB0"/>
          </w:pPr>
          <w:r w:rsidRPr="00DA505B">
            <w:rPr>
              <w:rStyle w:val="TextodoEspaoReservado"/>
            </w:rPr>
            <w:t>[Título]</w:t>
          </w:r>
        </w:p>
      </w:docPartBody>
    </w:docPart>
    <w:docPart>
      <w:docPartPr>
        <w:name w:val="ABF543FA4CAB4EA98547DAF472D19D7C"/>
        <w:category>
          <w:name w:val="Geral"/>
          <w:gallery w:val="placeholder"/>
        </w:category>
        <w:types>
          <w:type w:val="bbPlcHdr"/>
        </w:types>
        <w:behaviors>
          <w:behavior w:val="content"/>
        </w:behaviors>
        <w:guid w:val="{9CE2845E-57A1-4FE0-A962-E8E2D5A1566F}"/>
      </w:docPartPr>
      <w:docPartBody>
        <w:p w:rsidR="00492F07" w:rsidRDefault="00492F07" w:rsidP="00492F07">
          <w:pPr>
            <w:pStyle w:val="ABF543FA4CAB4EA98547DAF472D19D7C"/>
          </w:pPr>
          <w:r w:rsidRPr="00DA505B">
            <w:rPr>
              <w:rStyle w:val="TextodoEspaoReservado"/>
            </w:rPr>
            <w:t>[Categoria]</w:t>
          </w:r>
        </w:p>
      </w:docPartBody>
    </w:docPart>
    <w:docPart>
      <w:docPartPr>
        <w:name w:val="803C48C4277A44C9BF852598022065A3"/>
        <w:category>
          <w:name w:val="Geral"/>
          <w:gallery w:val="placeholder"/>
        </w:category>
        <w:types>
          <w:type w:val="bbPlcHdr"/>
        </w:types>
        <w:behaviors>
          <w:behavior w:val="content"/>
        </w:behaviors>
        <w:guid w:val="{38B36FA4-FE05-499E-B9EF-A0125B0BB9ED}"/>
      </w:docPartPr>
      <w:docPartBody>
        <w:p w:rsidR="00492F07" w:rsidRDefault="00492F07" w:rsidP="00492F07">
          <w:pPr>
            <w:pStyle w:val="803C48C4277A44C9BF852598022065A3"/>
          </w:pPr>
          <w:r w:rsidRPr="00DA505B">
            <w:rPr>
              <w:rStyle w:val="TextodoEspaoReservado"/>
            </w:rPr>
            <w:t>[Título]</w:t>
          </w:r>
        </w:p>
      </w:docPartBody>
    </w:docPart>
    <w:docPart>
      <w:docPartPr>
        <w:name w:val="44542DD79A0D4AEAABE5137296AC9B76"/>
        <w:category>
          <w:name w:val="Geral"/>
          <w:gallery w:val="placeholder"/>
        </w:category>
        <w:types>
          <w:type w:val="bbPlcHdr"/>
        </w:types>
        <w:behaviors>
          <w:behavior w:val="content"/>
        </w:behaviors>
        <w:guid w:val="{6BBCB049-B52C-4FA8-8E26-5EC52EF4BA16}"/>
      </w:docPartPr>
      <w:docPartBody>
        <w:p w:rsidR="00492F07" w:rsidRDefault="00492F07" w:rsidP="00492F07">
          <w:pPr>
            <w:pStyle w:val="44542DD79A0D4AEAABE5137296AC9B76"/>
          </w:pPr>
          <w:r w:rsidRPr="00DA505B">
            <w:rPr>
              <w:rStyle w:val="TextodoEspaoReservado"/>
            </w:rPr>
            <w:t>[Categoria]</w:t>
          </w:r>
        </w:p>
      </w:docPartBody>
    </w:docPart>
    <w:docPart>
      <w:docPartPr>
        <w:name w:val="60DBD850E98B45F9BCA75AFCEA9E48AA"/>
        <w:category>
          <w:name w:val="Geral"/>
          <w:gallery w:val="placeholder"/>
        </w:category>
        <w:types>
          <w:type w:val="bbPlcHdr"/>
        </w:types>
        <w:behaviors>
          <w:behavior w:val="content"/>
        </w:behaviors>
        <w:guid w:val="{97843448-CB3B-41E9-BC1D-C3172FE2DD1F}"/>
      </w:docPartPr>
      <w:docPartBody>
        <w:p w:rsidR="00492F07" w:rsidRDefault="00492F07" w:rsidP="00492F07">
          <w:pPr>
            <w:pStyle w:val="60DBD850E98B45F9BCA75AFCEA9E48AA"/>
          </w:pPr>
          <w:r w:rsidRPr="00DA505B">
            <w:rPr>
              <w:rStyle w:val="TextodoEspaoReservado"/>
            </w:rPr>
            <w:t>[Título]</w:t>
          </w:r>
        </w:p>
      </w:docPartBody>
    </w:docPart>
    <w:docPart>
      <w:docPartPr>
        <w:name w:val="5B07121E1912402C8482EC6A214452FF"/>
        <w:category>
          <w:name w:val="Geral"/>
          <w:gallery w:val="placeholder"/>
        </w:category>
        <w:types>
          <w:type w:val="bbPlcHdr"/>
        </w:types>
        <w:behaviors>
          <w:behavior w:val="content"/>
        </w:behaviors>
        <w:guid w:val="{AD57D79E-6A6C-4AB3-A116-80A4EA288E58}"/>
      </w:docPartPr>
      <w:docPartBody>
        <w:p w:rsidR="009D44EB" w:rsidRDefault="00507E51" w:rsidP="00507E51">
          <w:pPr>
            <w:pStyle w:val="5B07121E1912402C8482EC6A214452FF"/>
          </w:pPr>
          <w:r w:rsidRPr="00DA505B">
            <w:rPr>
              <w:rStyle w:val="TextodoEspaoReservado"/>
            </w:rPr>
            <w:t>[Categoria]</w:t>
          </w:r>
        </w:p>
      </w:docPartBody>
    </w:docPart>
    <w:docPart>
      <w:docPartPr>
        <w:name w:val="671AFB42BBEA4353A62F6F91FBC1AB86"/>
        <w:category>
          <w:name w:val="Geral"/>
          <w:gallery w:val="placeholder"/>
        </w:category>
        <w:types>
          <w:type w:val="bbPlcHdr"/>
        </w:types>
        <w:behaviors>
          <w:behavior w:val="content"/>
        </w:behaviors>
        <w:guid w:val="{60524E1C-B721-4A6A-AA58-3E2596829B69}"/>
      </w:docPartPr>
      <w:docPartBody>
        <w:p w:rsidR="009D44EB" w:rsidRDefault="00507E51" w:rsidP="00507E51">
          <w:pPr>
            <w:pStyle w:val="671AFB42BBEA4353A62F6F91FBC1AB86"/>
          </w:pPr>
          <w:r w:rsidRPr="00DA505B">
            <w:rPr>
              <w:rStyle w:val="TextodoEspaoReservado"/>
            </w:rPr>
            <w:t>[Título]</w:t>
          </w:r>
        </w:p>
      </w:docPartBody>
    </w:docPart>
    <w:docPart>
      <w:docPartPr>
        <w:name w:val="16E93859768A4A8193C268DD367B041A"/>
        <w:category>
          <w:name w:val="Geral"/>
          <w:gallery w:val="placeholder"/>
        </w:category>
        <w:types>
          <w:type w:val="bbPlcHdr"/>
        </w:types>
        <w:behaviors>
          <w:behavior w:val="content"/>
        </w:behaviors>
        <w:guid w:val="{6230230F-3474-4813-8102-FFE8F514520D}"/>
      </w:docPartPr>
      <w:docPartBody>
        <w:p w:rsidR="00013267" w:rsidRDefault="00BE6D24" w:rsidP="00BE6D24">
          <w:pPr>
            <w:pStyle w:val="16E93859768A4A8193C268DD367B041A"/>
          </w:pPr>
          <w:r w:rsidRPr="00DA505B">
            <w:rPr>
              <w:rStyle w:val="TextodoEspaoReservado"/>
            </w:rPr>
            <w:t>Clique ou toque aqui para inserir o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0"/>
    <w:family w:val="roman"/>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MT">
    <w:altName w:val="Arial"/>
    <w:charset w:val="00"/>
    <w:family w:val="roman"/>
    <w:pitch w:val="default"/>
    <w:sig w:usb0="00000003" w:usb1="00000000" w:usb2="00000000" w:usb3="00000000" w:csb0="00040001" w:csb1="00000000"/>
  </w:font>
  <w:font w:name="Liberation Serif">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E04"/>
    <w:rsid w:val="00013267"/>
    <w:rsid w:val="00055606"/>
    <w:rsid w:val="00061AED"/>
    <w:rsid w:val="00086814"/>
    <w:rsid w:val="000C02B1"/>
    <w:rsid w:val="000E6151"/>
    <w:rsid w:val="00134BD8"/>
    <w:rsid w:val="00157571"/>
    <w:rsid w:val="001B3A6B"/>
    <w:rsid w:val="001C6FC9"/>
    <w:rsid w:val="00203E04"/>
    <w:rsid w:val="00224B7A"/>
    <w:rsid w:val="002643D9"/>
    <w:rsid w:val="002958A6"/>
    <w:rsid w:val="002B3C6A"/>
    <w:rsid w:val="002B4EE0"/>
    <w:rsid w:val="00307D18"/>
    <w:rsid w:val="0033149E"/>
    <w:rsid w:val="00333C55"/>
    <w:rsid w:val="00370D9D"/>
    <w:rsid w:val="00390238"/>
    <w:rsid w:val="003A7D53"/>
    <w:rsid w:val="003C40C9"/>
    <w:rsid w:val="003C6DFD"/>
    <w:rsid w:val="003D17DD"/>
    <w:rsid w:val="003D69F7"/>
    <w:rsid w:val="003D7288"/>
    <w:rsid w:val="003E5C8E"/>
    <w:rsid w:val="00405134"/>
    <w:rsid w:val="00417D87"/>
    <w:rsid w:val="004701C9"/>
    <w:rsid w:val="00492F07"/>
    <w:rsid w:val="004A234D"/>
    <w:rsid w:val="004D2CC6"/>
    <w:rsid w:val="004E7967"/>
    <w:rsid w:val="00507E51"/>
    <w:rsid w:val="00524172"/>
    <w:rsid w:val="00531BEF"/>
    <w:rsid w:val="005539C5"/>
    <w:rsid w:val="00573148"/>
    <w:rsid w:val="00585E18"/>
    <w:rsid w:val="00593240"/>
    <w:rsid w:val="005A2417"/>
    <w:rsid w:val="00600306"/>
    <w:rsid w:val="00600782"/>
    <w:rsid w:val="00630EC4"/>
    <w:rsid w:val="006353B5"/>
    <w:rsid w:val="006870C9"/>
    <w:rsid w:val="00693B26"/>
    <w:rsid w:val="00696EDF"/>
    <w:rsid w:val="006C34D6"/>
    <w:rsid w:val="006C79A2"/>
    <w:rsid w:val="006D57A8"/>
    <w:rsid w:val="006E0869"/>
    <w:rsid w:val="00732502"/>
    <w:rsid w:val="0074727D"/>
    <w:rsid w:val="00753C54"/>
    <w:rsid w:val="007658F1"/>
    <w:rsid w:val="00790A5E"/>
    <w:rsid w:val="007D146D"/>
    <w:rsid w:val="00800850"/>
    <w:rsid w:val="0081710C"/>
    <w:rsid w:val="0089097C"/>
    <w:rsid w:val="008D5933"/>
    <w:rsid w:val="008E54A3"/>
    <w:rsid w:val="0090725C"/>
    <w:rsid w:val="00923B63"/>
    <w:rsid w:val="00932F33"/>
    <w:rsid w:val="00971CE5"/>
    <w:rsid w:val="00972A39"/>
    <w:rsid w:val="00996A5C"/>
    <w:rsid w:val="009C155F"/>
    <w:rsid w:val="009C1B7E"/>
    <w:rsid w:val="009D44EB"/>
    <w:rsid w:val="00A2510B"/>
    <w:rsid w:val="00A62771"/>
    <w:rsid w:val="00A67224"/>
    <w:rsid w:val="00A77037"/>
    <w:rsid w:val="00A83EB1"/>
    <w:rsid w:val="00A85ED3"/>
    <w:rsid w:val="00A95C57"/>
    <w:rsid w:val="00B2493E"/>
    <w:rsid w:val="00B41658"/>
    <w:rsid w:val="00B72BF8"/>
    <w:rsid w:val="00BD23A5"/>
    <w:rsid w:val="00BE6D24"/>
    <w:rsid w:val="00BF0637"/>
    <w:rsid w:val="00BF2B2B"/>
    <w:rsid w:val="00C9393B"/>
    <w:rsid w:val="00CF70A1"/>
    <w:rsid w:val="00D226F8"/>
    <w:rsid w:val="00D41446"/>
    <w:rsid w:val="00D43A25"/>
    <w:rsid w:val="00D65917"/>
    <w:rsid w:val="00D6638A"/>
    <w:rsid w:val="00DE713D"/>
    <w:rsid w:val="00E04F91"/>
    <w:rsid w:val="00E07C8F"/>
    <w:rsid w:val="00E13E1A"/>
    <w:rsid w:val="00E46C8F"/>
    <w:rsid w:val="00E73039"/>
    <w:rsid w:val="00E957A8"/>
    <w:rsid w:val="00EA2B15"/>
    <w:rsid w:val="00F02DA5"/>
    <w:rsid w:val="00F331DB"/>
    <w:rsid w:val="00FF7BB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qFormat/>
    <w:rsid w:val="00BE6D24"/>
    <w:rPr>
      <w:color w:val="808080"/>
    </w:rPr>
  </w:style>
  <w:style w:type="paragraph" w:customStyle="1" w:styleId="DA8F8AEFCBEE4F109E82665009B8E50A">
    <w:name w:val="DA8F8AEFCBEE4F109E82665009B8E50A"/>
    <w:rsid w:val="00203E04"/>
  </w:style>
  <w:style w:type="paragraph" w:customStyle="1" w:styleId="DD53C68A19804B07BD2802899789E815">
    <w:name w:val="DD53C68A19804B07BD2802899789E815"/>
    <w:rsid w:val="003A7D53"/>
  </w:style>
  <w:style w:type="paragraph" w:customStyle="1" w:styleId="8B52411F5B9C4DE8B1AEF4BA3F8F5893">
    <w:name w:val="8B52411F5B9C4DE8B1AEF4BA3F8F5893"/>
    <w:rsid w:val="005A2417"/>
  </w:style>
  <w:style w:type="paragraph" w:customStyle="1" w:styleId="F0B8BA0934754743AADF38313482A4C41">
    <w:name w:val="F0B8BA0934754743AADF38313482A4C41"/>
    <w:rsid w:val="00157571"/>
    <w:pPr>
      <w:spacing w:before="240" w:after="0" w:line="312" w:lineRule="auto"/>
    </w:pPr>
    <w:rPr>
      <w:rFonts w:ascii="Arial" w:eastAsia="Calibri" w:hAnsi="Arial" w:cs="Times New Roman"/>
      <w:sz w:val="24"/>
      <w:lang w:eastAsia="en-US"/>
    </w:rPr>
  </w:style>
  <w:style w:type="paragraph" w:customStyle="1" w:styleId="74A239D5658A483ABBC5EEFFB9AD40731">
    <w:name w:val="74A239D5658A483ABBC5EEFFB9AD40731"/>
    <w:rsid w:val="00157571"/>
    <w:pPr>
      <w:spacing w:before="240" w:after="0" w:line="312" w:lineRule="auto"/>
    </w:pPr>
    <w:rPr>
      <w:rFonts w:ascii="Arial" w:eastAsia="Calibri" w:hAnsi="Arial" w:cs="Times New Roman"/>
      <w:sz w:val="24"/>
      <w:lang w:eastAsia="en-US"/>
    </w:rPr>
  </w:style>
  <w:style w:type="paragraph" w:customStyle="1" w:styleId="E2737EB7BD224D03A5E5EFEFCB3A30B61">
    <w:name w:val="E2737EB7BD224D03A5E5EFEFCB3A30B61"/>
    <w:rsid w:val="00157571"/>
    <w:pPr>
      <w:spacing w:before="240" w:after="0" w:line="312" w:lineRule="auto"/>
    </w:pPr>
    <w:rPr>
      <w:rFonts w:ascii="Arial" w:eastAsia="Calibri" w:hAnsi="Arial" w:cs="Times New Roman"/>
      <w:sz w:val="24"/>
      <w:lang w:eastAsia="en-US"/>
    </w:rPr>
  </w:style>
  <w:style w:type="paragraph" w:customStyle="1" w:styleId="95CA2CAFEB69436CBE311C24F9D768EF1">
    <w:name w:val="95CA2CAFEB69436CBE311C24F9D768EF1"/>
    <w:rsid w:val="00157571"/>
    <w:pPr>
      <w:spacing w:before="240" w:after="0" w:line="312" w:lineRule="auto"/>
    </w:pPr>
    <w:rPr>
      <w:rFonts w:ascii="Arial" w:eastAsia="Calibri" w:hAnsi="Arial" w:cs="Times New Roman"/>
      <w:sz w:val="24"/>
      <w:lang w:eastAsia="en-US"/>
    </w:rPr>
  </w:style>
  <w:style w:type="paragraph" w:customStyle="1" w:styleId="CE77FEC31C31430EA189E1F5D48B00471">
    <w:name w:val="CE77FEC31C31430EA189E1F5D48B00471"/>
    <w:rsid w:val="00157571"/>
    <w:pPr>
      <w:spacing w:before="240" w:after="0" w:line="312" w:lineRule="auto"/>
    </w:pPr>
    <w:rPr>
      <w:rFonts w:ascii="Arial" w:eastAsia="Calibri" w:hAnsi="Arial" w:cs="Times New Roman"/>
      <w:sz w:val="24"/>
      <w:lang w:eastAsia="en-US"/>
    </w:rPr>
  </w:style>
  <w:style w:type="paragraph" w:customStyle="1" w:styleId="F7E677BD8FBA4E9985C96E7A5D0164131">
    <w:name w:val="F7E677BD8FBA4E9985C96E7A5D0164131"/>
    <w:rsid w:val="00157571"/>
    <w:pPr>
      <w:spacing w:before="240" w:after="0" w:line="312" w:lineRule="auto"/>
      <w:ind w:left="720"/>
      <w:contextualSpacing/>
    </w:pPr>
    <w:rPr>
      <w:rFonts w:ascii="Arial" w:eastAsia="Calibri" w:hAnsi="Arial" w:cs="Times New Roman"/>
      <w:sz w:val="24"/>
      <w:lang w:eastAsia="en-US"/>
    </w:rPr>
  </w:style>
  <w:style w:type="paragraph" w:customStyle="1" w:styleId="DDE6C01D27464B12A9607110147BA0271">
    <w:name w:val="DDE6C01D27464B12A9607110147BA0271"/>
    <w:rsid w:val="00157571"/>
    <w:pPr>
      <w:spacing w:before="240" w:after="0" w:line="312" w:lineRule="auto"/>
      <w:ind w:left="720"/>
      <w:contextualSpacing/>
    </w:pPr>
    <w:rPr>
      <w:rFonts w:ascii="Arial" w:eastAsia="Calibri" w:hAnsi="Arial" w:cs="Times New Roman"/>
      <w:sz w:val="24"/>
      <w:lang w:eastAsia="en-US"/>
    </w:rPr>
  </w:style>
  <w:style w:type="paragraph" w:customStyle="1" w:styleId="511781451B0F448898059FF1A701A0B71">
    <w:name w:val="511781451B0F448898059FF1A701A0B71"/>
    <w:rsid w:val="00157571"/>
    <w:pPr>
      <w:spacing w:before="240" w:after="0" w:line="312" w:lineRule="auto"/>
      <w:ind w:left="720"/>
      <w:contextualSpacing/>
    </w:pPr>
    <w:rPr>
      <w:rFonts w:ascii="Arial" w:eastAsia="Calibri" w:hAnsi="Arial" w:cs="Times New Roman"/>
      <w:sz w:val="24"/>
      <w:lang w:eastAsia="en-US"/>
    </w:rPr>
  </w:style>
  <w:style w:type="paragraph" w:customStyle="1" w:styleId="92207DD91AC448CEB057A9725A6C71591">
    <w:name w:val="92207DD91AC448CEB057A9725A6C71591"/>
    <w:rsid w:val="00157571"/>
    <w:pPr>
      <w:spacing w:before="240" w:after="0" w:line="312" w:lineRule="auto"/>
      <w:ind w:left="720"/>
      <w:contextualSpacing/>
    </w:pPr>
    <w:rPr>
      <w:rFonts w:ascii="Arial" w:eastAsia="Calibri" w:hAnsi="Arial" w:cs="Times New Roman"/>
      <w:sz w:val="24"/>
      <w:lang w:eastAsia="en-US"/>
    </w:rPr>
  </w:style>
  <w:style w:type="paragraph" w:customStyle="1" w:styleId="0B6D8A8A54974D0BA71A9CE69387114C2">
    <w:name w:val="0B6D8A8A54974D0BA71A9CE69387114C2"/>
    <w:rsid w:val="00157571"/>
    <w:pPr>
      <w:spacing w:before="240" w:after="0" w:line="312" w:lineRule="auto"/>
      <w:ind w:left="720"/>
      <w:contextualSpacing/>
    </w:pPr>
    <w:rPr>
      <w:rFonts w:ascii="Arial" w:eastAsia="Calibri" w:hAnsi="Arial" w:cs="Times New Roman"/>
      <w:sz w:val="24"/>
      <w:lang w:eastAsia="en-US"/>
    </w:rPr>
  </w:style>
  <w:style w:type="paragraph" w:customStyle="1" w:styleId="7B94730C18B64BF9B68528B6479FCE9F1">
    <w:name w:val="7B94730C18B64BF9B68528B6479FCE9F1"/>
    <w:rsid w:val="00157571"/>
    <w:pPr>
      <w:spacing w:before="240" w:after="0" w:line="312" w:lineRule="auto"/>
    </w:pPr>
    <w:rPr>
      <w:rFonts w:ascii="Arial" w:eastAsia="Calibri" w:hAnsi="Arial" w:cs="Times New Roman"/>
      <w:sz w:val="24"/>
      <w:lang w:eastAsia="en-US"/>
    </w:rPr>
  </w:style>
  <w:style w:type="paragraph" w:customStyle="1" w:styleId="C21193E786F243E797634EF9C999CAC01">
    <w:name w:val="C21193E786F243E797634EF9C999CAC01"/>
    <w:rsid w:val="00157571"/>
    <w:pPr>
      <w:spacing w:before="240" w:after="0" w:line="312" w:lineRule="auto"/>
    </w:pPr>
    <w:rPr>
      <w:rFonts w:ascii="Arial" w:eastAsia="Calibri" w:hAnsi="Arial" w:cs="Times New Roman"/>
      <w:sz w:val="24"/>
      <w:lang w:eastAsia="en-US"/>
    </w:rPr>
  </w:style>
  <w:style w:type="paragraph" w:customStyle="1" w:styleId="08EC9BD4793C46ACA7A6BD5B943128311">
    <w:name w:val="08EC9BD4793C46ACA7A6BD5B943128311"/>
    <w:rsid w:val="00157571"/>
    <w:pPr>
      <w:spacing w:before="240" w:after="0" w:line="312" w:lineRule="auto"/>
      <w:ind w:left="720"/>
      <w:contextualSpacing/>
    </w:pPr>
    <w:rPr>
      <w:rFonts w:ascii="Arial" w:eastAsia="Calibri" w:hAnsi="Arial" w:cs="Times New Roman"/>
      <w:sz w:val="24"/>
      <w:lang w:eastAsia="en-US"/>
    </w:rPr>
  </w:style>
  <w:style w:type="paragraph" w:customStyle="1" w:styleId="84F40B2C7B61464481B90890D873DFC31">
    <w:name w:val="84F40B2C7B61464481B90890D873DFC31"/>
    <w:rsid w:val="00157571"/>
    <w:pPr>
      <w:spacing w:before="240" w:after="0" w:line="312" w:lineRule="auto"/>
    </w:pPr>
    <w:rPr>
      <w:rFonts w:ascii="Arial" w:eastAsia="Calibri" w:hAnsi="Arial" w:cs="Times New Roman"/>
      <w:sz w:val="24"/>
      <w:lang w:eastAsia="en-US"/>
    </w:rPr>
  </w:style>
  <w:style w:type="paragraph" w:customStyle="1" w:styleId="302B14B699024F9982F7DACFE36F27151">
    <w:name w:val="302B14B699024F9982F7DACFE36F27151"/>
    <w:rsid w:val="00157571"/>
    <w:pPr>
      <w:spacing w:before="240" w:after="0" w:line="312" w:lineRule="auto"/>
    </w:pPr>
    <w:rPr>
      <w:rFonts w:ascii="Arial" w:eastAsia="Calibri" w:hAnsi="Arial" w:cs="Times New Roman"/>
      <w:sz w:val="24"/>
      <w:lang w:eastAsia="en-US"/>
    </w:rPr>
  </w:style>
  <w:style w:type="paragraph" w:customStyle="1" w:styleId="471EB688A0A645CDB995B115503DF110">
    <w:name w:val="471EB688A0A645CDB995B115503DF110"/>
    <w:rsid w:val="006C79A2"/>
    <w:pPr>
      <w:spacing w:line="278" w:lineRule="auto"/>
    </w:pPr>
    <w:rPr>
      <w:kern w:val="2"/>
      <w:sz w:val="24"/>
      <w:szCs w:val="24"/>
      <w14:ligatures w14:val="standardContextual"/>
    </w:rPr>
  </w:style>
  <w:style w:type="paragraph" w:customStyle="1" w:styleId="F947BC7AACCC4CA4A4993D40CA517BF9">
    <w:name w:val="F947BC7AACCC4CA4A4993D40CA517BF9"/>
    <w:rsid w:val="006C79A2"/>
    <w:pPr>
      <w:spacing w:line="278" w:lineRule="auto"/>
    </w:pPr>
    <w:rPr>
      <w:kern w:val="2"/>
      <w:sz w:val="24"/>
      <w:szCs w:val="24"/>
      <w14:ligatures w14:val="standardContextual"/>
    </w:rPr>
  </w:style>
  <w:style w:type="paragraph" w:customStyle="1" w:styleId="971CB2D1FB3D4C61AE3651F43D762350">
    <w:name w:val="971CB2D1FB3D4C61AE3651F43D762350"/>
    <w:rsid w:val="00492F07"/>
    <w:pPr>
      <w:spacing w:line="278" w:lineRule="auto"/>
    </w:pPr>
    <w:rPr>
      <w:kern w:val="2"/>
      <w:sz w:val="24"/>
      <w:szCs w:val="24"/>
      <w14:ligatures w14:val="standardContextual"/>
    </w:rPr>
  </w:style>
  <w:style w:type="paragraph" w:customStyle="1" w:styleId="A854477C983C4E4CA8EFDA69E4541EB0">
    <w:name w:val="A854477C983C4E4CA8EFDA69E4541EB0"/>
    <w:rsid w:val="00492F07"/>
    <w:pPr>
      <w:spacing w:line="278" w:lineRule="auto"/>
    </w:pPr>
    <w:rPr>
      <w:kern w:val="2"/>
      <w:sz w:val="24"/>
      <w:szCs w:val="24"/>
      <w14:ligatures w14:val="standardContextual"/>
    </w:rPr>
  </w:style>
  <w:style w:type="paragraph" w:customStyle="1" w:styleId="ABF543FA4CAB4EA98547DAF472D19D7C">
    <w:name w:val="ABF543FA4CAB4EA98547DAF472D19D7C"/>
    <w:rsid w:val="00492F07"/>
    <w:pPr>
      <w:spacing w:line="278" w:lineRule="auto"/>
    </w:pPr>
    <w:rPr>
      <w:kern w:val="2"/>
      <w:sz w:val="24"/>
      <w:szCs w:val="24"/>
      <w14:ligatures w14:val="standardContextual"/>
    </w:rPr>
  </w:style>
  <w:style w:type="paragraph" w:customStyle="1" w:styleId="803C48C4277A44C9BF852598022065A3">
    <w:name w:val="803C48C4277A44C9BF852598022065A3"/>
    <w:rsid w:val="00492F07"/>
    <w:pPr>
      <w:spacing w:line="278" w:lineRule="auto"/>
    </w:pPr>
    <w:rPr>
      <w:kern w:val="2"/>
      <w:sz w:val="24"/>
      <w:szCs w:val="24"/>
      <w14:ligatures w14:val="standardContextual"/>
    </w:rPr>
  </w:style>
  <w:style w:type="paragraph" w:customStyle="1" w:styleId="44542DD79A0D4AEAABE5137296AC9B76">
    <w:name w:val="44542DD79A0D4AEAABE5137296AC9B76"/>
    <w:rsid w:val="00492F07"/>
    <w:pPr>
      <w:spacing w:line="278" w:lineRule="auto"/>
    </w:pPr>
    <w:rPr>
      <w:kern w:val="2"/>
      <w:sz w:val="24"/>
      <w:szCs w:val="24"/>
      <w14:ligatures w14:val="standardContextual"/>
    </w:rPr>
  </w:style>
  <w:style w:type="paragraph" w:customStyle="1" w:styleId="60DBD850E98B45F9BCA75AFCEA9E48AA">
    <w:name w:val="60DBD850E98B45F9BCA75AFCEA9E48AA"/>
    <w:rsid w:val="00492F07"/>
    <w:pPr>
      <w:spacing w:line="278" w:lineRule="auto"/>
    </w:pPr>
    <w:rPr>
      <w:kern w:val="2"/>
      <w:sz w:val="24"/>
      <w:szCs w:val="24"/>
      <w14:ligatures w14:val="standardContextual"/>
    </w:rPr>
  </w:style>
  <w:style w:type="paragraph" w:customStyle="1" w:styleId="5B07121E1912402C8482EC6A214452FF">
    <w:name w:val="5B07121E1912402C8482EC6A214452FF"/>
    <w:rsid w:val="00507E51"/>
    <w:pPr>
      <w:spacing w:line="278" w:lineRule="auto"/>
    </w:pPr>
    <w:rPr>
      <w:kern w:val="2"/>
      <w:sz w:val="24"/>
      <w:szCs w:val="24"/>
      <w14:ligatures w14:val="standardContextual"/>
    </w:rPr>
  </w:style>
  <w:style w:type="paragraph" w:customStyle="1" w:styleId="671AFB42BBEA4353A62F6F91FBC1AB86">
    <w:name w:val="671AFB42BBEA4353A62F6F91FBC1AB86"/>
    <w:rsid w:val="00507E51"/>
    <w:pPr>
      <w:spacing w:line="278" w:lineRule="auto"/>
    </w:pPr>
    <w:rPr>
      <w:kern w:val="2"/>
      <w:sz w:val="24"/>
      <w:szCs w:val="24"/>
      <w14:ligatures w14:val="standardContextual"/>
    </w:rPr>
  </w:style>
  <w:style w:type="paragraph" w:customStyle="1" w:styleId="16E93859768A4A8193C268DD367B041A">
    <w:name w:val="16E93859768A4A8193C268DD367B041A"/>
    <w:rsid w:val="00BE6D24"/>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8CD5F4-DD1F-4632-9AA9-8109FB4669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TotalTime>
  <Pages>38</Pages>
  <Words>11544</Words>
  <Characters>62343</Characters>
  <Application>Microsoft Office Word</Application>
  <DocSecurity>0</DocSecurity>
  <Lines>519</Lines>
  <Paragraphs>147</Paragraphs>
  <ScaleCrop>false</ScaleCrop>
  <HeadingPairs>
    <vt:vector size="2" baseType="variant">
      <vt:variant>
        <vt:lpstr>Título</vt:lpstr>
      </vt:variant>
      <vt:variant>
        <vt:i4>1</vt:i4>
      </vt:variant>
    </vt:vector>
  </HeadingPairs>
  <TitlesOfParts>
    <vt:vector size="1" baseType="lpstr">
      <vt:lpstr>....../2026</vt:lpstr>
    </vt:vector>
  </TitlesOfParts>
  <Company/>
  <LinksUpToDate>false</LinksUpToDate>
  <CharactersWithSpaces>73740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013/2026</dc:title>
  <dc:subject>“Contratação de Empresa Especializada para execução de pavimentação, drenagem e reperfilamento asfáltico em C.B.U.Q em diversas ruas do Município de Paranavaí, através do Contrato nº 0649356-49 – FINISA V, por meio da Secretaria Municipal de Infraestrutura e Serviços Públicos”</dc:subject>
  <dc:creator>Felipe Boselli</dc:creator>
  <cp:keywords>092/2026</cp:keywords>
  <dc:description/>
  <cp:lastModifiedBy>Karla Zanna</cp:lastModifiedBy>
  <cp:revision>4</cp:revision>
  <cp:lastPrinted>2022-10-01T14:03:00Z</cp:lastPrinted>
  <dcterms:created xsi:type="dcterms:W3CDTF">2026-07-15T13:16:00Z</dcterms:created>
  <dcterms:modified xsi:type="dcterms:W3CDTF">2026-07-15T17:58:00Z</dcterms:modified>
  <cp:category>CONCORRÊNCIA ELETRÔNICA</cp:category>
</cp:coreProperties>
</file>