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218A" w:rsidRPr="00793F32" w:rsidRDefault="003B49AB" w:rsidP="00782B0C">
      <w:pPr>
        <w:shd w:val="clear" w:color="auto" w:fill="E2EFD9" w:themeFill="accent6" w:themeFillTint="33"/>
        <w:autoSpaceDE w:val="0"/>
        <w:autoSpaceDN w:val="0"/>
        <w:adjustRightInd w:val="0"/>
        <w:spacing w:after="40" w:line="276" w:lineRule="auto"/>
        <w:jc w:val="center"/>
        <w:rPr>
          <w:rFonts w:asciiTheme="minorHAnsi" w:hAnsiTheme="minorHAnsi" w:cstheme="minorHAnsi"/>
          <w:b/>
          <w:bCs/>
          <w:szCs w:val="22"/>
          <w:u w:val="single"/>
        </w:rPr>
      </w:pPr>
      <w:r w:rsidRPr="00D0236C">
        <w:rPr>
          <w:rFonts w:asciiTheme="minorHAnsi" w:hAnsiTheme="minorHAnsi" w:cstheme="minorHAnsi"/>
          <w:b/>
          <w:bCs/>
          <w:szCs w:val="22"/>
          <w:u w:val="single"/>
        </w:rPr>
        <w:t xml:space="preserve">AVISO DE </w:t>
      </w:r>
      <w:r w:rsidR="00D1218A" w:rsidRPr="00793F32">
        <w:rPr>
          <w:rFonts w:asciiTheme="minorHAnsi" w:hAnsiTheme="minorHAnsi" w:cstheme="minorHAnsi"/>
          <w:b/>
          <w:bCs/>
          <w:szCs w:val="22"/>
          <w:u w:val="single"/>
        </w:rPr>
        <w:t>CONTRATAÇÃO DIRETA</w:t>
      </w:r>
    </w:p>
    <w:p w:rsidR="00EE4ED6" w:rsidRPr="00793F32" w:rsidRDefault="00F057E7" w:rsidP="00782B0C">
      <w:pPr>
        <w:shd w:val="clear" w:color="auto" w:fill="E2EFD9" w:themeFill="accent6" w:themeFillTint="33"/>
        <w:autoSpaceDE w:val="0"/>
        <w:autoSpaceDN w:val="0"/>
        <w:adjustRightInd w:val="0"/>
        <w:spacing w:after="40" w:line="276" w:lineRule="auto"/>
        <w:jc w:val="center"/>
        <w:rPr>
          <w:rFonts w:asciiTheme="minorHAnsi" w:hAnsiTheme="minorHAnsi" w:cstheme="minorHAnsi"/>
          <w:b/>
          <w:bCs/>
          <w:szCs w:val="22"/>
          <w:u w:val="single"/>
        </w:rPr>
      </w:pPr>
      <w:r w:rsidRPr="00793F32">
        <w:rPr>
          <w:rFonts w:asciiTheme="minorHAnsi" w:hAnsiTheme="minorHAnsi" w:cstheme="minorHAnsi"/>
          <w:b/>
          <w:bCs/>
          <w:szCs w:val="22"/>
          <w:u w:val="single"/>
          <w:lang w:val="x-none"/>
        </w:rPr>
        <w:t xml:space="preserve">DISPENSA DE LICITAÇÃO Nº </w:t>
      </w:r>
      <w:r w:rsidR="00793F32" w:rsidRPr="00793F32">
        <w:rPr>
          <w:rFonts w:asciiTheme="minorHAnsi" w:hAnsiTheme="minorHAnsi" w:cstheme="minorHAnsi"/>
          <w:b/>
          <w:bCs/>
          <w:szCs w:val="22"/>
          <w:u w:val="single"/>
        </w:rPr>
        <w:t>039</w:t>
      </w:r>
      <w:r w:rsidR="00EE4ED6" w:rsidRPr="00793F32">
        <w:rPr>
          <w:rFonts w:asciiTheme="minorHAnsi" w:hAnsiTheme="minorHAnsi" w:cstheme="minorHAnsi"/>
          <w:b/>
          <w:bCs/>
          <w:szCs w:val="22"/>
          <w:u w:val="single"/>
          <w:lang w:val="x-none"/>
        </w:rPr>
        <w:t>/2023</w:t>
      </w:r>
      <w:r w:rsidR="003B49AB" w:rsidRPr="00793F32">
        <w:rPr>
          <w:rFonts w:asciiTheme="minorHAnsi" w:hAnsiTheme="minorHAnsi" w:cstheme="minorHAnsi"/>
          <w:b/>
          <w:bCs/>
          <w:szCs w:val="22"/>
          <w:u w:val="single"/>
        </w:rPr>
        <w:t xml:space="preserve"> - ELETRÔNICA</w:t>
      </w:r>
    </w:p>
    <w:p w:rsidR="00EE4ED6" w:rsidRPr="00D0236C" w:rsidRDefault="00F057E7" w:rsidP="00782B0C">
      <w:pPr>
        <w:shd w:val="clear" w:color="auto" w:fill="E2EFD9" w:themeFill="accent6" w:themeFillTint="33"/>
        <w:autoSpaceDE w:val="0"/>
        <w:autoSpaceDN w:val="0"/>
        <w:adjustRightInd w:val="0"/>
        <w:spacing w:after="40" w:line="276" w:lineRule="auto"/>
        <w:jc w:val="center"/>
        <w:rPr>
          <w:rFonts w:asciiTheme="minorHAnsi" w:hAnsiTheme="minorHAnsi" w:cstheme="minorHAnsi"/>
          <w:b/>
          <w:bCs/>
          <w:szCs w:val="22"/>
        </w:rPr>
      </w:pPr>
      <w:r w:rsidRPr="00793F32">
        <w:rPr>
          <w:rFonts w:asciiTheme="minorHAnsi" w:hAnsiTheme="minorHAnsi" w:cstheme="minorHAnsi"/>
          <w:b/>
          <w:bCs/>
          <w:szCs w:val="22"/>
          <w:u w:val="single"/>
        </w:rPr>
        <w:t xml:space="preserve">PROCESSO </w:t>
      </w:r>
      <w:r w:rsidR="003B49AB" w:rsidRPr="00793F32">
        <w:rPr>
          <w:rFonts w:asciiTheme="minorHAnsi" w:hAnsiTheme="minorHAnsi" w:cstheme="minorHAnsi"/>
          <w:b/>
          <w:bCs/>
          <w:szCs w:val="22"/>
          <w:u w:val="single"/>
        </w:rPr>
        <w:t xml:space="preserve">ADMINISTRATIVO </w:t>
      </w:r>
      <w:r w:rsidRPr="00793F32">
        <w:rPr>
          <w:rFonts w:asciiTheme="minorHAnsi" w:hAnsiTheme="minorHAnsi" w:cstheme="minorHAnsi"/>
          <w:b/>
          <w:bCs/>
          <w:szCs w:val="22"/>
          <w:u w:val="single"/>
        </w:rPr>
        <w:t xml:space="preserve">Nº </w:t>
      </w:r>
      <w:r w:rsidR="00793F32" w:rsidRPr="00793F32">
        <w:rPr>
          <w:rFonts w:asciiTheme="minorHAnsi" w:hAnsiTheme="minorHAnsi" w:cstheme="minorHAnsi"/>
          <w:b/>
          <w:bCs/>
          <w:szCs w:val="22"/>
          <w:u w:val="single"/>
        </w:rPr>
        <w:t>123</w:t>
      </w:r>
      <w:r w:rsidR="00EE4ED6" w:rsidRPr="00793F32">
        <w:rPr>
          <w:rFonts w:asciiTheme="minorHAnsi" w:hAnsiTheme="minorHAnsi" w:cstheme="minorHAnsi"/>
          <w:b/>
          <w:bCs/>
          <w:szCs w:val="22"/>
          <w:u w:val="single"/>
        </w:rPr>
        <w:t>/2023</w:t>
      </w:r>
    </w:p>
    <w:p w:rsidR="00F67537" w:rsidRPr="00D0236C" w:rsidRDefault="00F67537" w:rsidP="00782B0C">
      <w:pPr>
        <w:pStyle w:val="Corpodetexto"/>
        <w:spacing w:after="40"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:rsidR="00EE4ED6" w:rsidRPr="00D0236C" w:rsidRDefault="00EE4ED6" w:rsidP="00782B0C">
      <w:pPr>
        <w:pStyle w:val="Corpodetexto"/>
        <w:spacing w:line="276" w:lineRule="auto"/>
        <w:ind w:firstLine="1416"/>
        <w:rPr>
          <w:rFonts w:asciiTheme="minorHAnsi" w:hAnsiTheme="minorHAnsi" w:cstheme="minorHAnsi"/>
          <w:b w:val="0"/>
          <w:sz w:val="22"/>
          <w:szCs w:val="22"/>
        </w:rPr>
      </w:pPr>
      <w:r w:rsidRPr="00D0236C">
        <w:rPr>
          <w:rFonts w:asciiTheme="minorHAnsi" w:hAnsiTheme="minorHAnsi" w:cstheme="minorHAnsi"/>
          <w:b w:val="0"/>
          <w:sz w:val="22"/>
          <w:szCs w:val="22"/>
        </w:rPr>
        <w:t xml:space="preserve">O </w:t>
      </w:r>
      <w:r w:rsidRPr="00D0236C">
        <w:rPr>
          <w:rFonts w:asciiTheme="minorHAnsi" w:hAnsiTheme="minorHAnsi" w:cstheme="minorHAnsi"/>
          <w:sz w:val="22"/>
          <w:szCs w:val="22"/>
        </w:rPr>
        <w:t xml:space="preserve">MUNICÍPIO DE SÃO JOÃO – ESTADO DO PARANÁ, </w:t>
      </w:r>
      <w:r w:rsidRPr="00D0236C">
        <w:rPr>
          <w:rFonts w:asciiTheme="minorHAnsi" w:hAnsiTheme="minorHAnsi" w:cstheme="minorHAnsi"/>
          <w:b w:val="0"/>
          <w:sz w:val="22"/>
          <w:szCs w:val="22"/>
        </w:rPr>
        <w:t>por meio d</w:t>
      </w:r>
      <w:r w:rsidR="003B49AB" w:rsidRPr="00D0236C">
        <w:rPr>
          <w:rFonts w:asciiTheme="minorHAnsi" w:hAnsiTheme="minorHAnsi" w:cstheme="minorHAnsi"/>
          <w:b w:val="0"/>
          <w:sz w:val="22"/>
          <w:szCs w:val="22"/>
        </w:rPr>
        <w:t>e seu agente de contratação</w:t>
      </w:r>
      <w:r w:rsidRPr="00D0236C">
        <w:rPr>
          <w:rFonts w:asciiTheme="minorHAnsi" w:hAnsiTheme="minorHAnsi" w:cstheme="minorHAnsi"/>
          <w:b w:val="0"/>
          <w:sz w:val="22"/>
          <w:szCs w:val="22"/>
        </w:rPr>
        <w:t>,</w:t>
      </w:r>
      <w:r w:rsidRPr="00D0236C">
        <w:rPr>
          <w:rFonts w:asciiTheme="minorHAnsi" w:hAnsiTheme="minorHAnsi" w:cstheme="minorHAnsi"/>
          <w:b w:val="0"/>
          <w:spacing w:val="1"/>
          <w:sz w:val="22"/>
          <w:szCs w:val="22"/>
        </w:rPr>
        <w:t xml:space="preserve"> </w:t>
      </w:r>
      <w:r w:rsidR="003B49AB" w:rsidRPr="00D0236C">
        <w:rPr>
          <w:rFonts w:asciiTheme="minorHAnsi" w:hAnsiTheme="minorHAnsi" w:cstheme="minorHAnsi"/>
          <w:b w:val="0"/>
          <w:spacing w:val="1"/>
          <w:sz w:val="22"/>
          <w:szCs w:val="22"/>
        </w:rPr>
        <w:t xml:space="preserve">designado </w:t>
      </w:r>
      <w:r w:rsidRPr="00D0236C">
        <w:rPr>
          <w:rFonts w:asciiTheme="minorHAnsi" w:hAnsiTheme="minorHAnsi" w:cstheme="minorHAnsi"/>
          <w:b w:val="0"/>
          <w:sz w:val="22"/>
          <w:szCs w:val="22"/>
        </w:rPr>
        <w:t xml:space="preserve">pela Portaria nº </w:t>
      </w:r>
      <w:r w:rsidR="003B49AB" w:rsidRPr="00D0236C">
        <w:rPr>
          <w:rFonts w:asciiTheme="minorHAnsi" w:hAnsiTheme="minorHAnsi" w:cstheme="minorHAnsi"/>
          <w:b w:val="0"/>
          <w:sz w:val="22"/>
          <w:szCs w:val="22"/>
        </w:rPr>
        <w:t>6.434</w:t>
      </w:r>
      <w:r w:rsidRPr="00D0236C">
        <w:rPr>
          <w:rFonts w:asciiTheme="minorHAnsi" w:hAnsiTheme="minorHAnsi" w:cstheme="minorHAnsi"/>
          <w:b w:val="0"/>
          <w:sz w:val="22"/>
          <w:szCs w:val="22"/>
        </w:rPr>
        <w:t xml:space="preserve"> de </w:t>
      </w:r>
      <w:r w:rsidR="003B49AB" w:rsidRPr="00D0236C">
        <w:rPr>
          <w:rFonts w:asciiTheme="minorHAnsi" w:hAnsiTheme="minorHAnsi" w:cstheme="minorHAnsi"/>
          <w:b w:val="0"/>
          <w:sz w:val="22"/>
          <w:szCs w:val="22"/>
        </w:rPr>
        <w:t>10</w:t>
      </w:r>
      <w:r w:rsidRPr="00D0236C">
        <w:rPr>
          <w:rFonts w:asciiTheme="minorHAnsi" w:hAnsiTheme="minorHAnsi" w:cstheme="minorHAnsi"/>
          <w:b w:val="0"/>
          <w:sz w:val="22"/>
          <w:szCs w:val="22"/>
        </w:rPr>
        <w:t xml:space="preserve"> de </w:t>
      </w:r>
      <w:r w:rsidR="003B49AB" w:rsidRPr="00D0236C">
        <w:rPr>
          <w:rFonts w:asciiTheme="minorHAnsi" w:hAnsiTheme="minorHAnsi" w:cstheme="minorHAnsi"/>
          <w:b w:val="0"/>
          <w:sz w:val="22"/>
          <w:szCs w:val="22"/>
        </w:rPr>
        <w:t>maio</w:t>
      </w:r>
      <w:r w:rsidRPr="00D0236C">
        <w:rPr>
          <w:rFonts w:asciiTheme="minorHAnsi" w:hAnsiTheme="minorHAnsi" w:cstheme="minorHAnsi"/>
          <w:b w:val="0"/>
          <w:sz w:val="22"/>
          <w:szCs w:val="22"/>
        </w:rPr>
        <w:t xml:space="preserve"> de 2023,</w:t>
      </w:r>
      <w:r w:rsidRPr="00D0236C">
        <w:rPr>
          <w:rFonts w:asciiTheme="minorHAnsi" w:hAnsiTheme="minorHAnsi" w:cstheme="minorHAnsi"/>
          <w:b w:val="0"/>
          <w:spacing w:val="1"/>
          <w:sz w:val="22"/>
          <w:szCs w:val="22"/>
        </w:rPr>
        <w:t xml:space="preserve"> </w:t>
      </w:r>
      <w:r w:rsidRPr="00D0236C">
        <w:rPr>
          <w:rFonts w:asciiTheme="minorHAnsi" w:hAnsiTheme="minorHAnsi" w:cstheme="minorHAnsi"/>
          <w:b w:val="0"/>
          <w:sz w:val="22"/>
          <w:szCs w:val="22"/>
        </w:rPr>
        <w:t>resolve</w:t>
      </w:r>
      <w:r w:rsidRPr="00D0236C">
        <w:rPr>
          <w:rFonts w:asciiTheme="minorHAnsi" w:hAnsiTheme="minorHAnsi" w:cstheme="minorHAnsi"/>
          <w:b w:val="0"/>
          <w:spacing w:val="1"/>
          <w:sz w:val="22"/>
          <w:szCs w:val="22"/>
        </w:rPr>
        <w:t xml:space="preserve"> </w:t>
      </w:r>
      <w:r w:rsidRPr="00D0236C">
        <w:rPr>
          <w:rFonts w:asciiTheme="minorHAnsi" w:hAnsiTheme="minorHAnsi" w:cstheme="minorHAnsi"/>
          <w:b w:val="0"/>
          <w:sz w:val="22"/>
          <w:szCs w:val="22"/>
        </w:rPr>
        <w:t>realizar</w:t>
      </w:r>
      <w:r w:rsidRPr="00D0236C">
        <w:rPr>
          <w:rFonts w:asciiTheme="minorHAnsi" w:hAnsiTheme="minorHAnsi" w:cstheme="minorHAnsi"/>
          <w:b w:val="0"/>
          <w:spacing w:val="1"/>
          <w:sz w:val="22"/>
          <w:szCs w:val="22"/>
        </w:rPr>
        <w:t xml:space="preserve"> </w:t>
      </w:r>
      <w:r w:rsidRPr="00D0236C">
        <w:rPr>
          <w:rFonts w:asciiTheme="minorHAnsi" w:hAnsiTheme="minorHAnsi" w:cstheme="minorHAnsi"/>
          <w:b w:val="0"/>
          <w:sz w:val="22"/>
          <w:szCs w:val="22"/>
        </w:rPr>
        <w:t>licitação</w:t>
      </w:r>
      <w:r w:rsidRPr="00D0236C">
        <w:rPr>
          <w:rFonts w:asciiTheme="minorHAnsi" w:hAnsiTheme="minorHAnsi" w:cstheme="minorHAnsi"/>
          <w:b w:val="0"/>
          <w:spacing w:val="1"/>
          <w:sz w:val="22"/>
          <w:szCs w:val="22"/>
        </w:rPr>
        <w:t xml:space="preserve"> </w:t>
      </w:r>
      <w:r w:rsidRPr="00D0236C">
        <w:rPr>
          <w:rFonts w:asciiTheme="minorHAnsi" w:hAnsiTheme="minorHAnsi" w:cstheme="minorHAnsi"/>
          <w:b w:val="0"/>
          <w:sz w:val="22"/>
          <w:szCs w:val="22"/>
        </w:rPr>
        <w:t>na</w:t>
      </w:r>
      <w:r w:rsidRPr="00D0236C">
        <w:rPr>
          <w:rFonts w:asciiTheme="minorHAnsi" w:hAnsiTheme="minorHAnsi" w:cstheme="minorHAnsi"/>
          <w:b w:val="0"/>
          <w:spacing w:val="1"/>
          <w:sz w:val="22"/>
          <w:szCs w:val="22"/>
        </w:rPr>
        <w:t xml:space="preserve"> </w:t>
      </w:r>
      <w:r w:rsidRPr="00D0236C">
        <w:rPr>
          <w:rFonts w:asciiTheme="minorHAnsi" w:hAnsiTheme="minorHAnsi" w:cstheme="minorHAnsi"/>
          <w:b w:val="0"/>
          <w:sz w:val="22"/>
          <w:szCs w:val="22"/>
        </w:rPr>
        <w:t>modalidade</w:t>
      </w:r>
      <w:r w:rsidRPr="00D0236C">
        <w:rPr>
          <w:rFonts w:asciiTheme="minorHAnsi" w:hAnsiTheme="minorHAnsi" w:cstheme="minorHAnsi"/>
          <w:b w:val="0"/>
          <w:spacing w:val="1"/>
          <w:sz w:val="22"/>
          <w:szCs w:val="22"/>
        </w:rPr>
        <w:t xml:space="preserve"> </w:t>
      </w:r>
      <w:r w:rsidRPr="00D0236C">
        <w:rPr>
          <w:rFonts w:asciiTheme="minorHAnsi" w:hAnsiTheme="minorHAnsi" w:cstheme="minorHAnsi"/>
          <w:b w:val="0"/>
          <w:sz w:val="22"/>
          <w:szCs w:val="22"/>
        </w:rPr>
        <w:t>Dispensa</w:t>
      </w:r>
      <w:r w:rsidRPr="00D0236C">
        <w:rPr>
          <w:rFonts w:asciiTheme="minorHAnsi" w:hAnsiTheme="minorHAnsi" w:cstheme="minorHAnsi"/>
          <w:b w:val="0"/>
          <w:spacing w:val="-1"/>
          <w:sz w:val="22"/>
          <w:szCs w:val="22"/>
        </w:rPr>
        <w:t xml:space="preserve"> </w:t>
      </w:r>
      <w:r w:rsidRPr="00D0236C">
        <w:rPr>
          <w:rFonts w:asciiTheme="minorHAnsi" w:hAnsiTheme="minorHAnsi" w:cstheme="minorHAnsi"/>
          <w:b w:val="0"/>
          <w:sz w:val="22"/>
          <w:szCs w:val="22"/>
        </w:rPr>
        <w:t>de</w:t>
      </w:r>
      <w:r w:rsidRPr="00D0236C">
        <w:rPr>
          <w:rFonts w:asciiTheme="minorHAnsi" w:hAnsiTheme="minorHAnsi" w:cstheme="minorHAnsi"/>
          <w:b w:val="0"/>
          <w:spacing w:val="-2"/>
          <w:sz w:val="22"/>
          <w:szCs w:val="22"/>
        </w:rPr>
        <w:t xml:space="preserve"> </w:t>
      </w:r>
      <w:r w:rsidRPr="00D0236C">
        <w:rPr>
          <w:rFonts w:asciiTheme="minorHAnsi" w:hAnsiTheme="minorHAnsi" w:cstheme="minorHAnsi"/>
          <w:b w:val="0"/>
          <w:sz w:val="22"/>
          <w:szCs w:val="22"/>
        </w:rPr>
        <w:t>Licitação</w:t>
      </w:r>
      <w:r w:rsidRPr="00D0236C">
        <w:rPr>
          <w:rFonts w:asciiTheme="minorHAnsi" w:hAnsiTheme="minorHAnsi" w:cstheme="minorHAnsi"/>
          <w:b w:val="0"/>
          <w:spacing w:val="-2"/>
          <w:sz w:val="22"/>
          <w:szCs w:val="22"/>
        </w:rPr>
        <w:t xml:space="preserve"> </w:t>
      </w:r>
      <w:r w:rsidRPr="00D0236C">
        <w:rPr>
          <w:rFonts w:asciiTheme="minorHAnsi" w:hAnsiTheme="minorHAnsi" w:cstheme="minorHAnsi"/>
          <w:b w:val="0"/>
          <w:sz w:val="22"/>
          <w:szCs w:val="22"/>
        </w:rPr>
        <w:t>Por</w:t>
      </w:r>
      <w:r w:rsidRPr="00D0236C">
        <w:rPr>
          <w:rFonts w:asciiTheme="minorHAnsi" w:hAnsiTheme="minorHAnsi" w:cstheme="minorHAnsi"/>
          <w:b w:val="0"/>
          <w:spacing w:val="-1"/>
          <w:sz w:val="22"/>
          <w:szCs w:val="22"/>
        </w:rPr>
        <w:t xml:space="preserve"> </w:t>
      </w:r>
      <w:r w:rsidR="003B49AB" w:rsidRPr="00D0236C">
        <w:rPr>
          <w:rFonts w:asciiTheme="minorHAnsi" w:hAnsiTheme="minorHAnsi" w:cstheme="minorHAnsi"/>
          <w:b w:val="0"/>
          <w:sz w:val="22"/>
          <w:szCs w:val="22"/>
        </w:rPr>
        <w:t>Limite, com fulcro no art. 75</w:t>
      </w:r>
      <w:r w:rsidRPr="00D0236C">
        <w:rPr>
          <w:rFonts w:asciiTheme="minorHAnsi" w:hAnsiTheme="minorHAnsi" w:cstheme="minorHAnsi"/>
          <w:b w:val="0"/>
          <w:sz w:val="22"/>
          <w:szCs w:val="22"/>
        </w:rPr>
        <w:t>, Inciso</w:t>
      </w:r>
      <w:r w:rsidR="00EC7588" w:rsidRPr="00D0236C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3B49AB" w:rsidRPr="00D0236C">
        <w:rPr>
          <w:rFonts w:asciiTheme="minorHAnsi" w:hAnsiTheme="minorHAnsi" w:cstheme="minorHAnsi"/>
          <w:b w:val="0"/>
          <w:sz w:val="22"/>
          <w:szCs w:val="22"/>
        </w:rPr>
        <w:t>I</w:t>
      </w:r>
      <w:r w:rsidRPr="00D0236C">
        <w:rPr>
          <w:rFonts w:asciiTheme="minorHAnsi" w:hAnsiTheme="minorHAnsi" w:cstheme="minorHAnsi"/>
          <w:b w:val="0"/>
          <w:sz w:val="22"/>
          <w:szCs w:val="22"/>
        </w:rPr>
        <w:t>I,</w:t>
      </w:r>
      <w:r w:rsidRPr="00D0236C">
        <w:rPr>
          <w:rFonts w:asciiTheme="minorHAnsi" w:hAnsiTheme="minorHAnsi" w:cstheme="minorHAnsi"/>
          <w:b w:val="0"/>
          <w:spacing w:val="1"/>
          <w:sz w:val="22"/>
          <w:szCs w:val="22"/>
        </w:rPr>
        <w:t xml:space="preserve"> </w:t>
      </w:r>
      <w:r w:rsidRPr="00D0236C">
        <w:rPr>
          <w:rFonts w:asciiTheme="minorHAnsi" w:hAnsiTheme="minorHAnsi" w:cstheme="minorHAnsi"/>
          <w:b w:val="0"/>
          <w:sz w:val="22"/>
          <w:szCs w:val="22"/>
        </w:rPr>
        <w:t>da</w:t>
      </w:r>
      <w:r w:rsidRPr="00D0236C">
        <w:rPr>
          <w:rFonts w:asciiTheme="minorHAnsi" w:hAnsiTheme="minorHAnsi" w:cstheme="minorHAnsi"/>
          <w:b w:val="0"/>
          <w:spacing w:val="-3"/>
          <w:sz w:val="22"/>
          <w:szCs w:val="22"/>
        </w:rPr>
        <w:t xml:space="preserve"> </w:t>
      </w:r>
      <w:r w:rsidRPr="00D0236C">
        <w:rPr>
          <w:rFonts w:asciiTheme="minorHAnsi" w:hAnsiTheme="minorHAnsi" w:cstheme="minorHAnsi"/>
          <w:b w:val="0"/>
          <w:sz w:val="22"/>
          <w:szCs w:val="22"/>
        </w:rPr>
        <w:t>Lei Federal</w:t>
      </w:r>
      <w:r w:rsidRPr="00D0236C">
        <w:rPr>
          <w:rFonts w:asciiTheme="minorHAnsi" w:hAnsiTheme="minorHAnsi" w:cstheme="minorHAnsi"/>
          <w:b w:val="0"/>
          <w:spacing w:val="-3"/>
          <w:sz w:val="22"/>
          <w:szCs w:val="22"/>
        </w:rPr>
        <w:t xml:space="preserve"> </w:t>
      </w:r>
      <w:r w:rsidRPr="00D0236C">
        <w:rPr>
          <w:rFonts w:asciiTheme="minorHAnsi" w:hAnsiTheme="minorHAnsi" w:cstheme="minorHAnsi"/>
          <w:b w:val="0"/>
          <w:sz w:val="22"/>
          <w:szCs w:val="22"/>
        </w:rPr>
        <w:t>nº</w:t>
      </w:r>
      <w:r w:rsidRPr="00D0236C">
        <w:rPr>
          <w:rFonts w:asciiTheme="minorHAnsi" w:hAnsiTheme="minorHAnsi" w:cstheme="minorHAnsi"/>
          <w:b w:val="0"/>
          <w:spacing w:val="-1"/>
          <w:sz w:val="22"/>
          <w:szCs w:val="22"/>
        </w:rPr>
        <w:t xml:space="preserve"> </w:t>
      </w:r>
      <w:r w:rsidR="003B49AB" w:rsidRPr="00D0236C">
        <w:rPr>
          <w:rFonts w:asciiTheme="minorHAnsi" w:hAnsiTheme="minorHAnsi" w:cstheme="minorHAnsi"/>
          <w:b w:val="0"/>
          <w:spacing w:val="-1"/>
          <w:sz w:val="22"/>
          <w:szCs w:val="22"/>
        </w:rPr>
        <w:t>14.133</w:t>
      </w:r>
      <w:r w:rsidRPr="00D0236C">
        <w:rPr>
          <w:rFonts w:asciiTheme="minorHAnsi" w:hAnsiTheme="minorHAnsi" w:cstheme="minorHAnsi"/>
          <w:b w:val="0"/>
          <w:sz w:val="22"/>
          <w:szCs w:val="22"/>
        </w:rPr>
        <w:t>/</w:t>
      </w:r>
      <w:r w:rsidR="003B49AB" w:rsidRPr="00D0236C">
        <w:rPr>
          <w:rFonts w:asciiTheme="minorHAnsi" w:hAnsiTheme="minorHAnsi" w:cstheme="minorHAnsi"/>
          <w:b w:val="0"/>
          <w:sz w:val="22"/>
          <w:szCs w:val="22"/>
        </w:rPr>
        <w:t>21</w:t>
      </w:r>
      <w:r w:rsidRPr="00D0236C">
        <w:rPr>
          <w:rFonts w:asciiTheme="minorHAnsi" w:hAnsiTheme="minorHAnsi" w:cstheme="minorHAnsi"/>
          <w:b w:val="0"/>
          <w:sz w:val="22"/>
          <w:szCs w:val="22"/>
        </w:rPr>
        <w:t xml:space="preserve"> e</w:t>
      </w:r>
      <w:r w:rsidRPr="00D0236C">
        <w:rPr>
          <w:rFonts w:asciiTheme="minorHAnsi" w:hAnsiTheme="minorHAnsi" w:cstheme="minorHAnsi"/>
          <w:b w:val="0"/>
          <w:spacing w:val="-3"/>
          <w:sz w:val="22"/>
          <w:szCs w:val="22"/>
        </w:rPr>
        <w:t xml:space="preserve"> </w:t>
      </w:r>
      <w:r w:rsidRPr="00D0236C">
        <w:rPr>
          <w:rFonts w:asciiTheme="minorHAnsi" w:hAnsiTheme="minorHAnsi" w:cstheme="minorHAnsi"/>
          <w:b w:val="0"/>
          <w:sz w:val="22"/>
          <w:szCs w:val="22"/>
        </w:rPr>
        <w:t>alterações</w:t>
      </w:r>
      <w:r w:rsidRPr="00D0236C">
        <w:rPr>
          <w:rFonts w:asciiTheme="minorHAnsi" w:hAnsiTheme="minorHAnsi" w:cstheme="minorHAnsi"/>
          <w:b w:val="0"/>
          <w:spacing w:val="1"/>
          <w:sz w:val="22"/>
          <w:szCs w:val="22"/>
        </w:rPr>
        <w:t xml:space="preserve"> </w:t>
      </w:r>
      <w:r w:rsidRPr="00D0236C">
        <w:rPr>
          <w:rFonts w:asciiTheme="minorHAnsi" w:hAnsiTheme="minorHAnsi" w:cstheme="minorHAnsi"/>
          <w:b w:val="0"/>
          <w:sz w:val="22"/>
          <w:szCs w:val="22"/>
        </w:rPr>
        <w:t>posteriores.</w:t>
      </w:r>
    </w:p>
    <w:p w:rsidR="00EE4ED6" w:rsidRPr="00D0236C" w:rsidRDefault="00EE4ED6" w:rsidP="00782B0C">
      <w:pPr>
        <w:pStyle w:val="Corpodetexto"/>
        <w:spacing w:line="276" w:lineRule="auto"/>
        <w:jc w:val="left"/>
        <w:rPr>
          <w:rFonts w:asciiTheme="minorHAnsi" w:hAnsiTheme="minorHAnsi" w:cstheme="minorHAnsi"/>
          <w:sz w:val="12"/>
          <w:szCs w:val="12"/>
        </w:rPr>
      </w:pPr>
    </w:p>
    <w:p w:rsidR="00EE4ED6" w:rsidRPr="00D0236C" w:rsidRDefault="00EE4ED6" w:rsidP="00782B0C">
      <w:pPr>
        <w:pStyle w:val="Ttulo1"/>
        <w:shd w:val="clear" w:color="auto" w:fill="E2EFD9" w:themeFill="accent6" w:themeFillTint="33"/>
        <w:spacing w:before="0" w:after="40" w:line="276" w:lineRule="auto"/>
        <w:rPr>
          <w:rFonts w:asciiTheme="minorHAnsi" w:hAnsiTheme="minorHAnsi" w:cstheme="minorHAnsi"/>
          <w:sz w:val="22"/>
          <w:szCs w:val="22"/>
        </w:rPr>
      </w:pPr>
      <w:r w:rsidRPr="00D0236C">
        <w:rPr>
          <w:rFonts w:asciiTheme="minorHAnsi" w:hAnsiTheme="minorHAnsi" w:cstheme="minorHAnsi"/>
          <w:sz w:val="22"/>
          <w:szCs w:val="22"/>
        </w:rPr>
        <w:t>CLÁUSULA PRIMEIRA –</w:t>
      </w:r>
      <w:r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0236C">
        <w:rPr>
          <w:rFonts w:asciiTheme="minorHAnsi" w:hAnsiTheme="minorHAnsi" w:cstheme="minorHAnsi"/>
          <w:sz w:val="22"/>
          <w:szCs w:val="22"/>
        </w:rPr>
        <w:t>DO</w:t>
      </w:r>
      <w:r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236C">
        <w:rPr>
          <w:rFonts w:asciiTheme="minorHAnsi" w:hAnsiTheme="minorHAnsi" w:cstheme="minorHAnsi"/>
          <w:sz w:val="22"/>
          <w:szCs w:val="22"/>
        </w:rPr>
        <w:t>OBJETO</w:t>
      </w:r>
    </w:p>
    <w:p w:rsidR="003B49AB" w:rsidRPr="00D0236C" w:rsidRDefault="00EE4ED6" w:rsidP="00782B0C">
      <w:pPr>
        <w:tabs>
          <w:tab w:val="left" w:pos="547"/>
        </w:tabs>
        <w:spacing w:line="276" w:lineRule="auto"/>
        <w:jc w:val="both"/>
        <w:rPr>
          <w:rFonts w:asciiTheme="minorHAnsi" w:hAnsiTheme="minorHAnsi" w:cstheme="minorHAnsi"/>
          <w:color w:val="000009"/>
          <w:sz w:val="22"/>
          <w:szCs w:val="22"/>
        </w:rPr>
      </w:pPr>
      <w:r w:rsidRPr="00D0236C">
        <w:rPr>
          <w:rFonts w:asciiTheme="minorHAnsi" w:hAnsiTheme="minorHAnsi" w:cstheme="minorHAnsi"/>
          <w:b/>
          <w:color w:val="000009"/>
          <w:sz w:val="22"/>
          <w:szCs w:val="22"/>
        </w:rPr>
        <w:t>1.1.</w:t>
      </w:r>
      <w:r w:rsidRPr="00D0236C">
        <w:rPr>
          <w:rFonts w:asciiTheme="minorHAnsi" w:hAnsiTheme="minorHAnsi" w:cstheme="minorHAnsi"/>
          <w:color w:val="000009"/>
          <w:sz w:val="22"/>
          <w:szCs w:val="22"/>
        </w:rPr>
        <w:t xml:space="preserve"> </w:t>
      </w:r>
      <w:r w:rsidR="003B49AB" w:rsidRPr="00D0236C">
        <w:rPr>
          <w:rFonts w:asciiTheme="minorHAnsi" w:hAnsiTheme="minorHAnsi" w:cstheme="minorHAnsi"/>
          <w:color w:val="000009"/>
          <w:sz w:val="22"/>
          <w:szCs w:val="22"/>
        </w:rPr>
        <w:t xml:space="preserve">O presente feito tem por escopo a </w:t>
      </w:r>
      <w:r w:rsidR="00D1218A" w:rsidRPr="00D1218A">
        <w:rPr>
          <w:rFonts w:asciiTheme="minorHAnsi" w:hAnsiTheme="minorHAnsi" w:cstheme="minorHAnsi"/>
          <w:b/>
          <w:color w:val="000009"/>
          <w:sz w:val="22"/>
          <w:szCs w:val="22"/>
        </w:rPr>
        <w:t>CONTRATAÇÃO DE PESSOA JURÍDICA ESPECIALIZADA PARA IMPLANTAÇÃO DE SISTEMAS DE PROTOCOLO E TRAMITAÇÃO DE PROCESSOS, SISTEMA DE APROVAÇÃO DE PROJETOS DE CONSTRUÇÃO E PARCELAMENTO DE SOLO, CONSULTAS DE VIABILIDADE DE EDIFICAÇÃO, PARCELAMENTO E ATIVIDADES ECONÔMICAS, E SISTEMA INFORMATIZADO DE GESTÃO DE ASSISTÊNCIA SOCIAL PARA O MUNICÍPIO DE SÃO JOÃO/PR</w:t>
      </w:r>
      <w:r w:rsidRPr="00D0236C">
        <w:rPr>
          <w:rFonts w:asciiTheme="minorHAnsi" w:hAnsiTheme="minorHAnsi" w:cstheme="minorHAnsi"/>
          <w:color w:val="000009"/>
          <w:sz w:val="22"/>
          <w:szCs w:val="22"/>
        </w:rPr>
        <w:t xml:space="preserve">, conforme </w:t>
      </w:r>
      <w:r w:rsidR="003B49AB" w:rsidRPr="00D0236C">
        <w:rPr>
          <w:rFonts w:asciiTheme="minorHAnsi" w:hAnsiTheme="minorHAnsi" w:cstheme="minorHAnsi"/>
          <w:color w:val="000009"/>
          <w:sz w:val="22"/>
          <w:szCs w:val="22"/>
        </w:rPr>
        <w:t>segue:</w:t>
      </w:r>
    </w:p>
    <w:p w:rsidR="00CD60CA" w:rsidRPr="00FE2FB1" w:rsidRDefault="00CD60CA" w:rsidP="00FE2FB1">
      <w:pPr>
        <w:tabs>
          <w:tab w:val="left" w:pos="547"/>
        </w:tabs>
        <w:ind w:right="192"/>
        <w:jc w:val="both"/>
        <w:rPr>
          <w:rFonts w:asciiTheme="minorHAnsi" w:hAnsiTheme="minorHAnsi" w:cstheme="minorHAnsi"/>
          <w:color w:val="000009"/>
          <w:sz w:val="10"/>
          <w:szCs w:val="1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60"/>
        <w:gridCol w:w="60"/>
        <w:gridCol w:w="3037"/>
        <w:gridCol w:w="1441"/>
        <w:gridCol w:w="738"/>
        <w:gridCol w:w="828"/>
        <w:gridCol w:w="1161"/>
        <w:gridCol w:w="43"/>
        <w:gridCol w:w="1193"/>
      </w:tblGrid>
      <w:tr w:rsidR="00782B0C" w:rsidRPr="00C90FB3" w:rsidTr="00782B0C">
        <w:tc>
          <w:tcPr>
            <w:tcW w:w="627" w:type="dxa"/>
            <w:gridSpan w:val="2"/>
            <w:shd w:val="clear" w:color="auto" w:fill="E2EFD9" w:themeFill="accent6" w:themeFillTint="33"/>
            <w:vAlign w:val="center"/>
          </w:tcPr>
          <w:p w:rsidR="00782B0C" w:rsidRPr="00C90FB3" w:rsidRDefault="00782B0C" w:rsidP="00793F32">
            <w:pPr>
              <w:tabs>
                <w:tab w:val="left" w:pos="172"/>
              </w:tabs>
              <w:ind w:left="-112" w:right="-88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bookmarkStart w:id="0" w:name="_Hlk138866223"/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ITEM</w:t>
            </w:r>
          </w:p>
        </w:tc>
        <w:tc>
          <w:tcPr>
            <w:tcW w:w="3196" w:type="dxa"/>
            <w:shd w:val="clear" w:color="auto" w:fill="E2EFD9" w:themeFill="accent6" w:themeFillTint="33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right="192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DESCRIÇÃO</w:t>
            </w:r>
          </w:p>
        </w:tc>
        <w:tc>
          <w:tcPr>
            <w:tcW w:w="1238" w:type="dxa"/>
            <w:shd w:val="clear" w:color="auto" w:fill="E2EFD9" w:themeFill="accent6" w:themeFillTint="33"/>
          </w:tcPr>
          <w:p w:rsidR="00782B0C" w:rsidRPr="00C90FB3" w:rsidRDefault="00782B0C" w:rsidP="00793F32">
            <w:pPr>
              <w:tabs>
                <w:tab w:val="left" w:pos="547"/>
              </w:tabs>
              <w:ind w:left="-129" w:right="-106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VALOR UNITÁRIO USUÁRIO/MÊS R$</w:t>
            </w:r>
          </w:p>
        </w:tc>
        <w:tc>
          <w:tcPr>
            <w:tcW w:w="764" w:type="dxa"/>
            <w:shd w:val="clear" w:color="auto" w:fill="E2EFD9" w:themeFill="accent6" w:themeFillTint="33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29" w:right="-106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QTD.</w:t>
            </w:r>
          </w:p>
        </w:tc>
        <w:tc>
          <w:tcPr>
            <w:tcW w:w="838" w:type="dxa"/>
            <w:shd w:val="clear" w:color="auto" w:fill="E2EFD9" w:themeFill="accent6" w:themeFillTint="33"/>
            <w:vAlign w:val="center"/>
          </w:tcPr>
          <w:p w:rsidR="00782B0C" w:rsidRPr="00C90FB3" w:rsidRDefault="00782B0C" w:rsidP="00793F32">
            <w:pPr>
              <w:tabs>
                <w:tab w:val="left" w:pos="177"/>
              </w:tabs>
              <w:ind w:left="-107" w:right="-104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UNID.</w:t>
            </w:r>
          </w:p>
        </w:tc>
        <w:tc>
          <w:tcPr>
            <w:tcW w:w="1161" w:type="dxa"/>
            <w:shd w:val="clear" w:color="auto" w:fill="E2EFD9" w:themeFill="accent6" w:themeFillTint="33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09" w:right="-38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VALOR UNIT. MÊS R$</w:t>
            </w:r>
          </w:p>
        </w:tc>
        <w:tc>
          <w:tcPr>
            <w:tcW w:w="1237" w:type="dxa"/>
            <w:gridSpan w:val="2"/>
            <w:shd w:val="clear" w:color="auto" w:fill="E2EFD9" w:themeFill="accent6" w:themeFillTint="33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57" w:right="-111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VALOR TOTAL R$</w:t>
            </w:r>
          </w:p>
        </w:tc>
      </w:tr>
      <w:tr w:rsidR="00782B0C" w:rsidRPr="00C90FB3" w:rsidTr="00793F32">
        <w:tc>
          <w:tcPr>
            <w:tcW w:w="627" w:type="dxa"/>
            <w:gridSpan w:val="2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42" w:right="-159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1</w:t>
            </w:r>
          </w:p>
        </w:tc>
        <w:tc>
          <w:tcPr>
            <w:tcW w:w="3196" w:type="dxa"/>
          </w:tcPr>
          <w:p w:rsidR="00782B0C" w:rsidRPr="00C90FB3" w:rsidRDefault="00782B0C" w:rsidP="00793F32">
            <w:pPr>
              <w:tabs>
                <w:tab w:val="left" w:pos="547"/>
              </w:tabs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Processo Digital com módulos: Memorando, Circular, Protocolo Eletrônico, Ouvidoria Digital, Pedido </w:t>
            </w:r>
            <w:proofErr w:type="spellStart"/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eSIC</w:t>
            </w:r>
            <w:proofErr w:type="spellEnd"/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, Ofício Digital, Processo Administrativo, </w:t>
            </w:r>
            <w:proofErr w:type="gramStart"/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Aplicativo</w:t>
            </w:r>
            <w:proofErr w:type="gramEnd"/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 móvel para atendimento, e gestão avançada de processos (workflow).</w:t>
            </w:r>
          </w:p>
          <w:p w:rsidR="00782B0C" w:rsidRPr="00C90FB3" w:rsidRDefault="00782B0C" w:rsidP="00793F32">
            <w:pPr>
              <w:tabs>
                <w:tab w:val="left" w:pos="547"/>
              </w:tabs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(40 usuários)</w:t>
            </w:r>
          </w:p>
        </w:tc>
        <w:tc>
          <w:tcPr>
            <w:tcW w:w="1238" w:type="dxa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29" w:right="-106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35,00</w:t>
            </w:r>
          </w:p>
        </w:tc>
        <w:tc>
          <w:tcPr>
            <w:tcW w:w="764" w:type="dxa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29" w:right="-106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12</w:t>
            </w:r>
          </w:p>
        </w:tc>
        <w:tc>
          <w:tcPr>
            <w:tcW w:w="838" w:type="dxa"/>
            <w:vAlign w:val="center"/>
          </w:tcPr>
          <w:p w:rsidR="00782B0C" w:rsidRPr="00C90FB3" w:rsidRDefault="00782B0C" w:rsidP="00793F32">
            <w:pPr>
              <w:tabs>
                <w:tab w:val="left" w:pos="547"/>
                <w:tab w:val="left" w:pos="590"/>
              </w:tabs>
              <w:ind w:left="-107" w:right="-104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Mês</w:t>
            </w:r>
          </w:p>
        </w:tc>
        <w:tc>
          <w:tcPr>
            <w:tcW w:w="1161" w:type="dxa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89" w:right="-88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1.400,00</w:t>
            </w:r>
          </w:p>
        </w:tc>
        <w:tc>
          <w:tcPr>
            <w:tcW w:w="1237" w:type="dxa"/>
            <w:gridSpan w:val="2"/>
            <w:vAlign w:val="center"/>
          </w:tcPr>
          <w:p w:rsidR="00782B0C" w:rsidRPr="00C90FB3" w:rsidRDefault="00782B0C" w:rsidP="00793F32">
            <w:pPr>
              <w:tabs>
                <w:tab w:val="left" w:pos="547"/>
                <w:tab w:val="left" w:pos="725"/>
              </w:tabs>
              <w:ind w:left="-126" w:right="-205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16.800,00</w:t>
            </w:r>
          </w:p>
        </w:tc>
      </w:tr>
      <w:tr w:rsidR="00782B0C" w:rsidRPr="00C90FB3" w:rsidTr="00793F32">
        <w:tc>
          <w:tcPr>
            <w:tcW w:w="627" w:type="dxa"/>
            <w:gridSpan w:val="2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42" w:right="-159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2</w:t>
            </w:r>
          </w:p>
        </w:tc>
        <w:tc>
          <w:tcPr>
            <w:tcW w:w="3196" w:type="dxa"/>
          </w:tcPr>
          <w:p w:rsidR="00782B0C" w:rsidRPr="00C90FB3" w:rsidRDefault="00782B0C" w:rsidP="00793F32">
            <w:pPr>
              <w:tabs>
                <w:tab w:val="left" w:pos="547"/>
              </w:tabs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Aprovação de projetos de construção e parcelamento do solo, Fiscalização de Obras e Posturas, Mapa de Consulta de Viabilidade.</w:t>
            </w:r>
          </w:p>
        </w:tc>
        <w:tc>
          <w:tcPr>
            <w:tcW w:w="1238" w:type="dxa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29" w:right="-106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-</w:t>
            </w:r>
          </w:p>
        </w:tc>
        <w:tc>
          <w:tcPr>
            <w:tcW w:w="764" w:type="dxa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29" w:right="-106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12</w:t>
            </w:r>
          </w:p>
        </w:tc>
        <w:tc>
          <w:tcPr>
            <w:tcW w:w="838" w:type="dxa"/>
            <w:vAlign w:val="center"/>
          </w:tcPr>
          <w:p w:rsidR="00782B0C" w:rsidRPr="00C90FB3" w:rsidRDefault="00782B0C" w:rsidP="00793F32">
            <w:pPr>
              <w:tabs>
                <w:tab w:val="left" w:pos="547"/>
                <w:tab w:val="left" w:pos="590"/>
              </w:tabs>
              <w:ind w:left="-107" w:right="-104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Mês</w:t>
            </w:r>
          </w:p>
        </w:tc>
        <w:tc>
          <w:tcPr>
            <w:tcW w:w="1161" w:type="dxa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89" w:right="-88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1.235,00</w:t>
            </w:r>
          </w:p>
        </w:tc>
        <w:tc>
          <w:tcPr>
            <w:tcW w:w="1237" w:type="dxa"/>
            <w:gridSpan w:val="2"/>
            <w:vAlign w:val="center"/>
          </w:tcPr>
          <w:p w:rsidR="00782B0C" w:rsidRPr="00C90FB3" w:rsidRDefault="00782B0C" w:rsidP="00793F32">
            <w:pPr>
              <w:tabs>
                <w:tab w:val="left" w:pos="547"/>
                <w:tab w:val="left" w:pos="725"/>
              </w:tabs>
              <w:ind w:left="-126" w:right="-205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14.820,00</w:t>
            </w:r>
          </w:p>
        </w:tc>
      </w:tr>
      <w:tr w:rsidR="00782B0C" w:rsidRPr="00C90FB3" w:rsidTr="00793F32">
        <w:tc>
          <w:tcPr>
            <w:tcW w:w="627" w:type="dxa"/>
            <w:gridSpan w:val="2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42" w:right="-159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3</w:t>
            </w:r>
          </w:p>
        </w:tc>
        <w:tc>
          <w:tcPr>
            <w:tcW w:w="3196" w:type="dxa"/>
          </w:tcPr>
          <w:p w:rsidR="00782B0C" w:rsidRPr="00C90FB3" w:rsidRDefault="00782B0C" w:rsidP="00793F32">
            <w:pPr>
              <w:tabs>
                <w:tab w:val="left" w:pos="547"/>
              </w:tabs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Software de Assistência Social abrangendo todas as áreas da gestão da Assistência Social, possibilidade de acesso através de tablets e principais browsers disponibilizados pelo mercado, gerenciamento de projetos e programas sociais oferecidos pela instituição, centralização de informações em prontuário </w:t>
            </w: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lastRenderedPageBreak/>
              <w:t>familiar, acompanhamento da família e histórico de atendimentos e benefícios concedidos, opção de atendimento restrito, e caracterização sócio econômica das famílias.</w:t>
            </w:r>
          </w:p>
        </w:tc>
        <w:tc>
          <w:tcPr>
            <w:tcW w:w="1238" w:type="dxa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29" w:right="-106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lastRenderedPageBreak/>
              <w:t>-</w:t>
            </w:r>
          </w:p>
        </w:tc>
        <w:tc>
          <w:tcPr>
            <w:tcW w:w="764" w:type="dxa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29" w:right="-106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12</w:t>
            </w:r>
          </w:p>
        </w:tc>
        <w:tc>
          <w:tcPr>
            <w:tcW w:w="838" w:type="dxa"/>
            <w:vAlign w:val="center"/>
          </w:tcPr>
          <w:p w:rsidR="00782B0C" w:rsidRPr="00C90FB3" w:rsidRDefault="00782B0C" w:rsidP="00793F32">
            <w:pPr>
              <w:tabs>
                <w:tab w:val="left" w:pos="547"/>
                <w:tab w:val="left" w:pos="590"/>
              </w:tabs>
              <w:ind w:left="-107" w:right="-104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Mês</w:t>
            </w:r>
          </w:p>
        </w:tc>
        <w:tc>
          <w:tcPr>
            <w:tcW w:w="1161" w:type="dxa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89" w:right="-88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927,00</w:t>
            </w:r>
          </w:p>
        </w:tc>
        <w:tc>
          <w:tcPr>
            <w:tcW w:w="1237" w:type="dxa"/>
            <w:gridSpan w:val="2"/>
            <w:vAlign w:val="center"/>
          </w:tcPr>
          <w:p w:rsidR="00782B0C" w:rsidRPr="00C90FB3" w:rsidRDefault="00782B0C" w:rsidP="00793F32">
            <w:pPr>
              <w:tabs>
                <w:tab w:val="left" w:pos="547"/>
                <w:tab w:val="left" w:pos="725"/>
              </w:tabs>
              <w:ind w:left="-126" w:right="-205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11.124,00</w:t>
            </w:r>
          </w:p>
        </w:tc>
      </w:tr>
      <w:tr w:rsidR="00782B0C" w:rsidRPr="00C90FB3" w:rsidTr="00782B0C">
        <w:tc>
          <w:tcPr>
            <w:tcW w:w="6663" w:type="dxa"/>
            <w:gridSpan w:val="6"/>
            <w:shd w:val="clear" w:color="auto" w:fill="E2EFD9" w:themeFill="accent6" w:themeFillTint="33"/>
          </w:tcPr>
          <w:p w:rsidR="00782B0C" w:rsidRPr="00C90FB3" w:rsidRDefault="00782B0C" w:rsidP="00793F32">
            <w:pPr>
              <w:tabs>
                <w:tab w:val="left" w:pos="547"/>
                <w:tab w:val="left" w:pos="590"/>
              </w:tabs>
              <w:ind w:left="-107" w:right="-104"/>
              <w:jc w:val="right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sz w:val="22"/>
                <w:szCs w:val="22"/>
              </w:rPr>
              <w:t>VALOR TOTAL MENSAL (SISTEMAS + CONSULTORIA):</w:t>
            </w:r>
          </w:p>
        </w:tc>
        <w:tc>
          <w:tcPr>
            <w:tcW w:w="2398" w:type="dxa"/>
            <w:gridSpan w:val="3"/>
            <w:shd w:val="clear" w:color="auto" w:fill="E2EFD9" w:themeFill="accent6" w:themeFillTint="33"/>
          </w:tcPr>
          <w:p w:rsidR="00782B0C" w:rsidRPr="00C90FB3" w:rsidRDefault="00782B0C" w:rsidP="00793F32">
            <w:pPr>
              <w:tabs>
                <w:tab w:val="left" w:pos="547"/>
              </w:tabs>
              <w:ind w:right="192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3.562,00</w:t>
            </w:r>
          </w:p>
        </w:tc>
      </w:tr>
      <w:tr w:rsidR="00782B0C" w:rsidRPr="00C90FB3" w:rsidTr="00782B0C">
        <w:tc>
          <w:tcPr>
            <w:tcW w:w="6663" w:type="dxa"/>
            <w:gridSpan w:val="6"/>
            <w:shd w:val="clear" w:color="auto" w:fill="E2EFD9" w:themeFill="accent6" w:themeFillTint="33"/>
          </w:tcPr>
          <w:p w:rsidR="00782B0C" w:rsidRPr="00C90FB3" w:rsidRDefault="00782B0C" w:rsidP="00793F32">
            <w:pPr>
              <w:tabs>
                <w:tab w:val="left" w:pos="547"/>
                <w:tab w:val="left" w:pos="590"/>
              </w:tabs>
              <w:ind w:left="-107" w:right="-104"/>
              <w:jc w:val="right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sz w:val="22"/>
                <w:szCs w:val="22"/>
              </w:rPr>
              <w:t>VALOR TOTAL ANUAL (SISTEMAS + CONSULTORIA):</w:t>
            </w:r>
          </w:p>
        </w:tc>
        <w:tc>
          <w:tcPr>
            <w:tcW w:w="2398" w:type="dxa"/>
            <w:gridSpan w:val="3"/>
            <w:shd w:val="clear" w:color="auto" w:fill="E2EFD9" w:themeFill="accent6" w:themeFillTint="33"/>
          </w:tcPr>
          <w:p w:rsidR="00782B0C" w:rsidRPr="00C90FB3" w:rsidRDefault="00782B0C" w:rsidP="00793F32">
            <w:pPr>
              <w:tabs>
                <w:tab w:val="left" w:pos="547"/>
              </w:tabs>
              <w:ind w:right="192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42.744,00</w:t>
            </w:r>
          </w:p>
        </w:tc>
      </w:tr>
      <w:tr w:rsidR="00782B0C" w:rsidRPr="00C90FB3" w:rsidTr="00793F32">
        <w:tc>
          <w:tcPr>
            <w:tcW w:w="562" w:type="dxa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18" w:right="-150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4</w:t>
            </w:r>
          </w:p>
        </w:tc>
        <w:tc>
          <w:tcPr>
            <w:tcW w:w="3261" w:type="dxa"/>
            <w:gridSpan w:val="2"/>
            <w:shd w:val="clear" w:color="auto" w:fill="auto"/>
          </w:tcPr>
          <w:p w:rsidR="00782B0C" w:rsidRPr="00C90FB3" w:rsidRDefault="00782B0C" w:rsidP="00793F32">
            <w:pPr>
              <w:tabs>
                <w:tab w:val="left" w:pos="547"/>
              </w:tabs>
              <w:ind w:right="192"/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Implantação, Migração e Treinamento referente ao Processo Digital.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29" w:right="-106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-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29" w:right="-106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1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  <w:tab w:val="left" w:pos="590"/>
              </w:tabs>
              <w:ind w:left="-107" w:right="-104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Serviço</w:t>
            </w:r>
          </w:p>
        </w:tc>
        <w:tc>
          <w:tcPr>
            <w:tcW w:w="1205" w:type="dxa"/>
            <w:gridSpan w:val="2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right="192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1.500,00</w:t>
            </w:r>
          </w:p>
        </w:tc>
        <w:tc>
          <w:tcPr>
            <w:tcW w:w="1193" w:type="dxa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right="192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1.500,00</w:t>
            </w:r>
          </w:p>
        </w:tc>
      </w:tr>
      <w:tr w:rsidR="00782B0C" w:rsidRPr="00C90FB3" w:rsidTr="00793F32">
        <w:tc>
          <w:tcPr>
            <w:tcW w:w="562" w:type="dxa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18" w:right="-150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5</w:t>
            </w:r>
          </w:p>
        </w:tc>
        <w:tc>
          <w:tcPr>
            <w:tcW w:w="3261" w:type="dxa"/>
            <w:gridSpan w:val="2"/>
            <w:shd w:val="clear" w:color="auto" w:fill="auto"/>
          </w:tcPr>
          <w:p w:rsidR="00782B0C" w:rsidRPr="00C90FB3" w:rsidRDefault="00782B0C" w:rsidP="00793F32">
            <w:pPr>
              <w:tabs>
                <w:tab w:val="left" w:pos="547"/>
              </w:tabs>
              <w:ind w:right="192"/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Implantação, Migração e Treinamento referente ao Módulo de Aprovação de Projetos com Mapa de Viabilidade.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29" w:right="-106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-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29" w:right="-106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1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  <w:tab w:val="left" w:pos="590"/>
              </w:tabs>
              <w:ind w:left="-107" w:right="-104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Serviço</w:t>
            </w:r>
          </w:p>
        </w:tc>
        <w:tc>
          <w:tcPr>
            <w:tcW w:w="1205" w:type="dxa"/>
            <w:gridSpan w:val="2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right="192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9.500,00</w:t>
            </w:r>
          </w:p>
        </w:tc>
        <w:tc>
          <w:tcPr>
            <w:tcW w:w="1193" w:type="dxa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right="192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9.500,00</w:t>
            </w:r>
          </w:p>
        </w:tc>
      </w:tr>
      <w:tr w:rsidR="00782B0C" w:rsidRPr="00C90FB3" w:rsidTr="00793F32">
        <w:tc>
          <w:tcPr>
            <w:tcW w:w="562" w:type="dxa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18" w:right="-150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6</w:t>
            </w:r>
          </w:p>
        </w:tc>
        <w:tc>
          <w:tcPr>
            <w:tcW w:w="3261" w:type="dxa"/>
            <w:gridSpan w:val="2"/>
            <w:shd w:val="clear" w:color="auto" w:fill="auto"/>
          </w:tcPr>
          <w:p w:rsidR="00782B0C" w:rsidRPr="00C90FB3" w:rsidRDefault="00782B0C" w:rsidP="00793F32">
            <w:pPr>
              <w:tabs>
                <w:tab w:val="left" w:pos="547"/>
              </w:tabs>
              <w:ind w:right="192"/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Implantação, Migração e Treinamento referente ao Software de Assistência Social.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29" w:right="-106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-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29" w:right="-106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1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  <w:tab w:val="left" w:pos="590"/>
              </w:tabs>
              <w:ind w:left="-107" w:right="-104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Serviço</w:t>
            </w:r>
          </w:p>
        </w:tc>
        <w:tc>
          <w:tcPr>
            <w:tcW w:w="1205" w:type="dxa"/>
            <w:gridSpan w:val="2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right="192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3.000,00</w:t>
            </w:r>
          </w:p>
        </w:tc>
        <w:tc>
          <w:tcPr>
            <w:tcW w:w="1193" w:type="dxa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right="192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3.000,00</w:t>
            </w:r>
          </w:p>
        </w:tc>
      </w:tr>
      <w:tr w:rsidR="00782B0C" w:rsidRPr="00C90FB3" w:rsidTr="00782B0C">
        <w:tc>
          <w:tcPr>
            <w:tcW w:w="6663" w:type="dxa"/>
            <w:gridSpan w:val="6"/>
            <w:shd w:val="clear" w:color="auto" w:fill="E2EFD9" w:themeFill="accent6" w:themeFillTint="33"/>
            <w:vAlign w:val="center"/>
          </w:tcPr>
          <w:p w:rsidR="00782B0C" w:rsidRPr="00C90FB3" w:rsidRDefault="00782B0C" w:rsidP="00793F32">
            <w:pPr>
              <w:tabs>
                <w:tab w:val="left" w:pos="547"/>
                <w:tab w:val="left" w:pos="590"/>
              </w:tabs>
              <w:ind w:left="-107" w:right="-104"/>
              <w:jc w:val="right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VALOR TOTAL IMPLANTAÇÃO/MIGRAÇÃO/TREINAMENTO R$</w:t>
            </w:r>
          </w:p>
        </w:tc>
        <w:tc>
          <w:tcPr>
            <w:tcW w:w="2398" w:type="dxa"/>
            <w:gridSpan w:val="3"/>
            <w:shd w:val="clear" w:color="auto" w:fill="E2EFD9" w:themeFill="accent6" w:themeFillTint="33"/>
          </w:tcPr>
          <w:p w:rsidR="00782B0C" w:rsidRPr="00C90FB3" w:rsidRDefault="00782B0C" w:rsidP="00793F32">
            <w:pPr>
              <w:tabs>
                <w:tab w:val="left" w:pos="547"/>
              </w:tabs>
              <w:ind w:right="192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14.000,00</w:t>
            </w:r>
          </w:p>
        </w:tc>
      </w:tr>
      <w:tr w:rsidR="00782B0C" w:rsidRPr="00C90FB3" w:rsidTr="00782B0C">
        <w:tc>
          <w:tcPr>
            <w:tcW w:w="6663" w:type="dxa"/>
            <w:gridSpan w:val="6"/>
            <w:shd w:val="clear" w:color="auto" w:fill="E2EFD9" w:themeFill="accent6" w:themeFillTint="33"/>
            <w:vAlign w:val="center"/>
          </w:tcPr>
          <w:p w:rsidR="00782B0C" w:rsidRPr="00C90FB3" w:rsidRDefault="00782B0C" w:rsidP="00793F32">
            <w:pPr>
              <w:tabs>
                <w:tab w:val="left" w:pos="547"/>
                <w:tab w:val="left" w:pos="590"/>
              </w:tabs>
              <w:ind w:left="-107" w:right="-104"/>
              <w:jc w:val="right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VALOR GLOBAL R$</w:t>
            </w:r>
          </w:p>
        </w:tc>
        <w:tc>
          <w:tcPr>
            <w:tcW w:w="2398" w:type="dxa"/>
            <w:gridSpan w:val="3"/>
            <w:shd w:val="clear" w:color="auto" w:fill="E2EFD9" w:themeFill="accent6" w:themeFillTint="33"/>
          </w:tcPr>
          <w:p w:rsidR="00782B0C" w:rsidRPr="00C90FB3" w:rsidRDefault="00782B0C" w:rsidP="00793F32">
            <w:pPr>
              <w:tabs>
                <w:tab w:val="left" w:pos="547"/>
              </w:tabs>
              <w:ind w:right="192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56.744,00</w:t>
            </w:r>
          </w:p>
        </w:tc>
      </w:tr>
      <w:tr w:rsidR="00782B0C" w:rsidRPr="00782B0C" w:rsidTr="00793F32">
        <w:tc>
          <w:tcPr>
            <w:tcW w:w="9061" w:type="dxa"/>
            <w:gridSpan w:val="9"/>
          </w:tcPr>
          <w:p w:rsidR="00782B0C" w:rsidRPr="00782B0C" w:rsidRDefault="00782B0C" w:rsidP="00793F32">
            <w:pPr>
              <w:tabs>
                <w:tab w:val="left" w:pos="547"/>
              </w:tabs>
              <w:ind w:right="192"/>
              <w:jc w:val="both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782B0C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*A conversão/migração de todos os dados cadastrais e informações dos sistemas em uso (ou seja, de todo o banco de dados) é de responsabilidade da empresa proponente bem como a realização de treinamento na operação dos programas.</w:t>
            </w:r>
          </w:p>
        </w:tc>
      </w:tr>
      <w:bookmarkEnd w:id="0"/>
    </w:tbl>
    <w:p w:rsidR="003B49AB" w:rsidRPr="00782B0C" w:rsidRDefault="003B49AB" w:rsidP="00D0236C">
      <w:pPr>
        <w:tabs>
          <w:tab w:val="left" w:pos="547"/>
        </w:tabs>
        <w:ind w:right="192"/>
        <w:jc w:val="both"/>
        <w:rPr>
          <w:rFonts w:asciiTheme="minorHAnsi" w:hAnsiTheme="minorHAnsi" w:cstheme="minorHAnsi"/>
          <w:color w:val="000009"/>
          <w:sz w:val="12"/>
          <w:szCs w:val="12"/>
        </w:rPr>
      </w:pPr>
    </w:p>
    <w:p w:rsidR="00EE4ED6" w:rsidRPr="00782B0C" w:rsidRDefault="00EE4ED6" w:rsidP="00782B0C">
      <w:pPr>
        <w:tabs>
          <w:tab w:val="left" w:pos="547"/>
        </w:tabs>
        <w:ind w:right="-1"/>
        <w:jc w:val="both"/>
        <w:rPr>
          <w:rFonts w:asciiTheme="minorHAnsi" w:hAnsiTheme="minorHAnsi" w:cstheme="minorHAnsi"/>
          <w:color w:val="000009"/>
          <w:sz w:val="22"/>
          <w:szCs w:val="22"/>
        </w:rPr>
      </w:pPr>
      <w:r w:rsidRPr="00782B0C">
        <w:rPr>
          <w:rFonts w:asciiTheme="minorHAnsi" w:hAnsiTheme="minorHAnsi" w:cstheme="minorHAnsi"/>
          <w:b/>
          <w:color w:val="000009"/>
          <w:sz w:val="22"/>
          <w:szCs w:val="22"/>
        </w:rPr>
        <w:t xml:space="preserve">1.2. </w:t>
      </w:r>
      <w:r w:rsidRPr="00782B0C">
        <w:rPr>
          <w:rFonts w:asciiTheme="minorHAnsi" w:hAnsiTheme="minorHAnsi" w:cstheme="minorHAnsi"/>
          <w:color w:val="000009"/>
          <w:sz w:val="22"/>
          <w:szCs w:val="22"/>
          <w:u w:val="single"/>
        </w:rPr>
        <w:t>DETENTOR DA MELHOR OFERTA:</w:t>
      </w:r>
      <w:r w:rsidR="0004021A" w:rsidRPr="00782B0C">
        <w:rPr>
          <w:rFonts w:asciiTheme="minorHAnsi" w:hAnsiTheme="minorHAnsi" w:cstheme="minorHAnsi"/>
          <w:color w:val="000009"/>
          <w:sz w:val="22"/>
          <w:szCs w:val="22"/>
        </w:rPr>
        <w:t xml:space="preserve"> </w:t>
      </w:r>
      <w:r w:rsidR="00782B0C" w:rsidRPr="00782B0C">
        <w:rPr>
          <w:rFonts w:asciiTheme="minorHAnsi" w:hAnsiTheme="minorHAnsi" w:cstheme="minorHAnsi"/>
          <w:color w:val="000009"/>
          <w:sz w:val="22"/>
          <w:szCs w:val="22"/>
        </w:rPr>
        <w:t>GOVERNANCABRASIL S/A TECNOLOGIA E GESTAO EM SERVICOS</w:t>
      </w:r>
      <w:r w:rsidR="003F7625" w:rsidRPr="00782B0C">
        <w:rPr>
          <w:rFonts w:asciiTheme="minorHAnsi" w:hAnsiTheme="minorHAnsi" w:cstheme="minorHAnsi"/>
          <w:color w:val="000009"/>
          <w:sz w:val="22"/>
          <w:szCs w:val="22"/>
        </w:rPr>
        <w:t xml:space="preserve"> </w:t>
      </w:r>
      <w:r w:rsidR="004A0534" w:rsidRPr="00782B0C">
        <w:rPr>
          <w:rFonts w:asciiTheme="minorHAnsi" w:hAnsiTheme="minorHAnsi" w:cstheme="minorHAnsi"/>
          <w:color w:val="000009"/>
          <w:sz w:val="22"/>
          <w:szCs w:val="22"/>
        </w:rPr>
        <w:t xml:space="preserve">– CNPJ nº </w:t>
      </w:r>
      <w:r w:rsidR="00782B0C" w:rsidRPr="00782B0C">
        <w:rPr>
          <w:rFonts w:asciiTheme="minorHAnsi" w:hAnsiTheme="minorHAnsi" w:cstheme="minorHAnsi"/>
          <w:color w:val="000009"/>
          <w:sz w:val="22"/>
          <w:szCs w:val="22"/>
        </w:rPr>
        <w:t>00.165.960/0001-01</w:t>
      </w:r>
      <w:r w:rsidR="00B24802" w:rsidRPr="00782B0C">
        <w:rPr>
          <w:rFonts w:asciiTheme="minorHAnsi" w:hAnsiTheme="minorHAnsi" w:cstheme="minorHAnsi"/>
          <w:color w:val="000009"/>
          <w:sz w:val="22"/>
          <w:szCs w:val="22"/>
        </w:rPr>
        <w:t xml:space="preserve">. Endereço: </w:t>
      </w:r>
      <w:r w:rsidR="00782B0C" w:rsidRPr="00782B0C">
        <w:rPr>
          <w:rFonts w:asciiTheme="minorHAnsi" w:hAnsiTheme="minorHAnsi" w:cstheme="minorHAnsi"/>
          <w:color w:val="000009"/>
          <w:sz w:val="22"/>
          <w:szCs w:val="22"/>
        </w:rPr>
        <w:t xml:space="preserve">Rua Joao Pessoa, 1183, </w:t>
      </w:r>
      <w:proofErr w:type="spellStart"/>
      <w:r w:rsidR="00782B0C" w:rsidRPr="00782B0C">
        <w:rPr>
          <w:rFonts w:asciiTheme="minorHAnsi" w:hAnsiTheme="minorHAnsi" w:cstheme="minorHAnsi"/>
          <w:color w:val="000009"/>
          <w:sz w:val="22"/>
          <w:szCs w:val="22"/>
        </w:rPr>
        <w:t>Terreo</w:t>
      </w:r>
      <w:proofErr w:type="spellEnd"/>
      <w:r w:rsidR="00782B0C" w:rsidRPr="00782B0C">
        <w:rPr>
          <w:rFonts w:asciiTheme="minorHAnsi" w:hAnsiTheme="minorHAnsi" w:cstheme="minorHAnsi"/>
          <w:color w:val="000009"/>
          <w:sz w:val="22"/>
          <w:szCs w:val="22"/>
        </w:rPr>
        <w:t>, andar 1 e 2, Bairro Velha, em Blumenau – Estado de Santa Catarina, CEP 89.036-001</w:t>
      </w:r>
      <w:r w:rsidRPr="00782B0C">
        <w:rPr>
          <w:rFonts w:asciiTheme="minorHAnsi" w:hAnsiTheme="minorHAnsi" w:cstheme="minorHAnsi"/>
          <w:color w:val="000009"/>
          <w:sz w:val="22"/>
          <w:szCs w:val="22"/>
        </w:rPr>
        <w:t>.</w:t>
      </w:r>
      <w:r w:rsidR="00782B0C" w:rsidRPr="00782B0C">
        <w:rPr>
          <w:rFonts w:asciiTheme="minorHAnsi" w:hAnsiTheme="minorHAnsi" w:cstheme="minorHAnsi"/>
          <w:color w:val="000009"/>
          <w:sz w:val="22"/>
          <w:szCs w:val="22"/>
        </w:rPr>
        <w:t xml:space="preserve"> Telefone: (44) 3302-1500 – E-mail: joab.santos@govbr.com.br.</w:t>
      </w:r>
    </w:p>
    <w:p w:rsidR="00EE4ED6" w:rsidRPr="00782B0C" w:rsidRDefault="00EE4ED6" w:rsidP="00782B0C">
      <w:pPr>
        <w:tabs>
          <w:tab w:val="left" w:pos="547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782B0C">
        <w:rPr>
          <w:rFonts w:asciiTheme="minorHAnsi" w:hAnsiTheme="minorHAnsi" w:cstheme="minorHAnsi"/>
          <w:b/>
          <w:sz w:val="22"/>
          <w:szCs w:val="22"/>
        </w:rPr>
        <w:t>1.2.1.</w:t>
      </w:r>
      <w:r w:rsidRPr="00782B0C">
        <w:rPr>
          <w:rFonts w:asciiTheme="minorHAnsi" w:hAnsiTheme="minorHAnsi" w:cstheme="minorHAnsi"/>
          <w:sz w:val="22"/>
          <w:szCs w:val="22"/>
        </w:rPr>
        <w:t xml:space="preserve"> Representante Legal: </w:t>
      </w:r>
      <w:r w:rsidR="00D35AB7" w:rsidRPr="00782B0C">
        <w:rPr>
          <w:rFonts w:asciiTheme="minorHAnsi" w:hAnsiTheme="minorHAnsi" w:cstheme="minorHAnsi"/>
          <w:sz w:val="22"/>
          <w:szCs w:val="22"/>
        </w:rPr>
        <w:t xml:space="preserve"> </w:t>
      </w:r>
      <w:r w:rsidR="00782B0C" w:rsidRPr="00782B0C">
        <w:rPr>
          <w:rFonts w:asciiTheme="minorHAnsi" w:hAnsiTheme="minorHAnsi" w:cstheme="minorHAnsi"/>
          <w:sz w:val="22"/>
          <w:szCs w:val="22"/>
        </w:rPr>
        <w:t xml:space="preserve">Gustavo </w:t>
      </w:r>
      <w:proofErr w:type="spellStart"/>
      <w:r w:rsidR="00782B0C" w:rsidRPr="00782B0C">
        <w:rPr>
          <w:rFonts w:asciiTheme="minorHAnsi" w:hAnsiTheme="minorHAnsi" w:cstheme="minorHAnsi"/>
          <w:sz w:val="22"/>
          <w:szCs w:val="22"/>
        </w:rPr>
        <w:t>Fogassa</w:t>
      </w:r>
      <w:proofErr w:type="spellEnd"/>
      <w:r w:rsidR="00782B0C" w:rsidRPr="00782B0C">
        <w:rPr>
          <w:rFonts w:asciiTheme="minorHAnsi" w:hAnsiTheme="minorHAnsi" w:cstheme="minorHAnsi"/>
          <w:sz w:val="22"/>
          <w:szCs w:val="22"/>
        </w:rPr>
        <w:t xml:space="preserve"> dos Santos – CPF 074.850.209-27 – RG 10.612.668-2 SSP/PR</w:t>
      </w:r>
      <w:r w:rsidR="00062C69" w:rsidRPr="00782B0C">
        <w:rPr>
          <w:rFonts w:asciiTheme="minorHAnsi" w:hAnsiTheme="minorHAnsi" w:cstheme="minorHAnsi"/>
          <w:sz w:val="22"/>
          <w:szCs w:val="22"/>
        </w:rPr>
        <w:t>.</w:t>
      </w:r>
    </w:p>
    <w:p w:rsidR="00EE4ED6" w:rsidRPr="00782B0C" w:rsidRDefault="00EE4ED6" w:rsidP="00782B0C">
      <w:pPr>
        <w:tabs>
          <w:tab w:val="left" w:pos="525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782B0C">
        <w:rPr>
          <w:rFonts w:asciiTheme="minorHAnsi" w:hAnsiTheme="minorHAnsi" w:cstheme="minorHAnsi"/>
          <w:b/>
          <w:color w:val="000009"/>
          <w:sz w:val="22"/>
          <w:szCs w:val="22"/>
        </w:rPr>
        <w:t>1.3.</w:t>
      </w:r>
      <w:r w:rsidRPr="00782B0C">
        <w:rPr>
          <w:rFonts w:asciiTheme="minorHAnsi" w:hAnsiTheme="minorHAnsi" w:cstheme="minorHAnsi"/>
          <w:color w:val="000009"/>
          <w:sz w:val="22"/>
          <w:szCs w:val="22"/>
        </w:rPr>
        <w:t xml:space="preserve"> A CONTRATADA ficará obrigada a aceitar, nas mesmas condições aqui contratadas,</w:t>
      </w:r>
      <w:r w:rsidRPr="00782B0C">
        <w:rPr>
          <w:rFonts w:asciiTheme="minorHAnsi" w:hAnsiTheme="minorHAnsi" w:cstheme="minorHAnsi"/>
          <w:color w:val="000009"/>
          <w:spacing w:val="1"/>
          <w:sz w:val="22"/>
          <w:szCs w:val="22"/>
        </w:rPr>
        <w:t xml:space="preserve"> </w:t>
      </w:r>
      <w:r w:rsidRPr="00782B0C">
        <w:rPr>
          <w:rFonts w:asciiTheme="minorHAnsi" w:hAnsiTheme="minorHAnsi" w:cstheme="minorHAnsi"/>
          <w:color w:val="000009"/>
          <w:sz w:val="22"/>
          <w:szCs w:val="22"/>
        </w:rPr>
        <w:t>acréscimos ou supressões do objeto da presente licitação, em até 25% (vinte e cinco por cento)</w:t>
      </w:r>
      <w:r w:rsidRPr="00782B0C">
        <w:rPr>
          <w:rFonts w:asciiTheme="minorHAnsi" w:hAnsiTheme="minorHAnsi" w:cstheme="minorHAnsi"/>
          <w:color w:val="000009"/>
          <w:spacing w:val="-59"/>
          <w:sz w:val="22"/>
          <w:szCs w:val="22"/>
        </w:rPr>
        <w:t xml:space="preserve"> </w:t>
      </w:r>
      <w:r w:rsidRPr="00782B0C">
        <w:rPr>
          <w:rFonts w:asciiTheme="minorHAnsi" w:hAnsiTheme="minorHAnsi" w:cstheme="minorHAnsi"/>
          <w:color w:val="000009"/>
          <w:sz w:val="22"/>
          <w:szCs w:val="22"/>
        </w:rPr>
        <w:t xml:space="preserve">do valor inicial atualizado da </w:t>
      </w:r>
      <w:r w:rsidR="00B24802" w:rsidRPr="00782B0C">
        <w:rPr>
          <w:rFonts w:asciiTheme="minorHAnsi" w:hAnsiTheme="minorHAnsi" w:cstheme="minorHAnsi"/>
          <w:color w:val="000009"/>
          <w:sz w:val="22"/>
          <w:szCs w:val="22"/>
        </w:rPr>
        <w:t>contratação, conforme Art. 125</w:t>
      </w:r>
      <w:r w:rsidRPr="00782B0C">
        <w:rPr>
          <w:rFonts w:asciiTheme="minorHAnsi" w:hAnsiTheme="minorHAnsi" w:cstheme="minorHAnsi"/>
          <w:color w:val="000009"/>
          <w:sz w:val="22"/>
          <w:szCs w:val="22"/>
        </w:rPr>
        <w:t xml:space="preserve"> da Lei nº </w:t>
      </w:r>
      <w:r w:rsidR="00B24802" w:rsidRPr="00782B0C">
        <w:rPr>
          <w:rFonts w:asciiTheme="minorHAnsi" w:hAnsiTheme="minorHAnsi" w:cstheme="minorHAnsi"/>
          <w:color w:val="000009"/>
          <w:sz w:val="22"/>
          <w:szCs w:val="22"/>
        </w:rPr>
        <w:t>14.133/2021</w:t>
      </w:r>
      <w:r w:rsidRPr="00782B0C">
        <w:rPr>
          <w:rFonts w:asciiTheme="minorHAnsi" w:hAnsiTheme="minorHAnsi" w:cstheme="minorHAnsi"/>
          <w:color w:val="000009"/>
          <w:sz w:val="22"/>
          <w:szCs w:val="22"/>
        </w:rPr>
        <w:t xml:space="preserve"> e alterações</w:t>
      </w:r>
      <w:r w:rsidRPr="00782B0C">
        <w:rPr>
          <w:rFonts w:asciiTheme="minorHAnsi" w:hAnsiTheme="minorHAnsi" w:cstheme="minorHAnsi"/>
          <w:color w:val="000009"/>
          <w:spacing w:val="1"/>
          <w:sz w:val="22"/>
          <w:szCs w:val="22"/>
        </w:rPr>
        <w:t xml:space="preserve"> </w:t>
      </w:r>
      <w:r w:rsidRPr="00782B0C">
        <w:rPr>
          <w:rFonts w:asciiTheme="minorHAnsi" w:hAnsiTheme="minorHAnsi" w:cstheme="minorHAnsi"/>
          <w:color w:val="000009"/>
          <w:sz w:val="22"/>
          <w:szCs w:val="22"/>
        </w:rPr>
        <w:t>posteriores, bem como quaisquer alterações no termo de contrato a ser firmado entre as partes serão firmadas</w:t>
      </w:r>
      <w:r w:rsidRPr="00782B0C">
        <w:rPr>
          <w:rFonts w:asciiTheme="minorHAnsi" w:hAnsiTheme="minorHAnsi" w:cstheme="minorHAnsi"/>
          <w:color w:val="000009"/>
          <w:spacing w:val="1"/>
          <w:sz w:val="22"/>
          <w:szCs w:val="22"/>
        </w:rPr>
        <w:t xml:space="preserve"> </w:t>
      </w:r>
      <w:r w:rsidRPr="00782B0C">
        <w:rPr>
          <w:rFonts w:asciiTheme="minorHAnsi" w:hAnsiTheme="minorHAnsi" w:cstheme="minorHAnsi"/>
          <w:color w:val="000009"/>
          <w:sz w:val="22"/>
          <w:szCs w:val="22"/>
        </w:rPr>
        <w:t>através</w:t>
      </w:r>
      <w:r w:rsidRPr="00782B0C">
        <w:rPr>
          <w:rFonts w:asciiTheme="minorHAnsi" w:hAnsiTheme="minorHAnsi" w:cstheme="minorHAnsi"/>
          <w:color w:val="000009"/>
          <w:spacing w:val="-3"/>
          <w:sz w:val="22"/>
          <w:szCs w:val="22"/>
        </w:rPr>
        <w:t xml:space="preserve"> </w:t>
      </w:r>
      <w:r w:rsidRPr="00782B0C">
        <w:rPr>
          <w:rFonts w:asciiTheme="minorHAnsi" w:hAnsiTheme="minorHAnsi" w:cstheme="minorHAnsi"/>
          <w:color w:val="000009"/>
          <w:sz w:val="22"/>
          <w:szCs w:val="22"/>
        </w:rPr>
        <w:t>de termo</w:t>
      </w:r>
      <w:r w:rsidRPr="00782B0C">
        <w:rPr>
          <w:rFonts w:asciiTheme="minorHAnsi" w:hAnsiTheme="minorHAnsi" w:cstheme="minorHAnsi"/>
          <w:color w:val="000009"/>
          <w:spacing w:val="-2"/>
          <w:sz w:val="22"/>
          <w:szCs w:val="22"/>
        </w:rPr>
        <w:t xml:space="preserve"> </w:t>
      </w:r>
      <w:r w:rsidRPr="00782B0C">
        <w:rPr>
          <w:rFonts w:asciiTheme="minorHAnsi" w:hAnsiTheme="minorHAnsi" w:cstheme="minorHAnsi"/>
          <w:color w:val="000009"/>
          <w:sz w:val="22"/>
          <w:szCs w:val="22"/>
        </w:rPr>
        <w:t>de aditamento.</w:t>
      </w:r>
    </w:p>
    <w:p w:rsidR="00EE4ED6" w:rsidRPr="00782B0C" w:rsidRDefault="00EE4ED6" w:rsidP="00782B0C">
      <w:pPr>
        <w:pStyle w:val="Corpodetexto"/>
        <w:ind w:right="-1"/>
        <w:jc w:val="left"/>
        <w:rPr>
          <w:rFonts w:asciiTheme="minorHAnsi" w:hAnsiTheme="minorHAnsi" w:cstheme="minorHAnsi"/>
          <w:sz w:val="12"/>
          <w:szCs w:val="12"/>
        </w:rPr>
      </w:pPr>
    </w:p>
    <w:p w:rsidR="00EE4ED6" w:rsidRPr="00D0236C" w:rsidRDefault="00EE4ED6" w:rsidP="00782B0C">
      <w:pPr>
        <w:shd w:val="clear" w:color="auto" w:fill="E2EFD9" w:themeFill="accent6" w:themeFillTint="33"/>
        <w:ind w:right="-1"/>
        <w:rPr>
          <w:rFonts w:asciiTheme="minorHAnsi" w:hAnsiTheme="minorHAnsi" w:cstheme="minorHAnsi"/>
          <w:b/>
          <w:sz w:val="22"/>
          <w:szCs w:val="22"/>
        </w:rPr>
      </w:pPr>
      <w:r w:rsidRPr="00782B0C">
        <w:rPr>
          <w:rFonts w:asciiTheme="minorHAnsi" w:hAnsiTheme="minorHAnsi" w:cstheme="minorHAnsi"/>
          <w:b/>
          <w:color w:val="000009"/>
          <w:spacing w:val="-3"/>
          <w:sz w:val="22"/>
          <w:szCs w:val="22"/>
        </w:rPr>
        <w:t xml:space="preserve">CLÁUSULA SEGUNDA </w:t>
      </w:r>
      <w:r w:rsidRPr="00782B0C">
        <w:rPr>
          <w:rFonts w:asciiTheme="minorHAnsi" w:hAnsiTheme="minorHAnsi" w:cstheme="minorHAnsi"/>
          <w:b/>
          <w:color w:val="000009"/>
          <w:sz w:val="22"/>
          <w:szCs w:val="22"/>
        </w:rPr>
        <w:t>–</w:t>
      </w:r>
      <w:r w:rsidRPr="00782B0C">
        <w:rPr>
          <w:rFonts w:asciiTheme="minorHAnsi" w:hAnsiTheme="minorHAnsi" w:cstheme="minorHAnsi"/>
          <w:b/>
          <w:color w:val="000009"/>
          <w:spacing w:val="-3"/>
          <w:sz w:val="22"/>
          <w:szCs w:val="22"/>
        </w:rPr>
        <w:t xml:space="preserve"> </w:t>
      </w:r>
      <w:r w:rsidRPr="00782B0C">
        <w:rPr>
          <w:rFonts w:asciiTheme="minorHAnsi" w:hAnsiTheme="minorHAnsi" w:cstheme="minorHAnsi"/>
          <w:b/>
          <w:color w:val="000009"/>
          <w:sz w:val="22"/>
          <w:szCs w:val="22"/>
        </w:rPr>
        <w:t>DA MODALIDADE</w:t>
      </w:r>
      <w:r w:rsidR="003B49AB" w:rsidRPr="00782B0C">
        <w:rPr>
          <w:rFonts w:asciiTheme="minorHAnsi" w:hAnsiTheme="minorHAnsi" w:cstheme="minorHAnsi"/>
          <w:b/>
          <w:color w:val="000009"/>
          <w:sz w:val="22"/>
          <w:szCs w:val="22"/>
        </w:rPr>
        <w:t xml:space="preserve"> E CRITÉRIO DE JULGAMENTO</w:t>
      </w:r>
    </w:p>
    <w:p w:rsidR="00EE4ED6" w:rsidRPr="00D0236C" w:rsidRDefault="00EE4ED6" w:rsidP="00782B0C">
      <w:pPr>
        <w:tabs>
          <w:tab w:val="left" w:pos="532"/>
        </w:tabs>
        <w:ind w:right="-1"/>
        <w:jc w:val="both"/>
        <w:rPr>
          <w:rFonts w:asciiTheme="minorHAnsi" w:hAnsiTheme="minorHAnsi" w:cstheme="minorHAnsi"/>
          <w:color w:val="000009"/>
          <w:sz w:val="22"/>
          <w:szCs w:val="22"/>
        </w:rPr>
      </w:pPr>
      <w:r w:rsidRPr="00D0236C">
        <w:rPr>
          <w:rFonts w:asciiTheme="minorHAnsi" w:hAnsiTheme="minorHAnsi" w:cstheme="minorHAnsi"/>
          <w:b/>
          <w:color w:val="000009"/>
          <w:sz w:val="22"/>
          <w:szCs w:val="22"/>
        </w:rPr>
        <w:t>2.1.</w:t>
      </w:r>
      <w:r w:rsidRPr="00D0236C">
        <w:rPr>
          <w:rFonts w:asciiTheme="minorHAnsi" w:hAnsiTheme="minorHAnsi" w:cstheme="minorHAnsi"/>
          <w:color w:val="000009"/>
          <w:sz w:val="22"/>
          <w:szCs w:val="22"/>
        </w:rPr>
        <w:t xml:space="preserve"> A presente contrataçã</w:t>
      </w:r>
      <w:r w:rsidR="00B24802" w:rsidRPr="00D0236C">
        <w:rPr>
          <w:rFonts w:asciiTheme="minorHAnsi" w:hAnsiTheme="minorHAnsi" w:cstheme="minorHAnsi"/>
          <w:color w:val="000009"/>
          <w:sz w:val="22"/>
          <w:szCs w:val="22"/>
        </w:rPr>
        <w:t>o está fundamentada no artigo 75</w:t>
      </w:r>
      <w:r w:rsidRPr="00D0236C">
        <w:rPr>
          <w:rFonts w:asciiTheme="minorHAnsi" w:hAnsiTheme="minorHAnsi" w:cstheme="minorHAnsi"/>
          <w:color w:val="000009"/>
          <w:sz w:val="22"/>
          <w:szCs w:val="22"/>
        </w:rPr>
        <w:t xml:space="preserve">, inciso II, da Lei Federal n° </w:t>
      </w:r>
      <w:r w:rsidR="00C77222" w:rsidRPr="00D0236C">
        <w:rPr>
          <w:rFonts w:asciiTheme="minorHAnsi" w:hAnsiTheme="minorHAnsi" w:cstheme="minorHAnsi"/>
          <w:color w:val="000009"/>
          <w:sz w:val="22"/>
          <w:szCs w:val="22"/>
        </w:rPr>
        <w:t>14.133/2021</w:t>
      </w:r>
      <w:r w:rsidRPr="00D0236C">
        <w:rPr>
          <w:rFonts w:asciiTheme="minorHAnsi" w:hAnsiTheme="minorHAnsi" w:cstheme="minorHAnsi"/>
          <w:color w:val="000009"/>
          <w:sz w:val="22"/>
          <w:szCs w:val="22"/>
        </w:rPr>
        <w:t>, conforme segue:</w:t>
      </w:r>
    </w:p>
    <w:p w:rsidR="00B24802" w:rsidRPr="00D0236C" w:rsidRDefault="00B24802" w:rsidP="00782B0C">
      <w:pPr>
        <w:pStyle w:val="Corpodetexto"/>
        <w:ind w:left="2268" w:right="-1"/>
        <w:rPr>
          <w:rFonts w:asciiTheme="minorHAnsi" w:eastAsia="Times New Roman" w:hAnsiTheme="minorHAnsi" w:cstheme="minorHAnsi"/>
          <w:b w:val="0"/>
          <w:sz w:val="22"/>
          <w:szCs w:val="22"/>
        </w:rPr>
      </w:pPr>
      <w:r w:rsidRPr="00D0236C">
        <w:rPr>
          <w:rFonts w:asciiTheme="minorHAnsi" w:eastAsia="Times New Roman" w:hAnsiTheme="minorHAnsi" w:cstheme="minorHAnsi"/>
          <w:b w:val="0"/>
          <w:sz w:val="22"/>
          <w:szCs w:val="22"/>
        </w:rPr>
        <w:t xml:space="preserve">Art. 75. É dispensável a licitação: </w:t>
      </w:r>
    </w:p>
    <w:p w:rsidR="00FA11D7" w:rsidRPr="00D0236C" w:rsidRDefault="00B24802" w:rsidP="00782B0C">
      <w:pPr>
        <w:pStyle w:val="Corpodetexto"/>
        <w:ind w:left="2268" w:right="-1"/>
        <w:rPr>
          <w:rFonts w:asciiTheme="minorHAnsi" w:eastAsia="Times New Roman" w:hAnsiTheme="minorHAnsi" w:cstheme="minorHAnsi"/>
          <w:b w:val="0"/>
          <w:sz w:val="22"/>
          <w:szCs w:val="22"/>
        </w:rPr>
      </w:pPr>
      <w:r w:rsidRPr="00D0236C">
        <w:rPr>
          <w:rFonts w:asciiTheme="minorHAnsi" w:eastAsia="Times New Roman" w:hAnsiTheme="minorHAnsi" w:cstheme="minorHAnsi"/>
          <w:b w:val="0"/>
          <w:sz w:val="22"/>
          <w:szCs w:val="22"/>
        </w:rPr>
        <w:t xml:space="preserve">II - </w:t>
      </w:r>
      <w:proofErr w:type="gramStart"/>
      <w:r w:rsidRPr="00D0236C">
        <w:rPr>
          <w:rFonts w:asciiTheme="minorHAnsi" w:eastAsia="Times New Roman" w:hAnsiTheme="minorHAnsi" w:cstheme="minorHAnsi"/>
          <w:b w:val="0"/>
          <w:sz w:val="22"/>
          <w:szCs w:val="22"/>
        </w:rPr>
        <w:t>para</w:t>
      </w:r>
      <w:proofErr w:type="gramEnd"/>
      <w:r w:rsidRPr="00D0236C">
        <w:rPr>
          <w:rFonts w:asciiTheme="minorHAnsi" w:eastAsia="Times New Roman" w:hAnsiTheme="minorHAnsi" w:cstheme="minorHAnsi"/>
          <w:b w:val="0"/>
          <w:sz w:val="22"/>
          <w:szCs w:val="22"/>
        </w:rPr>
        <w:t xml:space="preserve"> contratação que envolva valores inferiores a R$ 50.000,00 (cinquenta mil reais), no caso de outros serviços e compras;</w:t>
      </w:r>
    </w:p>
    <w:p w:rsidR="003B49AB" w:rsidRPr="00D0236C" w:rsidRDefault="003B49AB" w:rsidP="00782B0C">
      <w:pPr>
        <w:ind w:right="-1"/>
        <w:jc w:val="both"/>
        <w:rPr>
          <w:rFonts w:asciiTheme="minorHAnsi" w:hAnsiTheme="minorHAnsi" w:cstheme="minorHAnsi"/>
          <w:spacing w:val="-4"/>
          <w:sz w:val="22"/>
          <w:szCs w:val="22"/>
        </w:rPr>
      </w:pPr>
      <w:r w:rsidRPr="00D0236C">
        <w:rPr>
          <w:rFonts w:asciiTheme="minorHAnsi" w:hAnsiTheme="minorHAnsi" w:cstheme="minorHAnsi"/>
          <w:b/>
          <w:spacing w:val="-4"/>
          <w:sz w:val="22"/>
          <w:szCs w:val="22"/>
        </w:rPr>
        <w:t xml:space="preserve">2.2. </w:t>
      </w:r>
      <w:r w:rsidRPr="00D0236C">
        <w:rPr>
          <w:rFonts w:asciiTheme="minorHAnsi" w:hAnsiTheme="minorHAnsi" w:cstheme="minorHAnsi"/>
          <w:spacing w:val="-4"/>
          <w:sz w:val="22"/>
          <w:szCs w:val="22"/>
        </w:rPr>
        <w:t xml:space="preserve">O critério de julgamento adotado será o </w:t>
      </w:r>
      <w:r w:rsidRPr="00ED5ED4">
        <w:rPr>
          <w:rFonts w:asciiTheme="minorHAnsi" w:hAnsiTheme="minorHAnsi" w:cstheme="minorHAnsi"/>
          <w:b/>
          <w:spacing w:val="-4"/>
          <w:sz w:val="22"/>
          <w:szCs w:val="22"/>
        </w:rPr>
        <w:t>MENOR PREÇO GLOBAL</w:t>
      </w:r>
      <w:r w:rsidRPr="00D0236C">
        <w:rPr>
          <w:rFonts w:asciiTheme="minorHAnsi" w:hAnsiTheme="minorHAnsi" w:cstheme="minorHAnsi"/>
          <w:spacing w:val="-4"/>
          <w:sz w:val="22"/>
          <w:szCs w:val="22"/>
        </w:rPr>
        <w:t>, observadas as exigências contidas neste Aviso de Contratação Direta e seus anexos quanto às especificações do objeto.</w:t>
      </w:r>
    </w:p>
    <w:p w:rsidR="003B49AB" w:rsidRPr="00D0236C" w:rsidRDefault="003B49AB" w:rsidP="00782B0C">
      <w:pPr>
        <w:ind w:right="-1"/>
        <w:jc w:val="both"/>
        <w:rPr>
          <w:rFonts w:asciiTheme="minorHAnsi" w:hAnsiTheme="minorHAnsi" w:cstheme="minorHAnsi"/>
          <w:spacing w:val="-4"/>
          <w:sz w:val="12"/>
          <w:szCs w:val="12"/>
        </w:rPr>
      </w:pPr>
    </w:p>
    <w:p w:rsidR="003B49AB" w:rsidRPr="00D0236C" w:rsidRDefault="003B49AB" w:rsidP="00782B0C">
      <w:pPr>
        <w:shd w:val="clear" w:color="auto" w:fill="E2EFD9" w:themeFill="accent6" w:themeFillTint="33"/>
        <w:ind w:right="-1"/>
        <w:jc w:val="both"/>
        <w:rPr>
          <w:rFonts w:asciiTheme="minorHAnsi" w:hAnsiTheme="minorHAnsi" w:cstheme="minorHAnsi"/>
          <w:b/>
          <w:spacing w:val="-4"/>
          <w:sz w:val="22"/>
          <w:szCs w:val="22"/>
        </w:rPr>
      </w:pPr>
      <w:r w:rsidRPr="00D0236C">
        <w:rPr>
          <w:rFonts w:asciiTheme="minorHAnsi" w:hAnsiTheme="minorHAnsi" w:cstheme="minorHAnsi"/>
          <w:b/>
          <w:spacing w:val="-4"/>
          <w:sz w:val="22"/>
          <w:szCs w:val="22"/>
        </w:rPr>
        <w:t>CLÁUSULA TERCEIRA – DO JULGAMENTO DAS PROPOSTAS DE PREÇO</w:t>
      </w:r>
    </w:p>
    <w:p w:rsidR="003B49AB" w:rsidRPr="00D0236C" w:rsidRDefault="003B49AB" w:rsidP="00782B0C">
      <w:pPr>
        <w:ind w:right="-1"/>
        <w:jc w:val="both"/>
        <w:rPr>
          <w:rFonts w:asciiTheme="minorHAnsi" w:hAnsiTheme="minorHAnsi" w:cstheme="minorHAnsi"/>
          <w:spacing w:val="-4"/>
          <w:sz w:val="22"/>
          <w:szCs w:val="22"/>
        </w:rPr>
      </w:pPr>
      <w:r w:rsidRPr="00D0236C">
        <w:rPr>
          <w:rFonts w:asciiTheme="minorHAnsi" w:hAnsiTheme="minorHAnsi" w:cstheme="minorHAnsi"/>
          <w:b/>
          <w:spacing w:val="-4"/>
          <w:sz w:val="22"/>
          <w:szCs w:val="22"/>
        </w:rPr>
        <w:lastRenderedPageBreak/>
        <w:t xml:space="preserve">3.1. </w:t>
      </w:r>
      <w:r w:rsidRPr="00D0236C">
        <w:rPr>
          <w:rFonts w:asciiTheme="minorHAnsi" w:hAnsiTheme="minorHAnsi" w:cstheme="minorHAnsi"/>
          <w:spacing w:val="-4"/>
          <w:sz w:val="22"/>
          <w:szCs w:val="22"/>
        </w:rPr>
        <w:t>Será verificada a conformidade da proposta classificada em primeiro lugar quanto à adequação do objeto e à compatibilidade do preço em relação ao estipulado para a contratação.</w:t>
      </w:r>
    </w:p>
    <w:p w:rsidR="003B49AB" w:rsidRPr="00D0236C" w:rsidRDefault="003B49AB" w:rsidP="00782B0C">
      <w:pPr>
        <w:ind w:right="-1"/>
        <w:jc w:val="both"/>
        <w:rPr>
          <w:rFonts w:asciiTheme="minorHAnsi" w:hAnsiTheme="minorHAnsi" w:cstheme="minorHAnsi"/>
          <w:spacing w:val="-4"/>
          <w:sz w:val="22"/>
          <w:szCs w:val="22"/>
        </w:rPr>
      </w:pPr>
      <w:r w:rsidRPr="00D0236C">
        <w:rPr>
          <w:rFonts w:asciiTheme="minorHAnsi" w:hAnsiTheme="minorHAnsi" w:cstheme="minorHAnsi"/>
          <w:b/>
          <w:spacing w:val="-4"/>
          <w:sz w:val="22"/>
          <w:szCs w:val="22"/>
        </w:rPr>
        <w:t>3.2.</w:t>
      </w:r>
      <w:r w:rsidRPr="00D0236C">
        <w:rPr>
          <w:rFonts w:asciiTheme="minorHAnsi" w:hAnsiTheme="minorHAnsi" w:cstheme="minorHAnsi"/>
          <w:spacing w:val="-4"/>
          <w:sz w:val="22"/>
          <w:szCs w:val="22"/>
        </w:rPr>
        <w:t xml:space="preserve"> No caso de o preço da proposta vencedora estar acima do estimado pela Administração, poderá haver negociação de condições mais vantajosas.</w:t>
      </w:r>
    </w:p>
    <w:p w:rsidR="003B49AB" w:rsidRPr="00D0236C" w:rsidRDefault="003B49AB" w:rsidP="00782B0C">
      <w:pPr>
        <w:ind w:right="-1"/>
        <w:jc w:val="both"/>
        <w:rPr>
          <w:rFonts w:asciiTheme="minorHAnsi" w:hAnsiTheme="minorHAnsi" w:cstheme="minorHAnsi"/>
          <w:spacing w:val="-4"/>
          <w:sz w:val="22"/>
          <w:szCs w:val="22"/>
        </w:rPr>
      </w:pPr>
      <w:r w:rsidRPr="00D0236C">
        <w:rPr>
          <w:rFonts w:asciiTheme="minorHAnsi" w:hAnsiTheme="minorHAnsi" w:cstheme="minorHAnsi"/>
          <w:b/>
          <w:spacing w:val="-4"/>
          <w:sz w:val="22"/>
          <w:szCs w:val="22"/>
        </w:rPr>
        <w:t>3.2.1.</w:t>
      </w:r>
      <w:r w:rsidRPr="00D0236C">
        <w:rPr>
          <w:rFonts w:asciiTheme="minorHAnsi" w:hAnsiTheme="minorHAnsi" w:cstheme="minorHAnsi"/>
          <w:spacing w:val="-4"/>
          <w:sz w:val="22"/>
          <w:szCs w:val="22"/>
        </w:rPr>
        <w:t xml:space="preserve"> Neste caso, será encaminhada contraproposta ao fornecedor que tenha apresentado o melhor preço para que seja obtida melhor proposta com preço compatível ao estimado pela Administração.</w:t>
      </w:r>
    </w:p>
    <w:p w:rsidR="003B49AB" w:rsidRPr="00D0236C" w:rsidRDefault="003B49AB" w:rsidP="00782B0C">
      <w:pPr>
        <w:ind w:right="-1"/>
        <w:jc w:val="both"/>
        <w:rPr>
          <w:rFonts w:asciiTheme="minorHAnsi" w:hAnsiTheme="minorHAnsi" w:cstheme="minorHAnsi"/>
          <w:spacing w:val="-4"/>
          <w:sz w:val="22"/>
          <w:szCs w:val="22"/>
        </w:rPr>
      </w:pPr>
      <w:r w:rsidRPr="00D0236C">
        <w:rPr>
          <w:rFonts w:asciiTheme="minorHAnsi" w:hAnsiTheme="minorHAnsi" w:cstheme="minorHAnsi"/>
          <w:b/>
          <w:spacing w:val="-4"/>
          <w:sz w:val="22"/>
          <w:szCs w:val="22"/>
        </w:rPr>
        <w:t>3.2.2.</w:t>
      </w:r>
      <w:r w:rsidRPr="00D0236C">
        <w:rPr>
          <w:rFonts w:asciiTheme="minorHAnsi" w:hAnsiTheme="minorHAnsi" w:cstheme="minorHAnsi"/>
          <w:spacing w:val="-4"/>
          <w:sz w:val="22"/>
          <w:szCs w:val="22"/>
        </w:rPr>
        <w:t xml:space="preserve"> A negociação poderá ser feita com os demais fornecedores classificados, respeitada a ordem de classificação, quando o primeiro colocado, mesmo após a negociação, for desclassificado em razão de sua proposta permanecer acima do preço máximo definido para a contração.</w:t>
      </w:r>
    </w:p>
    <w:p w:rsidR="003B49AB" w:rsidRPr="00D0236C" w:rsidRDefault="003B49AB" w:rsidP="00782B0C">
      <w:pPr>
        <w:ind w:right="-1"/>
        <w:jc w:val="both"/>
        <w:rPr>
          <w:rFonts w:asciiTheme="minorHAnsi" w:hAnsiTheme="minorHAnsi" w:cstheme="minorHAnsi"/>
          <w:spacing w:val="-4"/>
          <w:sz w:val="22"/>
          <w:szCs w:val="22"/>
        </w:rPr>
      </w:pPr>
      <w:r w:rsidRPr="00D0236C">
        <w:rPr>
          <w:rFonts w:asciiTheme="minorHAnsi" w:hAnsiTheme="minorHAnsi" w:cstheme="minorHAnsi"/>
          <w:b/>
          <w:spacing w:val="-4"/>
          <w:sz w:val="22"/>
          <w:szCs w:val="22"/>
        </w:rPr>
        <w:t>3.2.3.</w:t>
      </w:r>
      <w:r w:rsidRPr="00D0236C">
        <w:rPr>
          <w:rFonts w:asciiTheme="minorHAnsi" w:hAnsiTheme="minorHAnsi" w:cstheme="minorHAnsi"/>
          <w:spacing w:val="-4"/>
          <w:sz w:val="22"/>
          <w:szCs w:val="22"/>
        </w:rPr>
        <w:t xml:space="preserve"> Em qualquer caso, concluída a negociação, o resultado será registrado na ata do procedimento da dispensa eletrônica.</w:t>
      </w:r>
    </w:p>
    <w:p w:rsidR="00F962E8" w:rsidRPr="00D0236C" w:rsidRDefault="003B49AB" w:rsidP="00782B0C">
      <w:pPr>
        <w:ind w:right="-1"/>
        <w:jc w:val="both"/>
        <w:rPr>
          <w:rFonts w:asciiTheme="minorHAnsi" w:hAnsiTheme="minorHAnsi" w:cstheme="minorHAnsi"/>
          <w:spacing w:val="-4"/>
          <w:sz w:val="22"/>
          <w:szCs w:val="22"/>
        </w:rPr>
      </w:pPr>
      <w:r w:rsidRPr="00D0236C">
        <w:rPr>
          <w:rFonts w:asciiTheme="minorHAnsi" w:hAnsiTheme="minorHAnsi" w:cstheme="minorHAnsi"/>
          <w:b/>
          <w:spacing w:val="-4"/>
          <w:sz w:val="22"/>
          <w:szCs w:val="22"/>
        </w:rPr>
        <w:t>3.3.</w:t>
      </w:r>
      <w:r w:rsidRPr="00D0236C">
        <w:rPr>
          <w:rFonts w:asciiTheme="minorHAnsi" w:hAnsiTheme="minorHAnsi" w:cstheme="minorHAnsi"/>
          <w:spacing w:val="-4"/>
          <w:sz w:val="22"/>
          <w:szCs w:val="22"/>
        </w:rPr>
        <w:t xml:space="preserve"> Estando o preço compatível, se necessário, será solicitado o envio da </w:t>
      </w:r>
      <w:r w:rsidR="00F962E8" w:rsidRPr="00D0236C">
        <w:rPr>
          <w:rFonts w:asciiTheme="minorHAnsi" w:hAnsiTheme="minorHAnsi" w:cstheme="minorHAnsi"/>
          <w:spacing w:val="-4"/>
          <w:sz w:val="22"/>
          <w:szCs w:val="22"/>
        </w:rPr>
        <w:t>proposta atualizada e documentos complementares.</w:t>
      </w:r>
    </w:p>
    <w:p w:rsidR="00FE2FB1" w:rsidRPr="00FE2FB1" w:rsidRDefault="00F962E8" w:rsidP="00782B0C">
      <w:pPr>
        <w:ind w:right="-1"/>
        <w:jc w:val="both"/>
        <w:rPr>
          <w:rFonts w:asciiTheme="minorHAnsi" w:hAnsiTheme="minorHAnsi" w:cstheme="minorHAnsi"/>
          <w:spacing w:val="-4"/>
          <w:sz w:val="22"/>
          <w:szCs w:val="22"/>
        </w:rPr>
      </w:pPr>
      <w:r w:rsidRPr="00D0236C">
        <w:rPr>
          <w:rFonts w:asciiTheme="minorHAnsi" w:hAnsiTheme="minorHAnsi" w:cstheme="minorHAnsi"/>
          <w:b/>
          <w:spacing w:val="-4"/>
          <w:sz w:val="22"/>
          <w:szCs w:val="22"/>
        </w:rPr>
        <w:t>3.4.</w:t>
      </w:r>
      <w:r w:rsidRPr="00D0236C">
        <w:rPr>
          <w:rFonts w:asciiTheme="minorHAnsi" w:hAnsiTheme="minorHAnsi" w:cstheme="minorHAnsi"/>
          <w:spacing w:val="-4"/>
          <w:sz w:val="22"/>
          <w:szCs w:val="22"/>
        </w:rPr>
        <w:t xml:space="preserve"> O prazo de validade da proposta não será inferior a 60 (sessenta) dias, a contar da data de sua apresentação.</w:t>
      </w:r>
    </w:p>
    <w:p w:rsidR="00F962E8" w:rsidRPr="00D0236C" w:rsidRDefault="00F962E8" w:rsidP="00782B0C">
      <w:pPr>
        <w:ind w:right="-1"/>
        <w:rPr>
          <w:rFonts w:asciiTheme="minorHAnsi" w:hAnsiTheme="minorHAnsi" w:cstheme="minorHAnsi"/>
          <w:spacing w:val="-4"/>
          <w:sz w:val="12"/>
          <w:szCs w:val="12"/>
        </w:rPr>
      </w:pPr>
    </w:p>
    <w:p w:rsidR="00EE4ED6" w:rsidRPr="00D0236C" w:rsidRDefault="00EE4ED6" w:rsidP="00782B0C">
      <w:pPr>
        <w:shd w:val="clear" w:color="auto" w:fill="E2EFD9" w:themeFill="accent6" w:themeFillTint="33"/>
        <w:ind w:right="-1"/>
        <w:rPr>
          <w:rFonts w:asciiTheme="minorHAnsi" w:hAnsiTheme="minorHAnsi" w:cstheme="minorHAnsi"/>
          <w:b/>
          <w:sz w:val="22"/>
          <w:szCs w:val="22"/>
        </w:rPr>
      </w:pPr>
      <w:r w:rsidRPr="00D0236C">
        <w:rPr>
          <w:rFonts w:asciiTheme="minorHAnsi" w:hAnsiTheme="minorHAnsi" w:cstheme="minorHAnsi"/>
          <w:b/>
          <w:spacing w:val="-4"/>
          <w:sz w:val="22"/>
          <w:szCs w:val="22"/>
        </w:rPr>
        <w:t xml:space="preserve">CLÁUSULA </w:t>
      </w:r>
      <w:r w:rsidR="00B24802" w:rsidRPr="00D0236C">
        <w:rPr>
          <w:rFonts w:asciiTheme="minorHAnsi" w:hAnsiTheme="minorHAnsi" w:cstheme="minorHAnsi"/>
          <w:b/>
          <w:spacing w:val="-4"/>
          <w:sz w:val="22"/>
          <w:szCs w:val="22"/>
        </w:rPr>
        <w:t>QUARTA</w:t>
      </w:r>
      <w:r w:rsidRPr="00D0236C">
        <w:rPr>
          <w:rFonts w:asciiTheme="minorHAnsi" w:hAnsiTheme="minorHAnsi" w:cstheme="minorHAnsi"/>
          <w:b/>
          <w:spacing w:val="-4"/>
          <w:sz w:val="22"/>
          <w:szCs w:val="22"/>
        </w:rPr>
        <w:t xml:space="preserve"> </w:t>
      </w:r>
      <w:r w:rsidRPr="00D0236C">
        <w:rPr>
          <w:rFonts w:asciiTheme="minorHAnsi" w:hAnsiTheme="minorHAnsi" w:cstheme="minorHAnsi"/>
          <w:b/>
          <w:sz w:val="22"/>
          <w:szCs w:val="22"/>
        </w:rPr>
        <w:t>–</w:t>
      </w:r>
      <w:r w:rsidRPr="00D0236C">
        <w:rPr>
          <w:rFonts w:asciiTheme="minorHAnsi" w:hAnsiTheme="minorHAnsi" w:cstheme="minorHAnsi"/>
          <w:b/>
          <w:spacing w:val="-1"/>
          <w:sz w:val="22"/>
          <w:szCs w:val="22"/>
        </w:rPr>
        <w:t xml:space="preserve"> </w:t>
      </w:r>
      <w:r w:rsidRPr="00D0236C">
        <w:rPr>
          <w:rFonts w:asciiTheme="minorHAnsi" w:hAnsiTheme="minorHAnsi" w:cstheme="minorHAnsi"/>
          <w:b/>
          <w:sz w:val="22"/>
          <w:szCs w:val="22"/>
        </w:rPr>
        <w:t>DA</w:t>
      </w:r>
      <w:r w:rsidRPr="00D0236C">
        <w:rPr>
          <w:rFonts w:asciiTheme="minorHAnsi" w:hAnsiTheme="minorHAnsi" w:cstheme="minorHAnsi"/>
          <w:b/>
          <w:spacing w:val="-1"/>
          <w:sz w:val="22"/>
          <w:szCs w:val="22"/>
        </w:rPr>
        <w:t xml:space="preserve"> </w:t>
      </w:r>
      <w:r w:rsidRPr="00D0236C">
        <w:rPr>
          <w:rFonts w:asciiTheme="minorHAnsi" w:hAnsiTheme="minorHAnsi" w:cstheme="minorHAnsi"/>
          <w:b/>
          <w:sz w:val="22"/>
          <w:szCs w:val="22"/>
        </w:rPr>
        <w:t>HABILITAÇÃO</w:t>
      </w:r>
    </w:p>
    <w:p w:rsidR="00EE4ED6" w:rsidRPr="00D0236C" w:rsidRDefault="00B24802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color w:val="000009"/>
          <w:sz w:val="22"/>
          <w:szCs w:val="22"/>
        </w:rPr>
      </w:pPr>
      <w:r w:rsidRPr="00D0236C">
        <w:rPr>
          <w:rFonts w:asciiTheme="minorHAnsi" w:hAnsiTheme="minorHAnsi" w:cstheme="minorHAnsi"/>
          <w:b/>
          <w:color w:val="000009"/>
          <w:sz w:val="22"/>
          <w:szCs w:val="22"/>
        </w:rPr>
        <w:t>4</w:t>
      </w:r>
      <w:r w:rsidR="00EE4ED6" w:rsidRPr="00D0236C">
        <w:rPr>
          <w:rFonts w:asciiTheme="minorHAnsi" w:hAnsiTheme="minorHAnsi" w:cstheme="minorHAnsi"/>
          <w:b/>
          <w:color w:val="000009"/>
          <w:sz w:val="22"/>
          <w:szCs w:val="22"/>
        </w:rPr>
        <w:t>.1.</w:t>
      </w:r>
      <w:r w:rsidR="00EE4ED6" w:rsidRPr="00D0236C">
        <w:rPr>
          <w:rFonts w:asciiTheme="minorHAnsi" w:hAnsiTheme="minorHAnsi" w:cstheme="minorHAnsi"/>
          <w:color w:val="000009"/>
          <w:sz w:val="22"/>
          <w:szCs w:val="22"/>
        </w:rPr>
        <w:t xml:space="preserve"> A fim de comprovar a Regularidade Jurídica, a Licitante detentora da melhor oferta</w:t>
      </w:r>
      <w:r w:rsidR="00EE4ED6" w:rsidRPr="00D0236C">
        <w:rPr>
          <w:rFonts w:asciiTheme="minorHAnsi" w:hAnsiTheme="minorHAnsi" w:cstheme="minorHAnsi"/>
          <w:color w:val="000009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color w:val="000009"/>
          <w:sz w:val="22"/>
          <w:szCs w:val="22"/>
        </w:rPr>
        <w:t>deverá apresentar:</w:t>
      </w:r>
    </w:p>
    <w:p w:rsidR="00EE4ED6" w:rsidRPr="00D0236C" w:rsidRDefault="00B24802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color w:val="000009"/>
          <w:sz w:val="22"/>
          <w:szCs w:val="22"/>
        </w:rPr>
      </w:pPr>
      <w:r w:rsidRPr="00D0236C">
        <w:rPr>
          <w:rFonts w:asciiTheme="minorHAnsi" w:hAnsiTheme="minorHAnsi" w:cstheme="minorHAnsi"/>
          <w:b/>
          <w:color w:val="000009"/>
          <w:sz w:val="22"/>
          <w:szCs w:val="22"/>
        </w:rPr>
        <w:t>4</w:t>
      </w:r>
      <w:r w:rsidR="009E3858" w:rsidRPr="00D0236C">
        <w:rPr>
          <w:rFonts w:asciiTheme="minorHAnsi" w:hAnsiTheme="minorHAnsi" w:cstheme="minorHAnsi"/>
          <w:b/>
          <w:color w:val="000009"/>
          <w:sz w:val="22"/>
          <w:szCs w:val="22"/>
        </w:rPr>
        <w:t xml:space="preserve">.1.1. </w:t>
      </w:r>
      <w:r w:rsidR="00EE4ED6" w:rsidRPr="00D0236C">
        <w:rPr>
          <w:rFonts w:asciiTheme="minorHAnsi" w:hAnsiTheme="minorHAnsi" w:cstheme="minorHAnsi"/>
          <w:color w:val="000009"/>
          <w:sz w:val="22"/>
          <w:szCs w:val="22"/>
        </w:rPr>
        <w:t>Ato constitutivo, estatuto ou contrato social em vigor (e a última alteração</w:t>
      </w:r>
      <w:r w:rsidR="00EE4ED6" w:rsidRPr="00D0236C">
        <w:rPr>
          <w:rFonts w:asciiTheme="minorHAnsi" w:hAnsiTheme="minorHAnsi" w:cstheme="minorHAnsi"/>
          <w:color w:val="000009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color w:val="000009"/>
          <w:sz w:val="22"/>
          <w:szCs w:val="22"/>
        </w:rPr>
        <w:t>contratual), devidamente registrado, em se tratando de sociedades comerciais, e, no caso de</w:t>
      </w:r>
      <w:r w:rsidR="00EE4ED6" w:rsidRPr="00D0236C">
        <w:rPr>
          <w:rFonts w:asciiTheme="minorHAnsi" w:hAnsiTheme="minorHAnsi" w:cstheme="minorHAnsi"/>
          <w:color w:val="000009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color w:val="000009"/>
          <w:sz w:val="22"/>
          <w:szCs w:val="22"/>
        </w:rPr>
        <w:t>sociedades</w:t>
      </w:r>
      <w:r w:rsidR="00EE4ED6" w:rsidRPr="00D0236C">
        <w:rPr>
          <w:rFonts w:asciiTheme="minorHAnsi" w:hAnsiTheme="minorHAnsi" w:cstheme="minorHAnsi"/>
          <w:color w:val="000009"/>
          <w:spacing w:val="-4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color w:val="000009"/>
          <w:sz w:val="22"/>
          <w:szCs w:val="22"/>
        </w:rPr>
        <w:t>por</w:t>
      </w:r>
      <w:r w:rsidR="00EE4ED6" w:rsidRPr="00D0236C">
        <w:rPr>
          <w:rFonts w:asciiTheme="minorHAnsi" w:hAnsiTheme="minorHAnsi" w:cstheme="minorHAnsi"/>
          <w:color w:val="000009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color w:val="000009"/>
          <w:sz w:val="22"/>
          <w:szCs w:val="22"/>
        </w:rPr>
        <w:t>ações,</w:t>
      </w:r>
      <w:r w:rsidR="00EE4ED6" w:rsidRPr="00D0236C">
        <w:rPr>
          <w:rFonts w:asciiTheme="minorHAnsi" w:hAnsiTheme="minorHAnsi" w:cstheme="minorHAnsi"/>
          <w:color w:val="000009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color w:val="000009"/>
          <w:sz w:val="22"/>
          <w:szCs w:val="22"/>
        </w:rPr>
        <w:t>acompanhado</w:t>
      </w:r>
      <w:r w:rsidR="00EE4ED6" w:rsidRPr="00D0236C">
        <w:rPr>
          <w:rFonts w:asciiTheme="minorHAnsi" w:hAnsiTheme="minorHAnsi" w:cstheme="minorHAnsi"/>
          <w:color w:val="000009"/>
          <w:spacing w:val="-4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color w:val="000009"/>
          <w:sz w:val="22"/>
          <w:szCs w:val="22"/>
        </w:rPr>
        <w:t>de</w:t>
      </w:r>
      <w:r w:rsidR="00EE4ED6" w:rsidRPr="00D0236C">
        <w:rPr>
          <w:rFonts w:asciiTheme="minorHAnsi" w:hAnsiTheme="minorHAnsi" w:cstheme="minorHAnsi"/>
          <w:color w:val="000009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color w:val="000009"/>
          <w:sz w:val="22"/>
          <w:szCs w:val="22"/>
        </w:rPr>
        <w:t>documentos</w:t>
      </w:r>
      <w:r w:rsidR="00EE4ED6" w:rsidRPr="00D0236C">
        <w:rPr>
          <w:rFonts w:asciiTheme="minorHAnsi" w:hAnsiTheme="minorHAnsi" w:cstheme="minorHAnsi"/>
          <w:color w:val="000009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color w:val="000009"/>
          <w:sz w:val="22"/>
          <w:szCs w:val="22"/>
        </w:rPr>
        <w:t>de</w:t>
      </w:r>
      <w:r w:rsidR="00EE4ED6" w:rsidRPr="00D0236C">
        <w:rPr>
          <w:rFonts w:asciiTheme="minorHAnsi" w:hAnsiTheme="minorHAnsi" w:cstheme="minorHAnsi"/>
          <w:color w:val="000009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color w:val="000009"/>
          <w:sz w:val="22"/>
          <w:szCs w:val="22"/>
        </w:rPr>
        <w:t>eleição</w:t>
      </w:r>
      <w:r w:rsidR="00EE4ED6" w:rsidRPr="00D0236C">
        <w:rPr>
          <w:rFonts w:asciiTheme="minorHAnsi" w:hAnsiTheme="minorHAnsi" w:cstheme="minorHAnsi"/>
          <w:color w:val="000009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color w:val="000009"/>
          <w:sz w:val="22"/>
          <w:szCs w:val="22"/>
        </w:rPr>
        <w:t>de</w:t>
      </w:r>
      <w:r w:rsidR="00EE4ED6" w:rsidRPr="00D0236C">
        <w:rPr>
          <w:rFonts w:asciiTheme="minorHAnsi" w:hAnsiTheme="minorHAnsi" w:cstheme="minorHAnsi"/>
          <w:color w:val="000009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color w:val="000009"/>
          <w:sz w:val="22"/>
          <w:szCs w:val="22"/>
        </w:rPr>
        <w:t>seus</w:t>
      </w:r>
      <w:r w:rsidR="00EE4ED6" w:rsidRPr="00D0236C">
        <w:rPr>
          <w:rFonts w:asciiTheme="minorHAnsi" w:hAnsiTheme="minorHAnsi" w:cstheme="minorHAnsi"/>
          <w:color w:val="000009"/>
          <w:spacing w:val="-4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color w:val="000009"/>
          <w:sz w:val="22"/>
          <w:szCs w:val="22"/>
        </w:rPr>
        <w:t>administradores.</w:t>
      </w:r>
    </w:p>
    <w:p w:rsidR="00EE4ED6" w:rsidRPr="00D0236C" w:rsidRDefault="00B24802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color w:val="000009"/>
          <w:sz w:val="22"/>
          <w:szCs w:val="22"/>
        </w:rPr>
      </w:pPr>
      <w:r w:rsidRPr="00D0236C">
        <w:rPr>
          <w:rFonts w:asciiTheme="minorHAnsi" w:hAnsiTheme="minorHAnsi" w:cstheme="minorHAnsi"/>
          <w:b/>
          <w:color w:val="000009"/>
          <w:sz w:val="22"/>
          <w:szCs w:val="22"/>
        </w:rPr>
        <w:t>4</w:t>
      </w:r>
      <w:r w:rsidR="00EE4ED6" w:rsidRPr="00D0236C">
        <w:rPr>
          <w:rFonts w:asciiTheme="minorHAnsi" w:hAnsiTheme="minorHAnsi" w:cstheme="minorHAnsi"/>
          <w:b/>
          <w:color w:val="000009"/>
          <w:sz w:val="22"/>
          <w:szCs w:val="22"/>
        </w:rPr>
        <w:t>.2.</w:t>
      </w:r>
      <w:r w:rsidR="00EE4ED6" w:rsidRPr="00D0236C">
        <w:rPr>
          <w:rFonts w:asciiTheme="minorHAnsi" w:hAnsiTheme="minorHAnsi" w:cstheme="minorHAnsi"/>
          <w:color w:val="000009"/>
          <w:sz w:val="22"/>
          <w:szCs w:val="22"/>
        </w:rPr>
        <w:t xml:space="preserve"> A fim de comprovar a Regularidade Fiscal e Trabalhista, a Licitante detentora da melhor oferta deverá apresentar:</w:t>
      </w:r>
    </w:p>
    <w:p w:rsidR="00EE4ED6" w:rsidRPr="00D0236C" w:rsidRDefault="00B24802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color w:val="000009"/>
          <w:sz w:val="22"/>
          <w:szCs w:val="22"/>
        </w:rPr>
      </w:pPr>
      <w:r w:rsidRPr="00D0236C">
        <w:rPr>
          <w:rFonts w:asciiTheme="minorHAnsi" w:hAnsiTheme="minorHAnsi" w:cstheme="minorHAnsi"/>
          <w:b/>
          <w:color w:val="000009"/>
          <w:sz w:val="22"/>
          <w:szCs w:val="22"/>
        </w:rPr>
        <w:t>4</w:t>
      </w:r>
      <w:r w:rsidR="009E3858" w:rsidRPr="00D0236C">
        <w:rPr>
          <w:rFonts w:asciiTheme="minorHAnsi" w:hAnsiTheme="minorHAnsi" w:cstheme="minorHAnsi"/>
          <w:b/>
          <w:color w:val="000009"/>
          <w:sz w:val="22"/>
          <w:szCs w:val="22"/>
        </w:rPr>
        <w:t>.2.1.</w:t>
      </w:r>
      <w:r w:rsidR="00EE4ED6" w:rsidRPr="00D0236C">
        <w:rPr>
          <w:rFonts w:asciiTheme="minorHAnsi" w:hAnsiTheme="minorHAnsi" w:cstheme="minorHAnsi"/>
          <w:color w:val="000009"/>
          <w:sz w:val="22"/>
          <w:szCs w:val="22"/>
        </w:rPr>
        <w:t xml:space="preserve"> Prova de inscrição no Cadastro Nacional de Pessoas Jurídicas (CNPJ) em plena validade;</w:t>
      </w:r>
    </w:p>
    <w:p w:rsidR="00EE4ED6" w:rsidRPr="00D0236C" w:rsidRDefault="00B24802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0236C">
        <w:rPr>
          <w:rFonts w:asciiTheme="minorHAnsi" w:hAnsiTheme="minorHAnsi" w:cstheme="minorHAnsi"/>
          <w:b/>
          <w:color w:val="000009"/>
          <w:sz w:val="22"/>
          <w:szCs w:val="22"/>
        </w:rPr>
        <w:t>4</w:t>
      </w:r>
      <w:r w:rsidR="009E3858" w:rsidRPr="00D0236C">
        <w:rPr>
          <w:rFonts w:asciiTheme="minorHAnsi" w:hAnsiTheme="minorHAnsi" w:cstheme="minorHAnsi"/>
          <w:b/>
          <w:color w:val="000009"/>
          <w:sz w:val="22"/>
          <w:szCs w:val="22"/>
        </w:rPr>
        <w:t>.2.2.</w:t>
      </w:r>
      <w:r w:rsidR="00EE4ED6" w:rsidRPr="00D0236C">
        <w:rPr>
          <w:rFonts w:asciiTheme="minorHAnsi" w:hAnsiTheme="minorHAnsi" w:cstheme="minorHAnsi"/>
          <w:color w:val="000009"/>
          <w:sz w:val="22"/>
          <w:szCs w:val="22"/>
        </w:rPr>
        <w:t xml:space="preserve"> Prova de regularidade para com a Fazenda Federal, mediante a apresentação da Certidão Conjunta Negativa de Débitos relativos a </w:t>
      </w:r>
      <w:r w:rsidR="00EE4ED6" w:rsidRPr="00D0236C">
        <w:rPr>
          <w:rFonts w:asciiTheme="minorHAnsi" w:hAnsiTheme="minorHAnsi" w:cstheme="minorHAnsi"/>
          <w:sz w:val="22"/>
          <w:szCs w:val="22"/>
          <w:lang w:val="x-none"/>
        </w:rPr>
        <w:t xml:space="preserve">Tributos Federais e à Dívida Ativa da União, que abrange inclusive a regularidade relativa à </w:t>
      </w:r>
      <w:r w:rsidR="00EE4ED6" w:rsidRPr="00D0236C">
        <w:rPr>
          <w:rFonts w:asciiTheme="minorHAnsi" w:hAnsiTheme="minorHAnsi" w:cstheme="minorHAnsi"/>
          <w:b/>
          <w:sz w:val="22"/>
          <w:szCs w:val="22"/>
          <w:lang w:val="x-none"/>
        </w:rPr>
        <w:t>Seguridade Social (INSS)</w:t>
      </w:r>
      <w:r w:rsidR="00EE4ED6" w:rsidRPr="00D0236C">
        <w:rPr>
          <w:rFonts w:asciiTheme="minorHAnsi" w:hAnsiTheme="minorHAnsi" w:cstheme="minorHAnsi"/>
          <w:b/>
          <w:sz w:val="22"/>
          <w:szCs w:val="22"/>
        </w:rPr>
        <w:t>;</w:t>
      </w:r>
    </w:p>
    <w:p w:rsidR="00EE4ED6" w:rsidRPr="00D0236C" w:rsidRDefault="00B24802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sz w:val="22"/>
          <w:szCs w:val="22"/>
          <w:lang w:val="x-none"/>
        </w:rPr>
      </w:pPr>
      <w:r w:rsidRPr="00D0236C">
        <w:rPr>
          <w:rFonts w:asciiTheme="minorHAnsi" w:hAnsiTheme="minorHAnsi" w:cstheme="minorHAnsi"/>
          <w:b/>
          <w:sz w:val="22"/>
          <w:szCs w:val="22"/>
        </w:rPr>
        <w:t>4</w:t>
      </w:r>
      <w:r w:rsidR="009E3858" w:rsidRPr="00D0236C">
        <w:rPr>
          <w:rFonts w:asciiTheme="minorHAnsi" w:hAnsiTheme="minorHAnsi" w:cstheme="minorHAnsi"/>
          <w:b/>
          <w:sz w:val="22"/>
          <w:szCs w:val="22"/>
        </w:rPr>
        <w:t>.2.3.</w:t>
      </w:r>
      <w:r w:rsidR="00EE4ED6" w:rsidRPr="00D0236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  <w:lang w:val="x-none"/>
        </w:rPr>
        <w:t>Prova de regularidade para com a Fazenda</w:t>
      </w:r>
      <w:r w:rsidR="00EE4ED6" w:rsidRPr="00D0236C">
        <w:rPr>
          <w:rFonts w:asciiTheme="minorHAnsi" w:hAnsiTheme="minorHAnsi" w:cstheme="minorHAnsi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  <w:lang w:val="x-none"/>
        </w:rPr>
        <w:t xml:space="preserve"> Estadual </w:t>
      </w:r>
      <w:r w:rsidR="00EE4ED6" w:rsidRPr="00D0236C">
        <w:rPr>
          <w:rFonts w:asciiTheme="minorHAnsi" w:hAnsiTheme="minorHAnsi" w:cstheme="minorHAnsi"/>
          <w:sz w:val="22"/>
          <w:szCs w:val="22"/>
        </w:rPr>
        <w:t>d</w:t>
      </w:r>
      <w:r w:rsidR="00EE4ED6" w:rsidRPr="00D0236C">
        <w:rPr>
          <w:rFonts w:asciiTheme="minorHAnsi" w:hAnsiTheme="minorHAnsi" w:cstheme="minorHAnsi"/>
          <w:sz w:val="22"/>
          <w:szCs w:val="22"/>
          <w:lang w:val="x-none"/>
        </w:rPr>
        <w:t>o domicílio ou sede do licitante, ou outra equivalente, na forma da lei;</w:t>
      </w:r>
    </w:p>
    <w:p w:rsidR="00EE4ED6" w:rsidRPr="00D0236C" w:rsidRDefault="00B24802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sz w:val="22"/>
          <w:szCs w:val="22"/>
          <w:lang w:val="x-none"/>
        </w:rPr>
      </w:pPr>
      <w:r w:rsidRPr="00D0236C">
        <w:rPr>
          <w:rFonts w:asciiTheme="minorHAnsi" w:hAnsiTheme="minorHAnsi" w:cstheme="minorHAnsi"/>
          <w:b/>
          <w:color w:val="000009"/>
          <w:sz w:val="22"/>
          <w:szCs w:val="22"/>
        </w:rPr>
        <w:t>4</w:t>
      </w:r>
      <w:r w:rsidR="009E3858" w:rsidRPr="00D0236C">
        <w:rPr>
          <w:rFonts w:asciiTheme="minorHAnsi" w:hAnsiTheme="minorHAnsi" w:cstheme="minorHAnsi"/>
          <w:b/>
          <w:color w:val="000009"/>
          <w:sz w:val="22"/>
          <w:szCs w:val="22"/>
        </w:rPr>
        <w:t>.2.4.</w:t>
      </w:r>
      <w:r w:rsidR="00EE4ED6" w:rsidRPr="00D0236C">
        <w:rPr>
          <w:rFonts w:asciiTheme="minorHAnsi" w:hAnsiTheme="minorHAnsi" w:cstheme="minorHAnsi"/>
          <w:color w:val="000009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  <w:lang w:val="x-none"/>
        </w:rPr>
        <w:t>Prova de regularidade para com a Fazenda</w:t>
      </w:r>
      <w:r w:rsidR="00EE4ED6" w:rsidRPr="00D0236C">
        <w:rPr>
          <w:rFonts w:asciiTheme="minorHAnsi" w:hAnsiTheme="minorHAnsi" w:cstheme="minorHAnsi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  <w:lang w:val="x-none"/>
        </w:rPr>
        <w:t>Municipal do domicílio ou sede do licitante, ou outra equivalente, na forma da lei;</w:t>
      </w:r>
    </w:p>
    <w:p w:rsidR="00EE4ED6" w:rsidRPr="00D0236C" w:rsidRDefault="00B24802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sz w:val="22"/>
          <w:szCs w:val="22"/>
          <w:lang w:val="x-none"/>
        </w:rPr>
      </w:pPr>
      <w:r w:rsidRPr="00D0236C">
        <w:rPr>
          <w:rFonts w:asciiTheme="minorHAnsi" w:hAnsiTheme="minorHAnsi" w:cstheme="minorHAnsi"/>
          <w:b/>
          <w:color w:val="000009"/>
          <w:sz w:val="22"/>
          <w:szCs w:val="22"/>
        </w:rPr>
        <w:t>4</w:t>
      </w:r>
      <w:r w:rsidR="009E3858" w:rsidRPr="00D0236C">
        <w:rPr>
          <w:rFonts w:asciiTheme="minorHAnsi" w:hAnsiTheme="minorHAnsi" w:cstheme="minorHAnsi"/>
          <w:b/>
          <w:color w:val="000009"/>
          <w:sz w:val="22"/>
          <w:szCs w:val="22"/>
        </w:rPr>
        <w:t>.2.5.</w:t>
      </w:r>
      <w:r w:rsidR="00EE4ED6" w:rsidRPr="00D0236C">
        <w:rPr>
          <w:rFonts w:asciiTheme="minorHAnsi" w:hAnsiTheme="minorHAnsi" w:cstheme="minorHAnsi"/>
          <w:color w:val="000009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  <w:lang w:val="x-none"/>
        </w:rPr>
        <w:t xml:space="preserve">Prova de regularidade relativa ao Fundo de Garantia por Tempo de Serviço, através do Certificado de Regularidade do </w:t>
      </w:r>
      <w:r w:rsidR="00EE4ED6" w:rsidRPr="00D0236C">
        <w:rPr>
          <w:rFonts w:asciiTheme="minorHAnsi" w:hAnsiTheme="minorHAnsi" w:cstheme="minorHAnsi"/>
          <w:b/>
          <w:bCs/>
          <w:sz w:val="22"/>
          <w:szCs w:val="22"/>
          <w:u w:val="single"/>
          <w:lang w:val="x-none"/>
        </w:rPr>
        <w:t>FGTS (CRF)</w:t>
      </w:r>
      <w:r w:rsidR="00EE4ED6" w:rsidRPr="00D0236C">
        <w:rPr>
          <w:rFonts w:asciiTheme="minorHAnsi" w:hAnsiTheme="minorHAnsi" w:cstheme="minorHAnsi"/>
          <w:sz w:val="22"/>
          <w:szCs w:val="22"/>
          <w:lang w:val="x-none"/>
        </w:rPr>
        <w:t xml:space="preserve"> ou do documento denominado "Situação de Regularidade do Empregador", com prazo de validade em vigor na data de encerramento do prazo de entrega dos envelopes;</w:t>
      </w:r>
    </w:p>
    <w:p w:rsidR="00EE4ED6" w:rsidRPr="00D0236C" w:rsidRDefault="00B24802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  <w:lang w:val="x-none"/>
        </w:rPr>
      </w:pPr>
      <w:r w:rsidRPr="00D0236C">
        <w:rPr>
          <w:rFonts w:asciiTheme="minorHAnsi" w:hAnsiTheme="minorHAnsi" w:cstheme="minorHAnsi"/>
          <w:b/>
          <w:sz w:val="22"/>
          <w:szCs w:val="22"/>
        </w:rPr>
        <w:t>4</w:t>
      </w:r>
      <w:r w:rsidR="009E3858" w:rsidRPr="00D0236C">
        <w:rPr>
          <w:rFonts w:asciiTheme="minorHAnsi" w:hAnsiTheme="minorHAnsi" w:cstheme="minorHAnsi"/>
          <w:b/>
          <w:sz w:val="22"/>
          <w:szCs w:val="22"/>
        </w:rPr>
        <w:t>.2.6.</w:t>
      </w:r>
      <w:r w:rsidR="00EE4ED6" w:rsidRPr="00D0236C">
        <w:rPr>
          <w:rFonts w:asciiTheme="minorHAnsi" w:hAnsiTheme="minorHAnsi" w:cstheme="minorHAnsi"/>
          <w:color w:val="000009"/>
          <w:sz w:val="22"/>
          <w:szCs w:val="22"/>
        </w:rPr>
        <w:t xml:space="preserve"> P</w:t>
      </w:r>
      <w:proofErr w:type="spellStart"/>
      <w:r w:rsidR="00EE4ED6" w:rsidRPr="00D0236C">
        <w:rPr>
          <w:rFonts w:asciiTheme="minorHAnsi" w:hAnsiTheme="minorHAnsi" w:cstheme="minorHAnsi"/>
          <w:sz w:val="22"/>
          <w:szCs w:val="22"/>
          <w:lang w:val="x-none"/>
        </w:rPr>
        <w:t>rova</w:t>
      </w:r>
      <w:proofErr w:type="spellEnd"/>
      <w:r w:rsidR="00EE4ED6" w:rsidRPr="00D0236C">
        <w:rPr>
          <w:rFonts w:asciiTheme="minorHAnsi" w:hAnsiTheme="minorHAnsi" w:cstheme="minorHAnsi"/>
          <w:sz w:val="22"/>
          <w:szCs w:val="22"/>
          <w:lang w:val="x-none"/>
        </w:rPr>
        <w:t xml:space="preserve"> de inexistência de débitos inadimplidos perante a Justiça do Trabalho, mediante a apresentação de certidão negativa de débitos trabalhistas</w:t>
      </w:r>
      <w:r w:rsidR="00EE4ED6" w:rsidRPr="00D0236C">
        <w:rPr>
          <w:rFonts w:asciiTheme="minorHAnsi" w:hAnsiTheme="minorHAnsi" w:cstheme="minorHAnsi"/>
          <w:b/>
          <w:bCs/>
          <w:sz w:val="22"/>
          <w:szCs w:val="22"/>
          <w:lang w:val="x-none"/>
        </w:rPr>
        <w:t xml:space="preserve"> </w:t>
      </w:r>
      <w:r w:rsidR="00EE4ED6" w:rsidRPr="00D0236C">
        <w:rPr>
          <w:rFonts w:asciiTheme="minorHAnsi" w:hAnsiTheme="minorHAnsi" w:cstheme="minorHAnsi"/>
          <w:b/>
          <w:bCs/>
          <w:sz w:val="22"/>
          <w:szCs w:val="22"/>
          <w:u w:val="single"/>
          <w:lang w:val="x-none"/>
        </w:rPr>
        <w:t>(CNDT).</w:t>
      </w:r>
    </w:p>
    <w:p w:rsidR="00EE4ED6" w:rsidRPr="00D0236C" w:rsidRDefault="00B24802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color w:val="000009"/>
          <w:sz w:val="22"/>
          <w:szCs w:val="22"/>
        </w:rPr>
      </w:pPr>
      <w:r w:rsidRPr="00D0236C">
        <w:rPr>
          <w:rFonts w:asciiTheme="minorHAnsi" w:hAnsiTheme="minorHAnsi" w:cstheme="minorHAnsi"/>
          <w:b/>
          <w:color w:val="000009"/>
          <w:sz w:val="22"/>
          <w:szCs w:val="22"/>
        </w:rPr>
        <w:t>4</w:t>
      </w:r>
      <w:r w:rsidR="00EE4ED6" w:rsidRPr="00D0236C">
        <w:rPr>
          <w:rFonts w:asciiTheme="minorHAnsi" w:hAnsiTheme="minorHAnsi" w:cstheme="minorHAnsi"/>
          <w:b/>
          <w:color w:val="000009"/>
          <w:sz w:val="22"/>
          <w:szCs w:val="22"/>
        </w:rPr>
        <w:t>.3.</w:t>
      </w:r>
      <w:r w:rsidR="00EE4ED6" w:rsidRPr="00D0236C">
        <w:rPr>
          <w:rFonts w:asciiTheme="minorHAnsi" w:hAnsiTheme="minorHAnsi" w:cstheme="minorHAnsi"/>
          <w:color w:val="000009"/>
          <w:sz w:val="22"/>
          <w:szCs w:val="22"/>
        </w:rPr>
        <w:t xml:space="preserve"> A fim de comprovar a Qualificação Econômico-Financeira, a Licitante detentora da melhor oferta deverá apresentar:</w:t>
      </w:r>
    </w:p>
    <w:p w:rsidR="00EE4ED6" w:rsidRPr="00D0236C" w:rsidRDefault="00B24802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D0236C">
        <w:rPr>
          <w:rFonts w:asciiTheme="minorHAnsi" w:hAnsiTheme="minorHAnsi" w:cstheme="minorHAnsi"/>
          <w:b/>
          <w:color w:val="000009"/>
          <w:sz w:val="22"/>
          <w:szCs w:val="22"/>
        </w:rPr>
        <w:t>4</w:t>
      </w:r>
      <w:r w:rsidR="009E3858" w:rsidRPr="00D0236C">
        <w:rPr>
          <w:rFonts w:asciiTheme="minorHAnsi" w:hAnsiTheme="minorHAnsi" w:cstheme="minorHAnsi"/>
          <w:b/>
          <w:color w:val="000009"/>
          <w:sz w:val="22"/>
          <w:szCs w:val="22"/>
        </w:rPr>
        <w:t>.3.1.</w:t>
      </w:r>
      <w:r w:rsidR="00EE4ED6" w:rsidRPr="00D0236C">
        <w:rPr>
          <w:rFonts w:asciiTheme="minorHAnsi" w:hAnsiTheme="minorHAnsi" w:cstheme="minorHAnsi"/>
          <w:color w:val="000009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  <w:lang w:val="x-none"/>
        </w:rPr>
        <w:t>Certidão negativa de falências ou recuperação judicial, expedida pelo Distribuidor da sede da pessoa jurídica, cuja pesquisa tenha sido realizada em data não anterior a 120 (cento e vinte) dias da data prevista para apresentação dos documentos</w:t>
      </w:r>
      <w:r w:rsidR="009E3858" w:rsidRPr="00D0236C">
        <w:rPr>
          <w:rFonts w:asciiTheme="minorHAnsi" w:hAnsiTheme="minorHAnsi" w:cstheme="minorHAnsi"/>
          <w:sz w:val="22"/>
          <w:szCs w:val="22"/>
        </w:rPr>
        <w:t>.</w:t>
      </w:r>
    </w:p>
    <w:p w:rsidR="009E3858" w:rsidRPr="00D0236C" w:rsidRDefault="00B24802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D0236C">
        <w:rPr>
          <w:rFonts w:asciiTheme="minorHAnsi" w:hAnsiTheme="minorHAnsi" w:cstheme="minorHAnsi"/>
          <w:b/>
          <w:sz w:val="22"/>
          <w:szCs w:val="22"/>
        </w:rPr>
        <w:t>4</w:t>
      </w:r>
      <w:r w:rsidR="009E3858" w:rsidRPr="00D0236C">
        <w:rPr>
          <w:rFonts w:asciiTheme="minorHAnsi" w:hAnsiTheme="minorHAnsi" w:cstheme="minorHAnsi"/>
          <w:b/>
          <w:sz w:val="22"/>
          <w:szCs w:val="22"/>
        </w:rPr>
        <w:t>.4.</w:t>
      </w:r>
      <w:r w:rsidR="009E3858" w:rsidRPr="00D0236C">
        <w:rPr>
          <w:rFonts w:asciiTheme="minorHAnsi" w:hAnsiTheme="minorHAnsi" w:cstheme="minorHAnsi"/>
          <w:sz w:val="22"/>
          <w:szCs w:val="22"/>
        </w:rPr>
        <w:t xml:space="preserve"> Ainda, a licitante detentora da melhor oferta deverá apresentar:</w:t>
      </w:r>
    </w:p>
    <w:p w:rsidR="00782B0C" w:rsidRDefault="00782B0C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4</w:t>
      </w:r>
      <w:r w:rsidRPr="00943F24">
        <w:rPr>
          <w:rFonts w:asciiTheme="minorHAnsi" w:hAnsiTheme="minorHAnsi" w:cstheme="minorHAnsi"/>
          <w:b/>
          <w:sz w:val="22"/>
          <w:szCs w:val="22"/>
        </w:rPr>
        <w:t>.4.1.</w:t>
      </w:r>
      <w:r w:rsidRPr="00943F24">
        <w:rPr>
          <w:rFonts w:asciiTheme="minorHAnsi" w:hAnsiTheme="minorHAnsi" w:cstheme="minorHAnsi"/>
          <w:sz w:val="22"/>
          <w:szCs w:val="22"/>
        </w:rPr>
        <w:t xml:space="preserve"> Declaração </w:t>
      </w:r>
      <w:r>
        <w:rPr>
          <w:rFonts w:asciiTheme="minorHAnsi" w:hAnsiTheme="minorHAnsi" w:cstheme="minorHAnsi"/>
          <w:sz w:val="22"/>
          <w:szCs w:val="22"/>
        </w:rPr>
        <w:t>Unificada;</w:t>
      </w:r>
    </w:p>
    <w:p w:rsidR="00782B0C" w:rsidRPr="00BB3240" w:rsidRDefault="00782B0C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4.4.2. </w:t>
      </w:r>
      <w:r>
        <w:rPr>
          <w:rFonts w:asciiTheme="minorHAnsi" w:hAnsiTheme="minorHAnsi" w:cstheme="minorHAnsi"/>
          <w:sz w:val="22"/>
          <w:szCs w:val="22"/>
        </w:rPr>
        <w:t>Atestado de Capacidade Técnica que comprove ter prestado serviços de natureza igual ou similar para pessoa jurídica de direito público ou privado;</w:t>
      </w:r>
    </w:p>
    <w:p w:rsidR="00782B0C" w:rsidRPr="00BB3240" w:rsidRDefault="00782B0C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4</w:t>
      </w:r>
      <w:r w:rsidRPr="00943F24">
        <w:rPr>
          <w:rFonts w:asciiTheme="minorHAnsi" w:hAnsiTheme="minorHAnsi" w:cstheme="minorHAnsi"/>
          <w:b/>
          <w:sz w:val="22"/>
          <w:szCs w:val="22"/>
        </w:rPr>
        <w:t>.4.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Comprovante de </w:t>
      </w:r>
      <w:r w:rsidRPr="00BB3240">
        <w:rPr>
          <w:rFonts w:asciiTheme="minorHAnsi" w:hAnsiTheme="minorHAnsi" w:cstheme="minorHAnsi"/>
          <w:sz w:val="22"/>
          <w:szCs w:val="22"/>
        </w:rPr>
        <w:t>regularidade junto ao Cadastro Nacional de Empresas Inidôneas e Suspensas (</w:t>
      </w:r>
      <w:hyperlink r:id="rId7" w:history="1">
        <w:r w:rsidRPr="00BB3240">
          <w:rPr>
            <w:rStyle w:val="Hyperlink"/>
            <w:rFonts w:asciiTheme="minorHAnsi" w:hAnsiTheme="minorHAnsi" w:cstheme="minorHAnsi"/>
            <w:color w:val="auto"/>
            <w:sz w:val="22"/>
            <w:szCs w:val="22"/>
            <w:u w:val="none"/>
          </w:rPr>
          <w:t>https://portaldatransparencia.gov.br/sancoes</w:t>
        </w:r>
      </w:hyperlink>
      <w:r w:rsidRPr="00BB3240">
        <w:rPr>
          <w:rFonts w:asciiTheme="minorHAnsi" w:hAnsiTheme="minorHAnsi" w:cstheme="minorHAnsi"/>
          <w:sz w:val="22"/>
          <w:szCs w:val="22"/>
        </w:rPr>
        <w:t>);</w:t>
      </w:r>
    </w:p>
    <w:p w:rsidR="00782B0C" w:rsidRPr="00BB3240" w:rsidRDefault="00782B0C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>4.</w:t>
      </w:r>
      <w:r w:rsidRPr="00BB3240">
        <w:rPr>
          <w:rFonts w:asciiTheme="minorHAnsi" w:hAnsiTheme="minorHAnsi" w:cstheme="minorHAnsi"/>
          <w:b/>
          <w:sz w:val="22"/>
          <w:szCs w:val="22"/>
        </w:rPr>
        <w:t>4.</w:t>
      </w:r>
      <w:r>
        <w:rPr>
          <w:rFonts w:asciiTheme="minorHAnsi" w:hAnsiTheme="minorHAnsi" w:cstheme="minorHAnsi"/>
          <w:b/>
          <w:sz w:val="22"/>
          <w:szCs w:val="22"/>
        </w:rPr>
        <w:t>4</w:t>
      </w:r>
      <w:r w:rsidRPr="00BB3240">
        <w:rPr>
          <w:rFonts w:asciiTheme="minorHAnsi" w:hAnsiTheme="minorHAnsi" w:cstheme="minorHAnsi"/>
          <w:b/>
          <w:sz w:val="22"/>
          <w:szCs w:val="22"/>
        </w:rPr>
        <w:t>.</w:t>
      </w:r>
      <w:r w:rsidRPr="00BB3240">
        <w:rPr>
          <w:rFonts w:asciiTheme="minorHAnsi" w:hAnsiTheme="minorHAnsi" w:cstheme="minorHAnsi"/>
          <w:sz w:val="22"/>
          <w:szCs w:val="22"/>
        </w:rPr>
        <w:t xml:space="preserve"> Comprovante de regularidade junto ao Cadastro de Impedidos de Licitar do TCE/PR (</w:t>
      </w:r>
      <w:hyperlink r:id="rId8" w:history="1">
        <w:r w:rsidRPr="00BB3240">
          <w:rPr>
            <w:rStyle w:val="Hyperlink"/>
            <w:rFonts w:asciiTheme="minorHAnsi" w:hAnsiTheme="minorHAnsi" w:cstheme="minorHAnsi"/>
            <w:color w:val="auto"/>
            <w:sz w:val="22"/>
            <w:szCs w:val="22"/>
            <w:u w:val="none"/>
          </w:rPr>
          <w:t>https://crcap.tce.pr.gov.br/ConsultarImpedidos.aspx</w:t>
        </w:r>
      </w:hyperlink>
      <w:r w:rsidRPr="00BB3240">
        <w:rPr>
          <w:rFonts w:asciiTheme="minorHAnsi" w:hAnsiTheme="minorHAnsi" w:cstheme="minorHAnsi"/>
          <w:sz w:val="22"/>
          <w:szCs w:val="22"/>
        </w:rPr>
        <w:t>); e</w:t>
      </w:r>
    </w:p>
    <w:p w:rsidR="00782B0C" w:rsidRPr="00BB3240" w:rsidRDefault="00782B0C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4</w:t>
      </w:r>
      <w:r w:rsidRPr="00BB3240">
        <w:rPr>
          <w:rFonts w:asciiTheme="minorHAnsi" w:hAnsiTheme="minorHAnsi" w:cstheme="minorHAnsi"/>
          <w:b/>
          <w:sz w:val="22"/>
          <w:szCs w:val="22"/>
        </w:rPr>
        <w:t>.4.</w:t>
      </w:r>
      <w:r>
        <w:rPr>
          <w:rFonts w:asciiTheme="minorHAnsi" w:hAnsiTheme="minorHAnsi" w:cstheme="minorHAnsi"/>
          <w:b/>
          <w:sz w:val="22"/>
          <w:szCs w:val="22"/>
        </w:rPr>
        <w:t>5</w:t>
      </w:r>
      <w:r w:rsidRPr="00BB3240">
        <w:rPr>
          <w:rFonts w:asciiTheme="minorHAnsi" w:hAnsiTheme="minorHAnsi" w:cstheme="minorHAnsi"/>
          <w:b/>
          <w:sz w:val="22"/>
          <w:szCs w:val="22"/>
        </w:rPr>
        <w:t>.</w:t>
      </w:r>
      <w:r w:rsidRPr="00BB3240">
        <w:rPr>
          <w:rFonts w:asciiTheme="minorHAnsi" w:hAnsiTheme="minorHAnsi" w:cstheme="minorHAnsi"/>
          <w:sz w:val="22"/>
          <w:szCs w:val="22"/>
        </w:rPr>
        <w:t xml:space="preserve"> Certidão junto ao Cadastro Nacional de Condenações Cíveis por Ato de Improbidade Administrativa e Inelegibilidade – Conselho Nacional de Justiça – CNJ (</w:t>
      </w:r>
      <w:hyperlink r:id="rId9" w:tgtFrame="_blank" w:history="1">
        <w:r w:rsidRPr="00BB3240">
          <w:rPr>
            <w:rStyle w:val="Hyperlink"/>
            <w:rFonts w:asciiTheme="minorHAnsi" w:hAnsiTheme="minorHAnsi" w:cstheme="minorHAnsi"/>
            <w:color w:val="auto"/>
            <w:sz w:val="22"/>
            <w:szCs w:val="22"/>
            <w:u w:val="none"/>
            <w:shd w:val="clear" w:color="auto" w:fill="FFFFFF"/>
          </w:rPr>
          <w:t>http://www.cnj.jus.br /</w:t>
        </w:r>
        <w:proofErr w:type="spellStart"/>
        <w:r w:rsidRPr="00BB3240">
          <w:rPr>
            <w:rStyle w:val="Hyperlink"/>
            <w:rFonts w:asciiTheme="minorHAnsi" w:hAnsiTheme="minorHAnsi" w:cstheme="minorHAnsi"/>
            <w:color w:val="auto"/>
            <w:sz w:val="22"/>
            <w:szCs w:val="22"/>
            <w:u w:val="none"/>
            <w:shd w:val="clear" w:color="auto" w:fill="FFFFFF"/>
          </w:rPr>
          <w:t>improbidade_adm</w:t>
        </w:r>
        <w:proofErr w:type="spellEnd"/>
        <w:r w:rsidRPr="00BB3240">
          <w:rPr>
            <w:rStyle w:val="Hyperlink"/>
            <w:rFonts w:asciiTheme="minorHAnsi" w:hAnsiTheme="minorHAnsi" w:cstheme="minorHAnsi"/>
            <w:color w:val="auto"/>
            <w:sz w:val="22"/>
            <w:szCs w:val="22"/>
            <w:u w:val="none"/>
            <w:shd w:val="clear" w:color="auto" w:fill="FFFFFF"/>
          </w:rPr>
          <w:t>/</w:t>
        </w:r>
        <w:proofErr w:type="spellStart"/>
        <w:r w:rsidRPr="00BB3240">
          <w:rPr>
            <w:rStyle w:val="Hyperlink"/>
            <w:rFonts w:asciiTheme="minorHAnsi" w:hAnsiTheme="minorHAnsi" w:cstheme="minorHAnsi"/>
            <w:color w:val="auto"/>
            <w:sz w:val="22"/>
            <w:szCs w:val="22"/>
            <w:u w:val="none"/>
            <w:shd w:val="clear" w:color="auto" w:fill="FFFFFF"/>
          </w:rPr>
          <w:t>consultar_requerido.php</w:t>
        </w:r>
        <w:proofErr w:type="spellEnd"/>
      </w:hyperlink>
      <w:r w:rsidRPr="00BB3240">
        <w:rPr>
          <w:rFonts w:asciiTheme="minorHAnsi" w:hAnsiTheme="minorHAnsi" w:cstheme="minorHAnsi"/>
          <w:sz w:val="22"/>
          <w:szCs w:val="22"/>
        </w:rPr>
        <w:t>).</w:t>
      </w:r>
    </w:p>
    <w:p w:rsidR="00A74F0E" w:rsidRPr="00D0236C" w:rsidRDefault="00A74F0E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sz w:val="12"/>
          <w:szCs w:val="12"/>
        </w:rPr>
      </w:pPr>
    </w:p>
    <w:p w:rsidR="00782B0C" w:rsidRPr="00943F24" w:rsidRDefault="00782B0C" w:rsidP="00782B0C">
      <w:pPr>
        <w:shd w:val="clear" w:color="auto" w:fill="E2EFD9" w:themeFill="accent6" w:themeFillTint="33"/>
        <w:tabs>
          <w:tab w:val="left" w:pos="489"/>
        </w:tabs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CLÁUSULA QUINTA -</w:t>
      </w:r>
      <w:r w:rsidRPr="00943F24">
        <w:rPr>
          <w:rFonts w:asciiTheme="minorHAnsi" w:hAnsiTheme="minorHAnsi" w:cstheme="minorHAnsi"/>
          <w:b/>
          <w:sz w:val="22"/>
          <w:szCs w:val="22"/>
        </w:rPr>
        <w:t xml:space="preserve"> DA CONTRATAÇÃO</w:t>
      </w:r>
    </w:p>
    <w:p w:rsidR="00782B0C" w:rsidRPr="00943F24" w:rsidRDefault="00782B0C" w:rsidP="00782B0C">
      <w:pPr>
        <w:tabs>
          <w:tab w:val="left" w:pos="489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5</w:t>
      </w:r>
      <w:r w:rsidRPr="00943F24">
        <w:rPr>
          <w:rFonts w:asciiTheme="minorHAnsi" w:hAnsiTheme="minorHAnsi" w:cstheme="minorHAnsi"/>
          <w:b/>
          <w:sz w:val="22"/>
          <w:szCs w:val="22"/>
        </w:rPr>
        <w:t>.1.</w:t>
      </w:r>
      <w:r w:rsidRPr="00943F24">
        <w:rPr>
          <w:rFonts w:asciiTheme="minorHAnsi" w:hAnsiTheme="minorHAnsi" w:cstheme="minorHAnsi"/>
          <w:sz w:val="22"/>
          <w:szCs w:val="22"/>
        </w:rPr>
        <w:t xml:space="preserve"> Após a homologação e adjudicação, caso se conclua pela contratação, será firmado Termo de Contrato ou emitido instrumento equivalente.</w:t>
      </w:r>
    </w:p>
    <w:p w:rsidR="00782B0C" w:rsidRPr="00943F24" w:rsidRDefault="00782B0C" w:rsidP="00782B0C">
      <w:pPr>
        <w:tabs>
          <w:tab w:val="left" w:pos="489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5</w:t>
      </w:r>
      <w:r w:rsidRPr="00943F24">
        <w:rPr>
          <w:rFonts w:asciiTheme="minorHAnsi" w:hAnsiTheme="minorHAnsi" w:cstheme="minorHAnsi"/>
          <w:b/>
          <w:sz w:val="22"/>
          <w:szCs w:val="22"/>
        </w:rPr>
        <w:t>.2.</w:t>
      </w:r>
      <w:r w:rsidRPr="00943F24">
        <w:rPr>
          <w:rFonts w:asciiTheme="minorHAnsi" w:hAnsiTheme="minorHAnsi" w:cstheme="minorHAnsi"/>
          <w:sz w:val="22"/>
          <w:szCs w:val="22"/>
        </w:rPr>
        <w:t xml:space="preserve"> O adjudicatário terá o prazo de 05 (cinco) dias úteis, contados a partir da data de sua convocação, para assinar o Termo de Contrato ou aceitar instrumento equivalente (Nota de Empenho/Carta Contrato/Autorização), sob pena de decair do direito à contratação, sem prejuízo das sanções previstas neste Aviso de Contratação Direta.</w:t>
      </w:r>
    </w:p>
    <w:p w:rsidR="00782B0C" w:rsidRPr="00943F24" w:rsidRDefault="00782B0C" w:rsidP="00782B0C">
      <w:pPr>
        <w:tabs>
          <w:tab w:val="left" w:pos="489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5</w:t>
      </w:r>
      <w:r w:rsidRPr="00943F24">
        <w:rPr>
          <w:rFonts w:asciiTheme="minorHAnsi" w:hAnsiTheme="minorHAnsi" w:cstheme="minorHAnsi"/>
          <w:b/>
          <w:sz w:val="22"/>
          <w:szCs w:val="22"/>
        </w:rPr>
        <w:t>.3.</w:t>
      </w:r>
      <w:r w:rsidRPr="00943F24">
        <w:rPr>
          <w:rFonts w:asciiTheme="minorHAnsi" w:hAnsiTheme="minorHAnsi" w:cstheme="minorHAnsi"/>
          <w:sz w:val="22"/>
          <w:szCs w:val="22"/>
        </w:rPr>
        <w:t xml:space="preserve"> Na assinatura do contrato ou do instrumento equivalente será exigida a comprovação das condições de habilitação e contratação consignadas neste aviso, que deverão ser mantidas pelo fornecedor durante a vigência do contrato.</w:t>
      </w:r>
    </w:p>
    <w:p w:rsidR="00782B0C" w:rsidRPr="00782B0C" w:rsidRDefault="00782B0C" w:rsidP="00782B0C">
      <w:pPr>
        <w:ind w:right="-1"/>
        <w:rPr>
          <w:rFonts w:asciiTheme="minorHAnsi" w:hAnsiTheme="minorHAnsi" w:cstheme="minorHAnsi"/>
          <w:b/>
          <w:sz w:val="12"/>
          <w:szCs w:val="12"/>
        </w:rPr>
      </w:pPr>
    </w:p>
    <w:p w:rsidR="00782B0C" w:rsidRPr="00943F24" w:rsidRDefault="00782B0C" w:rsidP="00782B0C">
      <w:pPr>
        <w:shd w:val="clear" w:color="auto" w:fill="E2EFD9" w:themeFill="accent6" w:themeFillTint="33"/>
        <w:ind w:right="-1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CLÁUSULA SEXTA - </w:t>
      </w:r>
      <w:r w:rsidRPr="00943F24">
        <w:rPr>
          <w:rFonts w:asciiTheme="minorHAnsi" w:hAnsiTheme="minorHAnsi" w:cstheme="minorHAnsi"/>
          <w:b/>
          <w:sz w:val="22"/>
          <w:szCs w:val="22"/>
        </w:rPr>
        <w:t>DO VALOR E CONDIÇÕES DE PAGAMENTO</w:t>
      </w:r>
    </w:p>
    <w:p w:rsidR="00782B0C" w:rsidRPr="00943F24" w:rsidRDefault="00782B0C" w:rsidP="00782B0C">
      <w:pPr>
        <w:ind w:right="-1"/>
        <w:jc w:val="both"/>
        <w:rPr>
          <w:rFonts w:asciiTheme="minorHAnsi" w:hAnsiTheme="minorHAnsi" w:cstheme="minorHAnsi"/>
          <w:color w:val="000009"/>
          <w:sz w:val="22"/>
          <w:szCs w:val="22"/>
        </w:rPr>
      </w:pPr>
      <w:r>
        <w:rPr>
          <w:rFonts w:asciiTheme="minorHAnsi" w:hAnsiTheme="minorHAnsi" w:cstheme="minorHAnsi"/>
          <w:b/>
          <w:color w:val="000009"/>
          <w:sz w:val="22"/>
          <w:szCs w:val="22"/>
        </w:rPr>
        <w:t>6</w:t>
      </w:r>
      <w:r w:rsidRPr="00943F24">
        <w:rPr>
          <w:rFonts w:asciiTheme="minorHAnsi" w:hAnsiTheme="minorHAnsi" w:cstheme="minorHAnsi"/>
          <w:b/>
          <w:color w:val="000009"/>
          <w:sz w:val="22"/>
          <w:szCs w:val="22"/>
        </w:rPr>
        <w:t>.1.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 xml:space="preserve"> A contratação terá um custo</w:t>
      </w:r>
      <w:r>
        <w:rPr>
          <w:rFonts w:asciiTheme="minorHAnsi" w:hAnsiTheme="minorHAnsi" w:cstheme="minorHAnsi"/>
          <w:color w:val="000009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>de R$ 17.562,00 (dezessete mil quinhentos e sessenta e dois reais) no primeiro mês, devido a implantação/migração dos sistemas, e de R$ 3.562,00 (três mil quinhentos e sessenta e dois reais) mensais para os meses seguintes, se mostrando compatível com a contraprestação pretendida pela Administração Municipal.</w:t>
      </w:r>
    </w:p>
    <w:p w:rsidR="00782B0C" w:rsidRPr="00943F24" w:rsidRDefault="00782B0C" w:rsidP="00782B0C">
      <w:pPr>
        <w:widowControl w:val="0"/>
        <w:tabs>
          <w:tab w:val="left" w:pos="554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pacing w:val="1"/>
          <w:sz w:val="22"/>
          <w:szCs w:val="22"/>
        </w:rPr>
        <w:t>6</w:t>
      </w:r>
      <w:r w:rsidRPr="00943F24">
        <w:rPr>
          <w:rFonts w:asciiTheme="minorHAnsi" w:hAnsiTheme="minorHAnsi" w:cstheme="minorHAnsi"/>
          <w:b/>
          <w:spacing w:val="1"/>
          <w:sz w:val="22"/>
          <w:szCs w:val="22"/>
        </w:rPr>
        <w:t>.</w:t>
      </w:r>
      <w:r>
        <w:rPr>
          <w:rFonts w:asciiTheme="minorHAnsi" w:hAnsiTheme="minorHAnsi" w:cstheme="minorHAnsi"/>
          <w:b/>
          <w:spacing w:val="1"/>
          <w:sz w:val="22"/>
          <w:szCs w:val="22"/>
        </w:rPr>
        <w:t>2</w:t>
      </w:r>
      <w:r w:rsidRPr="00943F24">
        <w:rPr>
          <w:rFonts w:asciiTheme="minorHAnsi" w:hAnsiTheme="minorHAnsi" w:cstheme="minorHAnsi"/>
          <w:b/>
          <w:spacing w:val="1"/>
          <w:sz w:val="22"/>
          <w:szCs w:val="22"/>
        </w:rPr>
        <w:t>.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CONTRATANTE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pagará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CONTRATADA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pela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prestação dos serviços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 xml:space="preserve">descritos na Cláusula Primeira a importância total de </w:t>
      </w:r>
      <w:r w:rsidRPr="00943F24">
        <w:rPr>
          <w:rFonts w:asciiTheme="minorHAnsi" w:hAnsiTheme="minorHAnsi" w:cstheme="minorHAnsi"/>
          <w:b/>
          <w:color w:val="000009"/>
          <w:sz w:val="22"/>
          <w:szCs w:val="22"/>
        </w:rPr>
        <w:t>R$ 56.744,00 (cinquenta e seis mil setecentos e quarenta e quatro reais)</w:t>
      </w:r>
      <w:r w:rsidRPr="00943F24">
        <w:rPr>
          <w:rFonts w:asciiTheme="minorHAnsi" w:hAnsiTheme="minorHAnsi" w:cstheme="minorHAnsi"/>
          <w:sz w:val="22"/>
          <w:szCs w:val="22"/>
        </w:rPr>
        <w:t>,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para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</w:t>
      </w:r>
      <w:r w:rsidRPr="00943F24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fiel</w:t>
      </w:r>
      <w:r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e</w:t>
      </w:r>
      <w:r w:rsidRPr="00943F24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perfeita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execução</w:t>
      </w:r>
      <w:r w:rsidRPr="00943F24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do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objeto</w:t>
      </w:r>
      <w:r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desta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licitação.</w:t>
      </w:r>
    </w:p>
    <w:p w:rsidR="00782B0C" w:rsidRPr="00943F24" w:rsidRDefault="00782B0C" w:rsidP="00782B0C">
      <w:pPr>
        <w:widowControl w:val="0"/>
        <w:tabs>
          <w:tab w:val="left" w:pos="566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6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Os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recursos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para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pagamento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referido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objeto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serão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das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seguintes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dotações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 xml:space="preserve">orçamentárias: </w:t>
      </w:r>
    </w:p>
    <w:p w:rsidR="000F35A2" w:rsidRPr="00D74EF7" w:rsidRDefault="000F35A2" w:rsidP="000F35A2">
      <w:pPr>
        <w:pStyle w:val="PargrafodaLista"/>
        <w:tabs>
          <w:tab w:val="left" w:pos="566"/>
        </w:tabs>
        <w:ind w:left="2268" w:right="-1"/>
        <w:jc w:val="both"/>
        <w:rPr>
          <w:rFonts w:asciiTheme="minorHAnsi" w:hAnsiTheme="minorHAnsi" w:cstheme="minorHAnsi"/>
        </w:rPr>
      </w:pPr>
      <w:r w:rsidRPr="00D74EF7">
        <w:rPr>
          <w:rFonts w:asciiTheme="minorHAnsi" w:hAnsiTheme="minorHAnsi" w:cstheme="minorHAnsi"/>
        </w:rPr>
        <w:t>Órgão e Unidade: 03.001</w:t>
      </w:r>
    </w:p>
    <w:p w:rsidR="000F35A2" w:rsidRPr="00D74EF7" w:rsidRDefault="000F35A2" w:rsidP="000F35A2">
      <w:pPr>
        <w:pStyle w:val="PargrafodaLista"/>
        <w:tabs>
          <w:tab w:val="left" w:pos="566"/>
        </w:tabs>
        <w:ind w:left="2268" w:right="-1"/>
        <w:jc w:val="both"/>
        <w:rPr>
          <w:rFonts w:asciiTheme="minorHAnsi" w:hAnsiTheme="minorHAnsi" w:cstheme="minorHAnsi"/>
        </w:rPr>
      </w:pPr>
      <w:r w:rsidRPr="00D74EF7">
        <w:rPr>
          <w:rFonts w:asciiTheme="minorHAnsi" w:hAnsiTheme="minorHAnsi" w:cstheme="minorHAnsi"/>
        </w:rPr>
        <w:t>Funcional Programática: 04.122.0402.2006</w:t>
      </w:r>
    </w:p>
    <w:p w:rsidR="000F35A2" w:rsidRPr="00D74EF7" w:rsidRDefault="000F35A2" w:rsidP="000F35A2">
      <w:pPr>
        <w:pStyle w:val="PargrafodaLista"/>
        <w:tabs>
          <w:tab w:val="left" w:pos="566"/>
        </w:tabs>
        <w:ind w:left="2268" w:right="-1"/>
        <w:jc w:val="both"/>
        <w:rPr>
          <w:rFonts w:asciiTheme="minorHAnsi" w:hAnsiTheme="minorHAnsi" w:cstheme="minorHAnsi"/>
        </w:rPr>
      </w:pPr>
      <w:r w:rsidRPr="00D74EF7">
        <w:rPr>
          <w:rFonts w:asciiTheme="minorHAnsi" w:hAnsiTheme="minorHAnsi" w:cstheme="minorHAnsi"/>
        </w:rPr>
        <w:t>Elemento da Despesa: 3.3.90.40.00.00</w:t>
      </w:r>
    </w:p>
    <w:p w:rsidR="000F35A2" w:rsidRPr="00D74EF7" w:rsidRDefault="000F35A2" w:rsidP="000F35A2">
      <w:pPr>
        <w:pStyle w:val="PargrafodaLista"/>
        <w:tabs>
          <w:tab w:val="left" w:pos="566"/>
        </w:tabs>
        <w:ind w:left="2268" w:right="-1"/>
        <w:jc w:val="both"/>
        <w:rPr>
          <w:rFonts w:asciiTheme="minorHAnsi" w:hAnsiTheme="minorHAnsi" w:cstheme="minorHAnsi"/>
        </w:rPr>
      </w:pPr>
      <w:r w:rsidRPr="00D74EF7">
        <w:rPr>
          <w:rFonts w:asciiTheme="minorHAnsi" w:hAnsiTheme="minorHAnsi" w:cstheme="minorHAnsi"/>
        </w:rPr>
        <w:t>Fontes: 000 – 511 (E)</w:t>
      </w:r>
    </w:p>
    <w:p w:rsidR="000F35A2" w:rsidRPr="00D74EF7" w:rsidRDefault="000F35A2" w:rsidP="000F35A2">
      <w:pPr>
        <w:pStyle w:val="PargrafodaLista"/>
        <w:tabs>
          <w:tab w:val="left" w:pos="566"/>
        </w:tabs>
        <w:ind w:left="2268" w:right="-1"/>
        <w:jc w:val="both"/>
        <w:rPr>
          <w:rFonts w:asciiTheme="minorHAnsi" w:hAnsiTheme="minorHAnsi" w:cstheme="minorHAnsi"/>
          <w:sz w:val="10"/>
          <w:szCs w:val="10"/>
        </w:rPr>
      </w:pPr>
    </w:p>
    <w:p w:rsidR="000F35A2" w:rsidRPr="00D74EF7" w:rsidRDefault="000F35A2" w:rsidP="000F35A2">
      <w:pPr>
        <w:pStyle w:val="PargrafodaLista"/>
        <w:tabs>
          <w:tab w:val="left" w:pos="566"/>
        </w:tabs>
        <w:ind w:left="2268" w:right="-1"/>
        <w:jc w:val="both"/>
        <w:rPr>
          <w:rFonts w:asciiTheme="minorHAnsi" w:hAnsiTheme="minorHAnsi" w:cstheme="minorHAnsi"/>
        </w:rPr>
      </w:pPr>
      <w:r w:rsidRPr="00D74EF7">
        <w:rPr>
          <w:rFonts w:asciiTheme="minorHAnsi" w:hAnsiTheme="minorHAnsi" w:cstheme="minorHAnsi"/>
        </w:rPr>
        <w:t>Órgão e Unidade: 09.002</w:t>
      </w:r>
    </w:p>
    <w:p w:rsidR="000F35A2" w:rsidRPr="00D74EF7" w:rsidRDefault="000F35A2" w:rsidP="000F35A2">
      <w:pPr>
        <w:pStyle w:val="PargrafodaLista"/>
        <w:tabs>
          <w:tab w:val="left" w:pos="566"/>
        </w:tabs>
        <w:ind w:left="2268" w:right="-1"/>
        <w:jc w:val="both"/>
        <w:rPr>
          <w:rFonts w:asciiTheme="minorHAnsi" w:hAnsiTheme="minorHAnsi" w:cstheme="minorHAnsi"/>
        </w:rPr>
      </w:pPr>
      <w:r w:rsidRPr="00D74EF7">
        <w:rPr>
          <w:rFonts w:asciiTheme="minorHAnsi" w:hAnsiTheme="minorHAnsi" w:cstheme="minorHAnsi"/>
        </w:rPr>
        <w:t>Funcional Programática: 08.244.0802.2074</w:t>
      </w:r>
    </w:p>
    <w:p w:rsidR="000F35A2" w:rsidRPr="00D74EF7" w:rsidRDefault="000F35A2" w:rsidP="000F35A2">
      <w:pPr>
        <w:pStyle w:val="PargrafodaLista"/>
        <w:tabs>
          <w:tab w:val="left" w:pos="566"/>
        </w:tabs>
        <w:ind w:left="2268" w:right="-1"/>
        <w:jc w:val="both"/>
        <w:rPr>
          <w:rFonts w:asciiTheme="minorHAnsi" w:hAnsiTheme="minorHAnsi" w:cstheme="minorHAnsi"/>
        </w:rPr>
      </w:pPr>
      <w:r w:rsidRPr="00D74EF7">
        <w:rPr>
          <w:rFonts w:asciiTheme="minorHAnsi" w:hAnsiTheme="minorHAnsi" w:cstheme="minorHAnsi"/>
        </w:rPr>
        <w:t>Elemento da Despesa: 3.3.90.40.00.00</w:t>
      </w:r>
    </w:p>
    <w:p w:rsidR="00782B0C" w:rsidRPr="000F35A2" w:rsidRDefault="000F35A2" w:rsidP="000F35A2">
      <w:pPr>
        <w:pStyle w:val="PargrafodaLista"/>
        <w:tabs>
          <w:tab w:val="left" w:pos="566"/>
        </w:tabs>
        <w:spacing w:after="0"/>
        <w:ind w:left="2268" w:right="-1"/>
        <w:jc w:val="both"/>
        <w:rPr>
          <w:rFonts w:asciiTheme="minorHAnsi" w:hAnsiTheme="minorHAnsi" w:cstheme="minorHAnsi"/>
        </w:rPr>
      </w:pPr>
      <w:r w:rsidRPr="00D74EF7">
        <w:rPr>
          <w:rFonts w:asciiTheme="minorHAnsi" w:hAnsiTheme="minorHAnsi" w:cstheme="minorHAnsi"/>
        </w:rPr>
        <w:t>Fontes: 000 (E)</w:t>
      </w:r>
    </w:p>
    <w:p w:rsidR="00782B0C" w:rsidRPr="00943F24" w:rsidRDefault="00782B0C" w:rsidP="00782B0C">
      <w:pPr>
        <w:widowControl w:val="0"/>
        <w:tabs>
          <w:tab w:val="left" w:pos="484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6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>
        <w:rPr>
          <w:rFonts w:asciiTheme="minorHAnsi" w:hAnsiTheme="minorHAnsi" w:cstheme="minorHAnsi"/>
          <w:b/>
          <w:sz w:val="22"/>
          <w:szCs w:val="22"/>
        </w:rPr>
        <w:t>4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O Pagamento será efetuado em até 30 (trinta) dias após a prestação dos serviços, após a</w:t>
      </w:r>
      <w:r w:rsidRPr="00943F24">
        <w:rPr>
          <w:rFonts w:asciiTheme="minorHAnsi" w:hAnsiTheme="minorHAnsi" w:cstheme="minorHAnsi"/>
          <w:spacing w:val="-59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emissão</w:t>
      </w:r>
      <w:r w:rsidRPr="00943F24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da</w:t>
      </w:r>
      <w:r w:rsidRPr="00943F24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NLD</w:t>
      </w:r>
      <w:r w:rsidRPr="00943F24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(Nota</w:t>
      </w:r>
      <w:r w:rsidRPr="00943F24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de</w:t>
      </w:r>
      <w:r w:rsidRPr="00943F24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liquidação</w:t>
      </w:r>
      <w:r w:rsidRPr="00943F24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de</w:t>
      </w:r>
      <w:r w:rsidRPr="00943F24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Despesa),</w:t>
      </w:r>
      <w:r w:rsidRPr="00943F24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mediante</w:t>
      </w:r>
      <w:r w:rsidRPr="00943F24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</w:t>
      </w:r>
      <w:r w:rsidRPr="00943F24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apresentação</w:t>
      </w:r>
      <w:r w:rsidRPr="00943F24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de</w:t>
      </w:r>
      <w:r w:rsidRPr="00943F24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Nota</w:t>
      </w:r>
      <w:r w:rsidRPr="00943F24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Fiscal.</w:t>
      </w:r>
      <w:r w:rsidRPr="00943F24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O Pagamento</w:t>
      </w:r>
      <w:r w:rsidRPr="00943F24">
        <w:rPr>
          <w:rFonts w:asciiTheme="minorHAnsi" w:hAnsiTheme="minorHAnsi" w:cstheme="minorHAnsi"/>
          <w:spacing w:val="4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será</w:t>
      </w:r>
      <w:r w:rsidRPr="00943F24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realizado</w:t>
      </w:r>
      <w:r w:rsidRPr="00943F24">
        <w:rPr>
          <w:rFonts w:asciiTheme="minorHAnsi" w:hAnsiTheme="minorHAnsi" w:cstheme="minorHAnsi"/>
          <w:spacing w:val="4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na</w:t>
      </w:r>
      <w:r w:rsidRPr="00943F24">
        <w:rPr>
          <w:rFonts w:asciiTheme="minorHAnsi" w:hAnsiTheme="minorHAnsi" w:cstheme="minorHAnsi"/>
          <w:spacing w:val="4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Tesouraria</w:t>
      </w:r>
      <w:r w:rsidRPr="00943F24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da</w:t>
      </w:r>
      <w:r w:rsidRPr="00943F24">
        <w:rPr>
          <w:rFonts w:asciiTheme="minorHAnsi" w:hAnsiTheme="minorHAnsi" w:cstheme="minorHAnsi"/>
          <w:spacing w:val="4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Prefeitura</w:t>
      </w:r>
      <w:r w:rsidRPr="00943F24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Municipal</w:t>
      </w:r>
      <w:r w:rsidRPr="00943F24">
        <w:rPr>
          <w:rFonts w:asciiTheme="minorHAnsi" w:hAnsiTheme="minorHAnsi" w:cstheme="minorHAnsi"/>
          <w:spacing w:val="45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de</w:t>
      </w:r>
      <w:r w:rsidRPr="00943F24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São João,</w:t>
      </w:r>
      <w:r w:rsidRPr="00943F24">
        <w:rPr>
          <w:rFonts w:asciiTheme="minorHAnsi" w:hAnsiTheme="minorHAnsi" w:cstheme="minorHAnsi"/>
          <w:spacing w:val="43"/>
          <w:sz w:val="22"/>
          <w:szCs w:val="22"/>
        </w:rPr>
        <w:t xml:space="preserve"> </w:t>
      </w:r>
      <w:proofErr w:type="gramStart"/>
      <w:r w:rsidRPr="00943F24">
        <w:rPr>
          <w:rFonts w:asciiTheme="minorHAnsi" w:hAnsiTheme="minorHAnsi" w:cstheme="minorHAnsi"/>
          <w:sz w:val="22"/>
          <w:szCs w:val="22"/>
        </w:rPr>
        <w:t xml:space="preserve">mediante </w:t>
      </w:r>
      <w:r w:rsidRPr="00943F24">
        <w:rPr>
          <w:rFonts w:asciiTheme="minorHAnsi" w:hAnsiTheme="minorHAnsi" w:cstheme="minorHAnsi"/>
          <w:spacing w:val="-58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>depósito</w:t>
      </w:r>
      <w:proofErr w:type="gramEnd"/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bancário</w:t>
      </w:r>
      <w:r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em</w:t>
      </w:r>
      <w:r w:rsidRPr="00943F24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nome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da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proponente.</w:t>
      </w:r>
    </w:p>
    <w:p w:rsidR="00782B0C" w:rsidRPr="00943F24" w:rsidRDefault="00782B0C" w:rsidP="00782B0C">
      <w:pPr>
        <w:tabs>
          <w:tab w:val="left" w:pos="588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6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>
        <w:rPr>
          <w:rFonts w:asciiTheme="minorHAnsi" w:hAnsiTheme="minorHAnsi" w:cstheme="minorHAnsi"/>
          <w:b/>
          <w:sz w:val="22"/>
          <w:szCs w:val="22"/>
        </w:rPr>
        <w:t>5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Constatando-se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qualquer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incorreção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na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Nota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Fiscal,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bem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como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qualquer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outra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circunstância que desaconselhe o seu pagamento, o prazo para pagamento constante do item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acima</w:t>
      </w:r>
      <w:r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fluirá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 partir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da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respectiva</w:t>
      </w:r>
      <w:r w:rsidRPr="00943F24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regularização.</w:t>
      </w:r>
    </w:p>
    <w:p w:rsidR="00782B0C" w:rsidRPr="00943F24" w:rsidRDefault="00782B0C" w:rsidP="00782B0C">
      <w:pPr>
        <w:tabs>
          <w:tab w:val="left" w:pos="489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6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>
        <w:rPr>
          <w:rFonts w:asciiTheme="minorHAnsi" w:hAnsiTheme="minorHAnsi" w:cstheme="minorHAnsi"/>
          <w:b/>
          <w:sz w:val="22"/>
          <w:szCs w:val="22"/>
        </w:rPr>
        <w:t>6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A Nota Fiscal deverá estar em nome do MUNICÍPIO DE SÃO JOÃO, com o CNPJ nº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76.995.422/0001-06.</w:t>
      </w:r>
    </w:p>
    <w:p w:rsidR="00782B0C" w:rsidRPr="00943F24" w:rsidRDefault="00782B0C" w:rsidP="00782B0C">
      <w:pPr>
        <w:tabs>
          <w:tab w:val="left" w:pos="489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6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>
        <w:rPr>
          <w:rFonts w:asciiTheme="minorHAnsi" w:hAnsiTheme="minorHAnsi" w:cstheme="minorHAnsi"/>
          <w:b/>
          <w:sz w:val="22"/>
          <w:szCs w:val="22"/>
        </w:rPr>
        <w:t>7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Nota Fiscal Fatura ou Nota Fiscal deverá ser acompanhada das Certidões Negativas do INSS e FGTS. </w:t>
      </w:r>
    </w:p>
    <w:p w:rsidR="00782B0C" w:rsidRPr="00943F24" w:rsidRDefault="00782B0C" w:rsidP="00782B0C">
      <w:pPr>
        <w:tabs>
          <w:tab w:val="left" w:pos="489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6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>
        <w:rPr>
          <w:rFonts w:asciiTheme="minorHAnsi" w:hAnsiTheme="minorHAnsi" w:cstheme="minorHAnsi"/>
          <w:b/>
          <w:sz w:val="22"/>
          <w:szCs w:val="22"/>
        </w:rPr>
        <w:t>8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O Município de São João efetuará o desconto do valor relativo aos tributos, conforme legislação vigente. </w:t>
      </w:r>
    </w:p>
    <w:p w:rsidR="00782B0C" w:rsidRPr="00943F24" w:rsidRDefault="00782B0C" w:rsidP="00782B0C">
      <w:pPr>
        <w:tabs>
          <w:tab w:val="left" w:pos="489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>6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>
        <w:rPr>
          <w:rFonts w:asciiTheme="minorHAnsi" w:hAnsiTheme="minorHAnsi" w:cstheme="minorHAnsi"/>
          <w:b/>
          <w:sz w:val="22"/>
          <w:szCs w:val="22"/>
        </w:rPr>
        <w:t>8</w:t>
      </w:r>
      <w:r w:rsidRPr="00943F24">
        <w:rPr>
          <w:rFonts w:asciiTheme="minorHAnsi" w:hAnsiTheme="minorHAnsi" w:cstheme="minorHAnsi"/>
          <w:b/>
          <w:sz w:val="22"/>
          <w:szCs w:val="22"/>
        </w:rPr>
        <w:t>.1.</w:t>
      </w:r>
      <w:r w:rsidRPr="00943F24">
        <w:rPr>
          <w:rFonts w:asciiTheme="minorHAnsi" w:hAnsiTheme="minorHAnsi" w:cstheme="minorHAnsi"/>
          <w:sz w:val="22"/>
          <w:szCs w:val="22"/>
        </w:rPr>
        <w:t xml:space="preserve"> Conforme Decreto Municipal nº 3.096/2023 e IN RFB nº 1.234/2012, será realizada a retenção na fonte relativa ao Imposto de Renda (IR) sobre os pagamentos destinados às pessoas físicas e jurídicas pelo fornecimento, disponibilização de bens ou prestação de serviços em geral.</w:t>
      </w:r>
    </w:p>
    <w:p w:rsidR="00782B0C" w:rsidRPr="00943F24" w:rsidRDefault="00782B0C" w:rsidP="00782B0C">
      <w:pPr>
        <w:tabs>
          <w:tab w:val="left" w:pos="489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6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>
        <w:rPr>
          <w:rFonts w:asciiTheme="minorHAnsi" w:hAnsiTheme="minorHAnsi" w:cstheme="minorHAnsi"/>
          <w:b/>
          <w:sz w:val="22"/>
          <w:szCs w:val="22"/>
        </w:rPr>
        <w:t>9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Deverá constar na Nota Fiscal o Número da Licitação, do Contrato, e se houver, do Termo Aditivo.</w:t>
      </w:r>
    </w:p>
    <w:p w:rsidR="00782B0C" w:rsidRPr="00943F24" w:rsidRDefault="00782B0C" w:rsidP="00782B0C">
      <w:pPr>
        <w:tabs>
          <w:tab w:val="left" w:pos="489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6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>
        <w:rPr>
          <w:rFonts w:asciiTheme="minorHAnsi" w:hAnsiTheme="minorHAnsi" w:cstheme="minorHAnsi"/>
          <w:b/>
          <w:sz w:val="22"/>
          <w:szCs w:val="22"/>
        </w:rPr>
        <w:t>10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Se a empresa for optante do Simples Nacional, deverá constar na Nota Fiscal.</w:t>
      </w:r>
    </w:p>
    <w:p w:rsidR="00782B0C" w:rsidRPr="00943F24" w:rsidRDefault="00782B0C" w:rsidP="00782B0C">
      <w:pPr>
        <w:tabs>
          <w:tab w:val="left" w:pos="489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6</w:t>
      </w:r>
      <w:r w:rsidRPr="00943F24">
        <w:rPr>
          <w:rFonts w:asciiTheme="minorHAnsi" w:hAnsiTheme="minorHAnsi" w:cstheme="minorHAnsi"/>
          <w:b/>
          <w:sz w:val="22"/>
          <w:szCs w:val="22"/>
        </w:rPr>
        <w:t>.1</w:t>
      </w:r>
      <w:r>
        <w:rPr>
          <w:rFonts w:asciiTheme="minorHAnsi" w:hAnsiTheme="minorHAnsi" w:cstheme="minorHAnsi"/>
          <w:b/>
          <w:sz w:val="22"/>
          <w:szCs w:val="22"/>
        </w:rPr>
        <w:t>1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A data para entrega das Notas Fiscais será até o dia 25 de cada mês, após esta data, *deverão ser encaminhadas a partir do primeiro dia do mês subsequente.</w:t>
      </w:r>
    </w:p>
    <w:p w:rsidR="00782B0C" w:rsidRPr="00782B0C" w:rsidRDefault="00782B0C" w:rsidP="00782B0C">
      <w:pPr>
        <w:ind w:right="-1"/>
        <w:rPr>
          <w:rFonts w:asciiTheme="minorHAnsi" w:hAnsiTheme="minorHAnsi" w:cstheme="minorHAnsi"/>
          <w:sz w:val="12"/>
          <w:szCs w:val="12"/>
        </w:rPr>
      </w:pPr>
    </w:p>
    <w:p w:rsidR="00782B0C" w:rsidRPr="00943F24" w:rsidRDefault="00782B0C" w:rsidP="00782B0C">
      <w:pPr>
        <w:pStyle w:val="Ttulo1"/>
        <w:shd w:val="clear" w:color="auto" w:fill="E2EFD9" w:themeFill="accent6" w:themeFillTint="33"/>
        <w:spacing w:before="0" w:after="0"/>
        <w:ind w:right="-1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>
        <w:rPr>
          <w:rFonts w:asciiTheme="minorHAnsi" w:hAnsiTheme="minorHAnsi" w:cstheme="minorHAnsi"/>
          <w:spacing w:val="-2"/>
          <w:sz w:val="22"/>
          <w:szCs w:val="22"/>
          <w:u w:val="single"/>
        </w:rPr>
        <w:t>CLÁUSULA SÉTIMA -</w:t>
      </w:r>
      <w:r w:rsidRPr="00943F24">
        <w:rPr>
          <w:rFonts w:asciiTheme="minorHAnsi" w:hAnsiTheme="minorHAnsi" w:cstheme="minorHAnsi"/>
          <w:spacing w:val="-2"/>
          <w:sz w:val="22"/>
          <w:szCs w:val="22"/>
          <w:u w:val="single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  <w:u w:val="single"/>
        </w:rPr>
        <w:t>PRAZOS</w:t>
      </w:r>
      <w:r w:rsidRPr="00943F24">
        <w:rPr>
          <w:rFonts w:asciiTheme="minorHAnsi" w:hAnsiTheme="minorHAnsi" w:cstheme="minorHAnsi"/>
          <w:spacing w:val="-4"/>
          <w:sz w:val="22"/>
          <w:szCs w:val="22"/>
          <w:u w:val="single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  <w:u w:val="single"/>
        </w:rPr>
        <w:t>DE</w:t>
      </w:r>
      <w:r w:rsidRPr="00943F24">
        <w:rPr>
          <w:rFonts w:asciiTheme="minorHAnsi" w:hAnsiTheme="minorHAnsi" w:cstheme="minorHAnsi"/>
          <w:spacing w:val="-2"/>
          <w:sz w:val="22"/>
          <w:szCs w:val="22"/>
          <w:u w:val="single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  <w:u w:val="single"/>
        </w:rPr>
        <w:t>EXECUÇÃO E VIGÊNCIA</w:t>
      </w:r>
    </w:p>
    <w:p w:rsidR="00782B0C" w:rsidRPr="00943F24" w:rsidRDefault="00782B0C" w:rsidP="00782B0C">
      <w:pPr>
        <w:widowControl w:val="0"/>
        <w:tabs>
          <w:tab w:val="left" w:pos="492"/>
        </w:tabs>
        <w:autoSpaceDE w:val="0"/>
        <w:autoSpaceDN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pacing w:val="7"/>
          <w:sz w:val="22"/>
          <w:szCs w:val="22"/>
        </w:rPr>
        <w:t>7</w:t>
      </w:r>
      <w:r w:rsidRPr="00943F24">
        <w:rPr>
          <w:rFonts w:asciiTheme="minorHAnsi" w:hAnsiTheme="minorHAnsi" w:cstheme="minorHAnsi"/>
          <w:b/>
          <w:spacing w:val="7"/>
          <w:sz w:val="22"/>
          <w:szCs w:val="22"/>
        </w:rPr>
        <w:t>.1.</w:t>
      </w:r>
      <w:r w:rsidRPr="00943F24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</w:t>
      </w:r>
      <w:r w:rsidRPr="00943F24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CONTRATADA</w:t>
      </w:r>
      <w:r w:rsidRPr="00943F24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se</w:t>
      </w:r>
      <w:r w:rsidRPr="00943F24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compromete</w:t>
      </w:r>
      <w:r w:rsidRPr="00943F24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</w:t>
      </w:r>
      <w:r w:rsidRPr="00943F24">
        <w:rPr>
          <w:rFonts w:asciiTheme="minorHAnsi" w:hAnsiTheme="minorHAnsi" w:cstheme="minorHAnsi"/>
          <w:spacing w:val="8"/>
          <w:sz w:val="22"/>
          <w:szCs w:val="22"/>
        </w:rPr>
        <w:t xml:space="preserve"> prestar os serviços conform</w:t>
      </w:r>
      <w:r w:rsidRPr="00943F24">
        <w:rPr>
          <w:rFonts w:asciiTheme="minorHAnsi" w:hAnsiTheme="minorHAnsi" w:cstheme="minorHAnsi"/>
          <w:sz w:val="22"/>
          <w:szCs w:val="22"/>
        </w:rPr>
        <w:t>e</w:t>
      </w:r>
      <w:r w:rsidRPr="00943F24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Anexo</w:t>
      </w:r>
      <w:r w:rsidRPr="00943F24">
        <w:rPr>
          <w:rFonts w:asciiTheme="minorHAnsi" w:hAnsiTheme="minorHAnsi" w:cstheme="minorHAnsi"/>
          <w:spacing w:val="-58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I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–</w:t>
      </w:r>
      <w:r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Descrição</w:t>
      </w:r>
      <w:r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Preços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Praticados,</w:t>
      </w:r>
      <w:r w:rsidRPr="00943F2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de</w:t>
      </w:r>
      <w:r w:rsidRPr="00943F24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acordo</w:t>
      </w:r>
      <w:r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com</w:t>
      </w:r>
      <w:r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orçamento</w:t>
      </w:r>
      <w:r w:rsidRPr="00943F24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fornecido</w:t>
      </w:r>
      <w:r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pela</w:t>
      </w:r>
      <w:r w:rsidRPr="00943F24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mesma.</w:t>
      </w:r>
    </w:p>
    <w:p w:rsidR="00782B0C" w:rsidRPr="00943F24" w:rsidRDefault="00782B0C" w:rsidP="00782B0C">
      <w:pPr>
        <w:widowControl w:val="0"/>
        <w:tabs>
          <w:tab w:val="left" w:pos="492"/>
        </w:tabs>
        <w:autoSpaceDE w:val="0"/>
        <w:autoSpaceDN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pacing w:val="-4"/>
          <w:sz w:val="22"/>
          <w:szCs w:val="22"/>
        </w:rPr>
        <w:t>7</w:t>
      </w:r>
      <w:r w:rsidRPr="00943F24">
        <w:rPr>
          <w:rFonts w:asciiTheme="minorHAnsi" w:hAnsiTheme="minorHAnsi" w:cstheme="minorHAnsi"/>
          <w:b/>
          <w:spacing w:val="-4"/>
          <w:sz w:val="22"/>
          <w:szCs w:val="22"/>
        </w:rPr>
        <w:t>.2.</w:t>
      </w:r>
      <w:r w:rsidRPr="00943F2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b/>
          <w:sz w:val="22"/>
          <w:szCs w:val="22"/>
        </w:rPr>
        <w:t>Os prazos de execução e vigência do Instrumento Contratual serão de 12 (doze) meses</w:t>
      </w:r>
      <w:r>
        <w:rPr>
          <w:rFonts w:asciiTheme="minorHAnsi" w:hAnsiTheme="minorHAnsi" w:cstheme="minorHAnsi"/>
          <w:b/>
          <w:sz w:val="22"/>
          <w:szCs w:val="22"/>
        </w:rPr>
        <w:t>, sendo possível sua prorrogação até o limite de 120 (cento e vinte) meses, conforme art. 107 da Lei nº 14.133/2021.</w:t>
      </w:r>
    </w:p>
    <w:p w:rsidR="00782B0C" w:rsidRPr="00943F24" w:rsidRDefault="00782B0C" w:rsidP="00782B0C">
      <w:pPr>
        <w:tabs>
          <w:tab w:val="left" w:pos="484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eastAsia="Calibri" w:hAnsiTheme="minorHAnsi" w:cstheme="minorHAnsi"/>
          <w:b/>
          <w:sz w:val="22"/>
          <w:szCs w:val="22"/>
        </w:rPr>
        <w:t>7</w:t>
      </w:r>
      <w:r w:rsidRPr="00943F24">
        <w:rPr>
          <w:rFonts w:asciiTheme="minorHAnsi" w:eastAsia="Calibri" w:hAnsiTheme="minorHAnsi" w:cstheme="minorHAnsi"/>
          <w:b/>
          <w:sz w:val="22"/>
          <w:szCs w:val="22"/>
        </w:rPr>
        <w:t>.3.</w:t>
      </w:r>
      <w:r w:rsidRPr="00943F24">
        <w:rPr>
          <w:rFonts w:asciiTheme="minorHAnsi" w:hAnsiTheme="minorHAnsi" w:cstheme="minorHAnsi"/>
          <w:sz w:val="22"/>
          <w:szCs w:val="22"/>
        </w:rPr>
        <w:t xml:space="preserve"> A CONTRATADA fica obrigada a prestar os serviços conforme solicitação, de acordo com</w:t>
      </w:r>
      <w:r w:rsidRPr="00943F24">
        <w:rPr>
          <w:rFonts w:asciiTheme="minorHAnsi" w:hAnsiTheme="minorHAnsi" w:cstheme="minorHAnsi"/>
          <w:spacing w:val="-59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proposta apresentada e Cláusula Primeira do contrato, não sendo permitida sua substituição e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este</w:t>
      </w:r>
      <w:r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deverá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ser</w:t>
      </w:r>
      <w:r w:rsidRPr="00943F24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entregue com</w:t>
      </w:r>
      <w:r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qualidade.</w:t>
      </w:r>
    </w:p>
    <w:p w:rsidR="00782B0C" w:rsidRPr="00943F24" w:rsidRDefault="00782B0C" w:rsidP="00782B0C">
      <w:pPr>
        <w:widowControl w:val="0"/>
        <w:tabs>
          <w:tab w:val="left" w:pos="482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pacing w:val="-4"/>
          <w:sz w:val="22"/>
          <w:szCs w:val="22"/>
        </w:rPr>
        <w:t>7</w:t>
      </w:r>
      <w:r w:rsidRPr="00943F24">
        <w:rPr>
          <w:rFonts w:asciiTheme="minorHAnsi" w:hAnsiTheme="minorHAnsi" w:cstheme="minorHAnsi"/>
          <w:b/>
          <w:spacing w:val="-4"/>
          <w:sz w:val="22"/>
          <w:szCs w:val="22"/>
        </w:rPr>
        <w:t>.4.</w:t>
      </w:r>
      <w:r w:rsidRPr="00943F2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É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vedada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subcontratação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ou</w:t>
      </w:r>
      <w:r w:rsidRPr="00943F2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cessão</w:t>
      </w:r>
      <w:r w:rsidRPr="00943F2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total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ou</w:t>
      </w:r>
      <w:r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parcial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do</w:t>
      </w:r>
      <w:r w:rsidRPr="00943F2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objeto.</w:t>
      </w:r>
    </w:p>
    <w:p w:rsidR="00782B0C" w:rsidRPr="00782B0C" w:rsidRDefault="00782B0C" w:rsidP="00782B0C">
      <w:pPr>
        <w:ind w:right="-1"/>
        <w:rPr>
          <w:rFonts w:asciiTheme="minorHAnsi" w:hAnsiTheme="minorHAnsi" w:cstheme="minorHAnsi"/>
          <w:sz w:val="12"/>
          <w:szCs w:val="12"/>
        </w:rPr>
      </w:pPr>
    </w:p>
    <w:p w:rsidR="00782B0C" w:rsidRPr="00943F24" w:rsidRDefault="00782B0C" w:rsidP="00782B0C">
      <w:pPr>
        <w:widowControl w:val="0"/>
        <w:shd w:val="clear" w:color="auto" w:fill="E2EFD9" w:themeFill="accent6" w:themeFillTint="33"/>
        <w:tabs>
          <w:tab w:val="left" w:pos="482"/>
        </w:tabs>
        <w:autoSpaceDE w:val="0"/>
        <w:autoSpaceDN w:val="0"/>
        <w:ind w:right="-1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t xml:space="preserve">CLÁUSULA OITAVA - </w:t>
      </w:r>
      <w:r w:rsidRPr="00943F24">
        <w:rPr>
          <w:rFonts w:asciiTheme="minorHAnsi" w:hAnsiTheme="minorHAnsi" w:cstheme="minorHAnsi"/>
          <w:b/>
          <w:sz w:val="22"/>
          <w:szCs w:val="22"/>
          <w:u w:val="single"/>
        </w:rPr>
        <w:t>DA PRESTAÇÃO DOS SERVIÇOS</w:t>
      </w:r>
    </w:p>
    <w:p w:rsidR="00782B0C" w:rsidRDefault="00782B0C" w:rsidP="00782B0C">
      <w:pPr>
        <w:widowControl w:val="0"/>
        <w:tabs>
          <w:tab w:val="left" w:pos="482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8</w:t>
      </w:r>
      <w:r w:rsidRPr="00943F24">
        <w:rPr>
          <w:rFonts w:asciiTheme="minorHAnsi" w:hAnsiTheme="minorHAnsi" w:cstheme="minorHAnsi"/>
          <w:b/>
          <w:sz w:val="22"/>
          <w:szCs w:val="22"/>
        </w:rPr>
        <w:t>.1.</w:t>
      </w:r>
      <w:r w:rsidRPr="00943F24">
        <w:rPr>
          <w:rFonts w:asciiTheme="minorHAnsi" w:hAnsiTheme="minorHAnsi" w:cstheme="minorHAnsi"/>
          <w:sz w:val="22"/>
          <w:szCs w:val="22"/>
        </w:rPr>
        <w:t xml:space="preserve"> Os serviços deverão ser executados conforme Termo de Referência, devendo a Contratada prestar o devido suporte técnico durante toda a vigência contratual</w:t>
      </w:r>
      <w:r>
        <w:rPr>
          <w:rFonts w:asciiTheme="minorHAnsi" w:hAnsiTheme="minorHAnsi" w:cstheme="minorHAnsi"/>
          <w:sz w:val="22"/>
          <w:szCs w:val="22"/>
        </w:rPr>
        <w:t>, bem como realizar o treinamento individual de cada usuário, conforme lista a ser fornecida pelas secretarias solicitantes</w:t>
      </w:r>
      <w:r w:rsidRPr="00943F24">
        <w:rPr>
          <w:rFonts w:asciiTheme="minorHAnsi" w:hAnsiTheme="minorHAnsi" w:cstheme="minorHAnsi"/>
          <w:sz w:val="22"/>
          <w:szCs w:val="22"/>
        </w:rPr>
        <w:t>.</w:t>
      </w:r>
    </w:p>
    <w:p w:rsidR="0042596E" w:rsidRPr="00943F24" w:rsidRDefault="0042596E" w:rsidP="00782B0C">
      <w:pPr>
        <w:widowControl w:val="0"/>
        <w:tabs>
          <w:tab w:val="left" w:pos="482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42596E">
        <w:rPr>
          <w:rFonts w:asciiTheme="minorHAnsi" w:hAnsiTheme="minorHAnsi" w:cstheme="minorHAnsi"/>
          <w:b/>
          <w:sz w:val="22"/>
          <w:szCs w:val="22"/>
        </w:rPr>
        <w:t>8.1.1.</w:t>
      </w:r>
      <w:r>
        <w:rPr>
          <w:rFonts w:asciiTheme="minorHAnsi" w:hAnsiTheme="minorHAnsi" w:cstheme="minorHAnsi"/>
          <w:sz w:val="22"/>
          <w:szCs w:val="22"/>
        </w:rPr>
        <w:t xml:space="preserve"> A implantação dos sistemas somente poderá ser feita após autorização da Contratante.</w:t>
      </w:r>
    </w:p>
    <w:p w:rsidR="00782B0C" w:rsidRPr="00943F24" w:rsidRDefault="00782B0C" w:rsidP="00782B0C">
      <w:pPr>
        <w:widowControl w:val="0"/>
        <w:tabs>
          <w:tab w:val="left" w:pos="482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8</w:t>
      </w:r>
      <w:r w:rsidRPr="00943F24">
        <w:rPr>
          <w:rFonts w:asciiTheme="minorHAnsi" w:hAnsiTheme="minorHAnsi" w:cstheme="minorHAnsi"/>
          <w:b/>
          <w:sz w:val="22"/>
          <w:szCs w:val="22"/>
        </w:rPr>
        <w:t>.2.</w:t>
      </w:r>
      <w:r w:rsidRPr="00943F24">
        <w:rPr>
          <w:rFonts w:asciiTheme="minorHAnsi" w:hAnsiTheme="minorHAnsi" w:cstheme="minorHAnsi"/>
          <w:sz w:val="22"/>
          <w:szCs w:val="22"/>
        </w:rPr>
        <w:t xml:space="preserve"> Os serviços deverão ser prestados, dentro das especificações exigidas neste edital, sendo facultado a Secretaria solicitante promover eventuais diligências para verificação da prestação dos serviços. Apurada, em qualquer tempo, divergência entre as especificações pré-fixadas e a prestação dos serviços, serão aplicados à CONTRATADA sansão prevista no edital e na legislação vigente.</w:t>
      </w:r>
    </w:p>
    <w:p w:rsidR="00782B0C" w:rsidRPr="00943F24" w:rsidRDefault="00782B0C" w:rsidP="00782B0C">
      <w:pPr>
        <w:widowControl w:val="0"/>
        <w:tabs>
          <w:tab w:val="left" w:pos="482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8</w:t>
      </w:r>
      <w:r w:rsidRPr="00943F24">
        <w:rPr>
          <w:rFonts w:asciiTheme="minorHAnsi" w:hAnsiTheme="minorHAnsi" w:cstheme="minorHAnsi"/>
          <w:b/>
          <w:sz w:val="22"/>
          <w:szCs w:val="22"/>
        </w:rPr>
        <w:t>.3.</w:t>
      </w:r>
      <w:r w:rsidRPr="00943F24">
        <w:rPr>
          <w:rFonts w:asciiTheme="minorHAnsi" w:hAnsiTheme="minorHAnsi" w:cstheme="minorHAnsi"/>
          <w:sz w:val="22"/>
          <w:szCs w:val="22"/>
        </w:rPr>
        <w:t xml:space="preserve"> Na qualidade de prestadora de serviços a proponente se responsabiliza por danos causados diretamente ao Contratante ou a terceiros, decorrentes de sua culpa ou dolo na execução do contrato, ou por seu empregado ou preposto, não excluindo ou reduzindo essa responsabilidade à fiscalização ou o acompanhamento pelo Contratante.</w:t>
      </w:r>
    </w:p>
    <w:p w:rsidR="00782B0C" w:rsidRPr="00943F24" w:rsidRDefault="00782B0C" w:rsidP="00782B0C">
      <w:pPr>
        <w:widowControl w:val="0"/>
        <w:tabs>
          <w:tab w:val="left" w:pos="482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8</w:t>
      </w:r>
      <w:r w:rsidRPr="00943F24">
        <w:rPr>
          <w:rFonts w:asciiTheme="minorHAnsi" w:hAnsiTheme="minorHAnsi" w:cstheme="minorHAnsi"/>
          <w:b/>
          <w:sz w:val="22"/>
          <w:szCs w:val="22"/>
        </w:rPr>
        <w:t>.4.</w:t>
      </w:r>
      <w:r w:rsidRPr="00943F24">
        <w:rPr>
          <w:rFonts w:asciiTheme="minorHAnsi" w:hAnsiTheme="minorHAnsi" w:cstheme="minorHAnsi"/>
          <w:sz w:val="22"/>
          <w:szCs w:val="22"/>
        </w:rPr>
        <w:t xml:space="preserve"> Serão suportados pelo CONTRATANTE eventuais custos com materiais necessários para a execução dos serviços.</w:t>
      </w:r>
    </w:p>
    <w:p w:rsidR="00782B0C" w:rsidRPr="00943F24" w:rsidRDefault="00782B0C" w:rsidP="00782B0C">
      <w:pPr>
        <w:widowControl w:val="0"/>
        <w:tabs>
          <w:tab w:val="left" w:pos="482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8</w:t>
      </w:r>
      <w:r w:rsidRPr="00943F24">
        <w:rPr>
          <w:rFonts w:asciiTheme="minorHAnsi" w:hAnsiTheme="minorHAnsi" w:cstheme="minorHAnsi"/>
          <w:b/>
          <w:sz w:val="22"/>
          <w:szCs w:val="22"/>
        </w:rPr>
        <w:t>.5.</w:t>
      </w:r>
      <w:r w:rsidRPr="00943F24">
        <w:rPr>
          <w:rFonts w:asciiTheme="minorHAnsi" w:hAnsiTheme="minorHAnsi" w:cstheme="minorHAnsi"/>
          <w:sz w:val="22"/>
          <w:szCs w:val="22"/>
        </w:rPr>
        <w:t xml:space="preserve"> Serão suportados </w:t>
      </w:r>
      <w:proofErr w:type="spellStart"/>
      <w:r w:rsidRPr="00943F24">
        <w:rPr>
          <w:rFonts w:asciiTheme="minorHAnsi" w:hAnsiTheme="minorHAnsi" w:cstheme="minorHAnsi"/>
          <w:sz w:val="22"/>
          <w:szCs w:val="22"/>
        </w:rPr>
        <w:t>pela</w:t>
      </w:r>
      <w:proofErr w:type="spellEnd"/>
      <w:r w:rsidRPr="00943F24">
        <w:rPr>
          <w:rFonts w:asciiTheme="minorHAnsi" w:hAnsiTheme="minorHAnsi" w:cstheme="minorHAnsi"/>
          <w:sz w:val="22"/>
          <w:szCs w:val="22"/>
        </w:rPr>
        <w:t xml:space="preserve"> CONTRATADA eventuais custos com transporte de materiais, mão de obra, alimentação, ferramentas, maquinários, equipamentos, montagem, desmontagem, leis sociais e instalações, para a execução dos serviços.</w:t>
      </w:r>
    </w:p>
    <w:p w:rsidR="00782B0C" w:rsidRPr="00782B0C" w:rsidRDefault="00782B0C" w:rsidP="00782B0C">
      <w:pPr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bCs/>
          <w:sz w:val="12"/>
          <w:szCs w:val="12"/>
          <w:u w:val="single"/>
          <w:lang w:val="x-none"/>
        </w:rPr>
      </w:pPr>
    </w:p>
    <w:p w:rsidR="00782B0C" w:rsidRPr="00943F24" w:rsidRDefault="00782B0C" w:rsidP="00782B0C">
      <w:pPr>
        <w:shd w:val="clear" w:color="auto" w:fill="E2EFD9" w:themeFill="accent6" w:themeFillTint="33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CLÁUSULA NONA -</w:t>
      </w:r>
      <w:r w:rsidRPr="00943F24">
        <w:rPr>
          <w:rFonts w:asciiTheme="minorHAnsi" w:hAnsiTheme="minorHAnsi" w:cstheme="minorHAnsi"/>
          <w:b/>
          <w:bCs/>
          <w:sz w:val="22"/>
          <w:szCs w:val="22"/>
          <w:u w:val="single"/>
          <w:lang w:val="x-none"/>
        </w:rPr>
        <w:t xml:space="preserve"> </w:t>
      </w:r>
      <w:r w:rsidRPr="00943F24">
        <w:rPr>
          <w:rFonts w:asciiTheme="minorHAnsi" w:hAnsiTheme="minorHAnsi" w:cstheme="minorHAnsi"/>
          <w:b/>
          <w:bCs/>
          <w:sz w:val="22"/>
          <w:szCs w:val="22"/>
          <w:u w:val="single"/>
        </w:rPr>
        <w:t>DAS RESPONSABILIDADES</w:t>
      </w:r>
    </w:p>
    <w:p w:rsidR="00782B0C" w:rsidRPr="00943F24" w:rsidRDefault="00782B0C" w:rsidP="00782B0C">
      <w:pPr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9</w:t>
      </w:r>
      <w:r w:rsidRPr="00943F24">
        <w:rPr>
          <w:rFonts w:asciiTheme="minorHAnsi" w:hAnsiTheme="minorHAnsi" w:cstheme="minorHAnsi"/>
          <w:b/>
          <w:bCs/>
          <w:sz w:val="22"/>
          <w:szCs w:val="22"/>
        </w:rPr>
        <w:t>.1.</w:t>
      </w:r>
      <w:r w:rsidRPr="00943F24">
        <w:rPr>
          <w:rFonts w:asciiTheme="minorHAnsi" w:hAnsiTheme="minorHAnsi" w:cstheme="minorHAnsi"/>
          <w:bCs/>
          <w:sz w:val="22"/>
          <w:szCs w:val="22"/>
        </w:rPr>
        <w:t xml:space="preserve"> Constituem direitos </w:t>
      </w:r>
      <w:proofErr w:type="gramStart"/>
      <w:r w:rsidRPr="00943F24">
        <w:rPr>
          <w:rFonts w:asciiTheme="minorHAnsi" w:hAnsiTheme="minorHAnsi" w:cstheme="minorHAnsi"/>
          <w:bCs/>
          <w:sz w:val="22"/>
          <w:szCs w:val="22"/>
        </w:rPr>
        <w:t>da</w:t>
      </w:r>
      <w:proofErr w:type="gramEnd"/>
      <w:r w:rsidRPr="00943F24">
        <w:rPr>
          <w:rFonts w:asciiTheme="minorHAnsi" w:hAnsiTheme="minorHAnsi" w:cstheme="minorHAnsi"/>
          <w:bCs/>
          <w:sz w:val="22"/>
          <w:szCs w:val="22"/>
        </w:rPr>
        <w:t xml:space="preserve"> CONTRATANTE receber o objeto deste Contrato e da CONTRATADA perceber o valor ajustado na forma e prazo convencionados. </w:t>
      </w:r>
    </w:p>
    <w:p w:rsidR="00782B0C" w:rsidRPr="00943F24" w:rsidRDefault="00782B0C" w:rsidP="00782B0C">
      <w:pPr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9</w:t>
      </w:r>
      <w:r w:rsidRPr="00943F24">
        <w:rPr>
          <w:rFonts w:asciiTheme="minorHAnsi" w:hAnsiTheme="minorHAnsi" w:cstheme="minorHAnsi"/>
          <w:b/>
          <w:bCs/>
          <w:sz w:val="22"/>
          <w:szCs w:val="22"/>
        </w:rPr>
        <w:t>.2</w:t>
      </w:r>
      <w:r w:rsidRPr="00943F24">
        <w:rPr>
          <w:rFonts w:asciiTheme="minorHAnsi" w:hAnsiTheme="minorHAnsi" w:cstheme="minorHAnsi"/>
          <w:bCs/>
          <w:sz w:val="22"/>
          <w:szCs w:val="22"/>
        </w:rPr>
        <w:t xml:space="preserve">. Constituem obrigações da CONTRATANTE: </w:t>
      </w:r>
    </w:p>
    <w:p w:rsidR="00782B0C" w:rsidRPr="00943F24" w:rsidRDefault="00782B0C" w:rsidP="00782B0C">
      <w:pPr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943F24">
        <w:rPr>
          <w:rFonts w:asciiTheme="minorHAnsi" w:hAnsiTheme="minorHAnsi" w:cstheme="minorHAnsi"/>
          <w:bCs/>
          <w:sz w:val="22"/>
          <w:szCs w:val="22"/>
        </w:rPr>
        <w:t>a) efetuar o pagamento ajustado;</w:t>
      </w:r>
    </w:p>
    <w:p w:rsidR="00782B0C" w:rsidRPr="00943F24" w:rsidRDefault="00782B0C" w:rsidP="00782B0C">
      <w:pPr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943F24">
        <w:rPr>
          <w:rFonts w:asciiTheme="minorHAnsi" w:hAnsiTheme="minorHAnsi" w:cstheme="minorHAnsi"/>
          <w:bCs/>
          <w:sz w:val="22"/>
          <w:szCs w:val="22"/>
        </w:rPr>
        <w:t>b) dar à CONTRATADA as condições necessárias para a execução do Contrato;</w:t>
      </w:r>
    </w:p>
    <w:p w:rsidR="00782B0C" w:rsidRPr="00943F24" w:rsidRDefault="00782B0C" w:rsidP="00782B0C">
      <w:pPr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9</w:t>
      </w:r>
      <w:r w:rsidRPr="00943F24">
        <w:rPr>
          <w:rFonts w:asciiTheme="minorHAnsi" w:hAnsiTheme="minorHAnsi" w:cstheme="minorHAnsi"/>
          <w:b/>
          <w:bCs/>
          <w:sz w:val="22"/>
          <w:szCs w:val="22"/>
        </w:rPr>
        <w:t>.3</w:t>
      </w:r>
      <w:r w:rsidRPr="00943F24">
        <w:rPr>
          <w:rFonts w:asciiTheme="minorHAnsi" w:hAnsiTheme="minorHAnsi" w:cstheme="minorHAnsi"/>
          <w:bCs/>
          <w:sz w:val="22"/>
          <w:szCs w:val="22"/>
        </w:rPr>
        <w:t xml:space="preserve">. Constituem obrigações da CONTRATADA: </w:t>
      </w:r>
    </w:p>
    <w:p w:rsidR="00782B0C" w:rsidRPr="00943F24" w:rsidRDefault="00782B0C" w:rsidP="00782B0C">
      <w:pPr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943F24">
        <w:rPr>
          <w:rFonts w:asciiTheme="minorHAnsi" w:hAnsiTheme="minorHAnsi" w:cstheme="minorHAnsi"/>
          <w:bCs/>
          <w:sz w:val="22"/>
          <w:szCs w:val="22"/>
        </w:rPr>
        <w:t>a) Prestar os serviços objeto do Contrato no prazo e forma ajustados;</w:t>
      </w:r>
    </w:p>
    <w:p w:rsidR="00782B0C" w:rsidRPr="00943F24" w:rsidRDefault="00782B0C" w:rsidP="00782B0C">
      <w:pPr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943F24">
        <w:rPr>
          <w:rFonts w:asciiTheme="minorHAnsi" w:hAnsiTheme="minorHAnsi" w:cstheme="minorHAnsi"/>
          <w:bCs/>
          <w:sz w:val="22"/>
          <w:szCs w:val="22"/>
        </w:rPr>
        <w:t>b) Atender aos encargos trabalhistas, previdenciários, fiscais e comerciais decorrentes da execução do presente Contrato;</w:t>
      </w:r>
    </w:p>
    <w:p w:rsidR="00782B0C" w:rsidRPr="00943F24" w:rsidRDefault="00782B0C" w:rsidP="00782B0C">
      <w:pPr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943F24">
        <w:rPr>
          <w:rFonts w:asciiTheme="minorHAnsi" w:hAnsiTheme="minorHAnsi" w:cstheme="minorHAnsi"/>
          <w:bCs/>
          <w:sz w:val="22"/>
          <w:szCs w:val="22"/>
        </w:rPr>
        <w:lastRenderedPageBreak/>
        <w:t>c) Manter durante toda a execução do Contrato, em compatibilidade com as obrigações assumidas, todas as condições de habilitação e qualificação solicitadas no edital;</w:t>
      </w:r>
    </w:p>
    <w:p w:rsidR="00782B0C" w:rsidRPr="00943F24" w:rsidRDefault="00782B0C" w:rsidP="00782B0C">
      <w:pPr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943F24">
        <w:rPr>
          <w:rFonts w:asciiTheme="minorHAnsi" w:hAnsiTheme="minorHAnsi" w:cstheme="minorHAnsi"/>
          <w:bCs/>
          <w:sz w:val="22"/>
          <w:szCs w:val="22"/>
        </w:rPr>
        <w:t>d) Apresentar, sempre que solicitado, durante a execução do Contrato, documentos que comprovem estar cumprindo a legislação em vigor quanto às obrigações assumidas na licitação, em especial, encargos sociais, trabalhistas, previdenciários, tributários, fiscais e comerciais;</w:t>
      </w:r>
    </w:p>
    <w:p w:rsidR="00782B0C" w:rsidRPr="00943F24" w:rsidRDefault="00782B0C" w:rsidP="00782B0C">
      <w:pPr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943F24">
        <w:rPr>
          <w:rFonts w:asciiTheme="minorHAnsi" w:hAnsiTheme="minorHAnsi" w:cstheme="minorHAnsi"/>
          <w:bCs/>
          <w:sz w:val="22"/>
          <w:szCs w:val="22"/>
        </w:rPr>
        <w:t>e) Observar o estrito atendimento dos valores e os compromissos morais que devem nortear as ações do contratado e a conduta de seus funcionários no exercício das atividades previstas no contrato;</w:t>
      </w:r>
    </w:p>
    <w:p w:rsidR="00782B0C" w:rsidRPr="00943F24" w:rsidRDefault="00782B0C" w:rsidP="00782B0C">
      <w:pPr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943F24">
        <w:rPr>
          <w:rFonts w:asciiTheme="minorHAnsi" w:hAnsiTheme="minorHAnsi" w:cstheme="minorHAnsi"/>
          <w:bCs/>
          <w:sz w:val="22"/>
          <w:szCs w:val="22"/>
        </w:rPr>
        <w:t>f) Responsabilizar-se integralmente pelos colaboradores com os quais estabeleceu vínculo empregatício, procedendo os descontos e recolhimentos previstos em lei, inclusive os encargos trabalhistas, previdenciários, sociais, fiscais e comerciais, cujos ônus e obrigatoriedades em nenhuma hipótese poderão recair sobre a Contratante; e</w:t>
      </w:r>
    </w:p>
    <w:p w:rsidR="00782B0C" w:rsidRPr="00943F24" w:rsidRDefault="00782B0C" w:rsidP="00782B0C">
      <w:pPr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943F24">
        <w:rPr>
          <w:rFonts w:asciiTheme="minorHAnsi" w:hAnsiTheme="minorHAnsi" w:cstheme="minorHAnsi"/>
          <w:bCs/>
          <w:sz w:val="22"/>
          <w:szCs w:val="22"/>
        </w:rPr>
        <w:t xml:space="preserve">g) Responsabilizar-se pelos danos causados à Contratante, aos servidores desta ou a terceiros, decorrentes de sua culpa/dolo na execução do contrato, não sendo essa responsabilidade excluída ou reduzida por fiscalização ou acompanhamento pelo órgão interessado, conforme </w:t>
      </w:r>
      <w:proofErr w:type="spellStart"/>
      <w:r w:rsidRPr="00943F24">
        <w:rPr>
          <w:rFonts w:asciiTheme="minorHAnsi" w:hAnsiTheme="minorHAnsi" w:cstheme="minorHAnsi"/>
          <w:bCs/>
          <w:sz w:val="22"/>
          <w:szCs w:val="22"/>
        </w:rPr>
        <w:t>arts</w:t>
      </w:r>
      <w:proofErr w:type="spellEnd"/>
      <w:r w:rsidRPr="00943F24">
        <w:rPr>
          <w:rFonts w:asciiTheme="minorHAnsi" w:hAnsiTheme="minorHAnsi" w:cstheme="minorHAnsi"/>
          <w:bCs/>
          <w:sz w:val="22"/>
          <w:szCs w:val="22"/>
        </w:rPr>
        <w:t>. 119 e 120 da Lei nº 14.133/2021, devendo proceder imediatamente os reparos ou indenizações cabíveis e assumindo o ônus decorrente.</w:t>
      </w:r>
    </w:p>
    <w:p w:rsidR="00782B0C" w:rsidRPr="00782B0C" w:rsidRDefault="00782B0C" w:rsidP="00782B0C">
      <w:pPr>
        <w:ind w:right="-1"/>
        <w:rPr>
          <w:rFonts w:asciiTheme="minorHAnsi" w:hAnsiTheme="minorHAnsi" w:cstheme="minorHAnsi"/>
          <w:sz w:val="12"/>
          <w:szCs w:val="12"/>
        </w:rPr>
      </w:pPr>
    </w:p>
    <w:p w:rsidR="00782B0C" w:rsidRPr="00943F24" w:rsidRDefault="00782B0C" w:rsidP="00782B0C">
      <w:pPr>
        <w:pStyle w:val="Ttulo1"/>
        <w:shd w:val="clear" w:color="auto" w:fill="E2EFD9" w:themeFill="accent6" w:themeFillTint="33"/>
        <w:spacing w:before="0" w:after="0"/>
        <w:ind w:right="-1"/>
        <w:rPr>
          <w:rFonts w:asciiTheme="minorHAnsi" w:hAnsiTheme="minorHAnsi" w:cstheme="minorHAnsi"/>
          <w:sz w:val="22"/>
          <w:szCs w:val="22"/>
          <w:u w:val="single"/>
        </w:rPr>
      </w:pPr>
      <w:r>
        <w:rPr>
          <w:rFonts w:asciiTheme="minorHAnsi" w:hAnsiTheme="minorHAnsi" w:cstheme="minorHAnsi"/>
          <w:spacing w:val="-4"/>
          <w:sz w:val="22"/>
          <w:szCs w:val="22"/>
          <w:u w:val="single"/>
        </w:rPr>
        <w:t>CLÁUSULA DÉCIMA -</w:t>
      </w:r>
      <w:r w:rsidRPr="00943F24">
        <w:rPr>
          <w:rFonts w:asciiTheme="minorHAnsi" w:hAnsiTheme="minorHAnsi" w:cstheme="minorHAnsi"/>
          <w:spacing w:val="-4"/>
          <w:sz w:val="22"/>
          <w:szCs w:val="22"/>
          <w:u w:val="single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  <w:u w:val="single"/>
        </w:rPr>
        <w:t>DA</w:t>
      </w:r>
      <w:r w:rsidRPr="00943F24">
        <w:rPr>
          <w:rFonts w:asciiTheme="minorHAnsi" w:hAnsiTheme="minorHAnsi" w:cstheme="minorHAnsi"/>
          <w:spacing w:val="-1"/>
          <w:sz w:val="22"/>
          <w:szCs w:val="22"/>
          <w:u w:val="single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  <w:u w:val="single"/>
        </w:rPr>
        <w:t>GESTÃO</w:t>
      </w:r>
      <w:r w:rsidRPr="00943F24">
        <w:rPr>
          <w:rFonts w:asciiTheme="minorHAnsi" w:hAnsiTheme="minorHAnsi" w:cstheme="minorHAnsi"/>
          <w:spacing w:val="-3"/>
          <w:sz w:val="22"/>
          <w:szCs w:val="22"/>
          <w:u w:val="single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  <w:u w:val="single"/>
        </w:rPr>
        <w:t>E</w:t>
      </w:r>
      <w:r w:rsidRPr="00943F24">
        <w:rPr>
          <w:rFonts w:asciiTheme="minorHAnsi" w:hAnsiTheme="minorHAnsi" w:cstheme="minorHAnsi"/>
          <w:spacing w:val="-5"/>
          <w:sz w:val="22"/>
          <w:szCs w:val="22"/>
          <w:u w:val="single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  <w:u w:val="single"/>
        </w:rPr>
        <w:t>FISCALIZAÇÃO</w:t>
      </w:r>
    </w:p>
    <w:p w:rsidR="00782B0C" w:rsidRPr="00943F24" w:rsidRDefault="00782B0C" w:rsidP="00782B0C">
      <w:pPr>
        <w:tabs>
          <w:tab w:val="left" w:pos="844"/>
          <w:tab w:val="left" w:pos="1463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943F24">
        <w:rPr>
          <w:rFonts w:asciiTheme="minorHAnsi" w:hAnsiTheme="minorHAnsi" w:cstheme="minorHAnsi"/>
          <w:b/>
          <w:sz w:val="22"/>
          <w:szCs w:val="22"/>
        </w:rPr>
        <w:t>1</w:t>
      </w:r>
      <w:r>
        <w:rPr>
          <w:rFonts w:asciiTheme="minorHAnsi" w:hAnsiTheme="minorHAnsi" w:cstheme="minorHAnsi"/>
          <w:b/>
          <w:sz w:val="22"/>
          <w:szCs w:val="22"/>
        </w:rPr>
        <w:t>0</w:t>
      </w:r>
      <w:r w:rsidRPr="00943F24">
        <w:rPr>
          <w:rFonts w:asciiTheme="minorHAnsi" w:hAnsiTheme="minorHAnsi" w:cstheme="minorHAnsi"/>
          <w:b/>
          <w:sz w:val="22"/>
          <w:szCs w:val="22"/>
        </w:rPr>
        <w:t>.1.</w:t>
      </w:r>
      <w:r w:rsidRPr="00943F24">
        <w:rPr>
          <w:rFonts w:asciiTheme="minorHAnsi" w:hAnsiTheme="minorHAnsi" w:cstheme="minorHAnsi"/>
          <w:sz w:val="22"/>
          <w:szCs w:val="22"/>
        </w:rPr>
        <w:t xml:space="preserve"> Conforme dispõe o artigo 117 da Lei n° 14.133/2021:</w:t>
      </w:r>
    </w:p>
    <w:p w:rsidR="00782B0C" w:rsidRPr="00943F24" w:rsidRDefault="00782B0C" w:rsidP="00782B0C">
      <w:pPr>
        <w:pStyle w:val="PargrafodaLista"/>
        <w:tabs>
          <w:tab w:val="left" w:pos="2999"/>
        </w:tabs>
        <w:ind w:left="2268" w:right="-1"/>
        <w:jc w:val="both"/>
        <w:rPr>
          <w:rFonts w:asciiTheme="minorHAnsi" w:hAnsiTheme="minorHAnsi" w:cstheme="minorHAnsi"/>
        </w:rPr>
      </w:pPr>
      <w:r w:rsidRPr="00943F24">
        <w:rPr>
          <w:rFonts w:asciiTheme="minorHAnsi" w:hAnsiTheme="minorHAnsi" w:cstheme="minorHAnsi"/>
          <w:b/>
        </w:rPr>
        <w:t>Art. 67.</w:t>
      </w:r>
      <w:r w:rsidRPr="00943F24">
        <w:rPr>
          <w:rFonts w:asciiTheme="minorHAnsi" w:hAnsiTheme="minorHAnsi" w:cstheme="minorHAnsi"/>
        </w:rPr>
        <w:t xml:space="preserve"> A execução do contrato deverá ser acompanhada e fiscalizada por um representante da Administração especialmente designado, permitida a contratação de terceiros para assisti-lo e subsidiá-lo de informações pertinentes a essa atribuição.</w:t>
      </w:r>
    </w:p>
    <w:p w:rsidR="00782B0C" w:rsidRPr="00943F24" w:rsidRDefault="00782B0C" w:rsidP="00782B0C">
      <w:pPr>
        <w:tabs>
          <w:tab w:val="left" w:pos="540"/>
        </w:tabs>
        <w:autoSpaceDE w:val="0"/>
        <w:autoSpaceDN w:val="0"/>
        <w:adjustRightInd w:val="0"/>
        <w:ind w:right="-1"/>
        <w:jc w:val="both"/>
        <w:rPr>
          <w:rFonts w:asciiTheme="minorHAnsi" w:eastAsia="Calibri" w:hAnsiTheme="minorHAnsi" w:cstheme="minorHAnsi"/>
          <w:bCs/>
          <w:sz w:val="22"/>
          <w:szCs w:val="22"/>
        </w:rPr>
      </w:pPr>
      <w:r w:rsidRPr="00943F24">
        <w:rPr>
          <w:rFonts w:asciiTheme="minorHAnsi" w:hAnsiTheme="minorHAnsi" w:cstheme="minorHAnsi"/>
          <w:b/>
          <w:bCs/>
          <w:sz w:val="22"/>
          <w:szCs w:val="22"/>
        </w:rPr>
        <w:t>1</w:t>
      </w:r>
      <w:r>
        <w:rPr>
          <w:rFonts w:asciiTheme="minorHAnsi" w:hAnsiTheme="minorHAnsi" w:cstheme="minorHAnsi"/>
          <w:b/>
          <w:bCs/>
          <w:sz w:val="22"/>
          <w:szCs w:val="22"/>
        </w:rPr>
        <w:t>0</w:t>
      </w:r>
      <w:r w:rsidRPr="00943F24">
        <w:rPr>
          <w:rFonts w:asciiTheme="minorHAnsi" w:hAnsiTheme="minorHAnsi" w:cstheme="minorHAnsi"/>
          <w:b/>
          <w:bCs/>
          <w:sz w:val="22"/>
          <w:szCs w:val="22"/>
        </w:rPr>
        <w:t>.2.</w:t>
      </w:r>
      <w:r w:rsidRPr="00943F24">
        <w:rPr>
          <w:rFonts w:asciiTheme="minorHAnsi" w:hAnsiTheme="minorHAnsi" w:cstheme="minorHAnsi"/>
          <w:sz w:val="22"/>
          <w:szCs w:val="22"/>
        </w:rPr>
        <w:t xml:space="preserve"> </w:t>
      </w:r>
      <w:r w:rsidRPr="00943F24">
        <w:rPr>
          <w:rFonts w:asciiTheme="minorHAnsi" w:eastAsia="Calibri" w:hAnsiTheme="minorHAnsi" w:cstheme="minorHAnsi"/>
          <w:bCs/>
          <w:sz w:val="22"/>
          <w:szCs w:val="22"/>
        </w:rPr>
        <w:t>O FISCAL E O GESTOR DO CONTRATO SERÃO INDICADOS PELA CONTRATANTE, DENTRE SEUS TÉCNICOS E/OU SERVIDORES, CAPACITADOS PARA EXERCEREM ESSAS FUNÇÕES.</w:t>
      </w:r>
    </w:p>
    <w:p w:rsidR="00782B0C" w:rsidRPr="00943F24" w:rsidRDefault="00782B0C" w:rsidP="00782B0C">
      <w:pPr>
        <w:tabs>
          <w:tab w:val="left" w:pos="540"/>
        </w:tabs>
        <w:adjustRightInd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43F24">
        <w:rPr>
          <w:rFonts w:asciiTheme="minorHAnsi" w:eastAsia="Calibri" w:hAnsiTheme="minorHAnsi" w:cstheme="minorHAnsi"/>
          <w:b/>
          <w:bCs/>
          <w:sz w:val="22"/>
          <w:szCs w:val="22"/>
        </w:rPr>
        <w:t>1</w:t>
      </w:r>
      <w:r>
        <w:rPr>
          <w:rFonts w:asciiTheme="minorHAnsi" w:eastAsia="Calibri" w:hAnsiTheme="minorHAnsi" w:cstheme="minorHAnsi"/>
          <w:b/>
          <w:bCs/>
          <w:sz w:val="22"/>
          <w:szCs w:val="22"/>
        </w:rPr>
        <w:t>0</w:t>
      </w:r>
      <w:r w:rsidRPr="00943F24">
        <w:rPr>
          <w:rFonts w:asciiTheme="minorHAnsi" w:eastAsia="Calibri" w:hAnsiTheme="minorHAnsi" w:cstheme="minorHAnsi"/>
          <w:b/>
          <w:bCs/>
          <w:sz w:val="22"/>
          <w:szCs w:val="22"/>
        </w:rPr>
        <w:t>.3.</w:t>
      </w:r>
      <w:r w:rsidRPr="00943F24">
        <w:rPr>
          <w:rFonts w:asciiTheme="minorHAnsi" w:eastAsia="Calibri" w:hAnsiTheme="minorHAnsi" w:cstheme="minorHAnsi"/>
          <w:sz w:val="22"/>
          <w:szCs w:val="22"/>
          <w:lang w:val="x-none"/>
        </w:rPr>
        <w:t xml:space="preserve"> </w:t>
      </w:r>
      <w:r w:rsidRPr="00943F24">
        <w:rPr>
          <w:rFonts w:asciiTheme="minorHAnsi" w:eastAsia="Calibri" w:hAnsiTheme="minorHAnsi" w:cstheme="minorHAnsi"/>
          <w:sz w:val="22"/>
          <w:szCs w:val="22"/>
        </w:rPr>
        <w:t xml:space="preserve">Caberá a </w:t>
      </w:r>
      <w:r w:rsidRPr="00943F24">
        <w:rPr>
          <w:rFonts w:asciiTheme="minorHAnsi" w:eastAsia="Calibri" w:hAnsiTheme="minorHAnsi" w:cstheme="minorHAnsi"/>
          <w:b/>
          <w:sz w:val="22"/>
          <w:szCs w:val="22"/>
        </w:rPr>
        <w:t>GESTÃO DO CONTRATO</w:t>
      </w:r>
      <w:r w:rsidRPr="00943F24">
        <w:rPr>
          <w:rFonts w:asciiTheme="minorHAnsi" w:eastAsia="Calibri" w:hAnsiTheme="minorHAnsi" w:cstheme="minorHAnsi"/>
          <w:sz w:val="22"/>
          <w:szCs w:val="22"/>
        </w:rPr>
        <w:t xml:space="preserve"> </w:t>
      </w:r>
      <w:r>
        <w:rPr>
          <w:rFonts w:asciiTheme="minorHAnsi" w:eastAsia="Calibri" w:hAnsiTheme="minorHAnsi" w:cstheme="minorHAnsi"/>
          <w:sz w:val="22"/>
          <w:szCs w:val="22"/>
        </w:rPr>
        <w:t>pela Secretaria Municipal de Administração e Finanças a</w:t>
      </w:r>
      <w:r w:rsidRPr="00943F24">
        <w:rPr>
          <w:rFonts w:asciiTheme="minorHAnsi" w:eastAsia="Calibri" w:hAnsiTheme="minorHAnsi" w:cstheme="minorHAnsi"/>
          <w:sz w:val="22"/>
          <w:szCs w:val="22"/>
        </w:rPr>
        <w:t xml:space="preserve">o </w:t>
      </w:r>
      <w:proofErr w:type="spellStart"/>
      <w:r>
        <w:rPr>
          <w:rFonts w:asciiTheme="minorHAnsi" w:eastAsia="Calibri" w:hAnsiTheme="minorHAnsi" w:cstheme="minorHAnsi"/>
          <w:sz w:val="22"/>
          <w:szCs w:val="22"/>
        </w:rPr>
        <w:t>s</w:t>
      </w:r>
      <w:r w:rsidRPr="00943F24">
        <w:rPr>
          <w:rFonts w:asciiTheme="minorHAnsi" w:eastAsia="Calibri" w:hAnsiTheme="minorHAnsi" w:cstheme="minorHAnsi"/>
          <w:sz w:val="22"/>
          <w:szCs w:val="22"/>
        </w:rPr>
        <w:t>r</w:t>
      </w:r>
      <w:proofErr w:type="spellEnd"/>
      <w:r w:rsidRPr="00943F24">
        <w:rPr>
          <w:rFonts w:asciiTheme="minorHAnsi" w:eastAsia="Calibr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</w:rPr>
        <w:t>VALDIR WIESENHUTTER</w:t>
      </w:r>
      <w:r w:rsidRPr="00943F24">
        <w:rPr>
          <w:rFonts w:asciiTheme="minorHAnsi" w:eastAsia="Calibri" w:hAnsiTheme="minorHAnsi" w:cstheme="minorHAnsi"/>
          <w:b/>
          <w:sz w:val="22"/>
          <w:szCs w:val="22"/>
        </w:rPr>
        <w:t xml:space="preserve">, </w:t>
      </w:r>
      <w:r w:rsidRPr="00DD6884">
        <w:rPr>
          <w:rFonts w:asciiTheme="minorHAnsi" w:eastAsia="Calibri" w:hAnsiTheme="minorHAnsi" w:cstheme="minorHAnsi"/>
          <w:sz w:val="22"/>
          <w:szCs w:val="22"/>
        </w:rPr>
        <w:t>Secretário Municipal de Administração e Finanças,</w:t>
      </w:r>
      <w:r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C90FB3">
        <w:rPr>
          <w:rFonts w:asciiTheme="minorHAnsi" w:eastAsia="Calibri" w:hAnsiTheme="minorHAnsi" w:cstheme="minorHAnsi"/>
          <w:sz w:val="22"/>
          <w:szCs w:val="22"/>
        </w:rPr>
        <w:t>e pela Secretaria Municipal de Assistência Social à sra.</w:t>
      </w:r>
      <w:r>
        <w:rPr>
          <w:rFonts w:asciiTheme="minorHAnsi" w:eastAsia="Calibri" w:hAnsiTheme="minorHAnsi" w:cstheme="minorHAnsi"/>
          <w:b/>
          <w:sz w:val="22"/>
          <w:szCs w:val="22"/>
        </w:rPr>
        <w:t xml:space="preserve"> JOCI CARRARO FANTE, </w:t>
      </w:r>
      <w:r w:rsidRPr="00DD6884">
        <w:rPr>
          <w:rFonts w:asciiTheme="minorHAnsi" w:eastAsia="Calibri" w:hAnsiTheme="minorHAnsi" w:cstheme="minorHAnsi"/>
          <w:sz w:val="22"/>
          <w:szCs w:val="22"/>
        </w:rPr>
        <w:t>Secretária Municipal de Assistência Social, a quem compete as ações necessárias ao fiel cumprimento</w:t>
      </w:r>
      <w:r w:rsidRPr="00943F24">
        <w:rPr>
          <w:rFonts w:asciiTheme="minorHAnsi" w:eastAsia="Calibri" w:hAnsiTheme="minorHAnsi" w:cstheme="minorHAnsi"/>
          <w:sz w:val="22"/>
          <w:szCs w:val="22"/>
        </w:rPr>
        <w:t xml:space="preserve"> das condições estipuladas neste contrato e ainda:</w:t>
      </w:r>
    </w:p>
    <w:p w:rsidR="00782B0C" w:rsidRPr="00943F24" w:rsidRDefault="00782B0C" w:rsidP="00782B0C">
      <w:pPr>
        <w:autoSpaceDE w:val="0"/>
        <w:autoSpaceDN w:val="0"/>
        <w:adjustRightInd w:val="0"/>
        <w:ind w:right="-1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943F24">
        <w:rPr>
          <w:rFonts w:asciiTheme="minorHAnsi" w:eastAsia="Calibri" w:hAnsiTheme="minorHAnsi" w:cstheme="minorHAnsi"/>
          <w:sz w:val="22"/>
          <w:szCs w:val="22"/>
        </w:rPr>
        <w:t>a) propor ao órgão competente a aplicação das penalidades previstas neste contrato e na legislação aplicável, no caso de constatar irregularidade cometidas pela CONTRATADA;</w:t>
      </w:r>
    </w:p>
    <w:p w:rsidR="00782B0C" w:rsidRPr="00943F24" w:rsidRDefault="00782B0C" w:rsidP="00782B0C">
      <w:pPr>
        <w:autoSpaceDE w:val="0"/>
        <w:autoSpaceDN w:val="0"/>
        <w:adjustRightInd w:val="0"/>
        <w:ind w:right="-1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943F24">
        <w:rPr>
          <w:rFonts w:asciiTheme="minorHAnsi" w:eastAsia="Calibri" w:hAnsiTheme="minorHAnsi" w:cstheme="minorHAnsi"/>
          <w:sz w:val="22"/>
          <w:szCs w:val="22"/>
        </w:rPr>
        <w:t>b) receber do fiscal as informações e documentos pertinentes à execução do objeto contratado;</w:t>
      </w:r>
    </w:p>
    <w:p w:rsidR="00782B0C" w:rsidRPr="00943F24" w:rsidRDefault="00782B0C" w:rsidP="00782B0C">
      <w:pPr>
        <w:autoSpaceDE w:val="0"/>
        <w:autoSpaceDN w:val="0"/>
        <w:adjustRightInd w:val="0"/>
        <w:ind w:right="-1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943F24">
        <w:rPr>
          <w:rFonts w:asciiTheme="minorHAnsi" w:eastAsia="Calibri" w:hAnsiTheme="minorHAnsi" w:cstheme="minorHAnsi"/>
          <w:sz w:val="22"/>
          <w:szCs w:val="22"/>
        </w:rPr>
        <w:t>c)manter controles adequados e efetivos do presente contrato, do qual constarão todas as ocorrências relacionadas com a execução, com base nas informações e relatórios apresentados pela fiscalização;</w:t>
      </w:r>
    </w:p>
    <w:p w:rsidR="00782B0C" w:rsidRPr="00943F24" w:rsidRDefault="00782B0C" w:rsidP="00782B0C">
      <w:pPr>
        <w:autoSpaceDE w:val="0"/>
        <w:autoSpaceDN w:val="0"/>
        <w:adjustRightInd w:val="0"/>
        <w:ind w:right="-1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943F24">
        <w:rPr>
          <w:rFonts w:asciiTheme="minorHAnsi" w:eastAsia="Calibri" w:hAnsiTheme="minorHAnsi" w:cstheme="minorHAnsi"/>
          <w:sz w:val="22"/>
          <w:szCs w:val="22"/>
        </w:rPr>
        <w:t>d) propor medidas que melhorem a execução do contrato.</w:t>
      </w:r>
    </w:p>
    <w:p w:rsidR="00782B0C" w:rsidRPr="00943F24" w:rsidRDefault="00782B0C" w:rsidP="00782B0C">
      <w:pPr>
        <w:autoSpaceDE w:val="0"/>
        <w:autoSpaceDN w:val="0"/>
        <w:adjustRightInd w:val="0"/>
        <w:ind w:right="-1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943F24">
        <w:rPr>
          <w:rFonts w:asciiTheme="minorHAnsi" w:eastAsia="Calibri" w:hAnsiTheme="minorHAnsi" w:cstheme="minorHAnsi"/>
          <w:b/>
          <w:sz w:val="22"/>
          <w:szCs w:val="22"/>
        </w:rPr>
        <w:t>1</w:t>
      </w:r>
      <w:r>
        <w:rPr>
          <w:rFonts w:asciiTheme="minorHAnsi" w:eastAsia="Calibri" w:hAnsiTheme="minorHAnsi" w:cstheme="minorHAnsi"/>
          <w:b/>
          <w:sz w:val="22"/>
          <w:szCs w:val="22"/>
        </w:rPr>
        <w:t>0</w:t>
      </w:r>
      <w:r w:rsidRPr="00943F24">
        <w:rPr>
          <w:rFonts w:asciiTheme="minorHAnsi" w:eastAsia="Calibri" w:hAnsiTheme="minorHAnsi" w:cstheme="minorHAnsi"/>
          <w:b/>
          <w:sz w:val="22"/>
          <w:szCs w:val="22"/>
        </w:rPr>
        <w:t>.4.</w:t>
      </w:r>
      <w:r w:rsidRPr="00943F24">
        <w:rPr>
          <w:rFonts w:asciiTheme="minorHAnsi" w:eastAsia="Calibri" w:hAnsiTheme="minorHAnsi" w:cstheme="minorHAnsi"/>
          <w:sz w:val="22"/>
          <w:szCs w:val="22"/>
        </w:rPr>
        <w:t xml:space="preserve"> Caberá ao</w:t>
      </w:r>
      <w:r>
        <w:rPr>
          <w:rFonts w:asciiTheme="minorHAnsi" w:eastAsia="Calibri" w:hAnsiTheme="minorHAnsi" w:cstheme="minorHAnsi"/>
          <w:sz w:val="22"/>
          <w:szCs w:val="22"/>
        </w:rPr>
        <w:t>s</w:t>
      </w:r>
      <w:r w:rsidRPr="00943F24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943F24">
        <w:rPr>
          <w:rFonts w:asciiTheme="minorHAnsi" w:eastAsia="Calibri" w:hAnsiTheme="minorHAnsi" w:cstheme="minorHAnsi"/>
          <w:b/>
          <w:sz w:val="22"/>
          <w:szCs w:val="22"/>
        </w:rPr>
        <w:t>FISCA</w:t>
      </w:r>
      <w:r>
        <w:rPr>
          <w:rFonts w:asciiTheme="minorHAnsi" w:eastAsia="Calibri" w:hAnsiTheme="minorHAnsi" w:cstheme="minorHAnsi"/>
          <w:b/>
          <w:sz w:val="22"/>
          <w:szCs w:val="22"/>
        </w:rPr>
        <w:t>IS</w:t>
      </w:r>
      <w:r w:rsidRPr="00943F24">
        <w:rPr>
          <w:rFonts w:asciiTheme="minorHAnsi" w:eastAsia="Calibri" w:hAnsiTheme="minorHAnsi" w:cstheme="minorHAnsi"/>
          <w:b/>
          <w:sz w:val="22"/>
          <w:szCs w:val="22"/>
        </w:rPr>
        <w:t xml:space="preserve"> DO CONTRATO</w:t>
      </w:r>
      <w:r w:rsidRPr="00943F24">
        <w:rPr>
          <w:rFonts w:asciiTheme="minorHAnsi" w:eastAsia="Calibri" w:hAnsiTheme="minorHAnsi" w:cstheme="minorHAnsi"/>
          <w:sz w:val="22"/>
          <w:szCs w:val="22"/>
        </w:rPr>
        <w:t xml:space="preserve">, o(a) senhor(a) </w:t>
      </w:r>
      <w:r w:rsidRPr="00DD6884">
        <w:rPr>
          <w:rFonts w:asciiTheme="minorHAnsi" w:eastAsia="Calibri" w:hAnsiTheme="minorHAnsi" w:cstheme="minorHAnsi"/>
          <w:b/>
          <w:sz w:val="22"/>
          <w:szCs w:val="22"/>
        </w:rPr>
        <w:t>LUIS FERNANDO SIMOCA</w:t>
      </w:r>
      <w:r>
        <w:rPr>
          <w:rFonts w:asciiTheme="minorHAnsi" w:eastAsia="Calibri" w:hAnsiTheme="minorHAnsi" w:cstheme="minorHAnsi"/>
          <w:sz w:val="22"/>
          <w:szCs w:val="22"/>
        </w:rPr>
        <w:t xml:space="preserve">, pela Secretaria de Administração e Finanças, e </w:t>
      </w:r>
      <w:r w:rsidRPr="0033474E">
        <w:rPr>
          <w:rFonts w:asciiTheme="minorHAnsi" w:eastAsia="Calibri" w:hAnsiTheme="minorHAnsi" w:cstheme="minorHAnsi"/>
          <w:b/>
          <w:sz w:val="22"/>
          <w:szCs w:val="22"/>
        </w:rPr>
        <w:t>LUANA PAULA EGER DIAS</w:t>
      </w:r>
      <w:r>
        <w:rPr>
          <w:rFonts w:asciiTheme="minorHAnsi" w:eastAsia="Calibri" w:hAnsiTheme="minorHAnsi" w:cstheme="minorHAnsi"/>
          <w:sz w:val="22"/>
          <w:szCs w:val="22"/>
        </w:rPr>
        <w:t xml:space="preserve">, pela Secretaria de Assistência Social, </w:t>
      </w:r>
      <w:r w:rsidRPr="00943F24">
        <w:rPr>
          <w:rFonts w:asciiTheme="minorHAnsi" w:eastAsia="Calibri" w:hAnsiTheme="minorHAnsi" w:cstheme="minorHAnsi"/>
          <w:sz w:val="22"/>
          <w:szCs w:val="22"/>
        </w:rPr>
        <w:t>e ao</w:t>
      </w:r>
      <w:r>
        <w:rPr>
          <w:rFonts w:asciiTheme="minorHAnsi" w:eastAsia="Calibri" w:hAnsiTheme="minorHAnsi" w:cstheme="minorHAnsi"/>
          <w:sz w:val="22"/>
          <w:szCs w:val="22"/>
        </w:rPr>
        <w:t>s</w:t>
      </w:r>
      <w:r w:rsidRPr="00943F24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943F24">
        <w:rPr>
          <w:rFonts w:asciiTheme="minorHAnsi" w:eastAsia="Calibri" w:hAnsiTheme="minorHAnsi" w:cstheme="minorHAnsi"/>
          <w:b/>
          <w:sz w:val="22"/>
          <w:szCs w:val="22"/>
        </w:rPr>
        <w:t>FISCA</w:t>
      </w:r>
      <w:r>
        <w:rPr>
          <w:rFonts w:asciiTheme="minorHAnsi" w:eastAsia="Calibri" w:hAnsiTheme="minorHAnsi" w:cstheme="minorHAnsi"/>
          <w:b/>
          <w:sz w:val="22"/>
          <w:szCs w:val="22"/>
        </w:rPr>
        <w:t>IS</w:t>
      </w:r>
      <w:r w:rsidRPr="00943F24">
        <w:rPr>
          <w:rFonts w:asciiTheme="minorHAnsi" w:eastAsia="Calibri" w:hAnsiTheme="minorHAnsi" w:cstheme="minorHAnsi"/>
          <w:b/>
          <w:sz w:val="22"/>
          <w:szCs w:val="22"/>
        </w:rPr>
        <w:t xml:space="preserve"> SUBSTITUTO</w:t>
      </w:r>
      <w:r>
        <w:rPr>
          <w:rFonts w:asciiTheme="minorHAnsi" w:eastAsia="Calibri" w:hAnsiTheme="minorHAnsi" w:cstheme="minorHAnsi"/>
          <w:b/>
          <w:sz w:val="22"/>
          <w:szCs w:val="22"/>
        </w:rPr>
        <w:t>S</w:t>
      </w:r>
      <w:r w:rsidRPr="00943F24">
        <w:rPr>
          <w:rFonts w:asciiTheme="minorHAnsi" w:eastAsia="Calibri" w:hAnsiTheme="minorHAnsi" w:cstheme="minorHAnsi"/>
          <w:sz w:val="22"/>
          <w:szCs w:val="22"/>
        </w:rPr>
        <w:t>, o senhor</w:t>
      </w:r>
      <w:r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DD6884">
        <w:rPr>
          <w:rFonts w:asciiTheme="minorHAnsi" w:eastAsia="Calibri" w:hAnsiTheme="minorHAnsi" w:cstheme="minorHAnsi"/>
          <w:b/>
          <w:sz w:val="22"/>
          <w:szCs w:val="22"/>
        </w:rPr>
        <w:t>FERNANDO JOSÉ DA SILVA</w:t>
      </w:r>
      <w:r>
        <w:rPr>
          <w:rFonts w:asciiTheme="minorHAnsi" w:eastAsia="Calibri" w:hAnsiTheme="minorHAnsi" w:cstheme="minorHAnsi"/>
          <w:sz w:val="22"/>
          <w:szCs w:val="22"/>
        </w:rPr>
        <w:t xml:space="preserve">, pela </w:t>
      </w:r>
      <w:r w:rsidRPr="00943F24">
        <w:rPr>
          <w:rFonts w:asciiTheme="minorHAnsi" w:eastAsia="Calibri" w:hAnsiTheme="minorHAnsi" w:cstheme="minorHAnsi"/>
          <w:sz w:val="22"/>
          <w:szCs w:val="22"/>
        </w:rPr>
        <w:t xml:space="preserve"> </w:t>
      </w:r>
      <w:r>
        <w:rPr>
          <w:rFonts w:asciiTheme="minorHAnsi" w:eastAsia="Calibri" w:hAnsiTheme="minorHAnsi" w:cstheme="minorHAnsi"/>
          <w:sz w:val="22"/>
          <w:szCs w:val="22"/>
        </w:rPr>
        <w:t xml:space="preserve">Secretaria de Administração e Finanças, e </w:t>
      </w:r>
      <w:r w:rsidRPr="00DD6884">
        <w:rPr>
          <w:rFonts w:asciiTheme="minorHAnsi" w:eastAsia="Calibri" w:hAnsiTheme="minorHAnsi" w:cstheme="minorHAnsi"/>
          <w:b/>
          <w:sz w:val="22"/>
          <w:szCs w:val="22"/>
        </w:rPr>
        <w:t>FABIANA MIORANZA</w:t>
      </w:r>
      <w:r>
        <w:rPr>
          <w:rFonts w:asciiTheme="minorHAnsi" w:eastAsia="Calibri" w:hAnsiTheme="minorHAnsi" w:cstheme="minorHAnsi"/>
          <w:sz w:val="22"/>
          <w:szCs w:val="22"/>
        </w:rPr>
        <w:t>, pela Secretaria de Assistência Social,</w:t>
      </w:r>
      <w:r w:rsidRPr="00943F24">
        <w:rPr>
          <w:rFonts w:asciiTheme="minorHAnsi" w:eastAsia="Calibri" w:hAnsiTheme="minorHAnsi" w:cstheme="minorHAnsi"/>
          <w:sz w:val="22"/>
          <w:szCs w:val="22"/>
        </w:rPr>
        <w:t xml:space="preserve"> o acompanhamento da execução do objeto da presente contratação, informando ao gestor do contrato todas as ocorrências, em especial as que possam prejudicar o bom andamento da execução contratual. </w:t>
      </w:r>
    </w:p>
    <w:p w:rsidR="00782B0C" w:rsidRPr="00943F24" w:rsidRDefault="00782B0C" w:rsidP="00782B0C">
      <w:pPr>
        <w:autoSpaceDE w:val="0"/>
        <w:autoSpaceDN w:val="0"/>
        <w:adjustRightInd w:val="0"/>
        <w:ind w:right="-1"/>
        <w:jc w:val="both"/>
        <w:rPr>
          <w:rFonts w:asciiTheme="minorHAnsi" w:eastAsia="Calibri" w:hAnsiTheme="minorHAnsi" w:cstheme="minorHAnsi"/>
          <w:sz w:val="22"/>
          <w:szCs w:val="22"/>
          <w:lang w:val="x-none"/>
        </w:rPr>
      </w:pPr>
      <w:r w:rsidRPr="00943F24">
        <w:rPr>
          <w:rFonts w:asciiTheme="minorHAnsi" w:eastAsia="Calibri" w:hAnsiTheme="minorHAnsi" w:cstheme="minorHAnsi"/>
          <w:b/>
          <w:sz w:val="22"/>
          <w:szCs w:val="22"/>
        </w:rPr>
        <w:t>1</w:t>
      </w:r>
      <w:r>
        <w:rPr>
          <w:rFonts w:asciiTheme="minorHAnsi" w:eastAsia="Calibri" w:hAnsiTheme="minorHAnsi" w:cstheme="minorHAnsi"/>
          <w:b/>
          <w:sz w:val="22"/>
          <w:szCs w:val="22"/>
        </w:rPr>
        <w:t>0</w:t>
      </w:r>
      <w:r w:rsidRPr="00943F24">
        <w:rPr>
          <w:rFonts w:asciiTheme="minorHAnsi" w:eastAsia="Calibri" w:hAnsiTheme="minorHAnsi" w:cstheme="minorHAnsi"/>
          <w:b/>
          <w:sz w:val="22"/>
          <w:szCs w:val="22"/>
        </w:rPr>
        <w:t>.5.</w:t>
      </w:r>
      <w:r w:rsidRPr="00943F24">
        <w:rPr>
          <w:rFonts w:asciiTheme="minorHAnsi" w:eastAsia="Calibri" w:hAnsiTheme="minorHAnsi" w:cstheme="minorHAnsi"/>
          <w:sz w:val="22"/>
          <w:szCs w:val="22"/>
        </w:rPr>
        <w:t xml:space="preserve"> Além disso a fiscalização, a contar da formalização deste Contrato, baseada no</w:t>
      </w:r>
      <w:r w:rsidRPr="00943F24">
        <w:rPr>
          <w:rFonts w:asciiTheme="minorHAnsi" w:eastAsia="Calibri" w:hAnsiTheme="minorHAnsi" w:cstheme="minorHAnsi"/>
          <w:sz w:val="22"/>
          <w:szCs w:val="22"/>
          <w:lang w:val="x-none"/>
        </w:rPr>
        <w:t xml:space="preserve"> registro das ocorrências e adotando as providências necessárias ao seu fiel cumprimento, tendo por parâmetro os resultados previstos no contrato. Entre suas atribuições está a de apurar a ocorrência de quaisquer circunstancias que incidam especificamente no art. </w:t>
      </w:r>
      <w:r w:rsidRPr="00943F24">
        <w:rPr>
          <w:rFonts w:asciiTheme="minorHAnsi" w:eastAsia="Calibri" w:hAnsiTheme="minorHAnsi" w:cstheme="minorHAnsi"/>
          <w:sz w:val="22"/>
          <w:szCs w:val="22"/>
        </w:rPr>
        <w:t>137</w:t>
      </w:r>
      <w:r w:rsidRPr="00943F24">
        <w:rPr>
          <w:rFonts w:asciiTheme="minorHAnsi" w:eastAsia="Calibri" w:hAnsiTheme="minorHAnsi" w:cstheme="minorHAnsi"/>
          <w:sz w:val="22"/>
          <w:szCs w:val="22"/>
          <w:lang w:val="x-none"/>
        </w:rPr>
        <w:t xml:space="preserve"> da Lei </w:t>
      </w:r>
      <w:r w:rsidRPr="00943F24">
        <w:rPr>
          <w:rFonts w:asciiTheme="minorHAnsi" w:eastAsia="Calibri" w:hAnsiTheme="minorHAnsi" w:cstheme="minorHAnsi"/>
          <w:sz w:val="22"/>
          <w:szCs w:val="22"/>
        </w:rPr>
        <w:t>14.133/2021</w:t>
      </w:r>
      <w:r w:rsidRPr="00943F24">
        <w:rPr>
          <w:rFonts w:asciiTheme="minorHAnsi" w:eastAsia="Calibri" w:hAnsiTheme="minorHAnsi" w:cstheme="minorHAnsi"/>
          <w:sz w:val="22"/>
          <w:szCs w:val="22"/>
          <w:lang w:val="x-none"/>
        </w:rPr>
        <w:t xml:space="preserve"> que trata d</w:t>
      </w:r>
      <w:r w:rsidRPr="00943F24">
        <w:rPr>
          <w:rFonts w:asciiTheme="minorHAnsi" w:eastAsia="Calibri" w:hAnsiTheme="minorHAnsi" w:cstheme="minorHAnsi"/>
          <w:sz w:val="22"/>
          <w:szCs w:val="22"/>
        </w:rPr>
        <w:t>os motivos para extinção contratual</w:t>
      </w:r>
      <w:r w:rsidRPr="00943F24">
        <w:rPr>
          <w:rFonts w:asciiTheme="minorHAnsi" w:eastAsia="Calibri" w:hAnsiTheme="minorHAnsi" w:cstheme="minorHAnsi"/>
          <w:sz w:val="22"/>
          <w:szCs w:val="22"/>
          <w:lang w:val="x-none"/>
        </w:rPr>
        <w:t xml:space="preserve">. </w:t>
      </w:r>
    </w:p>
    <w:p w:rsidR="00782B0C" w:rsidRPr="00943F24" w:rsidRDefault="00782B0C" w:rsidP="00782B0C">
      <w:pPr>
        <w:autoSpaceDE w:val="0"/>
        <w:autoSpaceDN w:val="0"/>
        <w:adjustRightInd w:val="0"/>
        <w:ind w:right="-1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943F24">
        <w:rPr>
          <w:rFonts w:asciiTheme="minorHAnsi" w:eastAsia="Calibri" w:hAnsiTheme="minorHAnsi" w:cstheme="minorHAnsi"/>
          <w:b/>
          <w:bCs/>
          <w:sz w:val="22"/>
          <w:szCs w:val="22"/>
        </w:rPr>
        <w:lastRenderedPageBreak/>
        <w:t>1</w:t>
      </w:r>
      <w:r>
        <w:rPr>
          <w:rFonts w:asciiTheme="minorHAnsi" w:eastAsia="Calibri" w:hAnsiTheme="minorHAnsi" w:cstheme="minorHAnsi"/>
          <w:b/>
          <w:bCs/>
          <w:sz w:val="22"/>
          <w:szCs w:val="22"/>
        </w:rPr>
        <w:t>0</w:t>
      </w:r>
      <w:r w:rsidRPr="00943F24">
        <w:rPr>
          <w:rFonts w:asciiTheme="minorHAnsi" w:eastAsia="Calibri" w:hAnsiTheme="minorHAnsi" w:cstheme="minorHAnsi"/>
          <w:b/>
          <w:bCs/>
          <w:sz w:val="22"/>
          <w:szCs w:val="22"/>
        </w:rPr>
        <w:t>.6.</w:t>
      </w:r>
      <w:r w:rsidRPr="00943F24">
        <w:rPr>
          <w:rFonts w:asciiTheme="minorHAnsi" w:eastAsia="Calibri" w:hAnsiTheme="minorHAnsi" w:cstheme="minorHAnsi"/>
          <w:sz w:val="22"/>
          <w:szCs w:val="22"/>
          <w:lang w:val="x-none"/>
        </w:rPr>
        <w:t xml:space="preserve"> As decisões e providências que ultrapassarem a competência destes, deverão ser solicitadas a autoridade superior, em tempo hábil, para a adoção das medidas convenientes.</w:t>
      </w:r>
    </w:p>
    <w:p w:rsidR="00782B0C" w:rsidRPr="00943F24" w:rsidRDefault="00782B0C" w:rsidP="00782B0C">
      <w:pPr>
        <w:tabs>
          <w:tab w:val="left" w:pos="554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943F24">
        <w:rPr>
          <w:rFonts w:asciiTheme="minorHAnsi" w:hAnsiTheme="minorHAnsi" w:cstheme="minorHAnsi"/>
          <w:b/>
          <w:sz w:val="22"/>
          <w:szCs w:val="22"/>
        </w:rPr>
        <w:t>1</w:t>
      </w:r>
      <w:r>
        <w:rPr>
          <w:rFonts w:asciiTheme="minorHAnsi" w:hAnsiTheme="minorHAnsi" w:cstheme="minorHAnsi"/>
          <w:b/>
          <w:sz w:val="22"/>
          <w:szCs w:val="22"/>
        </w:rPr>
        <w:t>0</w:t>
      </w:r>
      <w:r w:rsidRPr="00943F24">
        <w:rPr>
          <w:rFonts w:asciiTheme="minorHAnsi" w:hAnsiTheme="minorHAnsi" w:cstheme="minorHAnsi"/>
          <w:b/>
          <w:sz w:val="22"/>
          <w:szCs w:val="22"/>
        </w:rPr>
        <w:t>.7.</w:t>
      </w:r>
      <w:r w:rsidRPr="00943F24">
        <w:rPr>
          <w:rFonts w:asciiTheme="minorHAnsi" w:hAnsiTheme="minorHAnsi" w:cstheme="minorHAnsi"/>
          <w:sz w:val="22"/>
          <w:szCs w:val="22"/>
        </w:rPr>
        <w:t xml:space="preserve"> Compete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aos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responsáveis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pela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fiscalização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comunicar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Gestor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da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Contrato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as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situações e fatos que caracterizam o descumprimento das cláusulas e anexos da Contrato, com</w:t>
      </w:r>
      <w:r w:rsidRPr="00943F24">
        <w:rPr>
          <w:rFonts w:asciiTheme="minorHAnsi" w:hAnsiTheme="minorHAnsi" w:cstheme="minorHAnsi"/>
          <w:spacing w:val="-59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os</w:t>
      </w:r>
      <w:r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documentos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pertinentes,</w:t>
      </w:r>
      <w:r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para</w:t>
      </w:r>
      <w:r w:rsidRPr="00943F24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adoção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das</w:t>
      </w:r>
      <w:r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medidas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cabíveis.</w:t>
      </w:r>
    </w:p>
    <w:p w:rsidR="00782B0C" w:rsidRPr="00943F24" w:rsidRDefault="00782B0C" w:rsidP="00782B0C">
      <w:pPr>
        <w:widowControl w:val="0"/>
        <w:tabs>
          <w:tab w:val="left" w:pos="544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943F24">
        <w:rPr>
          <w:rFonts w:asciiTheme="minorHAnsi" w:hAnsiTheme="minorHAnsi" w:cstheme="minorHAnsi"/>
          <w:b/>
          <w:sz w:val="22"/>
          <w:szCs w:val="22"/>
        </w:rPr>
        <w:t>1</w:t>
      </w:r>
      <w:r>
        <w:rPr>
          <w:rFonts w:asciiTheme="minorHAnsi" w:hAnsiTheme="minorHAnsi" w:cstheme="minorHAnsi"/>
          <w:b/>
          <w:sz w:val="22"/>
          <w:szCs w:val="22"/>
        </w:rPr>
        <w:t>0</w:t>
      </w:r>
      <w:r w:rsidRPr="00943F24">
        <w:rPr>
          <w:rFonts w:asciiTheme="minorHAnsi" w:hAnsiTheme="minorHAnsi" w:cstheme="minorHAnsi"/>
          <w:b/>
          <w:sz w:val="22"/>
          <w:szCs w:val="22"/>
        </w:rPr>
        <w:t>.8.</w:t>
      </w:r>
      <w:r w:rsidRPr="00943F24">
        <w:rPr>
          <w:rFonts w:asciiTheme="minorHAnsi" w:hAnsiTheme="minorHAnsi" w:cstheme="minorHAnsi"/>
          <w:sz w:val="22"/>
          <w:szCs w:val="22"/>
        </w:rPr>
        <w:t xml:space="preserve"> Com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base no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art.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136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da Lei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nº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14.133/2021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e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Acórdão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7487/2015/TCU,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havendo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necessidade de alterar o fiscal ou gestor inicialmente designado, o CONTRATANTE emitirá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termo de apostilamento específico para esse fim, assinado pela autoridade competente em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conjunto com novo gestor e/ou fiscal da Contrato, sendo publicado o extrato no diário oficial do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município,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realizando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em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seguida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apostilamento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ato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junto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processo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originário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de</w:t>
      </w:r>
      <w:r w:rsidRPr="00943F24">
        <w:rPr>
          <w:rFonts w:asciiTheme="minorHAnsi" w:hAnsiTheme="minorHAnsi" w:cstheme="minorHAnsi"/>
          <w:spacing w:val="-59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contratação</w:t>
      </w:r>
      <w:r w:rsidRPr="00943F24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e</w:t>
      </w:r>
      <w:r w:rsidRPr="00943F24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termos</w:t>
      </w:r>
      <w:r w:rsidRPr="00943F24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aditivos,</w:t>
      </w:r>
      <w:r w:rsidRPr="00943F24">
        <w:rPr>
          <w:rFonts w:asciiTheme="minorHAnsi" w:hAnsiTheme="minorHAnsi" w:cstheme="minorHAnsi"/>
          <w:spacing w:val="1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mediante</w:t>
      </w:r>
      <w:r w:rsidRPr="00943F24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</w:t>
      </w:r>
      <w:r w:rsidRPr="00943F24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juntada</w:t>
      </w:r>
      <w:r w:rsidRPr="00943F24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dos</w:t>
      </w:r>
      <w:r w:rsidRPr="00943F24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respectivos</w:t>
      </w:r>
      <w:r w:rsidRPr="00943F24"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documentos,</w:t>
      </w:r>
      <w:r w:rsidRPr="00943F24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dando</w:t>
      </w:r>
      <w:r w:rsidRPr="00943F24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ciência</w:t>
      </w:r>
      <w:r w:rsidRPr="00943F24">
        <w:rPr>
          <w:rFonts w:asciiTheme="minorHAnsi" w:hAnsiTheme="minorHAnsi" w:cstheme="minorHAnsi"/>
          <w:spacing w:val="-58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à</w:t>
      </w:r>
      <w:r w:rsidRPr="00943F2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CONTRATADA</w:t>
      </w:r>
      <w:r w:rsidRPr="00943F24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através</w:t>
      </w:r>
      <w:r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dos canais</w:t>
      </w:r>
      <w:r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adotados</w:t>
      </w:r>
      <w:r w:rsidRPr="00943F2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pelo</w:t>
      </w:r>
      <w:r w:rsidRPr="00943F24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CONTRATANTE</w:t>
      </w:r>
      <w:r w:rsidRPr="00943F2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(e-mail,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fax,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943F24">
        <w:rPr>
          <w:rFonts w:asciiTheme="minorHAnsi" w:hAnsiTheme="minorHAnsi" w:cstheme="minorHAnsi"/>
          <w:sz w:val="22"/>
          <w:szCs w:val="22"/>
        </w:rPr>
        <w:t>etc</w:t>
      </w:r>
      <w:proofErr w:type="spellEnd"/>
      <w:r w:rsidRPr="00943F24">
        <w:rPr>
          <w:rFonts w:asciiTheme="minorHAnsi" w:hAnsiTheme="minorHAnsi" w:cstheme="minorHAnsi"/>
          <w:sz w:val="22"/>
          <w:szCs w:val="22"/>
        </w:rPr>
        <w:t>).</w:t>
      </w:r>
    </w:p>
    <w:p w:rsidR="00782B0C" w:rsidRPr="00943F24" w:rsidRDefault="00782B0C" w:rsidP="00782B0C">
      <w:pPr>
        <w:widowControl w:val="0"/>
        <w:tabs>
          <w:tab w:val="left" w:pos="544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943F24">
        <w:rPr>
          <w:rFonts w:asciiTheme="minorHAnsi" w:hAnsiTheme="minorHAnsi" w:cstheme="minorHAnsi"/>
          <w:b/>
          <w:sz w:val="22"/>
          <w:szCs w:val="22"/>
        </w:rPr>
        <w:t>1</w:t>
      </w:r>
      <w:r>
        <w:rPr>
          <w:rFonts w:asciiTheme="minorHAnsi" w:hAnsiTheme="minorHAnsi" w:cstheme="minorHAnsi"/>
          <w:b/>
          <w:sz w:val="22"/>
          <w:szCs w:val="22"/>
        </w:rPr>
        <w:t>0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="0033474E">
        <w:rPr>
          <w:rFonts w:asciiTheme="minorHAnsi" w:hAnsiTheme="minorHAnsi" w:cstheme="minorHAnsi"/>
          <w:b/>
          <w:sz w:val="22"/>
          <w:szCs w:val="22"/>
        </w:rPr>
        <w:t>9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O contrato deverá ser executado fielmente pelas partes, de acordo com as cláusulas avençadas e as normas da Lei n° 14.133, de 2021, e cada parte responderá pelas consequências de sua inexecução total ou parcial (Lei n° 14.133/2021, art. 115, caput).</w:t>
      </w:r>
    </w:p>
    <w:p w:rsidR="00782B0C" w:rsidRPr="00943F24" w:rsidRDefault="00782B0C" w:rsidP="00782B0C">
      <w:pPr>
        <w:widowControl w:val="0"/>
        <w:tabs>
          <w:tab w:val="left" w:pos="544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943F24">
        <w:rPr>
          <w:rFonts w:asciiTheme="minorHAnsi" w:hAnsiTheme="minorHAnsi" w:cstheme="minorHAnsi"/>
          <w:b/>
          <w:sz w:val="22"/>
          <w:szCs w:val="22"/>
        </w:rPr>
        <w:t>1</w:t>
      </w:r>
      <w:r>
        <w:rPr>
          <w:rFonts w:asciiTheme="minorHAnsi" w:hAnsiTheme="minorHAnsi" w:cstheme="minorHAnsi"/>
          <w:b/>
          <w:sz w:val="22"/>
          <w:szCs w:val="22"/>
        </w:rPr>
        <w:t>0.</w:t>
      </w:r>
      <w:r w:rsidR="0033474E">
        <w:rPr>
          <w:rFonts w:asciiTheme="minorHAnsi" w:hAnsiTheme="minorHAnsi" w:cstheme="minorHAnsi"/>
          <w:b/>
          <w:sz w:val="22"/>
          <w:szCs w:val="22"/>
        </w:rPr>
        <w:t>10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Em caso de impedimento, ordem de paralisação ou suspensão do contrato, o cronograma de execução será prorrogado automaticamente pelo tempo correspondente, anotadas tais circunstâncias mediante simples apostila (Lei n° 14.133/2021, art. </w:t>
      </w:r>
      <w:proofErr w:type="gramStart"/>
      <w:r w:rsidRPr="00943F24">
        <w:rPr>
          <w:rFonts w:asciiTheme="minorHAnsi" w:hAnsiTheme="minorHAnsi" w:cstheme="minorHAnsi"/>
          <w:sz w:val="22"/>
          <w:szCs w:val="22"/>
        </w:rPr>
        <w:t>115,§</w:t>
      </w:r>
      <w:proofErr w:type="gramEnd"/>
      <w:r w:rsidRPr="00943F24">
        <w:rPr>
          <w:rFonts w:asciiTheme="minorHAnsi" w:hAnsiTheme="minorHAnsi" w:cstheme="minorHAnsi"/>
          <w:sz w:val="22"/>
          <w:szCs w:val="22"/>
        </w:rPr>
        <w:t>5°).</w:t>
      </w:r>
    </w:p>
    <w:p w:rsidR="00782B0C" w:rsidRPr="00943F24" w:rsidRDefault="00782B0C" w:rsidP="00782B0C">
      <w:pPr>
        <w:widowControl w:val="0"/>
        <w:tabs>
          <w:tab w:val="left" w:pos="544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943F24">
        <w:rPr>
          <w:rFonts w:asciiTheme="minorHAnsi" w:hAnsiTheme="minorHAnsi" w:cstheme="minorHAnsi"/>
          <w:b/>
          <w:sz w:val="22"/>
          <w:szCs w:val="22"/>
        </w:rPr>
        <w:t>1</w:t>
      </w:r>
      <w:r>
        <w:rPr>
          <w:rFonts w:asciiTheme="minorHAnsi" w:hAnsiTheme="minorHAnsi" w:cstheme="minorHAnsi"/>
          <w:b/>
          <w:sz w:val="22"/>
          <w:szCs w:val="22"/>
        </w:rPr>
        <w:t>0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="0033474E">
        <w:rPr>
          <w:rFonts w:asciiTheme="minorHAnsi" w:hAnsiTheme="minorHAnsi" w:cstheme="minorHAnsi"/>
          <w:b/>
          <w:sz w:val="22"/>
          <w:szCs w:val="22"/>
        </w:rPr>
        <w:t>11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A execução do contrato deverá ser acompanhada e fiscalizada pelo(s) fiscal(</w:t>
      </w:r>
      <w:proofErr w:type="spellStart"/>
      <w:r w:rsidRPr="00943F24">
        <w:rPr>
          <w:rFonts w:asciiTheme="minorHAnsi" w:hAnsiTheme="minorHAnsi" w:cstheme="minorHAnsi"/>
          <w:sz w:val="22"/>
          <w:szCs w:val="22"/>
        </w:rPr>
        <w:t>is</w:t>
      </w:r>
      <w:proofErr w:type="spellEnd"/>
      <w:r w:rsidRPr="00943F24">
        <w:rPr>
          <w:rFonts w:asciiTheme="minorHAnsi" w:hAnsiTheme="minorHAnsi" w:cstheme="minorHAnsi"/>
          <w:sz w:val="22"/>
          <w:szCs w:val="22"/>
        </w:rPr>
        <w:t xml:space="preserve">) do contrato, ou pelos respectivos substitutos (Lei n° 14.133/2021, art. 117, caput). </w:t>
      </w:r>
    </w:p>
    <w:p w:rsidR="00782B0C" w:rsidRPr="00943F24" w:rsidRDefault="00782B0C" w:rsidP="00782B0C">
      <w:pPr>
        <w:widowControl w:val="0"/>
        <w:tabs>
          <w:tab w:val="left" w:pos="544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943F24">
        <w:rPr>
          <w:rFonts w:asciiTheme="minorHAnsi" w:hAnsiTheme="minorHAnsi" w:cstheme="minorHAnsi"/>
          <w:b/>
          <w:sz w:val="22"/>
          <w:szCs w:val="22"/>
        </w:rPr>
        <w:t>1</w:t>
      </w:r>
      <w:r>
        <w:rPr>
          <w:rFonts w:asciiTheme="minorHAnsi" w:hAnsiTheme="minorHAnsi" w:cstheme="minorHAnsi"/>
          <w:b/>
          <w:sz w:val="22"/>
          <w:szCs w:val="22"/>
        </w:rPr>
        <w:t>0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="0033474E">
        <w:rPr>
          <w:rFonts w:asciiTheme="minorHAnsi" w:hAnsiTheme="minorHAnsi" w:cstheme="minorHAnsi"/>
          <w:b/>
          <w:sz w:val="22"/>
          <w:szCs w:val="22"/>
        </w:rPr>
        <w:t>11</w:t>
      </w:r>
      <w:r w:rsidRPr="00943F24">
        <w:rPr>
          <w:rFonts w:asciiTheme="minorHAnsi" w:hAnsiTheme="minorHAnsi" w:cstheme="minorHAnsi"/>
          <w:b/>
          <w:sz w:val="22"/>
          <w:szCs w:val="22"/>
        </w:rPr>
        <w:t>.1.</w:t>
      </w:r>
      <w:r w:rsidRPr="00943F24">
        <w:rPr>
          <w:rFonts w:asciiTheme="minorHAnsi" w:hAnsiTheme="minorHAnsi" w:cstheme="minorHAnsi"/>
          <w:sz w:val="22"/>
          <w:szCs w:val="22"/>
        </w:rPr>
        <w:t xml:space="preserve"> O fiscal do contrato anotará em registro próprio todas as ocorrências relacionadas à execução do contrato, determinando o que for necessário para a regularização das faltas ou dos defeitos observados (Lei n° 14.133/2021, art. 117, §1°).</w:t>
      </w:r>
    </w:p>
    <w:p w:rsidR="00782B0C" w:rsidRPr="00943F24" w:rsidRDefault="00782B0C" w:rsidP="00782B0C">
      <w:pPr>
        <w:widowControl w:val="0"/>
        <w:tabs>
          <w:tab w:val="left" w:pos="544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943F24">
        <w:rPr>
          <w:rFonts w:asciiTheme="minorHAnsi" w:hAnsiTheme="minorHAnsi" w:cstheme="minorHAnsi"/>
          <w:b/>
          <w:sz w:val="22"/>
          <w:szCs w:val="22"/>
        </w:rPr>
        <w:t>1</w:t>
      </w:r>
      <w:r>
        <w:rPr>
          <w:rFonts w:asciiTheme="minorHAnsi" w:hAnsiTheme="minorHAnsi" w:cstheme="minorHAnsi"/>
          <w:b/>
          <w:sz w:val="22"/>
          <w:szCs w:val="22"/>
        </w:rPr>
        <w:t>0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="0033474E">
        <w:rPr>
          <w:rFonts w:asciiTheme="minorHAnsi" w:hAnsiTheme="minorHAnsi" w:cstheme="minorHAnsi"/>
          <w:b/>
          <w:sz w:val="22"/>
          <w:szCs w:val="22"/>
        </w:rPr>
        <w:t>11</w:t>
      </w:r>
      <w:r w:rsidRPr="00943F24">
        <w:rPr>
          <w:rFonts w:asciiTheme="minorHAnsi" w:hAnsiTheme="minorHAnsi" w:cstheme="minorHAnsi"/>
          <w:b/>
          <w:sz w:val="22"/>
          <w:szCs w:val="22"/>
        </w:rPr>
        <w:t>.2.</w:t>
      </w:r>
      <w:r w:rsidRPr="00943F24">
        <w:rPr>
          <w:rFonts w:asciiTheme="minorHAnsi" w:hAnsiTheme="minorHAnsi" w:cstheme="minorHAnsi"/>
          <w:sz w:val="22"/>
          <w:szCs w:val="22"/>
        </w:rPr>
        <w:t xml:space="preserve"> O fiscal do contrato informará a seus superiores, em tempo hábil para a adoção das medidas convenientes, a situação que demandar decisão ou providência que ultrapasse sua competência (Lei n° 14.133/2021, art. 117, § 2°).</w:t>
      </w:r>
    </w:p>
    <w:p w:rsidR="00782B0C" w:rsidRPr="00943F24" w:rsidRDefault="00782B0C" w:rsidP="00782B0C">
      <w:pPr>
        <w:widowControl w:val="0"/>
        <w:tabs>
          <w:tab w:val="left" w:pos="544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943F24">
        <w:rPr>
          <w:rFonts w:asciiTheme="minorHAnsi" w:hAnsiTheme="minorHAnsi" w:cstheme="minorHAnsi"/>
          <w:b/>
          <w:sz w:val="22"/>
          <w:szCs w:val="22"/>
        </w:rPr>
        <w:t>1</w:t>
      </w:r>
      <w:r>
        <w:rPr>
          <w:rFonts w:asciiTheme="minorHAnsi" w:hAnsiTheme="minorHAnsi" w:cstheme="minorHAnsi"/>
          <w:b/>
          <w:sz w:val="22"/>
          <w:szCs w:val="22"/>
        </w:rPr>
        <w:t>0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="0033474E">
        <w:rPr>
          <w:rFonts w:asciiTheme="minorHAnsi" w:hAnsiTheme="minorHAnsi" w:cstheme="minorHAnsi"/>
          <w:b/>
          <w:sz w:val="22"/>
          <w:szCs w:val="22"/>
        </w:rPr>
        <w:t>12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O contratado será obrigado a reparar, corrigir, remover, reconstruir ou substituir, a suas expensas, no total ou em parte, o objeto do contrato em que se verificarem vícios, defeitos ou incorreções resultantes de sua execução ou de materiais nela empregados (Lei n° 14.133/2021, art. 119).</w:t>
      </w:r>
    </w:p>
    <w:p w:rsidR="00782B0C" w:rsidRPr="00943F24" w:rsidRDefault="00782B0C" w:rsidP="00782B0C">
      <w:pPr>
        <w:widowControl w:val="0"/>
        <w:tabs>
          <w:tab w:val="left" w:pos="544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943F24">
        <w:rPr>
          <w:rFonts w:asciiTheme="minorHAnsi" w:hAnsiTheme="minorHAnsi" w:cstheme="minorHAnsi"/>
          <w:b/>
          <w:sz w:val="22"/>
          <w:szCs w:val="22"/>
        </w:rPr>
        <w:t>1</w:t>
      </w:r>
      <w:r>
        <w:rPr>
          <w:rFonts w:asciiTheme="minorHAnsi" w:hAnsiTheme="minorHAnsi" w:cstheme="minorHAnsi"/>
          <w:b/>
          <w:sz w:val="22"/>
          <w:szCs w:val="22"/>
        </w:rPr>
        <w:t>0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="0033474E">
        <w:rPr>
          <w:rFonts w:asciiTheme="minorHAnsi" w:hAnsiTheme="minorHAnsi" w:cstheme="minorHAnsi"/>
          <w:b/>
          <w:sz w:val="22"/>
          <w:szCs w:val="22"/>
        </w:rPr>
        <w:t>13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O contratado será responsável pelos danos causados diretamente à Administração ou a terceiros em razão da execução do contrato, e não excluirá nem reduzirá essa responsabilidade a fiscalização ou o acompanhamento pelo contratante (Lei n° 14.133/2021, art. 120).</w:t>
      </w:r>
    </w:p>
    <w:p w:rsidR="00782B0C" w:rsidRPr="00943F24" w:rsidRDefault="00782B0C" w:rsidP="00782B0C">
      <w:pPr>
        <w:widowControl w:val="0"/>
        <w:tabs>
          <w:tab w:val="left" w:pos="544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943F24">
        <w:rPr>
          <w:rFonts w:asciiTheme="minorHAnsi" w:hAnsiTheme="minorHAnsi" w:cstheme="minorHAnsi"/>
          <w:b/>
          <w:sz w:val="22"/>
          <w:szCs w:val="22"/>
        </w:rPr>
        <w:t>1</w:t>
      </w:r>
      <w:r>
        <w:rPr>
          <w:rFonts w:asciiTheme="minorHAnsi" w:hAnsiTheme="minorHAnsi" w:cstheme="minorHAnsi"/>
          <w:b/>
          <w:sz w:val="22"/>
          <w:szCs w:val="22"/>
        </w:rPr>
        <w:t>0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="0033474E">
        <w:rPr>
          <w:rFonts w:asciiTheme="minorHAnsi" w:hAnsiTheme="minorHAnsi" w:cstheme="minorHAnsi"/>
          <w:b/>
          <w:sz w:val="22"/>
          <w:szCs w:val="22"/>
        </w:rPr>
        <w:t>14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Somente o contratado será responsável pelos encargos trabalhistas, fiscais e comerciais resultantes da execução do contrato (Lei n° 14.133/2021, art. 121, caput).</w:t>
      </w:r>
    </w:p>
    <w:p w:rsidR="00782B0C" w:rsidRPr="00943F24" w:rsidRDefault="00782B0C" w:rsidP="00782B0C">
      <w:pPr>
        <w:widowControl w:val="0"/>
        <w:tabs>
          <w:tab w:val="left" w:pos="544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943F24">
        <w:rPr>
          <w:rFonts w:asciiTheme="minorHAnsi" w:hAnsiTheme="minorHAnsi" w:cstheme="minorHAnsi"/>
          <w:b/>
          <w:sz w:val="22"/>
          <w:szCs w:val="22"/>
        </w:rPr>
        <w:t>1</w:t>
      </w:r>
      <w:r>
        <w:rPr>
          <w:rFonts w:asciiTheme="minorHAnsi" w:hAnsiTheme="minorHAnsi" w:cstheme="minorHAnsi"/>
          <w:b/>
          <w:sz w:val="22"/>
          <w:szCs w:val="22"/>
        </w:rPr>
        <w:t>0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="0033474E">
        <w:rPr>
          <w:rFonts w:asciiTheme="minorHAnsi" w:hAnsiTheme="minorHAnsi" w:cstheme="minorHAnsi"/>
          <w:b/>
          <w:sz w:val="22"/>
          <w:szCs w:val="22"/>
        </w:rPr>
        <w:t>14</w:t>
      </w:r>
      <w:r w:rsidRPr="00943F24">
        <w:rPr>
          <w:rFonts w:asciiTheme="minorHAnsi" w:hAnsiTheme="minorHAnsi" w:cstheme="minorHAnsi"/>
          <w:b/>
          <w:sz w:val="22"/>
          <w:szCs w:val="22"/>
        </w:rPr>
        <w:t>.1.</w:t>
      </w:r>
      <w:r w:rsidRPr="00943F24">
        <w:rPr>
          <w:rFonts w:asciiTheme="minorHAnsi" w:hAnsiTheme="minorHAnsi" w:cstheme="minorHAnsi"/>
          <w:sz w:val="22"/>
          <w:szCs w:val="22"/>
        </w:rPr>
        <w:t xml:space="preserve"> A inadimplência do contratado em relação aos encargos trabalhistas, fiscais e comerciais não transferirá à Administração a responsabilidade pelo seu pagamento e não poderá onerar o objeto do contrato (Lei n° 14.133/2021, art. 121, §1°).</w:t>
      </w:r>
    </w:p>
    <w:p w:rsidR="00782B0C" w:rsidRPr="00943F24" w:rsidRDefault="00782B0C" w:rsidP="00782B0C">
      <w:pPr>
        <w:widowControl w:val="0"/>
        <w:tabs>
          <w:tab w:val="left" w:pos="544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943F24">
        <w:rPr>
          <w:rFonts w:asciiTheme="minorHAnsi" w:hAnsiTheme="minorHAnsi" w:cstheme="minorHAnsi"/>
          <w:b/>
          <w:sz w:val="22"/>
          <w:szCs w:val="22"/>
        </w:rPr>
        <w:t>1</w:t>
      </w:r>
      <w:r>
        <w:rPr>
          <w:rFonts w:asciiTheme="minorHAnsi" w:hAnsiTheme="minorHAnsi" w:cstheme="minorHAnsi"/>
          <w:b/>
          <w:sz w:val="22"/>
          <w:szCs w:val="22"/>
        </w:rPr>
        <w:t>0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="0033474E">
        <w:rPr>
          <w:rFonts w:asciiTheme="minorHAnsi" w:hAnsiTheme="minorHAnsi" w:cstheme="minorHAnsi"/>
          <w:b/>
          <w:sz w:val="22"/>
          <w:szCs w:val="22"/>
        </w:rPr>
        <w:t>15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As comunicações entre o órgão ou entidade e a contratada devem ser realizadas por escrito sempre que o ato exigir tal formalidade, admitindo-se, excepcionalmente, o uso de mensagem eletrônica para esse fim (IN 5/2017, art. 44, 31°)</w:t>
      </w:r>
    </w:p>
    <w:p w:rsidR="00782B0C" w:rsidRPr="00943F24" w:rsidRDefault="00782B0C" w:rsidP="00782B0C">
      <w:pPr>
        <w:widowControl w:val="0"/>
        <w:tabs>
          <w:tab w:val="left" w:pos="544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943F24">
        <w:rPr>
          <w:rFonts w:asciiTheme="minorHAnsi" w:hAnsiTheme="minorHAnsi" w:cstheme="minorHAnsi"/>
          <w:b/>
          <w:sz w:val="22"/>
          <w:szCs w:val="22"/>
        </w:rPr>
        <w:t>1</w:t>
      </w:r>
      <w:r>
        <w:rPr>
          <w:rFonts w:asciiTheme="minorHAnsi" w:hAnsiTheme="minorHAnsi" w:cstheme="minorHAnsi"/>
          <w:b/>
          <w:sz w:val="22"/>
          <w:szCs w:val="22"/>
        </w:rPr>
        <w:t>0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="0033474E">
        <w:rPr>
          <w:rFonts w:asciiTheme="minorHAnsi" w:hAnsiTheme="minorHAnsi" w:cstheme="minorHAnsi"/>
          <w:b/>
          <w:sz w:val="22"/>
          <w:szCs w:val="22"/>
        </w:rPr>
        <w:t>16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Antes do pagamento da nota fiscal ou da fatura, deverá ser consultada a situação da empresa junto a SICAF.</w:t>
      </w:r>
    </w:p>
    <w:p w:rsidR="00EE4ED6" w:rsidRPr="00D0236C" w:rsidRDefault="00EE4ED6" w:rsidP="00782B0C">
      <w:pPr>
        <w:tabs>
          <w:tab w:val="left" w:pos="540"/>
        </w:tabs>
        <w:autoSpaceDE w:val="0"/>
        <w:autoSpaceDN w:val="0"/>
        <w:adjustRightInd w:val="0"/>
        <w:ind w:right="-1"/>
        <w:rPr>
          <w:rFonts w:asciiTheme="minorHAnsi" w:eastAsia="Calibri" w:hAnsiTheme="minorHAnsi" w:cstheme="minorHAnsi"/>
          <w:b/>
          <w:bCs/>
          <w:sz w:val="12"/>
          <w:szCs w:val="12"/>
          <w:u w:val="single"/>
          <w:lang w:val="x-none"/>
        </w:rPr>
      </w:pPr>
    </w:p>
    <w:p w:rsidR="00EE4ED6" w:rsidRPr="00D0236C" w:rsidRDefault="00EE4ED6" w:rsidP="00782B0C">
      <w:pPr>
        <w:shd w:val="clear" w:color="auto" w:fill="E2EFD9" w:themeFill="accent6" w:themeFillTint="33"/>
        <w:tabs>
          <w:tab w:val="left" w:pos="540"/>
        </w:tabs>
        <w:autoSpaceDE w:val="0"/>
        <w:autoSpaceDN w:val="0"/>
        <w:adjustRightInd w:val="0"/>
        <w:ind w:right="-1"/>
        <w:rPr>
          <w:rFonts w:asciiTheme="minorHAnsi" w:eastAsia="Calibri" w:hAnsiTheme="minorHAnsi" w:cstheme="minorHAnsi"/>
          <w:b/>
          <w:bCs/>
          <w:sz w:val="22"/>
          <w:szCs w:val="22"/>
          <w:lang w:val="x-none"/>
        </w:rPr>
      </w:pPr>
      <w:r w:rsidRPr="00D0236C">
        <w:rPr>
          <w:rFonts w:asciiTheme="minorHAnsi" w:eastAsia="Calibri" w:hAnsiTheme="minorHAnsi" w:cstheme="minorHAnsi"/>
          <w:b/>
          <w:bCs/>
          <w:sz w:val="22"/>
          <w:szCs w:val="22"/>
          <w:lang w:val="x-none"/>
        </w:rPr>
        <w:t xml:space="preserve">CLÁUSULA </w:t>
      </w:r>
      <w:r w:rsidR="00B24802" w:rsidRPr="00D0236C">
        <w:rPr>
          <w:rFonts w:asciiTheme="minorHAnsi" w:eastAsia="Calibri" w:hAnsiTheme="minorHAnsi" w:cstheme="minorHAnsi"/>
          <w:b/>
          <w:bCs/>
          <w:sz w:val="22"/>
          <w:szCs w:val="22"/>
        </w:rPr>
        <w:t>DÉCIMA</w:t>
      </w:r>
      <w:r w:rsidR="00F67B04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="00782B0C">
        <w:rPr>
          <w:rFonts w:asciiTheme="minorHAnsi" w:eastAsia="Calibri" w:hAnsiTheme="minorHAnsi" w:cstheme="minorHAnsi"/>
          <w:b/>
          <w:bCs/>
          <w:sz w:val="22"/>
          <w:szCs w:val="22"/>
        </w:rPr>
        <w:t>PRIMEIRA</w:t>
      </w:r>
      <w:r w:rsidRPr="00D0236C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D0236C">
        <w:rPr>
          <w:rFonts w:asciiTheme="minorHAnsi" w:eastAsia="Calibri" w:hAnsiTheme="minorHAnsi" w:cstheme="minorHAnsi"/>
          <w:b/>
          <w:bCs/>
          <w:sz w:val="22"/>
          <w:szCs w:val="22"/>
          <w:lang w:val="x-none"/>
        </w:rPr>
        <w:t xml:space="preserve"> – </w:t>
      </w:r>
      <w:r w:rsidRPr="00D0236C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DA FRAUDE E DA CORRUPÇÃO </w:t>
      </w:r>
    </w:p>
    <w:p w:rsidR="00EE4ED6" w:rsidRPr="00D0236C" w:rsidRDefault="00F67B04" w:rsidP="00782B0C">
      <w:pPr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782B0C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EE4ED6" w:rsidRPr="00D0236C">
        <w:rPr>
          <w:rFonts w:asciiTheme="minorHAnsi" w:hAnsiTheme="minorHAnsi" w:cstheme="minorHAnsi"/>
          <w:b/>
          <w:bCs/>
          <w:sz w:val="22"/>
          <w:szCs w:val="22"/>
        </w:rPr>
        <w:t>.1.</w:t>
      </w:r>
      <w:r w:rsidR="00EE4ED6" w:rsidRPr="00D0236C">
        <w:rPr>
          <w:rFonts w:asciiTheme="minorHAnsi" w:hAnsiTheme="minorHAnsi" w:cstheme="minorHAnsi"/>
          <w:bCs/>
          <w:sz w:val="22"/>
          <w:szCs w:val="22"/>
        </w:rPr>
        <w:t xml:space="preserve"> Os licitantes devem observar e o contratado deve observar e fazer observar, por seus fornecedores e subcontratados, se admitida subcontratação, o mais alto padrão de ética durante todo o processo de licitação, de contratação e de execução do objeto contratual. Para os propósitos desta cláusula, definem-se as seguintes práticas:</w:t>
      </w:r>
    </w:p>
    <w:p w:rsidR="00EE4ED6" w:rsidRPr="00D0236C" w:rsidRDefault="00EE4ED6" w:rsidP="00782B0C">
      <w:pPr>
        <w:numPr>
          <w:ilvl w:val="0"/>
          <w:numId w:val="1"/>
        </w:numPr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D0236C">
        <w:rPr>
          <w:rFonts w:asciiTheme="minorHAnsi" w:hAnsiTheme="minorHAnsi" w:cstheme="minorHAnsi"/>
          <w:b/>
          <w:bCs/>
          <w:sz w:val="22"/>
          <w:szCs w:val="22"/>
        </w:rPr>
        <w:lastRenderedPageBreak/>
        <w:t>“prática corrupta”</w:t>
      </w:r>
      <w:r w:rsidRPr="00D0236C">
        <w:rPr>
          <w:rFonts w:asciiTheme="minorHAnsi" w:hAnsiTheme="minorHAnsi" w:cstheme="minorHAnsi"/>
          <w:bCs/>
          <w:sz w:val="22"/>
          <w:szCs w:val="22"/>
        </w:rPr>
        <w:t>: oferecer, dar, receber ou solicitar, direta ou indiretamente, qualquer vantagem com o objetivo de influenciar a ação de servidor público no processo de licitação ou na execução de contrato;</w:t>
      </w:r>
    </w:p>
    <w:p w:rsidR="00EE4ED6" w:rsidRPr="00D0236C" w:rsidRDefault="00EE4ED6" w:rsidP="00782B0C">
      <w:pPr>
        <w:numPr>
          <w:ilvl w:val="0"/>
          <w:numId w:val="1"/>
        </w:numPr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D0236C">
        <w:rPr>
          <w:rFonts w:asciiTheme="minorHAnsi" w:hAnsiTheme="minorHAnsi" w:cstheme="minorHAnsi"/>
          <w:b/>
          <w:bCs/>
          <w:sz w:val="22"/>
          <w:szCs w:val="22"/>
        </w:rPr>
        <w:t>“prática fraudulenta”</w:t>
      </w:r>
      <w:r w:rsidRPr="00D0236C">
        <w:rPr>
          <w:rFonts w:asciiTheme="minorHAnsi" w:hAnsiTheme="minorHAnsi" w:cstheme="minorHAnsi"/>
          <w:bCs/>
          <w:sz w:val="22"/>
          <w:szCs w:val="22"/>
        </w:rPr>
        <w:t>: a falsificação ou omissão dos fatos, com o objetivo de influenciar o processo de licitação ou de execução de contrato;</w:t>
      </w:r>
    </w:p>
    <w:p w:rsidR="00EE4ED6" w:rsidRPr="00D0236C" w:rsidRDefault="00EE4ED6" w:rsidP="00782B0C">
      <w:pPr>
        <w:numPr>
          <w:ilvl w:val="0"/>
          <w:numId w:val="1"/>
        </w:numPr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D0236C">
        <w:rPr>
          <w:rFonts w:asciiTheme="minorHAnsi" w:hAnsiTheme="minorHAnsi" w:cstheme="minorHAnsi"/>
          <w:b/>
          <w:bCs/>
          <w:sz w:val="22"/>
          <w:szCs w:val="22"/>
        </w:rPr>
        <w:t xml:space="preserve">“prática </w:t>
      </w:r>
      <w:proofErr w:type="spellStart"/>
      <w:r w:rsidRPr="00D0236C">
        <w:rPr>
          <w:rFonts w:asciiTheme="minorHAnsi" w:hAnsiTheme="minorHAnsi" w:cstheme="minorHAnsi"/>
          <w:b/>
          <w:bCs/>
          <w:sz w:val="22"/>
          <w:szCs w:val="22"/>
        </w:rPr>
        <w:t>colusiva</w:t>
      </w:r>
      <w:proofErr w:type="spellEnd"/>
      <w:r w:rsidRPr="00D0236C">
        <w:rPr>
          <w:rFonts w:asciiTheme="minorHAnsi" w:hAnsiTheme="minorHAnsi" w:cstheme="minorHAnsi"/>
          <w:b/>
          <w:bCs/>
          <w:sz w:val="22"/>
          <w:szCs w:val="22"/>
        </w:rPr>
        <w:t>”</w:t>
      </w:r>
      <w:r w:rsidRPr="00D0236C">
        <w:rPr>
          <w:rFonts w:asciiTheme="minorHAnsi" w:hAnsiTheme="minorHAnsi" w:cstheme="minorHAnsi"/>
          <w:bCs/>
          <w:sz w:val="22"/>
          <w:szCs w:val="22"/>
        </w:rPr>
        <w:t>: esquematizar ou estabelecer um acordo entre dois ou mais licitantes, com ou sem o conhecimento de representantes ou prepostos do órgão licitador, visando estabelecer preços em níveis artificiais e não-competitivos;</w:t>
      </w:r>
    </w:p>
    <w:p w:rsidR="00EE4ED6" w:rsidRPr="00D0236C" w:rsidRDefault="00EE4ED6" w:rsidP="00782B0C">
      <w:pPr>
        <w:pStyle w:val="PargrafodaLista"/>
        <w:numPr>
          <w:ilvl w:val="0"/>
          <w:numId w:val="1"/>
        </w:numPr>
        <w:tabs>
          <w:tab w:val="left" w:pos="688"/>
        </w:tabs>
        <w:spacing w:after="0" w:line="240" w:lineRule="auto"/>
        <w:ind w:right="-1"/>
        <w:rPr>
          <w:rFonts w:asciiTheme="minorHAnsi" w:hAnsiTheme="minorHAnsi" w:cstheme="minorHAnsi"/>
          <w:bCs/>
        </w:rPr>
      </w:pPr>
      <w:r w:rsidRPr="00D0236C">
        <w:rPr>
          <w:rFonts w:asciiTheme="minorHAnsi" w:hAnsiTheme="minorHAnsi" w:cstheme="minorHAnsi"/>
          <w:b/>
          <w:bCs/>
        </w:rPr>
        <w:t>“prática coercitiva”</w:t>
      </w:r>
      <w:r w:rsidRPr="00D0236C">
        <w:rPr>
          <w:rFonts w:asciiTheme="minorHAnsi" w:hAnsiTheme="minorHAnsi" w:cstheme="minorHAnsi"/>
          <w:bCs/>
        </w:rPr>
        <w:t xml:space="preserve">: causar </w:t>
      </w:r>
      <w:proofErr w:type="spellStart"/>
      <w:r w:rsidRPr="00D0236C">
        <w:rPr>
          <w:rFonts w:asciiTheme="minorHAnsi" w:hAnsiTheme="minorHAnsi" w:cstheme="minorHAnsi"/>
          <w:bCs/>
        </w:rPr>
        <w:t>dano</w:t>
      </w:r>
      <w:proofErr w:type="spellEnd"/>
      <w:r w:rsidRPr="00D0236C">
        <w:rPr>
          <w:rFonts w:asciiTheme="minorHAnsi" w:hAnsiTheme="minorHAnsi" w:cstheme="minorHAnsi"/>
          <w:bCs/>
        </w:rPr>
        <w:t xml:space="preserve"> ou ameaçar causar dano, direta ou indiretamente, às pessoas ou sua propriedade, visando influenciar sua participação em um processo licitatório ou afetar a execução do contrato.</w:t>
      </w:r>
    </w:p>
    <w:p w:rsidR="00EE4ED6" w:rsidRPr="00D0236C" w:rsidRDefault="00EE4ED6" w:rsidP="00782B0C">
      <w:pPr>
        <w:numPr>
          <w:ilvl w:val="0"/>
          <w:numId w:val="1"/>
        </w:numPr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D0236C">
        <w:rPr>
          <w:rFonts w:asciiTheme="minorHAnsi" w:hAnsiTheme="minorHAnsi" w:cstheme="minorHAnsi"/>
          <w:b/>
          <w:bCs/>
          <w:sz w:val="22"/>
          <w:szCs w:val="22"/>
        </w:rPr>
        <w:t>“prática obstrutiva”</w:t>
      </w:r>
      <w:r w:rsidRPr="00D0236C">
        <w:rPr>
          <w:rFonts w:asciiTheme="minorHAnsi" w:hAnsiTheme="minorHAnsi" w:cstheme="minorHAnsi"/>
          <w:bCs/>
          <w:sz w:val="22"/>
          <w:szCs w:val="22"/>
        </w:rPr>
        <w:t>: (i) destruir, falsificar, alterar ou ocultar provas em inspeções ou fazer declarações falsas aos representantes do organismo financeiro multilateral, com o objetivo de impedir material</w:t>
      </w:r>
      <w:r w:rsidR="00FA11D7" w:rsidRPr="00D0236C">
        <w:rPr>
          <w:rFonts w:asciiTheme="minorHAnsi" w:hAnsiTheme="minorHAnsi" w:cstheme="minorHAnsi"/>
          <w:bCs/>
          <w:sz w:val="22"/>
          <w:szCs w:val="22"/>
        </w:rPr>
        <w:t>mente a apuração de alegações da</w:t>
      </w:r>
      <w:r w:rsidRPr="00D0236C">
        <w:rPr>
          <w:rFonts w:asciiTheme="minorHAnsi" w:hAnsiTheme="minorHAnsi" w:cstheme="minorHAnsi"/>
          <w:bCs/>
          <w:sz w:val="22"/>
          <w:szCs w:val="22"/>
        </w:rPr>
        <w:t xml:space="preserve"> prática prevista </w:t>
      </w:r>
      <w:r w:rsidR="00FA11D7" w:rsidRPr="00D0236C">
        <w:rPr>
          <w:rFonts w:asciiTheme="minorHAnsi" w:hAnsiTheme="minorHAnsi" w:cstheme="minorHAnsi"/>
          <w:bCs/>
          <w:sz w:val="22"/>
          <w:szCs w:val="22"/>
        </w:rPr>
        <w:t>acima</w:t>
      </w:r>
      <w:r w:rsidRPr="00D0236C">
        <w:rPr>
          <w:rFonts w:asciiTheme="minorHAnsi" w:hAnsiTheme="minorHAnsi" w:cstheme="minorHAnsi"/>
          <w:bCs/>
          <w:sz w:val="22"/>
          <w:szCs w:val="22"/>
        </w:rPr>
        <w:t>; (</w:t>
      </w:r>
      <w:proofErr w:type="spellStart"/>
      <w:r w:rsidRPr="00D0236C">
        <w:rPr>
          <w:rFonts w:asciiTheme="minorHAnsi" w:hAnsiTheme="minorHAnsi" w:cstheme="minorHAnsi"/>
          <w:bCs/>
          <w:sz w:val="22"/>
          <w:szCs w:val="22"/>
        </w:rPr>
        <w:t>ii</w:t>
      </w:r>
      <w:proofErr w:type="spellEnd"/>
      <w:r w:rsidRPr="00D0236C">
        <w:rPr>
          <w:rFonts w:asciiTheme="minorHAnsi" w:hAnsiTheme="minorHAnsi" w:cstheme="minorHAnsi"/>
          <w:bCs/>
          <w:sz w:val="22"/>
          <w:szCs w:val="22"/>
        </w:rPr>
        <w:t>) atos cuja intenção seja impedir materialmente o exercício do direito de o organismo financeiro multilateral promover inspeção.</w:t>
      </w:r>
    </w:p>
    <w:p w:rsidR="00EE4ED6" w:rsidRPr="00D0236C" w:rsidRDefault="00F67B04" w:rsidP="00782B0C">
      <w:pPr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782B0C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EE4ED6" w:rsidRPr="00D0236C">
        <w:rPr>
          <w:rFonts w:asciiTheme="minorHAnsi" w:hAnsiTheme="minorHAnsi" w:cstheme="minorHAnsi"/>
          <w:b/>
          <w:bCs/>
          <w:sz w:val="22"/>
          <w:szCs w:val="22"/>
        </w:rPr>
        <w:t>.2.</w:t>
      </w:r>
      <w:r w:rsidR="00EE4ED6" w:rsidRPr="00D0236C">
        <w:rPr>
          <w:rFonts w:asciiTheme="minorHAnsi" w:hAnsiTheme="minorHAnsi" w:cstheme="minorHAnsi"/>
          <w:bCs/>
          <w:sz w:val="22"/>
          <w:szCs w:val="22"/>
        </w:rPr>
        <w:t xml:space="preserve"> Na hipótese de financiamento, parcial ou integral, por organismo financeiro multilateral, mediante adiantamento ou reembolso, este organismo imporá sanção sobre uma empresa ou pessoa física, inclusive declarando-a inelegível, indefinidamente ou por prazo determinado, para a outorga de contratos financiados pelo organismo se, em qualquer momento, constatar o envolvimento da empresa, diretamente ou por meio de um agente, em práticas corruptas, fraudulentas, </w:t>
      </w:r>
      <w:proofErr w:type="spellStart"/>
      <w:r w:rsidR="00EE4ED6" w:rsidRPr="00D0236C">
        <w:rPr>
          <w:rFonts w:asciiTheme="minorHAnsi" w:hAnsiTheme="minorHAnsi" w:cstheme="minorHAnsi"/>
          <w:bCs/>
          <w:sz w:val="22"/>
          <w:szCs w:val="22"/>
        </w:rPr>
        <w:t>colusivas</w:t>
      </w:r>
      <w:proofErr w:type="spellEnd"/>
      <w:r w:rsidR="00EE4ED6" w:rsidRPr="00D0236C">
        <w:rPr>
          <w:rFonts w:asciiTheme="minorHAnsi" w:hAnsiTheme="minorHAnsi" w:cstheme="minorHAnsi"/>
          <w:bCs/>
          <w:sz w:val="22"/>
          <w:szCs w:val="22"/>
        </w:rPr>
        <w:t>, coercitivas ou obstrutivas ao participar da licitação ou da execução um contrato financiado pelo organismo.</w:t>
      </w:r>
    </w:p>
    <w:p w:rsidR="00EE4ED6" w:rsidRPr="00D0236C" w:rsidRDefault="00F67B04" w:rsidP="00782B0C">
      <w:pPr>
        <w:adjustRightInd w:val="0"/>
        <w:ind w:right="-1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782B0C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EE4ED6" w:rsidRPr="00D0236C">
        <w:rPr>
          <w:rFonts w:asciiTheme="minorHAnsi" w:hAnsiTheme="minorHAnsi" w:cstheme="minorHAnsi"/>
          <w:b/>
          <w:bCs/>
          <w:sz w:val="22"/>
          <w:szCs w:val="22"/>
        </w:rPr>
        <w:t>.3.</w:t>
      </w:r>
      <w:r w:rsidR="00EE4ED6" w:rsidRPr="00D0236C">
        <w:rPr>
          <w:rFonts w:asciiTheme="minorHAnsi" w:hAnsiTheme="minorHAnsi" w:cstheme="minorHAnsi"/>
          <w:bCs/>
          <w:sz w:val="22"/>
          <w:szCs w:val="22"/>
        </w:rPr>
        <w:t xml:space="preserve"> Considerando os propósitos das cláusulas acima, o licitante vencedor, como condição para a contratação, deverá concordar e autorizar que, na hipótese de o contrato vir a ser financiado, em parte ou integralmente, por organismo financeiro multilateral, mediante adiantamento ou reembolso, permitirá que o organismo financeiro e/ou pessoas por ele formalmente indicadas possam inspecionar o local de execução do contrato e todos os documentos, contas e registros relacionados à licitação e à execução do contrato.</w:t>
      </w:r>
    </w:p>
    <w:p w:rsidR="00EE4ED6" w:rsidRPr="00D0236C" w:rsidRDefault="00EE4ED6" w:rsidP="00782B0C">
      <w:pPr>
        <w:adjustRightInd w:val="0"/>
        <w:ind w:right="-1"/>
        <w:jc w:val="both"/>
        <w:rPr>
          <w:rFonts w:asciiTheme="minorHAnsi" w:hAnsiTheme="minorHAnsi" w:cstheme="minorHAnsi"/>
          <w:bCs/>
          <w:sz w:val="12"/>
          <w:szCs w:val="12"/>
        </w:rPr>
      </w:pPr>
    </w:p>
    <w:p w:rsidR="00EE4ED6" w:rsidRPr="00D0236C" w:rsidRDefault="00F67B04" w:rsidP="00782B0C">
      <w:pPr>
        <w:pStyle w:val="Ttulo1"/>
        <w:shd w:val="clear" w:color="auto" w:fill="E2EFD9" w:themeFill="accent6" w:themeFillTint="33"/>
        <w:spacing w:before="0" w:after="0"/>
        <w:ind w:right="-1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CLÁUSULA DÉCIMA </w:t>
      </w:r>
      <w:r w:rsidR="00782B0C">
        <w:rPr>
          <w:rFonts w:asciiTheme="minorHAnsi" w:hAnsiTheme="minorHAnsi" w:cstheme="minorHAnsi"/>
          <w:sz w:val="22"/>
          <w:szCs w:val="22"/>
        </w:rPr>
        <w:t>SEGUNDA</w:t>
      </w:r>
      <w:r w:rsidR="00EE4ED6" w:rsidRPr="00D0236C">
        <w:rPr>
          <w:rFonts w:asciiTheme="minorHAnsi" w:hAnsiTheme="minorHAnsi" w:cstheme="minorHAnsi"/>
          <w:sz w:val="22"/>
          <w:szCs w:val="22"/>
        </w:rPr>
        <w:t xml:space="preserve"> –</w:t>
      </w:r>
      <w:r w:rsidR="00EE4ED6" w:rsidRPr="00D0236C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DAS</w:t>
      </w:r>
      <w:r w:rsidR="00EE4ED6" w:rsidRPr="00D0236C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PENALIDADES</w:t>
      </w:r>
    </w:p>
    <w:p w:rsidR="00EE4ED6" w:rsidRPr="00D0236C" w:rsidRDefault="00F67B04" w:rsidP="00782B0C">
      <w:pPr>
        <w:widowControl w:val="0"/>
        <w:tabs>
          <w:tab w:val="left" w:pos="667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pacing w:val="1"/>
          <w:sz w:val="22"/>
          <w:szCs w:val="22"/>
        </w:rPr>
        <w:t>1</w:t>
      </w:r>
      <w:r w:rsidR="00782B0C">
        <w:rPr>
          <w:rFonts w:asciiTheme="minorHAnsi" w:hAnsiTheme="minorHAnsi" w:cstheme="minorHAnsi"/>
          <w:b/>
          <w:spacing w:val="1"/>
          <w:sz w:val="22"/>
          <w:szCs w:val="22"/>
        </w:rPr>
        <w:t>2</w:t>
      </w:r>
      <w:r w:rsidR="00EE4ED6" w:rsidRPr="00D0236C">
        <w:rPr>
          <w:rFonts w:asciiTheme="minorHAnsi" w:hAnsiTheme="minorHAnsi" w:cstheme="minorHAnsi"/>
          <w:b/>
          <w:spacing w:val="1"/>
          <w:sz w:val="22"/>
          <w:szCs w:val="22"/>
        </w:rPr>
        <w:t>.1.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Denúncias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relacionadas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não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cumprimento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Contrato e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seus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anexos,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estarão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sujeitas as penalidades previstas na legislação, tais como: advertência escrita, advertência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escrita</w:t>
      </w:r>
      <w:r w:rsidR="00EE4ED6" w:rsidRPr="00D0236C">
        <w:rPr>
          <w:rFonts w:asciiTheme="minorHAnsi" w:hAnsiTheme="minorHAnsi" w:cstheme="minorHAnsi"/>
          <w:spacing w:val="19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com</w:t>
      </w:r>
      <w:r w:rsidR="00EE4ED6" w:rsidRPr="00D0236C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prazo</w:t>
      </w:r>
      <w:r w:rsidR="00EE4ED6" w:rsidRPr="00D0236C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para</w:t>
      </w:r>
      <w:r w:rsidR="00EE4ED6" w:rsidRPr="00D0236C">
        <w:rPr>
          <w:rFonts w:asciiTheme="minorHAnsi" w:hAnsiTheme="minorHAnsi" w:cstheme="minorHAnsi"/>
          <w:spacing w:val="19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correção,</w:t>
      </w:r>
      <w:r w:rsidR="00EE4ED6" w:rsidRPr="00D0236C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penalidades</w:t>
      </w:r>
      <w:r w:rsidR="00EE4ED6" w:rsidRPr="00D0236C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pecuniárias</w:t>
      </w:r>
      <w:r w:rsidR="00EE4ED6" w:rsidRPr="00D0236C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com</w:t>
      </w:r>
      <w:r w:rsidR="00EE4ED6" w:rsidRPr="00D0236C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os</w:t>
      </w:r>
      <w:r w:rsidR="00EE4ED6" w:rsidRPr="00D0236C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respectivos</w:t>
      </w:r>
      <w:r w:rsidR="00EE4ED6" w:rsidRPr="00D0236C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valores,</w:t>
      </w:r>
      <w:r w:rsidR="00EE4ED6" w:rsidRPr="00D0236C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ordem</w:t>
      </w:r>
      <w:r w:rsidR="00EE4ED6" w:rsidRPr="00D0236C">
        <w:rPr>
          <w:rFonts w:asciiTheme="minorHAnsi" w:hAnsiTheme="minorHAnsi" w:cstheme="minorHAnsi"/>
          <w:spacing w:val="-59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de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ressarcimento,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suspensão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temporária,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C77222" w:rsidRPr="00D0236C">
        <w:rPr>
          <w:rFonts w:asciiTheme="minorHAnsi" w:hAnsiTheme="minorHAnsi" w:cstheme="minorHAnsi"/>
          <w:sz w:val="22"/>
          <w:szCs w:val="22"/>
        </w:rPr>
        <w:t>extinção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contrato,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bem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como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adoção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das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medidas</w:t>
      </w:r>
      <w:r w:rsidR="00EE4ED6" w:rsidRPr="00D0236C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do</w:t>
      </w:r>
      <w:r w:rsidR="00EE4ED6" w:rsidRPr="00D0236C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art.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C77222" w:rsidRPr="00D0236C">
        <w:rPr>
          <w:rFonts w:asciiTheme="minorHAnsi" w:hAnsiTheme="minorHAnsi" w:cstheme="minorHAnsi"/>
          <w:sz w:val="22"/>
          <w:szCs w:val="22"/>
        </w:rPr>
        <w:t>139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da</w:t>
      </w:r>
      <w:r w:rsidR="00EE4ED6" w:rsidRPr="00D0236C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Lei</w:t>
      </w:r>
      <w:r w:rsidR="00EE4ED6" w:rsidRPr="00D0236C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nº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C77222" w:rsidRPr="00D0236C">
        <w:rPr>
          <w:rFonts w:asciiTheme="minorHAnsi" w:hAnsiTheme="minorHAnsi" w:cstheme="minorHAnsi"/>
          <w:spacing w:val="-3"/>
          <w:sz w:val="22"/>
          <w:szCs w:val="22"/>
        </w:rPr>
        <w:t>14,133/2021</w:t>
      </w:r>
      <w:r w:rsidR="00EE4ED6" w:rsidRPr="00D0236C">
        <w:rPr>
          <w:rFonts w:asciiTheme="minorHAnsi" w:hAnsiTheme="minorHAnsi" w:cstheme="minorHAnsi"/>
          <w:sz w:val="22"/>
          <w:szCs w:val="22"/>
        </w:rPr>
        <w:t>,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e</w:t>
      </w:r>
      <w:r w:rsidR="00EE4ED6" w:rsidRPr="00D0236C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demais dispositivos</w:t>
      </w:r>
      <w:r w:rsidR="00EE4ED6" w:rsidRPr="00D0236C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normativos</w:t>
      </w:r>
      <w:r w:rsidR="00EE4ED6" w:rsidRPr="00D0236C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que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regem</w:t>
      </w:r>
      <w:r w:rsidR="00EE4ED6" w:rsidRPr="00D0236C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</w:t>
      </w:r>
      <w:r w:rsidR="00EE4ED6" w:rsidRPr="00D0236C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matéria.</w:t>
      </w:r>
    </w:p>
    <w:p w:rsidR="00EE4ED6" w:rsidRPr="00D0236C" w:rsidRDefault="00F67B04" w:rsidP="00782B0C">
      <w:pPr>
        <w:ind w:right="-1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</w:t>
      </w:r>
      <w:r w:rsidR="00782B0C">
        <w:rPr>
          <w:rFonts w:asciiTheme="minorHAnsi" w:hAnsiTheme="minorHAnsi" w:cstheme="minorHAnsi"/>
          <w:b/>
          <w:sz w:val="22"/>
          <w:szCs w:val="22"/>
        </w:rPr>
        <w:t>2</w:t>
      </w:r>
      <w:r w:rsidR="00EE4ED6" w:rsidRPr="00D0236C">
        <w:rPr>
          <w:rFonts w:asciiTheme="minorHAnsi" w:hAnsiTheme="minorHAnsi" w:cstheme="minorHAnsi"/>
          <w:b/>
          <w:sz w:val="22"/>
          <w:szCs w:val="22"/>
        </w:rPr>
        <w:t xml:space="preserve">.2. </w:t>
      </w:r>
      <w:r w:rsidR="00EE4ED6" w:rsidRPr="00D0236C">
        <w:rPr>
          <w:rFonts w:asciiTheme="minorHAnsi" w:hAnsiTheme="minorHAnsi" w:cstheme="minorHAnsi"/>
          <w:sz w:val="22"/>
          <w:szCs w:val="22"/>
        </w:rPr>
        <w:t>O CONTRATANTE decide aplicar ao(s) Contrato(s), na hipótese de inexecução das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obrigações pela CONTR</w:t>
      </w:r>
      <w:r w:rsidR="00C77222" w:rsidRPr="00D0236C">
        <w:rPr>
          <w:rFonts w:asciiTheme="minorHAnsi" w:hAnsiTheme="minorHAnsi" w:cstheme="minorHAnsi"/>
          <w:sz w:val="22"/>
          <w:szCs w:val="22"/>
        </w:rPr>
        <w:t>ATADA, o disposto nos artigos 90, §5º, 156 e 162</w:t>
      </w:r>
      <w:r w:rsidR="00EE4ED6" w:rsidRPr="00D0236C">
        <w:rPr>
          <w:rFonts w:asciiTheme="minorHAnsi" w:hAnsiTheme="minorHAnsi" w:cstheme="minorHAnsi"/>
          <w:sz w:val="22"/>
          <w:szCs w:val="22"/>
        </w:rPr>
        <w:t xml:space="preserve"> da Lei nº </w:t>
      </w:r>
      <w:r w:rsidR="00C77222" w:rsidRPr="00D0236C">
        <w:rPr>
          <w:rFonts w:asciiTheme="minorHAnsi" w:hAnsiTheme="minorHAnsi" w:cstheme="minorHAnsi"/>
          <w:sz w:val="22"/>
          <w:szCs w:val="22"/>
        </w:rPr>
        <w:t>14.133/2021</w:t>
      </w:r>
      <w:r w:rsidR="00EE4ED6" w:rsidRPr="00D0236C">
        <w:rPr>
          <w:rFonts w:asciiTheme="minorHAnsi" w:hAnsiTheme="minorHAnsi" w:cstheme="minorHAnsi"/>
          <w:sz w:val="22"/>
          <w:szCs w:val="22"/>
        </w:rPr>
        <w:t>, e as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seguintes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penalidades:</w:t>
      </w:r>
    </w:p>
    <w:p w:rsidR="00EE4ED6" w:rsidRPr="00D0236C" w:rsidRDefault="00EE4ED6" w:rsidP="00782B0C">
      <w:pPr>
        <w:pStyle w:val="PargrafodaLista"/>
        <w:widowControl w:val="0"/>
        <w:numPr>
          <w:ilvl w:val="0"/>
          <w:numId w:val="2"/>
        </w:numPr>
        <w:tabs>
          <w:tab w:val="left" w:pos="247"/>
        </w:tabs>
        <w:autoSpaceDE w:val="0"/>
        <w:autoSpaceDN w:val="0"/>
        <w:spacing w:after="0" w:line="240" w:lineRule="auto"/>
        <w:ind w:right="-1" w:firstLine="0"/>
        <w:contextualSpacing w:val="0"/>
        <w:jc w:val="both"/>
        <w:rPr>
          <w:rFonts w:asciiTheme="minorHAnsi" w:hAnsiTheme="minorHAnsi" w:cstheme="minorHAnsi"/>
        </w:rPr>
      </w:pPr>
      <w:r w:rsidRPr="00D0236C">
        <w:rPr>
          <w:rFonts w:asciiTheme="minorHAnsi" w:hAnsiTheme="minorHAnsi" w:cstheme="minorHAnsi"/>
        </w:rPr>
        <w:t xml:space="preserve">- </w:t>
      </w:r>
      <w:proofErr w:type="gramStart"/>
      <w:r w:rsidRPr="00D0236C">
        <w:rPr>
          <w:rFonts w:asciiTheme="minorHAnsi" w:hAnsiTheme="minorHAnsi" w:cstheme="minorHAnsi"/>
        </w:rPr>
        <w:t>advertência</w:t>
      </w:r>
      <w:proofErr w:type="gramEnd"/>
      <w:r w:rsidRPr="00D0236C">
        <w:rPr>
          <w:rFonts w:asciiTheme="minorHAnsi" w:hAnsiTheme="minorHAnsi" w:cstheme="minorHAnsi"/>
        </w:rPr>
        <w:t xml:space="preserve"> escrita: quando houver distorções ou faltas leves, que não decorram de dolo ou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naqueles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que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não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impliquem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em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prejuízo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grave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ao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usuário,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população,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servidores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e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empregados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públicos,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nem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em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ato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lesivo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à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Administração,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caracterizando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negligencia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administrativa.</w:t>
      </w:r>
    </w:p>
    <w:p w:rsidR="00EE4ED6" w:rsidRPr="00D0236C" w:rsidRDefault="00EE4ED6" w:rsidP="00782B0C">
      <w:pPr>
        <w:pStyle w:val="PargrafodaLista"/>
        <w:widowControl w:val="0"/>
        <w:numPr>
          <w:ilvl w:val="0"/>
          <w:numId w:val="2"/>
        </w:numPr>
        <w:tabs>
          <w:tab w:val="left" w:pos="305"/>
        </w:tabs>
        <w:autoSpaceDE w:val="0"/>
        <w:autoSpaceDN w:val="0"/>
        <w:spacing w:after="0" w:line="240" w:lineRule="auto"/>
        <w:ind w:right="-1" w:firstLine="0"/>
        <w:contextualSpacing w:val="0"/>
        <w:jc w:val="both"/>
        <w:rPr>
          <w:rFonts w:asciiTheme="minorHAnsi" w:hAnsiTheme="minorHAnsi" w:cstheme="minorHAnsi"/>
        </w:rPr>
      </w:pPr>
      <w:r w:rsidRPr="00D0236C">
        <w:rPr>
          <w:rFonts w:asciiTheme="minorHAnsi" w:hAnsiTheme="minorHAnsi" w:cstheme="minorHAnsi"/>
        </w:rPr>
        <w:t xml:space="preserve">- </w:t>
      </w:r>
      <w:proofErr w:type="gramStart"/>
      <w:r w:rsidRPr="00D0236C">
        <w:rPr>
          <w:rFonts w:asciiTheme="minorHAnsi" w:hAnsiTheme="minorHAnsi" w:cstheme="minorHAnsi"/>
        </w:rPr>
        <w:t>advertência</w:t>
      </w:r>
      <w:proofErr w:type="gramEnd"/>
      <w:r w:rsidRPr="00D0236C">
        <w:rPr>
          <w:rFonts w:asciiTheme="minorHAnsi" w:hAnsiTheme="minorHAnsi" w:cstheme="minorHAnsi"/>
        </w:rPr>
        <w:t xml:space="preserve"> escrita com prazo para correção: impostas em razão de excessos, omissões ou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dolo que configurem distorções médias ou graves, que possam ser corrigidas e adequadas no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prazo</w:t>
      </w:r>
      <w:r w:rsidRPr="00D0236C">
        <w:rPr>
          <w:rFonts w:asciiTheme="minorHAnsi" w:hAnsiTheme="minorHAnsi" w:cstheme="minorHAnsi"/>
          <w:spacing w:val="-1"/>
        </w:rPr>
        <w:t xml:space="preserve"> </w:t>
      </w:r>
      <w:r w:rsidRPr="00D0236C">
        <w:rPr>
          <w:rFonts w:asciiTheme="minorHAnsi" w:hAnsiTheme="minorHAnsi" w:cstheme="minorHAnsi"/>
        </w:rPr>
        <w:t>de</w:t>
      </w:r>
      <w:r w:rsidRPr="00D0236C">
        <w:rPr>
          <w:rFonts w:asciiTheme="minorHAnsi" w:hAnsiTheme="minorHAnsi" w:cstheme="minorHAnsi"/>
          <w:spacing w:val="-2"/>
        </w:rPr>
        <w:t xml:space="preserve"> </w:t>
      </w:r>
      <w:r w:rsidRPr="00D0236C">
        <w:rPr>
          <w:rFonts w:asciiTheme="minorHAnsi" w:hAnsiTheme="minorHAnsi" w:cstheme="minorHAnsi"/>
        </w:rPr>
        <w:t>até</w:t>
      </w:r>
      <w:r w:rsidRPr="00D0236C">
        <w:rPr>
          <w:rFonts w:asciiTheme="minorHAnsi" w:hAnsiTheme="minorHAnsi" w:cstheme="minorHAnsi"/>
          <w:spacing w:val="-2"/>
        </w:rPr>
        <w:t xml:space="preserve"> </w:t>
      </w:r>
      <w:r w:rsidRPr="00D0236C">
        <w:rPr>
          <w:rFonts w:asciiTheme="minorHAnsi" w:hAnsiTheme="minorHAnsi" w:cstheme="minorHAnsi"/>
        </w:rPr>
        <w:t>60 (sessenta)</w:t>
      </w:r>
      <w:r w:rsidRPr="00D0236C">
        <w:rPr>
          <w:rFonts w:asciiTheme="minorHAnsi" w:hAnsiTheme="minorHAnsi" w:cstheme="minorHAnsi"/>
          <w:spacing w:val="-3"/>
        </w:rPr>
        <w:t xml:space="preserve"> </w:t>
      </w:r>
      <w:r w:rsidRPr="00D0236C">
        <w:rPr>
          <w:rFonts w:asciiTheme="minorHAnsi" w:hAnsiTheme="minorHAnsi" w:cstheme="minorHAnsi"/>
        </w:rPr>
        <w:t>dias.</w:t>
      </w:r>
    </w:p>
    <w:p w:rsidR="00EE4ED6" w:rsidRPr="00D0236C" w:rsidRDefault="00EE4ED6" w:rsidP="00782B0C">
      <w:pPr>
        <w:pStyle w:val="PargrafodaLista"/>
        <w:widowControl w:val="0"/>
        <w:numPr>
          <w:ilvl w:val="0"/>
          <w:numId w:val="2"/>
        </w:numPr>
        <w:tabs>
          <w:tab w:val="left" w:pos="360"/>
        </w:tabs>
        <w:autoSpaceDE w:val="0"/>
        <w:autoSpaceDN w:val="0"/>
        <w:spacing w:after="0" w:line="240" w:lineRule="auto"/>
        <w:ind w:left="359" w:right="-1" w:hanging="246"/>
        <w:contextualSpacing w:val="0"/>
        <w:jc w:val="both"/>
        <w:rPr>
          <w:rFonts w:asciiTheme="minorHAnsi" w:hAnsiTheme="minorHAnsi" w:cstheme="minorHAnsi"/>
        </w:rPr>
      </w:pPr>
      <w:r w:rsidRPr="00D0236C">
        <w:rPr>
          <w:rFonts w:asciiTheme="minorHAnsi" w:hAnsiTheme="minorHAnsi" w:cstheme="minorHAnsi"/>
        </w:rPr>
        <w:t>-</w:t>
      </w:r>
      <w:r w:rsidRPr="00D0236C">
        <w:rPr>
          <w:rFonts w:asciiTheme="minorHAnsi" w:hAnsiTheme="minorHAnsi" w:cstheme="minorHAnsi"/>
          <w:spacing w:val="-5"/>
        </w:rPr>
        <w:t xml:space="preserve"> </w:t>
      </w:r>
      <w:proofErr w:type="gramStart"/>
      <w:r w:rsidRPr="00D0236C">
        <w:rPr>
          <w:rFonts w:asciiTheme="minorHAnsi" w:hAnsiTheme="minorHAnsi" w:cstheme="minorHAnsi"/>
        </w:rPr>
        <w:t>penalidades</w:t>
      </w:r>
      <w:proofErr w:type="gramEnd"/>
      <w:r w:rsidRPr="00D0236C">
        <w:rPr>
          <w:rFonts w:asciiTheme="minorHAnsi" w:hAnsiTheme="minorHAnsi" w:cstheme="minorHAnsi"/>
          <w:spacing w:val="-4"/>
        </w:rPr>
        <w:t xml:space="preserve"> </w:t>
      </w:r>
      <w:r w:rsidRPr="00D0236C">
        <w:rPr>
          <w:rFonts w:asciiTheme="minorHAnsi" w:hAnsiTheme="minorHAnsi" w:cstheme="minorHAnsi"/>
        </w:rPr>
        <w:t>pecuniárias:</w:t>
      </w:r>
    </w:p>
    <w:p w:rsidR="00EE4ED6" w:rsidRPr="00D0236C" w:rsidRDefault="00EE4ED6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D0236C">
        <w:rPr>
          <w:rFonts w:asciiTheme="minorHAnsi" w:hAnsiTheme="minorHAnsi" w:cstheme="minorHAnsi"/>
          <w:sz w:val="22"/>
          <w:szCs w:val="22"/>
        </w:rPr>
        <w:t>multa-dia</w:t>
      </w:r>
      <w:proofErr w:type="spellEnd"/>
      <w:r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236C">
        <w:rPr>
          <w:rFonts w:asciiTheme="minorHAnsi" w:hAnsiTheme="minorHAnsi" w:cstheme="minorHAnsi"/>
          <w:sz w:val="22"/>
          <w:szCs w:val="22"/>
        </w:rPr>
        <w:t>moratória</w:t>
      </w:r>
      <w:r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236C">
        <w:rPr>
          <w:rFonts w:asciiTheme="minorHAnsi" w:hAnsiTheme="minorHAnsi" w:cstheme="minorHAnsi"/>
          <w:sz w:val="22"/>
          <w:szCs w:val="22"/>
        </w:rPr>
        <w:t>devido</w:t>
      </w:r>
      <w:r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236C">
        <w:rPr>
          <w:rFonts w:asciiTheme="minorHAnsi" w:hAnsiTheme="minorHAnsi" w:cstheme="minorHAnsi"/>
          <w:sz w:val="22"/>
          <w:szCs w:val="22"/>
        </w:rPr>
        <w:t>ao</w:t>
      </w:r>
      <w:r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236C">
        <w:rPr>
          <w:rFonts w:asciiTheme="minorHAnsi" w:hAnsiTheme="minorHAnsi" w:cstheme="minorHAnsi"/>
          <w:sz w:val="22"/>
          <w:szCs w:val="22"/>
        </w:rPr>
        <w:t>não</w:t>
      </w:r>
      <w:r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236C">
        <w:rPr>
          <w:rFonts w:asciiTheme="minorHAnsi" w:hAnsiTheme="minorHAnsi" w:cstheme="minorHAnsi"/>
          <w:sz w:val="22"/>
          <w:szCs w:val="22"/>
        </w:rPr>
        <w:t>cumprimento</w:t>
      </w:r>
      <w:r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236C">
        <w:rPr>
          <w:rFonts w:asciiTheme="minorHAnsi" w:hAnsiTheme="minorHAnsi" w:cstheme="minorHAnsi"/>
          <w:sz w:val="22"/>
          <w:szCs w:val="22"/>
        </w:rPr>
        <w:t>no</w:t>
      </w:r>
      <w:r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236C">
        <w:rPr>
          <w:rFonts w:asciiTheme="minorHAnsi" w:hAnsiTheme="minorHAnsi" w:cstheme="minorHAnsi"/>
          <w:sz w:val="22"/>
          <w:szCs w:val="22"/>
        </w:rPr>
        <w:t>prazo</w:t>
      </w:r>
      <w:r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236C">
        <w:rPr>
          <w:rFonts w:asciiTheme="minorHAnsi" w:hAnsiTheme="minorHAnsi" w:cstheme="minorHAnsi"/>
          <w:sz w:val="22"/>
          <w:szCs w:val="22"/>
        </w:rPr>
        <w:t>assinalado,</w:t>
      </w:r>
      <w:r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236C">
        <w:rPr>
          <w:rFonts w:asciiTheme="minorHAnsi" w:hAnsiTheme="minorHAnsi" w:cstheme="minorHAnsi"/>
          <w:sz w:val="22"/>
          <w:szCs w:val="22"/>
        </w:rPr>
        <w:t>da</w:t>
      </w:r>
      <w:r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236C">
        <w:rPr>
          <w:rFonts w:asciiTheme="minorHAnsi" w:hAnsiTheme="minorHAnsi" w:cstheme="minorHAnsi"/>
          <w:sz w:val="22"/>
          <w:szCs w:val="22"/>
        </w:rPr>
        <w:t>advertência</w:t>
      </w:r>
      <w:r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236C">
        <w:rPr>
          <w:rFonts w:asciiTheme="minorHAnsi" w:hAnsiTheme="minorHAnsi" w:cstheme="minorHAnsi"/>
          <w:sz w:val="22"/>
          <w:szCs w:val="22"/>
        </w:rPr>
        <w:t>disciplinada no item II desta Cláusula, correspondente a 0,5% (zero virgula cinco por cento) do</w:t>
      </w:r>
      <w:r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236C">
        <w:rPr>
          <w:rFonts w:asciiTheme="minorHAnsi" w:hAnsiTheme="minorHAnsi" w:cstheme="minorHAnsi"/>
          <w:sz w:val="22"/>
          <w:szCs w:val="22"/>
        </w:rPr>
        <w:t>valor</w:t>
      </w:r>
      <w:r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236C">
        <w:rPr>
          <w:rFonts w:asciiTheme="minorHAnsi" w:hAnsiTheme="minorHAnsi" w:cstheme="minorHAnsi"/>
          <w:sz w:val="22"/>
          <w:szCs w:val="22"/>
        </w:rPr>
        <w:t>mensal</w:t>
      </w:r>
      <w:r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0236C">
        <w:rPr>
          <w:rFonts w:asciiTheme="minorHAnsi" w:hAnsiTheme="minorHAnsi" w:cstheme="minorHAnsi"/>
          <w:sz w:val="22"/>
          <w:szCs w:val="22"/>
        </w:rPr>
        <w:t>ou total</w:t>
      </w:r>
      <w:r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0236C">
        <w:rPr>
          <w:rFonts w:asciiTheme="minorHAnsi" w:hAnsiTheme="minorHAnsi" w:cstheme="minorHAnsi"/>
          <w:sz w:val="22"/>
          <w:szCs w:val="22"/>
        </w:rPr>
        <w:t>do Contrato;</w:t>
      </w:r>
    </w:p>
    <w:p w:rsidR="00EE4ED6" w:rsidRPr="00D0236C" w:rsidRDefault="00EE4ED6" w:rsidP="00782B0C">
      <w:pPr>
        <w:pStyle w:val="PargrafodaLista"/>
        <w:widowControl w:val="0"/>
        <w:numPr>
          <w:ilvl w:val="0"/>
          <w:numId w:val="3"/>
        </w:numPr>
        <w:tabs>
          <w:tab w:val="left" w:pos="372"/>
        </w:tabs>
        <w:autoSpaceDE w:val="0"/>
        <w:autoSpaceDN w:val="0"/>
        <w:spacing w:after="0" w:line="240" w:lineRule="auto"/>
        <w:ind w:right="-1" w:firstLine="0"/>
        <w:contextualSpacing w:val="0"/>
        <w:jc w:val="both"/>
        <w:rPr>
          <w:rFonts w:asciiTheme="minorHAnsi" w:hAnsiTheme="minorHAnsi" w:cstheme="minorHAnsi"/>
        </w:rPr>
      </w:pPr>
      <w:proofErr w:type="spellStart"/>
      <w:r w:rsidRPr="00D0236C">
        <w:rPr>
          <w:rFonts w:asciiTheme="minorHAnsi" w:hAnsiTheme="minorHAnsi" w:cstheme="minorHAnsi"/>
        </w:rPr>
        <w:lastRenderedPageBreak/>
        <w:t>multa-dia</w:t>
      </w:r>
      <w:proofErr w:type="spellEnd"/>
      <w:r w:rsidRPr="00D0236C">
        <w:rPr>
          <w:rFonts w:asciiTheme="minorHAnsi" w:hAnsiTheme="minorHAnsi" w:cstheme="minorHAnsi"/>
        </w:rPr>
        <w:t xml:space="preserve"> moratória devido a suspensão, inexecução, execução parcial ou atraso injustificado</w:t>
      </w:r>
      <w:r w:rsidRPr="00D0236C">
        <w:rPr>
          <w:rFonts w:asciiTheme="minorHAnsi" w:hAnsiTheme="minorHAnsi" w:cstheme="minorHAnsi"/>
          <w:spacing w:val="-59"/>
        </w:rPr>
        <w:t xml:space="preserve"> </w:t>
      </w:r>
      <w:r w:rsidRPr="00D0236C">
        <w:rPr>
          <w:rFonts w:asciiTheme="minorHAnsi" w:hAnsiTheme="minorHAnsi" w:cstheme="minorHAnsi"/>
        </w:rPr>
        <w:t>na entrega ou correção de vícios do objeto, produto ou serviço, correspondente a 1% (um por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cento) do valor mensal ou total do Contrato, podendo ser imposta até o limite máximo de 30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(trinta)</w:t>
      </w:r>
      <w:r w:rsidRPr="00D0236C">
        <w:rPr>
          <w:rFonts w:asciiTheme="minorHAnsi" w:hAnsiTheme="minorHAnsi" w:cstheme="minorHAnsi"/>
          <w:spacing w:val="-4"/>
        </w:rPr>
        <w:t xml:space="preserve"> </w:t>
      </w:r>
      <w:r w:rsidRPr="00D0236C">
        <w:rPr>
          <w:rFonts w:asciiTheme="minorHAnsi" w:hAnsiTheme="minorHAnsi" w:cstheme="minorHAnsi"/>
        </w:rPr>
        <w:t>dias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multa;</w:t>
      </w:r>
    </w:p>
    <w:p w:rsidR="00EE4ED6" w:rsidRPr="00D0236C" w:rsidRDefault="00EE4ED6" w:rsidP="00782B0C">
      <w:pPr>
        <w:pStyle w:val="PargrafodaLista"/>
        <w:widowControl w:val="0"/>
        <w:numPr>
          <w:ilvl w:val="0"/>
          <w:numId w:val="3"/>
        </w:numPr>
        <w:tabs>
          <w:tab w:val="left" w:pos="367"/>
        </w:tabs>
        <w:autoSpaceDE w:val="0"/>
        <w:autoSpaceDN w:val="0"/>
        <w:spacing w:after="0" w:line="240" w:lineRule="auto"/>
        <w:ind w:right="-1" w:firstLine="0"/>
        <w:contextualSpacing w:val="0"/>
        <w:jc w:val="both"/>
        <w:rPr>
          <w:rFonts w:asciiTheme="minorHAnsi" w:hAnsiTheme="minorHAnsi" w:cstheme="minorHAnsi"/>
        </w:rPr>
      </w:pPr>
      <w:r w:rsidRPr="00D0236C">
        <w:rPr>
          <w:rFonts w:asciiTheme="minorHAnsi" w:hAnsiTheme="minorHAnsi" w:cstheme="minorHAnsi"/>
        </w:rPr>
        <w:t>multa punitiva de 1% (um por cento) do valor mensal ou total do Contrato, quando verificada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distorções</w:t>
      </w:r>
      <w:r w:rsidRPr="00D0236C">
        <w:rPr>
          <w:rFonts w:asciiTheme="minorHAnsi" w:hAnsiTheme="minorHAnsi" w:cstheme="minorHAnsi"/>
          <w:spacing w:val="-3"/>
        </w:rPr>
        <w:t xml:space="preserve"> </w:t>
      </w:r>
      <w:r w:rsidRPr="00D0236C">
        <w:rPr>
          <w:rFonts w:asciiTheme="minorHAnsi" w:hAnsiTheme="minorHAnsi" w:cstheme="minorHAnsi"/>
        </w:rPr>
        <w:t>médias;</w:t>
      </w:r>
    </w:p>
    <w:p w:rsidR="00EE4ED6" w:rsidRPr="00D0236C" w:rsidRDefault="00EE4ED6" w:rsidP="00782B0C">
      <w:pPr>
        <w:pStyle w:val="PargrafodaLista"/>
        <w:widowControl w:val="0"/>
        <w:numPr>
          <w:ilvl w:val="0"/>
          <w:numId w:val="3"/>
        </w:numPr>
        <w:tabs>
          <w:tab w:val="left" w:pos="432"/>
        </w:tabs>
        <w:autoSpaceDE w:val="0"/>
        <w:autoSpaceDN w:val="0"/>
        <w:spacing w:after="0" w:line="240" w:lineRule="auto"/>
        <w:ind w:right="-1" w:firstLine="0"/>
        <w:contextualSpacing w:val="0"/>
        <w:jc w:val="both"/>
        <w:rPr>
          <w:rFonts w:asciiTheme="minorHAnsi" w:hAnsiTheme="minorHAnsi" w:cstheme="minorHAnsi"/>
        </w:rPr>
      </w:pPr>
      <w:r w:rsidRPr="00D0236C">
        <w:rPr>
          <w:rFonts w:asciiTheme="minorHAnsi" w:hAnsiTheme="minorHAnsi" w:cstheme="minorHAnsi"/>
        </w:rPr>
        <w:t>multa punitiva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de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5%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(cinco por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cento)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do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valor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mensal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ou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total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do Contrato,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quando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verificada</w:t>
      </w:r>
      <w:r w:rsidRPr="00D0236C">
        <w:rPr>
          <w:rFonts w:asciiTheme="minorHAnsi" w:hAnsiTheme="minorHAnsi" w:cstheme="minorHAnsi"/>
          <w:spacing w:val="-3"/>
        </w:rPr>
        <w:t xml:space="preserve"> </w:t>
      </w:r>
      <w:r w:rsidRPr="00D0236C">
        <w:rPr>
          <w:rFonts w:asciiTheme="minorHAnsi" w:hAnsiTheme="minorHAnsi" w:cstheme="minorHAnsi"/>
        </w:rPr>
        <w:t>distorções</w:t>
      </w:r>
      <w:r w:rsidRPr="00D0236C">
        <w:rPr>
          <w:rFonts w:asciiTheme="minorHAnsi" w:hAnsiTheme="minorHAnsi" w:cstheme="minorHAnsi"/>
          <w:spacing w:val="-2"/>
        </w:rPr>
        <w:t xml:space="preserve"> </w:t>
      </w:r>
      <w:r w:rsidRPr="00D0236C">
        <w:rPr>
          <w:rFonts w:asciiTheme="minorHAnsi" w:hAnsiTheme="minorHAnsi" w:cstheme="minorHAnsi"/>
        </w:rPr>
        <w:t>graves;</w:t>
      </w:r>
    </w:p>
    <w:p w:rsidR="00EE4ED6" w:rsidRPr="00D0236C" w:rsidRDefault="00EE4ED6" w:rsidP="00782B0C">
      <w:pPr>
        <w:pStyle w:val="PargrafodaLista"/>
        <w:widowControl w:val="0"/>
        <w:numPr>
          <w:ilvl w:val="0"/>
          <w:numId w:val="3"/>
        </w:numPr>
        <w:tabs>
          <w:tab w:val="left" w:pos="388"/>
        </w:tabs>
        <w:autoSpaceDE w:val="0"/>
        <w:autoSpaceDN w:val="0"/>
        <w:spacing w:after="0" w:line="240" w:lineRule="auto"/>
        <w:ind w:right="-1" w:firstLine="0"/>
        <w:contextualSpacing w:val="0"/>
        <w:jc w:val="both"/>
        <w:rPr>
          <w:rFonts w:asciiTheme="minorHAnsi" w:hAnsiTheme="minorHAnsi" w:cstheme="minorHAnsi"/>
        </w:rPr>
      </w:pPr>
      <w:r w:rsidRPr="00D0236C">
        <w:rPr>
          <w:rFonts w:asciiTheme="minorHAnsi" w:hAnsiTheme="minorHAnsi" w:cstheme="minorHAnsi"/>
        </w:rPr>
        <w:t>multa punitiva de 15% (quinze por cento) do valor mensal ou total do Contrato, na hipótese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de rescisão contratual motivada pela inexecução total ou parcial injustificada do Contrato, por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parte</w:t>
      </w:r>
      <w:r w:rsidRPr="00D0236C">
        <w:rPr>
          <w:rFonts w:asciiTheme="minorHAnsi" w:hAnsiTheme="minorHAnsi" w:cstheme="minorHAnsi"/>
          <w:spacing w:val="-3"/>
        </w:rPr>
        <w:t xml:space="preserve"> </w:t>
      </w:r>
      <w:r w:rsidRPr="00D0236C">
        <w:rPr>
          <w:rFonts w:asciiTheme="minorHAnsi" w:hAnsiTheme="minorHAnsi" w:cstheme="minorHAnsi"/>
        </w:rPr>
        <w:t>da CONTRATADA,</w:t>
      </w:r>
      <w:r w:rsidRPr="00D0236C">
        <w:rPr>
          <w:rFonts w:asciiTheme="minorHAnsi" w:hAnsiTheme="minorHAnsi" w:cstheme="minorHAnsi"/>
          <w:spacing w:val="-1"/>
        </w:rPr>
        <w:t xml:space="preserve"> </w:t>
      </w:r>
      <w:r w:rsidRPr="00D0236C">
        <w:rPr>
          <w:rFonts w:asciiTheme="minorHAnsi" w:hAnsiTheme="minorHAnsi" w:cstheme="minorHAnsi"/>
        </w:rPr>
        <w:t>nos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termos</w:t>
      </w:r>
      <w:r w:rsidRPr="00D0236C">
        <w:rPr>
          <w:rFonts w:asciiTheme="minorHAnsi" w:hAnsiTheme="minorHAnsi" w:cstheme="minorHAnsi"/>
          <w:spacing w:val="-5"/>
        </w:rPr>
        <w:t xml:space="preserve"> </w:t>
      </w:r>
      <w:r w:rsidRPr="00D0236C">
        <w:rPr>
          <w:rFonts w:asciiTheme="minorHAnsi" w:hAnsiTheme="minorHAnsi" w:cstheme="minorHAnsi"/>
        </w:rPr>
        <w:t>da Lei nº</w:t>
      </w:r>
      <w:r w:rsidRPr="00D0236C">
        <w:rPr>
          <w:rFonts w:asciiTheme="minorHAnsi" w:hAnsiTheme="minorHAnsi" w:cstheme="minorHAnsi"/>
          <w:spacing w:val="-1"/>
        </w:rPr>
        <w:t xml:space="preserve"> </w:t>
      </w:r>
      <w:r w:rsidR="000F519E" w:rsidRPr="00D0236C">
        <w:rPr>
          <w:rFonts w:asciiTheme="minorHAnsi" w:hAnsiTheme="minorHAnsi" w:cstheme="minorHAnsi"/>
        </w:rPr>
        <w:t>14.133/2021</w:t>
      </w:r>
      <w:r w:rsidRPr="00D0236C">
        <w:rPr>
          <w:rFonts w:asciiTheme="minorHAnsi" w:hAnsiTheme="minorHAnsi" w:cstheme="minorHAnsi"/>
        </w:rPr>
        <w:t>;</w:t>
      </w:r>
    </w:p>
    <w:p w:rsidR="00EE4ED6" w:rsidRPr="00D0236C" w:rsidRDefault="00EE4ED6" w:rsidP="00782B0C">
      <w:pPr>
        <w:pStyle w:val="PargrafodaLista"/>
        <w:widowControl w:val="0"/>
        <w:numPr>
          <w:ilvl w:val="0"/>
          <w:numId w:val="3"/>
        </w:numPr>
        <w:tabs>
          <w:tab w:val="left" w:pos="321"/>
        </w:tabs>
        <w:autoSpaceDE w:val="0"/>
        <w:autoSpaceDN w:val="0"/>
        <w:spacing w:after="0" w:line="240" w:lineRule="auto"/>
        <w:ind w:right="-1" w:firstLine="0"/>
        <w:contextualSpacing w:val="0"/>
        <w:jc w:val="both"/>
        <w:rPr>
          <w:rFonts w:asciiTheme="minorHAnsi" w:hAnsiTheme="minorHAnsi" w:cstheme="minorHAnsi"/>
        </w:rPr>
      </w:pPr>
      <w:r w:rsidRPr="00D0236C">
        <w:rPr>
          <w:rFonts w:asciiTheme="minorHAnsi" w:hAnsiTheme="minorHAnsi" w:cstheme="minorHAnsi"/>
        </w:rPr>
        <w:t>multa punitiva de 30% (trinta por cento) do valor mensal ou total do Contrato, na hipótese de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rescisão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contratual motivada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por atos de improbidade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administrativa,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praticada</w:t>
      </w:r>
      <w:r w:rsidRPr="00D0236C">
        <w:rPr>
          <w:rFonts w:asciiTheme="minorHAnsi" w:hAnsiTheme="minorHAnsi" w:cstheme="minorHAnsi"/>
          <w:spacing w:val="61"/>
        </w:rPr>
        <w:t xml:space="preserve"> </w:t>
      </w:r>
      <w:r w:rsidRPr="00D0236C">
        <w:rPr>
          <w:rFonts w:asciiTheme="minorHAnsi" w:hAnsiTheme="minorHAnsi" w:cstheme="minorHAnsi"/>
        </w:rPr>
        <w:t>em conjunto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com</w:t>
      </w:r>
      <w:r w:rsidRPr="00D0236C">
        <w:rPr>
          <w:rFonts w:asciiTheme="minorHAnsi" w:hAnsiTheme="minorHAnsi" w:cstheme="minorHAnsi"/>
          <w:spacing w:val="-2"/>
        </w:rPr>
        <w:t xml:space="preserve"> </w:t>
      </w:r>
      <w:r w:rsidRPr="00D0236C">
        <w:rPr>
          <w:rFonts w:asciiTheme="minorHAnsi" w:hAnsiTheme="minorHAnsi" w:cstheme="minorHAnsi"/>
        </w:rPr>
        <w:t>agente</w:t>
      </w:r>
      <w:r w:rsidRPr="00D0236C">
        <w:rPr>
          <w:rFonts w:asciiTheme="minorHAnsi" w:hAnsiTheme="minorHAnsi" w:cstheme="minorHAnsi"/>
          <w:spacing w:val="-2"/>
        </w:rPr>
        <w:t xml:space="preserve"> </w:t>
      </w:r>
      <w:r w:rsidRPr="00D0236C">
        <w:rPr>
          <w:rFonts w:asciiTheme="minorHAnsi" w:hAnsiTheme="minorHAnsi" w:cstheme="minorHAnsi"/>
        </w:rPr>
        <w:t>público.</w:t>
      </w:r>
    </w:p>
    <w:p w:rsidR="00EE4ED6" w:rsidRPr="00D0236C" w:rsidRDefault="00EE4ED6" w:rsidP="00782B0C">
      <w:pPr>
        <w:pStyle w:val="PargrafodaLista"/>
        <w:widowControl w:val="0"/>
        <w:numPr>
          <w:ilvl w:val="0"/>
          <w:numId w:val="2"/>
        </w:numPr>
        <w:tabs>
          <w:tab w:val="left" w:pos="420"/>
        </w:tabs>
        <w:autoSpaceDE w:val="0"/>
        <w:autoSpaceDN w:val="0"/>
        <w:spacing w:after="0" w:line="240" w:lineRule="auto"/>
        <w:ind w:right="-1" w:firstLine="0"/>
        <w:contextualSpacing w:val="0"/>
        <w:jc w:val="both"/>
        <w:rPr>
          <w:rFonts w:asciiTheme="minorHAnsi" w:hAnsiTheme="minorHAnsi" w:cstheme="minorHAnsi"/>
        </w:rPr>
      </w:pPr>
      <w:r w:rsidRPr="00D0236C">
        <w:rPr>
          <w:rFonts w:asciiTheme="minorHAnsi" w:hAnsiTheme="minorHAnsi" w:cstheme="minorHAnsi"/>
        </w:rPr>
        <w:t xml:space="preserve">- </w:t>
      </w:r>
      <w:proofErr w:type="gramStart"/>
      <w:r w:rsidRPr="00D0236C">
        <w:rPr>
          <w:rFonts w:asciiTheme="minorHAnsi" w:hAnsiTheme="minorHAnsi" w:cstheme="minorHAnsi"/>
        </w:rPr>
        <w:t>suspensão</w:t>
      </w:r>
      <w:proofErr w:type="gramEnd"/>
      <w:r w:rsidRPr="00D0236C">
        <w:rPr>
          <w:rFonts w:asciiTheme="minorHAnsi" w:hAnsiTheme="minorHAnsi" w:cstheme="minorHAnsi"/>
        </w:rPr>
        <w:t xml:space="preserve"> temporária da prestação de serviços: será aplicada nas ações que resultem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danos financeiros e patrimoniais à Administração, ou que infrinjam as normas regulamentares e</w:t>
      </w:r>
      <w:r w:rsidRPr="00D0236C">
        <w:rPr>
          <w:rFonts w:asciiTheme="minorHAnsi" w:hAnsiTheme="minorHAnsi" w:cstheme="minorHAnsi"/>
          <w:spacing w:val="-59"/>
        </w:rPr>
        <w:t xml:space="preserve"> </w:t>
      </w:r>
      <w:r w:rsidRPr="00D0236C">
        <w:rPr>
          <w:rFonts w:asciiTheme="minorHAnsi" w:hAnsiTheme="minorHAnsi" w:cstheme="minorHAnsi"/>
        </w:rPr>
        <w:t>legais.</w:t>
      </w:r>
    </w:p>
    <w:p w:rsidR="00EE4ED6" w:rsidRPr="00D0236C" w:rsidRDefault="00EE4ED6" w:rsidP="00782B0C">
      <w:pPr>
        <w:pStyle w:val="PargrafodaLista"/>
        <w:widowControl w:val="0"/>
        <w:numPr>
          <w:ilvl w:val="0"/>
          <w:numId w:val="2"/>
        </w:numPr>
        <w:tabs>
          <w:tab w:val="left" w:pos="364"/>
        </w:tabs>
        <w:autoSpaceDE w:val="0"/>
        <w:autoSpaceDN w:val="0"/>
        <w:spacing w:after="0" w:line="240" w:lineRule="auto"/>
        <w:ind w:right="-1" w:firstLine="0"/>
        <w:contextualSpacing w:val="0"/>
        <w:jc w:val="both"/>
        <w:rPr>
          <w:rFonts w:asciiTheme="minorHAnsi" w:hAnsiTheme="minorHAnsi" w:cstheme="minorHAnsi"/>
        </w:rPr>
      </w:pPr>
      <w:r w:rsidRPr="00D0236C">
        <w:rPr>
          <w:rFonts w:asciiTheme="minorHAnsi" w:hAnsiTheme="minorHAnsi" w:cstheme="minorHAnsi"/>
        </w:rPr>
        <w:t xml:space="preserve">- </w:t>
      </w:r>
      <w:proofErr w:type="gramStart"/>
      <w:r w:rsidRPr="00D0236C">
        <w:rPr>
          <w:rFonts w:asciiTheme="minorHAnsi" w:hAnsiTheme="minorHAnsi" w:cstheme="minorHAnsi"/>
        </w:rPr>
        <w:t>rescisão</w:t>
      </w:r>
      <w:proofErr w:type="gramEnd"/>
      <w:r w:rsidRPr="00D0236C">
        <w:rPr>
          <w:rFonts w:asciiTheme="minorHAnsi" w:hAnsiTheme="minorHAnsi" w:cstheme="minorHAnsi"/>
        </w:rPr>
        <w:t xml:space="preserve"> do Contrato: será determinada em situações graves, de alta relevância ou em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razão</w:t>
      </w:r>
      <w:r w:rsidRPr="00D0236C">
        <w:rPr>
          <w:rFonts w:asciiTheme="minorHAnsi" w:hAnsiTheme="minorHAnsi" w:cstheme="minorHAnsi"/>
          <w:spacing w:val="-1"/>
        </w:rPr>
        <w:t xml:space="preserve"> </w:t>
      </w:r>
      <w:r w:rsidRPr="00D0236C">
        <w:rPr>
          <w:rFonts w:asciiTheme="minorHAnsi" w:hAnsiTheme="minorHAnsi" w:cstheme="minorHAnsi"/>
        </w:rPr>
        <w:t>do</w:t>
      </w:r>
      <w:r w:rsidRPr="00D0236C">
        <w:rPr>
          <w:rFonts w:asciiTheme="minorHAnsi" w:hAnsiTheme="minorHAnsi" w:cstheme="minorHAnsi"/>
          <w:spacing w:val="-3"/>
        </w:rPr>
        <w:t xml:space="preserve"> </w:t>
      </w:r>
      <w:r w:rsidRPr="00D0236C">
        <w:rPr>
          <w:rFonts w:asciiTheme="minorHAnsi" w:hAnsiTheme="minorHAnsi" w:cstheme="minorHAnsi"/>
        </w:rPr>
        <w:t>interesse</w:t>
      </w:r>
      <w:r w:rsidRPr="00D0236C">
        <w:rPr>
          <w:rFonts w:asciiTheme="minorHAnsi" w:hAnsiTheme="minorHAnsi" w:cstheme="minorHAnsi"/>
          <w:spacing w:val="-1"/>
        </w:rPr>
        <w:t xml:space="preserve"> </w:t>
      </w:r>
      <w:r w:rsidRPr="00D0236C">
        <w:rPr>
          <w:rFonts w:asciiTheme="minorHAnsi" w:hAnsiTheme="minorHAnsi" w:cstheme="minorHAnsi"/>
        </w:rPr>
        <w:t>público, sem</w:t>
      </w:r>
      <w:r w:rsidRPr="00D0236C">
        <w:rPr>
          <w:rFonts w:asciiTheme="minorHAnsi" w:hAnsiTheme="minorHAnsi" w:cstheme="minorHAnsi"/>
          <w:spacing w:val="-1"/>
        </w:rPr>
        <w:t xml:space="preserve"> </w:t>
      </w:r>
      <w:r w:rsidRPr="00D0236C">
        <w:rPr>
          <w:rFonts w:asciiTheme="minorHAnsi" w:hAnsiTheme="minorHAnsi" w:cstheme="minorHAnsi"/>
        </w:rPr>
        <w:t>prejuízo</w:t>
      </w:r>
      <w:r w:rsidRPr="00D0236C">
        <w:rPr>
          <w:rFonts w:asciiTheme="minorHAnsi" w:hAnsiTheme="minorHAnsi" w:cstheme="minorHAnsi"/>
          <w:spacing w:val="-1"/>
        </w:rPr>
        <w:t xml:space="preserve"> </w:t>
      </w:r>
      <w:r w:rsidRPr="00D0236C">
        <w:rPr>
          <w:rFonts w:asciiTheme="minorHAnsi" w:hAnsiTheme="minorHAnsi" w:cstheme="minorHAnsi"/>
        </w:rPr>
        <w:t>das</w:t>
      </w:r>
      <w:r w:rsidRPr="00D0236C">
        <w:rPr>
          <w:rFonts w:asciiTheme="minorHAnsi" w:hAnsiTheme="minorHAnsi" w:cstheme="minorHAnsi"/>
          <w:spacing w:val="-3"/>
        </w:rPr>
        <w:t xml:space="preserve"> </w:t>
      </w:r>
      <w:r w:rsidRPr="00D0236C">
        <w:rPr>
          <w:rFonts w:asciiTheme="minorHAnsi" w:hAnsiTheme="minorHAnsi" w:cstheme="minorHAnsi"/>
        </w:rPr>
        <w:t>demais disposições</w:t>
      </w:r>
      <w:r w:rsidRPr="00D0236C">
        <w:rPr>
          <w:rFonts w:asciiTheme="minorHAnsi" w:hAnsiTheme="minorHAnsi" w:cstheme="minorHAnsi"/>
          <w:spacing w:val="-3"/>
        </w:rPr>
        <w:t xml:space="preserve"> </w:t>
      </w:r>
      <w:r w:rsidRPr="00D0236C">
        <w:rPr>
          <w:rFonts w:asciiTheme="minorHAnsi" w:hAnsiTheme="minorHAnsi" w:cstheme="minorHAnsi"/>
        </w:rPr>
        <w:t>deste</w:t>
      </w:r>
      <w:r w:rsidRPr="00D0236C">
        <w:rPr>
          <w:rFonts w:asciiTheme="minorHAnsi" w:hAnsiTheme="minorHAnsi" w:cstheme="minorHAnsi"/>
          <w:spacing w:val="-3"/>
        </w:rPr>
        <w:t xml:space="preserve"> </w:t>
      </w:r>
      <w:r w:rsidRPr="00D0236C">
        <w:rPr>
          <w:rFonts w:asciiTheme="minorHAnsi" w:hAnsiTheme="minorHAnsi" w:cstheme="minorHAnsi"/>
        </w:rPr>
        <w:t>Contrato.</w:t>
      </w:r>
    </w:p>
    <w:p w:rsidR="00EE4ED6" w:rsidRPr="00D0236C" w:rsidRDefault="00EE4ED6" w:rsidP="00782B0C">
      <w:pPr>
        <w:pStyle w:val="PargrafodaLista"/>
        <w:widowControl w:val="0"/>
        <w:numPr>
          <w:ilvl w:val="0"/>
          <w:numId w:val="2"/>
        </w:numPr>
        <w:tabs>
          <w:tab w:val="left" w:pos="391"/>
        </w:tabs>
        <w:autoSpaceDE w:val="0"/>
        <w:autoSpaceDN w:val="0"/>
        <w:spacing w:after="0" w:line="240" w:lineRule="auto"/>
        <w:ind w:right="-1" w:firstLine="0"/>
        <w:contextualSpacing w:val="0"/>
        <w:jc w:val="both"/>
        <w:rPr>
          <w:rFonts w:asciiTheme="minorHAnsi" w:hAnsiTheme="minorHAnsi" w:cstheme="minorHAnsi"/>
        </w:rPr>
      </w:pPr>
      <w:r w:rsidRPr="00D0236C">
        <w:rPr>
          <w:rFonts w:asciiTheme="minorHAnsi" w:hAnsiTheme="minorHAnsi" w:cstheme="minorHAnsi"/>
        </w:rPr>
        <w:t>- A rescisão do Contrato, quando motivada por qualquer razão do item anterior, implicará na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apuração</w:t>
      </w:r>
      <w:r w:rsidRPr="00D0236C">
        <w:rPr>
          <w:rFonts w:asciiTheme="minorHAnsi" w:hAnsiTheme="minorHAnsi" w:cstheme="minorHAnsi"/>
          <w:spacing w:val="-1"/>
        </w:rPr>
        <w:t xml:space="preserve"> </w:t>
      </w:r>
      <w:r w:rsidRPr="00D0236C">
        <w:rPr>
          <w:rFonts w:asciiTheme="minorHAnsi" w:hAnsiTheme="minorHAnsi" w:cstheme="minorHAnsi"/>
        </w:rPr>
        <w:t>de</w:t>
      </w:r>
      <w:r w:rsidRPr="00D0236C">
        <w:rPr>
          <w:rFonts w:asciiTheme="minorHAnsi" w:hAnsiTheme="minorHAnsi" w:cstheme="minorHAnsi"/>
          <w:spacing w:val="-3"/>
        </w:rPr>
        <w:t xml:space="preserve"> </w:t>
      </w:r>
      <w:r w:rsidRPr="00D0236C">
        <w:rPr>
          <w:rFonts w:asciiTheme="minorHAnsi" w:hAnsiTheme="minorHAnsi" w:cstheme="minorHAnsi"/>
        </w:rPr>
        <w:t>perdas</w:t>
      </w:r>
      <w:r w:rsidRPr="00D0236C">
        <w:rPr>
          <w:rFonts w:asciiTheme="minorHAnsi" w:hAnsiTheme="minorHAnsi" w:cstheme="minorHAnsi"/>
          <w:spacing w:val="-3"/>
        </w:rPr>
        <w:t xml:space="preserve"> </w:t>
      </w:r>
      <w:r w:rsidRPr="00D0236C">
        <w:rPr>
          <w:rFonts w:asciiTheme="minorHAnsi" w:hAnsiTheme="minorHAnsi" w:cstheme="minorHAnsi"/>
        </w:rPr>
        <w:t>e</w:t>
      </w:r>
      <w:r w:rsidRPr="00D0236C">
        <w:rPr>
          <w:rFonts w:asciiTheme="minorHAnsi" w:hAnsiTheme="minorHAnsi" w:cstheme="minorHAnsi"/>
          <w:spacing w:val="-3"/>
        </w:rPr>
        <w:t xml:space="preserve"> </w:t>
      </w:r>
      <w:r w:rsidRPr="00D0236C">
        <w:rPr>
          <w:rFonts w:asciiTheme="minorHAnsi" w:hAnsiTheme="minorHAnsi" w:cstheme="minorHAnsi"/>
        </w:rPr>
        <w:t>danos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e</w:t>
      </w:r>
      <w:r w:rsidRPr="00D0236C">
        <w:rPr>
          <w:rFonts w:asciiTheme="minorHAnsi" w:hAnsiTheme="minorHAnsi" w:cstheme="minorHAnsi"/>
          <w:spacing w:val="-3"/>
        </w:rPr>
        <w:t xml:space="preserve"> </w:t>
      </w:r>
      <w:r w:rsidRPr="00D0236C">
        <w:rPr>
          <w:rFonts w:asciiTheme="minorHAnsi" w:hAnsiTheme="minorHAnsi" w:cstheme="minorHAnsi"/>
        </w:rPr>
        <w:t>aplicação</w:t>
      </w:r>
      <w:r w:rsidRPr="00D0236C">
        <w:rPr>
          <w:rFonts w:asciiTheme="minorHAnsi" w:hAnsiTheme="minorHAnsi" w:cstheme="minorHAnsi"/>
          <w:spacing w:val="-1"/>
        </w:rPr>
        <w:t xml:space="preserve"> </w:t>
      </w:r>
      <w:r w:rsidRPr="00D0236C">
        <w:rPr>
          <w:rFonts w:asciiTheme="minorHAnsi" w:hAnsiTheme="minorHAnsi" w:cstheme="minorHAnsi"/>
        </w:rPr>
        <w:t>das</w:t>
      </w:r>
      <w:r w:rsidRPr="00D0236C">
        <w:rPr>
          <w:rFonts w:asciiTheme="minorHAnsi" w:hAnsiTheme="minorHAnsi" w:cstheme="minorHAnsi"/>
          <w:spacing w:val="-3"/>
        </w:rPr>
        <w:t xml:space="preserve"> </w:t>
      </w:r>
      <w:r w:rsidRPr="00D0236C">
        <w:rPr>
          <w:rFonts w:asciiTheme="minorHAnsi" w:hAnsiTheme="minorHAnsi" w:cstheme="minorHAnsi"/>
        </w:rPr>
        <w:t>demais</w:t>
      </w:r>
      <w:r w:rsidRPr="00D0236C">
        <w:rPr>
          <w:rFonts w:asciiTheme="minorHAnsi" w:hAnsiTheme="minorHAnsi" w:cstheme="minorHAnsi"/>
          <w:spacing w:val="-2"/>
        </w:rPr>
        <w:t xml:space="preserve"> </w:t>
      </w:r>
      <w:r w:rsidRPr="00D0236C">
        <w:rPr>
          <w:rFonts w:asciiTheme="minorHAnsi" w:hAnsiTheme="minorHAnsi" w:cstheme="minorHAnsi"/>
        </w:rPr>
        <w:t>penalidades legais</w:t>
      </w:r>
      <w:r w:rsidRPr="00D0236C">
        <w:rPr>
          <w:rFonts w:asciiTheme="minorHAnsi" w:hAnsiTheme="minorHAnsi" w:cstheme="minorHAnsi"/>
          <w:spacing w:val="-3"/>
        </w:rPr>
        <w:t xml:space="preserve"> </w:t>
      </w:r>
      <w:r w:rsidRPr="00D0236C">
        <w:rPr>
          <w:rFonts w:asciiTheme="minorHAnsi" w:hAnsiTheme="minorHAnsi" w:cstheme="minorHAnsi"/>
        </w:rPr>
        <w:t>cabíveis.</w:t>
      </w:r>
    </w:p>
    <w:p w:rsidR="00EE4ED6" w:rsidRPr="00D0236C" w:rsidRDefault="00EE4ED6" w:rsidP="00782B0C">
      <w:pPr>
        <w:pStyle w:val="PargrafodaLista"/>
        <w:widowControl w:val="0"/>
        <w:numPr>
          <w:ilvl w:val="0"/>
          <w:numId w:val="2"/>
        </w:numPr>
        <w:tabs>
          <w:tab w:val="left" w:pos="453"/>
        </w:tabs>
        <w:autoSpaceDE w:val="0"/>
        <w:autoSpaceDN w:val="0"/>
        <w:spacing w:after="0" w:line="240" w:lineRule="auto"/>
        <w:ind w:right="-1" w:firstLine="0"/>
        <w:contextualSpacing w:val="0"/>
        <w:jc w:val="both"/>
        <w:rPr>
          <w:rFonts w:asciiTheme="minorHAnsi" w:hAnsiTheme="minorHAnsi" w:cstheme="minorHAnsi"/>
        </w:rPr>
      </w:pPr>
      <w:r w:rsidRPr="00D0236C">
        <w:rPr>
          <w:rFonts w:asciiTheme="minorHAnsi" w:hAnsiTheme="minorHAnsi" w:cstheme="minorHAnsi"/>
        </w:rPr>
        <w:t xml:space="preserve">- O CONTRATANTE resolve aplicar ao Contrato, no que tange à </w:t>
      </w:r>
      <w:r w:rsidR="000F519E" w:rsidRPr="00D0236C">
        <w:rPr>
          <w:rFonts w:asciiTheme="minorHAnsi" w:hAnsiTheme="minorHAnsi" w:cstheme="minorHAnsi"/>
        </w:rPr>
        <w:t>extinção</w:t>
      </w:r>
      <w:r w:rsidRPr="00D0236C">
        <w:rPr>
          <w:rFonts w:asciiTheme="minorHAnsi" w:hAnsiTheme="minorHAnsi" w:cstheme="minorHAnsi"/>
        </w:rPr>
        <w:t xml:space="preserve">, os artigos </w:t>
      </w:r>
      <w:r w:rsidR="000F519E" w:rsidRPr="00D0236C">
        <w:rPr>
          <w:rFonts w:asciiTheme="minorHAnsi" w:hAnsiTheme="minorHAnsi" w:cstheme="minorHAnsi"/>
        </w:rPr>
        <w:t>137</w:t>
      </w:r>
      <w:r w:rsidRPr="00D0236C">
        <w:rPr>
          <w:rFonts w:asciiTheme="minorHAnsi" w:hAnsiTheme="minorHAnsi" w:cstheme="minorHAnsi"/>
        </w:rPr>
        <w:t xml:space="preserve">, </w:t>
      </w:r>
      <w:r w:rsidR="000F519E" w:rsidRPr="00D0236C">
        <w:rPr>
          <w:rFonts w:asciiTheme="minorHAnsi" w:hAnsiTheme="minorHAnsi" w:cstheme="minorHAnsi"/>
        </w:rPr>
        <w:t>138</w:t>
      </w:r>
      <w:r w:rsidRPr="00D0236C">
        <w:rPr>
          <w:rFonts w:asciiTheme="minorHAnsi" w:hAnsiTheme="minorHAnsi" w:cstheme="minorHAnsi"/>
          <w:spacing w:val="1"/>
        </w:rPr>
        <w:t xml:space="preserve"> </w:t>
      </w:r>
      <w:r w:rsidRPr="00D0236C">
        <w:rPr>
          <w:rFonts w:asciiTheme="minorHAnsi" w:hAnsiTheme="minorHAnsi" w:cstheme="minorHAnsi"/>
        </w:rPr>
        <w:t>e</w:t>
      </w:r>
      <w:r w:rsidRPr="00D0236C">
        <w:rPr>
          <w:rFonts w:asciiTheme="minorHAnsi" w:hAnsiTheme="minorHAnsi" w:cstheme="minorHAnsi"/>
          <w:spacing w:val="-3"/>
        </w:rPr>
        <w:t xml:space="preserve"> </w:t>
      </w:r>
      <w:r w:rsidR="000F519E" w:rsidRPr="00D0236C">
        <w:rPr>
          <w:rFonts w:asciiTheme="minorHAnsi" w:hAnsiTheme="minorHAnsi" w:cstheme="minorHAnsi"/>
        </w:rPr>
        <w:t xml:space="preserve">139 </w:t>
      </w:r>
      <w:r w:rsidRPr="00D0236C">
        <w:rPr>
          <w:rFonts w:asciiTheme="minorHAnsi" w:hAnsiTheme="minorHAnsi" w:cstheme="minorHAnsi"/>
        </w:rPr>
        <w:t>da</w:t>
      </w:r>
      <w:r w:rsidRPr="00D0236C">
        <w:rPr>
          <w:rFonts w:asciiTheme="minorHAnsi" w:hAnsiTheme="minorHAnsi" w:cstheme="minorHAnsi"/>
          <w:spacing w:val="-2"/>
        </w:rPr>
        <w:t xml:space="preserve"> </w:t>
      </w:r>
      <w:r w:rsidRPr="00D0236C">
        <w:rPr>
          <w:rFonts w:asciiTheme="minorHAnsi" w:hAnsiTheme="minorHAnsi" w:cstheme="minorHAnsi"/>
        </w:rPr>
        <w:t>Lei nº</w:t>
      </w:r>
      <w:r w:rsidRPr="00D0236C">
        <w:rPr>
          <w:rFonts w:asciiTheme="minorHAnsi" w:hAnsiTheme="minorHAnsi" w:cstheme="minorHAnsi"/>
          <w:spacing w:val="-1"/>
        </w:rPr>
        <w:t xml:space="preserve"> </w:t>
      </w:r>
      <w:r w:rsidR="000F519E" w:rsidRPr="00D0236C">
        <w:rPr>
          <w:rFonts w:asciiTheme="minorHAnsi" w:hAnsiTheme="minorHAnsi" w:cstheme="minorHAnsi"/>
          <w:spacing w:val="-1"/>
        </w:rPr>
        <w:t>14.133/2021</w:t>
      </w:r>
      <w:r w:rsidRPr="00D0236C">
        <w:rPr>
          <w:rFonts w:asciiTheme="minorHAnsi" w:hAnsiTheme="minorHAnsi" w:cstheme="minorHAnsi"/>
        </w:rPr>
        <w:t>.</w:t>
      </w:r>
    </w:p>
    <w:p w:rsidR="00EE4ED6" w:rsidRPr="00D0236C" w:rsidRDefault="00F67B04" w:rsidP="00782B0C">
      <w:pPr>
        <w:widowControl w:val="0"/>
        <w:tabs>
          <w:tab w:val="left" w:pos="645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</w:t>
      </w:r>
      <w:r w:rsidR="00782B0C">
        <w:rPr>
          <w:rFonts w:asciiTheme="minorHAnsi" w:hAnsiTheme="minorHAnsi" w:cstheme="minorHAnsi"/>
          <w:b/>
          <w:sz w:val="22"/>
          <w:szCs w:val="22"/>
        </w:rPr>
        <w:t>2</w:t>
      </w:r>
      <w:r w:rsidR="00EE4ED6" w:rsidRPr="00D0236C">
        <w:rPr>
          <w:rFonts w:asciiTheme="minorHAnsi" w:hAnsiTheme="minorHAnsi" w:cstheme="minorHAnsi"/>
          <w:b/>
          <w:sz w:val="22"/>
          <w:szCs w:val="22"/>
        </w:rPr>
        <w:t>.3.</w:t>
      </w:r>
      <w:r w:rsidR="00EE4ED6" w:rsidRPr="00D0236C">
        <w:rPr>
          <w:rFonts w:asciiTheme="minorHAnsi" w:hAnsiTheme="minorHAnsi" w:cstheme="minorHAnsi"/>
          <w:sz w:val="22"/>
          <w:szCs w:val="22"/>
        </w:rPr>
        <w:t xml:space="preserve"> Na aplicação das penalidades contratuais, será observado as disposições da Lei n°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0F519E" w:rsidRPr="00D0236C">
        <w:rPr>
          <w:rFonts w:asciiTheme="minorHAnsi" w:hAnsiTheme="minorHAnsi" w:cstheme="minorHAnsi"/>
          <w:sz w:val="22"/>
          <w:szCs w:val="22"/>
        </w:rPr>
        <w:t>14.133</w:t>
      </w:r>
      <w:r w:rsidR="00EE4ED6" w:rsidRPr="00D0236C">
        <w:rPr>
          <w:rFonts w:asciiTheme="minorHAnsi" w:hAnsiTheme="minorHAnsi" w:cstheme="minorHAnsi"/>
          <w:sz w:val="22"/>
          <w:szCs w:val="22"/>
        </w:rPr>
        <w:t>/</w:t>
      </w:r>
      <w:r w:rsidR="000F519E" w:rsidRPr="00D0236C">
        <w:rPr>
          <w:rFonts w:asciiTheme="minorHAnsi" w:hAnsiTheme="minorHAnsi" w:cstheme="minorHAnsi"/>
          <w:sz w:val="22"/>
          <w:szCs w:val="22"/>
        </w:rPr>
        <w:t>2021</w:t>
      </w:r>
      <w:r w:rsidR="00EE4ED6" w:rsidRPr="00D0236C">
        <w:rPr>
          <w:rFonts w:asciiTheme="minorHAnsi" w:hAnsiTheme="minorHAnsi" w:cstheme="minorHAnsi"/>
          <w:sz w:val="22"/>
          <w:szCs w:val="22"/>
        </w:rPr>
        <w:t>,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quando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aos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procedimentos,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contraditório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e</w:t>
      </w:r>
      <w:r w:rsidR="00EE4ED6" w:rsidRPr="00D0236C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ampla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defesa.</w:t>
      </w:r>
    </w:p>
    <w:p w:rsidR="00EE4ED6" w:rsidRPr="00D0236C" w:rsidRDefault="00F67B04" w:rsidP="00782B0C">
      <w:pPr>
        <w:widowControl w:val="0"/>
        <w:tabs>
          <w:tab w:val="left" w:pos="645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</w:t>
      </w:r>
      <w:r w:rsidR="00782B0C">
        <w:rPr>
          <w:rFonts w:asciiTheme="minorHAnsi" w:hAnsiTheme="minorHAnsi" w:cstheme="minorHAnsi"/>
          <w:b/>
          <w:sz w:val="22"/>
          <w:szCs w:val="22"/>
        </w:rPr>
        <w:t>2</w:t>
      </w:r>
      <w:r w:rsidR="00EE4ED6" w:rsidRPr="00D0236C">
        <w:rPr>
          <w:rFonts w:asciiTheme="minorHAnsi" w:hAnsiTheme="minorHAnsi" w:cstheme="minorHAnsi"/>
          <w:b/>
          <w:sz w:val="22"/>
          <w:szCs w:val="22"/>
        </w:rPr>
        <w:t>.4.</w:t>
      </w:r>
      <w:r w:rsidR="00EE4ED6" w:rsidRPr="00D0236C">
        <w:rPr>
          <w:rFonts w:asciiTheme="minorHAnsi" w:hAnsiTheme="minorHAnsi" w:cstheme="minorHAnsi"/>
          <w:sz w:val="22"/>
          <w:szCs w:val="22"/>
        </w:rPr>
        <w:t xml:space="preserve"> Na hipótese de aplicação das penalidades pecuniárias referidas nos itens anteriores, fica</w:t>
      </w:r>
      <w:r w:rsidR="00EE4ED6" w:rsidRPr="00D0236C">
        <w:rPr>
          <w:rFonts w:asciiTheme="minorHAnsi" w:hAnsiTheme="minorHAnsi" w:cstheme="minorHAnsi"/>
          <w:spacing w:val="-59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o CONTRATANTE autorizado a reter, até o limite das multas aplicadas, os créditos a que teria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direito.</w:t>
      </w:r>
    </w:p>
    <w:p w:rsidR="00EE4ED6" w:rsidRPr="00D0236C" w:rsidRDefault="00F67B04" w:rsidP="00782B0C">
      <w:pPr>
        <w:widowControl w:val="0"/>
        <w:tabs>
          <w:tab w:val="left" w:pos="616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</w:t>
      </w:r>
      <w:r w:rsidR="00782B0C">
        <w:rPr>
          <w:rFonts w:asciiTheme="minorHAnsi" w:hAnsiTheme="minorHAnsi" w:cstheme="minorHAnsi"/>
          <w:b/>
          <w:sz w:val="22"/>
          <w:szCs w:val="22"/>
        </w:rPr>
        <w:t>2</w:t>
      </w:r>
      <w:r w:rsidR="00EE4ED6" w:rsidRPr="00D0236C">
        <w:rPr>
          <w:rFonts w:asciiTheme="minorHAnsi" w:hAnsiTheme="minorHAnsi" w:cstheme="minorHAnsi"/>
          <w:b/>
          <w:sz w:val="22"/>
          <w:szCs w:val="22"/>
        </w:rPr>
        <w:t>.5.</w:t>
      </w:r>
      <w:r w:rsidR="00EE4ED6" w:rsidRPr="00D0236C">
        <w:rPr>
          <w:rFonts w:asciiTheme="minorHAnsi" w:hAnsiTheme="minorHAnsi" w:cstheme="minorHAnsi"/>
          <w:sz w:val="22"/>
          <w:szCs w:val="22"/>
        </w:rPr>
        <w:t xml:space="preserve"> Inexistindo créditos em favor da CONTRATADA ou sendo estes insuficientes para fazer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face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montante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das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penalidades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pecuniárias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aplicadas,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CONTRATANTE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oficiará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à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CONTRATADA para que esta recolha aos cofres municipais, no prazo máximo de 05 (cinco)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dias úteis, a contar da data do recebimento do comunicado, o valor resultante das penalidades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aplicadas,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ou a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diferença</w:t>
      </w:r>
      <w:r w:rsidR="00EE4ED6" w:rsidRPr="00D0236C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entre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estes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e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os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créditos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retidos.</w:t>
      </w:r>
    </w:p>
    <w:p w:rsidR="00EE4ED6" w:rsidRPr="00D0236C" w:rsidRDefault="00F67B04" w:rsidP="00782B0C">
      <w:pPr>
        <w:widowControl w:val="0"/>
        <w:tabs>
          <w:tab w:val="left" w:pos="604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</w:t>
      </w:r>
      <w:r w:rsidR="00782B0C">
        <w:rPr>
          <w:rFonts w:asciiTheme="minorHAnsi" w:hAnsiTheme="minorHAnsi" w:cstheme="minorHAnsi"/>
          <w:b/>
          <w:sz w:val="22"/>
          <w:szCs w:val="22"/>
        </w:rPr>
        <w:t>2</w:t>
      </w:r>
      <w:r w:rsidR="00EE4ED6" w:rsidRPr="00D0236C">
        <w:rPr>
          <w:rFonts w:asciiTheme="minorHAnsi" w:hAnsiTheme="minorHAnsi" w:cstheme="minorHAnsi"/>
          <w:b/>
          <w:sz w:val="22"/>
          <w:szCs w:val="22"/>
        </w:rPr>
        <w:t>.6.</w:t>
      </w:r>
      <w:r w:rsidR="00EE4ED6" w:rsidRPr="00D0236C">
        <w:rPr>
          <w:rFonts w:asciiTheme="minorHAnsi" w:hAnsiTheme="minorHAnsi" w:cstheme="minorHAnsi"/>
          <w:sz w:val="22"/>
          <w:szCs w:val="22"/>
        </w:rPr>
        <w:t xml:space="preserve"> Caso a CONTRATADA não efetue o recolhimento no prazo estipulado no item anterior, o</w:t>
      </w:r>
      <w:r w:rsidR="00EE4ED6" w:rsidRPr="00D0236C">
        <w:rPr>
          <w:rFonts w:asciiTheme="minorHAnsi" w:hAnsiTheme="minorHAnsi" w:cstheme="minorHAnsi"/>
          <w:spacing w:val="-59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valor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correspondente</w:t>
      </w:r>
      <w:r w:rsidR="00EE4ED6" w:rsidRPr="00D0236C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será cobrado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judicialmente.</w:t>
      </w:r>
    </w:p>
    <w:p w:rsidR="00EE4ED6" w:rsidRPr="00D0236C" w:rsidRDefault="00F67B04" w:rsidP="00782B0C">
      <w:pPr>
        <w:widowControl w:val="0"/>
        <w:tabs>
          <w:tab w:val="left" w:pos="662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</w:t>
      </w:r>
      <w:r w:rsidR="00782B0C">
        <w:rPr>
          <w:rFonts w:asciiTheme="minorHAnsi" w:hAnsiTheme="minorHAnsi" w:cstheme="minorHAnsi"/>
          <w:b/>
          <w:sz w:val="22"/>
          <w:szCs w:val="22"/>
        </w:rPr>
        <w:t>2</w:t>
      </w:r>
      <w:r w:rsidR="00EE4ED6" w:rsidRPr="00D0236C">
        <w:rPr>
          <w:rFonts w:asciiTheme="minorHAnsi" w:hAnsiTheme="minorHAnsi" w:cstheme="minorHAnsi"/>
          <w:b/>
          <w:sz w:val="22"/>
          <w:szCs w:val="22"/>
        </w:rPr>
        <w:t>.7.</w:t>
      </w:r>
      <w:r w:rsidR="00EE4ED6" w:rsidRPr="00D0236C">
        <w:rPr>
          <w:rFonts w:asciiTheme="minorHAnsi" w:hAnsiTheme="minorHAnsi" w:cstheme="minorHAnsi"/>
          <w:sz w:val="22"/>
          <w:szCs w:val="22"/>
        </w:rPr>
        <w:t xml:space="preserve"> Compete ao Prefeito Municipal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 aplicação das medidas previstas nesta Cláusula,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observado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o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seguinte</w:t>
      </w:r>
      <w:r w:rsidR="00EE4ED6" w:rsidRPr="00D0236C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procedimento,</w:t>
      </w:r>
      <w:r w:rsidR="00EE4ED6" w:rsidRPr="00D0236C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via</w:t>
      </w:r>
      <w:r w:rsidR="00EE4ED6" w:rsidRPr="00D0236C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414F03" w:rsidRPr="00D0236C">
        <w:rPr>
          <w:rFonts w:asciiTheme="minorHAnsi" w:hAnsiTheme="minorHAnsi" w:cstheme="minorHAnsi"/>
          <w:sz w:val="22"/>
          <w:szCs w:val="22"/>
        </w:rPr>
        <w:t>sistema Protoc</w:t>
      </w:r>
      <w:r w:rsidR="00734EEE" w:rsidRPr="00D0236C">
        <w:rPr>
          <w:rFonts w:asciiTheme="minorHAnsi" w:hAnsiTheme="minorHAnsi" w:cstheme="minorHAnsi"/>
          <w:sz w:val="22"/>
          <w:szCs w:val="22"/>
        </w:rPr>
        <w:t>olo</w:t>
      </w:r>
      <w:r w:rsidR="00EE4ED6" w:rsidRPr="00D0236C">
        <w:rPr>
          <w:rFonts w:asciiTheme="minorHAnsi" w:hAnsiTheme="minorHAnsi" w:cstheme="minorHAnsi"/>
          <w:sz w:val="22"/>
          <w:szCs w:val="22"/>
        </w:rPr>
        <w:t xml:space="preserve"> do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CONTRATANTE,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nesta</w:t>
      </w:r>
      <w:r w:rsidR="00EE4ED6" w:rsidRPr="00D0236C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ordem:</w:t>
      </w:r>
    </w:p>
    <w:p w:rsidR="00EE4ED6" w:rsidRPr="00D0236C" w:rsidRDefault="00F67B04" w:rsidP="00782B0C">
      <w:pPr>
        <w:widowControl w:val="0"/>
        <w:tabs>
          <w:tab w:val="left" w:pos="662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</w:t>
      </w:r>
      <w:r w:rsidR="00782B0C">
        <w:rPr>
          <w:rFonts w:asciiTheme="minorHAnsi" w:hAnsiTheme="minorHAnsi" w:cstheme="minorHAnsi"/>
          <w:b/>
          <w:sz w:val="22"/>
          <w:szCs w:val="22"/>
        </w:rPr>
        <w:t>2</w:t>
      </w:r>
      <w:r w:rsidR="00EE4ED6" w:rsidRPr="00D0236C">
        <w:rPr>
          <w:rFonts w:asciiTheme="minorHAnsi" w:hAnsiTheme="minorHAnsi" w:cstheme="minorHAnsi"/>
          <w:b/>
          <w:sz w:val="22"/>
          <w:szCs w:val="22"/>
        </w:rPr>
        <w:t>.7.1.</w:t>
      </w:r>
      <w:r w:rsidR="00EE4ED6" w:rsidRPr="00D0236C">
        <w:rPr>
          <w:rFonts w:asciiTheme="minorHAnsi" w:hAnsiTheme="minorHAnsi" w:cstheme="minorHAnsi"/>
          <w:sz w:val="22"/>
          <w:szCs w:val="22"/>
        </w:rPr>
        <w:t xml:space="preserve"> Manifestação do Fiscal, com os documentos pertinentes à comprovação das situações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e dos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fatos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serem</w:t>
      </w:r>
      <w:r w:rsidR="00EE4ED6" w:rsidRPr="00D0236C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apurados;</w:t>
      </w:r>
    </w:p>
    <w:p w:rsidR="00EE4ED6" w:rsidRPr="00D0236C" w:rsidRDefault="00F67B04" w:rsidP="00782B0C">
      <w:pPr>
        <w:widowControl w:val="0"/>
        <w:tabs>
          <w:tab w:val="left" w:pos="662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</w:t>
      </w:r>
      <w:r w:rsidR="00782B0C">
        <w:rPr>
          <w:rFonts w:asciiTheme="minorHAnsi" w:hAnsiTheme="minorHAnsi" w:cstheme="minorHAnsi"/>
          <w:b/>
          <w:sz w:val="22"/>
          <w:szCs w:val="22"/>
        </w:rPr>
        <w:t>2</w:t>
      </w:r>
      <w:r w:rsidR="00EE4ED6" w:rsidRPr="00D0236C">
        <w:rPr>
          <w:rFonts w:asciiTheme="minorHAnsi" w:hAnsiTheme="minorHAnsi" w:cstheme="minorHAnsi"/>
          <w:b/>
          <w:sz w:val="22"/>
          <w:szCs w:val="22"/>
        </w:rPr>
        <w:t>.7.2.</w:t>
      </w:r>
      <w:r w:rsidR="00EE4ED6" w:rsidRPr="00D0236C">
        <w:rPr>
          <w:rFonts w:asciiTheme="minorHAnsi" w:hAnsiTheme="minorHAnsi" w:cstheme="minorHAnsi"/>
          <w:sz w:val="22"/>
          <w:szCs w:val="22"/>
        </w:rPr>
        <w:t xml:space="preserve"> Manifestação do Gestor do Contrato e/ou da </w:t>
      </w:r>
      <w:r w:rsidR="00FA11D7" w:rsidRPr="00D0236C">
        <w:rPr>
          <w:rFonts w:asciiTheme="minorHAnsi" w:hAnsiTheme="minorHAnsi" w:cstheme="minorHAnsi"/>
          <w:sz w:val="22"/>
          <w:szCs w:val="22"/>
        </w:rPr>
        <w:t>solicitante</w:t>
      </w:r>
      <w:r w:rsidR="006821BA" w:rsidRPr="00D0236C">
        <w:rPr>
          <w:rFonts w:asciiTheme="minorHAnsi" w:hAnsiTheme="minorHAnsi" w:cstheme="minorHAnsi"/>
          <w:sz w:val="22"/>
          <w:szCs w:val="22"/>
        </w:rPr>
        <w:t>, Obras e Serviços Públicos Urbanos</w:t>
      </w:r>
      <w:r w:rsidR="00EE4ED6" w:rsidRPr="00D0236C">
        <w:rPr>
          <w:rFonts w:asciiTheme="minorHAnsi" w:hAnsiTheme="minorHAnsi" w:cstheme="minorHAnsi"/>
          <w:sz w:val="22"/>
          <w:szCs w:val="22"/>
        </w:rPr>
        <w:t>,</w:t>
      </w:r>
      <w:r w:rsidR="00EE4ED6" w:rsidRPr="00D0236C">
        <w:rPr>
          <w:rFonts w:asciiTheme="minorHAnsi" w:hAnsiTheme="minorHAnsi" w:cstheme="minorHAnsi"/>
          <w:spacing w:val="-59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com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os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documentos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pertinentes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à</w:t>
      </w:r>
      <w:r w:rsidR="00EE4ED6" w:rsidRPr="00D0236C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comprovação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das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situações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e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dos</w:t>
      </w:r>
      <w:r w:rsidR="00EE4ED6" w:rsidRPr="00D0236C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fatos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serem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apurados;</w:t>
      </w:r>
    </w:p>
    <w:p w:rsidR="00EE4ED6" w:rsidRPr="00D0236C" w:rsidRDefault="00F67B04" w:rsidP="00782B0C">
      <w:pPr>
        <w:widowControl w:val="0"/>
        <w:tabs>
          <w:tab w:val="left" w:pos="792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</w:t>
      </w:r>
      <w:r w:rsidR="00782B0C">
        <w:rPr>
          <w:rFonts w:asciiTheme="minorHAnsi" w:hAnsiTheme="minorHAnsi" w:cstheme="minorHAnsi"/>
          <w:b/>
          <w:sz w:val="22"/>
          <w:szCs w:val="22"/>
        </w:rPr>
        <w:t>2</w:t>
      </w:r>
      <w:r w:rsidR="00EE4ED6" w:rsidRPr="00D0236C">
        <w:rPr>
          <w:rFonts w:asciiTheme="minorHAnsi" w:hAnsiTheme="minorHAnsi" w:cstheme="minorHAnsi"/>
          <w:b/>
          <w:sz w:val="22"/>
          <w:szCs w:val="22"/>
        </w:rPr>
        <w:t>.7.3.</w:t>
      </w:r>
      <w:r w:rsidR="00EE4ED6" w:rsidRPr="00D0236C">
        <w:rPr>
          <w:rFonts w:asciiTheme="minorHAnsi" w:hAnsiTheme="minorHAnsi" w:cstheme="minorHAnsi"/>
          <w:sz w:val="22"/>
          <w:szCs w:val="22"/>
        </w:rPr>
        <w:t xml:space="preserve"> Notificação</w:t>
      </w:r>
      <w:r w:rsidR="00734EEE" w:rsidRPr="00D0236C">
        <w:rPr>
          <w:rFonts w:asciiTheme="minorHAnsi" w:hAnsiTheme="minorHAnsi" w:cstheme="minorHAnsi"/>
          <w:sz w:val="22"/>
          <w:szCs w:val="22"/>
        </w:rPr>
        <w:t xml:space="preserve"> da CONTRATADA, via sistema Protocolo</w:t>
      </w:r>
      <w:r w:rsidR="00EE4ED6" w:rsidRPr="00D0236C">
        <w:rPr>
          <w:rFonts w:asciiTheme="minorHAnsi" w:hAnsiTheme="minorHAnsi" w:cstheme="minorHAnsi"/>
          <w:sz w:val="22"/>
          <w:szCs w:val="22"/>
        </w:rPr>
        <w:t>, para apresentação de defesa escrita,</w:t>
      </w:r>
      <w:r w:rsidR="00EE4ED6" w:rsidRPr="00D0236C">
        <w:rPr>
          <w:rFonts w:asciiTheme="minorHAnsi" w:hAnsiTheme="minorHAnsi" w:cstheme="minorHAnsi"/>
          <w:spacing w:val="-59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no prazo de 15 (quinze) dias úteis, sendo a notificação assinada e encaminhada pelo Gestor do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Contrato;</w:t>
      </w:r>
    </w:p>
    <w:p w:rsidR="00EE4ED6" w:rsidRPr="00D0236C" w:rsidRDefault="00F67B04" w:rsidP="00782B0C">
      <w:pPr>
        <w:widowControl w:val="0"/>
        <w:tabs>
          <w:tab w:val="left" w:pos="792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</w:t>
      </w:r>
      <w:r w:rsidR="00782B0C">
        <w:rPr>
          <w:rFonts w:asciiTheme="minorHAnsi" w:hAnsiTheme="minorHAnsi" w:cstheme="minorHAnsi"/>
          <w:b/>
          <w:sz w:val="22"/>
          <w:szCs w:val="22"/>
        </w:rPr>
        <w:t>2</w:t>
      </w:r>
      <w:r w:rsidR="00EE4ED6" w:rsidRPr="00D0236C">
        <w:rPr>
          <w:rFonts w:asciiTheme="minorHAnsi" w:hAnsiTheme="minorHAnsi" w:cstheme="minorHAnsi"/>
          <w:b/>
          <w:sz w:val="22"/>
          <w:szCs w:val="22"/>
        </w:rPr>
        <w:t>.7.4.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proofErr w:type="spellStart"/>
      <w:r w:rsidR="00EE4ED6" w:rsidRPr="00D0236C">
        <w:rPr>
          <w:rFonts w:asciiTheme="minorHAnsi" w:hAnsiTheme="minorHAnsi" w:cstheme="minorHAnsi"/>
          <w:sz w:val="22"/>
          <w:szCs w:val="22"/>
        </w:rPr>
        <w:t>Parecer</w:t>
      </w:r>
      <w:proofErr w:type="spellEnd"/>
      <w:r w:rsidR="00EE4ED6" w:rsidRPr="00D0236C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da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Procuradoria-Geral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do</w:t>
      </w:r>
      <w:r w:rsidR="00EE4ED6" w:rsidRPr="00D0236C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Município;</w:t>
      </w:r>
    </w:p>
    <w:p w:rsidR="00EE4ED6" w:rsidRPr="00D0236C" w:rsidRDefault="00F67B04" w:rsidP="00782B0C">
      <w:pPr>
        <w:widowControl w:val="0"/>
        <w:tabs>
          <w:tab w:val="left" w:pos="792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</w:t>
      </w:r>
      <w:r w:rsidR="00782B0C">
        <w:rPr>
          <w:rFonts w:asciiTheme="minorHAnsi" w:hAnsiTheme="minorHAnsi" w:cstheme="minorHAnsi"/>
          <w:b/>
          <w:sz w:val="22"/>
          <w:szCs w:val="22"/>
        </w:rPr>
        <w:t>2</w:t>
      </w:r>
      <w:r w:rsidR="00EE4ED6" w:rsidRPr="00D0236C">
        <w:rPr>
          <w:rFonts w:asciiTheme="minorHAnsi" w:hAnsiTheme="minorHAnsi" w:cstheme="minorHAnsi"/>
          <w:b/>
          <w:sz w:val="22"/>
          <w:szCs w:val="22"/>
        </w:rPr>
        <w:t>.</w:t>
      </w:r>
      <w:r w:rsidR="00EE4ED6" w:rsidRPr="00D0236C">
        <w:rPr>
          <w:rFonts w:asciiTheme="minorHAnsi" w:hAnsiTheme="minorHAnsi" w:cstheme="minorHAnsi"/>
          <w:b/>
          <w:spacing w:val="-3"/>
          <w:sz w:val="22"/>
          <w:szCs w:val="22"/>
        </w:rPr>
        <w:t>7.5.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Decisão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do</w:t>
      </w:r>
      <w:r w:rsidR="00EE4ED6" w:rsidRPr="00D0236C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Prefeito</w:t>
      </w:r>
      <w:r w:rsidR="00EE4ED6" w:rsidRPr="00D0236C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Municipal;</w:t>
      </w:r>
    </w:p>
    <w:p w:rsidR="00EE4ED6" w:rsidRPr="00D0236C" w:rsidRDefault="00F67B04" w:rsidP="00782B0C">
      <w:pPr>
        <w:widowControl w:val="0"/>
        <w:tabs>
          <w:tab w:val="left" w:pos="796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</w:t>
      </w:r>
      <w:r w:rsidR="00782B0C">
        <w:rPr>
          <w:rFonts w:asciiTheme="minorHAnsi" w:hAnsiTheme="minorHAnsi" w:cstheme="minorHAnsi"/>
          <w:b/>
          <w:sz w:val="22"/>
          <w:szCs w:val="22"/>
        </w:rPr>
        <w:t>2</w:t>
      </w:r>
      <w:r w:rsidR="008F2DD1">
        <w:rPr>
          <w:rFonts w:asciiTheme="minorHAnsi" w:hAnsiTheme="minorHAnsi" w:cstheme="minorHAnsi"/>
          <w:b/>
          <w:sz w:val="22"/>
          <w:szCs w:val="22"/>
        </w:rPr>
        <w:t>.</w:t>
      </w:r>
      <w:r w:rsidR="00EE4ED6" w:rsidRPr="00D0236C">
        <w:rPr>
          <w:rFonts w:asciiTheme="minorHAnsi" w:hAnsiTheme="minorHAnsi" w:cstheme="minorHAnsi"/>
          <w:b/>
          <w:sz w:val="22"/>
          <w:szCs w:val="22"/>
        </w:rPr>
        <w:t>7.6.</w:t>
      </w:r>
      <w:r w:rsidR="00EE4ED6" w:rsidRPr="00D0236C">
        <w:rPr>
          <w:rFonts w:asciiTheme="minorHAnsi" w:hAnsiTheme="minorHAnsi" w:cstheme="minorHAnsi"/>
          <w:sz w:val="22"/>
          <w:szCs w:val="22"/>
        </w:rPr>
        <w:t xml:space="preserve"> Notificação</w:t>
      </w:r>
      <w:r w:rsidR="00734EEE" w:rsidRPr="00D0236C">
        <w:rPr>
          <w:rFonts w:asciiTheme="minorHAnsi" w:hAnsiTheme="minorHAnsi" w:cstheme="minorHAnsi"/>
          <w:sz w:val="22"/>
          <w:szCs w:val="22"/>
        </w:rPr>
        <w:t xml:space="preserve"> da CONTRATADA, via sistema Protocolo</w:t>
      </w:r>
      <w:r w:rsidR="00EE4ED6" w:rsidRPr="00D0236C">
        <w:rPr>
          <w:rFonts w:asciiTheme="minorHAnsi" w:hAnsiTheme="minorHAnsi" w:cstheme="minorHAnsi"/>
          <w:sz w:val="22"/>
          <w:szCs w:val="22"/>
        </w:rPr>
        <w:t>, para ciência quanto ao resultado do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processo,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em</w:t>
      </w:r>
      <w:r w:rsidR="00EE4ED6" w:rsidRPr="00D0236C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decisão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irrecorrível;</w:t>
      </w:r>
    </w:p>
    <w:p w:rsidR="00EE4ED6" w:rsidRPr="00D0236C" w:rsidRDefault="00F67B04" w:rsidP="00782B0C">
      <w:pPr>
        <w:widowControl w:val="0"/>
        <w:tabs>
          <w:tab w:val="left" w:pos="796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</w:t>
      </w:r>
      <w:r w:rsidR="00782B0C">
        <w:rPr>
          <w:rFonts w:asciiTheme="minorHAnsi" w:hAnsiTheme="minorHAnsi" w:cstheme="minorHAnsi"/>
          <w:b/>
          <w:sz w:val="22"/>
          <w:szCs w:val="22"/>
        </w:rPr>
        <w:t>2</w:t>
      </w:r>
      <w:r w:rsidR="00EE4ED6" w:rsidRPr="00D0236C">
        <w:rPr>
          <w:rFonts w:asciiTheme="minorHAnsi" w:hAnsiTheme="minorHAnsi" w:cstheme="minorHAnsi"/>
          <w:b/>
          <w:sz w:val="22"/>
          <w:szCs w:val="22"/>
        </w:rPr>
        <w:t>.7.7.</w:t>
      </w:r>
      <w:r w:rsidR="00EE4ED6" w:rsidRPr="00D0236C">
        <w:rPr>
          <w:rFonts w:asciiTheme="minorHAnsi" w:hAnsiTheme="minorHAnsi" w:cstheme="minorHAnsi"/>
          <w:sz w:val="22"/>
          <w:szCs w:val="22"/>
        </w:rPr>
        <w:t xml:space="preserve"> </w:t>
      </w:r>
      <w:r w:rsidR="000F519E" w:rsidRPr="00D0236C">
        <w:rPr>
          <w:rFonts w:asciiTheme="minorHAnsi" w:hAnsiTheme="minorHAnsi" w:cstheme="minorHAnsi"/>
          <w:sz w:val="22"/>
          <w:szCs w:val="22"/>
        </w:rPr>
        <w:t>As medidas previstas no art. 139</w:t>
      </w:r>
      <w:r w:rsidR="00EE4ED6" w:rsidRPr="00D0236C">
        <w:rPr>
          <w:rFonts w:asciiTheme="minorHAnsi" w:hAnsiTheme="minorHAnsi" w:cstheme="minorHAnsi"/>
          <w:sz w:val="22"/>
          <w:szCs w:val="22"/>
        </w:rPr>
        <w:t xml:space="preserve"> da Lei nº </w:t>
      </w:r>
      <w:r w:rsidR="000F519E" w:rsidRPr="00D0236C">
        <w:rPr>
          <w:rFonts w:asciiTheme="minorHAnsi" w:hAnsiTheme="minorHAnsi" w:cstheme="minorHAnsi"/>
          <w:sz w:val="22"/>
          <w:szCs w:val="22"/>
        </w:rPr>
        <w:t>14.133/2021</w:t>
      </w:r>
      <w:r w:rsidR="00EE4ED6" w:rsidRPr="00D0236C">
        <w:rPr>
          <w:rFonts w:asciiTheme="minorHAnsi" w:hAnsiTheme="minorHAnsi" w:cstheme="minorHAnsi"/>
          <w:sz w:val="22"/>
          <w:szCs w:val="22"/>
        </w:rPr>
        <w:t>, e demais dispositivos normativos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que regem o objeto da contratação, poderão ser aplicadas imediatamente, independentemente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da apresentação de defesa prévia da CONTRATADA, sem prejuízo do contraditório e ampla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defesa</w:t>
      </w:r>
      <w:r w:rsidR="00EE4ED6" w:rsidRPr="00D0236C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posterior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(diferido),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em</w:t>
      </w:r>
      <w:r w:rsidR="00EE4ED6" w:rsidRPr="00D0236C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situações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consideradas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urgentes</w:t>
      </w:r>
      <w:r w:rsidR="00EE4ED6" w:rsidRPr="00D0236C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e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previstas no</w:t>
      </w:r>
      <w:r w:rsidR="00EE4ED6" w:rsidRPr="00D0236C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Contrato.</w:t>
      </w:r>
    </w:p>
    <w:p w:rsidR="00EE4ED6" w:rsidRPr="00D0236C" w:rsidRDefault="00EE4ED6" w:rsidP="00782B0C">
      <w:pPr>
        <w:pStyle w:val="PargrafodaLista"/>
        <w:widowControl w:val="0"/>
        <w:tabs>
          <w:tab w:val="left" w:pos="801"/>
        </w:tabs>
        <w:autoSpaceDE w:val="0"/>
        <w:autoSpaceDN w:val="0"/>
        <w:spacing w:after="0" w:line="240" w:lineRule="auto"/>
        <w:ind w:left="114" w:right="-1"/>
        <w:contextualSpacing w:val="0"/>
        <w:jc w:val="both"/>
        <w:rPr>
          <w:rFonts w:asciiTheme="minorHAnsi" w:hAnsiTheme="minorHAnsi" w:cstheme="minorHAnsi"/>
          <w:sz w:val="12"/>
          <w:szCs w:val="12"/>
        </w:rPr>
      </w:pPr>
    </w:p>
    <w:p w:rsidR="00EE4ED6" w:rsidRPr="00D0236C" w:rsidRDefault="00415963" w:rsidP="00782B0C">
      <w:pPr>
        <w:widowControl w:val="0"/>
        <w:shd w:val="clear" w:color="auto" w:fill="E2EFD9" w:themeFill="accent6" w:themeFillTint="33"/>
        <w:tabs>
          <w:tab w:val="left" w:pos="801"/>
        </w:tabs>
        <w:autoSpaceDE w:val="0"/>
        <w:autoSpaceDN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0236C">
        <w:rPr>
          <w:rFonts w:asciiTheme="minorHAnsi" w:hAnsiTheme="minorHAnsi" w:cstheme="minorHAnsi"/>
          <w:b/>
          <w:sz w:val="22"/>
          <w:szCs w:val="22"/>
        </w:rPr>
        <w:lastRenderedPageBreak/>
        <w:t>CLÁUSULA DÉCIMA</w:t>
      </w:r>
      <w:r w:rsidR="00B24802" w:rsidRPr="00D0236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82B0C">
        <w:rPr>
          <w:rFonts w:asciiTheme="minorHAnsi" w:hAnsiTheme="minorHAnsi" w:cstheme="minorHAnsi"/>
          <w:b/>
          <w:sz w:val="22"/>
          <w:szCs w:val="22"/>
        </w:rPr>
        <w:t>TERCEIRA</w:t>
      </w:r>
      <w:r w:rsidR="00EE4ED6" w:rsidRPr="00D0236C">
        <w:rPr>
          <w:rFonts w:asciiTheme="minorHAnsi" w:hAnsiTheme="minorHAnsi" w:cstheme="minorHAnsi"/>
          <w:b/>
          <w:sz w:val="22"/>
          <w:szCs w:val="22"/>
        </w:rPr>
        <w:t xml:space="preserve"> –</w:t>
      </w:r>
      <w:r w:rsidR="00EE4ED6" w:rsidRPr="00D0236C">
        <w:rPr>
          <w:rFonts w:asciiTheme="minorHAnsi" w:hAnsiTheme="minorHAnsi" w:cstheme="minorHAnsi"/>
          <w:b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b/>
          <w:sz w:val="22"/>
          <w:szCs w:val="22"/>
        </w:rPr>
        <w:t>DA</w:t>
      </w:r>
      <w:r w:rsidR="00EE4ED6" w:rsidRPr="00D0236C">
        <w:rPr>
          <w:rFonts w:asciiTheme="minorHAnsi" w:hAnsiTheme="minorHAnsi" w:cstheme="minorHAnsi"/>
          <w:b/>
          <w:spacing w:val="-1"/>
          <w:sz w:val="22"/>
          <w:szCs w:val="22"/>
        </w:rPr>
        <w:t xml:space="preserve"> </w:t>
      </w:r>
      <w:r w:rsidR="0091139C">
        <w:rPr>
          <w:rFonts w:asciiTheme="minorHAnsi" w:hAnsiTheme="minorHAnsi" w:cstheme="minorHAnsi"/>
          <w:b/>
          <w:sz w:val="22"/>
          <w:szCs w:val="22"/>
        </w:rPr>
        <w:t>EXTINÇÃO</w:t>
      </w:r>
    </w:p>
    <w:p w:rsidR="00EE4ED6" w:rsidRPr="00D0236C" w:rsidRDefault="00F67B04" w:rsidP="00782B0C">
      <w:pPr>
        <w:widowControl w:val="0"/>
        <w:tabs>
          <w:tab w:val="left" w:pos="801"/>
        </w:tabs>
        <w:autoSpaceDE w:val="0"/>
        <w:autoSpaceDN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</w:t>
      </w:r>
      <w:r w:rsidR="00782B0C">
        <w:rPr>
          <w:rFonts w:asciiTheme="minorHAnsi" w:hAnsiTheme="minorHAnsi" w:cstheme="minorHAnsi"/>
          <w:b/>
          <w:sz w:val="22"/>
          <w:szCs w:val="22"/>
        </w:rPr>
        <w:t>3</w:t>
      </w:r>
      <w:r w:rsidR="00EE4ED6" w:rsidRPr="00D0236C">
        <w:rPr>
          <w:rFonts w:asciiTheme="minorHAnsi" w:hAnsiTheme="minorHAnsi" w:cstheme="minorHAnsi"/>
          <w:b/>
          <w:sz w:val="22"/>
          <w:szCs w:val="22"/>
        </w:rPr>
        <w:t>.1.</w:t>
      </w:r>
      <w:r w:rsidR="00EE4ED6" w:rsidRPr="00D0236C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O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Contrato</w:t>
      </w:r>
      <w:r w:rsidR="00EE4ED6" w:rsidRPr="00D0236C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gerado</w:t>
      </w:r>
      <w:r w:rsidR="00EE4ED6" w:rsidRPr="00D0236C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desta</w:t>
      </w:r>
      <w:r w:rsidR="00EE4ED6" w:rsidRPr="00D0236C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Licitação</w:t>
      </w:r>
      <w:r w:rsidR="00EE4ED6" w:rsidRPr="00D0236C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poderá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ser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rescindido:</w:t>
      </w:r>
    </w:p>
    <w:p w:rsidR="00EE4ED6" w:rsidRPr="00D0236C" w:rsidRDefault="00F67B04" w:rsidP="00782B0C">
      <w:pPr>
        <w:widowControl w:val="0"/>
        <w:tabs>
          <w:tab w:val="left" w:pos="868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</w:t>
      </w:r>
      <w:r w:rsidR="00782B0C">
        <w:rPr>
          <w:rFonts w:asciiTheme="minorHAnsi" w:hAnsiTheme="minorHAnsi" w:cstheme="minorHAnsi"/>
          <w:b/>
          <w:sz w:val="22"/>
          <w:szCs w:val="22"/>
        </w:rPr>
        <w:t>3</w:t>
      </w:r>
      <w:r w:rsidR="00EE4ED6" w:rsidRPr="00D0236C">
        <w:rPr>
          <w:rFonts w:asciiTheme="minorHAnsi" w:hAnsiTheme="minorHAnsi" w:cstheme="minorHAnsi"/>
          <w:b/>
          <w:sz w:val="22"/>
          <w:szCs w:val="22"/>
        </w:rPr>
        <w:t>.1.1.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Quando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houver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descumprimento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de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suas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Cláusulas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e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condições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por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parte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da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CONTRATADA,</w:t>
      </w:r>
      <w:r w:rsidR="00EE4ED6" w:rsidRPr="00D0236C"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ou</w:t>
      </w:r>
      <w:r w:rsidR="00EE4ED6" w:rsidRPr="00D0236C">
        <w:rPr>
          <w:rFonts w:asciiTheme="minorHAnsi" w:hAnsiTheme="minorHAnsi" w:cstheme="minorHAnsi"/>
          <w:spacing w:val="37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seu</w:t>
      </w:r>
      <w:r w:rsidR="00EE4ED6" w:rsidRPr="00D0236C">
        <w:rPr>
          <w:rFonts w:asciiTheme="minorHAnsi" w:hAnsiTheme="minorHAnsi" w:cstheme="minorHAnsi"/>
          <w:spacing w:val="34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cumprimento</w:t>
      </w:r>
      <w:r w:rsidR="00EE4ED6" w:rsidRPr="00D0236C">
        <w:rPr>
          <w:rFonts w:asciiTheme="minorHAnsi" w:hAnsiTheme="minorHAnsi" w:cstheme="minorHAnsi"/>
          <w:spacing w:val="37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irregular</w:t>
      </w:r>
      <w:r w:rsidR="00EE4ED6" w:rsidRPr="00D0236C">
        <w:rPr>
          <w:rFonts w:asciiTheme="minorHAnsi" w:hAnsiTheme="minorHAnsi" w:cstheme="minorHAnsi"/>
          <w:spacing w:val="36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ou,</w:t>
      </w:r>
      <w:r w:rsidR="00EE4ED6" w:rsidRPr="00D0236C">
        <w:rPr>
          <w:rFonts w:asciiTheme="minorHAnsi" w:hAnsiTheme="minorHAnsi" w:cstheme="minorHAnsi"/>
          <w:spacing w:val="36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ainda,</w:t>
      </w:r>
      <w:r w:rsidR="00EE4ED6" w:rsidRPr="00D0236C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</w:t>
      </w:r>
      <w:r w:rsidR="00EE4ED6" w:rsidRPr="00D0236C">
        <w:rPr>
          <w:rFonts w:asciiTheme="minorHAnsi" w:hAnsiTheme="minorHAnsi" w:cstheme="minorHAnsi"/>
          <w:spacing w:val="37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inexecução</w:t>
      </w:r>
      <w:r w:rsidR="00EE4ED6" w:rsidRPr="00D0236C">
        <w:rPr>
          <w:rFonts w:asciiTheme="minorHAnsi" w:hAnsiTheme="minorHAnsi" w:cstheme="minorHAnsi"/>
          <w:spacing w:val="37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sem</w:t>
      </w:r>
      <w:r w:rsidR="00EE4ED6" w:rsidRPr="00D0236C"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justa</w:t>
      </w:r>
      <w:r w:rsidR="00EE4ED6" w:rsidRPr="00D0236C">
        <w:rPr>
          <w:rFonts w:asciiTheme="minorHAnsi" w:hAnsiTheme="minorHAnsi" w:cstheme="minorHAnsi"/>
          <w:spacing w:val="34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causa,</w:t>
      </w:r>
      <w:r w:rsidR="00EE4ED6" w:rsidRPr="00D0236C">
        <w:rPr>
          <w:rFonts w:asciiTheme="minorHAnsi" w:hAnsiTheme="minorHAnsi" w:cstheme="minorHAnsi"/>
          <w:spacing w:val="36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ou</w:t>
      </w:r>
      <w:r w:rsidR="00EE4ED6" w:rsidRPr="00D0236C">
        <w:rPr>
          <w:rFonts w:asciiTheme="minorHAnsi" w:hAnsiTheme="minorHAnsi" w:cstheme="minorHAnsi"/>
          <w:spacing w:val="-59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sem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prévia comunicação ao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CONTRATANTE;</w:t>
      </w:r>
    </w:p>
    <w:p w:rsidR="00EE4ED6" w:rsidRPr="00D0236C" w:rsidRDefault="00F67B04" w:rsidP="00782B0C">
      <w:pPr>
        <w:widowControl w:val="0"/>
        <w:tabs>
          <w:tab w:val="left" w:pos="806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</w:t>
      </w:r>
      <w:r w:rsidR="00782B0C">
        <w:rPr>
          <w:rFonts w:asciiTheme="minorHAnsi" w:hAnsiTheme="minorHAnsi" w:cstheme="minorHAnsi"/>
          <w:b/>
          <w:sz w:val="22"/>
          <w:szCs w:val="22"/>
        </w:rPr>
        <w:t>3</w:t>
      </w:r>
      <w:r w:rsidR="00EE4ED6" w:rsidRPr="00D0236C">
        <w:rPr>
          <w:rFonts w:asciiTheme="minorHAnsi" w:hAnsiTheme="minorHAnsi" w:cstheme="minorHAnsi"/>
          <w:b/>
          <w:sz w:val="22"/>
          <w:szCs w:val="22"/>
        </w:rPr>
        <w:t>.1.2.</w:t>
      </w:r>
      <w:r w:rsidR="00EE4ED6" w:rsidRPr="00D0236C">
        <w:rPr>
          <w:rFonts w:asciiTheme="minorHAnsi" w:hAnsiTheme="minorHAnsi" w:cstheme="minorHAnsi"/>
          <w:spacing w:val="1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Por</w:t>
      </w:r>
      <w:r w:rsidR="00EE4ED6" w:rsidRPr="00D0236C"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acordo</w:t>
      </w:r>
      <w:r w:rsidR="00EE4ED6" w:rsidRPr="00D0236C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entre</w:t>
      </w:r>
      <w:r w:rsidR="00EE4ED6" w:rsidRPr="00D0236C"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as</w:t>
      </w:r>
      <w:r w:rsidR="00EE4ED6" w:rsidRPr="00D0236C">
        <w:rPr>
          <w:rFonts w:asciiTheme="minorHAnsi" w:hAnsiTheme="minorHAnsi" w:cstheme="minorHAnsi"/>
          <w:spacing w:val="16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partes,</w:t>
      </w:r>
      <w:r w:rsidR="00EE4ED6" w:rsidRPr="00D0236C"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desde</w:t>
      </w:r>
      <w:r w:rsidR="00EE4ED6" w:rsidRPr="00D0236C">
        <w:rPr>
          <w:rFonts w:asciiTheme="minorHAnsi" w:hAnsiTheme="minorHAnsi" w:cstheme="minorHAnsi"/>
          <w:spacing w:val="1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que</w:t>
      </w:r>
      <w:r w:rsidR="00EE4ED6" w:rsidRPr="00D0236C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não</w:t>
      </w:r>
      <w:r w:rsidR="00EE4ED6" w:rsidRPr="00D0236C">
        <w:rPr>
          <w:rFonts w:asciiTheme="minorHAnsi" w:hAnsiTheme="minorHAnsi" w:cstheme="minorHAnsi"/>
          <w:spacing w:val="16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implique</w:t>
      </w:r>
      <w:r w:rsidR="00EE4ED6" w:rsidRPr="00D0236C">
        <w:rPr>
          <w:rFonts w:asciiTheme="minorHAnsi" w:hAnsiTheme="minorHAnsi" w:cstheme="minorHAnsi"/>
          <w:spacing w:val="1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em</w:t>
      </w:r>
      <w:r w:rsidR="00EE4ED6" w:rsidRPr="00D0236C"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prejuízo</w:t>
      </w:r>
      <w:r w:rsidR="00EE4ED6" w:rsidRPr="00D0236C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ao</w:t>
      </w:r>
      <w:r w:rsidR="00EE4ED6" w:rsidRPr="00D0236C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Município</w:t>
      </w:r>
      <w:r w:rsidR="00EE4ED6" w:rsidRPr="00D0236C">
        <w:rPr>
          <w:rFonts w:asciiTheme="minorHAnsi" w:hAnsiTheme="minorHAnsi" w:cstheme="minorHAnsi"/>
          <w:spacing w:val="16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e</w:t>
      </w:r>
      <w:r w:rsidR="00EE4ED6" w:rsidRPr="00D0236C"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haja</w:t>
      </w:r>
      <w:r w:rsidR="00EE4ED6" w:rsidRPr="00D0236C">
        <w:rPr>
          <w:rFonts w:asciiTheme="minorHAnsi" w:hAnsiTheme="minorHAnsi" w:cstheme="minorHAnsi"/>
          <w:spacing w:val="-58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conveniência</w:t>
      </w:r>
      <w:r w:rsidR="00EE4ED6" w:rsidRPr="00D0236C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e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oportunidade do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CONTRATANTE;</w:t>
      </w:r>
    </w:p>
    <w:p w:rsidR="00EE4ED6" w:rsidRPr="00D0236C" w:rsidRDefault="00F67B04" w:rsidP="00782B0C">
      <w:pPr>
        <w:widowControl w:val="0"/>
        <w:tabs>
          <w:tab w:val="left" w:pos="820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</w:t>
      </w:r>
      <w:r w:rsidR="00782B0C">
        <w:rPr>
          <w:rFonts w:asciiTheme="minorHAnsi" w:hAnsiTheme="minorHAnsi" w:cstheme="minorHAnsi"/>
          <w:b/>
          <w:sz w:val="22"/>
          <w:szCs w:val="22"/>
        </w:rPr>
        <w:t>3</w:t>
      </w:r>
      <w:r w:rsidR="008F2DD1">
        <w:rPr>
          <w:rFonts w:asciiTheme="minorHAnsi" w:hAnsiTheme="minorHAnsi" w:cstheme="minorHAnsi"/>
          <w:b/>
          <w:sz w:val="22"/>
          <w:szCs w:val="22"/>
        </w:rPr>
        <w:t>.</w:t>
      </w:r>
      <w:r w:rsidR="00EE4ED6" w:rsidRPr="00D0236C">
        <w:rPr>
          <w:rFonts w:asciiTheme="minorHAnsi" w:hAnsiTheme="minorHAnsi" w:cstheme="minorHAnsi"/>
          <w:b/>
          <w:sz w:val="22"/>
          <w:szCs w:val="22"/>
        </w:rPr>
        <w:t>1.3.</w:t>
      </w:r>
      <w:r w:rsidR="00EE4ED6" w:rsidRPr="00D0236C">
        <w:rPr>
          <w:rFonts w:asciiTheme="minorHAnsi" w:hAnsiTheme="minorHAnsi" w:cstheme="minorHAnsi"/>
          <w:sz w:val="22"/>
          <w:szCs w:val="22"/>
        </w:rPr>
        <w:t xml:space="preserve"> A CONTRATADA reconhece os direitos do CONTRATANTE à rescisão no caso de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inexecução total ou parcial do C</w:t>
      </w:r>
      <w:r w:rsidR="000F519E" w:rsidRPr="00D0236C">
        <w:rPr>
          <w:rFonts w:asciiTheme="minorHAnsi" w:hAnsiTheme="minorHAnsi" w:cstheme="minorHAnsi"/>
          <w:sz w:val="22"/>
          <w:szCs w:val="22"/>
        </w:rPr>
        <w:t>ontrato, sem prejuízo do art. 139 da Lei nº 14.133/2021</w:t>
      </w:r>
      <w:r w:rsidR="00EE4ED6" w:rsidRPr="00D0236C">
        <w:rPr>
          <w:rFonts w:asciiTheme="minorHAnsi" w:hAnsiTheme="minorHAnsi" w:cstheme="minorHAnsi"/>
          <w:sz w:val="22"/>
          <w:szCs w:val="22"/>
        </w:rPr>
        <w:t xml:space="preserve"> e demais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dispositivos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normativos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aplicáveis.</w:t>
      </w:r>
    </w:p>
    <w:p w:rsidR="00EE4ED6" w:rsidRPr="00D0236C" w:rsidRDefault="00F67B04" w:rsidP="00782B0C">
      <w:pPr>
        <w:widowControl w:val="0"/>
        <w:tabs>
          <w:tab w:val="left" w:pos="624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pacing w:val="16"/>
          <w:sz w:val="22"/>
          <w:szCs w:val="22"/>
        </w:rPr>
        <w:t>1</w:t>
      </w:r>
      <w:r w:rsidR="00782B0C">
        <w:rPr>
          <w:rFonts w:asciiTheme="minorHAnsi" w:hAnsiTheme="minorHAnsi" w:cstheme="minorHAnsi"/>
          <w:b/>
          <w:spacing w:val="16"/>
          <w:sz w:val="22"/>
          <w:szCs w:val="22"/>
        </w:rPr>
        <w:t>3</w:t>
      </w:r>
      <w:r w:rsidR="00EE4ED6" w:rsidRPr="00D0236C">
        <w:rPr>
          <w:rFonts w:asciiTheme="minorHAnsi" w:hAnsiTheme="minorHAnsi" w:cstheme="minorHAnsi"/>
          <w:b/>
          <w:spacing w:val="16"/>
          <w:sz w:val="22"/>
          <w:szCs w:val="22"/>
        </w:rPr>
        <w:t>.2.</w:t>
      </w:r>
      <w:r w:rsidR="00EE4ED6" w:rsidRPr="00D0236C">
        <w:rPr>
          <w:rFonts w:asciiTheme="minorHAnsi" w:hAnsiTheme="minorHAnsi" w:cstheme="minorHAnsi"/>
          <w:spacing w:val="16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O</w:t>
      </w:r>
      <w:r w:rsidR="00EE4ED6" w:rsidRPr="00D0236C">
        <w:rPr>
          <w:rFonts w:asciiTheme="minorHAnsi" w:hAnsiTheme="minorHAnsi" w:cstheme="minorHAnsi"/>
          <w:spacing w:val="16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Contrato</w:t>
      </w:r>
      <w:r w:rsidR="00EE4ED6" w:rsidRPr="00D0236C">
        <w:rPr>
          <w:rFonts w:asciiTheme="minorHAnsi" w:hAnsiTheme="minorHAnsi" w:cstheme="minorHAnsi"/>
          <w:spacing w:val="16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poderá</w:t>
      </w:r>
      <w:r w:rsidR="00EE4ED6" w:rsidRPr="00D0236C">
        <w:rPr>
          <w:rFonts w:asciiTheme="minorHAnsi" w:hAnsiTheme="minorHAnsi" w:cstheme="minorHAnsi"/>
          <w:spacing w:val="16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ser</w:t>
      </w:r>
      <w:r w:rsidR="00EE4ED6" w:rsidRPr="00D0236C">
        <w:rPr>
          <w:rFonts w:asciiTheme="minorHAnsi" w:hAnsiTheme="minorHAnsi" w:cstheme="minorHAnsi"/>
          <w:spacing w:val="16"/>
          <w:sz w:val="22"/>
          <w:szCs w:val="22"/>
        </w:rPr>
        <w:t xml:space="preserve"> </w:t>
      </w:r>
      <w:r w:rsidR="000F519E" w:rsidRPr="00D0236C">
        <w:rPr>
          <w:rFonts w:asciiTheme="minorHAnsi" w:hAnsiTheme="minorHAnsi" w:cstheme="minorHAnsi"/>
          <w:sz w:val="22"/>
          <w:szCs w:val="22"/>
        </w:rPr>
        <w:t>extinguido</w:t>
      </w:r>
      <w:r w:rsidR="00EE4ED6" w:rsidRPr="00D0236C">
        <w:rPr>
          <w:rFonts w:asciiTheme="minorHAnsi" w:hAnsiTheme="minorHAnsi" w:cstheme="minorHAnsi"/>
          <w:sz w:val="22"/>
          <w:szCs w:val="22"/>
        </w:rPr>
        <w:t>,</w:t>
      </w:r>
      <w:r w:rsidR="00EE4ED6" w:rsidRPr="00D0236C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ainda,</w:t>
      </w:r>
      <w:r w:rsidR="00EE4ED6" w:rsidRPr="00D0236C">
        <w:rPr>
          <w:rFonts w:asciiTheme="minorHAnsi" w:hAnsiTheme="minorHAnsi" w:cstheme="minorHAnsi"/>
          <w:spacing w:val="19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nas</w:t>
      </w:r>
      <w:r w:rsidR="00EE4ED6" w:rsidRPr="00D0236C">
        <w:rPr>
          <w:rFonts w:asciiTheme="minorHAnsi" w:hAnsiTheme="minorHAnsi" w:cstheme="minorHAnsi"/>
          <w:spacing w:val="16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hipóteses</w:t>
      </w:r>
      <w:r w:rsidR="00EE4ED6" w:rsidRPr="00D0236C">
        <w:rPr>
          <w:rFonts w:asciiTheme="minorHAnsi" w:hAnsiTheme="minorHAnsi" w:cstheme="minorHAnsi"/>
          <w:spacing w:val="16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estabelecidas</w:t>
      </w:r>
      <w:r w:rsidR="00EE4ED6" w:rsidRPr="00D0236C">
        <w:rPr>
          <w:rFonts w:asciiTheme="minorHAnsi" w:hAnsiTheme="minorHAnsi" w:cstheme="minorHAnsi"/>
          <w:spacing w:val="16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nos</w:t>
      </w:r>
      <w:r w:rsidR="00EE4ED6" w:rsidRPr="00D0236C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artigos</w:t>
      </w:r>
      <w:r w:rsidR="00EE4ED6" w:rsidRPr="00D0236C">
        <w:rPr>
          <w:rFonts w:asciiTheme="minorHAnsi" w:hAnsiTheme="minorHAnsi" w:cstheme="minorHAnsi"/>
          <w:spacing w:val="16"/>
          <w:sz w:val="22"/>
          <w:szCs w:val="22"/>
        </w:rPr>
        <w:t xml:space="preserve"> </w:t>
      </w:r>
      <w:r w:rsidR="000F519E" w:rsidRPr="00D0236C">
        <w:rPr>
          <w:rFonts w:asciiTheme="minorHAnsi" w:hAnsiTheme="minorHAnsi" w:cstheme="minorHAnsi"/>
          <w:spacing w:val="16"/>
          <w:sz w:val="22"/>
          <w:szCs w:val="22"/>
        </w:rPr>
        <w:t xml:space="preserve">138 e </w:t>
      </w:r>
      <w:r w:rsidR="000F519E" w:rsidRPr="00D0236C">
        <w:rPr>
          <w:rFonts w:asciiTheme="minorHAnsi" w:hAnsiTheme="minorHAnsi" w:cstheme="minorHAnsi"/>
          <w:sz w:val="22"/>
          <w:szCs w:val="22"/>
        </w:rPr>
        <w:t>155</w:t>
      </w:r>
      <w:r w:rsidR="00EE4ED6" w:rsidRPr="00D0236C"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da</w:t>
      </w:r>
      <w:r w:rsidR="00EE4ED6" w:rsidRPr="00D0236C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Lei nº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0F519E" w:rsidRPr="00D0236C">
        <w:rPr>
          <w:rFonts w:asciiTheme="minorHAnsi" w:hAnsiTheme="minorHAnsi" w:cstheme="minorHAnsi"/>
          <w:sz w:val="22"/>
          <w:szCs w:val="22"/>
        </w:rPr>
        <w:t>14.133/2021</w:t>
      </w:r>
      <w:r w:rsidR="00EE4ED6" w:rsidRPr="00D0236C">
        <w:rPr>
          <w:rFonts w:asciiTheme="minorHAnsi" w:hAnsiTheme="minorHAnsi" w:cstheme="minorHAnsi"/>
          <w:sz w:val="22"/>
          <w:szCs w:val="22"/>
        </w:rPr>
        <w:t>,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o</w:t>
      </w:r>
      <w:r w:rsidR="00EE4ED6" w:rsidRPr="00D0236C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que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CONTRATADA declara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expressamente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conhecer.</w:t>
      </w:r>
    </w:p>
    <w:p w:rsidR="00EE4ED6" w:rsidRPr="00D0236C" w:rsidRDefault="00F67B04" w:rsidP="00782B0C">
      <w:pPr>
        <w:widowControl w:val="0"/>
        <w:tabs>
          <w:tab w:val="left" w:pos="607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</w:t>
      </w:r>
      <w:r w:rsidR="00782B0C">
        <w:rPr>
          <w:rFonts w:asciiTheme="minorHAnsi" w:hAnsiTheme="minorHAnsi" w:cstheme="minorHAnsi"/>
          <w:b/>
          <w:sz w:val="22"/>
          <w:szCs w:val="22"/>
        </w:rPr>
        <w:t>3</w:t>
      </w:r>
      <w:r w:rsidR="00EE4ED6" w:rsidRPr="00D0236C">
        <w:rPr>
          <w:rFonts w:asciiTheme="minorHAnsi" w:hAnsiTheme="minorHAnsi" w:cstheme="minorHAnsi"/>
          <w:b/>
          <w:sz w:val="22"/>
          <w:szCs w:val="22"/>
        </w:rPr>
        <w:t>.3.</w:t>
      </w:r>
      <w:r w:rsidR="00EE4ED6" w:rsidRPr="00D0236C">
        <w:rPr>
          <w:rFonts w:asciiTheme="minorHAnsi" w:hAnsiTheme="minorHAnsi" w:cstheme="minorHAnsi"/>
          <w:sz w:val="22"/>
          <w:szCs w:val="22"/>
        </w:rPr>
        <w:t xml:space="preserve"> Na hipótese de rescisão por culpa da CONTRATADA, fica o CONTRATANTE autorizado</w:t>
      </w:r>
      <w:r w:rsidR="00EE4ED6" w:rsidRPr="00D0236C">
        <w:rPr>
          <w:rFonts w:asciiTheme="minorHAnsi" w:hAnsiTheme="minorHAnsi" w:cstheme="minorHAnsi"/>
          <w:spacing w:val="-59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reter,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até</w:t>
      </w:r>
      <w:r w:rsidR="00EE4ED6" w:rsidRPr="00D0236C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o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limite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dos prejuízos experimentados,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os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créditos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</w:t>
      </w:r>
      <w:r w:rsidR="00EE4ED6" w:rsidRPr="00D0236C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que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teria</w:t>
      </w:r>
      <w:r w:rsidR="00EE4ED6" w:rsidRPr="00D0236C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direito.</w:t>
      </w:r>
    </w:p>
    <w:p w:rsidR="00EE4ED6" w:rsidRPr="00D0236C" w:rsidRDefault="00F67B04" w:rsidP="00782B0C">
      <w:pPr>
        <w:widowControl w:val="0"/>
        <w:tabs>
          <w:tab w:val="left" w:pos="607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</w:t>
      </w:r>
      <w:r w:rsidR="00782B0C">
        <w:rPr>
          <w:rFonts w:asciiTheme="minorHAnsi" w:hAnsiTheme="minorHAnsi" w:cstheme="minorHAnsi"/>
          <w:b/>
          <w:sz w:val="22"/>
          <w:szCs w:val="22"/>
        </w:rPr>
        <w:t>3</w:t>
      </w:r>
      <w:r w:rsidR="00EE4ED6" w:rsidRPr="00D0236C">
        <w:rPr>
          <w:rFonts w:asciiTheme="minorHAnsi" w:hAnsiTheme="minorHAnsi" w:cstheme="minorHAnsi"/>
          <w:b/>
          <w:sz w:val="22"/>
          <w:szCs w:val="22"/>
        </w:rPr>
        <w:t>.4.</w:t>
      </w:r>
      <w:r w:rsidR="00EE4ED6" w:rsidRPr="00D0236C">
        <w:rPr>
          <w:rFonts w:asciiTheme="minorHAnsi" w:hAnsiTheme="minorHAnsi" w:cstheme="minorHAnsi"/>
          <w:sz w:val="22"/>
          <w:szCs w:val="22"/>
        </w:rPr>
        <w:t xml:space="preserve"> Inexistindo créditos em favor da CONTRATADA ou sendo estes insuficientes para fazer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face ao montante dos prejuízos, o CONTRATANTE oficiará à CONTRATADA para que esta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recolha aos cofres municipais, no prazo máximo de 05 (cinco) dias úteis, a contar da data do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recebimento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comunicado,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valor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resultante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dos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prejuízos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decorrentes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da</w:t>
      </w:r>
      <w:r w:rsidR="00EE4ED6" w:rsidRPr="00D0236C">
        <w:rPr>
          <w:rFonts w:asciiTheme="minorHAnsi" w:hAnsiTheme="minorHAnsi" w:cstheme="minorHAnsi"/>
          <w:spacing w:val="6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rescisão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contratual,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ou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diferença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entre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estes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e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os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créditos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retidos.</w:t>
      </w:r>
    </w:p>
    <w:p w:rsidR="00EE4ED6" w:rsidRPr="00D0236C" w:rsidRDefault="00F67B04" w:rsidP="00782B0C">
      <w:pPr>
        <w:widowControl w:val="0"/>
        <w:tabs>
          <w:tab w:val="left" w:pos="607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</w:t>
      </w:r>
      <w:r w:rsidR="00782B0C">
        <w:rPr>
          <w:rFonts w:asciiTheme="minorHAnsi" w:hAnsiTheme="minorHAnsi" w:cstheme="minorHAnsi"/>
          <w:b/>
          <w:sz w:val="22"/>
          <w:szCs w:val="22"/>
        </w:rPr>
        <w:t>3</w:t>
      </w:r>
      <w:r w:rsidR="00EE4ED6" w:rsidRPr="00D0236C">
        <w:rPr>
          <w:rFonts w:asciiTheme="minorHAnsi" w:hAnsiTheme="minorHAnsi" w:cstheme="minorHAnsi"/>
          <w:b/>
          <w:sz w:val="22"/>
          <w:szCs w:val="22"/>
        </w:rPr>
        <w:t>.5.</w:t>
      </w:r>
      <w:r w:rsidR="00EE4ED6" w:rsidRPr="00D0236C">
        <w:rPr>
          <w:rFonts w:asciiTheme="minorHAnsi" w:hAnsiTheme="minorHAnsi" w:cstheme="minorHAnsi"/>
          <w:sz w:val="22"/>
          <w:szCs w:val="22"/>
        </w:rPr>
        <w:t xml:space="preserve"> Caso a CONTRATADA não efetue o recolhimento no prazo estipulado no item anterior, o</w:t>
      </w:r>
      <w:r w:rsidR="00EE4ED6" w:rsidRPr="00D0236C">
        <w:rPr>
          <w:rFonts w:asciiTheme="minorHAnsi" w:hAnsiTheme="minorHAnsi" w:cstheme="minorHAnsi"/>
          <w:spacing w:val="-59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valor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correspondente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prejuízo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experimentado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pelo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CONTRATANTE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será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cobrado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judicialmente.</w:t>
      </w:r>
    </w:p>
    <w:p w:rsidR="00EE4ED6" w:rsidRPr="00D0236C" w:rsidRDefault="00F67B04" w:rsidP="00782B0C">
      <w:pPr>
        <w:widowControl w:val="0"/>
        <w:tabs>
          <w:tab w:val="left" w:pos="607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</w:t>
      </w:r>
      <w:r w:rsidR="00782B0C">
        <w:rPr>
          <w:rFonts w:asciiTheme="minorHAnsi" w:hAnsiTheme="minorHAnsi" w:cstheme="minorHAnsi"/>
          <w:b/>
          <w:sz w:val="22"/>
          <w:szCs w:val="22"/>
        </w:rPr>
        <w:t>3</w:t>
      </w:r>
      <w:r w:rsidR="00EE4ED6" w:rsidRPr="00D0236C">
        <w:rPr>
          <w:rFonts w:asciiTheme="minorHAnsi" w:hAnsiTheme="minorHAnsi" w:cstheme="minorHAnsi"/>
          <w:b/>
          <w:sz w:val="22"/>
          <w:szCs w:val="22"/>
        </w:rPr>
        <w:t>.</w:t>
      </w:r>
      <w:r w:rsidR="00EE4ED6" w:rsidRPr="00D0236C">
        <w:rPr>
          <w:rFonts w:asciiTheme="minorHAnsi" w:hAnsiTheme="minorHAnsi" w:cstheme="minorHAnsi"/>
          <w:b/>
          <w:spacing w:val="1"/>
          <w:sz w:val="22"/>
          <w:szCs w:val="22"/>
        </w:rPr>
        <w:t>6.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Reserva-se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CONTRATANTE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direito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de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rescindir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unilateralmente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Contrato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ocorrendo qualquer hipótese de cisão, fusão ou incorporação que possa prejudicar a execução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do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objeto contratado.</w:t>
      </w:r>
    </w:p>
    <w:p w:rsidR="00EE4ED6" w:rsidRPr="00D0236C" w:rsidRDefault="00F67B04" w:rsidP="00782B0C">
      <w:pPr>
        <w:widowControl w:val="0"/>
        <w:tabs>
          <w:tab w:val="left" w:pos="684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</w:t>
      </w:r>
      <w:r w:rsidR="00782B0C">
        <w:rPr>
          <w:rFonts w:asciiTheme="minorHAnsi" w:hAnsiTheme="minorHAnsi" w:cstheme="minorHAnsi"/>
          <w:b/>
          <w:sz w:val="22"/>
          <w:szCs w:val="22"/>
        </w:rPr>
        <w:t>3</w:t>
      </w:r>
      <w:r w:rsidR="00EE4ED6" w:rsidRPr="00D0236C">
        <w:rPr>
          <w:rFonts w:asciiTheme="minorHAnsi" w:hAnsiTheme="minorHAnsi" w:cstheme="minorHAnsi"/>
          <w:b/>
          <w:sz w:val="22"/>
          <w:szCs w:val="22"/>
        </w:rPr>
        <w:t>.7.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inexecução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contrato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pela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CONTRATADA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poderá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ensejar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na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rescisão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e/ou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aplicação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de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alguma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das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medidas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art.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0F519E" w:rsidRPr="00D0236C">
        <w:rPr>
          <w:rFonts w:asciiTheme="minorHAnsi" w:hAnsiTheme="minorHAnsi" w:cstheme="minorHAnsi"/>
          <w:sz w:val="22"/>
          <w:szCs w:val="22"/>
        </w:rPr>
        <w:t>139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da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Lei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nº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0F519E" w:rsidRPr="00D0236C">
        <w:rPr>
          <w:rFonts w:asciiTheme="minorHAnsi" w:hAnsiTheme="minorHAnsi" w:cstheme="minorHAnsi"/>
          <w:sz w:val="22"/>
          <w:szCs w:val="22"/>
        </w:rPr>
        <w:t>14.133/2021</w:t>
      </w:r>
      <w:r w:rsidR="00EE4ED6" w:rsidRPr="00D0236C">
        <w:rPr>
          <w:rFonts w:asciiTheme="minorHAnsi" w:hAnsiTheme="minorHAnsi" w:cstheme="minorHAnsi"/>
          <w:sz w:val="22"/>
          <w:szCs w:val="22"/>
        </w:rPr>
        <w:t>,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e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demais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dispositivos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normativos</w:t>
      </w:r>
      <w:r w:rsidR="00EE4ED6" w:rsidRPr="00D0236C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que</w:t>
      </w:r>
      <w:r w:rsidR="00EE4ED6" w:rsidRPr="00D0236C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regem</w:t>
      </w:r>
      <w:r w:rsidR="00EE4ED6" w:rsidRPr="00D0236C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</w:t>
      </w:r>
      <w:r w:rsidR="00EE4ED6" w:rsidRPr="00D0236C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matéria,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quando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verificadas</w:t>
      </w:r>
      <w:r w:rsidR="00EE4ED6" w:rsidRPr="00D0236C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as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seguintes</w:t>
      </w:r>
      <w:r w:rsidR="00EE4ED6" w:rsidRPr="00D0236C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situações,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dentre</w:t>
      </w:r>
      <w:r w:rsidR="00EE4ED6" w:rsidRPr="00D0236C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outras:</w:t>
      </w:r>
    </w:p>
    <w:p w:rsidR="00EE4ED6" w:rsidRPr="00D0236C" w:rsidRDefault="00F67B04" w:rsidP="00782B0C">
      <w:pPr>
        <w:widowControl w:val="0"/>
        <w:tabs>
          <w:tab w:val="left" w:pos="684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pacing w:val="-2"/>
          <w:sz w:val="22"/>
          <w:szCs w:val="22"/>
        </w:rPr>
        <w:t>1</w:t>
      </w:r>
      <w:r w:rsidR="00782B0C">
        <w:rPr>
          <w:rFonts w:asciiTheme="minorHAnsi" w:hAnsiTheme="minorHAnsi" w:cstheme="minorHAnsi"/>
          <w:b/>
          <w:spacing w:val="-2"/>
          <w:sz w:val="22"/>
          <w:szCs w:val="22"/>
        </w:rPr>
        <w:t>3</w:t>
      </w:r>
      <w:r w:rsidR="00EE4ED6" w:rsidRPr="00D0236C">
        <w:rPr>
          <w:rFonts w:asciiTheme="minorHAnsi" w:hAnsiTheme="minorHAnsi" w:cstheme="minorHAnsi"/>
          <w:b/>
          <w:spacing w:val="-2"/>
          <w:sz w:val="22"/>
          <w:szCs w:val="22"/>
        </w:rPr>
        <w:t>.7.1.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não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entrega</w:t>
      </w:r>
      <w:r w:rsidR="00EE4ED6" w:rsidRPr="00D0236C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dos</w:t>
      </w:r>
      <w:r w:rsidR="00EE4ED6" w:rsidRPr="00D0236C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produtos</w:t>
      </w:r>
      <w:r w:rsidR="00EE4ED6" w:rsidRPr="00D0236C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contratados;</w:t>
      </w:r>
    </w:p>
    <w:p w:rsidR="00EE4ED6" w:rsidRPr="00D0236C" w:rsidRDefault="00F67B04" w:rsidP="00782B0C">
      <w:pPr>
        <w:widowControl w:val="0"/>
        <w:tabs>
          <w:tab w:val="left" w:pos="842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</w:t>
      </w:r>
      <w:r w:rsidR="00782B0C">
        <w:rPr>
          <w:rFonts w:asciiTheme="minorHAnsi" w:hAnsiTheme="minorHAnsi" w:cstheme="minorHAnsi"/>
          <w:b/>
          <w:sz w:val="22"/>
          <w:szCs w:val="22"/>
        </w:rPr>
        <w:t>3</w:t>
      </w:r>
      <w:r w:rsidR="00EE4ED6" w:rsidRPr="00D0236C">
        <w:rPr>
          <w:rFonts w:asciiTheme="minorHAnsi" w:hAnsiTheme="minorHAnsi" w:cstheme="minorHAnsi"/>
          <w:b/>
          <w:sz w:val="22"/>
          <w:szCs w:val="22"/>
        </w:rPr>
        <w:t>.7.2.</w:t>
      </w:r>
      <w:r w:rsidR="00EE4ED6" w:rsidRPr="00D0236C">
        <w:rPr>
          <w:rFonts w:asciiTheme="minorHAnsi" w:hAnsiTheme="minorHAnsi" w:cstheme="minorHAnsi"/>
          <w:sz w:val="22"/>
          <w:szCs w:val="22"/>
        </w:rPr>
        <w:t xml:space="preserve"> Inexecução do objeto do Contrato, sem justa causa e/ou prévia comunicação ao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CONTRATANTE;</w:t>
      </w:r>
    </w:p>
    <w:p w:rsidR="00EE4ED6" w:rsidRPr="00D0236C" w:rsidRDefault="00F67B04" w:rsidP="00782B0C">
      <w:pPr>
        <w:widowControl w:val="0"/>
        <w:tabs>
          <w:tab w:val="left" w:pos="859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</w:t>
      </w:r>
      <w:r w:rsidR="00782B0C">
        <w:rPr>
          <w:rFonts w:asciiTheme="minorHAnsi" w:hAnsiTheme="minorHAnsi" w:cstheme="minorHAnsi"/>
          <w:b/>
          <w:sz w:val="22"/>
          <w:szCs w:val="22"/>
        </w:rPr>
        <w:t>3</w:t>
      </w:r>
      <w:r w:rsidR="00EE4ED6" w:rsidRPr="00D0236C">
        <w:rPr>
          <w:rFonts w:asciiTheme="minorHAnsi" w:hAnsiTheme="minorHAnsi" w:cstheme="minorHAnsi"/>
          <w:b/>
          <w:sz w:val="22"/>
          <w:szCs w:val="22"/>
        </w:rPr>
        <w:t>.7.3.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Não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atendimento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das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determinações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da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autoridade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ou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servidor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designado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para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acompanhar</w:t>
      </w:r>
      <w:r w:rsidR="00EE4ED6" w:rsidRPr="00D0236C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e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fiscalizar</w:t>
      </w:r>
      <w:r w:rsidR="00EE4ED6" w:rsidRPr="00D0236C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execução</w:t>
      </w:r>
      <w:r w:rsidR="00EE4ED6" w:rsidRPr="00D0236C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do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Contrato.</w:t>
      </w:r>
    </w:p>
    <w:p w:rsidR="00EE4ED6" w:rsidRPr="00D0236C" w:rsidRDefault="00F67B04" w:rsidP="00782B0C">
      <w:pPr>
        <w:widowControl w:val="0"/>
        <w:tabs>
          <w:tab w:val="left" w:pos="662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</w:t>
      </w:r>
      <w:r w:rsidR="00782B0C">
        <w:rPr>
          <w:rFonts w:asciiTheme="minorHAnsi" w:hAnsiTheme="minorHAnsi" w:cstheme="minorHAnsi"/>
          <w:b/>
          <w:sz w:val="22"/>
          <w:szCs w:val="22"/>
        </w:rPr>
        <w:t>3</w:t>
      </w:r>
      <w:r w:rsidR="00EE4ED6" w:rsidRPr="00D0236C">
        <w:rPr>
          <w:rFonts w:asciiTheme="minorHAnsi" w:hAnsiTheme="minorHAnsi" w:cstheme="minorHAnsi"/>
          <w:b/>
          <w:sz w:val="22"/>
          <w:szCs w:val="22"/>
        </w:rPr>
        <w:t>.8.</w:t>
      </w:r>
      <w:r w:rsidR="00EE4ED6" w:rsidRPr="00D0236C">
        <w:rPr>
          <w:rFonts w:asciiTheme="minorHAnsi" w:hAnsiTheme="minorHAnsi" w:cstheme="minorHAnsi"/>
          <w:sz w:val="22"/>
          <w:szCs w:val="22"/>
        </w:rPr>
        <w:t xml:space="preserve"> Compete ao Prefeito Municipal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 aplicação das medidas previstas nesta Cláusula,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observado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o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seguinte</w:t>
      </w:r>
      <w:r w:rsidR="00EE4ED6" w:rsidRPr="00D0236C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procedimento,</w:t>
      </w:r>
      <w:r w:rsidR="00EE4ED6" w:rsidRPr="00D0236C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via</w:t>
      </w:r>
      <w:r w:rsidR="00EE4ED6" w:rsidRPr="00D0236C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sistema</w:t>
      </w:r>
      <w:r w:rsidR="00EE4ED6" w:rsidRPr="00D0236C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734EEE" w:rsidRPr="00D0236C">
        <w:rPr>
          <w:rFonts w:asciiTheme="minorHAnsi" w:hAnsiTheme="minorHAnsi" w:cstheme="minorHAnsi"/>
          <w:sz w:val="22"/>
          <w:szCs w:val="22"/>
        </w:rPr>
        <w:t>Protocolo</w:t>
      </w:r>
      <w:r w:rsidR="00EE4ED6" w:rsidRPr="00D0236C">
        <w:rPr>
          <w:rFonts w:asciiTheme="minorHAnsi" w:hAnsiTheme="minorHAnsi" w:cstheme="minorHAnsi"/>
          <w:sz w:val="22"/>
          <w:szCs w:val="22"/>
        </w:rPr>
        <w:t xml:space="preserve"> do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CONTRATANTE,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nesta</w:t>
      </w:r>
      <w:r w:rsidR="00EE4ED6" w:rsidRPr="00D0236C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ordem:</w:t>
      </w:r>
    </w:p>
    <w:p w:rsidR="00EE4ED6" w:rsidRPr="00D0236C" w:rsidRDefault="00F67B04" w:rsidP="00782B0C">
      <w:pPr>
        <w:widowControl w:val="0"/>
        <w:tabs>
          <w:tab w:val="left" w:pos="792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</w:t>
      </w:r>
      <w:r w:rsidR="00782B0C">
        <w:rPr>
          <w:rFonts w:asciiTheme="minorHAnsi" w:hAnsiTheme="minorHAnsi" w:cstheme="minorHAnsi"/>
          <w:b/>
          <w:sz w:val="22"/>
          <w:szCs w:val="22"/>
        </w:rPr>
        <w:t>3</w:t>
      </w:r>
      <w:r w:rsidR="00EE4ED6" w:rsidRPr="00D0236C">
        <w:rPr>
          <w:rFonts w:asciiTheme="minorHAnsi" w:hAnsiTheme="minorHAnsi" w:cstheme="minorHAnsi"/>
          <w:b/>
          <w:sz w:val="22"/>
          <w:szCs w:val="22"/>
        </w:rPr>
        <w:t>.8.1.</w:t>
      </w:r>
      <w:r w:rsidR="00EE4ED6" w:rsidRPr="00D0236C">
        <w:rPr>
          <w:rFonts w:asciiTheme="minorHAnsi" w:hAnsiTheme="minorHAnsi" w:cstheme="minorHAnsi"/>
          <w:sz w:val="22"/>
          <w:szCs w:val="22"/>
        </w:rPr>
        <w:t xml:space="preserve"> Manifestação do Fiscal, com os documentos pertinentes à comprovação das situações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e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dos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fatos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serem</w:t>
      </w:r>
      <w:r w:rsidR="00EE4ED6" w:rsidRPr="00D0236C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apurados;</w:t>
      </w:r>
    </w:p>
    <w:p w:rsidR="00EE4ED6" w:rsidRPr="00D0236C" w:rsidRDefault="00F67B04" w:rsidP="00782B0C">
      <w:pPr>
        <w:widowControl w:val="0"/>
        <w:tabs>
          <w:tab w:val="left" w:pos="789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</w:t>
      </w:r>
      <w:r w:rsidR="00782B0C">
        <w:rPr>
          <w:rFonts w:asciiTheme="minorHAnsi" w:hAnsiTheme="minorHAnsi" w:cstheme="minorHAnsi"/>
          <w:b/>
          <w:sz w:val="22"/>
          <w:szCs w:val="22"/>
        </w:rPr>
        <w:t>3</w:t>
      </w:r>
      <w:r w:rsidR="00EE4ED6" w:rsidRPr="00D0236C">
        <w:rPr>
          <w:rFonts w:asciiTheme="minorHAnsi" w:hAnsiTheme="minorHAnsi" w:cstheme="minorHAnsi"/>
          <w:b/>
          <w:sz w:val="22"/>
          <w:szCs w:val="22"/>
        </w:rPr>
        <w:t>.8.2.</w:t>
      </w:r>
      <w:r w:rsidR="00EE4ED6" w:rsidRPr="00D0236C">
        <w:rPr>
          <w:rFonts w:asciiTheme="minorHAnsi" w:hAnsiTheme="minorHAnsi" w:cstheme="minorHAnsi"/>
          <w:sz w:val="22"/>
          <w:szCs w:val="22"/>
        </w:rPr>
        <w:t xml:space="preserve"> Manifestação do Gestor do Contrato e/ou da </w:t>
      </w:r>
      <w:r w:rsidR="0058709E" w:rsidRPr="00D0236C">
        <w:rPr>
          <w:rFonts w:asciiTheme="minorHAnsi" w:hAnsiTheme="minorHAnsi" w:cstheme="minorHAnsi"/>
          <w:sz w:val="22"/>
          <w:szCs w:val="22"/>
        </w:rPr>
        <w:t>Secretaria</w:t>
      </w:r>
      <w:r w:rsidR="00FA11D7" w:rsidRPr="00D0236C">
        <w:rPr>
          <w:rFonts w:asciiTheme="minorHAnsi" w:hAnsiTheme="minorHAnsi" w:cstheme="minorHAnsi"/>
          <w:sz w:val="22"/>
          <w:szCs w:val="22"/>
        </w:rPr>
        <w:t xml:space="preserve"> solicitante</w:t>
      </w:r>
      <w:r w:rsidR="00EE4ED6" w:rsidRPr="00D0236C">
        <w:rPr>
          <w:rFonts w:asciiTheme="minorHAnsi" w:hAnsiTheme="minorHAnsi" w:cstheme="minorHAnsi"/>
          <w:sz w:val="22"/>
          <w:szCs w:val="22"/>
        </w:rPr>
        <w:t>,</w:t>
      </w:r>
      <w:r w:rsidR="00EE4ED6" w:rsidRPr="00D0236C">
        <w:rPr>
          <w:rFonts w:asciiTheme="minorHAnsi" w:hAnsiTheme="minorHAnsi" w:cstheme="minorHAnsi"/>
          <w:spacing w:val="-59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com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os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documentos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pertinentes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à</w:t>
      </w:r>
      <w:r w:rsidR="00EE4ED6" w:rsidRPr="00D0236C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comprovação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das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situações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e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dos</w:t>
      </w:r>
      <w:r w:rsidR="00EE4ED6" w:rsidRPr="00D0236C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fatos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serem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apurados;</w:t>
      </w:r>
    </w:p>
    <w:p w:rsidR="00EE4ED6" w:rsidRPr="00D0236C" w:rsidRDefault="00F67B04" w:rsidP="00782B0C">
      <w:pPr>
        <w:widowControl w:val="0"/>
        <w:tabs>
          <w:tab w:val="left" w:pos="792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</w:t>
      </w:r>
      <w:r w:rsidR="00782B0C">
        <w:rPr>
          <w:rFonts w:asciiTheme="minorHAnsi" w:hAnsiTheme="minorHAnsi" w:cstheme="minorHAnsi"/>
          <w:b/>
          <w:sz w:val="22"/>
          <w:szCs w:val="22"/>
        </w:rPr>
        <w:t>3</w:t>
      </w:r>
      <w:r w:rsidR="00EE4ED6" w:rsidRPr="00D0236C">
        <w:rPr>
          <w:rFonts w:asciiTheme="minorHAnsi" w:hAnsiTheme="minorHAnsi" w:cstheme="minorHAnsi"/>
          <w:b/>
          <w:sz w:val="22"/>
          <w:szCs w:val="22"/>
        </w:rPr>
        <w:t>.8.3.</w:t>
      </w:r>
      <w:r w:rsidR="00EE4ED6" w:rsidRPr="00D0236C">
        <w:rPr>
          <w:rFonts w:asciiTheme="minorHAnsi" w:hAnsiTheme="minorHAnsi" w:cstheme="minorHAnsi"/>
          <w:sz w:val="22"/>
          <w:szCs w:val="22"/>
        </w:rPr>
        <w:t xml:space="preserve"> Notificação</w:t>
      </w:r>
      <w:r w:rsidR="00734EEE" w:rsidRPr="00D0236C">
        <w:rPr>
          <w:rFonts w:asciiTheme="minorHAnsi" w:hAnsiTheme="minorHAnsi" w:cstheme="minorHAnsi"/>
          <w:sz w:val="22"/>
          <w:szCs w:val="22"/>
        </w:rPr>
        <w:t xml:space="preserve"> da CONTRATADA, via sistema Protocolo</w:t>
      </w:r>
      <w:r w:rsidR="00EE4ED6" w:rsidRPr="00D0236C">
        <w:rPr>
          <w:rFonts w:asciiTheme="minorHAnsi" w:hAnsiTheme="minorHAnsi" w:cstheme="minorHAnsi"/>
          <w:sz w:val="22"/>
          <w:szCs w:val="22"/>
        </w:rPr>
        <w:t>, para apresentação de defesa escrita,</w:t>
      </w:r>
      <w:r w:rsidR="00EE4ED6" w:rsidRPr="00D0236C">
        <w:rPr>
          <w:rFonts w:asciiTheme="minorHAnsi" w:hAnsiTheme="minorHAnsi" w:cstheme="minorHAnsi"/>
          <w:spacing w:val="-59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no prazo de 15 (quinze) dias úteis, sendo a notificação assinada e encaminhada pelo Gestor do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Contrato;</w:t>
      </w:r>
    </w:p>
    <w:p w:rsidR="00EE4ED6" w:rsidRPr="00D0236C" w:rsidRDefault="00F67B04" w:rsidP="00782B0C">
      <w:pPr>
        <w:widowControl w:val="0"/>
        <w:tabs>
          <w:tab w:val="left" w:pos="792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pacing w:val="-3"/>
          <w:sz w:val="22"/>
          <w:szCs w:val="22"/>
        </w:rPr>
        <w:t>1</w:t>
      </w:r>
      <w:r w:rsidR="00782B0C">
        <w:rPr>
          <w:rFonts w:asciiTheme="minorHAnsi" w:hAnsiTheme="minorHAnsi" w:cstheme="minorHAnsi"/>
          <w:b/>
          <w:spacing w:val="-3"/>
          <w:sz w:val="22"/>
          <w:szCs w:val="22"/>
        </w:rPr>
        <w:t>3</w:t>
      </w:r>
      <w:r w:rsidR="00ED1780">
        <w:rPr>
          <w:rFonts w:asciiTheme="minorHAnsi" w:hAnsiTheme="minorHAnsi" w:cstheme="minorHAnsi"/>
          <w:b/>
          <w:spacing w:val="-3"/>
          <w:sz w:val="22"/>
          <w:szCs w:val="22"/>
        </w:rPr>
        <w:t>.</w:t>
      </w:r>
      <w:r w:rsidR="00EE4ED6" w:rsidRPr="00D0236C">
        <w:rPr>
          <w:rFonts w:asciiTheme="minorHAnsi" w:hAnsiTheme="minorHAnsi" w:cstheme="minorHAnsi"/>
          <w:b/>
          <w:spacing w:val="-3"/>
          <w:sz w:val="22"/>
          <w:szCs w:val="22"/>
        </w:rPr>
        <w:t>8.4.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proofErr w:type="spellStart"/>
      <w:r w:rsidR="00EE4ED6" w:rsidRPr="00D0236C">
        <w:rPr>
          <w:rFonts w:asciiTheme="minorHAnsi" w:hAnsiTheme="minorHAnsi" w:cstheme="minorHAnsi"/>
          <w:sz w:val="22"/>
          <w:szCs w:val="22"/>
        </w:rPr>
        <w:t>Parecer</w:t>
      </w:r>
      <w:proofErr w:type="spellEnd"/>
      <w:r w:rsidR="00EE4ED6" w:rsidRPr="00D0236C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da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Procuradoria-Geral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do</w:t>
      </w:r>
      <w:r w:rsidR="00EE4ED6" w:rsidRPr="00D0236C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Município;</w:t>
      </w:r>
    </w:p>
    <w:p w:rsidR="00EE4ED6" w:rsidRPr="00D0236C" w:rsidRDefault="00B24802" w:rsidP="00782B0C">
      <w:pPr>
        <w:widowControl w:val="0"/>
        <w:tabs>
          <w:tab w:val="left" w:pos="792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D0236C">
        <w:rPr>
          <w:rFonts w:asciiTheme="minorHAnsi" w:hAnsiTheme="minorHAnsi" w:cstheme="minorHAnsi"/>
          <w:b/>
          <w:spacing w:val="-3"/>
          <w:sz w:val="22"/>
          <w:szCs w:val="22"/>
        </w:rPr>
        <w:t>1</w:t>
      </w:r>
      <w:r w:rsidR="00782B0C">
        <w:rPr>
          <w:rFonts w:asciiTheme="minorHAnsi" w:hAnsiTheme="minorHAnsi" w:cstheme="minorHAnsi"/>
          <w:b/>
          <w:spacing w:val="-3"/>
          <w:sz w:val="22"/>
          <w:szCs w:val="22"/>
        </w:rPr>
        <w:t>3</w:t>
      </w:r>
      <w:r w:rsidR="00EE4ED6" w:rsidRPr="00D0236C">
        <w:rPr>
          <w:rFonts w:asciiTheme="minorHAnsi" w:hAnsiTheme="minorHAnsi" w:cstheme="minorHAnsi"/>
          <w:b/>
          <w:spacing w:val="-3"/>
          <w:sz w:val="22"/>
          <w:szCs w:val="22"/>
        </w:rPr>
        <w:t>.8.5.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Decisão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do</w:t>
      </w:r>
      <w:r w:rsidR="00EE4ED6" w:rsidRPr="00D0236C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Prefeito</w:t>
      </w:r>
      <w:r w:rsidR="00EE4ED6" w:rsidRPr="00D0236C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Municipal;</w:t>
      </w:r>
    </w:p>
    <w:p w:rsidR="00EE4ED6" w:rsidRPr="00D0236C" w:rsidRDefault="00F67B04" w:rsidP="00782B0C">
      <w:pPr>
        <w:widowControl w:val="0"/>
        <w:tabs>
          <w:tab w:val="left" w:pos="792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pacing w:val="-3"/>
          <w:sz w:val="22"/>
          <w:szCs w:val="22"/>
        </w:rPr>
        <w:t>1</w:t>
      </w:r>
      <w:r w:rsidR="00782B0C">
        <w:rPr>
          <w:rFonts w:asciiTheme="minorHAnsi" w:hAnsiTheme="minorHAnsi" w:cstheme="minorHAnsi"/>
          <w:b/>
          <w:spacing w:val="-3"/>
          <w:sz w:val="22"/>
          <w:szCs w:val="22"/>
        </w:rPr>
        <w:t>3</w:t>
      </w:r>
      <w:r w:rsidR="00EE4ED6" w:rsidRPr="00D0236C">
        <w:rPr>
          <w:rFonts w:asciiTheme="minorHAnsi" w:hAnsiTheme="minorHAnsi" w:cstheme="minorHAnsi"/>
          <w:b/>
          <w:spacing w:val="-3"/>
          <w:sz w:val="22"/>
          <w:szCs w:val="22"/>
        </w:rPr>
        <w:t>.</w:t>
      </w:r>
      <w:r w:rsidR="00EE4ED6" w:rsidRPr="00D0236C">
        <w:rPr>
          <w:rFonts w:asciiTheme="minorHAnsi" w:hAnsiTheme="minorHAnsi" w:cstheme="minorHAnsi"/>
          <w:b/>
          <w:sz w:val="22"/>
          <w:szCs w:val="22"/>
        </w:rPr>
        <w:t>8.6.</w:t>
      </w:r>
      <w:r w:rsidR="00EE4ED6" w:rsidRPr="00D0236C">
        <w:rPr>
          <w:rFonts w:asciiTheme="minorHAnsi" w:hAnsiTheme="minorHAnsi" w:cstheme="minorHAnsi"/>
          <w:sz w:val="22"/>
          <w:szCs w:val="22"/>
        </w:rPr>
        <w:t xml:space="preserve"> Notificação</w:t>
      </w:r>
      <w:r w:rsidR="00734EEE" w:rsidRPr="00D0236C">
        <w:rPr>
          <w:rFonts w:asciiTheme="minorHAnsi" w:hAnsiTheme="minorHAnsi" w:cstheme="minorHAnsi"/>
          <w:sz w:val="22"/>
          <w:szCs w:val="22"/>
        </w:rPr>
        <w:t xml:space="preserve"> da CONTRATADA, via sistema Protocolo</w:t>
      </w:r>
      <w:r w:rsidR="00EE4ED6" w:rsidRPr="00D0236C">
        <w:rPr>
          <w:rFonts w:asciiTheme="minorHAnsi" w:hAnsiTheme="minorHAnsi" w:cstheme="minorHAnsi"/>
          <w:sz w:val="22"/>
          <w:szCs w:val="22"/>
        </w:rPr>
        <w:t>, para ciência quanto ao resultado do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processo,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em</w:t>
      </w:r>
      <w:r w:rsidR="00EE4ED6" w:rsidRPr="00D0236C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decisão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irrecorrível;</w:t>
      </w:r>
    </w:p>
    <w:p w:rsidR="00EE4ED6" w:rsidRPr="00D0236C" w:rsidRDefault="00F67B04" w:rsidP="00782B0C">
      <w:pPr>
        <w:widowControl w:val="0"/>
        <w:tabs>
          <w:tab w:val="left" w:pos="801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</w:t>
      </w:r>
      <w:r w:rsidR="00782B0C">
        <w:rPr>
          <w:rFonts w:asciiTheme="minorHAnsi" w:hAnsiTheme="minorHAnsi" w:cstheme="minorHAnsi"/>
          <w:b/>
          <w:sz w:val="22"/>
          <w:szCs w:val="22"/>
        </w:rPr>
        <w:t>3</w:t>
      </w:r>
      <w:r w:rsidR="00EE4ED6" w:rsidRPr="00D0236C">
        <w:rPr>
          <w:rFonts w:asciiTheme="minorHAnsi" w:hAnsiTheme="minorHAnsi" w:cstheme="minorHAnsi"/>
          <w:b/>
          <w:sz w:val="22"/>
          <w:szCs w:val="22"/>
        </w:rPr>
        <w:t>.8.7.</w:t>
      </w:r>
      <w:r w:rsidR="00EE4ED6" w:rsidRPr="00D0236C">
        <w:rPr>
          <w:rFonts w:asciiTheme="minorHAnsi" w:hAnsiTheme="minorHAnsi" w:cstheme="minorHAnsi"/>
          <w:sz w:val="22"/>
          <w:szCs w:val="22"/>
        </w:rPr>
        <w:t xml:space="preserve"> As medidas previstas no art. </w:t>
      </w:r>
      <w:r w:rsidR="000F519E" w:rsidRPr="00D0236C">
        <w:rPr>
          <w:rFonts w:asciiTheme="minorHAnsi" w:hAnsiTheme="minorHAnsi" w:cstheme="minorHAnsi"/>
          <w:sz w:val="22"/>
          <w:szCs w:val="22"/>
        </w:rPr>
        <w:t>139</w:t>
      </w:r>
      <w:r w:rsidR="00EE4ED6" w:rsidRPr="00D0236C">
        <w:rPr>
          <w:rFonts w:asciiTheme="minorHAnsi" w:hAnsiTheme="minorHAnsi" w:cstheme="minorHAnsi"/>
          <w:sz w:val="22"/>
          <w:szCs w:val="22"/>
        </w:rPr>
        <w:t xml:space="preserve"> da Lei nº </w:t>
      </w:r>
      <w:r w:rsidR="000F519E" w:rsidRPr="00D0236C">
        <w:rPr>
          <w:rFonts w:asciiTheme="minorHAnsi" w:hAnsiTheme="minorHAnsi" w:cstheme="minorHAnsi"/>
          <w:sz w:val="22"/>
          <w:szCs w:val="22"/>
        </w:rPr>
        <w:t>14.133/2021</w:t>
      </w:r>
      <w:r w:rsidR="00EE4ED6" w:rsidRPr="00D0236C">
        <w:rPr>
          <w:rFonts w:asciiTheme="minorHAnsi" w:hAnsiTheme="minorHAnsi" w:cstheme="minorHAnsi"/>
          <w:sz w:val="22"/>
          <w:szCs w:val="22"/>
        </w:rPr>
        <w:t>, e demais dispositivos normativos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que regem o objeto da contratação, poderão ser aplicadas imediatamente, independentemente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da apresentação de defesa prévia da CONTRATADA, sem prejuízo do contraditório e ampla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defesa posterior (diferido), em situações consideradas</w:t>
      </w:r>
      <w:r w:rsidR="0071097D" w:rsidRPr="00D0236C">
        <w:rPr>
          <w:rFonts w:asciiTheme="minorHAnsi" w:hAnsiTheme="minorHAnsi" w:cstheme="minorHAnsi"/>
          <w:sz w:val="22"/>
          <w:szCs w:val="22"/>
        </w:rPr>
        <w:t xml:space="preserve"> urgentes e previstas no item </w:t>
      </w:r>
      <w:r w:rsidR="00B24802" w:rsidRPr="00D0236C">
        <w:rPr>
          <w:rFonts w:asciiTheme="minorHAnsi" w:hAnsiTheme="minorHAnsi" w:cstheme="minorHAnsi"/>
          <w:sz w:val="22"/>
          <w:szCs w:val="22"/>
        </w:rPr>
        <w:t>1</w:t>
      </w:r>
      <w:r w:rsidR="00782B0C">
        <w:rPr>
          <w:rFonts w:asciiTheme="minorHAnsi" w:hAnsiTheme="minorHAnsi" w:cstheme="minorHAnsi"/>
          <w:sz w:val="22"/>
          <w:szCs w:val="22"/>
        </w:rPr>
        <w:t>3</w:t>
      </w:r>
      <w:r w:rsidR="00EE4ED6" w:rsidRPr="00D0236C">
        <w:rPr>
          <w:rFonts w:asciiTheme="minorHAnsi" w:hAnsiTheme="minorHAnsi" w:cstheme="minorHAnsi"/>
          <w:sz w:val="22"/>
          <w:szCs w:val="22"/>
        </w:rPr>
        <w:t>.7 deste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Termo.</w:t>
      </w:r>
    </w:p>
    <w:p w:rsidR="00EE4ED6" w:rsidRPr="00D0236C" w:rsidRDefault="00EE4ED6" w:rsidP="00782B0C">
      <w:pPr>
        <w:pStyle w:val="PargrafodaLista"/>
        <w:widowControl w:val="0"/>
        <w:tabs>
          <w:tab w:val="left" w:pos="801"/>
        </w:tabs>
        <w:autoSpaceDE w:val="0"/>
        <w:autoSpaceDN w:val="0"/>
        <w:spacing w:after="0" w:line="240" w:lineRule="auto"/>
        <w:ind w:left="114" w:right="-1"/>
        <w:contextualSpacing w:val="0"/>
        <w:jc w:val="both"/>
        <w:rPr>
          <w:rFonts w:asciiTheme="minorHAnsi" w:hAnsiTheme="minorHAnsi" w:cstheme="minorHAnsi"/>
          <w:sz w:val="12"/>
          <w:szCs w:val="12"/>
        </w:rPr>
      </w:pPr>
    </w:p>
    <w:p w:rsidR="00EE4ED6" w:rsidRPr="00D0236C" w:rsidRDefault="00EE4ED6" w:rsidP="00782B0C">
      <w:pPr>
        <w:widowControl w:val="0"/>
        <w:shd w:val="clear" w:color="auto" w:fill="E2EFD9" w:themeFill="accent6" w:themeFillTint="33"/>
        <w:tabs>
          <w:tab w:val="left" w:pos="801"/>
        </w:tabs>
        <w:autoSpaceDE w:val="0"/>
        <w:autoSpaceDN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0236C">
        <w:rPr>
          <w:rFonts w:asciiTheme="minorHAnsi" w:hAnsiTheme="minorHAnsi" w:cstheme="minorHAnsi"/>
          <w:b/>
          <w:sz w:val="22"/>
          <w:szCs w:val="22"/>
        </w:rPr>
        <w:lastRenderedPageBreak/>
        <w:t>CLÁUSULA DÉCIMA</w:t>
      </w:r>
      <w:r w:rsidR="00493768" w:rsidRPr="00D0236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82B0C">
        <w:rPr>
          <w:rFonts w:asciiTheme="minorHAnsi" w:hAnsiTheme="minorHAnsi" w:cstheme="minorHAnsi"/>
          <w:b/>
          <w:sz w:val="22"/>
          <w:szCs w:val="22"/>
        </w:rPr>
        <w:t>QUARTA</w:t>
      </w:r>
      <w:r w:rsidRPr="00D0236C">
        <w:rPr>
          <w:rFonts w:asciiTheme="minorHAnsi" w:hAnsiTheme="minorHAnsi" w:cstheme="minorHAnsi"/>
          <w:b/>
          <w:spacing w:val="-6"/>
          <w:sz w:val="22"/>
          <w:szCs w:val="22"/>
        </w:rPr>
        <w:t xml:space="preserve"> </w:t>
      </w:r>
      <w:r w:rsidRPr="00D0236C">
        <w:rPr>
          <w:rFonts w:asciiTheme="minorHAnsi" w:hAnsiTheme="minorHAnsi" w:cstheme="minorHAnsi"/>
          <w:b/>
          <w:sz w:val="22"/>
          <w:szCs w:val="22"/>
        </w:rPr>
        <w:t>–</w:t>
      </w:r>
      <w:r w:rsidRPr="00D0236C">
        <w:rPr>
          <w:rFonts w:asciiTheme="minorHAnsi" w:hAnsiTheme="minorHAnsi" w:cstheme="minorHAnsi"/>
          <w:b/>
          <w:spacing w:val="-2"/>
          <w:sz w:val="22"/>
          <w:szCs w:val="22"/>
        </w:rPr>
        <w:t xml:space="preserve"> </w:t>
      </w:r>
      <w:r w:rsidRPr="00D0236C">
        <w:rPr>
          <w:rFonts w:asciiTheme="minorHAnsi" w:hAnsiTheme="minorHAnsi" w:cstheme="minorHAnsi"/>
          <w:b/>
          <w:sz w:val="22"/>
          <w:szCs w:val="22"/>
        </w:rPr>
        <w:t>DAS ALTERAÇÕES</w:t>
      </w:r>
      <w:r w:rsidRPr="00D0236C">
        <w:rPr>
          <w:rFonts w:asciiTheme="minorHAnsi" w:hAnsiTheme="minorHAnsi" w:cstheme="minorHAnsi"/>
          <w:b/>
          <w:spacing w:val="-2"/>
          <w:sz w:val="22"/>
          <w:szCs w:val="22"/>
        </w:rPr>
        <w:t xml:space="preserve"> </w:t>
      </w:r>
      <w:r w:rsidRPr="00D0236C">
        <w:rPr>
          <w:rFonts w:asciiTheme="minorHAnsi" w:hAnsiTheme="minorHAnsi" w:cstheme="minorHAnsi"/>
          <w:b/>
          <w:sz w:val="22"/>
          <w:szCs w:val="22"/>
        </w:rPr>
        <w:t>(ARTIGOS:</w:t>
      </w:r>
      <w:r w:rsidRPr="00D0236C">
        <w:rPr>
          <w:rFonts w:asciiTheme="minorHAnsi" w:hAnsiTheme="minorHAnsi" w:cstheme="minorHAnsi"/>
          <w:b/>
          <w:spacing w:val="-3"/>
          <w:sz w:val="22"/>
          <w:szCs w:val="22"/>
        </w:rPr>
        <w:t xml:space="preserve"> </w:t>
      </w:r>
      <w:r w:rsidR="000F519E" w:rsidRPr="00D0236C">
        <w:rPr>
          <w:rFonts w:asciiTheme="minorHAnsi" w:hAnsiTheme="minorHAnsi" w:cstheme="minorHAnsi"/>
          <w:b/>
          <w:sz w:val="22"/>
          <w:szCs w:val="22"/>
        </w:rPr>
        <w:t>105</w:t>
      </w:r>
      <w:r w:rsidRPr="00D0236C">
        <w:rPr>
          <w:rFonts w:asciiTheme="minorHAnsi" w:hAnsiTheme="minorHAnsi" w:cstheme="minorHAnsi"/>
          <w:b/>
          <w:spacing w:val="-2"/>
          <w:sz w:val="22"/>
          <w:szCs w:val="22"/>
        </w:rPr>
        <w:t xml:space="preserve"> </w:t>
      </w:r>
      <w:r w:rsidRPr="00D0236C">
        <w:rPr>
          <w:rFonts w:asciiTheme="minorHAnsi" w:hAnsiTheme="minorHAnsi" w:cstheme="minorHAnsi"/>
          <w:b/>
          <w:sz w:val="22"/>
          <w:szCs w:val="22"/>
        </w:rPr>
        <w:t>E</w:t>
      </w:r>
      <w:r w:rsidRPr="00D0236C">
        <w:rPr>
          <w:rFonts w:asciiTheme="minorHAnsi" w:hAnsiTheme="minorHAnsi" w:cstheme="minorHAnsi"/>
          <w:b/>
          <w:spacing w:val="-5"/>
          <w:sz w:val="22"/>
          <w:szCs w:val="22"/>
        </w:rPr>
        <w:t xml:space="preserve"> </w:t>
      </w:r>
      <w:r w:rsidR="000F519E" w:rsidRPr="00D0236C">
        <w:rPr>
          <w:rFonts w:asciiTheme="minorHAnsi" w:hAnsiTheme="minorHAnsi" w:cstheme="minorHAnsi"/>
          <w:b/>
          <w:sz w:val="22"/>
          <w:szCs w:val="22"/>
        </w:rPr>
        <w:t>124</w:t>
      </w:r>
      <w:r w:rsidRPr="00D0236C">
        <w:rPr>
          <w:rFonts w:asciiTheme="minorHAnsi" w:hAnsiTheme="minorHAnsi" w:cstheme="minorHAnsi"/>
          <w:b/>
          <w:spacing w:val="-3"/>
          <w:sz w:val="22"/>
          <w:szCs w:val="22"/>
        </w:rPr>
        <w:t xml:space="preserve"> </w:t>
      </w:r>
      <w:r w:rsidRPr="00D0236C">
        <w:rPr>
          <w:rFonts w:asciiTheme="minorHAnsi" w:hAnsiTheme="minorHAnsi" w:cstheme="minorHAnsi"/>
          <w:b/>
          <w:sz w:val="22"/>
          <w:szCs w:val="22"/>
        </w:rPr>
        <w:t>DA</w:t>
      </w:r>
      <w:r w:rsidRPr="00D0236C">
        <w:rPr>
          <w:rFonts w:asciiTheme="minorHAnsi" w:hAnsiTheme="minorHAnsi" w:cstheme="minorHAnsi"/>
          <w:b/>
          <w:spacing w:val="-2"/>
          <w:sz w:val="22"/>
          <w:szCs w:val="22"/>
        </w:rPr>
        <w:t xml:space="preserve"> </w:t>
      </w:r>
      <w:r w:rsidRPr="00D0236C">
        <w:rPr>
          <w:rFonts w:asciiTheme="minorHAnsi" w:hAnsiTheme="minorHAnsi" w:cstheme="minorHAnsi"/>
          <w:b/>
          <w:sz w:val="22"/>
          <w:szCs w:val="22"/>
        </w:rPr>
        <w:t>LEI</w:t>
      </w:r>
      <w:r w:rsidRPr="00D0236C">
        <w:rPr>
          <w:rFonts w:asciiTheme="minorHAnsi" w:hAnsiTheme="minorHAnsi" w:cstheme="minorHAnsi"/>
          <w:b/>
          <w:spacing w:val="-3"/>
          <w:sz w:val="22"/>
          <w:szCs w:val="22"/>
        </w:rPr>
        <w:t xml:space="preserve"> </w:t>
      </w:r>
      <w:r w:rsidRPr="00D0236C">
        <w:rPr>
          <w:rFonts w:asciiTheme="minorHAnsi" w:hAnsiTheme="minorHAnsi" w:cstheme="minorHAnsi"/>
          <w:b/>
          <w:sz w:val="22"/>
          <w:szCs w:val="22"/>
        </w:rPr>
        <w:t>FEDERAL</w:t>
      </w:r>
      <w:r w:rsidRPr="00D0236C">
        <w:rPr>
          <w:rFonts w:asciiTheme="minorHAnsi" w:hAnsiTheme="minorHAnsi" w:cstheme="minorHAnsi"/>
          <w:b/>
          <w:spacing w:val="1"/>
          <w:sz w:val="22"/>
          <w:szCs w:val="22"/>
        </w:rPr>
        <w:t xml:space="preserve"> </w:t>
      </w:r>
      <w:r w:rsidRPr="00D0236C">
        <w:rPr>
          <w:rFonts w:asciiTheme="minorHAnsi" w:hAnsiTheme="minorHAnsi" w:cstheme="minorHAnsi"/>
          <w:b/>
          <w:sz w:val="22"/>
          <w:szCs w:val="22"/>
        </w:rPr>
        <w:t>Nº</w:t>
      </w:r>
      <w:r w:rsidRPr="00D0236C">
        <w:rPr>
          <w:rFonts w:asciiTheme="minorHAnsi" w:hAnsiTheme="minorHAnsi" w:cstheme="minorHAnsi"/>
          <w:b/>
          <w:spacing w:val="-3"/>
          <w:sz w:val="22"/>
          <w:szCs w:val="22"/>
        </w:rPr>
        <w:t xml:space="preserve"> </w:t>
      </w:r>
      <w:r w:rsidR="000F519E" w:rsidRPr="00D0236C">
        <w:rPr>
          <w:rFonts w:asciiTheme="minorHAnsi" w:hAnsiTheme="minorHAnsi" w:cstheme="minorHAnsi"/>
          <w:b/>
          <w:sz w:val="22"/>
          <w:szCs w:val="22"/>
        </w:rPr>
        <w:t>14.133/2021</w:t>
      </w:r>
      <w:r w:rsidRPr="00D0236C">
        <w:rPr>
          <w:rFonts w:asciiTheme="minorHAnsi" w:hAnsiTheme="minorHAnsi" w:cstheme="minorHAnsi"/>
          <w:b/>
          <w:sz w:val="22"/>
          <w:szCs w:val="22"/>
        </w:rPr>
        <w:t>)</w:t>
      </w:r>
    </w:p>
    <w:p w:rsidR="00EE4ED6" w:rsidRPr="00D0236C" w:rsidRDefault="00F67B04" w:rsidP="00782B0C">
      <w:pPr>
        <w:widowControl w:val="0"/>
        <w:tabs>
          <w:tab w:val="left" w:pos="679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</w:t>
      </w:r>
      <w:r w:rsidR="00782B0C">
        <w:rPr>
          <w:rFonts w:asciiTheme="minorHAnsi" w:hAnsiTheme="minorHAnsi" w:cstheme="minorHAnsi"/>
          <w:b/>
          <w:sz w:val="22"/>
          <w:szCs w:val="22"/>
        </w:rPr>
        <w:t>4</w:t>
      </w:r>
      <w:r w:rsidR="00EE4ED6" w:rsidRPr="00D0236C">
        <w:rPr>
          <w:rFonts w:asciiTheme="minorHAnsi" w:hAnsiTheme="minorHAnsi" w:cstheme="minorHAnsi"/>
          <w:b/>
          <w:sz w:val="22"/>
          <w:szCs w:val="22"/>
        </w:rPr>
        <w:t>.1.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Contrato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poderá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ser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alterado,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inclusive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quanto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as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prorrogações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de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prazos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de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 xml:space="preserve">execução (Lei </w:t>
      </w:r>
      <w:r w:rsidR="000F519E" w:rsidRPr="00D0236C">
        <w:rPr>
          <w:rFonts w:asciiTheme="minorHAnsi" w:hAnsiTheme="minorHAnsi" w:cstheme="minorHAnsi"/>
          <w:sz w:val="22"/>
          <w:szCs w:val="22"/>
        </w:rPr>
        <w:t>14.133/2021</w:t>
      </w:r>
      <w:r w:rsidR="00EE4ED6" w:rsidRPr="00D0236C">
        <w:rPr>
          <w:rFonts w:asciiTheme="minorHAnsi" w:hAnsiTheme="minorHAnsi" w:cstheme="minorHAnsi"/>
          <w:sz w:val="22"/>
          <w:szCs w:val="22"/>
        </w:rPr>
        <w:t>), mediante a celebração de termo aditivo e/ou apostilamento, nos casos</w:t>
      </w:r>
      <w:r w:rsidR="00EE4ED6" w:rsidRPr="00D0236C">
        <w:rPr>
          <w:rFonts w:asciiTheme="minorHAnsi" w:hAnsiTheme="minorHAnsi" w:cstheme="minorHAnsi"/>
          <w:spacing w:val="-59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previstos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em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lei,</w:t>
      </w:r>
      <w:r w:rsidR="00EE4ED6" w:rsidRPr="00D0236C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que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ao contrato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se aderirá</w:t>
      </w:r>
      <w:r w:rsidR="00EE4ED6" w:rsidRPr="00D0236C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passando</w:t>
      </w:r>
      <w:r w:rsidR="00EE4ED6" w:rsidRPr="00D0236C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</w:t>
      </w:r>
      <w:r w:rsidR="00EE4ED6" w:rsidRPr="00D0236C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dele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fazer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parte.</w:t>
      </w:r>
    </w:p>
    <w:p w:rsidR="00EE4ED6" w:rsidRDefault="00F67B04" w:rsidP="00782B0C">
      <w:pPr>
        <w:widowControl w:val="0"/>
        <w:tabs>
          <w:tab w:val="left" w:pos="676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</w:t>
      </w:r>
      <w:r w:rsidR="00782B0C">
        <w:rPr>
          <w:rFonts w:asciiTheme="minorHAnsi" w:hAnsiTheme="minorHAnsi" w:cstheme="minorHAnsi"/>
          <w:b/>
          <w:sz w:val="22"/>
          <w:szCs w:val="22"/>
        </w:rPr>
        <w:t>4</w:t>
      </w:r>
      <w:r w:rsidR="00EE4ED6" w:rsidRPr="00D0236C">
        <w:rPr>
          <w:rFonts w:asciiTheme="minorHAnsi" w:hAnsiTheme="minorHAnsi" w:cstheme="minorHAnsi"/>
          <w:b/>
          <w:sz w:val="22"/>
          <w:szCs w:val="22"/>
        </w:rPr>
        <w:t>.2.</w:t>
      </w:r>
      <w:r w:rsidR="00EE4ED6" w:rsidRPr="00D0236C">
        <w:rPr>
          <w:rFonts w:asciiTheme="minorHAnsi" w:hAnsiTheme="minorHAnsi" w:cstheme="minorHAnsi"/>
          <w:sz w:val="22"/>
          <w:szCs w:val="22"/>
        </w:rPr>
        <w:t xml:space="preserve"> Aplica-se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Contrato,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sem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prejuízo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das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disposições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anteriores,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as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hipóteses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de</w:t>
      </w:r>
      <w:r w:rsidR="00EE4ED6" w:rsidRPr="00D0236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acréscimos</w:t>
      </w:r>
      <w:r w:rsidR="00EE4ED6" w:rsidRPr="00D0236C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ou</w:t>
      </w:r>
      <w:r w:rsidR="00EE4ED6" w:rsidRPr="00D0236C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supressões</w:t>
      </w:r>
      <w:r w:rsidR="00EE4ED6" w:rsidRPr="00D0236C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quantitativas</w:t>
      </w:r>
      <w:r w:rsidR="00EE4ED6" w:rsidRPr="00D0236C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e</w:t>
      </w:r>
      <w:r w:rsidR="00EE4ED6" w:rsidRPr="00D0236C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qualitativas</w:t>
      </w:r>
      <w:r w:rsidR="00EE4ED6" w:rsidRPr="00D0236C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ao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objeto,</w:t>
      </w:r>
      <w:r w:rsidR="00EE4ED6" w:rsidRPr="00D0236C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previstas</w:t>
      </w:r>
      <w:r w:rsidR="00EE4ED6" w:rsidRPr="00D0236C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na</w:t>
      </w:r>
      <w:r w:rsidR="00EE4ED6" w:rsidRPr="00D0236C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Lei</w:t>
      </w:r>
      <w:r w:rsidR="00EE4ED6" w:rsidRPr="00D0236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nº</w:t>
      </w:r>
      <w:r w:rsidR="00EE4ED6" w:rsidRPr="00D0236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EE4ED6" w:rsidRPr="00D0236C">
        <w:rPr>
          <w:rFonts w:asciiTheme="minorHAnsi" w:hAnsiTheme="minorHAnsi" w:cstheme="minorHAnsi"/>
          <w:sz w:val="22"/>
          <w:szCs w:val="22"/>
        </w:rPr>
        <w:t>8.666/93.</w:t>
      </w:r>
    </w:p>
    <w:p w:rsidR="0091139C" w:rsidRPr="0091139C" w:rsidRDefault="0091139C" w:rsidP="00782B0C">
      <w:pPr>
        <w:widowControl w:val="0"/>
        <w:tabs>
          <w:tab w:val="left" w:pos="676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12"/>
          <w:szCs w:val="12"/>
        </w:rPr>
      </w:pPr>
    </w:p>
    <w:p w:rsidR="0091139C" w:rsidRPr="0091139C" w:rsidRDefault="00F67B04" w:rsidP="00782B0C">
      <w:pPr>
        <w:widowControl w:val="0"/>
        <w:shd w:val="clear" w:color="auto" w:fill="E2EFD9" w:themeFill="accent6" w:themeFillTint="33"/>
        <w:tabs>
          <w:tab w:val="left" w:pos="676"/>
        </w:tabs>
        <w:autoSpaceDE w:val="0"/>
        <w:autoSpaceDN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CLÁUSULA DÉCIMA SEXTA</w:t>
      </w:r>
      <w:r w:rsidR="0091139C" w:rsidRPr="0091139C">
        <w:rPr>
          <w:rFonts w:asciiTheme="minorHAnsi" w:hAnsiTheme="minorHAnsi" w:cstheme="minorHAnsi"/>
          <w:b/>
          <w:sz w:val="22"/>
          <w:szCs w:val="22"/>
        </w:rPr>
        <w:t xml:space="preserve"> – DAS DISPOSIÇÕES GERAIS</w:t>
      </w:r>
    </w:p>
    <w:p w:rsidR="0091139C" w:rsidRDefault="00F67B04" w:rsidP="00782B0C">
      <w:pPr>
        <w:widowControl w:val="0"/>
        <w:tabs>
          <w:tab w:val="left" w:pos="676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</w:t>
      </w:r>
      <w:r w:rsidR="00782B0C">
        <w:rPr>
          <w:rFonts w:asciiTheme="minorHAnsi" w:hAnsiTheme="minorHAnsi" w:cstheme="minorHAnsi"/>
          <w:b/>
          <w:sz w:val="22"/>
          <w:szCs w:val="22"/>
        </w:rPr>
        <w:t>5</w:t>
      </w:r>
      <w:r w:rsidR="0091139C" w:rsidRPr="0091139C">
        <w:rPr>
          <w:rFonts w:asciiTheme="minorHAnsi" w:hAnsiTheme="minorHAnsi" w:cstheme="minorHAnsi"/>
          <w:b/>
          <w:sz w:val="22"/>
          <w:szCs w:val="22"/>
        </w:rPr>
        <w:t>.1.</w:t>
      </w:r>
      <w:r w:rsidR="0091139C">
        <w:rPr>
          <w:rFonts w:asciiTheme="minorHAnsi" w:hAnsiTheme="minorHAnsi" w:cstheme="minorHAnsi"/>
          <w:sz w:val="22"/>
          <w:szCs w:val="22"/>
        </w:rPr>
        <w:t xml:space="preserve"> O procedimento será divulgado no Compras.gov e no Portal Nacional de Contratações Públicas – PNCP.</w:t>
      </w:r>
    </w:p>
    <w:p w:rsidR="00FE2FB1" w:rsidRDefault="00F67B04" w:rsidP="00782B0C">
      <w:pPr>
        <w:widowControl w:val="0"/>
        <w:tabs>
          <w:tab w:val="left" w:pos="676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</w:t>
      </w:r>
      <w:r w:rsidR="00782B0C">
        <w:rPr>
          <w:rFonts w:asciiTheme="minorHAnsi" w:hAnsiTheme="minorHAnsi" w:cstheme="minorHAnsi"/>
          <w:b/>
          <w:sz w:val="22"/>
          <w:szCs w:val="22"/>
        </w:rPr>
        <w:t>5</w:t>
      </w:r>
      <w:r w:rsidR="0091139C" w:rsidRPr="0091139C">
        <w:rPr>
          <w:rFonts w:asciiTheme="minorHAnsi" w:hAnsiTheme="minorHAnsi" w:cstheme="minorHAnsi"/>
          <w:b/>
          <w:sz w:val="22"/>
          <w:szCs w:val="22"/>
        </w:rPr>
        <w:t xml:space="preserve">.2. </w:t>
      </w:r>
      <w:r w:rsidR="00FE2FB1" w:rsidRPr="00FE2FB1">
        <w:rPr>
          <w:rFonts w:asciiTheme="minorHAnsi" w:hAnsiTheme="minorHAnsi" w:cstheme="minorHAnsi"/>
          <w:sz w:val="22"/>
          <w:szCs w:val="22"/>
        </w:rPr>
        <w:t xml:space="preserve">No julgamento das propostas e da habilitação, a Administração poderá sanar erros ou falhas que não alterem a substância das propostas, dos documentos e sua validade </w:t>
      </w:r>
      <w:r w:rsidR="00FE2FB1" w:rsidRPr="00FE2FB1">
        <w:rPr>
          <w:rFonts w:asciiTheme="minorHAnsi" w:hAnsiTheme="minorHAnsi" w:cstheme="minorHAnsi"/>
          <w:color w:val="000000" w:themeColor="text1"/>
          <w:sz w:val="22"/>
          <w:szCs w:val="22"/>
        </w:rPr>
        <w:t>jurídica, mediante despacho fundamentado, registrado em ata e acessível a todos, atribuindo-lhes validade e eficácia para fins de habilitação e classificação</w:t>
      </w:r>
      <w:r w:rsidR="00FE2FB1" w:rsidRPr="00FE2FB1">
        <w:rPr>
          <w:rFonts w:asciiTheme="minorHAnsi" w:hAnsiTheme="minorHAnsi" w:cstheme="minorHAnsi"/>
          <w:sz w:val="22"/>
          <w:szCs w:val="22"/>
        </w:rPr>
        <w:t xml:space="preserve"> jurídica, mediante despacho fundamentado, registrado em ata e acessível a todos, atribuindo-lhes validade e eficácia para fins de habilitação e classificação </w:t>
      </w:r>
    </w:p>
    <w:p w:rsidR="0091139C" w:rsidRDefault="00F67B04" w:rsidP="00782B0C">
      <w:pPr>
        <w:widowControl w:val="0"/>
        <w:tabs>
          <w:tab w:val="left" w:pos="676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</w:t>
      </w:r>
      <w:r w:rsidR="00782B0C">
        <w:rPr>
          <w:rFonts w:asciiTheme="minorHAnsi" w:hAnsiTheme="minorHAnsi" w:cstheme="minorHAnsi"/>
          <w:b/>
          <w:sz w:val="22"/>
          <w:szCs w:val="22"/>
        </w:rPr>
        <w:t>5</w:t>
      </w:r>
      <w:r w:rsidR="00FE2FB1">
        <w:rPr>
          <w:rFonts w:asciiTheme="minorHAnsi" w:hAnsiTheme="minorHAnsi" w:cstheme="minorHAnsi"/>
          <w:b/>
          <w:sz w:val="22"/>
          <w:szCs w:val="22"/>
        </w:rPr>
        <w:t xml:space="preserve">.3. </w:t>
      </w:r>
      <w:r w:rsidR="0091139C">
        <w:rPr>
          <w:rFonts w:asciiTheme="minorHAnsi" w:hAnsiTheme="minorHAnsi" w:cstheme="minorHAnsi"/>
          <w:sz w:val="22"/>
          <w:szCs w:val="22"/>
        </w:rPr>
        <w:t>As normas disciplinadoras deste Aviso de Contratação Direta serão sempre interpretadas em favor da ampliação da disputa entre os interessados, desde que não comprometam o interesse da Administração, o princípio da isonomia, a finalidade e a segurança da contratação.</w:t>
      </w:r>
    </w:p>
    <w:p w:rsidR="00FE2FB1" w:rsidRDefault="00F67B04" w:rsidP="00782B0C">
      <w:pPr>
        <w:widowControl w:val="0"/>
        <w:tabs>
          <w:tab w:val="left" w:pos="676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</w:t>
      </w:r>
      <w:r w:rsidR="00782B0C">
        <w:rPr>
          <w:rFonts w:asciiTheme="minorHAnsi" w:hAnsiTheme="minorHAnsi" w:cstheme="minorHAnsi"/>
          <w:b/>
          <w:sz w:val="22"/>
          <w:szCs w:val="22"/>
        </w:rPr>
        <w:t>5</w:t>
      </w:r>
      <w:r w:rsidR="00FE2FB1">
        <w:rPr>
          <w:rFonts w:asciiTheme="minorHAnsi" w:hAnsiTheme="minorHAnsi" w:cstheme="minorHAnsi"/>
          <w:b/>
          <w:sz w:val="22"/>
          <w:szCs w:val="22"/>
        </w:rPr>
        <w:t xml:space="preserve">.4. </w:t>
      </w:r>
      <w:r w:rsidR="00FE2FB1">
        <w:rPr>
          <w:rFonts w:asciiTheme="minorHAnsi" w:hAnsiTheme="minorHAnsi" w:cstheme="minorHAnsi"/>
          <w:sz w:val="22"/>
          <w:szCs w:val="22"/>
        </w:rPr>
        <w:t>Os fornecedores assumem todos os custos de preparação e apresentação de suas propostas e a Administração não será, em nenhum caso, responsável por esses custos, independentemente da condução ou do resultado do processo de contratação.</w:t>
      </w:r>
    </w:p>
    <w:p w:rsidR="0091139C" w:rsidRDefault="00F67B04" w:rsidP="00782B0C">
      <w:pPr>
        <w:widowControl w:val="0"/>
        <w:tabs>
          <w:tab w:val="left" w:pos="676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</w:t>
      </w:r>
      <w:r w:rsidR="00782B0C">
        <w:rPr>
          <w:rFonts w:asciiTheme="minorHAnsi" w:hAnsiTheme="minorHAnsi" w:cstheme="minorHAnsi"/>
          <w:b/>
          <w:sz w:val="22"/>
          <w:szCs w:val="22"/>
        </w:rPr>
        <w:t>5</w:t>
      </w:r>
      <w:r w:rsidR="00FE2FB1">
        <w:rPr>
          <w:rFonts w:asciiTheme="minorHAnsi" w:hAnsiTheme="minorHAnsi" w:cstheme="minorHAnsi"/>
          <w:b/>
          <w:sz w:val="22"/>
          <w:szCs w:val="22"/>
        </w:rPr>
        <w:t>.5</w:t>
      </w:r>
      <w:r w:rsidR="0091139C" w:rsidRPr="0091139C">
        <w:rPr>
          <w:rFonts w:asciiTheme="minorHAnsi" w:hAnsiTheme="minorHAnsi" w:cstheme="minorHAnsi"/>
          <w:b/>
          <w:sz w:val="22"/>
          <w:szCs w:val="22"/>
        </w:rPr>
        <w:t>.</w:t>
      </w:r>
      <w:r w:rsidR="0091139C">
        <w:rPr>
          <w:rFonts w:asciiTheme="minorHAnsi" w:hAnsiTheme="minorHAnsi" w:cstheme="minorHAnsi"/>
          <w:sz w:val="22"/>
          <w:szCs w:val="22"/>
        </w:rPr>
        <w:t xml:space="preserve"> Em caso de divergência entre as disposições deste Aviso de Contratação Direta e de seus anexos ou demais peças que compõem o processo, prevalecerá as deste Aviso.</w:t>
      </w:r>
    </w:p>
    <w:p w:rsidR="0091139C" w:rsidRPr="00FE2FB1" w:rsidRDefault="0091139C" w:rsidP="00D0236C">
      <w:pPr>
        <w:widowControl w:val="0"/>
        <w:tabs>
          <w:tab w:val="left" w:pos="676"/>
        </w:tabs>
        <w:autoSpaceDE w:val="0"/>
        <w:autoSpaceDN w:val="0"/>
        <w:ind w:right="194"/>
        <w:jc w:val="both"/>
        <w:rPr>
          <w:rFonts w:asciiTheme="minorHAnsi" w:hAnsiTheme="minorHAnsi" w:cstheme="minorHAnsi"/>
          <w:sz w:val="10"/>
          <w:szCs w:val="10"/>
        </w:rPr>
      </w:pPr>
    </w:p>
    <w:p w:rsidR="00EE4ED6" w:rsidRPr="00D0236C" w:rsidRDefault="00EE4ED6" w:rsidP="00D0236C">
      <w:pPr>
        <w:tabs>
          <w:tab w:val="left" w:pos="540"/>
        </w:tabs>
        <w:autoSpaceDE w:val="0"/>
        <w:autoSpaceDN w:val="0"/>
        <w:adjustRightInd w:val="0"/>
        <w:jc w:val="right"/>
        <w:rPr>
          <w:rFonts w:asciiTheme="minorHAnsi" w:hAnsiTheme="minorHAnsi" w:cstheme="minorHAnsi"/>
          <w:sz w:val="22"/>
          <w:szCs w:val="22"/>
        </w:rPr>
      </w:pPr>
      <w:r w:rsidRPr="00D0236C">
        <w:rPr>
          <w:rFonts w:asciiTheme="minorHAnsi" w:hAnsiTheme="minorHAnsi" w:cstheme="minorHAnsi"/>
          <w:sz w:val="22"/>
          <w:szCs w:val="22"/>
          <w:lang w:val="x-none"/>
        </w:rPr>
        <w:t xml:space="preserve">São </w:t>
      </w:r>
      <w:r w:rsidRPr="00D0236C">
        <w:rPr>
          <w:rFonts w:asciiTheme="minorHAnsi" w:hAnsiTheme="minorHAnsi" w:cstheme="minorHAnsi"/>
          <w:sz w:val="22"/>
          <w:szCs w:val="22"/>
        </w:rPr>
        <w:t>João</w:t>
      </w:r>
      <w:r w:rsidRPr="00D0236C">
        <w:rPr>
          <w:rFonts w:asciiTheme="minorHAnsi" w:hAnsiTheme="minorHAnsi" w:cstheme="minorHAnsi"/>
          <w:sz w:val="22"/>
          <w:szCs w:val="22"/>
          <w:lang w:val="x-none"/>
        </w:rPr>
        <w:t xml:space="preserve">, </w:t>
      </w:r>
      <w:r w:rsidR="008377CA">
        <w:rPr>
          <w:rFonts w:asciiTheme="minorHAnsi" w:hAnsiTheme="minorHAnsi" w:cstheme="minorHAnsi"/>
          <w:sz w:val="22"/>
          <w:szCs w:val="22"/>
        </w:rPr>
        <w:t>11</w:t>
      </w:r>
      <w:r w:rsidRPr="00D0236C">
        <w:rPr>
          <w:rFonts w:asciiTheme="minorHAnsi" w:hAnsiTheme="minorHAnsi" w:cstheme="minorHAnsi"/>
          <w:sz w:val="22"/>
          <w:szCs w:val="22"/>
          <w:lang w:val="x-none"/>
        </w:rPr>
        <w:t xml:space="preserve"> de </w:t>
      </w:r>
      <w:r w:rsidR="008377CA">
        <w:rPr>
          <w:rFonts w:asciiTheme="minorHAnsi" w:hAnsiTheme="minorHAnsi" w:cstheme="minorHAnsi"/>
          <w:sz w:val="22"/>
          <w:szCs w:val="22"/>
        </w:rPr>
        <w:t>julho</w:t>
      </w:r>
      <w:r w:rsidRPr="00D0236C">
        <w:rPr>
          <w:rFonts w:asciiTheme="minorHAnsi" w:hAnsiTheme="minorHAnsi" w:cstheme="minorHAnsi"/>
          <w:sz w:val="22"/>
          <w:szCs w:val="22"/>
          <w:lang w:val="x-none"/>
        </w:rPr>
        <w:t xml:space="preserve"> de </w:t>
      </w:r>
      <w:r w:rsidRPr="00D0236C">
        <w:rPr>
          <w:rFonts w:asciiTheme="minorHAnsi" w:hAnsiTheme="minorHAnsi" w:cstheme="minorHAnsi"/>
          <w:sz w:val="22"/>
          <w:szCs w:val="22"/>
        </w:rPr>
        <w:t>202</w:t>
      </w:r>
      <w:r w:rsidR="00FE4B6C" w:rsidRPr="00D0236C">
        <w:rPr>
          <w:rFonts w:asciiTheme="minorHAnsi" w:hAnsiTheme="minorHAnsi" w:cstheme="minorHAnsi"/>
          <w:sz w:val="22"/>
          <w:szCs w:val="22"/>
        </w:rPr>
        <w:t>3</w:t>
      </w:r>
      <w:r w:rsidRPr="00D0236C">
        <w:rPr>
          <w:rFonts w:asciiTheme="minorHAnsi" w:hAnsiTheme="minorHAnsi" w:cstheme="minorHAnsi"/>
          <w:sz w:val="22"/>
          <w:szCs w:val="22"/>
          <w:lang w:val="x-none"/>
        </w:rPr>
        <w:t>.</w:t>
      </w:r>
    </w:p>
    <w:p w:rsidR="00EE4ED6" w:rsidRPr="00D0236C" w:rsidRDefault="00EE4ED6" w:rsidP="00D0236C">
      <w:pPr>
        <w:tabs>
          <w:tab w:val="left" w:pos="540"/>
        </w:tabs>
        <w:adjustRightInd w:val="0"/>
        <w:rPr>
          <w:rFonts w:asciiTheme="minorHAnsi" w:hAnsiTheme="minorHAnsi" w:cstheme="minorHAnsi"/>
          <w:sz w:val="22"/>
          <w:szCs w:val="22"/>
        </w:rPr>
      </w:pPr>
    </w:p>
    <w:p w:rsidR="00EE4ED6" w:rsidRDefault="00EE4ED6" w:rsidP="00D0236C">
      <w:pPr>
        <w:tabs>
          <w:tab w:val="left" w:pos="540"/>
        </w:tabs>
        <w:adjustRightInd w:val="0"/>
        <w:jc w:val="right"/>
        <w:rPr>
          <w:rFonts w:asciiTheme="minorHAnsi" w:hAnsiTheme="minorHAnsi" w:cstheme="minorHAnsi"/>
          <w:sz w:val="22"/>
          <w:szCs w:val="22"/>
        </w:rPr>
      </w:pPr>
    </w:p>
    <w:p w:rsidR="0091139C" w:rsidRPr="00D0236C" w:rsidRDefault="0091139C" w:rsidP="00D0236C">
      <w:pPr>
        <w:tabs>
          <w:tab w:val="left" w:pos="540"/>
        </w:tabs>
        <w:adjustRightInd w:val="0"/>
        <w:jc w:val="right"/>
        <w:rPr>
          <w:rFonts w:asciiTheme="minorHAnsi" w:hAnsiTheme="minorHAnsi" w:cstheme="minorHAnsi"/>
          <w:sz w:val="22"/>
          <w:szCs w:val="22"/>
        </w:rPr>
      </w:pPr>
    </w:p>
    <w:p w:rsidR="00EE4ED6" w:rsidRPr="00D0236C" w:rsidRDefault="00EE4ED6" w:rsidP="00D0236C">
      <w:pPr>
        <w:tabs>
          <w:tab w:val="left" w:pos="540"/>
        </w:tabs>
        <w:adjustRightInd w:val="0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D0236C">
        <w:rPr>
          <w:rFonts w:asciiTheme="minorHAnsi" w:hAnsiTheme="minorHAnsi" w:cstheme="minorHAnsi"/>
          <w:b/>
          <w:sz w:val="22"/>
          <w:szCs w:val="22"/>
        </w:rPr>
        <w:t>CLÓVIS MATEUS CUCCOLOTTO</w:t>
      </w:r>
    </w:p>
    <w:p w:rsidR="00EE4ED6" w:rsidRPr="00D0236C" w:rsidRDefault="00EE4ED6" w:rsidP="00D0236C">
      <w:pPr>
        <w:tabs>
          <w:tab w:val="left" w:pos="688"/>
        </w:tabs>
        <w:ind w:right="-1"/>
        <w:jc w:val="right"/>
        <w:rPr>
          <w:rFonts w:asciiTheme="minorHAnsi" w:hAnsiTheme="minorHAnsi" w:cstheme="minorHAnsi"/>
          <w:sz w:val="22"/>
          <w:szCs w:val="22"/>
        </w:rPr>
      </w:pPr>
      <w:r w:rsidRPr="00D0236C">
        <w:rPr>
          <w:rFonts w:asciiTheme="minorHAnsi" w:hAnsiTheme="minorHAnsi" w:cstheme="minorHAnsi"/>
          <w:sz w:val="22"/>
          <w:szCs w:val="22"/>
        </w:rPr>
        <w:t>Prefeito Municipal</w:t>
      </w:r>
      <w:r w:rsidR="00561E9C" w:rsidRPr="00D0236C">
        <w:rPr>
          <w:rFonts w:asciiTheme="minorHAnsi" w:hAnsiTheme="minorHAnsi" w:cstheme="minorHAnsi"/>
          <w:sz w:val="22"/>
          <w:szCs w:val="22"/>
        </w:rPr>
        <w:t xml:space="preserve"> de São João</w:t>
      </w:r>
    </w:p>
    <w:p w:rsidR="00EE4ED6" w:rsidRPr="00D0236C" w:rsidRDefault="00EE4ED6" w:rsidP="00D0236C">
      <w:pPr>
        <w:tabs>
          <w:tab w:val="left" w:pos="688"/>
        </w:tabs>
        <w:ind w:right="192"/>
        <w:jc w:val="right"/>
        <w:rPr>
          <w:rFonts w:asciiTheme="minorHAnsi" w:hAnsiTheme="minorHAnsi" w:cstheme="minorHAnsi"/>
          <w:sz w:val="22"/>
          <w:szCs w:val="22"/>
        </w:rPr>
      </w:pPr>
    </w:p>
    <w:p w:rsidR="00EE4ED6" w:rsidRPr="00D0236C" w:rsidRDefault="00EE4ED6" w:rsidP="00D0236C">
      <w:pPr>
        <w:tabs>
          <w:tab w:val="left" w:pos="688"/>
        </w:tabs>
        <w:ind w:right="192"/>
        <w:jc w:val="right"/>
        <w:rPr>
          <w:rFonts w:asciiTheme="minorHAnsi" w:hAnsiTheme="minorHAnsi" w:cstheme="minorHAnsi"/>
          <w:sz w:val="22"/>
          <w:szCs w:val="22"/>
        </w:rPr>
      </w:pPr>
    </w:p>
    <w:p w:rsidR="00F7458C" w:rsidRDefault="00F7458C" w:rsidP="008F2DD1">
      <w:pPr>
        <w:tabs>
          <w:tab w:val="left" w:pos="688"/>
        </w:tabs>
        <w:ind w:right="192"/>
        <w:rPr>
          <w:rFonts w:asciiTheme="minorHAnsi" w:hAnsiTheme="minorHAnsi" w:cstheme="minorHAnsi"/>
          <w:sz w:val="22"/>
          <w:szCs w:val="22"/>
        </w:rPr>
      </w:pPr>
    </w:p>
    <w:p w:rsidR="00ED1780" w:rsidRDefault="00ED1780" w:rsidP="008F2DD1">
      <w:pPr>
        <w:tabs>
          <w:tab w:val="left" w:pos="688"/>
        </w:tabs>
        <w:ind w:right="192"/>
        <w:rPr>
          <w:rFonts w:asciiTheme="minorHAnsi" w:hAnsiTheme="minorHAnsi" w:cstheme="minorHAnsi"/>
          <w:sz w:val="22"/>
          <w:szCs w:val="22"/>
        </w:rPr>
      </w:pPr>
    </w:p>
    <w:p w:rsidR="00ED1780" w:rsidRDefault="00ED1780" w:rsidP="008F2DD1">
      <w:pPr>
        <w:tabs>
          <w:tab w:val="left" w:pos="688"/>
        </w:tabs>
        <w:ind w:right="192"/>
        <w:rPr>
          <w:rFonts w:asciiTheme="minorHAnsi" w:hAnsiTheme="minorHAnsi" w:cstheme="minorHAnsi"/>
          <w:sz w:val="22"/>
          <w:szCs w:val="22"/>
        </w:rPr>
      </w:pPr>
    </w:p>
    <w:p w:rsidR="00ED1780" w:rsidRDefault="00ED1780" w:rsidP="008F2DD1">
      <w:pPr>
        <w:tabs>
          <w:tab w:val="left" w:pos="688"/>
        </w:tabs>
        <w:ind w:right="192"/>
        <w:rPr>
          <w:rFonts w:asciiTheme="minorHAnsi" w:hAnsiTheme="minorHAnsi" w:cstheme="minorHAnsi"/>
          <w:sz w:val="22"/>
          <w:szCs w:val="22"/>
        </w:rPr>
      </w:pPr>
    </w:p>
    <w:p w:rsidR="00ED1780" w:rsidRDefault="00ED1780" w:rsidP="008F2DD1">
      <w:pPr>
        <w:tabs>
          <w:tab w:val="left" w:pos="688"/>
        </w:tabs>
        <w:ind w:right="192"/>
        <w:rPr>
          <w:rFonts w:asciiTheme="minorHAnsi" w:hAnsiTheme="minorHAnsi" w:cstheme="minorHAnsi"/>
          <w:sz w:val="22"/>
          <w:szCs w:val="22"/>
        </w:rPr>
      </w:pPr>
    </w:p>
    <w:p w:rsidR="00ED1780" w:rsidRDefault="00ED1780" w:rsidP="008F2DD1">
      <w:pPr>
        <w:tabs>
          <w:tab w:val="left" w:pos="688"/>
        </w:tabs>
        <w:ind w:right="192"/>
        <w:rPr>
          <w:rFonts w:asciiTheme="minorHAnsi" w:hAnsiTheme="minorHAnsi" w:cstheme="minorHAnsi"/>
          <w:sz w:val="22"/>
          <w:szCs w:val="22"/>
        </w:rPr>
      </w:pPr>
    </w:p>
    <w:p w:rsidR="00ED1780" w:rsidRDefault="00ED1780" w:rsidP="008F2DD1">
      <w:pPr>
        <w:tabs>
          <w:tab w:val="left" w:pos="688"/>
        </w:tabs>
        <w:ind w:right="192"/>
        <w:rPr>
          <w:rFonts w:asciiTheme="minorHAnsi" w:hAnsiTheme="minorHAnsi" w:cstheme="minorHAnsi"/>
          <w:sz w:val="22"/>
          <w:szCs w:val="22"/>
        </w:rPr>
      </w:pPr>
    </w:p>
    <w:p w:rsidR="00ED1780" w:rsidRDefault="00ED1780" w:rsidP="008F2DD1">
      <w:pPr>
        <w:tabs>
          <w:tab w:val="left" w:pos="688"/>
        </w:tabs>
        <w:ind w:right="192"/>
        <w:rPr>
          <w:rFonts w:asciiTheme="minorHAnsi" w:hAnsiTheme="minorHAnsi" w:cstheme="minorHAnsi"/>
          <w:sz w:val="22"/>
          <w:szCs w:val="22"/>
        </w:rPr>
      </w:pPr>
    </w:p>
    <w:p w:rsidR="00ED1780" w:rsidRDefault="00ED1780" w:rsidP="008F2DD1">
      <w:pPr>
        <w:tabs>
          <w:tab w:val="left" w:pos="688"/>
        </w:tabs>
        <w:ind w:right="192"/>
        <w:rPr>
          <w:rFonts w:asciiTheme="minorHAnsi" w:hAnsiTheme="minorHAnsi" w:cstheme="minorHAnsi"/>
          <w:sz w:val="22"/>
          <w:szCs w:val="22"/>
        </w:rPr>
      </w:pPr>
    </w:p>
    <w:p w:rsidR="00ED1780" w:rsidRDefault="00ED1780" w:rsidP="008F2DD1">
      <w:pPr>
        <w:tabs>
          <w:tab w:val="left" w:pos="688"/>
        </w:tabs>
        <w:ind w:right="192"/>
        <w:rPr>
          <w:rFonts w:asciiTheme="minorHAnsi" w:hAnsiTheme="minorHAnsi" w:cstheme="minorHAnsi"/>
          <w:sz w:val="22"/>
          <w:szCs w:val="22"/>
        </w:rPr>
      </w:pPr>
    </w:p>
    <w:p w:rsidR="00ED1780" w:rsidRDefault="00ED1780" w:rsidP="008F2DD1">
      <w:pPr>
        <w:tabs>
          <w:tab w:val="left" w:pos="688"/>
        </w:tabs>
        <w:ind w:right="192"/>
        <w:rPr>
          <w:rFonts w:asciiTheme="minorHAnsi" w:hAnsiTheme="minorHAnsi" w:cstheme="minorHAnsi"/>
          <w:sz w:val="22"/>
          <w:szCs w:val="22"/>
        </w:rPr>
      </w:pPr>
    </w:p>
    <w:p w:rsidR="00ED1780" w:rsidRDefault="00ED1780" w:rsidP="008F2DD1">
      <w:pPr>
        <w:tabs>
          <w:tab w:val="left" w:pos="688"/>
        </w:tabs>
        <w:ind w:right="192"/>
        <w:rPr>
          <w:rFonts w:asciiTheme="minorHAnsi" w:hAnsiTheme="minorHAnsi" w:cstheme="minorHAnsi"/>
          <w:sz w:val="22"/>
          <w:szCs w:val="22"/>
        </w:rPr>
      </w:pPr>
    </w:p>
    <w:p w:rsidR="00ED1780" w:rsidRDefault="00ED1780" w:rsidP="008F2DD1">
      <w:pPr>
        <w:tabs>
          <w:tab w:val="left" w:pos="688"/>
        </w:tabs>
        <w:ind w:right="192"/>
        <w:rPr>
          <w:rFonts w:asciiTheme="minorHAnsi" w:hAnsiTheme="minorHAnsi" w:cstheme="minorHAnsi"/>
          <w:sz w:val="22"/>
          <w:szCs w:val="22"/>
        </w:rPr>
      </w:pPr>
    </w:p>
    <w:p w:rsidR="00ED1780" w:rsidRDefault="00ED1780" w:rsidP="008F2DD1">
      <w:pPr>
        <w:tabs>
          <w:tab w:val="left" w:pos="688"/>
        </w:tabs>
        <w:ind w:right="192"/>
        <w:rPr>
          <w:rFonts w:asciiTheme="minorHAnsi" w:hAnsiTheme="minorHAnsi" w:cstheme="minorHAnsi"/>
          <w:sz w:val="22"/>
          <w:szCs w:val="22"/>
        </w:rPr>
      </w:pPr>
    </w:p>
    <w:p w:rsidR="00ED1780" w:rsidRDefault="00ED1780" w:rsidP="008F2DD1">
      <w:pPr>
        <w:tabs>
          <w:tab w:val="left" w:pos="688"/>
        </w:tabs>
        <w:ind w:right="192"/>
        <w:rPr>
          <w:rFonts w:asciiTheme="minorHAnsi" w:hAnsiTheme="minorHAnsi" w:cstheme="minorHAnsi"/>
          <w:sz w:val="22"/>
          <w:szCs w:val="22"/>
        </w:rPr>
      </w:pPr>
    </w:p>
    <w:p w:rsidR="008F2DD1" w:rsidRPr="008F2DD1" w:rsidRDefault="008F2DD1" w:rsidP="008F2DD1">
      <w:pPr>
        <w:tabs>
          <w:tab w:val="left" w:pos="688"/>
        </w:tabs>
        <w:ind w:right="192"/>
        <w:rPr>
          <w:rFonts w:asciiTheme="minorHAnsi" w:hAnsiTheme="minorHAnsi" w:cstheme="minorHAnsi"/>
          <w:color w:val="000009"/>
          <w:sz w:val="22"/>
          <w:szCs w:val="22"/>
        </w:rPr>
      </w:pPr>
    </w:p>
    <w:p w:rsidR="00782B0C" w:rsidRDefault="00782B0C" w:rsidP="00782B0C">
      <w:pPr>
        <w:shd w:val="clear" w:color="auto" w:fill="E2EFD9" w:themeFill="accent6" w:themeFillTint="33"/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91139C" w:rsidRPr="008F2DD1" w:rsidRDefault="0091139C" w:rsidP="00782B0C">
      <w:pPr>
        <w:shd w:val="clear" w:color="auto" w:fill="E2EFD9" w:themeFill="accent6" w:themeFillTint="33"/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8F2DD1">
        <w:rPr>
          <w:rFonts w:asciiTheme="minorHAnsi" w:hAnsiTheme="minorHAnsi" w:cstheme="minorHAnsi"/>
          <w:b/>
          <w:bCs/>
          <w:sz w:val="22"/>
          <w:szCs w:val="22"/>
          <w:u w:val="single"/>
        </w:rPr>
        <w:t>ANEXO I</w:t>
      </w:r>
    </w:p>
    <w:p w:rsidR="00782B0C" w:rsidRDefault="00782B0C" w:rsidP="00782B0C">
      <w:pPr>
        <w:shd w:val="clear" w:color="auto" w:fill="E2EFD9" w:themeFill="accent6" w:themeFillTint="33"/>
        <w:ind w:right="-1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782B0C" w:rsidRDefault="00782B0C" w:rsidP="00782B0C">
      <w:pPr>
        <w:shd w:val="clear" w:color="auto" w:fill="E2EFD9" w:themeFill="accent6" w:themeFillTint="33"/>
        <w:ind w:right="-1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43F24">
        <w:rPr>
          <w:rFonts w:asciiTheme="minorHAnsi" w:hAnsiTheme="minorHAnsi" w:cstheme="minorHAnsi"/>
          <w:b/>
          <w:sz w:val="22"/>
          <w:szCs w:val="22"/>
        </w:rPr>
        <w:t>TERMO DE REFERÊNCIA/PROJETO BÁSICO</w:t>
      </w:r>
    </w:p>
    <w:p w:rsidR="00782B0C" w:rsidRPr="00943F24" w:rsidRDefault="00782B0C" w:rsidP="00782B0C">
      <w:pPr>
        <w:shd w:val="clear" w:color="auto" w:fill="E2EFD9" w:themeFill="accent6" w:themeFillTint="33"/>
        <w:ind w:right="-1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782B0C" w:rsidRPr="00943F24" w:rsidRDefault="00782B0C" w:rsidP="00782B0C">
      <w:pPr>
        <w:ind w:right="-142"/>
        <w:jc w:val="center"/>
        <w:rPr>
          <w:rFonts w:asciiTheme="minorHAnsi" w:hAnsiTheme="minorHAnsi" w:cstheme="minorHAnsi"/>
          <w:sz w:val="22"/>
          <w:szCs w:val="22"/>
        </w:rPr>
      </w:pPr>
    </w:p>
    <w:p w:rsidR="00782B0C" w:rsidRPr="00943F24" w:rsidRDefault="00782B0C" w:rsidP="00782B0C">
      <w:pPr>
        <w:shd w:val="clear" w:color="auto" w:fill="E2EFD9" w:themeFill="accent6" w:themeFillTint="33"/>
        <w:rPr>
          <w:rFonts w:asciiTheme="minorHAnsi" w:hAnsiTheme="minorHAnsi" w:cstheme="minorHAnsi"/>
          <w:b/>
          <w:sz w:val="22"/>
          <w:szCs w:val="22"/>
        </w:rPr>
      </w:pPr>
      <w:r w:rsidRPr="00943F24">
        <w:rPr>
          <w:rFonts w:asciiTheme="minorHAnsi" w:hAnsiTheme="minorHAnsi" w:cstheme="minorHAnsi"/>
          <w:b/>
          <w:sz w:val="22"/>
          <w:szCs w:val="22"/>
        </w:rPr>
        <w:t>1. DO OBJETO</w:t>
      </w:r>
    </w:p>
    <w:p w:rsidR="00782B0C" w:rsidRPr="00943F24" w:rsidRDefault="00782B0C" w:rsidP="00782B0C">
      <w:pPr>
        <w:jc w:val="both"/>
        <w:rPr>
          <w:rFonts w:asciiTheme="minorHAnsi" w:hAnsiTheme="minorHAnsi" w:cstheme="minorHAnsi"/>
          <w:sz w:val="22"/>
          <w:szCs w:val="22"/>
        </w:rPr>
      </w:pPr>
      <w:r w:rsidRPr="00943F24">
        <w:rPr>
          <w:rFonts w:asciiTheme="minorHAnsi" w:hAnsiTheme="minorHAnsi" w:cstheme="minorHAnsi"/>
          <w:b/>
          <w:sz w:val="22"/>
          <w:szCs w:val="22"/>
        </w:rPr>
        <w:t>1.1.</w:t>
      </w:r>
      <w:r w:rsidRPr="00943F24">
        <w:rPr>
          <w:rFonts w:asciiTheme="minorHAnsi" w:hAnsiTheme="minorHAnsi" w:cstheme="minorHAnsi"/>
          <w:sz w:val="22"/>
          <w:szCs w:val="22"/>
        </w:rPr>
        <w:t xml:space="preserve"> O presente feito tem por escopo a </w:t>
      </w:r>
      <w:bookmarkStart w:id="1" w:name="_Hlk138917436"/>
      <w:r w:rsidRPr="00943F24">
        <w:rPr>
          <w:rFonts w:asciiTheme="minorHAnsi" w:hAnsiTheme="minorHAnsi" w:cstheme="minorHAnsi"/>
          <w:b/>
          <w:sz w:val="22"/>
          <w:szCs w:val="22"/>
        </w:rPr>
        <w:t>CONTRATAÇÃO DE PESSOA JURÍDICA ESPECIALIZADA PARA IMPLANTAÇÃO DE SISTEMAS DE PROTOCOLO E TRAMITAÇÃO DE PROCESSOS, SISTEMA DE APROVAÇÃO DE PROJETOS DE CONSTRUÇÃO E PARCELAMENTO DE SOLO, CONSULTAS DE VIABILIDADE DE EDIFICAÇÃO, PARCELAMENTO E ATIVIDADES ECONÔMICAS, E SISTEMA INFORMATIZADO DE GESTÃO DE ASSISTÊNCIA SOCIAL PARA O MUNICÍPIO DE SÃO JOÃO/PR</w:t>
      </w:r>
      <w:bookmarkEnd w:id="1"/>
      <w:r w:rsidRPr="00943F24">
        <w:rPr>
          <w:rFonts w:asciiTheme="minorHAnsi" w:hAnsiTheme="minorHAnsi" w:cstheme="minorHAnsi"/>
          <w:sz w:val="22"/>
          <w:szCs w:val="22"/>
        </w:rPr>
        <w:t>, conforme condições, quantidades e exigências estabelecidas neste instrumento.</w:t>
      </w:r>
    </w:p>
    <w:p w:rsidR="00782B0C" w:rsidRPr="003612DF" w:rsidRDefault="00782B0C" w:rsidP="00782B0C">
      <w:pPr>
        <w:jc w:val="both"/>
        <w:rPr>
          <w:rFonts w:asciiTheme="minorHAnsi" w:hAnsiTheme="minorHAnsi" w:cstheme="minorHAnsi"/>
          <w:sz w:val="12"/>
          <w:szCs w:val="1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60"/>
        <w:gridCol w:w="60"/>
        <w:gridCol w:w="3037"/>
        <w:gridCol w:w="1441"/>
        <w:gridCol w:w="738"/>
        <w:gridCol w:w="828"/>
        <w:gridCol w:w="1161"/>
        <w:gridCol w:w="43"/>
        <w:gridCol w:w="1193"/>
      </w:tblGrid>
      <w:tr w:rsidR="00782B0C" w:rsidRPr="00C90FB3" w:rsidTr="00782B0C">
        <w:tc>
          <w:tcPr>
            <w:tcW w:w="627" w:type="dxa"/>
            <w:gridSpan w:val="2"/>
            <w:shd w:val="clear" w:color="auto" w:fill="E2EFD9" w:themeFill="accent6" w:themeFillTint="33"/>
            <w:vAlign w:val="center"/>
          </w:tcPr>
          <w:p w:rsidR="00782B0C" w:rsidRPr="00C90FB3" w:rsidRDefault="00782B0C" w:rsidP="00793F32">
            <w:pPr>
              <w:tabs>
                <w:tab w:val="left" w:pos="172"/>
              </w:tabs>
              <w:ind w:left="-112" w:right="-88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ITEM</w:t>
            </w:r>
          </w:p>
        </w:tc>
        <w:tc>
          <w:tcPr>
            <w:tcW w:w="3196" w:type="dxa"/>
            <w:shd w:val="clear" w:color="auto" w:fill="E2EFD9" w:themeFill="accent6" w:themeFillTint="33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right="192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DESCRIÇÃO</w:t>
            </w:r>
          </w:p>
        </w:tc>
        <w:tc>
          <w:tcPr>
            <w:tcW w:w="1238" w:type="dxa"/>
            <w:shd w:val="clear" w:color="auto" w:fill="E2EFD9" w:themeFill="accent6" w:themeFillTint="33"/>
          </w:tcPr>
          <w:p w:rsidR="00782B0C" w:rsidRPr="00C90FB3" w:rsidRDefault="00782B0C" w:rsidP="00793F32">
            <w:pPr>
              <w:tabs>
                <w:tab w:val="left" w:pos="547"/>
              </w:tabs>
              <w:ind w:left="-129" w:right="-106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VALOR UNITÁRIO USUÁRIO/MÊS R$</w:t>
            </w:r>
          </w:p>
        </w:tc>
        <w:tc>
          <w:tcPr>
            <w:tcW w:w="764" w:type="dxa"/>
            <w:shd w:val="clear" w:color="auto" w:fill="E2EFD9" w:themeFill="accent6" w:themeFillTint="33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29" w:right="-106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QTD.</w:t>
            </w:r>
          </w:p>
        </w:tc>
        <w:tc>
          <w:tcPr>
            <w:tcW w:w="838" w:type="dxa"/>
            <w:shd w:val="clear" w:color="auto" w:fill="E2EFD9" w:themeFill="accent6" w:themeFillTint="33"/>
            <w:vAlign w:val="center"/>
          </w:tcPr>
          <w:p w:rsidR="00782B0C" w:rsidRPr="00C90FB3" w:rsidRDefault="00782B0C" w:rsidP="00793F32">
            <w:pPr>
              <w:tabs>
                <w:tab w:val="left" w:pos="177"/>
              </w:tabs>
              <w:ind w:left="-107" w:right="-104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UNID.</w:t>
            </w:r>
          </w:p>
        </w:tc>
        <w:tc>
          <w:tcPr>
            <w:tcW w:w="1161" w:type="dxa"/>
            <w:shd w:val="clear" w:color="auto" w:fill="E2EFD9" w:themeFill="accent6" w:themeFillTint="33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09" w:right="-38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VALOR UNIT. MÊS R$</w:t>
            </w:r>
          </w:p>
        </w:tc>
        <w:tc>
          <w:tcPr>
            <w:tcW w:w="1237" w:type="dxa"/>
            <w:gridSpan w:val="2"/>
            <w:shd w:val="clear" w:color="auto" w:fill="E2EFD9" w:themeFill="accent6" w:themeFillTint="33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57" w:right="-111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VALOR TOTAL R$</w:t>
            </w:r>
          </w:p>
        </w:tc>
      </w:tr>
      <w:tr w:rsidR="00782B0C" w:rsidRPr="00C90FB3" w:rsidTr="00793F32">
        <w:tc>
          <w:tcPr>
            <w:tcW w:w="627" w:type="dxa"/>
            <w:gridSpan w:val="2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42" w:right="-159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1</w:t>
            </w:r>
          </w:p>
        </w:tc>
        <w:tc>
          <w:tcPr>
            <w:tcW w:w="3196" w:type="dxa"/>
          </w:tcPr>
          <w:p w:rsidR="00782B0C" w:rsidRPr="00C90FB3" w:rsidRDefault="00782B0C" w:rsidP="00793F32">
            <w:pPr>
              <w:tabs>
                <w:tab w:val="left" w:pos="547"/>
              </w:tabs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Processo Digital com módulos: Memorando, Circular, Protocolo Eletrônico, Ouvidoria Digital, Pedido </w:t>
            </w:r>
            <w:proofErr w:type="spellStart"/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eSIC</w:t>
            </w:r>
            <w:proofErr w:type="spellEnd"/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, Ofício Digital, Processo Administrativo, </w:t>
            </w:r>
            <w:proofErr w:type="gramStart"/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Aplicativo</w:t>
            </w:r>
            <w:proofErr w:type="gramEnd"/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 móvel para atendimento, e gestão avançada de processos (workflow).</w:t>
            </w:r>
          </w:p>
          <w:p w:rsidR="00782B0C" w:rsidRPr="00C90FB3" w:rsidRDefault="00782B0C" w:rsidP="00793F32">
            <w:pPr>
              <w:tabs>
                <w:tab w:val="left" w:pos="547"/>
              </w:tabs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(40 usuários)</w:t>
            </w:r>
          </w:p>
        </w:tc>
        <w:tc>
          <w:tcPr>
            <w:tcW w:w="1238" w:type="dxa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29" w:right="-106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35,00</w:t>
            </w:r>
          </w:p>
        </w:tc>
        <w:tc>
          <w:tcPr>
            <w:tcW w:w="764" w:type="dxa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29" w:right="-106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12</w:t>
            </w:r>
          </w:p>
        </w:tc>
        <w:tc>
          <w:tcPr>
            <w:tcW w:w="838" w:type="dxa"/>
            <w:vAlign w:val="center"/>
          </w:tcPr>
          <w:p w:rsidR="00782B0C" w:rsidRPr="00C90FB3" w:rsidRDefault="00782B0C" w:rsidP="00793F32">
            <w:pPr>
              <w:tabs>
                <w:tab w:val="left" w:pos="547"/>
                <w:tab w:val="left" w:pos="590"/>
              </w:tabs>
              <w:ind w:left="-107" w:right="-104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Mês</w:t>
            </w:r>
          </w:p>
        </w:tc>
        <w:tc>
          <w:tcPr>
            <w:tcW w:w="1161" w:type="dxa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89" w:right="-88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1.400,00</w:t>
            </w:r>
          </w:p>
        </w:tc>
        <w:tc>
          <w:tcPr>
            <w:tcW w:w="1237" w:type="dxa"/>
            <w:gridSpan w:val="2"/>
            <w:vAlign w:val="center"/>
          </w:tcPr>
          <w:p w:rsidR="00782B0C" w:rsidRPr="00C90FB3" w:rsidRDefault="00782B0C" w:rsidP="00793F32">
            <w:pPr>
              <w:tabs>
                <w:tab w:val="left" w:pos="547"/>
                <w:tab w:val="left" w:pos="725"/>
              </w:tabs>
              <w:ind w:left="-126" w:right="-205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16.800,00</w:t>
            </w:r>
          </w:p>
        </w:tc>
      </w:tr>
      <w:tr w:rsidR="00782B0C" w:rsidRPr="00C90FB3" w:rsidTr="00793F32">
        <w:tc>
          <w:tcPr>
            <w:tcW w:w="627" w:type="dxa"/>
            <w:gridSpan w:val="2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42" w:right="-159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2</w:t>
            </w:r>
          </w:p>
        </w:tc>
        <w:tc>
          <w:tcPr>
            <w:tcW w:w="3196" w:type="dxa"/>
          </w:tcPr>
          <w:p w:rsidR="00782B0C" w:rsidRPr="00C90FB3" w:rsidRDefault="00782B0C" w:rsidP="00793F32">
            <w:pPr>
              <w:tabs>
                <w:tab w:val="left" w:pos="547"/>
              </w:tabs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Aprovação de projetos de construção e parcelamento do solo, Fiscalização de Obras e Posturas, Mapa de Consulta de Viabilidade.</w:t>
            </w:r>
          </w:p>
        </w:tc>
        <w:tc>
          <w:tcPr>
            <w:tcW w:w="1238" w:type="dxa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29" w:right="-106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-</w:t>
            </w:r>
          </w:p>
        </w:tc>
        <w:tc>
          <w:tcPr>
            <w:tcW w:w="764" w:type="dxa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29" w:right="-106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12</w:t>
            </w:r>
          </w:p>
        </w:tc>
        <w:tc>
          <w:tcPr>
            <w:tcW w:w="838" w:type="dxa"/>
            <w:vAlign w:val="center"/>
          </w:tcPr>
          <w:p w:rsidR="00782B0C" w:rsidRPr="00C90FB3" w:rsidRDefault="00782B0C" w:rsidP="00793F32">
            <w:pPr>
              <w:tabs>
                <w:tab w:val="left" w:pos="547"/>
                <w:tab w:val="left" w:pos="590"/>
              </w:tabs>
              <w:ind w:left="-107" w:right="-104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Mês</w:t>
            </w:r>
          </w:p>
        </w:tc>
        <w:tc>
          <w:tcPr>
            <w:tcW w:w="1161" w:type="dxa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89" w:right="-88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1.235,00</w:t>
            </w:r>
          </w:p>
        </w:tc>
        <w:tc>
          <w:tcPr>
            <w:tcW w:w="1237" w:type="dxa"/>
            <w:gridSpan w:val="2"/>
            <w:vAlign w:val="center"/>
          </w:tcPr>
          <w:p w:rsidR="00782B0C" w:rsidRPr="00C90FB3" w:rsidRDefault="00782B0C" w:rsidP="00793F32">
            <w:pPr>
              <w:tabs>
                <w:tab w:val="left" w:pos="547"/>
                <w:tab w:val="left" w:pos="725"/>
              </w:tabs>
              <w:ind w:left="-126" w:right="-205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14.820,00</w:t>
            </w:r>
          </w:p>
        </w:tc>
      </w:tr>
      <w:tr w:rsidR="00782B0C" w:rsidRPr="00C90FB3" w:rsidTr="00793F32">
        <w:tc>
          <w:tcPr>
            <w:tcW w:w="627" w:type="dxa"/>
            <w:gridSpan w:val="2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42" w:right="-159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3</w:t>
            </w:r>
          </w:p>
        </w:tc>
        <w:tc>
          <w:tcPr>
            <w:tcW w:w="3196" w:type="dxa"/>
          </w:tcPr>
          <w:p w:rsidR="00782B0C" w:rsidRPr="00C90FB3" w:rsidRDefault="00782B0C" w:rsidP="00793F32">
            <w:pPr>
              <w:tabs>
                <w:tab w:val="left" w:pos="547"/>
              </w:tabs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Software de Assistência Social abrangendo todas as áreas da gestão da Assistência Social, possibilidade de acesso através de tablets e principais browsers disponibilizados pelo mercado, gerenciamento de projetos e programas sociais oferecidos pela instituição, centralização de informações em prontuário familiar, acompanhamento da família e histórico de atendimentos e benefícios concedidos, opção de atendimento restrito, e </w:t>
            </w: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lastRenderedPageBreak/>
              <w:t>caracterização sócio econômica das famílias.</w:t>
            </w:r>
          </w:p>
        </w:tc>
        <w:tc>
          <w:tcPr>
            <w:tcW w:w="1238" w:type="dxa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29" w:right="-106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lastRenderedPageBreak/>
              <w:t>-</w:t>
            </w:r>
          </w:p>
        </w:tc>
        <w:tc>
          <w:tcPr>
            <w:tcW w:w="764" w:type="dxa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29" w:right="-106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12</w:t>
            </w:r>
          </w:p>
        </w:tc>
        <w:tc>
          <w:tcPr>
            <w:tcW w:w="838" w:type="dxa"/>
            <w:vAlign w:val="center"/>
          </w:tcPr>
          <w:p w:rsidR="00782B0C" w:rsidRPr="00C90FB3" w:rsidRDefault="00782B0C" w:rsidP="00793F32">
            <w:pPr>
              <w:tabs>
                <w:tab w:val="left" w:pos="547"/>
                <w:tab w:val="left" w:pos="590"/>
              </w:tabs>
              <w:ind w:left="-107" w:right="-104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Mês</w:t>
            </w:r>
          </w:p>
        </w:tc>
        <w:tc>
          <w:tcPr>
            <w:tcW w:w="1161" w:type="dxa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89" w:right="-88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927,00</w:t>
            </w:r>
          </w:p>
        </w:tc>
        <w:tc>
          <w:tcPr>
            <w:tcW w:w="1237" w:type="dxa"/>
            <w:gridSpan w:val="2"/>
            <w:vAlign w:val="center"/>
          </w:tcPr>
          <w:p w:rsidR="00782B0C" w:rsidRPr="00C90FB3" w:rsidRDefault="00782B0C" w:rsidP="00793F32">
            <w:pPr>
              <w:tabs>
                <w:tab w:val="left" w:pos="547"/>
                <w:tab w:val="left" w:pos="725"/>
              </w:tabs>
              <w:ind w:left="-126" w:right="-205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11.124,00</w:t>
            </w:r>
          </w:p>
        </w:tc>
      </w:tr>
      <w:tr w:rsidR="00782B0C" w:rsidRPr="00C90FB3" w:rsidTr="00782B0C">
        <w:tc>
          <w:tcPr>
            <w:tcW w:w="6663" w:type="dxa"/>
            <w:gridSpan w:val="6"/>
            <w:shd w:val="clear" w:color="auto" w:fill="E2EFD9" w:themeFill="accent6" w:themeFillTint="33"/>
          </w:tcPr>
          <w:p w:rsidR="00782B0C" w:rsidRPr="00C90FB3" w:rsidRDefault="00782B0C" w:rsidP="00793F32">
            <w:pPr>
              <w:tabs>
                <w:tab w:val="left" w:pos="547"/>
                <w:tab w:val="left" w:pos="590"/>
              </w:tabs>
              <w:ind w:left="-107" w:right="-104"/>
              <w:jc w:val="right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sz w:val="22"/>
                <w:szCs w:val="22"/>
              </w:rPr>
              <w:t>VALOR TOTAL MENSAL (SISTEMAS + CONSULTORIA):</w:t>
            </w:r>
          </w:p>
        </w:tc>
        <w:tc>
          <w:tcPr>
            <w:tcW w:w="2398" w:type="dxa"/>
            <w:gridSpan w:val="3"/>
            <w:shd w:val="clear" w:color="auto" w:fill="E2EFD9" w:themeFill="accent6" w:themeFillTint="33"/>
          </w:tcPr>
          <w:p w:rsidR="00782B0C" w:rsidRPr="00C90FB3" w:rsidRDefault="00782B0C" w:rsidP="00793F32">
            <w:pPr>
              <w:tabs>
                <w:tab w:val="left" w:pos="547"/>
              </w:tabs>
              <w:ind w:right="192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3.562,00</w:t>
            </w:r>
          </w:p>
        </w:tc>
      </w:tr>
      <w:tr w:rsidR="00782B0C" w:rsidRPr="00C90FB3" w:rsidTr="00782B0C">
        <w:tc>
          <w:tcPr>
            <w:tcW w:w="6663" w:type="dxa"/>
            <w:gridSpan w:val="6"/>
            <w:shd w:val="clear" w:color="auto" w:fill="E2EFD9" w:themeFill="accent6" w:themeFillTint="33"/>
          </w:tcPr>
          <w:p w:rsidR="00782B0C" w:rsidRPr="00C90FB3" w:rsidRDefault="00782B0C" w:rsidP="00793F32">
            <w:pPr>
              <w:tabs>
                <w:tab w:val="left" w:pos="547"/>
                <w:tab w:val="left" w:pos="590"/>
              </w:tabs>
              <w:ind w:left="-107" w:right="-104"/>
              <w:jc w:val="right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sz w:val="22"/>
                <w:szCs w:val="22"/>
              </w:rPr>
              <w:t>VALOR TOTAL ANUAL (SISTEMAS + CONSULTORIA):</w:t>
            </w:r>
          </w:p>
        </w:tc>
        <w:tc>
          <w:tcPr>
            <w:tcW w:w="2398" w:type="dxa"/>
            <w:gridSpan w:val="3"/>
            <w:shd w:val="clear" w:color="auto" w:fill="E2EFD9" w:themeFill="accent6" w:themeFillTint="33"/>
          </w:tcPr>
          <w:p w:rsidR="00782B0C" w:rsidRPr="00C90FB3" w:rsidRDefault="00782B0C" w:rsidP="00793F32">
            <w:pPr>
              <w:tabs>
                <w:tab w:val="left" w:pos="547"/>
              </w:tabs>
              <w:ind w:right="192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42.744,00</w:t>
            </w:r>
          </w:p>
        </w:tc>
      </w:tr>
      <w:tr w:rsidR="00782B0C" w:rsidRPr="00C90FB3" w:rsidTr="00793F32">
        <w:tc>
          <w:tcPr>
            <w:tcW w:w="562" w:type="dxa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18" w:right="-150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4</w:t>
            </w:r>
          </w:p>
        </w:tc>
        <w:tc>
          <w:tcPr>
            <w:tcW w:w="3261" w:type="dxa"/>
            <w:gridSpan w:val="2"/>
            <w:shd w:val="clear" w:color="auto" w:fill="auto"/>
          </w:tcPr>
          <w:p w:rsidR="00782B0C" w:rsidRPr="00C90FB3" w:rsidRDefault="00782B0C" w:rsidP="00793F32">
            <w:pPr>
              <w:tabs>
                <w:tab w:val="left" w:pos="547"/>
              </w:tabs>
              <w:ind w:right="192"/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Implantação, Migração e Treinamento referente ao Processo Digital.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29" w:right="-106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-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29" w:right="-106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1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  <w:tab w:val="left" w:pos="590"/>
              </w:tabs>
              <w:ind w:left="-107" w:right="-104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Serviço</w:t>
            </w:r>
          </w:p>
        </w:tc>
        <w:tc>
          <w:tcPr>
            <w:tcW w:w="1205" w:type="dxa"/>
            <w:gridSpan w:val="2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right="192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1.500,00</w:t>
            </w:r>
          </w:p>
        </w:tc>
        <w:tc>
          <w:tcPr>
            <w:tcW w:w="1193" w:type="dxa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right="192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1.500,00</w:t>
            </w:r>
          </w:p>
        </w:tc>
      </w:tr>
      <w:tr w:rsidR="00782B0C" w:rsidRPr="00C90FB3" w:rsidTr="00793F32">
        <w:tc>
          <w:tcPr>
            <w:tcW w:w="562" w:type="dxa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18" w:right="-150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5</w:t>
            </w:r>
          </w:p>
        </w:tc>
        <w:tc>
          <w:tcPr>
            <w:tcW w:w="3261" w:type="dxa"/>
            <w:gridSpan w:val="2"/>
            <w:shd w:val="clear" w:color="auto" w:fill="auto"/>
          </w:tcPr>
          <w:p w:rsidR="00782B0C" w:rsidRPr="00C90FB3" w:rsidRDefault="00782B0C" w:rsidP="00793F32">
            <w:pPr>
              <w:tabs>
                <w:tab w:val="left" w:pos="547"/>
              </w:tabs>
              <w:ind w:right="192"/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Implantação, Migração e Treinamento referente ao Módulo de Aprovação de Projetos com Mapa de Viabilidade.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29" w:right="-106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-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29" w:right="-106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1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  <w:tab w:val="left" w:pos="590"/>
              </w:tabs>
              <w:ind w:left="-107" w:right="-104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Serviço</w:t>
            </w:r>
          </w:p>
        </w:tc>
        <w:tc>
          <w:tcPr>
            <w:tcW w:w="1205" w:type="dxa"/>
            <w:gridSpan w:val="2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right="192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9.500,00</w:t>
            </w:r>
          </w:p>
        </w:tc>
        <w:tc>
          <w:tcPr>
            <w:tcW w:w="1193" w:type="dxa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right="192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9.500,00</w:t>
            </w:r>
          </w:p>
        </w:tc>
      </w:tr>
      <w:tr w:rsidR="00782B0C" w:rsidRPr="00C90FB3" w:rsidTr="00793F32">
        <w:tc>
          <w:tcPr>
            <w:tcW w:w="562" w:type="dxa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18" w:right="-150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6</w:t>
            </w:r>
          </w:p>
        </w:tc>
        <w:tc>
          <w:tcPr>
            <w:tcW w:w="3261" w:type="dxa"/>
            <w:gridSpan w:val="2"/>
            <w:shd w:val="clear" w:color="auto" w:fill="auto"/>
          </w:tcPr>
          <w:p w:rsidR="00782B0C" w:rsidRPr="00C90FB3" w:rsidRDefault="00782B0C" w:rsidP="00793F32">
            <w:pPr>
              <w:tabs>
                <w:tab w:val="left" w:pos="547"/>
              </w:tabs>
              <w:ind w:right="192"/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Implantação, Migração e Treinamento referente ao Software de Assistência Social.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29" w:right="-106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-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29" w:right="-106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1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  <w:tab w:val="left" w:pos="590"/>
              </w:tabs>
              <w:ind w:left="-107" w:right="-104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Serviço</w:t>
            </w:r>
          </w:p>
        </w:tc>
        <w:tc>
          <w:tcPr>
            <w:tcW w:w="1205" w:type="dxa"/>
            <w:gridSpan w:val="2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right="192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3.000,00</w:t>
            </w:r>
          </w:p>
        </w:tc>
        <w:tc>
          <w:tcPr>
            <w:tcW w:w="1193" w:type="dxa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right="192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3.000,00</w:t>
            </w:r>
          </w:p>
        </w:tc>
      </w:tr>
      <w:tr w:rsidR="00782B0C" w:rsidRPr="00C90FB3" w:rsidTr="00782B0C">
        <w:tc>
          <w:tcPr>
            <w:tcW w:w="6663" w:type="dxa"/>
            <w:gridSpan w:val="6"/>
            <w:shd w:val="clear" w:color="auto" w:fill="E2EFD9" w:themeFill="accent6" w:themeFillTint="33"/>
            <w:vAlign w:val="center"/>
          </w:tcPr>
          <w:p w:rsidR="00782B0C" w:rsidRPr="00C90FB3" w:rsidRDefault="00782B0C" w:rsidP="00793F32">
            <w:pPr>
              <w:tabs>
                <w:tab w:val="left" w:pos="547"/>
                <w:tab w:val="left" w:pos="590"/>
              </w:tabs>
              <w:ind w:left="-107" w:right="-104"/>
              <w:jc w:val="right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VALOR TOTAL IMPLANTAÇÃO/MIGRAÇÃO/TREINAMENTO R$</w:t>
            </w:r>
          </w:p>
        </w:tc>
        <w:tc>
          <w:tcPr>
            <w:tcW w:w="2398" w:type="dxa"/>
            <w:gridSpan w:val="3"/>
            <w:shd w:val="clear" w:color="auto" w:fill="E2EFD9" w:themeFill="accent6" w:themeFillTint="33"/>
          </w:tcPr>
          <w:p w:rsidR="00782B0C" w:rsidRPr="00C90FB3" w:rsidRDefault="00782B0C" w:rsidP="00793F32">
            <w:pPr>
              <w:tabs>
                <w:tab w:val="left" w:pos="547"/>
              </w:tabs>
              <w:ind w:right="192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14.000,00</w:t>
            </w:r>
          </w:p>
        </w:tc>
      </w:tr>
      <w:tr w:rsidR="00782B0C" w:rsidRPr="00C90FB3" w:rsidTr="00782B0C">
        <w:tc>
          <w:tcPr>
            <w:tcW w:w="6663" w:type="dxa"/>
            <w:gridSpan w:val="6"/>
            <w:shd w:val="clear" w:color="auto" w:fill="E2EFD9" w:themeFill="accent6" w:themeFillTint="33"/>
            <w:vAlign w:val="center"/>
          </w:tcPr>
          <w:p w:rsidR="00782B0C" w:rsidRPr="00C90FB3" w:rsidRDefault="00782B0C" w:rsidP="00793F32">
            <w:pPr>
              <w:tabs>
                <w:tab w:val="left" w:pos="547"/>
                <w:tab w:val="left" w:pos="590"/>
              </w:tabs>
              <w:ind w:left="-107" w:right="-104"/>
              <w:jc w:val="right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VALOR GLOBAL R$</w:t>
            </w:r>
          </w:p>
        </w:tc>
        <w:tc>
          <w:tcPr>
            <w:tcW w:w="2398" w:type="dxa"/>
            <w:gridSpan w:val="3"/>
            <w:shd w:val="clear" w:color="auto" w:fill="E2EFD9" w:themeFill="accent6" w:themeFillTint="33"/>
          </w:tcPr>
          <w:p w:rsidR="00782B0C" w:rsidRPr="00C90FB3" w:rsidRDefault="00782B0C" w:rsidP="00793F32">
            <w:pPr>
              <w:tabs>
                <w:tab w:val="left" w:pos="547"/>
              </w:tabs>
              <w:ind w:right="192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56.744,00</w:t>
            </w:r>
          </w:p>
        </w:tc>
      </w:tr>
      <w:tr w:rsidR="00782B0C" w:rsidRPr="00C90FB3" w:rsidTr="00793F32">
        <w:tc>
          <w:tcPr>
            <w:tcW w:w="9061" w:type="dxa"/>
            <w:gridSpan w:val="9"/>
          </w:tcPr>
          <w:p w:rsidR="00782B0C" w:rsidRPr="00C90FB3" w:rsidRDefault="00782B0C" w:rsidP="00793F32">
            <w:pPr>
              <w:tabs>
                <w:tab w:val="left" w:pos="547"/>
              </w:tabs>
              <w:ind w:right="192"/>
              <w:jc w:val="both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*A conversão/migração de todos os dados cadastrais e informações dos sistemas em uso (ou seja, de todo o banco de dados) é de responsabilidade da empresa proponente bem como a realização de treinamento na operação dos programas.</w:t>
            </w:r>
          </w:p>
        </w:tc>
      </w:tr>
    </w:tbl>
    <w:p w:rsidR="00782B0C" w:rsidRPr="003612DF" w:rsidRDefault="00782B0C" w:rsidP="00782B0C">
      <w:pPr>
        <w:rPr>
          <w:rFonts w:asciiTheme="minorHAnsi" w:hAnsiTheme="minorHAnsi" w:cstheme="minorHAnsi"/>
          <w:sz w:val="12"/>
          <w:szCs w:val="12"/>
        </w:rPr>
      </w:pPr>
    </w:p>
    <w:p w:rsidR="00782B0C" w:rsidRPr="00943F24" w:rsidRDefault="00782B0C" w:rsidP="00782B0C">
      <w:pPr>
        <w:shd w:val="clear" w:color="auto" w:fill="E2EFD9" w:themeFill="accent6" w:themeFillTint="33"/>
        <w:rPr>
          <w:rFonts w:asciiTheme="minorHAnsi" w:hAnsiTheme="minorHAnsi" w:cstheme="minorHAnsi"/>
          <w:b/>
          <w:sz w:val="22"/>
          <w:szCs w:val="22"/>
        </w:rPr>
      </w:pPr>
      <w:r w:rsidRPr="00943F24">
        <w:rPr>
          <w:rFonts w:asciiTheme="minorHAnsi" w:hAnsiTheme="minorHAnsi" w:cstheme="minorHAnsi"/>
          <w:b/>
          <w:sz w:val="22"/>
          <w:szCs w:val="22"/>
        </w:rPr>
        <w:t>2. DA JUSTIFICATIVA E OBJETIVO DA CONTRATAÇÃO</w:t>
      </w:r>
    </w:p>
    <w:p w:rsidR="00782B0C" w:rsidRPr="00943F24" w:rsidRDefault="00782B0C" w:rsidP="00782B0C">
      <w:pPr>
        <w:jc w:val="both"/>
        <w:rPr>
          <w:rFonts w:asciiTheme="minorHAnsi" w:hAnsiTheme="minorHAnsi" w:cstheme="minorHAnsi"/>
          <w:color w:val="000009"/>
          <w:sz w:val="22"/>
          <w:szCs w:val="22"/>
        </w:rPr>
      </w:pPr>
      <w:r w:rsidRPr="00943F24">
        <w:rPr>
          <w:rFonts w:asciiTheme="minorHAnsi" w:hAnsiTheme="minorHAnsi" w:cstheme="minorHAnsi"/>
          <w:color w:val="000009"/>
          <w:sz w:val="22"/>
          <w:szCs w:val="22"/>
        </w:rPr>
        <w:t>As diversas secretarias do Município de São João vêm enfrentando dificuldades acerca da tramitação e arquivamento de informações, bem como há o excesso de arquivos físicos (papel), que são de difícil manuseio e correm o risco de serem danificados durante o manuseio e arquivamento.</w:t>
      </w:r>
    </w:p>
    <w:p w:rsidR="00782B0C" w:rsidRPr="00943F24" w:rsidRDefault="00782B0C" w:rsidP="00782B0C">
      <w:pPr>
        <w:jc w:val="both"/>
        <w:rPr>
          <w:rFonts w:asciiTheme="minorHAnsi" w:hAnsiTheme="minorHAnsi" w:cstheme="minorHAnsi"/>
          <w:color w:val="000009"/>
          <w:sz w:val="22"/>
          <w:szCs w:val="22"/>
        </w:rPr>
      </w:pPr>
      <w:r w:rsidRPr="00943F24">
        <w:rPr>
          <w:rFonts w:asciiTheme="minorHAnsi" w:hAnsiTheme="minorHAnsi" w:cstheme="minorHAnsi"/>
          <w:color w:val="000009"/>
          <w:sz w:val="22"/>
          <w:szCs w:val="22"/>
        </w:rPr>
        <w:t>Ainda, os sistemas atualmente disponíveis no Município não têm atendido de forma satisfatória as necessidades da Administração, uma vez que não é possível o trâmite de processos unicamente digital, interação com os cidadãos, entre outras coisas.</w:t>
      </w:r>
    </w:p>
    <w:p w:rsidR="00782B0C" w:rsidRPr="00943F24" w:rsidRDefault="00782B0C" w:rsidP="00782B0C">
      <w:pPr>
        <w:jc w:val="both"/>
        <w:rPr>
          <w:rFonts w:asciiTheme="minorHAnsi" w:hAnsiTheme="minorHAnsi" w:cstheme="minorHAnsi"/>
          <w:color w:val="000009"/>
          <w:sz w:val="22"/>
          <w:szCs w:val="22"/>
        </w:rPr>
      </w:pPr>
      <w:r w:rsidRPr="00943F24">
        <w:rPr>
          <w:rFonts w:asciiTheme="minorHAnsi" w:hAnsiTheme="minorHAnsi" w:cstheme="minorHAnsi"/>
          <w:color w:val="000009"/>
          <w:sz w:val="22"/>
          <w:szCs w:val="22"/>
        </w:rPr>
        <w:t xml:space="preserve">Em consulta realizada junto aos Municípios de Chopinzinho, </w:t>
      </w:r>
      <w:proofErr w:type="spellStart"/>
      <w:r w:rsidRPr="00943F24">
        <w:rPr>
          <w:rFonts w:asciiTheme="minorHAnsi" w:hAnsiTheme="minorHAnsi" w:cstheme="minorHAnsi"/>
          <w:color w:val="000009"/>
          <w:sz w:val="22"/>
          <w:szCs w:val="22"/>
        </w:rPr>
        <w:t>Candói</w:t>
      </w:r>
      <w:proofErr w:type="spellEnd"/>
      <w:r w:rsidRPr="00943F24">
        <w:rPr>
          <w:rFonts w:asciiTheme="minorHAnsi" w:hAnsiTheme="minorHAnsi" w:cstheme="minorHAnsi"/>
          <w:color w:val="000009"/>
          <w:sz w:val="22"/>
          <w:szCs w:val="22"/>
        </w:rPr>
        <w:t xml:space="preserve"> e Jardim Olinda, verificou-se que utilizam sistemas com maior interação e de fácil manuseio, verificando-se que a contratação de novo sistema com as especificações necessárias será suficiente para atender a demanda e facilitar as atividades cotidianas.</w:t>
      </w:r>
    </w:p>
    <w:p w:rsidR="00782B0C" w:rsidRPr="00943F24" w:rsidRDefault="00782B0C" w:rsidP="00782B0C">
      <w:pPr>
        <w:jc w:val="both"/>
        <w:rPr>
          <w:rFonts w:asciiTheme="minorHAnsi" w:hAnsiTheme="minorHAnsi" w:cstheme="minorHAnsi"/>
          <w:color w:val="000009"/>
          <w:sz w:val="22"/>
          <w:szCs w:val="22"/>
        </w:rPr>
      </w:pPr>
      <w:r w:rsidRPr="00943F24">
        <w:rPr>
          <w:rFonts w:asciiTheme="minorHAnsi" w:hAnsiTheme="minorHAnsi" w:cstheme="minorHAnsi"/>
          <w:color w:val="000009"/>
          <w:sz w:val="22"/>
          <w:szCs w:val="22"/>
        </w:rPr>
        <w:t>Destaca-se que o uso de documentos impressos tem se mostrado algo inviável, considerando que o mercado atual tem evoluído grandemente rumo à era digital, de forma que a Administração Pública também deve se adequar visando a produtividade e eficiência.</w:t>
      </w:r>
    </w:p>
    <w:p w:rsidR="00782B0C" w:rsidRPr="00943F24" w:rsidRDefault="00782B0C" w:rsidP="00782B0C">
      <w:pPr>
        <w:jc w:val="both"/>
        <w:rPr>
          <w:rFonts w:asciiTheme="minorHAnsi" w:hAnsiTheme="minorHAnsi" w:cstheme="minorHAnsi"/>
          <w:color w:val="000009"/>
          <w:sz w:val="22"/>
          <w:szCs w:val="22"/>
        </w:rPr>
      </w:pPr>
      <w:r w:rsidRPr="00943F24">
        <w:rPr>
          <w:rFonts w:asciiTheme="minorHAnsi" w:hAnsiTheme="minorHAnsi" w:cstheme="minorHAnsi"/>
          <w:color w:val="000009"/>
          <w:sz w:val="22"/>
          <w:szCs w:val="22"/>
        </w:rPr>
        <w:t>No momento, não vislumbramos outra solução que possa ser vantajosa ao Município, uma vez que a continuidade dos serviços com materiais impressos se encontra defasada, e somente a implantação de um sistema novo e com as características necessários para uma boa praticidade e eficácia será suficiente para suprir a necessidade atual.</w:t>
      </w:r>
    </w:p>
    <w:p w:rsidR="00782B0C" w:rsidRPr="00943F24" w:rsidRDefault="00782B0C" w:rsidP="00782B0C">
      <w:pPr>
        <w:jc w:val="both"/>
        <w:rPr>
          <w:rFonts w:asciiTheme="minorHAnsi" w:hAnsiTheme="minorHAnsi" w:cstheme="minorHAnsi"/>
          <w:color w:val="000009"/>
          <w:sz w:val="22"/>
          <w:szCs w:val="22"/>
        </w:rPr>
      </w:pPr>
      <w:r w:rsidRPr="00943F24">
        <w:rPr>
          <w:rFonts w:asciiTheme="minorHAnsi" w:hAnsiTheme="minorHAnsi" w:cstheme="minorHAnsi"/>
          <w:color w:val="000009"/>
          <w:sz w:val="22"/>
          <w:szCs w:val="22"/>
        </w:rPr>
        <w:t xml:space="preserve">Assim, visando o atendimento das necessidades atuais do Município para um melhor atendimento ao interesse público, objetiva-se a </w:t>
      </w:r>
      <w:bookmarkStart w:id="2" w:name="_Hlk138866166"/>
      <w:r w:rsidRPr="00943F24">
        <w:rPr>
          <w:rFonts w:asciiTheme="minorHAnsi" w:hAnsiTheme="minorHAnsi" w:cstheme="minorHAnsi"/>
          <w:color w:val="000009"/>
          <w:sz w:val="22"/>
          <w:szCs w:val="22"/>
        </w:rPr>
        <w:t>contratação de pessoa jurídica especializada para implantação de sistemas de Protocolo e Tramitação de Processos, Sistema de Aprovação de Projetos de Construção e Parcelamento de Solo, Consultas de Viabilidade de Edificação, Parcelamento e Atividades Econômicas, e Sistema Informatizado de Gestão de Assistência Social</w:t>
      </w:r>
      <w:bookmarkEnd w:id="2"/>
      <w:r w:rsidRPr="00943F24">
        <w:rPr>
          <w:rFonts w:asciiTheme="minorHAnsi" w:hAnsiTheme="minorHAnsi" w:cstheme="minorHAnsi"/>
          <w:color w:val="000009"/>
          <w:sz w:val="22"/>
          <w:szCs w:val="22"/>
        </w:rPr>
        <w:t>.</w:t>
      </w:r>
    </w:p>
    <w:p w:rsidR="00782B0C" w:rsidRPr="003612DF" w:rsidRDefault="00782B0C" w:rsidP="00782B0C">
      <w:pPr>
        <w:jc w:val="both"/>
        <w:rPr>
          <w:rFonts w:asciiTheme="minorHAnsi" w:hAnsiTheme="minorHAnsi" w:cstheme="minorHAnsi"/>
          <w:color w:val="000009"/>
          <w:sz w:val="12"/>
          <w:szCs w:val="12"/>
        </w:rPr>
      </w:pPr>
    </w:p>
    <w:p w:rsidR="00782B0C" w:rsidRPr="00943F24" w:rsidRDefault="00782B0C" w:rsidP="00782B0C">
      <w:pPr>
        <w:shd w:val="clear" w:color="auto" w:fill="E2EFD9" w:themeFill="accent6" w:themeFillTint="33"/>
        <w:jc w:val="both"/>
        <w:rPr>
          <w:rFonts w:asciiTheme="minorHAnsi" w:hAnsiTheme="minorHAnsi" w:cstheme="minorHAnsi"/>
          <w:b/>
          <w:color w:val="000009"/>
          <w:sz w:val="22"/>
          <w:szCs w:val="22"/>
        </w:rPr>
      </w:pPr>
      <w:r>
        <w:rPr>
          <w:rFonts w:asciiTheme="minorHAnsi" w:hAnsiTheme="minorHAnsi" w:cstheme="minorHAnsi"/>
          <w:b/>
          <w:color w:val="000009"/>
          <w:sz w:val="22"/>
          <w:szCs w:val="22"/>
        </w:rPr>
        <w:t xml:space="preserve">3. </w:t>
      </w:r>
      <w:r w:rsidRPr="00943F24">
        <w:rPr>
          <w:rFonts w:asciiTheme="minorHAnsi" w:hAnsiTheme="minorHAnsi" w:cstheme="minorHAnsi"/>
          <w:b/>
          <w:color w:val="000009"/>
          <w:sz w:val="22"/>
          <w:szCs w:val="22"/>
        </w:rPr>
        <w:t>DA JUSTIFICATIVA DA MODALIDADE E CRITÉRIOS DE JULGAMENTO</w:t>
      </w:r>
    </w:p>
    <w:p w:rsidR="00782B0C" w:rsidRPr="00943F24" w:rsidRDefault="00782B0C" w:rsidP="00782B0C">
      <w:pPr>
        <w:tabs>
          <w:tab w:val="left" w:pos="532"/>
        </w:tabs>
        <w:ind w:right="19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43F24">
        <w:rPr>
          <w:rFonts w:asciiTheme="minorHAnsi" w:hAnsiTheme="minorHAnsi" w:cstheme="minorHAnsi"/>
          <w:color w:val="000009"/>
          <w:sz w:val="22"/>
          <w:szCs w:val="22"/>
        </w:rPr>
        <w:t xml:space="preserve">Conforme disposição do artigo 75, inciso II, da Lei Federal n° 14.133/2021, atualizado pelo Decreto nº 11.317/2022, é dispensável a licitação para contratações no valor de até R$ 57.208,33 (cinquenta 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lastRenderedPageBreak/>
        <w:t>e sete mil duzentos e oito reais e trinta e três centavos), sendo cabível no presente caso a contratação direta, uma vez que o valor do objeto a ser contratado é de R$ 56.744,00 (cinquenta e seis mil setecentos e quarenta e quatro reais).</w:t>
      </w:r>
    </w:p>
    <w:p w:rsidR="00782B0C" w:rsidRPr="00943F24" w:rsidRDefault="00782B0C" w:rsidP="00782B0C">
      <w:pPr>
        <w:ind w:right="192"/>
        <w:jc w:val="both"/>
        <w:rPr>
          <w:rFonts w:asciiTheme="minorHAnsi" w:hAnsiTheme="minorHAnsi" w:cstheme="minorHAnsi"/>
          <w:spacing w:val="-4"/>
          <w:sz w:val="22"/>
          <w:szCs w:val="22"/>
        </w:rPr>
      </w:pPr>
      <w:r w:rsidRPr="00943F24">
        <w:rPr>
          <w:rFonts w:asciiTheme="minorHAnsi" w:hAnsiTheme="minorHAnsi" w:cstheme="minorHAnsi"/>
          <w:spacing w:val="-4"/>
          <w:sz w:val="22"/>
          <w:szCs w:val="22"/>
        </w:rPr>
        <w:t>Ainda, será adotado como critério de julgamento o Menor Preço Global, uma vez que se mostra inviável o fracionamento do objeto.</w:t>
      </w:r>
    </w:p>
    <w:p w:rsidR="00782B0C" w:rsidRPr="00943F24" w:rsidRDefault="00782B0C" w:rsidP="00782B0C">
      <w:pPr>
        <w:ind w:right="192"/>
        <w:jc w:val="both"/>
        <w:rPr>
          <w:rFonts w:asciiTheme="minorHAnsi" w:hAnsiTheme="minorHAnsi" w:cstheme="minorHAnsi"/>
          <w:spacing w:val="-4"/>
          <w:sz w:val="22"/>
          <w:szCs w:val="22"/>
        </w:rPr>
      </w:pPr>
      <w:r w:rsidRPr="00943F24">
        <w:rPr>
          <w:rFonts w:asciiTheme="minorHAnsi" w:hAnsiTheme="minorHAnsi" w:cstheme="minorHAnsi"/>
          <w:spacing w:val="-4"/>
          <w:sz w:val="22"/>
          <w:szCs w:val="22"/>
        </w:rPr>
        <w:t>Não será realizada divulgação no presente feito, uma vez que a pesquisa de valores foi realizada com empresas que possam atender às necessidades especificadas nestes autos, de modo que a realização de disputa eletrônica ensejaria maior morosidade ao processo, uma vez que, além dos prazos de divulgação e disputa, diversas empresas que não atendem às necessidades previstas poderiam apresentar propostas de modo a tumultuar e protelar o feito, bem como informar que atendem às necessidades e, somente após à implantação, a Contratante descobrir que não possui todas as ferramentas necessárias. Destaca-se que para a implantação dos sistemas interferirá diretamente na atuação cotidiana dos servidores, de modo que eventuais prejuízos podem ser irreversíveis, bem como a demora na contratação resultará na manutenção das dificuldades atualmente enfrentadas.</w:t>
      </w:r>
    </w:p>
    <w:p w:rsidR="00782B0C" w:rsidRPr="00943F24" w:rsidRDefault="00782B0C" w:rsidP="00782B0C">
      <w:pPr>
        <w:ind w:right="192"/>
        <w:jc w:val="both"/>
        <w:rPr>
          <w:rFonts w:asciiTheme="minorHAnsi" w:hAnsiTheme="minorHAnsi" w:cstheme="minorHAnsi"/>
          <w:spacing w:val="-4"/>
          <w:sz w:val="22"/>
          <w:szCs w:val="22"/>
        </w:rPr>
      </w:pPr>
      <w:r w:rsidRPr="00943F24">
        <w:rPr>
          <w:rFonts w:asciiTheme="minorHAnsi" w:hAnsiTheme="minorHAnsi" w:cstheme="minorHAnsi"/>
          <w:spacing w:val="-4"/>
          <w:sz w:val="22"/>
          <w:szCs w:val="22"/>
        </w:rPr>
        <w:t>Destaca-se que a Lei nº 14.133/2021 estabelece apenas a preferência pela realização de dispensa eletrônica com divulgação, de modo que a obrigatoriedade trazida pela IN SEGES/ME nº 067/2021 se aplica somente à Administração Federal direta, não sendo obrigatória pelos Municípios.</w:t>
      </w:r>
    </w:p>
    <w:p w:rsidR="00782B0C" w:rsidRPr="003612DF" w:rsidRDefault="00782B0C" w:rsidP="00782B0C">
      <w:pPr>
        <w:jc w:val="both"/>
        <w:rPr>
          <w:rFonts w:asciiTheme="minorHAnsi" w:hAnsiTheme="minorHAnsi" w:cstheme="minorHAnsi"/>
          <w:color w:val="000009"/>
          <w:sz w:val="12"/>
          <w:szCs w:val="12"/>
        </w:rPr>
      </w:pPr>
    </w:p>
    <w:p w:rsidR="00782B0C" w:rsidRPr="00943F24" w:rsidRDefault="00782B0C" w:rsidP="00782B0C">
      <w:pPr>
        <w:shd w:val="clear" w:color="auto" w:fill="E2EFD9" w:themeFill="accent6" w:themeFillTint="33"/>
        <w:ind w:right="81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color w:val="000009"/>
          <w:spacing w:val="-3"/>
          <w:sz w:val="22"/>
          <w:szCs w:val="22"/>
        </w:rPr>
        <w:t>4.</w:t>
      </w:r>
      <w:r w:rsidRPr="00943F24">
        <w:rPr>
          <w:rFonts w:asciiTheme="minorHAnsi" w:hAnsiTheme="minorHAnsi" w:cstheme="minorHAnsi"/>
          <w:b/>
          <w:color w:val="000009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b/>
          <w:color w:val="000009"/>
          <w:sz w:val="22"/>
          <w:szCs w:val="22"/>
        </w:rPr>
        <w:t>DA MODALIDADE E CRITÉRIO DE JULGAMENTO</w:t>
      </w:r>
    </w:p>
    <w:p w:rsidR="00782B0C" w:rsidRPr="00943F24" w:rsidRDefault="00782B0C" w:rsidP="00782B0C">
      <w:pPr>
        <w:tabs>
          <w:tab w:val="left" w:pos="532"/>
        </w:tabs>
        <w:ind w:right="192"/>
        <w:jc w:val="both"/>
        <w:rPr>
          <w:rFonts w:asciiTheme="minorHAnsi" w:hAnsiTheme="minorHAnsi" w:cstheme="minorHAnsi"/>
          <w:color w:val="000009"/>
          <w:sz w:val="22"/>
          <w:szCs w:val="22"/>
        </w:rPr>
      </w:pPr>
      <w:r>
        <w:rPr>
          <w:rFonts w:asciiTheme="minorHAnsi" w:hAnsiTheme="minorHAnsi" w:cstheme="minorHAnsi"/>
          <w:b/>
          <w:color w:val="000009"/>
          <w:sz w:val="22"/>
          <w:szCs w:val="22"/>
        </w:rPr>
        <w:t>4</w:t>
      </w:r>
      <w:r w:rsidRPr="00943F24">
        <w:rPr>
          <w:rFonts w:asciiTheme="minorHAnsi" w:hAnsiTheme="minorHAnsi" w:cstheme="minorHAnsi"/>
          <w:b/>
          <w:color w:val="000009"/>
          <w:sz w:val="22"/>
          <w:szCs w:val="22"/>
        </w:rPr>
        <w:t>.1.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 xml:space="preserve"> A presente contratação está fundamentada no artigo 75, inciso II, da Lei Federal n° 14.133/2021, conforme segue:</w:t>
      </w:r>
    </w:p>
    <w:p w:rsidR="00782B0C" w:rsidRPr="00943F24" w:rsidRDefault="00782B0C" w:rsidP="00782B0C">
      <w:pPr>
        <w:pStyle w:val="Corpodetexto"/>
        <w:ind w:left="2268" w:right="192"/>
        <w:rPr>
          <w:rFonts w:asciiTheme="minorHAnsi" w:eastAsia="Times New Roman" w:hAnsiTheme="minorHAnsi" w:cstheme="minorHAnsi"/>
          <w:b w:val="0"/>
          <w:sz w:val="22"/>
          <w:szCs w:val="22"/>
        </w:rPr>
      </w:pPr>
      <w:r w:rsidRPr="00943F24">
        <w:rPr>
          <w:rFonts w:asciiTheme="minorHAnsi" w:eastAsia="Times New Roman" w:hAnsiTheme="minorHAnsi" w:cstheme="minorHAnsi"/>
          <w:b w:val="0"/>
          <w:sz w:val="22"/>
          <w:szCs w:val="22"/>
        </w:rPr>
        <w:t xml:space="preserve">Art. 75. É dispensável a licitação: </w:t>
      </w:r>
    </w:p>
    <w:p w:rsidR="00782B0C" w:rsidRPr="00943F24" w:rsidRDefault="00782B0C" w:rsidP="00782B0C">
      <w:pPr>
        <w:pStyle w:val="Corpodetexto"/>
        <w:ind w:left="2268" w:right="192"/>
        <w:rPr>
          <w:rFonts w:asciiTheme="minorHAnsi" w:eastAsia="Times New Roman" w:hAnsiTheme="minorHAnsi" w:cstheme="minorHAnsi"/>
          <w:b w:val="0"/>
          <w:sz w:val="22"/>
          <w:szCs w:val="22"/>
        </w:rPr>
      </w:pPr>
      <w:r w:rsidRPr="00943F24">
        <w:rPr>
          <w:rFonts w:asciiTheme="minorHAnsi" w:eastAsia="Times New Roman" w:hAnsiTheme="minorHAnsi" w:cstheme="minorHAnsi"/>
          <w:b w:val="0"/>
          <w:sz w:val="22"/>
          <w:szCs w:val="22"/>
        </w:rPr>
        <w:t xml:space="preserve">II - </w:t>
      </w:r>
      <w:proofErr w:type="gramStart"/>
      <w:r w:rsidRPr="00943F24">
        <w:rPr>
          <w:rFonts w:asciiTheme="minorHAnsi" w:eastAsia="Times New Roman" w:hAnsiTheme="minorHAnsi" w:cstheme="minorHAnsi"/>
          <w:b w:val="0"/>
          <w:sz w:val="22"/>
          <w:szCs w:val="22"/>
        </w:rPr>
        <w:t>para</w:t>
      </w:r>
      <w:proofErr w:type="gramEnd"/>
      <w:r w:rsidRPr="00943F24">
        <w:rPr>
          <w:rFonts w:asciiTheme="minorHAnsi" w:eastAsia="Times New Roman" w:hAnsiTheme="minorHAnsi" w:cstheme="minorHAnsi"/>
          <w:b w:val="0"/>
          <w:sz w:val="22"/>
          <w:szCs w:val="22"/>
        </w:rPr>
        <w:t xml:space="preserve"> contratação que envolva valores inferiores a R$ 50.000,00 (cinquenta mil reais), no caso de outros serviços e compras;</w:t>
      </w:r>
    </w:p>
    <w:p w:rsidR="00782B0C" w:rsidRPr="00943F24" w:rsidRDefault="00782B0C" w:rsidP="00782B0C">
      <w:pPr>
        <w:ind w:right="192"/>
        <w:jc w:val="both"/>
        <w:rPr>
          <w:rFonts w:asciiTheme="minorHAnsi" w:hAnsiTheme="minorHAnsi" w:cstheme="minorHAnsi"/>
          <w:spacing w:val="-4"/>
          <w:sz w:val="22"/>
          <w:szCs w:val="22"/>
        </w:rPr>
      </w:pPr>
      <w:r>
        <w:rPr>
          <w:rFonts w:asciiTheme="minorHAnsi" w:hAnsiTheme="minorHAnsi" w:cstheme="minorHAnsi"/>
          <w:b/>
          <w:spacing w:val="-4"/>
          <w:sz w:val="22"/>
          <w:szCs w:val="22"/>
        </w:rPr>
        <w:t>4</w:t>
      </w:r>
      <w:r w:rsidRPr="00943F24">
        <w:rPr>
          <w:rFonts w:asciiTheme="minorHAnsi" w:hAnsiTheme="minorHAnsi" w:cstheme="minorHAnsi"/>
          <w:b/>
          <w:spacing w:val="-4"/>
          <w:sz w:val="22"/>
          <w:szCs w:val="22"/>
        </w:rPr>
        <w:t xml:space="preserve">.2. </w:t>
      </w:r>
      <w:r w:rsidRPr="00943F24">
        <w:rPr>
          <w:rFonts w:asciiTheme="minorHAnsi" w:hAnsiTheme="minorHAnsi" w:cstheme="minorHAnsi"/>
          <w:spacing w:val="-4"/>
          <w:sz w:val="22"/>
          <w:szCs w:val="22"/>
        </w:rPr>
        <w:t xml:space="preserve">O critério de julgamento adotado será o </w:t>
      </w:r>
      <w:r w:rsidRPr="00943F24">
        <w:rPr>
          <w:rFonts w:asciiTheme="minorHAnsi" w:hAnsiTheme="minorHAnsi" w:cstheme="minorHAnsi"/>
          <w:b/>
          <w:spacing w:val="-4"/>
          <w:sz w:val="22"/>
          <w:szCs w:val="22"/>
        </w:rPr>
        <w:t>MENOR PREÇO GLOBAL</w:t>
      </w:r>
      <w:r w:rsidRPr="00943F24">
        <w:rPr>
          <w:rFonts w:asciiTheme="minorHAnsi" w:hAnsiTheme="minorHAnsi" w:cstheme="minorHAnsi"/>
          <w:spacing w:val="-4"/>
          <w:sz w:val="22"/>
          <w:szCs w:val="22"/>
        </w:rPr>
        <w:t>, observadas as exigências contidas neste Aviso de Contratação Direta e seus anexos quanto às especificações do objeto.</w:t>
      </w:r>
    </w:p>
    <w:p w:rsidR="00782B0C" w:rsidRPr="003612DF" w:rsidRDefault="00782B0C" w:rsidP="00782B0C">
      <w:pPr>
        <w:jc w:val="both"/>
        <w:rPr>
          <w:rFonts w:asciiTheme="minorHAnsi" w:hAnsiTheme="minorHAnsi" w:cstheme="minorHAnsi"/>
          <w:color w:val="000009"/>
          <w:sz w:val="12"/>
          <w:szCs w:val="12"/>
        </w:rPr>
      </w:pPr>
    </w:p>
    <w:p w:rsidR="00782B0C" w:rsidRPr="00943F24" w:rsidRDefault="00782B0C" w:rsidP="00782B0C">
      <w:pPr>
        <w:shd w:val="clear" w:color="auto" w:fill="E2EFD9" w:themeFill="accent6" w:themeFillTint="33"/>
        <w:ind w:right="140"/>
        <w:jc w:val="both"/>
        <w:rPr>
          <w:rFonts w:asciiTheme="minorHAnsi" w:hAnsiTheme="minorHAnsi" w:cstheme="minorHAnsi"/>
          <w:b/>
          <w:spacing w:val="-4"/>
          <w:sz w:val="22"/>
          <w:szCs w:val="22"/>
        </w:rPr>
      </w:pPr>
      <w:r>
        <w:rPr>
          <w:rFonts w:asciiTheme="minorHAnsi" w:hAnsiTheme="minorHAnsi" w:cstheme="minorHAnsi"/>
          <w:b/>
          <w:spacing w:val="-4"/>
          <w:sz w:val="22"/>
          <w:szCs w:val="22"/>
        </w:rPr>
        <w:t>5.</w:t>
      </w:r>
      <w:r w:rsidRPr="00943F24">
        <w:rPr>
          <w:rFonts w:asciiTheme="minorHAnsi" w:hAnsiTheme="minorHAnsi" w:cstheme="minorHAnsi"/>
          <w:b/>
          <w:spacing w:val="-4"/>
          <w:sz w:val="22"/>
          <w:szCs w:val="22"/>
        </w:rPr>
        <w:t xml:space="preserve"> DO JULGAMENTO DAS PROPOSTAS DE PREÇO</w:t>
      </w:r>
    </w:p>
    <w:p w:rsidR="00782B0C" w:rsidRPr="00943F24" w:rsidRDefault="00782B0C" w:rsidP="00782B0C">
      <w:pPr>
        <w:ind w:right="140"/>
        <w:jc w:val="both"/>
        <w:rPr>
          <w:rFonts w:asciiTheme="minorHAnsi" w:hAnsiTheme="minorHAnsi" w:cstheme="minorHAnsi"/>
          <w:spacing w:val="-4"/>
          <w:sz w:val="22"/>
          <w:szCs w:val="22"/>
        </w:rPr>
      </w:pPr>
      <w:r>
        <w:rPr>
          <w:rFonts w:asciiTheme="minorHAnsi" w:hAnsiTheme="minorHAnsi" w:cstheme="minorHAnsi"/>
          <w:b/>
          <w:spacing w:val="-4"/>
          <w:sz w:val="22"/>
          <w:szCs w:val="22"/>
        </w:rPr>
        <w:t>5</w:t>
      </w:r>
      <w:r w:rsidRPr="00943F24">
        <w:rPr>
          <w:rFonts w:asciiTheme="minorHAnsi" w:hAnsiTheme="minorHAnsi" w:cstheme="minorHAnsi"/>
          <w:b/>
          <w:spacing w:val="-4"/>
          <w:sz w:val="22"/>
          <w:szCs w:val="22"/>
        </w:rPr>
        <w:t xml:space="preserve">.1. </w:t>
      </w:r>
      <w:r w:rsidRPr="00943F24">
        <w:rPr>
          <w:rFonts w:asciiTheme="minorHAnsi" w:hAnsiTheme="minorHAnsi" w:cstheme="minorHAnsi"/>
          <w:spacing w:val="-4"/>
          <w:sz w:val="22"/>
          <w:szCs w:val="22"/>
        </w:rPr>
        <w:t>Será verificada a conformidade da proposta classificada em primeiro lugar quanto à adequação do objeto e à compatibilidade do preço em relação ao estipulado para a contratação.</w:t>
      </w:r>
    </w:p>
    <w:p w:rsidR="00782B0C" w:rsidRPr="00943F24" w:rsidRDefault="00782B0C" w:rsidP="00782B0C">
      <w:pPr>
        <w:ind w:right="140"/>
        <w:jc w:val="both"/>
        <w:rPr>
          <w:rFonts w:asciiTheme="minorHAnsi" w:hAnsiTheme="minorHAnsi" w:cstheme="minorHAnsi"/>
          <w:spacing w:val="-4"/>
          <w:sz w:val="22"/>
          <w:szCs w:val="22"/>
        </w:rPr>
      </w:pPr>
      <w:r>
        <w:rPr>
          <w:rFonts w:asciiTheme="minorHAnsi" w:hAnsiTheme="minorHAnsi" w:cstheme="minorHAnsi"/>
          <w:b/>
          <w:spacing w:val="-4"/>
          <w:sz w:val="22"/>
          <w:szCs w:val="22"/>
        </w:rPr>
        <w:t>5</w:t>
      </w:r>
      <w:r w:rsidRPr="00943F24">
        <w:rPr>
          <w:rFonts w:asciiTheme="minorHAnsi" w:hAnsiTheme="minorHAnsi" w:cstheme="minorHAnsi"/>
          <w:b/>
          <w:spacing w:val="-4"/>
          <w:sz w:val="22"/>
          <w:szCs w:val="22"/>
        </w:rPr>
        <w:t>.2.</w:t>
      </w:r>
      <w:r w:rsidRPr="00943F24">
        <w:rPr>
          <w:rFonts w:asciiTheme="minorHAnsi" w:hAnsiTheme="minorHAnsi" w:cstheme="minorHAnsi"/>
          <w:spacing w:val="-4"/>
          <w:sz w:val="22"/>
          <w:szCs w:val="22"/>
        </w:rPr>
        <w:t xml:space="preserve"> No caso de o preço da proposta vencedora estar acima do estimado pela Administração, poderá haver negociação de condições mais vantajosas.</w:t>
      </w:r>
    </w:p>
    <w:p w:rsidR="00782B0C" w:rsidRPr="00943F24" w:rsidRDefault="00782B0C" w:rsidP="00782B0C">
      <w:pPr>
        <w:ind w:right="-1"/>
        <w:jc w:val="both"/>
        <w:rPr>
          <w:rFonts w:asciiTheme="minorHAnsi" w:hAnsiTheme="minorHAnsi" w:cstheme="minorHAnsi"/>
          <w:spacing w:val="-4"/>
          <w:sz w:val="22"/>
          <w:szCs w:val="22"/>
        </w:rPr>
      </w:pPr>
      <w:r>
        <w:rPr>
          <w:rFonts w:asciiTheme="minorHAnsi" w:hAnsiTheme="minorHAnsi" w:cstheme="minorHAnsi"/>
          <w:b/>
          <w:spacing w:val="-4"/>
          <w:sz w:val="22"/>
          <w:szCs w:val="22"/>
        </w:rPr>
        <w:t>5</w:t>
      </w:r>
      <w:r w:rsidRPr="00943F24">
        <w:rPr>
          <w:rFonts w:asciiTheme="minorHAnsi" w:hAnsiTheme="minorHAnsi" w:cstheme="minorHAnsi"/>
          <w:b/>
          <w:spacing w:val="-4"/>
          <w:sz w:val="22"/>
          <w:szCs w:val="22"/>
        </w:rPr>
        <w:t>.2.1.</w:t>
      </w:r>
      <w:r w:rsidRPr="00943F24">
        <w:rPr>
          <w:rFonts w:asciiTheme="minorHAnsi" w:hAnsiTheme="minorHAnsi" w:cstheme="minorHAnsi"/>
          <w:spacing w:val="-4"/>
          <w:sz w:val="22"/>
          <w:szCs w:val="22"/>
        </w:rPr>
        <w:t xml:space="preserve"> Neste caso, será encaminhada contraproposta ao fornecedor que tenha apresentado o melhor preço para que seja obtida melhor proposta com preço compatível ao estimado pela Administração.</w:t>
      </w:r>
    </w:p>
    <w:p w:rsidR="00782B0C" w:rsidRPr="00943F24" w:rsidRDefault="00782B0C" w:rsidP="00782B0C">
      <w:pPr>
        <w:ind w:right="-1"/>
        <w:jc w:val="both"/>
        <w:rPr>
          <w:rFonts w:asciiTheme="minorHAnsi" w:hAnsiTheme="minorHAnsi" w:cstheme="minorHAnsi"/>
          <w:spacing w:val="-4"/>
          <w:sz w:val="22"/>
          <w:szCs w:val="22"/>
        </w:rPr>
      </w:pPr>
      <w:r>
        <w:rPr>
          <w:rFonts w:asciiTheme="minorHAnsi" w:hAnsiTheme="minorHAnsi" w:cstheme="minorHAnsi"/>
          <w:b/>
          <w:spacing w:val="-4"/>
          <w:sz w:val="22"/>
          <w:szCs w:val="22"/>
        </w:rPr>
        <w:t>5</w:t>
      </w:r>
      <w:r w:rsidRPr="00943F24">
        <w:rPr>
          <w:rFonts w:asciiTheme="minorHAnsi" w:hAnsiTheme="minorHAnsi" w:cstheme="minorHAnsi"/>
          <w:b/>
          <w:spacing w:val="-4"/>
          <w:sz w:val="22"/>
          <w:szCs w:val="22"/>
        </w:rPr>
        <w:t>.2.2.</w:t>
      </w:r>
      <w:r w:rsidRPr="00943F24">
        <w:rPr>
          <w:rFonts w:asciiTheme="minorHAnsi" w:hAnsiTheme="minorHAnsi" w:cstheme="minorHAnsi"/>
          <w:spacing w:val="-4"/>
          <w:sz w:val="22"/>
          <w:szCs w:val="22"/>
        </w:rPr>
        <w:t xml:space="preserve"> A negociação poderá ser feita com os demais fornecedores classificados, respeitada a ordem de classificação, quando o primeiro colocado, mesmo após a negociação, for desclassificado em razão de sua proposta permanecer acima do preço máximo definido para a contração.</w:t>
      </w:r>
    </w:p>
    <w:p w:rsidR="00782B0C" w:rsidRPr="00943F24" w:rsidRDefault="00782B0C" w:rsidP="00782B0C">
      <w:pPr>
        <w:ind w:right="-1"/>
        <w:jc w:val="both"/>
        <w:rPr>
          <w:rFonts w:asciiTheme="minorHAnsi" w:hAnsiTheme="minorHAnsi" w:cstheme="minorHAnsi"/>
          <w:spacing w:val="-4"/>
          <w:sz w:val="22"/>
          <w:szCs w:val="22"/>
        </w:rPr>
      </w:pPr>
      <w:r>
        <w:rPr>
          <w:rFonts w:asciiTheme="minorHAnsi" w:hAnsiTheme="minorHAnsi" w:cstheme="minorHAnsi"/>
          <w:b/>
          <w:spacing w:val="-4"/>
          <w:sz w:val="22"/>
          <w:szCs w:val="22"/>
        </w:rPr>
        <w:t>5</w:t>
      </w:r>
      <w:r w:rsidRPr="00943F24">
        <w:rPr>
          <w:rFonts w:asciiTheme="minorHAnsi" w:hAnsiTheme="minorHAnsi" w:cstheme="minorHAnsi"/>
          <w:b/>
          <w:spacing w:val="-4"/>
          <w:sz w:val="22"/>
          <w:szCs w:val="22"/>
        </w:rPr>
        <w:t>.2.3.</w:t>
      </w:r>
      <w:r w:rsidRPr="00943F24">
        <w:rPr>
          <w:rFonts w:asciiTheme="minorHAnsi" w:hAnsiTheme="minorHAnsi" w:cstheme="minorHAnsi"/>
          <w:spacing w:val="-4"/>
          <w:sz w:val="22"/>
          <w:szCs w:val="22"/>
        </w:rPr>
        <w:t xml:space="preserve"> Em qualquer caso, concluída a negociação, o resultado será registrado na ata do procedimento da dispensa eletrônica.</w:t>
      </w:r>
    </w:p>
    <w:p w:rsidR="00782B0C" w:rsidRPr="00943F24" w:rsidRDefault="00782B0C" w:rsidP="00782B0C">
      <w:pPr>
        <w:ind w:right="-1"/>
        <w:jc w:val="both"/>
        <w:rPr>
          <w:rFonts w:asciiTheme="minorHAnsi" w:hAnsiTheme="minorHAnsi" w:cstheme="minorHAnsi"/>
          <w:spacing w:val="-4"/>
          <w:sz w:val="22"/>
          <w:szCs w:val="22"/>
        </w:rPr>
      </w:pPr>
      <w:r>
        <w:rPr>
          <w:rFonts w:asciiTheme="minorHAnsi" w:hAnsiTheme="minorHAnsi" w:cstheme="minorHAnsi"/>
          <w:b/>
          <w:spacing w:val="-4"/>
          <w:sz w:val="22"/>
          <w:szCs w:val="22"/>
        </w:rPr>
        <w:t>5</w:t>
      </w:r>
      <w:r w:rsidRPr="00943F24">
        <w:rPr>
          <w:rFonts w:asciiTheme="minorHAnsi" w:hAnsiTheme="minorHAnsi" w:cstheme="minorHAnsi"/>
          <w:b/>
          <w:spacing w:val="-4"/>
          <w:sz w:val="22"/>
          <w:szCs w:val="22"/>
        </w:rPr>
        <w:t>.3.</w:t>
      </w:r>
      <w:r w:rsidRPr="00943F24">
        <w:rPr>
          <w:rFonts w:asciiTheme="minorHAnsi" w:hAnsiTheme="minorHAnsi" w:cstheme="minorHAnsi"/>
          <w:spacing w:val="-4"/>
          <w:sz w:val="22"/>
          <w:szCs w:val="22"/>
        </w:rPr>
        <w:t xml:space="preserve"> Estando o preço compatível, se necessário, será solicitado o envio da proposta atualizada e documentos complementares.</w:t>
      </w:r>
    </w:p>
    <w:p w:rsidR="00782B0C" w:rsidRPr="00943F24" w:rsidRDefault="00782B0C" w:rsidP="00782B0C">
      <w:pPr>
        <w:ind w:right="-1"/>
        <w:jc w:val="both"/>
        <w:rPr>
          <w:rFonts w:asciiTheme="minorHAnsi" w:hAnsiTheme="minorHAnsi" w:cstheme="minorHAnsi"/>
          <w:spacing w:val="-4"/>
          <w:sz w:val="22"/>
          <w:szCs w:val="22"/>
        </w:rPr>
      </w:pPr>
      <w:r>
        <w:rPr>
          <w:rFonts w:asciiTheme="minorHAnsi" w:hAnsiTheme="minorHAnsi" w:cstheme="minorHAnsi"/>
          <w:b/>
          <w:spacing w:val="-4"/>
          <w:sz w:val="22"/>
          <w:szCs w:val="22"/>
        </w:rPr>
        <w:t>5</w:t>
      </w:r>
      <w:r w:rsidRPr="00943F24">
        <w:rPr>
          <w:rFonts w:asciiTheme="minorHAnsi" w:hAnsiTheme="minorHAnsi" w:cstheme="minorHAnsi"/>
          <w:b/>
          <w:spacing w:val="-4"/>
          <w:sz w:val="22"/>
          <w:szCs w:val="22"/>
        </w:rPr>
        <w:t>.4.</w:t>
      </w:r>
      <w:r w:rsidRPr="00943F24">
        <w:rPr>
          <w:rFonts w:asciiTheme="minorHAnsi" w:hAnsiTheme="minorHAnsi" w:cstheme="minorHAnsi"/>
          <w:spacing w:val="-4"/>
          <w:sz w:val="22"/>
          <w:szCs w:val="22"/>
        </w:rPr>
        <w:t xml:space="preserve"> O prazo de validade da proposta não será inferior a 60 (sessenta) dias, a contar da data de sua apresentação.</w:t>
      </w:r>
    </w:p>
    <w:p w:rsidR="00782B0C" w:rsidRPr="003612DF" w:rsidRDefault="00782B0C" w:rsidP="00782B0C">
      <w:pPr>
        <w:ind w:right="-1"/>
        <w:jc w:val="both"/>
        <w:rPr>
          <w:rFonts w:asciiTheme="minorHAnsi" w:hAnsiTheme="minorHAnsi" w:cstheme="minorHAnsi"/>
          <w:spacing w:val="-4"/>
          <w:sz w:val="12"/>
          <w:szCs w:val="12"/>
        </w:rPr>
      </w:pPr>
    </w:p>
    <w:p w:rsidR="00782B0C" w:rsidRPr="00943F24" w:rsidRDefault="00782B0C" w:rsidP="00782B0C">
      <w:pPr>
        <w:shd w:val="clear" w:color="auto" w:fill="E2EFD9" w:themeFill="accent6" w:themeFillTint="33"/>
        <w:ind w:right="-1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pacing w:val="-4"/>
          <w:sz w:val="22"/>
          <w:szCs w:val="22"/>
        </w:rPr>
        <w:t>6.</w:t>
      </w:r>
      <w:r w:rsidRPr="00943F24">
        <w:rPr>
          <w:rFonts w:asciiTheme="minorHAnsi" w:hAnsiTheme="minorHAnsi" w:cstheme="minorHAnsi"/>
          <w:b/>
          <w:spacing w:val="-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b/>
          <w:sz w:val="22"/>
          <w:szCs w:val="22"/>
        </w:rPr>
        <w:t>DA</w:t>
      </w:r>
      <w:r w:rsidRPr="00943F24">
        <w:rPr>
          <w:rFonts w:asciiTheme="minorHAnsi" w:hAnsiTheme="minorHAnsi" w:cstheme="minorHAnsi"/>
          <w:b/>
          <w:spacing w:val="-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b/>
          <w:sz w:val="22"/>
          <w:szCs w:val="22"/>
        </w:rPr>
        <w:t>HABILITAÇÃO</w:t>
      </w:r>
    </w:p>
    <w:p w:rsidR="00782B0C" w:rsidRPr="00943F24" w:rsidRDefault="00782B0C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color w:val="000009"/>
          <w:sz w:val="22"/>
          <w:szCs w:val="22"/>
        </w:rPr>
      </w:pPr>
      <w:r>
        <w:rPr>
          <w:rFonts w:asciiTheme="minorHAnsi" w:hAnsiTheme="minorHAnsi" w:cstheme="minorHAnsi"/>
          <w:b/>
          <w:color w:val="000009"/>
          <w:sz w:val="22"/>
          <w:szCs w:val="22"/>
        </w:rPr>
        <w:t>6</w:t>
      </w:r>
      <w:r w:rsidRPr="00943F24">
        <w:rPr>
          <w:rFonts w:asciiTheme="minorHAnsi" w:hAnsiTheme="minorHAnsi" w:cstheme="minorHAnsi"/>
          <w:b/>
          <w:color w:val="000009"/>
          <w:sz w:val="22"/>
          <w:szCs w:val="22"/>
        </w:rPr>
        <w:t>.1.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 xml:space="preserve"> A fim de comprovar a Regularidade Jurídica, a Licitante detentora da melhor oferta</w:t>
      </w:r>
      <w:r w:rsidRPr="00943F24">
        <w:rPr>
          <w:rFonts w:asciiTheme="minorHAnsi" w:hAnsiTheme="minorHAnsi" w:cstheme="minorHAnsi"/>
          <w:color w:val="000009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>deverá apresentar:</w:t>
      </w:r>
    </w:p>
    <w:p w:rsidR="00782B0C" w:rsidRPr="00943F24" w:rsidRDefault="00782B0C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color w:val="000009"/>
          <w:sz w:val="22"/>
          <w:szCs w:val="22"/>
        </w:rPr>
      </w:pPr>
      <w:r>
        <w:rPr>
          <w:rFonts w:asciiTheme="minorHAnsi" w:hAnsiTheme="minorHAnsi" w:cstheme="minorHAnsi"/>
          <w:b/>
          <w:color w:val="000009"/>
          <w:sz w:val="22"/>
          <w:szCs w:val="22"/>
        </w:rPr>
        <w:lastRenderedPageBreak/>
        <w:t>6</w:t>
      </w:r>
      <w:r w:rsidRPr="00943F24">
        <w:rPr>
          <w:rFonts w:asciiTheme="minorHAnsi" w:hAnsiTheme="minorHAnsi" w:cstheme="minorHAnsi"/>
          <w:b/>
          <w:color w:val="000009"/>
          <w:sz w:val="22"/>
          <w:szCs w:val="22"/>
        </w:rPr>
        <w:t xml:space="preserve">.1.1. 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>Ato constitutivo, estatuto ou contrato social em vigor (e a última alteração</w:t>
      </w:r>
      <w:r w:rsidRPr="00943F24">
        <w:rPr>
          <w:rFonts w:asciiTheme="minorHAnsi" w:hAnsiTheme="minorHAnsi" w:cstheme="minorHAnsi"/>
          <w:color w:val="000009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>contratual), devidamente registrado, em se tratando de sociedades comerciais, e, no caso de</w:t>
      </w:r>
      <w:r w:rsidRPr="00943F24">
        <w:rPr>
          <w:rFonts w:asciiTheme="minorHAnsi" w:hAnsiTheme="minorHAnsi" w:cstheme="minorHAnsi"/>
          <w:color w:val="000009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>sociedades</w:t>
      </w:r>
      <w:r w:rsidRPr="00943F24">
        <w:rPr>
          <w:rFonts w:asciiTheme="minorHAnsi" w:hAnsiTheme="minorHAnsi" w:cstheme="minorHAnsi"/>
          <w:color w:val="000009"/>
          <w:spacing w:val="-4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>por</w:t>
      </w:r>
      <w:r w:rsidRPr="00943F24">
        <w:rPr>
          <w:rFonts w:asciiTheme="minorHAnsi" w:hAnsiTheme="minorHAnsi" w:cstheme="minorHAnsi"/>
          <w:color w:val="000009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>ações,</w:t>
      </w:r>
      <w:r w:rsidRPr="00943F24">
        <w:rPr>
          <w:rFonts w:asciiTheme="minorHAnsi" w:hAnsiTheme="minorHAnsi" w:cstheme="minorHAnsi"/>
          <w:color w:val="000009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>acompanhado</w:t>
      </w:r>
      <w:r w:rsidRPr="00943F24">
        <w:rPr>
          <w:rFonts w:asciiTheme="minorHAnsi" w:hAnsiTheme="minorHAnsi" w:cstheme="minorHAnsi"/>
          <w:color w:val="000009"/>
          <w:spacing w:val="-4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>de</w:t>
      </w:r>
      <w:r w:rsidRPr="00943F24">
        <w:rPr>
          <w:rFonts w:asciiTheme="minorHAnsi" w:hAnsiTheme="minorHAnsi" w:cstheme="minorHAnsi"/>
          <w:color w:val="000009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>documentos</w:t>
      </w:r>
      <w:r w:rsidRPr="00943F24">
        <w:rPr>
          <w:rFonts w:asciiTheme="minorHAnsi" w:hAnsiTheme="minorHAnsi" w:cstheme="minorHAnsi"/>
          <w:color w:val="000009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>de</w:t>
      </w:r>
      <w:r w:rsidRPr="00943F24">
        <w:rPr>
          <w:rFonts w:asciiTheme="minorHAnsi" w:hAnsiTheme="minorHAnsi" w:cstheme="minorHAnsi"/>
          <w:color w:val="000009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>eleição</w:t>
      </w:r>
      <w:r w:rsidRPr="00943F24">
        <w:rPr>
          <w:rFonts w:asciiTheme="minorHAnsi" w:hAnsiTheme="minorHAnsi" w:cstheme="minorHAnsi"/>
          <w:color w:val="000009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>de</w:t>
      </w:r>
      <w:r w:rsidRPr="00943F24">
        <w:rPr>
          <w:rFonts w:asciiTheme="minorHAnsi" w:hAnsiTheme="minorHAnsi" w:cstheme="minorHAnsi"/>
          <w:color w:val="000009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>seus</w:t>
      </w:r>
      <w:r w:rsidRPr="00943F24">
        <w:rPr>
          <w:rFonts w:asciiTheme="minorHAnsi" w:hAnsiTheme="minorHAnsi" w:cstheme="minorHAnsi"/>
          <w:color w:val="000009"/>
          <w:spacing w:val="-4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>administradores.</w:t>
      </w:r>
    </w:p>
    <w:p w:rsidR="00782B0C" w:rsidRPr="00943F24" w:rsidRDefault="00782B0C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color w:val="000009"/>
          <w:sz w:val="22"/>
          <w:szCs w:val="22"/>
        </w:rPr>
      </w:pPr>
      <w:r>
        <w:rPr>
          <w:rFonts w:asciiTheme="minorHAnsi" w:hAnsiTheme="minorHAnsi" w:cstheme="minorHAnsi"/>
          <w:b/>
          <w:color w:val="000009"/>
          <w:sz w:val="22"/>
          <w:szCs w:val="22"/>
        </w:rPr>
        <w:t>6</w:t>
      </w:r>
      <w:r w:rsidRPr="00943F24">
        <w:rPr>
          <w:rFonts w:asciiTheme="minorHAnsi" w:hAnsiTheme="minorHAnsi" w:cstheme="minorHAnsi"/>
          <w:b/>
          <w:color w:val="000009"/>
          <w:sz w:val="22"/>
          <w:szCs w:val="22"/>
        </w:rPr>
        <w:t>.2.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 xml:space="preserve"> A fim de comprovar a Regularidade Fiscal e Trabalhista, a Licitante detentora da melhor oferta deverá apresentar:</w:t>
      </w:r>
    </w:p>
    <w:p w:rsidR="00782B0C" w:rsidRPr="00943F24" w:rsidRDefault="00782B0C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color w:val="000009"/>
          <w:sz w:val="22"/>
          <w:szCs w:val="22"/>
        </w:rPr>
      </w:pPr>
      <w:r>
        <w:rPr>
          <w:rFonts w:asciiTheme="minorHAnsi" w:hAnsiTheme="minorHAnsi" w:cstheme="minorHAnsi"/>
          <w:b/>
          <w:color w:val="000009"/>
          <w:sz w:val="22"/>
          <w:szCs w:val="22"/>
        </w:rPr>
        <w:t>6</w:t>
      </w:r>
      <w:r w:rsidRPr="00943F24">
        <w:rPr>
          <w:rFonts w:asciiTheme="minorHAnsi" w:hAnsiTheme="minorHAnsi" w:cstheme="minorHAnsi"/>
          <w:b/>
          <w:color w:val="000009"/>
          <w:sz w:val="22"/>
          <w:szCs w:val="22"/>
        </w:rPr>
        <w:t>.2.1.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 xml:space="preserve"> Prova de inscrição no Cadastro Nacional de Pessoas Jurídicas (CNPJ) em plena validade;</w:t>
      </w:r>
    </w:p>
    <w:p w:rsidR="00782B0C" w:rsidRPr="00943F24" w:rsidRDefault="00782B0C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color w:val="000009"/>
          <w:sz w:val="22"/>
          <w:szCs w:val="22"/>
        </w:rPr>
        <w:t>6</w:t>
      </w:r>
      <w:r w:rsidRPr="00943F24">
        <w:rPr>
          <w:rFonts w:asciiTheme="minorHAnsi" w:hAnsiTheme="minorHAnsi" w:cstheme="minorHAnsi"/>
          <w:b/>
          <w:color w:val="000009"/>
          <w:sz w:val="22"/>
          <w:szCs w:val="22"/>
        </w:rPr>
        <w:t>.2.2.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 xml:space="preserve"> Prova de regularidade para com a Fazenda Federal, mediante a apresentação da Certidão Conjunta Negativa de Débitos relativos a </w:t>
      </w:r>
      <w:r w:rsidRPr="00943F24">
        <w:rPr>
          <w:rFonts w:asciiTheme="minorHAnsi" w:hAnsiTheme="minorHAnsi" w:cstheme="minorHAnsi"/>
          <w:sz w:val="22"/>
          <w:szCs w:val="22"/>
          <w:lang w:val="x-none"/>
        </w:rPr>
        <w:t xml:space="preserve">Tributos Federais e à Dívida Ativa da União, que abrange inclusive a regularidade relativa à </w:t>
      </w:r>
      <w:r w:rsidRPr="00943F24">
        <w:rPr>
          <w:rFonts w:asciiTheme="minorHAnsi" w:hAnsiTheme="minorHAnsi" w:cstheme="minorHAnsi"/>
          <w:b/>
          <w:sz w:val="22"/>
          <w:szCs w:val="22"/>
          <w:lang w:val="x-none"/>
        </w:rPr>
        <w:t>Seguridade Social (INSS)</w:t>
      </w:r>
      <w:r w:rsidRPr="00943F24">
        <w:rPr>
          <w:rFonts w:asciiTheme="minorHAnsi" w:hAnsiTheme="minorHAnsi" w:cstheme="minorHAnsi"/>
          <w:b/>
          <w:sz w:val="22"/>
          <w:szCs w:val="22"/>
        </w:rPr>
        <w:t>;</w:t>
      </w:r>
    </w:p>
    <w:p w:rsidR="00782B0C" w:rsidRPr="00943F24" w:rsidRDefault="00782B0C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sz w:val="22"/>
          <w:szCs w:val="22"/>
          <w:lang w:val="x-none"/>
        </w:rPr>
      </w:pPr>
      <w:r>
        <w:rPr>
          <w:rFonts w:asciiTheme="minorHAnsi" w:hAnsiTheme="minorHAnsi" w:cstheme="minorHAnsi"/>
          <w:b/>
          <w:sz w:val="22"/>
          <w:szCs w:val="22"/>
        </w:rPr>
        <w:t>6</w:t>
      </w:r>
      <w:r w:rsidRPr="00943F24">
        <w:rPr>
          <w:rFonts w:asciiTheme="minorHAnsi" w:hAnsiTheme="minorHAnsi" w:cstheme="minorHAnsi"/>
          <w:b/>
          <w:sz w:val="22"/>
          <w:szCs w:val="22"/>
        </w:rPr>
        <w:t xml:space="preserve">.2.3. </w:t>
      </w:r>
      <w:r w:rsidRPr="00943F24">
        <w:rPr>
          <w:rFonts w:asciiTheme="minorHAnsi" w:hAnsiTheme="minorHAnsi" w:cstheme="minorHAnsi"/>
          <w:sz w:val="22"/>
          <w:szCs w:val="22"/>
          <w:lang w:val="x-none"/>
        </w:rPr>
        <w:t>Prova de regularidade para com a Fazenda</w:t>
      </w:r>
      <w:r w:rsidRPr="00943F24">
        <w:rPr>
          <w:rFonts w:asciiTheme="minorHAnsi" w:hAnsiTheme="minorHAnsi" w:cstheme="minorHAnsi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  <w:lang w:val="x-none"/>
        </w:rPr>
        <w:t xml:space="preserve"> Estadual </w:t>
      </w:r>
      <w:r w:rsidRPr="00943F24">
        <w:rPr>
          <w:rFonts w:asciiTheme="minorHAnsi" w:hAnsiTheme="minorHAnsi" w:cstheme="minorHAnsi"/>
          <w:sz w:val="22"/>
          <w:szCs w:val="22"/>
        </w:rPr>
        <w:t>d</w:t>
      </w:r>
      <w:r w:rsidRPr="00943F24">
        <w:rPr>
          <w:rFonts w:asciiTheme="minorHAnsi" w:hAnsiTheme="minorHAnsi" w:cstheme="minorHAnsi"/>
          <w:sz w:val="22"/>
          <w:szCs w:val="22"/>
          <w:lang w:val="x-none"/>
        </w:rPr>
        <w:t>o domicílio ou sede do licitante, ou outra equivalente, na forma da lei;</w:t>
      </w:r>
    </w:p>
    <w:p w:rsidR="00782B0C" w:rsidRPr="00943F24" w:rsidRDefault="00782B0C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sz w:val="22"/>
          <w:szCs w:val="22"/>
          <w:lang w:val="x-none"/>
        </w:rPr>
      </w:pPr>
      <w:r>
        <w:rPr>
          <w:rFonts w:asciiTheme="minorHAnsi" w:hAnsiTheme="minorHAnsi" w:cstheme="minorHAnsi"/>
          <w:b/>
          <w:color w:val="000009"/>
          <w:sz w:val="22"/>
          <w:szCs w:val="22"/>
        </w:rPr>
        <w:t>6</w:t>
      </w:r>
      <w:r w:rsidRPr="00943F24">
        <w:rPr>
          <w:rFonts w:asciiTheme="minorHAnsi" w:hAnsiTheme="minorHAnsi" w:cstheme="minorHAnsi"/>
          <w:b/>
          <w:color w:val="000009"/>
          <w:sz w:val="22"/>
          <w:szCs w:val="22"/>
        </w:rPr>
        <w:t>.2.4.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  <w:lang w:val="x-none"/>
        </w:rPr>
        <w:t>Prova de regularidade para com a Fazenda</w:t>
      </w:r>
      <w:r w:rsidRPr="00943F24">
        <w:rPr>
          <w:rFonts w:asciiTheme="minorHAnsi" w:hAnsiTheme="minorHAnsi" w:cstheme="minorHAnsi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  <w:lang w:val="x-none"/>
        </w:rPr>
        <w:t>Municipal do domicílio ou sede do licitante, ou outra equivalente, na forma da lei;</w:t>
      </w:r>
    </w:p>
    <w:p w:rsidR="00782B0C" w:rsidRPr="00943F24" w:rsidRDefault="00782B0C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sz w:val="22"/>
          <w:szCs w:val="22"/>
          <w:lang w:val="x-none"/>
        </w:rPr>
      </w:pPr>
      <w:r>
        <w:rPr>
          <w:rFonts w:asciiTheme="minorHAnsi" w:hAnsiTheme="minorHAnsi" w:cstheme="minorHAnsi"/>
          <w:b/>
          <w:color w:val="000009"/>
          <w:sz w:val="22"/>
          <w:szCs w:val="22"/>
        </w:rPr>
        <w:t>6</w:t>
      </w:r>
      <w:r w:rsidRPr="00943F24">
        <w:rPr>
          <w:rFonts w:asciiTheme="minorHAnsi" w:hAnsiTheme="minorHAnsi" w:cstheme="minorHAnsi"/>
          <w:b/>
          <w:color w:val="000009"/>
          <w:sz w:val="22"/>
          <w:szCs w:val="22"/>
        </w:rPr>
        <w:t>.2.5.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  <w:lang w:val="x-none"/>
        </w:rPr>
        <w:t xml:space="preserve">Prova de regularidade relativa ao Fundo de Garantia por Tempo de Serviço, através do Certificado de Regularidade do </w:t>
      </w:r>
      <w:r w:rsidRPr="00943F24">
        <w:rPr>
          <w:rFonts w:asciiTheme="minorHAnsi" w:hAnsiTheme="minorHAnsi" w:cstheme="minorHAnsi"/>
          <w:b/>
          <w:bCs/>
          <w:sz w:val="22"/>
          <w:szCs w:val="22"/>
          <w:u w:val="single"/>
          <w:lang w:val="x-none"/>
        </w:rPr>
        <w:t>FGTS (CRF)</w:t>
      </w:r>
      <w:r w:rsidRPr="00943F24">
        <w:rPr>
          <w:rFonts w:asciiTheme="minorHAnsi" w:hAnsiTheme="minorHAnsi" w:cstheme="minorHAnsi"/>
          <w:sz w:val="22"/>
          <w:szCs w:val="22"/>
          <w:lang w:val="x-none"/>
        </w:rPr>
        <w:t xml:space="preserve"> ou do documento denominado "Situação de Regularidade do Empregador", com prazo de validade em vigor na data de encerramento do prazo de entrega dos envelopes;</w:t>
      </w:r>
    </w:p>
    <w:p w:rsidR="00782B0C" w:rsidRPr="00943F24" w:rsidRDefault="00782B0C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  <w:lang w:val="x-none"/>
        </w:rPr>
      </w:pPr>
      <w:r>
        <w:rPr>
          <w:rFonts w:asciiTheme="minorHAnsi" w:hAnsiTheme="minorHAnsi" w:cstheme="minorHAnsi"/>
          <w:b/>
          <w:sz w:val="22"/>
          <w:szCs w:val="22"/>
        </w:rPr>
        <w:t>6</w:t>
      </w:r>
      <w:r w:rsidRPr="00943F24">
        <w:rPr>
          <w:rFonts w:asciiTheme="minorHAnsi" w:hAnsiTheme="minorHAnsi" w:cstheme="minorHAnsi"/>
          <w:b/>
          <w:sz w:val="22"/>
          <w:szCs w:val="22"/>
        </w:rPr>
        <w:t>.2.6.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 xml:space="preserve"> P</w:t>
      </w:r>
      <w:proofErr w:type="spellStart"/>
      <w:r w:rsidRPr="00943F24">
        <w:rPr>
          <w:rFonts w:asciiTheme="minorHAnsi" w:hAnsiTheme="minorHAnsi" w:cstheme="minorHAnsi"/>
          <w:sz w:val="22"/>
          <w:szCs w:val="22"/>
          <w:lang w:val="x-none"/>
        </w:rPr>
        <w:t>rova</w:t>
      </w:r>
      <w:proofErr w:type="spellEnd"/>
      <w:r w:rsidRPr="00943F24">
        <w:rPr>
          <w:rFonts w:asciiTheme="minorHAnsi" w:hAnsiTheme="minorHAnsi" w:cstheme="minorHAnsi"/>
          <w:sz w:val="22"/>
          <w:szCs w:val="22"/>
          <w:lang w:val="x-none"/>
        </w:rPr>
        <w:t xml:space="preserve"> de inexistência de débitos inadimplidos perante a Justiça do Trabalho, mediante a apresentação de certidão negativa de débitos trabalhistas</w:t>
      </w:r>
      <w:r w:rsidRPr="00943F24">
        <w:rPr>
          <w:rFonts w:asciiTheme="minorHAnsi" w:hAnsiTheme="minorHAnsi" w:cstheme="minorHAnsi"/>
          <w:b/>
          <w:bCs/>
          <w:sz w:val="22"/>
          <w:szCs w:val="22"/>
          <w:lang w:val="x-none"/>
        </w:rPr>
        <w:t xml:space="preserve"> </w:t>
      </w:r>
      <w:r w:rsidRPr="00943F24">
        <w:rPr>
          <w:rFonts w:asciiTheme="minorHAnsi" w:hAnsiTheme="minorHAnsi" w:cstheme="minorHAnsi"/>
          <w:b/>
          <w:bCs/>
          <w:sz w:val="22"/>
          <w:szCs w:val="22"/>
          <w:u w:val="single"/>
          <w:lang w:val="x-none"/>
        </w:rPr>
        <w:t>(CNDT).</w:t>
      </w:r>
    </w:p>
    <w:p w:rsidR="00782B0C" w:rsidRPr="00943F24" w:rsidRDefault="00782B0C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color w:val="000009"/>
          <w:sz w:val="22"/>
          <w:szCs w:val="22"/>
        </w:rPr>
      </w:pPr>
      <w:r>
        <w:rPr>
          <w:rFonts w:asciiTheme="minorHAnsi" w:hAnsiTheme="minorHAnsi" w:cstheme="minorHAnsi"/>
          <w:b/>
          <w:color w:val="000009"/>
          <w:sz w:val="22"/>
          <w:szCs w:val="22"/>
        </w:rPr>
        <w:t>6</w:t>
      </w:r>
      <w:r w:rsidRPr="00943F24">
        <w:rPr>
          <w:rFonts w:asciiTheme="minorHAnsi" w:hAnsiTheme="minorHAnsi" w:cstheme="minorHAnsi"/>
          <w:b/>
          <w:color w:val="000009"/>
          <w:sz w:val="22"/>
          <w:szCs w:val="22"/>
        </w:rPr>
        <w:t>.3.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 xml:space="preserve"> A fim de comprovar a Qualificação Econômico-Financeira, a Licitante detentora da melhor oferta deverá apresentar:</w:t>
      </w:r>
    </w:p>
    <w:p w:rsidR="00782B0C" w:rsidRPr="00943F24" w:rsidRDefault="00782B0C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color w:val="000009"/>
          <w:sz w:val="22"/>
          <w:szCs w:val="22"/>
        </w:rPr>
        <w:t>6</w:t>
      </w:r>
      <w:r w:rsidRPr="00943F24">
        <w:rPr>
          <w:rFonts w:asciiTheme="minorHAnsi" w:hAnsiTheme="minorHAnsi" w:cstheme="minorHAnsi"/>
          <w:b/>
          <w:color w:val="000009"/>
          <w:sz w:val="22"/>
          <w:szCs w:val="22"/>
        </w:rPr>
        <w:t>.3.1.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  <w:lang w:val="x-none"/>
        </w:rPr>
        <w:t>Certidão negativa de falências ou recuperação judicial, expedida pelo Distribuidor da sede da pessoa jurídica, cuja pesquisa tenha sido realizada em data não anterior a 120 (cento e vinte) dias da data prevista para apresentação dos documentos</w:t>
      </w:r>
      <w:r w:rsidRPr="00943F24">
        <w:rPr>
          <w:rFonts w:asciiTheme="minorHAnsi" w:hAnsiTheme="minorHAnsi" w:cstheme="minorHAnsi"/>
          <w:sz w:val="22"/>
          <w:szCs w:val="22"/>
        </w:rPr>
        <w:t>.</w:t>
      </w:r>
    </w:p>
    <w:p w:rsidR="00782B0C" w:rsidRPr="00943F24" w:rsidRDefault="00782B0C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6</w:t>
      </w:r>
      <w:r w:rsidRPr="00943F24">
        <w:rPr>
          <w:rFonts w:asciiTheme="minorHAnsi" w:hAnsiTheme="minorHAnsi" w:cstheme="minorHAnsi"/>
          <w:b/>
          <w:sz w:val="22"/>
          <w:szCs w:val="22"/>
        </w:rPr>
        <w:t>.4.</w:t>
      </w:r>
      <w:r w:rsidRPr="00943F24">
        <w:rPr>
          <w:rFonts w:asciiTheme="minorHAnsi" w:hAnsiTheme="minorHAnsi" w:cstheme="minorHAnsi"/>
          <w:sz w:val="22"/>
          <w:szCs w:val="22"/>
        </w:rPr>
        <w:t xml:space="preserve"> Ainda, a licitante detentora da melhor oferta deverá apresentar:</w:t>
      </w:r>
    </w:p>
    <w:p w:rsidR="00782B0C" w:rsidRDefault="00782B0C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6</w:t>
      </w:r>
      <w:r w:rsidRPr="00943F24">
        <w:rPr>
          <w:rFonts w:asciiTheme="minorHAnsi" w:hAnsiTheme="minorHAnsi" w:cstheme="minorHAnsi"/>
          <w:b/>
          <w:sz w:val="22"/>
          <w:szCs w:val="22"/>
        </w:rPr>
        <w:t>.4.1.</w:t>
      </w:r>
      <w:r w:rsidRPr="00943F24">
        <w:rPr>
          <w:rFonts w:asciiTheme="minorHAnsi" w:hAnsiTheme="minorHAnsi" w:cstheme="minorHAnsi"/>
          <w:sz w:val="22"/>
          <w:szCs w:val="22"/>
        </w:rPr>
        <w:t xml:space="preserve"> Declaração </w:t>
      </w:r>
      <w:r>
        <w:rPr>
          <w:rFonts w:asciiTheme="minorHAnsi" w:hAnsiTheme="minorHAnsi" w:cstheme="minorHAnsi"/>
          <w:sz w:val="22"/>
          <w:szCs w:val="22"/>
        </w:rPr>
        <w:t>Unificada;</w:t>
      </w:r>
    </w:p>
    <w:p w:rsidR="00782B0C" w:rsidRPr="00BB3240" w:rsidRDefault="00782B0C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6.4.2. </w:t>
      </w:r>
      <w:r>
        <w:rPr>
          <w:rFonts w:asciiTheme="minorHAnsi" w:hAnsiTheme="minorHAnsi" w:cstheme="minorHAnsi"/>
          <w:sz w:val="22"/>
          <w:szCs w:val="22"/>
        </w:rPr>
        <w:t>Atestado de Capacidade Técnica que comprove ter prestado serviços de natureza igual ou similar para pessoa jurídica de direito público ou privado;</w:t>
      </w:r>
    </w:p>
    <w:p w:rsidR="00782B0C" w:rsidRPr="00BB3240" w:rsidRDefault="00782B0C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6</w:t>
      </w:r>
      <w:r w:rsidRPr="00943F24">
        <w:rPr>
          <w:rFonts w:asciiTheme="minorHAnsi" w:hAnsiTheme="minorHAnsi" w:cstheme="minorHAnsi"/>
          <w:b/>
          <w:sz w:val="22"/>
          <w:szCs w:val="22"/>
        </w:rPr>
        <w:t>.4.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Comprovante de </w:t>
      </w:r>
      <w:r w:rsidRPr="00BB3240">
        <w:rPr>
          <w:rFonts w:asciiTheme="minorHAnsi" w:hAnsiTheme="minorHAnsi" w:cstheme="minorHAnsi"/>
          <w:sz w:val="22"/>
          <w:szCs w:val="22"/>
        </w:rPr>
        <w:t>regularidade junto ao Cadastro Nacional de Empresas Inidôneas e Suspensas (</w:t>
      </w:r>
      <w:hyperlink r:id="rId10" w:history="1">
        <w:r w:rsidRPr="00BB3240">
          <w:rPr>
            <w:rStyle w:val="Hyperlink"/>
            <w:rFonts w:asciiTheme="minorHAnsi" w:hAnsiTheme="minorHAnsi" w:cstheme="minorHAnsi"/>
            <w:color w:val="auto"/>
            <w:sz w:val="22"/>
            <w:szCs w:val="22"/>
            <w:u w:val="none"/>
          </w:rPr>
          <w:t>https://portaldatransparencia.gov.br/sancoes</w:t>
        </w:r>
      </w:hyperlink>
      <w:r w:rsidRPr="00BB3240">
        <w:rPr>
          <w:rFonts w:asciiTheme="minorHAnsi" w:hAnsiTheme="minorHAnsi" w:cstheme="minorHAnsi"/>
          <w:sz w:val="22"/>
          <w:szCs w:val="22"/>
        </w:rPr>
        <w:t>);</w:t>
      </w:r>
    </w:p>
    <w:p w:rsidR="00782B0C" w:rsidRPr="00BB3240" w:rsidRDefault="00782B0C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6</w:t>
      </w:r>
      <w:r w:rsidRPr="00BB3240">
        <w:rPr>
          <w:rFonts w:asciiTheme="minorHAnsi" w:hAnsiTheme="minorHAnsi" w:cstheme="minorHAnsi"/>
          <w:b/>
          <w:sz w:val="22"/>
          <w:szCs w:val="22"/>
        </w:rPr>
        <w:t>.4.</w:t>
      </w:r>
      <w:r>
        <w:rPr>
          <w:rFonts w:asciiTheme="minorHAnsi" w:hAnsiTheme="minorHAnsi" w:cstheme="minorHAnsi"/>
          <w:b/>
          <w:sz w:val="22"/>
          <w:szCs w:val="22"/>
        </w:rPr>
        <w:t>4</w:t>
      </w:r>
      <w:r w:rsidRPr="00BB3240">
        <w:rPr>
          <w:rFonts w:asciiTheme="minorHAnsi" w:hAnsiTheme="minorHAnsi" w:cstheme="minorHAnsi"/>
          <w:b/>
          <w:sz w:val="22"/>
          <w:szCs w:val="22"/>
        </w:rPr>
        <w:t>.</w:t>
      </w:r>
      <w:r w:rsidRPr="00BB3240">
        <w:rPr>
          <w:rFonts w:asciiTheme="minorHAnsi" w:hAnsiTheme="minorHAnsi" w:cstheme="minorHAnsi"/>
          <w:sz w:val="22"/>
          <w:szCs w:val="22"/>
        </w:rPr>
        <w:t xml:space="preserve"> Comprovante de regularidade junto ao Cadastro de Impedidos de Licitar do TCE/PR (</w:t>
      </w:r>
      <w:hyperlink r:id="rId11" w:history="1">
        <w:r w:rsidRPr="00BB3240">
          <w:rPr>
            <w:rStyle w:val="Hyperlink"/>
            <w:rFonts w:asciiTheme="minorHAnsi" w:hAnsiTheme="minorHAnsi" w:cstheme="minorHAnsi"/>
            <w:color w:val="auto"/>
            <w:sz w:val="22"/>
            <w:szCs w:val="22"/>
            <w:u w:val="none"/>
          </w:rPr>
          <w:t>https://crcap.tce.pr.gov.br/ConsultarImpedidos.aspx</w:t>
        </w:r>
      </w:hyperlink>
      <w:r w:rsidRPr="00BB3240">
        <w:rPr>
          <w:rFonts w:asciiTheme="minorHAnsi" w:hAnsiTheme="minorHAnsi" w:cstheme="minorHAnsi"/>
          <w:sz w:val="22"/>
          <w:szCs w:val="22"/>
        </w:rPr>
        <w:t>); e</w:t>
      </w:r>
    </w:p>
    <w:p w:rsidR="00782B0C" w:rsidRPr="00BB3240" w:rsidRDefault="00782B0C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6</w:t>
      </w:r>
      <w:r w:rsidRPr="00BB3240">
        <w:rPr>
          <w:rFonts w:asciiTheme="minorHAnsi" w:hAnsiTheme="minorHAnsi" w:cstheme="minorHAnsi"/>
          <w:b/>
          <w:sz w:val="22"/>
          <w:szCs w:val="22"/>
        </w:rPr>
        <w:t>.4.</w:t>
      </w:r>
      <w:r>
        <w:rPr>
          <w:rFonts w:asciiTheme="minorHAnsi" w:hAnsiTheme="minorHAnsi" w:cstheme="minorHAnsi"/>
          <w:b/>
          <w:sz w:val="22"/>
          <w:szCs w:val="22"/>
        </w:rPr>
        <w:t>5</w:t>
      </w:r>
      <w:r w:rsidRPr="00BB3240">
        <w:rPr>
          <w:rFonts w:asciiTheme="minorHAnsi" w:hAnsiTheme="minorHAnsi" w:cstheme="minorHAnsi"/>
          <w:b/>
          <w:sz w:val="22"/>
          <w:szCs w:val="22"/>
        </w:rPr>
        <w:t>.</w:t>
      </w:r>
      <w:r w:rsidRPr="00BB3240">
        <w:rPr>
          <w:rFonts w:asciiTheme="minorHAnsi" w:hAnsiTheme="minorHAnsi" w:cstheme="minorHAnsi"/>
          <w:sz w:val="22"/>
          <w:szCs w:val="22"/>
        </w:rPr>
        <w:t xml:space="preserve"> Certidão junto ao Cadastro Nacional de Condenações Cíveis por Ato de Improbidade Administrativa e Inelegibilidade – Conselho Nacional de Justiça – CNJ (</w:t>
      </w:r>
      <w:hyperlink r:id="rId12" w:tgtFrame="_blank" w:history="1">
        <w:r w:rsidRPr="00BB3240">
          <w:rPr>
            <w:rStyle w:val="Hyperlink"/>
            <w:rFonts w:asciiTheme="minorHAnsi" w:hAnsiTheme="minorHAnsi" w:cstheme="minorHAnsi"/>
            <w:color w:val="auto"/>
            <w:sz w:val="22"/>
            <w:szCs w:val="22"/>
            <w:u w:val="none"/>
            <w:shd w:val="clear" w:color="auto" w:fill="FFFFFF"/>
          </w:rPr>
          <w:t>http://www.cnj.jus.br /</w:t>
        </w:r>
        <w:proofErr w:type="spellStart"/>
        <w:r w:rsidRPr="00BB3240">
          <w:rPr>
            <w:rStyle w:val="Hyperlink"/>
            <w:rFonts w:asciiTheme="minorHAnsi" w:hAnsiTheme="minorHAnsi" w:cstheme="minorHAnsi"/>
            <w:color w:val="auto"/>
            <w:sz w:val="22"/>
            <w:szCs w:val="22"/>
            <w:u w:val="none"/>
            <w:shd w:val="clear" w:color="auto" w:fill="FFFFFF"/>
          </w:rPr>
          <w:t>improbidade_adm</w:t>
        </w:r>
        <w:proofErr w:type="spellEnd"/>
        <w:r w:rsidRPr="00BB3240">
          <w:rPr>
            <w:rStyle w:val="Hyperlink"/>
            <w:rFonts w:asciiTheme="minorHAnsi" w:hAnsiTheme="minorHAnsi" w:cstheme="minorHAnsi"/>
            <w:color w:val="auto"/>
            <w:sz w:val="22"/>
            <w:szCs w:val="22"/>
            <w:u w:val="none"/>
            <w:shd w:val="clear" w:color="auto" w:fill="FFFFFF"/>
          </w:rPr>
          <w:t>/</w:t>
        </w:r>
        <w:proofErr w:type="spellStart"/>
        <w:r w:rsidRPr="00BB3240">
          <w:rPr>
            <w:rStyle w:val="Hyperlink"/>
            <w:rFonts w:asciiTheme="minorHAnsi" w:hAnsiTheme="minorHAnsi" w:cstheme="minorHAnsi"/>
            <w:color w:val="auto"/>
            <w:sz w:val="22"/>
            <w:szCs w:val="22"/>
            <w:u w:val="none"/>
            <w:shd w:val="clear" w:color="auto" w:fill="FFFFFF"/>
          </w:rPr>
          <w:t>consultar_requerido.php</w:t>
        </w:r>
        <w:proofErr w:type="spellEnd"/>
      </w:hyperlink>
      <w:r w:rsidRPr="00BB3240">
        <w:rPr>
          <w:rFonts w:asciiTheme="minorHAnsi" w:hAnsiTheme="minorHAnsi" w:cstheme="minorHAnsi"/>
          <w:sz w:val="22"/>
          <w:szCs w:val="22"/>
        </w:rPr>
        <w:t>).</w:t>
      </w:r>
    </w:p>
    <w:p w:rsidR="00782B0C" w:rsidRPr="00242456" w:rsidRDefault="00782B0C" w:rsidP="00782B0C">
      <w:pPr>
        <w:ind w:right="-1"/>
        <w:rPr>
          <w:rFonts w:asciiTheme="minorHAnsi" w:hAnsiTheme="minorHAnsi" w:cstheme="minorHAnsi"/>
          <w:sz w:val="12"/>
          <w:szCs w:val="12"/>
        </w:rPr>
      </w:pPr>
    </w:p>
    <w:p w:rsidR="00782B0C" w:rsidRPr="00943F24" w:rsidRDefault="00782B0C" w:rsidP="00782B0C">
      <w:pPr>
        <w:shd w:val="clear" w:color="auto" w:fill="E2EFD9" w:themeFill="accent6" w:themeFillTint="33"/>
        <w:tabs>
          <w:tab w:val="left" w:pos="489"/>
        </w:tabs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7.</w:t>
      </w:r>
      <w:r w:rsidRPr="00943F24">
        <w:rPr>
          <w:rFonts w:asciiTheme="minorHAnsi" w:hAnsiTheme="minorHAnsi" w:cstheme="minorHAnsi"/>
          <w:b/>
          <w:sz w:val="22"/>
          <w:szCs w:val="22"/>
        </w:rPr>
        <w:t xml:space="preserve"> DA CONTRATAÇÃO</w:t>
      </w:r>
    </w:p>
    <w:p w:rsidR="00782B0C" w:rsidRPr="00943F24" w:rsidRDefault="00782B0C" w:rsidP="00782B0C">
      <w:pPr>
        <w:tabs>
          <w:tab w:val="left" w:pos="489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7</w:t>
      </w:r>
      <w:r w:rsidRPr="00943F24">
        <w:rPr>
          <w:rFonts w:asciiTheme="minorHAnsi" w:hAnsiTheme="minorHAnsi" w:cstheme="minorHAnsi"/>
          <w:b/>
          <w:sz w:val="22"/>
          <w:szCs w:val="22"/>
        </w:rPr>
        <w:t>.1.</w:t>
      </w:r>
      <w:r w:rsidRPr="00943F24">
        <w:rPr>
          <w:rFonts w:asciiTheme="minorHAnsi" w:hAnsiTheme="minorHAnsi" w:cstheme="minorHAnsi"/>
          <w:sz w:val="22"/>
          <w:szCs w:val="22"/>
        </w:rPr>
        <w:t xml:space="preserve"> Após a homologação e adjudicação, caso se conclua pela contratação, será firmado Termo de Contrato ou emitido instrumento equivalente.</w:t>
      </w:r>
    </w:p>
    <w:p w:rsidR="00782B0C" w:rsidRPr="00943F24" w:rsidRDefault="00782B0C" w:rsidP="00782B0C">
      <w:pPr>
        <w:tabs>
          <w:tab w:val="left" w:pos="489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7</w:t>
      </w:r>
      <w:r w:rsidRPr="00943F24">
        <w:rPr>
          <w:rFonts w:asciiTheme="minorHAnsi" w:hAnsiTheme="minorHAnsi" w:cstheme="minorHAnsi"/>
          <w:b/>
          <w:sz w:val="22"/>
          <w:szCs w:val="22"/>
        </w:rPr>
        <w:t>.2.</w:t>
      </w:r>
      <w:r w:rsidRPr="00943F24">
        <w:rPr>
          <w:rFonts w:asciiTheme="minorHAnsi" w:hAnsiTheme="minorHAnsi" w:cstheme="minorHAnsi"/>
          <w:sz w:val="22"/>
          <w:szCs w:val="22"/>
        </w:rPr>
        <w:t xml:space="preserve"> O adjudicatário terá o prazo de 05 (cinco) dias úteis, contados a partir da data de sua convocação, para assinar o Termo de Contrato ou aceitar instrumento equivalente (Nota de Empenho/Carta Contrato/Autorização), sob pena de decair do direito à contratação, sem prejuízo das sanções previstas neste Aviso de Contratação Direta.</w:t>
      </w:r>
    </w:p>
    <w:p w:rsidR="00782B0C" w:rsidRPr="00943F24" w:rsidRDefault="00782B0C" w:rsidP="00782B0C">
      <w:pPr>
        <w:tabs>
          <w:tab w:val="left" w:pos="489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7</w:t>
      </w:r>
      <w:r w:rsidRPr="00943F24">
        <w:rPr>
          <w:rFonts w:asciiTheme="minorHAnsi" w:hAnsiTheme="minorHAnsi" w:cstheme="minorHAnsi"/>
          <w:b/>
          <w:sz w:val="22"/>
          <w:szCs w:val="22"/>
        </w:rPr>
        <w:t>.3.</w:t>
      </w:r>
      <w:r w:rsidRPr="00943F24">
        <w:rPr>
          <w:rFonts w:asciiTheme="minorHAnsi" w:hAnsiTheme="minorHAnsi" w:cstheme="minorHAnsi"/>
          <w:sz w:val="22"/>
          <w:szCs w:val="22"/>
        </w:rPr>
        <w:t xml:space="preserve"> Na assinatura do contrato ou do instrumento equivalente será exigida a comprovação das condições de habilitação e contratação consignadas neste aviso, que deverão ser mantidas pelo fornecedor durante a vigência do contrato.</w:t>
      </w:r>
    </w:p>
    <w:p w:rsidR="00782B0C" w:rsidRPr="00242456" w:rsidRDefault="00782B0C" w:rsidP="00782B0C">
      <w:pPr>
        <w:tabs>
          <w:tab w:val="left" w:pos="489"/>
        </w:tabs>
        <w:ind w:right="-1"/>
        <w:jc w:val="both"/>
        <w:rPr>
          <w:rFonts w:asciiTheme="minorHAnsi" w:hAnsiTheme="minorHAnsi" w:cstheme="minorHAnsi"/>
          <w:sz w:val="12"/>
          <w:szCs w:val="12"/>
        </w:rPr>
      </w:pPr>
    </w:p>
    <w:p w:rsidR="00782B0C" w:rsidRPr="00943F24" w:rsidRDefault="00782B0C" w:rsidP="00782B0C">
      <w:pPr>
        <w:shd w:val="clear" w:color="auto" w:fill="E2EFD9" w:themeFill="accent6" w:themeFillTint="33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8. </w:t>
      </w:r>
      <w:r w:rsidRPr="00943F24">
        <w:rPr>
          <w:rFonts w:asciiTheme="minorHAnsi" w:hAnsiTheme="minorHAnsi" w:cstheme="minorHAnsi"/>
          <w:b/>
          <w:sz w:val="22"/>
          <w:szCs w:val="22"/>
        </w:rPr>
        <w:t>DO VALOR E CONDIÇÕES DE PAGAMENTO</w:t>
      </w:r>
    </w:p>
    <w:p w:rsidR="00782B0C" w:rsidRPr="00943F24" w:rsidRDefault="00782B0C" w:rsidP="00782B0C">
      <w:pPr>
        <w:jc w:val="both"/>
        <w:rPr>
          <w:rFonts w:asciiTheme="minorHAnsi" w:hAnsiTheme="minorHAnsi" w:cstheme="minorHAnsi"/>
          <w:color w:val="000009"/>
          <w:sz w:val="22"/>
          <w:szCs w:val="22"/>
        </w:rPr>
      </w:pPr>
      <w:r w:rsidRPr="00943F24">
        <w:rPr>
          <w:rFonts w:asciiTheme="minorHAnsi" w:hAnsiTheme="minorHAnsi" w:cstheme="minorHAnsi"/>
          <w:b/>
          <w:color w:val="000009"/>
          <w:sz w:val="22"/>
          <w:szCs w:val="22"/>
        </w:rPr>
        <w:lastRenderedPageBreak/>
        <w:t>8.1.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 xml:space="preserve"> A contratação terá um custo</w:t>
      </w:r>
      <w:r>
        <w:rPr>
          <w:rFonts w:asciiTheme="minorHAnsi" w:hAnsiTheme="minorHAnsi" w:cstheme="minorHAnsi"/>
          <w:color w:val="000009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>de R$ 17.562,00 (dezessete mil quinhentos e sessenta e dois reais) no primeiro mês, devido a implantação/migração dos sistemas, e de R$ 3.562,00 (três mil quinhentos e sessenta e dois reais) mensais para os meses seguintes, se mostrando compatível com a contraprestação pretendida pela Administração Municipal.</w:t>
      </w:r>
    </w:p>
    <w:p w:rsidR="00782B0C" w:rsidRPr="00943F24" w:rsidRDefault="00782B0C" w:rsidP="00782B0C">
      <w:pPr>
        <w:widowControl w:val="0"/>
        <w:tabs>
          <w:tab w:val="left" w:pos="554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943F24">
        <w:rPr>
          <w:rFonts w:asciiTheme="minorHAnsi" w:hAnsiTheme="minorHAnsi" w:cstheme="minorHAnsi"/>
          <w:b/>
          <w:spacing w:val="1"/>
          <w:sz w:val="22"/>
          <w:szCs w:val="22"/>
        </w:rPr>
        <w:t>8.</w:t>
      </w:r>
      <w:r>
        <w:rPr>
          <w:rFonts w:asciiTheme="minorHAnsi" w:hAnsiTheme="minorHAnsi" w:cstheme="minorHAnsi"/>
          <w:b/>
          <w:spacing w:val="1"/>
          <w:sz w:val="22"/>
          <w:szCs w:val="22"/>
        </w:rPr>
        <w:t>2</w:t>
      </w:r>
      <w:r w:rsidRPr="00943F24">
        <w:rPr>
          <w:rFonts w:asciiTheme="minorHAnsi" w:hAnsiTheme="minorHAnsi" w:cstheme="minorHAnsi"/>
          <w:b/>
          <w:spacing w:val="1"/>
          <w:sz w:val="22"/>
          <w:szCs w:val="22"/>
        </w:rPr>
        <w:t>.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CONTRATANTE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pagará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CONTRATADA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pela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prestação dos serviços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 xml:space="preserve">descritos na Cláusula Primeira a importância total de </w:t>
      </w:r>
      <w:r w:rsidRPr="00943F24">
        <w:rPr>
          <w:rFonts w:asciiTheme="minorHAnsi" w:hAnsiTheme="minorHAnsi" w:cstheme="minorHAnsi"/>
          <w:b/>
          <w:color w:val="000009"/>
          <w:sz w:val="22"/>
          <w:szCs w:val="22"/>
        </w:rPr>
        <w:t>R$ 56.744,00 (cinquenta e seis mil setecentos e quarenta e quatro reais)</w:t>
      </w:r>
      <w:r w:rsidRPr="00943F24">
        <w:rPr>
          <w:rFonts w:asciiTheme="minorHAnsi" w:hAnsiTheme="minorHAnsi" w:cstheme="minorHAnsi"/>
          <w:sz w:val="22"/>
          <w:szCs w:val="22"/>
        </w:rPr>
        <w:t>,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para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</w:t>
      </w:r>
      <w:r w:rsidRPr="00943F24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fiel</w:t>
      </w:r>
      <w:r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e</w:t>
      </w:r>
      <w:r w:rsidRPr="00943F24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perfeita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execução</w:t>
      </w:r>
      <w:r w:rsidRPr="00943F24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do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objeto</w:t>
      </w:r>
      <w:r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desta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licitação.</w:t>
      </w:r>
    </w:p>
    <w:p w:rsidR="00782B0C" w:rsidRPr="00943F24" w:rsidRDefault="00782B0C" w:rsidP="00782B0C">
      <w:pPr>
        <w:widowControl w:val="0"/>
        <w:tabs>
          <w:tab w:val="left" w:pos="566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943F24">
        <w:rPr>
          <w:rFonts w:asciiTheme="minorHAnsi" w:hAnsiTheme="minorHAnsi" w:cstheme="minorHAnsi"/>
          <w:b/>
          <w:sz w:val="22"/>
          <w:szCs w:val="22"/>
        </w:rPr>
        <w:t>8.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Os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recursos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para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pagamento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referido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objeto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serão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das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seguintes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dotações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 xml:space="preserve">orçamentárias: </w:t>
      </w:r>
    </w:p>
    <w:p w:rsidR="00065BC0" w:rsidRPr="00D74EF7" w:rsidRDefault="00065BC0" w:rsidP="00065BC0">
      <w:pPr>
        <w:pStyle w:val="PargrafodaLista"/>
        <w:tabs>
          <w:tab w:val="left" w:pos="566"/>
        </w:tabs>
        <w:ind w:left="2268" w:right="-1"/>
        <w:jc w:val="both"/>
        <w:rPr>
          <w:rFonts w:asciiTheme="minorHAnsi" w:hAnsiTheme="minorHAnsi" w:cstheme="minorHAnsi"/>
        </w:rPr>
      </w:pPr>
      <w:r w:rsidRPr="00D74EF7">
        <w:rPr>
          <w:rFonts w:asciiTheme="minorHAnsi" w:hAnsiTheme="minorHAnsi" w:cstheme="minorHAnsi"/>
        </w:rPr>
        <w:t>Órgão e Unidade: 03.001</w:t>
      </w:r>
    </w:p>
    <w:p w:rsidR="00065BC0" w:rsidRPr="00D74EF7" w:rsidRDefault="00065BC0" w:rsidP="00065BC0">
      <w:pPr>
        <w:pStyle w:val="PargrafodaLista"/>
        <w:tabs>
          <w:tab w:val="left" w:pos="566"/>
        </w:tabs>
        <w:ind w:left="2268" w:right="-1"/>
        <w:jc w:val="both"/>
        <w:rPr>
          <w:rFonts w:asciiTheme="minorHAnsi" w:hAnsiTheme="minorHAnsi" w:cstheme="minorHAnsi"/>
        </w:rPr>
      </w:pPr>
      <w:r w:rsidRPr="00D74EF7">
        <w:rPr>
          <w:rFonts w:asciiTheme="minorHAnsi" w:hAnsiTheme="minorHAnsi" w:cstheme="minorHAnsi"/>
        </w:rPr>
        <w:t>Funcional Programática: 04.122.0402.2006</w:t>
      </w:r>
    </w:p>
    <w:p w:rsidR="00065BC0" w:rsidRPr="00D74EF7" w:rsidRDefault="00065BC0" w:rsidP="00065BC0">
      <w:pPr>
        <w:pStyle w:val="PargrafodaLista"/>
        <w:tabs>
          <w:tab w:val="left" w:pos="566"/>
        </w:tabs>
        <w:ind w:left="2268" w:right="-1"/>
        <w:jc w:val="both"/>
        <w:rPr>
          <w:rFonts w:asciiTheme="minorHAnsi" w:hAnsiTheme="minorHAnsi" w:cstheme="minorHAnsi"/>
        </w:rPr>
      </w:pPr>
      <w:r w:rsidRPr="00D74EF7">
        <w:rPr>
          <w:rFonts w:asciiTheme="minorHAnsi" w:hAnsiTheme="minorHAnsi" w:cstheme="minorHAnsi"/>
        </w:rPr>
        <w:t>Elemento da Despesa: 3.3.90.40.00.00</w:t>
      </w:r>
    </w:p>
    <w:p w:rsidR="00065BC0" w:rsidRPr="00D74EF7" w:rsidRDefault="00065BC0" w:rsidP="00065BC0">
      <w:pPr>
        <w:pStyle w:val="PargrafodaLista"/>
        <w:tabs>
          <w:tab w:val="left" w:pos="566"/>
        </w:tabs>
        <w:ind w:left="2268" w:right="-1"/>
        <w:jc w:val="both"/>
        <w:rPr>
          <w:rFonts w:asciiTheme="minorHAnsi" w:hAnsiTheme="minorHAnsi" w:cstheme="minorHAnsi"/>
        </w:rPr>
      </w:pPr>
      <w:r w:rsidRPr="00D74EF7">
        <w:rPr>
          <w:rFonts w:asciiTheme="minorHAnsi" w:hAnsiTheme="minorHAnsi" w:cstheme="minorHAnsi"/>
        </w:rPr>
        <w:t>Fontes: 000 – 511 (E)</w:t>
      </w:r>
    </w:p>
    <w:p w:rsidR="00065BC0" w:rsidRPr="00D74EF7" w:rsidRDefault="00065BC0" w:rsidP="00065BC0">
      <w:pPr>
        <w:pStyle w:val="PargrafodaLista"/>
        <w:tabs>
          <w:tab w:val="left" w:pos="566"/>
        </w:tabs>
        <w:ind w:left="2268" w:right="-1"/>
        <w:jc w:val="both"/>
        <w:rPr>
          <w:rFonts w:asciiTheme="minorHAnsi" w:hAnsiTheme="minorHAnsi" w:cstheme="minorHAnsi"/>
          <w:sz w:val="10"/>
          <w:szCs w:val="10"/>
        </w:rPr>
      </w:pPr>
    </w:p>
    <w:p w:rsidR="00065BC0" w:rsidRPr="00D74EF7" w:rsidRDefault="00065BC0" w:rsidP="00065BC0">
      <w:pPr>
        <w:pStyle w:val="PargrafodaLista"/>
        <w:tabs>
          <w:tab w:val="left" w:pos="566"/>
        </w:tabs>
        <w:ind w:left="2268" w:right="-1"/>
        <w:jc w:val="both"/>
        <w:rPr>
          <w:rFonts w:asciiTheme="minorHAnsi" w:hAnsiTheme="minorHAnsi" w:cstheme="minorHAnsi"/>
        </w:rPr>
      </w:pPr>
      <w:r w:rsidRPr="00D74EF7">
        <w:rPr>
          <w:rFonts w:asciiTheme="minorHAnsi" w:hAnsiTheme="minorHAnsi" w:cstheme="minorHAnsi"/>
        </w:rPr>
        <w:t>Órgão e Unidade: 09.002</w:t>
      </w:r>
    </w:p>
    <w:p w:rsidR="00065BC0" w:rsidRPr="00D74EF7" w:rsidRDefault="00065BC0" w:rsidP="00065BC0">
      <w:pPr>
        <w:pStyle w:val="PargrafodaLista"/>
        <w:tabs>
          <w:tab w:val="left" w:pos="566"/>
        </w:tabs>
        <w:ind w:left="2268" w:right="-1"/>
        <w:jc w:val="both"/>
        <w:rPr>
          <w:rFonts w:asciiTheme="minorHAnsi" w:hAnsiTheme="minorHAnsi" w:cstheme="minorHAnsi"/>
        </w:rPr>
      </w:pPr>
      <w:r w:rsidRPr="00D74EF7">
        <w:rPr>
          <w:rFonts w:asciiTheme="minorHAnsi" w:hAnsiTheme="minorHAnsi" w:cstheme="minorHAnsi"/>
        </w:rPr>
        <w:t>Funcional Programática: 08.244.0802.2074</w:t>
      </w:r>
    </w:p>
    <w:p w:rsidR="00065BC0" w:rsidRPr="00D74EF7" w:rsidRDefault="00065BC0" w:rsidP="00065BC0">
      <w:pPr>
        <w:pStyle w:val="PargrafodaLista"/>
        <w:tabs>
          <w:tab w:val="left" w:pos="566"/>
        </w:tabs>
        <w:ind w:left="2268" w:right="-1"/>
        <w:jc w:val="both"/>
        <w:rPr>
          <w:rFonts w:asciiTheme="minorHAnsi" w:hAnsiTheme="minorHAnsi" w:cstheme="minorHAnsi"/>
        </w:rPr>
      </w:pPr>
      <w:r w:rsidRPr="00D74EF7">
        <w:rPr>
          <w:rFonts w:asciiTheme="minorHAnsi" w:hAnsiTheme="minorHAnsi" w:cstheme="minorHAnsi"/>
        </w:rPr>
        <w:t>Elemento da Despesa: 3.3.90.40.00.00</w:t>
      </w:r>
    </w:p>
    <w:p w:rsidR="00782B0C" w:rsidRPr="00065BC0" w:rsidRDefault="00065BC0" w:rsidP="00065BC0">
      <w:pPr>
        <w:pStyle w:val="PargrafodaLista"/>
        <w:tabs>
          <w:tab w:val="left" w:pos="566"/>
        </w:tabs>
        <w:spacing w:after="0"/>
        <w:ind w:left="2268" w:right="-1"/>
        <w:jc w:val="both"/>
        <w:rPr>
          <w:rFonts w:asciiTheme="minorHAnsi" w:hAnsiTheme="minorHAnsi" w:cstheme="minorHAnsi"/>
        </w:rPr>
      </w:pPr>
      <w:r w:rsidRPr="00D74EF7">
        <w:rPr>
          <w:rFonts w:asciiTheme="minorHAnsi" w:hAnsiTheme="minorHAnsi" w:cstheme="minorHAnsi"/>
        </w:rPr>
        <w:t>Fontes: 000 (E)</w:t>
      </w:r>
    </w:p>
    <w:p w:rsidR="00782B0C" w:rsidRPr="00943F24" w:rsidRDefault="00782B0C" w:rsidP="00782B0C">
      <w:pPr>
        <w:widowControl w:val="0"/>
        <w:tabs>
          <w:tab w:val="left" w:pos="484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943F24">
        <w:rPr>
          <w:rFonts w:asciiTheme="minorHAnsi" w:hAnsiTheme="minorHAnsi" w:cstheme="minorHAnsi"/>
          <w:b/>
          <w:sz w:val="22"/>
          <w:szCs w:val="22"/>
        </w:rPr>
        <w:t>8.</w:t>
      </w:r>
      <w:r>
        <w:rPr>
          <w:rFonts w:asciiTheme="minorHAnsi" w:hAnsiTheme="minorHAnsi" w:cstheme="minorHAnsi"/>
          <w:b/>
          <w:sz w:val="22"/>
          <w:szCs w:val="22"/>
        </w:rPr>
        <w:t>4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O Pagamento será efetuado em até 30 (trinta) dias após a prestação dos serviços, após a</w:t>
      </w:r>
      <w:r w:rsidRPr="00943F24">
        <w:rPr>
          <w:rFonts w:asciiTheme="minorHAnsi" w:hAnsiTheme="minorHAnsi" w:cstheme="minorHAnsi"/>
          <w:spacing w:val="-59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emissão</w:t>
      </w:r>
      <w:r w:rsidRPr="00943F24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da</w:t>
      </w:r>
      <w:r w:rsidRPr="00943F24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NLD</w:t>
      </w:r>
      <w:r w:rsidRPr="00943F24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(Nota</w:t>
      </w:r>
      <w:r w:rsidRPr="00943F24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de</w:t>
      </w:r>
      <w:r w:rsidRPr="00943F24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liquidação</w:t>
      </w:r>
      <w:r w:rsidRPr="00943F24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de</w:t>
      </w:r>
      <w:r w:rsidRPr="00943F24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Despesa),</w:t>
      </w:r>
      <w:r w:rsidRPr="00943F24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mediante</w:t>
      </w:r>
      <w:r w:rsidRPr="00943F24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</w:t>
      </w:r>
      <w:r w:rsidRPr="00943F24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apresentação</w:t>
      </w:r>
      <w:r w:rsidRPr="00943F24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de</w:t>
      </w:r>
      <w:r w:rsidRPr="00943F24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Nota</w:t>
      </w:r>
      <w:r w:rsidRPr="00943F24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Fiscal.</w:t>
      </w:r>
      <w:r w:rsidRPr="00943F24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O Pagamento</w:t>
      </w:r>
      <w:r w:rsidRPr="00943F24">
        <w:rPr>
          <w:rFonts w:asciiTheme="minorHAnsi" w:hAnsiTheme="minorHAnsi" w:cstheme="minorHAnsi"/>
          <w:spacing w:val="4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será</w:t>
      </w:r>
      <w:r w:rsidRPr="00943F24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realizado</w:t>
      </w:r>
      <w:r w:rsidRPr="00943F24">
        <w:rPr>
          <w:rFonts w:asciiTheme="minorHAnsi" w:hAnsiTheme="minorHAnsi" w:cstheme="minorHAnsi"/>
          <w:spacing w:val="4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na</w:t>
      </w:r>
      <w:r w:rsidRPr="00943F24">
        <w:rPr>
          <w:rFonts w:asciiTheme="minorHAnsi" w:hAnsiTheme="minorHAnsi" w:cstheme="minorHAnsi"/>
          <w:spacing w:val="4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Tesouraria</w:t>
      </w:r>
      <w:r w:rsidRPr="00943F24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da</w:t>
      </w:r>
      <w:r w:rsidRPr="00943F24">
        <w:rPr>
          <w:rFonts w:asciiTheme="minorHAnsi" w:hAnsiTheme="minorHAnsi" w:cstheme="minorHAnsi"/>
          <w:spacing w:val="4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Prefeitura</w:t>
      </w:r>
      <w:r w:rsidRPr="00943F24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Municipal</w:t>
      </w:r>
      <w:r w:rsidRPr="00943F24">
        <w:rPr>
          <w:rFonts w:asciiTheme="minorHAnsi" w:hAnsiTheme="minorHAnsi" w:cstheme="minorHAnsi"/>
          <w:spacing w:val="45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de</w:t>
      </w:r>
      <w:r w:rsidRPr="00943F24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São João,</w:t>
      </w:r>
      <w:r w:rsidRPr="00943F24">
        <w:rPr>
          <w:rFonts w:asciiTheme="minorHAnsi" w:hAnsiTheme="minorHAnsi" w:cstheme="minorHAnsi"/>
          <w:spacing w:val="43"/>
          <w:sz w:val="22"/>
          <w:szCs w:val="22"/>
        </w:rPr>
        <w:t xml:space="preserve"> </w:t>
      </w:r>
      <w:proofErr w:type="gramStart"/>
      <w:r w:rsidRPr="00943F24">
        <w:rPr>
          <w:rFonts w:asciiTheme="minorHAnsi" w:hAnsiTheme="minorHAnsi" w:cstheme="minorHAnsi"/>
          <w:sz w:val="22"/>
          <w:szCs w:val="22"/>
        </w:rPr>
        <w:t xml:space="preserve">mediante </w:t>
      </w:r>
      <w:r w:rsidRPr="00943F24">
        <w:rPr>
          <w:rFonts w:asciiTheme="minorHAnsi" w:hAnsiTheme="minorHAnsi" w:cstheme="minorHAnsi"/>
          <w:spacing w:val="-58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>depósito</w:t>
      </w:r>
      <w:proofErr w:type="gramEnd"/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bancário</w:t>
      </w:r>
      <w:r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em</w:t>
      </w:r>
      <w:r w:rsidRPr="00943F24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nome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da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proponente.</w:t>
      </w:r>
    </w:p>
    <w:p w:rsidR="00782B0C" w:rsidRPr="00943F24" w:rsidRDefault="00782B0C" w:rsidP="00782B0C">
      <w:pPr>
        <w:tabs>
          <w:tab w:val="left" w:pos="588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943F24">
        <w:rPr>
          <w:rFonts w:asciiTheme="minorHAnsi" w:hAnsiTheme="minorHAnsi" w:cstheme="minorHAnsi"/>
          <w:b/>
          <w:sz w:val="22"/>
          <w:szCs w:val="22"/>
        </w:rPr>
        <w:t>8.</w:t>
      </w:r>
      <w:r>
        <w:rPr>
          <w:rFonts w:asciiTheme="minorHAnsi" w:hAnsiTheme="minorHAnsi" w:cstheme="minorHAnsi"/>
          <w:b/>
          <w:sz w:val="22"/>
          <w:szCs w:val="22"/>
        </w:rPr>
        <w:t>5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Constatando-se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qualquer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incorreção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na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Nota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Fiscal,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bem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como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qualquer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outra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circunstância que desaconselhe o seu pagamento, o prazo para pagamento constante do item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acima</w:t>
      </w:r>
      <w:r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fluirá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 partir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da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respectiva</w:t>
      </w:r>
      <w:r w:rsidRPr="00943F24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regularização.</w:t>
      </w:r>
    </w:p>
    <w:p w:rsidR="00782B0C" w:rsidRPr="00943F24" w:rsidRDefault="00782B0C" w:rsidP="00782B0C">
      <w:pPr>
        <w:tabs>
          <w:tab w:val="left" w:pos="489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943F24">
        <w:rPr>
          <w:rFonts w:asciiTheme="minorHAnsi" w:hAnsiTheme="minorHAnsi" w:cstheme="minorHAnsi"/>
          <w:b/>
          <w:sz w:val="22"/>
          <w:szCs w:val="22"/>
        </w:rPr>
        <w:t>8.</w:t>
      </w:r>
      <w:r>
        <w:rPr>
          <w:rFonts w:asciiTheme="minorHAnsi" w:hAnsiTheme="minorHAnsi" w:cstheme="minorHAnsi"/>
          <w:b/>
          <w:sz w:val="22"/>
          <w:szCs w:val="22"/>
        </w:rPr>
        <w:t>6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A Nota Fiscal deverá estar em nome do MUNICÍPIO DE SÃO JOÃO, com o CNPJ nº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76.995.422/0001-06.</w:t>
      </w:r>
    </w:p>
    <w:p w:rsidR="00782B0C" w:rsidRPr="00943F24" w:rsidRDefault="00782B0C" w:rsidP="00782B0C">
      <w:pPr>
        <w:tabs>
          <w:tab w:val="left" w:pos="489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8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>
        <w:rPr>
          <w:rFonts w:asciiTheme="minorHAnsi" w:hAnsiTheme="minorHAnsi" w:cstheme="minorHAnsi"/>
          <w:b/>
          <w:sz w:val="22"/>
          <w:szCs w:val="22"/>
        </w:rPr>
        <w:t>7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Nota Fiscal Fatura ou Nota Fiscal deverá ser acompanhada das Certidões Negativas do INSS e FGTS. </w:t>
      </w:r>
    </w:p>
    <w:p w:rsidR="00782B0C" w:rsidRPr="00943F24" w:rsidRDefault="00782B0C" w:rsidP="00782B0C">
      <w:pPr>
        <w:tabs>
          <w:tab w:val="left" w:pos="489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8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>
        <w:rPr>
          <w:rFonts w:asciiTheme="minorHAnsi" w:hAnsiTheme="minorHAnsi" w:cstheme="minorHAnsi"/>
          <w:b/>
          <w:sz w:val="22"/>
          <w:szCs w:val="22"/>
        </w:rPr>
        <w:t>8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O Município de São João efetuará o desconto do valor relativo aos tributos, conforme legislação vigente. </w:t>
      </w:r>
    </w:p>
    <w:p w:rsidR="00782B0C" w:rsidRPr="00943F24" w:rsidRDefault="00782B0C" w:rsidP="00782B0C">
      <w:pPr>
        <w:tabs>
          <w:tab w:val="left" w:pos="489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8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>
        <w:rPr>
          <w:rFonts w:asciiTheme="minorHAnsi" w:hAnsiTheme="minorHAnsi" w:cstheme="minorHAnsi"/>
          <w:b/>
          <w:sz w:val="22"/>
          <w:szCs w:val="22"/>
        </w:rPr>
        <w:t>8</w:t>
      </w:r>
      <w:r w:rsidRPr="00943F24">
        <w:rPr>
          <w:rFonts w:asciiTheme="minorHAnsi" w:hAnsiTheme="minorHAnsi" w:cstheme="minorHAnsi"/>
          <w:b/>
          <w:sz w:val="22"/>
          <w:szCs w:val="22"/>
        </w:rPr>
        <w:t>.1.</w:t>
      </w:r>
      <w:r w:rsidRPr="00943F24">
        <w:rPr>
          <w:rFonts w:asciiTheme="minorHAnsi" w:hAnsiTheme="minorHAnsi" w:cstheme="minorHAnsi"/>
          <w:sz w:val="22"/>
          <w:szCs w:val="22"/>
        </w:rPr>
        <w:t xml:space="preserve"> Conforme Decreto Municipal nº 3.096/2023 e IN RFB nº 1.234/2012, será realizada a retenção na fonte relativa ao Imposto de Renda (IR) sobre os pagamentos destinados às pessoas físicas e jurídicas pelo fornecimento, disponibilização de bens ou prestação de serviços em geral.</w:t>
      </w:r>
    </w:p>
    <w:p w:rsidR="00782B0C" w:rsidRPr="00943F24" w:rsidRDefault="00782B0C" w:rsidP="00782B0C">
      <w:pPr>
        <w:tabs>
          <w:tab w:val="left" w:pos="489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8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>
        <w:rPr>
          <w:rFonts w:asciiTheme="minorHAnsi" w:hAnsiTheme="minorHAnsi" w:cstheme="minorHAnsi"/>
          <w:b/>
          <w:sz w:val="22"/>
          <w:szCs w:val="22"/>
        </w:rPr>
        <w:t>9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Deverá constar na Nota Fiscal o Número da Licitação, do Contrato, e se houver, do Termo Aditivo.</w:t>
      </w:r>
    </w:p>
    <w:p w:rsidR="00782B0C" w:rsidRPr="00943F24" w:rsidRDefault="00782B0C" w:rsidP="00782B0C">
      <w:pPr>
        <w:tabs>
          <w:tab w:val="left" w:pos="489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8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>
        <w:rPr>
          <w:rFonts w:asciiTheme="minorHAnsi" w:hAnsiTheme="minorHAnsi" w:cstheme="minorHAnsi"/>
          <w:b/>
          <w:sz w:val="22"/>
          <w:szCs w:val="22"/>
        </w:rPr>
        <w:t>10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Se a empresa for optante do Simples Nacional, deverá constar na Nota Fiscal.</w:t>
      </w:r>
    </w:p>
    <w:p w:rsidR="00782B0C" w:rsidRPr="00943F24" w:rsidRDefault="00782B0C" w:rsidP="00782B0C">
      <w:pPr>
        <w:tabs>
          <w:tab w:val="left" w:pos="489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8</w:t>
      </w:r>
      <w:r w:rsidRPr="00943F24">
        <w:rPr>
          <w:rFonts w:asciiTheme="minorHAnsi" w:hAnsiTheme="minorHAnsi" w:cstheme="minorHAnsi"/>
          <w:b/>
          <w:sz w:val="22"/>
          <w:szCs w:val="22"/>
        </w:rPr>
        <w:t>.1</w:t>
      </w:r>
      <w:r>
        <w:rPr>
          <w:rFonts w:asciiTheme="minorHAnsi" w:hAnsiTheme="minorHAnsi" w:cstheme="minorHAnsi"/>
          <w:b/>
          <w:sz w:val="22"/>
          <w:szCs w:val="22"/>
        </w:rPr>
        <w:t>1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A data para entrega das Notas Fiscais será até o dia 25 de cada mês, após esta data, *deverão ser encaminhadas a partir do primeiro dia do mês subsequente.</w:t>
      </w:r>
    </w:p>
    <w:p w:rsidR="00782B0C" w:rsidRPr="003612DF" w:rsidRDefault="00782B0C" w:rsidP="00782B0C">
      <w:pPr>
        <w:rPr>
          <w:rFonts w:asciiTheme="minorHAnsi" w:hAnsiTheme="minorHAnsi" w:cstheme="minorHAnsi"/>
          <w:sz w:val="12"/>
          <w:szCs w:val="12"/>
        </w:rPr>
      </w:pPr>
    </w:p>
    <w:p w:rsidR="00782B0C" w:rsidRPr="00943F24" w:rsidRDefault="00782B0C" w:rsidP="00782B0C">
      <w:pPr>
        <w:pStyle w:val="Ttulo1"/>
        <w:shd w:val="clear" w:color="auto" w:fill="E2EFD9" w:themeFill="accent6" w:themeFillTint="33"/>
        <w:spacing w:before="0" w:after="0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>
        <w:rPr>
          <w:rFonts w:asciiTheme="minorHAnsi" w:hAnsiTheme="minorHAnsi" w:cstheme="minorHAnsi"/>
          <w:spacing w:val="-2"/>
          <w:sz w:val="22"/>
          <w:szCs w:val="22"/>
          <w:u w:val="single"/>
        </w:rPr>
        <w:t>9.</w:t>
      </w:r>
      <w:r w:rsidRPr="00943F24">
        <w:rPr>
          <w:rFonts w:asciiTheme="minorHAnsi" w:hAnsiTheme="minorHAnsi" w:cstheme="minorHAnsi"/>
          <w:spacing w:val="-2"/>
          <w:sz w:val="22"/>
          <w:szCs w:val="22"/>
          <w:u w:val="single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  <w:u w:val="single"/>
        </w:rPr>
        <w:t>PRAZOS</w:t>
      </w:r>
      <w:r w:rsidRPr="00943F24">
        <w:rPr>
          <w:rFonts w:asciiTheme="minorHAnsi" w:hAnsiTheme="minorHAnsi" w:cstheme="minorHAnsi"/>
          <w:spacing w:val="-4"/>
          <w:sz w:val="22"/>
          <w:szCs w:val="22"/>
          <w:u w:val="single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  <w:u w:val="single"/>
        </w:rPr>
        <w:t>DE</w:t>
      </w:r>
      <w:r w:rsidRPr="00943F24">
        <w:rPr>
          <w:rFonts w:asciiTheme="minorHAnsi" w:hAnsiTheme="minorHAnsi" w:cstheme="minorHAnsi"/>
          <w:spacing w:val="-2"/>
          <w:sz w:val="22"/>
          <w:szCs w:val="22"/>
          <w:u w:val="single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  <w:u w:val="single"/>
        </w:rPr>
        <w:t>EXECUÇÃO E VIGÊNCIA</w:t>
      </w:r>
    </w:p>
    <w:p w:rsidR="00782B0C" w:rsidRPr="00943F24" w:rsidRDefault="00782B0C" w:rsidP="00782B0C">
      <w:pPr>
        <w:widowControl w:val="0"/>
        <w:tabs>
          <w:tab w:val="left" w:pos="492"/>
        </w:tabs>
        <w:autoSpaceDE w:val="0"/>
        <w:autoSpaceDN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pacing w:val="7"/>
          <w:sz w:val="22"/>
          <w:szCs w:val="22"/>
        </w:rPr>
        <w:t>9</w:t>
      </w:r>
      <w:r w:rsidRPr="00943F24">
        <w:rPr>
          <w:rFonts w:asciiTheme="minorHAnsi" w:hAnsiTheme="minorHAnsi" w:cstheme="minorHAnsi"/>
          <w:b/>
          <w:spacing w:val="7"/>
          <w:sz w:val="22"/>
          <w:szCs w:val="22"/>
        </w:rPr>
        <w:t>.1.</w:t>
      </w:r>
      <w:r w:rsidRPr="00943F24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</w:t>
      </w:r>
      <w:r w:rsidRPr="00943F24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CONTRATADA</w:t>
      </w:r>
      <w:r w:rsidRPr="00943F24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se</w:t>
      </w:r>
      <w:r w:rsidRPr="00943F24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compromete</w:t>
      </w:r>
      <w:r w:rsidRPr="00943F24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</w:t>
      </w:r>
      <w:r w:rsidRPr="00943F24">
        <w:rPr>
          <w:rFonts w:asciiTheme="minorHAnsi" w:hAnsiTheme="minorHAnsi" w:cstheme="minorHAnsi"/>
          <w:spacing w:val="8"/>
          <w:sz w:val="22"/>
          <w:szCs w:val="22"/>
        </w:rPr>
        <w:t xml:space="preserve"> prestar os serviços conform</w:t>
      </w:r>
      <w:r w:rsidRPr="00943F24">
        <w:rPr>
          <w:rFonts w:asciiTheme="minorHAnsi" w:hAnsiTheme="minorHAnsi" w:cstheme="minorHAnsi"/>
          <w:sz w:val="22"/>
          <w:szCs w:val="22"/>
        </w:rPr>
        <w:t>e</w:t>
      </w:r>
      <w:r w:rsidRPr="00943F24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Anexo</w:t>
      </w:r>
      <w:r w:rsidRPr="00943F24">
        <w:rPr>
          <w:rFonts w:asciiTheme="minorHAnsi" w:hAnsiTheme="minorHAnsi" w:cstheme="minorHAnsi"/>
          <w:spacing w:val="-58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I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–</w:t>
      </w:r>
      <w:r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Descrição</w:t>
      </w:r>
      <w:r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Preços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Praticados,</w:t>
      </w:r>
      <w:r w:rsidRPr="00943F2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de</w:t>
      </w:r>
      <w:r w:rsidRPr="00943F24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acordo</w:t>
      </w:r>
      <w:r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com</w:t>
      </w:r>
      <w:r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orçamento</w:t>
      </w:r>
      <w:r w:rsidRPr="00943F24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fornecido</w:t>
      </w:r>
      <w:r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pela</w:t>
      </w:r>
      <w:r w:rsidRPr="00943F24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mesma.</w:t>
      </w:r>
    </w:p>
    <w:p w:rsidR="00782B0C" w:rsidRPr="00943F24" w:rsidRDefault="00782B0C" w:rsidP="00782B0C">
      <w:pPr>
        <w:widowControl w:val="0"/>
        <w:tabs>
          <w:tab w:val="left" w:pos="492"/>
        </w:tabs>
        <w:autoSpaceDE w:val="0"/>
        <w:autoSpaceDN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pacing w:val="-4"/>
          <w:sz w:val="22"/>
          <w:szCs w:val="22"/>
        </w:rPr>
        <w:t>9</w:t>
      </w:r>
      <w:r w:rsidRPr="00943F24">
        <w:rPr>
          <w:rFonts w:asciiTheme="minorHAnsi" w:hAnsiTheme="minorHAnsi" w:cstheme="minorHAnsi"/>
          <w:b/>
          <w:spacing w:val="-4"/>
          <w:sz w:val="22"/>
          <w:szCs w:val="22"/>
        </w:rPr>
        <w:t>.2.</w:t>
      </w:r>
      <w:r w:rsidRPr="00943F2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b/>
          <w:sz w:val="22"/>
          <w:szCs w:val="22"/>
        </w:rPr>
        <w:t>Os prazos de execução e vigência do Instrumento Contratual serão de 12 (doze) meses</w:t>
      </w:r>
      <w:r>
        <w:rPr>
          <w:rFonts w:asciiTheme="minorHAnsi" w:hAnsiTheme="minorHAnsi" w:cstheme="minorHAnsi"/>
          <w:b/>
          <w:sz w:val="22"/>
          <w:szCs w:val="22"/>
        </w:rPr>
        <w:t>, sendo possível sua prorrogação até o limite de 120 (cento e vinte) meses, conforme art. 107 da Lei nº 14.133/2021.</w:t>
      </w:r>
    </w:p>
    <w:p w:rsidR="00782B0C" w:rsidRPr="00943F24" w:rsidRDefault="00782B0C" w:rsidP="00782B0C">
      <w:pPr>
        <w:tabs>
          <w:tab w:val="left" w:pos="484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eastAsia="Calibri" w:hAnsiTheme="minorHAnsi" w:cstheme="minorHAnsi"/>
          <w:b/>
          <w:sz w:val="22"/>
          <w:szCs w:val="22"/>
        </w:rPr>
        <w:t>9</w:t>
      </w:r>
      <w:r w:rsidRPr="00943F24">
        <w:rPr>
          <w:rFonts w:asciiTheme="minorHAnsi" w:eastAsia="Calibri" w:hAnsiTheme="minorHAnsi" w:cstheme="minorHAnsi"/>
          <w:b/>
          <w:sz w:val="22"/>
          <w:szCs w:val="22"/>
        </w:rPr>
        <w:t>.3.</w:t>
      </w:r>
      <w:r w:rsidRPr="00943F24">
        <w:rPr>
          <w:rFonts w:asciiTheme="minorHAnsi" w:hAnsiTheme="minorHAnsi" w:cstheme="minorHAnsi"/>
          <w:sz w:val="22"/>
          <w:szCs w:val="22"/>
        </w:rPr>
        <w:t xml:space="preserve"> A CONTRATADA fica obrigada a prestar os serviços conforme solicitação, de acordo com</w:t>
      </w:r>
      <w:r w:rsidRPr="00943F24">
        <w:rPr>
          <w:rFonts w:asciiTheme="minorHAnsi" w:hAnsiTheme="minorHAnsi" w:cstheme="minorHAnsi"/>
          <w:spacing w:val="-59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proposta apresentada e Cláusula Primeira do contrato, não sendo permitida sua substituição e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este</w:t>
      </w:r>
      <w:r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deverá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ser</w:t>
      </w:r>
      <w:r w:rsidRPr="00943F24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entregue com</w:t>
      </w:r>
      <w:r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qualidade.</w:t>
      </w:r>
    </w:p>
    <w:p w:rsidR="00782B0C" w:rsidRPr="00943F24" w:rsidRDefault="00782B0C" w:rsidP="00782B0C">
      <w:pPr>
        <w:widowControl w:val="0"/>
        <w:tabs>
          <w:tab w:val="left" w:pos="482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pacing w:val="-4"/>
          <w:sz w:val="22"/>
          <w:szCs w:val="22"/>
        </w:rPr>
        <w:t>9</w:t>
      </w:r>
      <w:r w:rsidRPr="00943F24">
        <w:rPr>
          <w:rFonts w:asciiTheme="minorHAnsi" w:hAnsiTheme="minorHAnsi" w:cstheme="minorHAnsi"/>
          <w:b/>
          <w:spacing w:val="-4"/>
          <w:sz w:val="22"/>
          <w:szCs w:val="22"/>
        </w:rPr>
        <w:t>.4.</w:t>
      </w:r>
      <w:r w:rsidRPr="00943F2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É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vedada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subcontratação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ou</w:t>
      </w:r>
      <w:r w:rsidRPr="00943F2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cessão</w:t>
      </w:r>
      <w:r w:rsidRPr="00943F2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total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ou</w:t>
      </w:r>
      <w:r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parcial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do</w:t>
      </w:r>
      <w:r w:rsidRPr="00943F2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objeto.</w:t>
      </w:r>
    </w:p>
    <w:p w:rsidR="00782B0C" w:rsidRPr="003612DF" w:rsidRDefault="00782B0C" w:rsidP="00782B0C">
      <w:pPr>
        <w:rPr>
          <w:rFonts w:asciiTheme="minorHAnsi" w:hAnsiTheme="minorHAnsi" w:cstheme="minorHAnsi"/>
          <w:sz w:val="12"/>
          <w:szCs w:val="12"/>
        </w:rPr>
      </w:pPr>
    </w:p>
    <w:p w:rsidR="00782B0C" w:rsidRPr="00943F24" w:rsidRDefault="00782B0C" w:rsidP="00782B0C">
      <w:pPr>
        <w:widowControl w:val="0"/>
        <w:shd w:val="clear" w:color="auto" w:fill="E2EFD9" w:themeFill="accent6" w:themeFillTint="33"/>
        <w:tabs>
          <w:tab w:val="left" w:pos="482"/>
        </w:tabs>
        <w:autoSpaceDE w:val="0"/>
        <w:autoSpaceDN w:val="0"/>
        <w:ind w:right="-1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>10.</w:t>
      </w:r>
      <w:r w:rsidRPr="00943F24">
        <w:rPr>
          <w:rFonts w:asciiTheme="minorHAnsi" w:hAnsiTheme="minorHAnsi" w:cstheme="minorHAnsi"/>
          <w:b/>
          <w:sz w:val="22"/>
          <w:szCs w:val="22"/>
          <w:u w:val="single"/>
        </w:rPr>
        <w:t xml:space="preserve"> DA PRESTAÇÃO DOS SERVIÇOS</w:t>
      </w:r>
    </w:p>
    <w:p w:rsidR="00782B0C" w:rsidRPr="00943F24" w:rsidRDefault="00782B0C" w:rsidP="00782B0C">
      <w:pPr>
        <w:widowControl w:val="0"/>
        <w:tabs>
          <w:tab w:val="left" w:pos="482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10</w:t>
      </w:r>
      <w:r w:rsidRPr="00943F24">
        <w:rPr>
          <w:rFonts w:asciiTheme="minorHAnsi" w:hAnsiTheme="minorHAnsi" w:cstheme="minorHAnsi"/>
          <w:b/>
          <w:sz w:val="22"/>
          <w:szCs w:val="22"/>
        </w:rPr>
        <w:t>.1.</w:t>
      </w:r>
      <w:r w:rsidRPr="00943F24">
        <w:rPr>
          <w:rFonts w:asciiTheme="minorHAnsi" w:hAnsiTheme="minorHAnsi" w:cstheme="minorHAnsi"/>
          <w:sz w:val="22"/>
          <w:szCs w:val="22"/>
        </w:rPr>
        <w:t xml:space="preserve"> Os serviços deverão ser executados conforme Termo de Referência, devendo a Contratada prestar o devido suporte técnico durante toda a vigência contratual</w:t>
      </w:r>
      <w:r>
        <w:rPr>
          <w:rFonts w:asciiTheme="minorHAnsi" w:hAnsiTheme="minorHAnsi" w:cstheme="minorHAnsi"/>
          <w:sz w:val="22"/>
          <w:szCs w:val="22"/>
        </w:rPr>
        <w:t>, bem como realizar o treinamento individual de cada usuário, conforme lista a ser fornecida pelas secretarias solicitantes</w:t>
      </w:r>
      <w:r w:rsidRPr="00943F24">
        <w:rPr>
          <w:rFonts w:asciiTheme="minorHAnsi" w:hAnsiTheme="minorHAnsi" w:cstheme="minorHAnsi"/>
          <w:sz w:val="22"/>
          <w:szCs w:val="22"/>
        </w:rPr>
        <w:t>.</w:t>
      </w:r>
    </w:p>
    <w:p w:rsidR="0042596E" w:rsidRPr="00943F24" w:rsidRDefault="0042596E" w:rsidP="0042596E">
      <w:pPr>
        <w:widowControl w:val="0"/>
        <w:tabs>
          <w:tab w:val="left" w:pos="482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10</w:t>
      </w:r>
      <w:r w:rsidRPr="0042596E">
        <w:rPr>
          <w:rFonts w:asciiTheme="minorHAnsi" w:hAnsiTheme="minorHAnsi" w:cstheme="minorHAnsi"/>
          <w:b/>
          <w:sz w:val="22"/>
          <w:szCs w:val="22"/>
        </w:rPr>
        <w:t>.1.1.</w:t>
      </w:r>
      <w:r>
        <w:rPr>
          <w:rFonts w:asciiTheme="minorHAnsi" w:hAnsiTheme="minorHAnsi" w:cstheme="minorHAnsi"/>
          <w:sz w:val="22"/>
          <w:szCs w:val="22"/>
        </w:rPr>
        <w:t xml:space="preserve"> A implantação dos sistemas somente poderá ser feita após autorização da Contratante.</w:t>
      </w:r>
    </w:p>
    <w:p w:rsidR="00782B0C" w:rsidRPr="00943F24" w:rsidRDefault="00782B0C" w:rsidP="00782B0C">
      <w:pPr>
        <w:widowControl w:val="0"/>
        <w:tabs>
          <w:tab w:val="left" w:pos="482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10</w:t>
      </w:r>
      <w:r w:rsidRPr="00943F24">
        <w:rPr>
          <w:rFonts w:asciiTheme="minorHAnsi" w:hAnsiTheme="minorHAnsi" w:cstheme="minorHAnsi"/>
          <w:b/>
          <w:sz w:val="22"/>
          <w:szCs w:val="22"/>
        </w:rPr>
        <w:t>.2.</w:t>
      </w:r>
      <w:r w:rsidRPr="00943F24">
        <w:rPr>
          <w:rFonts w:asciiTheme="minorHAnsi" w:hAnsiTheme="minorHAnsi" w:cstheme="minorHAnsi"/>
          <w:sz w:val="22"/>
          <w:szCs w:val="22"/>
        </w:rPr>
        <w:t xml:space="preserve"> Os serviços deverão ser prestados, dentro das especificações exigidas neste edital, sendo facultado a Secretaria solicitante promover eventuais diligências para verificação da prestação dos serviços. Apurada, em qualquer tempo, divergência entre as especificações pré-fixadas e a prestação dos serviços, serão aplicados à CONTRATADA sansão prevista no edital e na legislação vigente.</w:t>
      </w:r>
    </w:p>
    <w:p w:rsidR="00782B0C" w:rsidRPr="00943F24" w:rsidRDefault="00782B0C" w:rsidP="00782B0C">
      <w:pPr>
        <w:widowControl w:val="0"/>
        <w:tabs>
          <w:tab w:val="left" w:pos="482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10</w:t>
      </w:r>
      <w:r w:rsidRPr="00943F24">
        <w:rPr>
          <w:rFonts w:asciiTheme="minorHAnsi" w:hAnsiTheme="minorHAnsi" w:cstheme="minorHAnsi"/>
          <w:b/>
          <w:sz w:val="22"/>
          <w:szCs w:val="22"/>
        </w:rPr>
        <w:t>.3.</w:t>
      </w:r>
      <w:r w:rsidRPr="00943F24">
        <w:rPr>
          <w:rFonts w:asciiTheme="minorHAnsi" w:hAnsiTheme="minorHAnsi" w:cstheme="minorHAnsi"/>
          <w:sz w:val="22"/>
          <w:szCs w:val="22"/>
        </w:rPr>
        <w:t xml:space="preserve"> Na qualidade de prestadora de serviços a proponente se responsabiliza por danos causados diretamente ao Contratante ou a terceiros, decorrentes de sua culpa ou dolo na execução do contrato, ou por seu empregado ou preposto, não excluindo ou reduzindo essa responsabilidade à fiscalização ou o acompanhamento pelo Contratante.</w:t>
      </w:r>
    </w:p>
    <w:p w:rsidR="00782B0C" w:rsidRPr="00943F24" w:rsidRDefault="00782B0C" w:rsidP="00782B0C">
      <w:pPr>
        <w:widowControl w:val="0"/>
        <w:tabs>
          <w:tab w:val="left" w:pos="482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10</w:t>
      </w:r>
      <w:r w:rsidRPr="00943F24">
        <w:rPr>
          <w:rFonts w:asciiTheme="minorHAnsi" w:hAnsiTheme="minorHAnsi" w:cstheme="minorHAnsi"/>
          <w:b/>
          <w:sz w:val="22"/>
          <w:szCs w:val="22"/>
        </w:rPr>
        <w:t>.4.</w:t>
      </w:r>
      <w:r w:rsidRPr="00943F24">
        <w:rPr>
          <w:rFonts w:asciiTheme="minorHAnsi" w:hAnsiTheme="minorHAnsi" w:cstheme="minorHAnsi"/>
          <w:sz w:val="22"/>
          <w:szCs w:val="22"/>
        </w:rPr>
        <w:t xml:space="preserve"> Serão suportados pelo CONTRATANTE eventuais custos com materiais necessários para a execução dos serviços.</w:t>
      </w:r>
    </w:p>
    <w:p w:rsidR="00782B0C" w:rsidRPr="00943F24" w:rsidRDefault="00782B0C" w:rsidP="00782B0C">
      <w:pPr>
        <w:widowControl w:val="0"/>
        <w:tabs>
          <w:tab w:val="left" w:pos="482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10</w:t>
      </w:r>
      <w:r w:rsidRPr="00943F24">
        <w:rPr>
          <w:rFonts w:asciiTheme="minorHAnsi" w:hAnsiTheme="minorHAnsi" w:cstheme="minorHAnsi"/>
          <w:b/>
          <w:sz w:val="22"/>
          <w:szCs w:val="22"/>
        </w:rPr>
        <w:t>.5.</w:t>
      </w:r>
      <w:r w:rsidRPr="00943F24">
        <w:rPr>
          <w:rFonts w:asciiTheme="minorHAnsi" w:hAnsiTheme="minorHAnsi" w:cstheme="minorHAnsi"/>
          <w:sz w:val="22"/>
          <w:szCs w:val="22"/>
        </w:rPr>
        <w:t xml:space="preserve"> Serão suportados </w:t>
      </w:r>
      <w:proofErr w:type="spellStart"/>
      <w:r w:rsidRPr="00943F24">
        <w:rPr>
          <w:rFonts w:asciiTheme="minorHAnsi" w:hAnsiTheme="minorHAnsi" w:cstheme="minorHAnsi"/>
          <w:sz w:val="22"/>
          <w:szCs w:val="22"/>
        </w:rPr>
        <w:t>pela</w:t>
      </w:r>
      <w:proofErr w:type="spellEnd"/>
      <w:r w:rsidRPr="00943F24">
        <w:rPr>
          <w:rFonts w:asciiTheme="minorHAnsi" w:hAnsiTheme="minorHAnsi" w:cstheme="minorHAnsi"/>
          <w:sz w:val="22"/>
          <w:szCs w:val="22"/>
        </w:rPr>
        <w:t xml:space="preserve"> CONTRATADA eventuais custos com transporte de materiais, mão de obra, alimentação, ferramentas, maquinários, equipamentos, montagem, desmontagem, leis sociais e instalações, para a execução dos serviços.</w:t>
      </w:r>
    </w:p>
    <w:p w:rsidR="00782B0C" w:rsidRPr="003612DF" w:rsidRDefault="00782B0C" w:rsidP="00782B0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12"/>
          <w:szCs w:val="12"/>
          <w:u w:val="single"/>
          <w:lang w:val="x-none"/>
        </w:rPr>
      </w:pPr>
    </w:p>
    <w:p w:rsidR="00782B0C" w:rsidRPr="00943F24" w:rsidRDefault="00782B0C" w:rsidP="00782B0C">
      <w:pPr>
        <w:shd w:val="clear" w:color="auto" w:fill="E2EFD9" w:themeFill="accent6" w:themeFillTint="33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11.</w:t>
      </w:r>
      <w:r w:rsidRPr="00943F24">
        <w:rPr>
          <w:rFonts w:asciiTheme="minorHAnsi" w:hAnsiTheme="minorHAnsi" w:cstheme="minorHAnsi"/>
          <w:b/>
          <w:bCs/>
          <w:sz w:val="22"/>
          <w:szCs w:val="22"/>
          <w:u w:val="single"/>
          <w:lang w:val="x-none"/>
        </w:rPr>
        <w:t xml:space="preserve"> </w:t>
      </w:r>
      <w:r w:rsidRPr="00943F24">
        <w:rPr>
          <w:rFonts w:asciiTheme="minorHAnsi" w:hAnsiTheme="minorHAnsi" w:cstheme="minorHAnsi"/>
          <w:b/>
          <w:bCs/>
          <w:sz w:val="22"/>
          <w:szCs w:val="22"/>
          <w:u w:val="single"/>
        </w:rPr>
        <w:t>DAS RESPONSABILIDADES</w:t>
      </w:r>
    </w:p>
    <w:p w:rsidR="00782B0C" w:rsidRPr="00943F24" w:rsidRDefault="00782B0C" w:rsidP="00782B0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11</w:t>
      </w:r>
      <w:r w:rsidRPr="00943F24">
        <w:rPr>
          <w:rFonts w:asciiTheme="minorHAnsi" w:hAnsiTheme="minorHAnsi" w:cstheme="minorHAnsi"/>
          <w:b/>
          <w:bCs/>
          <w:sz w:val="22"/>
          <w:szCs w:val="22"/>
        </w:rPr>
        <w:t>.1.</w:t>
      </w:r>
      <w:r w:rsidRPr="00943F24">
        <w:rPr>
          <w:rFonts w:asciiTheme="minorHAnsi" w:hAnsiTheme="minorHAnsi" w:cstheme="minorHAnsi"/>
          <w:bCs/>
          <w:sz w:val="22"/>
          <w:szCs w:val="22"/>
        </w:rPr>
        <w:t xml:space="preserve"> Constituem direitos </w:t>
      </w:r>
      <w:proofErr w:type="gramStart"/>
      <w:r w:rsidRPr="00943F24">
        <w:rPr>
          <w:rFonts w:asciiTheme="minorHAnsi" w:hAnsiTheme="minorHAnsi" w:cstheme="minorHAnsi"/>
          <w:bCs/>
          <w:sz w:val="22"/>
          <w:szCs w:val="22"/>
        </w:rPr>
        <w:t>da</w:t>
      </w:r>
      <w:proofErr w:type="gramEnd"/>
      <w:r w:rsidRPr="00943F24">
        <w:rPr>
          <w:rFonts w:asciiTheme="minorHAnsi" w:hAnsiTheme="minorHAnsi" w:cstheme="minorHAnsi"/>
          <w:bCs/>
          <w:sz w:val="22"/>
          <w:szCs w:val="22"/>
        </w:rPr>
        <w:t xml:space="preserve"> CONTRATANTE receber o objeto deste Contrato e da CONTRATADA perceber o valor ajustado na forma e prazo convencionados. </w:t>
      </w:r>
    </w:p>
    <w:p w:rsidR="00782B0C" w:rsidRPr="00943F24" w:rsidRDefault="00782B0C" w:rsidP="00782B0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11</w:t>
      </w:r>
      <w:r w:rsidRPr="00943F24">
        <w:rPr>
          <w:rFonts w:asciiTheme="minorHAnsi" w:hAnsiTheme="minorHAnsi" w:cstheme="minorHAnsi"/>
          <w:b/>
          <w:bCs/>
          <w:sz w:val="22"/>
          <w:szCs w:val="22"/>
        </w:rPr>
        <w:t>.2</w:t>
      </w:r>
      <w:r w:rsidRPr="00943F24">
        <w:rPr>
          <w:rFonts w:asciiTheme="minorHAnsi" w:hAnsiTheme="minorHAnsi" w:cstheme="minorHAnsi"/>
          <w:bCs/>
          <w:sz w:val="22"/>
          <w:szCs w:val="22"/>
        </w:rPr>
        <w:t xml:space="preserve">. Constituem obrigações da CONTRATANTE: </w:t>
      </w:r>
    </w:p>
    <w:p w:rsidR="00782B0C" w:rsidRPr="00943F24" w:rsidRDefault="00782B0C" w:rsidP="00782B0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943F24">
        <w:rPr>
          <w:rFonts w:asciiTheme="minorHAnsi" w:hAnsiTheme="minorHAnsi" w:cstheme="minorHAnsi"/>
          <w:bCs/>
          <w:sz w:val="22"/>
          <w:szCs w:val="22"/>
        </w:rPr>
        <w:t>a) efetuar o pagamento ajustado;</w:t>
      </w:r>
    </w:p>
    <w:p w:rsidR="00782B0C" w:rsidRPr="00943F24" w:rsidRDefault="00782B0C" w:rsidP="00782B0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943F24">
        <w:rPr>
          <w:rFonts w:asciiTheme="minorHAnsi" w:hAnsiTheme="minorHAnsi" w:cstheme="minorHAnsi"/>
          <w:bCs/>
          <w:sz w:val="22"/>
          <w:szCs w:val="22"/>
        </w:rPr>
        <w:t>b) dar à CONTRATADA as condições necessárias para a execução do Contrato;</w:t>
      </w:r>
    </w:p>
    <w:p w:rsidR="00782B0C" w:rsidRPr="00943F24" w:rsidRDefault="00782B0C" w:rsidP="00782B0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11</w:t>
      </w:r>
      <w:r w:rsidRPr="00943F24">
        <w:rPr>
          <w:rFonts w:asciiTheme="minorHAnsi" w:hAnsiTheme="minorHAnsi" w:cstheme="minorHAnsi"/>
          <w:b/>
          <w:bCs/>
          <w:sz w:val="22"/>
          <w:szCs w:val="22"/>
        </w:rPr>
        <w:t>.3</w:t>
      </w:r>
      <w:r w:rsidRPr="00943F24">
        <w:rPr>
          <w:rFonts w:asciiTheme="minorHAnsi" w:hAnsiTheme="minorHAnsi" w:cstheme="minorHAnsi"/>
          <w:bCs/>
          <w:sz w:val="22"/>
          <w:szCs w:val="22"/>
        </w:rPr>
        <w:t xml:space="preserve">. Constituem obrigações da CONTRATADA: </w:t>
      </w:r>
    </w:p>
    <w:p w:rsidR="00782B0C" w:rsidRPr="00943F24" w:rsidRDefault="00782B0C" w:rsidP="00782B0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943F24">
        <w:rPr>
          <w:rFonts w:asciiTheme="minorHAnsi" w:hAnsiTheme="minorHAnsi" w:cstheme="minorHAnsi"/>
          <w:bCs/>
          <w:sz w:val="22"/>
          <w:szCs w:val="22"/>
        </w:rPr>
        <w:t>a) Prestar os serviços objeto do Contrato no prazo e forma ajustados;</w:t>
      </w:r>
    </w:p>
    <w:p w:rsidR="00782B0C" w:rsidRPr="00943F24" w:rsidRDefault="00782B0C" w:rsidP="00782B0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943F24">
        <w:rPr>
          <w:rFonts w:asciiTheme="minorHAnsi" w:hAnsiTheme="minorHAnsi" w:cstheme="minorHAnsi"/>
          <w:bCs/>
          <w:sz w:val="22"/>
          <w:szCs w:val="22"/>
        </w:rPr>
        <w:t>b) Atender aos encargos trabalhistas, previdenciários, fiscais e comerciais decorrentes da execução do presente Contrato;</w:t>
      </w:r>
    </w:p>
    <w:p w:rsidR="00782B0C" w:rsidRPr="00943F24" w:rsidRDefault="00782B0C" w:rsidP="00782B0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943F24">
        <w:rPr>
          <w:rFonts w:asciiTheme="minorHAnsi" w:hAnsiTheme="minorHAnsi" w:cstheme="minorHAnsi"/>
          <w:bCs/>
          <w:sz w:val="22"/>
          <w:szCs w:val="22"/>
        </w:rPr>
        <w:t>c) Manter durante toda a execução do Contrato, em compatibilidade com as obrigações assumidas, todas as condições de habilitação e qualificação solicitadas no edital;</w:t>
      </w:r>
    </w:p>
    <w:p w:rsidR="00782B0C" w:rsidRPr="00943F24" w:rsidRDefault="00782B0C" w:rsidP="00782B0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943F24">
        <w:rPr>
          <w:rFonts w:asciiTheme="minorHAnsi" w:hAnsiTheme="minorHAnsi" w:cstheme="minorHAnsi"/>
          <w:bCs/>
          <w:sz w:val="22"/>
          <w:szCs w:val="22"/>
        </w:rPr>
        <w:t>d) Apresentar, sempre que solicitado, durante a execução do Contrato, documentos que comprovem estar cumprindo a legislação em vigor quanto às obrigações assumidas na licitação, em especial, encargos sociais, trabalhistas, previdenciários, tributários, fiscais e comerciais;</w:t>
      </w:r>
    </w:p>
    <w:p w:rsidR="00782B0C" w:rsidRPr="00943F24" w:rsidRDefault="00782B0C" w:rsidP="00782B0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943F24">
        <w:rPr>
          <w:rFonts w:asciiTheme="minorHAnsi" w:hAnsiTheme="minorHAnsi" w:cstheme="minorHAnsi"/>
          <w:bCs/>
          <w:sz w:val="22"/>
          <w:szCs w:val="22"/>
        </w:rPr>
        <w:t>e) Observar o estrito atendimento dos valores e os compromissos morais que devem nortear as ações do contratado e a conduta de seus funcionários no exercício das atividades previstas no contrato;</w:t>
      </w:r>
    </w:p>
    <w:p w:rsidR="00782B0C" w:rsidRPr="00943F24" w:rsidRDefault="00782B0C" w:rsidP="00782B0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943F24">
        <w:rPr>
          <w:rFonts w:asciiTheme="minorHAnsi" w:hAnsiTheme="minorHAnsi" w:cstheme="minorHAnsi"/>
          <w:bCs/>
          <w:sz w:val="22"/>
          <w:szCs w:val="22"/>
        </w:rPr>
        <w:t>f) Responsabilizar-se integralmente pelos colaboradores com os quais estabeleceu vínculo empregatício, procedendo os descontos e recolhimentos previstos em lei, inclusive os encargos trabalhistas, previdenciários, sociais, fiscais e comerciais, cujos ônus e obrigatoriedades em nenhuma hipótese poderão recair sobre a Contratante; e</w:t>
      </w:r>
    </w:p>
    <w:p w:rsidR="00782B0C" w:rsidRPr="00943F24" w:rsidRDefault="00782B0C" w:rsidP="00782B0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943F24">
        <w:rPr>
          <w:rFonts w:asciiTheme="minorHAnsi" w:hAnsiTheme="minorHAnsi" w:cstheme="minorHAnsi"/>
          <w:bCs/>
          <w:sz w:val="22"/>
          <w:szCs w:val="22"/>
        </w:rPr>
        <w:t xml:space="preserve">g) Responsabilizar-se pelos danos causados à Contratante, aos servidores desta ou a terceiros, decorrentes de sua culpa/dolo na execução do contrato, não sendo essa responsabilidade excluída ou reduzida por fiscalização ou acompanhamento pelo órgão interessado, conforme </w:t>
      </w:r>
      <w:proofErr w:type="spellStart"/>
      <w:r w:rsidRPr="00943F24">
        <w:rPr>
          <w:rFonts w:asciiTheme="minorHAnsi" w:hAnsiTheme="minorHAnsi" w:cstheme="minorHAnsi"/>
          <w:bCs/>
          <w:sz w:val="22"/>
          <w:szCs w:val="22"/>
        </w:rPr>
        <w:t>arts</w:t>
      </w:r>
      <w:proofErr w:type="spellEnd"/>
      <w:r w:rsidRPr="00943F24">
        <w:rPr>
          <w:rFonts w:asciiTheme="minorHAnsi" w:hAnsiTheme="minorHAnsi" w:cstheme="minorHAnsi"/>
          <w:bCs/>
          <w:sz w:val="22"/>
          <w:szCs w:val="22"/>
        </w:rPr>
        <w:t>. 119 e 120 da Lei nº 14.133/2021, devendo proceder imediatamente os reparos ou indenizações cabíveis e assumindo o ônus decorrente.</w:t>
      </w:r>
    </w:p>
    <w:p w:rsidR="00782B0C" w:rsidRPr="003612DF" w:rsidRDefault="00782B0C" w:rsidP="00782B0C">
      <w:pPr>
        <w:rPr>
          <w:rFonts w:asciiTheme="minorHAnsi" w:hAnsiTheme="minorHAnsi" w:cstheme="minorHAnsi"/>
          <w:sz w:val="12"/>
          <w:szCs w:val="12"/>
        </w:rPr>
      </w:pPr>
    </w:p>
    <w:p w:rsidR="00782B0C" w:rsidRPr="00943F24" w:rsidRDefault="00782B0C" w:rsidP="00782B0C">
      <w:pPr>
        <w:pStyle w:val="Ttulo1"/>
        <w:shd w:val="clear" w:color="auto" w:fill="E2EFD9" w:themeFill="accent6" w:themeFillTint="33"/>
        <w:spacing w:before="0" w:after="0"/>
        <w:ind w:right="-1"/>
        <w:rPr>
          <w:rFonts w:asciiTheme="minorHAnsi" w:hAnsiTheme="minorHAnsi" w:cstheme="minorHAnsi"/>
          <w:sz w:val="22"/>
          <w:szCs w:val="22"/>
          <w:u w:val="single"/>
        </w:rPr>
      </w:pPr>
      <w:r>
        <w:rPr>
          <w:rFonts w:asciiTheme="minorHAnsi" w:hAnsiTheme="minorHAnsi" w:cstheme="minorHAnsi"/>
          <w:spacing w:val="-4"/>
          <w:sz w:val="22"/>
          <w:szCs w:val="22"/>
          <w:u w:val="single"/>
        </w:rPr>
        <w:t>12.</w:t>
      </w:r>
      <w:r w:rsidRPr="00943F24">
        <w:rPr>
          <w:rFonts w:asciiTheme="minorHAnsi" w:hAnsiTheme="minorHAnsi" w:cstheme="minorHAnsi"/>
          <w:spacing w:val="-4"/>
          <w:sz w:val="22"/>
          <w:szCs w:val="22"/>
          <w:u w:val="single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  <w:u w:val="single"/>
        </w:rPr>
        <w:t>DA</w:t>
      </w:r>
      <w:r w:rsidRPr="00943F24">
        <w:rPr>
          <w:rFonts w:asciiTheme="minorHAnsi" w:hAnsiTheme="minorHAnsi" w:cstheme="minorHAnsi"/>
          <w:spacing w:val="-1"/>
          <w:sz w:val="22"/>
          <w:szCs w:val="22"/>
          <w:u w:val="single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  <w:u w:val="single"/>
        </w:rPr>
        <w:t>GESTÃO</w:t>
      </w:r>
      <w:r w:rsidRPr="00943F24">
        <w:rPr>
          <w:rFonts w:asciiTheme="minorHAnsi" w:hAnsiTheme="minorHAnsi" w:cstheme="minorHAnsi"/>
          <w:spacing w:val="-3"/>
          <w:sz w:val="22"/>
          <w:szCs w:val="22"/>
          <w:u w:val="single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  <w:u w:val="single"/>
        </w:rPr>
        <w:t>E</w:t>
      </w:r>
      <w:r w:rsidRPr="00943F24">
        <w:rPr>
          <w:rFonts w:asciiTheme="minorHAnsi" w:hAnsiTheme="minorHAnsi" w:cstheme="minorHAnsi"/>
          <w:spacing w:val="-5"/>
          <w:sz w:val="22"/>
          <w:szCs w:val="22"/>
          <w:u w:val="single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  <w:u w:val="single"/>
        </w:rPr>
        <w:t>FISCALIZAÇÃO</w:t>
      </w:r>
    </w:p>
    <w:p w:rsidR="00782B0C" w:rsidRPr="00943F24" w:rsidRDefault="00782B0C" w:rsidP="00782B0C">
      <w:pPr>
        <w:tabs>
          <w:tab w:val="left" w:pos="844"/>
          <w:tab w:val="left" w:pos="1463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943F24">
        <w:rPr>
          <w:rFonts w:asciiTheme="minorHAnsi" w:hAnsiTheme="minorHAnsi" w:cstheme="minorHAnsi"/>
          <w:b/>
          <w:sz w:val="22"/>
          <w:szCs w:val="22"/>
        </w:rPr>
        <w:t>1</w:t>
      </w:r>
      <w:r>
        <w:rPr>
          <w:rFonts w:asciiTheme="minorHAnsi" w:hAnsiTheme="minorHAnsi" w:cstheme="minorHAnsi"/>
          <w:b/>
          <w:sz w:val="22"/>
          <w:szCs w:val="22"/>
        </w:rPr>
        <w:t>2</w:t>
      </w:r>
      <w:r w:rsidRPr="00943F24">
        <w:rPr>
          <w:rFonts w:asciiTheme="minorHAnsi" w:hAnsiTheme="minorHAnsi" w:cstheme="minorHAnsi"/>
          <w:b/>
          <w:sz w:val="22"/>
          <w:szCs w:val="22"/>
        </w:rPr>
        <w:t>.1.</w:t>
      </w:r>
      <w:r w:rsidRPr="00943F24">
        <w:rPr>
          <w:rFonts w:asciiTheme="minorHAnsi" w:hAnsiTheme="minorHAnsi" w:cstheme="minorHAnsi"/>
          <w:sz w:val="22"/>
          <w:szCs w:val="22"/>
        </w:rPr>
        <w:t xml:space="preserve"> Conforme dispõe o artigo 117 da Lei n° 14.133/2021:</w:t>
      </w:r>
    </w:p>
    <w:p w:rsidR="00782B0C" w:rsidRPr="00943F24" w:rsidRDefault="00782B0C" w:rsidP="00782B0C">
      <w:pPr>
        <w:pStyle w:val="PargrafodaLista"/>
        <w:tabs>
          <w:tab w:val="left" w:pos="2999"/>
        </w:tabs>
        <w:ind w:left="2268" w:right="-1"/>
        <w:jc w:val="both"/>
        <w:rPr>
          <w:rFonts w:asciiTheme="minorHAnsi" w:hAnsiTheme="minorHAnsi" w:cstheme="minorHAnsi"/>
        </w:rPr>
      </w:pPr>
      <w:r w:rsidRPr="00943F24">
        <w:rPr>
          <w:rFonts w:asciiTheme="minorHAnsi" w:hAnsiTheme="minorHAnsi" w:cstheme="minorHAnsi"/>
          <w:b/>
        </w:rPr>
        <w:lastRenderedPageBreak/>
        <w:t>Art. 67.</w:t>
      </w:r>
      <w:r w:rsidRPr="00943F24">
        <w:rPr>
          <w:rFonts w:asciiTheme="minorHAnsi" w:hAnsiTheme="minorHAnsi" w:cstheme="minorHAnsi"/>
        </w:rPr>
        <w:t xml:space="preserve"> A execução do contrato deverá ser acompanhada e fiscalizada por um representante da Administração especialmente designado, permitida a contratação de terceiros para assisti-lo e subsidiá-lo de informações pertinentes a essa atribuição.</w:t>
      </w:r>
    </w:p>
    <w:p w:rsidR="00782B0C" w:rsidRPr="00943F24" w:rsidRDefault="00782B0C" w:rsidP="00782B0C">
      <w:pPr>
        <w:tabs>
          <w:tab w:val="left" w:pos="540"/>
        </w:tabs>
        <w:autoSpaceDE w:val="0"/>
        <w:autoSpaceDN w:val="0"/>
        <w:adjustRightInd w:val="0"/>
        <w:ind w:right="-1"/>
        <w:jc w:val="both"/>
        <w:rPr>
          <w:rFonts w:asciiTheme="minorHAnsi" w:eastAsia="Calibri" w:hAnsiTheme="minorHAnsi" w:cstheme="minorHAnsi"/>
          <w:bCs/>
          <w:sz w:val="22"/>
          <w:szCs w:val="22"/>
        </w:rPr>
      </w:pPr>
      <w:r w:rsidRPr="00943F24">
        <w:rPr>
          <w:rFonts w:asciiTheme="minorHAnsi" w:hAnsiTheme="minorHAnsi" w:cstheme="minorHAnsi"/>
          <w:b/>
          <w:bCs/>
          <w:sz w:val="22"/>
          <w:szCs w:val="22"/>
        </w:rPr>
        <w:t>1</w:t>
      </w:r>
      <w:r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Pr="00943F24">
        <w:rPr>
          <w:rFonts w:asciiTheme="minorHAnsi" w:hAnsiTheme="minorHAnsi" w:cstheme="minorHAnsi"/>
          <w:b/>
          <w:bCs/>
          <w:sz w:val="22"/>
          <w:szCs w:val="22"/>
        </w:rPr>
        <w:t>.2.</w:t>
      </w:r>
      <w:r w:rsidRPr="00943F24">
        <w:rPr>
          <w:rFonts w:asciiTheme="minorHAnsi" w:hAnsiTheme="minorHAnsi" w:cstheme="minorHAnsi"/>
          <w:sz w:val="22"/>
          <w:szCs w:val="22"/>
        </w:rPr>
        <w:t xml:space="preserve"> </w:t>
      </w:r>
      <w:r w:rsidRPr="00943F24">
        <w:rPr>
          <w:rFonts w:asciiTheme="minorHAnsi" w:eastAsia="Calibri" w:hAnsiTheme="minorHAnsi" w:cstheme="minorHAnsi"/>
          <w:bCs/>
          <w:sz w:val="22"/>
          <w:szCs w:val="22"/>
        </w:rPr>
        <w:t>O FISCAL E O GESTOR DO CONTRATO SERÃO INDICADOS PELA CONTRATANTE, DENTRE SEUS TÉCNICOS E/OU SERVIDORES, CAPACITADOS PARA EXERCEREM ESSAS FUNÇÕES.</w:t>
      </w:r>
    </w:p>
    <w:p w:rsidR="00782B0C" w:rsidRPr="00943F24" w:rsidRDefault="00782B0C" w:rsidP="00782B0C">
      <w:pPr>
        <w:tabs>
          <w:tab w:val="left" w:pos="540"/>
        </w:tabs>
        <w:adjustRightInd w:val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43F24">
        <w:rPr>
          <w:rFonts w:asciiTheme="minorHAnsi" w:eastAsia="Calibri" w:hAnsiTheme="minorHAnsi" w:cstheme="minorHAnsi"/>
          <w:b/>
          <w:bCs/>
          <w:sz w:val="22"/>
          <w:szCs w:val="22"/>
        </w:rPr>
        <w:t>1</w:t>
      </w:r>
      <w:r>
        <w:rPr>
          <w:rFonts w:asciiTheme="minorHAnsi" w:eastAsia="Calibri" w:hAnsiTheme="minorHAnsi" w:cstheme="minorHAnsi"/>
          <w:b/>
          <w:bCs/>
          <w:sz w:val="22"/>
          <w:szCs w:val="22"/>
        </w:rPr>
        <w:t>2</w:t>
      </w:r>
      <w:r w:rsidRPr="00943F24">
        <w:rPr>
          <w:rFonts w:asciiTheme="minorHAnsi" w:eastAsia="Calibri" w:hAnsiTheme="minorHAnsi" w:cstheme="minorHAnsi"/>
          <w:b/>
          <w:bCs/>
          <w:sz w:val="22"/>
          <w:szCs w:val="22"/>
        </w:rPr>
        <w:t>.3.</w:t>
      </w:r>
      <w:r w:rsidRPr="00943F24">
        <w:rPr>
          <w:rFonts w:asciiTheme="minorHAnsi" w:eastAsia="Calibri" w:hAnsiTheme="minorHAnsi" w:cstheme="minorHAnsi"/>
          <w:sz w:val="22"/>
          <w:szCs w:val="22"/>
          <w:lang w:val="x-none"/>
        </w:rPr>
        <w:t xml:space="preserve"> </w:t>
      </w:r>
      <w:r w:rsidRPr="00943F24">
        <w:rPr>
          <w:rFonts w:asciiTheme="minorHAnsi" w:eastAsia="Calibri" w:hAnsiTheme="minorHAnsi" w:cstheme="minorHAnsi"/>
          <w:sz w:val="22"/>
          <w:szCs w:val="22"/>
        </w:rPr>
        <w:t xml:space="preserve">Caberá a </w:t>
      </w:r>
      <w:r w:rsidRPr="00943F24">
        <w:rPr>
          <w:rFonts w:asciiTheme="minorHAnsi" w:eastAsia="Calibri" w:hAnsiTheme="minorHAnsi" w:cstheme="minorHAnsi"/>
          <w:b/>
          <w:sz w:val="22"/>
          <w:szCs w:val="22"/>
        </w:rPr>
        <w:t>GESTÃO DO CONTRATO</w:t>
      </w:r>
      <w:r w:rsidRPr="00943F24">
        <w:rPr>
          <w:rFonts w:asciiTheme="minorHAnsi" w:eastAsia="Calibri" w:hAnsiTheme="minorHAnsi" w:cstheme="minorHAnsi"/>
          <w:sz w:val="22"/>
          <w:szCs w:val="22"/>
        </w:rPr>
        <w:t xml:space="preserve"> </w:t>
      </w:r>
      <w:r>
        <w:rPr>
          <w:rFonts w:asciiTheme="minorHAnsi" w:eastAsia="Calibri" w:hAnsiTheme="minorHAnsi" w:cstheme="minorHAnsi"/>
          <w:sz w:val="22"/>
          <w:szCs w:val="22"/>
        </w:rPr>
        <w:t>pela Secretaria Municipal de Administração e Finanças a</w:t>
      </w:r>
      <w:r w:rsidRPr="00943F24">
        <w:rPr>
          <w:rFonts w:asciiTheme="minorHAnsi" w:eastAsia="Calibri" w:hAnsiTheme="minorHAnsi" w:cstheme="minorHAnsi"/>
          <w:sz w:val="22"/>
          <w:szCs w:val="22"/>
        </w:rPr>
        <w:t xml:space="preserve">o </w:t>
      </w:r>
      <w:proofErr w:type="spellStart"/>
      <w:r>
        <w:rPr>
          <w:rFonts w:asciiTheme="minorHAnsi" w:eastAsia="Calibri" w:hAnsiTheme="minorHAnsi" w:cstheme="minorHAnsi"/>
          <w:sz w:val="22"/>
          <w:szCs w:val="22"/>
        </w:rPr>
        <w:t>s</w:t>
      </w:r>
      <w:r w:rsidRPr="00943F24">
        <w:rPr>
          <w:rFonts w:asciiTheme="minorHAnsi" w:eastAsia="Calibri" w:hAnsiTheme="minorHAnsi" w:cstheme="minorHAnsi"/>
          <w:sz w:val="22"/>
          <w:szCs w:val="22"/>
        </w:rPr>
        <w:t>r</w:t>
      </w:r>
      <w:proofErr w:type="spellEnd"/>
      <w:r w:rsidRPr="00943F24">
        <w:rPr>
          <w:rFonts w:asciiTheme="minorHAnsi" w:eastAsia="Calibr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</w:rPr>
        <w:t>VALDIR WIESENHUTTER</w:t>
      </w:r>
      <w:r w:rsidRPr="00943F24">
        <w:rPr>
          <w:rFonts w:asciiTheme="minorHAnsi" w:eastAsia="Calibri" w:hAnsiTheme="minorHAnsi" w:cstheme="minorHAnsi"/>
          <w:b/>
          <w:sz w:val="22"/>
          <w:szCs w:val="22"/>
        </w:rPr>
        <w:t xml:space="preserve">, </w:t>
      </w:r>
      <w:r w:rsidRPr="00DD6884">
        <w:rPr>
          <w:rFonts w:asciiTheme="minorHAnsi" w:eastAsia="Calibri" w:hAnsiTheme="minorHAnsi" w:cstheme="minorHAnsi"/>
          <w:sz w:val="22"/>
          <w:szCs w:val="22"/>
        </w:rPr>
        <w:t>Secretário Municipal de Administração e Finanças,</w:t>
      </w:r>
      <w:r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C90FB3">
        <w:rPr>
          <w:rFonts w:asciiTheme="minorHAnsi" w:eastAsia="Calibri" w:hAnsiTheme="minorHAnsi" w:cstheme="minorHAnsi"/>
          <w:sz w:val="22"/>
          <w:szCs w:val="22"/>
        </w:rPr>
        <w:t>e pela Secretaria Municipal de Assistência Social à sra.</w:t>
      </w:r>
      <w:r>
        <w:rPr>
          <w:rFonts w:asciiTheme="minorHAnsi" w:eastAsia="Calibri" w:hAnsiTheme="minorHAnsi" w:cstheme="minorHAnsi"/>
          <w:b/>
          <w:sz w:val="22"/>
          <w:szCs w:val="22"/>
        </w:rPr>
        <w:t xml:space="preserve"> JOCI CARRARO FANTE, </w:t>
      </w:r>
      <w:r w:rsidRPr="00DD6884">
        <w:rPr>
          <w:rFonts w:asciiTheme="minorHAnsi" w:eastAsia="Calibri" w:hAnsiTheme="minorHAnsi" w:cstheme="minorHAnsi"/>
          <w:sz w:val="22"/>
          <w:szCs w:val="22"/>
        </w:rPr>
        <w:t>Secretária Municipal de Assistência Social, a quem compete as ações necessárias ao fiel cumprimento</w:t>
      </w:r>
      <w:r w:rsidRPr="00943F24">
        <w:rPr>
          <w:rFonts w:asciiTheme="minorHAnsi" w:eastAsia="Calibri" w:hAnsiTheme="minorHAnsi" w:cstheme="minorHAnsi"/>
          <w:sz w:val="22"/>
          <w:szCs w:val="22"/>
        </w:rPr>
        <w:t xml:space="preserve"> das condições estipuladas neste contrato e ainda:</w:t>
      </w:r>
    </w:p>
    <w:p w:rsidR="00782B0C" w:rsidRPr="00943F24" w:rsidRDefault="00782B0C" w:rsidP="00782B0C">
      <w:pPr>
        <w:autoSpaceDE w:val="0"/>
        <w:autoSpaceDN w:val="0"/>
        <w:adjustRightInd w:val="0"/>
        <w:ind w:right="-1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943F24">
        <w:rPr>
          <w:rFonts w:asciiTheme="minorHAnsi" w:eastAsia="Calibri" w:hAnsiTheme="minorHAnsi" w:cstheme="minorHAnsi"/>
          <w:sz w:val="22"/>
          <w:szCs w:val="22"/>
        </w:rPr>
        <w:t>a) propor ao órgão competente a aplicação das penalidades previstas neste contrato e na legislação aplicável, no caso de constatar irregularidade cometidas pela CONTRATADA;</w:t>
      </w:r>
    </w:p>
    <w:p w:rsidR="00782B0C" w:rsidRPr="00943F24" w:rsidRDefault="00782B0C" w:rsidP="00782B0C">
      <w:pPr>
        <w:autoSpaceDE w:val="0"/>
        <w:autoSpaceDN w:val="0"/>
        <w:adjustRightInd w:val="0"/>
        <w:ind w:right="-1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943F24">
        <w:rPr>
          <w:rFonts w:asciiTheme="minorHAnsi" w:eastAsia="Calibri" w:hAnsiTheme="minorHAnsi" w:cstheme="minorHAnsi"/>
          <w:sz w:val="22"/>
          <w:szCs w:val="22"/>
        </w:rPr>
        <w:t>b) receber do fiscal as informações e documentos pertinentes à execução do objeto contratado;</w:t>
      </w:r>
    </w:p>
    <w:p w:rsidR="00782B0C" w:rsidRPr="00943F24" w:rsidRDefault="00782B0C" w:rsidP="00782B0C">
      <w:pPr>
        <w:autoSpaceDE w:val="0"/>
        <w:autoSpaceDN w:val="0"/>
        <w:adjustRightInd w:val="0"/>
        <w:ind w:right="-1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943F24">
        <w:rPr>
          <w:rFonts w:asciiTheme="minorHAnsi" w:eastAsia="Calibri" w:hAnsiTheme="minorHAnsi" w:cstheme="minorHAnsi"/>
          <w:sz w:val="22"/>
          <w:szCs w:val="22"/>
        </w:rPr>
        <w:t>c)manter controles adequados e efetivos do presente contrato, do qual constarão todas as ocorrências relacionadas com a execução, com base nas informações e relatórios apresentados pela fiscalização;</w:t>
      </w:r>
    </w:p>
    <w:p w:rsidR="00782B0C" w:rsidRPr="00943F24" w:rsidRDefault="00782B0C" w:rsidP="00782B0C">
      <w:pPr>
        <w:autoSpaceDE w:val="0"/>
        <w:autoSpaceDN w:val="0"/>
        <w:adjustRightInd w:val="0"/>
        <w:ind w:right="-1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943F24">
        <w:rPr>
          <w:rFonts w:asciiTheme="minorHAnsi" w:eastAsia="Calibri" w:hAnsiTheme="minorHAnsi" w:cstheme="minorHAnsi"/>
          <w:sz w:val="22"/>
          <w:szCs w:val="22"/>
        </w:rPr>
        <w:t>d) propor medidas que melhorem a execução do contrato.</w:t>
      </w:r>
    </w:p>
    <w:p w:rsidR="00782B0C" w:rsidRPr="00943F24" w:rsidRDefault="00782B0C" w:rsidP="00782B0C">
      <w:pPr>
        <w:autoSpaceDE w:val="0"/>
        <w:autoSpaceDN w:val="0"/>
        <w:adjustRightInd w:val="0"/>
        <w:ind w:right="-1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943F24">
        <w:rPr>
          <w:rFonts w:asciiTheme="minorHAnsi" w:eastAsia="Calibri" w:hAnsiTheme="minorHAnsi" w:cstheme="minorHAnsi"/>
          <w:b/>
          <w:sz w:val="22"/>
          <w:szCs w:val="22"/>
        </w:rPr>
        <w:t>1</w:t>
      </w:r>
      <w:r>
        <w:rPr>
          <w:rFonts w:asciiTheme="minorHAnsi" w:eastAsia="Calibri" w:hAnsiTheme="minorHAnsi" w:cstheme="minorHAnsi"/>
          <w:b/>
          <w:sz w:val="22"/>
          <w:szCs w:val="22"/>
        </w:rPr>
        <w:t>2</w:t>
      </w:r>
      <w:r w:rsidRPr="00943F24">
        <w:rPr>
          <w:rFonts w:asciiTheme="minorHAnsi" w:eastAsia="Calibri" w:hAnsiTheme="minorHAnsi" w:cstheme="minorHAnsi"/>
          <w:b/>
          <w:sz w:val="22"/>
          <w:szCs w:val="22"/>
        </w:rPr>
        <w:t>.4.</w:t>
      </w:r>
      <w:r w:rsidRPr="00943F24">
        <w:rPr>
          <w:rFonts w:asciiTheme="minorHAnsi" w:eastAsia="Calibri" w:hAnsiTheme="minorHAnsi" w:cstheme="minorHAnsi"/>
          <w:sz w:val="22"/>
          <w:szCs w:val="22"/>
        </w:rPr>
        <w:t xml:space="preserve"> Caberá ao</w:t>
      </w:r>
      <w:r>
        <w:rPr>
          <w:rFonts w:asciiTheme="minorHAnsi" w:eastAsia="Calibri" w:hAnsiTheme="minorHAnsi" w:cstheme="minorHAnsi"/>
          <w:sz w:val="22"/>
          <w:szCs w:val="22"/>
        </w:rPr>
        <w:t>s</w:t>
      </w:r>
      <w:r w:rsidRPr="00943F24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943F24">
        <w:rPr>
          <w:rFonts w:asciiTheme="minorHAnsi" w:eastAsia="Calibri" w:hAnsiTheme="minorHAnsi" w:cstheme="minorHAnsi"/>
          <w:b/>
          <w:sz w:val="22"/>
          <w:szCs w:val="22"/>
        </w:rPr>
        <w:t>FISCA</w:t>
      </w:r>
      <w:r>
        <w:rPr>
          <w:rFonts w:asciiTheme="minorHAnsi" w:eastAsia="Calibri" w:hAnsiTheme="minorHAnsi" w:cstheme="minorHAnsi"/>
          <w:b/>
          <w:sz w:val="22"/>
          <w:szCs w:val="22"/>
        </w:rPr>
        <w:t>IS</w:t>
      </w:r>
      <w:r w:rsidRPr="00943F24">
        <w:rPr>
          <w:rFonts w:asciiTheme="minorHAnsi" w:eastAsia="Calibri" w:hAnsiTheme="minorHAnsi" w:cstheme="minorHAnsi"/>
          <w:b/>
          <w:sz w:val="22"/>
          <w:szCs w:val="22"/>
        </w:rPr>
        <w:t xml:space="preserve"> DO CONTRATO</w:t>
      </w:r>
      <w:r w:rsidRPr="00943F24">
        <w:rPr>
          <w:rFonts w:asciiTheme="minorHAnsi" w:eastAsia="Calibri" w:hAnsiTheme="minorHAnsi" w:cstheme="minorHAnsi"/>
          <w:sz w:val="22"/>
          <w:szCs w:val="22"/>
        </w:rPr>
        <w:t xml:space="preserve">, o(a) senhor(a) </w:t>
      </w:r>
      <w:r w:rsidRPr="00DD6884">
        <w:rPr>
          <w:rFonts w:asciiTheme="minorHAnsi" w:eastAsia="Calibri" w:hAnsiTheme="minorHAnsi" w:cstheme="minorHAnsi"/>
          <w:b/>
          <w:sz w:val="22"/>
          <w:szCs w:val="22"/>
        </w:rPr>
        <w:t>LUIS FERNANDO SIMOCA</w:t>
      </w:r>
      <w:r>
        <w:rPr>
          <w:rFonts w:asciiTheme="minorHAnsi" w:eastAsia="Calibri" w:hAnsiTheme="minorHAnsi" w:cstheme="minorHAnsi"/>
          <w:sz w:val="22"/>
          <w:szCs w:val="22"/>
        </w:rPr>
        <w:t xml:space="preserve">, pela Secretaria de Administração e Finanças, e </w:t>
      </w:r>
      <w:r w:rsidRPr="00CA7219">
        <w:rPr>
          <w:rFonts w:asciiTheme="minorHAnsi" w:eastAsia="Calibri" w:hAnsiTheme="minorHAnsi" w:cstheme="minorHAnsi"/>
          <w:b/>
          <w:sz w:val="22"/>
          <w:szCs w:val="22"/>
        </w:rPr>
        <w:t>LUANA PAULA EGER DIAS</w:t>
      </w:r>
      <w:r>
        <w:rPr>
          <w:rFonts w:asciiTheme="minorHAnsi" w:eastAsia="Calibri" w:hAnsiTheme="minorHAnsi" w:cstheme="minorHAnsi"/>
          <w:sz w:val="22"/>
          <w:szCs w:val="22"/>
        </w:rPr>
        <w:t xml:space="preserve">, pela Secretaria de Assistência Social, </w:t>
      </w:r>
      <w:r w:rsidRPr="00943F24">
        <w:rPr>
          <w:rFonts w:asciiTheme="minorHAnsi" w:eastAsia="Calibri" w:hAnsiTheme="minorHAnsi" w:cstheme="minorHAnsi"/>
          <w:sz w:val="22"/>
          <w:szCs w:val="22"/>
        </w:rPr>
        <w:t>e ao</w:t>
      </w:r>
      <w:r>
        <w:rPr>
          <w:rFonts w:asciiTheme="minorHAnsi" w:eastAsia="Calibri" w:hAnsiTheme="minorHAnsi" w:cstheme="minorHAnsi"/>
          <w:sz w:val="22"/>
          <w:szCs w:val="22"/>
        </w:rPr>
        <w:t>s</w:t>
      </w:r>
      <w:r w:rsidRPr="00943F24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943F24">
        <w:rPr>
          <w:rFonts w:asciiTheme="minorHAnsi" w:eastAsia="Calibri" w:hAnsiTheme="minorHAnsi" w:cstheme="minorHAnsi"/>
          <w:b/>
          <w:sz w:val="22"/>
          <w:szCs w:val="22"/>
        </w:rPr>
        <w:t>FISCA</w:t>
      </w:r>
      <w:r>
        <w:rPr>
          <w:rFonts w:asciiTheme="minorHAnsi" w:eastAsia="Calibri" w:hAnsiTheme="minorHAnsi" w:cstheme="minorHAnsi"/>
          <w:b/>
          <w:sz w:val="22"/>
          <w:szCs w:val="22"/>
        </w:rPr>
        <w:t>IS</w:t>
      </w:r>
      <w:r w:rsidRPr="00943F24">
        <w:rPr>
          <w:rFonts w:asciiTheme="minorHAnsi" w:eastAsia="Calibri" w:hAnsiTheme="minorHAnsi" w:cstheme="minorHAnsi"/>
          <w:b/>
          <w:sz w:val="22"/>
          <w:szCs w:val="22"/>
        </w:rPr>
        <w:t xml:space="preserve"> SUBSTITUTO</w:t>
      </w:r>
      <w:r>
        <w:rPr>
          <w:rFonts w:asciiTheme="minorHAnsi" w:eastAsia="Calibri" w:hAnsiTheme="minorHAnsi" w:cstheme="minorHAnsi"/>
          <w:b/>
          <w:sz w:val="22"/>
          <w:szCs w:val="22"/>
        </w:rPr>
        <w:t>S</w:t>
      </w:r>
      <w:r w:rsidRPr="00943F24">
        <w:rPr>
          <w:rFonts w:asciiTheme="minorHAnsi" w:eastAsia="Calibri" w:hAnsiTheme="minorHAnsi" w:cstheme="minorHAnsi"/>
          <w:sz w:val="22"/>
          <w:szCs w:val="22"/>
        </w:rPr>
        <w:t>, o senhor</w:t>
      </w:r>
      <w:r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DD6884">
        <w:rPr>
          <w:rFonts w:asciiTheme="minorHAnsi" w:eastAsia="Calibri" w:hAnsiTheme="minorHAnsi" w:cstheme="minorHAnsi"/>
          <w:b/>
          <w:sz w:val="22"/>
          <w:szCs w:val="22"/>
        </w:rPr>
        <w:t>FERNANDO JOSÉ DA SILVA</w:t>
      </w:r>
      <w:r>
        <w:rPr>
          <w:rFonts w:asciiTheme="minorHAnsi" w:eastAsia="Calibri" w:hAnsiTheme="minorHAnsi" w:cstheme="minorHAnsi"/>
          <w:sz w:val="22"/>
          <w:szCs w:val="22"/>
        </w:rPr>
        <w:t xml:space="preserve">, pela </w:t>
      </w:r>
      <w:r w:rsidRPr="00943F24">
        <w:rPr>
          <w:rFonts w:asciiTheme="minorHAnsi" w:eastAsia="Calibri" w:hAnsiTheme="minorHAnsi" w:cstheme="minorHAnsi"/>
          <w:sz w:val="22"/>
          <w:szCs w:val="22"/>
        </w:rPr>
        <w:t xml:space="preserve"> </w:t>
      </w:r>
      <w:r>
        <w:rPr>
          <w:rFonts w:asciiTheme="minorHAnsi" w:eastAsia="Calibri" w:hAnsiTheme="minorHAnsi" w:cstheme="minorHAnsi"/>
          <w:sz w:val="22"/>
          <w:szCs w:val="22"/>
        </w:rPr>
        <w:t xml:space="preserve">Secretaria de Administração e Finanças, e </w:t>
      </w:r>
      <w:r w:rsidRPr="00DD6884">
        <w:rPr>
          <w:rFonts w:asciiTheme="minorHAnsi" w:eastAsia="Calibri" w:hAnsiTheme="minorHAnsi" w:cstheme="minorHAnsi"/>
          <w:b/>
          <w:sz w:val="22"/>
          <w:szCs w:val="22"/>
        </w:rPr>
        <w:t>FABIANA MIORANZA</w:t>
      </w:r>
      <w:r>
        <w:rPr>
          <w:rFonts w:asciiTheme="minorHAnsi" w:eastAsia="Calibri" w:hAnsiTheme="minorHAnsi" w:cstheme="minorHAnsi"/>
          <w:sz w:val="22"/>
          <w:szCs w:val="22"/>
        </w:rPr>
        <w:t>, pela Secretaria de Assistência Social,</w:t>
      </w:r>
      <w:r w:rsidRPr="00943F24">
        <w:rPr>
          <w:rFonts w:asciiTheme="minorHAnsi" w:eastAsia="Calibri" w:hAnsiTheme="minorHAnsi" w:cstheme="minorHAnsi"/>
          <w:sz w:val="22"/>
          <w:szCs w:val="22"/>
        </w:rPr>
        <w:t xml:space="preserve"> o acompanhamento da execução do objeto da presente contratação, informando ao gestor do contrato todas as ocorrências, em especial as que possam prejudicar o bom andamento da execução contratual. </w:t>
      </w:r>
    </w:p>
    <w:p w:rsidR="00782B0C" w:rsidRPr="00943F24" w:rsidRDefault="00782B0C" w:rsidP="00782B0C">
      <w:pPr>
        <w:autoSpaceDE w:val="0"/>
        <w:autoSpaceDN w:val="0"/>
        <w:adjustRightInd w:val="0"/>
        <w:ind w:right="-1"/>
        <w:jc w:val="both"/>
        <w:rPr>
          <w:rFonts w:asciiTheme="minorHAnsi" w:eastAsia="Calibri" w:hAnsiTheme="minorHAnsi" w:cstheme="minorHAnsi"/>
          <w:sz w:val="22"/>
          <w:szCs w:val="22"/>
          <w:lang w:val="x-none"/>
        </w:rPr>
      </w:pPr>
      <w:r w:rsidRPr="00943F24">
        <w:rPr>
          <w:rFonts w:asciiTheme="minorHAnsi" w:eastAsia="Calibri" w:hAnsiTheme="minorHAnsi" w:cstheme="minorHAnsi"/>
          <w:b/>
          <w:sz w:val="22"/>
          <w:szCs w:val="22"/>
        </w:rPr>
        <w:t>1</w:t>
      </w:r>
      <w:r>
        <w:rPr>
          <w:rFonts w:asciiTheme="minorHAnsi" w:eastAsia="Calibri" w:hAnsiTheme="minorHAnsi" w:cstheme="minorHAnsi"/>
          <w:b/>
          <w:sz w:val="22"/>
          <w:szCs w:val="22"/>
        </w:rPr>
        <w:t>2</w:t>
      </w:r>
      <w:r w:rsidRPr="00943F24">
        <w:rPr>
          <w:rFonts w:asciiTheme="minorHAnsi" w:eastAsia="Calibri" w:hAnsiTheme="minorHAnsi" w:cstheme="minorHAnsi"/>
          <w:b/>
          <w:sz w:val="22"/>
          <w:szCs w:val="22"/>
        </w:rPr>
        <w:t>.5.</w:t>
      </w:r>
      <w:r w:rsidRPr="00943F24">
        <w:rPr>
          <w:rFonts w:asciiTheme="minorHAnsi" w:eastAsia="Calibri" w:hAnsiTheme="minorHAnsi" w:cstheme="minorHAnsi"/>
          <w:sz w:val="22"/>
          <w:szCs w:val="22"/>
        </w:rPr>
        <w:t xml:space="preserve"> Além disso a fiscalização, a contar da formalização deste Contrato, baseada no</w:t>
      </w:r>
      <w:r w:rsidRPr="00943F24">
        <w:rPr>
          <w:rFonts w:asciiTheme="minorHAnsi" w:eastAsia="Calibri" w:hAnsiTheme="minorHAnsi" w:cstheme="minorHAnsi"/>
          <w:sz w:val="22"/>
          <w:szCs w:val="22"/>
          <w:lang w:val="x-none"/>
        </w:rPr>
        <w:t xml:space="preserve"> registro das ocorrências e adotando as providências necessárias ao seu fiel cumprimento, tendo por parâmetro os resultados previstos no contrato. Entre suas atribuições está a de apurar a ocorrência de quaisquer circunstancias que incidam especificamente no art. </w:t>
      </w:r>
      <w:r w:rsidRPr="00943F24">
        <w:rPr>
          <w:rFonts w:asciiTheme="minorHAnsi" w:eastAsia="Calibri" w:hAnsiTheme="minorHAnsi" w:cstheme="minorHAnsi"/>
          <w:sz w:val="22"/>
          <w:szCs w:val="22"/>
        </w:rPr>
        <w:t>137</w:t>
      </w:r>
      <w:r w:rsidRPr="00943F24">
        <w:rPr>
          <w:rFonts w:asciiTheme="minorHAnsi" w:eastAsia="Calibri" w:hAnsiTheme="minorHAnsi" w:cstheme="minorHAnsi"/>
          <w:sz w:val="22"/>
          <w:szCs w:val="22"/>
          <w:lang w:val="x-none"/>
        </w:rPr>
        <w:t xml:space="preserve"> da Lei </w:t>
      </w:r>
      <w:r w:rsidRPr="00943F24">
        <w:rPr>
          <w:rFonts w:asciiTheme="minorHAnsi" w:eastAsia="Calibri" w:hAnsiTheme="minorHAnsi" w:cstheme="minorHAnsi"/>
          <w:sz w:val="22"/>
          <w:szCs w:val="22"/>
        </w:rPr>
        <w:t>14.133/2021</w:t>
      </w:r>
      <w:r w:rsidRPr="00943F24">
        <w:rPr>
          <w:rFonts w:asciiTheme="minorHAnsi" w:eastAsia="Calibri" w:hAnsiTheme="minorHAnsi" w:cstheme="minorHAnsi"/>
          <w:sz w:val="22"/>
          <w:szCs w:val="22"/>
          <w:lang w:val="x-none"/>
        </w:rPr>
        <w:t xml:space="preserve"> que trata d</w:t>
      </w:r>
      <w:r w:rsidRPr="00943F24">
        <w:rPr>
          <w:rFonts w:asciiTheme="minorHAnsi" w:eastAsia="Calibri" w:hAnsiTheme="minorHAnsi" w:cstheme="minorHAnsi"/>
          <w:sz w:val="22"/>
          <w:szCs w:val="22"/>
        </w:rPr>
        <w:t>os motivos para extinção contratual</w:t>
      </w:r>
      <w:r w:rsidRPr="00943F24">
        <w:rPr>
          <w:rFonts w:asciiTheme="minorHAnsi" w:eastAsia="Calibri" w:hAnsiTheme="minorHAnsi" w:cstheme="minorHAnsi"/>
          <w:sz w:val="22"/>
          <w:szCs w:val="22"/>
          <w:lang w:val="x-none"/>
        </w:rPr>
        <w:t xml:space="preserve">. </w:t>
      </w:r>
    </w:p>
    <w:p w:rsidR="00782B0C" w:rsidRPr="00943F24" w:rsidRDefault="00782B0C" w:rsidP="00782B0C">
      <w:pPr>
        <w:autoSpaceDE w:val="0"/>
        <w:autoSpaceDN w:val="0"/>
        <w:adjustRightInd w:val="0"/>
        <w:ind w:right="-1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943F24">
        <w:rPr>
          <w:rFonts w:asciiTheme="minorHAnsi" w:eastAsia="Calibri" w:hAnsiTheme="minorHAnsi" w:cstheme="minorHAnsi"/>
          <w:b/>
          <w:bCs/>
          <w:sz w:val="22"/>
          <w:szCs w:val="22"/>
        </w:rPr>
        <w:t>1</w:t>
      </w:r>
      <w:r>
        <w:rPr>
          <w:rFonts w:asciiTheme="minorHAnsi" w:eastAsia="Calibri" w:hAnsiTheme="minorHAnsi" w:cstheme="minorHAnsi"/>
          <w:b/>
          <w:bCs/>
          <w:sz w:val="22"/>
          <w:szCs w:val="22"/>
        </w:rPr>
        <w:t>2</w:t>
      </w:r>
      <w:r w:rsidRPr="00943F24">
        <w:rPr>
          <w:rFonts w:asciiTheme="minorHAnsi" w:eastAsia="Calibri" w:hAnsiTheme="minorHAnsi" w:cstheme="minorHAnsi"/>
          <w:b/>
          <w:bCs/>
          <w:sz w:val="22"/>
          <w:szCs w:val="22"/>
        </w:rPr>
        <w:t>.6.</w:t>
      </w:r>
      <w:r w:rsidRPr="00943F24">
        <w:rPr>
          <w:rFonts w:asciiTheme="minorHAnsi" w:eastAsia="Calibri" w:hAnsiTheme="minorHAnsi" w:cstheme="minorHAnsi"/>
          <w:sz w:val="22"/>
          <w:szCs w:val="22"/>
          <w:lang w:val="x-none"/>
        </w:rPr>
        <w:t xml:space="preserve"> As decisões e providências que ultrapassarem a competência destes, deverão ser solicitadas a autoridade superior, em tempo hábil, para a adoção das medidas convenientes.</w:t>
      </w:r>
    </w:p>
    <w:p w:rsidR="00782B0C" w:rsidRPr="00943F24" w:rsidRDefault="00782B0C" w:rsidP="00782B0C">
      <w:pPr>
        <w:tabs>
          <w:tab w:val="left" w:pos="554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943F24">
        <w:rPr>
          <w:rFonts w:asciiTheme="minorHAnsi" w:hAnsiTheme="minorHAnsi" w:cstheme="minorHAnsi"/>
          <w:b/>
          <w:sz w:val="22"/>
          <w:szCs w:val="22"/>
        </w:rPr>
        <w:t>1</w:t>
      </w:r>
      <w:r>
        <w:rPr>
          <w:rFonts w:asciiTheme="minorHAnsi" w:hAnsiTheme="minorHAnsi" w:cstheme="minorHAnsi"/>
          <w:b/>
          <w:sz w:val="22"/>
          <w:szCs w:val="22"/>
        </w:rPr>
        <w:t>2</w:t>
      </w:r>
      <w:r w:rsidRPr="00943F24">
        <w:rPr>
          <w:rFonts w:asciiTheme="minorHAnsi" w:hAnsiTheme="minorHAnsi" w:cstheme="minorHAnsi"/>
          <w:b/>
          <w:sz w:val="22"/>
          <w:szCs w:val="22"/>
        </w:rPr>
        <w:t>.7.</w:t>
      </w:r>
      <w:r w:rsidRPr="00943F24">
        <w:rPr>
          <w:rFonts w:asciiTheme="minorHAnsi" w:hAnsiTheme="minorHAnsi" w:cstheme="minorHAnsi"/>
          <w:sz w:val="22"/>
          <w:szCs w:val="22"/>
        </w:rPr>
        <w:t xml:space="preserve"> Compete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aos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responsáveis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pela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fiscalização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comunicar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Gestor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da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Contrato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as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situações e fatos que caracterizam o descumprimento das cláusulas e anexos da Contrato, com</w:t>
      </w:r>
      <w:r w:rsidRPr="00943F24">
        <w:rPr>
          <w:rFonts w:asciiTheme="minorHAnsi" w:hAnsiTheme="minorHAnsi" w:cstheme="minorHAnsi"/>
          <w:spacing w:val="-59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os</w:t>
      </w:r>
      <w:r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documentos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pertinentes,</w:t>
      </w:r>
      <w:r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para</w:t>
      </w:r>
      <w:r w:rsidRPr="00943F24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adoção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das</w:t>
      </w:r>
      <w:r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medidas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cabíveis.</w:t>
      </w:r>
    </w:p>
    <w:p w:rsidR="00782B0C" w:rsidRPr="00943F24" w:rsidRDefault="00782B0C" w:rsidP="00782B0C">
      <w:pPr>
        <w:widowControl w:val="0"/>
        <w:tabs>
          <w:tab w:val="left" w:pos="544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943F24">
        <w:rPr>
          <w:rFonts w:asciiTheme="minorHAnsi" w:hAnsiTheme="minorHAnsi" w:cstheme="minorHAnsi"/>
          <w:b/>
          <w:sz w:val="22"/>
          <w:szCs w:val="22"/>
        </w:rPr>
        <w:t>1</w:t>
      </w:r>
      <w:r>
        <w:rPr>
          <w:rFonts w:asciiTheme="minorHAnsi" w:hAnsiTheme="minorHAnsi" w:cstheme="minorHAnsi"/>
          <w:b/>
          <w:sz w:val="22"/>
          <w:szCs w:val="22"/>
        </w:rPr>
        <w:t>2</w:t>
      </w:r>
      <w:r w:rsidRPr="00943F24">
        <w:rPr>
          <w:rFonts w:asciiTheme="minorHAnsi" w:hAnsiTheme="minorHAnsi" w:cstheme="minorHAnsi"/>
          <w:b/>
          <w:sz w:val="22"/>
          <w:szCs w:val="22"/>
        </w:rPr>
        <w:t>.8.</w:t>
      </w:r>
      <w:r w:rsidRPr="00943F24">
        <w:rPr>
          <w:rFonts w:asciiTheme="minorHAnsi" w:hAnsiTheme="minorHAnsi" w:cstheme="minorHAnsi"/>
          <w:sz w:val="22"/>
          <w:szCs w:val="22"/>
        </w:rPr>
        <w:t xml:space="preserve"> Com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base no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art.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136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da Lei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nº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14.133/2021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e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Acórdão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7487/2015/TCU,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havendo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necessidade de alterar o fiscal ou gestor inicialmente designado, o CONTRATANTE emitirá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termo de apostilamento específico para esse fim, assinado pela autoridade competente em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conjunto com novo gestor e/ou fiscal da Contrato, sendo publicado o extrato no diário oficial do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município,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realizando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em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seguida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apostilamento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ato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junto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processo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originário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de</w:t>
      </w:r>
      <w:r w:rsidRPr="00943F24">
        <w:rPr>
          <w:rFonts w:asciiTheme="minorHAnsi" w:hAnsiTheme="minorHAnsi" w:cstheme="minorHAnsi"/>
          <w:spacing w:val="-59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contratação</w:t>
      </w:r>
      <w:r w:rsidRPr="00943F24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e</w:t>
      </w:r>
      <w:r w:rsidRPr="00943F24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termos</w:t>
      </w:r>
      <w:r w:rsidRPr="00943F24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aditivos,</w:t>
      </w:r>
      <w:r w:rsidRPr="00943F24">
        <w:rPr>
          <w:rFonts w:asciiTheme="minorHAnsi" w:hAnsiTheme="minorHAnsi" w:cstheme="minorHAnsi"/>
          <w:spacing w:val="1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mediante</w:t>
      </w:r>
      <w:r w:rsidRPr="00943F24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</w:t>
      </w:r>
      <w:r w:rsidRPr="00943F24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juntada</w:t>
      </w:r>
      <w:r w:rsidRPr="00943F24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dos</w:t>
      </w:r>
      <w:r w:rsidRPr="00943F24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respectivos</w:t>
      </w:r>
      <w:r w:rsidRPr="00943F24"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documentos,</w:t>
      </w:r>
      <w:r w:rsidRPr="00943F24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dando</w:t>
      </w:r>
      <w:r w:rsidRPr="00943F24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ciência</w:t>
      </w:r>
      <w:r w:rsidRPr="00943F24">
        <w:rPr>
          <w:rFonts w:asciiTheme="minorHAnsi" w:hAnsiTheme="minorHAnsi" w:cstheme="minorHAnsi"/>
          <w:spacing w:val="-58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à</w:t>
      </w:r>
      <w:r w:rsidRPr="00943F2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CONTRATADA</w:t>
      </w:r>
      <w:r w:rsidRPr="00943F24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através</w:t>
      </w:r>
      <w:r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dos canais</w:t>
      </w:r>
      <w:r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adotados</w:t>
      </w:r>
      <w:r w:rsidRPr="00943F2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pelo</w:t>
      </w:r>
      <w:r w:rsidRPr="00943F24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CONTRATANTE</w:t>
      </w:r>
      <w:r w:rsidRPr="00943F2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(e-mail,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fax,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943F24">
        <w:rPr>
          <w:rFonts w:asciiTheme="minorHAnsi" w:hAnsiTheme="minorHAnsi" w:cstheme="minorHAnsi"/>
          <w:sz w:val="22"/>
          <w:szCs w:val="22"/>
        </w:rPr>
        <w:t>etc</w:t>
      </w:r>
      <w:proofErr w:type="spellEnd"/>
      <w:r w:rsidRPr="00943F24">
        <w:rPr>
          <w:rFonts w:asciiTheme="minorHAnsi" w:hAnsiTheme="minorHAnsi" w:cstheme="minorHAnsi"/>
          <w:sz w:val="22"/>
          <w:szCs w:val="22"/>
        </w:rPr>
        <w:t>).</w:t>
      </w:r>
    </w:p>
    <w:p w:rsidR="00782B0C" w:rsidRPr="00943F24" w:rsidRDefault="00782B0C" w:rsidP="00782B0C">
      <w:pPr>
        <w:widowControl w:val="0"/>
        <w:tabs>
          <w:tab w:val="left" w:pos="544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943F24">
        <w:rPr>
          <w:rFonts w:asciiTheme="minorHAnsi" w:hAnsiTheme="minorHAnsi" w:cstheme="minorHAnsi"/>
          <w:b/>
          <w:sz w:val="22"/>
          <w:szCs w:val="22"/>
        </w:rPr>
        <w:t>1</w:t>
      </w:r>
      <w:r>
        <w:rPr>
          <w:rFonts w:asciiTheme="minorHAnsi" w:hAnsiTheme="minorHAnsi" w:cstheme="minorHAnsi"/>
          <w:b/>
          <w:sz w:val="22"/>
          <w:szCs w:val="22"/>
        </w:rPr>
        <w:t>2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="00CA7219">
        <w:rPr>
          <w:rFonts w:asciiTheme="minorHAnsi" w:hAnsiTheme="minorHAnsi" w:cstheme="minorHAnsi"/>
          <w:b/>
          <w:sz w:val="22"/>
          <w:szCs w:val="22"/>
        </w:rPr>
        <w:t>9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O contrato deverá ser executado fielmente pelas partes, de acordo com as cláusulas avençadas e as normas da Lei n° 14.133, de 2021, e cada parte responderá pelas consequências de sua inexecução total ou parcial (Lei n° 14.133/2021, art. 115, caput).</w:t>
      </w:r>
    </w:p>
    <w:p w:rsidR="00782B0C" w:rsidRPr="00943F24" w:rsidRDefault="00782B0C" w:rsidP="00782B0C">
      <w:pPr>
        <w:widowControl w:val="0"/>
        <w:tabs>
          <w:tab w:val="left" w:pos="544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943F24">
        <w:rPr>
          <w:rFonts w:asciiTheme="minorHAnsi" w:hAnsiTheme="minorHAnsi" w:cstheme="minorHAnsi"/>
          <w:b/>
          <w:sz w:val="22"/>
          <w:szCs w:val="22"/>
        </w:rPr>
        <w:t>1</w:t>
      </w:r>
      <w:r>
        <w:rPr>
          <w:rFonts w:asciiTheme="minorHAnsi" w:hAnsiTheme="minorHAnsi" w:cstheme="minorHAnsi"/>
          <w:b/>
          <w:sz w:val="22"/>
          <w:szCs w:val="22"/>
        </w:rPr>
        <w:t>2.</w:t>
      </w:r>
      <w:r w:rsidR="00CA7219">
        <w:rPr>
          <w:rFonts w:asciiTheme="minorHAnsi" w:hAnsiTheme="minorHAnsi" w:cstheme="minorHAnsi"/>
          <w:b/>
          <w:sz w:val="22"/>
          <w:szCs w:val="22"/>
        </w:rPr>
        <w:t>10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Em caso de impedimento, ordem de paralisação ou suspensão do contrato, o cronograma de execução será prorrogado automaticamente pelo tempo correspondente, anotadas tais circunstâncias mediante simples apostila (Lei n° 14.133/2021, art. </w:t>
      </w:r>
      <w:proofErr w:type="gramStart"/>
      <w:r w:rsidRPr="00943F24">
        <w:rPr>
          <w:rFonts w:asciiTheme="minorHAnsi" w:hAnsiTheme="minorHAnsi" w:cstheme="minorHAnsi"/>
          <w:sz w:val="22"/>
          <w:szCs w:val="22"/>
        </w:rPr>
        <w:t>115,§</w:t>
      </w:r>
      <w:proofErr w:type="gramEnd"/>
      <w:r w:rsidRPr="00943F24">
        <w:rPr>
          <w:rFonts w:asciiTheme="minorHAnsi" w:hAnsiTheme="minorHAnsi" w:cstheme="minorHAnsi"/>
          <w:sz w:val="22"/>
          <w:szCs w:val="22"/>
        </w:rPr>
        <w:t>5°).</w:t>
      </w:r>
    </w:p>
    <w:p w:rsidR="00782B0C" w:rsidRPr="00943F24" w:rsidRDefault="00782B0C" w:rsidP="00782B0C">
      <w:pPr>
        <w:widowControl w:val="0"/>
        <w:tabs>
          <w:tab w:val="left" w:pos="544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943F24">
        <w:rPr>
          <w:rFonts w:asciiTheme="minorHAnsi" w:hAnsiTheme="minorHAnsi" w:cstheme="minorHAnsi"/>
          <w:b/>
          <w:sz w:val="22"/>
          <w:szCs w:val="22"/>
        </w:rPr>
        <w:t>1</w:t>
      </w:r>
      <w:r>
        <w:rPr>
          <w:rFonts w:asciiTheme="minorHAnsi" w:hAnsiTheme="minorHAnsi" w:cstheme="minorHAnsi"/>
          <w:b/>
          <w:sz w:val="22"/>
          <w:szCs w:val="22"/>
        </w:rPr>
        <w:t>2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="00CA7219">
        <w:rPr>
          <w:rFonts w:asciiTheme="minorHAnsi" w:hAnsiTheme="minorHAnsi" w:cstheme="minorHAnsi"/>
          <w:b/>
          <w:sz w:val="22"/>
          <w:szCs w:val="22"/>
        </w:rPr>
        <w:t>11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A execução do contrato deverá ser acompanhada e fiscalizada pelo(s) fiscal(</w:t>
      </w:r>
      <w:proofErr w:type="spellStart"/>
      <w:r w:rsidRPr="00943F24">
        <w:rPr>
          <w:rFonts w:asciiTheme="minorHAnsi" w:hAnsiTheme="minorHAnsi" w:cstheme="minorHAnsi"/>
          <w:sz w:val="22"/>
          <w:szCs w:val="22"/>
        </w:rPr>
        <w:t>is</w:t>
      </w:r>
      <w:proofErr w:type="spellEnd"/>
      <w:r w:rsidRPr="00943F24">
        <w:rPr>
          <w:rFonts w:asciiTheme="minorHAnsi" w:hAnsiTheme="minorHAnsi" w:cstheme="minorHAnsi"/>
          <w:sz w:val="22"/>
          <w:szCs w:val="22"/>
        </w:rPr>
        <w:t xml:space="preserve">) do contrato, ou </w:t>
      </w:r>
      <w:r w:rsidRPr="00943F24">
        <w:rPr>
          <w:rFonts w:asciiTheme="minorHAnsi" w:hAnsiTheme="minorHAnsi" w:cstheme="minorHAnsi"/>
          <w:sz w:val="22"/>
          <w:szCs w:val="22"/>
        </w:rPr>
        <w:lastRenderedPageBreak/>
        <w:t xml:space="preserve">pelos respectivos substitutos (Lei n° 14.133/2021, art. 117, caput). </w:t>
      </w:r>
    </w:p>
    <w:p w:rsidR="00782B0C" w:rsidRPr="00943F24" w:rsidRDefault="00782B0C" w:rsidP="00782B0C">
      <w:pPr>
        <w:widowControl w:val="0"/>
        <w:tabs>
          <w:tab w:val="left" w:pos="544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943F24">
        <w:rPr>
          <w:rFonts w:asciiTheme="minorHAnsi" w:hAnsiTheme="minorHAnsi" w:cstheme="minorHAnsi"/>
          <w:b/>
          <w:sz w:val="22"/>
          <w:szCs w:val="22"/>
        </w:rPr>
        <w:t>1</w:t>
      </w:r>
      <w:r>
        <w:rPr>
          <w:rFonts w:asciiTheme="minorHAnsi" w:hAnsiTheme="minorHAnsi" w:cstheme="minorHAnsi"/>
          <w:b/>
          <w:sz w:val="22"/>
          <w:szCs w:val="22"/>
        </w:rPr>
        <w:t>2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="00CA7219">
        <w:rPr>
          <w:rFonts w:asciiTheme="minorHAnsi" w:hAnsiTheme="minorHAnsi" w:cstheme="minorHAnsi"/>
          <w:b/>
          <w:sz w:val="22"/>
          <w:szCs w:val="22"/>
        </w:rPr>
        <w:t>11</w:t>
      </w:r>
      <w:r w:rsidRPr="00943F24">
        <w:rPr>
          <w:rFonts w:asciiTheme="minorHAnsi" w:hAnsiTheme="minorHAnsi" w:cstheme="minorHAnsi"/>
          <w:b/>
          <w:sz w:val="22"/>
          <w:szCs w:val="22"/>
        </w:rPr>
        <w:t>.1.</w:t>
      </w:r>
      <w:r w:rsidRPr="00943F24">
        <w:rPr>
          <w:rFonts w:asciiTheme="minorHAnsi" w:hAnsiTheme="minorHAnsi" w:cstheme="minorHAnsi"/>
          <w:sz w:val="22"/>
          <w:szCs w:val="22"/>
        </w:rPr>
        <w:t xml:space="preserve"> O fiscal do contrato anotará em registro próprio todas as ocorrências relacionadas à execução do contrato, determinando o que for necessário para a regularização das faltas ou dos defeitos observados (Lei n° 14.133/2021, art. 117, §1°).</w:t>
      </w:r>
    </w:p>
    <w:p w:rsidR="00782B0C" w:rsidRPr="00943F24" w:rsidRDefault="00782B0C" w:rsidP="00782B0C">
      <w:pPr>
        <w:widowControl w:val="0"/>
        <w:tabs>
          <w:tab w:val="left" w:pos="544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943F24">
        <w:rPr>
          <w:rFonts w:asciiTheme="minorHAnsi" w:hAnsiTheme="minorHAnsi" w:cstheme="minorHAnsi"/>
          <w:b/>
          <w:sz w:val="22"/>
          <w:szCs w:val="22"/>
        </w:rPr>
        <w:t>1</w:t>
      </w:r>
      <w:r>
        <w:rPr>
          <w:rFonts w:asciiTheme="minorHAnsi" w:hAnsiTheme="minorHAnsi" w:cstheme="minorHAnsi"/>
          <w:b/>
          <w:sz w:val="22"/>
          <w:szCs w:val="22"/>
        </w:rPr>
        <w:t>2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="00CA7219">
        <w:rPr>
          <w:rFonts w:asciiTheme="minorHAnsi" w:hAnsiTheme="minorHAnsi" w:cstheme="minorHAnsi"/>
          <w:b/>
          <w:sz w:val="22"/>
          <w:szCs w:val="22"/>
        </w:rPr>
        <w:t>11</w:t>
      </w:r>
      <w:r w:rsidRPr="00943F24">
        <w:rPr>
          <w:rFonts w:asciiTheme="minorHAnsi" w:hAnsiTheme="minorHAnsi" w:cstheme="minorHAnsi"/>
          <w:b/>
          <w:sz w:val="22"/>
          <w:szCs w:val="22"/>
        </w:rPr>
        <w:t>.2.</w:t>
      </w:r>
      <w:r w:rsidRPr="00943F24">
        <w:rPr>
          <w:rFonts w:asciiTheme="minorHAnsi" w:hAnsiTheme="minorHAnsi" w:cstheme="minorHAnsi"/>
          <w:sz w:val="22"/>
          <w:szCs w:val="22"/>
        </w:rPr>
        <w:t xml:space="preserve"> O fiscal do contrato informará a seus superiores, em tempo hábil para a adoção das medidas convenientes, a situação que demandar decisão ou providência que ultrapasse sua competência (Lei n° 14.133/2021, art. 117, § 2°).</w:t>
      </w:r>
    </w:p>
    <w:p w:rsidR="00782B0C" w:rsidRPr="00943F24" w:rsidRDefault="00782B0C" w:rsidP="00782B0C">
      <w:pPr>
        <w:widowControl w:val="0"/>
        <w:tabs>
          <w:tab w:val="left" w:pos="544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943F24">
        <w:rPr>
          <w:rFonts w:asciiTheme="minorHAnsi" w:hAnsiTheme="minorHAnsi" w:cstheme="minorHAnsi"/>
          <w:b/>
          <w:sz w:val="22"/>
          <w:szCs w:val="22"/>
        </w:rPr>
        <w:t>1</w:t>
      </w:r>
      <w:r>
        <w:rPr>
          <w:rFonts w:asciiTheme="minorHAnsi" w:hAnsiTheme="minorHAnsi" w:cstheme="minorHAnsi"/>
          <w:b/>
          <w:sz w:val="22"/>
          <w:szCs w:val="22"/>
        </w:rPr>
        <w:t>2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="00CA7219">
        <w:rPr>
          <w:rFonts w:asciiTheme="minorHAnsi" w:hAnsiTheme="minorHAnsi" w:cstheme="minorHAnsi"/>
          <w:b/>
          <w:sz w:val="22"/>
          <w:szCs w:val="22"/>
        </w:rPr>
        <w:t>12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O contratado será obrigado a reparar, corrigir, remover, reconstruir ou substituir, a suas expensas, no total ou em parte, o objeto do contrato em que se verificarem vícios, defeitos ou incorreções resultantes de sua execução ou de materiais nela empregados (Lei n° 14.133/2021, art. 119).</w:t>
      </w:r>
    </w:p>
    <w:p w:rsidR="00782B0C" w:rsidRPr="00943F24" w:rsidRDefault="00782B0C" w:rsidP="00782B0C">
      <w:pPr>
        <w:widowControl w:val="0"/>
        <w:tabs>
          <w:tab w:val="left" w:pos="544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943F24">
        <w:rPr>
          <w:rFonts w:asciiTheme="minorHAnsi" w:hAnsiTheme="minorHAnsi" w:cstheme="minorHAnsi"/>
          <w:b/>
          <w:sz w:val="22"/>
          <w:szCs w:val="22"/>
        </w:rPr>
        <w:t>1</w:t>
      </w:r>
      <w:r>
        <w:rPr>
          <w:rFonts w:asciiTheme="minorHAnsi" w:hAnsiTheme="minorHAnsi" w:cstheme="minorHAnsi"/>
          <w:b/>
          <w:sz w:val="22"/>
          <w:szCs w:val="22"/>
        </w:rPr>
        <w:t>2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="00CA7219">
        <w:rPr>
          <w:rFonts w:asciiTheme="minorHAnsi" w:hAnsiTheme="minorHAnsi" w:cstheme="minorHAnsi"/>
          <w:b/>
          <w:sz w:val="22"/>
          <w:szCs w:val="22"/>
        </w:rPr>
        <w:t>13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O contratado será responsável pelos danos causados diretamente à Administração ou a terceiros em razão da execução do contrato, e não excluirá nem reduzirá essa responsabilidade a fiscalização ou o acompanhamento pelo contratante (Lei n° 14.133/2021, art. 120).</w:t>
      </w:r>
    </w:p>
    <w:p w:rsidR="00782B0C" w:rsidRPr="00943F24" w:rsidRDefault="00782B0C" w:rsidP="00782B0C">
      <w:pPr>
        <w:widowControl w:val="0"/>
        <w:tabs>
          <w:tab w:val="left" w:pos="544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943F24">
        <w:rPr>
          <w:rFonts w:asciiTheme="minorHAnsi" w:hAnsiTheme="minorHAnsi" w:cstheme="minorHAnsi"/>
          <w:b/>
          <w:sz w:val="22"/>
          <w:szCs w:val="22"/>
        </w:rPr>
        <w:t>1</w:t>
      </w:r>
      <w:r>
        <w:rPr>
          <w:rFonts w:asciiTheme="minorHAnsi" w:hAnsiTheme="minorHAnsi" w:cstheme="minorHAnsi"/>
          <w:b/>
          <w:sz w:val="22"/>
          <w:szCs w:val="22"/>
        </w:rPr>
        <w:t>2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="00CA7219">
        <w:rPr>
          <w:rFonts w:asciiTheme="minorHAnsi" w:hAnsiTheme="minorHAnsi" w:cstheme="minorHAnsi"/>
          <w:b/>
          <w:sz w:val="22"/>
          <w:szCs w:val="22"/>
        </w:rPr>
        <w:t>14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Somente o contratado será responsável pelos encargos trabalhistas, fiscais e comerciais resultantes da execução do contrato (Lei n° 14.133/2021, art. 121, caput).</w:t>
      </w:r>
    </w:p>
    <w:p w:rsidR="00782B0C" w:rsidRPr="00943F24" w:rsidRDefault="00782B0C" w:rsidP="00782B0C">
      <w:pPr>
        <w:widowControl w:val="0"/>
        <w:tabs>
          <w:tab w:val="left" w:pos="544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943F24">
        <w:rPr>
          <w:rFonts w:asciiTheme="minorHAnsi" w:hAnsiTheme="minorHAnsi" w:cstheme="minorHAnsi"/>
          <w:b/>
          <w:sz w:val="22"/>
          <w:szCs w:val="22"/>
        </w:rPr>
        <w:t>1</w:t>
      </w:r>
      <w:r>
        <w:rPr>
          <w:rFonts w:asciiTheme="minorHAnsi" w:hAnsiTheme="minorHAnsi" w:cstheme="minorHAnsi"/>
          <w:b/>
          <w:sz w:val="22"/>
          <w:szCs w:val="22"/>
        </w:rPr>
        <w:t>2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="00CA7219">
        <w:rPr>
          <w:rFonts w:asciiTheme="minorHAnsi" w:hAnsiTheme="minorHAnsi" w:cstheme="minorHAnsi"/>
          <w:b/>
          <w:sz w:val="22"/>
          <w:szCs w:val="22"/>
        </w:rPr>
        <w:t>14</w:t>
      </w:r>
      <w:r w:rsidRPr="00943F24">
        <w:rPr>
          <w:rFonts w:asciiTheme="minorHAnsi" w:hAnsiTheme="minorHAnsi" w:cstheme="minorHAnsi"/>
          <w:b/>
          <w:sz w:val="22"/>
          <w:szCs w:val="22"/>
        </w:rPr>
        <w:t>.1.</w:t>
      </w:r>
      <w:r w:rsidRPr="00943F24">
        <w:rPr>
          <w:rFonts w:asciiTheme="minorHAnsi" w:hAnsiTheme="minorHAnsi" w:cstheme="minorHAnsi"/>
          <w:sz w:val="22"/>
          <w:szCs w:val="22"/>
        </w:rPr>
        <w:t xml:space="preserve"> A inadimplência do contratado em relação aos encargos trabalhistas, fiscais e comerciais não transferirá à Administração a responsabilidade pelo seu pagamento e não poderá onerar o objeto do contrato (Lei n° 14.133/2021, art. 121, §1°).</w:t>
      </w:r>
    </w:p>
    <w:p w:rsidR="00782B0C" w:rsidRPr="00943F24" w:rsidRDefault="00782B0C" w:rsidP="00782B0C">
      <w:pPr>
        <w:widowControl w:val="0"/>
        <w:tabs>
          <w:tab w:val="left" w:pos="544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943F24">
        <w:rPr>
          <w:rFonts w:asciiTheme="minorHAnsi" w:hAnsiTheme="minorHAnsi" w:cstheme="minorHAnsi"/>
          <w:b/>
          <w:sz w:val="22"/>
          <w:szCs w:val="22"/>
        </w:rPr>
        <w:t>1</w:t>
      </w:r>
      <w:r>
        <w:rPr>
          <w:rFonts w:asciiTheme="minorHAnsi" w:hAnsiTheme="minorHAnsi" w:cstheme="minorHAnsi"/>
          <w:b/>
          <w:sz w:val="22"/>
          <w:szCs w:val="22"/>
        </w:rPr>
        <w:t>2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="00CA7219">
        <w:rPr>
          <w:rFonts w:asciiTheme="minorHAnsi" w:hAnsiTheme="minorHAnsi" w:cstheme="minorHAnsi"/>
          <w:b/>
          <w:sz w:val="22"/>
          <w:szCs w:val="22"/>
        </w:rPr>
        <w:t>15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As comunicações entre o órgão ou entidade e a contratada devem ser realizadas por escrito sempre que o ato exigir tal formalidade, admitindo-se, excepcionalmente, o uso de mensagem eletrônica para esse fim (IN 5/2017, art. 44, 31°)</w:t>
      </w:r>
    </w:p>
    <w:p w:rsidR="00782B0C" w:rsidRPr="00943F24" w:rsidRDefault="00782B0C" w:rsidP="00782B0C">
      <w:pPr>
        <w:widowControl w:val="0"/>
        <w:tabs>
          <w:tab w:val="left" w:pos="544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943F24">
        <w:rPr>
          <w:rFonts w:asciiTheme="minorHAnsi" w:hAnsiTheme="minorHAnsi" w:cstheme="minorHAnsi"/>
          <w:b/>
          <w:sz w:val="22"/>
          <w:szCs w:val="22"/>
        </w:rPr>
        <w:t>1</w:t>
      </w:r>
      <w:r>
        <w:rPr>
          <w:rFonts w:asciiTheme="minorHAnsi" w:hAnsiTheme="minorHAnsi" w:cstheme="minorHAnsi"/>
          <w:b/>
          <w:sz w:val="22"/>
          <w:szCs w:val="22"/>
        </w:rPr>
        <w:t>2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="00CA7219">
        <w:rPr>
          <w:rFonts w:asciiTheme="minorHAnsi" w:hAnsiTheme="minorHAnsi" w:cstheme="minorHAnsi"/>
          <w:b/>
          <w:sz w:val="22"/>
          <w:szCs w:val="22"/>
        </w:rPr>
        <w:t>16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Antes do pagamento da nota fiscal ou da fatura, deverá ser consultada a situação da empresa junto a SICAF.</w:t>
      </w:r>
    </w:p>
    <w:p w:rsidR="00782B0C" w:rsidRDefault="00782B0C" w:rsidP="00782B0C">
      <w:pPr>
        <w:jc w:val="right"/>
        <w:rPr>
          <w:rFonts w:asciiTheme="minorHAnsi" w:hAnsiTheme="minorHAnsi" w:cstheme="minorHAnsi"/>
          <w:color w:val="000009"/>
          <w:sz w:val="22"/>
          <w:szCs w:val="22"/>
        </w:rPr>
      </w:pPr>
      <w:r w:rsidRPr="00943F24">
        <w:rPr>
          <w:rFonts w:asciiTheme="minorHAnsi" w:hAnsiTheme="minorHAnsi" w:cstheme="minorHAnsi"/>
          <w:color w:val="000009"/>
          <w:sz w:val="22"/>
          <w:szCs w:val="22"/>
        </w:rPr>
        <w:t>São João/PR, 28 de junho de 2023.</w:t>
      </w:r>
    </w:p>
    <w:p w:rsidR="00782B0C" w:rsidRDefault="00782B0C" w:rsidP="00782B0C">
      <w:pPr>
        <w:jc w:val="right"/>
        <w:rPr>
          <w:rFonts w:asciiTheme="minorHAnsi" w:hAnsiTheme="minorHAnsi" w:cstheme="minorHAnsi"/>
          <w:color w:val="000009"/>
          <w:sz w:val="22"/>
          <w:szCs w:val="22"/>
        </w:rPr>
      </w:pPr>
    </w:p>
    <w:p w:rsidR="00782B0C" w:rsidRPr="00943F24" w:rsidRDefault="00782B0C" w:rsidP="00782B0C">
      <w:pPr>
        <w:jc w:val="right"/>
        <w:rPr>
          <w:rFonts w:asciiTheme="minorHAnsi" w:hAnsiTheme="minorHAnsi" w:cstheme="minorHAnsi"/>
          <w:color w:val="000009"/>
          <w:sz w:val="22"/>
          <w:szCs w:val="22"/>
        </w:rPr>
      </w:pPr>
    </w:p>
    <w:p w:rsidR="00782B0C" w:rsidRPr="00943F24" w:rsidRDefault="00782B0C" w:rsidP="00782B0C">
      <w:pPr>
        <w:jc w:val="both"/>
        <w:rPr>
          <w:rFonts w:asciiTheme="minorHAnsi" w:hAnsiTheme="minorHAnsi" w:cstheme="minorHAnsi"/>
          <w:color w:val="000009"/>
          <w:sz w:val="22"/>
          <w:szCs w:val="22"/>
        </w:rPr>
      </w:pPr>
    </w:p>
    <w:p w:rsidR="00782B0C" w:rsidRPr="00943F24" w:rsidRDefault="00782B0C" w:rsidP="00782B0C">
      <w:pPr>
        <w:jc w:val="both"/>
        <w:rPr>
          <w:rFonts w:asciiTheme="minorHAnsi" w:hAnsiTheme="minorHAnsi" w:cstheme="minorHAnsi"/>
          <w:color w:val="000009"/>
          <w:sz w:val="22"/>
          <w:szCs w:val="22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4247"/>
      </w:tblGrid>
      <w:tr w:rsidR="00782B0C" w:rsidRPr="00943F24" w:rsidTr="00793F32">
        <w:trPr>
          <w:jc w:val="center"/>
        </w:trPr>
        <w:tc>
          <w:tcPr>
            <w:tcW w:w="4247" w:type="dxa"/>
          </w:tcPr>
          <w:p w:rsidR="00782B0C" w:rsidRPr="00943F24" w:rsidRDefault="00782B0C" w:rsidP="00793F32">
            <w:pPr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943F24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VALDIR WIESENHUTTER</w:t>
            </w:r>
          </w:p>
          <w:p w:rsidR="00782B0C" w:rsidRPr="00943F24" w:rsidRDefault="00782B0C" w:rsidP="00793F32">
            <w:pPr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943F24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Secretário de Administração e Finanças</w:t>
            </w:r>
          </w:p>
        </w:tc>
        <w:tc>
          <w:tcPr>
            <w:tcW w:w="4247" w:type="dxa"/>
          </w:tcPr>
          <w:p w:rsidR="00782B0C" w:rsidRPr="00943F24" w:rsidRDefault="00782B0C" w:rsidP="00793F32">
            <w:pPr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943F24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JOCI CARRARO FANTE</w:t>
            </w:r>
          </w:p>
          <w:p w:rsidR="00782B0C" w:rsidRPr="00943F24" w:rsidRDefault="00782B0C" w:rsidP="00793F32">
            <w:pPr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943F24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Secretária de Assistência Social</w:t>
            </w:r>
          </w:p>
        </w:tc>
      </w:tr>
    </w:tbl>
    <w:p w:rsidR="002861F2" w:rsidRPr="00563F11" w:rsidRDefault="002861F2" w:rsidP="00930EBE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563F11" w:rsidRDefault="00563F11" w:rsidP="00FD24FA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782B0C" w:rsidRDefault="00782B0C" w:rsidP="00FD24FA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782B0C" w:rsidRDefault="00782B0C" w:rsidP="00FD24FA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782B0C" w:rsidRDefault="00782B0C" w:rsidP="00FD24FA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782B0C" w:rsidRDefault="00782B0C" w:rsidP="00FD24FA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782B0C" w:rsidRDefault="00782B0C" w:rsidP="00FD24FA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782B0C" w:rsidRDefault="00782B0C" w:rsidP="00FD24FA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782B0C" w:rsidRDefault="00782B0C" w:rsidP="00FD24FA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782B0C" w:rsidRDefault="00782B0C" w:rsidP="00FD24FA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782B0C" w:rsidRDefault="00782B0C" w:rsidP="00FD24FA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782B0C" w:rsidRDefault="00782B0C" w:rsidP="00FD24FA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782B0C" w:rsidRDefault="00782B0C" w:rsidP="00FD24FA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782B0C" w:rsidRDefault="00782B0C" w:rsidP="00FD24FA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782B0C" w:rsidRDefault="00782B0C" w:rsidP="00FD24FA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782B0C" w:rsidRDefault="00782B0C" w:rsidP="00FD24FA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782B0C" w:rsidRDefault="00782B0C" w:rsidP="00065BC0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563F11" w:rsidRDefault="00563F11" w:rsidP="00782B0C">
      <w:pPr>
        <w:shd w:val="clear" w:color="auto" w:fill="E2EFD9" w:themeFill="accent6" w:themeFillTint="33"/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lastRenderedPageBreak/>
        <w:t>ANEXO II</w:t>
      </w:r>
    </w:p>
    <w:p w:rsidR="002861F2" w:rsidRPr="002861F2" w:rsidRDefault="002861F2" w:rsidP="002861F2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2861F2" w:rsidRPr="00EC1329" w:rsidRDefault="002861F2" w:rsidP="002861F2">
      <w:pPr>
        <w:autoSpaceDE w:val="0"/>
        <w:autoSpaceDN w:val="0"/>
        <w:adjustRightInd w:val="0"/>
        <w:ind w:left="3420"/>
        <w:rPr>
          <w:rFonts w:asciiTheme="minorHAnsi" w:hAnsiTheme="minorHAnsi" w:cstheme="minorHAnsi"/>
          <w:b/>
          <w:bCs/>
          <w:sz w:val="22"/>
          <w:szCs w:val="22"/>
        </w:rPr>
      </w:pPr>
      <w:r w:rsidRPr="00EC1329">
        <w:rPr>
          <w:rFonts w:asciiTheme="minorHAnsi" w:hAnsiTheme="minorHAnsi" w:cstheme="minorHAnsi"/>
          <w:b/>
          <w:bCs/>
          <w:sz w:val="22"/>
          <w:szCs w:val="22"/>
        </w:rPr>
        <w:t xml:space="preserve">MINUTA </w:t>
      </w:r>
      <w:r w:rsidRPr="00EC1329">
        <w:rPr>
          <w:rFonts w:asciiTheme="minorHAnsi" w:hAnsiTheme="minorHAnsi" w:cstheme="minorHAnsi"/>
          <w:b/>
          <w:bCs/>
          <w:sz w:val="22"/>
          <w:szCs w:val="22"/>
          <w:lang w:val="x-none"/>
        </w:rPr>
        <w:t>CONTRATO</w:t>
      </w:r>
      <w:r w:rsidRPr="00EC1329">
        <w:rPr>
          <w:rFonts w:asciiTheme="minorHAnsi" w:hAnsiTheme="minorHAnsi" w:cstheme="minorHAnsi"/>
          <w:b/>
          <w:bCs/>
          <w:sz w:val="22"/>
          <w:szCs w:val="22"/>
        </w:rPr>
        <w:t xml:space="preserve"> nº ___/2023</w:t>
      </w:r>
    </w:p>
    <w:p w:rsidR="002861F2" w:rsidRPr="002861F2" w:rsidRDefault="002861F2" w:rsidP="002861F2">
      <w:pPr>
        <w:autoSpaceDE w:val="0"/>
        <w:autoSpaceDN w:val="0"/>
        <w:adjustRightInd w:val="0"/>
        <w:ind w:left="3420"/>
        <w:rPr>
          <w:rFonts w:asciiTheme="minorHAnsi" w:hAnsiTheme="minorHAnsi" w:cstheme="minorHAnsi"/>
          <w:b/>
          <w:bCs/>
          <w:sz w:val="10"/>
          <w:szCs w:val="10"/>
        </w:rPr>
      </w:pPr>
    </w:p>
    <w:p w:rsidR="002861F2" w:rsidRPr="00EC1329" w:rsidRDefault="002861F2" w:rsidP="002861F2">
      <w:pPr>
        <w:autoSpaceDE w:val="0"/>
        <w:autoSpaceDN w:val="0"/>
        <w:adjustRightInd w:val="0"/>
        <w:ind w:left="3420"/>
        <w:rPr>
          <w:rFonts w:asciiTheme="minorHAnsi" w:hAnsiTheme="minorHAnsi" w:cstheme="minorHAnsi"/>
          <w:sz w:val="22"/>
          <w:szCs w:val="22"/>
          <w:lang w:val="x-none"/>
        </w:rPr>
      </w:pPr>
      <w:r w:rsidRPr="00EC1329">
        <w:rPr>
          <w:rFonts w:asciiTheme="minorHAnsi" w:hAnsiTheme="minorHAnsi" w:cstheme="minorHAnsi"/>
          <w:b/>
          <w:bCs/>
          <w:sz w:val="22"/>
          <w:szCs w:val="22"/>
          <w:lang w:val="x-none"/>
        </w:rPr>
        <w:t xml:space="preserve">Ref.: </w:t>
      </w:r>
      <w:r w:rsidRPr="00EC1329">
        <w:rPr>
          <w:rFonts w:asciiTheme="minorHAnsi" w:hAnsiTheme="minorHAnsi" w:cstheme="minorHAnsi"/>
          <w:b/>
          <w:bCs/>
          <w:sz w:val="22"/>
          <w:szCs w:val="22"/>
        </w:rPr>
        <w:t xml:space="preserve">Dispensa de Licitação nº </w:t>
      </w:r>
      <w:r w:rsidR="008377CA">
        <w:rPr>
          <w:rFonts w:asciiTheme="minorHAnsi" w:hAnsiTheme="minorHAnsi" w:cstheme="minorHAnsi"/>
          <w:b/>
          <w:bCs/>
          <w:sz w:val="22"/>
          <w:szCs w:val="22"/>
        </w:rPr>
        <w:t>039</w:t>
      </w:r>
      <w:r w:rsidRPr="00EC1329">
        <w:rPr>
          <w:rFonts w:asciiTheme="minorHAnsi" w:hAnsiTheme="minorHAnsi" w:cstheme="minorHAnsi"/>
          <w:b/>
          <w:bCs/>
          <w:sz w:val="22"/>
          <w:szCs w:val="22"/>
        </w:rPr>
        <w:t>/2023</w:t>
      </w:r>
      <w:r w:rsidR="00AC7957">
        <w:rPr>
          <w:rFonts w:asciiTheme="minorHAnsi" w:hAnsiTheme="minorHAnsi" w:cstheme="minorHAnsi"/>
          <w:b/>
          <w:bCs/>
          <w:sz w:val="22"/>
          <w:szCs w:val="22"/>
        </w:rPr>
        <w:t xml:space="preserve"> - Eletrônica</w:t>
      </w:r>
    </w:p>
    <w:p w:rsidR="002861F2" w:rsidRPr="002861F2" w:rsidRDefault="002861F2" w:rsidP="002861F2">
      <w:pPr>
        <w:autoSpaceDE w:val="0"/>
        <w:autoSpaceDN w:val="0"/>
        <w:adjustRightInd w:val="0"/>
        <w:ind w:left="5040"/>
        <w:jc w:val="center"/>
        <w:rPr>
          <w:rFonts w:asciiTheme="minorHAnsi" w:hAnsiTheme="minorHAnsi" w:cstheme="minorHAnsi"/>
          <w:sz w:val="10"/>
          <w:szCs w:val="10"/>
          <w:lang w:val="x-none"/>
        </w:rPr>
      </w:pPr>
    </w:p>
    <w:p w:rsidR="002861F2" w:rsidRPr="00EC1329" w:rsidRDefault="002861F2" w:rsidP="002861F2">
      <w:pPr>
        <w:autoSpaceDE w:val="0"/>
        <w:autoSpaceDN w:val="0"/>
        <w:adjustRightInd w:val="0"/>
        <w:ind w:left="342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EC1329">
        <w:rPr>
          <w:rFonts w:asciiTheme="minorHAnsi" w:hAnsiTheme="minorHAnsi" w:cstheme="minorHAnsi"/>
          <w:sz w:val="22"/>
          <w:szCs w:val="22"/>
          <w:lang w:val="x-none"/>
        </w:rPr>
        <w:t>Contrato que entre</w:t>
      </w:r>
      <w:r w:rsidRPr="00EC1329">
        <w:rPr>
          <w:rFonts w:asciiTheme="minorHAnsi" w:hAnsiTheme="minorHAnsi" w:cstheme="minorHAnsi"/>
          <w:b/>
          <w:bCs/>
          <w:sz w:val="22"/>
          <w:szCs w:val="22"/>
          <w:lang w:val="x-none"/>
        </w:rPr>
        <w:t xml:space="preserve"> </w:t>
      </w:r>
      <w:r w:rsidRPr="00EC1329">
        <w:rPr>
          <w:rFonts w:asciiTheme="minorHAnsi" w:hAnsiTheme="minorHAnsi" w:cstheme="minorHAnsi"/>
          <w:sz w:val="22"/>
          <w:szCs w:val="22"/>
          <w:lang w:val="x-none"/>
        </w:rPr>
        <w:t xml:space="preserve">si celebram de um lado o   </w:t>
      </w:r>
      <w:r w:rsidRPr="00EC1329">
        <w:rPr>
          <w:rFonts w:asciiTheme="minorHAnsi" w:hAnsiTheme="minorHAnsi" w:cstheme="minorHAnsi"/>
          <w:b/>
          <w:bCs/>
          <w:sz w:val="22"/>
          <w:szCs w:val="22"/>
          <w:lang w:val="x-none"/>
        </w:rPr>
        <w:t xml:space="preserve">MUNICÍPIO DE SÃO </w:t>
      </w:r>
      <w:r w:rsidRPr="00EC1329">
        <w:rPr>
          <w:rFonts w:asciiTheme="minorHAnsi" w:hAnsiTheme="minorHAnsi" w:cstheme="minorHAnsi"/>
          <w:b/>
          <w:bCs/>
          <w:sz w:val="22"/>
          <w:szCs w:val="22"/>
        </w:rPr>
        <w:t>JOÃO</w:t>
      </w:r>
      <w:r w:rsidRPr="00EC1329">
        <w:rPr>
          <w:rFonts w:asciiTheme="minorHAnsi" w:hAnsiTheme="minorHAnsi" w:cstheme="minorHAnsi"/>
          <w:b/>
          <w:bCs/>
          <w:sz w:val="22"/>
          <w:szCs w:val="22"/>
          <w:lang w:val="x-none"/>
        </w:rPr>
        <w:t xml:space="preserve"> </w:t>
      </w:r>
      <w:r w:rsidRPr="00EC1329">
        <w:rPr>
          <w:rFonts w:asciiTheme="minorHAnsi" w:hAnsiTheme="minorHAnsi" w:cstheme="minorHAnsi"/>
          <w:sz w:val="22"/>
          <w:szCs w:val="22"/>
          <w:lang w:val="x-none"/>
        </w:rPr>
        <w:t>e a pessoa jur</w:t>
      </w:r>
      <w:r w:rsidRPr="00EC1329">
        <w:rPr>
          <w:rFonts w:asciiTheme="minorHAnsi" w:hAnsiTheme="minorHAnsi" w:cstheme="minorHAnsi"/>
          <w:sz w:val="22"/>
          <w:szCs w:val="22"/>
        </w:rPr>
        <w:t>ídica</w:t>
      </w:r>
      <w:r w:rsidRPr="00EC1329">
        <w:rPr>
          <w:rFonts w:asciiTheme="minorHAnsi" w:hAnsiTheme="minorHAnsi" w:cstheme="minorHAnsi"/>
          <w:sz w:val="22"/>
          <w:szCs w:val="22"/>
          <w:lang w:val="x-none"/>
        </w:rPr>
        <w:t xml:space="preserve"> </w:t>
      </w:r>
      <w:r w:rsidRPr="00EC1329">
        <w:rPr>
          <w:rFonts w:asciiTheme="minorHAnsi" w:hAnsiTheme="minorHAnsi" w:cstheme="minorHAnsi"/>
          <w:b/>
          <w:bCs/>
          <w:sz w:val="22"/>
          <w:szCs w:val="22"/>
        </w:rPr>
        <w:t>...........</w:t>
      </w:r>
    </w:p>
    <w:p w:rsidR="002861F2" w:rsidRPr="00EC1329" w:rsidRDefault="002861F2" w:rsidP="002861F2">
      <w:pPr>
        <w:autoSpaceDE w:val="0"/>
        <w:autoSpaceDN w:val="0"/>
        <w:adjustRightInd w:val="0"/>
        <w:ind w:left="3420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2861F2" w:rsidRPr="00EC1329" w:rsidRDefault="002861F2" w:rsidP="002861F2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vanish/>
          <w:sz w:val="22"/>
          <w:szCs w:val="22"/>
          <w:lang w:val="x-none"/>
          <w:specVanish/>
        </w:rPr>
      </w:pPr>
      <w:r w:rsidRPr="00EC1329">
        <w:rPr>
          <w:rFonts w:asciiTheme="minorHAnsi" w:hAnsiTheme="minorHAnsi" w:cstheme="minorHAnsi"/>
          <w:b/>
          <w:bCs/>
          <w:sz w:val="22"/>
          <w:szCs w:val="22"/>
          <w:lang w:val="x-none"/>
        </w:rPr>
        <w:t xml:space="preserve"> </w:t>
      </w:r>
      <w:r w:rsidRPr="00EC1329">
        <w:rPr>
          <w:rFonts w:asciiTheme="minorHAnsi" w:hAnsiTheme="minorHAnsi" w:cstheme="minorHAnsi"/>
          <w:sz w:val="22"/>
          <w:szCs w:val="22"/>
          <w:lang w:val="x-none"/>
        </w:rPr>
        <w:tab/>
      </w:r>
      <w:r w:rsidRPr="00EC1329">
        <w:rPr>
          <w:rFonts w:asciiTheme="minorHAnsi" w:hAnsiTheme="minorHAnsi" w:cstheme="minorHAnsi"/>
          <w:sz w:val="22"/>
          <w:szCs w:val="22"/>
        </w:rPr>
        <w:t xml:space="preserve">     </w:t>
      </w:r>
      <w:r w:rsidRPr="00EC1329">
        <w:rPr>
          <w:rFonts w:asciiTheme="minorHAnsi" w:hAnsiTheme="minorHAnsi" w:cstheme="minorHAnsi"/>
          <w:sz w:val="22"/>
          <w:szCs w:val="22"/>
          <w:lang w:val="x-none"/>
        </w:rPr>
        <w:t xml:space="preserve">Pelo presente instrumento, o </w:t>
      </w:r>
      <w:r w:rsidRPr="00EC1329">
        <w:rPr>
          <w:rFonts w:asciiTheme="minorHAnsi" w:hAnsiTheme="minorHAnsi" w:cstheme="minorHAnsi"/>
          <w:b/>
          <w:bCs/>
          <w:sz w:val="22"/>
          <w:szCs w:val="22"/>
          <w:u w:val="single"/>
          <w:lang w:val="x-none"/>
        </w:rPr>
        <w:t xml:space="preserve">MUNICÍPIO DE SÃO </w:t>
      </w:r>
      <w:r w:rsidRPr="00EC1329">
        <w:rPr>
          <w:rFonts w:asciiTheme="minorHAnsi" w:hAnsiTheme="minorHAnsi" w:cstheme="minorHAnsi"/>
          <w:b/>
          <w:bCs/>
          <w:sz w:val="22"/>
          <w:szCs w:val="22"/>
          <w:u w:val="single"/>
        </w:rPr>
        <w:t>JOÃO</w:t>
      </w:r>
      <w:r w:rsidRPr="00EC1329">
        <w:rPr>
          <w:rFonts w:asciiTheme="minorHAnsi" w:hAnsiTheme="minorHAnsi" w:cstheme="minorHAnsi"/>
          <w:sz w:val="22"/>
          <w:szCs w:val="22"/>
          <w:lang w:val="x-none"/>
        </w:rPr>
        <w:t>, com sede na Avenida XV de Novembro nº 160, na cidade de São J</w:t>
      </w:r>
      <w:r w:rsidRPr="00EC1329">
        <w:rPr>
          <w:rFonts w:asciiTheme="minorHAnsi" w:hAnsiTheme="minorHAnsi" w:cstheme="minorHAnsi"/>
          <w:sz w:val="22"/>
          <w:szCs w:val="22"/>
        </w:rPr>
        <w:t>oão</w:t>
      </w:r>
      <w:r w:rsidRPr="00EC1329">
        <w:rPr>
          <w:rFonts w:asciiTheme="minorHAnsi" w:hAnsiTheme="minorHAnsi" w:cstheme="minorHAnsi"/>
          <w:sz w:val="22"/>
          <w:szCs w:val="22"/>
          <w:lang w:val="x-none"/>
        </w:rPr>
        <w:t>, Estado do Paraná, inscrita no Cadastro Nacional de Pessoas Jurídicas sob o n° 76.995.422/0001-06, neste ato representad</w:t>
      </w:r>
      <w:r w:rsidRPr="00EC1329">
        <w:rPr>
          <w:rFonts w:asciiTheme="minorHAnsi" w:hAnsiTheme="minorHAnsi" w:cstheme="minorHAnsi"/>
          <w:sz w:val="22"/>
          <w:szCs w:val="22"/>
        </w:rPr>
        <w:t>o</w:t>
      </w:r>
      <w:r w:rsidRPr="00EC1329">
        <w:rPr>
          <w:rFonts w:asciiTheme="minorHAnsi" w:hAnsiTheme="minorHAnsi" w:cstheme="minorHAnsi"/>
          <w:sz w:val="22"/>
          <w:szCs w:val="22"/>
          <w:lang w:val="x-none"/>
        </w:rPr>
        <w:t xml:space="preserve"> pel</w:t>
      </w:r>
      <w:r w:rsidRPr="00EC1329">
        <w:rPr>
          <w:rFonts w:asciiTheme="minorHAnsi" w:hAnsiTheme="minorHAnsi" w:cstheme="minorHAnsi"/>
          <w:sz w:val="22"/>
          <w:szCs w:val="22"/>
        </w:rPr>
        <w:t>o</w:t>
      </w:r>
      <w:r w:rsidRPr="00EC1329">
        <w:rPr>
          <w:rFonts w:asciiTheme="minorHAnsi" w:hAnsiTheme="minorHAnsi" w:cstheme="minorHAnsi"/>
          <w:sz w:val="22"/>
          <w:szCs w:val="22"/>
          <w:lang w:val="x-none"/>
        </w:rPr>
        <w:t xml:space="preserve"> Prefeit</w:t>
      </w:r>
      <w:r w:rsidRPr="00EC1329">
        <w:rPr>
          <w:rFonts w:asciiTheme="minorHAnsi" w:hAnsiTheme="minorHAnsi" w:cstheme="minorHAnsi"/>
          <w:sz w:val="22"/>
          <w:szCs w:val="22"/>
        </w:rPr>
        <w:t>o</w:t>
      </w:r>
      <w:r w:rsidRPr="00EC1329">
        <w:rPr>
          <w:rFonts w:asciiTheme="minorHAnsi" w:hAnsiTheme="minorHAnsi" w:cstheme="minorHAnsi"/>
          <w:sz w:val="22"/>
          <w:szCs w:val="22"/>
          <w:lang w:val="x-none"/>
        </w:rPr>
        <w:t xml:space="preserve"> </w:t>
      </w:r>
      <w:r w:rsidRPr="00EC1329">
        <w:rPr>
          <w:rFonts w:asciiTheme="minorHAnsi" w:hAnsiTheme="minorHAnsi" w:cstheme="minorHAnsi"/>
          <w:sz w:val="22"/>
          <w:szCs w:val="22"/>
        </w:rPr>
        <w:t xml:space="preserve">Municipal Sr. </w:t>
      </w:r>
      <w:r w:rsidRPr="00EC1329">
        <w:rPr>
          <w:rFonts w:asciiTheme="minorHAnsi" w:hAnsiTheme="minorHAnsi" w:cstheme="minorHAnsi"/>
          <w:b/>
          <w:sz w:val="22"/>
          <w:szCs w:val="22"/>
        </w:rPr>
        <w:t>CLOVIS MATEUS CUCCOLOTTO,</w:t>
      </w:r>
      <w:r w:rsidRPr="00EC1329">
        <w:rPr>
          <w:rFonts w:asciiTheme="minorHAnsi" w:hAnsiTheme="minorHAnsi" w:cstheme="minorHAnsi"/>
          <w:b/>
          <w:bCs/>
          <w:sz w:val="22"/>
          <w:szCs w:val="22"/>
          <w:lang w:val="x-none"/>
        </w:rPr>
        <w:t xml:space="preserve"> </w:t>
      </w:r>
      <w:r w:rsidRPr="00EC1329">
        <w:rPr>
          <w:rFonts w:asciiTheme="minorHAnsi" w:hAnsiTheme="minorHAnsi" w:cstheme="minorHAnsi"/>
          <w:sz w:val="22"/>
          <w:szCs w:val="22"/>
          <w:lang w:val="x-none"/>
        </w:rPr>
        <w:t>brasileir</w:t>
      </w:r>
      <w:r w:rsidRPr="00EC1329">
        <w:rPr>
          <w:rFonts w:asciiTheme="minorHAnsi" w:hAnsiTheme="minorHAnsi" w:cstheme="minorHAnsi"/>
          <w:sz w:val="22"/>
          <w:szCs w:val="22"/>
        </w:rPr>
        <w:t>o</w:t>
      </w:r>
      <w:r w:rsidRPr="00EC1329">
        <w:rPr>
          <w:rFonts w:asciiTheme="minorHAnsi" w:hAnsiTheme="minorHAnsi" w:cstheme="minorHAnsi"/>
          <w:sz w:val="22"/>
          <w:szCs w:val="22"/>
          <w:lang w:val="x-none"/>
        </w:rPr>
        <w:t>, casado, m</w:t>
      </w:r>
      <w:r w:rsidRPr="00EC1329">
        <w:rPr>
          <w:rFonts w:asciiTheme="minorHAnsi" w:hAnsiTheme="minorHAnsi" w:cstheme="minorHAnsi"/>
          <w:sz w:val="22"/>
          <w:szCs w:val="22"/>
        </w:rPr>
        <w:t>édico veterinário</w:t>
      </w:r>
      <w:r w:rsidRPr="00EC1329">
        <w:rPr>
          <w:rFonts w:asciiTheme="minorHAnsi" w:hAnsiTheme="minorHAnsi" w:cstheme="minorHAnsi"/>
          <w:sz w:val="22"/>
          <w:szCs w:val="22"/>
          <w:lang w:val="x-none"/>
        </w:rPr>
        <w:t>, portador</w:t>
      </w:r>
      <w:r w:rsidRPr="00EC1329">
        <w:rPr>
          <w:rFonts w:asciiTheme="minorHAnsi" w:hAnsiTheme="minorHAnsi" w:cstheme="minorHAnsi"/>
          <w:sz w:val="22"/>
          <w:szCs w:val="22"/>
        </w:rPr>
        <w:t xml:space="preserve"> da cédula de identidade RG n° 3.341.971-6 SSP/PR, inscrito no CPF sob n° 580.960.789-68,</w:t>
      </w:r>
      <w:r w:rsidRPr="00EC1329">
        <w:rPr>
          <w:rFonts w:asciiTheme="minorHAnsi" w:hAnsiTheme="minorHAnsi" w:cstheme="minorHAnsi"/>
          <w:sz w:val="22"/>
          <w:szCs w:val="22"/>
          <w:lang w:val="x-none"/>
        </w:rPr>
        <w:t xml:space="preserve"> abaixo assinado, doravante designado </w:t>
      </w:r>
      <w:r w:rsidRPr="00EC1329">
        <w:rPr>
          <w:rFonts w:asciiTheme="minorHAnsi" w:hAnsiTheme="minorHAnsi" w:cstheme="minorHAnsi"/>
          <w:b/>
          <w:bCs/>
          <w:sz w:val="22"/>
          <w:szCs w:val="22"/>
          <w:u w:val="single"/>
          <w:lang w:val="x-none"/>
        </w:rPr>
        <w:t>MUNICÍPIO</w:t>
      </w:r>
      <w:r w:rsidRPr="00EC1329">
        <w:rPr>
          <w:rFonts w:asciiTheme="minorHAnsi" w:hAnsiTheme="minorHAnsi" w:cstheme="minorHAnsi"/>
          <w:sz w:val="22"/>
          <w:szCs w:val="22"/>
          <w:lang w:val="x-none"/>
        </w:rPr>
        <w:t xml:space="preserve"> de um lado e de outro lado a pessoa jur</w:t>
      </w:r>
      <w:r w:rsidRPr="00EC1329">
        <w:rPr>
          <w:rFonts w:asciiTheme="minorHAnsi" w:hAnsiTheme="minorHAnsi" w:cstheme="minorHAnsi"/>
          <w:sz w:val="22"/>
          <w:szCs w:val="22"/>
        </w:rPr>
        <w:t>ídica</w:t>
      </w:r>
      <w:r w:rsidRPr="00EC1329">
        <w:rPr>
          <w:rFonts w:asciiTheme="minorHAnsi" w:hAnsiTheme="minorHAnsi" w:cstheme="minorHAnsi"/>
          <w:sz w:val="22"/>
          <w:szCs w:val="22"/>
          <w:lang w:val="x-none"/>
        </w:rPr>
        <w:t xml:space="preserve"> </w:t>
      </w:r>
      <w:r w:rsidRPr="00EC1329">
        <w:rPr>
          <w:rFonts w:asciiTheme="minorHAnsi" w:hAnsiTheme="minorHAnsi" w:cstheme="minorHAnsi"/>
          <w:b/>
          <w:sz w:val="22"/>
          <w:szCs w:val="22"/>
          <w:u w:val="single"/>
        </w:rPr>
        <w:t>___________</w:t>
      </w:r>
      <w:r w:rsidRPr="00EC1329">
        <w:rPr>
          <w:rFonts w:asciiTheme="minorHAnsi" w:hAnsiTheme="minorHAnsi" w:cstheme="minorHAnsi"/>
          <w:sz w:val="22"/>
          <w:szCs w:val="22"/>
          <w:lang w:val="x-none"/>
        </w:rPr>
        <w:t xml:space="preserve">, </w:t>
      </w:r>
      <w:r w:rsidRPr="00EC1329">
        <w:rPr>
          <w:rFonts w:asciiTheme="minorHAnsi" w:hAnsiTheme="minorHAnsi" w:cstheme="minorHAnsi"/>
          <w:sz w:val="22"/>
          <w:szCs w:val="22"/>
        </w:rPr>
        <w:t xml:space="preserve">com sede </w:t>
      </w:r>
      <w:r w:rsidRPr="00EC1329">
        <w:rPr>
          <w:rFonts w:asciiTheme="minorHAnsi" w:hAnsiTheme="minorHAnsi" w:cstheme="minorHAnsi"/>
          <w:sz w:val="22"/>
          <w:szCs w:val="22"/>
          <w:lang w:val="x-none"/>
        </w:rPr>
        <w:t>na</w:t>
      </w:r>
      <w:r w:rsidRPr="00EC1329">
        <w:rPr>
          <w:rFonts w:asciiTheme="minorHAnsi" w:hAnsiTheme="minorHAnsi" w:cstheme="minorHAnsi"/>
          <w:sz w:val="22"/>
          <w:szCs w:val="22"/>
        </w:rPr>
        <w:t xml:space="preserve"> cidade de</w:t>
      </w:r>
      <w:r w:rsidRPr="00EC1329">
        <w:rPr>
          <w:rFonts w:asciiTheme="minorHAnsi" w:hAnsiTheme="minorHAnsi" w:cstheme="minorHAnsi"/>
          <w:sz w:val="22"/>
          <w:szCs w:val="22"/>
          <w:lang w:val="x-none"/>
        </w:rPr>
        <w:t xml:space="preserve"> </w:t>
      </w:r>
      <w:r w:rsidRPr="00EC1329">
        <w:rPr>
          <w:rFonts w:asciiTheme="minorHAnsi" w:hAnsiTheme="minorHAnsi" w:cstheme="minorHAnsi"/>
          <w:sz w:val="22"/>
          <w:szCs w:val="22"/>
        </w:rPr>
        <w:t>_____________, CEP ______</w:t>
      </w:r>
      <w:r w:rsidRPr="00EC1329">
        <w:rPr>
          <w:rFonts w:asciiTheme="minorHAnsi" w:hAnsiTheme="minorHAnsi" w:cstheme="minorHAnsi"/>
          <w:sz w:val="22"/>
          <w:szCs w:val="22"/>
          <w:lang w:val="x-none"/>
        </w:rPr>
        <w:t xml:space="preserve">, inscrita no Cadastro </w:t>
      </w:r>
      <w:r w:rsidRPr="00EC1329">
        <w:rPr>
          <w:rFonts w:asciiTheme="minorHAnsi" w:hAnsiTheme="minorHAnsi" w:cstheme="minorHAnsi"/>
          <w:sz w:val="22"/>
          <w:szCs w:val="22"/>
        </w:rPr>
        <w:t>N</w:t>
      </w:r>
      <w:r w:rsidRPr="00EC1329">
        <w:rPr>
          <w:rFonts w:asciiTheme="minorHAnsi" w:hAnsiTheme="minorHAnsi" w:cstheme="minorHAnsi"/>
          <w:sz w:val="22"/>
          <w:szCs w:val="22"/>
          <w:lang w:val="x-none"/>
        </w:rPr>
        <w:t xml:space="preserve">acional de Pessoas Jurídicas/MF sob nº </w:t>
      </w:r>
      <w:r w:rsidRPr="00EC1329">
        <w:rPr>
          <w:rFonts w:asciiTheme="minorHAnsi" w:hAnsiTheme="minorHAnsi" w:cstheme="minorHAnsi"/>
          <w:sz w:val="22"/>
          <w:szCs w:val="22"/>
        </w:rPr>
        <w:t>_______</w:t>
      </w:r>
      <w:r w:rsidRPr="00EC1329">
        <w:rPr>
          <w:rFonts w:asciiTheme="minorHAnsi" w:hAnsiTheme="minorHAnsi" w:cstheme="minorHAnsi"/>
          <w:sz w:val="22"/>
          <w:szCs w:val="22"/>
          <w:lang w:val="x-none"/>
        </w:rPr>
        <w:t xml:space="preserve">, neste ato representada por seu representante legal, </w:t>
      </w:r>
      <w:r w:rsidRPr="00EC1329">
        <w:rPr>
          <w:rFonts w:asciiTheme="minorHAnsi" w:hAnsiTheme="minorHAnsi" w:cstheme="minorHAnsi"/>
          <w:b/>
          <w:sz w:val="22"/>
          <w:szCs w:val="22"/>
        </w:rPr>
        <w:t>_______</w:t>
      </w:r>
      <w:r w:rsidRPr="00EC1329">
        <w:rPr>
          <w:rFonts w:asciiTheme="minorHAnsi" w:hAnsiTheme="minorHAnsi" w:cstheme="minorHAnsi"/>
          <w:sz w:val="22"/>
          <w:szCs w:val="22"/>
          <w:lang w:val="x-none"/>
        </w:rPr>
        <w:t xml:space="preserve">, inscrito no CPF sob n° </w:t>
      </w:r>
      <w:r w:rsidRPr="00EC1329">
        <w:rPr>
          <w:rFonts w:asciiTheme="minorHAnsi" w:hAnsiTheme="minorHAnsi" w:cstheme="minorHAnsi"/>
          <w:sz w:val="22"/>
          <w:szCs w:val="22"/>
        </w:rPr>
        <w:t>______ e portador do RG nº _______</w:t>
      </w:r>
      <w:r w:rsidRPr="00EC1329">
        <w:rPr>
          <w:rFonts w:asciiTheme="minorHAnsi" w:hAnsiTheme="minorHAnsi" w:cstheme="minorHAnsi"/>
          <w:sz w:val="22"/>
          <w:szCs w:val="22"/>
          <w:lang w:val="x-none"/>
        </w:rPr>
        <w:t xml:space="preserve">, ao fim assinado, doravante designada </w:t>
      </w:r>
      <w:r w:rsidRPr="00EC1329">
        <w:rPr>
          <w:rFonts w:asciiTheme="minorHAnsi" w:hAnsiTheme="minorHAnsi" w:cstheme="minorHAnsi"/>
          <w:b/>
          <w:bCs/>
          <w:sz w:val="22"/>
          <w:szCs w:val="22"/>
          <w:u w:val="single"/>
          <w:lang w:val="x-none"/>
        </w:rPr>
        <w:t>CONTRATADA</w:t>
      </w:r>
      <w:r w:rsidRPr="00EC1329">
        <w:rPr>
          <w:rFonts w:asciiTheme="minorHAnsi" w:hAnsiTheme="minorHAnsi" w:cstheme="minorHAnsi"/>
          <w:b/>
          <w:bCs/>
          <w:sz w:val="22"/>
          <w:szCs w:val="22"/>
          <w:lang w:val="x-none"/>
        </w:rPr>
        <w:t xml:space="preserve">, </w:t>
      </w:r>
      <w:r w:rsidRPr="00EC1329">
        <w:rPr>
          <w:rFonts w:asciiTheme="minorHAnsi" w:hAnsiTheme="minorHAnsi" w:cstheme="minorHAnsi"/>
          <w:sz w:val="22"/>
          <w:szCs w:val="22"/>
          <w:lang w:val="x-none"/>
        </w:rPr>
        <w:t xml:space="preserve">estando as partes sujeitas as normas da </w:t>
      </w:r>
      <w:r w:rsidRPr="00EC1329">
        <w:rPr>
          <w:rFonts w:asciiTheme="minorHAnsi" w:hAnsiTheme="minorHAnsi" w:cstheme="minorHAnsi"/>
          <w:b/>
          <w:bCs/>
          <w:sz w:val="22"/>
          <w:szCs w:val="22"/>
          <w:lang w:val="x-none"/>
        </w:rPr>
        <w:t>Lei</w:t>
      </w:r>
      <w:r w:rsidRPr="00EC1329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AC7957">
        <w:rPr>
          <w:rFonts w:asciiTheme="minorHAnsi" w:hAnsiTheme="minorHAnsi" w:cstheme="minorHAnsi"/>
          <w:b/>
          <w:bCs/>
          <w:sz w:val="22"/>
          <w:szCs w:val="22"/>
        </w:rPr>
        <w:t>14.133/21</w:t>
      </w:r>
      <w:r w:rsidRPr="00EC1329">
        <w:rPr>
          <w:rFonts w:asciiTheme="minorHAnsi" w:hAnsiTheme="minorHAnsi" w:cstheme="minorHAnsi"/>
          <w:sz w:val="22"/>
          <w:szCs w:val="22"/>
          <w:lang w:val="x-none"/>
        </w:rPr>
        <w:t xml:space="preserve"> e suas alterações </w:t>
      </w:r>
      <w:proofErr w:type="spellStart"/>
      <w:r w:rsidRPr="00EC1329">
        <w:rPr>
          <w:rFonts w:asciiTheme="minorHAnsi" w:hAnsiTheme="minorHAnsi" w:cstheme="minorHAnsi"/>
          <w:sz w:val="22"/>
          <w:szCs w:val="22"/>
          <w:lang w:val="x-none"/>
        </w:rPr>
        <w:t>subseq</w:t>
      </w:r>
      <w:r w:rsidRPr="00EC1329">
        <w:rPr>
          <w:rFonts w:asciiTheme="minorHAnsi" w:hAnsiTheme="minorHAnsi" w:cstheme="minorHAnsi"/>
          <w:sz w:val="22"/>
          <w:szCs w:val="22"/>
        </w:rPr>
        <w:t>u</w:t>
      </w:r>
      <w:proofErr w:type="spellEnd"/>
      <w:r w:rsidRPr="00EC1329">
        <w:rPr>
          <w:rFonts w:asciiTheme="minorHAnsi" w:hAnsiTheme="minorHAnsi" w:cstheme="minorHAnsi"/>
          <w:sz w:val="22"/>
          <w:szCs w:val="22"/>
          <w:lang w:val="x-none"/>
        </w:rPr>
        <w:t xml:space="preserve">entes, ajustam </w:t>
      </w:r>
      <w:r w:rsidRPr="00EC1329">
        <w:rPr>
          <w:rFonts w:asciiTheme="minorHAnsi" w:hAnsiTheme="minorHAnsi" w:cstheme="minorHAnsi"/>
          <w:sz w:val="22"/>
          <w:szCs w:val="22"/>
        </w:rPr>
        <w:t>a</w:t>
      </w:r>
      <w:r w:rsidRPr="00EC1329">
        <w:rPr>
          <w:rFonts w:asciiTheme="minorHAnsi" w:hAnsiTheme="minorHAnsi" w:cstheme="minorHAnsi"/>
          <w:sz w:val="22"/>
          <w:szCs w:val="22"/>
          <w:lang w:val="x-none"/>
        </w:rPr>
        <w:t xml:space="preserve"> presente</w:t>
      </w:r>
      <w:r w:rsidRPr="00EC13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82B0C" w:rsidRPr="00943F24">
        <w:rPr>
          <w:rFonts w:asciiTheme="minorHAnsi" w:hAnsiTheme="minorHAnsi" w:cstheme="minorHAnsi"/>
          <w:b/>
          <w:sz w:val="22"/>
          <w:szCs w:val="22"/>
        </w:rPr>
        <w:t>CONTRATAÇÃO DE PESSOA JURÍDICA ESPECIALIZADA PARA IMPLANTAÇÃO DE SISTEMAS DE PROTOCOLO E TRAMITAÇÃO DE PROCESSOS, SISTEMA DE APROVAÇÃO DE PROJETOS DE CONSTRUÇÃO E PARCELAMENTO DE SOLO, CONSULTAS DE VIABILIDADE DE EDIFICAÇÃO, PARCELAMENTO E ATIVIDADES ECONÔMICAS, E SISTEMA INFORMATIZADO DE GESTÃO DE ASSISTÊNCIA SOCIAL PARA O MUNICÍPIO DE SÃO JOÃO/PR</w:t>
      </w:r>
      <w:r w:rsidRPr="00EC1329">
        <w:rPr>
          <w:rFonts w:asciiTheme="minorHAnsi" w:hAnsiTheme="minorHAnsi" w:cstheme="minorHAnsi"/>
          <w:color w:val="000009"/>
          <w:sz w:val="22"/>
          <w:szCs w:val="22"/>
        </w:rPr>
        <w:t xml:space="preserve">, </w:t>
      </w:r>
      <w:r w:rsidRPr="00EC1329">
        <w:rPr>
          <w:rFonts w:asciiTheme="minorHAnsi" w:hAnsiTheme="minorHAnsi" w:cstheme="minorHAnsi"/>
          <w:bCs/>
          <w:sz w:val="22"/>
          <w:szCs w:val="22"/>
          <w:lang w:val="x-none"/>
        </w:rPr>
        <w:t>decorr</w:t>
      </w:r>
      <w:r w:rsidRPr="00EC1329">
        <w:rPr>
          <w:rFonts w:asciiTheme="minorHAnsi" w:hAnsiTheme="minorHAnsi" w:cstheme="minorHAnsi"/>
          <w:bCs/>
          <w:sz w:val="22"/>
          <w:szCs w:val="22"/>
        </w:rPr>
        <w:t>ente</w:t>
      </w:r>
      <w:r w:rsidRPr="00EC1329">
        <w:rPr>
          <w:rFonts w:asciiTheme="minorHAnsi" w:hAnsiTheme="minorHAnsi" w:cstheme="minorHAnsi"/>
          <w:bCs/>
          <w:sz w:val="22"/>
          <w:szCs w:val="22"/>
          <w:lang w:val="x-none"/>
        </w:rPr>
        <w:t xml:space="preserve"> da</w:t>
      </w:r>
      <w:r w:rsidRPr="00EC1329">
        <w:rPr>
          <w:rFonts w:asciiTheme="minorHAnsi" w:hAnsiTheme="minorHAnsi" w:cstheme="minorHAnsi"/>
          <w:b/>
          <w:bCs/>
          <w:sz w:val="22"/>
          <w:szCs w:val="22"/>
          <w:lang w:val="x-none"/>
        </w:rPr>
        <w:t xml:space="preserve"> Dispensa de Licitaç</w:t>
      </w:r>
      <w:r w:rsidRPr="00EC1329">
        <w:rPr>
          <w:rFonts w:asciiTheme="minorHAnsi" w:hAnsiTheme="minorHAnsi" w:cstheme="minorHAnsi"/>
          <w:b/>
          <w:bCs/>
          <w:sz w:val="22"/>
          <w:szCs w:val="22"/>
        </w:rPr>
        <w:t xml:space="preserve">ão </w:t>
      </w:r>
      <w:r w:rsidRPr="00EC1329">
        <w:rPr>
          <w:rFonts w:asciiTheme="minorHAnsi" w:hAnsiTheme="minorHAnsi" w:cstheme="minorHAnsi"/>
          <w:b/>
          <w:bCs/>
          <w:sz w:val="22"/>
          <w:szCs w:val="22"/>
          <w:lang w:val="x-none"/>
        </w:rPr>
        <w:t xml:space="preserve">nº </w:t>
      </w:r>
      <w:r w:rsidRPr="00EC1329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782B0C">
        <w:rPr>
          <w:rFonts w:asciiTheme="minorHAnsi" w:hAnsiTheme="minorHAnsi" w:cstheme="minorHAnsi"/>
          <w:b/>
          <w:bCs/>
          <w:sz w:val="22"/>
          <w:szCs w:val="22"/>
        </w:rPr>
        <w:t>___</w:t>
      </w:r>
      <w:r w:rsidRPr="00EC1329">
        <w:rPr>
          <w:rFonts w:asciiTheme="minorHAnsi" w:hAnsiTheme="minorHAnsi" w:cstheme="minorHAnsi"/>
          <w:b/>
          <w:bCs/>
          <w:sz w:val="22"/>
          <w:szCs w:val="22"/>
        </w:rPr>
        <w:t>/2023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- Eletrônica</w:t>
      </w:r>
      <w:r w:rsidRPr="00EC1329">
        <w:rPr>
          <w:rFonts w:asciiTheme="minorHAnsi" w:hAnsiTheme="minorHAnsi" w:cstheme="minorHAnsi"/>
          <w:b/>
          <w:bCs/>
          <w:sz w:val="22"/>
          <w:szCs w:val="22"/>
          <w:lang w:val="x-none"/>
        </w:rPr>
        <w:t xml:space="preserve">, </w:t>
      </w:r>
      <w:r w:rsidRPr="00EC1329">
        <w:rPr>
          <w:rFonts w:asciiTheme="minorHAnsi" w:hAnsiTheme="minorHAnsi" w:cstheme="minorHAnsi"/>
          <w:sz w:val="22"/>
          <w:szCs w:val="22"/>
          <w:lang w:val="x-none"/>
        </w:rPr>
        <w:t>mediante as seguintes cláusulas e condições.</w:t>
      </w:r>
    </w:p>
    <w:p w:rsidR="002861F2" w:rsidRPr="00EC1329" w:rsidRDefault="002861F2" w:rsidP="002861F2">
      <w:pPr>
        <w:tabs>
          <w:tab w:val="left" w:pos="54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EC1329">
        <w:rPr>
          <w:rFonts w:asciiTheme="minorHAnsi" w:hAnsiTheme="minorHAnsi" w:cstheme="minorHAnsi"/>
          <w:sz w:val="22"/>
          <w:szCs w:val="22"/>
          <w:lang w:val="x-none"/>
        </w:rPr>
        <w:t xml:space="preserve"> </w:t>
      </w:r>
    </w:p>
    <w:p w:rsidR="002861F2" w:rsidRPr="00E80F53" w:rsidRDefault="002861F2" w:rsidP="002861F2">
      <w:pPr>
        <w:tabs>
          <w:tab w:val="left" w:pos="54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sz w:val="10"/>
          <w:szCs w:val="10"/>
        </w:rPr>
      </w:pPr>
    </w:p>
    <w:p w:rsidR="002861F2" w:rsidRPr="00EC1329" w:rsidRDefault="002861F2" w:rsidP="002861F2">
      <w:pPr>
        <w:tabs>
          <w:tab w:val="left" w:pos="54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C1329">
        <w:rPr>
          <w:rFonts w:asciiTheme="minorHAnsi" w:hAnsiTheme="minorHAnsi" w:cstheme="minorHAnsi"/>
          <w:b/>
          <w:bCs/>
          <w:sz w:val="22"/>
          <w:szCs w:val="22"/>
          <w:u w:val="single"/>
          <w:lang w:val="x-none"/>
        </w:rPr>
        <w:t>CLÁUSULA PRIMEIRA – DO OBJETO</w:t>
      </w:r>
    </w:p>
    <w:p w:rsidR="002861F2" w:rsidRPr="00EC1329" w:rsidRDefault="002861F2" w:rsidP="002861F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  <w:lang w:val="x-none"/>
        </w:rPr>
      </w:pPr>
      <w:r w:rsidRPr="00EC1329">
        <w:rPr>
          <w:rFonts w:asciiTheme="minorHAnsi" w:hAnsiTheme="minorHAnsi" w:cstheme="minorHAnsi"/>
          <w:b/>
          <w:sz w:val="22"/>
          <w:szCs w:val="22"/>
        </w:rPr>
        <w:t>1.1.</w:t>
      </w:r>
      <w:r w:rsidRPr="00EC1329">
        <w:rPr>
          <w:rFonts w:asciiTheme="minorHAnsi" w:hAnsiTheme="minorHAnsi" w:cstheme="minorHAnsi"/>
          <w:sz w:val="22"/>
          <w:szCs w:val="22"/>
        </w:rPr>
        <w:t xml:space="preserve"> </w:t>
      </w:r>
      <w:r w:rsidRPr="00EC1329">
        <w:rPr>
          <w:rFonts w:asciiTheme="minorHAnsi" w:hAnsiTheme="minorHAnsi" w:cstheme="minorHAnsi"/>
          <w:sz w:val="22"/>
          <w:szCs w:val="22"/>
          <w:lang w:val="x-none"/>
        </w:rPr>
        <w:t>O presente tem por objeto</w:t>
      </w:r>
      <w:r w:rsidRPr="00EC1329">
        <w:rPr>
          <w:rFonts w:asciiTheme="minorHAnsi" w:hAnsiTheme="minorHAnsi" w:cstheme="minorHAnsi"/>
          <w:sz w:val="22"/>
          <w:szCs w:val="22"/>
        </w:rPr>
        <w:t xml:space="preserve"> a </w:t>
      </w:r>
      <w:r w:rsidR="00782B0C" w:rsidRPr="00943F24">
        <w:rPr>
          <w:rFonts w:asciiTheme="minorHAnsi" w:hAnsiTheme="minorHAnsi" w:cstheme="minorHAnsi"/>
          <w:b/>
          <w:sz w:val="22"/>
          <w:szCs w:val="22"/>
        </w:rPr>
        <w:t>CONTRATAÇÃO DE PESSOA JURÍDICA ESPECIALIZADA PARA IMPLANTAÇÃO DE SISTEMAS DE PROTOCOLO E TRAMITAÇÃO DE PROCESSOS, SISTEMA DE APROVAÇÃO DE PROJETOS DE CONSTRUÇÃO E PARCELAMENTO DE SOLO, CONSULTAS DE VIABILIDADE DE EDIFICAÇÃO, PARCELAMENTO E ATIVIDADES ECONÔMICAS, E SISTEMA INFORMATIZADO DE GESTÃO DE ASSISTÊNCIA SOCIAL PARA O MUNICÍPIO DE SÃO JOÃO/PR</w:t>
      </w:r>
      <w:r w:rsidRPr="00EC1329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EC1329">
        <w:rPr>
          <w:rFonts w:asciiTheme="minorHAnsi" w:hAnsiTheme="minorHAnsi" w:cstheme="minorHAnsi"/>
          <w:bCs/>
          <w:sz w:val="22"/>
          <w:szCs w:val="22"/>
        </w:rPr>
        <w:t xml:space="preserve">conforme descrição e quantitativos descritos na Cláusula Segunda. </w:t>
      </w:r>
    </w:p>
    <w:p w:rsidR="002861F2" w:rsidRPr="00E80F53" w:rsidRDefault="002861F2" w:rsidP="002861F2">
      <w:pPr>
        <w:tabs>
          <w:tab w:val="left" w:pos="540"/>
        </w:tabs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10"/>
          <w:szCs w:val="10"/>
          <w:lang w:val="x-none"/>
        </w:rPr>
      </w:pPr>
    </w:p>
    <w:p w:rsidR="002861F2" w:rsidRPr="00EC1329" w:rsidRDefault="002861F2" w:rsidP="002861F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  <w:lang w:val="x-none"/>
        </w:rPr>
      </w:pPr>
      <w:r w:rsidRPr="00EC1329">
        <w:rPr>
          <w:rFonts w:asciiTheme="minorHAnsi" w:hAnsiTheme="minorHAnsi" w:cstheme="minorHAnsi"/>
          <w:b/>
          <w:bCs/>
          <w:sz w:val="22"/>
          <w:szCs w:val="22"/>
          <w:u w:val="single"/>
          <w:lang w:val="x-none"/>
        </w:rPr>
        <w:t>CLÁUSULA SEGUNDA - PREÇO</w:t>
      </w:r>
    </w:p>
    <w:p w:rsidR="002861F2" w:rsidRDefault="002861F2" w:rsidP="002861F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EC1329">
        <w:rPr>
          <w:rFonts w:asciiTheme="minorHAnsi" w:hAnsiTheme="minorHAnsi" w:cstheme="minorHAnsi"/>
          <w:b/>
          <w:bCs/>
          <w:sz w:val="22"/>
          <w:szCs w:val="22"/>
        </w:rPr>
        <w:t>2.1.</w:t>
      </w:r>
      <w:r w:rsidRPr="00EC1329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EC1329">
        <w:rPr>
          <w:rFonts w:asciiTheme="minorHAnsi" w:hAnsiTheme="minorHAnsi" w:cstheme="minorHAnsi"/>
          <w:b/>
          <w:bCs/>
          <w:sz w:val="22"/>
          <w:szCs w:val="22"/>
          <w:lang w:val="x-none"/>
        </w:rPr>
        <w:t>A CONTRATADA</w:t>
      </w:r>
      <w:r w:rsidRPr="00EC1329">
        <w:rPr>
          <w:rFonts w:asciiTheme="minorHAnsi" w:hAnsiTheme="minorHAnsi" w:cstheme="minorHAnsi"/>
          <w:sz w:val="22"/>
          <w:szCs w:val="22"/>
          <w:lang w:val="x-none"/>
        </w:rPr>
        <w:t xml:space="preserve"> se obriga a executar o objeto deste Contrato, pelo preço certo e ajustado de </w:t>
      </w:r>
      <w:r w:rsidRPr="00EC1329">
        <w:rPr>
          <w:rFonts w:asciiTheme="minorHAnsi" w:hAnsiTheme="minorHAnsi" w:cstheme="minorHAnsi"/>
          <w:b/>
          <w:bCs/>
          <w:sz w:val="22"/>
          <w:szCs w:val="22"/>
          <w:lang w:val="x-none"/>
        </w:rPr>
        <w:t xml:space="preserve">R$ </w:t>
      </w:r>
      <w:r w:rsidRPr="00EC1329">
        <w:rPr>
          <w:rFonts w:asciiTheme="minorHAnsi" w:hAnsiTheme="minorHAnsi" w:cstheme="minorHAnsi"/>
          <w:b/>
          <w:bCs/>
          <w:sz w:val="22"/>
          <w:szCs w:val="22"/>
        </w:rPr>
        <w:t xml:space="preserve">.................... (........................), </w:t>
      </w:r>
      <w:r w:rsidRPr="00EC1329">
        <w:rPr>
          <w:rFonts w:asciiTheme="minorHAnsi" w:hAnsiTheme="minorHAnsi" w:cstheme="minorHAnsi"/>
          <w:bCs/>
          <w:sz w:val="22"/>
          <w:szCs w:val="22"/>
        </w:rPr>
        <w:t xml:space="preserve">conforme valores unitários e quantitativos abaixo discriminados: </w:t>
      </w:r>
    </w:p>
    <w:p w:rsidR="00782B0C" w:rsidRPr="00782B0C" w:rsidRDefault="00782B0C" w:rsidP="00896E3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12"/>
          <w:szCs w:val="1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60"/>
        <w:gridCol w:w="60"/>
        <w:gridCol w:w="3037"/>
        <w:gridCol w:w="1441"/>
        <w:gridCol w:w="738"/>
        <w:gridCol w:w="828"/>
        <w:gridCol w:w="1161"/>
        <w:gridCol w:w="43"/>
        <w:gridCol w:w="1193"/>
      </w:tblGrid>
      <w:tr w:rsidR="00782B0C" w:rsidRPr="00C90FB3" w:rsidTr="00793F32">
        <w:tc>
          <w:tcPr>
            <w:tcW w:w="627" w:type="dxa"/>
            <w:gridSpan w:val="2"/>
            <w:shd w:val="clear" w:color="auto" w:fill="E2EFD9" w:themeFill="accent6" w:themeFillTint="33"/>
            <w:vAlign w:val="center"/>
          </w:tcPr>
          <w:p w:rsidR="00782B0C" w:rsidRPr="00C90FB3" w:rsidRDefault="00782B0C" w:rsidP="00793F32">
            <w:pPr>
              <w:tabs>
                <w:tab w:val="left" w:pos="172"/>
              </w:tabs>
              <w:ind w:left="-112" w:right="-88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ITEM</w:t>
            </w:r>
          </w:p>
        </w:tc>
        <w:tc>
          <w:tcPr>
            <w:tcW w:w="3196" w:type="dxa"/>
            <w:shd w:val="clear" w:color="auto" w:fill="E2EFD9" w:themeFill="accent6" w:themeFillTint="33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right="192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DESCRIÇÃO</w:t>
            </w:r>
          </w:p>
        </w:tc>
        <w:tc>
          <w:tcPr>
            <w:tcW w:w="1238" w:type="dxa"/>
            <w:shd w:val="clear" w:color="auto" w:fill="E2EFD9" w:themeFill="accent6" w:themeFillTint="33"/>
          </w:tcPr>
          <w:p w:rsidR="00782B0C" w:rsidRPr="00C90FB3" w:rsidRDefault="00782B0C" w:rsidP="00793F32">
            <w:pPr>
              <w:tabs>
                <w:tab w:val="left" w:pos="547"/>
              </w:tabs>
              <w:ind w:left="-129" w:right="-106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VALOR UNITÁRIO USUÁRIO/MÊS R$</w:t>
            </w:r>
          </w:p>
        </w:tc>
        <w:tc>
          <w:tcPr>
            <w:tcW w:w="764" w:type="dxa"/>
            <w:shd w:val="clear" w:color="auto" w:fill="E2EFD9" w:themeFill="accent6" w:themeFillTint="33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29" w:right="-106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QTD.</w:t>
            </w:r>
          </w:p>
        </w:tc>
        <w:tc>
          <w:tcPr>
            <w:tcW w:w="838" w:type="dxa"/>
            <w:shd w:val="clear" w:color="auto" w:fill="E2EFD9" w:themeFill="accent6" w:themeFillTint="33"/>
            <w:vAlign w:val="center"/>
          </w:tcPr>
          <w:p w:rsidR="00782B0C" w:rsidRPr="00C90FB3" w:rsidRDefault="00782B0C" w:rsidP="00793F32">
            <w:pPr>
              <w:tabs>
                <w:tab w:val="left" w:pos="177"/>
              </w:tabs>
              <w:ind w:left="-107" w:right="-104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UNID.</w:t>
            </w:r>
          </w:p>
        </w:tc>
        <w:tc>
          <w:tcPr>
            <w:tcW w:w="1161" w:type="dxa"/>
            <w:shd w:val="clear" w:color="auto" w:fill="E2EFD9" w:themeFill="accent6" w:themeFillTint="33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09" w:right="-38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VALOR UNIT. MÊS R$</w:t>
            </w:r>
          </w:p>
        </w:tc>
        <w:tc>
          <w:tcPr>
            <w:tcW w:w="1237" w:type="dxa"/>
            <w:gridSpan w:val="2"/>
            <w:shd w:val="clear" w:color="auto" w:fill="E2EFD9" w:themeFill="accent6" w:themeFillTint="33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57" w:right="-111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VALOR TOTAL R$</w:t>
            </w:r>
          </w:p>
        </w:tc>
      </w:tr>
      <w:tr w:rsidR="00782B0C" w:rsidRPr="00C90FB3" w:rsidTr="00793F32">
        <w:tc>
          <w:tcPr>
            <w:tcW w:w="627" w:type="dxa"/>
            <w:gridSpan w:val="2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42" w:right="-159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1</w:t>
            </w:r>
          </w:p>
        </w:tc>
        <w:tc>
          <w:tcPr>
            <w:tcW w:w="3196" w:type="dxa"/>
          </w:tcPr>
          <w:p w:rsidR="00782B0C" w:rsidRPr="00C90FB3" w:rsidRDefault="00782B0C" w:rsidP="00793F32">
            <w:pPr>
              <w:tabs>
                <w:tab w:val="left" w:pos="547"/>
              </w:tabs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Processo Digital com módulos: Memorando, Circular, Protocolo Eletrônico, Ouvidoria Digital, Pedido </w:t>
            </w:r>
            <w:proofErr w:type="spellStart"/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eSIC</w:t>
            </w:r>
            <w:proofErr w:type="spellEnd"/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, Ofício Digital, Processo Administrativo, </w:t>
            </w:r>
            <w:proofErr w:type="gramStart"/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Aplicativo</w:t>
            </w:r>
            <w:proofErr w:type="gramEnd"/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 móvel para atendimento, e gestão avançada de processos (workflow).</w:t>
            </w:r>
          </w:p>
          <w:p w:rsidR="00782B0C" w:rsidRPr="00C90FB3" w:rsidRDefault="00782B0C" w:rsidP="00793F32">
            <w:pPr>
              <w:tabs>
                <w:tab w:val="left" w:pos="547"/>
              </w:tabs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lastRenderedPageBreak/>
              <w:t>(40 usuários)</w:t>
            </w:r>
          </w:p>
        </w:tc>
        <w:tc>
          <w:tcPr>
            <w:tcW w:w="1238" w:type="dxa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29" w:right="-106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lastRenderedPageBreak/>
              <w:t>35,00</w:t>
            </w:r>
          </w:p>
        </w:tc>
        <w:tc>
          <w:tcPr>
            <w:tcW w:w="764" w:type="dxa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29" w:right="-106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12</w:t>
            </w:r>
          </w:p>
        </w:tc>
        <w:tc>
          <w:tcPr>
            <w:tcW w:w="838" w:type="dxa"/>
            <w:vAlign w:val="center"/>
          </w:tcPr>
          <w:p w:rsidR="00782B0C" w:rsidRPr="00C90FB3" w:rsidRDefault="00782B0C" w:rsidP="00793F32">
            <w:pPr>
              <w:tabs>
                <w:tab w:val="left" w:pos="547"/>
                <w:tab w:val="left" w:pos="590"/>
              </w:tabs>
              <w:ind w:left="-107" w:right="-104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Mês</w:t>
            </w:r>
          </w:p>
        </w:tc>
        <w:tc>
          <w:tcPr>
            <w:tcW w:w="1161" w:type="dxa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89" w:right="-88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1.400,00</w:t>
            </w:r>
          </w:p>
        </w:tc>
        <w:tc>
          <w:tcPr>
            <w:tcW w:w="1237" w:type="dxa"/>
            <w:gridSpan w:val="2"/>
            <w:vAlign w:val="center"/>
          </w:tcPr>
          <w:p w:rsidR="00782B0C" w:rsidRPr="00C90FB3" w:rsidRDefault="00782B0C" w:rsidP="00793F32">
            <w:pPr>
              <w:tabs>
                <w:tab w:val="left" w:pos="547"/>
                <w:tab w:val="left" w:pos="725"/>
              </w:tabs>
              <w:ind w:left="-126" w:right="-205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16.800,00</w:t>
            </w:r>
          </w:p>
        </w:tc>
      </w:tr>
      <w:tr w:rsidR="00782B0C" w:rsidRPr="00C90FB3" w:rsidTr="00793F32">
        <w:tc>
          <w:tcPr>
            <w:tcW w:w="627" w:type="dxa"/>
            <w:gridSpan w:val="2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42" w:right="-159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2</w:t>
            </w:r>
          </w:p>
        </w:tc>
        <w:tc>
          <w:tcPr>
            <w:tcW w:w="3196" w:type="dxa"/>
          </w:tcPr>
          <w:p w:rsidR="00782B0C" w:rsidRPr="00C90FB3" w:rsidRDefault="00782B0C" w:rsidP="00793F32">
            <w:pPr>
              <w:tabs>
                <w:tab w:val="left" w:pos="547"/>
              </w:tabs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Aprovação de projetos de construção e parcelamento do solo, Fiscalização de Obras e Posturas, Mapa de Consulta de Viabilidade.</w:t>
            </w:r>
          </w:p>
        </w:tc>
        <w:tc>
          <w:tcPr>
            <w:tcW w:w="1238" w:type="dxa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29" w:right="-106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-</w:t>
            </w:r>
          </w:p>
        </w:tc>
        <w:tc>
          <w:tcPr>
            <w:tcW w:w="764" w:type="dxa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29" w:right="-106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12</w:t>
            </w:r>
          </w:p>
        </w:tc>
        <w:tc>
          <w:tcPr>
            <w:tcW w:w="838" w:type="dxa"/>
            <w:vAlign w:val="center"/>
          </w:tcPr>
          <w:p w:rsidR="00782B0C" w:rsidRPr="00C90FB3" w:rsidRDefault="00782B0C" w:rsidP="00793F32">
            <w:pPr>
              <w:tabs>
                <w:tab w:val="left" w:pos="547"/>
                <w:tab w:val="left" w:pos="590"/>
              </w:tabs>
              <w:ind w:left="-107" w:right="-104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Mês</w:t>
            </w:r>
          </w:p>
        </w:tc>
        <w:tc>
          <w:tcPr>
            <w:tcW w:w="1161" w:type="dxa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89" w:right="-88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1.235,00</w:t>
            </w:r>
          </w:p>
        </w:tc>
        <w:tc>
          <w:tcPr>
            <w:tcW w:w="1237" w:type="dxa"/>
            <w:gridSpan w:val="2"/>
            <w:vAlign w:val="center"/>
          </w:tcPr>
          <w:p w:rsidR="00782B0C" w:rsidRPr="00C90FB3" w:rsidRDefault="00782B0C" w:rsidP="00793F32">
            <w:pPr>
              <w:tabs>
                <w:tab w:val="left" w:pos="547"/>
                <w:tab w:val="left" w:pos="725"/>
              </w:tabs>
              <w:ind w:left="-126" w:right="-205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14.820,00</w:t>
            </w:r>
          </w:p>
        </w:tc>
      </w:tr>
      <w:tr w:rsidR="00782B0C" w:rsidRPr="00C90FB3" w:rsidTr="00793F32">
        <w:tc>
          <w:tcPr>
            <w:tcW w:w="627" w:type="dxa"/>
            <w:gridSpan w:val="2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42" w:right="-159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3</w:t>
            </w:r>
          </w:p>
        </w:tc>
        <w:tc>
          <w:tcPr>
            <w:tcW w:w="3196" w:type="dxa"/>
          </w:tcPr>
          <w:p w:rsidR="00782B0C" w:rsidRPr="00C90FB3" w:rsidRDefault="00782B0C" w:rsidP="00793F32">
            <w:pPr>
              <w:tabs>
                <w:tab w:val="left" w:pos="547"/>
              </w:tabs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Software de Assistência Social abrangendo todas as áreas da gestão da Assistência Social, possibilidade de acesso através de tablets e principais browsers disponibilizados pelo mercado, gerenciamento de projetos e programas sociais oferecidos pela instituição, centralização de informações em prontuário familiar, acompanhamento da família e histórico de atendimentos e benefícios concedidos, opção de atendimento restrito, e caracterização sócio econômica das famílias.</w:t>
            </w:r>
          </w:p>
        </w:tc>
        <w:tc>
          <w:tcPr>
            <w:tcW w:w="1238" w:type="dxa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29" w:right="-106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-</w:t>
            </w:r>
          </w:p>
        </w:tc>
        <w:tc>
          <w:tcPr>
            <w:tcW w:w="764" w:type="dxa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29" w:right="-106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12</w:t>
            </w:r>
          </w:p>
        </w:tc>
        <w:tc>
          <w:tcPr>
            <w:tcW w:w="838" w:type="dxa"/>
            <w:vAlign w:val="center"/>
          </w:tcPr>
          <w:p w:rsidR="00782B0C" w:rsidRPr="00C90FB3" w:rsidRDefault="00782B0C" w:rsidP="00793F32">
            <w:pPr>
              <w:tabs>
                <w:tab w:val="left" w:pos="547"/>
                <w:tab w:val="left" w:pos="590"/>
              </w:tabs>
              <w:ind w:left="-107" w:right="-104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Mês</w:t>
            </w:r>
          </w:p>
        </w:tc>
        <w:tc>
          <w:tcPr>
            <w:tcW w:w="1161" w:type="dxa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89" w:right="-88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927,00</w:t>
            </w:r>
          </w:p>
        </w:tc>
        <w:tc>
          <w:tcPr>
            <w:tcW w:w="1237" w:type="dxa"/>
            <w:gridSpan w:val="2"/>
            <w:vAlign w:val="center"/>
          </w:tcPr>
          <w:p w:rsidR="00782B0C" w:rsidRPr="00C90FB3" w:rsidRDefault="00782B0C" w:rsidP="00793F32">
            <w:pPr>
              <w:tabs>
                <w:tab w:val="left" w:pos="547"/>
                <w:tab w:val="left" w:pos="725"/>
              </w:tabs>
              <w:ind w:left="-126" w:right="-205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11.124,00</w:t>
            </w:r>
          </w:p>
        </w:tc>
      </w:tr>
      <w:tr w:rsidR="00782B0C" w:rsidRPr="00C90FB3" w:rsidTr="00793F32">
        <w:tc>
          <w:tcPr>
            <w:tcW w:w="6663" w:type="dxa"/>
            <w:gridSpan w:val="6"/>
            <w:shd w:val="clear" w:color="auto" w:fill="E2EFD9" w:themeFill="accent6" w:themeFillTint="33"/>
          </w:tcPr>
          <w:p w:rsidR="00782B0C" w:rsidRPr="00C90FB3" w:rsidRDefault="00782B0C" w:rsidP="00793F32">
            <w:pPr>
              <w:tabs>
                <w:tab w:val="left" w:pos="547"/>
                <w:tab w:val="left" w:pos="590"/>
              </w:tabs>
              <w:ind w:left="-107" w:right="-104"/>
              <w:jc w:val="right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sz w:val="22"/>
                <w:szCs w:val="22"/>
              </w:rPr>
              <w:t>VALOR TOTAL MENSAL (SISTEMAS + CONSULTORIA):</w:t>
            </w:r>
          </w:p>
        </w:tc>
        <w:tc>
          <w:tcPr>
            <w:tcW w:w="2398" w:type="dxa"/>
            <w:gridSpan w:val="3"/>
            <w:shd w:val="clear" w:color="auto" w:fill="E2EFD9" w:themeFill="accent6" w:themeFillTint="33"/>
          </w:tcPr>
          <w:p w:rsidR="00782B0C" w:rsidRPr="00C90FB3" w:rsidRDefault="00782B0C" w:rsidP="00793F32">
            <w:pPr>
              <w:tabs>
                <w:tab w:val="left" w:pos="547"/>
              </w:tabs>
              <w:ind w:right="192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3.562,00</w:t>
            </w:r>
          </w:p>
        </w:tc>
      </w:tr>
      <w:tr w:rsidR="00782B0C" w:rsidRPr="00C90FB3" w:rsidTr="00793F32">
        <w:tc>
          <w:tcPr>
            <w:tcW w:w="6663" w:type="dxa"/>
            <w:gridSpan w:val="6"/>
            <w:shd w:val="clear" w:color="auto" w:fill="E2EFD9" w:themeFill="accent6" w:themeFillTint="33"/>
          </w:tcPr>
          <w:p w:rsidR="00782B0C" w:rsidRPr="00C90FB3" w:rsidRDefault="00782B0C" w:rsidP="00793F32">
            <w:pPr>
              <w:tabs>
                <w:tab w:val="left" w:pos="547"/>
                <w:tab w:val="left" w:pos="590"/>
              </w:tabs>
              <w:ind w:left="-107" w:right="-104"/>
              <w:jc w:val="right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sz w:val="22"/>
                <w:szCs w:val="22"/>
              </w:rPr>
              <w:t>VALOR TOTAL ANUAL (SISTEMAS + CONSULTORIA):</w:t>
            </w:r>
          </w:p>
        </w:tc>
        <w:tc>
          <w:tcPr>
            <w:tcW w:w="2398" w:type="dxa"/>
            <w:gridSpan w:val="3"/>
            <w:shd w:val="clear" w:color="auto" w:fill="E2EFD9" w:themeFill="accent6" w:themeFillTint="33"/>
          </w:tcPr>
          <w:p w:rsidR="00782B0C" w:rsidRPr="00C90FB3" w:rsidRDefault="00782B0C" w:rsidP="00793F32">
            <w:pPr>
              <w:tabs>
                <w:tab w:val="left" w:pos="547"/>
              </w:tabs>
              <w:ind w:right="192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42.744,00</w:t>
            </w:r>
          </w:p>
        </w:tc>
      </w:tr>
      <w:tr w:rsidR="00782B0C" w:rsidRPr="00C90FB3" w:rsidTr="00793F32">
        <w:tc>
          <w:tcPr>
            <w:tcW w:w="562" w:type="dxa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18" w:right="-150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4</w:t>
            </w:r>
          </w:p>
        </w:tc>
        <w:tc>
          <w:tcPr>
            <w:tcW w:w="3261" w:type="dxa"/>
            <w:gridSpan w:val="2"/>
            <w:shd w:val="clear" w:color="auto" w:fill="auto"/>
          </w:tcPr>
          <w:p w:rsidR="00782B0C" w:rsidRPr="00C90FB3" w:rsidRDefault="00782B0C" w:rsidP="00793F32">
            <w:pPr>
              <w:tabs>
                <w:tab w:val="left" w:pos="547"/>
              </w:tabs>
              <w:ind w:right="192"/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Implantação, Migração e Treinamento referente ao Processo Digital.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29" w:right="-106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-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29" w:right="-106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1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  <w:tab w:val="left" w:pos="590"/>
              </w:tabs>
              <w:ind w:left="-107" w:right="-104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Serviço</w:t>
            </w:r>
          </w:p>
        </w:tc>
        <w:tc>
          <w:tcPr>
            <w:tcW w:w="1205" w:type="dxa"/>
            <w:gridSpan w:val="2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right="192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1.500,00</w:t>
            </w:r>
          </w:p>
        </w:tc>
        <w:tc>
          <w:tcPr>
            <w:tcW w:w="1193" w:type="dxa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right="192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1.500,00</w:t>
            </w:r>
          </w:p>
        </w:tc>
      </w:tr>
      <w:tr w:rsidR="00782B0C" w:rsidRPr="00C90FB3" w:rsidTr="00793F32">
        <w:tc>
          <w:tcPr>
            <w:tcW w:w="562" w:type="dxa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18" w:right="-150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5</w:t>
            </w:r>
          </w:p>
        </w:tc>
        <w:tc>
          <w:tcPr>
            <w:tcW w:w="3261" w:type="dxa"/>
            <w:gridSpan w:val="2"/>
            <w:shd w:val="clear" w:color="auto" w:fill="auto"/>
          </w:tcPr>
          <w:p w:rsidR="00782B0C" w:rsidRPr="00C90FB3" w:rsidRDefault="00782B0C" w:rsidP="00793F32">
            <w:pPr>
              <w:tabs>
                <w:tab w:val="left" w:pos="547"/>
              </w:tabs>
              <w:ind w:right="192"/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Implantação, Migração e Treinamento referente ao Módulo de Aprovação de Projetos com Mapa de Viabilidade.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29" w:right="-106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-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29" w:right="-106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1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  <w:tab w:val="left" w:pos="590"/>
              </w:tabs>
              <w:ind w:left="-107" w:right="-104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Serviço</w:t>
            </w:r>
          </w:p>
        </w:tc>
        <w:tc>
          <w:tcPr>
            <w:tcW w:w="1205" w:type="dxa"/>
            <w:gridSpan w:val="2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right="192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9.500,00</w:t>
            </w:r>
          </w:p>
        </w:tc>
        <w:tc>
          <w:tcPr>
            <w:tcW w:w="1193" w:type="dxa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right="192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9.500,00</w:t>
            </w:r>
          </w:p>
        </w:tc>
      </w:tr>
      <w:tr w:rsidR="00782B0C" w:rsidRPr="00C90FB3" w:rsidTr="00793F32">
        <w:tc>
          <w:tcPr>
            <w:tcW w:w="562" w:type="dxa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18" w:right="-150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6</w:t>
            </w:r>
          </w:p>
        </w:tc>
        <w:tc>
          <w:tcPr>
            <w:tcW w:w="3261" w:type="dxa"/>
            <w:gridSpan w:val="2"/>
            <w:shd w:val="clear" w:color="auto" w:fill="auto"/>
          </w:tcPr>
          <w:p w:rsidR="00782B0C" w:rsidRPr="00C90FB3" w:rsidRDefault="00782B0C" w:rsidP="00793F32">
            <w:pPr>
              <w:tabs>
                <w:tab w:val="left" w:pos="547"/>
              </w:tabs>
              <w:ind w:right="192"/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Implantação, Migração e Treinamento referente ao Software de Assistência Social.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29" w:right="-106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-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left="-129" w:right="-106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1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  <w:tab w:val="left" w:pos="590"/>
              </w:tabs>
              <w:ind w:left="-107" w:right="-104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Serviço</w:t>
            </w:r>
          </w:p>
        </w:tc>
        <w:tc>
          <w:tcPr>
            <w:tcW w:w="1205" w:type="dxa"/>
            <w:gridSpan w:val="2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right="192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3.000,00</w:t>
            </w:r>
          </w:p>
        </w:tc>
        <w:tc>
          <w:tcPr>
            <w:tcW w:w="1193" w:type="dxa"/>
            <w:shd w:val="clear" w:color="auto" w:fill="auto"/>
            <w:vAlign w:val="center"/>
          </w:tcPr>
          <w:p w:rsidR="00782B0C" w:rsidRPr="00C90FB3" w:rsidRDefault="00782B0C" w:rsidP="00793F32">
            <w:pPr>
              <w:tabs>
                <w:tab w:val="left" w:pos="547"/>
              </w:tabs>
              <w:ind w:right="192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3.000,00</w:t>
            </w:r>
          </w:p>
        </w:tc>
      </w:tr>
      <w:tr w:rsidR="00782B0C" w:rsidRPr="00C90FB3" w:rsidTr="00793F32">
        <w:tc>
          <w:tcPr>
            <w:tcW w:w="6663" w:type="dxa"/>
            <w:gridSpan w:val="6"/>
            <w:shd w:val="clear" w:color="auto" w:fill="E2EFD9" w:themeFill="accent6" w:themeFillTint="33"/>
            <w:vAlign w:val="center"/>
          </w:tcPr>
          <w:p w:rsidR="00782B0C" w:rsidRPr="00C90FB3" w:rsidRDefault="00782B0C" w:rsidP="00793F32">
            <w:pPr>
              <w:tabs>
                <w:tab w:val="left" w:pos="547"/>
                <w:tab w:val="left" w:pos="590"/>
              </w:tabs>
              <w:ind w:left="-107" w:right="-104"/>
              <w:jc w:val="right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VALOR TOTAL IMPLANTAÇÃO/MIGRAÇÃO/TREINAMENTO R$</w:t>
            </w:r>
          </w:p>
        </w:tc>
        <w:tc>
          <w:tcPr>
            <w:tcW w:w="2398" w:type="dxa"/>
            <w:gridSpan w:val="3"/>
            <w:shd w:val="clear" w:color="auto" w:fill="E2EFD9" w:themeFill="accent6" w:themeFillTint="33"/>
          </w:tcPr>
          <w:p w:rsidR="00782B0C" w:rsidRPr="00C90FB3" w:rsidRDefault="00782B0C" w:rsidP="00793F32">
            <w:pPr>
              <w:tabs>
                <w:tab w:val="left" w:pos="547"/>
              </w:tabs>
              <w:ind w:right="192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14.000,00</w:t>
            </w:r>
          </w:p>
        </w:tc>
      </w:tr>
      <w:tr w:rsidR="00782B0C" w:rsidRPr="00C90FB3" w:rsidTr="00793F32">
        <w:tc>
          <w:tcPr>
            <w:tcW w:w="6663" w:type="dxa"/>
            <w:gridSpan w:val="6"/>
            <w:shd w:val="clear" w:color="auto" w:fill="E2EFD9" w:themeFill="accent6" w:themeFillTint="33"/>
            <w:vAlign w:val="center"/>
          </w:tcPr>
          <w:p w:rsidR="00782B0C" w:rsidRPr="00C90FB3" w:rsidRDefault="00782B0C" w:rsidP="00793F32">
            <w:pPr>
              <w:tabs>
                <w:tab w:val="left" w:pos="547"/>
                <w:tab w:val="left" w:pos="590"/>
              </w:tabs>
              <w:ind w:left="-107" w:right="-104"/>
              <w:jc w:val="right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VALOR GLOBAL R$</w:t>
            </w:r>
          </w:p>
        </w:tc>
        <w:tc>
          <w:tcPr>
            <w:tcW w:w="2398" w:type="dxa"/>
            <w:gridSpan w:val="3"/>
            <w:shd w:val="clear" w:color="auto" w:fill="E2EFD9" w:themeFill="accent6" w:themeFillTint="33"/>
          </w:tcPr>
          <w:p w:rsidR="00782B0C" w:rsidRPr="00C90FB3" w:rsidRDefault="00782B0C" w:rsidP="00793F32">
            <w:pPr>
              <w:tabs>
                <w:tab w:val="left" w:pos="547"/>
              </w:tabs>
              <w:ind w:right="192"/>
              <w:jc w:val="center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56.744,00</w:t>
            </w:r>
          </w:p>
        </w:tc>
      </w:tr>
      <w:tr w:rsidR="00782B0C" w:rsidRPr="00C90FB3" w:rsidTr="00793F32">
        <w:tc>
          <w:tcPr>
            <w:tcW w:w="9061" w:type="dxa"/>
            <w:gridSpan w:val="9"/>
          </w:tcPr>
          <w:p w:rsidR="00782B0C" w:rsidRPr="00C90FB3" w:rsidRDefault="00782B0C" w:rsidP="00793F32">
            <w:pPr>
              <w:tabs>
                <w:tab w:val="left" w:pos="547"/>
              </w:tabs>
              <w:ind w:right="192"/>
              <w:jc w:val="both"/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</w:pPr>
            <w:r w:rsidRPr="00C90FB3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*A conversão/migração de todos os dados cadastrais e informações dos sistemas em uso (ou seja, de todo o banco de dados) é de responsabilidade da empresa proponente bem como a realização de treinamento na operação dos programas.</w:t>
            </w:r>
          </w:p>
        </w:tc>
      </w:tr>
    </w:tbl>
    <w:p w:rsidR="00782B0C" w:rsidRPr="00782B0C" w:rsidRDefault="00782B0C" w:rsidP="00896E3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12"/>
          <w:szCs w:val="12"/>
        </w:rPr>
      </w:pPr>
    </w:p>
    <w:p w:rsidR="00896E30" w:rsidRPr="00896E30" w:rsidRDefault="00896E30" w:rsidP="00896E3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2"/>
          <w:szCs w:val="22"/>
          <w:lang w:val="x-none"/>
        </w:rPr>
      </w:pPr>
      <w:r w:rsidRPr="00896E30">
        <w:rPr>
          <w:rFonts w:asciiTheme="minorHAnsi" w:hAnsiTheme="minorHAnsi" w:cstheme="minorHAnsi"/>
          <w:b/>
          <w:bCs/>
          <w:sz w:val="22"/>
          <w:szCs w:val="22"/>
        </w:rPr>
        <w:t>2.2.</w:t>
      </w:r>
      <w:r w:rsidRPr="00896E30">
        <w:rPr>
          <w:rFonts w:asciiTheme="minorHAnsi" w:hAnsiTheme="minorHAnsi" w:cstheme="minorHAnsi"/>
          <w:bCs/>
          <w:sz w:val="22"/>
          <w:szCs w:val="22"/>
          <w:lang w:val="x-none"/>
        </w:rPr>
        <w:t xml:space="preserve"> O pagamento de quaisquer taxas ou emolumentos relativos ao objeto deste contrato correrá por conta exclusiva do Contratado, assim como os encargos inerentes à sua completa execução.</w:t>
      </w:r>
    </w:p>
    <w:p w:rsidR="00896E30" w:rsidRPr="00896E30" w:rsidRDefault="00896E30" w:rsidP="00896E30">
      <w:pPr>
        <w:tabs>
          <w:tab w:val="left" w:pos="540"/>
        </w:tabs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12"/>
          <w:szCs w:val="12"/>
        </w:rPr>
      </w:pPr>
    </w:p>
    <w:p w:rsidR="00896E30" w:rsidRPr="00896E30" w:rsidRDefault="00896E30" w:rsidP="00896E30">
      <w:pPr>
        <w:ind w:right="927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896E30">
        <w:rPr>
          <w:rFonts w:asciiTheme="minorHAnsi" w:hAnsiTheme="minorHAnsi" w:cstheme="minorHAnsi"/>
          <w:b/>
          <w:spacing w:val="-4"/>
          <w:sz w:val="22"/>
          <w:szCs w:val="22"/>
          <w:u w:val="single"/>
        </w:rPr>
        <w:t xml:space="preserve">CLÁUSULA TERCEIRA </w:t>
      </w:r>
      <w:r w:rsidRPr="00896E30">
        <w:rPr>
          <w:rFonts w:asciiTheme="minorHAnsi" w:hAnsiTheme="minorHAnsi" w:cstheme="minorHAnsi"/>
          <w:b/>
          <w:sz w:val="22"/>
          <w:szCs w:val="22"/>
          <w:u w:val="single"/>
        </w:rPr>
        <w:t>–</w:t>
      </w:r>
      <w:r w:rsidRPr="00896E30">
        <w:rPr>
          <w:rFonts w:asciiTheme="minorHAnsi" w:hAnsiTheme="minorHAnsi" w:cstheme="minorHAnsi"/>
          <w:b/>
          <w:spacing w:val="-1"/>
          <w:sz w:val="22"/>
          <w:szCs w:val="22"/>
          <w:u w:val="single"/>
        </w:rPr>
        <w:t xml:space="preserve"> </w:t>
      </w:r>
      <w:r w:rsidRPr="00896E30">
        <w:rPr>
          <w:rFonts w:asciiTheme="minorHAnsi" w:hAnsiTheme="minorHAnsi" w:cstheme="minorHAnsi"/>
          <w:b/>
          <w:sz w:val="22"/>
          <w:szCs w:val="22"/>
          <w:u w:val="single"/>
        </w:rPr>
        <w:t>DA</w:t>
      </w:r>
      <w:r w:rsidRPr="00896E30">
        <w:rPr>
          <w:rFonts w:asciiTheme="minorHAnsi" w:hAnsiTheme="minorHAnsi" w:cstheme="minorHAnsi"/>
          <w:b/>
          <w:spacing w:val="-1"/>
          <w:sz w:val="22"/>
          <w:szCs w:val="22"/>
          <w:u w:val="single"/>
        </w:rPr>
        <w:t xml:space="preserve"> </w:t>
      </w:r>
      <w:r w:rsidRPr="00896E30">
        <w:rPr>
          <w:rFonts w:asciiTheme="minorHAnsi" w:hAnsiTheme="minorHAnsi" w:cstheme="minorHAnsi"/>
          <w:b/>
          <w:sz w:val="22"/>
          <w:szCs w:val="22"/>
          <w:u w:val="single"/>
        </w:rPr>
        <w:t>HABILITAÇÃO</w:t>
      </w:r>
    </w:p>
    <w:p w:rsidR="00782B0C" w:rsidRPr="00943F24" w:rsidRDefault="00782B0C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color w:val="000009"/>
          <w:sz w:val="22"/>
          <w:szCs w:val="22"/>
        </w:rPr>
      </w:pPr>
      <w:r>
        <w:rPr>
          <w:rFonts w:asciiTheme="minorHAnsi" w:hAnsiTheme="minorHAnsi" w:cstheme="minorHAnsi"/>
          <w:b/>
          <w:color w:val="000009"/>
          <w:sz w:val="22"/>
          <w:szCs w:val="22"/>
        </w:rPr>
        <w:t>3</w:t>
      </w:r>
      <w:r w:rsidRPr="00943F24">
        <w:rPr>
          <w:rFonts w:asciiTheme="minorHAnsi" w:hAnsiTheme="minorHAnsi" w:cstheme="minorHAnsi"/>
          <w:b/>
          <w:color w:val="000009"/>
          <w:sz w:val="22"/>
          <w:szCs w:val="22"/>
        </w:rPr>
        <w:t>.1.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 xml:space="preserve"> A fim de comprovar a Regularidade Jurídica, a Licitante detentora da melhor oferta</w:t>
      </w:r>
      <w:r w:rsidRPr="00943F24">
        <w:rPr>
          <w:rFonts w:asciiTheme="minorHAnsi" w:hAnsiTheme="minorHAnsi" w:cstheme="minorHAnsi"/>
          <w:color w:val="000009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>deverá apresentar:</w:t>
      </w:r>
    </w:p>
    <w:p w:rsidR="00782B0C" w:rsidRPr="00943F24" w:rsidRDefault="00782B0C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color w:val="000009"/>
          <w:sz w:val="22"/>
          <w:szCs w:val="22"/>
        </w:rPr>
      </w:pPr>
      <w:r>
        <w:rPr>
          <w:rFonts w:asciiTheme="minorHAnsi" w:hAnsiTheme="minorHAnsi" w:cstheme="minorHAnsi"/>
          <w:b/>
          <w:color w:val="000009"/>
          <w:sz w:val="22"/>
          <w:szCs w:val="22"/>
        </w:rPr>
        <w:lastRenderedPageBreak/>
        <w:t>3</w:t>
      </w:r>
      <w:r w:rsidRPr="00943F24">
        <w:rPr>
          <w:rFonts w:asciiTheme="minorHAnsi" w:hAnsiTheme="minorHAnsi" w:cstheme="minorHAnsi"/>
          <w:b/>
          <w:color w:val="000009"/>
          <w:sz w:val="22"/>
          <w:szCs w:val="22"/>
        </w:rPr>
        <w:t xml:space="preserve">.1.1. 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>Ato constitutivo, estatuto ou contrato social em vigor (e a última alteração</w:t>
      </w:r>
      <w:r w:rsidRPr="00943F24">
        <w:rPr>
          <w:rFonts w:asciiTheme="minorHAnsi" w:hAnsiTheme="minorHAnsi" w:cstheme="minorHAnsi"/>
          <w:color w:val="000009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>contratual), devidamente registrado, em se tratando de sociedades comerciais, e, no caso de</w:t>
      </w:r>
      <w:r w:rsidRPr="00943F24">
        <w:rPr>
          <w:rFonts w:asciiTheme="minorHAnsi" w:hAnsiTheme="minorHAnsi" w:cstheme="minorHAnsi"/>
          <w:color w:val="000009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>sociedades</w:t>
      </w:r>
      <w:r w:rsidRPr="00943F24">
        <w:rPr>
          <w:rFonts w:asciiTheme="minorHAnsi" w:hAnsiTheme="minorHAnsi" w:cstheme="minorHAnsi"/>
          <w:color w:val="000009"/>
          <w:spacing w:val="-4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>por</w:t>
      </w:r>
      <w:r w:rsidRPr="00943F24">
        <w:rPr>
          <w:rFonts w:asciiTheme="minorHAnsi" w:hAnsiTheme="minorHAnsi" w:cstheme="minorHAnsi"/>
          <w:color w:val="000009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>ações,</w:t>
      </w:r>
      <w:r w:rsidRPr="00943F24">
        <w:rPr>
          <w:rFonts w:asciiTheme="minorHAnsi" w:hAnsiTheme="minorHAnsi" w:cstheme="minorHAnsi"/>
          <w:color w:val="000009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>acompanhado</w:t>
      </w:r>
      <w:r w:rsidRPr="00943F24">
        <w:rPr>
          <w:rFonts w:asciiTheme="minorHAnsi" w:hAnsiTheme="minorHAnsi" w:cstheme="minorHAnsi"/>
          <w:color w:val="000009"/>
          <w:spacing w:val="-4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>de</w:t>
      </w:r>
      <w:r w:rsidRPr="00943F24">
        <w:rPr>
          <w:rFonts w:asciiTheme="minorHAnsi" w:hAnsiTheme="minorHAnsi" w:cstheme="minorHAnsi"/>
          <w:color w:val="000009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>documentos</w:t>
      </w:r>
      <w:r w:rsidRPr="00943F24">
        <w:rPr>
          <w:rFonts w:asciiTheme="minorHAnsi" w:hAnsiTheme="minorHAnsi" w:cstheme="minorHAnsi"/>
          <w:color w:val="000009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>de</w:t>
      </w:r>
      <w:r w:rsidRPr="00943F24">
        <w:rPr>
          <w:rFonts w:asciiTheme="minorHAnsi" w:hAnsiTheme="minorHAnsi" w:cstheme="minorHAnsi"/>
          <w:color w:val="000009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>eleição</w:t>
      </w:r>
      <w:r w:rsidRPr="00943F24">
        <w:rPr>
          <w:rFonts w:asciiTheme="minorHAnsi" w:hAnsiTheme="minorHAnsi" w:cstheme="minorHAnsi"/>
          <w:color w:val="000009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>de</w:t>
      </w:r>
      <w:r w:rsidRPr="00943F24">
        <w:rPr>
          <w:rFonts w:asciiTheme="minorHAnsi" w:hAnsiTheme="minorHAnsi" w:cstheme="minorHAnsi"/>
          <w:color w:val="000009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>seus</w:t>
      </w:r>
      <w:r w:rsidRPr="00943F24">
        <w:rPr>
          <w:rFonts w:asciiTheme="minorHAnsi" w:hAnsiTheme="minorHAnsi" w:cstheme="minorHAnsi"/>
          <w:color w:val="000009"/>
          <w:spacing w:val="-4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>administradores.</w:t>
      </w:r>
    </w:p>
    <w:p w:rsidR="00782B0C" w:rsidRPr="00943F24" w:rsidRDefault="00782B0C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color w:val="000009"/>
          <w:sz w:val="22"/>
          <w:szCs w:val="22"/>
        </w:rPr>
      </w:pPr>
      <w:r>
        <w:rPr>
          <w:rFonts w:asciiTheme="minorHAnsi" w:hAnsiTheme="minorHAnsi" w:cstheme="minorHAnsi"/>
          <w:b/>
          <w:color w:val="000009"/>
          <w:sz w:val="22"/>
          <w:szCs w:val="22"/>
        </w:rPr>
        <w:t>3</w:t>
      </w:r>
      <w:r w:rsidRPr="00943F24">
        <w:rPr>
          <w:rFonts w:asciiTheme="minorHAnsi" w:hAnsiTheme="minorHAnsi" w:cstheme="minorHAnsi"/>
          <w:b/>
          <w:color w:val="000009"/>
          <w:sz w:val="22"/>
          <w:szCs w:val="22"/>
        </w:rPr>
        <w:t>.2.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 xml:space="preserve"> A fim de comprovar a Regularidade Fiscal e Trabalhista, a Licitante detentora da melhor oferta deverá apresentar:</w:t>
      </w:r>
    </w:p>
    <w:p w:rsidR="00782B0C" w:rsidRPr="00943F24" w:rsidRDefault="00782B0C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color w:val="000009"/>
          <w:sz w:val="22"/>
          <w:szCs w:val="22"/>
        </w:rPr>
      </w:pPr>
      <w:r>
        <w:rPr>
          <w:rFonts w:asciiTheme="minorHAnsi" w:hAnsiTheme="minorHAnsi" w:cstheme="minorHAnsi"/>
          <w:b/>
          <w:color w:val="000009"/>
          <w:sz w:val="22"/>
          <w:szCs w:val="22"/>
        </w:rPr>
        <w:t>3</w:t>
      </w:r>
      <w:r w:rsidRPr="00943F24">
        <w:rPr>
          <w:rFonts w:asciiTheme="minorHAnsi" w:hAnsiTheme="minorHAnsi" w:cstheme="minorHAnsi"/>
          <w:b/>
          <w:color w:val="000009"/>
          <w:sz w:val="22"/>
          <w:szCs w:val="22"/>
        </w:rPr>
        <w:t>.2.1.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 xml:space="preserve"> Prova de inscrição no Cadastro Nacional de Pessoas Jurídicas (CNPJ) em plena validade;</w:t>
      </w:r>
    </w:p>
    <w:p w:rsidR="00782B0C" w:rsidRPr="00943F24" w:rsidRDefault="00782B0C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color w:val="000009"/>
          <w:sz w:val="22"/>
          <w:szCs w:val="22"/>
        </w:rPr>
        <w:t>3</w:t>
      </w:r>
      <w:r w:rsidRPr="00943F24">
        <w:rPr>
          <w:rFonts w:asciiTheme="minorHAnsi" w:hAnsiTheme="minorHAnsi" w:cstheme="minorHAnsi"/>
          <w:b/>
          <w:color w:val="000009"/>
          <w:sz w:val="22"/>
          <w:szCs w:val="22"/>
        </w:rPr>
        <w:t>.2.2.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 xml:space="preserve"> Prova de regularidade para com a Fazenda Federal, mediante a apresentação da Certidão Conjunta Negativa de Débitos relativos a </w:t>
      </w:r>
      <w:r w:rsidRPr="00943F24">
        <w:rPr>
          <w:rFonts w:asciiTheme="minorHAnsi" w:hAnsiTheme="minorHAnsi" w:cstheme="minorHAnsi"/>
          <w:sz w:val="22"/>
          <w:szCs w:val="22"/>
          <w:lang w:val="x-none"/>
        </w:rPr>
        <w:t xml:space="preserve">Tributos Federais e à Dívida Ativa da União, que abrange inclusive a regularidade relativa à </w:t>
      </w:r>
      <w:r w:rsidRPr="00943F24">
        <w:rPr>
          <w:rFonts w:asciiTheme="minorHAnsi" w:hAnsiTheme="minorHAnsi" w:cstheme="minorHAnsi"/>
          <w:b/>
          <w:sz w:val="22"/>
          <w:szCs w:val="22"/>
          <w:lang w:val="x-none"/>
        </w:rPr>
        <w:t>Seguridade Social (INSS)</w:t>
      </w:r>
      <w:r w:rsidRPr="00943F24">
        <w:rPr>
          <w:rFonts w:asciiTheme="minorHAnsi" w:hAnsiTheme="minorHAnsi" w:cstheme="minorHAnsi"/>
          <w:b/>
          <w:sz w:val="22"/>
          <w:szCs w:val="22"/>
        </w:rPr>
        <w:t>;</w:t>
      </w:r>
    </w:p>
    <w:p w:rsidR="00782B0C" w:rsidRPr="00943F24" w:rsidRDefault="00782B0C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sz w:val="22"/>
          <w:szCs w:val="22"/>
          <w:lang w:val="x-none"/>
        </w:rPr>
      </w:pP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943F24">
        <w:rPr>
          <w:rFonts w:asciiTheme="minorHAnsi" w:hAnsiTheme="minorHAnsi" w:cstheme="minorHAnsi"/>
          <w:b/>
          <w:sz w:val="22"/>
          <w:szCs w:val="22"/>
        </w:rPr>
        <w:t xml:space="preserve">.2.3. </w:t>
      </w:r>
      <w:r w:rsidRPr="00943F24">
        <w:rPr>
          <w:rFonts w:asciiTheme="minorHAnsi" w:hAnsiTheme="minorHAnsi" w:cstheme="minorHAnsi"/>
          <w:sz w:val="22"/>
          <w:szCs w:val="22"/>
          <w:lang w:val="x-none"/>
        </w:rPr>
        <w:t>Prova de regularidade para com a Fazenda</w:t>
      </w:r>
      <w:r w:rsidRPr="00943F24">
        <w:rPr>
          <w:rFonts w:asciiTheme="minorHAnsi" w:hAnsiTheme="minorHAnsi" w:cstheme="minorHAnsi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  <w:lang w:val="x-none"/>
        </w:rPr>
        <w:t xml:space="preserve"> Estadual </w:t>
      </w:r>
      <w:r w:rsidRPr="00943F24">
        <w:rPr>
          <w:rFonts w:asciiTheme="minorHAnsi" w:hAnsiTheme="minorHAnsi" w:cstheme="minorHAnsi"/>
          <w:sz w:val="22"/>
          <w:szCs w:val="22"/>
        </w:rPr>
        <w:t>d</w:t>
      </w:r>
      <w:r w:rsidRPr="00943F24">
        <w:rPr>
          <w:rFonts w:asciiTheme="minorHAnsi" w:hAnsiTheme="minorHAnsi" w:cstheme="minorHAnsi"/>
          <w:sz w:val="22"/>
          <w:szCs w:val="22"/>
          <w:lang w:val="x-none"/>
        </w:rPr>
        <w:t>o domicílio ou sede do licitante, ou outra equivalente, na forma da lei;</w:t>
      </w:r>
    </w:p>
    <w:p w:rsidR="00782B0C" w:rsidRPr="00943F24" w:rsidRDefault="00782B0C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sz w:val="22"/>
          <w:szCs w:val="22"/>
          <w:lang w:val="x-none"/>
        </w:rPr>
      </w:pPr>
      <w:r>
        <w:rPr>
          <w:rFonts w:asciiTheme="minorHAnsi" w:hAnsiTheme="minorHAnsi" w:cstheme="minorHAnsi"/>
          <w:b/>
          <w:color w:val="000009"/>
          <w:sz w:val="22"/>
          <w:szCs w:val="22"/>
        </w:rPr>
        <w:t>3</w:t>
      </w:r>
      <w:r w:rsidRPr="00943F24">
        <w:rPr>
          <w:rFonts w:asciiTheme="minorHAnsi" w:hAnsiTheme="minorHAnsi" w:cstheme="minorHAnsi"/>
          <w:b/>
          <w:color w:val="000009"/>
          <w:sz w:val="22"/>
          <w:szCs w:val="22"/>
        </w:rPr>
        <w:t>.2.4.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  <w:lang w:val="x-none"/>
        </w:rPr>
        <w:t>Prova de regularidade para com a Fazenda</w:t>
      </w:r>
      <w:r w:rsidRPr="00943F24">
        <w:rPr>
          <w:rFonts w:asciiTheme="minorHAnsi" w:hAnsiTheme="minorHAnsi" w:cstheme="minorHAnsi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  <w:lang w:val="x-none"/>
        </w:rPr>
        <w:t>Municipal do domicílio ou sede do licitante, ou outra equivalente, na forma da lei;</w:t>
      </w:r>
    </w:p>
    <w:p w:rsidR="00782B0C" w:rsidRPr="00943F24" w:rsidRDefault="00782B0C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sz w:val="22"/>
          <w:szCs w:val="22"/>
          <w:lang w:val="x-none"/>
        </w:rPr>
      </w:pPr>
      <w:r>
        <w:rPr>
          <w:rFonts w:asciiTheme="minorHAnsi" w:hAnsiTheme="minorHAnsi" w:cstheme="minorHAnsi"/>
          <w:b/>
          <w:color w:val="000009"/>
          <w:sz w:val="22"/>
          <w:szCs w:val="22"/>
        </w:rPr>
        <w:t>3</w:t>
      </w:r>
      <w:r w:rsidRPr="00943F24">
        <w:rPr>
          <w:rFonts w:asciiTheme="minorHAnsi" w:hAnsiTheme="minorHAnsi" w:cstheme="minorHAnsi"/>
          <w:b/>
          <w:color w:val="000009"/>
          <w:sz w:val="22"/>
          <w:szCs w:val="22"/>
        </w:rPr>
        <w:t>.2.5.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  <w:lang w:val="x-none"/>
        </w:rPr>
        <w:t xml:space="preserve">Prova de regularidade relativa ao Fundo de Garantia por Tempo de Serviço, através do Certificado de Regularidade do </w:t>
      </w:r>
      <w:r w:rsidRPr="00943F24">
        <w:rPr>
          <w:rFonts w:asciiTheme="minorHAnsi" w:hAnsiTheme="minorHAnsi" w:cstheme="minorHAnsi"/>
          <w:b/>
          <w:bCs/>
          <w:sz w:val="22"/>
          <w:szCs w:val="22"/>
          <w:u w:val="single"/>
          <w:lang w:val="x-none"/>
        </w:rPr>
        <w:t>FGTS (CRF)</w:t>
      </w:r>
      <w:r w:rsidRPr="00943F24">
        <w:rPr>
          <w:rFonts w:asciiTheme="minorHAnsi" w:hAnsiTheme="minorHAnsi" w:cstheme="minorHAnsi"/>
          <w:sz w:val="22"/>
          <w:szCs w:val="22"/>
          <w:lang w:val="x-none"/>
        </w:rPr>
        <w:t xml:space="preserve"> ou do documento denominado "Situação de Regularidade do Empregador", com prazo de validade em vigor na data de encerramento do prazo de entrega dos envelopes;</w:t>
      </w:r>
    </w:p>
    <w:p w:rsidR="00782B0C" w:rsidRPr="00943F24" w:rsidRDefault="00782B0C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  <w:lang w:val="x-none"/>
        </w:rPr>
      </w:pP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943F24">
        <w:rPr>
          <w:rFonts w:asciiTheme="minorHAnsi" w:hAnsiTheme="minorHAnsi" w:cstheme="minorHAnsi"/>
          <w:b/>
          <w:sz w:val="22"/>
          <w:szCs w:val="22"/>
        </w:rPr>
        <w:t>.2.6.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 xml:space="preserve"> P</w:t>
      </w:r>
      <w:proofErr w:type="spellStart"/>
      <w:r w:rsidRPr="00943F24">
        <w:rPr>
          <w:rFonts w:asciiTheme="minorHAnsi" w:hAnsiTheme="minorHAnsi" w:cstheme="minorHAnsi"/>
          <w:sz w:val="22"/>
          <w:szCs w:val="22"/>
          <w:lang w:val="x-none"/>
        </w:rPr>
        <w:t>rova</w:t>
      </w:r>
      <w:proofErr w:type="spellEnd"/>
      <w:r w:rsidRPr="00943F24">
        <w:rPr>
          <w:rFonts w:asciiTheme="minorHAnsi" w:hAnsiTheme="minorHAnsi" w:cstheme="minorHAnsi"/>
          <w:sz w:val="22"/>
          <w:szCs w:val="22"/>
          <w:lang w:val="x-none"/>
        </w:rPr>
        <w:t xml:space="preserve"> de inexistência de débitos inadimplidos perante a Justiça do Trabalho, mediante a apresentação de certidão negativa de débitos trabalhistas</w:t>
      </w:r>
      <w:r w:rsidRPr="00943F24">
        <w:rPr>
          <w:rFonts w:asciiTheme="minorHAnsi" w:hAnsiTheme="minorHAnsi" w:cstheme="minorHAnsi"/>
          <w:b/>
          <w:bCs/>
          <w:sz w:val="22"/>
          <w:szCs w:val="22"/>
          <w:lang w:val="x-none"/>
        </w:rPr>
        <w:t xml:space="preserve"> </w:t>
      </w:r>
      <w:r w:rsidRPr="00943F24">
        <w:rPr>
          <w:rFonts w:asciiTheme="minorHAnsi" w:hAnsiTheme="minorHAnsi" w:cstheme="minorHAnsi"/>
          <w:b/>
          <w:bCs/>
          <w:sz w:val="22"/>
          <w:szCs w:val="22"/>
          <w:u w:val="single"/>
          <w:lang w:val="x-none"/>
        </w:rPr>
        <w:t>(CNDT).</w:t>
      </w:r>
    </w:p>
    <w:p w:rsidR="00782B0C" w:rsidRPr="00943F24" w:rsidRDefault="00782B0C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color w:val="000009"/>
          <w:sz w:val="22"/>
          <w:szCs w:val="22"/>
        </w:rPr>
      </w:pPr>
      <w:r>
        <w:rPr>
          <w:rFonts w:asciiTheme="minorHAnsi" w:hAnsiTheme="minorHAnsi" w:cstheme="minorHAnsi"/>
          <w:b/>
          <w:color w:val="000009"/>
          <w:sz w:val="22"/>
          <w:szCs w:val="22"/>
        </w:rPr>
        <w:t>3</w:t>
      </w:r>
      <w:r w:rsidRPr="00943F24">
        <w:rPr>
          <w:rFonts w:asciiTheme="minorHAnsi" w:hAnsiTheme="minorHAnsi" w:cstheme="minorHAnsi"/>
          <w:b/>
          <w:color w:val="000009"/>
          <w:sz w:val="22"/>
          <w:szCs w:val="22"/>
        </w:rPr>
        <w:t>.3.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 xml:space="preserve"> A fim de comprovar a Qualificação Econômico-Financeira, a Licitante detentora da melhor oferta deverá apresentar:</w:t>
      </w:r>
    </w:p>
    <w:p w:rsidR="00782B0C" w:rsidRPr="00943F24" w:rsidRDefault="00782B0C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color w:val="000009"/>
          <w:sz w:val="22"/>
          <w:szCs w:val="22"/>
        </w:rPr>
        <w:t>3</w:t>
      </w:r>
      <w:r w:rsidRPr="00943F24">
        <w:rPr>
          <w:rFonts w:asciiTheme="minorHAnsi" w:hAnsiTheme="minorHAnsi" w:cstheme="minorHAnsi"/>
          <w:b/>
          <w:color w:val="000009"/>
          <w:sz w:val="22"/>
          <w:szCs w:val="22"/>
        </w:rPr>
        <w:t>.3.1.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  <w:lang w:val="x-none"/>
        </w:rPr>
        <w:t>Certidão negativa de falências ou recuperação judicial, expedida pelo Distribuidor da sede da pessoa jurídica, cuja pesquisa tenha sido realizada em data não anterior a 120 (cento e vinte) dias da data prevista para apresentação dos documentos</w:t>
      </w:r>
      <w:r w:rsidRPr="00943F24">
        <w:rPr>
          <w:rFonts w:asciiTheme="minorHAnsi" w:hAnsiTheme="minorHAnsi" w:cstheme="minorHAnsi"/>
          <w:sz w:val="22"/>
          <w:szCs w:val="22"/>
        </w:rPr>
        <w:t>.</w:t>
      </w:r>
    </w:p>
    <w:p w:rsidR="00782B0C" w:rsidRPr="00943F24" w:rsidRDefault="00782B0C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943F24">
        <w:rPr>
          <w:rFonts w:asciiTheme="minorHAnsi" w:hAnsiTheme="minorHAnsi" w:cstheme="minorHAnsi"/>
          <w:b/>
          <w:sz w:val="22"/>
          <w:szCs w:val="22"/>
        </w:rPr>
        <w:t>.4.</w:t>
      </w:r>
      <w:r w:rsidRPr="00943F24">
        <w:rPr>
          <w:rFonts w:asciiTheme="minorHAnsi" w:hAnsiTheme="minorHAnsi" w:cstheme="minorHAnsi"/>
          <w:sz w:val="22"/>
          <w:szCs w:val="22"/>
        </w:rPr>
        <w:t xml:space="preserve"> Ainda, a licitante detentora da melhor oferta deverá apresentar:</w:t>
      </w:r>
    </w:p>
    <w:p w:rsidR="00782B0C" w:rsidRDefault="00782B0C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943F24">
        <w:rPr>
          <w:rFonts w:asciiTheme="minorHAnsi" w:hAnsiTheme="minorHAnsi" w:cstheme="minorHAnsi"/>
          <w:b/>
          <w:sz w:val="22"/>
          <w:szCs w:val="22"/>
        </w:rPr>
        <w:t>.4.1.</w:t>
      </w:r>
      <w:r w:rsidRPr="00943F24">
        <w:rPr>
          <w:rFonts w:asciiTheme="minorHAnsi" w:hAnsiTheme="minorHAnsi" w:cstheme="minorHAnsi"/>
          <w:sz w:val="22"/>
          <w:szCs w:val="22"/>
        </w:rPr>
        <w:t xml:space="preserve"> Declaração </w:t>
      </w:r>
      <w:r>
        <w:rPr>
          <w:rFonts w:asciiTheme="minorHAnsi" w:hAnsiTheme="minorHAnsi" w:cstheme="minorHAnsi"/>
          <w:sz w:val="22"/>
          <w:szCs w:val="22"/>
        </w:rPr>
        <w:t>Unificada;</w:t>
      </w:r>
    </w:p>
    <w:p w:rsidR="00782B0C" w:rsidRPr="00BB3240" w:rsidRDefault="00782B0C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3.4.2. </w:t>
      </w:r>
      <w:r>
        <w:rPr>
          <w:rFonts w:asciiTheme="minorHAnsi" w:hAnsiTheme="minorHAnsi" w:cstheme="minorHAnsi"/>
          <w:sz w:val="22"/>
          <w:szCs w:val="22"/>
        </w:rPr>
        <w:t>Atestado de Capacidade Técnica que comprove ter prestado serviços de natureza igual ou similar para pessoa jurídica de direito público ou privado;</w:t>
      </w:r>
    </w:p>
    <w:p w:rsidR="00782B0C" w:rsidRPr="00BB3240" w:rsidRDefault="00782B0C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943F24">
        <w:rPr>
          <w:rFonts w:asciiTheme="minorHAnsi" w:hAnsiTheme="minorHAnsi" w:cstheme="minorHAnsi"/>
          <w:b/>
          <w:sz w:val="22"/>
          <w:szCs w:val="22"/>
        </w:rPr>
        <w:t>.4.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Comprovante de </w:t>
      </w:r>
      <w:r w:rsidRPr="00BB3240">
        <w:rPr>
          <w:rFonts w:asciiTheme="minorHAnsi" w:hAnsiTheme="minorHAnsi" w:cstheme="minorHAnsi"/>
          <w:sz w:val="22"/>
          <w:szCs w:val="22"/>
        </w:rPr>
        <w:t>regularidade junto ao Cadastro Nacional de Empresas Inidôneas e Suspensas (</w:t>
      </w:r>
      <w:hyperlink r:id="rId13" w:history="1">
        <w:r w:rsidRPr="00BB3240">
          <w:rPr>
            <w:rStyle w:val="Hyperlink"/>
            <w:rFonts w:asciiTheme="minorHAnsi" w:hAnsiTheme="minorHAnsi" w:cstheme="minorHAnsi"/>
            <w:color w:val="auto"/>
            <w:sz w:val="22"/>
            <w:szCs w:val="22"/>
            <w:u w:val="none"/>
          </w:rPr>
          <w:t>https://portaldatransparencia.gov.br/sancoes</w:t>
        </w:r>
      </w:hyperlink>
      <w:r w:rsidRPr="00BB3240">
        <w:rPr>
          <w:rFonts w:asciiTheme="minorHAnsi" w:hAnsiTheme="minorHAnsi" w:cstheme="minorHAnsi"/>
          <w:sz w:val="22"/>
          <w:szCs w:val="22"/>
        </w:rPr>
        <w:t>);</w:t>
      </w:r>
    </w:p>
    <w:p w:rsidR="00782B0C" w:rsidRPr="00BB3240" w:rsidRDefault="00782B0C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BB3240">
        <w:rPr>
          <w:rFonts w:asciiTheme="minorHAnsi" w:hAnsiTheme="minorHAnsi" w:cstheme="minorHAnsi"/>
          <w:b/>
          <w:sz w:val="22"/>
          <w:szCs w:val="22"/>
        </w:rPr>
        <w:t>.4.</w:t>
      </w:r>
      <w:r>
        <w:rPr>
          <w:rFonts w:asciiTheme="minorHAnsi" w:hAnsiTheme="minorHAnsi" w:cstheme="minorHAnsi"/>
          <w:b/>
          <w:sz w:val="22"/>
          <w:szCs w:val="22"/>
        </w:rPr>
        <w:t>4</w:t>
      </w:r>
      <w:r w:rsidRPr="00BB3240">
        <w:rPr>
          <w:rFonts w:asciiTheme="minorHAnsi" w:hAnsiTheme="minorHAnsi" w:cstheme="minorHAnsi"/>
          <w:b/>
          <w:sz w:val="22"/>
          <w:szCs w:val="22"/>
        </w:rPr>
        <w:t>.</w:t>
      </w:r>
      <w:r w:rsidRPr="00BB3240">
        <w:rPr>
          <w:rFonts w:asciiTheme="minorHAnsi" w:hAnsiTheme="minorHAnsi" w:cstheme="minorHAnsi"/>
          <w:sz w:val="22"/>
          <w:szCs w:val="22"/>
        </w:rPr>
        <w:t xml:space="preserve"> Comprovante de regularidade junto ao Cadastro de Impedidos de Licitar do TCE/PR (</w:t>
      </w:r>
      <w:hyperlink r:id="rId14" w:history="1">
        <w:r w:rsidRPr="00BB3240">
          <w:rPr>
            <w:rStyle w:val="Hyperlink"/>
            <w:rFonts w:asciiTheme="minorHAnsi" w:hAnsiTheme="minorHAnsi" w:cstheme="minorHAnsi"/>
            <w:color w:val="auto"/>
            <w:sz w:val="22"/>
            <w:szCs w:val="22"/>
            <w:u w:val="none"/>
          </w:rPr>
          <w:t>https://crcap.tce.pr.gov.br/ConsultarImpedidos.aspx</w:t>
        </w:r>
      </w:hyperlink>
      <w:r w:rsidRPr="00BB3240">
        <w:rPr>
          <w:rFonts w:asciiTheme="minorHAnsi" w:hAnsiTheme="minorHAnsi" w:cstheme="minorHAnsi"/>
          <w:sz w:val="22"/>
          <w:szCs w:val="22"/>
        </w:rPr>
        <w:t>); e</w:t>
      </w:r>
    </w:p>
    <w:p w:rsidR="00782B0C" w:rsidRPr="00BB3240" w:rsidRDefault="00782B0C" w:rsidP="00782B0C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BB3240">
        <w:rPr>
          <w:rFonts w:asciiTheme="minorHAnsi" w:hAnsiTheme="minorHAnsi" w:cstheme="minorHAnsi"/>
          <w:b/>
          <w:sz w:val="22"/>
          <w:szCs w:val="22"/>
        </w:rPr>
        <w:t>.4.</w:t>
      </w:r>
      <w:r>
        <w:rPr>
          <w:rFonts w:asciiTheme="minorHAnsi" w:hAnsiTheme="minorHAnsi" w:cstheme="minorHAnsi"/>
          <w:b/>
          <w:sz w:val="22"/>
          <w:szCs w:val="22"/>
        </w:rPr>
        <w:t>5</w:t>
      </w:r>
      <w:r w:rsidRPr="00BB3240">
        <w:rPr>
          <w:rFonts w:asciiTheme="minorHAnsi" w:hAnsiTheme="minorHAnsi" w:cstheme="minorHAnsi"/>
          <w:b/>
          <w:sz w:val="22"/>
          <w:szCs w:val="22"/>
        </w:rPr>
        <w:t>.</w:t>
      </w:r>
      <w:r w:rsidRPr="00BB3240">
        <w:rPr>
          <w:rFonts w:asciiTheme="minorHAnsi" w:hAnsiTheme="minorHAnsi" w:cstheme="minorHAnsi"/>
          <w:sz w:val="22"/>
          <w:szCs w:val="22"/>
        </w:rPr>
        <w:t xml:space="preserve"> Certidão junto ao Cadastro Nacional de Condenações Cíveis por Ato de Improbidade Administrativa e Inelegibilidade – Conselho Nacional de Justiça – CNJ (</w:t>
      </w:r>
      <w:hyperlink r:id="rId15" w:tgtFrame="_blank" w:history="1">
        <w:r w:rsidRPr="00BB3240">
          <w:rPr>
            <w:rStyle w:val="Hyperlink"/>
            <w:rFonts w:asciiTheme="minorHAnsi" w:hAnsiTheme="minorHAnsi" w:cstheme="minorHAnsi"/>
            <w:color w:val="auto"/>
            <w:sz w:val="22"/>
            <w:szCs w:val="22"/>
            <w:u w:val="none"/>
            <w:shd w:val="clear" w:color="auto" w:fill="FFFFFF"/>
          </w:rPr>
          <w:t>http://www.cnj.jus.br /</w:t>
        </w:r>
        <w:proofErr w:type="spellStart"/>
        <w:r w:rsidRPr="00BB3240">
          <w:rPr>
            <w:rStyle w:val="Hyperlink"/>
            <w:rFonts w:asciiTheme="minorHAnsi" w:hAnsiTheme="minorHAnsi" w:cstheme="minorHAnsi"/>
            <w:color w:val="auto"/>
            <w:sz w:val="22"/>
            <w:szCs w:val="22"/>
            <w:u w:val="none"/>
            <w:shd w:val="clear" w:color="auto" w:fill="FFFFFF"/>
          </w:rPr>
          <w:t>improbidade_adm</w:t>
        </w:r>
        <w:proofErr w:type="spellEnd"/>
        <w:r w:rsidRPr="00BB3240">
          <w:rPr>
            <w:rStyle w:val="Hyperlink"/>
            <w:rFonts w:asciiTheme="minorHAnsi" w:hAnsiTheme="minorHAnsi" w:cstheme="minorHAnsi"/>
            <w:color w:val="auto"/>
            <w:sz w:val="22"/>
            <w:szCs w:val="22"/>
            <w:u w:val="none"/>
            <w:shd w:val="clear" w:color="auto" w:fill="FFFFFF"/>
          </w:rPr>
          <w:t>/</w:t>
        </w:r>
        <w:proofErr w:type="spellStart"/>
        <w:r w:rsidRPr="00BB3240">
          <w:rPr>
            <w:rStyle w:val="Hyperlink"/>
            <w:rFonts w:asciiTheme="minorHAnsi" w:hAnsiTheme="minorHAnsi" w:cstheme="minorHAnsi"/>
            <w:color w:val="auto"/>
            <w:sz w:val="22"/>
            <w:szCs w:val="22"/>
            <w:u w:val="none"/>
            <w:shd w:val="clear" w:color="auto" w:fill="FFFFFF"/>
          </w:rPr>
          <w:t>consultar_requerido.php</w:t>
        </w:r>
        <w:proofErr w:type="spellEnd"/>
      </w:hyperlink>
      <w:r w:rsidRPr="00BB3240">
        <w:rPr>
          <w:rFonts w:asciiTheme="minorHAnsi" w:hAnsiTheme="minorHAnsi" w:cstheme="minorHAnsi"/>
          <w:sz w:val="22"/>
          <w:szCs w:val="22"/>
        </w:rPr>
        <w:t>).</w:t>
      </w:r>
    </w:p>
    <w:p w:rsidR="00896E30" w:rsidRPr="00896E30" w:rsidRDefault="00896E30" w:rsidP="00896E30">
      <w:pPr>
        <w:tabs>
          <w:tab w:val="left" w:pos="688"/>
        </w:tabs>
        <w:ind w:right="192"/>
        <w:jc w:val="both"/>
        <w:rPr>
          <w:rFonts w:asciiTheme="minorHAnsi" w:hAnsiTheme="minorHAnsi" w:cstheme="minorHAnsi"/>
          <w:sz w:val="12"/>
          <w:szCs w:val="12"/>
        </w:rPr>
      </w:pPr>
    </w:p>
    <w:p w:rsidR="00896E30" w:rsidRPr="00896E30" w:rsidRDefault="00896E30" w:rsidP="00896E30">
      <w:pPr>
        <w:pStyle w:val="Ttulo1"/>
        <w:spacing w:before="0" w:after="0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896E30">
        <w:rPr>
          <w:rFonts w:asciiTheme="minorHAnsi" w:hAnsiTheme="minorHAnsi" w:cstheme="minorHAnsi"/>
          <w:sz w:val="22"/>
          <w:szCs w:val="22"/>
          <w:u w:val="single"/>
        </w:rPr>
        <w:t>CLÁUSULA QUINTA -</w:t>
      </w:r>
      <w:r w:rsidRPr="00896E30">
        <w:rPr>
          <w:rFonts w:asciiTheme="minorHAnsi" w:hAnsiTheme="minorHAnsi" w:cstheme="minorHAnsi"/>
          <w:spacing w:val="-2"/>
          <w:sz w:val="22"/>
          <w:szCs w:val="22"/>
          <w:u w:val="single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  <w:u w:val="single"/>
        </w:rPr>
        <w:t>PRAZOS</w:t>
      </w:r>
      <w:r w:rsidRPr="00896E30">
        <w:rPr>
          <w:rFonts w:asciiTheme="minorHAnsi" w:hAnsiTheme="minorHAnsi" w:cstheme="minorHAnsi"/>
          <w:spacing w:val="-4"/>
          <w:sz w:val="22"/>
          <w:szCs w:val="22"/>
          <w:u w:val="single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  <w:u w:val="single"/>
        </w:rPr>
        <w:t>DE</w:t>
      </w:r>
      <w:r w:rsidRPr="00896E30">
        <w:rPr>
          <w:rFonts w:asciiTheme="minorHAnsi" w:hAnsiTheme="minorHAnsi" w:cstheme="minorHAnsi"/>
          <w:spacing w:val="-2"/>
          <w:sz w:val="22"/>
          <w:szCs w:val="22"/>
          <w:u w:val="single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  <w:u w:val="single"/>
        </w:rPr>
        <w:t>EXECUÇÃO E VIGÊNCIA</w:t>
      </w:r>
      <w:r w:rsidRPr="00896E30">
        <w:rPr>
          <w:rFonts w:asciiTheme="minorHAnsi" w:hAnsiTheme="minorHAnsi" w:cstheme="minorHAnsi"/>
          <w:spacing w:val="-4"/>
          <w:sz w:val="22"/>
          <w:szCs w:val="22"/>
          <w:u w:val="single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  <w:u w:val="single"/>
        </w:rPr>
        <w:t>E</w:t>
      </w:r>
      <w:r w:rsidRPr="00896E30">
        <w:rPr>
          <w:rFonts w:asciiTheme="minorHAnsi" w:hAnsiTheme="minorHAnsi" w:cstheme="minorHAnsi"/>
          <w:spacing w:val="-2"/>
          <w:sz w:val="22"/>
          <w:szCs w:val="22"/>
          <w:u w:val="single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  <w:u w:val="single"/>
        </w:rPr>
        <w:t>CONDIÇÕES</w:t>
      </w:r>
      <w:r w:rsidRPr="00896E30">
        <w:rPr>
          <w:rFonts w:asciiTheme="minorHAnsi" w:hAnsiTheme="minorHAnsi" w:cstheme="minorHAnsi"/>
          <w:spacing w:val="-6"/>
          <w:sz w:val="22"/>
          <w:szCs w:val="22"/>
          <w:u w:val="single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  <w:u w:val="single"/>
        </w:rPr>
        <w:t>DE</w:t>
      </w:r>
      <w:r w:rsidRPr="00896E30">
        <w:rPr>
          <w:rFonts w:asciiTheme="minorHAnsi" w:hAnsiTheme="minorHAnsi" w:cstheme="minorHAnsi"/>
          <w:spacing w:val="-2"/>
          <w:sz w:val="22"/>
          <w:szCs w:val="22"/>
          <w:u w:val="single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  <w:u w:val="single"/>
        </w:rPr>
        <w:t>RECEBIMENTO</w:t>
      </w:r>
      <w:r w:rsidRPr="00896E30">
        <w:rPr>
          <w:rFonts w:asciiTheme="minorHAnsi" w:hAnsiTheme="minorHAnsi" w:cstheme="minorHAnsi"/>
          <w:spacing w:val="-4"/>
          <w:sz w:val="22"/>
          <w:szCs w:val="22"/>
          <w:u w:val="single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  <w:u w:val="single"/>
        </w:rPr>
        <w:t>DO</w:t>
      </w:r>
      <w:r w:rsidRPr="00896E30">
        <w:rPr>
          <w:rFonts w:asciiTheme="minorHAnsi" w:hAnsiTheme="minorHAnsi" w:cstheme="minorHAnsi"/>
          <w:spacing w:val="-3"/>
          <w:sz w:val="22"/>
          <w:szCs w:val="22"/>
          <w:u w:val="single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  <w:u w:val="single"/>
        </w:rPr>
        <w:t>OBJETO</w:t>
      </w:r>
    </w:p>
    <w:p w:rsidR="00782B0C" w:rsidRPr="00943F24" w:rsidRDefault="00896E30" w:rsidP="00782B0C">
      <w:pPr>
        <w:widowControl w:val="0"/>
        <w:tabs>
          <w:tab w:val="left" w:pos="492"/>
        </w:tabs>
        <w:autoSpaceDE w:val="0"/>
        <w:autoSpaceDN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  <w:r w:rsidRPr="00896E30">
        <w:rPr>
          <w:rFonts w:asciiTheme="minorHAnsi" w:hAnsiTheme="minorHAnsi" w:cstheme="minorHAnsi"/>
          <w:b/>
          <w:spacing w:val="7"/>
          <w:sz w:val="22"/>
          <w:szCs w:val="22"/>
        </w:rPr>
        <w:t>5.1.</w:t>
      </w:r>
      <w:r w:rsidRPr="00896E30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</w:t>
      </w:r>
      <w:r w:rsidRPr="00896E30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CONTRATADA</w:t>
      </w:r>
      <w:r w:rsidRPr="00896E30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se</w:t>
      </w:r>
      <w:r w:rsidRPr="00896E30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compromete</w:t>
      </w:r>
      <w:r w:rsidRPr="00896E30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</w:t>
      </w:r>
      <w:r w:rsidRPr="00896E30">
        <w:rPr>
          <w:rFonts w:asciiTheme="minorHAnsi" w:hAnsiTheme="minorHAnsi" w:cstheme="minorHAnsi"/>
          <w:spacing w:val="8"/>
          <w:sz w:val="22"/>
          <w:szCs w:val="22"/>
        </w:rPr>
        <w:t xml:space="preserve"> prestar os serviços conform</w:t>
      </w:r>
      <w:r w:rsidRPr="00896E30">
        <w:rPr>
          <w:rFonts w:asciiTheme="minorHAnsi" w:hAnsiTheme="minorHAnsi" w:cstheme="minorHAnsi"/>
          <w:sz w:val="22"/>
          <w:szCs w:val="22"/>
        </w:rPr>
        <w:t>e</w:t>
      </w:r>
      <w:r w:rsidRPr="00896E30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Anexo</w:t>
      </w:r>
      <w:r w:rsidRPr="00896E30">
        <w:rPr>
          <w:rFonts w:asciiTheme="minorHAnsi" w:hAnsiTheme="minorHAnsi" w:cstheme="minorHAnsi"/>
          <w:spacing w:val="-58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I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–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Descrição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Preços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782B0C">
        <w:rPr>
          <w:rFonts w:asciiTheme="minorHAnsi" w:hAnsiTheme="minorHAnsi" w:cstheme="minorHAnsi"/>
          <w:b/>
          <w:spacing w:val="7"/>
          <w:sz w:val="22"/>
          <w:szCs w:val="22"/>
        </w:rPr>
        <w:t>9</w:t>
      </w:r>
      <w:r w:rsidR="00782B0C" w:rsidRPr="00943F24">
        <w:rPr>
          <w:rFonts w:asciiTheme="minorHAnsi" w:hAnsiTheme="minorHAnsi" w:cstheme="minorHAnsi"/>
          <w:b/>
          <w:spacing w:val="7"/>
          <w:sz w:val="22"/>
          <w:szCs w:val="22"/>
        </w:rPr>
        <w:t>.1.</w:t>
      </w:r>
      <w:r w:rsidR="00782B0C" w:rsidRPr="00943F24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="00782B0C" w:rsidRPr="00943F24">
        <w:rPr>
          <w:rFonts w:asciiTheme="minorHAnsi" w:hAnsiTheme="minorHAnsi" w:cstheme="minorHAnsi"/>
          <w:sz w:val="22"/>
          <w:szCs w:val="22"/>
        </w:rPr>
        <w:t>A</w:t>
      </w:r>
      <w:r w:rsidR="00782B0C" w:rsidRPr="00943F24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="00782B0C" w:rsidRPr="00943F24">
        <w:rPr>
          <w:rFonts w:asciiTheme="minorHAnsi" w:hAnsiTheme="minorHAnsi" w:cstheme="minorHAnsi"/>
          <w:sz w:val="22"/>
          <w:szCs w:val="22"/>
        </w:rPr>
        <w:t>CONTRATADA</w:t>
      </w:r>
      <w:r w:rsidR="00782B0C" w:rsidRPr="00943F24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="00782B0C" w:rsidRPr="00943F24">
        <w:rPr>
          <w:rFonts w:asciiTheme="minorHAnsi" w:hAnsiTheme="minorHAnsi" w:cstheme="minorHAnsi"/>
          <w:sz w:val="22"/>
          <w:szCs w:val="22"/>
        </w:rPr>
        <w:t>se</w:t>
      </w:r>
      <w:r w:rsidR="00782B0C" w:rsidRPr="00943F24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="00782B0C" w:rsidRPr="00943F24">
        <w:rPr>
          <w:rFonts w:asciiTheme="minorHAnsi" w:hAnsiTheme="minorHAnsi" w:cstheme="minorHAnsi"/>
          <w:sz w:val="22"/>
          <w:szCs w:val="22"/>
        </w:rPr>
        <w:t>compromete</w:t>
      </w:r>
      <w:r w:rsidR="00782B0C" w:rsidRPr="00943F24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="00782B0C" w:rsidRPr="00943F24">
        <w:rPr>
          <w:rFonts w:asciiTheme="minorHAnsi" w:hAnsiTheme="minorHAnsi" w:cstheme="minorHAnsi"/>
          <w:sz w:val="22"/>
          <w:szCs w:val="22"/>
        </w:rPr>
        <w:t>a</w:t>
      </w:r>
      <w:r w:rsidR="00782B0C" w:rsidRPr="00943F24">
        <w:rPr>
          <w:rFonts w:asciiTheme="minorHAnsi" w:hAnsiTheme="minorHAnsi" w:cstheme="minorHAnsi"/>
          <w:spacing w:val="8"/>
          <w:sz w:val="22"/>
          <w:szCs w:val="22"/>
        </w:rPr>
        <w:t xml:space="preserve"> prestar os serviços conform</w:t>
      </w:r>
      <w:r w:rsidR="00782B0C" w:rsidRPr="00943F24">
        <w:rPr>
          <w:rFonts w:asciiTheme="minorHAnsi" w:hAnsiTheme="minorHAnsi" w:cstheme="minorHAnsi"/>
          <w:sz w:val="22"/>
          <w:szCs w:val="22"/>
        </w:rPr>
        <w:t>e</w:t>
      </w:r>
      <w:r w:rsidR="00782B0C" w:rsidRPr="00943F24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="00782B0C" w:rsidRPr="00943F24">
        <w:rPr>
          <w:rFonts w:asciiTheme="minorHAnsi" w:hAnsiTheme="minorHAnsi" w:cstheme="minorHAnsi"/>
          <w:sz w:val="22"/>
          <w:szCs w:val="22"/>
        </w:rPr>
        <w:t>Anexo</w:t>
      </w:r>
      <w:r w:rsidR="00782B0C" w:rsidRPr="00943F24">
        <w:rPr>
          <w:rFonts w:asciiTheme="minorHAnsi" w:hAnsiTheme="minorHAnsi" w:cstheme="minorHAnsi"/>
          <w:spacing w:val="-58"/>
          <w:sz w:val="22"/>
          <w:szCs w:val="22"/>
        </w:rPr>
        <w:t xml:space="preserve"> </w:t>
      </w:r>
      <w:r w:rsidR="00782B0C" w:rsidRPr="00943F24">
        <w:rPr>
          <w:rFonts w:asciiTheme="minorHAnsi" w:hAnsiTheme="minorHAnsi" w:cstheme="minorHAnsi"/>
          <w:sz w:val="22"/>
          <w:szCs w:val="22"/>
        </w:rPr>
        <w:t>I</w:t>
      </w:r>
      <w:r w:rsidR="00782B0C"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782B0C" w:rsidRPr="00943F24">
        <w:rPr>
          <w:rFonts w:asciiTheme="minorHAnsi" w:hAnsiTheme="minorHAnsi" w:cstheme="minorHAnsi"/>
          <w:sz w:val="22"/>
          <w:szCs w:val="22"/>
        </w:rPr>
        <w:t>–</w:t>
      </w:r>
      <w:r w:rsidR="00782B0C"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782B0C" w:rsidRPr="00943F24">
        <w:rPr>
          <w:rFonts w:asciiTheme="minorHAnsi" w:hAnsiTheme="minorHAnsi" w:cstheme="minorHAnsi"/>
          <w:sz w:val="22"/>
          <w:szCs w:val="22"/>
        </w:rPr>
        <w:t>Descrição</w:t>
      </w:r>
      <w:r w:rsidR="00782B0C"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782B0C" w:rsidRPr="00943F24">
        <w:rPr>
          <w:rFonts w:asciiTheme="minorHAnsi" w:hAnsiTheme="minorHAnsi" w:cstheme="minorHAnsi"/>
          <w:sz w:val="22"/>
          <w:szCs w:val="22"/>
        </w:rPr>
        <w:t>Preços</w:t>
      </w:r>
      <w:r w:rsidR="00782B0C"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782B0C" w:rsidRPr="00943F24">
        <w:rPr>
          <w:rFonts w:asciiTheme="minorHAnsi" w:hAnsiTheme="minorHAnsi" w:cstheme="minorHAnsi"/>
          <w:sz w:val="22"/>
          <w:szCs w:val="22"/>
        </w:rPr>
        <w:t>Praticados,</w:t>
      </w:r>
      <w:r w:rsidR="00782B0C" w:rsidRPr="00943F2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782B0C" w:rsidRPr="00943F24">
        <w:rPr>
          <w:rFonts w:asciiTheme="minorHAnsi" w:hAnsiTheme="minorHAnsi" w:cstheme="minorHAnsi"/>
          <w:sz w:val="22"/>
          <w:szCs w:val="22"/>
        </w:rPr>
        <w:t>de</w:t>
      </w:r>
      <w:r w:rsidR="00782B0C" w:rsidRPr="00943F24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782B0C" w:rsidRPr="00943F24">
        <w:rPr>
          <w:rFonts w:asciiTheme="minorHAnsi" w:hAnsiTheme="minorHAnsi" w:cstheme="minorHAnsi"/>
          <w:sz w:val="22"/>
          <w:szCs w:val="22"/>
        </w:rPr>
        <w:t>acordo</w:t>
      </w:r>
      <w:r w:rsidR="00782B0C"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782B0C" w:rsidRPr="00943F24">
        <w:rPr>
          <w:rFonts w:asciiTheme="minorHAnsi" w:hAnsiTheme="minorHAnsi" w:cstheme="minorHAnsi"/>
          <w:sz w:val="22"/>
          <w:szCs w:val="22"/>
        </w:rPr>
        <w:t>com</w:t>
      </w:r>
      <w:r w:rsidR="00782B0C"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782B0C" w:rsidRPr="00943F24">
        <w:rPr>
          <w:rFonts w:asciiTheme="minorHAnsi" w:hAnsiTheme="minorHAnsi" w:cstheme="minorHAnsi"/>
          <w:sz w:val="22"/>
          <w:szCs w:val="22"/>
        </w:rPr>
        <w:t>orçamento</w:t>
      </w:r>
      <w:r w:rsidR="00782B0C" w:rsidRPr="00943F24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782B0C" w:rsidRPr="00943F24">
        <w:rPr>
          <w:rFonts w:asciiTheme="minorHAnsi" w:hAnsiTheme="minorHAnsi" w:cstheme="minorHAnsi"/>
          <w:sz w:val="22"/>
          <w:szCs w:val="22"/>
        </w:rPr>
        <w:t>fornecido</w:t>
      </w:r>
      <w:r w:rsidR="00782B0C"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782B0C" w:rsidRPr="00943F24">
        <w:rPr>
          <w:rFonts w:asciiTheme="minorHAnsi" w:hAnsiTheme="minorHAnsi" w:cstheme="minorHAnsi"/>
          <w:sz w:val="22"/>
          <w:szCs w:val="22"/>
        </w:rPr>
        <w:t>pela</w:t>
      </w:r>
      <w:r w:rsidR="00782B0C" w:rsidRPr="00943F24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782B0C" w:rsidRPr="00943F24">
        <w:rPr>
          <w:rFonts w:asciiTheme="minorHAnsi" w:hAnsiTheme="minorHAnsi" w:cstheme="minorHAnsi"/>
          <w:sz w:val="22"/>
          <w:szCs w:val="22"/>
        </w:rPr>
        <w:t>mesma.</w:t>
      </w:r>
    </w:p>
    <w:p w:rsidR="00782B0C" w:rsidRPr="00943F24" w:rsidRDefault="00782B0C" w:rsidP="00782B0C">
      <w:pPr>
        <w:widowControl w:val="0"/>
        <w:tabs>
          <w:tab w:val="left" w:pos="492"/>
        </w:tabs>
        <w:autoSpaceDE w:val="0"/>
        <w:autoSpaceDN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pacing w:val="-4"/>
          <w:sz w:val="22"/>
          <w:szCs w:val="22"/>
        </w:rPr>
        <w:t>5</w:t>
      </w:r>
      <w:r w:rsidRPr="00943F24">
        <w:rPr>
          <w:rFonts w:asciiTheme="minorHAnsi" w:hAnsiTheme="minorHAnsi" w:cstheme="minorHAnsi"/>
          <w:b/>
          <w:spacing w:val="-4"/>
          <w:sz w:val="22"/>
          <w:szCs w:val="22"/>
        </w:rPr>
        <w:t>.2.</w:t>
      </w:r>
      <w:r w:rsidRPr="00943F2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b/>
          <w:sz w:val="22"/>
          <w:szCs w:val="22"/>
        </w:rPr>
        <w:t>Os prazos de execução e vigência do Instrumento Contratual serão de 12 (doze) meses</w:t>
      </w:r>
      <w:r>
        <w:rPr>
          <w:rFonts w:asciiTheme="minorHAnsi" w:hAnsiTheme="minorHAnsi" w:cstheme="minorHAnsi"/>
          <w:b/>
          <w:sz w:val="22"/>
          <w:szCs w:val="22"/>
        </w:rPr>
        <w:t>, sendo possível sua prorrogação até o limite de 120 (cento e vinte) meses, conforme art. 107 da Lei nº 14.133/2021.</w:t>
      </w:r>
    </w:p>
    <w:p w:rsidR="00782B0C" w:rsidRPr="00943F24" w:rsidRDefault="00782B0C" w:rsidP="00782B0C">
      <w:pPr>
        <w:tabs>
          <w:tab w:val="left" w:pos="484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eastAsia="Calibri" w:hAnsiTheme="minorHAnsi" w:cstheme="minorHAnsi"/>
          <w:b/>
          <w:sz w:val="22"/>
          <w:szCs w:val="22"/>
        </w:rPr>
        <w:t>5</w:t>
      </w:r>
      <w:r w:rsidRPr="00943F24">
        <w:rPr>
          <w:rFonts w:asciiTheme="minorHAnsi" w:eastAsia="Calibri" w:hAnsiTheme="minorHAnsi" w:cstheme="minorHAnsi"/>
          <w:b/>
          <w:sz w:val="22"/>
          <w:szCs w:val="22"/>
        </w:rPr>
        <w:t>.3.</w:t>
      </w:r>
      <w:r w:rsidRPr="00943F24">
        <w:rPr>
          <w:rFonts w:asciiTheme="minorHAnsi" w:hAnsiTheme="minorHAnsi" w:cstheme="minorHAnsi"/>
          <w:sz w:val="22"/>
          <w:szCs w:val="22"/>
        </w:rPr>
        <w:t xml:space="preserve"> A CONTRATADA fica obrigada a prestar os serviços conforme solicitação, de acordo com</w:t>
      </w:r>
      <w:r w:rsidRPr="00943F24">
        <w:rPr>
          <w:rFonts w:asciiTheme="minorHAnsi" w:hAnsiTheme="minorHAnsi" w:cstheme="minorHAnsi"/>
          <w:spacing w:val="-59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proposta apresentada e Cláusula Primeira do contrato, não sendo permitida sua substituição e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este</w:t>
      </w:r>
      <w:r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deverá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ser</w:t>
      </w:r>
      <w:r w:rsidRPr="00943F24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entregue com</w:t>
      </w:r>
      <w:r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qualidade.</w:t>
      </w:r>
    </w:p>
    <w:p w:rsidR="00782B0C" w:rsidRPr="00943F24" w:rsidRDefault="00782B0C" w:rsidP="00782B0C">
      <w:pPr>
        <w:widowControl w:val="0"/>
        <w:tabs>
          <w:tab w:val="left" w:pos="482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pacing w:val="-4"/>
          <w:sz w:val="22"/>
          <w:szCs w:val="22"/>
        </w:rPr>
        <w:t>5</w:t>
      </w:r>
      <w:r w:rsidRPr="00943F24">
        <w:rPr>
          <w:rFonts w:asciiTheme="minorHAnsi" w:hAnsiTheme="minorHAnsi" w:cstheme="minorHAnsi"/>
          <w:b/>
          <w:spacing w:val="-4"/>
          <w:sz w:val="22"/>
          <w:szCs w:val="22"/>
        </w:rPr>
        <w:t>.4.</w:t>
      </w:r>
      <w:r w:rsidRPr="00943F2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É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vedada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subcontratação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ou</w:t>
      </w:r>
      <w:r w:rsidRPr="00943F2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cessão</w:t>
      </w:r>
      <w:r w:rsidRPr="00943F2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total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ou</w:t>
      </w:r>
      <w:r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parcial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do</w:t>
      </w:r>
      <w:r w:rsidRPr="00943F2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objeto.</w:t>
      </w:r>
    </w:p>
    <w:p w:rsidR="00896E30" w:rsidRPr="00896E30" w:rsidRDefault="00896E30" w:rsidP="00782B0C">
      <w:pPr>
        <w:widowControl w:val="0"/>
        <w:tabs>
          <w:tab w:val="left" w:pos="492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12"/>
          <w:szCs w:val="12"/>
        </w:rPr>
      </w:pPr>
    </w:p>
    <w:p w:rsidR="00896E30" w:rsidRPr="00896E30" w:rsidRDefault="00896E30" w:rsidP="00896E3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896E30">
        <w:rPr>
          <w:rFonts w:asciiTheme="minorHAnsi" w:hAnsiTheme="minorHAnsi" w:cstheme="minorHAnsi"/>
          <w:b/>
          <w:bCs/>
          <w:sz w:val="22"/>
          <w:szCs w:val="22"/>
          <w:u w:val="single"/>
          <w:lang w:val="x-none"/>
        </w:rPr>
        <w:t xml:space="preserve">CLÁUSULA SEXTA – </w:t>
      </w:r>
      <w:r w:rsidRPr="00896E30">
        <w:rPr>
          <w:rFonts w:asciiTheme="minorHAnsi" w:hAnsiTheme="minorHAnsi" w:cstheme="minorHAnsi"/>
          <w:b/>
          <w:bCs/>
          <w:sz w:val="22"/>
          <w:szCs w:val="22"/>
          <w:u w:val="single"/>
        </w:rPr>
        <w:t>DAS RESPONSABILIDADES</w:t>
      </w:r>
    </w:p>
    <w:p w:rsidR="00896E30" w:rsidRPr="00896E30" w:rsidRDefault="00896E30" w:rsidP="00896E3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96E30">
        <w:rPr>
          <w:rFonts w:asciiTheme="minorHAnsi" w:hAnsiTheme="minorHAnsi" w:cstheme="minorHAnsi"/>
          <w:b/>
          <w:bCs/>
          <w:sz w:val="22"/>
          <w:szCs w:val="22"/>
        </w:rPr>
        <w:lastRenderedPageBreak/>
        <w:t>6.1.</w:t>
      </w:r>
      <w:r w:rsidRPr="00896E30">
        <w:rPr>
          <w:rFonts w:asciiTheme="minorHAnsi" w:hAnsiTheme="minorHAnsi" w:cstheme="minorHAnsi"/>
          <w:bCs/>
          <w:sz w:val="22"/>
          <w:szCs w:val="22"/>
        </w:rPr>
        <w:t xml:space="preserve"> Constituem direitos </w:t>
      </w:r>
      <w:proofErr w:type="gramStart"/>
      <w:r w:rsidRPr="00896E30">
        <w:rPr>
          <w:rFonts w:asciiTheme="minorHAnsi" w:hAnsiTheme="minorHAnsi" w:cstheme="minorHAnsi"/>
          <w:bCs/>
          <w:sz w:val="22"/>
          <w:szCs w:val="22"/>
        </w:rPr>
        <w:t>da</w:t>
      </w:r>
      <w:proofErr w:type="gramEnd"/>
      <w:r w:rsidRPr="00896E30">
        <w:rPr>
          <w:rFonts w:asciiTheme="minorHAnsi" w:hAnsiTheme="minorHAnsi" w:cstheme="minorHAnsi"/>
          <w:bCs/>
          <w:sz w:val="22"/>
          <w:szCs w:val="22"/>
        </w:rPr>
        <w:t xml:space="preserve"> CONTRATANTE receber o objeto deste Contrato e da CONTRATADA perceber o valor ajustado na forma e prazo convencionados. </w:t>
      </w:r>
    </w:p>
    <w:p w:rsidR="00896E30" w:rsidRPr="00896E30" w:rsidRDefault="00896E30" w:rsidP="00896E3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96E30">
        <w:rPr>
          <w:rFonts w:asciiTheme="minorHAnsi" w:hAnsiTheme="minorHAnsi" w:cstheme="minorHAnsi"/>
          <w:b/>
          <w:bCs/>
          <w:sz w:val="22"/>
          <w:szCs w:val="22"/>
        </w:rPr>
        <w:t>6.2</w:t>
      </w:r>
      <w:r w:rsidRPr="00896E30">
        <w:rPr>
          <w:rFonts w:asciiTheme="minorHAnsi" w:hAnsiTheme="minorHAnsi" w:cstheme="minorHAnsi"/>
          <w:bCs/>
          <w:sz w:val="22"/>
          <w:szCs w:val="22"/>
        </w:rPr>
        <w:t xml:space="preserve">. Constituem obrigações da CONTRATANTE: </w:t>
      </w:r>
    </w:p>
    <w:p w:rsidR="00896E30" w:rsidRPr="00896E30" w:rsidRDefault="00896E30" w:rsidP="00896E3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96E30">
        <w:rPr>
          <w:rFonts w:asciiTheme="minorHAnsi" w:hAnsiTheme="minorHAnsi" w:cstheme="minorHAnsi"/>
          <w:bCs/>
          <w:sz w:val="22"/>
          <w:szCs w:val="22"/>
        </w:rPr>
        <w:t>a) efetuar o pagamento ajustado;</w:t>
      </w:r>
    </w:p>
    <w:p w:rsidR="00896E30" w:rsidRPr="00896E30" w:rsidRDefault="00896E30" w:rsidP="00896E3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96E30">
        <w:rPr>
          <w:rFonts w:asciiTheme="minorHAnsi" w:hAnsiTheme="minorHAnsi" w:cstheme="minorHAnsi"/>
          <w:bCs/>
          <w:sz w:val="22"/>
          <w:szCs w:val="22"/>
        </w:rPr>
        <w:t>b) dar à CONTRATADA as condições necessárias para a execução do Contrato;</w:t>
      </w:r>
    </w:p>
    <w:p w:rsidR="00896E30" w:rsidRPr="00896E30" w:rsidRDefault="00896E30" w:rsidP="00896E3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96E30">
        <w:rPr>
          <w:rFonts w:asciiTheme="minorHAnsi" w:hAnsiTheme="minorHAnsi" w:cstheme="minorHAnsi"/>
          <w:b/>
          <w:bCs/>
          <w:sz w:val="22"/>
          <w:szCs w:val="22"/>
        </w:rPr>
        <w:t>6.3</w:t>
      </w:r>
      <w:r w:rsidRPr="00896E30">
        <w:rPr>
          <w:rFonts w:asciiTheme="minorHAnsi" w:hAnsiTheme="minorHAnsi" w:cstheme="minorHAnsi"/>
          <w:bCs/>
          <w:sz w:val="22"/>
          <w:szCs w:val="22"/>
        </w:rPr>
        <w:t xml:space="preserve">. Constituem obrigações da CONTRATADA: </w:t>
      </w:r>
    </w:p>
    <w:p w:rsidR="00896E30" w:rsidRPr="00896E30" w:rsidRDefault="00896E30" w:rsidP="00896E3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96E30">
        <w:rPr>
          <w:rFonts w:asciiTheme="minorHAnsi" w:hAnsiTheme="minorHAnsi" w:cstheme="minorHAnsi"/>
          <w:bCs/>
          <w:sz w:val="22"/>
          <w:szCs w:val="22"/>
        </w:rPr>
        <w:t>a) Prestar os serviços objeto do Contrato no prazo e forma ajustados;</w:t>
      </w:r>
    </w:p>
    <w:p w:rsidR="00896E30" w:rsidRPr="00896E30" w:rsidRDefault="00896E30" w:rsidP="00896E3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96E30">
        <w:rPr>
          <w:rFonts w:asciiTheme="minorHAnsi" w:hAnsiTheme="minorHAnsi" w:cstheme="minorHAnsi"/>
          <w:bCs/>
          <w:sz w:val="22"/>
          <w:szCs w:val="22"/>
        </w:rPr>
        <w:t>b) Atender aos encargos trabalhistas, previdenciários, fiscais e comerciais decorrentes da execução do presente Contrato;</w:t>
      </w:r>
    </w:p>
    <w:p w:rsidR="00896E30" w:rsidRPr="00896E30" w:rsidRDefault="00896E30" w:rsidP="00896E3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96E30">
        <w:rPr>
          <w:rFonts w:asciiTheme="minorHAnsi" w:hAnsiTheme="minorHAnsi" w:cstheme="minorHAnsi"/>
          <w:bCs/>
          <w:sz w:val="22"/>
          <w:szCs w:val="22"/>
        </w:rPr>
        <w:t>c) Manter durante toda a execução do Contrato, em compatibilidade com as obrigações assumidas, todas as condições de habilitação e qualificação solicitadas no edital;</w:t>
      </w:r>
    </w:p>
    <w:p w:rsidR="00896E30" w:rsidRPr="00896E30" w:rsidRDefault="00896E30" w:rsidP="00896E3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96E30">
        <w:rPr>
          <w:rFonts w:asciiTheme="minorHAnsi" w:hAnsiTheme="minorHAnsi" w:cstheme="minorHAnsi"/>
          <w:bCs/>
          <w:sz w:val="22"/>
          <w:szCs w:val="22"/>
        </w:rPr>
        <w:t>d) Apresentar, sempre que solicitado, durante a execução do Contrato, documentos que comprovem estar cumprindo a legislação em vigor quanto às obrigações assumidas na licitação, em especial, encargos sociais, trabalhistas, previdenciários, tributários, fiscais e comerciais;</w:t>
      </w:r>
    </w:p>
    <w:p w:rsidR="00896E30" w:rsidRPr="00896E30" w:rsidRDefault="00896E30" w:rsidP="00896E3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96E30">
        <w:rPr>
          <w:rFonts w:asciiTheme="minorHAnsi" w:hAnsiTheme="minorHAnsi" w:cstheme="minorHAnsi"/>
          <w:bCs/>
          <w:sz w:val="22"/>
          <w:szCs w:val="22"/>
        </w:rPr>
        <w:t>e) Observar o estrito atendimento dos valores e os compromissos morais que devem nortear as ações do contratado e a conduta de seus funcionários no exercício das atividades previstas no contrato;</w:t>
      </w:r>
    </w:p>
    <w:p w:rsidR="00896E30" w:rsidRPr="00896E30" w:rsidRDefault="00896E30" w:rsidP="00896E3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96E30">
        <w:rPr>
          <w:rFonts w:asciiTheme="minorHAnsi" w:hAnsiTheme="minorHAnsi" w:cstheme="minorHAnsi"/>
          <w:bCs/>
          <w:sz w:val="22"/>
          <w:szCs w:val="22"/>
        </w:rPr>
        <w:t>f) Responsabilizar-se integralmente pelos colaboradores com os quais estabeleceu vínculo empregatício, procedendo os descontos e recolhimentos previstos em lei, inclusive os encargos trabalhistas, previdenciários, sociais, fiscais e comerciais, cujos ônus e obrigatoriedades em nenhuma hipótese poderão recair sobre a Contratante; e</w:t>
      </w:r>
    </w:p>
    <w:p w:rsidR="00896E30" w:rsidRPr="00896E30" w:rsidRDefault="00896E30" w:rsidP="00896E3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96E30">
        <w:rPr>
          <w:rFonts w:asciiTheme="minorHAnsi" w:hAnsiTheme="minorHAnsi" w:cstheme="minorHAnsi"/>
          <w:bCs/>
          <w:sz w:val="22"/>
          <w:szCs w:val="22"/>
        </w:rPr>
        <w:t xml:space="preserve">g) Responsabilizar-se pelos danos causados à Contratante, aos servidores desta ou a terceiros, decorrentes de sua culpa/dolo na execução do contrato, não sendo essa responsabilidade excluída ou reduzida por fiscalização ou acompanhamento pelo órgão interessado, conforme </w:t>
      </w:r>
      <w:proofErr w:type="spellStart"/>
      <w:r w:rsidRPr="00896E30">
        <w:rPr>
          <w:rFonts w:asciiTheme="minorHAnsi" w:hAnsiTheme="minorHAnsi" w:cstheme="minorHAnsi"/>
          <w:bCs/>
          <w:sz w:val="22"/>
          <w:szCs w:val="22"/>
        </w:rPr>
        <w:t>arts</w:t>
      </w:r>
      <w:proofErr w:type="spellEnd"/>
      <w:r w:rsidRPr="00896E30">
        <w:rPr>
          <w:rFonts w:asciiTheme="minorHAnsi" w:hAnsiTheme="minorHAnsi" w:cstheme="minorHAnsi"/>
          <w:bCs/>
          <w:sz w:val="22"/>
          <w:szCs w:val="22"/>
        </w:rPr>
        <w:t>. 119 e 120 da Lei nº 14.133/2021, devendo proceder imediatamente os reparos ou indenizações cabíveis e assumindo o ônus decorrente.</w:t>
      </w:r>
    </w:p>
    <w:p w:rsidR="00896E30" w:rsidRPr="00896E30" w:rsidRDefault="00896E30" w:rsidP="00896E30">
      <w:pPr>
        <w:widowControl w:val="0"/>
        <w:tabs>
          <w:tab w:val="left" w:pos="482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12"/>
          <w:szCs w:val="12"/>
        </w:rPr>
      </w:pPr>
    </w:p>
    <w:p w:rsidR="00896E30" w:rsidRPr="00896E30" w:rsidRDefault="00896E30" w:rsidP="00896E30">
      <w:pPr>
        <w:pStyle w:val="Ttulo1"/>
        <w:spacing w:before="0" w:after="0"/>
        <w:ind w:right="-1"/>
        <w:rPr>
          <w:rFonts w:asciiTheme="minorHAnsi" w:hAnsiTheme="minorHAnsi" w:cstheme="minorHAnsi"/>
          <w:sz w:val="22"/>
          <w:szCs w:val="22"/>
          <w:u w:val="single"/>
        </w:rPr>
      </w:pPr>
      <w:r w:rsidRPr="00896E30">
        <w:rPr>
          <w:rFonts w:asciiTheme="minorHAnsi" w:hAnsiTheme="minorHAnsi" w:cstheme="minorHAnsi"/>
          <w:spacing w:val="-4"/>
          <w:sz w:val="22"/>
          <w:szCs w:val="22"/>
          <w:u w:val="single"/>
        </w:rPr>
        <w:t xml:space="preserve">CLÁUSULA SÉTIMA </w:t>
      </w:r>
      <w:r w:rsidRPr="00896E30">
        <w:rPr>
          <w:rFonts w:asciiTheme="minorHAnsi" w:hAnsiTheme="minorHAnsi" w:cstheme="minorHAnsi"/>
          <w:sz w:val="22"/>
          <w:szCs w:val="22"/>
          <w:u w:val="single"/>
        </w:rPr>
        <w:t>–</w:t>
      </w:r>
      <w:r w:rsidRPr="00896E30">
        <w:rPr>
          <w:rFonts w:asciiTheme="minorHAnsi" w:hAnsiTheme="minorHAnsi" w:cstheme="minorHAnsi"/>
          <w:spacing w:val="-4"/>
          <w:sz w:val="22"/>
          <w:szCs w:val="22"/>
          <w:u w:val="single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  <w:u w:val="single"/>
        </w:rPr>
        <w:t>VALOR</w:t>
      </w:r>
      <w:r w:rsidRPr="00896E30">
        <w:rPr>
          <w:rFonts w:asciiTheme="minorHAnsi" w:hAnsiTheme="minorHAnsi" w:cstheme="minorHAnsi"/>
          <w:spacing w:val="-5"/>
          <w:sz w:val="22"/>
          <w:szCs w:val="22"/>
          <w:u w:val="single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  <w:u w:val="single"/>
        </w:rPr>
        <w:t>E</w:t>
      </w:r>
      <w:r w:rsidRPr="00896E30">
        <w:rPr>
          <w:rFonts w:asciiTheme="minorHAnsi" w:hAnsiTheme="minorHAnsi" w:cstheme="minorHAnsi"/>
          <w:spacing w:val="-2"/>
          <w:sz w:val="22"/>
          <w:szCs w:val="22"/>
          <w:u w:val="single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  <w:u w:val="single"/>
        </w:rPr>
        <w:t>CONDIÇÕES</w:t>
      </w:r>
      <w:r w:rsidRPr="00896E30">
        <w:rPr>
          <w:rFonts w:asciiTheme="minorHAnsi" w:hAnsiTheme="minorHAnsi" w:cstheme="minorHAnsi"/>
          <w:spacing w:val="-2"/>
          <w:sz w:val="22"/>
          <w:szCs w:val="22"/>
          <w:u w:val="single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  <w:u w:val="single"/>
        </w:rPr>
        <w:t>DE</w:t>
      </w:r>
      <w:r w:rsidRPr="00896E30">
        <w:rPr>
          <w:rFonts w:asciiTheme="minorHAnsi" w:hAnsiTheme="minorHAnsi" w:cstheme="minorHAnsi"/>
          <w:spacing w:val="-6"/>
          <w:sz w:val="22"/>
          <w:szCs w:val="22"/>
          <w:u w:val="single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  <w:u w:val="single"/>
        </w:rPr>
        <w:t>PAGAMENTO</w:t>
      </w:r>
    </w:p>
    <w:p w:rsidR="00782B0C" w:rsidRPr="00943F24" w:rsidRDefault="00782B0C" w:rsidP="00782B0C">
      <w:pPr>
        <w:jc w:val="both"/>
        <w:rPr>
          <w:rFonts w:asciiTheme="minorHAnsi" w:hAnsiTheme="minorHAnsi" w:cstheme="minorHAnsi"/>
          <w:color w:val="000009"/>
          <w:sz w:val="22"/>
          <w:szCs w:val="22"/>
        </w:rPr>
      </w:pPr>
      <w:r>
        <w:rPr>
          <w:rFonts w:asciiTheme="minorHAnsi" w:hAnsiTheme="minorHAnsi" w:cstheme="minorHAnsi"/>
          <w:b/>
          <w:color w:val="000009"/>
          <w:sz w:val="22"/>
          <w:szCs w:val="22"/>
        </w:rPr>
        <w:t>7</w:t>
      </w:r>
      <w:r w:rsidRPr="00943F24">
        <w:rPr>
          <w:rFonts w:asciiTheme="minorHAnsi" w:hAnsiTheme="minorHAnsi" w:cstheme="minorHAnsi"/>
          <w:b/>
          <w:color w:val="000009"/>
          <w:sz w:val="22"/>
          <w:szCs w:val="22"/>
        </w:rPr>
        <w:t>.1.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 xml:space="preserve"> A contratação terá um custo</w:t>
      </w:r>
      <w:r>
        <w:rPr>
          <w:rFonts w:asciiTheme="minorHAnsi" w:hAnsiTheme="minorHAnsi" w:cstheme="minorHAnsi"/>
          <w:color w:val="000009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color w:val="000009"/>
          <w:sz w:val="22"/>
          <w:szCs w:val="22"/>
        </w:rPr>
        <w:t>de R$ 17.562,00 (dezessete mil quinhentos e sessenta e dois reais) no primeiro mês, devido a implantação/migração dos sistemas, e de R$ 3.562,00 (três mil quinhentos e sessenta e dois reais) mensais para os meses seguintes, se mostrando compatível com a contraprestação pretendida pela Administração Municipal.</w:t>
      </w:r>
    </w:p>
    <w:p w:rsidR="00782B0C" w:rsidRPr="00943F24" w:rsidRDefault="00782B0C" w:rsidP="00782B0C">
      <w:pPr>
        <w:widowControl w:val="0"/>
        <w:tabs>
          <w:tab w:val="left" w:pos="554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pacing w:val="1"/>
          <w:sz w:val="22"/>
          <w:szCs w:val="22"/>
        </w:rPr>
        <w:t>7</w:t>
      </w:r>
      <w:r w:rsidRPr="00943F24">
        <w:rPr>
          <w:rFonts w:asciiTheme="minorHAnsi" w:hAnsiTheme="minorHAnsi" w:cstheme="minorHAnsi"/>
          <w:b/>
          <w:spacing w:val="1"/>
          <w:sz w:val="22"/>
          <w:szCs w:val="22"/>
        </w:rPr>
        <w:t>.</w:t>
      </w:r>
      <w:r>
        <w:rPr>
          <w:rFonts w:asciiTheme="minorHAnsi" w:hAnsiTheme="minorHAnsi" w:cstheme="minorHAnsi"/>
          <w:b/>
          <w:spacing w:val="1"/>
          <w:sz w:val="22"/>
          <w:szCs w:val="22"/>
        </w:rPr>
        <w:t>2</w:t>
      </w:r>
      <w:r w:rsidRPr="00943F24">
        <w:rPr>
          <w:rFonts w:asciiTheme="minorHAnsi" w:hAnsiTheme="minorHAnsi" w:cstheme="minorHAnsi"/>
          <w:b/>
          <w:spacing w:val="1"/>
          <w:sz w:val="22"/>
          <w:szCs w:val="22"/>
        </w:rPr>
        <w:t>.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CONTRATANTE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pagará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CONTRATADA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pela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prestação dos serviços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 xml:space="preserve">descritos na Cláusula Primeira a importância total de </w:t>
      </w:r>
      <w:r w:rsidRPr="00943F24">
        <w:rPr>
          <w:rFonts w:asciiTheme="minorHAnsi" w:hAnsiTheme="minorHAnsi" w:cstheme="minorHAnsi"/>
          <w:b/>
          <w:color w:val="000009"/>
          <w:sz w:val="22"/>
          <w:szCs w:val="22"/>
        </w:rPr>
        <w:t>R$ 56.744,00 (cinquenta e seis mil setecentos e quarenta e quatro reais)</w:t>
      </w:r>
      <w:r w:rsidRPr="00943F24">
        <w:rPr>
          <w:rFonts w:asciiTheme="minorHAnsi" w:hAnsiTheme="minorHAnsi" w:cstheme="minorHAnsi"/>
          <w:sz w:val="22"/>
          <w:szCs w:val="22"/>
        </w:rPr>
        <w:t>,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para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</w:t>
      </w:r>
      <w:r w:rsidRPr="00943F24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fiel</w:t>
      </w:r>
      <w:r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e</w:t>
      </w:r>
      <w:r w:rsidRPr="00943F24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perfeita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execução</w:t>
      </w:r>
      <w:r w:rsidRPr="00943F24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do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objeto</w:t>
      </w:r>
      <w:r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desta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licitação.</w:t>
      </w:r>
    </w:p>
    <w:p w:rsidR="00782B0C" w:rsidRPr="00943F24" w:rsidRDefault="00782B0C" w:rsidP="00782B0C">
      <w:pPr>
        <w:widowControl w:val="0"/>
        <w:tabs>
          <w:tab w:val="left" w:pos="566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7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Os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recursos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para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pagamento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referido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objeto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serão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das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seguintes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dotações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 xml:space="preserve">orçamentárias: </w:t>
      </w:r>
    </w:p>
    <w:p w:rsidR="00065BC0" w:rsidRPr="00D74EF7" w:rsidRDefault="00065BC0" w:rsidP="00065BC0">
      <w:pPr>
        <w:pStyle w:val="PargrafodaLista"/>
        <w:tabs>
          <w:tab w:val="left" w:pos="566"/>
        </w:tabs>
        <w:ind w:left="2268" w:right="-1"/>
        <w:jc w:val="both"/>
        <w:rPr>
          <w:rFonts w:asciiTheme="minorHAnsi" w:hAnsiTheme="minorHAnsi" w:cstheme="minorHAnsi"/>
        </w:rPr>
      </w:pPr>
      <w:r w:rsidRPr="00D74EF7">
        <w:rPr>
          <w:rFonts w:asciiTheme="minorHAnsi" w:hAnsiTheme="minorHAnsi" w:cstheme="minorHAnsi"/>
        </w:rPr>
        <w:t>Órgão e Unidade: 03.001</w:t>
      </w:r>
    </w:p>
    <w:p w:rsidR="00065BC0" w:rsidRPr="00D74EF7" w:rsidRDefault="00065BC0" w:rsidP="00065BC0">
      <w:pPr>
        <w:pStyle w:val="PargrafodaLista"/>
        <w:tabs>
          <w:tab w:val="left" w:pos="566"/>
        </w:tabs>
        <w:ind w:left="2268" w:right="-1"/>
        <w:jc w:val="both"/>
        <w:rPr>
          <w:rFonts w:asciiTheme="minorHAnsi" w:hAnsiTheme="minorHAnsi" w:cstheme="minorHAnsi"/>
        </w:rPr>
      </w:pPr>
      <w:r w:rsidRPr="00D74EF7">
        <w:rPr>
          <w:rFonts w:asciiTheme="minorHAnsi" w:hAnsiTheme="minorHAnsi" w:cstheme="minorHAnsi"/>
        </w:rPr>
        <w:t>Funcional Programática: 04.122.0402.2006</w:t>
      </w:r>
    </w:p>
    <w:p w:rsidR="00065BC0" w:rsidRPr="00D74EF7" w:rsidRDefault="00065BC0" w:rsidP="00065BC0">
      <w:pPr>
        <w:pStyle w:val="PargrafodaLista"/>
        <w:tabs>
          <w:tab w:val="left" w:pos="566"/>
        </w:tabs>
        <w:ind w:left="2268" w:right="-1"/>
        <w:jc w:val="both"/>
        <w:rPr>
          <w:rFonts w:asciiTheme="minorHAnsi" w:hAnsiTheme="minorHAnsi" w:cstheme="minorHAnsi"/>
        </w:rPr>
      </w:pPr>
      <w:r w:rsidRPr="00D74EF7">
        <w:rPr>
          <w:rFonts w:asciiTheme="minorHAnsi" w:hAnsiTheme="minorHAnsi" w:cstheme="minorHAnsi"/>
        </w:rPr>
        <w:t>Elemento da Despesa: 3.3.90.40.00.00</w:t>
      </w:r>
    </w:p>
    <w:p w:rsidR="00065BC0" w:rsidRPr="00D74EF7" w:rsidRDefault="00065BC0" w:rsidP="00065BC0">
      <w:pPr>
        <w:pStyle w:val="PargrafodaLista"/>
        <w:tabs>
          <w:tab w:val="left" w:pos="566"/>
        </w:tabs>
        <w:ind w:left="2268" w:right="-1"/>
        <w:jc w:val="both"/>
        <w:rPr>
          <w:rFonts w:asciiTheme="minorHAnsi" w:hAnsiTheme="minorHAnsi" w:cstheme="minorHAnsi"/>
        </w:rPr>
      </w:pPr>
      <w:r w:rsidRPr="00D74EF7">
        <w:rPr>
          <w:rFonts w:asciiTheme="minorHAnsi" w:hAnsiTheme="minorHAnsi" w:cstheme="minorHAnsi"/>
        </w:rPr>
        <w:t>Fontes: 000 – 511 (E)</w:t>
      </w:r>
    </w:p>
    <w:p w:rsidR="00065BC0" w:rsidRPr="00D74EF7" w:rsidRDefault="00065BC0" w:rsidP="00065BC0">
      <w:pPr>
        <w:pStyle w:val="PargrafodaLista"/>
        <w:tabs>
          <w:tab w:val="left" w:pos="566"/>
        </w:tabs>
        <w:ind w:left="2268" w:right="-1"/>
        <w:jc w:val="both"/>
        <w:rPr>
          <w:rFonts w:asciiTheme="minorHAnsi" w:hAnsiTheme="minorHAnsi" w:cstheme="minorHAnsi"/>
          <w:sz w:val="10"/>
          <w:szCs w:val="10"/>
        </w:rPr>
      </w:pPr>
    </w:p>
    <w:p w:rsidR="00065BC0" w:rsidRPr="00D74EF7" w:rsidRDefault="00065BC0" w:rsidP="00065BC0">
      <w:pPr>
        <w:pStyle w:val="PargrafodaLista"/>
        <w:tabs>
          <w:tab w:val="left" w:pos="566"/>
        </w:tabs>
        <w:ind w:left="2268" w:right="-1"/>
        <w:jc w:val="both"/>
        <w:rPr>
          <w:rFonts w:asciiTheme="minorHAnsi" w:hAnsiTheme="minorHAnsi" w:cstheme="minorHAnsi"/>
        </w:rPr>
      </w:pPr>
      <w:r w:rsidRPr="00D74EF7">
        <w:rPr>
          <w:rFonts w:asciiTheme="minorHAnsi" w:hAnsiTheme="minorHAnsi" w:cstheme="minorHAnsi"/>
        </w:rPr>
        <w:t>Órgão e Unidade: 09.002</w:t>
      </w:r>
    </w:p>
    <w:p w:rsidR="00065BC0" w:rsidRPr="00D74EF7" w:rsidRDefault="00065BC0" w:rsidP="00065BC0">
      <w:pPr>
        <w:pStyle w:val="PargrafodaLista"/>
        <w:tabs>
          <w:tab w:val="left" w:pos="566"/>
        </w:tabs>
        <w:ind w:left="2268" w:right="-1"/>
        <w:jc w:val="both"/>
        <w:rPr>
          <w:rFonts w:asciiTheme="minorHAnsi" w:hAnsiTheme="minorHAnsi" w:cstheme="minorHAnsi"/>
        </w:rPr>
      </w:pPr>
      <w:r w:rsidRPr="00D74EF7">
        <w:rPr>
          <w:rFonts w:asciiTheme="minorHAnsi" w:hAnsiTheme="minorHAnsi" w:cstheme="minorHAnsi"/>
        </w:rPr>
        <w:t>Funcional Programática: 08.244.0802.2074</w:t>
      </w:r>
    </w:p>
    <w:p w:rsidR="00065BC0" w:rsidRPr="00D74EF7" w:rsidRDefault="00065BC0" w:rsidP="00065BC0">
      <w:pPr>
        <w:pStyle w:val="PargrafodaLista"/>
        <w:tabs>
          <w:tab w:val="left" w:pos="566"/>
        </w:tabs>
        <w:ind w:left="2268" w:right="-1"/>
        <w:jc w:val="both"/>
        <w:rPr>
          <w:rFonts w:asciiTheme="minorHAnsi" w:hAnsiTheme="minorHAnsi" w:cstheme="minorHAnsi"/>
        </w:rPr>
      </w:pPr>
      <w:r w:rsidRPr="00D74EF7">
        <w:rPr>
          <w:rFonts w:asciiTheme="minorHAnsi" w:hAnsiTheme="minorHAnsi" w:cstheme="minorHAnsi"/>
        </w:rPr>
        <w:t>Elemento da Despesa: 3.3.90.40.00.00</w:t>
      </w:r>
    </w:p>
    <w:p w:rsidR="00065BC0" w:rsidRPr="00D74EF7" w:rsidRDefault="00065BC0" w:rsidP="00065BC0">
      <w:pPr>
        <w:pStyle w:val="PargrafodaLista"/>
        <w:tabs>
          <w:tab w:val="left" w:pos="566"/>
        </w:tabs>
        <w:spacing w:after="0"/>
        <w:ind w:left="2268" w:right="-1"/>
        <w:jc w:val="both"/>
        <w:rPr>
          <w:rFonts w:asciiTheme="minorHAnsi" w:hAnsiTheme="minorHAnsi" w:cstheme="minorHAnsi"/>
        </w:rPr>
      </w:pPr>
      <w:r w:rsidRPr="00D74EF7">
        <w:rPr>
          <w:rFonts w:asciiTheme="minorHAnsi" w:hAnsiTheme="minorHAnsi" w:cstheme="minorHAnsi"/>
        </w:rPr>
        <w:t>Fontes: 000 (E)</w:t>
      </w:r>
    </w:p>
    <w:p w:rsidR="00782B0C" w:rsidRPr="00943F24" w:rsidRDefault="00782B0C" w:rsidP="00782B0C">
      <w:pPr>
        <w:widowControl w:val="0"/>
        <w:tabs>
          <w:tab w:val="left" w:pos="484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7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>
        <w:rPr>
          <w:rFonts w:asciiTheme="minorHAnsi" w:hAnsiTheme="minorHAnsi" w:cstheme="minorHAnsi"/>
          <w:b/>
          <w:sz w:val="22"/>
          <w:szCs w:val="22"/>
        </w:rPr>
        <w:t>4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O Pagamento será efetuado em até 30 (trinta) dias após a prestação dos serviços, após a</w:t>
      </w:r>
      <w:r w:rsidRPr="00943F24">
        <w:rPr>
          <w:rFonts w:asciiTheme="minorHAnsi" w:hAnsiTheme="minorHAnsi" w:cstheme="minorHAnsi"/>
          <w:spacing w:val="-59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emissão</w:t>
      </w:r>
      <w:r w:rsidRPr="00943F24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da</w:t>
      </w:r>
      <w:r w:rsidRPr="00943F24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NLD</w:t>
      </w:r>
      <w:r w:rsidRPr="00943F24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(Nota</w:t>
      </w:r>
      <w:r w:rsidRPr="00943F24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de</w:t>
      </w:r>
      <w:r w:rsidRPr="00943F24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liquidação</w:t>
      </w:r>
      <w:r w:rsidRPr="00943F24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de</w:t>
      </w:r>
      <w:r w:rsidRPr="00943F24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Despesa),</w:t>
      </w:r>
      <w:r w:rsidRPr="00943F24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mediante</w:t>
      </w:r>
      <w:r w:rsidRPr="00943F24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</w:t>
      </w:r>
      <w:r w:rsidRPr="00943F24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apresentação</w:t>
      </w:r>
      <w:r w:rsidRPr="00943F24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de</w:t>
      </w:r>
      <w:r w:rsidRPr="00943F24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Nota</w:t>
      </w:r>
      <w:r w:rsidRPr="00943F24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Fiscal.</w:t>
      </w:r>
      <w:r w:rsidRPr="00943F24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O Pagamento</w:t>
      </w:r>
      <w:r w:rsidRPr="00943F24">
        <w:rPr>
          <w:rFonts w:asciiTheme="minorHAnsi" w:hAnsiTheme="minorHAnsi" w:cstheme="minorHAnsi"/>
          <w:spacing w:val="4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será</w:t>
      </w:r>
      <w:r w:rsidRPr="00943F24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realizado</w:t>
      </w:r>
      <w:r w:rsidRPr="00943F24">
        <w:rPr>
          <w:rFonts w:asciiTheme="minorHAnsi" w:hAnsiTheme="minorHAnsi" w:cstheme="minorHAnsi"/>
          <w:spacing w:val="4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na</w:t>
      </w:r>
      <w:r w:rsidRPr="00943F24">
        <w:rPr>
          <w:rFonts w:asciiTheme="minorHAnsi" w:hAnsiTheme="minorHAnsi" w:cstheme="minorHAnsi"/>
          <w:spacing w:val="4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Tesouraria</w:t>
      </w:r>
      <w:r w:rsidRPr="00943F24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da</w:t>
      </w:r>
      <w:r w:rsidRPr="00943F24">
        <w:rPr>
          <w:rFonts w:asciiTheme="minorHAnsi" w:hAnsiTheme="minorHAnsi" w:cstheme="minorHAnsi"/>
          <w:spacing w:val="4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Prefeitura</w:t>
      </w:r>
      <w:r w:rsidRPr="00943F24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Municipal</w:t>
      </w:r>
      <w:r w:rsidRPr="00943F24">
        <w:rPr>
          <w:rFonts w:asciiTheme="minorHAnsi" w:hAnsiTheme="minorHAnsi" w:cstheme="minorHAnsi"/>
          <w:spacing w:val="45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de</w:t>
      </w:r>
      <w:r w:rsidRPr="00943F24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São João,</w:t>
      </w:r>
      <w:r w:rsidRPr="00943F24">
        <w:rPr>
          <w:rFonts w:asciiTheme="minorHAnsi" w:hAnsiTheme="minorHAnsi" w:cstheme="minorHAnsi"/>
          <w:spacing w:val="43"/>
          <w:sz w:val="22"/>
          <w:szCs w:val="22"/>
        </w:rPr>
        <w:t xml:space="preserve"> </w:t>
      </w:r>
      <w:proofErr w:type="gramStart"/>
      <w:r w:rsidRPr="00943F24">
        <w:rPr>
          <w:rFonts w:asciiTheme="minorHAnsi" w:hAnsiTheme="minorHAnsi" w:cstheme="minorHAnsi"/>
          <w:sz w:val="22"/>
          <w:szCs w:val="22"/>
        </w:rPr>
        <w:t xml:space="preserve">mediante </w:t>
      </w:r>
      <w:r w:rsidRPr="00943F24">
        <w:rPr>
          <w:rFonts w:asciiTheme="minorHAnsi" w:hAnsiTheme="minorHAnsi" w:cstheme="minorHAnsi"/>
          <w:spacing w:val="-58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>depósito</w:t>
      </w:r>
      <w:proofErr w:type="gramEnd"/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bancário</w:t>
      </w:r>
      <w:r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em</w:t>
      </w:r>
      <w:r w:rsidRPr="00943F24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nome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da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proponente.</w:t>
      </w:r>
    </w:p>
    <w:p w:rsidR="00782B0C" w:rsidRPr="00943F24" w:rsidRDefault="00782B0C" w:rsidP="00782B0C">
      <w:pPr>
        <w:tabs>
          <w:tab w:val="left" w:pos="588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>7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>
        <w:rPr>
          <w:rFonts w:asciiTheme="minorHAnsi" w:hAnsiTheme="minorHAnsi" w:cstheme="minorHAnsi"/>
          <w:b/>
          <w:sz w:val="22"/>
          <w:szCs w:val="22"/>
        </w:rPr>
        <w:t>5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Constatando-se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qualquer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incorreção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na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Nota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Fiscal,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bem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como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qualquer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outra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circunstância que desaconselhe o seu pagamento, o prazo para pagamento constante do item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acima</w:t>
      </w:r>
      <w:r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fluirá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 partir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da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respectiva</w:t>
      </w:r>
      <w:r w:rsidRPr="00943F24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regularização.</w:t>
      </w:r>
    </w:p>
    <w:p w:rsidR="00782B0C" w:rsidRPr="00943F24" w:rsidRDefault="00782B0C" w:rsidP="00782B0C">
      <w:pPr>
        <w:tabs>
          <w:tab w:val="left" w:pos="489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7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>
        <w:rPr>
          <w:rFonts w:asciiTheme="minorHAnsi" w:hAnsiTheme="minorHAnsi" w:cstheme="minorHAnsi"/>
          <w:b/>
          <w:sz w:val="22"/>
          <w:szCs w:val="22"/>
        </w:rPr>
        <w:t>6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A Nota Fiscal deverá estar em nome do MUNICÍPIO DE SÃO JOÃO, com o CNPJ nº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76.995.422/0001-06.</w:t>
      </w:r>
    </w:p>
    <w:p w:rsidR="00782B0C" w:rsidRPr="00943F24" w:rsidRDefault="00782B0C" w:rsidP="00782B0C">
      <w:pPr>
        <w:tabs>
          <w:tab w:val="left" w:pos="489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7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>
        <w:rPr>
          <w:rFonts w:asciiTheme="minorHAnsi" w:hAnsiTheme="minorHAnsi" w:cstheme="minorHAnsi"/>
          <w:b/>
          <w:sz w:val="22"/>
          <w:szCs w:val="22"/>
        </w:rPr>
        <w:t>7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Nota Fiscal Fatura ou Nota Fiscal deverá ser acompanhada das Certidões Negativas do INSS e FGTS. </w:t>
      </w:r>
    </w:p>
    <w:p w:rsidR="00782B0C" w:rsidRPr="00943F24" w:rsidRDefault="00782B0C" w:rsidP="00782B0C">
      <w:pPr>
        <w:tabs>
          <w:tab w:val="left" w:pos="489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7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>
        <w:rPr>
          <w:rFonts w:asciiTheme="minorHAnsi" w:hAnsiTheme="minorHAnsi" w:cstheme="minorHAnsi"/>
          <w:b/>
          <w:sz w:val="22"/>
          <w:szCs w:val="22"/>
        </w:rPr>
        <w:t>8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O Município de São João efetuará o desconto do valor relativo aos tributos, conforme legislação vigente. </w:t>
      </w:r>
    </w:p>
    <w:p w:rsidR="00782B0C" w:rsidRPr="00943F24" w:rsidRDefault="00782B0C" w:rsidP="00782B0C">
      <w:pPr>
        <w:tabs>
          <w:tab w:val="left" w:pos="489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7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>
        <w:rPr>
          <w:rFonts w:asciiTheme="minorHAnsi" w:hAnsiTheme="minorHAnsi" w:cstheme="minorHAnsi"/>
          <w:b/>
          <w:sz w:val="22"/>
          <w:szCs w:val="22"/>
        </w:rPr>
        <w:t>8</w:t>
      </w:r>
      <w:r w:rsidRPr="00943F24">
        <w:rPr>
          <w:rFonts w:asciiTheme="minorHAnsi" w:hAnsiTheme="minorHAnsi" w:cstheme="minorHAnsi"/>
          <w:b/>
          <w:sz w:val="22"/>
          <w:szCs w:val="22"/>
        </w:rPr>
        <w:t>.1.</w:t>
      </w:r>
      <w:r w:rsidRPr="00943F24">
        <w:rPr>
          <w:rFonts w:asciiTheme="minorHAnsi" w:hAnsiTheme="minorHAnsi" w:cstheme="minorHAnsi"/>
          <w:sz w:val="22"/>
          <w:szCs w:val="22"/>
        </w:rPr>
        <w:t xml:space="preserve"> Conforme Decreto Municipal nº 3.096/2023 e IN RFB nº 1.234/2012, será realizada a retenção na fonte relativa ao Imposto de Renda (IR) sobre os pagamentos destinados às pessoas físicas e jurídicas pelo fornecimento, disponibilização de bens ou prestação de serviços em geral.</w:t>
      </w:r>
    </w:p>
    <w:p w:rsidR="00782B0C" w:rsidRPr="00943F24" w:rsidRDefault="00782B0C" w:rsidP="00782B0C">
      <w:pPr>
        <w:tabs>
          <w:tab w:val="left" w:pos="489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7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>
        <w:rPr>
          <w:rFonts w:asciiTheme="minorHAnsi" w:hAnsiTheme="minorHAnsi" w:cstheme="minorHAnsi"/>
          <w:b/>
          <w:sz w:val="22"/>
          <w:szCs w:val="22"/>
        </w:rPr>
        <w:t>9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Deverá constar na Nota Fiscal o Número da Licitação, do Contrato, e se houver, do Termo Aditivo.</w:t>
      </w:r>
    </w:p>
    <w:p w:rsidR="00782B0C" w:rsidRPr="00943F24" w:rsidRDefault="00782B0C" w:rsidP="00782B0C">
      <w:pPr>
        <w:tabs>
          <w:tab w:val="left" w:pos="489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7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>
        <w:rPr>
          <w:rFonts w:asciiTheme="minorHAnsi" w:hAnsiTheme="minorHAnsi" w:cstheme="minorHAnsi"/>
          <w:b/>
          <w:sz w:val="22"/>
          <w:szCs w:val="22"/>
        </w:rPr>
        <w:t>10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Se a empresa for optante do Simples Nacional, deverá constar na Nota Fiscal.</w:t>
      </w:r>
    </w:p>
    <w:p w:rsidR="00782B0C" w:rsidRPr="00943F24" w:rsidRDefault="00782B0C" w:rsidP="00782B0C">
      <w:pPr>
        <w:tabs>
          <w:tab w:val="left" w:pos="489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7</w:t>
      </w:r>
      <w:r w:rsidRPr="00943F24">
        <w:rPr>
          <w:rFonts w:asciiTheme="minorHAnsi" w:hAnsiTheme="minorHAnsi" w:cstheme="minorHAnsi"/>
          <w:b/>
          <w:sz w:val="22"/>
          <w:szCs w:val="22"/>
        </w:rPr>
        <w:t>.1</w:t>
      </w:r>
      <w:r>
        <w:rPr>
          <w:rFonts w:asciiTheme="minorHAnsi" w:hAnsiTheme="minorHAnsi" w:cstheme="minorHAnsi"/>
          <w:b/>
          <w:sz w:val="22"/>
          <w:szCs w:val="22"/>
        </w:rPr>
        <w:t>1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A data para entrega das Notas Fiscais será até o dia 25 de cada mês, após esta data, *deverão ser encaminhadas a partir do primeiro dia do mês subsequente.</w:t>
      </w:r>
    </w:p>
    <w:p w:rsidR="00896E30" w:rsidRPr="00896E30" w:rsidRDefault="00896E30" w:rsidP="00896E30">
      <w:pPr>
        <w:tabs>
          <w:tab w:val="left" w:pos="489"/>
        </w:tabs>
        <w:ind w:right="-1"/>
        <w:jc w:val="both"/>
        <w:rPr>
          <w:rFonts w:asciiTheme="minorHAnsi" w:hAnsiTheme="minorHAnsi" w:cstheme="minorHAnsi"/>
          <w:sz w:val="12"/>
          <w:szCs w:val="12"/>
        </w:rPr>
      </w:pPr>
    </w:p>
    <w:p w:rsidR="00782B0C" w:rsidRPr="00943F24" w:rsidRDefault="00782B0C" w:rsidP="00782B0C">
      <w:pPr>
        <w:widowControl w:val="0"/>
        <w:tabs>
          <w:tab w:val="left" w:pos="482"/>
        </w:tabs>
        <w:autoSpaceDE w:val="0"/>
        <w:autoSpaceDN w:val="0"/>
        <w:ind w:right="-1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t>CLÁUSULA OITAVA -</w:t>
      </w:r>
      <w:r w:rsidRPr="00943F24">
        <w:rPr>
          <w:rFonts w:asciiTheme="minorHAnsi" w:hAnsiTheme="minorHAnsi" w:cstheme="minorHAnsi"/>
          <w:b/>
          <w:sz w:val="22"/>
          <w:szCs w:val="22"/>
          <w:u w:val="single"/>
        </w:rPr>
        <w:t xml:space="preserve"> DA PRESTAÇÃO DOS SERVIÇOS</w:t>
      </w:r>
    </w:p>
    <w:p w:rsidR="00782B0C" w:rsidRPr="00943F24" w:rsidRDefault="00782B0C" w:rsidP="00782B0C">
      <w:pPr>
        <w:widowControl w:val="0"/>
        <w:tabs>
          <w:tab w:val="left" w:pos="482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8</w:t>
      </w:r>
      <w:r w:rsidRPr="00943F24">
        <w:rPr>
          <w:rFonts w:asciiTheme="minorHAnsi" w:hAnsiTheme="minorHAnsi" w:cstheme="minorHAnsi"/>
          <w:b/>
          <w:sz w:val="22"/>
          <w:szCs w:val="22"/>
        </w:rPr>
        <w:t>.1.</w:t>
      </w:r>
      <w:r w:rsidRPr="00943F24">
        <w:rPr>
          <w:rFonts w:asciiTheme="minorHAnsi" w:hAnsiTheme="minorHAnsi" w:cstheme="minorHAnsi"/>
          <w:sz w:val="22"/>
          <w:szCs w:val="22"/>
        </w:rPr>
        <w:t xml:space="preserve"> Os serviços deverão ser executados conforme Termo de Referência, devendo a Contratada prestar o devido suporte técnico durante toda a vigência contratual</w:t>
      </w:r>
      <w:r>
        <w:rPr>
          <w:rFonts w:asciiTheme="minorHAnsi" w:hAnsiTheme="minorHAnsi" w:cstheme="minorHAnsi"/>
          <w:sz w:val="22"/>
          <w:szCs w:val="22"/>
        </w:rPr>
        <w:t>, bem como realizar o treinamento individual de cada usuário, conforme lista a ser fornecida pelas secretarias solicitantes</w:t>
      </w:r>
      <w:r w:rsidRPr="00943F24">
        <w:rPr>
          <w:rFonts w:asciiTheme="minorHAnsi" w:hAnsiTheme="minorHAnsi" w:cstheme="minorHAnsi"/>
          <w:sz w:val="22"/>
          <w:szCs w:val="22"/>
        </w:rPr>
        <w:t>.</w:t>
      </w:r>
    </w:p>
    <w:p w:rsidR="0042596E" w:rsidRPr="00943F24" w:rsidRDefault="0042596E" w:rsidP="0042596E">
      <w:pPr>
        <w:widowControl w:val="0"/>
        <w:tabs>
          <w:tab w:val="left" w:pos="482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42596E">
        <w:rPr>
          <w:rFonts w:asciiTheme="minorHAnsi" w:hAnsiTheme="minorHAnsi" w:cstheme="minorHAnsi"/>
          <w:b/>
          <w:sz w:val="22"/>
          <w:szCs w:val="22"/>
        </w:rPr>
        <w:t>8.1.1.</w:t>
      </w:r>
      <w:r>
        <w:rPr>
          <w:rFonts w:asciiTheme="minorHAnsi" w:hAnsiTheme="minorHAnsi" w:cstheme="minorHAnsi"/>
          <w:sz w:val="22"/>
          <w:szCs w:val="22"/>
        </w:rPr>
        <w:t xml:space="preserve"> A implantação dos sistemas somente poderá ser feita após autorização da Contratante.</w:t>
      </w:r>
    </w:p>
    <w:p w:rsidR="00782B0C" w:rsidRPr="00943F24" w:rsidRDefault="00782B0C" w:rsidP="00782B0C">
      <w:pPr>
        <w:widowControl w:val="0"/>
        <w:tabs>
          <w:tab w:val="left" w:pos="482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8</w:t>
      </w:r>
      <w:r w:rsidRPr="00943F24">
        <w:rPr>
          <w:rFonts w:asciiTheme="minorHAnsi" w:hAnsiTheme="minorHAnsi" w:cstheme="minorHAnsi"/>
          <w:b/>
          <w:sz w:val="22"/>
          <w:szCs w:val="22"/>
        </w:rPr>
        <w:t>.2.</w:t>
      </w:r>
      <w:r w:rsidRPr="00943F24">
        <w:rPr>
          <w:rFonts w:asciiTheme="minorHAnsi" w:hAnsiTheme="minorHAnsi" w:cstheme="minorHAnsi"/>
          <w:sz w:val="22"/>
          <w:szCs w:val="22"/>
        </w:rPr>
        <w:t xml:space="preserve"> Os serviços deverão ser prestados, dentro das especificações exigidas neste edital, sendo facultado a Secretaria solicitante promover eventuais diligências para verificação da prestação dos serviços. Apurada, em qualquer tempo, divergência entre as especificações pré-fixadas e a prestação dos serviços, serão aplicados à CONTRATADA sansão prevista no edital e na legislação vigente.</w:t>
      </w:r>
    </w:p>
    <w:p w:rsidR="00782B0C" w:rsidRPr="00943F24" w:rsidRDefault="00782B0C" w:rsidP="00782B0C">
      <w:pPr>
        <w:widowControl w:val="0"/>
        <w:tabs>
          <w:tab w:val="left" w:pos="482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8</w:t>
      </w:r>
      <w:r w:rsidRPr="00943F24">
        <w:rPr>
          <w:rFonts w:asciiTheme="minorHAnsi" w:hAnsiTheme="minorHAnsi" w:cstheme="minorHAnsi"/>
          <w:b/>
          <w:sz w:val="22"/>
          <w:szCs w:val="22"/>
        </w:rPr>
        <w:t>.3.</w:t>
      </w:r>
      <w:r w:rsidRPr="00943F24">
        <w:rPr>
          <w:rFonts w:asciiTheme="minorHAnsi" w:hAnsiTheme="minorHAnsi" w:cstheme="minorHAnsi"/>
          <w:sz w:val="22"/>
          <w:szCs w:val="22"/>
        </w:rPr>
        <w:t xml:space="preserve"> Na qualidade de prestadora de serviços a proponente se responsabiliza por danos causados diretamente ao Contratante ou a terceiros, decorrentes de sua culpa ou dolo na execução do contrato, ou por seu empregado ou preposto, não excluindo ou reduzindo essa responsabilidade à fiscalização ou o acompanhamento pelo Contratante.</w:t>
      </w:r>
    </w:p>
    <w:p w:rsidR="00782B0C" w:rsidRPr="00943F24" w:rsidRDefault="00782B0C" w:rsidP="00782B0C">
      <w:pPr>
        <w:widowControl w:val="0"/>
        <w:tabs>
          <w:tab w:val="left" w:pos="482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8</w:t>
      </w:r>
      <w:r w:rsidRPr="00943F24">
        <w:rPr>
          <w:rFonts w:asciiTheme="minorHAnsi" w:hAnsiTheme="minorHAnsi" w:cstheme="minorHAnsi"/>
          <w:b/>
          <w:sz w:val="22"/>
          <w:szCs w:val="22"/>
        </w:rPr>
        <w:t>.4.</w:t>
      </w:r>
      <w:r w:rsidRPr="00943F24">
        <w:rPr>
          <w:rFonts w:asciiTheme="minorHAnsi" w:hAnsiTheme="minorHAnsi" w:cstheme="minorHAnsi"/>
          <w:sz w:val="22"/>
          <w:szCs w:val="22"/>
        </w:rPr>
        <w:t xml:space="preserve"> Serão suportados pelo CONTRATANTE eventuais custos com materiais necessários para a execução dos serviços.</w:t>
      </w:r>
    </w:p>
    <w:p w:rsidR="00782B0C" w:rsidRPr="00943F24" w:rsidRDefault="00782B0C" w:rsidP="00782B0C">
      <w:pPr>
        <w:widowControl w:val="0"/>
        <w:tabs>
          <w:tab w:val="left" w:pos="482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8</w:t>
      </w:r>
      <w:r w:rsidRPr="00943F24">
        <w:rPr>
          <w:rFonts w:asciiTheme="minorHAnsi" w:hAnsiTheme="minorHAnsi" w:cstheme="minorHAnsi"/>
          <w:b/>
          <w:sz w:val="22"/>
          <w:szCs w:val="22"/>
        </w:rPr>
        <w:t>.5.</w:t>
      </w:r>
      <w:r w:rsidRPr="00943F24">
        <w:rPr>
          <w:rFonts w:asciiTheme="minorHAnsi" w:hAnsiTheme="minorHAnsi" w:cstheme="minorHAnsi"/>
          <w:sz w:val="22"/>
          <w:szCs w:val="22"/>
        </w:rPr>
        <w:t xml:space="preserve"> Serão suportados </w:t>
      </w:r>
      <w:proofErr w:type="spellStart"/>
      <w:r w:rsidRPr="00943F24">
        <w:rPr>
          <w:rFonts w:asciiTheme="minorHAnsi" w:hAnsiTheme="minorHAnsi" w:cstheme="minorHAnsi"/>
          <w:sz w:val="22"/>
          <w:szCs w:val="22"/>
        </w:rPr>
        <w:t>pela</w:t>
      </w:r>
      <w:proofErr w:type="spellEnd"/>
      <w:r w:rsidRPr="00943F24">
        <w:rPr>
          <w:rFonts w:asciiTheme="minorHAnsi" w:hAnsiTheme="minorHAnsi" w:cstheme="minorHAnsi"/>
          <w:sz w:val="22"/>
          <w:szCs w:val="22"/>
        </w:rPr>
        <w:t xml:space="preserve"> CONTRATADA eventuais custos com transporte de materiais, mão de obra, alimentação, ferramentas, equipamentos, montagem, desmontagem, leis sociais e instalações, para a execução dos serviços.</w:t>
      </w:r>
    </w:p>
    <w:p w:rsidR="00782B0C" w:rsidRDefault="00782B0C" w:rsidP="00896E30">
      <w:pPr>
        <w:pStyle w:val="Ttulo1"/>
        <w:spacing w:before="0" w:after="0"/>
        <w:ind w:right="-1"/>
        <w:rPr>
          <w:rFonts w:asciiTheme="minorHAnsi" w:hAnsiTheme="minorHAnsi" w:cstheme="minorHAnsi"/>
          <w:sz w:val="22"/>
          <w:szCs w:val="22"/>
          <w:u w:val="single"/>
        </w:rPr>
      </w:pPr>
    </w:p>
    <w:p w:rsidR="00896E30" w:rsidRPr="00896E30" w:rsidRDefault="00896E30" w:rsidP="00896E30">
      <w:pPr>
        <w:pStyle w:val="Ttulo1"/>
        <w:spacing w:before="0" w:after="0"/>
        <w:ind w:right="-1"/>
        <w:rPr>
          <w:rFonts w:asciiTheme="minorHAnsi" w:hAnsiTheme="minorHAnsi" w:cstheme="minorHAnsi"/>
          <w:sz w:val="22"/>
          <w:szCs w:val="22"/>
          <w:u w:val="single"/>
        </w:rPr>
      </w:pPr>
      <w:r w:rsidRPr="00896E30">
        <w:rPr>
          <w:rFonts w:asciiTheme="minorHAnsi" w:hAnsiTheme="minorHAnsi" w:cstheme="minorHAnsi"/>
          <w:sz w:val="22"/>
          <w:szCs w:val="22"/>
          <w:u w:val="single"/>
        </w:rPr>
        <w:t>CLÁUSULA NONA -</w:t>
      </w:r>
      <w:r w:rsidRPr="00896E30">
        <w:rPr>
          <w:rFonts w:asciiTheme="minorHAnsi" w:hAnsiTheme="minorHAnsi" w:cstheme="minorHAnsi"/>
          <w:spacing w:val="-4"/>
          <w:sz w:val="22"/>
          <w:szCs w:val="22"/>
          <w:u w:val="single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  <w:u w:val="single"/>
        </w:rPr>
        <w:t>DA</w:t>
      </w:r>
      <w:r w:rsidRPr="00896E30">
        <w:rPr>
          <w:rFonts w:asciiTheme="minorHAnsi" w:hAnsiTheme="minorHAnsi" w:cstheme="minorHAnsi"/>
          <w:spacing w:val="-1"/>
          <w:sz w:val="22"/>
          <w:szCs w:val="22"/>
          <w:u w:val="single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  <w:u w:val="single"/>
        </w:rPr>
        <w:t>GESTÃO</w:t>
      </w:r>
      <w:r w:rsidRPr="00896E30">
        <w:rPr>
          <w:rFonts w:asciiTheme="minorHAnsi" w:hAnsiTheme="minorHAnsi" w:cstheme="minorHAnsi"/>
          <w:spacing w:val="-3"/>
          <w:sz w:val="22"/>
          <w:szCs w:val="22"/>
          <w:u w:val="single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  <w:u w:val="single"/>
        </w:rPr>
        <w:t>E</w:t>
      </w:r>
      <w:r w:rsidRPr="00896E30">
        <w:rPr>
          <w:rFonts w:asciiTheme="minorHAnsi" w:hAnsiTheme="minorHAnsi" w:cstheme="minorHAnsi"/>
          <w:spacing w:val="-5"/>
          <w:sz w:val="22"/>
          <w:szCs w:val="22"/>
          <w:u w:val="single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  <w:u w:val="single"/>
        </w:rPr>
        <w:t>FISCALIZAÇÃO</w:t>
      </w:r>
    </w:p>
    <w:p w:rsidR="00782B0C" w:rsidRPr="00943F24" w:rsidRDefault="00782B0C" w:rsidP="00782B0C">
      <w:pPr>
        <w:tabs>
          <w:tab w:val="left" w:pos="844"/>
          <w:tab w:val="left" w:pos="1463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9</w:t>
      </w:r>
      <w:r w:rsidRPr="00943F24">
        <w:rPr>
          <w:rFonts w:asciiTheme="minorHAnsi" w:hAnsiTheme="minorHAnsi" w:cstheme="minorHAnsi"/>
          <w:b/>
          <w:sz w:val="22"/>
          <w:szCs w:val="22"/>
        </w:rPr>
        <w:t>.1.</w:t>
      </w:r>
      <w:r w:rsidRPr="00943F24">
        <w:rPr>
          <w:rFonts w:asciiTheme="minorHAnsi" w:hAnsiTheme="minorHAnsi" w:cstheme="minorHAnsi"/>
          <w:sz w:val="22"/>
          <w:szCs w:val="22"/>
        </w:rPr>
        <w:t xml:space="preserve"> Conforme dispõe o artigo 117 da Lei n° 14.133/2021:</w:t>
      </w:r>
    </w:p>
    <w:p w:rsidR="00782B0C" w:rsidRPr="00943F24" w:rsidRDefault="00782B0C" w:rsidP="00782B0C">
      <w:pPr>
        <w:pStyle w:val="PargrafodaLista"/>
        <w:tabs>
          <w:tab w:val="left" w:pos="2999"/>
        </w:tabs>
        <w:ind w:left="2268" w:right="-1"/>
        <w:jc w:val="both"/>
        <w:rPr>
          <w:rFonts w:asciiTheme="minorHAnsi" w:hAnsiTheme="minorHAnsi" w:cstheme="minorHAnsi"/>
        </w:rPr>
      </w:pPr>
      <w:r w:rsidRPr="00943F24">
        <w:rPr>
          <w:rFonts w:asciiTheme="minorHAnsi" w:hAnsiTheme="minorHAnsi" w:cstheme="minorHAnsi"/>
          <w:b/>
        </w:rPr>
        <w:t>Art. 67.</w:t>
      </w:r>
      <w:r w:rsidRPr="00943F24">
        <w:rPr>
          <w:rFonts w:asciiTheme="minorHAnsi" w:hAnsiTheme="minorHAnsi" w:cstheme="minorHAnsi"/>
        </w:rPr>
        <w:t xml:space="preserve"> A execução do contrato deverá ser acompanhada e fiscalizada por um representante da Administração especialmente designado, permitida a contratação de terceiros para assisti-lo e subsidiá-lo de informações pertinentes a essa atribuição.</w:t>
      </w:r>
    </w:p>
    <w:p w:rsidR="00782B0C" w:rsidRPr="00943F24" w:rsidRDefault="00782B0C" w:rsidP="00782B0C">
      <w:pPr>
        <w:tabs>
          <w:tab w:val="left" w:pos="540"/>
        </w:tabs>
        <w:autoSpaceDE w:val="0"/>
        <w:autoSpaceDN w:val="0"/>
        <w:adjustRightInd w:val="0"/>
        <w:ind w:right="-1"/>
        <w:jc w:val="both"/>
        <w:rPr>
          <w:rFonts w:asciiTheme="minorHAnsi" w:eastAsia="Calibr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9</w:t>
      </w:r>
      <w:r w:rsidRPr="00943F24">
        <w:rPr>
          <w:rFonts w:asciiTheme="minorHAnsi" w:hAnsiTheme="minorHAnsi" w:cstheme="minorHAnsi"/>
          <w:b/>
          <w:bCs/>
          <w:sz w:val="22"/>
          <w:szCs w:val="22"/>
        </w:rPr>
        <w:t>.2.</w:t>
      </w:r>
      <w:r w:rsidRPr="00943F24">
        <w:rPr>
          <w:rFonts w:asciiTheme="minorHAnsi" w:hAnsiTheme="minorHAnsi" w:cstheme="minorHAnsi"/>
          <w:sz w:val="22"/>
          <w:szCs w:val="22"/>
        </w:rPr>
        <w:t xml:space="preserve"> </w:t>
      </w:r>
      <w:r w:rsidRPr="00943F24">
        <w:rPr>
          <w:rFonts w:asciiTheme="minorHAnsi" w:eastAsia="Calibri" w:hAnsiTheme="minorHAnsi" w:cstheme="minorHAnsi"/>
          <w:bCs/>
          <w:sz w:val="22"/>
          <w:szCs w:val="22"/>
        </w:rPr>
        <w:t>O FISCAL E O GESTOR DO CONTRATO SERÃO INDICADOS PELA CONTRATANTE, DENTRE SEUS TÉCNICOS E/OU SERVIDORES, CAPACITADOS PARA EXERCEREM ESSAS FUNÇÕES.</w:t>
      </w:r>
    </w:p>
    <w:p w:rsidR="00782B0C" w:rsidRPr="00943F24" w:rsidRDefault="00782B0C" w:rsidP="00782B0C">
      <w:pPr>
        <w:tabs>
          <w:tab w:val="left" w:pos="540"/>
        </w:tabs>
        <w:adjustRightInd w:val="0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eastAsia="Calibri" w:hAnsiTheme="minorHAnsi" w:cstheme="minorHAnsi"/>
          <w:b/>
          <w:bCs/>
          <w:sz w:val="22"/>
          <w:szCs w:val="22"/>
        </w:rPr>
        <w:t>9</w:t>
      </w:r>
      <w:r w:rsidRPr="00943F24">
        <w:rPr>
          <w:rFonts w:asciiTheme="minorHAnsi" w:eastAsia="Calibri" w:hAnsiTheme="minorHAnsi" w:cstheme="minorHAnsi"/>
          <w:b/>
          <w:bCs/>
          <w:sz w:val="22"/>
          <w:szCs w:val="22"/>
        </w:rPr>
        <w:t>.3.</w:t>
      </w:r>
      <w:r w:rsidRPr="00943F24">
        <w:rPr>
          <w:rFonts w:asciiTheme="minorHAnsi" w:eastAsia="Calibri" w:hAnsiTheme="minorHAnsi" w:cstheme="minorHAnsi"/>
          <w:sz w:val="22"/>
          <w:szCs w:val="22"/>
          <w:lang w:val="x-none"/>
        </w:rPr>
        <w:t xml:space="preserve"> </w:t>
      </w:r>
      <w:r w:rsidRPr="00943F24">
        <w:rPr>
          <w:rFonts w:asciiTheme="minorHAnsi" w:eastAsia="Calibri" w:hAnsiTheme="minorHAnsi" w:cstheme="minorHAnsi"/>
          <w:sz w:val="22"/>
          <w:szCs w:val="22"/>
        </w:rPr>
        <w:t xml:space="preserve">Caberá a </w:t>
      </w:r>
      <w:r w:rsidRPr="00943F24">
        <w:rPr>
          <w:rFonts w:asciiTheme="minorHAnsi" w:eastAsia="Calibri" w:hAnsiTheme="minorHAnsi" w:cstheme="minorHAnsi"/>
          <w:b/>
          <w:sz w:val="22"/>
          <w:szCs w:val="22"/>
        </w:rPr>
        <w:t>GESTÃO DO CONTRATO</w:t>
      </w:r>
      <w:r w:rsidRPr="00943F24">
        <w:rPr>
          <w:rFonts w:asciiTheme="minorHAnsi" w:eastAsia="Calibri" w:hAnsiTheme="minorHAnsi" w:cstheme="minorHAnsi"/>
          <w:sz w:val="22"/>
          <w:szCs w:val="22"/>
        </w:rPr>
        <w:t xml:space="preserve"> </w:t>
      </w:r>
      <w:r>
        <w:rPr>
          <w:rFonts w:asciiTheme="minorHAnsi" w:eastAsia="Calibri" w:hAnsiTheme="minorHAnsi" w:cstheme="minorHAnsi"/>
          <w:sz w:val="22"/>
          <w:szCs w:val="22"/>
        </w:rPr>
        <w:t>pela Secretaria Municipal de Administração e Finanças a</w:t>
      </w:r>
      <w:r w:rsidRPr="00943F24">
        <w:rPr>
          <w:rFonts w:asciiTheme="minorHAnsi" w:eastAsia="Calibri" w:hAnsiTheme="minorHAnsi" w:cstheme="minorHAnsi"/>
          <w:sz w:val="22"/>
          <w:szCs w:val="22"/>
        </w:rPr>
        <w:t xml:space="preserve">o </w:t>
      </w:r>
      <w:proofErr w:type="spellStart"/>
      <w:r>
        <w:rPr>
          <w:rFonts w:asciiTheme="minorHAnsi" w:eastAsia="Calibri" w:hAnsiTheme="minorHAnsi" w:cstheme="minorHAnsi"/>
          <w:sz w:val="22"/>
          <w:szCs w:val="22"/>
        </w:rPr>
        <w:t>s</w:t>
      </w:r>
      <w:r w:rsidRPr="00943F24">
        <w:rPr>
          <w:rFonts w:asciiTheme="minorHAnsi" w:eastAsia="Calibri" w:hAnsiTheme="minorHAnsi" w:cstheme="minorHAnsi"/>
          <w:sz w:val="22"/>
          <w:szCs w:val="22"/>
        </w:rPr>
        <w:t>r</w:t>
      </w:r>
      <w:proofErr w:type="spellEnd"/>
      <w:r w:rsidRPr="00943F24">
        <w:rPr>
          <w:rFonts w:asciiTheme="minorHAnsi" w:eastAsia="Calibr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</w:rPr>
        <w:t>VALDIR WIESENHUTTER</w:t>
      </w:r>
      <w:r w:rsidRPr="00943F24">
        <w:rPr>
          <w:rFonts w:asciiTheme="minorHAnsi" w:eastAsia="Calibri" w:hAnsiTheme="minorHAnsi" w:cstheme="minorHAnsi"/>
          <w:b/>
          <w:sz w:val="22"/>
          <w:szCs w:val="22"/>
        </w:rPr>
        <w:t xml:space="preserve">, </w:t>
      </w:r>
      <w:r w:rsidRPr="00DD6884">
        <w:rPr>
          <w:rFonts w:asciiTheme="minorHAnsi" w:eastAsia="Calibri" w:hAnsiTheme="minorHAnsi" w:cstheme="minorHAnsi"/>
          <w:sz w:val="22"/>
          <w:szCs w:val="22"/>
        </w:rPr>
        <w:t>Secretário Municipal de Administração e Finanças,</w:t>
      </w:r>
      <w:r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C90FB3">
        <w:rPr>
          <w:rFonts w:asciiTheme="minorHAnsi" w:eastAsia="Calibri" w:hAnsiTheme="minorHAnsi" w:cstheme="minorHAnsi"/>
          <w:sz w:val="22"/>
          <w:szCs w:val="22"/>
        </w:rPr>
        <w:t>e pela Secretaria Municipal de Assistência Social à sra.</w:t>
      </w:r>
      <w:r>
        <w:rPr>
          <w:rFonts w:asciiTheme="minorHAnsi" w:eastAsia="Calibri" w:hAnsiTheme="minorHAnsi" w:cstheme="minorHAnsi"/>
          <w:b/>
          <w:sz w:val="22"/>
          <w:szCs w:val="22"/>
        </w:rPr>
        <w:t xml:space="preserve"> JOCI CARRARO FANTE, </w:t>
      </w:r>
      <w:r w:rsidRPr="00DD6884">
        <w:rPr>
          <w:rFonts w:asciiTheme="minorHAnsi" w:eastAsia="Calibri" w:hAnsiTheme="minorHAnsi" w:cstheme="minorHAnsi"/>
          <w:sz w:val="22"/>
          <w:szCs w:val="22"/>
        </w:rPr>
        <w:t xml:space="preserve">Secretária Municipal de Assistência Social, </w:t>
      </w:r>
      <w:r w:rsidRPr="00DD6884">
        <w:rPr>
          <w:rFonts w:asciiTheme="minorHAnsi" w:eastAsia="Calibri" w:hAnsiTheme="minorHAnsi" w:cstheme="minorHAnsi"/>
          <w:sz w:val="22"/>
          <w:szCs w:val="22"/>
        </w:rPr>
        <w:lastRenderedPageBreak/>
        <w:t>a quem compete as ações necessárias ao fiel cumprimento</w:t>
      </w:r>
      <w:r w:rsidRPr="00943F24">
        <w:rPr>
          <w:rFonts w:asciiTheme="minorHAnsi" w:eastAsia="Calibri" w:hAnsiTheme="minorHAnsi" w:cstheme="minorHAnsi"/>
          <w:sz w:val="22"/>
          <w:szCs w:val="22"/>
        </w:rPr>
        <w:t xml:space="preserve"> das condições estipuladas neste contrato e ainda:</w:t>
      </w:r>
    </w:p>
    <w:p w:rsidR="00782B0C" w:rsidRPr="00943F24" w:rsidRDefault="00782B0C" w:rsidP="00782B0C">
      <w:pPr>
        <w:autoSpaceDE w:val="0"/>
        <w:autoSpaceDN w:val="0"/>
        <w:adjustRightInd w:val="0"/>
        <w:ind w:right="-1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943F24">
        <w:rPr>
          <w:rFonts w:asciiTheme="minorHAnsi" w:eastAsia="Calibri" w:hAnsiTheme="minorHAnsi" w:cstheme="minorHAnsi"/>
          <w:sz w:val="22"/>
          <w:szCs w:val="22"/>
        </w:rPr>
        <w:t>a) propor ao órgão competente a aplicação das penalidades previstas neste contrato e na legislação aplicável, no caso de constatar irregularidade cometidas pela CONTRATADA;</w:t>
      </w:r>
    </w:p>
    <w:p w:rsidR="00782B0C" w:rsidRPr="00943F24" w:rsidRDefault="00782B0C" w:rsidP="00782B0C">
      <w:pPr>
        <w:autoSpaceDE w:val="0"/>
        <w:autoSpaceDN w:val="0"/>
        <w:adjustRightInd w:val="0"/>
        <w:ind w:right="-1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943F24">
        <w:rPr>
          <w:rFonts w:asciiTheme="minorHAnsi" w:eastAsia="Calibri" w:hAnsiTheme="minorHAnsi" w:cstheme="minorHAnsi"/>
          <w:sz w:val="22"/>
          <w:szCs w:val="22"/>
        </w:rPr>
        <w:t>b) receber do fiscal as informações e documentos pertinentes à execução do objeto contratado;</w:t>
      </w:r>
    </w:p>
    <w:p w:rsidR="00782B0C" w:rsidRPr="00943F24" w:rsidRDefault="00782B0C" w:rsidP="00782B0C">
      <w:pPr>
        <w:autoSpaceDE w:val="0"/>
        <w:autoSpaceDN w:val="0"/>
        <w:adjustRightInd w:val="0"/>
        <w:ind w:right="-1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943F24">
        <w:rPr>
          <w:rFonts w:asciiTheme="minorHAnsi" w:eastAsia="Calibri" w:hAnsiTheme="minorHAnsi" w:cstheme="minorHAnsi"/>
          <w:sz w:val="22"/>
          <w:szCs w:val="22"/>
        </w:rPr>
        <w:t>c)manter controles adequados e efetivos do presente contrato, do qual constarão todas as ocorrências relacionadas com a execução, com base nas informações e relatórios apresentados pela fiscalização;</w:t>
      </w:r>
    </w:p>
    <w:p w:rsidR="00782B0C" w:rsidRPr="00943F24" w:rsidRDefault="00782B0C" w:rsidP="00782B0C">
      <w:pPr>
        <w:autoSpaceDE w:val="0"/>
        <w:autoSpaceDN w:val="0"/>
        <w:adjustRightInd w:val="0"/>
        <w:ind w:right="-1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943F24">
        <w:rPr>
          <w:rFonts w:asciiTheme="minorHAnsi" w:eastAsia="Calibri" w:hAnsiTheme="minorHAnsi" w:cstheme="minorHAnsi"/>
          <w:sz w:val="22"/>
          <w:szCs w:val="22"/>
        </w:rPr>
        <w:t>d) propor medidas que melhorem a execução do contrato.</w:t>
      </w:r>
    </w:p>
    <w:p w:rsidR="00782B0C" w:rsidRPr="00943F24" w:rsidRDefault="00782B0C" w:rsidP="00782B0C">
      <w:pPr>
        <w:autoSpaceDE w:val="0"/>
        <w:autoSpaceDN w:val="0"/>
        <w:adjustRightInd w:val="0"/>
        <w:ind w:right="-1"/>
        <w:jc w:val="both"/>
        <w:rPr>
          <w:rFonts w:asciiTheme="minorHAnsi" w:eastAsia="Calibri" w:hAnsiTheme="minorHAnsi" w:cstheme="minorHAnsi"/>
          <w:sz w:val="22"/>
          <w:szCs w:val="22"/>
        </w:rPr>
      </w:pPr>
      <w:r>
        <w:rPr>
          <w:rFonts w:asciiTheme="minorHAnsi" w:eastAsia="Calibri" w:hAnsiTheme="minorHAnsi" w:cstheme="minorHAnsi"/>
          <w:b/>
          <w:sz w:val="22"/>
          <w:szCs w:val="22"/>
        </w:rPr>
        <w:t>9</w:t>
      </w:r>
      <w:r w:rsidRPr="00943F24">
        <w:rPr>
          <w:rFonts w:asciiTheme="minorHAnsi" w:eastAsia="Calibri" w:hAnsiTheme="minorHAnsi" w:cstheme="minorHAnsi"/>
          <w:b/>
          <w:sz w:val="22"/>
          <w:szCs w:val="22"/>
        </w:rPr>
        <w:t>.4.</w:t>
      </w:r>
      <w:r w:rsidRPr="00943F24">
        <w:rPr>
          <w:rFonts w:asciiTheme="minorHAnsi" w:eastAsia="Calibri" w:hAnsiTheme="minorHAnsi" w:cstheme="minorHAnsi"/>
          <w:sz w:val="22"/>
          <w:szCs w:val="22"/>
        </w:rPr>
        <w:t xml:space="preserve"> Caberá ao</w:t>
      </w:r>
      <w:r>
        <w:rPr>
          <w:rFonts w:asciiTheme="minorHAnsi" w:eastAsia="Calibri" w:hAnsiTheme="minorHAnsi" w:cstheme="minorHAnsi"/>
          <w:sz w:val="22"/>
          <w:szCs w:val="22"/>
        </w:rPr>
        <w:t>s</w:t>
      </w:r>
      <w:r w:rsidRPr="00943F24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943F24">
        <w:rPr>
          <w:rFonts w:asciiTheme="minorHAnsi" w:eastAsia="Calibri" w:hAnsiTheme="minorHAnsi" w:cstheme="minorHAnsi"/>
          <w:b/>
          <w:sz w:val="22"/>
          <w:szCs w:val="22"/>
        </w:rPr>
        <w:t>FISCA</w:t>
      </w:r>
      <w:r>
        <w:rPr>
          <w:rFonts w:asciiTheme="minorHAnsi" w:eastAsia="Calibri" w:hAnsiTheme="minorHAnsi" w:cstheme="minorHAnsi"/>
          <w:b/>
          <w:sz w:val="22"/>
          <w:szCs w:val="22"/>
        </w:rPr>
        <w:t>IS</w:t>
      </w:r>
      <w:r w:rsidRPr="00943F24">
        <w:rPr>
          <w:rFonts w:asciiTheme="minorHAnsi" w:eastAsia="Calibri" w:hAnsiTheme="minorHAnsi" w:cstheme="minorHAnsi"/>
          <w:b/>
          <w:sz w:val="22"/>
          <w:szCs w:val="22"/>
        </w:rPr>
        <w:t xml:space="preserve"> DO CONTRATO</w:t>
      </w:r>
      <w:r w:rsidRPr="00943F24">
        <w:rPr>
          <w:rFonts w:asciiTheme="minorHAnsi" w:eastAsia="Calibri" w:hAnsiTheme="minorHAnsi" w:cstheme="minorHAnsi"/>
          <w:sz w:val="22"/>
          <w:szCs w:val="22"/>
        </w:rPr>
        <w:t xml:space="preserve">, o(a) senhor(a) </w:t>
      </w:r>
      <w:r w:rsidRPr="00DD6884">
        <w:rPr>
          <w:rFonts w:asciiTheme="minorHAnsi" w:eastAsia="Calibri" w:hAnsiTheme="minorHAnsi" w:cstheme="minorHAnsi"/>
          <w:b/>
          <w:sz w:val="22"/>
          <w:szCs w:val="22"/>
        </w:rPr>
        <w:t>LUIS FERNANDO SIMOCA</w:t>
      </w:r>
      <w:r>
        <w:rPr>
          <w:rFonts w:asciiTheme="minorHAnsi" w:eastAsia="Calibri" w:hAnsiTheme="minorHAnsi" w:cstheme="minorHAnsi"/>
          <w:sz w:val="22"/>
          <w:szCs w:val="22"/>
        </w:rPr>
        <w:t xml:space="preserve">, pela Secretaria de Administração e Finanças, e </w:t>
      </w:r>
      <w:r w:rsidRPr="00895035">
        <w:rPr>
          <w:rFonts w:asciiTheme="minorHAnsi" w:eastAsia="Calibri" w:hAnsiTheme="minorHAnsi" w:cstheme="minorHAnsi"/>
          <w:b/>
          <w:sz w:val="22"/>
          <w:szCs w:val="22"/>
        </w:rPr>
        <w:t>LUANA PAULA EGER DIAS</w:t>
      </w:r>
      <w:r>
        <w:rPr>
          <w:rFonts w:asciiTheme="minorHAnsi" w:eastAsia="Calibri" w:hAnsiTheme="minorHAnsi" w:cstheme="minorHAnsi"/>
          <w:sz w:val="22"/>
          <w:szCs w:val="22"/>
        </w:rPr>
        <w:t xml:space="preserve">, pela Secretaria de Assistência Social, </w:t>
      </w:r>
      <w:r w:rsidRPr="00943F24">
        <w:rPr>
          <w:rFonts w:asciiTheme="minorHAnsi" w:eastAsia="Calibri" w:hAnsiTheme="minorHAnsi" w:cstheme="minorHAnsi"/>
          <w:sz w:val="22"/>
          <w:szCs w:val="22"/>
        </w:rPr>
        <w:t>e ao</w:t>
      </w:r>
      <w:r>
        <w:rPr>
          <w:rFonts w:asciiTheme="minorHAnsi" w:eastAsia="Calibri" w:hAnsiTheme="minorHAnsi" w:cstheme="minorHAnsi"/>
          <w:sz w:val="22"/>
          <w:szCs w:val="22"/>
        </w:rPr>
        <w:t>s</w:t>
      </w:r>
      <w:r w:rsidRPr="00943F24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943F24">
        <w:rPr>
          <w:rFonts w:asciiTheme="minorHAnsi" w:eastAsia="Calibri" w:hAnsiTheme="minorHAnsi" w:cstheme="minorHAnsi"/>
          <w:b/>
          <w:sz w:val="22"/>
          <w:szCs w:val="22"/>
        </w:rPr>
        <w:t>FISCA</w:t>
      </w:r>
      <w:r>
        <w:rPr>
          <w:rFonts w:asciiTheme="minorHAnsi" w:eastAsia="Calibri" w:hAnsiTheme="minorHAnsi" w:cstheme="minorHAnsi"/>
          <w:b/>
          <w:sz w:val="22"/>
          <w:szCs w:val="22"/>
        </w:rPr>
        <w:t>IS</w:t>
      </w:r>
      <w:r w:rsidRPr="00943F24">
        <w:rPr>
          <w:rFonts w:asciiTheme="minorHAnsi" w:eastAsia="Calibri" w:hAnsiTheme="minorHAnsi" w:cstheme="minorHAnsi"/>
          <w:b/>
          <w:sz w:val="22"/>
          <w:szCs w:val="22"/>
        </w:rPr>
        <w:t xml:space="preserve"> SUBSTITUTO</w:t>
      </w:r>
      <w:r>
        <w:rPr>
          <w:rFonts w:asciiTheme="minorHAnsi" w:eastAsia="Calibri" w:hAnsiTheme="minorHAnsi" w:cstheme="minorHAnsi"/>
          <w:b/>
          <w:sz w:val="22"/>
          <w:szCs w:val="22"/>
        </w:rPr>
        <w:t>S</w:t>
      </w:r>
      <w:r w:rsidRPr="00943F24">
        <w:rPr>
          <w:rFonts w:asciiTheme="minorHAnsi" w:eastAsia="Calibri" w:hAnsiTheme="minorHAnsi" w:cstheme="minorHAnsi"/>
          <w:sz w:val="22"/>
          <w:szCs w:val="22"/>
        </w:rPr>
        <w:t>, o senhor</w:t>
      </w:r>
      <w:r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DD6884">
        <w:rPr>
          <w:rFonts w:asciiTheme="minorHAnsi" w:eastAsia="Calibri" w:hAnsiTheme="minorHAnsi" w:cstheme="minorHAnsi"/>
          <w:b/>
          <w:sz w:val="22"/>
          <w:szCs w:val="22"/>
        </w:rPr>
        <w:t>FERNANDO JOSÉ DA SILVA</w:t>
      </w:r>
      <w:r>
        <w:rPr>
          <w:rFonts w:asciiTheme="minorHAnsi" w:eastAsia="Calibri" w:hAnsiTheme="minorHAnsi" w:cstheme="minorHAnsi"/>
          <w:sz w:val="22"/>
          <w:szCs w:val="22"/>
        </w:rPr>
        <w:t xml:space="preserve">, pela </w:t>
      </w:r>
      <w:r w:rsidRPr="00943F24">
        <w:rPr>
          <w:rFonts w:asciiTheme="minorHAnsi" w:eastAsia="Calibri" w:hAnsiTheme="minorHAnsi" w:cstheme="minorHAnsi"/>
          <w:sz w:val="22"/>
          <w:szCs w:val="22"/>
        </w:rPr>
        <w:t xml:space="preserve"> </w:t>
      </w:r>
      <w:r>
        <w:rPr>
          <w:rFonts w:asciiTheme="minorHAnsi" w:eastAsia="Calibri" w:hAnsiTheme="minorHAnsi" w:cstheme="minorHAnsi"/>
          <w:sz w:val="22"/>
          <w:szCs w:val="22"/>
        </w:rPr>
        <w:t xml:space="preserve">Secretaria de Administração e Finanças, e </w:t>
      </w:r>
      <w:r w:rsidRPr="00DD6884">
        <w:rPr>
          <w:rFonts w:asciiTheme="minorHAnsi" w:eastAsia="Calibri" w:hAnsiTheme="minorHAnsi" w:cstheme="minorHAnsi"/>
          <w:b/>
          <w:sz w:val="22"/>
          <w:szCs w:val="22"/>
        </w:rPr>
        <w:t>FABIANA MIORANZA</w:t>
      </w:r>
      <w:r>
        <w:rPr>
          <w:rFonts w:asciiTheme="minorHAnsi" w:eastAsia="Calibri" w:hAnsiTheme="minorHAnsi" w:cstheme="minorHAnsi"/>
          <w:sz w:val="22"/>
          <w:szCs w:val="22"/>
        </w:rPr>
        <w:t>, pela Secretaria de Assistência Social,</w:t>
      </w:r>
      <w:r w:rsidRPr="00943F24">
        <w:rPr>
          <w:rFonts w:asciiTheme="minorHAnsi" w:eastAsia="Calibri" w:hAnsiTheme="minorHAnsi" w:cstheme="minorHAnsi"/>
          <w:sz w:val="22"/>
          <w:szCs w:val="22"/>
        </w:rPr>
        <w:t xml:space="preserve"> o acompanhamento da execução do objeto da presente contratação, informando ao gestor do contrato todas as ocorrências, em especial as que possam prejudicar o bom andamento da execução contratual. </w:t>
      </w:r>
    </w:p>
    <w:p w:rsidR="00782B0C" w:rsidRPr="00943F24" w:rsidRDefault="00782B0C" w:rsidP="00782B0C">
      <w:pPr>
        <w:autoSpaceDE w:val="0"/>
        <w:autoSpaceDN w:val="0"/>
        <w:adjustRightInd w:val="0"/>
        <w:ind w:right="-1"/>
        <w:jc w:val="both"/>
        <w:rPr>
          <w:rFonts w:asciiTheme="minorHAnsi" w:eastAsia="Calibri" w:hAnsiTheme="minorHAnsi" w:cstheme="minorHAnsi"/>
          <w:sz w:val="22"/>
          <w:szCs w:val="22"/>
          <w:lang w:val="x-none"/>
        </w:rPr>
      </w:pPr>
      <w:r>
        <w:rPr>
          <w:rFonts w:asciiTheme="minorHAnsi" w:eastAsia="Calibri" w:hAnsiTheme="minorHAnsi" w:cstheme="minorHAnsi"/>
          <w:b/>
          <w:sz w:val="22"/>
          <w:szCs w:val="22"/>
        </w:rPr>
        <w:t>9</w:t>
      </w:r>
      <w:r w:rsidRPr="00943F24">
        <w:rPr>
          <w:rFonts w:asciiTheme="minorHAnsi" w:eastAsia="Calibri" w:hAnsiTheme="minorHAnsi" w:cstheme="minorHAnsi"/>
          <w:b/>
          <w:sz w:val="22"/>
          <w:szCs w:val="22"/>
        </w:rPr>
        <w:t>.5.</w:t>
      </w:r>
      <w:r w:rsidRPr="00943F24">
        <w:rPr>
          <w:rFonts w:asciiTheme="minorHAnsi" w:eastAsia="Calibri" w:hAnsiTheme="minorHAnsi" w:cstheme="minorHAnsi"/>
          <w:sz w:val="22"/>
          <w:szCs w:val="22"/>
        </w:rPr>
        <w:t xml:space="preserve"> Além disso a fiscalização, a contar da formalização deste Contrato, baseada no</w:t>
      </w:r>
      <w:r w:rsidRPr="00943F24">
        <w:rPr>
          <w:rFonts w:asciiTheme="minorHAnsi" w:eastAsia="Calibri" w:hAnsiTheme="minorHAnsi" w:cstheme="minorHAnsi"/>
          <w:sz w:val="22"/>
          <w:szCs w:val="22"/>
          <w:lang w:val="x-none"/>
        </w:rPr>
        <w:t xml:space="preserve"> registro das ocorrências e adotando as providências necessárias ao seu fiel cumprimento, tendo por parâmetro os resultados previstos no contrato. Entre suas atribuições está a de apurar a ocorrência de quaisquer circunstancias que incidam especificamente no art. </w:t>
      </w:r>
      <w:r w:rsidRPr="00943F24">
        <w:rPr>
          <w:rFonts w:asciiTheme="minorHAnsi" w:eastAsia="Calibri" w:hAnsiTheme="minorHAnsi" w:cstheme="minorHAnsi"/>
          <w:sz w:val="22"/>
          <w:szCs w:val="22"/>
        </w:rPr>
        <w:t>137</w:t>
      </w:r>
      <w:r w:rsidRPr="00943F24">
        <w:rPr>
          <w:rFonts w:asciiTheme="minorHAnsi" w:eastAsia="Calibri" w:hAnsiTheme="minorHAnsi" w:cstheme="minorHAnsi"/>
          <w:sz w:val="22"/>
          <w:szCs w:val="22"/>
          <w:lang w:val="x-none"/>
        </w:rPr>
        <w:t xml:space="preserve"> da Lei </w:t>
      </w:r>
      <w:r w:rsidRPr="00943F24">
        <w:rPr>
          <w:rFonts w:asciiTheme="minorHAnsi" w:eastAsia="Calibri" w:hAnsiTheme="minorHAnsi" w:cstheme="minorHAnsi"/>
          <w:sz w:val="22"/>
          <w:szCs w:val="22"/>
        </w:rPr>
        <w:t>14.133/2021</w:t>
      </w:r>
      <w:r w:rsidRPr="00943F24">
        <w:rPr>
          <w:rFonts w:asciiTheme="minorHAnsi" w:eastAsia="Calibri" w:hAnsiTheme="minorHAnsi" w:cstheme="minorHAnsi"/>
          <w:sz w:val="22"/>
          <w:szCs w:val="22"/>
          <w:lang w:val="x-none"/>
        </w:rPr>
        <w:t xml:space="preserve"> que trata d</w:t>
      </w:r>
      <w:r w:rsidRPr="00943F24">
        <w:rPr>
          <w:rFonts w:asciiTheme="minorHAnsi" w:eastAsia="Calibri" w:hAnsiTheme="minorHAnsi" w:cstheme="minorHAnsi"/>
          <w:sz w:val="22"/>
          <w:szCs w:val="22"/>
        </w:rPr>
        <w:t>os motivos para extinção contratual</w:t>
      </w:r>
      <w:r w:rsidRPr="00943F24">
        <w:rPr>
          <w:rFonts w:asciiTheme="minorHAnsi" w:eastAsia="Calibri" w:hAnsiTheme="minorHAnsi" w:cstheme="minorHAnsi"/>
          <w:sz w:val="22"/>
          <w:szCs w:val="22"/>
          <w:lang w:val="x-none"/>
        </w:rPr>
        <w:t xml:space="preserve">. </w:t>
      </w:r>
    </w:p>
    <w:p w:rsidR="00782B0C" w:rsidRPr="00943F24" w:rsidRDefault="00782B0C" w:rsidP="00782B0C">
      <w:pPr>
        <w:autoSpaceDE w:val="0"/>
        <w:autoSpaceDN w:val="0"/>
        <w:adjustRightInd w:val="0"/>
        <w:ind w:right="-1"/>
        <w:jc w:val="both"/>
        <w:rPr>
          <w:rFonts w:asciiTheme="minorHAnsi" w:eastAsia="Calibri" w:hAnsiTheme="minorHAnsi" w:cstheme="minorHAnsi"/>
          <w:sz w:val="22"/>
          <w:szCs w:val="22"/>
        </w:rPr>
      </w:pPr>
      <w:r>
        <w:rPr>
          <w:rFonts w:asciiTheme="minorHAnsi" w:eastAsia="Calibri" w:hAnsiTheme="minorHAnsi" w:cstheme="minorHAnsi"/>
          <w:b/>
          <w:bCs/>
          <w:sz w:val="22"/>
          <w:szCs w:val="22"/>
        </w:rPr>
        <w:t>9</w:t>
      </w:r>
      <w:r w:rsidRPr="00943F24">
        <w:rPr>
          <w:rFonts w:asciiTheme="minorHAnsi" w:eastAsia="Calibri" w:hAnsiTheme="minorHAnsi" w:cstheme="minorHAnsi"/>
          <w:b/>
          <w:bCs/>
          <w:sz w:val="22"/>
          <w:szCs w:val="22"/>
        </w:rPr>
        <w:t>.6.</w:t>
      </w:r>
      <w:r w:rsidRPr="00943F24">
        <w:rPr>
          <w:rFonts w:asciiTheme="minorHAnsi" w:eastAsia="Calibri" w:hAnsiTheme="minorHAnsi" w:cstheme="minorHAnsi"/>
          <w:sz w:val="22"/>
          <w:szCs w:val="22"/>
          <w:lang w:val="x-none"/>
        </w:rPr>
        <w:t xml:space="preserve"> As decisões e providências que ultrapassarem a competência destes, deverão ser solicitadas a autoridade superior, em tempo hábil, para a adoção das medidas convenientes.</w:t>
      </w:r>
    </w:p>
    <w:p w:rsidR="00782B0C" w:rsidRPr="00943F24" w:rsidRDefault="00782B0C" w:rsidP="00782B0C">
      <w:pPr>
        <w:tabs>
          <w:tab w:val="left" w:pos="554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9</w:t>
      </w:r>
      <w:r w:rsidRPr="00943F24">
        <w:rPr>
          <w:rFonts w:asciiTheme="minorHAnsi" w:hAnsiTheme="minorHAnsi" w:cstheme="minorHAnsi"/>
          <w:b/>
          <w:sz w:val="22"/>
          <w:szCs w:val="22"/>
        </w:rPr>
        <w:t>.7.</w:t>
      </w:r>
      <w:r w:rsidRPr="00943F24">
        <w:rPr>
          <w:rFonts w:asciiTheme="minorHAnsi" w:hAnsiTheme="minorHAnsi" w:cstheme="minorHAnsi"/>
          <w:sz w:val="22"/>
          <w:szCs w:val="22"/>
        </w:rPr>
        <w:t xml:space="preserve"> Compete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aos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responsáveis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pela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fiscalização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comunicar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Gestor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da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Contrato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as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situações e fatos que caracterizam o descumprimento das cláusulas e anexos da Contrato, com</w:t>
      </w:r>
      <w:r w:rsidRPr="00943F24">
        <w:rPr>
          <w:rFonts w:asciiTheme="minorHAnsi" w:hAnsiTheme="minorHAnsi" w:cstheme="minorHAnsi"/>
          <w:spacing w:val="-59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os</w:t>
      </w:r>
      <w:r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documentos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pertinentes,</w:t>
      </w:r>
      <w:r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para</w:t>
      </w:r>
      <w:r w:rsidRPr="00943F24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adoção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das</w:t>
      </w:r>
      <w:r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medidas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cabíveis.</w:t>
      </w:r>
    </w:p>
    <w:p w:rsidR="00782B0C" w:rsidRPr="00943F24" w:rsidRDefault="00782B0C" w:rsidP="00782B0C">
      <w:pPr>
        <w:widowControl w:val="0"/>
        <w:tabs>
          <w:tab w:val="left" w:pos="544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9</w:t>
      </w:r>
      <w:r w:rsidRPr="00943F24">
        <w:rPr>
          <w:rFonts w:asciiTheme="minorHAnsi" w:hAnsiTheme="minorHAnsi" w:cstheme="minorHAnsi"/>
          <w:b/>
          <w:sz w:val="22"/>
          <w:szCs w:val="22"/>
        </w:rPr>
        <w:t>.8.</w:t>
      </w:r>
      <w:r w:rsidRPr="00943F24">
        <w:rPr>
          <w:rFonts w:asciiTheme="minorHAnsi" w:hAnsiTheme="minorHAnsi" w:cstheme="minorHAnsi"/>
          <w:sz w:val="22"/>
          <w:szCs w:val="22"/>
        </w:rPr>
        <w:t xml:space="preserve"> Com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base no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art.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136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da Lei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nº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14.133/2021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e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Acórdão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7487/2015/TCU,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havendo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necessidade de alterar o fiscal ou gestor inicialmente designado, o CONTRATANTE emitirá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termo de apostilamento específico para esse fim, assinado pela autoridade competente em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conjunto com novo gestor e/ou fiscal da Contrato, sendo publicado o extrato no diário oficial do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município,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realizando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em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seguida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apostilamento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ato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junto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processo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originário</w:t>
      </w:r>
      <w:r w:rsidRPr="00943F2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de</w:t>
      </w:r>
      <w:r w:rsidRPr="00943F24">
        <w:rPr>
          <w:rFonts w:asciiTheme="minorHAnsi" w:hAnsiTheme="minorHAnsi" w:cstheme="minorHAnsi"/>
          <w:spacing w:val="-59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contratação</w:t>
      </w:r>
      <w:r w:rsidRPr="00943F24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e</w:t>
      </w:r>
      <w:r w:rsidRPr="00943F24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termos</w:t>
      </w:r>
      <w:r w:rsidRPr="00943F24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aditivos,</w:t>
      </w:r>
      <w:r w:rsidRPr="00943F24">
        <w:rPr>
          <w:rFonts w:asciiTheme="minorHAnsi" w:hAnsiTheme="minorHAnsi" w:cstheme="minorHAnsi"/>
          <w:spacing w:val="1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mediante</w:t>
      </w:r>
      <w:r w:rsidRPr="00943F24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</w:t>
      </w:r>
      <w:r w:rsidRPr="00943F24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juntada</w:t>
      </w:r>
      <w:r w:rsidRPr="00943F24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dos</w:t>
      </w:r>
      <w:r w:rsidRPr="00943F24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respectivos</w:t>
      </w:r>
      <w:r w:rsidRPr="00943F24"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documentos,</w:t>
      </w:r>
      <w:r w:rsidRPr="00943F24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dando</w:t>
      </w:r>
      <w:r w:rsidRPr="00943F24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ciência</w:t>
      </w:r>
      <w:r w:rsidRPr="00943F24">
        <w:rPr>
          <w:rFonts w:asciiTheme="minorHAnsi" w:hAnsiTheme="minorHAnsi" w:cstheme="minorHAnsi"/>
          <w:spacing w:val="-58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à</w:t>
      </w:r>
      <w:r w:rsidRPr="00943F2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CONTRATADA</w:t>
      </w:r>
      <w:r w:rsidRPr="00943F24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através</w:t>
      </w:r>
      <w:r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dos canais</w:t>
      </w:r>
      <w:r w:rsidRPr="00943F2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adotados</w:t>
      </w:r>
      <w:r w:rsidRPr="00943F2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pelo</w:t>
      </w:r>
      <w:r w:rsidRPr="00943F24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CONTRATANTE</w:t>
      </w:r>
      <w:r w:rsidRPr="00943F2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(e-mail,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43F24">
        <w:rPr>
          <w:rFonts w:asciiTheme="minorHAnsi" w:hAnsiTheme="minorHAnsi" w:cstheme="minorHAnsi"/>
          <w:sz w:val="22"/>
          <w:szCs w:val="22"/>
        </w:rPr>
        <w:t>fax,</w:t>
      </w:r>
      <w:r w:rsidRPr="00943F2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943F24">
        <w:rPr>
          <w:rFonts w:asciiTheme="minorHAnsi" w:hAnsiTheme="minorHAnsi" w:cstheme="minorHAnsi"/>
          <w:sz w:val="22"/>
          <w:szCs w:val="22"/>
        </w:rPr>
        <w:t>etc</w:t>
      </w:r>
      <w:proofErr w:type="spellEnd"/>
      <w:r w:rsidRPr="00943F24">
        <w:rPr>
          <w:rFonts w:asciiTheme="minorHAnsi" w:hAnsiTheme="minorHAnsi" w:cstheme="minorHAnsi"/>
          <w:sz w:val="22"/>
          <w:szCs w:val="22"/>
        </w:rPr>
        <w:t>).</w:t>
      </w:r>
    </w:p>
    <w:p w:rsidR="00782B0C" w:rsidRPr="00943F24" w:rsidRDefault="00782B0C" w:rsidP="00782B0C">
      <w:pPr>
        <w:widowControl w:val="0"/>
        <w:tabs>
          <w:tab w:val="left" w:pos="544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9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="00895035">
        <w:rPr>
          <w:rFonts w:asciiTheme="minorHAnsi" w:hAnsiTheme="minorHAnsi" w:cstheme="minorHAnsi"/>
          <w:b/>
          <w:sz w:val="22"/>
          <w:szCs w:val="22"/>
        </w:rPr>
        <w:t>9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O contrato deverá ser executado fielmente pelas partes, de acordo com as cláusulas avençadas e as normas da Lei n° 14.133, de 2021, e cada parte responderá pelas consequências de sua inexecução total ou parcial (Lei n° 14.133/2021, art. 115, caput).</w:t>
      </w:r>
    </w:p>
    <w:p w:rsidR="00782B0C" w:rsidRPr="00943F24" w:rsidRDefault="00782B0C" w:rsidP="00782B0C">
      <w:pPr>
        <w:widowControl w:val="0"/>
        <w:tabs>
          <w:tab w:val="left" w:pos="544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9.</w:t>
      </w:r>
      <w:r w:rsidR="00895035">
        <w:rPr>
          <w:rFonts w:asciiTheme="minorHAnsi" w:hAnsiTheme="minorHAnsi" w:cstheme="minorHAnsi"/>
          <w:b/>
          <w:sz w:val="22"/>
          <w:szCs w:val="22"/>
        </w:rPr>
        <w:t>10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Em caso de impedimento, ordem de paralisação ou suspensão do contrato, o cronograma de execução será prorrogado automaticamente pelo tempo correspondente, anotadas tais circunstâncias mediante simples apostila (Lei n° 14.133/2021, art. </w:t>
      </w:r>
      <w:proofErr w:type="gramStart"/>
      <w:r w:rsidRPr="00943F24">
        <w:rPr>
          <w:rFonts w:asciiTheme="minorHAnsi" w:hAnsiTheme="minorHAnsi" w:cstheme="minorHAnsi"/>
          <w:sz w:val="22"/>
          <w:szCs w:val="22"/>
        </w:rPr>
        <w:t>115,§</w:t>
      </w:r>
      <w:proofErr w:type="gramEnd"/>
      <w:r w:rsidRPr="00943F24">
        <w:rPr>
          <w:rFonts w:asciiTheme="minorHAnsi" w:hAnsiTheme="minorHAnsi" w:cstheme="minorHAnsi"/>
          <w:sz w:val="22"/>
          <w:szCs w:val="22"/>
        </w:rPr>
        <w:t>5°).</w:t>
      </w:r>
    </w:p>
    <w:p w:rsidR="00782B0C" w:rsidRPr="00943F24" w:rsidRDefault="00782B0C" w:rsidP="00782B0C">
      <w:pPr>
        <w:widowControl w:val="0"/>
        <w:tabs>
          <w:tab w:val="left" w:pos="544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9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="00895035">
        <w:rPr>
          <w:rFonts w:asciiTheme="minorHAnsi" w:hAnsiTheme="minorHAnsi" w:cstheme="minorHAnsi"/>
          <w:b/>
          <w:sz w:val="22"/>
          <w:szCs w:val="22"/>
        </w:rPr>
        <w:t>11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A execução do contrato deverá ser acompanhada e fiscalizada pelo(s) fiscal(</w:t>
      </w:r>
      <w:proofErr w:type="spellStart"/>
      <w:r w:rsidRPr="00943F24">
        <w:rPr>
          <w:rFonts w:asciiTheme="minorHAnsi" w:hAnsiTheme="minorHAnsi" w:cstheme="minorHAnsi"/>
          <w:sz w:val="22"/>
          <w:szCs w:val="22"/>
        </w:rPr>
        <w:t>is</w:t>
      </w:r>
      <w:proofErr w:type="spellEnd"/>
      <w:r w:rsidRPr="00943F24">
        <w:rPr>
          <w:rFonts w:asciiTheme="minorHAnsi" w:hAnsiTheme="minorHAnsi" w:cstheme="minorHAnsi"/>
          <w:sz w:val="22"/>
          <w:szCs w:val="22"/>
        </w:rPr>
        <w:t xml:space="preserve">) do contrato, ou pelos respectivos substitutos (Lei n° 14.133/2021, art. 117, caput). </w:t>
      </w:r>
    </w:p>
    <w:p w:rsidR="00782B0C" w:rsidRPr="00943F24" w:rsidRDefault="00782B0C" w:rsidP="00782B0C">
      <w:pPr>
        <w:widowControl w:val="0"/>
        <w:tabs>
          <w:tab w:val="left" w:pos="544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9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="00895035">
        <w:rPr>
          <w:rFonts w:asciiTheme="minorHAnsi" w:hAnsiTheme="minorHAnsi" w:cstheme="minorHAnsi"/>
          <w:b/>
          <w:sz w:val="22"/>
          <w:szCs w:val="22"/>
        </w:rPr>
        <w:t>11</w:t>
      </w:r>
      <w:r w:rsidRPr="00943F24">
        <w:rPr>
          <w:rFonts w:asciiTheme="minorHAnsi" w:hAnsiTheme="minorHAnsi" w:cstheme="minorHAnsi"/>
          <w:b/>
          <w:sz w:val="22"/>
          <w:szCs w:val="22"/>
        </w:rPr>
        <w:t>.1.</w:t>
      </w:r>
      <w:r w:rsidRPr="00943F24">
        <w:rPr>
          <w:rFonts w:asciiTheme="minorHAnsi" w:hAnsiTheme="minorHAnsi" w:cstheme="minorHAnsi"/>
          <w:sz w:val="22"/>
          <w:szCs w:val="22"/>
        </w:rPr>
        <w:t xml:space="preserve"> O fiscal do contrato anotará em registro próprio todas as ocorrências relacionadas à execução do contrato, determinando o que for necessário para a regularização das faltas ou dos defeitos observados (Lei n° 14.133/2021, art. 117, §1°).</w:t>
      </w:r>
    </w:p>
    <w:p w:rsidR="00782B0C" w:rsidRPr="00943F24" w:rsidRDefault="00782B0C" w:rsidP="00782B0C">
      <w:pPr>
        <w:widowControl w:val="0"/>
        <w:tabs>
          <w:tab w:val="left" w:pos="544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9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="00895035">
        <w:rPr>
          <w:rFonts w:asciiTheme="minorHAnsi" w:hAnsiTheme="minorHAnsi" w:cstheme="minorHAnsi"/>
          <w:b/>
          <w:sz w:val="22"/>
          <w:szCs w:val="22"/>
        </w:rPr>
        <w:t>11</w:t>
      </w:r>
      <w:r w:rsidRPr="00943F24">
        <w:rPr>
          <w:rFonts w:asciiTheme="minorHAnsi" w:hAnsiTheme="minorHAnsi" w:cstheme="minorHAnsi"/>
          <w:b/>
          <w:sz w:val="22"/>
          <w:szCs w:val="22"/>
        </w:rPr>
        <w:t>.2.</w:t>
      </w:r>
      <w:r w:rsidRPr="00943F24">
        <w:rPr>
          <w:rFonts w:asciiTheme="minorHAnsi" w:hAnsiTheme="minorHAnsi" w:cstheme="minorHAnsi"/>
          <w:sz w:val="22"/>
          <w:szCs w:val="22"/>
        </w:rPr>
        <w:t xml:space="preserve"> O fiscal do contrato informará a seus superiores, em tempo hábil para a adoção das medidas convenientes, a situação que demandar decisão ou providência que ultrapasse sua competência (Lei n° 14.133/2021, art. 117, § 2°).</w:t>
      </w:r>
    </w:p>
    <w:p w:rsidR="00782B0C" w:rsidRPr="00943F24" w:rsidRDefault="00782B0C" w:rsidP="00782B0C">
      <w:pPr>
        <w:widowControl w:val="0"/>
        <w:tabs>
          <w:tab w:val="left" w:pos="544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9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="00895035">
        <w:rPr>
          <w:rFonts w:asciiTheme="minorHAnsi" w:hAnsiTheme="minorHAnsi" w:cstheme="minorHAnsi"/>
          <w:b/>
          <w:sz w:val="22"/>
          <w:szCs w:val="22"/>
        </w:rPr>
        <w:t>12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O contratado será obrigado a reparar, corrigir, remover, reconstruir ou substituir, a suas expensas, no total ou em parte, o objeto do contrato em que se verificarem vícios, defeitos ou incorreções resultantes de sua execução ou de materiais nela empregados (Lei n° 14.133/2021, art. 119).</w:t>
      </w:r>
    </w:p>
    <w:p w:rsidR="00782B0C" w:rsidRPr="00943F24" w:rsidRDefault="00782B0C" w:rsidP="00782B0C">
      <w:pPr>
        <w:widowControl w:val="0"/>
        <w:tabs>
          <w:tab w:val="left" w:pos="544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>9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="00895035">
        <w:rPr>
          <w:rFonts w:asciiTheme="minorHAnsi" w:hAnsiTheme="minorHAnsi" w:cstheme="minorHAnsi"/>
          <w:b/>
          <w:sz w:val="22"/>
          <w:szCs w:val="22"/>
        </w:rPr>
        <w:t>13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O contratado será responsável pelos danos causados diretamente à Administração ou a terceiros em razão da execução do contrato, e não excluirá nem reduzirá essa responsabilidade a fiscalização ou o acompanhamento pelo contratante (Lei n° 14.133/2021, art. 120).</w:t>
      </w:r>
    </w:p>
    <w:p w:rsidR="00782B0C" w:rsidRPr="00943F24" w:rsidRDefault="00782B0C" w:rsidP="00782B0C">
      <w:pPr>
        <w:widowControl w:val="0"/>
        <w:tabs>
          <w:tab w:val="left" w:pos="544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9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="00895035">
        <w:rPr>
          <w:rFonts w:asciiTheme="minorHAnsi" w:hAnsiTheme="minorHAnsi" w:cstheme="minorHAnsi"/>
          <w:b/>
          <w:sz w:val="22"/>
          <w:szCs w:val="22"/>
        </w:rPr>
        <w:t>14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Somente o contratado será responsável pelos encargos trabalhistas, fiscais e comerciais resultantes da execução do contrato (Lei n° 14.133/2021, art. 121, caput).</w:t>
      </w:r>
    </w:p>
    <w:p w:rsidR="00782B0C" w:rsidRPr="00943F24" w:rsidRDefault="00782B0C" w:rsidP="00782B0C">
      <w:pPr>
        <w:widowControl w:val="0"/>
        <w:tabs>
          <w:tab w:val="left" w:pos="544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9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="00895035">
        <w:rPr>
          <w:rFonts w:asciiTheme="minorHAnsi" w:hAnsiTheme="minorHAnsi" w:cstheme="minorHAnsi"/>
          <w:b/>
          <w:sz w:val="22"/>
          <w:szCs w:val="22"/>
        </w:rPr>
        <w:t>14</w:t>
      </w:r>
      <w:r w:rsidRPr="00943F24">
        <w:rPr>
          <w:rFonts w:asciiTheme="minorHAnsi" w:hAnsiTheme="minorHAnsi" w:cstheme="minorHAnsi"/>
          <w:b/>
          <w:sz w:val="22"/>
          <w:szCs w:val="22"/>
        </w:rPr>
        <w:t>.1.</w:t>
      </w:r>
      <w:r w:rsidRPr="00943F24">
        <w:rPr>
          <w:rFonts w:asciiTheme="minorHAnsi" w:hAnsiTheme="minorHAnsi" w:cstheme="minorHAnsi"/>
          <w:sz w:val="22"/>
          <w:szCs w:val="22"/>
        </w:rPr>
        <w:t xml:space="preserve"> A inadimplência do contratado em relação aos encargos trabalhistas, fiscais e comerciais não transferirá à Administração a responsabilidade pelo seu pagamento e não poderá onerar o objeto do contrato (Lei n° 14.133/2021, art. 121, §1°).</w:t>
      </w:r>
    </w:p>
    <w:p w:rsidR="00782B0C" w:rsidRPr="00943F24" w:rsidRDefault="00782B0C" w:rsidP="00782B0C">
      <w:pPr>
        <w:widowControl w:val="0"/>
        <w:tabs>
          <w:tab w:val="left" w:pos="544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9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="00895035">
        <w:rPr>
          <w:rFonts w:asciiTheme="minorHAnsi" w:hAnsiTheme="minorHAnsi" w:cstheme="minorHAnsi"/>
          <w:b/>
          <w:sz w:val="22"/>
          <w:szCs w:val="22"/>
        </w:rPr>
        <w:t>15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As comunicações entre o órgão ou entidade e a contratada devem ser realizadas por escrito sempre que o ato exigir tal formalidade, admitindo-se, excepcionalmente, o uso de mensagem eletrônica para esse fim (IN 5/2017, art. 44, 31°)</w:t>
      </w:r>
    </w:p>
    <w:p w:rsidR="00782B0C" w:rsidRPr="00943F24" w:rsidRDefault="00782B0C" w:rsidP="00782B0C">
      <w:pPr>
        <w:widowControl w:val="0"/>
        <w:tabs>
          <w:tab w:val="left" w:pos="544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9</w:t>
      </w:r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="00895035">
        <w:rPr>
          <w:rFonts w:asciiTheme="minorHAnsi" w:hAnsiTheme="minorHAnsi" w:cstheme="minorHAnsi"/>
          <w:b/>
          <w:sz w:val="22"/>
          <w:szCs w:val="22"/>
        </w:rPr>
        <w:t>16</w:t>
      </w:r>
      <w:bookmarkStart w:id="3" w:name="_GoBack"/>
      <w:bookmarkEnd w:id="3"/>
      <w:r w:rsidRPr="00943F24">
        <w:rPr>
          <w:rFonts w:asciiTheme="minorHAnsi" w:hAnsiTheme="minorHAnsi" w:cstheme="minorHAnsi"/>
          <w:b/>
          <w:sz w:val="22"/>
          <w:szCs w:val="22"/>
        </w:rPr>
        <w:t>.</w:t>
      </w:r>
      <w:r w:rsidRPr="00943F24">
        <w:rPr>
          <w:rFonts w:asciiTheme="minorHAnsi" w:hAnsiTheme="minorHAnsi" w:cstheme="minorHAnsi"/>
          <w:sz w:val="22"/>
          <w:szCs w:val="22"/>
        </w:rPr>
        <w:t xml:space="preserve"> Antes do pagamento da nota fiscal ou da fatura, deverá ser consultada a situação da empresa junto a SICAF.</w:t>
      </w:r>
    </w:p>
    <w:p w:rsidR="00896E30" w:rsidRPr="00896E30" w:rsidRDefault="00896E30" w:rsidP="00896E30">
      <w:pPr>
        <w:tabs>
          <w:tab w:val="left" w:pos="540"/>
        </w:tabs>
        <w:autoSpaceDE w:val="0"/>
        <w:autoSpaceDN w:val="0"/>
        <w:adjustRightInd w:val="0"/>
        <w:ind w:right="-1"/>
        <w:rPr>
          <w:rFonts w:asciiTheme="minorHAnsi" w:eastAsia="Calibri" w:hAnsiTheme="minorHAnsi" w:cstheme="minorHAnsi"/>
          <w:b/>
          <w:bCs/>
          <w:sz w:val="12"/>
          <w:szCs w:val="12"/>
          <w:u w:val="single"/>
          <w:lang w:val="x-none"/>
        </w:rPr>
      </w:pPr>
    </w:p>
    <w:p w:rsidR="00896E30" w:rsidRPr="00896E30" w:rsidRDefault="00896E30" w:rsidP="00896E30">
      <w:pPr>
        <w:tabs>
          <w:tab w:val="left" w:pos="540"/>
        </w:tabs>
        <w:autoSpaceDE w:val="0"/>
        <w:autoSpaceDN w:val="0"/>
        <w:adjustRightInd w:val="0"/>
        <w:ind w:right="-1"/>
        <w:rPr>
          <w:rFonts w:asciiTheme="minorHAnsi" w:eastAsia="Calibri" w:hAnsiTheme="minorHAnsi" w:cstheme="minorHAnsi"/>
          <w:b/>
          <w:bCs/>
          <w:sz w:val="22"/>
          <w:szCs w:val="22"/>
          <w:u w:val="single"/>
          <w:lang w:val="x-none"/>
        </w:rPr>
      </w:pPr>
      <w:r w:rsidRPr="00896E30">
        <w:rPr>
          <w:rFonts w:asciiTheme="minorHAnsi" w:eastAsia="Calibri" w:hAnsiTheme="minorHAnsi" w:cstheme="minorHAnsi"/>
          <w:b/>
          <w:bCs/>
          <w:sz w:val="22"/>
          <w:szCs w:val="22"/>
          <w:u w:val="single"/>
          <w:lang w:val="x-none"/>
        </w:rPr>
        <w:t xml:space="preserve">CLÁUSULA </w:t>
      </w:r>
      <w:r w:rsidRPr="00896E30">
        <w:rPr>
          <w:rFonts w:asciiTheme="minorHAnsi" w:eastAsia="Calibri" w:hAnsiTheme="minorHAnsi" w:cstheme="minorHAnsi"/>
          <w:b/>
          <w:bCs/>
          <w:sz w:val="22"/>
          <w:szCs w:val="22"/>
          <w:u w:val="single"/>
        </w:rPr>
        <w:t xml:space="preserve">DÉCIMA </w:t>
      </w:r>
      <w:r w:rsidRPr="00896E30">
        <w:rPr>
          <w:rFonts w:asciiTheme="minorHAnsi" w:eastAsia="Calibri" w:hAnsiTheme="minorHAnsi" w:cstheme="minorHAnsi"/>
          <w:b/>
          <w:bCs/>
          <w:sz w:val="22"/>
          <w:szCs w:val="22"/>
          <w:u w:val="single"/>
          <w:lang w:val="x-none"/>
        </w:rPr>
        <w:t xml:space="preserve"> – </w:t>
      </w:r>
      <w:r w:rsidRPr="00896E30">
        <w:rPr>
          <w:rFonts w:asciiTheme="minorHAnsi" w:eastAsia="Calibri" w:hAnsiTheme="minorHAnsi" w:cstheme="minorHAnsi"/>
          <w:b/>
          <w:bCs/>
          <w:sz w:val="22"/>
          <w:szCs w:val="22"/>
          <w:u w:val="single"/>
        </w:rPr>
        <w:t xml:space="preserve">DA FRAUDE E DA CORRUPÇÃO </w:t>
      </w:r>
    </w:p>
    <w:p w:rsidR="00896E30" w:rsidRPr="00896E30" w:rsidRDefault="00896E30" w:rsidP="00896E30">
      <w:pPr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96E30">
        <w:rPr>
          <w:rFonts w:asciiTheme="minorHAnsi" w:hAnsiTheme="minorHAnsi" w:cstheme="minorHAnsi"/>
          <w:b/>
          <w:bCs/>
          <w:sz w:val="22"/>
          <w:szCs w:val="22"/>
        </w:rPr>
        <w:t>10.1.</w:t>
      </w:r>
      <w:r w:rsidRPr="00896E30">
        <w:rPr>
          <w:rFonts w:asciiTheme="minorHAnsi" w:hAnsiTheme="minorHAnsi" w:cstheme="minorHAnsi"/>
          <w:bCs/>
          <w:sz w:val="22"/>
          <w:szCs w:val="22"/>
        </w:rPr>
        <w:t xml:space="preserve"> Os licitantes devem observar e o contratado deve observar e fazer observar, por seus fornecedores e subcontratados, se admitida subcontratação, o mais alto padrão de ética durante todo o processo de licitação, de contratação e de execução do objeto contratual. Para os propósitos desta cláusula, definem-se as seguintes práticas:</w:t>
      </w:r>
    </w:p>
    <w:p w:rsidR="00896E30" w:rsidRPr="00896E30" w:rsidRDefault="00896E30" w:rsidP="00896E30">
      <w:pPr>
        <w:numPr>
          <w:ilvl w:val="0"/>
          <w:numId w:val="1"/>
        </w:numPr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96E30">
        <w:rPr>
          <w:rFonts w:asciiTheme="minorHAnsi" w:hAnsiTheme="minorHAnsi" w:cstheme="minorHAnsi"/>
          <w:b/>
          <w:bCs/>
          <w:sz w:val="22"/>
          <w:szCs w:val="22"/>
        </w:rPr>
        <w:t>“prática corrupta”</w:t>
      </w:r>
      <w:r w:rsidRPr="00896E30">
        <w:rPr>
          <w:rFonts w:asciiTheme="minorHAnsi" w:hAnsiTheme="minorHAnsi" w:cstheme="minorHAnsi"/>
          <w:bCs/>
          <w:sz w:val="22"/>
          <w:szCs w:val="22"/>
        </w:rPr>
        <w:t>: oferecer, dar, receber ou solicitar, direta ou indiretamente, qualquer vantagem com o objetivo de influenciar a ação de servidor público no processo de licitação ou na execução de contrato;</w:t>
      </w:r>
    </w:p>
    <w:p w:rsidR="00896E30" w:rsidRPr="00896E30" w:rsidRDefault="00896E30" w:rsidP="00896E30">
      <w:pPr>
        <w:numPr>
          <w:ilvl w:val="0"/>
          <w:numId w:val="1"/>
        </w:numPr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96E30">
        <w:rPr>
          <w:rFonts w:asciiTheme="minorHAnsi" w:hAnsiTheme="minorHAnsi" w:cstheme="minorHAnsi"/>
          <w:b/>
          <w:bCs/>
          <w:sz w:val="22"/>
          <w:szCs w:val="22"/>
        </w:rPr>
        <w:t>“prática fraudulenta”</w:t>
      </w:r>
      <w:r w:rsidRPr="00896E30">
        <w:rPr>
          <w:rFonts w:asciiTheme="minorHAnsi" w:hAnsiTheme="minorHAnsi" w:cstheme="minorHAnsi"/>
          <w:bCs/>
          <w:sz w:val="22"/>
          <w:szCs w:val="22"/>
        </w:rPr>
        <w:t>: a falsificação ou omissão dos fatos, com o objetivo de influenciar o processo de licitação ou de execução de contrato;</w:t>
      </w:r>
    </w:p>
    <w:p w:rsidR="00896E30" w:rsidRPr="00896E30" w:rsidRDefault="00896E30" w:rsidP="00896E30">
      <w:pPr>
        <w:numPr>
          <w:ilvl w:val="0"/>
          <w:numId w:val="1"/>
        </w:numPr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96E30">
        <w:rPr>
          <w:rFonts w:asciiTheme="minorHAnsi" w:hAnsiTheme="minorHAnsi" w:cstheme="minorHAnsi"/>
          <w:b/>
          <w:bCs/>
          <w:sz w:val="22"/>
          <w:szCs w:val="22"/>
        </w:rPr>
        <w:t xml:space="preserve">“prática </w:t>
      </w:r>
      <w:proofErr w:type="spellStart"/>
      <w:r w:rsidRPr="00896E30">
        <w:rPr>
          <w:rFonts w:asciiTheme="minorHAnsi" w:hAnsiTheme="minorHAnsi" w:cstheme="minorHAnsi"/>
          <w:b/>
          <w:bCs/>
          <w:sz w:val="22"/>
          <w:szCs w:val="22"/>
        </w:rPr>
        <w:t>colusiva</w:t>
      </w:r>
      <w:proofErr w:type="spellEnd"/>
      <w:r w:rsidRPr="00896E30">
        <w:rPr>
          <w:rFonts w:asciiTheme="minorHAnsi" w:hAnsiTheme="minorHAnsi" w:cstheme="minorHAnsi"/>
          <w:b/>
          <w:bCs/>
          <w:sz w:val="22"/>
          <w:szCs w:val="22"/>
        </w:rPr>
        <w:t>”</w:t>
      </w:r>
      <w:r w:rsidRPr="00896E30">
        <w:rPr>
          <w:rFonts w:asciiTheme="minorHAnsi" w:hAnsiTheme="minorHAnsi" w:cstheme="minorHAnsi"/>
          <w:bCs/>
          <w:sz w:val="22"/>
          <w:szCs w:val="22"/>
        </w:rPr>
        <w:t>: esquematizar ou estabelecer um acordo entre dois ou mais licitantes, com ou sem o conhecimento de representantes ou prepostos do órgão licitador, visando estabelecer preços em níveis artificiais e não-competitivos;</w:t>
      </w:r>
    </w:p>
    <w:p w:rsidR="00896E30" w:rsidRPr="00896E30" w:rsidRDefault="00896E30" w:rsidP="00896E30">
      <w:pPr>
        <w:pStyle w:val="PargrafodaLista"/>
        <w:numPr>
          <w:ilvl w:val="0"/>
          <w:numId w:val="1"/>
        </w:numPr>
        <w:tabs>
          <w:tab w:val="left" w:pos="688"/>
        </w:tabs>
        <w:spacing w:after="0" w:line="240" w:lineRule="auto"/>
        <w:ind w:right="-1"/>
        <w:rPr>
          <w:rFonts w:asciiTheme="minorHAnsi" w:hAnsiTheme="minorHAnsi" w:cstheme="minorHAnsi"/>
          <w:bCs/>
        </w:rPr>
      </w:pPr>
      <w:r w:rsidRPr="00896E30">
        <w:rPr>
          <w:rFonts w:asciiTheme="minorHAnsi" w:hAnsiTheme="minorHAnsi" w:cstheme="minorHAnsi"/>
          <w:b/>
          <w:bCs/>
        </w:rPr>
        <w:t>“prática coercitiva”</w:t>
      </w:r>
      <w:r w:rsidRPr="00896E30">
        <w:rPr>
          <w:rFonts w:asciiTheme="minorHAnsi" w:hAnsiTheme="minorHAnsi" w:cstheme="minorHAnsi"/>
          <w:bCs/>
        </w:rPr>
        <w:t xml:space="preserve">: causar </w:t>
      </w:r>
      <w:proofErr w:type="spellStart"/>
      <w:r w:rsidRPr="00896E30">
        <w:rPr>
          <w:rFonts w:asciiTheme="minorHAnsi" w:hAnsiTheme="minorHAnsi" w:cstheme="minorHAnsi"/>
          <w:bCs/>
        </w:rPr>
        <w:t>dano</w:t>
      </w:r>
      <w:proofErr w:type="spellEnd"/>
      <w:r w:rsidRPr="00896E30">
        <w:rPr>
          <w:rFonts w:asciiTheme="minorHAnsi" w:hAnsiTheme="minorHAnsi" w:cstheme="minorHAnsi"/>
          <w:bCs/>
        </w:rPr>
        <w:t xml:space="preserve"> ou ameaçar causar dano, direta ou indiretamente, às pessoas ou sua propriedade, visando influenciar sua participação em um processo licitatório ou afetar a execução do contrato.</w:t>
      </w:r>
    </w:p>
    <w:p w:rsidR="00896E30" w:rsidRPr="00896E30" w:rsidRDefault="00896E30" w:rsidP="00896E30">
      <w:pPr>
        <w:numPr>
          <w:ilvl w:val="0"/>
          <w:numId w:val="1"/>
        </w:numPr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96E30">
        <w:rPr>
          <w:rFonts w:asciiTheme="minorHAnsi" w:hAnsiTheme="minorHAnsi" w:cstheme="minorHAnsi"/>
          <w:b/>
          <w:bCs/>
          <w:sz w:val="22"/>
          <w:szCs w:val="22"/>
        </w:rPr>
        <w:t>“prática obstrutiva”</w:t>
      </w:r>
      <w:r w:rsidRPr="00896E30">
        <w:rPr>
          <w:rFonts w:asciiTheme="minorHAnsi" w:hAnsiTheme="minorHAnsi" w:cstheme="minorHAnsi"/>
          <w:bCs/>
          <w:sz w:val="22"/>
          <w:szCs w:val="22"/>
        </w:rPr>
        <w:t>: (i) destruir, falsificar, alterar ou ocultar provas em inspeções ou fazer declarações falsas aos representantes do organismo financeiro multilateral, com o objetivo de impedir materialmente a apuração de alegações da prática prevista acima; (</w:t>
      </w:r>
      <w:proofErr w:type="spellStart"/>
      <w:r w:rsidRPr="00896E30">
        <w:rPr>
          <w:rFonts w:asciiTheme="minorHAnsi" w:hAnsiTheme="minorHAnsi" w:cstheme="minorHAnsi"/>
          <w:bCs/>
          <w:sz w:val="22"/>
          <w:szCs w:val="22"/>
        </w:rPr>
        <w:t>ii</w:t>
      </w:r>
      <w:proofErr w:type="spellEnd"/>
      <w:r w:rsidRPr="00896E30">
        <w:rPr>
          <w:rFonts w:asciiTheme="minorHAnsi" w:hAnsiTheme="minorHAnsi" w:cstheme="minorHAnsi"/>
          <w:bCs/>
          <w:sz w:val="22"/>
          <w:szCs w:val="22"/>
        </w:rPr>
        <w:t>) atos cuja intenção seja impedir materialmente o exercício do direito de o organismo financeiro multilateral promover inspeção.</w:t>
      </w:r>
    </w:p>
    <w:p w:rsidR="00896E30" w:rsidRPr="00896E30" w:rsidRDefault="00896E30" w:rsidP="00896E30">
      <w:pPr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96E30">
        <w:rPr>
          <w:rFonts w:asciiTheme="minorHAnsi" w:hAnsiTheme="minorHAnsi" w:cstheme="minorHAnsi"/>
          <w:b/>
          <w:bCs/>
          <w:sz w:val="22"/>
          <w:szCs w:val="22"/>
        </w:rPr>
        <w:t>10.2.</w:t>
      </w:r>
      <w:r w:rsidRPr="00896E30">
        <w:rPr>
          <w:rFonts w:asciiTheme="minorHAnsi" w:hAnsiTheme="minorHAnsi" w:cstheme="minorHAnsi"/>
          <w:bCs/>
          <w:sz w:val="22"/>
          <w:szCs w:val="22"/>
        </w:rPr>
        <w:t xml:space="preserve"> Na hipótese de financiamento, parcial ou integral, por organismo financeiro multilateral, mediante adiantamento ou reembolso, este organismo imporá sanção sobre uma empresa ou pessoa física, inclusive declarando-a inelegível, indefinidamente ou por prazo determinado, para a outorga de contratos financiados pelo organismo se, em qualquer momento, constatar o envolvimento da empresa, diretamente ou por meio de um agente, em práticas corruptas, fraudulentas, </w:t>
      </w:r>
      <w:proofErr w:type="spellStart"/>
      <w:r w:rsidRPr="00896E30">
        <w:rPr>
          <w:rFonts w:asciiTheme="minorHAnsi" w:hAnsiTheme="minorHAnsi" w:cstheme="minorHAnsi"/>
          <w:bCs/>
          <w:sz w:val="22"/>
          <w:szCs w:val="22"/>
        </w:rPr>
        <w:t>colusivas</w:t>
      </w:r>
      <w:proofErr w:type="spellEnd"/>
      <w:r w:rsidRPr="00896E30">
        <w:rPr>
          <w:rFonts w:asciiTheme="minorHAnsi" w:hAnsiTheme="minorHAnsi" w:cstheme="minorHAnsi"/>
          <w:bCs/>
          <w:sz w:val="22"/>
          <w:szCs w:val="22"/>
        </w:rPr>
        <w:t>, coercitivas ou obstrutivas ao participar da licitação ou da execução um contrato financiado pelo organismo.</w:t>
      </w:r>
    </w:p>
    <w:p w:rsidR="00896E30" w:rsidRPr="00896E30" w:rsidRDefault="00896E30" w:rsidP="00896E30">
      <w:pPr>
        <w:adjustRightInd w:val="0"/>
        <w:ind w:right="-1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96E30">
        <w:rPr>
          <w:rFonts w:asciiTheme="minorHAnsi" w:hAnsiTheme="minorHAnsi" w:cstheme="minorHAnsi"/>
          <w:b/>
          <w:bCs/>
          <w:sz w:val="22"/>
          <w:szCs w:val="22"/>
        </w:rPr>
        <w:t>10.3.</w:t>
      </w:r>
      <w:r w:rsidRPr="00896E30">
        <w:rPr>
          <w:rFonts w:asciiTheme="minorHAnsi" w:hAnsiTheme="minorHAnsi" w:cstheme="minorHAnsi"/>
          <w:bCs/>
          <w:sz w:val="22"/>
          <w:szCs w:val="22"/>
        </w:rPr>
        <w:t xml:space="preserve"> Considerando os propósitos das cláusulas acima, o licitante vencedor, como condição para a contratação, deverá concordar e autorizar que, na hipótese de o contrato vir a ser financiado, em parte ou integralmente, por organismo financeiro multilateral, mediante adiantamento ou reembolso, permitirá que o organismo financeiro e/ou pessoas por ele formalmente indicadas possam inspecionar o local de execução do contrato e todos os documentos, contas e registros relacionados à licitação e à execução do contrato.</w:t>
      </w:r>
    </w:p>
    <w:p w:rsidR="00896E30" w:rsidRPr="00896E30" w:rsidRDefault="00896E30" w:rsidP="00896E30">
      <w:pPr>
        <w:adjustRightInd w:val="0"/>
        <w:ind w:right="-1"/>
        <w:jc w:val="both"/>
        <w:rPr>
          <w:rFonts w:asciiTheme="minorHAnsi" w:hAnsiTheme="minorHAnsi" w:cstheme="minorHAnsi"/>
          <w:bCs/>
          <w:sz w:val="12"/>
          <w:szCs w:val="12"/>
        </w:rPr>
      </w:pPr>
    </w:p>
    <w:p w:rsidR="00896E30" w:rsidRPr="00896E30" w:rsidRDefault="00896E30" w:rsidP="00896E30">
      <w:pPr>
        <w:pStyle w:val="Ttulo1"/>
        <w:spacing w:before="0" w:after="0"/>
        <w:ind w:right="-1"/>
        <w:rPr>
          <w:rFonts w:asciiTheme="minorHAnsi" w:hAnsiTheme="minorHAnsi" w:cstheme="minorHAnsi"/>
          <w:sz w:val="22"/>
          <w:szCs w:val="22"/>
          <w:u w:val="single"/>
        </w:rPr>
      </w:pPr>
      <w:r w:rsidRPr="00896E30">
        <w:rPr>
          <w:rFonts w:asciiTheme="minorHAnsi" w:hAnsiTheme="minorHAnsi" w:cstheme="minorHAnsi"/>
          <w:sz w:val="22"/>
          <w:szCs w:val="22"/>
          <w:u w:val="single"/>
        </w:rPr>
        <w:lastRenderedPageBreak/>
        <w:t>CLÁUSULA DÉCIMA PRIMEIRA –</w:t>
      </w:r>
      <w:r w:rsidRPr="00896E30">
        <w:rPr>
          <w:rFonts w:asciiTheme="minorHAnsi" w:hAnsiTheme="minorHAnsi" w:cstheme="minorHAnsi"/>
          <w:spacing w:val="-5"/>
          <w:sz w:val="22"/>
          <w:szCs w:val="22"/>
          <w:u w:val="single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  <w:u w:val="single"/>
        </w:rPr>
        <w:t>DAS</w:t>
      </w:r>
      <w:r w:rsidRPr="00896E30">
        <w:rPr>
          <w:rFonts w:asciiTheme="minorHAnsi" w:hAnsiTheme="minorHAnsi" w:cstheme="minorHAnsi"/>
          <w:spacing w:val="-1"/>
          <w:sz w:val="22"/>
          <w:szCs w:val="22"/>
          <w:u w:val="single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  <w:u w:val="single"/>
        </w:rPr>
        <w:t>PENALIDADES</w:t>
      </w:r>
    </w:p>
    <w:p w:rsidR="00896E30" w:rsidRPr="00896E30" w:rsidRDefault="00896E30" w:rsidP="00896E30">
      <w:pPr>
        <w:widowControl w:val="0"/>
        <w:tabs>
          <w:tab w:val="left" w:pos="667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896E30">
        <w:rPr>
          <w:rFonts w:asciiTheme="minorHAnsi" w:hAnsiTheme="minorHAnsi" w:cstheme="minorHAnsi"/>
          <w:b/>
          <w:spacing w:val="1"/>
          <w:sz w:val="22"/>
          <w:szCs w:val="22"/>
        </w:rPr>
        <w:t>11.1.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Denúncias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relacionadas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não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cumprimento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Contrato e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seus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anexos,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estarão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sujeitas as penalidades previstas na legislação, tais como: advertência escrita, advertência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escrita</w:t>
      </w:r>
      <w:r w:rsidRPr="00896E30">
        <w:rPr>
          <w:rFonts w:asciiTheme="minorHAnsi" w:hAnsiTheme="minorHAnsi" w:cstheme="minorHAnsi"/>
          <w:spacing w:val="19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com</w:t>
      </w:r>
      <w:r w:rsidRPr="00896E30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prazo</w:t>
      </w:r>
      <w:r w:rsidRPr="00896E30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para</w:t>
      </w:r>
      <w:r w:rsidRPr="00896E30">
        <w:rPr>
          <w:rFonts w:asciiTheme="minorHAnsi" w:hAnsiTheme="minorHAnsi" w:cstheme="minorHAnsi"/>
          <w:spacing w:val="19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correção,</w:t>
      </w:r>
      <w:r w:rsidRPr="00896E30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penalidades</w:t>
      </w:r>
      <w:r w:rsidRPr="00896E30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pecuniárias</w:t>
      </w:r>
      <w:r w:rsidRPr="00896E30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com</w:t>
      </w:r>
      <w:r w:rsidRPr="00896E30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os</w:t>
      </w:r>
      <w:r w:rsidRPr="00896E30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respectivos</w:t>
      </w:r>
      <w:r w:rsidRPr="00896E30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valores,</w:t>
      </w:r>
      <w:r w:rsidRPr="00896E30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ordem</w:t>
      </w:r>
      <w:r w:rsidRPr="00896E30">
        <w:rPr>
          <w:rFonts w:asciiTheme="minorHAnsi" w:hAnsiTheme="minorHAnsi" w:cstheme="minorHAnsi"/>
          <w:spacing w:val="-59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de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ressarcimento,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suspensão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temporária,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extinção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contrato,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bem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como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adoção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das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medidas</w:t>
      </w:r>
      <w:r w:rsidRPr="00896E3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do</w:t>
      </w:r>
      <w:r w:rsidRPr="00896E3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art.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139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da</w:t>
      </w:r>
      <w:r w:rsidRPr="00896E3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Lei</w:t>
      </w:r>
      <w:r w:rsidRPr="00896E3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nº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14,133/2021</w:t>
      </w:r>
      <w:r w:rsidRPr="00896E30">
        <w:rPr>
          <w:rFonts w:asciiTheme="minorHAnsi" w:hAnsiTheme="minorHAnsi" w:cstheme="minorHAnsi"/>
          <w:sz w:val="22"/>
          <w:szCs w:val="22"/>
        </w:rPr>
        <w:t>,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e</w:t>
      </w:r>
      <w:r w:rsidRPr="00896E3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demais dispositivos</w:t>
      </w:r>
      <w:r w:rsidRPr="00896E3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normativos</w:t>
      </w:r>
      <w:r w:rsidRPr="00896E3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que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regem</w:t>
      </w:r>
      <w:r w:rsidRPr="00896E3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</w:t>
      </w:r>
      <w:r w:rsidRPr="00896E3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matéria.</w:t>
      </w:r>
    </w:p>
    <w:p w:rsidR="00896E30" w:rsidRPr="00896E30" w:rsidRDefault="00896E30" w:rsidP="00896E30">
      <w:pPr>
        <w:rPr>
          <w:rFonts w:asciiTheme="minorHAnsi" w:hAnsiTheme="minorHAnsi" w:cstheme="minorHAnsi"/>
          <w:sz w:val="22"/>
          <w:szCs w:val="22"/>
        </w:rPr>
      </w:pPr>
      <w:r w:rsidRPr="00896E30">
        <w:rPr>
          <w:rFonts w:asciiTheme="minorHAnsi" w:hAnsiTheme="minorHAnsi" w:cstheme="minorHAnsi"/>
          <w:b/>
          <w:sz w:val="22"/>
          <w:szCs w:val="22"/>
        </w:rPr>
        <w:t xml:space="preserve">11.2. </w:t>
      </w:r>
      <w:r w:rsidRPr="00896E30">
        <w:rPr>
          <w:rFonts w:asciiTheme="minorHAnsi" w:hAnsiTheme="minorHAnsi" w:cstheme="minorHAnsi"/>
          <w:sz w:val="22"/>
          <w:szCs w:val="22"/>
        </w:rPr>
        <w:t>O CONTRATANTE decide aplicar ao(s) Contrato(s), na hipótese de inexecução das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obrigações pela CONTRATADA, o disposto nos artigos 90, §5º, 156 e 162 da Lei nº 14.133/2021, e as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seguintes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penalidades:</w:t>
      </w:r>
    </w:p>
    <w:p w:rsidR="00896E30" w:rsidRPr="00896E30" w:rsidRDefault="00896E30" w:rsidP="00896E30">
      <w:pPr>
        <w:pStyle w:val="PargrafodaLista"/>
        <w:widowControl w:val="0"/>
        <w:numPr>
          <w:ilvl w:val="0"/>
          <w:numId w:val="2"/>
        </w:numPr>
        <w:tabs>
          <w:tab w:val="left" w:pos="247"/>
        </w:tabs>
        <w:autoSpaceDE w:val="0"/>
        <w:autoSpaceDN w:val="0"/>
        <w:spacing w:after="0" w:line="240" w:lineRule="auto"/>
        <w:ind w:right="-1" w:firstLine="0"/>
        <w:contextualSpacing w:val="0"/>
        <w:jc w:val="both"/>
        <w:rPr>
          <w:rFonts w:asciiTheme="minorHAnsi" w:hAnsiTheme="minorHAnsi" w:cstheme="minorHAnsi"/>
        </w:rPr>
      </w:pPr>
      <w:r w:rsidRPr="00896E30">
        <w:rPr>
          <w:rFonts w:asciiTheme="minorHAnsi" w:hAnsiTheme="minorHAnsi" w:cstheme="minorHAnsi"/>
        </w:rPr>
        <w:t xml:space="preserve">- </w:t>
      </w:r>
      <w:proofErr w:type="gramStart"/>
      <w:r w:rsidRPr="00896E30">
        <w:rPr>
          <w:rFonts w:asciiTheme="minorHAnsi" w:hAnsiTheme="minorHAnsi" w:cstheme="minorHAnsi"/>
        </w:rPr>
        <w:t>advertência</w:t>
      </w:r>
      <w:proofErr w:type="gramEnd"/>
      <w:r w:rsidRPr="00896E30">
        <w:rPr>
          <w:rFonts w:asciiTheme="minorHAnsi" w:hAnsiTheme="minorHAnsi" w:cstheme="minorHAnsi"/>
        </w:rPr>
        <w:t xml:space="preserve"> escrita: quando houver distorções ou faltas leves, que não decorram de dolo ou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naqueles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que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não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impliquem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em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prejuízo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grave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ao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usuário,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população,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servidores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e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empregados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públicos,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nem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em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ato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lesivo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à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Administração,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caracterizando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negligencia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administrativa.</w:t>
      </w:r>
    </w:p>
    <w:p w:rsidR="00896E30" w:rsidRPr="00896E30" w:rsidRDefault="00896E30" w:rsidP="00896E30">
      <w:pPr>
        <w:pStyle w:val="PargrafodaLista"/>
        <w:widowControl w:val="0"/>
        <w:numPr>
          <w:ilvl w:val="0"/>
          <w:numId w:val="2"/>
        </w:numPr>
        <w:tabs>
          <w:tab w:val="left" w:pos="305"/>
        </w:tabs>
        <w:autoSpaceDE w:val="0"/>
        <w:autoSpaceDN w:val="0"/>
        <w:spacing w:after="0" w:line="240" w:lineRule="auto"/>
        <w:ind w:right="-1" w:firstLine="0"/>
        <w:contextualSpacing w:val="0"/>
        <w:jc w:val="both"/>
        <w:rPr>
          <w:rFonts w:asciiTheme="minorHAnsi" w:hAnsiTheme="minorHAnsi" w:cstheme="minorHAnsi"/>
        </w:rPr>
      </w:pPr>
      <w:r w:rsidRPr="00896E30">
        <w:rPr>
          <w:rFonts w:asciiTheme="minorHAnsi" w:hAnsiTheme="minorHAnsi" w:cstheme="minorHAnsi"/>
        </w:rPr>
        <w:t xml:space="preserve">- </w:t>
      </w:r>
      <w:proofErr w:type="gramStart"/>
      <w:r w:rsidRPr="00896E30">
        <w:rPr>
          <w:rFonts w:asciiTheme="minorHAnsi" w:hAnsiTheme="minorHAnsi" w:cstheme="minorHAnsi"/>
        </w:rPr>
        <w:t>advertência</w:t>
      </w:r>
      <w:proofErr w:type="gramEnd"/>
      <w:r w:rsidRPr="00896E30">
        <w:rPr>
          <w:rFonts w:asciiTheme="minorHAnsi" w:hAnsiTheme="minorHAnsi" w:cstheme="minorHAnsi"/>
        </w:rPr>
        <w:t xml:space="preserve"> escrita com prazo para correção: impostas em razão de excessos, omissões ou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dolo que configurem distorções médias ou graves, que possam ser corrigidas e adequadas no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prazo</w:t>
      </w:r>
      <w:r w:rsidRPr="00896E30">
        <w:rPr>
          <w:rFonts w:asciiTheme="minorHAnsi" w:hAnsiTheme="minorHAnsi" w:cstheme="minorHAnsi"/>
          <w:spacing w:val="-1"/>
        </w:rPr>
        <w:t xml:space="preserve"> </w:t>
      </w:r>
      <w:r w:rsidRPr="00896E30">
        <w:rPr>
          <w:rFonts w:asciiTheme="minorHAnsi" w:hAnsiTheme="minorHAnsi" w:cstheme="minorHAnsi"/>
        </w:rPr>
        <w:t>de</w:t>
      </w:r>
      <w:r w:rsidRPr="00896E30">
        <w:rPr>
          <w:rFonts w:asciiTheme="minorHAnsi" w:hAnsiTheme="minorHAnsi" w:cstheme="minorHAnsi"/>
          <w:spacing w:val="-2"/>
        </w:rPr>
        <w:t xml:space="preserve"> </w:t>
      </w:r>
      <w:r w:rsidRPr="00896E30">
        <w:rPr>
          <w:rFonts w:asciiTheme="minorHAnsi" w:hAnsiTheme="minorHAnsi" w:cstheme="minorHAnsi"/>
        </w:rPr>
        <w:t>até</w:t>
      </w:r>
      <w:r w:rsidRPr="00896E30">
        <w:rPr>
          <w:rFonts w:asciiTheme="minorHAnsi" w:hAnsiTheme="minorHAnsi" w:cstheme="minorHAnsi"/>
          <w:spacing w:val="-2"/>
        </w:rPr>
        <w:t xml:space="preserve"> </w:t>
      </w:r>
      <w:r w:rsidRPr="00896E30">
        <w:rPr>
          <w:rFonts w:asciiTheme="minorHAnsi" w:hAnsiTheme="minorHAnsi" w:cstheme="minorHAnsi"/>
        </w:rPr>
        <w:t>60 (sessenta)</w:t>
      </w:r>
      <w:r w:rsidRPr="00896E30">
        <w:rPr>
          <w:rFonts w:asciiTheme="minorHAnsi" w:hAnsiTheme="minorHAnsi" w:cstheme="minorHAnsi"/>
          <w:spacing w:val="-3"/>
        </w:rPr>
        <w:t xml:space="preserve"> </w:t>
      </w:r>
      <w:r w:rsidRPr="00896E30">
        <w:rPr>
          <w:rFonts w:asciiTheme="minorHAnsi" w:hAnsiTheme="minorHAnsi" w:cstheme="minorHAnsi"/>
        </w:rPr>
        <w:t>dias.</w:t>
      </w:r>
    </w:p>
    <w:p w:rsidR="00896E30" w:rsidRPr="00896E30" w:rsidRDefault="00896E30" w:rsidP="00896E30">
      <w:pPr>
        <w:pStyle w:val="PargrafodaLista"/>
        <w:widowControl w:val="0"/>
        <w:numPr>
          <w:ilvl w:val="0"/>
          <w:numId w:val="2"/>
        </w:numPr>
        <w:tabs>
          <w:tab w:val="left" w:pos="360"/>
        </w:tabs>
        <w:autoSpaceDE w:val="0"/>
        <w:autoSpaceDN w:val="0"/>
        <w:spacing w:after="0" w:line="240" w:lineRule="auto"/>
        <w:ind w:left="359" w:right="-1" w:hanging="246"/>
        <w:contextualSpacing w:val="0"/>
        <w:jc w:val="both"/>
        <w:rPr>
          <w:rFonts w:asciiTheme="minorHAnsi" w:hAnsiTheme="minorHAnsi" w:cstheme="minorHAnsi"/>
        </w:rPr>
      </w:pPr>
      <w:r w:rsidRPr="00896E30">
        <w:rPr>
          <w:rFonts w:asciiTheme="minorHAnsi" w:hAnsiTheme="minorHAnsi" w:cstheme="minorHAnsi"/>
        </w:rPr>
        <w:t>-</w:t>
      </w:r>
      <w:r w:rsidRPr="00896E30">
        <w:rPr>
          <w:rFonts w:asciiTheme="minorHAnsi" w:hAnsiTheme="minorHAnsi" w:cstheme="minorHAnsi"/>
          <w:spacing w:val="-5"/>
        </w:rPr>
        <w:t xml:space="preserve"> </w:t>
      </w:r>
      <w:proofErr w:type="gramStart"/>
      <w:r w:rsidRPr="00896E30">
        <w:rPr>
          <w:rFonts w:asciiTheme="minorHAnsi" w:hAnsiTheme="minorHAnsi" w:cstheme="minorHAnsi"/>
        </w:rPr>
        <w:t>penalidades</w:t>
      </w:r>
      <w:proofErr w:type="gramEnd"/>
      <w:r w:rsidRPr="00896E30">
        <w:rPr>
          <w:rFonts w:asciiTheme="minorHAnsi" w:hAnsiTheme="minorHAnsi" w:cstheme="minorHAnsi"/>
          <w:spacing w:val="-4"/>
        </w:rPr>
        <w:t xml:space="preserve"> </w:t>
      </w:r>
      <w:r w:rsidRPr="00896E30">
        <w:rPr>
          <w:rFonts w:asciiTheme="minorHAnsi" w:hAnsiTheme="minorHAnsi" w:cstheme="minorHAnsi"/>
        </w:rPr>
        <w:t>pecuniárias:</w:t>
      </w:r>
    </w:p>
    <w:p w:rsidR="00896E30" w:rsidRPr="00896E30" w:rsidRDefault="00896E30" w:rsidP="00896E30">
      <w:pPr>
        <w:tabs>
          <w:tab w:val="left" w:pos="688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896E30">
        <w:rPr>
          <w:rFonts w:asciiTheme="minorHAnsi" w:hAnsiTheme="minorHAnsi" w:cstheme="minorHAnsi"/>
          <w:sz w:val="22"/>
          <w:szCs w:val="22"/>
        </w:rPr>
        <w:t>multa-dia</w:t>
      </w:r>
      <w:proofErr w:type="spellEnd"/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moratória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devido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não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cumprimento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no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prazo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assinalado,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da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advertência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disciplinada no item II desta Cláusula, correspondente a 0,5% (zero virgula cinco por cento) do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valor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mensal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ou total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do Contrato;</w:t>
      </w:r>
    </w:p>
    <w:p w:rsidR="00896E30" w:rsidRPr="00896E30" w:rsidRDefault="00896E30" w:rsidP="00896E30">
      <w:pPr>
        <w:pStyle w:val="PargrafodaLista"/>
        <w:widowControl w:val="0"/>
        <w:numPr>
          <w:ilvl w:val="0"/>
          <w:numId w:val="3"/>
        </w:numPr>
        <w:tabs>
          <w:tab w:val="left" w:pos="372"/>
        </w:tabs>
        <w:autoSpaceDE w:val="0"/>
        <w:autoSpaceDN w:val="0"/>
        <w:spacing w:after="0" w:line="240" w:lineRule="auto"/>
        <w:ind w:right="-1" w:firstLine="0"/>
        <w:contextualSpacing w:val="0"/>
        <w:jc w:val="both"/>
        <w:rPr>
          <w:rFonts w:asciiTheme="minorHAnsi" w:hAnsiTheme="minorHAnsi" w:cstheme="minorHAnsi"/>
        </w:rPr>
      </w:pPr>
      <w:proofErr w:type="spellStart"/>
      <w:r w:rsidRPr="00896E30">
        <w:rPr>
          <w:rFonts w:asciiTheme="minorHAnsi" w:hAnsiTheme="minorHAnsi" w:cstheme="minorHAnsi"/>
        </w:rPr>
        <w:t>multa-dia</w:t>
      </w:r>
      <w:proofErr w:type="spellEnd"/>
      <w:r w:rsidRPr="00896E30">
        <w:rPr>
          <w:rFonts w:asciiTheme="minorHAnsi" w:hAnsiTheme="minorHAnsi" w:cstheme="minorHAnsi"/>
        </w:rPr>
        <w:t xml:space="preserve"> moratória devido a suspensão, inexecução, execução parcial ou atraso injustificado</w:t>
      </w:r>
      <w:r w:rsidRPr="00896E30">
        <w:rPr>
          <w:rFonts w:asciiTheme="minorHAnsi" w:hAnsiTheme="minorHAnsi" w:cstheme="minorHAnsi"/>
          <w:spacing w:val="-59"/>
        </w:rPr>
        <w:t xml:space="preserve"> </w:t>
      </w:r>
      <w:r w:rsidRPr="00896E30">
        <w:rPr>
          <w:rFonts w:asciiTheme="minorHAnsi" w:hAnsiTheme="minorHAnsi" w:cstheme="minorHAnsi"/>
        </w:rPr>
        <w:t>na entrega ou correção de vícios do objeto, produto ou serviço, correspondente a 1% (um por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cento) do valor mensal ou total do Contrato, podendo ser imposta até o limite máximo de 30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(trinta)</w:t>
      </w:r>
      <w:r w:rsidRPr="00896E30">
        <w:rPr>
          <w:rFonts w:asciiTheme="minorHAnsi" w:hAnsiTheme="minorHAnsi" w:cstheme="minorHAnsi"/>
          <w:spacing w:val="-4"/>
        </w:rPr>
        <w:t xml:space="preserve"> </w:t>
      </w:r>
      <w:r w:rsidRPr="00896E30">
        <w:rPr>
          <w:rFonts w:asciiTheme="minorHAnsi" w:hAnsiTheme="minorHAnsi" w:cstheme="minorHAnsi"/>
        </w:rPr>
        <w:t>dias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multa;</w:t>
      </w:r>
    </w:p>
    <w:p w:rsidR="00896E30" w:rsidRPr="00896E30" w:rsidRDefault="00896E30" w:rsidP="00896E30">
      <w:pPr>
        <w:pStyle w:val="PargrafodaLista"/>
        <w:widowControl w:val="0"/>
        <w:numPr>
          <w:ilvl w:val="0"/>
          <w:numId w:val="3"/>
        </w:numPr>
        <w:tabs>
          <w:tab w:val="left" w:pos="367"/>
        </w:tabs>
        <w:autoSpaceDE w:val="0"/>
        <w:autoSpaceDN w:val="0"/>
        <w:spacing w:after="0" w:line="240" w:lineRule="auto"/>
        <w:ind w:right="-1" w:firstLine="0"/>
        <w:contextualSpacing w:val="0"/>
        <w:jc w:val="both"/>
        <w:rPr>
          <w:rFonts w:asciiTheme="minorHAnsi" w:hAnsiTheme="minorHAnsi" w:cstheme="minorHAnsi"/>
        </w:rPr>
      </w:pPr>
      <w:r w:rsidRPr="00896E30">
        <w:rPr>
          <w:rFonts w:asciiTheme="minorHAnsi" w:hAnsiTheme="minorHAnsi" w:cstheme="minorHAnsi"/>
        </w:rPr>
        <w:t>multa punitiva de 1% (um por cento) do valor mensal ou total do Contrato, quando verificada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distorções</w:t>
      </w:r>
      <w:r w:rsidRPr="00896E30">
        <w:rPr>
          <w:rFonts w:asciiTheme="minorHAnsi" w:hAnsiTheme="minorHAnsi" w:cstheme="minorHAnsi"/>
          <w:spacing w:val="-3"/>
        </w:rPr>
        <w:t xml:space="preserve"> </w:t>
      </w:r>
      <w:r w:rsidRPr="00896E30">
        <w:rPr>
          <w:rFonts w:asciiTheme="minorHAnsi" w:hAnsiTheme="minorHAnsi" w:cstheme="minorHAnsi"/>
        </w:rPr>
        <w:t>médias;</w:t>
      </w:r>
    </w:p>
    <w:p w:rsidR="00896E30" w:rsidRPr="00896E30" w:rsidRDefault="00896E30" w:rsidP="00896E30">
      <w:pPr>
        <w:pStyle w:val="PargrafodaLista"/>
        <w:widowControl w:val="0"/>
        <w:numPr>
          <w:ilvl w:val="0"/>
          <w:numId w:val="3"/>
        </w:numPr>
        <w:tabs>
          <w:tab w:val="left" w:pos="432"/>
        </w:tabs>
        <w:autoSpaceDE w:val="0"/>
        <w:autoSpaceDN w:val="0"/>
        <w:spacing w:after="0" w:line="240" w:lineRule="auto"/>
        <w:ind w:right="-1" w:firstLine="0"/>
        <w:contextualSpacing w:val="0"/>
        <w:jc w:val="both"/>
        <w:rPr>
          <w:rFonts w:asciiTheme="minorHAnsi" w:hAnsiTheme="minorHAnsi" w:cstheme="minorHAnsi"/>
        </w:rPr>
      </w:pPr>
      <w:r w:rsidRPr="00896E30">
        <w:rPr>
          <w:rFonts w:asciiTheme="minorHAnsi" w:hAnsiTheme="minorHAnsi" w:cstheme="minorHAnsi"/>
        </w:rPr>
        <w:t>multa punitiva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de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5%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(cinco por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cento)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do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valor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mensal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ou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total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do Contrato,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quando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verificada</w:t>
      </w:r>
      <w:r w:rsidRPr="00896E30">
        <w:rPr>
          <w:rFonts w:asciiTheme="minorHAnsi" w:hAnsiTheme="minorHAnsi" w:cstheme="minorHAnsi"/>
          <w:spacing w:val="-3"/>
        </w:rPr>
        <w:t xml:space="preserve"> </w:t>
      </w:r>
      <w:r w:rsidRPr="00896E30">
        <w:rPr>
          <w:rFonts w:asciiTheme="minorHAnsi" w:hAnsiTheme="minorHAnsi" w:cstheme="minorHAnsi"/>
        </w:rPr>
        <w:t>distorções</w:t>
      </w:r>
      <w:r w:rsidRPr="00896E30">
        <w:rPr>
          <w:rFonts w:asciiTheme="minorHAnsi" w:hAnsiTheme="minorHAnsi" w:cstheme="minorHAnsi"/>
          <w:spacing w:val="-2"/>
        </w:rPr>
        <w:t xml:space="preserve"> </w:t>
      </w:r>
      <w:r w:rsidRPr="00896E30">
        <w:rPr>
          <w:rFonts w:asciiTheme="minorHAnsi" w:hAnsiTheme="minorHAnsi" w:cstheme="minorHAnsi"/>
        </w:rPr>
        <w:t>graves;</w:t>
      </w:r>
    </w:p>
    <w:p w:rsidR="00896E30" w:rsidRPr="00896E30" w:rsidRDefault="00896E30" w:rsidP="00896E30">
      <w:pPr>
        <w:pStyle w:val="PargrafodaLista"/>
        <w:widowControl w:val="0"/>
        <w:numPr>
          <w:ilvl w:val="0"/>
          <w:numId w:val="3"/>
        </w:numPr>
        <w:tabs>
          <w:tab w:val="left" w:pos="388"/>
        </w:tabs>
        <w:autoSpaceDE w:val="0"/>
        <w:autoSpaceDN w:val="0"/>
        <w:spacing w:after="0" w:line="240" w:lineRule="auto"/>
        <w:ind w:right="-1" w:firstLine="0"/>
        <w:contextualSpacing w:val="0"/>
        <w:jc w:val="both"/>
        <w:rPr>
          <w:rFonts w:asciiTheme="minorHAnsi" w:hAnsiTheme="minorHAnsi" w:cstheme="minorHAnsi"/>
        </w:rPr>
      </w:pPr>
      <w:r w:rsidRPr="00896E30">
        <w:rPr>
          <w:rFonts w:asciiTheme="minorHAnsi" w:hAnsiTheme="minorHAnsi" w:cstheme="minorHAnsi"/>
        </w:rPr>
        <w:t>multa punitiva de 15% (quinze por cento) do valor mensal ou total do Contrato, na hipótese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de extinção contratual motivada pela inexecução total ou parcial injustificada do Contrato, por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parte</w:t>
      </w:r>
      <w:r w:rsidRPr="00896E30">
        <w:rPr>
          <w:rFonts w:asciiTheme="minorHAnsi" w:hAnsiTheme="minorHAnsi" w:cstheme="minorHAnsi"/>
          <w:spacing w:val="-3"/>
        </w:rPr>
        <w:t xml:space="preserve"> </w:t>
      </w:r>
      <w:r w:rsidRPr="00896E30">
        <w:rPr>
          <w:rFonts w:asciiTheme="minorHAnsi" w:hAnsiTheme="minorHAnsi" w:cstheme="minorHAnsi"/>
        </w:rPr>
        <w:t>da CONTRATADA,</w:t>
      </w:r>
      <w:r w:rsidRPr="00896E30">
        <w:rPr>
          <w:rFonts w:asciiTheme="minorHAnsi" w:hAnsiTheme="minorHAnsi" w:cstheme="minorHAnsi"/>
          <w:spacing w:val="-1"/>
        </w:rPr>
        <w:t xml:space="preserve"> </w:t>
      </w:r>
      <w:r w:rsidRPr="00896E30">
        <w:rPr>
          <w:rFonts w:asciiTheme="minorHAnsi" w:hAnsiTheme="minorHAnsi" w:cstheme="minorHAnsi"/>
        </w:rPr>
        <w:t>nos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termos</w:t>
      </w:r>
      <w:r w:rsidRPr="00896E30">
        <w:rPr>
          <w:rFonts w:asciiTheme="minorHAnsi" w:hAnsiTheme="minorHAnsi" w:cstheme="minorHAnsi"/>
          <w:spacing w:val="-5"/>
        </w:rPr>
        <w:t xml:space="preserve"> </w:t>
      </w:r>
      <w:r w:rsidRPr="00896E30">
        <w:rPr>
          <w:rFonts w:asciiTheme="minorHAnsi" w:hAnsiTheme="minorHAnsi" w:cstheme="minorHAnsi"/>
        </w:rPr>
        <w:t>da Lei nº</w:t>
      </w:r>
      <w:r w:rsidRPr="00896E30">
        <w:rPr>
          <w:rFonts w:asciiTheme="minorHAnsi" w:hAnsiTheme="minorHAnsi" w:cstheme="minorHAnsi"/>
          <w:spacing w:val="-1"/>
        </w:rPr>
        <w:t xml:space="preserve"> </w:t>
      </w:r>
      <w:r w:rsidRPr="00896E30">
        <w:rPr>
          <w:rFonts w:asciiTheme="minorHAnsi" w:hAnsiTheme="minorHAnsi" w:cstheme="minorHAnsi"/>
        </w:rPr>
        <w:t>14.133/2021;</w:t>
      </w:r>
    </w:p>
    <w:p w:rsidR="00896E30" w:rsidRPr="00896E30" w:rsidRDefault="00896E30" w:rsidP="00896E30">
      <w:pPr>
        <w:pStyle w:val="PargrafodaLista"/>
        <w:widowControl w:val="0"/>
        <w:numPr>
          <w:ilvl w:val="0"/>
          <w:numId w:val="3"/>
        </w:numPr>
        <w:tabs>
          <w:tab w:val="left" w:pos="321"/>
        </w:tabs>
        <w:autoSpaceDE w:val="0"/>
        <w:autoSpaceDN w:val="0"/>
        <w:spacing w:after="0" w:line="240" w:lineRule="auto"/>
        <w:ind w:right="-1" w:firstLine="0"/>
        <w:contextualSpacing w:val="0"/>
        <w:jc w:val="both"/>
        <w:rPr>
          <w:rFonts w:asciiTheme="minorHAnsi" w:hAnsiTheme="minorHAnsi" w:cstheme="minorHAnsi"/>
        </w:rPr>
      </w:pPr>
      <w:r w:rsidRPr="00896E30">
        <w:rPr>
          <w:rFonts w:asciiTheme="minorHAnsi" w:hAnsiTheme="minorHAnsi" w:cstheme="minorHAnsi"/>
        </w:rPr>
        <w:t>multa punitiva de 30% (trinta por cento) do valor mensal ou total do Contrato, na hipótese de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extinção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contratual motivada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por atos de improbidade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administrativa,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praticada</w:t>
      </w:r>
      <w:r w:rsidRPr="00896E30">
        <w:rPr>
          <w:rFonts w:asciiTheme="minorHAnsi" w:hAnsiTheme="minorHAnsi" w:cstheme="minorHAnsi"/>
          <w:spacing w:val="61"/>
        </w:rPr>
        <w:t xml:space="preserve"> </w:t>
      </w:r>
      <w:r w:rsidRPr="00896E30">
        <w:rPr>
          <w:rFonts w:asciiTheme="minorHAnsi" w:hAnsiTheme="minorHAnsi" w:cstheme="minorHAnsi"/>
        </w:rPr>
        <w:t>em conjunto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com</w:t>
      </w:r>
      <w:r w:rsidRPr="00896E30">
        <w:rPr>
          <w:rFonts w:asciiTheme="minorHAnsi" w:hAnsiTheme="minorHAnsi" w:cstheme="minorHAnsi"/>
          <w:spacing w:val="-2"/>
        </w:rPr>
        <w:t xml:space="preserve"> </w:t>
      </w:r>
      <w:r w:rsidRPr="00896E30">
        <w:rPr>
          <w:rFonts w:asciiTheme="minorHAnsi" w:hAnsiTheme="minorHAnsi" w:cstheme="minorHAnsi"/>
        </w:rPr>
        <w:t>agente</w:t>
      </w:r>
      <w:r w:rsidRPr="00896E30">
        <w:rPr>
          <w:rFonts w:asciiTheme="minorHAnsi" w:hAnsiTheme="minorHAnsi" w:cstheme="minorHAnsi"/>
          <w:spacing w:val="-2"/>
        </w:rPr>
        <w:t xml:space="preserve"> </w:t>
      </w:r>
      <w:r w:rsidRPr="00896E30">
        <w:rPr>
          <w:rFonts w:asciiTheme="minorHAnsi" w:hAnsiTheme="minorHAnsi" w:cstheme="minorHAnsi"/>
        </w:rPr>
        <w:t>público.</w:t>
      </w:r>
    </w:p>
    <w:p w:rsidR="00896E30" w:rsidRPr="00896E30" w:rsidRDefault="00896E30" w:rsidP="00896E30">
      <w:pPr>
        <w:pStyle w:val="PargrafodaLista"/>
        <w:widowControl w:val="0"/>
        <w:numPr>
          <w:ilvl w:val="0"/>
          <w:numId w:val="2"/>
        </w:numPr>
        <w:tabs>
          <w:tab w:val="left" w:pos="420"/>
        </w:tabs>
        <w:autoSpaceDE w:val="0"/>
        <w:autoSpaceDN w:val="0"/>
        <w:spacing w:after="0" w:line="240" w:lineRule="auto"/>
        <w:ind w:right="-1" w:firstLine="0"/>
        <w:contextualSpacing w:val="0"/>
        <w:jc w:val="both"/>
        <w:rPr>
          <w:rFonts w:asciiTheme="minorHAnsi" w:hAnsiTheme="minorHAnsi" w:cstheme="minorHAnsi"/>
        </w:rPr>
      </w:pPr>
      <w:r w:rsidRPr="00896E30">
        <w:rPr>
          <w:rFonts w:asciiTheme="minorHAnsi" w:hAnsiTheme="minorHAnsi" w:cstheme="minorHAnsi"/>
        </w:rPr>
        <w:t xml:space="preserve">- </w:t>
      </w:r>
      <w:proofErr w:type="gramStart"/>
      <w:r w:rsidRPr="00896E30">
        <w:rPr>
          <w:rFonts w:asciiTheme="minorHAnsi" w:hAnsiTheme="minorHAnsi" w:cstheme="minorHAnsi"/>
        </w:rPr>
        <w:t>suspensão</w:t>
      </w:r>
      <w:proofErr w:type="gramEnd"/>
      <w:r w:rsidRPr="00896E30">
        <w:rPr>
          <w:rFonts w:asciiTheme="minorHAnsi" w:hAnsiTheme="minorHAnsi" w:cstheme="minorHAnsi"/>
        </w:rPr>
        <w:t xml:space="preserve"> temporária da prestação de serviços: será aplicada nas ações que resultem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danos financeiros e patrimoniais à Administração, ou que infrinjam as normas regulamentares e</w:t>
      </w:r>
      <w:r w:rsidRPr="00896E30">
        <w:rPr>
          <w:rFonts w:asciiTheme="minorHAnsi" w:hAnsiTheme="minorHAnsi" w:cstheme="minorHAnsi"/>
          <w:spacing w:val="-59"/>
        </w:rPr>
        <w:t xml:space="preserve"> </w:t>
      </w:r>
      <w:r w:rsidRPr="00896E30">
        <w:rPr>
          <w:rFonts w:asciiTheme="minorHAnsi" w:hAnsiTheme="minorHAnsi" w:cstheme="minorHAnsi"/>
        </w:rPr>
        <w:t>legais.</w:t>
      </w:r>
    </w:p>
    <w:p w:rsidR="00896E30" w:rsidRPr="00896E30" w:rsidRDefault="00896E30" w:rsidP="00896E30">
      <w:pPr>
        <w:pStyle w:val="PargrafodaLista"/>
        <w:widowControl w:val="0"/>
        <w:numPr>
          <w:ilvl w:val="0"/>
          <w:numId w:val="2"/>
        </w:numPr>
        <w:tabs>
          <w:tab w:val="left" w:pos="364"/>
        </w:tabs>
        <w:autoSpaceDE w:val="0"/>
        <w:autoSpaceDN w:val="0"/>
        <w:spacing w:after="0" w:line="240" w:lineRule="auto"/>
        <w:ind w:right="-1" w:firstLine="0"/>
        <w:contextualSpacing w:val="0"/>
        <w:jc w:val="both"/>
        <w:rPr>
          <w:rFonts w:asciiTheme="minorHAnsi" w:hAnsiTheme="minorHAnsi" w:cstheme="minorHAnsi"/>
        </w:rPr>
      </w:pPr>
      <w:r w:rsidRPr="00896E30">
        <w:rPr>
          <w:rFonts w:asciiTheme="minorHAnsi" w:hAnsiTheme="minorHAnsi" w:cstheme="minorHAnsi"/>
        </w:rPr>
        <w:t xml:space="preserve">- </w:t>
      </w:r>
      <w:proofErr w:type="gramStart"/>
      <w:r w:rsidRPr="00896E30">
        <w:rPr>
          <w:rFonts w:asciiTheme="minorHAnsi" w:hAnsiTheme="minorHAnsi" w:cstheme="minorHAnsi"/>
        </w:rPr>
        <w:t>extinção</w:t>
      </w:r>
      <w:proofErr w:type="gramEnd"/>
      <w:r w:rsidRPr="00896E30">
        <w:rPr>
          <w:rFonts w:asciiTheme="minorHAnsi" w:hAnsiTheme="minorHAnsi" w:cstheme="minorHAnsi"/>
        </w:rPr>
        <w:t xml:space="preserve"> do Contrato: será determinada em situações graves, de alta relevância ou em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razão</w:t>
      </w:r>
      <w:r w:rsidRPr="00896E30">
        <w:rPr>
          <w:rFonts w:asciiTheme="minorHAnsi" w:hAnsiTheme="minorHAnsi" w:cstheme="minorHAnsi"/>
          <w:spacing w:val="-1"/>
        </w:rPr>
        <w:t xml:space="preserve"> </w:t>
      </w:r>
      <w:r w:rsidRPr="00896E30">
        <w:rPr>
          <w:rFonts w:asciiTheme="minorHAnsi" w:hAnsiTheme="minorHAnsi" w:cstheme="minorHAnsi"/>
        </w:rPr>
        <w:t>do</w:t>
      </w:r>
      <w:r w:rsidRPr="00896E30">
        <w:rPr>
          <w:rFonts w:asciiTheme="minorHAnsi" w:hAnsiTheme="minorHAnsi" w:cstheme="minorHAnsi"/>
          <w:spacing w:val="-3"/>
        </w:rPr>
        <w:t xml:space="preserve"> </w:t>
      </w:r>
      <w:r w:rsidRPr="00896E30">
        <w:rPr>
          <w:rFonts w:asciiTheme="minorHAnsi" w:hAnsiTheme="minorHAnsi" w:cstheme="minorHAnsi"/>
        </w:rPr>
        <w:t>interesse</w:t>
      </w:r>
      <w:r w:rsidRPr="00896E30">
        <w:rPr>
          <w:rFonts w:asciiTheme="minorHAnsi" w:hAnsiTheme="minorHAnsi" w:cstheme="minorHAnsi"/>
          <w:spacing w:val="-1"/>
        </w:rPr>
        <w:t xml:space="preserve"> </w:t>
      </w:r>
      <w:r w:rsidRPr="00896E30">
        <w:rPr>
          <w:rFonts w:asciiTheme="minorHAnsi" w:hAnsiTheme="minorHAnsi" w:cstheme="minorHAnsi"/>
        </w:rPr>
        <w:t>público, sem</w:t>
      </w:r>
      <w:r w:rsidRPr="00896E30">
        <w:rPr>
          <w:rFonts w:asciiTheme="minorHAnsi" w:hAnsiTheme="minorHAnsi" w:cstheme="minorHAnsi"/>
          <w:spacing w:val="-1"/>
        </w:rPr>
        <w:t xml:space="preserve"> </w:t>
      </w:r>
      <w:r w:rsidRPr="00896E30">
        <w:rPr>
          <w:rFonts w:asciiTheme="minorHAnsi" w:hAnsiTheme="minorHAnsi" w:cstheme="minorHAnsi"/>
        </w:rPr>
        <w:t>prejuízo</w:t>
      </w:r>
      <w:r w:rsidRPr="00896E30">
        <w:rPr>
          <w:rFonts w:asciiTheme="minorHAnsi" w:hAnsiTheme="minorHAnsi" w:cstheme="minorHAnsi"/>
          <w:spacing w:val="-1"/>
        </w:rPr>
        <w:t xml:space="preserve"> </w:t>
      </w:r>
      <w:r w:rsidRPr="00896E30">
        <w:rPr>
          <w:rFonts w:asciiTheme="minorHAnsi" w:hAnsiTheme="minorHAnsi" w:cstheme="minorHAnsi"/>
        </w:rPr>
        <w:t>das</w:t>
      </w:r>
      <w:r w:rsidRPr="00896E30">
        <w:rPr>
          <w:rFonts w:asciiTheme="minorHAnsi" w:hAnsiTheme="minorHAnsi" w:cstheme="minorHAnsi"/>
          <w:spacing w:val="-3"/>
        </w:rPr>
        <w:t xml:space="preserve"> </w:t>
      </w:r>
      <w:r w:rsidRPr="00896E30">
        <w:rPr>
          <w:rFonts w:asciiTheme="minorHAnsi" w:hAnsiTheme="minorHAnsi" w:cstheme="minorHAnsi"/>
        </w:rPr>
        <w:t>demais disposições</w:t>
      </w:r>
      <w:r w:rsidRPr="00896E30">
        <w:rPr>
          <w:rFonts w:asciiTheme="minorHAnsi" w:hAnsiTheme="minorHAnsi" w:cstheme="minorHAnsi"/>
          <w:spacing w:val="-3"/>
        </w:rPr>
        <w:t xml:space="preserve"> </w:t>
      </w:r>
      <w:r w:rsidRPr="00896E30">
        <w:rPr>
          <w:rFonts w:asciiTheme="minorHAnsi" w:hAnsiTheme="minorHAnsi" w:cstheme="minorHAnsi"/>
        </w:rPr>
        <w:t>deste</w:t>
      </w:r>
      <w:r w:rsidRPr="00896E30">
        <w:rPr>
          <w:rFonts w:asciiTheme="minorHAnsi" w:hAnsiTheme="minorHAnsi" w:cstheme="minorHAnsi"/>
          <w:spacing w:val="-3"/>
        </w:rPr>
        <w:t xml:space="preserve"> </w:t>
      </w:r>
      <w:r w:rsidRPr="00896E30">
        <w:rPr>
          <w:rFonts w:asciiTheme="minorHAnsi" w:hAnsiTheme="minorHAnsi" w:cstheme="minorHAnsi"/>
        </w:rPr>
        <w:t>Contrato.</w:t>
      </w:r>
    </w:p>
    <w:p w:rsidR="00896E30" w:rsidRPr="00896E30" w:rsidRDefault="00896E30" w:rsidP="00896E30">
      <w:pPr>
        <w:pStyle w:val="PargrafodaLista"/>
        <w:widowControl w:val="0"/>
        <w:numPr>
          <w:ilvl w:val="0"/>
          <w:numId w:val="2"/>
        </w:numPr>
        <w:tabs>
          <w:tab w:val="left" w:pos="391"/>
        </w:tabs>
        <w:autoSpaceDE w:val="0"/>
        <w:autoSpaceDN w:val="0"/>
        <w:spacing w:after="0" w:line="240" w:lineRule="auto"/>
        <w:ind w:right="-1" w:firstLine="0"/>
        <w:contextualSpacing w:val="0"/>
        <w:jc w:val="both"/>
        <w:rPr>
          <w:rFonts w:asciiTheme="minorHAnsi" w:hAnsiTheme="minorHAnsi" w:cstheme="minorHAnsi"/>
        </w:rPr>
      </w:pPr>
      <w:r w:rsidRPr="00896E30">
        <w:rPr>
          <w:rFonts w:asciiTheme="minorHAnsi" w:hAnsiTheme="minorHAnsi" w:cstheme="minorHAnsi"/>
        </w:rPr>
        <w:t>- A extinção do Contrato, quando motivada por qualquer razão do item anterior, implicará na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apuração</w:t>
      </w:r>
      <w:r w:rsidRPr="00896E30">
        <w:rPr>
          <w:rFonts w:asciiTheme="minorHAnsi" w:hAnsiTheme="minorHAnsi" w:cstheme="minorHAnsi"/>
          <w:spacing w:val="-1"/>
        </w:rPr>
        <w:t xml:space="preserve"> </w:t>
      </w:r>
      <w:r w:rsidRPr="00896E30">
        <w:rPr>
          <w:rFonts w:asciiTheme="minorHAnsi" w:hAnsiTheme="minorHAnsi" w:cstheme="minorHAnsi"/>
        </w:rPr>
        <w:t>de</w:t>
      </w:r>
      <w:r w:rsidRPr="00896E30">
        <w:rPr>
          <w:rFonts w:asciiTheme="minorHAnsi" w:hAnsiTheme="minorHAnsi" w:cstheme="minorHAnsi"/>
          <w:spacing w:val="-3"/>
        </w:rPr>
        <w:t xml:space="preserve"> </w:t>
      </w:r>
      <w:r w:rsidRPr="00896E30">
        <w:rPr>
          <w:rFonts w:asciiTheme="minorHAnsi" w:hAnsiTheme="minorHAnsi" w:cstheme="minorHAnsi"/>
        </w:rPr>
        <w:t>perdas</w:t>
      </w:r>
      <w:r w:rsidRPr="00896E30">
        <w:rPr>
          <w:rFonts w:asciiTheme="minorHAnsi" w:hAnsiTheme="minorHAnsi" w:cstheme="minorHAnsi"/>
          <w:spacing w:val="-3"/>
        </w:rPr>
        <w:t xml:space="preserve"> </w:t>
      </w:r>
      <w:r w:rsidRPr="00896E30">
        <w:rPr>
          <w:rFonts w:asciiTheme="minorHAnsi" w:hAnsiTheme="minorHAnsi" w:cstheme="minorHAnsi"/>
        </w:rPr>
        <w:t>e</w:t>
      </w:r>
      <w:r w:rsidRPr="00896E30">
        <w:rPr>
          <w:rFonts w:asciiTheme="minorHAnsi" w:hAnsiTheme="minorHAnsi" w:cstheme="minorHAnsi"/>
          <w:spacing w:val="-3"/>
        </w:rPr>
        <w:t xml:space="preserve"> </w:t>
      </w:r>
      <w:r w:rsidRPr="00896E30">
        <w:rPr>
          <w:rFonts w:asciiTheme="minorHAnsi" w:hAnsiTheme="minorHAnsi" w:cstheme="minorHAnsi"/>
        </w:rPr>
        <w:t>danos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e</w:t>
      </w:r>
      <w:r w:rsidRPr="00896E30">
        <w:rPr>
          <w:rFonts w:asciiTheme="minorHAnsi" w:hAnsiTheme="minorHAnsi" w:cstheme="minorHAnsi"/>
          <w:spacing w:val="-3"/>
        </w:rPr>
        <w:t xml:space="preserve"> </w:t>
      </w:r>
      <w:r w:rsidRPr="00896E30">
        <w:rPr>
          <w:rFonts w:asciiTheme="minorHAnsi" w:hAnsiTheme="minorHAnsi" w:cstheme="minorHAnsi"/>
        </w:rPr>
        <w:t>aplicação</w:t>
      </w:r>
      <w:r w:rsidRPr="00896E30">
        <w:rPr>
          <w:rFonts w:asciiTheme="minorHAnsi" w:hAnsiTheme="minorHAnsi" w:cstheme="minorHAnsi"/>
          <w:spacing w:val="-1"/>
        </w:rPr>
        <w:t xml:space="preserve"> </w:t>
      </w:r>
      <w:r w:rsidRPr="00896E30">
        <w:rPr>
          <w:rFonts w:asciiTheme="minorHAnsi" w:hAnsiTheme="minorHAnsi" w:cstheme="minorHAnsi"/>
        </w:rPr>
        <w:t>das</w:t>
      </w:r>
      <w:r w:rsidRPr="00896E30">
        <w:rPr>
          <w:rFonts w:asciiTheme="minorHAnsi" w:hAnsiTheme="minorHAnsi" w:cstheme="minorHAnsi"/>
          <w:spacing w:val="-3"/>
        </w:rPr>
        <w:t xml:space="preserve"> </w:t>
      </w:r>
      <w:r w:rsidRPr="00896E30">
        <w:rPr>
          <w:rFonts w:asciiTheme="minorHAnsi" w:hAnsiTheme="minorHAnsi" w:cstheme="minorHAnsi"/>
        </w:rPr>
        <w:t>demais</w:t>
      </w:r>
      <w:r w:rsidRPr="00896E30">
        <w:rPr>
          <w:rFonts w:asciiTheme="minorHAnsi" w:hAnsiTheme="minorHAnsi" w:cstheme="minorHAnsi"/>
          <w:spacing w:val="-2"/>
        </w:rPr>
        <w:t xml:space="preserve"> </w:t>
      </w:r>
      <w:r w:rsidRPr="00896E30">
        <w:rPr>
          <w:rFonts w:asciiTheme="minorHAnsi" w:hAnsiTheme="minorHAnsi" w:cstheme="minorHAnsi"/>
        </w:rPr>
        <w:t>penalidades legais</w:t>
      </w:r>
      <w:r w:rsidRPr="00896E30">
        <w:rPr>
          <w:rFonts w:asciiTheme="minorHAnsi" w:hAnsiTheme="minorHAnsi" w:cstheme="minorHAnsi"/>
          <w:spacing w:val="-3"/>
        </w:rPr>
        <w:t xml:space="preserve"> </w:t>
      </w:r>
      <w:r w:rsidRPr="00896E30">
        <w:rPr>
          <w:rFonts w:asciiTheme="minorHAnsi" w:hAnsiTheme="minorHAnsi" w:cstheme="minorHAnsi"/>
        </w:rPr>
        <w:t>cabíveis.</w:t>
      </w:r>
    </w:p>
    <w:p w:rsidR="00896E30" w:rsidRPr="00896E30" w:rsidRDefault="00896E30" w:rsidP="00896E30">
      <w:pPr>
        <w:pStyle w:val="PargrafodaLista"/>
        <w:widowControl w:val="0"/>
        <w:numPr>
          <w:ilvl w:val="0"/>
          <w:numId w:val="2"/>
        </w:numPr>
        <w:tabs>
          <w:tab w:val="left" w:pos="453"/>
        </w:tabs>
        <w:autoSpaceDE w:val="0"/>
        <w:autoSpaceDN w:val="0"/>
        <w:spacing w:after="0" w:line="240" w:lineRule="auto"/>
        <w:ind w:right="-1" w:firstLine="0"/>
        <w:contextualSpacing w:val="0"/>
        <w:jc w:val="both"/>
        <w:rPr>
          <w:rFonts w:asciiTheme="minorHAnsi" w:hAnsiTheme="minorHAnsi" w:cstheme="minorHAnsi"/>
        </w:rPr>
      </w:pPr>
      <w:r w:rsidRPr="00896E30">
        <w:rPr>
          <w:rFonts w:asciiTheme="minorHAnsi" w:hAnsiTheme="minorHAnsi" w:cstheme="minorHAnsi"/>
        </w:rPr>
        <w:t>- O CONTRATANTE resolve aplicar ao Contrato, no que tange à extinção, os artigos 137, 138</w:t>
      </w:r>
      <w:r w:rsidRPr="00896E30">
        <w:rPr>
          <w:rFonts w:asciiTheme="minorHAnsi" w:hAnsiTheme="minorHAnsi" w:cstheme="minorHAnsi"/>
          <w:spacing w:val="1"/>
        </w:rPr>
        <w:t xml:space="preserve"> </w:t>
      </w:r>
      <w:r w:rsidRPr="00896E30">
        <w:rPr>
          <w:rFonts w:asciiTheme="minorHAnsi" w:hAnsiTheme="minorHAnsi" w:cstheme="minorHAnsi"/>
        </w:rPr>
        <w:t>e</w:t>
      </w:r>
      <w:r w:rsidRPr="00896E30">
        <w:rPr>
          <w:rFonts w:asciiTheme="minorHAnsi" w:hAnsiTheme="minorHAnsi" w:cstheme="minorHAnsi"/>
          <w:spacing w:val="-3"/>
        </w:rPr>
        <w:t xml:space="preserve"> </w:t>
      </w:r>
      <w:r w:rsidRPr="00896E30">
        <w:rPr>
          <w:rFonts w:asciiTheme="minorHAnsi" w:hAnsiTheme="minorHAnsi" w:cstheme="minorHAnsi"/>
        </w:rPr>
        <w:t>139 da</w:t>
      </w:r>
      <w:r w:rsidRPr="00896E30">
        <w:rPr>
          <w:rFonts w:asciiTheme="minorHAnsi" w:hAnsiTheme="minorHAnsi" w:cstheme="minorHAnsi"/>
          <w:spacing w:val="-2"/>
        </w:rPr>
        <w:t xml:space="preserve"> </w:t>
      </w:r>
      <w:r w:rsidRPr="00896E30">
        <w:rPr>
          <w:rFonts w:asciiTheme="minorHAnsi" w:hAnsiTheme="minorHAnsi" w:cstheme="minorHAnsi"/>
        </w:rPr>
        <w:t>Lei nº</w:t>
      </w:r>
      <w:r w:rsidRPr="00896E30">
        <w:rPr>
          <w:rFonts w:asciiTheme="minorHAnsi" w:hAnsiTheme="minorHAnsi" w:cstheme="minorHAnsi"/>
          <w:spacing w:val="-1"/>
        </w:rPr>
        <w:t xml:space="preserve"> 14.133/2021</w:t>
      </w:r>
      <w:r w:rsidRPr="00896E30">
        <w:rPr>
          <w:rFonts w:asciiTheme="minorHAnsi" w:hAnsiTheme="minorHAnsi" w:cstheme="minorHAnsi"/>
        </w:rPr>
        <w:t>.</w:t>
      </w:r>
    </w:p>
    <w:p w:rsidR="00896E30" w:rsidRPr="00896E30" w:rsidRDefault="00896E30" w:rsidP="00896E30">
      <w:pPr>
        <w:widowControl w:val="0"/>
        <w:tabs>
          <w:tab w:val="left" w:pos="645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896E30">
        <w:rPr>
          <w:rFonts w:asciiTheme="minorHAnsi" w:hAnsiTheme="minorHAnsi" w:cstheme="minorHAnsi"/>
          <w:b/>
          <w:sz w:val="22"/>
          <w:szCs w:val="22"/>
        </w:rPr>
        <w:t>11.3.</w:t>
      </w:r>
      <w:r w:rsidRPr="00896E30">
        <w:rPr>
          <w:rFonts w:asciiTheme="minorHAnsi" w:hAnsiTheme="minorHAnsi" w:cstheme="minorHAnsi"/>
          <w:sz w:val="22"/>
          <w:szCs w:val="22"/>
        </w:rPr>
        <w:t xml:space="preserve"> Na aplicação das penalidades contratuais, será observado as disposições da Lei n°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14.133/2021,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quando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aos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procedimentos,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contraditório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e</w:t>
      </w:r>
      <w:r w:rsidRPr="00896E3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ampla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defesa.</w:t>
      </w:r>
    </w:p>
    <w:p w:rsidR="00896E30" w:rsidRPr="00896E30" w:rsidRDefault="00896E30" w:rsidP="00896E30">
      <w:pPr>
        <w:widowControl w:val="0"/>
        <w:tabs>
          <w:tab w:val="left" w:pos="645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896E30">
        <w:rPr>
          <w:rFonts w:asciiTheme="minorHAnsi" w:hAnsiTheme="minorHAnsi" w:cstheme="minorHAnsi"/>
          <w:b/>
          <w:sz w:val="22"/>
          <w:szCs w:val="22"/>
        </w:rPr>
        <w:t>11.4.</w:t>
      </w:r>
      <w:r w:rsidRPr="00896E30">
        <w:rPr>
          <w:rFonts w:asciiTheme="minorHAnsi" w:hAnsiTheme="minorHAnsi" w:cstheme="minorHAnsi"/>
          <w:sz w:val="22"/>
          <w:szCs w:val="22"/>
        </w:rPr>
        <w:t xml:space="preserve"> Na hipótese de aplicação das penalidades pecuniárias referidas nos itens anteriores, fica</w:t>
      </w:r>
      <w:r w:rsidRPr="00896E30">
        <w:rPr>
          <w:rFonts w:asciiTheme="minorHAnsi" w:hAnsiTheme="minorHAnsi" w:cstheme="minorHAnsi"/>
          <w:spacing w:val="-59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o CONTRATANTE autorizado a reter, até o limite das multas aplicadas, os créditos a que teria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direito.</w:t>
      </w:r>
    </w:p>
    <w:p w:rsidR="00896E30" w:rsidRPr="00896E30" w:rsidRDefault="00896E30" w:rsidP="00896E30">
      <w:pPr>
        <w:widowControl w:val="0"/>
        <w:tabs>
          <w:tab w:val="left" w:pos="616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896E30">
        <w:rPr>
          <w:rFonts w:asciiTheme="minorHAnsi" w:hAnsiTheme="minorHAnsi" w:cstheme="minorHAnsi"/>
          <w:b/>
          <w:sz w:val="22"/>
          <w:szCs w:val="22"/>
        </w:rPr>
        <w:t>11.5.</w:t>
      </w:r>
      <w:r w:rsidRPr="00896E30">
        <w:rPr>
          <w:rFonts w:asciiTheme="minorHAnsi" w:hAnsiTheme="minorHAnsi" w:cstheme="minorHAnsi"/>
          <w:sz w:val="22"/>
          <w:szCs w:val="22"/>
        </w:rPr>
        <w:t xml:space="preserve"> Inexistindo créditos em favor da CONTRATADA ou sendo estes insuficientes para fazer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face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montante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das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penalidades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pecuniárias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aplicadas,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CONTRATANTE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oficiará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à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CONTRATADA para que esta recolha aos cofres municipais, no prazo máximo de 05 (cinco)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dias úteis, a contar da data do recebimento do comunicado, o valor resultante das penalidades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aplicadas,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ou a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diferença</w:t>
      </w:r>
      <w:r w:rsidRPr="00896E3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entre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estes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lastRenderedPageBreak/>
        <w:t>e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os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créditos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retidos.</w:t>
      </w:r>
    </w:p>
    <w:p w:rsidR="00896E30" w:rsidRPr="00896E30" w:rsidRDefault="00896E30" w:rsidP="00896E30">
      <w:pPr>
        <w:widowControl w:val="0"/>
        <w:tabs>
          <w:tab w:val="left" w:pos="604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896E30">
        <w:rPr>
          <w:rFonts w:asciiTheme="minorHAnsi" w:hAnsiTheme="minorHAnsi" w:cstheme="minorHAnsi"/>
          <w:b/>
          <w:sz w:val="22"/>
          <w:szCs w:val="22"/>
        </w:rPr>
        <w:t>11.6.</w:t>
      </w:r>
      <w:r w:rsidRPr="00896E30">
        <w:rPr>
          <w:rFonts w:asciiTheme="minorHAnsi" w:hAnsiTheme="minorHAnsi" w:cstheme="minorHAnsi"/>
          <w:sz w:val="22"/>
          <w:szCs w:val="22"/>
        </w:rPr>
        <w:t xml:space="preserve"> Caso a CONTRATADA não efetue o recolhimento no prazo estipulado no item anterior, o</w:t>
      </w:r>
      <w:r w:rsidRPr="00896E30">
        <w:rPr>
          <w:rFonts w:asciiTheme="minorHAnsi" w:hAnsiTheme="minorHAnsi" w:cstheme="minorHAnsi"/>
          <w:spacing w:val="-59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valor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correspondente</w:t>
      </w:r>
      <w:r w:rsidRPr="00896E3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será cobrado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judicialmente.</w:t>
      </w:r>
    </w:p>
    <w:p w:rsidR="00896E30" w:rsidRPr="00896E30" w:rsidRDefault="00896E30" w:rsidP="00896E30">
      <w:pPr>
        <w:widowControl w:val="0"/>
        <w:tabs>
          <w:tab w:val="left" w:pos="662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896E30">
        <w:rPr>
          <w:rFonts w:asciiTheme="minorHAnsi" w:hAnsiTheme="minorHAnsi" w:cstheme="minorHAnsi"/>
          <w:b/>
          <w:sz w:val="22"/>
          <w:szCs w:val="22"/>
        </w:rPr>
        <w:t>11.7.</w:t>
      </w:r>
      <w:r w:rsidRPr="00896E30">
        <w:rPr>
          <w:rFonts w:asciiTheme="minorHAnsi" w:hAnsiTheme="minorHAnsi" w:cstheme="minorHAnsi"/>
          <w:sz w:val="22"/>
          <w:szCs w:val="22"/>
        </w:rPr>
        <w:t xml:space="preserve"> Compete ao Prefeito Municipal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 aplicação das medidas previstas nesta Cláusula,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observado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o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seguinte</w:t>
      </w:r>
      <w:r w:rsidRPr="00896E3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procedimento,</w:t>
      </w:r>
      <w:r w:rsidRPr="00896E3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via</w:t>
      </w:r>
      <w:r w:rsidRPr="00896E3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sistema Protocolo do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CONTRATANTE,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nesta</w:t>
      </w:r>
      <w:r w:rsidRPr="00896E3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ordem:</w:t>
      </w:r>
    </w:p>
    <w:p w:rsidR="00896E30" w:rsidRPr="00896E30" w:rsidRDefault="00896E30" w:rsidP="00896E30">
      <w:pPr>
        <w:widowControl w:val="0"/>
        <w:tabs>
          <w:tab w:val="left" w:pos="662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896E30">
        <w:rPr>
          <w:rFonts w:asciiTheme="minorHAnsi" w:hAnsiTheme="minorHAnsi" w:cstheme="minorHAnsi"/>
          <w:b/>
          <w:sz w:val="22"/>
          <w:szCs w:val="22"/>
        </w:rPr>
        <w:t>11.7.1.</w:t>
      </w:r>
      <w:r w:rsidRPr="00896E30">
        <w:rPr>
          <w:rFonts w:asciiTheme="minorHAnsi" w:hAnsiTheme="minorHAnsi" w:cstheme="minorHAnsi"/>
          <w:sz w:val="22"/>
          <w:szCs w:val="22"/>
        </w:rPr>
        <w:t xml:space="preserve"> Manifestação do Fiscal, com os documentos pertinentes à comprovação das situações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e dos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fatos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serem</w:t>
      </w:r>
      <w:r w:rsidRPr="00896E3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apurados;</w:t>
      </w:r>
    </w:p>
    <w:p w:rsidR="00896E30" w:rsidRPr="00896E30" w:rsidRDefault="00896E30" w:rsidP="00896E30">
      <w:pPr>
        <w:widowControl w:val="0"/>
        <w:tabs>
          <w:tab w:val="left" w:pos="662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896E30">
        <w:rPr>
          <w:rFonts w:asciiTheme="minorHAnsi" w:hAnsiTheme="minorHAnsi" w:cstheme="minorHAnsi"/>
          <w:b/>
          <w:sz w:val="22"/>
          <w:szCs w:val="22"/>
        </w:rPr>
        <w:t>11.7.2.</w:t>
      </w:r>
      <w:r w:rsidRPr="00896E30">
        <w:rPr>
          <w:rFonts w:asciiTheme="minorHAnsi" w:hAnsiTheme="minorHAnsi" w:cstheme="minorHAnsi"/>
          <w:sz w:val="22"/>
          <w:szCs w:val="22"/>
        </w:rPr>
        <w:t xml:space="preserve"> Manifestação do Gestor do Contrato e/ou da solicitante, Obras e Serviços Públicos Urbanos,</w:t>
      </w:r>
      <w:r w:rsidRPr="00896E30">
        <w:rPr>
          <w:rFonts w:asciiTheme="minorHAnsi" w:hAnsiTheme="minorHAnsi" w:cstheme="minorHAnsi"/>
          <w:spacing w:val="-59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com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os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documentos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pertinentes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à</w:t>
      </w:r>
      <w:r w:rsidRPr="00896E3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comprovação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das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situações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e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dos</w:t>
      </w:r>
      <w:r w:rsidRPr="00896E3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fatos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serem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apurados;</w:t>
      </w:r>
    </w:p>
    <w:p w:rsidR="00896E30" w:rsidRPr="00896E30" w:rsidRDefault="00896E30" w:rsidP="00896E30">
      <w:pPr>
        <w:widowControl w:val="0"/>
        <w:tabs>
          <w:tab w:val="left" w:pos="792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896E30">
        <w:rPr>
          <w:rFonts w:asciiTheme="minorHAnsi" w:hAnsiTheme="minorHAnsi" w:cstheme="minorHAnsi"/>
          <w:b/>
          <w:sz w:val="22"/>
          <w:szCs w:val="22"/>
        </w:rPr>
        <w:t>11.7.3.</w:t>
      </w:r>
      <w:r w:rsidRPr="00896E30">
        <w:rPr>
          <w:rFonts w:asciiTheme="minorHAnsi" w:hAnsiTheme="minorHAnsi" w:cstheme="minorHAnsi"/>
          <w:sz w:val="22"/>
          <w:szCs w:val="22"/>
        </w:rPr>
        <w:t xml:space="preserve"> Notificação da CONTRATADA, via sistema Protocolo, para apresentação de defesa escrita,</w:t>
      </w:r>
      <w:r w:rsidRPr="00896E30">
        <w:rPr>
          <w:rFonts w:asciiTheme="minorHAnsi" w:hAnsiTheme="minorHAnsi" w:cstheme="minorHAnsi"/>
          <w:spacing w:val="-59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no prazo de 15 (quinze) dias úteis, sendo a notificação assinada e encaminhada pelo Gestor do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Contrato;</w:t>
      </w:r>
    </w:p>
    <w:p w:rsidR="00896E30" w:rsidRPr="00896E30" w:rsidRDefault="00896E30" w:rsidP="00896E30">
      <w:pPr>
        <w:widowControl w:val="0"/>
        <w:tabs>
          <w:tab w:val="left" w:pos="792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896E30">
        <w:rPr>
          <w:rFonts w:asciiTheme="minorHAnsi" w:hAnsiTheme="minorHAnsi" w:cstheme="minorHAnsi"/>
          <w:b/>
          <w:sz w:val="22"/>
          <w:szCs w:val="22"/>
        </w:rPr>
        <w:t>11.7.4.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896E30">
        <w:rPr>
          <w:rFonts w:asciiTheme="minorHAnsi" w:hAnsiTheme="minorHAnsi" w:cstheme="minorHAnsi"/>
          <w:sz w:val="22"/>
          <w:szCs w:val="22"/>
        </w:rPr>
        <w:t>Parecer</w:t>
      </w:r>
      <w:proofErr w:type="spellEnd"/>
      <w:r w:rsidRPr="00896E3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da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Procuradoria-Geral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do</w:t>
      </w:r>
      <w:r w:rsidRPr="00896E3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Município;</w:t>
      </w:r>
    </w:p>
    <w:p w:rsidR="00896E30" w:rsidRPr="00896E30" w:rsidRDefault="00896E30" w:rsidP="00896E30">
      <w:pPr>
        <w:widowControl w:val="0"/>
        <w:tabs>
          <w:tab w:val="left" w:pos="792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896E30">
        <w:rPr>
          <w:rFonts w:asciiTheme="minorHAnsi" w:hAnsiTheme="minorHAnsi" w:cstheme="minorHAnsi"/>
          <w:b/>
          <w:sz w:val="22"/>
          <w:szCs w:val="22"/>
        </w:rPr>
        <w:t>11.</w:t>
      </w:r>
      <w:r w:rsidRPr="00896E30">
        <w:rPr>
          <w:rFonts w:asciiTheme="minorHAnsi" w:hAnsiTheme="minorHAnsi" w:cstheme="minorHAnsi"/>
          <w:b/>
          <w:spacing w:val="-3"/>
          <w:sz w:val="22"/>
          <w:szCs w:val="22"/>
        </w:rPr>
        <w:t>7.5.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Decisão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do</w:t>
      </w:r>
      <w:r w:rsidRPr="00896E3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Prefeito</w:t>
      </w:r>
      <w:r w:rsidRPr="00896E3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Municipal;</w:t>
      </w:r>
    </w:p>
    <w:p w:rsidR="00896E30" w:rsidRPr="00896E30" w:rsidRDefault="00896E30" w:rsidP="00896E30">
      <w:pPr>
        <w:widowControl w:val="0"/>
        <w:tabs>
          <w:tab w:val="left" w:pos="796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896E30">
        <w:rPr>
          <w:rFonts w:asciiTheme="minorHAnsi" w:hAnsiTheme="minorHAnsi" w:cstheme="minorHAnsi"/>
          <w:b/>
          <w:sz w:val="22"/>
          <w:szCs w:val="22"/>
        </w:rPr>
        <w:t>11.7.6.</w:t>
      </w:r>
      <w:r w:rsidRPr="00896E30">
        <w:rPr>
          <w:rFonts w:asciiTheme="minorHAnsi" w:hAnsiTheme="minorHAnsi" w:cstheme="minorHAnsi"/>
          <w:sz w:val="22"/>
          <w:szCs w:val="22"/>
        </w:rPr>
        <w:t xml:space="preserve"> Notificação da CONTRATADA, via sistema Protocolo, para ciência quanto ao resultado do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processo,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em</w:t>
      </w:r>
      <w:r w:rsidRPr="00896E3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decisão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irrecorrível;</w:t>
      </w:r>
    </w:p>
    <w:p w:rsidR="00896E30" w:rsidRPr="00896E30" w:rsidRDefault="00896E30" w:rsidP="00896E30">
      <w:pPr>
        <w:widowControl w:val="0"/>
        <w:tabs>
          <w:tab w:val="left" w:pos="796"/>
        </w:tabs>
        <w:autoSpaceDE w:val="0"/>
        <w:autoSpaceDN w:val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896E30">
        <w:rPr>
          <w:rFonts w:asciiTheme="minorHAnsi" w:hAnsiTheme="minorHAnsi" w:cstheme="minorHAnsi"/>
          <w:b/>
          <w:sz w:val="22"/>
          <w:szCs w:val="22"/>
        </w:rPr>
        <w:t>11.7.7.</w:t>
      </w:r>
      <w:r w:rsidRPr="00896E30">
        <w:rPr>
          <w:rFonts w:asciiTheme="minorHAnsi" w:hAnsiTheme="minorHAnsi" w:cstheme="minorHAnsi"/>
          <w:sz w:val="22"/>
          <w:szCs w:val="22"/>
        </w:rPr>
        <w:t xml:space="preserve"> As medidas previstas no art. 139 da Lei nº 14.133/2021, e demais dispositivos normativos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que regem o objeto da contratação, poderão ser aplicadas imediatamente, independentemente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da apresentação de defesa prévia da CONTRATADA, sem prejuízo do contraditório e ampla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defesa</w:t>
      </w:r>
      <w:r w:rsidRPr="00896E3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posterior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(diferido),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em</w:t>
      </w:r>
      <w:r w:rsidRPr="00896E3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situações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consideradas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urgentes</w:t>
      </w:r>
      <w:r w:rsidRPr="00896E3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e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previstas no</w:t>
      </w:r>
      <w:r w:rsidRPr="00896E3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Contrato.</w:t>
      </w:r>
    </w:p>
    <w:p w:rsidR="00896E30" w:rsidRPr="00896E30" w:rsidRDefault="00896E30" w:rsidP="00896E30">
      <w:pPr>
        <w:pStyle w:val="PargrafodaLista"/>
        <w:widowControl w:val="0"/>
        <w:tabs>
          <w:tab w:val="left" w:pos="801"/>
        </w:tabs>
        <w:autoSpaceDE w:val="0"/>
        <w:autoSpaceDN w:val="0"/>
        <w:spacing w:after="0" w:line="240" w:lineRule="auto"/>
        <w:ind w:left="114" w:right="192"/>
        <w:contextualSpacing w:val="0"/>
        <w:jc w:val="both"/>
        <w:rPr>
          <w:rFonts w:asciiTheme="minorHAnsi" w:hAnsiTheme="minorHAnsi" w:cstheme="minorHAnsi"/>
          <w:sz w:val="12"/>
          <w:szCs w:val="12"/>
        </w:rPr>
      </w:pPr>
    </w:p>
    <w:p w:rsidR="00896E30" w:rsidRPr="00896E30" w:rsidRDefault="00896E30" w:rsidP="00896E30">
      <w:pPr>
        <w:widowControl w:val="0"/>
        <w:tabs>
          <w:tab w:val="left" w:pos="801"/>
        </w:tabs>
        <w:autoSpaceDE w:val="0"/>
        <w:autoSpaceDN w:val="0"/>
        <w:ind w:right="192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896E30">
        <w:rPr>
          <w:rFonts w:asciiTheme="minorHAnsi" w:hAnsiTheme="minorHAnsi" w:cstheme="minorHAnsi"/>
          <w:b/>
          <w:sz w:val="22"/>
          <w:szCs w:val="22"/>
          <w:u w:val="single"/>
        </w:rPr>
        <w:t>CLÁUSULA DÉCIMA SEGUNDA –</w:t>
      </w:r>
      <w:r w:rsidRPr="00896E30">
        <w:rPr>
          <w:rFonts w:asciiTheme="minorHAnsi" w:hAnsiTheme="minorHAnsi" w:cstheme="minorHAnsi"/>
          <w:b/>
          <w:spacing w:val="-3"/>
          <w:sz w:val="22"/>
          <w:szCs w:val="22"/>
          <w:u w:val="single"/>
        </w:rPr>
        <w:t xml:space="preserve"> </w:t>
      </w:r>
      <w:r w:rsidRPr="00896E30">
        <w:rPr>
          <w:rFonts w:asciiTheme="minorHAnsi" w:hAnsiTheme="minorHAnsi" w:cstheme="minorHAnsi"/>
          <w:b/>
          <w:sz w:val="22"/>
          <w:szCs w:val="22"/>
          <w:u w:val="single"/>
        </w:rPr>
        <w:t>DA</w:t>
      </w:r>
      <w:r w:rsidRPr="00896E30">
        <w:rPr>
          <w:rFonts w:asciiTheme="minorHAnsi" w:hAnsiTheme="minorHAnsi" w:cstheme="minorHAnsi"/>
          <w:b/>
          <w:spacing w:val="-1"/>
          <w:sz w:val="22"/>
          <w:szCs w:val="22"/>
          <w:u w:val="single"/>
        </w:rPr>
        <w:t xml:space="preserve"> </w:t>
      </w:r>
      <w:r w:rsidRPr="00896E30">
        <w:rPr>
          <w:rFonts w:asciiTheme="minorHAnsi" w:hAnsiTheme="minorHAnsi" w:cstheme="minorHAnsi"/>
          <w:b/>
          <w:sz w:val="22"/>
          <w:szCs w:val="22"/>
          <w:u w:val="single"/>
        </w:rPr>
        <w:t>EXTINÇÃO</w:t>
      </w:r>
    </w:p>
    <w:p w:rsidR="00896E30" w:rsidRPr="00896E30" w:rsidRDefault="00896E30" w:rsidP="00896E30">
      <w:pPr>
        <w:widowControl w:val="0"/>
        <w:tabs>
          <w:tab w:val="left" w:pos="801"/>
        </w:tabs>
        <w:autoSpaceDE w:val="0"/>
        <w:autoSpaceDN w:val="0"/>
        <w:ind w:right="19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896E30">
        <w:rPr>
          <w:rFonts w:asciiTheme="minorHAnsi" w:hAnsiTheme="minorHAnsi" w:cstheme="minorHAnsi"/>
          <w:b/>
          <w:sz w:val="22"/>
          <w:szCs w:val="22"/>
        </w:rPr>
        <w:t>12.1.</w:t>
      </w:r>
      <w:r w:rsidRPr="00896E3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O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Contrato</w:t>
      </w:r>
      <w:r w:rsidRPr="00896E3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gerado</w:t>
      </w:r>
      <w:r w:rsidRPr="00896E3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desta</w:t>
      </w:r>
      <w:r w:rsidRPr="00896E3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Licitação</w:t>
      </w:r>
      <w:r w:rsidRPr="00896E3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poderá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ser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rescindido:</w:t>
      </w:r>
    </w:p>
    <w:p w:rsidR="00896E30" w:rsidRPr="00896E30" w:rsidRDefault="00896E30" w:rsidP="00896E30">
      <w:pPr>
        <w:widowControl w:val="0"/>
        <w:tabs>
          <w:tab w:val="left" w:pos="868"/>
        </w:tabs>
        <w:autoSpaceDE w:val="0"/>
        <w:autoSpaceDN w:val="0"/>
        <w:ind w:right="194"/>
        <w:jc w:val="both"/>
        <w:rPr>
          <w:rFonts w:asciiTheme="minorHAnsi" w:hAnsiTheme="minorHAnsi" w:cstheme="minorHAnsi"/>
          <w:sz w:val="22"/>
          <w:szCs w:val="22"/>
        </w:rPr>
      </w:pPr>
      <w:r w:rsidRPr="00896E30">
        <w:rPr>
          <w:rFonts w:asciiTheme="minorHAnsi" w:hAnsiTheme="minorHAnsi" w:cstheme="minorHAnsi"/>
          <w:b/>
          <w:sz w:val="22"/>
          <w:szCs w:val="22"/>
        </w:rPr>
        <w:t>12.1.1.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Quando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houver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descumprimento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de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suas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Cláusulas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e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condições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por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parte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da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CONTRATADA,</w:t>
      </w:r>
      <w:r w:rsidRPr="00896E30"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ou</w:t>
      </w:r>
      <w:r w:rsidRPr="00896E30">
        <w:rPr>
          <w:rFonts w:asciiTheme="minorHAnsi" w:hAnsiTheme="minorHAnsi" w:cstheme="minorHAnsi"/>
          <w:spacing w:val="37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seu</w:t>
      </w:r>
      <w:r w:rsidRPr="00896E30">
        <w:rPr>
          <w:rFonts w:asciiTheme="minorHAnsi" w:hAnsiTheme="minorHAnsi" w:cstheme="minorHAnsi"/>
          <w:spacing w:val="34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cumprimento</w:t>
      </w:r>
      <w:r w:rsidRPr="00896E30">
        <w:rPr>
          <w:rFonts w:asciiTheme="minorHAnsi" w:hAnsiTheme="minorHAnsi" w:cstheme="minorHAnsi"/>
          <w:spacing w:val="37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irregular</w:t>
      </w:r>
      <w:r w:rsidRPr="00896E30">
        <w:rPr>
          <w:rFonts w:asciiTheme="minorHAnsi" w:hAnsiTheme="minorHAnsi" w:cstheme="minorHAnsi"/>
          <w:spacing w:val="36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ou,</w:t>
      </w:r>
      <w:r w:rsidRPr="00896E30">
        <w:rPr>
          <w:rFonts w:asciiTheme="minorHAnsi" w:hAnsiTheme="minorHAnsi" w:cstheme="minorHAnsi"/>
          <w:spacing w:val="36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ainda,</w:t>
      </w:r>
      <w:r w:rsidRPr="00896E30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</w:t>
      </w:r>
      <w:r w:rsidRPr="00896E30">
        <w:rPr>
          <w:rFonts w:asciiTheme="minorHAnsi" w:hAnsiTheme="minorHAnsi" w:cstheme="minorHAnsi"/>
          <w:spacing w:val="37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inexecução</w:t>
      </w:r>
      <w:r w:rsidRPr="00896E30">
        <w:rPr>
          <w:rFonts w:asciiTheme="minorHAnsi" w:hAnsiTheme="minorHAnsi" w:cstheme="minorHAnsi"/>
          <w:spacing w:val="37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sem</w:t>
      </w:r>
      <w:r w:rsidRPr="00896E30"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justa</w:t>
      </w:r>
      <w:r w:rsidRPr="00896E30">
        <w:rPr>
          <w:rFonts w:asciiTheme="minorHAnsi" w:hAnsiTheme="minorHAnsi" w:cstheme="minorHAnsi"/>
          <w:spacing w:val="34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causa,</w:t>
      </w:r>
      <w:r w:rsidRPr="00896E30">
        <w:rPr>
          <w:rFonts w:asciiTheme="minorHAnsi" w:hAnsiTheme="minorHAnsi" w:cstheme="minorHAnsi"/>
          <w:spacing w:val="36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ou</w:t>
      </w:r>
      <w:r w:rsidRPr="00896E30">
        <w:rPr>
          <w:rFonts w:asciiTheme="minorHAnsi" w:hAnsiTheme="minorHAnsi" w:cstheme="minorHAnsi"/>
          <w:spacing w:val="-59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sem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prévia comunicação ao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CONTRATANTE;</w:t>
      </w:r>
    </w:p>
    <w:p w:rsidR="00896E30" w:rsidRPr="00896E30" w:rsidRDefault="00896E30" w:rsidP="00896E30">
      <w:pPr>
        <w:widowControl w:val="0"/>
        <w:tabs>
          <w:tab w:val="left" w:pos="806"/>
        </w:tabs>
        <w:autoSpaceDE w:val="0"/>
        <w:autoSpaceDN w:val="0"/>
        <w:ind w:right="192"/>
        <w:jc w:val="both"/>
        <w:rPr>
          <w:rFonts w:asciiTheme="minorHAnsi" w:hAnsiTheme="minorHAnsi" w:cstheme="minorHAnsi"/>
          <w:sz w:val="22"/>
          <w:szCs w:val="22"/>
        </w:rPr>
      </w:pPr>
      <w:r w:rsidRPr="00896E30">
        <w:rPr>
          <w:rFonts w:asciiTheme="minorHAnsi" w:hAnsiTheme="minorHAnsi" w:cstheme="minorHAnsi"/>
          <w:b/>
          <w:sz w:val="22"/>
          <w:szCs w:val="22"/>
        </w:rPr>
        <w:t>12.1.2.</w:t>
      </w:r>
      <w:r w:rsidRPr="00896E30">
        <w:rPr>
          <w:rFonts w:asciiTheme="minorHAnsi" w:hAnsiTheme="minorHAnsi" w:cstheme="minorHAnsi"/>
          <w:spacing w:val="1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Por</w:t>
      </w:r>
      <w:r w:rsidRPr="00896E30"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acordo</w:t>
      </w:r>
      <w:r w:rsidRPr="00896E30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entre</w:t>
      </w:r>
      <w:r w:rsidRPr="00896E30"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as</w:t>
      </w:r>
      <w:r w:rsidRPr="00896E30">
        <w:rPr>
          <w:rFonts w:asciiTheme="minorHAnsi" w:hAnsiTheme="minorHAnsi" w:cstheme="minorHAnsi"/>
          <w:spacing w:val="16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partes,</w:t>
      </w:r>
      <w:r w:rsidRPr="00896E30"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desde</w:t>
      </w:r>
      <w:r w:rsidRPr="00896E30">
        <w:rPr>
          <w:rFonts w:asciiTheme="minorHAnsi" w:hAnsiTheme="minorHAnsi" w:cstheme="minorHAnsi"/>
          <w:spacing w:val="1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que</w:t>
      </w:r>
      <w:r w:rsidRPr="00896E30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não</w:t>
      </w:r>
      <w:r w:rsidRPr="00896E30">
        <w:rPr>
          <w:rFonts w:asciiTheme="minorHAnsi" w:hAnsiTheme="minorHAnsi" w:cstheme="minorHAnsi"/>
          <w:spacing w:val="16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implique</w:t>
      </w:r>
      <w:r w:rsidRPr="00896E30">
        <w:rPr>
          <w:rFonts w:asciiTheme="minorHAnsi" w:hAnsiTheme="minorHAnsi" w:cstheme="minorHAnsi"/>
          <w:spacing w:val="1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em</w:t>
      </w:r>
      <w:r w:rsidRPr="00896E30"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prejuízo</w:t>
      </w:r>
      <w:r w:rsidRPr="00896E30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ao</w:t>
      </w:r>
      <w:r w:rsidRPr="00896E30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Município</w:t>
      </w:r>
      <w:r w:rsidRPr="00896E30">
        <w:rPr>
          <w:rFonts w:asciiTheme="minorHAnsi" w:hAnsiTheme="minorHAnsi" w:cstheme="minorHAnsi"/>
          <w:spacing w:val="16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e</w:t>
      </w:r>
      <w:r w:rsidRPr="00896E30"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haja</w:t>
      </w:r>
      <w:r w:rsidRPr="00896E30">
        <w:rPr>
          <w:rFonts w:asciiTheme="minorHAnsi" w:hAnsiTheme="minorHAnsi" w:cstheme="minorHAnsi"/>
          <w:spacing w:val="-58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conveniência</w:t>
      </w:r>
      <w:r w:rsidRPr="00896E3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e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oportunidade do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CONTRATANTE;</w:t>
      </w:r>
    </w:p>
    <w:p w:rsidR="00896E30" w:rsidRPr="00896E30" w:rsidRDefault="00896E30" w:rsidP="00896E30">
      <w:pPr>
        <w:widowControl w:val="0"/>
        <w:tabs>
          <w:tab w:val="left" w:pos="820"/>
        </w:tabs>
        <w:autoSpaceDE w:val="0"/>
        <w:autoSpaceDN w:val="0"/>
        <w:ind w:right="194"/>
        <w:jc w:val="both"/>
        <w:rPr>
          <w:rFonts w:asciiTheme="minorHAnsi" w:hAnsiTheme="minorHAnsi" w:cstheme="minorHAnsi"/>
          <w:sz w:val="22"/>
          <w:szCs w:val="22"/>
        </w:rPr>
      </w:pPr>
      <w:r w:rsidRPr="00896E30">
        <w:rPr>
          <w:rFonts w:asciiTheme="minorHAnsi" w:hAnsiTheme="minorHAnsi" w:cstheme="minorHAnsi"/>
          <w:b/>
          <w:sz w:val="22"/>
          <w:szCs w:val="22"/>
        </w:rPr>
        <w:t>12.1.3.</w:t>
      </w:r>
      <w:r w:rsidRPr="00896E30">
        <w:rPr>
          <w:rFonts w:asciiTheme="minorHAnsi" w:hAnsiTheme="minorHAnsi" w:cstheme="minorHAnsi"/>
          <w:sz w:val="22"/>
          <w:szCs w:val="22"/>
        </w:rPr>
        <w:t xml:space="preserve"> A CONTRATADA reconhece os direitos do CONTRATANTE à extinção no caso de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inexecução total ou parcial do Contrato, sem prejuízo do art. 139 da Lei nº 14.133/2021 e demais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dispositivos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normativos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aplicáveis.</w:t>
      </w:r>
    </w:p>
    <w:p w:rsidR="00896E30" w:rsidRPr="00896E30" w:rsidRDefault="00896E30" w:rsidP="00896E30">
      <w:pPr>
        <w:widowControl w:val="0"/>
        <w:tabs>
          <w:tab w:val="left" w:pos="624"/>
        </w:tabs>
        <w:autoSpaceDE w:val="0"/>
        <w:autoSpaceDN w:val="0"/>
        <w:ind w:right="194"/>
        <w:jc w:val="both"/>
        <w:rPr>
          <w:rFonts w:asciiTheme="minorHAnsi" w:hAnsiTheme="minorHAnsi" w:cstheme="minorHAnsi"/>
          <w:sz w:val="22"/>
          <w:szCs w:val="22"/>
        </w:rPr>
      </w:pPr>
      <w:r w:rsidRPr="00896E30">
        <w:rPr>
          <w:rFonts w:asciiTheme="minorHAnsi" w:hAnsiTheme="minorHAnsi" w:cstheme="minorHAnsi"/>
          <w:b/>
          <w:spacing w:val="16"/>
          <w:sz w:val="22"/>
          <w:szCs w:val="22"/>
        </w:rPr>
        <w:t>12.2.</w:t>
      </w:r>
      <w:r w:rsidRPr="00896E30">
        <w:rPr>
          <w:rFonts w:asciiTheme="minorHAnsi" w:hAnsiTheme="minorHAnsi" w:cstheme="minorHAnsi"/>
          <w:spacing w:val="16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O</w:t>
      </w:r>
      <w:r w:rsidRPr="00896E30">
        <w:rPr>
          <w:rFonts w:asciiTheme="minorHAnsi" w:hAnsiTheme="minorHAnsi" w:cstheme="minorHAnsi"/>
          <w:spacing w:val="16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Contrato</w:t>
      </w:r>
      <w:r w:rsidRPr="00896E30">
        <w:rPr>
          <w:rFonts w:asciiTheme="minorHAnsi" w:hAnsiTheme="minorHAnsi" w:cstheme="minorHAnsi"/>
          <w:spacing w:val="16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poderá</w:t>
      </w:r>
      <w:r w:rsidRPr="00896E30">
        <w:rPr>
          <w:rFonts w:asciiTheme="minorHAnsi" w:hAnsiTheme="minorHAnsi" w:cstheme="minorHAnsi"/>
          <w:spacing w:val="16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ser</w:t>
      </w:r>
      <w:r w:rsidRPr="00896E30">
        <w:rPr>
          <w:rFonts w:asciiTheme="minorHAnsi" w:hAnsiTheme="minorHAnsi" w:cstheme="minorHAnsi"/>
          <w:spacing w:val="16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extinguido,</w:t>
      </w:r>
      <w:r w:rsidRPr="00896E30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ainda,</w:t>
      </w:r>
      <w:r w:rsidRPr="00896E30">
        <w:rPr>
          <w:rFonts w:asciiTheme="minorHAnsi" w:hAnsiTheme="minorHAnsi" w:cstheme="minorHAnsi"/>
          <w:spacing w:val="19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nas</w:t>
      </w:r>
      <w:r w:rsidRPr="00896E30">
        <w:rPr>
          <w:rFonts w:asciiTheme="minorHAnsi" w:hAnsiTheme="minorHAnsi" w:cstheme="minorHAnsi"/>
          <w:spacing w:val="16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hipóteses</w:t>
      </w:r>
      <w:r w:rsidRPr="00896E30">
        <w:rPr>
          <w:rFonts w:asciiTheme="minorHAnsi" w:hAnsiTheme="minorHAnsi" w:cstheme="minorHAnsi"/>
          <w:spacing w:val="16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estabelecidas</w:t>
      </w:r>
      <w:r w:rsidRPr="00896E30">
        <w:rPr>
          <w:rFonts w:asciiTheme="minorHAnsi" w:hAnsiTheme="minorHAnsi" w:cstheme="minorHAnsi"/>
          <w:spacing w:val="16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nos</w:t>
      </w:r>
      <w:r w:rsidRPr="00896E30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artigos</w:t>
      </w:r>
      <w:r w:rsidRPr="00896E30">
        <w:rPr>
          <w:rFonts w:asciiTheme="minorHAnsi" w:hAnsiTheme="minorHAnsi" w:cstheme="minorHAnsi"/>
          <w:spacing w:val="16"/>
          <w:sz w:val="22"/>
          <w:szCs w:val="22"/>
        </w:rPr>
        <w:t xml:space="preserve"> 138 e </w:t>
      </w:r>
      <w:r w:rsidRPr="00896E30">
        <w:rPr>
          <w:rFonts w:asciiTheme="minorHAnsi" w:hAnsiTheme="minorHAnsi" w:cstheme="minorHAnsi"/>
          <w:sz w:val="22"/>
          <w:szCs w:val="22"/>
        </w:rPr>
        <w:t>155</w:t>
      </w:r>
      <w:r w:rsidRPr="00896E30"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da</w:t>
      </w:r>
      <w:r w:rsidRPr="00896E3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Lei nº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14.133/2021,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o</w:t>
      </w:r>
      <w:r w:rsidRPr="00896E3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que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CONTRATADA declara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expressamente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conhecer.</w:t>
      </w:r>
    </w:p>
    <w:p w:rsidR="00896E30" w:rsidRPr="00896E30" w:rsidRDefault="00896E30" w:rsidP="00896E30">
      <w:pPr>
        <w:widowControl w:val="0"/>
        <w:tabs>
          <w:tab w:val="left" w:pos="607"/>
        </w:tabs>
        <w:autoSpaceDE w:val="0"/>
        <w:autoSpaceDN w:val="0"/>
        <w:ind w:right="194"/>
        <w:jc w:val="both"/>
        <w:rPr>
          <w:rFonts w:asciiTheme="minorHAnsi" w:hAnsiTheme="minorHAnsi" w:cstheme="minorHAnsi"/>
          <w:sz w:val="22"/>
          <w:szCs w:val="22"/>
        </w:rPr>
      </w:pPr>
      <w:r w:rsidRPr="00896E30">
        <w:rPr>
          <w:rFonts w:asciiTheme="minorHAnsi" w:hAnsiTheme="minorHAnsi" w:cstheme="minorHAnsi"/>
          <w:b/>
          <w:sz w:val="22"/>
          <w:szCs w:val="22"/>
        </w:rPr>
        <w:t>12.3.</w:t>
      </w:r>
      <w:r w:rsidRPr="00896E30">
        <w:rPr>
          <w:rFonts w:asciiTheme="minorHAnsi" w:hAnsiTheme="minorHAnsi" w:cstheme="minorHAnsi"/>
          <w:sz w:val="22"/>
          <w:szCs w:val="22"/>
        </w:rPr>
        <w:t xml:space="preserve"> Na hipótese de extinção por culpa da CONTRATADA, fica o CONTRATANTE autorizado</w:t>
      </w:r>
      <w:r w:rsidRPr="00896E30">
        <w:rPr>
          <w:rFonts w:asciiTheme="minorHAnsi" w:hAnsiTheme="minorHAnsi" w:cstheme="minorHAnsi"/>
          <w:spacing w:val="-59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reter,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até</w:t>
      </w:r>
      <w:r w:rsidRPr="00896E3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o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limite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dos prejuízos experimentados,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os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créditos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</w:t>
      </w:r>
      <w:r w:rsidRPr="00896E3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que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teria</w:t>
      </w:r>
      <w:r w:rsidRPr="00896E3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direito.</w:t>
      </w:r>
    </w:p>
    <w:p w:rsidR="00896E30" w:rsidRPr="00896E30" w:rsidRDefault="00896E30" w:rsidP="00896E30">
      <w:pPr>
        <w:widowControl w:val="0"/>
        <w:tabs>
          <w:tab w:val="left" w:pos="607"/>
        </w:tabs>
        <w:autoSpaceDE w:val="0"/>
        <w:autoSpaceDN w:val="0"/>
        <w:ind w:right="194"/>
        <w:jc w:val="both"/>
        <w:rPr>
          <w:rFonts w:asciiTheme="minorHAnsi" w:hAnsiTheme="minorHAnsi" w:cstheme="minorHAnsi"/>
          <w:sz w:val="22"/>
          <w:szCs w:val="22"/>
        </w:rPr>
      </w:pPr>
      <w:r w:rsidRPr="00896E30">
        <w:rPr>
          <w:rFonts w:asciiTheme="minorHAnsi" w:hAnsiTheme="minorHAnsi" w:cstheme="minorHAnsi"/>
          <w:b/>
          <w:sz w:val="22"/>
          <w:szCs w:val="22"/>
        </w:rPr>
        <w:t>12.4.</w:t>
      </w:r>
      <w:r w:rsidRPr="00896E30">
        <w:rPr>
          <w:rFonts w:asciiTheme="minorHAnsi" w:hAnsiTheme="minorHAnsi" w:cstheme="minorHAnsi"/>
          <w:sz w:val="22"/>
          <w:szCs w:val="22"/>
        </w:rPr>
        <w:t xml:space="preserve"> Inexistindo créditos em favor da CONTRATADA ou sendo estes insuficientes para fazer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face ao montante dos prejuízos, o CONTRATANTE oficiará à CONTRATADA para que esta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recolha aos cofres municipais, no prazo máximo de 05 (cinco) dias úteis, a contar da data do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recebimento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comunicado,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valor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resultante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dos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prejuízos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decorrentes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da</w:t>
      </w:r>
      <w:r w:rsidRPr="00896E30">
        <w:rPr>
          <w:rFonts w:asciiTheme="minorHAnsi" w:hAnsiTheme="minorHAnsi" w:cstheme="minorHAnsi"/>
          <w:spacing w:val="6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extinção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contratual,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ou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diferença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entre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estes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e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os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créditos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retidos.</w:t>
      </w:r>
    </w:p>
    <w:p w:rsidR="00896E30" w:rsidRPr="00896E30" w:rsidRDefault="00896E30" w:rsidP="00896E30">
      <w:pPr>
        <w:widowControl w:val="0"/>
        <w:tabs>
          <w:tab w:val="left" w:pos="607"/>
        </w:tabs>
        <w:autoSpaceDE w:val="0"/>
        <w:autoSpaceDN w:val="0"/>
        <w:ind w:right="194"/>
        <w:jc w:val="both"/>
        <w:rPr>
          <w:rFonts w:asciiTheme="minorHAnsi" w:hAnsiTheme="minorHAnsi" w:cstheme="minorHAnsi"/>
          <w:sz w:val="22"/>
          <w:szCs w:val="22"/>
        </w:rPr>
      </w:pPr>
      <w:r w:rsidRPr="00896E30">
        <w:rPr>
          <w:rFonts w:asciiTheme="minorHAnsi" w:hAnsiTheme="minorHAnsi" w:cstheme="minorHAnsi"/>
          <w:b/>
          <w:sz w:val="22"/>
          <w:szCs w:val="22"/>
        </w:rPr>
        <w:t>12.5.</w:t>
      </w:r>
      <w:r w:rsidRPr="00896E30">
        <w:rPr>
          <w:rFonts w:asciiTheme="minorHAnsi" w:hAnsiTheme="minorHAnsi" w:cstheme="minorHAnsi"/>
          <w:sz w:val="22"/>
          <w:szCs w:val="22"/>
        </w:rPr>
        <w:t xml:space="preserve"> Caso a CONTRATADA não efetue o recolhimento no prazo estipulado no item anterior, o</w:t>
      </w:r>
      <w:r w:rsidRPr="00896E30">
        <w:rPr>
          <w:rFonts w:asciiTheme="minorHAnsi" w:hAnsiTheme="minorHAnsi" w:cstheme="minorHAnsi"/>
          <w:spacing w:val="-59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valor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correspondente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prejuízo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experimentado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pelo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CONTRATANTE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será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cobrado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judicialmente.</w:t>
      </w:r>
    </w:p>
    <w:p w:rsidR="00896E30" w:rsidRPr="00896E30" w:rsidRDefault="00896E30" w:rsidP="00896E30">
      <w:pPr>
        <w:widowControl w:val="0"/>
        <w:tabs>
          <w:tab w:val="left" w:pos="607"/>
        </w:tabs>
        <w:autoSpaceDE w:val="0"/>
        <w:autoSpaceDN w:val="0"/>
        <w:ind w:right="194"/>
        <w:jc w:val="both"/>
        <w:rPr>
          <w:rFonts w:asciiTheme="minorHAnsi" w:hAnsiTheme="minorHAnsi" w:cstheme="minorHAnsi"/>
          <w:sz w:val="22"/>
          <w:szCs w:val="22"/>
        </w:rPr>
      </w:pPr>
      <w:r w:rsidRPr="00896E30">
        <w:rPr>
          <w:rFonts w:asciiTheme="minorHAnsi" w:hAnsiTheme="minorHAnsi" w:cstheme="minorHAnsi"/>
          <w:b/>
          <w:sz w:val="22"/>
          <w:szCs w:val="22"/>
        </w:rPr>
        <w:t>12.</w:t>
      </w:r>
      <w:r w:rsidRPr="00896E30">
        <w:rPr>
          <w:rFonts w:asciiTheme="minorHAnsi" w:hAnsiTheme="minorHAnsi" w:cstheme="minorHAnsi"/>
          <w:b/>
          <w:spacing w:val="1"/>
          <w:sz w:val="22"/>
          <w:szCs w:val="22"/>
        </w:rPr>
        <w:t>6.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Reserva-se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CONTRATANTE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direito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de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rescindir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unilateralmente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Contrato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ocorrendo qualquer hipótese de cisão, fusão ou incorporação que possa prejudicar a execução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do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objeto contratado.</w:t>
      </w:r>
    </w:p>
    <w:p w:rsidR="00896E30" w:rsidRPr="00896E30" w:rsidRDefault="00896E30" w:rsidP="00896E30">
      <w:pPr>
        <w:widowControl w:val="0"/>
        <w:tabs>
          <w:tab w:val="left" w:pos="684"/>
        </w:tabs>
        <w:autoSpaceDE w:val="0"/>
        <w:autoSpaceDN w:val="0"/>
        <w:ind w:right="192"/>
        <w:jc w:val="both"/>
        <w:rPr>
          <w:rFonts w:asciiTheme="minorHAnsi" w:hAnsiTheme="minorHAnsi" w:cstheme="minorHAnsi"/>
          <w:sz w:val="22"/>
          <w:szCs w:val="22"/>
        </w:rPr>
      </w:pPr>
      <w:r w:rsidRPr="00896E30">
        <w:rPr>
          <w:rFonts w:asciiTheme="minorHAnsi" w:hAnsiTheme="minorHAnsi" w:cstheme="minorHAnsi"/>
          <w:b/>
          <w:sz w:val="22"/>
          <w:szCs w:val="22"/>
        </w:rPr>
        <w:t>12.7.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inexecução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contrato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pela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CONTRATADA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poderá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ensejar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na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extinção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e/ou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aplicação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de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alguma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das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medidas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art.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139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da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Lei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nº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14.133/2021,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e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demais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dispositivos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normativos</w:t>
      </w:r>
      <w:r w:rsidRPr="00896E3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que</w:t>
      </w:r>
      <w:r w:rsidRPr="00896E3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regem</w:t>
      </w:r>
      <w:r w:rsidRPr="00896E3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</w:t>
      </w:r>
      <w:r w:rsidRPr="00896E3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matéria,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quando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verificadas</w:t>
      </w:r>
      <w:r w:rsidRPr="00896E3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as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seguintes</w:t>
      </w:r>
      <w:r w:rsidRPr="00896E3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situações,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dentre</w:t>
      </w:r>
      <w:r w:rsidRPr="00896E3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outras:</w:t>
      </w:r>
    </w:p>
    <w:p w:rsidR="00896E30" w:rsidRPr="00896E30" w:rsidRDefault="00896E30" w:rsidP="00896E30">
      <w:pPr>
        <w:widowControl w:val="0"/>
        <w:tabs>
          <w:tab w:val="left" w:pos="684"/>
        </w:tabs>
        <w:autoSpaceDE w:val="0"/>
        <w:autoSpaceDN w:val="0"/>
        <w:ind w:right="192"/>
        <w:jc w:val="both"/>
        <w:rPr>
          <w:rFonts w:asciiTheme="minorHAnsi" w:hAnsiTheme="minorHAnsi" w:cstheme="minorHAnsi"/>
          <w:sz w:val="22"/>
          <w:szCs w:val="22"/>
        </w:rPr>
      </w:pPr>
      <w:r w:rsidRPr="00896E30">
        <w:rPr>
          <w:rFonts w:asciiTheme="minorHAnsi" w:hAnsiTheme="minorHAnsi" w:cstheme="minorHAnsi"/>
          <w:b/>
          <w:spacing w:val="-2"/>
          <w:sz w:val="22"/>
          <w:szCs w:val="22"/>
        </w:rPr>
        <w:t>12.7.1.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não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entrega</w:t>
      </w:r>
      <w:r w:rsidRPr="00896E3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dos</w:t>
      </w:r>
      <w:r w:rsidRPr="00896E3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produtos</w:t>
      </w:r>
      <w:r w:rsidRPr="00896E3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contratados;</w:t>
      </w:r>
    </w:p>
    <w:p w:rsidR="00896E30" w:rsidRPr="00896E30" w:rsidRDefault="00896E30" w:rsidP="00896E30">
      <w:pPr>
        <w:widowControl w:val="0"/>
        <w:tabs>
          <w:tab w:val="left" w:pos="842"/>
        </w:tabs>
        <w:autoSpaceDE w:val="0"/>
        <w:autoSpaceDN w:val="0"/>
        <w:ind w:right="194"/>
        <w:jc w:val="both"/>
        <w:rPr>
          <w:rFonts w:asciiTheme="minorHAnsi" w:hAnsiTheme="minorHAnsi" w:cstheme="minorHAnsi"/>
          <w:sz w:val="22"/>
          <w:szCs w:val="22"/>
        </w:rPr>
      </w:pPr>
      <w:r w:rsidRPr="00896E30">
        <w:rPr>
          <w:rFonts w:asciiTheme="minorHAnsi" w:hAnsiTheme="minorHAnsi" w:cstheme="minorHAnsi"/>
          <w:b/>
          <w:sz w:val="22"/>
          <w:szCs w:val="22"/>
        </w:rPr>
        <w:t>12.7.2.</w:t>
      </w:r>
      <w:r w:rsidRPr="00896E30">
        <w:rPr>
          <w:rFonts w:asciiTheme="minorHAnsi" w:hAnsiTheme="minorHAnsi" w:cstheme="minorHAnsi"/>
          <w:sz w:val="22"/>
          <w:szCs w:val="22"/>
        </w:rPr>
        <w:t xml:space="preserve"> Inexecução do objeto do Contrato, sem justa causa e/ou prévia comunicação ao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lastRenderedPageBreak/>
        <w:t>CONTRATANTE;</w:t>
      </w:r>
    </w:p>
    <w:p w:rsidR="00896E30" w:rsidRPr="00896E30" w:rsidRDefault="00896E30" w:rsidP="00896E30">
      <w:pPr>
        <w:widowControl w:val="0"/>
        <w:tabs>
          <w:tab w:val="left" w:pos="859"/>
        </w:tabs>
        <w:autoSpaceDE w:val="0"/>
        <w:autoSpaceDN w:val="0"/>
        <w:ind w:right="192"/>
        <w:jc w:val="both"/>
        <w:rPr>
          <w:rFonts w:asciiTheme="minorHAnsi" w:hAnsiTheme="minorHAnsi" w:cstheme="minorHAnsi"/>
          <w:sz w:val="22"/>
          <w:szCs w:val="22"/>
        </w:rPr>
      </w:pPr>
      <w:r w:rsidRPr="00896E30">
        <w:rPr>
          <w:rFonts w:asciiTheme="minorHAnsi" w:hAnsiTheme="minorHAnsi" w:cstheme="minorHAnsi"/>
          <w:b/>
          <w:sz w:val="22"/>
          <w:szCs w:val="22"/>
        </w:rPr>
        <w:t>12.7.3.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Não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atendimento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das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determinações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da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autoridade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ou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servidor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designado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para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acompanhar</w:t>
      </w:r>
      <w:r w:rsidRPr="00896E3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e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fiscalizar</w:t>
      </w:r>
      <w:r w:rsidRPr="00896E30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execução</w:t>
      </w:r>
      <w:r w:rsidRPr="00896E3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do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Contrato.</w:t>
      </w:r>
    </w:p>
    <w:p w:rsidR="00896E30" w:rsidRPr="00896E30" w:rsidRDefault="00896E30" w:rsidP="00896E30">
      <w:pPr>
        <w:widowControl w:val="0"/>
        <w:tabs>
          <w:tab w:val="left" w:pos="662"/>
        </w:tabs>
        <w:autoSpaceDE w:val="0"/>
        <w:autoSpaceDN w:val="0"/>
        <w:ind w:right="196"/>
        <w:jc w:val="both"/>
        <w:rPr>
          <w:rFonts w:asciiTheme="minorHAnsi" w:hAnsiTheme="minorHAnsi" w:cstheme="minorHAnsi"/>
          <w:sz w:val="22"/>
          <w:szCs w:val="22"/>
        </w:rPr>
      </w:pPr>
      <w:r w:rsidRPr="00896E30">
        <w:rPr>
          <w:rFonts w:asciiTheme="minorHAnsi" w:hAnsiTheme="minorHAnsi" w:cstheme="minorHAnsi"/>
          <w:b/>
          <w:sz w:val="22"/>
          <w:szCs w:val="22"/>
        </w:rPr>
        <w:t>12.8.</w:t>
      </w:r>
      <w:r w:rsidRPr="00896E30">
        <w:rPr>
          <w:rFonts w:asciiTheme="minorHAnsi" w:hAnsiTheme="minorHAnsi" w:cstheme="minorHAnsi"/>
          <w:sz w:val="22"/>
          <w:szCs w:val="22"/>
        </w:rPr>
        <w:t xml:space="preserve"> Compete ao Prefeito Municipal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 aplicação das medidas previstas nesta Cláusula,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observado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o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seguinte</w:t>
      </w:r>
      <w:r w:rsidRPr="00896E3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procedimento,</w:t>
      </w:r>
      <w:r w:rsidRPr="00896E3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via</w:t>
      </w:r>
      <w:r w:rsidRPr="00896E3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sistema</w:t>
      </w:r>
      <w:r w:rsidRPr="00896E3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Protocolo do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CONTRATANTE,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nesta</w:t>
      </w:r>
      <w:r w:rsidRPr="00896E3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ordem:</w:t>
      </w:r>
    </w:p>
    <w:p w:rsidR="00896E30" w:rsidRPr="00896E30" w:rsidRDefault="00896E30" w:rsidP="00896E30">
      <w:pPr>
        <w:widowControl w:val="0"/>
        <w:tabs>
          <w:tab w:val="left" w:pos="792"/>
        </w:tabs>
        <w:autoSpaceDE w:val="0"/>
        <w:autoSpaceDN w:val="0"/>
        <w:ind w:right="192"/>
        <w:jc w:val="both"/>
        <w:rPr>
          <w:rFonts w:asciiTheme="minorHAnsi" w:hAnsiTheme="minorHAnsi" w:cstheme="minorHAnsi"/>
          <w:sz w:val="22"/>
          <w:szCs w:val="22"/>
        </w:rPr>
      </w:pPr>
      <w:r w:rsidRPr="00896E30">
        <w:rPr>
          <w:rFonts w:asciiTheme="minorHAnsi" w:hAnsiTheme="minorHAnsi" w:cstheme="minorHAnsi"/>
          <w:b/>
          <w:sz w:val="22"/>
          <w:szCs w:val="22"/>
        </w:rPr>
        <w:t>12.8.1.</w:t>
      </w:r>
      <w:r w:rsidRPr="00896E30">
        <w:rPr>
          <w:rFonts w:asciiTheme="minorHAnsi" w:hAnsiTheme="minorHAnsi" w:cstheme="minorHAnsi"/>
          <w:sz w:val="22"/>
          <w:szCs w:val="22"/>
        </w:rPr>
        <w:t xml:space="preserve"> Manifestação do Fiscal, com os documentos pertinentes à comprovação das situações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e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dos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fatos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serem</w:t>
      </w:r>
      <w:r w:rsidRPr="00896E3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apurados;</w:t>
      </w:r>
    </w:p>
    <w:p w:rsidR="00896E30" w:rsidRPr="00896E30" w:rsidRDefault="00896E30" w:rsidP="00896E30">
      <w:pPr>
        <w:widowControl w:val="0"/>
        <w:tabs>
          <w:tab w:val="left" w:pos="789"/>
        </w:tabs>
        <w:autoSpaceDE w:val="0"/>
        <w:autoSpaceDN w:val="0"/>
        <w:ind w:right="193"/>
        <w:jc w:val="both"/>
        <w:rPr>
          <w:rFonts w:asciiTheme="minorHAnsi" w:hAnsiTheme="minorHAnsi" w:cstheme="minorHAnsi"/>
          <w:sz w:val="22"/>
          <w:szCs w:val="22"/>
        </w:rPr>
      </w:pPr>
      <w:r w:rsidRPr="00896E30">
        <w:rPr>
          <w:rFonts w:asciiTheme="minorHAnsi" w:hAnsiTheme="minorHAnsi" w:cstheme="minorHAnsi"/>
          <w:b/>
          <w:sz w:val="22"/>
          <w:szCs w:val="22"/>
        </w:rPr>
        <w:t>12.8.2.</w:t>
      </w:r>
      <w:r w:rsidRPr="00896E30">
        <w:rPr>
          <w:rFonts w:asciiTheme="minorHAnsi" w:hAnsiTheme="minorHAnsi" w:cstheme="minorHAnsi"/>
          <w:sz w:val="22"/>
          <w:szCs w:val="22"/>
        </w:rPr>
        <w:t xml:space="preserve"> Manifestação do Gestor do Contrato e/ou da Secretaria solicitante,</w:t>
      </w:r>
      <w:r w:rsidRPr="00896E30">
        <w:rPr>
          <w:rFonts w:asciiTheme="minorHAnsi" w:hAnsiTheme="minorHAnsi" w:cstheme="minorHAnsi"/>
          <w:spacing w:val="-59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com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os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documentos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pertinentes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à</w:t>
      </w:r>
      <w:r w:rsidRPr="00896E3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comprovação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das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situações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e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dos</w:t>
      </w:r>
      <w:r w:rsidRPr="00896E3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fatos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serem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apurados;</w:t>
      </w:r>
    </w:p>
    <w:p w:rsidR="00896E30" w:rsidRPr="00896E30" w:rsidRDefault="00896E30" w:rsidP="00896E30">
      <w:pPr>
        <w:widowControl w:val="0"/>
        <w:tabs>
          <w:tab w:val="left" w:pos="792"/>
        </w:tabs>
        <w:autoSpaceDE w:val="0"/>
        <w:autoSpaceDN w:val="0"/>
        <w:ind w:right="136"/>
        <w:jc w:val="both"/>
        <w:rPr>
          <w:rFonts w:asciiTheme="minorHAnsi" w:hAnsiTheme="minorHAnsi" w:cstheme="minorHAnsi"/>
          <w:sz w:val="22"/>
          <w:szCs w:val="22"/>
        </w:rPr>
      </w:pPr>
      <w:r w:rsidRPr="00896E30">
        <w:rPr>
          <w:rFonts w:asciiTheme="minorHAnsi" w:hAnsiTheme="minorHAnsi" w:cstheme="minorHAnsi"/>
          <w:b/>
          <w:sz w:val="22"/>
          <w:szCs w:val="22"/>
        </w:rPr>
        <w:t>12.8.3.</w:t>
      </w:r>
      <w:r w:rsidRPr="00896E30">
        <w:rPr>
          <w:rFonts w:asciiTheme="minorHAnsi" w:hAnsiTheme="minorHAnsi" w:cstheme="minorHAnsi"/>
          <w:sz w:val="22"/>
          <w:szCs w:val="22"/>
        </w:rPr>
        <w:t xml:space="preserve"> Notificação da CONTRATADA, via sistema Protocolo, para apresentação de defesa escrita,</w:t>
      </w:r>
      <w:r w:rsidRPr="00896E30">
        <w:rPr>
          <w:rFonts w:asciiTheme="minorHAnsi" w:hAnsiTheme="minorHAnsi" w:cstheme="minorHAnsi"/>
          <w:spacing w:val="-59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no prazo de 15 (quinze) dias úteis, sendo a notificação assinada e encaminhada pelo Gestor do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Contrato;</w:t>
      </w:r>
    </w:p>
    <w:p w:rsidR="00896E30" w:rsidRPr="00896E30" w:rsidRDefault="00896E30" w:rsidP="00896E30">
      <w:pPr>
        <w:widowControl w:val="0"/>
        <w:tabs>
          <w:tab w:val="left" w:pos="792"/>
        </w:tabs>
        <w:autoSpaceDE w:val="0"/>
        <w:autoSpaceDN w:val="0"/>
        <w:ind w:right="136"/>
        <w:jc w:val="both"/>
        <w:rPr>
          <w:rFonts w:asciiTheme="minorHAnsi" w:hAnsiTheme="minorHAnsi" w:cstheme="minorHAnsi"/>
          <w:sz w:val="22"/>
          <w:szCs w:val="22"/>
        </w:rPr>
      </w:pPr>
      <w:r w:rsidRPr="00896E30">
        <w:rPr>
          <w:rFonts w:asciiTheme="minorHAnsi" w:hAnsiTheme="minorHAnsi" w:cstheme="minorHAnsi"/>
          <w:b/>
          <w:spacing w:val="-3"/>
          <w:sz w:val="22"/>
          <w:szCs w:val="22"/>
        </w:rPr>
        <w:t>12.8.4.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proofErr w:type="spellStart"/>
      <w:r w:rsidRPr="00896E30">
        <w:rPr>
          <w:rFonts w:asciiTheme="minorHAnsi" w:hAnsiTheme="minorHAnsi" w:cstheme="minorHAnsi"/>
          <w:sz w:val="22"/>
          <w:szCs w:val="22"/>
        </w:rPr>
        <w:t>Parecer</w:t>
      </w:r>
      <w:proofErr w:type="spellEnd"/>
      <w:r w:rsidRPr="00896E3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da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Procuradoria-Geral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do</w:t>
      </w:r>
      <w:r w:rsidRPr="00896E3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Município;</w:t>
      </w:r>
    </w:p>
    <w:p w:rsidR="00896E30" w:rsidRPr="00896E30" w:rsidRDefault="00896E30" w:rsidP="00896E30">
      <w:pPr>
        <w:widowControl w:val="0"/>
        <w:tabs>
          <w:tab w:val="left" w:pos="792"/>
        </w:tabs>
        <w:autoSpaceDE w:val="0"/>
        <w:autoSpaceDN w:val="0"/>
        <w:ind w:right="136"/>
        <w:jc w:val="both"/>
        <w:rPr>
          <w:rFonts w:asciiTheme="minorHAnsi" w:hAnsiTheme="minorHAnsi" w:cstheme="minorHAnsi"/>
          <w:sz w:val="22"/>
          <w:szCs w:val="22"/>
        </w:rPr>
      </w:pPr>
      <w:r w:rsidRPr="00896E30">
        <w:rPr>
          <w:rFonts w:asciiTheme="minorHAnsi" w:hAnsiTheme="minorHAnsi" w:cstheme="minorHAnsi"/>
          <w:b/>
          <w:spacing w:val="-3"/>
          <w:sz w:val="22"/>
          <w:szCs w:val="22"/>
        </w:rPr>
        <w:t>12.8.5.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Decisão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do</w:t>
      </w:r>
      <w:r w:rsidRPr="00896E3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Prefeito</w:t>
      </w:r>
      <w:r w:rsidRPr="00896E3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Municipal;</w:t>
      </w:r>
    </w:p>
    <w:p w:rsidR="00896E30" w:rsidRPr="00896E30" w:rsidRDefault="00896E30" w:rsidP="00896E30">
      <w:pPr>
        <w:widowControl w:val="0"/>
        <w:tabs>
          <w:tab w:val="left" w:pos="792"/>
        </w:tabs>
        <w:autoSpaceDE w:val="0"/>
        <w:autoSpaceDN w:val="0"/>
        <w:ind w:right="136"/>
        <w:jc w:val="both"/>
        <w:rPr>
          <w:rFonts w:asciiTheme="minorHAnsi" w:hAnsiTheme="minorHAnsi" w:cstheme="minorHAnsi"/>
          <w:sz w:val="22"/>
          <w:szCs w:val="22"/>
        </w:rPr>
      </w:pPr>
      <w:r w:rsidRPr="00896E30">
        <w:rPr>
          <w:rFonts w:asciiTheme="minorHAnsi" w:hAnsiTheme="minorHAnsi" w:cstheme="minorHAnsi"/>
          <w:b/>
          <w:spacing w:val="-3"/>
          <w:sz w:val="22"/>
          <w:szCs w:val="22"/>
        </w:rPr>
        <w:t>12.</w:t>
      </w:r>
      <w:r w:rsidRPr="00896E30">
        <w:rPr>
          <w:rFonts w:asciiTheme="minorHAnsi" w:hAnsiTheme="minorHAnsi" w:cstheme="minorHAnsi"/>
          <w:b/>
          <w:sz w:val="22"/>
          <w:szCs w:val="22"/>
        </w:rPr>
        <w:t>8.6.</w:t>
      </w:r>
      <w:r w:rsidRPr="00896E30">
        <w:rPr>
          <w:rFonts w:asciiTheme="minorHAnsi" w:hAnsiTheme="minorHAnsi" w:cstheme="minorHAnsi"/>
          <w:sz w:val="22"/>
          <w:szCs w:val="22"/>
        </w:rPr>
        <w:t xml:space="preserve"> Notificação da CONTRATADA, via sistema Protocolo, para ciência quanto ao resultado do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processo,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em</w:t>
      </w:r>
      <w:r w:rsidRPr="00896E3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decisão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irrecorrível;</w:t>
      </w:r>
    </w:p>
    <w:p w:rsidR="00896E30" w:rsidRPr="00896E30" w:rsidRDefault="00896E30" w:rsidP="00896E30">
      <w:pPr>
        <w:widowControl w:val="0"/>
        <w:tabs>
          <w:tab w:val="left" w:pos="801"/>
        </w:tabs>
        <w:autoSpaceDE w:val="0"/>
        <w:autoSpaceDN w:val="0"/>
        <w:ind w:right="192"/>
        <w:jc w:val="both"/>
        <w:rPr>
          <w:rFonts w:asciiTheme="minorHAnsi" w:hAnsiTheme="minorHAnsi" w:cstheme="minorHAnsi"/>
          <w:sz w:val="22"/>
          <w:szCs w:val="22"/>
        </w:rPr>
      </w:pPr>
      <w:r w:rsidRPr="00896E30">
        <w:rPr>
          <w:rFonts w:asciiTheme="minorHAnsi" w:hAnsiTheme="minorHAnsi" w:cstheme="minorHAnsi"/>
          <w:b/>
          <w:sz w:val="22"/>
          <w:szCs w:val="22"/>
        </w:rPr>
        <w:t>12.8.7.</w:t>
      </w:r>
      <w:r w:rsidRPr="00896E30">
        <w:rPr>
          <w:rFonts w:asciiTheme="minorHAnsi" w:hAnsiTheme="minorHAnsi" w:cstheme="minorHAnsi"/>
          <w:sz w:val="22"/>
          <w:szCs w:val="22"/>
        </w:rPr>
        <w:t xml:space="preserve"> As medidas previstas no art. 139 da Lei nº 14.133/2021, e demais dispositivos normativos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que regem o objeto da contratação, poderão ser aplicadas imediatamente, independentemente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da apresentação de defesa prévia da CONTRATADA, sem prejuízo do contraditório e ampla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defesa posterior (diferido), em situações consideradas urgentes e previstas no item 12.7 deste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Termo.</w:t>
      </w:r>
    </w:p>
    <w:p w:rsidR="00896E30" w:rsidRPr="00896E30" w:rsidRDefault="00896E30" w:rsidP="00896E30">
      <w:pPr>
        <w:pStyle w:val="PargrafodaLista"/>
        <w:widowControl w:val="0"/>
        <w:tabs>
          <w:tab w:val="left" w:pos="801"/>
        </w:tabs>
        <w:autoSpaceDE w:val="0"/>
        <w:autoSpaceDN w:val="0"/>
        <w:spacing w:after="0" w:line="240" w:lineRule="auto"/>
        <w:ind w:left="114" w:right="192"/>
        <w:contextualSpacing w:val="0"/>
        <w:jc w:val="both"/>
        <w:rPr>
          <w:rFonts w:asciiTheme="minorHAnsi" w:hAnsiTheme="minorHAnsi" w:cstheme="minorHAnsi"/>
          <w:sz w:val="12"/>
          <w:szCs w:val="12"/>
        </w:rPr>
      </w:pPr>
    </w:p>
    <w:p w:rsidR="00896E30" w:rsidRPr="00896E30" w:rsidRDefault="00896E30" w:rsidP="00896E30">
      <w:pPr>
        <w:widowControl w:val="0"/>
        <w:tabs>
          <w:tab w:val="left" w:pos="801"/>
        </w:tabs>
        <w:autoSpaceDE w:val="0"/>
        <w:autoSpaceDN w:val="0"/>
        <w:ind w:right="192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896E30">
        <w:rPr>
          <w:rFonts w:asciiTheme="minorHAnsi" w:hAnsiTheme="minorHAnsi" w:cstheme="minorHAnsi"/>
          <w:b/>
          <w:sz w:val="22"/>
          <w:szCs w:val="22"/>
          <w:u w:val="single"/>
        </w:rPr>
        <w:t>CLÁUSULA DÉCIMA TERCEIRA</w:t>
      </w:r>
      <w:r w:rsidRPr="00896E30">
        <w:rPr>
          <w:rFonts w:asciiTheme="minorHAnsi" w:hAnsiTheme="minorHAnsi" w:cstheme="minorHAnsi"/>
          <w:b/>
          <w:spacing w:val="-6"/>
          <w:sz w:val="22"/>
          <w:szCs w:val="22"/>
          <w:u w:val="single"/>
        </w:rPr>
        <w:t xml:space="preserve"> </w:t>
      </w:r>
      <w:r w:rsidRPr="00896E30">
        <w:rPr>
          <w:rFonts w:asciiTheme="minorHAnsi" w:hAnsiTheme="minorHAnsi" w:cstheme="minorHAnsi"/>
          <w:b/>
          <w:sz w:val="22"/>
          <w:szCs w:val="22"/>
          <w:u w:val="single"/>
        </w:rPr>
        <w:t>–</w:t>
      </w:r>
      <w:r w:rsidRPr="00896E30">
        <w:rPr>
          <w:rFonts w:asciiTheme="minorHAnsi" w:hAnsiTheme="minorHAnsi" w:cstheme="minorHAnsi"/>
          <w:b/>
          <w:spacing w:val="-2"/>
          <w:sz w:val="22"/>
          <w:szCs w:val="22"/>
          <w:u w:val="single"/>
        </w:rPr>
        <w:t xml:space="preserve"> </w:t>
      </w:r>
      <w:r w:rsidRPr="00896E30">
        <w:rPr>
          <w:rFonts w:asciiTheme="minorHAnsi" w:hAnsiTheme="minorHAnsi" w:cstheme="minorHAnsi"/>
          <w:b/>
          <w:sz w:val="22"/>
          <w:szCs w:val="22"/>
          <w:u w:val="single"/>
        </w:rPr>
        <w:t>DAS ALTERAÇÕES</w:t>
      </w:r>
      <w:r w:rsidRPr="00896E30">
        <w:rPr>
          <w:rFonts w:asciiTheme="minorHAnsi" w:hAnsiTheme="minorHAnsi" w:cstheme="minorHAnsi"/>
          <w:b/>
          <w:spacing w:val="-2"/>
          <w:sz w:val="22"/>
          <w:szCs w:val="22"/>
          <w:u w:val="single"/>
        </w:rPr>
        <w:t xml:space="preserve"> </w:t>
      </w:r>
      <w:r w:rsidRPr="00896E30">
        <w:rPr>
          <w:rFonts w:asciiTheme="minorHAnsi" w:hAnsiTheme="minorHAnsi" w:cstheme="minorHAnsi"/>
          <w:b/>
          <w:sz w:val="22"/>
          <w:szCs w:val="22"/>
          <w:u w:val="single"/>
        </w:rPr>
        <w:t>(ARTIGOS:</w:t>
      </w:r>
      <w:r w:rsidRPr="00896E30">
        <w:rPr>
          <w:rFonts w:asciiTheme="minorHAnsi" w:hAnsiTheme="minorHAnsi" w:cstheme="minorHAnsi"/>
          <w:b/>
          <w:spacing w:val="-3"/>
          <w:sz w:val="22"/>
          <w:szCs w:val="22"/>
          <w:u w:val="single"/>
        </w:rPr>
        <w:t xml:space="preserve"> </w:t>
      </w:r>
      <w:r w:rsidRPr="00896E30">
        <w:rPr>
          <w:rFonts w:asciiTheme="minorHAnsi" w:hAnsiTheme="minorHAnsi" w:cstheme="minorHAnsi"/>
          <w:b/>
          <w:sz w:val="22"/>
          <w:szCs w:val="22"/>
          <w:u w:val="single"/>
        </w:rPr>
        <w:t>105</w:t>
      </w:r>
      <w:r w:rsidRPr="00896E30">
        <w:rPr>
          <w:rFonts w:asciiTheme="minorHAnsi" w:hAnsiTheme="minorHAnsi" w:cstheme="minorHAnsi"/>
          <w:b/>
          <w:spacing w:val="-2"/>
          <w:sz w:val="22"/>
          <w:szCs w:val="22"/>
          <w:u w:val="single"/>
        </w:rPr>
        <w:t xml:space="preserve"> </w:t>
      </w:r>
      <w:r w:rsidRPr="00896E30">
        <w:rPr>
          <w:rFonts w:asciiTheme="minorHAnsi" w:hAnsiTheme="minorHAnsi" w:cstheme="minorHAnsi"/>
          <w:b/>
          <w:sz w:val="22"/>
          <w:szCs w:val="22"/>
          <w:u w:val="single"/>
        </w:rPr>
        <w:t>E</w:t>
      </w:r>
      <w:r w:rsidRPr="00896E30">
        <w:rPr>
          <w:rFonts w:asciiTheme="minorHAnsi" w:hAnsiTheme="minorHAnsi" w:cstheme="minorHAnsi"/>
          <w:b/>
          <w:spacing w:val="-5"/>
          <w:sz w:val="22"/>
          <w:szCs w:val="22"/>
          <w:u w:val="single"/>
        </w:rPr>
        <w:t xml:space="preserve"> </w:t>
      </w:r>
      <w:r w:rsidRPr="00896E30">
        <w:rPr>
          <w:rFonts w:asciiTheme="minorHAnsi" w:hAnsiTheme="minorHAnsi" w:cstheme="minorHAnsi"/>
          <w:b/>
          <w:sz w:val="22"/>
          <w:szCs w:val="22"/>
          <w:u w:val="single"/>
        </w:rPr>
        <w:t>124</w:t>
      </w:r>
      <w:r w:rsidRPr="00896E30">
        <w:rPr>
          <w:rFonts w:asciiTheme="minorHAnsi" w:hAnsiTheme="minorHAnsi" w:cstheme="minorHAnsi"/>
          <w:b/>
          <w:spacing w:val="-3"/>
          <w:sz w:val="22"/>
          <w:szCs w:val="22"/>
          <w:u w:val="single"/>
        </w:rPr>
        <w:t xml:space="preserve"> </w:t>
      </w:r>
      <w:r w:rsidRPr="00896E30">
        <w:rPr>
          <w:rFonts w:asciiTheme="minorHAnsi" w:hAnsiTheme="minorHAnsi" w:cstheme="minorHAnsi"/>
          <w:b/>
          <w:sz w:val="22"/>
          <w:szCs w:val="22"/>
          <w:u w:val="single"/>
        </w:rPr>
        <w:t>DA</w:t>
      </w:r>
      <w:r w:rsidRPr="00896E30">
        <w:rPr>
          <w:rFonts w:asciiTheme="minorHAnsi" w:hAnsiTheme="minorHAnsi" w:cstheme="minorHAnsi"/>
          <w:b/>
          <w:spacing w:val="-2"/>
          <w:sz w:val="22"/>
          <w:szCs w:val="22"/>
          <w:u w:val="single"/>
        </w:rPr>
        <w:t xml:space="preserve"> </w:t>
      </w:r>
      <w:r w:rsidRPr="00896E30">
        <w:rPr>
          <w:rFonts w:asciiTheme="minorHAnsi" w:hAnsiTheme="minorHAnsi" w:cstheme="minorHAnsi"/>
          <w:b/>
          <w:sz w:val="22"/>
          <w:szCs w:val="22"/>
          <w:u w:val="single"/>
        </w:rPr>
        <w:t>LEI</w:t>
      </w:r>
      <w:r w:rsidRPr="00896E30">
        <w:rPr>
          <w:rFonts w:asciiTheme="minorHAnsi" w:hAnsiTheme="minorHAnsi" w:cstheme="minorHAnsi"/>
          <w:b/>
          <w:spacing w:val="-3"/>
          <w:sz w:val="22"/>
          <w:szCs w:val="22"/>
          <w:u w:val="single"/>
        </w:rPr>
        <w:t xml:space="preserve"> </w:t>
      </w:r>
      <w:r w:rsidRPr="00896E30">
        <w:rPr>
          <w:rFonts w:asciiTheme="minorHAnsi" w:hAnsiTheme="minorHAnsi" w:cstheme="minorHAnsi"/>
          <w:b/>
          <w:sz w:val="22"/>
          <w:szCs w:val="22"/>
          <w:u w:val="single"/>
        </w:rPr>
        <w:t>FEDERAL</w:t>
      </w:r>
      <w:r w:rsidRPr="00896E30">
        <w:rPr>
          <w:rFonts w:asciiTheme="minorHAnsi" w:hAnsiTheme="minorHAnsi" w:cstheme="minorHAnsi"/>
          <w:b/>
          <w:spacing w:val="1"/>
          <w:sz w:val="22"/>
          <w:szCs w:val="22"/>
          <w:u w:val="single"/>
        </w:rPr>
        <w:t xml:space="preserve"> </w:t>
      </w:r>
      <w:r w:rsidRPr="00896E30">
        <w:rPr>
          <w:rFonts w:asciiTheme="minorHAnsi" w:hAnsiTheme="minorHAnsi" w:cstheme="minorHAnsi"/>
          <w:b/>
          <w:sz w:val="22"/>
          <w:szCs w:val="22"/>
          <w:u w:val="single"/>
        </w:rPr>
        <w:t>Nº</w:t>
      </w:r>
      <w:r w:rsidRPr="00896E30">
        <w:rPr>
          <w:rFonts w:asciiTheme="minorHAnsi" w:hAnsiTheme="minorHAnsi" w:cstheme="minorHAnsi"/>
          <w:b/>
          <w:spacing w:val="-3"/>
          <w:sz w:val="22"/>
          <w:szCs w:val="22"/>
          <w:u w:val="single"/>
        </w:rPr>
        <w:t xml:space="preserve"> </w:t>
      </w:r>
      <w:r w:rsidRPr="00896E30">
        <w:rPr>
          <w:rFonts w:asciiTheme="minorHAnsi" w:hAnsiTheme="minorHAnsi" w:cstheme="minorHAnsi"/>
          <w:b/>
          <w:sz w:val="22"/>
          <w:szCs w:val="22"/>
          <w:u w:val="single"/>
        </w:rPr>
        <w:t>14.133/2021)</w:t>
      </w:r>
    </w:p>
    <w:p w:rsidR="00896E30" w:rsidRPr="00896E30" w:rsidRDefault="00896E30" w:rsidP="00896E30">
      <w:pPr>
        <w:widowControl w:val="0"/>
        <w:tabs>
          <w:tab w:val="left" w:pos="679"/>
        </w:tabs>
        <w:autoSpaceDE w:val="0"/>
        <w:autoSpaceDN w:val="0"/>
        <w:ind w:right="192"/>
        <w:jc w:val="both"/>
        <w:rPr>
          <w:rFonts w:asciiTheme="minorHAnsi" w:hAnsiTheme="minorHAnsi" w:cstheme="minorHAnsi"/>
          <w:sz w:val="22"/>
          <w:szCs w:val="22"/>
        </w:rPr>
      </w:pPr>
      <w:r w:rsidRPr="00896E30">
        <w:rPr>
          <w:rFonts w:asciiTheme="minorHAnsi" w:hAnsiTheme="minorHAnsi" w:cstheme="minorHAnsi"/>
          <w:b/>
          <w:sz w:val="22"/>
          <w:szCs w:val="22"/>
        </w:rPr>
        <w:t>13.1.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Contrato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poderá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ser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alterado,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inclusive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quanto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as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prorrogações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de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prazos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de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execução (Lei 14.133/2021), mediante a celebração de termo aditivo e/ou apostilamento, nos casos</w:t>
      </w:r>
      <w:r w:rsidRPr="00896E30">
        <w:rPr>
          <w:rFonts w:asciiTheme="minorHAnsi" w:hAnsiTheme="minorHAnsi" w:cstheme="minorHAnsi"/>
          <w:spacing w:val="-59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previstos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em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lei,</w:t>
      </w:r>
      <w:r w:rsidRPr="00896E30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que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ao contrato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se aderirá</w:t>
      </w:r>
      <w:r w:rsidRPr="00896E3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passando</w:t>
      </w:r>
      <w:r w:rsidRPr="00896E3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</w:t>
      </w:r>
      <w:r w:rsidRPr="00896E3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dele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fazer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parte.</w:t>
      </w:r>
    </w:p>
    <w:p w:rsidR="00896E30" w:rsidRPr="00896E30" w:rsidRDefault="00896E30" w:rsidP="00896E30">
      <w:pPr>
        <w:widowControl w:val="0"/>
        <w:tabs>
          <w:tab w:val="left" w:pos="676"/>
        </w:tabs>
        <w:autoSpaceDE w:val="0"/>
        <w:autoSpaceDN w:val="0"/>
        <w:ind w:right="194"/>
        <w:jc w:val="both"/>
        <w:rPr>
          <w:rFonts w:asciiTheme="minorHAnsi" w:hAnsiTheme="minorHAnsi" w:cstheme="minorHAnsi"/>
          <w:sz w:val="22"/>
          <w:szCs w:val="22"/>
        </w:rPr>
      </w:pPr>
      <w:r w:rsidRPr="00896E30">
        <w:rPr>
          <w:rFonts w:asciiTheme="minorHAnsi" w:hAnsiTheme="minorHAnsi" w:cstheme="minorHAnsi"/>
          <w:b/>
          <w:sz w:val="22"/>
          <w:szCs w:val="22"/>
        </w:rPr>
        <w:t>13.2.</w:t>
      </w:r>
      <w:r w:rsidRPr="00896E30">
        <w:rPr>
          <w:rFonts w:asciiTheme="minorHAnsi" w:hAnsiTheme="minorHAnsi" w:cstheme="minorHAnsi"/>
          <w:sz w:val="22"/>
          <w:szCs w:val="22"/>
        </w:rPr>
        <w:t xml:space="preserve"> Aplica-se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Contrato,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sem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prejuízo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das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disposições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anteriores,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as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hipóteses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de</w:t>
      </w:r>
      <w:r w:rsidRPr="00896E3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acréscimos</w:t>
      </w:r>
      <w:r w:rsidRPr="00896E3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ou</w:t>
      </w:r>
      <w:r w:rsidRPr="00896E3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supressões</w:t>
      </w:r>
      <w:r w:rsidRPr="00896E3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quantitativas</w:t>
      </w:r>
      <w:r w:rsidRPr="00896E3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e</w:t>
      </w:r>
      <w:r w:rsidRPr="00896E3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qualitativas</w:t>
      </w:r>
      <w:r w:rsidRPr="00896E3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ao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objeto,</w:t>
      </w:r>
      <w:r w:rsidRPr="00896E3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previstas</w:t>
      </w:r>
      <w:r w:rsidRPr="00896E3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na</w:t>
      </w:r>
      <w:r w:rsidRPr="00896E3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Lei</w:t>
      </w:r>
      <w:r w:rsidRPr="00896E3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nº</w:t>
      </w:r>
      <w:r w:rsidRPr="00896E3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8.666/93.</w:t>
      </w:r>
    </w:p>
    <w:p w:rsidR="00896E30" w:rsidRPr="00896E30" w:rsidRDefault="00896E30" w:rsidP="00896E30">
      <w:pPr>
        <w:widowControl w:val="0"/>
        <w:tabs>
          <w:tab w:val="left" w:pos="676"/>
        </w:tabs>
        <w:autoSpaceDE w:val="0"/>
        <w:autoSpaceDN w:val="0"/>
        <w:ind w:right="194"/>
        <w:jc w:val="both"/>
        <w:rPr>
          <w:rFonts w:asciiTheme="minorHAnsi" w:hAnsiTheme="minorHAnsi" w:cstheme="minorHAnsi"/>
          <w:sz w:val="12"/>
          <w:szCs w:val="12"/>
        </w:rPr>
      </w:pPr>
    </w:p>
    <w:p w:rsidR="00896E30" w:rsidRPr="00896E30" w:rsidRDefault="00896E30" w:rsidP="00896E30">
      <w:pPr>
        <w:widowControl w:val="0"/>
        <w:tabs>
          <w:tab w:val="left" w:pos="676"/>
        </w:tabs>
        <w:autoSpaceDE w:val="0"/>
        <w:autoSpaceDN w:val="0"/>
        <w:ind w:right="194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896E30">
        <w:rPr>
          <w:rFonts w:asciiTheme="minorHAnsi" w:hAnsiTheme="minorHAnsi" w:cstheme="minorHAnsi"/>
          <w:b/>
          <w:sz w:val="22"/>
          <w:szCs w:val="22"/>
          <w:u w:val="single"/>
        </w:rPr>
        <w:t>CLÁUSULA DÉCIMA QUARTA – DAS DISPOSIÇÕES GERAIS</w:t>
      </w:r>
    </w:p>
    <w:p w:rsidR="00896E30" w:rsidRPr="00896E30" w:rsidRDefault="00896E30" w:rsidP="00896E30">
      <w:pPr>
        <w:widowControl w:val="0"/>
        <w:tabs>
          <w:tab w:val="left" w:pos="676"/>
        </w:tabs>
        <w:autoSpaceDE w:val="0"/>
        <w:autoSpaceDN w:val="0"/>
        <w:ind w:right="194"/>
        <w:jc w:val="both"/>
        <w:rPr>
          <w:rFonts w:asciiTheme="minorHAnsi" w:hAnsiTheme="minorHAnsi" w:cstheme="minorHAnsi"/>
          <w:sz w:val="22"/>
          <w:szCs w:val="22"/>
        </w:rPr>
      </w:pPr>
      <w:r w:rsidRPr="00896E30">
        <w:rPr>
          <w:rFonts w:asciiTheme="minorHAnsi" w:hAnsiTheme="minorHAnsi" w:cstheme="minorHAnsi"/>
          <w:b/>
          <w:sz w:val="22"/>
          <w:szCs w:val="22"/>
        </w:rPr>
        <w:t>14.1.</w:t>
      </w:r>
      <w:r w:rsidRPr="00896E30">
        <w:rPr>
          <w:rFonts w:asciiTheme="minorHAnsi" w:hAnsiTheme="minorHAnsi" w:cstheme="minorHAnsi"/>
          <w:sz w:val="22"/>
          <w:szCs w:val="22"/>
        </w:rPr>
        <w:t xml:space="preserve"> O procedimento será divulgado no Compras.gov e no Portal Nacional de Contratações Públicas – PNCP.</w:t>
      </w:r>
    </w:p>
    <w:p w:rsidR="00896E30" w:rsidRPr="00896E30" w:rsidRDefault="00896E30" w:rsidP="00896E30">
      <w:pPr>
        <w:widowControl w:val="0"/>
        <w:tabs>
          <w:tab w:val="left" w:pos="676"/>
        </w:tabs>
        <w:autoSpaceDE w:val="0"/>
        <w:autoSpaceDN w:val="0"/>
        <w:ind w:right="194"/>
        <w:jc w:val="both"/>
        <w:rPr>
          <w:rFonts w:asciiTheme="minorHAnsi" w:hAnsiTheme="minorHAnsi" w:cstheme="minorHAnsi"/>
          <w:sz w:val="22"/>
          <w:szCs w:val="22"/>
        </w:rPr>
      </w:pPr>
      <w:r w:rsidRPr="00896E30">
        <w:rPr>
          <w:rFonts w:asciiTheme="minorHAnsi" w:hAnsiTheme="minorHAnsi" w:cstheme="minorHAnsi"/>
          <w:b/>
          <w:sz w:val="22"/>
          <w:szCs w:val="22"/>
        </w:rPr>
        <w:t xml:space="preserve">14.2. </w:t>
      </w:r>
      <w:r w:rsidRPr="00896E30">
        <w:rPr>
          <w:rFonts w:asciiTheme="minorHAnsi" w:hAnsiTheme="minorHAnsi" w:cstheme="minorHAnsi"/>
          <w:sz w:val="22"/>
          <w:szCs w:val="22"/>
        </w:rPr>
        <w:t xml:space="preserve">No julgamento das propostas e da habilitação, a Administração poderá sanar erros ou falhas que não alterem a substância das propostas, dos documentos e sua validade </w:t>
      </w:r>
      <w:r w:rsidRPr="00896E30">
        <w:rPr>
          <w:rFonts w:asciiTheme="minorHAnsi" w:hAnsiTheme="minorHAnsi" w:cstheme="minorHAnsi"/>
          <w:color w:val="000000" w:themeColor="text1"/>
          <w:sz w:val="22"/>
          <w:szCs w:val="22"/>
        </w:rPr>
        <w:t>jurídica, mediante despacho fundamentado, registrado em ata e acessível a todos, atribuindo-lhes validade e eficácia para fins de habilitação e classificação</w:t>
      </w:r>
      <w:r w:rsidRPr="00896E30">
        <w:rPr>
          <w:rFonts w:asciiTheme="minorHAnsi" w:hAnsiTheme="minorHAnsi" w:cstheme="minorHAnsi"/>
          <w:sz w:val="22"/>
          <w:szCs w:val="22"/>
        </w:rPr>
        <w:t xml:space="preserve"> jurídica, mediante despacho fundamentado, registrado em ata e acessível a todos, atribuindo-lhes validade e eficácia para fins de habilitação e classificação </w:t>
      </w:r>
    </w:p>
    <w:p w:rsidR="00896E30" w:rsidRPr="00896E30" w:rsidRDefault="00896E30" w:rsidP="00896E30">
      <w:pPr>
        <w:widowControl w:val="0"/>
        <w:tabs>
          <w:tab w:val="left" w:pos="676"/>
        </w:tabs>
        <w:autoSpaceDE w:val="0"/>
        <w:autoSpaceDN w:val="0"/>
        <w:ind w:right="194"/>
        <w:jc w:val="both"/>
        <w:rPr>
          <w:rFonts w:asciiTheme="minorHAnsi" w:hAnsiTheme="minorHAnsi" w:cstheme="minorHAnsi"/>
          <w:sz w:val="22"/>
          <w:szCs w:val="22"/>
        </w:rPr>
      </w:pPr>
      <w:r w:rsidRPr="00896E30">
        <w:rPr>
          <w:rFonts w:asciiTheme="minorHAnsi" w:hAnsiTheme="minorHAnsi" w:cstheme="minorHAnsi"/>
          <w:b/>
          <w:sz w:val="22"/>
          <w:szCs w:val="22"/>
        </w:rPr>
        <w:t xml:space="preserve">14.3. </w:t>
      </w:r>
      <w:r w:rsidRPr="00896E30">
        <w:rPr>
          <w:rFonts w:asciiTheme="minorHAnsi" w:hAnsiTheme="minorHAnsi" w:cstheme="minorHAnsi"/>
          <w:sz w:val="22"/>
          <w:szCs w:val="22"/>
        </w:rPr>
        <w:t>As normas disciplinadoras deste Aviso de Contratação Direta serão sempre interpretadas em favor da ampliação da disputa entre os interessados, desde que não comprometam o interesse da Administração, o princípio da isonomia, a finalidade e a segurança da contratação.</w:t>
      </w:r>
    </w:p>
    <w:p w:rsidR="00896E30" w:rsidRPr="00896E30" w:rsidRDefault="00896E30" w:rsidP="00896E30">
      <w:pPr>
        <w:widowControl w:val="0"/>
        <w:tabs>
          <w:tab w:val="left" w:pos="676"/>
        </w:tabs>
        <w:autoSpaceDE w:val="0"/>
        <w:autoSpaceDN w:val="0"/>
        <w:ind w:right="194"/>
        <w:jc w:val="both"/>
        <w:rPr>
          <w:rFonts w:asciiTheme="minorHAnsi" w:hAnsiTheme="minorHAnsi" w:cstheme="minorHAnsi"/>
          <w:sz w:val="22"/>
          <w:szCs w:val="22"/>
        </w:rPr>
      </w:pPr>
      <w:r w:rsidRPr="00896E30">
        <w:rPr>
          <w:rFonts w:asciiTheme="minorHAnsi" w:hAnsiTheme="minorHAnsi" w:cstheme="minorHAnsi"/>
          <w:b/>
          <w:sz w:val="22"/>
          <w:szCs w:val="22"/>
        </w:rPr>
        <w:t xml:space="preserve">14.4. </w:t>
      </w:r>
      <w:r w:rsidRPr="00896E30">
        <w:rPr>
          <w:rFonts w:asciiTheme="minorHAnsi" w:hAnsiTheme="minorHAnsi" w:cstheme="minorHAnsi"/>
          <w:sz w:val="22"/>
          <w:szCs w:val="22"/>
        </w:rPr>
        <w:t>Os fornecedores assumem todos os custos de preparação e apresentação de suas propostas e a Administração não será, em nenhum caso, responsável por esses custos, independentemente da condução ou do resultado do processo de contratação.</w:t>
      </w:r>
    </w:p>
    <w:p w:rsidR="00896E30" w:rsidRPr="00896E30" w:rsidRDefault="00896E30" w:rsidP="00896E30">
      <w:pPr>
        <w:widowControl w:val="0"/>
        <w:tabs>
          <w:tab w:val="left" w:pos="676"/>
        </w:tabs>
        <w:autoSpaceDE w:val="0"/>
        <w:autoSpaceDN w:val="0"/>
        <w:ind w:right="194"/>
        <w:jc w:val="both"/>
        <w:rPr>
          <w:rFonts w:asciiTheme="minorHAnsi" w:hAnsiTheme="minorHAnsi" w:cstheme="minorHAnsi"/>
          <w:sz w:val="22"/>
          <w:szCs w:val="22"/>
        </w:rPr>
      </w:pPr>
      <w:r w:rsidRPr="00896E30">
        <w:rPr>
          <w:rFonts w:asciiTheme="minorHAnsi" w:hAnsiTheme="minorHAnsi" w:cstheme="minorHAnsi"/>
          <w:b/>
          <w:sz w:val="22"/>
          <w:szCs w:val="22"/>
        </w:rPr>
        <w:t>14.5.</w:t>
      </w:r>
      <w:r w:rsidRPr="00896E30">
        <w:rPr>
          <w:rFonts w:asciiTheme="minorHAnsi" w:hAnsiTheme="minorHAnsi" w:cstheme="minorHAnsi"/>
          <w:sz w:val="22"/>
          <w:szCs w:val="22"/>
        </w:rPr>
        <w:t xml:space="preserve"> Em caso de divergência entre as disposições deste Aviso de Contratação Direta e de seus anexos ou demais peças que compõem o processo, prevalecerá as deste Aviso.</w:t>
      </w:r>
    </w:p>
    <w:p w:rsidR="00896E30" w:rsidRPr="00896E30" w:rsidRDefault="00896E30" w:rsidP="00896E30">
      <w:pPr>
        <w:widowControl w:val="0"/>
        <w:tabs>
          <w:tab w:val="left" w:pos="676"/>
        </w:tabs>
        <w:autoSpaceDE w:val="0"/>
        <w:autoSpaceDN w:val="0"/>
        <w:ind w:right="194"/>
        <w:jc w:val="both"/>
        <w:rPr>
          <w:rFonts w:asciiTheme="minorHAnsi" w:hAnsiTheme="minorHAnsi" w:cstheme="minorHAnsi"/>
          <w:sz w:val="12"/>
          <w:szCs w:val="12"/>
        </w:rPr>
      </w:pPr>
    </w:p>
    <w:p w:rsidR="00896E30" w:rsidRPr="00896E30" w:rsidRDefault="00896E30" w:rsidP="00896E3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  <w:lang w:val="x-none"/>
        </w:rPr>
      </w:pPr>
      <w:r w:rsidRPr="00896E30">
        <w:rPr>
          <w:rFonts w:asciiTheme="minorHAnsi" w:hAnsiTheme="minorHAnsi" w:cstheme="minorHAnsi"/>
          <w:b/>
          <w:bCs/>
          <w:sz w:val="22"/>
          <w:szCs w:val="22"/>
          <w:u w:val="single"/>
          <w:lang w:val="x-none"/>
        </w:rPr>
        <w:t xml:space="preserve">CLÁUSULA DÉCIMA </w:t>
      </w:r>
      <w:r w:rsidR="00895035">
        <w:rPr>
          <w:rFonts w:asciiTheme="minorHAnsi" w:hAnsiTheme="minorHAnsi" w:cstheme="minorHAnsi"/>
          <w:b/>
          <w:bCs/>
          <w:sz w:val="22"/>
          <w:szCs w:val="22"/>
          <w:u w:val="single"/>
        </w:rPr>
        <w:t>QUINTA</w:t>
      </w:r>
      <w:r w:rsidRPr="00896E30">
        <w:rPr>
          <w:rFonts w:asciiTheme="minorHAnsi" w:hAnsiTheme="minorHAnsi" w:cstheme="minorHAnsi"/>
          <w:b/>
          <w:bCs/>
          <w:sz w:val="22"/>
          <w:szCs w:val="22"/>
          <w:u w:val="single"/>
          <w:lang w:val="x-none"/>
        </w:rPr>
        <w:t xml:space="preserve">  - SUCESSÃO E FORO</w:t>
      </w:r>
    </w:p>
    <w:p w:rsidR="00896E30" w:rsidRPr="00896E30" w:rsidRDefault="00896E30" w:rsidP="00896E3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896E30">
        <w:rPr>
          <w:rFonts w:asciiTheme="minorHAnsi" w:hAnsiTheme="minorHAnsi" w:cstheme="minorHAnsi"/>
          <w:b/>
          <w:bCs/>
          <w:sz w:val="22"/>
          <w:szCs w:val="22"/>
          <w:lang w:val="x-none"/>
        </w:rPr>
        <w:t>1</w:t>
      </w:r>
      <w:r w:rsidR="00895035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Pr="00896E30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Pr="00896E30">
        <w:rPr>
          <w:rFonts w:asciiTheme="minorHAnsi" w:hAnsiTheme="minorHAnsi" w:cstheme="minorHAnsi"/>
          <w:b/>
          <w:bCs/>
          <w:sz w:val="22"/>
          <w:szCs w:val="22"/>
          <w:lang w:val="x-none"/>
        </w:rPr>
        <w:t>1.</w:t>
      </w:r>
      <w:r w:rsidRPr="00896E30">
        <w:rPr>
          <w:rFonts w:asciiTheme="minorHAnsi" w:hAnsiTheme="minorHAnsi" w:cstheme="minorHAnsi"/>
          <w:sz w:val="22"/>
          <w:szCs w:val="22"/>
          <w:lang w:val="x-none"/>
        </w:rPr>
        <w:t xml:space="preserve"> As partes firmam o presente instrumento em </w:t>
      </w:r>
      <w:r w:rsidRPr="00896E30">
        <w:rPr>
          <w:rFonts w:asciiTheme="minorHAnsi" w:hAnsiTheme="minorHAnsi" w:cstheme="minorHAnsi"/>
          <w:b/>
          <w:bCs/>
          <w:sz w:val="22"/>
          <w:szCs w:val="22"/>
          <w:lang w:val="x-none"/>
        </w:rPr>
        <w:t>0</w:t>
      </w:r>
      <w:r w:rsidRPr="00896E30">
        <w:rPr>
          <w:rFonts w:asciiTheme="minorHAnsi" w:hAnsiTheme="minorHAnsi" w:cstheme="minorHAnsi"/>
          <w:b/>
          <w:bCs/>
          <w:sz w:val="22"/>
          <w:szCs w:val="22"/>
        </w:rPr>
        <w:t>3</w:t>
      </w:r>
      <w:r w:rsidRPr="00896E30">
        <w:rPr>
          <w:rFonts w:asciiTheme="minorHAnsi" w:hAnsiTheme="minorHAnsi" w:cstheme="minorHAnsi"/>
          <w:b/>
          <w:bCs/>
          <w:sz w:val="22"/>
          <w:szCs w:val="22"/>
          <w:lang w:val="x-none"/>
        </w:rPr>
        <w:t xml:space="preserve"> (</w:t>
      </w:r>
      <w:r w:rsidRPr="00896E30">
        <w:rPr>
          <w:rFonts w:asciiTheme="minorHAnsi" w:hAnsiTheme="minorHAnsi" w:cstheme="minorHAnsi"/>
          <w:b/>
          <w:bCs/>
          <w:sz w:val="22"/>
          <w:szCs w:val="22"/>
        </w:rPr>
        <w:t>três</w:t>
      </w:r>
      <w:r w:rsidRPr="00896E30">
        <w:rPr>
          <w:rFonts w:asciiTheme="minorHAnsi" w:hAnsiTheme="minorHAnsi" w:cstheme="minorHAnsi"/>
          <w:b/>
          <w:bCs/>
          <w:sz w:val="22"/>
          <w:szCs w:val="22"/>
          <w:lang w:val="x-none"/>
        </w:rPr>
        <w:t xml:space="preserve">) </w:t>
      </w:r>
      <w:r w:rsidRPr="00896E30">
        <w:rPr>
          <w:rFonts w:asciiTheme="minorHAnsi" w:hAnsiTheme="minorHAnsi" w:cstheme="minorHAnsi"/>
          <w:sz w:val="22"/>
          <w:szCs w:val="22"/>
          <w:lang w:val="x-none"/>
        </w:rPr>
        <w:t xml:space="preserve">de igual teor e forma, na presença de 02 (duas) testemunhas abaixo, obrigando-se por si e seus sucessores, ao fiel cumprimento do que ora ficou ajustado, elegendo para Foro do mesmo a </w:t>
      </w:r>
      <w:r w:rsidRPr="00896E30">
        <w:rPr>
          <w:rFonts w:asciiTheme="minorHAnsi" w:hAnsiTheme="minorHAnsi" w:cstheme="minorHAnsi"/>
          <w:b/>
          <w:bCs/>
          <w:sz w:val="22"/>
          <w:szCs w:val="22"/>
          <w:lang w:val="x-none"/>
        </w:rPr>
        <w:t xml:space="preserve">Comarca de </w:t>
      </w:r>
      <w:r w:rsidRPr="00896E30">
        <w:rPr>
          <w:rFonts w:asciiTheme="minorHAnsi" w:hAnsiTheme="minorHAnsi" w:cstheme="minorHAnsi"/>
          <w:b/>
          <w:bCs/>
          <w:sz w:val="22"/>
          <w:szCs w:val="22"/>
        </w:rPr>
        <w:t>São João</w:t>
      </w:r>
      <w:r w:rsidRPr="00896E30">
        <w:rPr>
          <w:rFonts w:asciiTheme="minorHAnsi" w:hAnsiTheme="minorHAnsi" w:cstheme="minorHAnsi"/>
          <w:b/>
          <w:bCs/>
          <w:sz w:val="22"/>
          <w:szCs w:val="22"/>
          <w:lang w:val="x-none"/>
        </w:rPr>
        <w:t xml:space="preserve">, Estado do Paraná, </w:t>
      </w:r>
      <w:r w:rsidRPr="00896E30">
        <w:rPr>
          <w:rFonts w:asciiTheme="minorHAnsi" w:hAnsiTheme="minorHAnsi" w:cstheme="minorHAnsi"/>
          <w:sz w:val="22"/>
          <w:szCs w:val="22"/>
          <w:lang w:val="x-none"/>
        </w:rPr>
        <w:t xml:space="preserve">não obstante </w:t>
      </w:r>
      <w:r w:rsidRPr="00896E30">
        <w:rPr>
          <w:rFonts w:asciiTheme="minorHAnsi" w:hAnsiTheme="minorHAnsi" w:cstheme="minorHAnsi"/>
          <w:sz w:val="22"/>
          <w:szCs w:val="22"/>
          <w:lang w:val="x-none"/>
        </w:rPr>
        <w:lastRenderedPageBreak/>
        <w:t xml:space="preserve">qualquer mudança de domicílio da </w:t>
      </w:r>
      <w:r w:rsidRPr="00896E30">
        <w:rPr>
          <w:rFonts w:asciiTheme="minorHAnsi" w:hAnsiTheme="minorHAnsi" w:cstheme="minorHAnsi"/>
          <w:b/>
          <w:bCs/>
          <w:sz w:val="22"/>
          <w:szCs w:val="22"/>
          <w:lang w:val="x-none"/>
        </w:rPr>
        <w:t>CONTRATADA</w:t>
      </w:r>
      <w:r w:rsidRPr="00896E30">
        <w:rPr>
          <w:rFonts w:asciiTheme="minorHAnsi" w:hAnsiTheme="minorHAnsi" w:cstheme="minorHAnsi"/>
          <w:sz w:val="22"/>
          <w:szCs w:val="22"/>
          <w:lang w:val="x-none"/>
        </w:rPr>
        <w:t>, que em razão disso é obrigada a manter um representante com plenos poderes para receber notificações, citação inicial e outras em direito permitidas.</w:t>
      </w:r>
    </w:p>
    <w:p w:rsidR="002861F2" w:rsidRPr="00896E30" w:rsidRDefault="002861F2" w:rsidP="002861F2">
      <w:pPr>
        <w:tabs>
          <w:tab w:val="left" w:pos="540"/>
        </w:tabs>
        <w:autoSpaceDE w:val="0"/>
        <w:autoSpaceDN w:val="0"/>
        <w:adjustRightInd w:val="0"/>
        <w:jc w:val="right"/>
        <w:rPr>
          <w:rFonts w:asciiTheme="minorHAnsi" w:hAnsiTheme="minorHAnsi" w:cstheme="minorHAnsi"/>
          <w:sz w:val="22"/>
          <w:szCs w:val="22"/>
          <w:lang w:val="x-none"/>
        </w:rPr>
      </w:pPr>
      <w:r w:rsidRPr="00896E30">
        <w:rPr>
          <w:rFonts w:asciiTheme="minorHAnsi" w:hAnsiTheme="minorHAnsi" w:cstheme="minorHAnsi"/>
          <w:sz w:val="22"/>
          <w:szCs w:val="22"/>
          <w:lang w:val="x-none"/>
        </w:rPr>
        <w:t xml:space="preserve">São </w:t>
      </w:r>
      <w:r w:rsidRPr="00896E30">
        <w:rPr>
          <w:rFonts w:asciiTheme="minorHAnsi" w:hAnsiTheme="minorHAnsi" w:cstheme="minorHAnsi"/>
          <w:sz w:val="22"/>
          <w:szCs w:val="22"/>
        </w:rPr>
        <w:t>João</w:t>
      </w:r>
      <w:r w:rsidRPr="00896E30">
        <w:rPr>
          <w:rFonts w:asciiTheme="minorHAnsi" w:hAnsiTheme="minorHAnsi" w:cstheme="minorHAnsi"/>
          <w:sz w:val="22"/>
          <w:szCs w:val="22"/>
          <w:lang w:val="x-none"/>
        </w:rPr>
        <w:t xml:space="preserve">, </w:t>
      </w:r>
      <w:r w:rsidRPr="00896E30">
        <w:rPr>
          <w:rFonts w:asciiTheme="minorHAnsi" w:hAnsiTheme="minorHAnsi" w:cstheme="minorHAnsi"/>
          <w:sz w:val="22"/>
          <w:szCs w:val="22"/>
        </w:rPr>
        <w:t>__</w:t>
      </w:r>
      <w:r w:rsidRPr="00896E30">
        <w:rPr>
          <w:rFonts w:asciiTheme="minorHAnsi" w:hAnsiTheme="minorHAnsi" w:cstheme="minorHAnsi"/>
          <w:sz w:val="22"/>
          <w:szCs w:val="22"/>
          <w:lang w:val="x-none"/>
        </w:rPr>
        <w:t xml:space="preserve"> de </w:t>
      </w:r>
      <w:r w:rsidRPr="00896E30">
        <w:rPr>
          <w:rFonts w:asciiTheme="minorHAnsi" w:hAnsiTheme="minorHAnsi" w:cstheme="minorHAnsi"/>
          <w:sz w:val="22"/>
          <w:szCs w:val="22"/>
        </w:rPr>
        <w:t>____</w:t>
      </w:r>
      <w:r w:rsidRPr="00896E30">
        <w:rPr>
          <w:rFonts w:asciiTheme="minorHAnsi" w:hAnsiTheme="minorHAnsi" w:cstheme="minorHAnsi"/>
          <w:sz w:val="22"/>
          <w:szCs w:val="22"/>
          <w:lang w:val="x-none"/>
        </w:rPr>
        <w:t xml:space="preserve"> </w:t>
      </w:r>
      <w:proofErr w:type="spellStart"/>
      <w:r w:rsidRPr="00896E30">
        <w:rPr>
          <w:rFonts w:asciiTheme="minorHAnsi" w:hAnsiTheme="minorHAnsi" w:cstheme="minorHAnsi"/>
          <w:sz w:val="22"/>
          <w:szCs w:val="22"/>
          <w:lang w:val="x-none"/>
        </w:rPr>
        <w:t>de</w:t>
      </w:r>
      <w:proofErr w:type="spellEnd"/>
      <w:r w:rsidRPr="00896E30">
        <w:rPr>
          <w:rFonts w:asciiTheme="minorHAnsi" w:hAnsiTheme="minorHAnsi" w:cstheme="minorHAnsi"/>
          <w:sz w:val="22"/>
          <w:szCs w:val="22"/>
          <w:lang w:val="x-none"/>
        </w:rPr>
        <w:t xml:space="preserve"> </w:t>
      </w:r>
      <w:r w:rsidRPr="00896E30">
        <w:rPr>
          <w:rFonts w:asciiTheme="minorHAnsi" w:hAnsiTheme="minorHAnsi" w:cstheme="minorHAnsi"/>
          <w:sz w:val="22"/>
          <w:szCs w:val="22"/>
        </w:rPr>
        <w:t>2023</w:t>
      </w:r>
      <w:r w:rsidRPr="00896E30">
        <w:rPr>
          <w:rFonts w:asciiTheme="minorHAnsi" w:hAnsiTheme="minorHAnsi" w:cstheme="minorHAnsi"/>
          <w:sz w:val="22"/>
          <w:szCs w:val="22"/>
          <w:lang w:val="x-none"/>
        </w:rPr>
        <w:t>.</w:t>
      </w:r>
    </w:p>
    <w:p w:rsidR="00896E30" w:rsidRPr="00896E30" w:rsidRDefault="00896E30" w:rsidP="002861F2">
      <w:pPr>
        <w:tabs>
          <w:tab w:val="left" w:pos="540"/>
        </w:tabs>
        <w:autoSpaceDE w:val="0"/>
        <w:autoSpaceDN w:val="0"/>
        <w:adjustRightInd w:val="0"/>
        <w:jc w:val="right"/>
        <w:rPr>
          <w:rFonts w:asciiTheme="minorHAnsi" w:hAnsiTheme="minorHAnsi" w:cstheme="minorHAnsi"/>
          <w:sz w:val="22"/>
          <w:szCs w:val="22"/>
          <w:lang w:val="x-none"/>
        </w:rPr>
      </w:pPr>
    </w:p>
    <w:p w:rsidR="002861F2" w:rsidRPr="00896E30" w:rsidRDefault="002861F2" w:rsidP="002861F2">
      <w:pPr>
        <w:tabs>
          <w:tab w:val="left" w:pos="540"/>
        </w:tabs>
        <w:autoSpaceDE w:val="0"/>
        <w:autoSpaceDN w:val="0"/>
        <w:adjustRightInd w:val="0"/>
        <w:jc w:val="right"/>
        <w:rPr>
          <w:rFonts w:asciiTheme="minorHAnsi" w:hAnsiTheme="minorHAnsi" w:cstheme="minorHAnsi"/>
          <w:sz w:val="22"/>
          <w:szCs w:val="22"/>
        </w:rPr>
      </w:pPr>
    </w:p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4536"/>
        <w:gridCol w:w="4678"/>
      </w:tblGrid>
      <w:tr w:rsidR="002861F2" w:rsidRPr="00896E30" w:rsidTr="00FE2FB1">
        <w:trPr>
          <w:trHeight w:val="700"/>
        </w:trPr>
        <w:tc>
          <w:tcPr>
            <w:tcW w:w="4536" w:type="dxa"/>
            <w:shd w:val="clear" w:color="auto" w:fill="auto"/>
          </w:tcPr>
          <w:p w:rsidR="002861F2" w:rsidRPr="00896E30" w:rsidRDefault="002861F2" w:rsidP="00FE2FB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2861F2" w:rsidRPr="00896E30" w:rsidRDefault="002861F2" w:rsidP="00FE2FB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96E30">
              <w:rPr>
                <w:rFonts w:asciiTheme="minorHAnsi" w:hAnsiTheme="minorHAnsi" w:cstheme="minorHAnsi"/>
                <w:b/>
                <w:sz w:val="22"/>
                <w:szCs w:val="22"/>
              </w:rPr>
              <w:t>..........</w:t>
            </w:r>
          </w:p>
          <w:p w:rsidR="002861F2" w:rsidRPr="00896E30" w:rsidRDefault="002861F2" w:rsidP="00FE2F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96E30">
              <w:rPr>
                <w:rFonts w:asciiTheme="minorHAnsi" w:hAnsiTheme="minorHAnsi" w:cstheme="minorHAnsi"/>
                <w:sz w:val="22"/>
                <w:szCs w:val="22"/>
              </w:rPr>
              <w:t>CONTRATADA</w:t>
            </w:r>
          </w:p>
          <w:p w:rsidR="002861F2" w:rsidRPr="00896E30" w:rsidRDefault="002861F2" w:rsidP="00FE2FB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678" w:type="dxa"/>
            <w:shd w:val="clear" w:color="auto" w:fill="auto"/>
          </w:tcPr>
          <w:p w:rsidR="002861F2" w:rsidRPr="00896E30" w:rsidRDefault="002861F2" w:rsidP="00FE2FB1">
            <w:pPr>
              <w:spacing w:before="240"/>
              <w:ind w:left="-502" w:right="705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896E3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         CLOVIS MATEUS CUCCOLOTTO</w:t>
            </w:r>
          </w:p>
          <w:p w:rsidR="002861F2" w:rsidRPr="00896E30" w:rsidRDefault="002861F2" w:rsidP="00FE2FB1">
            <w:pPr>
              <w:ind w:left="-502" w:right="705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96E30">
              <w:rPr>
                <w:rFonts w:asciiTheme="minorHAnsi" w:hAnsiTheme="minorHAnsi" w:cstheme="minorHAnsi"/>
                <w:sz w:val="22"/>
                <w:szCs w:val="22"/>
              </w:rPr>
              <w:t xml:space="preserve">                Prefeito Municipal de São João</w:t>
            </w:r>
          </w:p>
        </w:tc>
      </w:tr>
    </w:tbl>
    <w:p w:rsidR="002861F2" w:rsidRPr="00896E30" w:rsidRDefault="002861F2" w:rsidP="002861F2">
      <w:pPr>
        <w:ind w:right="-119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896E30" w:rsidRPr="00896E30" w:rsidRDefault="00896E30" w:rsidP="00896E30">
      <w:pPr>
        <w:ind w:right="-119"/>
        <w:jc w:val="both"/>
        <w:rPr>
          <w:rFonts w:ascii="Calibri" w:hAnsi="Calibri" w:cs="Calibri"/>
          <w:b/>
          <w:sz w:val="22"/>
          <w:szCs w:val="22"/>
        </w:rPr>
      </w:pPr>
      <w:r w:rsidRPr="00896E30">
        <w:rPr>
          <w:rFonts w:ascii="Calibri" w:hAnsi="Calibri" w:cs="Calibri"/>
          <w:b/>
          <w:sz w:val="22"/>
          <w:szCs w:val="22"/>
        </w:rPr>
        <w:t>Testemunhas:</w:t>
      </w:r>
    </w:p>
    <w:p w:rsidR="00896E30" w:rsidRPr="00896E30" w:rsidRDefault="00896E30" w:rsidP="00896E30">
      <w:pPr>
        <w:ind w:right="-119"/>
        <w:jc w:val="both"/>
        <w:rPr>
          <w:rFonts w:ascii="Calibri" w:hAnsi="Calibri" w:cs="Calibri"/>
          <w:sz w:val="22"/>
          <w:szCs w:val="22"/>
        </w:rPr>
      </w:pPr>
      <w:r w:rsidRPr="00896E30">
        <w:rPr>
          <w:rFonts w:ascii="Calibri" w:hAnsi="Calibri" w:cs="Calibri"/>
          <w:sz w:val="22"/>
          <w:szCs w:val="22"/>
        </w:rPr>
        <w:t>_______________________________________</w:t>
      </w:r>
    </w:p>
    <w:p w:rsidR="00896E30" w:rsidRPr="00896E30" w:rsidRDefault="00896E30" w:rsidP="00896E30">
      <w:pPr>
        <w:pStyle w:val="Ttulo4"/>
        <w:spacing w:before="0" w:after="0"/>
        <w:rPr>
          <w:rFonts w:ascii="Calibri" w:hAnsi="Calibri" w:cs="Calibri"/>
          <w:b w:val="0"/>
          <w:sz w:val="22"/>
          <w:szCs w:val="22"/>
        </w:rPr>
      </w:pPr>
      <w:r w:rsidRPr="00896E30">
        <w:rPr>
          <w:rFonts w:ascii="Calibri" w:hAnsi="Calibri" w:cs="Calibri"/>
          <w:b w:val="0"/>
          <w:sz w:val="22"/>
          <w:szCs w:val="22"/>
        </w:rPr>
        <w:t>CPF nº</w:t>
      </w:r>
    </w:p>
    <w:p w:rsidR="00896E30" w:rsidRPr="00896E30" w:rsidRDefault="00896E30" w:rsidP="00896E30">
      <w:pPr>
        <w:ind w:right="-119"/>
        <w:jc w:val="both"/>
        <w:rPr>
          <w:rFonts w:ascii="Calibri" w:hAnsi="Calibri" w:cs="Calibri"/>
          <w:sz w:val="22"/>
          <w:szCs w:val="22"/>
        </w:rPr>
      </w:pPr>
      <w:r w:rsidRPr="00896E30">
        <w:rPr>
          <w:rFonts w:ascii="Calibri" w:hAnsi="Calibri" w:cs="Calibri"/>
          <w:sz w:val="22"/>
          <w:szCs w:val="22"/>
        </w:rPr>
        <w:t>_______________________________________</w:t>
      </w:r>
    </w:p>
    <w:p w:rsidR="00896E30" w:rsidRDefault="00896E30" w:rsidP="00896E30">
      <w:pPr>
        <w:pStyle w:val="Ttulo4"/>
        <w:spacing w:before="0" w:after="0"/>
        <w:rPr>
          <w:rFonts w:ascii="Calibri" w:hAnsi="Calibri" w:cs="Calibri"/>
          <w:b w:val="0"/>
          <w:sz w:val="22"/>
          <w:szCs w:val="22"/>
        </w:rPr>
      </w:pPr>
      <w:r w:rsidRPr="00896E30">
        <w:rPr>
          <w:rFonts w:ascii="Calibri" w:hAnsi="Calibri" w:cs="Calibri"/>
          <w:b w:val="0"/>
          <w:sz w:val="22"/>
          <w:szCs w:val="22"/>
        </w:rPr>
        <w:t>CPF nº</w:t>
      </w:r>
    </w:p>
    <w:p w:rsidR="002861F2" w:rsidRDefault="002861F2" w:rsidP="00930EBE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91139C" w:rsidRDefault="0091139C" w:rsidP="00930EBE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244BAE" w:rsidRDefault="00244BAE" w:rsidP="00930EBE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244BAE" w:rsidRDefault="00244BAE" w:rsidP="00930EBE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244BAE" w:rsidRDefault="00244BAE" w:rsidP="00930EBE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244BAE" w:rsidRDefault="00244BAE" w:rsidP="00930EBE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244BAE" w:rsidRDefault="00244BAE" w:rsidP="00930EBE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244BAE" w:rsidRDefault="00244BAE" w:rsidP="00930EBE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244BAE" w:rsidRDefault="00244BAE" w:rsidP="00930EBE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244BAE" w:rsidRDefault="00244BAE" w:rsidP="00930EBE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896E30" w:rsidRDefault="00896E30" w:rsidP="00930EBE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896E30" w:rsidRDefault="00896E30" w:rsidP="00930EBE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896E30" w:rsidRDefault="00896E30" w:rsidP="00930EBE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896E30" w:rsidRDefault="00896E30" w:rsidP="00930EBE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896E30" w:rsidRDefault="00896E30" w:rsidP="00930EBE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896E30" w:rsidRDefault="00896E30" w:rsidP="00930EBE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896E30" w:rsidRDefault="00896E30" w:rsidP="00930EBE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896E30" w:rsidRDefault="00896E30" w:rsidP="00930EBE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896E30" w:rsidRDefault="00896E30" w:rsidP="00930EBE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896E30" w:rsidRDefault="00896E30" w:rsidP="00930EBE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896E30" w:rsidRDefault="00896E30" w:rsidP="00930EBE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896E30" w:rsidRDefault="00896E30" w:rsidP="00930EBE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896E30" w:rsidRDefault="00896E30" w:rsidP="00930EBE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782B0C" w:rsidRDefault="00782B0C" w:rsidP="00930EBE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782B0C" w:rsidRDefault="00782B0C" w:rsidP="00930EBE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782B0C" w:rsidRDefault="00782B0C" w:rsidP="00930EBE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782B0C" w:rsidRDefault="00782B0C" w:rsidP="00930EBE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782B0C" w:rsidRDefault="00782B0C" w:rsidP="00930EBE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782B0C" w:rsidRDefault="00782B0C" w:rsidP="00930EBE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782B0C" w:rsidRDefault="00782B0C" w:rsidP="00930EBE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782B0C" w:rsidRDefault="00782B0C" w:rsidP="00930EBE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244BAE" w:rsidRDefault="00244BAE" w:rsidP="0042596E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930EBE" w:rsidRPr="0091139C" w:rsidRDefault="000F519E" w:rsidP="0042596E">
      <w:pPr>
        <w:shd w:val="clear" w:color="auto" w:fill="E2EFD9" w:themeFill="accent6" w:themeFillTint="33"/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D0236C">
        <w:rPr>
          <w:rFonts w:asciiTheme="minorHAnsi" w:hAnsiTheme="minorHAnsi" w:cstheme="minorHAnsi"/>
          <w:b/>
          <w:bCs/>
          <w:sz w:val="22"/>
          <w:szCs w:val="22"/>
          <w:u w:val="single"/>
          <w:lang w:val="x-none"/>
        </w:rPr>
        <w:lastRenderedPageBreak/>
        <w:t>ANEXO I</w:t>
      </w:r>
      <w:r w:rsidR="0091139C">
        <w:rPr>
          <w:rFonts w:asciiTheme="minorHAnsi" w:hAnsiTheme="minorHAnsi" w:cstheme="minorHAnsi"/>
          <w:b/>
          <w:bCs/>
          <w:sz w:val="22"/>
          <w:szCs w:val="22"/>
          <w:u w:val="single"/>
        </w:rPr>
        <w:t>I</w:t>
      </w:r>
      <w:r w:rsidR="00244BAE">
        <w:rPr>
          <w:rFonts w:asciiTheme="minorHAnsi" w:hAnsiTheme="minorHAnsi" w:cstheme="minorHAnsi"/>
          <w:b/>
          <w:bCs/>
          <w:sz w:val="22"/>
          <w:szCs w:val="22"/>
          <w:u w:val="single"/>
        </w:rPr>
        <w:t>I</w:t>
      </w:r>
    </w:p>
    <w:p w:rsidR="000F519E" w:rsidRPr="00D0236C" w:rsidRDefault="000F519E" w:rsidP="0042596E">
      <w:pPr>
        <w:shd w:val="clear" w:color="auto" w:fill="E2EFD9" w:themeFill="accent6" w:themeFillTint="33"/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D0236C">
        <w:rPr>
          <w:rFonts w:asciiTheme="minorHAnsi" w:hAnsiTheme="minorHAnsi" w:cstheme="minorHAnsi"/>
          <w:b/>
          <w:bCs/>
          <w:sz w:val="22"/>
          <w:szCs w:val="22"/>
          <w:u w:val="single"/>
          <w:lang w:val="x-none"/>
        </w:rPr>
        <w:t xml:space="preserve">MODELO DE DECLARAÇÃO </w:t>
      </w:r>
      <w:r w:rsidRPr="00D0236C">
        <w:rPr>
          <w:rFonts w:asciiTheme="minorHAnsi" w:hAnsiTheme="minorHAnsi" w:cstheme="minorHAnsi"/>
          <w:b/>
          <w:bCs/>
          <w:sz w:val="22"/>
          <w:szCs w:val="22"/>
          <w:u w:val="single"/>
        </w:rPr>
        <w:t>UNIFICADA</w:t>
      </w:r>
    </w:p>
    <w:p w:rsidR="000F519E" w:rsidRPr="00D0236C" w:rsidRDefault="000F519E" w:rsidP="000F519E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  <w:lang w:val="x-none"/>
        </w:rPr>
      </w:pPr>
    </w:p>
    <w:p w:rsidR="000F519E" w:rsidRPr="00D0236C" w:rsidRDefault="000F519E" w:rsidP="000F519E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  <w:lang w:val="x-none"/>
        </w:rPr>
      </w:pPr>
    </w:p>
    <w:p w:rsidR="00782B0C" w:rsidRPr="00B0099D" w:rsidRDefault="00782B0C" w:rsidP="00782B0C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  <w:u w:val="single"/>
          <w:lang w:val="x-none"/>
        </w:rPr>
      </w:pPr>
      <w:r>
        <w:rPr>
          <w:rFonts w:ascii="Calibri" w:hAnsi="Calibri" w:cs="Calibri"/>
          <w:b/>
          <w:bCs/>
          <w:sz w:val="22"/>
          <w:szCs w:val="22"/>
          <w:lang w:val="x-none"/>
        </w:rPr>
        <w:t xml:space="preserve">REF. </w:t>
      </w:r>
      <w:r>
        <w:rPr>
          <w:rFonts w:ascii="Calibri" w:hAnsi="Calibri" w:cs="Calibri"/>
          <w:b/>
          <w:bCs/>
          <w:sz w:val="22"/>
          <w:szCs w:val="22"/>
        </w:rPr>
        <w:t xml:space="preserve">DISPENSA DE LICITAÇÃO - </w:t>
      </w:r>
      <w:r w:rsidRPr="00943F24">
        <w:rPr>
          <w:rFonts w:asciiTheme="minorHAnsi" w:hAnsiTheme="minorHAnsi" w:cstheme="minorHAnsi"/>
          <w:b/>
          <w:sz w:val="22"/>
          <w:szCs w:val="22"/>
        </w:rPr>
        <w:t>CONTRATAÇÃO DE PESSOA JURÍDICA ESPECIALIZADA PARA IMPLANTAÇÃO DE SISTEMAS DE PROTOCOLO E TRAMITAÇÃO DE PROCESSOS, SISTEMA DE APROVAÇÃO DE PROJETOS DE CONSTRUÇÃO E PARCELAMENTO DE SOLO, CONSULTAS DE VIABILIDADE DE EDIFICAÇÃO, PARCELAMENTO E ATIVIDADES ECONÔMICAS, E SISTEMA INFORMATIZADO DE GESTÃO DE ASSISTÊNCIA SOCIAL PARA O MUNICÍPIO DE SÃO JOÃO/PR</w:t>
      </w:r>
    </w:p>
    <w:p w:rsidR="00782B0C" w:rsidRPr="00B0099D" w:rsidRDefault="00782B0C" w:rsidP="00782B0C">
      <w:pPr>
        <w:autoSpaceDE w:val="0"/>
        <w:autoSpaceDN w:val="0"/>
        <w:adjustRightInd w:val="0"/>
        <w:jc w:val="both"/>
        <w:rPr>
          <w:rFonts w:ascii="Calibri" w:hAnsi="Calibri" w:cs="Calibri"/>
          <w:i/>
          <w:iCs/>
          <w:sz w:val="22"/>
          <w:szCs w:val="22"/>
          <w:lang w:val="x-none"/>
        </w:rPr>
      </w:pPr>
      <w:r w:rsidRPr="00B0099D">
        <w:rPr>
          <w:rFonts w:ascii="Calibri" w:hAnsi="Calibri" w:cs="Calibri"/>
          <w:i/>
          <w:iCs/>
          <w:sz w:val="22"/>
          <w:szCs w:val="22"/>
          <w:lang w:val="x-none"/>
        </w:rPr>
        <w:t>(em papel timbrado com razão social, CNPJ, endereço completo, endereço eletrônico, telefone, fax, nome e assinatura do representante legal)</w:t>
      </w:r>
    </w:p>
    <w:p w:rsidR="00782B0C" w:rsidRPr="00B0099D" w:rsidRDefault="00782B0C" w:rsidP="00782B0C">
      <w:pPr>
        <w:autoSpaceDE w:val="0"/>
        <w:autoSpaceDN w:val="0"/>
        <w:adjustRightInd w:val="0"/>
        <w:jc w:val="both"/>
        <w:rPr>
          <w:rFonts w:ascii="Calibri" w:hAnsi="Calibri" w:cs="Calibri"/>
          <w:i/>
          <w:iCs/>
          <w:sz w:val="22"/>
          <w:szCs w:val="22"/>
          <w:lang w:val="x-none"/>
        </w:rPr>
      </w:pPr>
    </w:p>
    <w:p w:rsidR="00782B0C" w:rsidRPr="00B0099D" w:rsidRDefault="00782B0C" w:rsidP="00782B0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  <w:lang w:val="x-none"/>
        </w:rPr>
      </w:pPr>
    </w:p>
    <w:p w:rsidR="00782B0C" w:rsidRPr="00B0099D" w:rsidRDefault="00782B0C" w:rsidP="00782B0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  <w:lang w:val="x-none"/>
        </w:rPr>
      </w:pPr>
      <w:r w:rsidRPr="00B0099D">
        <w:rPr>
          <w:rFonts w:ascii="Calibri" w:hAnsi="Calibri" w:cs="Calibri"/>
          <w:sz w:val="22"/>
          <w:szCs w:val="22"/>
          <w:lang w:val="x-none"/>
        </w:rPr>
        <w:t>À</w:t>
      </w:r>
    </w:p>
    <w:p w:rsidR="00782B0C" w:rsidRPr="00B0099D" w:rsidRDefault="00782B0C" w:rsidP="00782B0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  <w:lang w:val="x-none"/>
        </w:rPr>
      </w:pPr>
      <w:r w:rsidRPr="00B0099D">
        <w:rPr>
          <w:rFonts w:ascii="Calibri" w:hAnsi="Calibri" w:cs="Calibri"/>
          <w:sz w:val="22"/>
          <w:szCs w:val="22"/>
          <w:lang w:val="x-none"/>
        </w:rPr>
        <w:t xml:space="preserve">Prefeitura Municipal de São </w:t>
      </w:r>
      <w:r w:rsidRPr="00B0099D">
        <w:rPr>
          <w:rFonts w:ascii="Calibri" w:hAnsi="Calibri" w:cs="Calibri"/>
          <w:sz w:val="22"/>
          <w:szCs w:val="22"/>
        </w:rPr>
        <w:t xml:space="preserve">João </w:t>
      </w:r>
      <w:r w:rsidRPr="00B0099D">
        <w:rPr>
          <w:rFonts w:ascii="Calibri" w:hAnsi="Calibri" w:cs="Calibri"/>
          <w:sz w:val="22"/>
          <w:szCs w:val="22"/>
          <w:lang w:val="x-none"/>
        </w:rPr>
        <w:t xml:space="preserve"> </w:t>
      </w:r>
    </w:p>
    <w:p w:rsidR="00782B0C" w:rsidRPr="00B0099D" w:rsidRDefault="00782B0C" w:rsidP="00782B0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  <w:lang w:val="x-none"/>
        </w:rPr>
      </w:pPr>
      <w:r w:rsidRPr="00B0099D">
        <w:rPr>
          <w:rFonts w:ascii="Calibri" w:hAnsi="Calibri" w:cs="Calibri"/>
          <w:sz w:val="22"/>
          <w:szCs w:val="22"/>
          <w:lang w:val="x-none"/>
        </w:rPr>
        <w:t xml:space="preserve"> Av. </w:t>
      </w:r>
      <w:r w:rsidRPr="00B0099D">
        <w:rPr>
          <w:rFonts w:ascii="Calibri" w:hAnsi="Calibri" w:cs="Calibri"/>
          <w:sz w:val="22"/>
          <w:szCs w:val="22"/>
        </w:rPr>
        <w:t xml:space="preserve">XV de novembro, 160 </w:t>
      </w:r>
      <w:r w:rsidRPr="00B0099D">
        <w:rPr>
          <w:rFonts w:ascii="Calibri" w:hAnsi="Calibri" w:cs="Calibri"/>
          <w:sz w:val="22"/>
          <w:szCs w:val="22"/>
          <w:lang w:val="x-none"/>
        </w:rPr>
        <w:t>– Centro</w:t>
      </w:r>
    </w:p>
    <w:p w:rsidR="00782B0C" w:rsidRPr="00B0099D" w:rsidRDefault="00782B0C" w:rsidP="00782B0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  <w:lang w:val="x-none"/>
        </w:rPr>
      </w:pPr>
      <w:r w:rsidRPr="00B0099D">
        <w:rPr>
          <w:rFonts w:ascii="Calibri" w:hAnsi="Calibri" w:cs="Calibri"/>
          <w:sz w:val="22"/>
          <w:szCs w:val="22"/>
          <w:lang w:val="x-none"/>
        </w:rPr>
        <w:t>85.57</w:t>
      </w:r>
      <w:r w:rsidRPr="00B0099D">
        <w:rPr>
          <w:rFonts w:ascii="Calibri" w:hAnsi="Calibri" w:cs="Calibri"/>
          <w:sz w:val="22"/>
          <w:szCs w:val="22"/>
        </w:rPr>
        <w:t>0</w:t>
      </w:r>
      <w:r w:rsidRPr="00B0099D">
        <w:rPr>
          <w:rFonts w:ascii="Calibri" w:hAnsi="Calibri" w:cs="Calibri"/>
          <w:sz w:val="22"/>
          <w:szCs w:val="22"/>
          <w:lang w:val="x-none"/>
        </w:rPr>
        <w:t xml:space="preserve">-000 – </w:t>
      </w:r>
      <w:r w:rsidRPr="00B0099D">
        <w:rPr>
          <w:rFonts w:ascii="Calibri" w:hAnsi="Calibri" w:cs="Calibri"/>
          <w:sz w:val="22"/>
          <w:szCs w:val="22"/>
        </w:rPr>
        <w:t xml:space="preserve">São João </w:t>
      </w:r>
      <w:r w:rsidRPr="00B0099D">
        <w:rPr>
          <w:rFonts w:ascii="Calibri" w:hAnsi="Calibri" w:cs="Calibri"/>
          <w:sz w:val="22"/>
          <w:szCs w:val="22"/>
          <w:lang w:val="x-none"/>
        </w:rPr>
        <w:t>– PR.</w:t>
      </w:r>
    </w:p>
    <w:p w:rsidR="00782B0C" w:rsidRPr="00B0099D" w:rsidRDefault="00782B0C" w:rsidP="00782B0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  <w:lang w:val="x-none"/>
        </w:rPr>
      </w:pPr>
    </w:p>
    <w:p w:rsidR="00782B0C" w:rsidRDefault="00782B0C" w:rsidP="00782B0C">
      <w:pPr>
        <w:autoSpaceDE w:val="0"/>
        <w:autoSpaceDN w:val="0"/>
        <w:adjustRightInd w:val="0"/>
        <w:ind w:firstLine="1440"/>
        <w:jc w:val="both"/>
        <w:rPr>
          <w:rFonts w:ascii="Calibri" w:hAnsi="Calibri" w:cs="Calibri"/>
          <w:sz w:val="22"/>
          <w:szCs w:val="22"/>
        </w:rPr>
      </w:pPr>
      <w:r w:rsidRPr="00B0099D">
        <w:rPr>
          <w:rFonts w:ascii="Calibri" w:hAnsi="Calibri" w:cs="Calibri"/>
          <w:sz w:val="22"/>
          <w:szCs w:val="22"/>
          <w:lang w:val="x-none"/>
        </w:rPr>
        <w:t>Pela presente</w:t>
      </w:r>
      <w:r>
        <w:rPr>
          <w:rFonts w:ascii="Calibri" w:hAnsi="Calibri" w:cs="Calibri"/>
          <w:sz w:val="22"/>
          <w:szCs w:val="22"/>
        </w:rPr>
        <w:t xml:space="preserve"> instrumento, a pessoa jurídica ..............., CNPJ nº ................, com sede na ......................, por intermédio de seu representante legal infra-assinado, </w:t>
      </w:r>
      <w:r w:rsidRPr="0079541A">
        <w:rPr>
          <w:rFonts w:ascii="Calibri" w:hAnsi="Calibri" w:cs="Calibri"/>
          <w:b/>
          <w:sz w:val="22"/>
          <w:szCs w:val="22"/>
        </w:rPr>
        <w:t>DECLARA</w:t>
      </w:r>
      <w:r>
        <w:rPr>
          <w:rFonts w:ascii="Calibri" w:hAnsi="Calibri" w:cs="Calibri"/>
          <w:sz w:val="22"/>
          <w:szCs w:val="22"/>
        </w:rPr>
        <w:t>:</w:t>
      </w:r>
    </w:p>
    <w:p w:rsidR="00782B0C" w:rsidRDefault="00782B0C" w:rsidP="00782B0C">
      <w:pPr>
        <w:autoSpaceDE w:val="0"/>
        <w:autoSpaceDN w:val="0"/>
        <w:adjustRightInd w:val="0"/>
        <w:ind w:firstLine="1440"/>
        <w:jc w:val="both"/>
        <w:rPr>
          <w:rFonts w:ascii="Calibri" w:hAnsi="Calibri" w:cs="Calibri"/>
          <w:sz w:val="22"/>
          <w:szCs w:val="22"/>
        </w:rPr>
      </w:pPr>
      <w:proofErr w:type="gramStart"/>
      <w:r w:rsidRPr="0079541A">
        <w:rPr>
          <w:rFonts w:ascii="Calibri" w:hAnsi="Calibri" w:cs="Calibri"/>
          <w:b/>
          <w:sz w:val="22"/>
          <w:szCs w:val="22"/>
        </w:rPr>
        <w:t>(  )</w:t>
      </w:r>
      <w:proofErr w:type="gramEnd"/>
      <w:r>
        <w:rPr>
          <w:rFonts w:ascii="Calibri" w:hAnsi="Calibri" w:cs="Calibri"/>
          <w:sz w:val="22"/>
          <w:szCs w:val="22"/>
        </w:rPr>
        <w:t xml:space="preserve"> sob as penas do artigo 299 do Código Penal, que </w:t>
      </w:r>
      <w:r w:rsidRPr="0079541A">
        <w:rPr>
          <w:rFonts w:ascii="Calibri" w:hAnsi="Calibri" w:cs="Calibri"/>
          <w:b/>
          <w:sz w:val="22"/>
          <w:szCs w:val="22"/>
        </w:rPr>
        <w:t>se enquadra na situação de microempresa, empresa de pequeno porte ou cooperativa, nos termo da Lei Complementar nº 123/2006, alterada pela Lei Complementar nº 147/2014</w:t>
      </w:r>
      <w:r>
        <w:rPr>
          <w:rFonts w:ascii="Calibri" w:hAnsi="Calibri" w:cs="Calibri"/>
          <w:sz w:val="22"/>
          <w:szCs w:val="22"/>
        </w:rPr>
        <w:t xml:space="preserve">, bem assim que inexistem fatos supervenientes que conduzam ao seu </w:t>
      </w:r>
      <w:proofErr w:type="spellStart"/>
      <w:r>
        <w:rPr>
          <w:rFonts w:ascii="Calibri" w:hAnsi="Calibri" w:cs="Calibri"/>
          <w:sz w:val="22"/>
          <w:szCs w:val="22"/>
        </w:rPr>
        <w:t>desenquadramento</w:t>
      </w:r>
      <w:proofErr w:type="spellEnd"/>
      <w:r>
        <w:rPr>
          <w:rFonts w:ascii="Calibri" w:hAnsi="Calibri" w:cs="Calibri"/>
          <w:sz w:val="22"/>
          <w:szCs w:val="22"/>
        </w:rPr>
        <w:t xml:space="preserve"> desta situação;</w:t>
      </w:r>
    </w:p>
    <w:p w:rsidR="00782B0C" w:rsidRDefault="00782B0C" w:rsidP="00782B0C">
      <w:pPr>
        <w:autoSpaceDE w:val="0"/>
        <w:autoSpaceDN w:val="0"/>
        <w:adjustRightInd w:val="0"/>
        <w:ind w:firstLine="14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*Marcar este item caso se enquadre na situação de microempresa, empresa de pequeno porte ou cooperativa.</w:t>
      </w:r>
    </w:p>
    <w:p w:rsidR="00782B0C" w:rsidRDefault="00782B0C" w:rsidP="00782B0C">
      <w:pPr>
        <w:autoSpaceDE w:val="0"/>
        <w:autoSpaceDN w:val="0"/>
        <w:adjustRightInd w:val="0"/>
        <w:ind w:firstLine="1440"/>
        <w:jc w:val="both"/>
        <w:rPr>
          <w:rFonts w:ascii="Calibri" w:hAnsi="Calibri" w:cs="Calibri"/>
          <w:sz w:val="22"/>
          <w:szCs w:val="22"/>
        </w:rPr>
      </w:pPr>
      <w:r w:rsidRPr="0079541A">
        <w:rPr>
          <w:rFonts w:ascii="Calibri" w:hAnsi="Calibri" w:cs="Calibri"/>
          <w:b/>
          <w:sz w:val="22"/>
          <w:szCs w:val="22"/>
        </w:rPr>
        <w:t>1)</w:t>
      </w:r>
      <w:r>
        <w:rPr>
          <w:rFonts w:ascii="Calibri" w:hAnsi="Calibri" w:cs="Calibri"/>
          <w:sz w:val="22"/>
          <w:szCs w:val="22"/>
        </w:rPr>
        <w:t xml:space="preserve"> para os fins do disposto no art. 7º, XXXIII, da Constituição da República Federativa do Brasil, que não emprega menores de dezoito anos em trabalho noturno, perigoso ou insalubre e nem menores de dezesseis anos, em qualquer trabalho, salvo na condição de aprendiz, a partir dos quatorze anos de idade, em cumprimento ao que determina o art. 27, V, da Lei nº 8.666/93, acrescida pela Lei nº 9.854/99.</w:t>
      </w:r>
    </w:p>
    <w:p w:rsidR="00782B0C" w:rsidRDefault="00782B0C" w:rsidP="00782B0C">
      <w:pPr>
        <w:autoSpaceDE w:val="0"/>
        <w:autoSpaceDN w:val="0"/>
        <w:adjustRightInd w:val="0"/>
        <w:ind w:firstLine="1440"/>
        <w:jc w:val="both"/>
        <w:rPr>
          <w:rFonts w:ascii="Calibri" w:hAnsi="Calibri" w:cs="Calibri"/>
          <w:sz w:val="22"/>
          <w:szCs w:val="22"/>
        </w:rPr>
      </w:pPr>
      <w:r w:rsidRPr="0079541A">
        <w:rPr>
          <w:rFonts w:ascii="Calibri" w:hAnsi="Calibri" w:cs="Calibri"/>
          <w:b/>
          <w:sz w:val="22"/>
          <w:szCs w:val="22"/>
        </w:rPr>
        <w:t>2)</w:t>
      </w:r>
      <w:r>
        <w:rPr>
          <w:rFonts w:ascii="Calibri" w:hAnsi="Calibri" w:cs="Calibri"/>
          <w:sz w:val="22"/>
          <w:szCs w:val="22"/>
        </w:rPr>
        <w:t xml:space="preserve"> que assume inteira responsabilidade pela autenticidade de todos os documentos apresentados, sujeitando-se a eventuais averiguações que se façam necessárias;</w:t>
      </w:r>
    </w:p>
    <w:p w:rsidR="00782B0C" w:rsidRDefault="00782B0C" w:rsidP="00782B0C">
      <w:pPr>
        <w:autoSpaceDE w:val="0"/>
        <w:autoSpaceDN w:val="0"/>
        <w:adjustRightInd w:val="0"/>
        <w:ind w:firstLine="1440"/>
        <w:jc w:val="both"/>
        <w:rPr>
          <w:rFonts w:ascii="Calibri" w:hAnsi="Calibri" w:cs="Calibri"/>
          <w:sz w:val="22"/>
          <w:szCs w:val="22"/>
        </w:rPr>
      </w:pPr>
      <w:r w:rsidRPr="0079541A">
        <w:rPr>
          <w:rFonts w:ascii="Calibri" w:hAnsi="Calibri" w:cs="Calibri"/>
          <w:b/>
          <w:sz w:val="22"/>
          <w:szCs w:val="22"/>
        </w:rPr>
        <w:t>3)</w:t>
      </w:r>
      <w:r>
        <w:rPr>
          <w:rFonts w:ascii="Calibri" w:hAnsi="Calibri" w:cs="Calibri"/>
          <w:sz w:val="22"/>
          <w:szCs w:val="22"/>
        </w:rPr>
        <w:t xml:space="preserve"> que se compromete a manter, durante todo o período de vigência do presente contrato, em compatibilidade com as obrigações assumidas, todas as condições de habilitação e qualificação exigidas nesta licitação;</w:t>
      </w:r>
    </w:p>
    <w:p w:rsidR="00782B0C" w:rsidRDefault="00782B0C" w:rsidP="00782B0C">
      <w:pPr>
        <w:autoSpaceDE w:val="0"/>
        <w:autoSpaceDN w:val="0"/>
        <w:adjustRightInd w:val="0"/>
        <w:ind w:firstLine="1440"/>
        <w:jc w:val="both"/>
        <w:rPr>
          <w:rFonts w:ascii="Calibri" w:hAnsi="Calibri" w:cs="Calibri"/>
          <w:sz w:val="22"/>
          <w:szCs w:val="22"/>
        </w:rPr>
      </w:pPr>
      <w:r w:rsidRPr="0079541A">
        <w:rPr>
          <w:rFonts w:ascii="Calibri" w:hAnsi="Calibri" w:cs="Calibri"/>
          <w:b/>
          <w:sz w:val="22"/>
          <w:szCs w:val="22"/>
        </w:rPr>
        <w:t>4)</w:t>
      </w:r>
      <w:r>
        <w:rPr>
          <w:rFonts w:ascii="Calibri" w:hAnsi="Calibri" w:cs="Calibri"/>
          <w:sz w:val="22"/>
          <w:szCs w:val="22"/>
        </w:rPr>
        <w:t xml:space="preserve"> que se compromete a repassar na proporção correspondente, eventuais reduções de preços decorrentes de mudanças de alíquotas de impostos incidentes sobre cumprimento do objeto, em função de alterações de legislação pertinente, publicadas durante a vigência do contrato;</w:t>
      </w:r>
    </w:p>
    <w:p w:rsidR="00782B0C" w:rsidRDefault="00782B0C" w:rsidP="00782B0C">
      <w:pPr>
        <w:autoSpaceDE w:val="0"/>
        <w:autoSpaceDN w:val="0"/>
        <w:adjustRightInd w:val="0"/>
        <w:ind w:firstLine="1440"/>
        <w:jc w:val="both"/>
        <w:rPr>
          <w:rFonts w:ascii="Calibri" w:hAnsi="Calibri" w:cs="Calibri"/>
          <w:sz w:val="22"/>
          <w:szCs w:val="22"/>
        </w:rPr>
      </w:pPr>
      <w:r w:rsidRPr="0079541A">
        <w:rPr>
          <w:rFonts w:ascii="Calibri" w:hAnsi="Calibri" w:cs="Calibri"/>
          <w:b/>
          <w:sz w:val="22"/>
          <w:szCs w:val="22"/>
        </w:rPr>
        <w:t>5)</w:t>
      </w:r>
      <w:r>
        <w:rPr>
          <w:rFonts w:ascii="Calibri" w:hAnsi="Calibri" w:cs="Calibri"/>
          <w:sz w:val="22"/>
          <w:szCs w:val="22"/>
        </w:rPr>
        <w:t xml:space="preserve"> que tem conhecimento e submete-se ao disposto neste edital e anexos e legislação aplicada;</w:t>
      </w:r>
    </w:p>
    <w:p w:rsidR="00782B0C" w:rsidRDefault="00782B0C" w:rsidP="00782B0C">
      <w:pPr>
        <w:autoSpaceDE w:val="0"/>
        <w:autoSpaceDN w:val="0"/>
        <w:adjustRightInd w:val="0"/>
        <w:ind w:firstLine="14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6) </w:t>
      </w:r>
      <w:r>
        <w:rPr>
          <w:rFonts w:ascii="Calibri" w:hAnsi="Calibri" w:cs="Calibri"/>
          <w:sz w:val="22"/>
          <w:szCs w:val="22"/>
        </w:rPr>
        <w:t>que cumpre plenamente os requisitos de habilitação para o objeto do presente feito;</w:t>
      </w:r>
    </w:p>
    <w:p w:rsidR="00782B0C" w:rsidRDefault="00782B0C" w:rsidP="00782B0C">
      <w:pPr>
        <w:autoSpaceDE w:val="0"/>
        <w:autoSpaceDN w:val="0"/>
        <w:adjustRightInd w:val="0"/>
        <w:ind w:firstLine="14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7</w:t>
      </w:r>
      <w:r w:rsidRPr="0079541A">
        <w:rPr>
          <w:rFonts w:ascii="Calibri" w:hAnsi="Calibri" w:cs="Calibri"/>
          <w:b/>
          <w:sz w:val="22"/>
          <w:szCs w:val="22"/>
        </w:rPr>
        <w:t>)</w:t>
      </w:r>
      <w:r>
        <w:rPr>
          <w:rFonts w:ascii="Calibri" w:hAnsi="Calibri" w:cs="Calibri"/>
          <w:sz w:val="22"/>
          <w:szCs w:val="22"/>
        </w:rPr>
        <w:t xml:space="preserve"> que até a presente data inexistem fatos impeditivos para sua habilitação e participação no presente processo licitatório e está ciente da obrigatoriedade de declarar ocorrências posteriores;</w:t>
      </w:r>
    </w:p>
    <w:p w:rsidR="00782B0C" w:rsidRDefault="00782B0C" w:rsidP="00782B0C">
      <w:pPr>
        <w:autoSpaceDE w:val="0"/>
        <w:autoSpaceDN w:val="0"/>
        <w:adjustRightInd w:val="0"/>
        <w:ind w:firstLine="14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8</w:t>
      </w:r>
      <w:r w:rsidRPr="0079541A">
        <w:rPr>
          <w:rFonts w:ascii="Calibri" w:hAnsi="Calibri" w:cs="Calibri"/>
          <w:b/>
          <w:sz w:val="22"/>
          <w:szCs w:val="22"/>
        </w:rPr>
        <w:t>)</w:t>
      </w:r>
      <w:r>
        <w:rPr>
          <w:rFonts w:ascii="Calibri" w:hAnsi="Calibri" w:cs="Calibri"/>
          <w:sz w:val="22"/>
          <w:szCs w:val="22"/>
        </w:rPr>
        <w:t xml:space="preserve"> que não foi declarada inidônea por nenhum órgão do poder público em qualquer de suas esferas;</w:t>
      </w:r>
    </w:p>
    <w:p w:rsidR="00782B0C" w:rsidRDefault="00782B0C" w:rsidP="00782B0C">
      <w:pPr>
        <w:autoSpaceDE w:val="0"/>
        <w:autoSpaceDN w:val="0"/>
        <w:adjustRightInd w:val="0"/>
        <w:ind w:firstLine="14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lastRenderedPageBreak/>
        <w:t>9</w:t>
      </w:r>
      <w:r w:rsidRPr="0079541A">
        <w:rPr>
          <w:rFonts w:ascii="Calibri" w:hAnsi="Calibri" w:cs="Calibri"/>
          <w:b/>
          <w:sz w:val="22"/>
          <w:szCs w:val="22"/>
        </w:rPr>
        <w:t>)</w:t>
      </w:r>
      <w:r>
        <w:rPr>
          <w:rFonts w:ascii="Calibri" w:hAnsi="Calibri" w:cs="Calibri"/>
          <w:sz w:val="22"/>
          <w:szCs w:val="22"/>
        </w:rPr>
        <w:t xml:space="preserve"> em atendimento ao Acórdão nº 2745/2010 – TCE/PR, que seus sócios, dirigentes ou cotistas, bem como seu representante legal neste ato __________, inscrito no CPF sob o nº __________, portador(a) da carteira de identidade nº __________, não são servidores do Município de São João, nem cônjuge ou companheiro(a), parente em linha reta e/ou colateral, consanguíneo ou afim de servidor(a) público deste Município, que nele exerça cargo em comissão ou função de confiança, seja membro da comissão de licitação, pregoeiro ou atividade ligada à contratação;</w:t>
      </w:r>
    </w:p>
    <w:p w:rsidR="00782B0C" w:rsidRDefault="00782B0C" w:rsidP="00782B0C">
      <w:pPr>
        <w:autoSpaceDE w:val="0"/>
        <w:autoSpaceDN w:val="0"/>
        <w:adjustRightInd w:val="0"/>
        <w:ind w:firstLine="14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10</w:t>
      </w:r>
      <w:r w:rsidRPr="0079541A">
        <w:rPr>
          <w:rFonts w:ascii="Calibri" w:hAnsi="Calibri" w:cs="Calibri"/>
          <w:b/>
          <w:sz w:val="22"/>
          <w:szCs w:val="22"/>
        </w:rPr>
        <w:t>)</w:t>
      </w:r>
      <w:r>
        <w:rPr>
          <w:rFonts w:ascii="Calibri" w:hAnsi="Calibri" w:cs="Calibri"/>
          <w:sz w:val="22"/>
          <w:szCs w:val="22"/>
        </w:rPr>
        <w:t xml:space="preserve"> para os devidos efeitos e sob pena da lei que não possui em seu quadro societário servidor público da ativa, empregado de empresa pública ou de sociedade de economia mista;</w:t>
      </w:r>
    </w:p>
    <w:p w:rsidR="00782B0C" w:rsidRDefault="00782B0C" w:rsidP="00782B0C">
      <w:pPr>
        <w:autoSpaceDE w:val="0"/>
        <w:autoSpaceDN w:val="0"/>
        <w:adjustRightInd w:val="0"/>
        <w:ind w:firstLine="1440"/>
        <w:jc w:val="both"/>
        <w:rPr>
          <w:rFonts w:ascii="Calibri" w:hAnsi="Calibri" w:cs="Calibri"/>
          <w:sz w:val="22"/>
          <w:szCs w:val="22"/>
        </w:rPr>
      </w:pPr>
      <w:r w:rsidRPr="0004042E">
        <w:rPr>
          <w:rFonts w:ascii="Calibri" w:hAnsi="Calibri" w:cs="Calibri"/>
          <w:b/>
          <w:sz w:val="22"/>
          <w:szCs w:val="22"/>
        </w:rPr>
        <w:t>11)</w:t>
      </w:r>
      <w:r>
        <w:rPr>
          <w:rFonts w:ascii="Calibri" w:hAnsi="Calibri" w:cs="Calibri"/>
          <w:sz w:val="22"/>
          <w:szCs w:val="22"/>
        </w:rPr>
        <w:t xml:space="preserve"> que cumpre todas as leis, inclusive a Lei Geral de Proteção de Dados, bem como que seus parteiros estão adequados (ou se adequando) a esta;</w:t>
      </w:r>
    </w:p>
    <w:p w:rsidR="00782B0C" w:rsidRDefault="00782B0C" w:rsidP="00782B0C">
      <w:pPr>
        <w:autoSpaceDE w:val="0"/>
        <w:autoSpaceDN w:val="0"/>
        <w:adjustRightInd w:val="0"/>
        <w:ind w:firstLine="14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12</w:t>
      </w:r>
      <w:r w:rsidRPr="0079541A">
        <w:rPr>
          <w:rFonts w:ascii="Calibri" w:hAnsi="Calibri" w:cs="Calibri"/>
          <w:b/>
          <w:sz w:val="22"/>
          <w:szCs w:val="22"/>
        </w:rPr>
        <w:t>)</w:t>
      </w:r>
      <w:r>
        <w:rPr>
          <w:rFonts w:ascii="Calibri" w:hAnsi="Calibri" w:cs="Calibri"/>
          <w:sz w:val="22"/>
          <w:szCs w:val="22"/>
        </w:rPr>
        <w:t xml:space="preserve"> para os devidos fins de direito, na qualidade de Proponente dos procedimentos licitatórios, instaurados pelo Município de São João, que o(a) responsável legal da empresa é o(a) Sr.(a) ______, portador(a) do RG sob nº _________ e inscrito(a) no CPF nº ____________, cuja função/cargo é ____________ (sócio administrador/procurador/diretor/</w:t>
      </w:r>
      <w:proofErr w:type="spellStart"/>
      <w:r>
        <w:rPr>
          <w:rFonts w:ascii="Calibri" w:hAnsi="Calibri" w:cs="Calibri"/>
          <w:sz w:val="22"/>
          <w:szCs w:val="22"/>
        </w:rPr>
        <w:t>etc</w:t>
      </w:r>
      <w:proofErr w:type="spellEnd"/>
      <w:r w:rsidRPr="00A96B13">
        <w:rPr>
          <w:rFonts w:ascii="Calibri" w:hAnsi="Calibri" w:cs="Calibri"/>
          <w:b/>
          <w:sz w:val="22"/>
          <w:szCs w:val="22"/>
        </w:rPr>
        <w:t>), responsável pela assinatura da Ata de Registro de Preços/Contrato</w:t>
      </w:r>
      <w:r>
        <w:rPr>
          <w:rFonts w:ascii="Calibri" w:hAnsi="Calibri" w:cs="Calibri"/>
          <w:sz w:val="22"/>
          <w:szCs w:val="22"/>
        </w:rPr>
        <w:t>;</w:t>
      </w:r>
    </w:p>
    <w:p w:rsidR="00782B0C" w:rsidRDefault="00782B0C" w:rsidP="00782B0C">
      <w:pPr>
        <w:autoSpaceDE w:val="0"/>
        <w:autoSpaceDN w:val="0"/>
        <w:adjustRightInd w:val="0"/>
        <w:ind w:firstLine="14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13</w:t>
      </w:r>
      <w:r w:rsidRPr="0079541A">
        <w:rPr>
          <w:rFonts w:ascii="Calibri" w:hAnsi="Calibri" w:cs="Calibri"/>
          <w:b/>
          <w:sz w:val="22"/>
          <w:szCs w:val="22"/>
        </w:rPr>
        <w:t>)</w:t>
      </w:r>
      <w:r>
        <w:rPr>
          <w:rFonts w:ascii="Calibri" w:hAnsi="Calibri" w:cs="Calibri"/>
          <w:sz w:val="22"/>
          <w:szCs w:val="22"/>
        </w:rPr>
        <w:t xml:space="preserve"> para os devidos fins que em caso de qualquer comunicação futura referente a este processo licitatório, bem como em caso de eventual contratação, </w:t>
      </w:r>
      <w:r w:rsidRPr="00A96B13">
        <w:rPr>
          <w:rFonts w:ascii="Calibri" w:hAnsi="Calibri" w:cs="Calibri"/>
          <w:b/>
          <w:sz w:val="22"/>
          <w:szCs w:val="22"/>
        </w:rPr>
        <w:t>concorda que a Ata de Registro de Preços/Contrato seja encaminhado para o seguinte endereço</w:t>
      </w:r>
      <w:r>
        <w:rPr>
          <w:rFonts w:ascii="Calibri" w:hAnsi="Calibri" w:cs="Calibri"/>
          <w:sz w:val="22"/>
          <w:szCs w:val="22"/>
        </w:rPr>
        <w:t>:</w:t>
      </w:r>
    </w:p>
    <w:p w:rsidR="00782B0C" w:rsidRDefault="00782B0C" w:rsidP="00782B0C">
      <w:pPr>
        <w:autoSpaceDE w:val="0"/>
        <w:autoSpaceDN w:val="0"/>
        <w:adjustRightInd w:val="0"/>
        <w:ind w:firstLine="14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E-mail:</w:t>
      </w:r>
    </w:p>
    <w:p w:rsidR="00782B0C" w:rsidRDefault="00782B0C" w:rsidP="00782B0C">
      <w:pPr>
        <w:autoSpaceDE w:val="0"/>
        <w:autoSpaceDN w:val="0"/>
        <w:adjustRightInd w:val="0"/>
        <w:ind w:firstLine="14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Telefone: ()</w:t>
      </w:r>
    </w:p>
    <w:p w:rsidR="00782B0C" w:rsidRDefault="00782B0C" w:rsidP="00782B0C">
      <w:pPr>
        <w:autoSpaceDE w:val="0"/>
        <w:autoSpaceDN w:val="0"/>
        <w:adjustRightInd w:val="0"/>
        <w:ind w:firstLine="14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14</w:t>
      </w:r>
      <w:r w:rsidRPr="0079541A">
        <w:rPr>
          <w:rFonts w:ascii="Calibri" w:hAnsi="Calibri" w:cs="Calibri"/>
          <w:b/>
          <w:sz w:val="22"/>
          <w:szCs w:val="22"/>
        </w:rPr>
        <w:t>)</w:t>
      </w:r>
      <w:r>
        <w:rPr>
          <w:rFonts w:ascii="Calibri" w:hAnsi="Calibri" w:cs="Calibri"/>
          <w:sz w:val="22"/>
          <w:szCs w:val="22"/>
        </w:rPr>
        <w:t xml:space="preserve"> que caso altere o citado e-mail ou telefone, compromete-se em protocolar pedido de alteração unto ao Sistema de Protocolo deste Município, sob pena de ser considerado como intimado nos dados anteriormente fornecidos.</w:t>
      </w:r>
    </w:p>
    <w:p w:rsidR="00782B0C" w:rsidRDefault="00782B0C" w:rsidP="00782B0C">
      <w:pPr>
        <w:autoSpaceDE w:val="0"/>
        <w:autoSpaceDN w:val="0"/>
        <w:adjustRightInd w:val="0"/>
        <w:ind w:firstLine="14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Nomeamos e constituímos o </w:t>
      </w:r>
      <w:proofErr w:type="spellStart"/>
      <w:r>
        <w:rPr>
          <w:rFonts w:ascii="Calibri" w:hAnsi="Calibri" w:cs="Calibri"/>
          <w:sz w:val="22"/>
          <w:szCs w:val="22"/>
        </w:rPr>
        <w:t>Sr</w:t>
      </w:r>
      <w:proofErr w:type="spellEnd"/>
      <w:r>
        <w:rPr>
          <w:rFonts w:ascii="Calibri" w:hAnsi="Calibri" w:cs="Calibri"/>
          <w:sz w:val="22"/>
          <w:szCs w:val="22"/>
        </w:rPr>
        <w:t>(a) __________, inscrito no CPF/MF sob o nº ______, para ser o(a) responsável para acompanhar a execução da Ata de Registro de Preços/Contrato, e todos os atos necessários ao cumprimentos das obrigações contidas no instrumento convocatório, seus anexos e na Ata de Registro de Preços/Contrato.</w:t>
      </w:r>
    </w:p>
    <w:p w:rsidR="00782B0C" w:rsidRDefault="00782B0C" w:rsidP="00782B0C">
      <w:pPr>
        <w:autoSpaceDE w:val="0"/>
        <w:autoSpaceDN w:val="0"/>
        <w:adjustRightInd w:val="0"/>
        <w:ind w:firstLine="14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Por ser expressão da verdade, firmamos a presente.</w:t>
      </w:r>
    </w:p>
    <w:p w:rsidR="00782B0C" w:rsidRDefault="00782B0C" w:rsidP="00782B0C">
      <w:pPr>
        <w:autoSpaceDE w:val="0"/>
        <w:autoSpaceDN w:val="0"/>
        <w:adjustRightInd w:val="0"/>
        <w:ind w:firstLine="1440"/>
        <w:jc w:val="both"/>
        <w:rPr>
          <w:rFonts w:ascii="Calibri" w:hAnsi="Calibri" w:cs="Calibri"/>
          <w:sz w:val="22"/>
          <w:szCs w:val="22"/>
        </w:rPr>
      </w:pPr>
    </w:p>
    <w:p w:rsidR="00782B0C" w:rsidRDefault="00782B0C" w:rsidP="00782B0C">
      <w:pPr>
        <w:autoSpaceDE w:val="0"/>
        <w:autoSpaceDN w:val="0"/>
        <w:adjustRightInd w:val="0"/>
        <w:ind w:firstLine="14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Local e data.</w:t>
      </w:r>
    </w:p>
    <w:p w:rsidR="00782B0C" w:rsidRDefault="00782B0C" w:rsidP="00782B0C">
      <w:pPr>
        <w:autoSpaceDE w:val="0"/>
        <w:autoSpaceDN w:val="0"/>
        <w:adjustRightInd w:val="0"/>
        <w:ind w:firstLine="1440"/>
        <w:jc w:val="both"/>
        <w:rPr>
          <w:rFonts w:ascii="Calibri" w:hAnsi="Calibri" w:cs="Calibri"/>
          <w:sz w:val="22"/>
          <w:szCs w:val="22"/>
        </w:rPr>
      </w:pPr>
    </w:p>
    <w:p w:rsidR="00782B0C" w:rsidRDefault="00782B0C" w:rsidP="00782B0C">
      <w:pPr>
        <w:autoSpaceDE w:val="0"/>
        <w:autoSpaceDN w:val="0"/>
        <w:adjustRightInd w:val="0"/>
        <w:ind w:firstLine="1440"/>
        <w:jc w:val="both"/>
        <w:rPr>
          <w:rFonts w:ascii="Calibri" w:hAnsi="Calibri" w:cs="Calibri"/>
          <w:sz w:val="22"/>
          <w:szCs w:val="22"/>
        </w:rPr>
      </w:pPr>
    </w:p>
    <w:p w:rsidR="00782B0C" w:rsidRDefault="00782B0C" w:rsidP="00782B0C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Assinatura do Responsável pela Empresa</w:t>
      </w:r>
    </w:p>
    <w:p w:rsidR="00782B0C" w:rsidRDefault="00782B0C" w:rsidP="00782B0C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(Nome legível/Cargo)</w:t>
      </w:r>
    </w:p>
    <w:p w:rsidR="00F7458C" w:rsidRPr="00EE4ED6" w:rsidRDefault="00F7458C" w:rsidP="00782B0C">
      <w:pPr>
        <w:autoSpaceDE w:val="0"/>
        <w:autoSpaceDN w:val="0"/>
        <w:adjustRightInd w:val="0"/>
        <w:jc w:val="both"/>
        <w:rPr>
          <w:rFonts w:asciiTheme="minorHAnsi" w:hAnsiTheme="minorHAnsi"/>
          <w:color w:val="000009"/>
        </w:rPr>
      </w:pPr>
    </w:p>
    <w:sectPr w:rsidR="00F7458C" w:rsidRPr="00EE4ED6" w:rsidSect="00896E30">
      <w:headerReference w:type="default" r:id="rId16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474E" w:rsidRDefault="0033474E" w:rsidP="00EE4ED6">
      <w:r>
        <w:separator/>
      </w:r>
    </w:p>
  </w:endnote>
  <w:endnote w:type="continuationSeparator" w:id="0">
    <w:p w:rsidR="0033474E" w:rsidRDefault="0033474E" w:rsidP="00EE4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474E" w:rsidRDefault="0033474E" w:rsidP="00EE4ED6">
      <w:r>
        <w:separator/>
      </w:r>
    </w:p>
  </w:footnote>
  <w:footnote w:type="continuationSeparator" w:id="0">
    <w:p w:rsidR="0033474E" w:rsidRDefault="0033474E" w:rsidP="00EE4E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474E" w:rsidRDefault="0033474E" w:rsidP="00EE4ED6">
    <w:pPr>
      <w:rPr>
        <w:sz w:val="16"/>
        <w:szCs w:val="16"/>
      </w:rPr>
    </w:pPr>
    <w:r>
      <w:rPr>
        <w:rFonts w:ascii="Verdana" w:hAnsi="Verdana" w:cs="Arial"/>
        <w:b/>
        <w:i/>
        <w:noProof/>
        <w:sz w:val="20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42.75pt;margin-top:2.25pt;width:75.35pt;height:81pt;z-index:251658240">
          <v:imagedata r:id="rId1" o:title=""/>
          <w10:wrap type="square"/>
        </v:shape>
        <o:OLEObject Type="Embed" ProgID="CorelDRAW.Graphic.6" ShapeID="_x0000_s2049" DrawAspect="Content" ObjectID="_1750577812" r:id="rId2"/>
      </w:object>
    </w:r>
    <w:r>
      <w:rPr>
        <w:sz w:val="16"/>
        <w:szCs w:val="16"/>
      </w:rPr>
      <w:t xml:space="preserve"> </w:t>
    </w:r>
  </w:p>
  <w:p w:rsidR="0033474E" w:rsidRDefault="0033474E" w:rsidP="00EE4ED6">
    <w:pPr>
      <w:pStyle w:val="Cabealho"/>
      <w:pBdr>
        <w:top w:val="triple" w:sz="4" w:space="0" w:color="auto"/>
        <w:bottom w:val="triple" w:sz="4" w:space="1" w:color="auto"/>
        <w:right w:val="triple" w:sz="4" w:space="0" w:color="auto"/>
      </w:pBdr>
      <w:ind w:left="709"/>
      <w:rPr>
        <w:rFonts w:ascii="Verdana" w:hAnsi="Verdana" w:cs="Arial"/>
        <w:b/>
        <w:sz w:val="32"/>
      </w:rPr>
    </w:pPr>
    <w:r>
      <w:rPr>
        <w:rFonts w:ascii="Verdana" w:hAnsi="Verdana" w:cs="Arial"/>
        <w:b/>
        <w:i/>
        <w:sz w:val="32"/>
      </w:rPr>
      <w:t xml:space="preserve">    </w:t>
    </w:r>
    <w:r w:rsidRPr="00FE2C4F">
      <w:rPr>
        <w:rFonts w:ascii="Verdana" w:hAnsi="Verdana" w:cs="Arial"/>
        <w:b/>
        <w:sz w:val="32"/>
      </w:rPr>
      <w:t>PREFEITURA MUNICIPAL DE SÃO JOÃO</w:t>
    </w:r>
  </w:p>
  <w:p w:rsidR="0033474E" w:rsidRPr="00FE2C4F" w:rsidRDefault="0033474E" w:rsidP="00EE4ED6">
    <w:pPr>
      <w:pStyle w:val="Cabealho"/>
      <w:pBdr>
        <w:top w:val="triple" w:sz="4" w:space="0" w:color="auto"/>
        <w:bottom w:val="triple" w:sz="4" w:space="1" w:color="auto"/>
        <w:right w:val="triple" w:sz="4" w:space="0" w:color="auto"/>
      </w:pBdr>
      <w:ind w:left="709"/>
      <w:jc w:val="center"/>
      <w:rPr>
        <w:rFonts w:ascii="Verdana" w:hAnsi="Verdana" w:cs="Arial"/>
        <w:sz w:val="20"/>
      </w:rPr>
    </w:pPr>
    <w:r>
      <w:rPr>
        <w:rFonts w:ascii="Verdana" w:hAnsi="Verdana" w:cs="Arial"/>
        <w:sz w:val="20"/>
      </w:rPr>
      <w:t>C</w:t>
    </w:r>
    <w:r w:rsidRPr="00FE2C4F">
      <w:rPr>
        <w:rFonts w:ascii="Verdana" w:hAnsi="Verdana" w:cs="Arial"/>
        <w:sz w:val="20"/>
      </w:rPr>
      <w:t>NPJ 76.995.422/0001-06   -   ESTADO DO PARANÁ</w:t>
    </w:r>
  </w:p>
  <w:p w:rsidR="0033474E" w:rsidRDefault="0033474E" w:rsidP="00EE4ED6">
    <w:pPr>
      <w:pStyle w:val="Cabealho"/>
      <w:pBdr>
        <w:top w:val="triple" w:sz="4" w:space="0" w:color="auto"/>
        <w:bottom w:val="triple" w:sz="4" w:space="1" w:color="auto"/>
        <w:right w:val="triple" w:sz="4" w:space="0" w:color="auto"/>
      </w:pBdr>
      <w:ind w:left="709"/>
      <w:jc w:val="center"/>
      <w:rPr>
        <w:rFonts w:ascii="Verdana" w:hAnsi="Verdana"/>
        <w:sz w:val="20"/>
      </w:rPr>
    </w:pPr>
    <w:r w:rsidRPr="00FE2C4F">
      <w:rPr>
        <w:rFonts w:ascii="Verdana" w:hAnsi="Verdana" w:cs="Arial"/>
        <w:sz w:val="20"/>
      </w:rPr>
      <w:t>Fone:(0xx46) 3533-</w:t>
    </w:r>
    <w:proofErr w:type="gramStart"/>
    <w:r w:rsidRPr="00FE2C4F">
      <w:rPr>
        <w:rFonts w:ascii="Verdana" w:hAnsi="Verdana" w:cs="Arial"/>
        <w:sz w:val="20"/>
      </w:rPr>
      <w:t>8300  -</w:t>
    </w:r>
    <w:proofErr w:type="gramEnd"/>
    <w:r w:rsidRPr="00FE2C4F">
      <w:rPr>
        <w:rFonts w:ascii="Verdana" w:hAnsi="Verdana" w:cs="Arial"/>
        <w:sz w:val="20"/>
      </w:rPr>
      <w:t xml:space="preserve">  </w:t>
    </w:r>
    <w:r w:rsidRPr="00FE2C4F">
      <w:rPr>
        <w:rFonts w:ascii="Verdana" w:hAnsi="Verdana"/>
        <w:sz w:val="20"/>
      </w:rPr>
      <w:t xml:space="preserve"> E-mail:</w:t>
    </w:r>
    <w:r>
      <w:rPr>
        <w:rFonts w:ascii="Verdana" w:hAnsi="Verdana"/>
        <w:sz w:val="20"/>
      </w:rPr>
      <w:t xml:space="preserve"> licitacaosj@hotmail.com</w:t>
    </w:r>
    <w:r w:rsidRPr="00FE2C4F">
      <w:rPr>
        <w:rFonts w:ascii="Verdana" w:hAnsi="Verdana"/>
        <w:sz w:val="20"/>
      </w:rPr>
      <w:t xml:space="preserve"> </w:t>
    </w:r>
  </w:p>
  <w:p w:rsidR="0033474E" w:rsidRPr="00FE2C4F" w:rsidRDefault="0033474E" w:rsidP="00EE4ED6">
    <w:pPr>
      <w:pStyle w:val="Cabealho"/>
      <w:pBdr>
        <w:top w:val="triple" w:sz="4" w:space="0" w:color="auto"/>
        <w:bottom w:val="triple" w:sz="4" w:space="1" w:color="auto"/>
        <w:right w:val="triple" w:sz="4" w:space="0" w:color="auto"/>
      </w:pBdr>
      <w:ind w:left="709"/>
      <w:jc w:val="center"/>
      <w:rPr>
        <w:rFonts w:ascii="Verdana" w:hAnsi="Verdana"/>
        <w:sz w:val="20"/>
      </w:rPr>
    </w:pPr>
    <w:r w:rsidRPr="00FE2C4F">
      <w:rPr>
        <w:rFonts w:ascii="Verdana" w:hAnsi="Verdana"/>
        <w:sz w:val="20"/>
      </w:rPr>
      <w:t>Avenida XV de Novembro, 160   –   São João   –   PR   -   CEP 85.570-000</w:t>
    </w:r>
  </w:p>
  <w:p w:rsidR="0033474E" w:rsidRDefault="0033474E" w:rsidP="00EE4ED6">
    <w:pPr>
      <w:pStyle w:val="Cabealho"/>
      <w:pBdr>
        <w:top w:val="triple" w:sz="4" w:space="0" w:color="auto"/>
        <w:bottom w:val="triple" w:sz="4" w:space="1" w:color="auto"/>
        <w:right w:val="triple" w:sz="4" w:space="0" w:color="auto"/>
      </w:pBdr>
      <w:tabs>
        <w:tab w:val="left" w:pos="2595"/>
      </w:tabs>
      <w:ind w:left="709"/>
      <w:rPr>
        <w:rFonts w:ascii="Verdana" w:hAnsi="Verdana"/>
        <w:sz w:val="20"/>
      </w:rPr>
    </w:pPr>
    <w:r>
      <w:rPr>
        <w:rFonts w:ascii="Verdana" w:hAnsi="Verdana"/>
        <w:sz w:val="20"/>
      </w:rPr>
      <w:tab/>
    </w:r>
  </w:p>
  <w:p w:rsidR="0033474E" w:rsidRDefault="0033474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1F7011"/>
    <w:multiLevelType w:val="hybridMultilevel"/>
    <w:tmpl w:val="357423C4"/>
    <w:lvl w:ilvl="0" w:tplc="71B6C2E8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A6BF32">
      <w:start w:val="1"/>
      <w:numFmt w:val="bullet"/>
      <w:lvlText w:val="o"/>
      <w:lvlJc w:val="left"/>
      <w:pPr>
        <w:ind w:left="11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3B692F8">
      <w:start w:val="1"/>
      <w:numFmt w:val="bullet"/>
      <w:lvlText w:val="▪"/>
      <w:lvlJc w:val="left"/>
      <w:pPr>
        <w:ind w:left="19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C9615C0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8B63140">
      <w:start w:val="1"/>
      <w:numFmt w:val="bullet"/>
      <w:lvlText w:val="o"/>
      <w:lvlJc w:val="left"/>
      <w:pPr>
        <w:ind w:left="33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05E63DC">
      <w:start w:val="1"/>
      <w:numFmt w:val="bullet"/>
      <w:lvlText w:val="▪"/>
      <w:lvlJc w:val="left"/>
      <w:pPr>
        <w:ind w:left="40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774953E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3902794">
      <w:start w:val="1"/>
      <w:numFmt w:val="bullet"/>
      <w:lvlText w:val="o"/>
      <w:lvlJc w:val="left"/>
      <w:pPr>
        <w:ind w:left="55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84A3216">
      <w:start w:val="1"/>
      <w:numFmt w:val="bullet"/>
      <w:lvlText w:val="▪"/>
      <w:lvlJc w:val="left"/>
      <w:pPr>
        <w:ind w:left="62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A5E1456"/>
    <w:multiLevelType w:val="hybridMultilevel"/>
    <w:tmpl w:val="C3DC573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432E98"/>
    <w:multiLevelType w:val="hybridMultilevel"/>
    <w:tmpl w:val="8C9A60F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212680"/>
    <w:multiLevelType w:val="hybridMultilevel"/>
    <w:tmpl w:val="65584C12"/>
    <w:lvl w:ilvl="0" w:tplc="D7E052BA">
      <w:start w:val="1"/>
      <w:numFmt w:val="upperRoman"/>
      <w:lvlText w:val="%1"/>
      <w:lvlJc w:val="left"/>
      <w:pPr>
        <w:ind w:left="114" w:hanging="132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F94206EA">
      <w:numFmt w:val="bullet"/>
      <w:lvlText w:val="•"/>
      <w:lvlJc w:val="left"/>
      <w:pPr>
        <w:ind w:left="3400" w:hanging="132"/>
      </w:pPr>
      <w:rPr>
        <w:rFonts w:hint="default"/>
        <w:lang w:val="pt-PT" w:eastAsia="en-US" w:bidi="ar-SA"/>
      </w:rPr>
    </w:lvl>
    <w:lvl w:ilvl="2" w:tplc="B120B5FE">
      <w:numFmt w:val="bullet"/>
      <w:lvlText w:val="•"/>
      <w:lvlJc w:val="left"/>
      <w:pPr>
        <w:ind w:left="3680" w:hanging="132"/>
      </w:pPr>
      <w:rPr>
        <w:rFonts w:hint="default"/>
        <w:lang w:val="pt-PT" w:eastAsia="en-US" w:bidi="ar-SA"/>
      </w:rPr>
    </w:lvl>
    <w:lvl w:ilvl="3" w:tplc="62F4AB46">
      <w:numFmt w:val="bullet"/>
      <w:lvlText w:val="•"/>
      <w:lvlJc w:val="left"/>
      <w:pPr>
        <w:ind w:left="4430" w:hanging="132"/>
      </w:pPr>
      <w:rPr>
        <w:rFonts w:hint="default"/>
        <w:lang w:val="pt-PT" w:eastAsia="en-US" w:bidi="ar-SA"/>
      </w:rPr>
    </w:lvl>
    <w:lvl w:ilvl="4" w:tplc="4AE6F236">
      <w:numFmt w:val="bullet"/>
      <w:lvlText w:val="•"/>
      <w:lvlJc w:val="left"/>
      <w:pPr>
        <w:ind w:left="5181" w:hanging="132"/>
      </w:pPr>
      <w:rPr>
        <w:rFonts w:hint="default"/>
        <w:lang w:val="pt-PT" w:eastAsia="en-US" w:bidi="ar-SA"/>
      </w:rPr>
    </w:lvl>
    <w:lvl w:ilvl="5" w:tplc="A9B61A30">
      <w:numFmt w:val="bullet"/>
      <w:lvlText w:val="•"/>
      <w:lvlJc w:val="left"/>
      <w:pPr>
        <w:ind w:left="5932" w:hanging="132"/>
      </w:pPr>
      <w:rPr>
        <w:rFonts w:hint="default"/>
        <w:lang w:val="pt-PT" w:eastAsia="en-US" w:bidi="ar-SA"/>
      </w:rPr>
    </w:lvl>
    <w:lvl w:ilvl="6" w:tplc="065665D2">
      <w:numFmt w:val="bullet"/>
      <w:lvlText w:val="•"/>
      <w:lvlJc w:val="left"/>
      <w:pPr>
        <w:ind w:left="6683" w:hanging="132"/>
      </w:pPr>
      <w:rPr>
        <w:rFonts w:hint="default"/>
        <w:lang w:val="pt-PT" w:eastAsia="en-US" w:bidi="ar-SA"/>
      </w:rPr>
    </w:lvl>
    <w:lvl w:ilvl="7" w:tplc="8188D368">
      <w:numFmt w:val="bullet"/>
      <w:lvlText w:val="•"/>
      <w:lvlJc w:val="left"/>
      <w:pPr>
        <w:ind w:left="7433" w:hanging="132"/>
      </w:pPr>
      <w:rPr>
        <w:rFonts w:hint="default"/>
        <w:lang w:val="pt-PT" w:eastAsia="en-US" w:bidi="ar-SA"/>
      </w:rPr>
    </w:lvl>
    <w:lvl w:ilvl="8" w:tplc="C6C27E60">
      <w:numFmt w:val="bullet"/>
      <w:lvlText w:val="•"/>
      <w:lvlJc w:val="left"/>
      <w:pPr>
        <w:ind w:left="8184" w:hanging="132"/>
      </w:pPr>
      <w:rPr>
        <w:rFonts w:hint="default"/>
        <w:lang w:val="pt-PT" w:eastAsia="en-US" w:bidi="ar-SA"/>
      </w:rPr>
    </w:lvl>
  </w:abstractNum>
  <w:abstractNum w:abstractNumId="4" w15:restartNumberingAfterBreak="0">
    <w:nsid w:val="4DE227EB"/>
    <w:multiLevelType w:val="hybridMultilevel"/>
    <w:tmpl w:val="2F264E4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564F43"/>
    <w:multiLevelType w:val="multilevel"/>
    <w:tmpl w:val="04464978"/>
    <w:lvl w:ilvl="0">
      <w:start w:val="1"/>
      <w:numFmt w:val="decimal"/>
      <w:lvlText w:val="%1."/>
      <w:lvlJc w:val="center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  <w:b/>
      </w:rPr>
    </w:lvl>
  </w:abstractNum>
  <w:abstractNum w:abstractNumId="6" w15:restartNumberingAfterBreak="0">
    <w:nsid w:val="5F8A09E9"/>
    <w:multiLevelType w:val="hybridMultilevel"/>
    <w:tmpl w:val="AEB61AF4"/>
    <w:lvl w:ilvl="0" w:tplc="59CE8A9A">
      <w:start w:val="1"/>
      <w:numFmt w:val="lowerLetter"/>
      <w:lvlText w:val="%1)"/>
      <w:lvlJc w:val="left"/>
      <w:pPr>
        <w:ind w:left="114" w:hanging="33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D2E88A62">
      <w:numFmt w:val="bullet"/>
      <w:lvlText w:val="•"/>
      <w:lvlJc w:val="left"/>
      <w:pPr>
        <w:ind w:left="1076" w:hanging="334"/>
      </w:pPr>
      <w:rPr>
        <w:rFonts w:hint="default"/>
        <w:lang w:val="pt-PT" w:eastAsia="en-US" w:bidi="ar-SA"/>
      </w:rPr>
    </w:lvl>
    <w:lvl w:ilvl="2" w:tplc="646E6E4E">
      <w:numFmt w:val="bullet"/>
      <w:lvlText w:val="•"/>
      <w:lvlJc w:val="left"/>
      <w:pPr>
        <w:ind w:left="2033" w:hanging="334"/>
      </w:pPr>
      <w:rPr>
        <w:rFonts w:hint="default"/>
        <w:lang w:val="pt-PT" w:eastAsia="en-US" w:bidi="ar-SA"/>
      </w:rPr>
    </w:lvl>
    <w:lvl w:ilvl="3" w:tplc="1A2694E8">
      <w:numFmt w:val="bullet"/>
      <w:lvlText w:val="•"/>
      <w:lvlJc w:val="left"/>
      <w:pPr>
        <w:ind w:left="2989" w:hanging="334"/>
      </w:pPr>
      <w:rPr>
        <w:rFonts w:hint="default"/>
        <w:lang w:val="pt-PT" w:eastAsia="en-US" w:bidi="ar-SA"/>
      </w:rPr>
    </w:lvl>
    <w:lvl w:ilvl="4" w:tplc="F9B8C8E6">
      <w:numFmt w:val="bullet"/>
      <w:lvlText w:val="•"/>
      <w:lvlJc w:val="left"/>
      <w:pPr>
        <w:ind w:left="3946" w:hanging="334"/>
      </w:pPr>
      <w:rPr>
        <w:rFonts w:hint="default"/>
        <w:lang w:val="pt-PT" w:eastAsia="en-US" w:bidi="ar-SA"/>
      </w:rPr>
    </w:lvl>
    <w:lvl w:ilvl="5" w:tplc="C32AD2DE">
      <w:numFmt w:val="bullet"/>
      <w:lvlText w:val="•"/>
      <w:lvlJc w:val="left"/>
      <w:pPr>
        <w:ind w:left="4903" w:hanging="334"/>
      </w:pPr>
      <w:rPr>
        <w:rFonts w:hint="default"/>
        <w:lang w:val="pt-PT" w:eastAsia="en-US" w:bidi="ar-SA"/>
      </w:rPr>
    </w:lvl>
    <w:lvl w:ilvl="6" w:tplc="17A69ADC">
      <w:numFmt w:val="bullet"/>
      <w:lvlText w:val="•"/>
      <w:lvlJc w:val="left"/>
      <w:pPr>
        <w:ind w:left="5859" w:hanging="334"/>
      </w:pPr>
      <w:rPr>
        <w:rFonts w:hint="default"/>
        <w:lang w:val="pt-PT" w:eastAsia="en-US" w:bidi="ar-SA"/>
      </w:rPr>
    </w:lvl>
    <w:lvl w:ilvl="7" w:tplc="8AF67E6E">
      <w:numFmt w:val="bullet"/>
      <w:lvlText w:val="•"/>
      <w:lvlJc w:val="left"/>
      <w:pPr>
        <w:ind w:left="6816" w:hanging="334"/>
      </w:pPr>
      <w:rPr>
        <w:rFonts w:hint="default"/>
        <w:lang w:val="pt-PT" w:eastAsia="en-US" w:bidi="ar-SA"/>
      </w:rPr>
    </w:lvl>
    <w:lvl w:ilvl="8" w:tplc="A212206E">
      <w:numFmt w:val="bullet"/>
      <w:lvlText w:val="•"/>
      <w:lvlJc w:val="left"/>
      <w:pPr>
        <w:ind w:left="7772" w:hanging="334"/>
      </w:pPr>
      <w:rPr>
        <w:rFonts w:hint="default"/>
        <w:lang w:val="pt-PT" w:eastAsia="en-US" w:bidi="ar-SA"/>
      </w:rPr>
    </w:lvl>
  </w:abstractNum>
  <w:abstractNum w:abstractNumId="7" w15:restartNumberingAfterBreak="0">
    <w:nsid w:val="70FA78EB"/>
    <w:multiLevelType w:val="hybridMultilevel"/>
    <w:tmpl w:val="403EE4C4"/>
    <w:lvl w:ilvl="0" w:tplc="580AD9D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7"/>
  </w:num>
  <w:num w:numId="5">
    <w:abstractNumId w:val="5"/>
  </w:num>
  <w:num w:numId="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4ED6"/>
    <w:rsid w:val="0000426E"/>
    <w:rsid w:val="00015860"/>
    <w:rsid w:val="000211BF"/>
    <w:rsid w:val="0004021A"/>
    <w:rsid w:val="00051C38"/>
    <w:rsid w:val="000532DD"/>
    <w:rsid w:val="00062C69"/>
    <w:rsid w:val="00065BC0"/>
    <w:rsid w:val="00091F1C"/>
    <w:rsid w:val="000C1386"/>
    <w:rsid w:val="000D34F7"/>
    <w:rsid w:val="000F1E8A"/>
    <w:rsid w:val="000F35A2"/>
    <w:rsid w:val="000F519E"/>
    <w:rsid w:val="00146A9E"/>
    <w:rsid w:val="00156052"/>
    <w:rsid w:val="001B3877"/>
    <w:rsid w:val="001D5CED"/>
    <w:rsid w:val="001F7651"/>
    <w:rsid w:val="00215446"/>
    <w:rsid w:val="00244BAE"/>
    <w:rsid w:val="00283F24"/>
    <w:rsid w:val="002861F2"/>
    <w:rsid w:val="00296EF9"/>
    <w:rsid w:val="00307852"/>
    <w:rsid w:val="00311398"/>
    <w:rsid w:val="003318AA"/>
    <w:rsid w:val="0033474E"/>
    <w:rsid w:val="00344708"/>
    <w:rsid w:val="003905E2"/>
    <w:rsid w:val="003A77D4"/>
    <w:rsid w:val="003B49AB"/>
    <w:rsid w:val="003F7625"/>
    <w:rsid w:val="00414F03"/>
    <w:rsid w:val="00415963"/>
    <w:rsid w:val="0042596E"/>
    <w:rsid w:val="00493768"/>
    <w:rsid w:val="00494EC2"/>
    <w:rsid w:val="004A0534"/>
    <w:rsid w:val="004A1673"/>
    <w:rsid w:val="004E6F2C"/>
    <w:rsid w:val="00504275"/>
    <w:rsid w:val="00507FC0"/>
    <w:rsid w:val="0051704D"/>
    <w:rsid w:val="0054521E"/>
    <w:rsid w:val="00561E9C"/>
    <w:rsid w:val="00563F11"/>
    <w:rsid w:val="0058709E"/>
    <w:rsid w:val="0059775F"/>
    <w:rsid w:val="0060288F"/>
    <w:rsid w:val="00612AAD"/>
    <w:rsid w:val="00666C05"/>
    <w:rsid w:val="006821BA"/>
    <w:rsid w:val="006977EF"/>
    <w:rsid w:val="006C417C"/>
    <w:rsid w:val="006E4D4B"/>
    <w:rsid w:val="00702FA7"/>
    <w:rsid w:val="0071097D"/>
    <w:rsid w:val="00731720"/>
    <w:rsid w:val="00734EEE"/>
    <w:rsid w:val="00782B0C"/>
    <w:rsid w:val="00793F32"/>
    <w:rsid w:val="007C58C4"/>
    <w:rsid w:val="007C6A59"/>
    <w:rsid w:val="008377CA"/>
    <w:rsid w:val="00873957"/>
    <w:rsid w:val="00881149"/>
    <w:rsid w:val="00894F48"/>
    <w:rsid w:val="00895035"/>
    <w:rsid w:val="00896E30"/>
    <w:rsid w:val="00897393"/>
    <w:rsid w:val="008A3204"/>
    <w:rsid w:val="008D2E13"/>
    <w:rsid w:val="008F2DD1"/>
    <w:rsid w:val="0091139C"/>
    <w:rsid w:val="009136B0"/>
    <w:rsid w:val="00920F73"/>
    <w:rsid w:val="00930EBE"/>
    <w:rsid w:val="00955540"/>
    <w:rsid w:val="009675DD"/>
    <w:rsid w:val="009A0869"/>
    <w:rsid w:val="009C64C4"/>
    <w:rsid w:val="009E3858"/>
    <w:rsid w:val="00A049E1"/>
    <w:rsid w:val="00A16929"/>
    <w:rsid w:val="00A47EA8"/>
    <w:rsid w:val="00A74F0E"/>
    <w:rsid w:val="00A9492F"/>
    <w:rsid w:val="00AC7957"/>
    <w:rsid w:val="00AE719E"/>
    <w:rsid w:val="00B213F5"/>
    <w:rsid w:val="00B24802"/>
    <w:rsid w:val="00B73D0D"/>
    <w:rsid w:val="00BA2246"/>
    <w:rsid w:val="00BC752F"/>
    <w:rsid w:val="00C511A5"/>
    <w:rsid w:val="00C67A42"/>
    <w:rsid w:val="00C77222"/>
    <w:rsid w:val="00CA7219"/>
    <w:rsid w:val="00CB4474"/>
    <w:rsid w:val="00CB6BA1"/>
    <w:rsid w:val="00CD0622"/>
    <w:rsid w:val="00CD60CA"/>
    <w:rsid w:val="00CF5B0E"/>
    <w:rsid w:val="00D0236C"/>
    <w:rsid w:val="00D06C56"/>
    <w:rsid w:val="00D1218A"/>
    <w:rsid w:val="00D35AB7"/>
    <w:rsid w:val="00DA2252"/>
    <w:rsid w:val="00DC163E"/>
    <w:rsid w:val="00DD4D85"/>
    <w:rsid w:val="00E023D7"/>
    <w:rsid w:val="00E16534"/>
    <w:rsid w:val="00E20618"/>
    <w:rsid w:val="00E36622"/>
    <w:rsid w:val="00E80F53"/>
    <w:rsid w:val="00EA1F9F"/>
    <w:rsid w:val="00EC7588"/>
    <w:rsid w:val="00ED1780"/>
    <w:rsid w:val="00ED533C"/>
    <w:rsid w:val="00ED5ED4"/>
    <w:rsid w:val="00EE4ED6"/>
    <w:rsid w:val="00F034B3"/>
    <w:rsid w:val="00F057E7"/>
    <w:rsid w:val="00F0718B"/>
    <w:rsid w:val="00F30AFB"/>
    <w:rsid w:val="00F67537"/>
    <w:rsid w:val="00F67B04"/>
    <w:rsid w:val="00F7458C"/>
    <w:rsid w:val="00F87D79"/>
    <w:rsid w:val="00F962E8"/>
    <w:rsid w:val="00FA11D7"/>
    <w:rsid w:val="00FA1F2F"/>
    <w:rsid w:val="00FD24FA"/>
    <w:rsid w:val="00FE2FB1"/>
    <w:rsid w:val="00FE4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D9D2536"/>
  <w15:chartTrackingRefBased/>
  <w15:docId w15:val="{DCE043DE-9479-45FA-90FC-AB9E3896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F2D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1"/>
    <w:qFormat/>
    <w:rsid w:val="00EE4ED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4">
    <w:name w:val="heading 4"/>
    <w:basedOn w:val="Normal"/>
    <w:next w:val="Normal"/>
    <w:link w:val="Ttulo4Char"/>
    <w:qFormat/>
    <w:rsid w:val="002861F2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E4ED6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EE4ED6"/>
    <w:pPr>
      <w:jc w:val="both"/>
    </w:pPr>
    <w:rPr>
      <w:rFonts w:ascii="Arial" w:eastAsia="Calibri" w:hAnsi="Arial"/>
      <w:b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EE4ED6"/>
    <w:rPr>
      <w:rFonts w:ascii="Arial" w:eastAsia="Calibri" w:hAnsi="Arial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E4E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Cabealho">
    <w:name w:val="header"/>
    <w:basedOn w:val="Normal"/>
    <w:link w:val="CabealhoChar"/>
    <w:unhideWhenUsed/>
    <w:rsid w:val="00EE4E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E4ED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E4ED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E4ED6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EE4E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61E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1E9C"/>
    <w:rPr>
      <w:rFonts w:ascii="Segoe UI" w:eastAsia="Times New Roman" w:hAnsi="Segoe UI" w:cs="Segoe UI"/>
      <w:sz w:val="18"/>
      <w:szCs w:val="18"/>
      <w:lang w:eastAsia="pt-BR"/>
    </w:rPr>
  </w:style>
  <w:style w:type="character" w:styleId="Hyperlink">
    <w:name w:val="Hyperlink"/>
    <w:basedOn w:val="Fontepargpadro"/>
    <w:uiPriority w:val="99"/>
    <w:unhideWhenUsed/>
    <w:rsid w:val="001D5CED"/>
    <w:rPr>
      <w:color w:val="0563C1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1D5CED"/>
    <w:rPr>
      <w:color w:val="954F72" w:themeColor="followedHyperlink"/>
      <w:u w:val="single"/>
    </w:rPr>
  </w:style>
  <w:style w:type="character" w:customStyle="1" w:styleId="Ttulo4Char">
    <w:name w:val="Título 4 Char"/>
    <w:basedOn w:val="Fontepargpadro"/>
    <w:link w:val="Ttulo4"/>
    <w:rsid w:val="002861F2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paragraph" w:styleId="SemEspaamento">
    <w:name w:val="No Spacing"/>
    <w:link w:val="SemEspaamentoChar"/>
    <w:uiPriority w:val="1"/>
    <w:qFormat/>
    <w:rsid w:val="008A3204"/>
    <w:pPr>
      <w:spacing w:after="0" w:line="240" w:lineRule="auto"/>
    </w:pPr>
    <w:rPr>
      <w:rFonts w:eastAsiaTheme="minorEastAsia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8A3204"/>
    <w:rPr>
      <w:rFonts w:eastAsiaTheme="minorEastAsia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8A3204"/>
    <w:pPr>
      <w:spacing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A3204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8A3204"/>
    <w:pPr>
      <w:numPr>
        <w:ilvl w:val="1"/>
      </w:numPr>
      <w:spacing w:after="160" w:line="259" w:lineRule="auto"/>
    </w:pPr>
    <w:rPr>
      <w:rFonts w:asciiTheme="minorHAnsi" w:eastAsiaTheme="minorEastAsia" w:hAnsiTheme="minorHAns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8A3204"/>
    <w:rPr>
      <w:rFonts w:eastAsiaTheme="minorEastAsia" w:cs="Times New Roman"/>
      <w:color w:val="5A5A5A" w:themeColor="text1" w:themeTint="A5"/>
      <w:spacing w:val="15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05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rcap.tce.pr.gov.br/ConsultarImpedidos.aspx" TargetMode="External"/><Relationship Id="rId13" Type="http://schemas.openxmlformats.org/officeDocument/2006/relationships/hyperlink" Target="https://portaldatransparencia.gov.br/sancoe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portaldatransparencia.gov.br/sancoes" TargetMode="External"/><Relationship Id="rId12" Type="http://schemas.openxmlformats.org/officeDocument/2006/relationships/hyperlink" Target="http://www.cnj.jus.br/improbidade_adm/consultar_requerido.php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rcap.tce.pr.gov.br/ConsultarImpedidos.aspx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cnj.jus.br/improbidade_adm/consultar_requerido.php" TargetMode="External"/><Relationship Id="rId10" Type="http://schemas.openxmlformats.org/officeDocument/2006/relationships/hyperlink" Target="https://portaldatransparencia.gov.br/sanco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nj.jus.br/improbidade_adm/consultar_requerido.php" TargetMode="External"/><Relationship Id="rId14" Type="http://schemas.openxmlformats.org/officeDocument/2006/relationships/hyperlink" Target="https://crcap.tce.pr.gov.br/ConsultarImpedidos.aspx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32</Pages>
  <Words>15275</Words>
  <Characters>82486</Characters>
  <Application>Microsoft Office Word</Application>
  <DocSecurity>0</DocSecurity>
  <Lines>687</Lines>
  <Paragraphs>195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PC-Licitação</dc:creator>
  <cp:keywords/>
  <dc:description/>
  <cp:lastModifiedBy>Jonas</cp:lastModifiedBy>
  <cp:revision>5</cp:revision>
  <cp:lastPrinted>2023-07-11T13:39:00Z</cp:lastPrinted>
  <dcterms:created xsi:type="dcterms:W3CDTF">2023-07-11T11:53:00Z</dcterms:created>
  <dcterms:modified xsi:type="dcterms:W3CDTF">2023-07-11T13:50:00Z</dcterms:modified>
</cp:coreProperties>
</file>