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A68" w:rsidRPr="009E290C" w:rsidRDefault="00BC2A68" w:rsidP="009E290C">
      <w:pPr>
        <w:pStyle w:val="Ttulo"/>
      </w:pPr>
      <w:r w:rsidRPr="009E290C">
        <w:t>EDITAL DE LICITAÇÃO</w:t>
      </w:r>
    </w:p>
    <w:p w:rsidR="00BC2A68" w:rsidRPr="009E290C" w:rsidRDefault="00BC2A68" w:rsidP="009E290C">
      <w:pPr>
        <w:pStyle w:val="Ttulo"/>
      </w:pPr>
      <w:r w:rsidRPr="009E290C">
        <w:rPr>
          <w:rStyle w:val="Forte"/>
          <w:b/>
          <w:bCs/>
        </w:rPr>
        <w:t>(Minuta Padrão – Pregão Eletrônico)</w:t>
      </w:r>
    </w:p>
    <w:p w:rsidR="00BC2A68" w:rsidRPr="009E290C" w:rsidRDefault="00BC2A68" w:rsidP="009E290C">
      <w:pPr>
        <w:pStyle w:val="Ttulo"/>
      </w:pPr>
      <w:r w:rsidRPr="009E290C">
        <w:rPr>
          <w:rStyle w:val="Forte"/>
          <w:b/>
          <w:bCs/>
        </w:rPr>
        <w:t>Lei Federal nº 14.133/2021 | Decreto Municipal nº 313/2024 | LC 123/2006</w:t>
      </w:r>
    </w:p>
    <w:p w:rsidR="00BC2A68" w:rsidRPr="009E290C" w:rsidRDefault="00BC2A68" w:rsidP="009E290C">
      <w:pPr>
        <w:pStyle w:val="Ttulo1"/>
      </w:pPr>
      <w:r w:rsidRPr="009E290C">
        <w:t>QUADRO RESUMO</w:t>
      </w:r>
    </w:p>
    <w:tbl>
      <w:tblPr>
        <w:tblW w:w="0" w:type="auto"/>
        <w:jc w:val="center"/>
        <w:tblCellSpacing w:w="15" w:type="dxa"/>
        <w:tblCellMar>
          <w:left w:w="0" w:type="dxa"/>
          <w:right w:w="0" w:type="dxa"/>
        </w:tblCellMar>
        <w:tblLook w:val="04A0" w:firstRow="1" w:lastRow="0" w:firstColumn="1" w:lastColumn="0" w:noHBand="0" w:noVBand="1"/>
      </w:tblPr>
      <w:tblGrid>
        <w:gridCol w:w="2135"/>
        <w:gridCol w:w="6914"/>
      </w:tblGrid>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rPr>
                <w:color w:val="auto"/>
                <w:lang w:val="pt-BR"/>
              </w:rPr>
            </w:pPr>
            <w:r>
              <w:rPr>
                <w:rStyle w:val="Forte"/>
              </w:rPr>
              <w:t>Processo Administrativo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Pr="00EF5C31" w:rsidRDefault="00EF5C31" w:rsidP="00BD124D">
            <w:pPr>
              <w:pStyle w:val="NormalWeb"/>
            </w:pPr>
            <w:r>
              <w:t>n</w:t>
            </w:r>
            <w:r w:rsidRPr="00EF5C31">
              <w:t>°</w:t>
            </w:r>
            <w:r>
              <w:t xml:space="preserve"> </w:t>
            </w:r>
            <w:r w:rsidR="00BD124D">
              <w:rPr>
                <w:highlight w:val="yellow"/>
              </w:rPr>
              <w:t>68/2026</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Modalidade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BD124D">
            <w:pPr>
              <w:pStyle w:val="NormalWeb"/>
            </w:pPr>
            <w:r>
              <w:t>Pregão Eletrônico nº</w:t>
            </w:r>
            <w:r w:rsidR="00BD124D">
              <w:t>25/2026</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Tipo de Licitação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Menor Preço</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Modo de Disputa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Aberto</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Critério de Julgamento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Menor Preço Global</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Regime de Execução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Empreitada por Preço Global</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rsidR="00EF5C31" w:rsidRDefault="00EF5C31" w:rsidP="00EF5C31">
            <w:pPr>
              <w:pStyle w:val="NormalWeb"/>
              <w:jc w:val="left"/>
            </w:pPr>
            <w:r>
              <w:rPr>
                <w:rStyle w:val="Forte"/>
              </w:rPr>
              <w:t>Objeto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rsidR="00EF5C31" w:rsidRDefault="00EF5C31" w:rsidP="00EF5C31">
            <w:pPr>
              <w:pStyle w:val="NormalWeb"/>
            </w:pPr>
            <w:r>
              <w:t xml:space="preserve">Contratação de empresa especializada para prestação de serviços de instalação de 27 (vinte e sete) aparelhos de ar-condicionado, com fornecimento integral de materiais (tubulação de cobre, suportes, fiação e insumos), bem como para a realização de higienização e manutenção preventiva para o melhor funcionamento dos aparelhos, </w:t>
            </w:r>
            <w:r>
              <w:lastRenderedPageBreak/>
              <w:t>para atender a demanda da Secretaria Municipal de Saúde, Secretaria Municipal de Educação, Cultura e Desporto e Secretaria Municipal de Assistência Social e Família do Município de Paulo Frontin/PR, conforme condições, especificações e quantitativos constantes do Termo de Referência.</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lastRenderedPageBreak/>
              <w:t>Valor Estimado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R$ 84.794,25 (oitenta e quatro mil, setecentos e noventa e quatro reais e vinte e cinco centavos)</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Data da Sessão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FB1239" w:rsidP="00BD124D">
            <w:pPr>
              <w:pStyle w:val="NormalWeb"/>
            </w:pPr>
            <w:r>
              <w:rPr>
                <w:highlight w:val="yellow"/>
              </w:rPr>
              <w:t>31/07/</w:t>
            </w:r>
            <w:bookmarkStart w:id="0" w:name="_GoBack"/>
            <w:bookmarkEnd w:id="0"/>
            <w:r w:rsidR="00BD124D">
              <w:rPr>
                <w:highlight w:val="yellow"/>
              </w:rPr>
              <w:t xml:space="preserve">2026 </w:t>
            </w:r>
            <w:r w:rsidR="00EF5C31" w:rsidRPr="00EF5C31">
              <w:rPr>
                <w:highlight w:val="yellow"/>
              </w:rPr>
              <w:t xml:space="preserve">às </w:t>
            </w:r>
            <w:r w:rsidR="00BD124D">
              <w:t>09:30</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Local / Sistema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 xml:space="preserve">BLL COMPRAS </w:t>
            </w:r>
            <w:r w:rsidR="00117757">
              <w:fldChar w:fldCharType="begin"/>
            </w:r>
            <w:r w:rsidR="00117757">
              <w:instrText xml:space="preserve"> HYPERLINK "https://bllcompras.com" \o "null" </w:instrText>
            </w:r>
            <w:r w:rsidR="00117757">
              <w:fldChar w:fldCharType="separate"/>
            </w:r>
            <w:r>
              <w:rPr>
                <w:rStyle w:val="Hyperlink"/>
              </w:rPr>
              <w:t>https://bllcompras.com</w:t>
            </w:r>
            <w:r w:rsidR="00117757">
              <w:rPr>
                <w:rStyle w:val="Hyperlink"/>
              </w:rPr>
              <w:fldChar w:fldCharType="end"/>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Exclusividade ME/EPP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Não (Ampla Participação, com aplicação dos benefícios de desempate e prazo de regularização fiscal e trabalhista previstos na LC 123/2006, tendo em vista que o valor global estimado do lote único/global supera o limite de R$ 80.000,00 estabelecido no art. 48, I da LC 123/2006).</w:t>
            </w:r>
          </w:p>
        </w:tc>
      </w:tr>
      <w:tr w:rsidR="00EF5C31"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jc w:val="left"/>
            </w:pPr>
            <w:r>
              <w:rPr>
                <w:rStyle w:val="Forte"/>
              </w:rPr>
              <w:t>Órgão Requisitante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EF5C31" w:rsidRDefault="00EF5C31" w:rsidP="00EF5C31">
            <w:pPr>
              <w:pStyle w:val="NormalWeb"/>
            </w:pPr>
            <w:r>
              <w:t>Secretaria Municipal de Administração, Planejamento e Desenvolvimento Integrado</w:t>
            </w:r>
          </w:p>
        </w:tc>
      </w:tr>
    </w:tbl>
    <w:p w:rsidR="00BC2A68" w:rsidRDefault="00BC2A68" w:rsidP="005051EB">
      <w:pPr>
        <w:pStyle w:val="Ttulo1"/>
      </w:pPr>
      <w:r w:rsidRPr="005051EB">
        <w:t>PREÂMBULO</w:t>
      </w:r>
    </w:p>
    <w:p w:rsidR="00656F3D" w:rsidRPr="00656F3D" w:rsidRDefault="00656F3D" w:rsidP="00656F3D">
      <w:pPr>
        <w:pStyle w:val="PargrafodaLista"/>
        <w:rPr>
          <w:b/>
          <w:lang w:val="pt-BR"/>
        </w:rPr>
      </w:pPr>
      <w:r w:rsidRPr="00656F3D">
        <w:rPr>
          <w:lang w:val="pt-BR"/>
        </w:rPr>
        <w:t xml:space="preserve">O MUNICÍPIO DE PAULO FRONTIN, Estado do Paraná, pessoa jurídica de direito público, inscrito no CNPJ sob o nº 77.007.474/0001-90, com sede na Rua Rui Barbosa, 204, Centro, CEP 84.635-000, Paulo Frontin/PR, por intermédio do Agente de Contratação e Pregoeiro designado, EDER RENATO STELMACH, torna público, para conhecimento dos interessados, que realizará licitação na modalidade PREGÃO, na forma ELETRÔNICA, nos termos da Lei Federal nº 14.133, de 1º de abril de 2021, do Decreto Municipal nº 313/2024, </w:t>
      </w:r>
      <w:r w:rsidRPr="00656F3D">
        <w:rPr>
          <w:lang w:val="pt-BR"/>
        </w:rPr>
        <w:lastRenderedPageBreak/>
        <w:t>da Lei Complementar nº 123/2006 e demais legislação aplicável, segundo as condições estabelecidas neste Edital e seus Anexos.</w:t>
      </w:r>
    </w:p>
    <w:p w:rsidR="00BC2A68" w:rsidRPr="005051EB" w:rsidRDefault="00BC2A68" w:rsidP="008A68BD">
      <w:pPr>
        <w:pStyle w:val="Ttulo1"/>
        <w:numPr>
          <w:ilvl w:val="0"/>
          <w:numId w:val="1"/>
        </w:numPr>
      </w:pPr>
      <w:r w:rsidRPr="005051EB">
        <w:t>CLÁUSULA 1ª — DO OBJETO</w:t>
      </w:r>
    </w:p>
    <w:p w:rsidR="00EF5C31" w:rsidRDefault="00EF5C31" w:rsidP="00EF5C31">
      <w:pPr>
        <w:pStyle w:val="PargrafodaLista"/>
        <w:numPr>
          <w:ilvl w:val="1"/>
          <w:numId w:val="1"/>
        </w:numPr>
        <w:rPr>
          <w:lang w:val="pt-BR" w:eastAsia="pt-BR"/>
        </w:rPr>
      </w:pPr>
      <w:r w:rsidRPr="00EF5C31">
        <w:rPr>
          <w:lang w:val="pt-BR" w:eastAsia="pt-BR"/>
        </w:rPr>
        <w:t>O presente Edital tem por objeto a contratação de empresa especializada para prestação de serviços de instalação de 27 (vinte e sete) aparelhos de ar-condicionado, com fornecimento integral de materiais (tubulação de cobre, suportes, fiação e insumos), bem como para a realização de higienização e manutenção preventiva para o melhor funcionamento dos aparelhos, para atender a demanda da Secretaria Municipal de Saúde, Secretaria Municipal de Educação, Cultura e Desporto e Secretaria Municipal de Assistência Social e Família do Município de Paulo Frontin/PR, conforme condições, especificações e quantitativos constantes do Termo de Referência (Anexo I) deste Edital.</w:t>
      </w:r>
    </w:p>
    <w:p w:rsidR="00EF5C31" w:rsidRPr="00EF5C31" w:rsidRDefault="00EF5C31" w:rsidP="00EF5C31">
      <w:pPr>
        <w:pStyle w:val="PargrafodaLista"/>
        <w:numPr>
          <w:ilvl w:val="1"/>
          <w:numId w:val="1"/>
        </w:numPr>
        <w:rPr>
          <w:lang w:val="pt-BR" w:eastAsia="pt-BR"/>
        </w:rPr>
      </w:pPr>
      <w:r w:rsidRPr="00EF5C31">
        <w:rPr>
          <w:lang w:val="pt-BR" w:eastAsia="pt-BR"/>
        </w:rPr>
        <w:t xml:space="preserve">A licitação será realizada em </w:t>
      </w:r>
      <w:r w:rsidRPr="00EF5C31">
        <w:rPr>
          <w:b/>
          <w:bCs/>
          <w:lang w:val="pt-BR" w:eastAsia="pt-BR"/>
        </w:rPr>
        <w:t>LOTE ÚNICO (GLOBAL)</w:t>
      </w:r>
      <w:r w:rsidRPr="00EF5C31">
        <w:rPr>
          <w:lang w:val="pt-BR" w:eastAsia="pt-BR"/>
        </w:rPr>
        <w:t>, englobando a totalidade dos serviços de instalação, fornecimento de tubulação excedente, manutenção preventiva/higienização completa e higienização simples, conforme detalhado no Termo de Referência.</w:t>
      </w:r>
    </w:p>
    <w:p w:rsidR="00EF5C31" w:rsidRDefault="00EF5C31" w:rsidP="00EF5C31">
      <w:pPr>
        <w:pStyle w:val="PargrafodaLista"/>
        <w:numPr>
          <w:ilvl w:val="1"/>
          <w:numId w:val="1"/>
        </w:numPr>
        <w:rPr>
          <w:lang w:val="pt-BR" w:eastAsia="pt-BR"/>
        </w:rPr>
      </w:pPr>
      <w:r w:rsidRPr="00EF5C31">
        <w:rPr>
          <w:lang w:val="pt-BR" w:eastAsia="pt-BR"/>
        </w:rPr>
        <w:t xml:space="preserve">O critério de julgamento adotado será o de </w:t>
      </w:r>
      <w:r w:rsidRPr="00EF5C31">
        <w:rPr>
          <w:b/>
          <w:bCs/>
          <w:lang w:val="pt-BR" w:eastAsia="pt-BR"/>
        </w:rPr>
        <w:t>MENOR PREÇO GLOBAL DO LOTE</w:t>
      </w:r>
      <w:r w:rsidRPr="00EF5C31">
        <w:rPr>
          <w:lang w:val="pt-BR" w:eastAsia="pt-BR"/>
        </w:rPr>
        <w:t xml:space="preserve">, observado o disposto nos </w:t>
      </w:r>
      <w:proofErr w:type="spellStart"/>
      <w:r w:rsidRPr="00EF5C31">
        <w:rPr>
          <w:lang w:val="pt-BR" w:eastAsia="pt-BR"/>
        </w:rPr>
        <w:t>arts</w:t>
      </w:r>
      <w:proofErr w:type="spellEnd"/>
      <w:r w:rsidRPr="00EF5C31">
        <w:rPr>
          <w:lang w:val="pt-BR" w:eastAsia="pt-BR"/>
        </w:rPr>
        <w:t xml:space="preserve">. 33 e 34 da Lei nº 14.133/2021 e nos </w:t>
      </w:r>
      <w:proofErr w:type="spellStart"/>
      <w:r w:rsidRPr="00EF5C31">
        <w:rPr>
          <w:lang w:val="pt-BR" w:eastAsia="pt-BR"/>
        </w:rPr>
        <w:t>arts</w:t>
      </w:r>
      <w:proofErr w:type="spellEnd"/>
      <w:r w:rsidRPr="00EF5C31">
        <w:rPr>
          <w:lang w:val="pt-BR" w:eastAsia="pt-BR"/>
        </w:rPr>
        <w:t>. 62 a 72 do Decreto Municipal nº 313/2024.</w:t>
      </w:r>
    </w:p>
    <w:p w:rsidR="002C5840" w:rsidRPr="00EF5C31" w:rsidRDefault="002C5840" w:rsidP="002C5840">
      <w:pPr>
        <w:pStyle w:val="PargrafodaLista"/>
        <w:ind w:left="170" w:firstLine="0"/>
        <w:rPr>
          <w:lang w:val="pt-BR" w:eastAsia="pt-BR"/>
        </w:rPr>
      </w:pPr>
      <w:r w:rsidRPr="002C5840">
        <w:rPr>
          <w:b/>
          <w:lang w:val="pt-BR" w:eastAsia="pt-BR"/>
        </w:rPr>
        <w:t>Parágrafo único.</w:t>
      </w:r>
      <w:r w:rsidRPr="002C5840">
        <w:rPr>
          <w:lang w:val="pt-BR" w:eastAsia="pt-BR"/>
        </w:rPr>
        <w:t xml:space="preserve"> O objeto compreende a instalação de: 02 (duas) unidades de 12.000 </w:t>
      </w:r>
      <w:proofErr w:type="spellStart"/>
      <w:r w:rsidRPr="002C5840">
        <w:rPr>
          <w:lang w:val="pt-BR" w:eastAsia="pt-BR"/>
        </w:rPr>
        <w:t>BTUs</w:t>
      </w:r>
      <w:proofErr w:type="spellEnd"/>
      <w:r w:rsidRPr="002C5840">
        <w:rPr>
          <w:lang w:val="pt-BR" w:eastAsia="pt-BR"/>
        </w:rPr>
        <w:t xml:space="preserve">; 06 (seis) unidades de 18.000 </w:t>
      </w:r>
      <w:proofErr w:type="spellStart"/>
      <w:r w:rsidRPr="002C5840">
        <w:rPr>
          <w:lang w:val="pt-BR" w:eastAsia="pt-BR"/>
        </w:rPr>
        <w:t>BTUs</w:t>
      </w:r>
      <w:proofErr w:type="spellEnd"/>
      <w:r w:rsidRPr="002C5840">
        <w:rPr>
          <w:lang w:val="pt-BR" w:eastAsia="pt-BR"/>
        </w:rPr>
        <w:t xml:space="preserve">; 01 (uma) unidade de 30.000 </w:t>
      </w:r>
      <w:proofErr w:type="spellStart"/>
      <w:r w:rsidRPr="002C5840">
        <w:rPr>
          <w:lang w:val="pt-BR" w:eastAsia="pt-BR"/>
        </w:rPr>
        <w:t>BTUs</w:t>
      </w:r>
      <w:proofErr w:type="spellEnd"/>
      <w:r w:rsidRPr="002C5840">
        <w:rPr>
          <w:lang w:val="pt-BR" w:eastAsia="pt-BR"/>
        </w:rPr>
        <w:t xml:space="preserve">; 16 (dezesseis) unidades de 9.000 </w:t>
      </w:r>
      <w:proofErr w:type="spellStart"/>
      <w:r w:rsidRPr="002C5840">
        <w:rPr>
          <w:lang w:val="pt-BR" w:eastAsia="pt-BR"/>
        </w:rPr>
        <w:t>BTUs</w:t>
      </w:r>
      <w:proofErr w:type="spellEnd"/>
      <w:r w:rsidRPr="002C5840">
        <w:rPr>
          <w:lang w:val="pt-BR" w:eastAsia="pt-BR"/>
        </w:rPr>
        <w:t xml:space="preserve"> Dual Inverter; e 02 (duas) unidades de 24.000 </w:t>
      </w:r>
      <w:proofErr w:type="spellStart"/>
      <w:r w:rsidRPr="002C5840">
        <w:rPr>
          <w:lang w:val="pt-BR" w:eastAsia="pt-BR"/>
        </w:rPr>
        <w:t>BTUs</w:t>
      </w:r>
      <w:proofErr w:type="spellEnd"/>
      <w:r w:rsidRPr="002C5840">
        <w:rPr>
          <w:lang w:val="pt-BR" w:eastAsia="pt-BR"/>
        </w:rPr>
        <w:t>, totalizando 27 aparelhos, além do fornecimento de até 30 (trinta) metros de tubulação excedente, 60 (sessenta) serviços de manutenção preventiva/higienização completa e 60 (sessenta) serviços de higienização simples, conforme detalhado no Termo de Referência.</w:t>
      </w:r>
    </w:p>
    <w:p w:rsidR="00BC2A68" w:rsidRPr="005051EB" w:rsidRDefault="00BC2A68" w:rsidP="008A68BD">
      <w:pPr>
        <w:pStyle w:val="Ttulo1"/>
        <w:numPr>
          <w:ilvl w:val="0"/>
          <w:numId w:val="1"/>
        </w:numPr>
      </w:pPr>
      <w:r w:rsidRPr="005051EB">
        <w:t>CLÁUSULA 2ª — DA PARTICIPAÇÃO</w:t>
      </w:r>
      <w:r w:rsidR="00A01A4C">
        <w:tab/>
      </w:r>
    </w:p>
    <w:p w:rsidR="008A7445" w:rsidRDefault="008A7445" w:rsidP="008A68BD">
      <w:pPr>
        <w:pStyle w:val="PargrafodaLista"/>
        <w:numPr>
          <w:ilvl w:val="1"/>
          <w:numId w:val="1"/>
        </w:numPr>
        <w:rPr>
          <w:lang w:val="pt-BR"/>
        </w:rPr>
      </w:pPr>
      <w:r w:rsidRPr="008A7445">
        <w:rPr>
          <w:lang w:val="pt-BR"/>
        </w:rPr>
        <w:t xml:space="preserve">Poderão participar desta licitação os interessados que atenderem a todas as exigências contidas neste Edital e seus Anexos, que estejam previamente credenciados no sistema eletrônico indicado no Quadro Resumo, nos termos do art. 52 do Decreto Municipal nº </w:t>
      </w:r>
      <w:r w:rsidRPr="008A7445">
        <w:rPr>
          <w:lang w:val="pt-BR"/>
        </w:rPr>
        <w:lastRenderedPageBreak/>
        <w:t>313/2024.</w:t>
      </w:r>
    </w:p>
    <w:p w:rsidR="00A01A4C" w:rsidRPr="00A01A4C" w:rsidRDefault="00A01A4C" w:rsidP="00A01A4C">
      <w:pPr>
        <w:pStyle w:val="PargrafodaLista"/>
        <w:numPr>
          <w:ilvl w:val="1"/>
          <w:numId w:val="1"/>
        </w:numPr>
        <w:rPr>
          <w:lang w:val="pt-BR"/>
        </w:rPr>
      </w:pPr>
      <w:r w:rsidRPr="00A01A4C">
        <w:rPr>
          <w:lang w:val="pt-BR"/>
        </w:rPr>
        <w:t>Poderão participar desta licitação quaisquer pessoas jurídicas ou físicas que atuem em ramo de atividade compatível com o objeto licitado, observados os impedimentos do item 2.4.</w:t>
      </w:r>
    </w:p>
    <w:p w:rsidR="0088589D" w:rsidRPr="0088589D" w:rsidRDefault="0088589D" w:rsidP="0088589D">
      <w:pPr>
        <w:pStyle w:val="PargrafodaLista"/>
        <w:numPr>
          <w:ilvl w:val="1"/>
          <w:numId w:val="1"/>
        </w:numPr>
        <w:rPr>
          <w:lang w:val="pt-BR"/>
        </w:rPr>
      </w:pPr>
      <w:r w:rsidRPr="0088589D">
        <w:rPr>
          <w:lang w:val="pt-BR"/>
        </w:rPr>
        <w:t>Os licitantes deverão apresentar, na abertura da sessão pública, as declarações de que atendem aos requisitos de habilitação, na forma do art. 56 do Decreto Municipal nº 313/2024.</w:t>
      </w:r>
    </w:p>
    <w:p w:rsidR="0088589D" w:rsidRPr="0088589D" w:rsidRDefault="0088589D" w:rsidP="0088589D">
      <w:pPr>
        <w:pStyle w:val="PargrafodaLista"/>
        <w:numPr>
          <w:ilvl w:val="1"/>
          <w:numId w:val="1"/>
        </w:numPr>
        <w:rPr>
          <w:lang w:val="pt-BR"/>
        </w:rPr>
      </w:pPr>
      <w:r w:rsidRPr="0088589D">
        <w:rPr>
          <w:lang w:val="pt-BR"/>
        </w:rPr>
        <w:t>Não poderão participar desta licitação, direta ou indiretamente, os interessados que se enquadrem pelas vedações previstas no art. 14 da Lei nº 14.133/2021 e no art. 40 do Decreto Municipal nº 313/2024, especialmente:</w:t>
      </w:r>
    </w:p>
    <w:p w:rsidR="0088589D" w:rsidRPr="0088589D" w:rsidRDefault="0088589D" w:rsidP="0088589D">
      <w:pPr>
        <w:pStyle w:val="PargrafodaLista"/>
        <w:numPr>
          <w:ilvl w:val="2"/>
          <w:numId w:val="1"/>
        </w:numPr>
        <w:rPr>
          <w:lang w:val="pt-BR"/>
        </w:rPr>
      </w:pPr>
      <w:r w:rsidRPr="0088589D">
        <w:rPr>
          <w:lang w:val="pt-BR"/>
        </w:rPr>
        <w:t>Pessoa física ou jurídica que se encontre, ao tempo da licitação, impossibilitada de participar em decorrência de sanção que lhe foi imposta;</w:t>
      </w:r>
    </w:p>
    <w:p w:rsidR="0088589D" w:rsidRPr="0088589D" w:rsidRDefault="0088589D" w:rsidP="0088589D">
      <w:pPr>
        <w:pStyle w:val="PargrafodaLista"/>
        <w:numPr>
          <w:ilvl w:val="2"/>
          <w:numId w:val="1"/>
        </w:numPr>
        <w:rPr>
          <w:lang w:val="pt-BR"/>
        </w:rPr>
      </w:pPr>
      <w:r w:rsidRPr="0088589D">
        <w:rPr>
          <w:lang w:val="pt-BR"/>
        </w:rPr>
        <w:t>Aquele que mantenha vínculo de natureza técnica, comercial, econômica, financeira, trabalhista ou civil com dirigente do órgão contratante ou com agente público que desempenhe função na licitação ou atue na fiscalização ou gestão do contrato;</w:t>
      </w:r>
    </w:p>
    <w:p w:rsidR="0088589D" w:rsidRPr="0088589D" w:rsidRDefault="0088589D" w:rsidP="0088589D">
      <w:pPr>
        <w:pStyle w:val="PargrafodaLista"/>
        <w:numPr>
          <w:ilvl w:val="2"/>
          <w:numId w:val="1"/>
        </w:numPr>
        <w:rPr>
          <w:lang w:val="pt-BR"/>
        </w:rPr>
      </w:pPr>
      <w:r w:rsidRPr="0088589D">
        <w:rPr>
          <w:lang w:val="pt-BR"/>
        </w:rPr>
        <w:t>Empresas controladoras, controladas ou coligadas, nos termos da Lei nº 6.404/1976, concorrendo entre si;</w:t>
      </w:r>
    </w:p>
    <w:p w:rsidR="0088589D" w:rsidRPr="0088589D" w:rsidRDefault="0088589D" w:rsidP="0088589D">
      <w:pPr>
        <w:pStyle w:val="PargrafodaLista"/>
        <w:numPr>
          <w:ilvl w:val="2"/>
          <w:numId w:val="1"/>
        </w:numPr>
        <w:rPr>
          <w:lang w:val="pt-BR"/>
        </w:rPr>
      </w:pPr>
      <w:r w:rsidRPr="0088589D">
        <w:rPr>
          <w:lang w:val="pt-BR"/>
        </w:rPr>
        <w:t>Pessoa física ou jurídica que, nos 5 (cinco) anos anteriores à divulgação do edital, tenha sido condenada judicialmente, com trânsito em julgado, por exploração de trabalho infantil ou por submissão de trabalhadores a condições análogas às de escravo;</w:t>
      </w:r>
    </w:p>
    <w:p w:rsidR="0088589D" w:rsidRPr="0088589D" w:rsidRDefault="0088589D" w:rsidP="0088589D">
      <w:pPr>
        <w:pStyle w:val="PargrafodaLista"/>
        <w:numPr>
          <w:ilvl w:val="2"/>
          <w:numId w:val="1"/>
        </w:numPr>
        <w:rPr>
          <w:lang w:val="pt-BR"/>
        </w:rPr>
      </w:pPr>
      <w:r w:rsidRPr="0088589D">
        <w:rPr>
          <w:lang w:val="pt-BR"/>
        </w:rPr>
        <w:t>Consórcios de empresas, cuja participação é vedada neste certame devido à baixa complexidade e dimensão do objeto, que não justifica a união de esforços societários.</w:t>
      </w:r>
    </w:p>
    <w:p w:rsidR="0088589D" w:rsidRPr="0088589D" w:rsidRDefault="0088589D" w:rsidP="0088589D">
      <w:pPr>
        <w:pStyle w:val="PargrafodaLista"/>
        <w:numPr>
          <w:ilvl w:val="1"/>
          <w:numId w:val="1"/>
        </w:numPr>
        <w:rPr>
          <w:lang w:val="pt-BR"/>
        </w:rPr>
      </w:pPr>
      <w:r w:rsidRPr="0088589D">
        <w:rPr>
          <w:lang w:val="pt-BR"/>
        </w:rPr>
        <w:t>O licitante responderá por todas as transações realizadas em seu nome no sistema eletrônico, assumindo como firmes e verdadeiras suas propostas e seus lances, nos termos do art. 53, III, do Decreto Municipal nº 313/2024.</w:t>
      </w:r>
    </w:p>
    <w:p w:rsidR="00BC2A68" w:rsidRPr="005051EB" w:rsidRDefault="00BC2A68" w:rsidP="008A68BD">
      <w:pPr>
        <w:pStyle w:val="Ttulo1"/>
        <w:numPr>
          <w:ilvl w:val="0"/>
          <w:numId w:val="1"/>
        </w:numPr>
      </w:pPr>
      <w:r w:rsidRPr="005051EB">
        <w:t>CLÁUSULA 3ª — PROPOSTA DE PREÇOS</w:t>
      </w:r>
    </w:p>
    <w:p w:rsidR="008A7445" w:rsidRPr="008A7445" w:rsidRDefault="008A7445" w:rsidP="008A68BD">
      <w:pPr>
        <w:pStyle w:val="PargrafodaLista"/>
        <w:numPr>
          <w:ilvl w:val="1"/>
          <w:numId w:val="1"/>
        </w:numPr>
        <w:rPr>
          <w:lang w:val="pt-BR"/>
        </w:rPr>
      </w:pPr>
      <w:r w:rsidRPr="008A7445">
        <w:rPr>
          <w:lang w:val="pt-BR"/>
        </w:rPr>
        <w:t xml:space="preserve">Na data e horário designados, os licitantes encaminharão, exclusivamente por meio do sistema eletrônico, sua proposta de preços e os documentos de habilitação exigidos neste </w:t>
      </w:r>
      <w:r w:rsidRPr="008A7445">
        <w:rPr>
          <w:lang w:val="pt-BR"/>
        </w:rPr>
        <w:lastRenderedPageBreak/>
        <w:t>Edital, até a data e o horário estabelecidos para o início da sessão pública.</w:t>
      </w:r>
    </w:p>
    <w:p w:rsidR="001C349E" w:rsidRDefault="008A7445" w:rsidP="008A68BD">
      <w:pPr>
        <w:pStyle w:val="PargrafodaLista"/>
        <w:numPr>
          <w:ilvl w:val="1"/>
          <w:numId w:val="1"/>
        </w:numPr>
        <w:rPr>
          <w:lang w:val="pt-BR"/>
        </w:rPr>
      </w:pPr>
      <w:r w:rsidRPr="008A7445">
        <w:rPr>
          <w:lang w:val="pt-BR"/>
        </w:rPr>
        <w:t>A proposta de preços deverá conter:</w:t>
      </w:r>
    </w:p>
    <w:p w:rsidR="00EF5C31" w:rsidRPr="00EF5C31" w:rsidRDefault="00EF5C31" w:rsidP="00EF5C31">
      <w:pPr>
        <w:pStyle w:val="PargrafodaLista"/>
        <w:numPr>
          <w:ilvl w:val="2"/>
          <w:numId w:val="1"/>
        </w:numPr>
        <w:rPr>
          <w:lang w:val="pt-BR"/>
        </w:rPr>
      </w:pPr>
      <w:r w:rsidRPr="00EF5C31">
        <w:rPr>
          <w:lang w:val="pt-BR"/>
        </w:rPr>
        <w:t>Descrição detalhada dos serviços e do fornecimento de materiais associado, com indicação das especificações, marcas e modelos dos materiais de instalação a serem empregados;</w:t>
      </w:r>
    </w:p>
    <w:p w:rsidR="00EF5C31" w:rsidRPr="00EF5C31" w:rsidRDefault="00EF5C31" w:rsidP="00EF5C31">
      <w:pPr>
        <w:pStyle w:val="PargrafodaLista"/>
        <w:numPr>
          <w:ilvl w:val="2"/>
          <w:numId w:val="1"/>
        </w:numPr>
        <w:rPr>
          <w:lang w:val="pt-BR"/>
        </w:rPr>
      </w:pPr>
      <w:r w:rsidRPr="00EF5C31">
        <w:rPr>
          <w:lang w:val="pt-BR"/>
        </w:rPr>
        <w:t>Preço unitário de cada item e preço total global do lote, em moeda corrente nacional, com no máximo duas casas decimais;</w:t>
      </w:r>
    </w:p>
    <w:p w:rsidR="00EF5C31" w:rsidRPr="00EF5C31" w:rsidRDefault="00EF5C31" w:rsidP="00EF5C31">
      <w:pPr>
        <w:pStyle w:val="PargrafodaLista"/>
        <w:numPr>
          <w:ilvl w:val="2"/>
          <w:numId w:val="1"/>
        </w:numPr>
        <w:rPr>
          <w:lang w:val="pt-BR"/>
        </w:rPr>
      </w:pPr>
      <w:r w:rsidRPr="00EF5C31">
        <w:rPr>
          <w:lang w:val="pt-BR"/>
        </w:rPr>
        <w:t>Prazo de validade da proposta não inferior a 60 (sessenta) dias;</w:t>
      </w:r>
    </w:p>
    <w:p w:rsidR="00EF5C31" w:rsidRPr="00EF5C31" w:rsidRDefault="00EF5C31" w:rsidP="00EF5C31">
      <w:pPr>
        <w:pStyle w:val="PargrafodaLista"/>
        <w:numPr>
          <w:ilvl w:val="2"/>
          <w:numId w:val="1"/>
        </w:numPr>
        <w:rPr>
          <w:lang w:val="pt-BR"/>
        </w:rPr>
      </w:pPr>
      <w:r w:rsidRPr="00EF5C31">
        <w:rPr>
          <w:lang w:val="pt-BR"/>
        </w:rPr>
        <w:t>Cronograma físico-financeiro detalhado e adequado ao plano de trabalho e prazos definidos no Termo de Referência.</w:t>
      </w:r>
    </w:p>
    <w:p w:rsidR="00EF5C31" w:rsidRPr="00EF5C31" w:rsidRDefault="00EF5C31" w:rsidP="00EF5C31">
      <w:pPr>
        <w:pStyle w:val="PargrafodaLista"/>
        <w:numPr>
          <w:ilvl w:val="1"/>
          <w:numId w:val="1"/>
        </w:numPr>
        <w:rPr>
          <w:lang w:val="pt-BR"/>
        </w:rPr>
      </w:pPr>
      <w:r w:rsidRPr="00EF5C31">
        <w:rPr>
          <w:lang w:val="pt-BR"/>
        </w:rPr>
        <w:t>Nos preços ofertados deverão estar inclusos todos os custos diretos e indiretos, tributos, encargos sociais, trabalhistas, previdenciários, fiscais, comerciais, fretes, seguros e quaisquer outros que incidam ou venham a incidir sobre o objeto.</w:t>
      </w:r>
    </w:p>
    <w:p w:rsidR="0088589D" w:rsidRPr="0088589D" w:rsidRDefault="0088589D" w:rsidP="00A01F6A">
      <w:pPr>
        <w:pStyle w:val="PargrafodaLista"/>
        <w:numPr>
          <w:ilvl w:val="1"/>
          <w:numId w:val="1"/>
        </w:numPr>
        <w:rPr>
          <w:lang w:val="pt-BR"/>
        </w:rPr>
      </w:pPr>
      <w:r w:rsidRPr="0088589D">
        <w:rPr>
          <w:lang w:val="pt-BR"/>
        </w:rPr>
        <w:t xml:space="preserve">Serão </w:t>
      </w:r>
      <w:r w:rsidR="00A01F6A" w:rsidRPr="00A01F6A">
        <w:rPr>
          <w:lang w:val="pt-BR"/>
        </w:rPr>
        <w:t>desclassificadas as propostas que não atendam às especificações e exigências deste Edital, que apresentem preço global ou unitários superiores aos preços máximos de referência ou que apresentem preços manifestamente inexequíveis, assim considerados aqueles valores globais inferiores a 75% (setenta e cinco por cento) do valor orçado pela Administração, hipótese em que será assegurado ao licitante o direito de comprovar a exequibilidade da proposta, nos termos do art. 59, § 4º, da Lei nº 14.133/2021, e do art. 74 do Decreto Municipal nº 313/2024.</w:t>
      </w:r>
      <w:r w:rsidR="001C349E">
        <w:rPr>
          <w:lang w:val="pt-BR"/>
        </w:rPr>
        <w:tab/>
      </w:r>
    </w:p>
    <w:p w:rsidR="00D01AA2" w:rsidRDefault="00D01AA2" w:rsidP="008A68BD">
      <w:pPr>
        <w:pStyle w:val="Ttulo1"/>
        <w:numPr>
          <w:ilvl w:val="0"/>
          <w:numId w:val="1"/>
        </w:numPr>
        <w:rPr>
          <w:sz w:val="36"/>
          <w:lang w:val="pt-BR"/>
        </w:rPr>
      </w:pPr>
      <w:r>
        <w:t xml:space="preserve">CLÁUSULA 4ª </w:t>
      </w:r>
      <w:r w:rsidR="00170BF3">
        <w:t>— DA SESSÃO PÚBLICA E DA FASE DE LANCES</w:t>
      </w:r>
    </w:p>
    <w:p w:rsidR="0079420E" w:rsidRPr="0079420E" w:rsidRDefault="0079420E" w:rsidP="008A68BD">
      <w:pPr>
        <w:pStyle w:val="PargrafodaLista"/>
        <w:numPr>
          <w:ilvl w:val="1"/>
          <w:numId w:val="1"/>
        </w:numPr>
        <w:rPr>
          <w:lang w:val="pt-BR"/>
        </w:rPr>
      </w:pPr>
      <w:r w:rsidRPr="0079420E">
        <w:rPr>
          <w:lang w:val="pt-BR"/>
        </w:rPr>
        <w:t>A sessão pública será realizada na data e horário indicados no Quadro Resumo, por meio do sistema eletrônico, e será conduzida pelo (a) Agente de Contratação/Pregoeiro (a), nos termos do art. 5º do Decreto Municipal nº 313/2024.</w:t>
      </w:r>
    </w:p>
    <w:p w:rsidR="0079420E" w:rsidRPr="0079420E" w:rsidRDefault="0079420E" w:rsidP="008A68BD">
      <w:pPr>
        <w:pStyle w:val="PargrafodaLista"/>
        <w:numPr>
          <w:ilvl w:val="1"/>
          <w:numId w:val="1"/>
        </w:numPr>
        <w:rPr>
          <w:lang w:val="pt-BR"/>
        </w:rPr>
      </w:pPr>
      <w:r w:rsidRPr="0079420E">
        <w:rPr>
          <w:lang w:val="pt-BR"/>
        </w:rPr>
        <w:t xml:space="preserve">O modo de disputa adotado será o </w:t>
      </w:r>
      <w:r w:rsidR="00170BF3" w:rsidRPr="00170BF3">
        <w:rPr>
          <w:b/>
          <w:lang w:val="pt-BR"/>
        </w:rPr>
        <w:t>ABERTO</w:t>
      </w:r>
      <w:r w:rsidRPr="0079420E">
        <w:rPr>
          <w:lang w:val="pt-BR"/>
        </w:rPr>
        <w:t xml:space="preserve">, na forma dos </w:t>
      </w:r>
      <w:proofErr w:type="spellStart"/>
      <w:r w:rsidRPr="0079420E">
        <w:rPr>
          <w:lang w:val="pt-BR"/>
        </w:rPr>
        <w:t>arts</w:t>
      </w:r>
      <w:proofErr w:type="spellEnd"/>
      <w:r w:rsidRPr="0079420E">
        <w:rPr>
          <w:lang w:val="pt-BR"/>
        </w:rPr>
        <w:t>. 58 a 61 do Decreto Municipal nº 313/2024.</w:t>
      </w:r>
    </w:p>
    <w:p w:rsidR="004E1619" w:rsidRPr="004E1619" w:rsidRDefault="004E1619" w:rsidP="004E1619">
      <w:pPr>
        <w:pStyle w:val="PargrafodaLista"/>
        <w:numPr>
          <w:ilvl w:val="1"/>
          <w:numId w:val="1"/>
        </w:numPr>
        <w:rPr>
          <w:lang w:val="pt-BR"/>
        </w:rPr>
      </w:pPr>
      <w:r w:rsidRPr="004E1619">
        <w:rPr>
          <w:lang w:val="pt-BR"/>
        </w:rPr>
        <w:t>No modo de disputa ABERTO, os licitantes apresentarão lances públicos e sucessivos, decrescentes, observando-se o intervalo mínimo de</w:t>
      </w:r>
      <w:r w:rsidR="00EF5C31">
        <w:rPr>
          <w:lang w:val="pt-BR"/>
        </w:rPr>
        <w:t xml:space="preserve"> diferença de valores de </w:t>
      </w:r>
      <w:r w:rsidR="00EF5C31" w:rsidRPr="00EF5C31">
        <w:rPr>
          <w:b/>
          <w:lang w:val="pt-BR"/>
        </w:rPr>
        <w:t xml:space="preserve">R$ 10,00 (dez </w:t>
      </w:r>
      <w:r w:rsidR="00EF5C31" w:rsidRPr="00EF5C31">
        <w:rPr>
          <w:b/>
          <w:lang w:val="pt-BR"/>
        </w:rPr>
        <w:lastRenderedPageBreak/>
        <w:t>reais</w:t>
      </w:r>
      <w:r w:rsidRPr="00EF5C31">
        <w:rPr>
          <w:b/>
          <w:lang w:val="pt-BR"/>
        </w:rPr>
        <w:t>)</w:t>
      </w:r>
      <w:r w:rsidRPr="004E1619">
        <w:rPr>
          <w:lang w:val="pt-BR"/>
        </w:rPr>
        <w:t xml:space="preserve"> entre os lances.</w:t>
      </w:r>
    </w:p>
    <w:p w:rsidR="0079420E" w:rsidRPr="0079420E" w:rsidRDefault="0079420E" w:rsidP="008A68BD">
      <w:pPr>
        <w:pStyle w:val="PargrafodaLista"/>
        <w:numPr>
          <w:ilvl w:val="1"/>
          <w:numId w:val="1"/>
        </w:numPr>
        <w:rPr>
          <w:lang w:val="pt-BR"/>
        </w:rPr>
      </w:pPr>
      <w:r w:rsidRPr="0079420E">
        <w:rPr>
          <w:lang w:val="pt-BR"/>
        </w:rPr>
        <w:t xml:space="preserve">Após a definição da melhor proposta, se a diferença em relação à proposta classificada em segundo lugar for de pelo menos 5% (cinco por cento), </w:t>
      </w:r>
      <w:r w:rsidR="00C2299E" w:rsidRPr="0079420E">
        <w:rPr>
          <w:lang w:val="pt-BR"/>
        </w:rPr>
        <w:t>o (</w:t>
      </w:r>
      <w:r w:rsidRPr="0079420E">
        <w:rPr>
          <w:lang w:val="pt-BR"/>
        </w:rPr>
        <w:t>a) Agente de Contratação/</w:t>
      </w:r>
      <w:r w:rsidR="00C2299E" w:rsidRPr="0079420E">
        <w:rPr>
          <w:lang w:val="pt-BR"/>
        </w:rPr>
        <w:t>Pregoeiro (</w:t>
      </w:r>
      <w:r w:rsidRPr="0079420E">
        <w:rPr>
          <w:lang w:val="pt-BR"/>
        </w:rPr>
        <w:t>a) poderá admitir o reinício da disputa aberta, nos termos do art. 58 do Decreto.</w:t>
      </w:r>
    </w:p>
    <w:p w:rsidR="0079420E" w:rsidRPr="0079420E" w:rsidRDefault="0079420E" w:rsidP="008A68BD">
      <w:pPr>
        <w:pStyle w:val="PargrafodaLista"/>
        <w:numPr>
          <w:ilvl w:val="1"/>
          <w:numId w:val="1"/>
        </w:numPr>
        <w:rPr>
          <w:lang w:val="pt-BR"/>
        </w:rPr>
      </w:pPr>
      <w:r w:rsidRPr="0079420E">
        <w:rPr>
          <w:lang w:val="pt-BR"/>
        </w:rPr>
        <w:t xml:space="preserve">Após o encerramento da etapa de lances, será assegurada a preferência de contratação para as microempresas e empresas de pequeno porte, nos termos dos </w:t>
      </w:r>
      <w:proofErr w:type="spellStart"/>
      <w:r w:rsidRPr="0079420E">
        <w:rPr>
          <w:lang w:val="pt-BR"/>
        </w:rPr>
        <w:t>arts</w:t>
      </w:r>
      <w:proofErr w:type="spellEnd"/>
      <w:r w:rsidRPr="0079420E">
        <w:rPr>
          <w:lang w:val="pt-BR"/>
        </w:rPr>
        <w:t>. 44 e 45 da Lei Complementar nº 123/2006.</w:t>
      </w:r>
    </w:p>
    <w:p w:rsidR="0079420E" w:rsidRDefault="0079420E" w:rsidP="008A68BD">
      <w:pPr>
        <w:pStyle w:val="PargrafodaLista"/>
        <w:numPr>
          <w:ilvl w:val="1"/>
          <w:numId w:val="1"/>
        </w:numPr>
        <w:rPr>
          <w:lang w:val="pt-BR"/>
        </w:rPr>
      </w:pPr>
      <w:r w:rsidRPr="0079420E">
        <w:rPr>
          <w:lang w:val="pt-BR"/>
        </w:rPr>
        <w:t>No caso de empate, serão utilizados os critérios de desempate na ordem estabelecida no art. 73 do Decreto Municipal nº 313/2024, incluindo preferência para empresas estabelecidas no Município de Paulo Frontin (§ 1º, I).</w:t>
      </w:r>
    </w:p>
    <w:p w:rsidR="0079420E" w:rsidRDefault="0079420E" w:rsidP="008A68BD">
      <w:pPr>
        <w:pStyle w:val="Ttulo1"/>
        <w:numPr>
          <w:ilvl w:val="0"/>
          <w:numId w:val="1"/>
        </w:numPr>
        <w:rPr>
          <w:lang w:val="pt-BR" w:eastAsia="pt-BR"/>
        </w:rPr>
      </w:pPr>
      <w:r w:rsidRPr="0079420E">
        <w:rPr>
          <w:lang w:val="pt-BR" w:eastAsia="pt-BR"/>
        </w:rPr>
        <w:t>CLÁUSULA 5ª – DO JULGAMENTO DAS PROPOSTAS</w:t>
      </w:r>
    </w:p>
    <w:p w:rsidR="0079420E" w:rsidRDefault="0079420E" w:rsidP="008A68BD">
      <w:pPr>
        <w:pStyle w:val="PargrafodaLista"/>
        <w:numPr>
          <w:ilvl w:val="1"/>
          <w:numId w:val="1"/>
        </w:numPr>
        <w:rPr>
          <w:lang w:val="pt-BR" w:eastAsia="pt-BR"/>
        </w:rPr>
      </w:pPr>
      <w:r w:rsidRPr="0079420E">
        <w:rPr>
          <w:lang w:val="pt-BR" w:eastAsia="pt-BR"/>
        </w:rPr>
        <w:t>Encerrada a etapa de lances, o (a) Agente de Contratação/Pregoeiro (a) verificará a conformidade da melhor proposta com os requisitos deste Edital, na forma do art. 74 do Decreto Municipal nº 313/2024.</w:t>
      </w:r>
    </w:p>
    <w:p w:rsidR="0079420E" w:rsidRPr="0079420E" w:rsidRDefault="0079420E" w:rsidP="008A68BD">
      <w:pPr>
        <w:pStyle w:val="PargrafodaLista"/>
        <w:numPr>
          <w:ilvl w:val="1"/>
          <w:numId w:val="1"/>
        </w:numPr>
        <w:rPr>
          <w:lang w:val="pt-BR" w:eastAsia="pt-BR"/>
        </w:rPr>
      </w:pPr>
      <w:r w:rsidRPr="0079420E">
        <w:rPr>
          <w:lang w:val="pt-BR" w:eastAsia="pt-BR"/>
        </w:rPr>
        <w:t>O (A) Agente de Contratação/Pregoeiro (a) poderá negociar diretamente com o licitante que tenha apresentado o lance mais vantajoso para que seja obtido preço melhor, na forma do art. 75, § 1º, do Decreto Municipal nº 313/2024.</w:t>
      </w:r>
    </w:p>
    <w:p w:rsidR="0079420E" w:rsidRPr="0079420E" w:rsidRDefault="0079420E" w:rsidP="008A68BD">
      <w:pPr>
        <w:pStyle w:val="PargrafodaLista"/>
        <w:numPr>
          <w:ilvl w:val="1"/>
          <w:numId w:val="1"/>
        </w:numPr>
        <w:rPr>
          <w:lang w:val="pt-BR" w:eastAsia="pt-BR"/>
        </w:rPr>
      </w:pPr>
      <w:r w:rsidRPr="0079420E">
        <w:rPr>
          <w:lang w:val="pt-BR" w:eastAsia="pt-BR"/>
        </w:rPr>
        <w:t>Serão corrigidos automaticamente pelo (a) Agente de Contratação/Pregoeiro (a) quaisquer erros aritméticos da proposta, prevalecendo, em caso de divergência, o preço unitário sobre o total.</w:t>
      </w:r>
    </w:p>
    <w:p w:rsidR="0079420E" w:rsidRPr="0079420E" w:rsidRDefault="0079420E" w:rsidP="008A68BD">
      <w:pPr>
        <w:pStyle w:val="PargrafodaLista"/>
        <w:numPr>
          <w:ilvl w:val="1"/>
          <w:numId w:val="1"/>
        </w:numPr>
        <w:rPr>
          <w:lang w:val="pt-BR" w:eastAsia="pt-BR"/>
        </w:rPr>
      </w:pPr>
      <w:r w:rsidRPr="0079420E">
        <w:rPr>
          <w:lang w:val="pt-BR" w:eastAsia="pt-BR"/>
        </w:rPr>
        <w:t>Erros ou falhas que não alterem a substância das propostas e sua validade jurídica poderão ser saneados pelo (a) Agente de Contratação/Pregoeiro (a), na forma do art. 5º, XI, do Decreto Municipal nº 313/2024.</w:t>
      </w:r>
    </w:p>
    <w:p w:rsidR="00BC2A68" w:rsidRDefault="00BC2A68" w:rsidP="008A68BD">
      <w:pPr>
        <w:pStyle w:val="Ttulo1"/>
        <w:numPr>
          <w:ilvl w:val="0"/>
          <w:numId w:val="1"/>
        </w:numPr>
      </w:pPr>
      <w:r w:rsidRPr="005051EB">
        <w:t>CLÁUSUL</w:t>
      </w:r>
      <w:r w:rsidR="0079420E">
        <w:t>A 6</w:t>
      </w:r>
      <w:r w:rsidRPr="005051EB">
        <w:t>ª — HABILITAÇÃO</w:t>
      </w:r>
    </w:p>
    <w:p w:rsidR="007C7553" w:rsidRPr="007C7553" w:rsidRDefault="0079420E" w:rsidP="007C7553">
      <w:pPr>
        <w:pStyle w:val="PargrafodaLista"/>
        <w:numPr>
          <w:ilvl w:val="1"/>
          <w:numId w:val="1"/>
        </w:numPr>
        <w:rPr>
          <w:lang w:val="pt-BR" w:eastAsia="pt-BR"/>
        </w:rPr>
      </w:pPr>
      <w:r w:rsidRPr="00AE02A5">
        <w:rPr>
          <w:lang w:val="pt-BR" w:eastAsia="pt-BR"/>
        </w:rPr>
        <w:t xml:space="preserve">Como </w:t>
      </w:r>
      <w:r w:rsidR="007C7553" w:rsidRPr="007C7553">
        <w:rPr>
          <w:lang w:val="pt-BR" w:eastAsia="pt-BR"/>
        </w:rPr>
        <w:t xml:space="preserve">condição prévia ao exame da documentação de habilitação, o (a) Agente de Contratação/Pregoeiro (a) verificará a existência de sanção que impeça a participação no certame ou a futura contratação, nos termos dos </w:t>
      </w:r>
      <w:proofErr w:type="spellStart"/>
      <w:r w:rsidR="007C7553" w:rsidRPr="007C7553">
        <w:rPr>
          <w:lang w:val="pt-BR" w:eastAsia="pt-BR"/>
        </w:rPr>
        <w:t>arts</w:t>
      </w:r>
      <w:proofErr w:type="spellEnd"/>
      <w:r w:rsidR="007C7553" w:rsidRPr="007C7553">
        <w:rPr>
          <w:lang w:val="pt-BR" w:eastAsia="pt-BR"/>
        </w:rPr>
        <w:t xml:space="preserve">. 155 e 156 da Lei nº 14.133/2021, </w:t>
      </w:r>
      <w:r w:rsidR="007C7553" w:rsidRPr="007C7553">
        <w:rPr>
          <w:lang w:val="pt-BR" w:eastAsia="pt-BR"/>
        </w:rPr>
        <w:lastRenderedPageBreak/>
        <w:t>mediante consulta aos cadastros públicos pertinentes.</w:t>
      </w:r>
    </w:p>
    <w:p w:rsidR="00AE02A5" w:rsidRDefault="0079420E" w:rsidP="008A68BD">
      <w:pPr>
        <w:pStyle w:val="PargrafodaLista"/>
        <w:numPr>
          <w:ilvl w:val="1"/>
          <w:numId w:val="1"/>
        </w:numPr>
        <w:rPr>
          <w:lang w:val="pt-BR" w:eastAsia="pt-BR"/>
        </w:rPr>
      </w:pPr>
      <w:r w:rsidRPr="00AE02A5">
        <w:rPr>
          <w:lang w:val="pt-BR" w:eastAsia="pt-BR"/>
        </w:rPr>
        <w:t xml:space="preserve">Habilitação Jurídica (art. 66 da Lei nº 14.133/2021): </w:t>
      </w:r>
    </w:p>
    <w:p w:rsidR="00AE02A5" w:rsidRDefault="00AE02A5" w:rsidP="008A68BD">
      <w:pPr>
        <w:pStyle w:val="PargrafodaLista"/>
        <w:numPr>
          <w:ilvl w:val="2"/>
          <w:numId w:val="1"/>
        </w:numPr>
        <w:rPr>
          <w:lang w:val="pt-BR" w:eastAsia="pt-BR"/>
        </w:rPr>
      </w:pPr>
      <w:r w:rsidRPr="00AE02A5">
        <w:rPr>
          <w:lang w:val="pt-BR" w:eastAsia="pt-BR"/>
        </w:rPr>
        <w:t>Documento</w:t>
      </w:r>
      <w:r w:rsidR="0079420E" w:rsidRPr="00AE02A5">
        <w:rPr>
          <w:lang w:val="pt-BR" w:eastAsia="pt-BR"/>
        </w:rPr>
        <w:t xml:space="preserve"> de identidade dos sócios ou representantes legais; </w:t>
      </w:r>
    </w:p>
    <w:p w:rsidR="00AE02A5" w:rsidRDefault="00AE02A5" w:rsidP="008A68BD">
      <w:pPr>
        <w:pStyle w:val="PargrafodaLista"/>
        <w:numPr>
          <w:ilvl w:val="2"/>
          <w:numId w:val="1"/>
        </w:numPr>
        <w:rPr>
          <w:lang w:val="pt-BR" w:eastAsia="pt-BR"/>
        </w:rPr>
      </w:pPr>
      <w:r w:rsidRPr="00AE02A5">
        <w:rPr>
          <w:lang w:val="pt-BR" w:eastAsia="pt-BR"/>
        </w:rPr>
        <w:t>Ato</w:t>
      </w:r>
      <w:r w:rsidR="0079420E" w:rsidRPr="00AE02A5">
        <w:rPr>
          <w:lang w:val="pt-BR" w:eastAsia="pt-BR"/>
        </w:rPr>
        <w:t xml:space="preserve"> constitutivo, estatuto ou contrato social em vigor, devidamente registrado, acompanhado de documento de eleição de seus administradores, no caso de sociedade; </w:t>
      </w:r>
    </w:p>
    <w:p w:rsidR="00AE02A5" w:rsidRDefault="00AE02A5" w:rsidP="008A68BD">
      <w:pPr>
        <w:pStyle w:val="PargrafodaLista"/>
        <w:numPr>
          <w:ilvl w:val="2"/>
          <w:numId w:val="1"/>
        </w:numPr>
        <w:rPr>
          <w:lang w:val="pt-BR" w:eastAsia="pt-BR"/>
        </w:rPr>
      </w:pPr>
      <w:r w:rsidRPr="00AE02A5">
        <w:rPr>
          <w:lang w:val="pt-BR" w:eastAsia="pt-BR"/>
        </w:rPr>
        <w:t>Inscrição</w:t>
      </w:r>
      <w:r w:rsidR="0079420E" w:rsidRPr="00AE02A5">
        <w:rPr>
          <w:lang w:val="pt-BR" w:eastAsia="pt-BR"/>
        </w:rPr>
        <w:t xml:space="preserve"> do ato constitutivo no caso de sociedade simples, acompanhada de prova de diretoria em exercício; </w:t>
      </w:r>
    </w:p>
    <w:p w:rsidR="00AE02A5" w:rsidRDefault="00AE02A5" w:rsidP="008A68BD">
      <w:pPr>
        <w:pStyle w:val="PargrafodaLista"/>
        <w:numPr>
          <w:ilvl w:val="2"/>
          <w:numId w:val="1"/>
        </w:numPr>
        <w:rPr>
          <w:lang w:val="pt-BR" w:eastAsia="pt-BR"/>
        </w:rPr>
      </w:pPr>
      <w:r w:rsidRPr="00AE02A5">
        <w:rPr>
          <w:lang w:val="pt-BR" w:eastAsia="pt-BR"/>
        </w:rPr>
        <w:t>Certificado</w:t>
      </w:r>
      <w:r w:rsidR="0079420E" w:rsidRPr="00AE02A5">
        <w:rPr>
          <w:lang w:val="pt-BR" w:eastAsia="pt-BR"/>
        </w:rPr>
        <w:t xml:space="preserve"> da condição de microempreendedor individual – CCMEI, no caso de MEI; </w:t>
      </w:r>
    </w:p>
    <w:p w:rsidR="0079420E" w:rsidRPr="00AE02A5" w:rsidRDefault="0079420E" w:rsidP="008A68BD">
      <w:pPr>
        <w:pStyle w:val="PargrafodaLista"/>
        <w:numPr>
          <w:ilvl w:val="2"/>
          <w:numId w:val="1"/>
        </w:numPr>
        <w:rPr>
          <w:lang w:val="pt-BR" w:eastAsia="pt-BR"/>
        </w:rPr>
      </w:pPr>
      <w:r w:rsidRPr="00AE02A5">
        <w:rPr>
          <w:lang w:val="pt-BR" w:eastAsia="pt-BR"/>
        </w:rPr>
        <w:t>Licença/Decreto de funcionamento ou registro de atividade emitido pelos órgãos oficiais pertinentes.</w:t>
      </w:r>
    </w:p>
    <w:p w:rsidR="00AE02A5" w:rsidRDefault="0079420E" w:rsidP="008A68BD">
      <w:pPr>
        <w:pStyle w:val="PargrafodaLista"/>
        <w:numPr>
          <w:ilvl w:val="1"/>
          <w:numId w:val="1"/>
        </w:numPr>
        <w:rPr>
          <w:lang w:val="pt-BR" w:eastAsia="pt-BR"/>
        </w:rPr>
      </w:pPr>
      <w:r w:rsidRPr="00AE02A5">
        <w:rPr>
          <w:lang w:val="pt-BR" w:eastAsia="pt-BR"/>
        </w:rPr>
        <w:t xml:space="preserve">Habilitação Fiscal, Social e Trabalhista (art. 68 da Lei nº 14.133/2021):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inscrição no Cadastro Nacional de Pessoas Jurídicas (CNPJ);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inscrição no Cadastro de Contribuintes Estadual e/ou Municipal, relativo ao domicílio ou sede do licitante, pertinente ao seu ramo de atividade e compatível com o objeto licitado;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fiscal perante a Fazenda Nacional (certidão conjunta RFB/PGFN);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com a Fazenda Estadual do domicílio ou sede do licitante;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com a Fazenda Municipal do domicílio ou sede do licitante;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relativa ao Fundo de Garantia por Tempo de Serviço (FGTS); </w:t>
      </w:r>
    </w:p>
    <w:p w:rsidR="00AE02A5" w:rsidRDefault="00AE02A5" w:rsidP="008A68BD">
      <w:pPr>
        <w:pStyle w:val="PargrafodaLista"/>
        <w:numPr>
          <w:ilvl w:val="2"/>
          <w:numId w:val="1"/>
        </w:numPr>
        <w:rPr>
          <w:lang w:val="pt-BR" w:eastAsia="pt-BR"/>
        </w:rPr>
      </w:pPr>
      <w:r>
        <w:rPr>
          <w:lang w:val="pt-BR" w:eastAsia="pt-BR"/>
        </w:rPr>
        <w:t>P</w:t>
      </w:r>
      <w:r w:rsidR="0079420E" w:rsidRPr="00AE02A5">
        <w:rPr>
          <w:lang w:val="pt-BR" w:eastAsia="pt-BR"/>
        </w:rPr>
        <w:t xml:space="preserve">rova de regularidade perante a Justiça do Trabalho (CNDT); </w:t>
      </w:r>
    </w:p>
    <w:p w:rsidR="005430BF" w:rsidRPr="005430BF" w:rsidRDefault="005430BF" w:rsidP="005430BF">
      <w:pPr>
        <w:pStyle w:val="PargrafodaLista"/>
        <w:numPr>
          <w:ilvl w:val="2"/>
          <w:numId w:val="1"/>
        </w:numPr>
        <w:rPr>
          <w:lang w:val="pt-BR" w:eastAsia="pt-BR"/>
        </w:rPr>
      </w:pPr>
      <w:r w:rsidRPr="005430BF">
        <w:rPr>
          <w:lang w:val="pt-BR" w:eastAsia="pt-BR"/>
        </w:rPr>
        <w:t>Cumprimento do disposto no inciso XXXIII do art. 7º da Constituição Federal (trabalho de menores).</w:t>
      </w:r>
    </w:p>
    <w:p w:rsidR="0079420E" w:rsidRPr="00AE02A5" w:rsidRDefault="0079420E" w:rsidP="008A68BD">
      <w:pPr>
        <w:pStyle w:val="PargrafodaLista"/>
        <w:numPr>
          <w:ilvl w:val="1"/>
          <w:numId w:val="1"/>
        </w:numPr>
        <w:rPr>
          <w:lang w:val="pt-BR" w:eastAsia="pt-BR"/>
        </w:rPr>
      </w:pPr>
      <w:r w:rsidRPr="00AE02A5">
        <w:rPr>
          <w:lang w:val="pt-BR" w:eastAsia="pt-BR"/>
        </w:rPr>
        <w:t xml:space="preserve">As microempresas e empresas de pequeno porte deverão apresentar toda a documentação exigida para efeito de comprovação de regularidade fiscal e trabalhista, mesmo que </w:t>
      </w:r>
      <w:proofErr w:type="spellStart"/>
      <w:r w:rsidRPr="00AE02A5">
        <w:rPr>
          <w:lang w:val="pt-BR" w:eastAsia="pt-BR"/>
        </w:rPr>
        <w:t>esta</w:t>
      </w:r>
      <w:proofErr w:type="spellEnd"/>
      <w:r w:rsidRPr="00AE02A5">
        <w:rPr>
          <w:lang w:val="pt-BR" w:eastAsia="pt-BR"/>
        </w:rPr>
        <w:t xml:space="preserve"> apresente alguma restrição, sendo assegurado o prazo de 5 (cinco) dias úteis para a regularização da documentação, nos termos do art. 43, § 1º, da Lei Complementar nº 123/2006.</w:t>
      </w:r>
    </w:p>
    <w:p w:rsidR="00AE02A5" w:rsidRDefault="0079420E" w:rsidP="008A68BD">
      <w:pPr>
        <w:pStyle w:val="PargrafodaLista"/>
        <w:numPr>
          <w:ilvl w:val="1"/>
          <w:numId w:val="1"/>
        </w:numPr>
        <w:rPr>
          <w:lang w:val="pt-BR" w:eastAsia="pt-BR"/>
        </w:rPr>
      </w:pPr>
      <w:r w:rsidRPr="00AE02A5">
        <w:rPr>
          <w:lang w:val="pt-BR" w:eastAsia="pt-BR"/>
        </w:rPr>
        <w:lastRenderedPageBreak/>
        <w:t xml:space="preserve">Qualificação Técnica (art. 67 da Lei nº 14.133/2021): </w:t>
      </w:r>
    </w:p>
    <w:p w:rsidR="00EF5C31" w:rsidRPr="00EF5C31" w:rsidRDefault="00EF5C31" w:rsidP="00EF5C31">
      <w:pPr>
        <w:pStyle w:val="PargrafodaLista"/>
        <w:numPr>
          <w:ilvl w:val="2"/>
          <w:numId w:val="1"/>
        </w:numPr>
        <w:rPr>
          <w:lang w:val="pt-BR" w:eastAsia="pt-BR"/>
        </w:rPr>
      </w:pPr>
      <w:r w:rsidRPr="00EF5C31">
        <w:rPr>
          <w:lang w:val="pt-BR" w:eastAsia="pt-BR"/>
        </w:rPr>
        <w:t xml:space="preserve">Certidão de Registro de Regularidade da Empresa e de </w:t>
      </w:r>
      <w:r w:rsidR="00227154" w:rsidRPr="00EF5C31">
        <w:rPr>
          <w:lang w:val="pt-BR" w:eastAsia="pt-BR"/>
        </w:rPr>
        <w:t>seu (</w:t>
      </w:r>
      <w:r w:rsidRPr="00EF5C31">
        <w:rPr>
          <w:lang w:val="pt-BR" w:eastAsia="pt-BR"/>
        </w:rPr>
        <w:t xml:space="preserve">s) </w:t>
      </w:r>
      <w:r w:rsidR="00227154" w:rsidRPr="00EF5C31">
        <w:rPr>
          <w:lang w:val="pt-BR" w:eastAsia="pt-BR"/>
        </w:rPr>
        <w:t>responsável (</w:t>
      </w:r>
      <w:r w:rsidRPr="00EF5C31">
        <w:rPr>
          <w:lang w:val="pt-BR" w:eastAsia="pt-BR"/>
        </w:rPr>
        <w:t xml:space="preserve">eis) </w:t>
      </w:r>
      <w:r w:rsidR="00227154" w:rsidRPr="00EF5C31">
        <w:rPr>
          <w:lang w:val="pt-BR" w:eastAsia="pt-BR"/>
        </w:rPr>
        <w:t>técnico (</w:t>
      </w:r>
      <w:r w:rsidRPr="00EF5C31">
        <w:rPr>
          <w:lang w:val="pt-BR" w:eastAsia="pt-BR"/>
        </w:rPr>
        <w:t>s) perante o Conselho de Classe Competente: CREA (Conselho Regional de Engenharia e Agronomia) ou CFT (Conselho Federal dos Técnicos Industriais), indicando profissional devidamente habilitado em Engenharia Mecânica, Refrigeração ou Técnico em Climatização/Refrigeração;</w:t>
      </w:r>
    </w:p>
    <w:p w:rsidR="00EF5C31" w:rsidRPr="00EF5C31" w:rsidRDefault="00EF5C31" w:rsidP="00EF5C31">
      <w:pPr>
        <w:pStyle w:val="PargrafodaLista"/>
        <w:numPr>
          <w:ilvl w:val="2"/>
          <w:numId w:val="1"/>
        </w:numPr>
        <w:rPr>
          <w:lang w:val="pt-BR" w:eastAsia="pt-BR"/>
        </w:rPr>
      </w:pPr>
      <w:r w:rsidRPr="00EF5C31">
        <w:rPr>
          <w:lang w:val="pt-BR" w:eastAsia="pt-BR"/>
        </w:rPr>
        <w:t>Apresentação de, no mínimo, 1 (um) Atestado de Capacidade Técnica, fornecido por pessoa jurídica de direito público ou privado, que comprove que a empresa licitante já executou serviços de natureza semelhante, compatíveis em prazos e complexidade com o objeto da presente contratação (serviços de instalação, manutenção e higienização de sistemas de refrigeração/climatização/ar-condicionado);</w:t>
      </w:r>
    </w:p>
    <w:p w:rsidR="00EF5C31" w:rsidRPr="00EF5C31" w:rsidRDefault="00EF5C31" w:rsidP="00EF5C31">
      <w:pPr>
        <w:pStyle w:val="PargrafodaLista"/>
        <w:numPr>
          <w:ilvl w:val="2"/>
          <w:numId w:val="1"/>
        </w:numPr>
        <w:rPr>
          <w:lang w:val="pt-BR" w:eastAsia="pt-BR"/>
        </w:rPr>
      </w:pPr>
      <w:r w:rsidRPr="00EF5C31">
        <w:rPr>
          <w:lang w:val="pt-BR" w:eastAsia="pt-BR"/>
        </w:rPr>
        <w:t>Declaração formal assinada pelo responsável técnico do licitante atestando que tem pleno conhecimento das condições locais, físicas e das particularidades dos prédios públicos municipais onde serão executados os serviços, a qual substituirá a necessidade de vistoria prévia in loco, em observância ao art. 63, § 3º da Lei Federal nº 14.133/2021 e art. 269, parágrafo único do Decreto Municipal nº 313/2024.</w:t>
      </w:r>
    </w:p>
    <w:p w:rsidR="00AE02A5" w:rsidRDefault="0079420E" w:rsidP="008A68BD">
      <w:pPr>
        <w:pStyle w:val="PargrafodaLista"/>
        <w:numPr>
          <w:ilvl w:val="1"/>
          <w:numId w:val="1"/>
        </w:numPr>
        <w:rPr>
          <w:lang w:val="pt-BR" w:eastAsia="pt-BR"/>
        </w:rPr>
      </w:pPr>
      <w:r w:rsidRPr="00AE02A5">
        <w:rPr>
          <w:lang w:val="pt-BR" w:eastAsia="pt-BR"/>
        </w:rPr>
        <w:t xml:space="preserve">Qualificação Econômico-Financeira (art. 69 da Lei nº 14.133/2021): </w:t>
      </w:r>
    </w:p>
    <w:p w:rsidR="00227154" w:rsidRPr="00227154" w:rsidRDefault="00227154" w:rsidP="00227154">
      <w:pPr>
        <w:pStyle w:val="PargrafodaLista"/>
        <w:numPr>
          <w:ilvl w:val="2"/>
          <w:numId w:val="1"/>
        </w:numPr>
        <w:rPr>
          <w:lang w:val="pt-BR" w:eastAsia="pt-BR"/>
        </w:rPr>
      </w:pPr>
      <w:r w:rsidRPr="00227154">
        <w:rPr>
          <w:lang w:val="pt-BR" w:eastAsia="pt-BR"/>
        </w:rPr>
        <w:t>Balanço patrimonial, demonstração de resultado de exercício e demais demonstrações contábeis do último exercício social (ou balanço de abertura para empresas criadas no exercício financeiro corrente), que comprovem a boa situação financeira da empresa;</w:t>
      </w:r>
    </w:p>
    <w:p w:rsidR="00227154" w:rsidRPr="00227154" w:rsidRDefault="00227154" w:rsidP="00227154">
      <w:pPr>
        <w:pStyle w:val="PargrafodaLista"/>
        <w:numPr>
          <w:ilvl w:val="2"/>
          <w:numId w:val="1"/>
        </w:numPr>
        <w:rPr>
          <w:lang w:val="pt-BR" w:eastAsia="pt-BR"/>
        </w:rPr>
      </w:pPr>
      <w:r w:rsidRPr="00227154">
        <w:rPr>
          <w:lang w:val="pt-BR" w:eastAsia="pt-BR"/>
        </w:rPr>
        <w:t>Certidão negativa de falência, recuperação judicial ou extrajudicial, expedida pelo distribuidor judicial da sede da pessoa jurídica licitante, com data de emissão não superior a 90 (noventa) dias da data da sessão pública.</w:t>
      </w:r>
    </w:p>
    <w:p w:rsidR="0079420E" w:rsidRPr="00AE02A5" w:rsidRDefault="0079420E" w:rsidP="008A68BD">
      <w:pPr>
        <w:pStyle w:val="PargrafodaLista"/>
        <w:numPr>
          <w:ilvl w:val="1"/>
          <w:numId w:val="1"/>
        </w:numPr>
        <w:rPr>
          <w:lang w:val="pt-BR" w:eastAsia="pt-BR"/>
        </w:rPr>
      </w:pPr>
      <w:r w:rsidRPr="00AE02A5">
        <w:rPr>
          <w:lang w:val="pt-BR" w:eastAsia="pt-BR"/>
        </w:rPr>
        <w:t>A documentação de habilitação poderá ser substituída por registro cadastral emitido por órgão ou entidade pública, desde que previsto neste Edital e que o registro tenha sido feito em obediência ao disposto na Lei nº 14.133/2021.</w:t>
      </w:r>
    </w:p>
    <w:p w:rsidR="0079420E" w:rsidRDefault="0079420E" w:rsidP="008A68BD">
      <w:pPr>
        <w:pStyle w:val="PargrafodaLista"/>
        <w:numPr>
          <w:ilvl w:val="1"/>
          <w:numId w:val="1"/>
        </w:numPr>
        <w:rPr>
          <w:lang w:val="pt-BR" w:eastAsia="pt-BR"/>
        </w:rPr>
      </w:pPr>
      <w:r w:rsidRPr="00AE02A5">
        <w:rPr>
          <w:lang w:val="pt-BR" w:eastAsia="pt-BR"/>
        </w:rPr>
        <w:t>Após a entrega dos documentos para habilitação, não será permitida a substituição ou a apresentação de novos documentos, salvo em sede de divisão de diligência, nos termos do art. 64 da Lei nº 14.133/2021.</w:t>
      </w:r>
    </w:p>
    <w:p w:rsidR="008E7497" w:rsidRDefault="008E7497" w:rsidP="008A68BD">
      <w:pPr>
        <w:pStyle w:val="Ttulo1"/>
        <w:numPr>
          <w:ilvl w:val="0"/>
          <w:numId w:val="1"/>
        </w:numPr>
        <w:rPr>
          <w:lang w:val="pt-BR" w:eastAsia="pt-BR"/>
        </w:rPr>
      </w:pPr>
      <w:r w:rsidRPr="008E7497">
        <w:rPr>
          <w:lang w:val="pt-BR" w:eastAsia="pt-BR"/>
        </w:rPr>
        <w:lastRenderedPageBreak/>
        <w:t>CLÁUSULA 7ª – DOS RECURSOS ADMINISTRATIVOS</w:t>
      </w:r>
    </w:p>
    <w:p w:rsidR="008E7497" w:rsidRPr="008E7497" w:rsidRDefault="008E7497" w:rsidP="008A68BD">
      <w:pPr>
        <w:pStyle w:val="PargrafodaLista"/>
        <w:numPr>
          <w:ilvl w:val="1"/>
          <w:numId w:val="1"/>
        </w:numPr>
        <w:rPr>
          <w:lang w:val="pt-BR" w:eastAsia="pt-BR"/>
        </w:rPr>
      </w:pPr>
      <w:r w:rsidRPr="008E7497">
        <w:rPr>
          <w:lang w:val="pt-BR" w:eastAsia="pt-BR"/>
        </w:rPr>
        <w:t>Declarado o vencedor, qualquer licitante poderá manifestar, de forma motivada, a intenção de recorrer, sob pena de preclusão, nos termos do art. 165 da Lei nº 14.133/2021.</w:t>
      </w:r>
    </w:p>
    <w:p w:rsidR="008E7497" w:rsidRPr="008E7497" w:rsidRDefault="008E7497" w:rsidP="008A68BD">
      <w:pPr>
        <w:pStyle w:val="PargrafodaLista"/>
        <w:numPr>
          <w:ilvl w:val="1"/>
          <w:numId w:val="1"/>
        </w:numPr>
        <w:rPr>
          <w:lang w:val="pt-BR" w:eastAsia="pt-BR"/>
        </w:rPr>
      </w:pPr>
      <w:r w:rsidRPr="008E7497">
        <w:rPr>
          <w:lang w:val="pt-BR" w:eastAsia="pt-BR"/>
        </w:rPr>
        <w:t>O prazo para apresentação das razões recursais é de 3 (três) dias úteis, contados da data de intimação ou de lavratura da ata.</w:t>
      </w:r>
    </w:p>
    <w:p w:rsidR="008E7497" w:rsidRPr="008E7497" w:rsidRDefault="008E7497" w:rsidP="008A68BD">
      <w:pPr>
        <w:pStyle w:val="PargrafodaLista"/>
        <w:numPr>
          <w:ilvl w:val="1"/>
          <w:numId w:val="1"/>
        </w:numPr>
        <w:rPr>
          <w:lang w:val="pt-BR" w:eastAsia="pt-BR"/>
        </w:rPr>
      </w:pPr>
      <w:r w:rsidRPr="008E7497">
        <w:rPr>
          <w:lang w:val="pt-BR" w:eastAsia="pt-BR"/>
        </w:rPr>
        <w:t xml:space="preserve">Os </w:t>
      </w:r>
      <w:r w:rsidR="00CD1C7B" w:rsidRPr="00CD1C7B">
        <w:rPr>
          <w:lang w:eastAsia="pt-BR"/>
        </w:rPr>
        <w:t>demais licitantes ficarão intimados para, querendo, apresentar contrarrazões no prazo de 3 (três) dias úteis, contados da data em que forem intimados da interposição do recurso.</w:t>
      </w:r>
    </w:p>
    <w:p w:rsidR="008E7497" w:rsidRDefault="008E7497" w:rsidP="008A68BD">
      <w:pPr>
        <w:pStyle w:val="PargrafodaLista"/>
        <w:numPr>
          <w:ilvl w:val="1"/>
          <w:numId w:val="1"/>
        </w:numPr>
        <w:rPr>
          <w:lang w:val="pt-BR" w:eastAsia="pt-BR"/>
        </w:rPr>
      </w:pPr>
      <w:r w:rsidRPr="008E7497">
        <w:rPr>
          <w:lang w:val="pt-BR" w:eastAsia="pt-BR"/>
        </w:rPr>
        <w:t>O recurso será dirigido ao (a) Agente de Contratação/Pregoeiro (a), que, se não reconsiderar a decisão em 3 (três) dias úteis, encaminhará o recurso à autoridade competente, na forma do art. 5º, XII, do Decreto Municipal nº 313/2024.</w:t>
      </w:r>
    </w:p>
    <w:p w:rsidR="008E7497" w:rsidRDefault="008E7497" w:rsidP="008A68BD">
      <w:pPr>
        <w:pStyle w:val="Ttulo1"/>
        <w:numPr>
          <w:ilvl w:val="0"/>
          <w:numId w:val="1"/>
        </w:numPr>
        <w:rPr>
          <w:lang w:val="pt-BR" w:eastAsia="pt-BR"/>
        </w:rPr>
      </w:pPr>
      <w:r w:rsidRPr="008E7497">
        <w:rPr>
          <w:lang w:val="pt-BR" w:eastAsia="pt-BR"/>
        </w:rPr>
        <w:t>CLÁUSULA 8ª – DA ADJUDICAÇÃO E DA HOMOLOGAÇÃO</w:t>
      </w:r>
    </w:p>
    <w:p w:rsidR="00A62527" w:rsidRDefault="00A62527" w:rsidP="008A68BD">
      <w:pPr>
        <w:pStyle w:val="PargrafodaLista"/>
        <w:numPr>
          <w:ilvl w:val="1"/>
          <w:numId w:val="1"/>
        </w:numPr>
        <w:rPr>
          <w:lang w:val="pt-BR" w:eastAsia="pt-BR"/>
        </w:rPr>
      </w:pPr>
      <w:r w:rsidRPr="00A62527">
        <w:rPr>
          <w:lang w:val="pt-BR" w:eastAsia="pt-BR"/>
        </w:rPr>
        <w:t>Decididos os recursos e constatada a regularidade dos atos praticados, a autoridade competente adjudicará o objeto e homologará o procedimento licitatório, preferencialmente em ato único, nos termos do art. 82, IV, do Decreto Municipal nº 313/2024.</w:t>
      </w:r>
    </w:p>
    <w:p w:rsidR="00667EFB" w:rsidRDefault="00667EFB" w:rsidP="00667EFB">
      <w:pPr>
        <w:pStyle w:val="PargrafodaLista"/>
        <w:numPr>
          <w:ilvl w:val="1"/>
          <w:numId w:val="1"/>
        </w:numPr>
        <w:rPr>
          <w:lang w:val="pt-BR" w:eastAsia="pt-BR"/>
        </w:rPr>
      </w:pPr>
      <w:r w:rsidRPr="00667EFB">
        <w:rPr>
          <w:lang w:val="pt-BR" w:eastAsia="pt-BR"/>
        </w:rPr>
        <w:t>São competentes para homologar o julgamento e adjudicar o objeto ao licitante vencedor o Prefeito Municipal de Paulo Frontin/PR, nos termos do art. 8º do Decreto Municipal nº 313/2024.</w:t>
      </w:r>
    </w:p>
    <w:p w:rsidR="00A62527" w:rsidRPr="00667EFB" w:rsidRDefault="00A62527" w:rsidP="00667EFB">
      <w:pPr>
        <w:pStyle w:val="Ttulo1"/>
        <w:numPr>
          <w:ilvl w:val="0"/>
          <w:numId w:val="1"/>
        </w:numPr>
      </w:pPr>
      <w:r w:rsidRPr="00667EFB">
        <w:t>CLÁUSULA 9ª – DO TERMO DE CONTRATO OU INSTRUMENTO EQUIVALENTE</w:t>
      </w:r>
    </w:p>
    <w:p w:rsidR="00A62527" w:rsidRPr="00A62527" w:rsidRDefault="00A62527" w:rsidP="008A68BD">
      <w:pPr>
        <w:pStyle w:val="PargrafodaLista"/>
        <w:numPr>
          <w:ilvl w:val="1"/>
          <w:numId w:val="1"/>
        </w:numPr>
        <w:rPr>
          <w:lang w:val="pt-BR" w:eastAsia="pt-BR"/>
        </w:rPr>
      </w:pPr>
      <w:r w:rsidRPr="00A62527">
        <w:rPr>
          <w:lang w:val="pt-BR" w:eastAsia="pt-BR"/>
        </w:rPr>
        <w:t>Após a homologação, o adjudicatário será convocado para assinar o contrato ou instrumento equivalente, no prazo de 5 (cinco) dias úteis, podendo ser prorrogado uma vez por igual período, a critério da Administração.</w:t>
      </w:r>
      <w:r w:rsidR="00A25029">
        <w:rPr>
          <w:lang w:val="pt-BR" w:eastAsia="pt-BR"/>
        </w:rPr>
        <w:tab/>
      </w:r>
    </w:p>
    <w:p w:rsidR="006639B6" w:rsidRPr="006639B6" w:rsidRDefault="006639B6" w:rsidP="006639B6">
      <w:pPr>
        <w:pStyle w:val="PargrafodaLista"/>
        <w:numPr>
          <w:ilvl w:val="1"/>
          <w:numId w:val="1"/>
        </w:numPr>
        <w:rPr>
          <w:lang w:val="pt-BR" w:eastAsia="pt-BR"/>
        </w:rPr>
      </w:pPr>
      <w:r w:rsidRPr="006639B6">
        <w:rPr>
          <w:lang w:val="pt-BR" w:eastAsia="pt-BR"/>
        </w:rPr>
        <w:t>O contrato te</w:t>
      </w:r>
      <w:r>
        <w:rPr>
          <w:lang w:val="pt-BR" w:eastAsia="pt-BR"/>
        </w:rPr>
        <w:t>rá vigência de 12 meses</w:t>
      </w:r>
      <w:r w:rsidRPr="006639B6">
        <w:rPr>
          <w:lang w:val="pt-BR" w:eastAsia="pt-BR"/>
        </w:rPr>
        <w:t>, contados a partir de sua assinatura, prorrogável por iguais e sucessivos períodos, a</w:t>
      </w:r>
      <w:r>
        <w:rPr>
          <w:lang w:val="pt-BR" w:eastAsia="pt-BR"/>
        </w:rPr>
        <w:t>té o limite de 60 meses</w:t>
      </w:r>
      <w:r w:rsidRPr="006639B6">
        <w:rPr>
          <w:lang w:val="pt-BR" w:eastAsia="pt-BR"/>
        </w:rPr>
        <w:t>, nos termos do art. 107 da Lei Federal nº 14.133/2021 e Seção 4.1 do Termo de Referência.</w:t>
      </w:r>
    </w:p>
    <w:p w:rsidR="00A62527" w:rsidRPr="006639B6" w:rsidRDefault="00A62527" w:rsidP="003914CB">
      <w:pPr>
        <w:pStyle w:val="PargrafodaLista"/>
        <w:numPr>
          <w:ilvl w:val="1"/>
          <w:numId w:val="1"/>
        </w:numPr>
        <w:rPr>
          <w:lang w:val="pt-BR" w:eastAsia="pt-BR"/>
        </w:rPr>
      </w:pPr>
      <w:r w:rsidRPr="006639B6">
        <w:rPr>
          <w:lang w:val="pt-BR" w:eastAsia="pt-BR"/>
        </w:rPr>
        <w:t>Previamente à celebração do contrato, a Administração verificará o cumprimento das condições de habilitação exigidas no Edital.</w:t>
      </w:r>
    </w:p>
    <w:p w:rsidR="00A62527" w:rsidRPr="00A62527" w:rsidRDefault="00A62527" w:rsidP="008A68BD">
      <w:pPr>
        <w:pStyle w:val="PargrafodaLista"/>
        <w:numPr>
          <w:ilvl w:val="1"/>
          <w:numId w:val="1"/>
        </w:numPr>
        <w:rPr>
          <w:lang w:val="pt-BR" w:eastAsia="pt-BR"/>
        </w:rPr>
      </w:pPr>
      <w:r w:rsidRPr="00A62527">
        <w:rPr>
          <w:lang w:val="pt-BR" w:eastAsia="pt-BR"/>
        </w:rPr>
        <w:lastRenderedPageBreak/>
        <w:t>Quando o adjudicatário, convocado dentro do prazo de validade de sua proposta, não celebrar o contrato, serão convocados os demais licitantes classificados, observada a ordem de classificação e os requisitos de habilitação.</w:t>
      </w:r>
    </w:p>
    <w:p w:rsidR="00A62527" w:rsidRDefault="00A62527" w:rsidP="008A68BD">
      <w:pPr>
        <w:pStyle w:val="PargrafodaLista"/>
        <w:numPr>
          <w:ilvl w:val="1"/>
          <w:numId w:val="1"/>
        </w:numPr>
        <w:rPr>
          <w:lang w:val="pt-BR" w:eastAsia="pt-BR"/>
        </w:rPr>
      </w:pPr>
      <w:r w:rsidRPr="00A62527">
        <w:rPr>
          <w:lang w:val="pt-BR" w:eastAsia="pt-BR"/>
        </w:rPr>
        <w:t>O contrato e seus aditamentos serão divulgados no PNCP e no sítio eletrônico oficial do Município de Paulo Frontin, nos prazos definidos no art. 123 do Decreto Municipal nº 313/2024.</w:t>
      </w:r>
    </w:p>
    <w:p w:rsidR="00A62527" w:rsidRDefault="00A62527" w:rsidP="008A68BD">
      <w:pPr>
        <w:pStyle w:val="Ttulo1"/>
        <w:numPr>
          <w:ilvl w:val="0"/>
          <w:numId w:val="1"/>
        </w:numPr>
        <w:rPr>
          <w:lang w:val="pt-BR" w:eastAsia="pt-BR"/>
        </w:rPr>
      </w:pPr>
      <w:r w:rsidRPr="00A62527">
        <w:rPr>
          <w:lang w:val="pt-BR" w:eastAsia="pt-BR"/>
        </w:rPr>
        <w:t>CLÁUSULA 10ª – DA GESTÃO E FISCALIZAÇÃO DO CONTRATO</w:t>
      </w:r>
    </w:p>
    <w:p w:rsidR="00B73E49" w:rsidRPr="00B73E49" w:rsidRDefault="00B73E49" w:rsidP="00B73E49">
      <w:pPr>
        <w:pStyle w:val="PargrafodaLista"/>
        <w:numPr>
          <w:ilvl w:val="1"/>
          <w:numId w:val="1"/>
        </w:numPr>
        <w:rPr>
          <w:lang w:val="pt-BR" w:eastAsia="pt-BR"/>
        </w:rPr>
      </w:pPr>
      <w:r w:rsidRPr="00B73E49">
        <w:rPr>
          <w:lang w:val="pt-BR" w:eastAsia="pt-BR"/>
        </w:rPr>
        <w:t xml:space="preserve">A gestão do contrato será realizada por servidor designado pela Administração, sendo nomeada como Gestora a Sra. Daiane Aparecida </w:t>
      </w:r>
      <w:proofErr w:type="spellStart"/>
      <w:r w:rsidRPr="00B73E49">
        <w:rPr>
          <w:lang w:val="pt-BR" w:eastAsia="pt-BR"/>
        </w:rPr>
        <w:t>Turkot</w:t>
      </w:r>
      <w:proofErr w:type="spellEnd"/>
      <w:r w:rsidRPr="00B73E49">
        <w:rPr>
          <w:lang w:val="pt-BR" w:eastAsia="pt-BR"/>
        </w:rPr>
        <w:t xml:space="preserve">, e como Fiscal do Contrato o servidor Lucas Rafael </w:t>
      </w:r>
      <w:proofErr w:type="spellStart"/>
      <w:r w:rsidRPr="00B73E49">
        <w:rPr>
          <w:lang w:val="pt-BR" w:eastAsia="pt-BR"/>
        </w:rPr>
        <w:t>Camara</w:t>
      </w:r>
      <w:proofErr w:type="spellEnd"/>
      <w:r w:rsidRPr="00B73E49">
        <w:rPr>
          <w:lang w:val="pt-BR" w:eastAsia="pt-BR"/>
        </w:rPr>
        <w:t>, na forma estabelecida no art. 6.1 do Termo de Referência.</w:t>
      </w:r>
    </w:p>
    <w:p w:rsidR="00DA0ED5" w:rsidRPr="00DA0ED5" w:rsidRDefault="00B73E49" w:rsidP="00B73E49">
      <w:pPr>
        <w:pStyle w:val="PargrafodaLista"/>
        <w:numPr>
          <w:ilvl w:val="1"/>
          <w:numId w:val="1"/>
        </w:numPr>
        <w:rPr>
          <w:lang w:val="pt-BR" w:eastAsia="pt-BR"/>
        </w:rPr>
      </w:pPr>
      <w:r w:rsidRPr="00B73E49">
        <w:rPr>
          <w:lang w:val="pt-BR" w:eastAsia="pt-BR"/>
        </w:rPr>
        <w:t xml:space="preserve">A fiscalização em campo seguirá estritamente o disposto no Decreto Municipal nº 313/2024, competindo ao fiscal a validação dos materiais aplicados, realização de testes de estanqueidade e assinatura das medições conforme </w:t>
      </w:r>
      <w:proofErr w:type="spellStart"/>
      <w:r w:rsidRPr="00B73E49">
        <w:rPr>
          <w:lang w:val="pt-BR" w:eastAsia="pt-BR"/>
        </w:rPr>
        <w:t>checklist</w:t>
      </w:r>
      <w:proofErr w:type="spellEnd"/>
      <w:r w:rsidRPr="00B73E49">
        <w:rPr>
          <w:lang w:val="pt-BR" w:eastAsia="pt-BR"/>
        </w:rPr>
        <w:t xml:space="preserve"> técnico individual para cada aparelho instalado.</w:t>
      </w:r>
    </w:p>
    <w:p w:rsidR="00A62527" w:rsidRDefault="00A62527" w:rsidP="008A68BD">
      <w:pPr>
        <w:pStyle w:val="Ttulo1"/>
        <w:numPr>
          <w:ilvl w:val="0"/>
          <w:numId w:val="1"/>
        </w:numPr>
        <w:rPr>
          <w:lang w:val="pt-BR" w:eastAsia="pt-BR"/>
        </w:rPr>
      </w:pPr>
      <w:r w:rsidRPr="00A62527">
        <w:rPr>
          <w:lang w:val="pt-BR" w:eastAsia="pt-BR"/>
        </w:rPr>
        <w:t>CLÁUSULA 11ª – DO PAGAMENTO</w:t>
      </w:r>
    </w:p>
    <w:p w:rsidR="00B73E49" w:rsidRPr="00B73E49" w:rsidRDefault="00B73E49" w:rsidP="00B73E49">
      <w:pPr>
        <w:pStyle w:val="PargrafodaLista"/>
        <w:numPr>
          <w:ilvl w:val="1"/>
          <w:numId w:val="1"/>
        </w:numPr>
        <w:rPr>
          <w:lang w:val="pt-BR" w:eastAsia="pt-BR"/>
        </w:rPr>
      </w:pPr>
      <w:r w:rsidRPr="00B73E49">
        <w:rPr>
          <w:lang w:val="pt-BR" w:eastAsia="pt-BR"/>
        </w:rPr>
        <w:t>O pagamento será efetuado em até 30 (trinta) dias após a apresentação da Nota Fiscal Eletrônica, devidamente atestada pelo Fiscal e Gestor do Contrato, em conformidade com o art. 33, parágrafo único, do Decreto Municipal nº 313/2024.</w:t>
      </w:r>
    </w:p>
    <w:p w:rsidR="00B73E49" w:rsidRPr="00B73E49" w:rsidRDefault="00B73E49" w:rsidP="00B73E49">
      <w:pPr>
        <w:pStyle w:val="PargrafodaLista"/>
        <w:numPr>
          <w:ilvl w:val="1"/>
          <w:numId w:val="1"/>
        </w:numPr>
        <w:rPr>
          <w:lang w:val="pt-BR" w:eastAsia="pt-BR"/>
        </w:rPr>
      </w:pPr>
      <w:r w:rsidRPr="00B73E49">
        <w:rPr>
          <w:lang w:val="pt-BR" w:eastAsia="pt-BR"/>
        </w:rPr>
        <w:t>O pagamento será realizado por medição e de forma proporcional às etapas executadas, conforme cronograma físico-financeiro aprovado, observando-se:</w:t>
      </w:r>
    </w:p>
    <w:p w:rsidR="00B73E49" w:rsidRPr="00B73E49" w:rsidRDefault="00B73E49" w:rsidP="00B73E49">
      <w:pPr>
        <w:pStyle w:val="PargrafodaLista"/>
        <w:numPr>
          <w:ilvl w:val="2"/>
          <w:numId w:val="1"/>
        </w:numPr>
        <w:rPr>
          <w:lang w:val="pt-BR" w:eastAsia="pt-BR"/>
        </w:rPr>
      </w:pPr>
      <w:r w:rsidRPr="00B73E49">
        <w:rPr>
          <w:lang w:val="pt-BR" w:eastAsia="pt-BR"/>
        </w:rPr>
        <w:t>Os serviços de instalação (27 unidades) e tubulação excedente (conforme demanda de até 30m) serão pagos após o recebimento provisório e definitivo de cada grupo de aparelhos efetivamente operacionais.</w:t>
      </w:r>
    </w:p>
    <w:p w:rsidR="00B73E49" w:rsidRPr="00B73E49" w:rsidRDefault="00B73E49" w:rsidP="00B73E49">
      <w:pPr>
        <w:pStyle w:val="PargrafodaLista"/>
        <w:numPr>
          <w:ilvl w:val="2"/>
          <w:numId w:val="1"/>
        </w:numPr>
        <w:rPr>
          <w:lang w:val="pt-BR" w:eastAsia="pt-BR"/>
        </w:rPr>
      </w:pPr>
      <w:r w:rsidRPr="00B73E49">
        <w:rPr>
          <w:lang w:val="pt-BR" w:eastAsia="pt-BR"/>
        </w:rPr>
        <w:t>Os serviços de manutenção preventiva e higienização (Lotes 02 e 03) serão medidos e faturados conforme a efetiva demanda das Secretarias Municipais requisitantes.</w:t>
      </w:r>
    </w:p>
    <w:p w:rsidR="00513A1C" w:rsidRDefault="00513A1C" w:rsidP="00216D10">
      <w:pPr>
        <w:pStyle w:val="Ttulo1"/>
        <w:numPr>
          <w:ilvl w:val="0"/>
          <w:numId w:val="1"/>
        </w:numPr>
        <w:rPr>
          <w:lang w:val="pt-BR" w:eastAsia="pt-BR"/>
        </w:rPr>
      </w:pPr>
      <w:r w:rsidRPr="00513A1C">
        <w:rPr>
          <w:lang w:val="pt-BR" w:eastAsia="pt-BR"/>
        </w:rPr>
        <w:t>CLÁUSULA 12ª – DO REAJUSTAMENTO E DA REVISÃO</w:t>
      </w:r>
    </w:p>
    <w:p w:rsidR="002732AB" w:rsidRPr="002732AB" w:rsidRDefault="002732AB" w:rsidP="002732AB">
      <w:pPr>
        <w:pStyle w:val="PargrafodaLista"/>
        <w:numPr>
          <w:ilvl w:val="1"/>
          <w:numId w:val="1"/>
        </w:numPr>
        <w:rPr>
          <w:lang w:val="pt-BR" w:eastAsia="pt-BR"/>
        </w:rPr>
      </w:pPr>
      <w:r w:rsidRPr="002732AB">
        <w:rPr>
          <w:lang w:val="pt-BR" w:eastAsia="pt-BR"/>
        </w:rPr>
        <w:t xml:space="preserve">O reajustamento dos preços contratuais, caso o contrato ultrapasse o interregno </w:t>
      </w:r>
      <w:r w:rsidRPr="002732AB">
        <w:rPr>
          <w:lang w:val="pt-BR" w:eastAsia="pt-BR"/>
        </w:rPr>
        <w:lastRenderedPageBreak/>
        <w:t xml:space="preserve">mínimo de 12 (doze) meses de sua vigência, dar-se-á pela aplicação do índice oficial </w:t>
      </w:r>
      <w:r w:rsidRPr="002732AB">
        <w:rPr>
          <w:b/>
          <w:bCs/>
          <w:lang w:val="pt-BR" w:eastAsia="pt-BR"/>
        </w:rPr>
        <w:t>IPCA (Índice Nacional de Preços ao Consumidor Amplo)</w:t>
      </w:r>
      <w:r w:rsidRPr="002732AB">
        <w:rPr>
          <w:lang w:val="pt-BR" w:eastAsia="pt-BR"/>
        </w:rPr>
        <w:t xml:space="preserve"> acumulado no período, tendo como data-base a data de apresentação das propostas na licitação.</w:t>
      </w:r>
    </w:p>
    <w:p w:rsidR="00513A1C" w:rsidRDefault="00513A1C" w:rsidP="008A68BD">
      <w:pPr>
        <w:pStyle w:val="Ttulo1"/>
        <w:numPr>
          <w:ilvl w:val="0"/>
          <w:numId w:val="1"/>
        </w:numPr>
        <w:rPr>
          <w:lang w:val="pt-BR" w:eastAsia="pt-BR"/>
        </w:rPr>
      </w:pPr>
      <w:r w:rsidRPr="00513A1C">
        <w:rPr>
          <w:lang w:val="pt-BR" w:eastAsia="pt-BR"/>
        </w:rPr>
        <w:t>CLÁUSULA 13ª – DAS OBRIGAÇÕES DA CONTRATANTE E DA CONTRATADA</w:t>
      </w:r>
    </w:p>
    <w:p w:rsidR="00513A1C" w:rsidRDefault="00513A1C" w:rsidP="008A68BD">
      <w:pPr>
        <w:pStyle w:val="PargrafodaLista"/>
        <w:numPr>
          <w:ilvl w:val="1"/>
          <w:numId w:val="1"/>
        </w:numPr>
        <w:rPr>
          <w:lang w:val="pt-BR" w:eastAsia="pt-BR"/>
        </w:rPr>
      </w:pPr>
      <w:r w:rsidRPr="00513A1C">
        <w:rPr>
          <w:lang w:val="pt-BR" w:eastAsia="pt-BR"/>
        </w:rPr>
        <w:t xml:space="preserve">Obrigações da Contratante: </w:t>
      </w:r>
    </w:p>
    <w:p w:rsidR="002732AB" w:rsidRPr="002732AB" w:rsidRDefault="002732AB" w:rsidP="002732AB">
      <w:pPr>
        <w:pStyle w:val="PargrafodaLista"/>
        <w:numPr>
          <w:ilvl w:val="2"/>
          <w:numId w:val="1"/>
        </w:numPr>
        <w:rPr>
          <w:lang w:val="pt-BR" w:eastAsia="pt-BR"/>
        </w:rPr>
      </w:pPr>
      <w:r w:rsidRPr="002732AB">
        <w:rPr>
          <w:lang w:val="pt-BR" w:eastAsia="pt-BR"/>
        </w:rPr>
        <w:t>Proporcionar todas as facilidades e livre acesso dos profissionais da Contratada às dependências dos prédios públicos para a execução dos serviços;</w:t>
      </w:r>
    </w:p>
    <w:p w:rsidR="002732AB" w:rsidRPr="002732AB" w:rsidRDefault="002732AB" w:rsidP="002732AB">
      <w:pPr>
        <w:pStyle w:val="PargrafodaLista"/>
        <w:numPr>
          <w:ilvl w:val="2"/>
          <w:numId w:val="1"/>
        </w:numPr>
        <w:rPr>
          <w:lang w:val="pt-BR" w:eastAsia="pt-BR"/>
        </w:rPr>
      </w:pPr>
      <w:r w:rsidRPr="002732AB">
        <w:rPr>
          <w:lang w:val="pt-BR" w:eastAsia="pt-BR"/>
        </w:rPr>
        <w:t>Disponibilizar pontos de energia elétrica adequados e compatíveis com a tensão elétrica exigida de cada aparelho (110V ou 220V, conforme o caso);</w:t>
      </w:r>
    </w:p>
    <w:p w:rsidR="002732AB" w:rsidRPr="002732AB" w:rsidRDefault="002732AB" w:rsidP="002732AB">
      <w:pPr>
        <w:pStyle w:val="PargrafodaLista"/>
        <w:numPr>
          <w:ilvl w:val="2"/>
          <w:numId w:val="1"/>
        </w:numPr>
        <w:rPr>
          <w:lang w:val="pt-BR" w:eastAsia="pt-BR"/>
        </w:rPr>
      </w:pPr>
      <w:r w:rsidRPr="002732AB">
        <w:rPr>
          <w:lang w:val="pt-BR" w:eastAsia="pt-BR"/>
        </w:rPr>
        <w:t>Efetuar os pagamentos nas condições e prazos pactuados;</w:t>
      </w:r>
    </w:p>
    <w:p w:rsidR="002732AB" w:rsidRPr="002732AB" w:rsidRDefault="002732AB" w:rsidP="002732AB">
      <w:pPr>
        <w:pStyle w:val="PargrafodaLista"/>
        <w:numPr>
          <w:ilvl w:val="2"/>
          <w:numId w:val="1"/>
        </w:numPr>
        <w:rPr>
          <w:lang w:val="pt-BR" w:eastAsia="pt-BR"/>
        </w:rPr>
      </w:pPr>
      <w:r w:rsidRPr="002732AB">
        <w:rPr>
          <w:lang w:val="pt-BR" w:eastAsia="pt-BR"/>
        </w:rPr>
        <w:t>Comunicar à contratada, por escrito, sobre quaisquer imperícias, vícios ou irregularidades constatadas na execução.</w:t>
      </w:r>
    </w:p>
    <w:p w:rsidR="00513A1C" w:rsidRDefault="00513A1C" w:rsidP="008A68BD">
      <w:pPr>
        <w:pStyle w:val="PargrafodaLista"/>
        <w:numPr>
          <w:ilvl w:val="1"/>
          <w:numId w:val="1"/>
        </w:numPr>
        <w:rPr>
          <w:lang w:val="pt-BR" w:eastAsia="pt-BR"/>
        </w:rPr>
      </w:pPr>
      <w:r w:rsidRPr="00513A1C">
        <w:rPr>
          <w:lang w:val="pt-BR" w:eastAsia="pt-BR"/>
        </w:rPr>
        <w:t xml:space="preserve">Obrigações da Contratada: </w:t>
      </w:r>
    </w:p>
    <w:p w:rsidR="002732AB" w:rsidRPr="002732AB" w:rsidRDefault="002732AB" w:rsidP="002732AB">
      <w:pPr>
        <w:pStyle w:val="PargrafodaLista"/>
        <w:numPr>
          <w:ilvl w:val="2"/>
          <w:numId w:val="1"/>
        </w:numPr>
        <w:rPr>
          <w:lang w:val="pt-BR" w:eastAsia="pt-BR"/>
        </w:rPr>
      </w:pPr>
      <w:r w:rsidRPr="002732AB">
        <w:rPr>
          <w:lang w:val="pt-BR" w:eastAsia="pt-BR"/>
        </w:rPr>
        <w:t>Executar os serviços em estrita conformidade com as especificações técnicas, normas da ABNT (NBR 16401 e NBR 5410) e diretrizes dos manuais de garantia dos fabricantes;</w:t>
      </w:r>
    </w:p>
    <w:p w:rsidR="002732AB" w:rsidRPr="002732AB" w:rsidRDefault="002732AB" w:rsidP="002732AB">
      <w:pPr>
        <w:pStyle w:val="PargrafodaLista"/>
        <w:numPr>
          <w:ilvl w:val="2"/>
          <w:numId w:val="1"/>
        </w:numPr>
        <w:rPr>
          <w:lang w:val="pt-BR" w:eastAsia="pt-BR"/>
        </w:rPr>
      </w:pPr>
      <w:r w:rsidRPr="002732AB">
        <w:rPr>
          <w:lang w:val="pt-BR" w:eastAsia="pt-BR"/>
        </w:rPr>
        <w:t>Fornecer e aplicar materiais e insumos novos de primeira qualidade (cobre de espessura adequada - vedado uso de alumínio -, suportes com tratamento anticorrosivo, isolamento térmico blindado);</w:t>
      </w:r>
    </w:p>
    <w:p w:rsidR="002732AB" w:rsidRPr="002732AB" w:rsidRDefault="002732AB" w:rsidP="002732AB">
      <w:pPr>
        <w:pStyle w:val="PargrafodaLista"/>
        <w:numPr>
          <w:ilvl w:val="2"/>
          <w:numId w:val="1"/>
        </w:numPr>
        <w:rPr>
          <w:lang w:val="pt-BR" w:eastAsia="pt-BR"/>
        </w:rPr>
      </w:pPr>
      <w:r w:rsidRPr="002732AB">
        <w:rPr>
          <w:lang w:val="pt-BR" w:eastAsia="pt-BR"/>
        </w:rPr>
        <w:t>Responsabilizar-se pelo recolhimento de Anotação de Responsabilidade Técnica (ART) ou Termo de Responsabilidade Técnica (TRT) referente à prestação dos serviços perante o conselho profissional correspondente (CREA/CFT);</w:t>
      </w:r>
    </w:p>
    <w:p w:rsidR="002732AB" w:rsidRPr="002732AB" w:rsidRDefault="002732AB" w:rsidP="002732AB">
      <w:pPr>
        <w:pStyle w:val="PargrafodaLista"/>
        <w:numPr>
          <w:ilvl w:val="2"/>
          <w:numId w:val="1"/>
        </w:numPr>
        <w:rPr>
          <w:lang w:val="pt-BR" w:eastAsia="pt-BR"/>
        </w:rPr>
      </w:pPr>
      <w:r w:rsidRPr="002732AB">
        <w:rPr>
          <w:lang w:val="pt-BR" w:eastAsia="pt-BR"/>
        </w:rPr>
        <w:t>Oferecer garantia técnica mínima de 12 (doze) meses dos serviços e materiais aplicados, a contar do recebimento definitivo das instalações;</w:t>
      </w:r>
    </w:p>
    <w:p w:rsidR="002732AB" w:rsidRPr="002732AB" w:rsidRDefault="002732AB" w:rsidP="002732AB">
      <w:pPr>
        <w:pStyle w:val="PargrafodaLista"/>
        <w:numPr>
          <w:ilvl w:val="2"/>
          <w:numId w:val="1"/>
        </w:numPr>
        <w:rPr>
          <w:lang w:val="pt-BR" w:eastAsia="pt-BR"/>
        </w:rPr>
      </w:pPr>
      <w:r w:rsidRPr="002732AB">
        <w:rPr>
          <w:lang w:val="pt-BR" w:eastAsia="pt-BR"/>
        </w:rPr>
        <w:t xml:space="preserve">Manter equipe técnica com EPIs e </w:t>
      </w:r>
      <w:proofErr w:type="spellStart"/>
      <w:r w:rsidRPr="002732AB">
        <w:rPr>
          <w:lang w:val="pt-BR" w:eastAsia="pt-BR"/>
        </w:rPr>
        <w:t>EPCs</w:t>
      </w:r>
      <w:proofErr w:type="spellEnd"/>
      <w:r w:rsidRPr="002732AB">
        <w:rPr>
          <w:lang w:val="pt-BR" w:eastAsia="pt-BR"/>
        </w:rPr>
        <w:t xml:space="preserve"> adequados, assumindo responsabilidade direta pela integridade e segurança no trabalho;</w:t>
      </w:r>
    </w:p>
    <w:p w:rsidR="002732AB" w:rsidRPr="002732AB" w:rsidRDefault="002732AB" w:rsidP="002732AB">
      <w:pPr>
        <w:pStyle w:val="PargrafodaLista"/>
        <w:numPr>
          <w:ilvl w:val="2"/>
          <w:numId w:val="1"/>
        </w:numPr>
        <w:rPr>
          <w:lang w:val="pt-BR" w:eastAsia="pt-BR"/>
        </w:rPr>
      </w:pPr>
      <w:r w:rsidRPr="002732AB">
        <w:rPr>
          <w:lang w:val="pt-BR" w:eastAsia="pt-BR"/>
        </w:rPr>
        <w:t>Manter preposto para representação perante a fiscalização e garantir a limpeza e remoção de entulhos de cada sala após o término das instalações;</w:t>
      </w:r>
    </w:p>
    <w:p w:rsidR="002732AB" w:rsidRPr="002732AB" w:rsidRDefault="002732AB" w:rsidP="002732AB">
      <w:pPr>
        <w:pStyle w:val="PargrafodaLista"/>
        <w:numPr>
          <w:ilvl w:val="2"/>
          <w:numId w:val="1"/>
        </w:numPr>
        <w:rPr>
          <w:lang w:val="pt-BR" w:eastAsia="pt-BR"/>
        </w:rPr>
      </w:pPr>
      <w:r w:rsidRPr="002732AB">
        <w:rPr>
          <w:lang w:val="pt-BR" w:eastAsia="pt-BR"/>
        </w:rPr>
        <w:t xml:space="preserve">Garantir que as aberturas de alvenaria para passagem das linhas recebam acabamento </w:t>
      </w:r>
      <w:r w:rsidRPr="002732AB">
        <w:rPr>
          <w:lang w:val="pt-BR" w:eastAsia="pt-BR"/>
        </w:rPr>
        <w:lastRenderedPageBreak/>
        <w:t>estético e impermeabilizante perfeito, impedindo infiltrações.</w:t>
      </w:r>
    </w:p>
    <w:p w:rsidR="00513A1C" w:rsidRDefault="00030CDA" w:rsidP="008A68BD">
      <w:pPr>
        <w:pStyle w:val="Ttulo1"/>
        <w:numPr>
          <w:ilvl w:val="0"/>
          <w:numId w:val="1"/>
        </w:numPr>
        <w:rPr>
          <w:lang w:val="pt-BR" w:eastAsia="pt-BR"/>
        </w:rPr>
      </w:pPr>
      <w:r w:rsidRPr="00030CDA">
        <w:rPr>
          <w:lang w:val="pt-BR" w:eastAsia="pt-BR"/>
        </w:rPr>
        <w:t>CLÁUSULA 14ª – DAS INFRAÇÕES E DAS SANÇÕES ADMINISTRATIVAS</w:t>
      </w:r>
    </w:p>
    <w:p w:rsidR="002732AB" w:rsidRPr="002732AB" w:rsidRDefault="002732AB" w:rsidP="002732AB">
      <w:pPr>
        <w:pStyle w:val="PargrafodaLista"/>
        <w:numPr>
          <w:ilvl w:val="1"/>
          <w:numId w:val="1"/>
        </w:numPr>
        <w:rPr>
          <w:lang w:val="pt-BR" w:eastAsia="pt-BR"/>
        </w:rPr>
      </w:pPr>
      <w:r w:rsidRPr="002732AB">
        <w:rPr>
          <w:lang w:val="pt-BR" w:eastAsia="pt-BR"/>
        </w:rPr>
        <w:t xml:space="preserve">O licitante ou contratado que incorrer nas infrações previstas no art. 155 da Lei nº 14.133/2021 sujeitar-se-á às sanções previstas no art. 156 da mesma Lei, na forma dos </w:t>
      </w:r>
      <w:proofErr w:type="spellStart"/>
      <w:r w:rsidRPr="002732AB">
        <w:rPr>
          <w:lang w:val="pt-BR" w:eastAsia="pt-BR"/>
        </w:rPr>
        <w:t>arts</w:t>
      </w:r>
      <w:proofErr w:type="spellEnd"/>
      <w:r w:rsidRPr="002732AB">
        <w:rPr>
          <w:lang w:val="pt-BR" w:eastAsia="pt-BR"/>
        </w:rPr>
        <w:t>. 127 a 142 do Decreto Municipal nº 313/2024, garantido o contraditório e a ampla defesa.</w:t>
      </w:r>
    </w:p>
    <w:p w:rsidR="002732AB" w:rsidRPr="002732AB" w:rsidRDefault="002732AB" w:rsidP="002732AB">
      <w:pPr>
        <w:pStyle w:val="PargrafodaLista"/>
        <w:numPr>
          <w:ilvl w:val="1"/>
          <w:numId w:val="1"/>
        </w:numPr>
        <w:rPr>
          <w:lang w:val="pt-BR" w:eastAsia="pt-BR"/>
        </w:rPr>
      </w:pPr>
      <w:r w:rsidRPr="002732AB">
        <w:rPr>
          <w:lang w:val="pt-BR" w:eastAsia="pt-BR"/>
        </w:rPr>
        <w:t>As sanções aplicáveis são:</w:t>
      </w:r>
    </w:p>
    <w:p w:rsidR="002732AB" w:rsidRPr="002732AB" w:rsidRDefault="002732AB" w:rsidP="002732AB">
      <w:pPr>
        <w:pStyle w:val="PargrafodaLista"/>
        <w:numPr>
          <w:ilvl w:val="2"/>
          <w:numId w:val="1"/>
        </w:numPr>
        <w:rPr>
          <w:lang w:val="pt-BR" w:eastAsia="pt-BR"/>
        </w:rPr>
      </w:pPr>
      <w:r w:rsidRPr="002732AB">
        <w:rPr>
          <w:lang w:val="pt-BR" w:eastAsia="pt-BR"/>
        </w:rPr>
        <w:t>Advertência: para infrações de pequena relevância contratual ou descumprimento formal que não cause prejuízos à Administração;</w:t>
      </w:r>
    </w:p>
    <w:p w:rsidR="002732AB" w:rsidRPr="002732AB" w:rsidRDefault="002732AB" w:rsidP="002732AB">
      <w:pPr>
        <w:pStyle w:val="PargrafodaLista"/>
        <w:numPr>
          <w:ilvl w:val="2"/>
          <w:numId w:val="1"/>
        </w:numPr>
        <w:rPr>
          <w:lang w:val="pt-BR" w:eastAsia="pt-BR"/>
        </w:rPr>
      </w:pPr>
      <w:r w:rsidRPr="002732AB">
        <w:rPr>
          <w:lang w:val="pt-BR" w:eastAsia="pt-BR"/>
        </w:rPr>
        <w:t>Multa Compensatória: de 10% (dez por cento) sobre o valor total do contrato ou lote, em caso de inexecução total ou parcial do objeto;</w:t>
      </w:r>
    </w:p>
    <w:p w:rsidR="002732AB" w:rsidRPr="002732AB" w:rsidRDefault="002732AB" w:rsidP="002732AB">
      <w:pPr>
        <w:pStyle w:val="PargrafodaLista"/>
        <w:numPr>
          <w:ilvl w:val="2"/>
          <w:numId w:val="1"/>
        </w:numPr>
        <w:rPr>
          <w:lang w:val="pt-BR" w:eastAsia="pt-BR"/>
        </w:rPr>
      </w:pPr>
      <w:r w:rsidRPr="002732AB">
        <w:rPr>
          <w:lang w:val="pt-BR" w:eastAsia="pt-BR"/>
        </w:rPr>
        <w:t>Multa Moratória: de 0,5% (meio por cento) por dia de atraso injustificado sobre o valor da parcela inadimplida, limitada a até 10% (dez por cento) do valor total da obrigação em atraso;</w:t>
      </w:r>
    </w:p>
    <w:p w:rsidR="002732AB" w:rsidRPr="002732AB" w:rsidRDefault="002732AB" w:rsidP="002732AB">
      <w:pPr>
        <w:pStyle w:val="PargrafodaLista"/>
        <w:numPr>
          <w:ilvl w:val="2"/>
          <w:numId w:val="1"/>
        </w:numPr>
        <w:rPr>
          <w:lang w:val="pt-BR" w:eastAsia="pt-BR"/>
        </w:rPr>
      </w:pPr>
      <w:r w:rsidRPr="002732AB">
        <w:rPr>
          <w:lang w:val="pt-BR" w:eastAsia="pt-BR"/>
        </w:rPr>
        <w:t>Impedimento de licitar e contratar com a Administração Pública direta e indireta do Município de Paulo Frontin pelo prazo máximo de 3 (três) anos;</w:t>
      </w:r>
    </w:p>
    <w:p w:rsidR="002732AB" w:rsidRPr="002732AB" w:rsidRDefault="002732AB" w:rsidP="002732AB">
      <w:pPr>
        <w:pStyle w:val="PargrafodaLista"/>
        <w:numPr>
          <w:ilvl w:val="2"/>
          <w:numId w:val="1"/>
        </w:numPr>
        <w:rPr>
          <w:lang w:val="pt-BR" w:eastAsia="pt-BR"/>
        </w:rPr>
      </w:pPr>
      <w:r w:rsidRPr="002732AB">
        <w:rPr>
          <w:lang w:val="pt-BR" w:eastAsia="pt-BR"/>
        </w:rPr>
        <w:t>Declaração de inidoneidade para licitar ou contratar com a Administração Pública de todos os entes federados, pelo prazo mínimo de 3 (três) anos e máximo de 6 (seis) anos.</w:t>
      </w:r>
    </w:p>
    <w:p w:rsidR="00030CDA" w:rsidRDefault="00030CDA" w:rsidP="008A68BD">
      <w:pPr>
        <w:pStyle w:val="Ttulo1"/>
        <w:numPr>
          <w:ilvl w:val="0"/>
          <w:numId w:val="1"/>
        </w:numPr>
        <w:rPr>
          <w:lang w:val="pt-BR" w:eastAsia="pt-BR"/>
        </w:rPr>
      </w:pPr>
      <w:r w:rsidRPr="00030CDA">
        <w:rPr>
          <w:lang w:val="pt-BR" w:eastAsia="pt-BR"/>
        </w:rPr>
        <w:t>CLÁUSULA 15ª – DA IMPUGNAÇÃO E DOS PEDIDOS DE ESCLARECIMENTO</w:t>
      </w:r>
    </w:p>
    <w:p w:rsidR="00030CDA" w:rsidRPr="00030CDA" w:rsidRDefault="00030CDA" w:rsidP="008A68BD">
      <w:pPr>
        <w:pStyle w:val="PargrafodaLista"/>
        <w:numPr>
          <w:ilvl w:val="1"/>
          <w:numId w:val="1"/>
        </w:numPr>
        <w:rPr>
          <w:lang w:val="pt-BR" w:eastAsia="pt-BR"/>
        </w:rPr>
      </w:pPr>
      <w:r w:rsidRPr="00030CDA">
        <w:rPr>
          <w:lang w:val="pt-BR" w:eastAsia="pt-BR"/>
        </w:rPr>
        <w:t>Qualquer pessoa é parte legítima para impugnar este Edital por irregularidade ou para solicitar esclarecimentos, devendo encaminhar o pedido até 3 (três) dias úteis antes da data fixada para abertura da sessão pública, nos termos do art. 164 da Lei nº 14.133/2021 e art. 48 do Decreto Municipal nº 313/2024.</w:t>
      </w:r>
    </w:p>
    <w:p w:rsidR="00030CDA" w:rsidRPr="00030CDA" w:rsidRDefault="00030CDA" w:rsidP="008A68BD">
      <w:pPr>
        <w:pStyle w:val="PargrafodaLista"/>
        <w:numPr>
          <w:ilvl w:val="1"/>
          <w:numId w:val="1"/>
        </w:numPr>
        <w:rPr>
          <w:lang w:val="pt-BR" w:eastAsia="pt-BR"/>
        </w:rPr>
      </w:pPr>
      <w:r w:rsidRPr="00030CDA">
        <w:rPr>
          <w:lang w:val="pt-BR" w:eastAsia="pt-BR"/>
        </w:rPr>
        <w:t xml:space="preserve">A impugnação e os pedidos de esclarecimento deverão ser dirigidos ao (a) Agente de Contratação/Pregoeiro (a) por meio do sistema eletrônico ou pelo e-mail: </w:t>
      </w:r>
      <w:hyperlink r:id="rId8" w:history="1">
        <w:r w:rsidRPr="002344A4">
          <w:rPr>
            <w:rStyle w:val="Hyperlink"/>
          </w:rPr>
          <w:t>licitapaulofrontin@hotmail.com</w:t>
        </w:r>
      </w:hyperlink>
      <w:r>
        <w:rPr>
          <w:rStyle w:val="Hyperlink"/>
        </w:rPr>
        <w:t>,</w:t>
      </w:r>
      <w:r w:rsidRPr="00030CDA">
        <w:rPr>
          <w:lang w:val="pt-BR" w:eastAsia="pt-BR"/>
        </w:rPr>
        <w:t xml:space="preserve"> e-mail ofici</w:t>
      </w:r>
      <w:r>
        <w:rPr>
          <w:lang w:val="pt-BR" w:eastAsia="pt-BR"/>
        </w:rPr>
        <w:t>al do setor de licitações</w:t>
      </w:r>
      <w:r w:rsidRPr="00030CDA">
        <w:rPr>
          <w:lang w:val="pt-BR" w:eastAsia="pt-BR"/>
        </w:rPr>
        <w:t>.</w:t>
      </w:r>
    </w:p>
    <w:p w:rsidR="00030CDA" w:rsidRPr="00030CDA" w:rsidRDefault="00030CDA" w:rsidP="008A68BD">
      <w:pPr>
        <w:pStyle w:val="PargrafodaLista"/>
        <w:numPr>
          <w:ilvl w:val="1"/>
          <w:numId w:val="1"/>
        </w:numPr>
        <w:rPr>
          <w:lang w:val="pt-BR" w:eastAsia="pt-BR"/>
        </w:rPr>
      </w:pPr>
      <w:r w:rsidRPr="00030CDA">
        <w:rPr>
          <w:lang w:val="pt-BR" w:eastAsia="pt-BR"/>
        </w:rPr>
        <w:t>A resposta à impugnação ou ao pedido de esclarecimento será disponibilizada no sistema eletrônico no prazo de até 3 (três) dias úteis.</w:t>
      </w:r>
    </w:p>
    <w:p w:rsidR="00030CDA" w:rsidRDefault="00030CDA" w:rsidP="008A68BD">
      <w:pPr>
        <w:pStyle w:val="Ttulo1"/>
        <w:numPr>
          <w:ilvl w:val="0"/>
          <w:numId w:val="1"/>
        </w:numPr>
        <w:rPr>
          <w:lang w:val="pt-BR" w:eastAsia="pt-BR"/>
        </w:rPr>
      </w:pPr>
      <w:r w:rsidRPr="00030CDA">
        <w:rPr>
          <w:lang w:val="pt-BR" w:eastAsia="pt-BR"/>
        </w:rPr>
        <w:lastRenderedPageBreak/>
        <w:t>CLÁUSULA 16ª – DAS DISPOSIÇÕES GERAIS</w:t>
      </w:r>
    </w:p>
    <w:p w:rsidR="00030CDA" w:rsidRPr="00030CDA" w:rsidRDefault="00030CDA" w:rsidP="008A68BD">
      <w:pPr>
        <w:pStyle w:val="PargrafodaLista"/>
        <w:numPr>
          <w:ilvl w:val="1"/>
          <w:numId w:val="1"/>
        </w:numPr>
        <w:rPr>
          <w:lang w:val="pt-BR" w:eastAsia="pt-BR"/>
        </w:rPr>
      </w:pPr>
      <w:r w:rsidRPr="00030CDA">
        <w:rPr>
          <w:lang w:val="pt-BR" w:eastAsia="pt-BR"/>
        </w:rPr>
        <w:t>Esta licitação poderá ser revogada por motivo de conveniência e oportunidade da Administração, ou anulada por vício insanável, nos termos do art. 71 da Lei nº 14.133/2021 e art. 82 do Decreto Municipal nº 313/2024.</w:t>
      </w:r>
    </w:p>
    <w:p w:rsidR="00030CDA" w:rsidRDefault="00030CDA" w:rsidP="008A68BD">
      <w:pPr>
        <w:pStyle w:val="PargrafodaLista"/>
        <w:numPr>
          <w:ilvl w:val="1"/>
          <w:numId w:val="1"/>
        </w:numPr>
        <w:rPr>
          <w:lang w:val="pt-BR" w:eastAsia="pt-BR"/>
        </w:rPr>
      </w:pPr>
      <w:r w:rsidRPr="00030CDA">
        <w:rPr>
          <w:lang w:val="pt-BR" w:eastAsia="pt-BR"/>
        </w:rPr>
        <w:t xml:space="preserve">Constituem Anexos deste Edital, dele fazendo parte integrante: </w:t>
      </w:r>
    </w:p>
    <w:p w:rsidR="00030CDA" w:rsidRDefault="00030CDA" w:rsidP="008A68BD">
      <w:pPr>
        <w:pStyle w:val="PargrafodaLista"/>
        <w:numPr>
          <w:ilvl w:val="2"/>
          <w:numId w:val="1"/>
        </w:numPr>
        <w:rPr>
          <w:lang w:val="pt-BR" w:eastAsia="pt-BR"/>
        </w:rPr>
      </w:pPr>
      <w:r w:rsidRPr="00030CDA">
        <w:rPr>
          <w:lang w:val="pt-BR" w:eastAsia="pt-BR"/>
        </w:rPr>
        <w:t xml:space="preserve">Anexo I – Termo de Referência; </w:t>
      </w:r>
    </w:p>
    <w:p w:rsidR="00030CDA" w:rsidRDefault="00030CDA" w:rsidP="008A68BD">
      <w:pPr>
        <w:pStyle w:val="PargrafodaLista"/>
        <w:numPr>
          <w:ilvl w:val="2"/>
          <w:numId w:val="1"/>
        </w:numPr>
        <w:rPr>
          <w:lang w:val="pt-BR" w:eastAsia="pt-BR"/>
        </w:rPr>
      </w:pPr>
      <w:r>
        <w:rPr>
          <w:lang w:val="pt-BR" w:eastAsia="pt-BR"/>
        </w:rPr>
        <w:t>Anexo II</w:t>
      </w:r>
      <w:r w:rsidRPr="00030CDA">
        <w:rPr>
          <w:lang w:val="pt-BR" w:eastAsia="pt-BR"/>
        </w:rPr>
        <w:t xml:space="preserve"> – Minuta do Contrato Administrativo; </w:t>
      </w:r>
    </w:p>
    <w:p w:rsidR="00030CDA" w:rsidRDefault="00030CDA" w:rsidP="008A68BD">
      <w:pPr>
        <w:pStyle w:val="PargrafodaLista"/>
        <w:numPr>
          <w:ilvl w:val="2"/>
          <w:numId w:val="1"/>
        </w:numPr>
        <w:rPr>
          <w:lang w:val="pt-BR" w:eastAsia="pt-BR"/>
        </w:rPr>
      </w:pPr>
      <w:r>
        <w:rPr>
          <w:lang w:val="pt-BR" w:eastAsia="pt-BR"/>
        </w:rPr>
        <w:t>Anexo III</w:t>
      </w:r>
      <w:r w:rsidRPr="00030CDA">
        <w:rPr>
          <w:lang w:val="pt-BR" w:eastAsia="pt-BR"/>
        </w:rPr>
        <w:t xml:space="preserve"> – </w:t>
      </w:r>
      <w:r w:rsidRPr="005051EB">
        <w:t>Modelo de Declarações Unificadas;</w:t>
      </w:r>
    </w:p>
    <w:p w:rsidR="00030CDA" w:rsidRDefault="00030CDA" w:rsidP="008A68BD">
      <w:pPr>
        <w:pStyle w:val="PargrafodaLista"/>
        <w:numPr>
          <w:ilvl w:val="2"/>
          <w:numId w:val="1"/>
        </w:numPr>
        <w:rPr>
          <w:lang w:val="pt-BR" w:eastAsia="pt-BR"/>
        </w:rPr>
      </w:pPr>
      <w:r>
        <w:rPr>
          <w:lang w:val="pt-BR" w:eastAsia="pt-BR"/>
        </w:rPr>
        <w:t>Anexo IV</w:t>
      </w:r>
      <w:r w:rsidRPr="00030CDA">
        <w:rPr>
          <w:lang w:val="pt-BR" w:eastAsia="pt-BR"/>
        </w:rPr>
        <w:t xml:space="preserve"> – Modelo</w:t>
      </w:r>
      <w:r>
        <w:rPr>
          <w:lang w:val="pt-BR" w:eastAsia="pt-BR"/>
        </w:rPr>
        <w:t xml:space="preserve"> de Proposta de Preços;</w:t>
      </w:r>
    </w:p>
    <w:p w:rsidR="00030CDA" w:rsidRPr="00030CDA" w:rsidRDefault="00030CDA" w:rsidP="008A68BD">
      <w:pPr>
        <w:pStyle w:val="PargrafodaLista"/>
        <w:numPr>
          <w:ilvl w:val="1"/>
          <w:numId w:val="1"/>
        </w:numPr>
        <w:rPr>
          <w:lang w:val="pt-BR" w:eastAsia="pt-BR"/>
        </w:rPr>
      </w:pPr>
      <w:r w:rsidRPr="00030CDA">
        <w:rPr>
          <w:lang w:val="pt-BR" w:eastAsia="pt-BR"/>
        </w:rPr>
        <w:t>Todos os elementos do Edital, incluindo minuta de contrato, Termo de Referência e demais Anexos, serão divulgados em sítio eletrônico oficial na mesma data de divulgação do Edital, sem necessidade de registro ou identificação para acesso, conforme art. 25, § 3º, da Lei nº 14.133/2021.</w:t>
      </w:r>
    </w:p>
    <w:p w:rsidR="00030CDA" w:rsidRPr="00030CDA" w:rsidRDefault="00030CDA" w:rsidP="008A68BD">
      <w:pPr>
        <w:pStyle w:val="PargrafodaLista"/>
        <w:numPr>
          <w:ilvl w:val="1"/>
          <w:numId w:val="1"/>
        </w:numPr>
        <w:rPr>
          <w:lang w:val="pt-BR" w:eastAsia="pt-BR"/>
        </w:rPr>
      </w:pPr>
      <w:r w:rsidRPr="00030CDA">
        <w:rPr>
          <w:lang w:val="pt-BR" w:eastAsia="pt-BR"/>
        </w:rPr>
        <w:t>A publicação do extrato deste Edital será realizada no Diário Oficial do Município, no PNCP e no sítio eletrônico oficial do Município de Paulo Frontin, na forma do art. 47 do Decreto Municipal nº 313/2024.</w:t>
      </w:r>
    </w:p>
    <w:p w:rsidR="00030CDA" w:rsidRDefault="00030CDA" w:rsidP="008A68BD">
      <w:pPr>
        <w:pStyle w:val="PargrafodaLista"/>
        <w:numPr>
          <w:ilvl w:val="1"/>
          <w:numId w:val="1"/>
        </w:numPr>
        <w:rPr>
          <w:lang w:val="pt-BR" w:eastAsia="pt-BR"/>
        </w:rPr>
      </w:pPr>
      <w:r w:rsidRPr="00030CDA">
        <w:rPr>
          <w:lang w:val="pt-BR" w:eastAsia="pt-BR"/>
        </w:rPr>
        <w:t xml:space="preserve">Fica eleito o foro da Comarca de </w:t>
      </w:r>
      <w:proofErr w:type="spellStart"/>
      <w:r w:rsidRPr="00030CDA">
        <w:rPr>
          <w:lang w:val="pt-BR" w:eastAsia="pt-BR"/>
        </w:rPr>
        <w:t>Mallet</w:t>
      </w:r>
      <w:proofErr w:type="spellEnd"/>
      <w:r w:rsidRPr="00030CDA">
        <w:rPr>
          <w:lang w:val="pt-BR" w:eastAsia="pt-BR"/>
        </w:rPr>
        <w:t>, Estado do Paraná (foro judicial competente para a jurisdição do Município de Paulo Frontin/PR) para dirimir quaisquer questões decorrentes desta licitação.</w:t>
      </w:r>
    </w:p>
    <w:p w:rsidR="001E03BF" w:rsidRPr="001E03BF" w:rsidRDefault="001E03BF" w:rsidP="001E03BF">
      <w:pPr>
        <w:ind w:left="170"/>
        <w:rPr>
          <w:lang w:val="pt-BR" w:eastAsia="pt-BR"/>
        </w:rPr>
      </w:pPr>
    </w:p>
    <w:p w:rsidR="001E03BF" w:rsidRPr="001E03BF" w:rsidRDefault="001E03BF" w:rsidP="001E03BF">
      <w:pPr>
        <w:ind w:left="170"/>
        <w:rPr>
          <w:lang w:val="pt-BR" w:eastAsia="pt-BR"/>
        </w:rPr>
      </w:pPr>
    </w:p>
    <w:p w:rsidR="00030CDA" w:rsidRDefault="00030CDA" w:rsidP="00BC2A68">
      <w:pPr>
        <w:pStyle w:val="PargrafodaLista"/>
        <w:numPr>
          <w:ilvl w:val="1"/>
          <w:numId w:val="1"/>
        </w:numPr>
        <w:rPr>
          <w:lang w:val="pt-BR" w:eastAsia="pt-BR"/>
        </w:rPr>
      </w:pPr>
      <w:r w:rsidRPr="00030CDA">
        <w:rPr>
          <w:lang w:val="pt-BR" w:eastAsia="pt-BR"/>
        </w:rPr>
        <w:t>Integram subsidiariamente este Edital, no que couber, as normas da Lei Federal nº 14.133/2021, do Decreto Municipal nº 313/2024, da Lei Complementar nº 123/2006, e demais legislação pertinente.</w:t>
      </w:r>
    </w:p>
    <w:p w:rsidR="008A559F" w:rsidRDefault="00BC2A68" w:rsidP="009F2B7A">
      <w:pPr>
        <w:jc w:val="center"/>
      </w:pPr>
      <w:r w:rsidRPr="005051EB">
        <w:t xml:space="preserve">Paulo Frontin/PR, </w:t>
      </w:r>
      <w:r w:rsidRPr="00137A83">
        <w:rPr>
          <w:highlight w:val="yellow"/>
        </w:rPr>
        <w:t>___ de ___________</w:t>
      </w:r>
      <w:r w:rsidRPr="005051EB">
        <w:t xml:space="preserve"> de 2026.</w:t>
      </w:r>
    </w:p>
    <w:p w:rsidR="009F2B7A" w:rsidRDefault="009F2B7A" w:rsidP="009F2B7A">
      <w:pPr>
        <w:jc w:val="center"/>
      </w:pPr>
    </w:p>
    <w:p w:rsidR="008A559F" w:rsidRDefault="005B110E" w:rsidP="00137A83">
      <w:pPr>
        <w:jc w:val="center"/>
      </w:pPr>
      <w:r>
        <w:t>________________________________</w:t>
      </w:r>
    </w:p>
    <w:p w:rsidR="00F5617B" w:rsidRDefault="00BC2A68" w:rsidP="009F2B7A">
      <w:pPr>
        <w:jc w:val="center"/>
        <w:rPr>
          <w:rStyle w:val="Forte"/>
          <w:bdr w:val="none" w:sz="0" w:space="0" w:color="auto" w:frame="1"/>
        </w:rPr>
      </w:pPr>
      <w:r w:rsidRPr="005051EB">
        <w:rPr>
          <w:rStyle w:val="Forte"/>
          <w:bdr w:val="none" w:sz="0" w:space="0" w:color="auto" w:frame="1"/>
        </w:rPr>
        <w:lastRenderedPageBreak/>
        <w:t>AGENTE DE CONTRATAÇÃO / PREGOEIRO(A)</w:t>
      </w:r>
    </w:p>
    <w:p w:rsidR="00210DF5" w:rsidRDefault="00210DF5" w:rsidP="009F2B7A">
      <w:pPr>
        <w:jc w:val="center"/>
        <w:rPr>
          <w:rStyle w:val="Forte"/>
          <w:bdr w:val="none" w:sz="0" w:space="0" w:color="auto" w:frame="1"/>
        </w:rPr>
      </w:pPr>
    </w:p>
    <w:p w:rsidR="00210DF5" w:rsidRDefault="00210DF5" w:rsidP="009F2B7A">
      <w:pPr>
        <w:jc w:val="center"/>
      </w:pPr>
    </w:p>
    <w:p w:rsidR="001E03BF" w:rsidRDefault="00210DF5">
      <w:pPr>
        <w:spacing w:after="0" w:line="240" w:lineRule="auto"/>
        <w:jc w:val="left"/>
        <w:sectPr w:rsidR="001E03BF" w:rsidSect="00654BBA">
          <w:headerReference w:type="even" r:id="rId9"/>
          <w:headerReference w:type="default" r:id="rId10"/>
          <w:footerReference w:type="even" r:id="rId11"/>
          <w:footerReference w:type="default" r:id="rId12"/>
          <w:headerReference w:type="first" r:id="rId13"/>
          <w:footerReference w:type="first" r:id="rId14"/>
          <w:pgSz w:w="11900" w:h="16840" w:code="9"/>
          <w:pgMar w:top="2835" w:right="1134" w:bottom="1418" w:left="1701" w:header="709" w:footer="590" w:gutter="0"/>
          <w:cols w:space="720"/>
          <w:docGrid w:linePitch="326"/>
        </w:sectPr>
      </w:pPr>
      <w:r>
        <w:br w:type="page"/>
      </w:r>
    </w:p>
    <w:p w:rsidR="00D80D6F" w:rsidRDefault="00D80D6F">
      <w:pPr>
        <w:spacing w:after="0"/>
        <w:ind w:left="-1440" w:right="10480"/>
      </w:pPr>
      <w:r>
        <w:rPr>
          <w:noProof/>
          <w:lang w:val="pt-BR" w:eastAsia="pt-BR"/>
        </w:rPr>
        <w:lastRenderedPageBreak/>
        <w:drawing>
          <wp:anchor distT="0" distB="0" distL="114300" distR="114300" simplePos="0" relativeHeight="251659264" behindDoc="0" locked="0" layoutInCell="1" allowOverlap="0">
            <wp:simplePos x="0" y="0"/>
            <wp:positionH relativeFrom="page">
              <wp:posOffset>0</wp:posOffset>
            </wp:positionH>
            <wp:positionV relativeFrom="page">
              <wp:posOffset>0</wp:posOffset>
            </wp:positionV>
            <wp:extent cx="7568185" cy="10741152"/>
            <wp:effectExtent l="0" t="0" r="0" b="0"/>
            <wp:wrapTopAndBottom/>
            <wp:docPr id="158" name="Picture 158"/>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15"/>
                    <a:stretch>
                      <a:fillRect/>
                    </a:stretch>
                  </pic:blipFill>
                  <pic:spPr>
                    <a:xfrm>
                      <a:off x="0" y="0"/>
                      <a:ext cx="7568185" cy="10741152"/>
                    </a:xfrm>
                    <a:prstGeom prst="rect">
                      <a:avLst/>
                    </a:prstGeom>
                  </pic:spPr>
                </pic:pic>
              </a:graphicData>
            </a:graphic>
          </wp:anchor>
        </w:drawing>
      </w:r>
    </w:p>
    <w:p w:rsidR="00D80D6F" w:rsidRDefault="00D80D6F">
      <w:pPr>
        <w:sectPr w:rsidR="00D80D6F" w:rsidSect="009C3DAD">
          <w:pgSz w:w="11900" w:h="16840" w:code="9"/>
          <w:pgMar w:top="2835" w:right="1134" w:bottom="1418" w:left="1701" w:header="709" w:footer="590" w:gutter="0"/>
          <w:cols w:space="720"/>
          <w:docGrid w:linePitch="326"/>
        </w:sectPr>
      </w:pPr>
    </w:p>
    <w:p w:rsidR="00D80D6F" w:rsidRDefault="00D80D6F">
      <w:pPr>
        <w:spacing w:after="0"/>
        <w:ind w:left="-1440" w:right="10480"/>
      </w:pPr>
      <w:r>
        <w:rPr>
          <w:noProof/>
          <w:lang w:val="pt-BR" w:eastAsia="pt-BR"/>
        </w:rPr>
        <w:lastRenderedPageBreak/>
        <w:drawing>
          <wp:anchor distT="0" distB="0" distL="114300" distR="114300" simplePos="0" relativeHeight="251660288" behindDoc="0" locked="0" layoutInCell="1" allowOverlap="0">
            <wp:simplePos x="0" y="0"/>
            <wp:positionH relativeFrom="page">
              <wp:posOffset>0</wp:posOffset>
            </wp:positionH>
            <wp:positionV relativeFrom="page">
              <wp:posOffset>0</wp:posOffset>
            </wp:positionV>
            <wp:extent cx="7568185" cy="10716768"/>
            <wp:effectExtent l="0" t="0" r="0" b="0"/>
            <wp:wrapTopAndBottom/>
            <wp:docPr id="162" name="Picture 162"/>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16"/>
                    <a:stretch>
                      <a:fillRect/>
                    </a:stretch>
                  </pic:blipFill>
                  <pic:spPr>
                    <a:xfrm>
                      <a:off x="0" y="0"/>
                      <a:ext cx="7568185" cy="10716768"/>
                    </a:xfrm>
                    <a:prstGeom prst="rect">
                      <a:avLst/>
                    </a:prstGeom>
                  </pic:spPr>
                </pic:pic>
              </a:graphicData>
            </a:graphic>
          </wp:anchor>
        </w:drawing>
      </w:r>
    </w:p>
    <w:p w:rsidR="00D80D6F" w:rsidRDefault="00D80D6F">
      <w:pPr>
        <w:sectPr w:rsidR="00D80D6F">
          <w:pgSz w:w="11920" w:h="16880"/>
          <w:pgMar w:top="1440" w:right="1440" w:bottom="1440" w:left="1440" w:header="720" w:footer="720" w:gutter="0"/>
          <w:cols w:space="720"/>
        </w:sectPr>
      </w:pPr>
    </w:p>
    <w:p w:rsidR="00D80D6F" w:rsidRDefault="00D80D6F">
      <w:pPr>
        <w:spacing w:after="0"/>
        <w:ind w:left="-1440" w:right="10460"/>
      </w:pPr>
      <w:r>
        <w:rPr>
          <w:noProof/>
          <w:lang w:val="pt-BR" w:eastAsia="pt-BR"/>
        </w:rPr>
        <w:lastRenderedPageBreak/>
        <w:drawing>
          <wp:anchor distT="0" distB="0" distL="114300" distR="114300" simplePos="0" relativeHeight="251661312" behindDoc="0" locked="0" layoutInCell="1" allowOverlap="0">
            <wp:simplePos x="0" y="0"/>
            <wp:positionH relativeFrom="page">
              <wp:posOffset>0</wp:posOffset>
            </wp:positionH>
            <wp:positionV relativeFrom="page">
              <wp:posOffset>0</wp:posOffset>
            </wp:positionV>
            <wp:extent cx="7556500" cy="10744200"/>
            <wp:effectExtent l="0" t="0" r="0" b="0"/>
            <wp:wrapTopAndBottom/>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7"/>
                    <a:stretch>
                      <a:fillRect/>
                    </a:stretch>
                  </pic:blipFill>
                  <pic:spPr>
                    <a:xfrm>
                      <a:off x="0" y="0"/>
                      <a:ext cx="7556500" cy="10744200"/>
                    </a:xfrm>
                    <a:prstGeom prst="rect">
                      <a:avLst/>
                    </a:prstGeom>
                  </pic:spPr>
                </pic:pic>
              </a:graphicData>
            </a:graphic>
          </wp:anchor>
        </w:drawing>
      </w:r>
      <w:r>
        <w:br w:type="page"/>
      </w:r>
    </w:p>
    <w:p w:rsidR="00D80D6F" w:rsidRDefault="00D80D6F">
      <w:pPr>
        <w:spacing w:after="0"/>
        <w:ind w:left="-1440" w:right="10460"/>
      </w:pPr>
      <w:r>
        <w:rPr>
          <w:noProof/>
          <w:lang w:val="pt-BR" w:eastAsia="pt-BR"/>
        </w:rPr>
        <w:lastRenderedPageBreak/>
        <w:drawing>
          <wp:anchor distT="0" distB="0" distL="114300" distR="114300" simplePos="0" relativeHeight="251662336" behindDoc="0" locked="0" layoutInCell="1" allowOverlap="0">
            <wp:simplePos x="0" y="0"/>
            <wp:positionH relativeFrom="page">
              <wp:posOffset>0</wp:posOffset>
            </wp:positionH>
            <wp:positionV relativeFrom="page">
              <wp:posOffset>0</wp:posOffset>
            </wp:positionV>
            <wp:extent cx="7556500" cy="10744200"/>
            <wp:effectExtent l="0" t="0" r="0" b="0"/>
            <wp:wrapTopAndBottom/>
            <wp:docPr id="27"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8"/>
                    <a:stretch>
                      <a:fillRect/>
                    </a:stretch>
                  </pic:blipFill>
                  <pic:spPr>
                    <a:xfrm>
                      <a:off x="0" y="0"/>
                      <a:ext cx="7556500" cy="10744200"/>
                    </a:xfrm>
                    <a:prstGeom prst="rect">
                      <a:avLst/>
                    </a:prstGeom>
                  </pic:spPr>
                </pic:pic>
              </a:graphicData>
            </a:graphic>
          </wp:anchor>
        </w:drawing>
      </w:r>
    </w:p>
    <w:p w:rsidR="00D80D6F" w:rsidRDefault="00D80D6F">
      <w:pPr>
        <w:sectPr w:rsidR="00D80D6F">
          <w:pgSz w:w="11900" w:h="16920"/>
          <w:pgMar w:top="1440" w:right="1440" w:bottom="1440" w:left="1440" w:header="720" w:footer="720" w:gutter="0"/>
          <w:cols w:space="720"/>
        </w:sectPr>
      </w:pPr>
    </w:p>
    <w:p w:rsidR="00D80D6F" w:rsidRDefault="00D80D6F">
      <w:pPr>
        <w:spacing w:after="0"/>
        <w:ind w:left="-1440" w:right="10480"/>
      </w:pPr>
      <w:r>
        <w:rPr>
          <w:noProof/>
          <w:lang w:val="pt-BR" w:eastAsia="pt-BR"/>
        </w:rPr>
        <w:lastRenderedPageBreak/>
        <w:drawing>
          <wp:anchor distT="0" distB="0" distL="114300" distR="114300" simplePos="0" relativeHeight="251663360" behindDoc="0" locked="0" layoutInCell="1" allowOverlap="0">
            <wp:simplePos x="0" y="0"/>
            <wp:positionH relativeFrom="page">
              <wp:posOffset>0</wp:posOffset>
            </wp:positionH>
            <wp:positionV relativeFrom="page">
              <wp:posOffset>0</wp:posOffset>
            </wp:positionV>
            <wp:extent cx="7568185" cy="10716768"/>
            <wp:effectExtent l="0" t="0" r="0" b="0"/>
            <wp:wrapTopAndBottom/>
            <wp:docPr id="172" name="Picture 172"/>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19"/>
                    <a:stretch>
                      <a:fillRect/>
                    </a:stretch>
                  </pic:blipFill>
                  <pic:spPr>
                    <a:xfrm>
                      <a:off x="0" y="0"/>
                      <a:ext cx="7568185" cy="10716768"/>
                    </a:xfrm>
                    <a:prstGeom prst="rect">
                      <a:avLst/>
                    </a:prstGeom>
                  </pic:spPr>
                </pic:pic>
              </a:graphicData>
            </a:graphic>
          </wp:anchor>
        </w:drawing>
      </w:r>
    </w:p>
    <w:p w:rsidR="00D80D6F" w:rsidRDefault="00D80D6F">
      <w:pPr>
        <w:sectPr w:rsidR="00D80D6F">
          <w:pgSz w:w="11920" w:h="16900"/>
          <w:pgMar w:top="1440" w:right="1440" w:bottom="1440" w:left="1440" w:header="720" w:footer="720" w:gutter="0"/>
          <w:cols w:space="720"/>
        </w:sectPr>
      </w:pPr>
    </w:p>
    <w:p w:rsidR="00D80D6F" w:rsidRDefault="00D80D6F">
      <w:pPr>
        <w:spacing w:after="0"/>
        <w:ind w:left="-1440" w:right="10480"/>
      </w:pPr>
      <w:r>
        <w:rPr>
          <w:noProof/>
          <w:lang w:val="pt-BR" w:eastAsia="pt-BR"/>
        </w:rPr>
        <w:lastRenderedPageBreak/>
        <w:drawing>
          <wp:anchor distT="0" distB="0" distL="114300" distR="114300" simplePos="0" relativeHeight="251664384" behindDoc="0" locked="0" layoutInCell="1" allowOverlap="0">
            <wp:simplePos x="0" y="0"/>
            <wp:positionH relativeFrom="page">
              <wp:posOffset>0</wp:posOffset>
            </wp:positionH>
            <wp:positionV relativeFrom="page">
              <wp:posOffset>0</wp:posOffset>
            </wp:positionV>
            <wp:extent cx="7568185" cy="10716768"/>
            <wp:effectExtent l="0" t="0" r="0" b="0"/>
            <wp:wrapTopAndBottom/>
            <wp:docPr id="176" name="Picture 176"/>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20"/>
                    <a:stretch>
                      <a:fillRect/>
                    </a:stretch>
                  </pic:blipFill>
                  <pic:spPr>
                    <a:xfrm>
                      <a:off x="0" y="0"/>
                      <a:ext cx="7568185" cy="10716768"/>
                    </a:xfrm>
                    <a:prstGeom prst="rect">
                      <a:avLst/>
                    </a:prstGeom>
                  </pic:spPr>
                </pic:pic>
              </a:graphicData>
            </a:graphic>
          </wp:anchor>
        </w:drawing>
      </w:r>
      <w:r>
        <w:br w:type="page"/>
      </w:r>
    </w:p>
    <w:p w:rsidR="00D80D6F" w:rsidRDefault="00D80D6F">
      <w:pPr>
        <w:spacing w:after="0"/>
        <w:ind w:left="-1440" w:right="10480"/>
      </w:pPr>
      <w:r>
        <w:rPr>
          <w:noProof/>
          <w:lang w:val="pt-BR" w:eastAsia="pt-BR"/>
        </w:rPr>
        <w:lastRenderedPageBreak/>
        <w:drawing>
          <wp:anchor distT="0" distB="0" distL="114300" distR="114300" simplePos="0" relativeHeight="251665408" behindDoc="0" locked="0" layoutInCell="1" allowOverlap="0">
            <wp:simplePos x="0" y="0"/>
            <wp:positionH relativeFrom="page">
              <wp:posOffset>0</wp:posOffset>
            </wp:positionH>
            <wp:positionV relativeFrom="page">
              <wp:posOffset>0</wp:posOffset>
            </wp:positionV>
            <wp:extent cx="7568185" cy="10716768"/>
            <wp:effectExtent l="0" t="0" r="0" b="0"/>
            <wp:wrapTopAndBottom/>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21"/>
                    <a:stretch>
                      <a:fillRect/>
                    </a:stretch>
                  </pic:blipFill>
                  <pic:spPr>
                    <a:xfrm>
                      <a:off x="0" y="0"/>
                      <a:ext cx="7568185" cy="10716768"/>
                    </a:xfrm>
                    <a:prstGeom prst="rect">
                      <a:avLst/>
                    </a:prstGeom>
                  </pic:spPr>
                </pic:pic>
              </a:graphicData>
            </a:graphic>
          </wp:anchor>
        </w:drawing>
      </w:r>
    </w:p>
    <w:p w:rsidR="00D80D6F" w:rsidRDefault="00D80D6F">
      <w:pPr>
        <w:sectPr w:rsidR="00D80D6F">
          <w:pgSz w:w="11920" w:h="16880"/>
          <w:pgMar w:top="1440" w:right="1440" w:bottom="1440" w:left="1440" w:header="720" w:footer="720" w:gutter="0"/>
          <w:cols w:space="720"/>
        </w:sectPr>
      </w:pPr>
    </w:p>
    <w:p w:rsidR="00210DF5" w:rsidRDefault="00D80D6F" w:rsidP="00D80D6F">
      <w:pPr>
        <w:spacing w:after="0"/>
        <w:ind w:right="10460"/>
      </w:pPr>
      <w:r>
        <w:rPr>
          <w:noProof/>
          <w:lang w:val="pt-BR" w:eastAsia="pt-BR"/>
        </w:rPr>
        <w:lastRenderedPageBreak/>
        <w:drawing>
          <wp:anchor distT="0" distB="0" distL="114300" distR="114300" simplePos="0" relativeHeight="251650560" behindDoc="0" locked="0" layoutInCell="1" allowOverlap="0">
            <wp:simplePos x="0" y="0"/>
            <wp:positionH relativeFrom="page">
              <wp:posOffset>0</wp:posOffset>
            </wp:positionH>
            <wp:positionV relativeFrom="page">
              <wp:posOffset>0</wp:posOffset>
            </wp:positionV>
            <wp:extent cx="7543800" cy="10692385"/>
            <wp:effectExtent l="0" t="0" r="0" b="0"/>
            <wp:wrapTopAndBottom/>
            <wp:docPr id="184" name="Picture 184"/>
            <wp:cNvGraphicFramePr/>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22"/>
                    <a:stretch>
                      <a:fillRect/>
                    </a:stretch>
                  </pic:blipFill>
                  <pic:spPr>
                    <a:xfrm>
                      <a:off x="0" y="0"/>
                      <a:ext cx="7543800" cy="10692385"/>
                    </a:xfrm>
                    <a:prstGeom prst="rect">
                      <a:avLst/>
                    </a:prstGeom>
                  </pic:spPr>
                </pic:pic>
              </a:graphicData>
            </a:graphic>
          </wp:anchor>
        </w:drawing>
      </w:r>
    </w:p>
    <w:p w:rsidR="005B110E" w:rsidRPr="004F05CB" w:rsidRDefault="005B110E" w:rsidP="001E03BF">
      <w:pPr>
        <w:pStyle w:val="Ttulo"/>
        <w:rPr>
          <w:lang w:val="pt-BR"/>
        </w:rPr>
      </w:pPr>
      <w:r w:rsidRPr="005051EB">
        <w:lastRenderedPageBreak/>
        <w:t xml:space="preserve">ANEXO </w:t>
      </w:r>
      <w:r>
        <w:t>II</w:t>
      </w:r>
      <w:r w:rsidRPr="005051EB">
        <w:t xml:space="preserve"> – </w:t>
      </w:r>
      <w:r w:rsidRPr="004F05CB">
        <w:rPr>
          <w:lang w:val="pt-BR"/>
        </w:rPr>
        <w:t>MIN</w:t>
      </w:r>
      <w:r>
        <w:rPr>
          <w:lang w:val="pt-BR"/>
        </w:rPr>
        <w:t>UTA DO CONTRATO</w:t>
      </w:r>
    </w:p>
    <w:p w:rsidR="005B110E" w:rsidRDefault="005B110E" w:rsidP="00E96986">
      <w:pPr>
        <w:pStyle w:val="Ttulo"/>
        <w:rPr>
          <w:color w:val="1F1F1F"/>
        </w:rPr>
      </w:pPr>
      <w:r w:rsidRPr="00E90DE3">
        <w:t>CONTRATO Nº [NÚMERO]/[ANO]</w:t>
      </w:r>
      <w:r>
        <w:rPr>
          <w:color w:val="1F1F1F"/>
        </w:rPr>
        <w:t xml:space="preserve"> </w:t>
      </w:r>
    </w:p>
    <w:p w:rsidR="005B110E" w:rsidRDefault="005B110E" w:rsidP="00E96986">
      <w:pPr>
        <w:pStyle w:val="Ttulo"/>
      </w:pPr>
      <w:r w:rsidRPr="00E90DE3">
        <w:t>VINCULADO</w:t>
      </w:r>
      <w:r>
        <w:t xml:space="preserve"> </w:t>
      </w:r>
      <w:r w:rsidRPr="00E90DE3">
        <w:t>AO</w:t>
      </w:r>
      <w:r>
        <w:t xml:space="preserve"> </w:t>
      </w:r>
      <w:r w:rsidRPr="00E90DE3">
        <w:t>PROCESSO</w:t>
      </w:r>
      <w:r>
        <w:t xml:space="preserve"> </w:t>
      </w:r>
      <w:r w:rsidRPr="00E90DE3">
        <w:t>ADMINISTRATIVO</w:t>
      </w:r>
      <w:r>
        <w:t xml:space="preserve"> </w:t>
      </w:r>
      <w:r w:rsidRPr="00E90DE3">
        <w:t>Nº[NÚMERO]/[ANO]</w:t>
      </w:r>
    </w:p>
    <w:p w:rsidR="005B110E" w:rsidRDefault="005B110E" w:rsidP="00E96986">
      <w:r>
        <w:t xml:space="preserve">O </w:t>
      </w:r>
      <w:r>
        <w:rPr>
          <w:b/>
        </w:rPr>
        <w:t>MUNICÍPIO DE PAULO FRONTIN</w:t>
      </w:r>
      <w:r>
        <w:t xml:space="preserve">, com sede na Rua Rui Barbosa, 204, Paulo Frontin/PR, inscrito no CNPJ sob o nº 77.007.474/0001-90, neste ato representado pelo PREFEITO MUNICIPAL, </w:t>
      </w:r>
      <w:r>
        <w:rPr>
          <w:b/>
        </w:rPr>
        <w:t xml:space="preserve">SR. IRENEU INACIO ZACHARIAS </w:t>
      </w:r>
      <w:r>
        <w:t xml:space="preserve">(ou atual representante), doravante denominado </w:t>
      </w:r>
      <w:r>
        <w:rPr>
          <w:b/>
        </w:rPr>
        <w:t>CONTRATANTE</w:t>
      </w:r>
      <w:r>
        <w:t xml:space="preserve">; e a empresa </w:t>
      </w:r>
      <w:r>
        <w:rPr>
          <w:b/>
        </w:rPr>
        <w:t>[RAZÃO SOCIAL DA EMPRESA]</w:t>
      </w:r>
      <w:r>
        <w:t xml:space="preserve">, com sede em </w:t>
      </w:r>
      <w:r>
        <w:rPr>
          <w:b/>
        </w:rPr>
        <w:t>[ENDEREÇO COMPLETO]</w:t>
      </w:r>
      <w:r>
        <w:t>, inscrita no CNPJ</w:t>
      </w:r>
      <w:r>
        <w:rPr>
          <w:spacing w:val="-3"/>
        </w:rPr>
        <w:t xml:space="preserve"> </w:t>
      </w:r>
      <w:r>
        <w:t>sob</w:t>
      </w:r>
      <w:r>
        <w:rPr>
          <w:spacing w:val="-3"/>
        </w:rPr>
        <w:t xml:space="preserve"> </w:t>
      </w:r>
      <w:r>
        <w:t>o</w:t>
      </w:r>
      <w:r>
        <w:rPr>
          <w:spacing w:val="-3"/>
        </w:rPr>
        <w:t xml:space="preserve"> </w:t>
      </w:r>
      <w:r>
        <w:t>nº</w:t>
      </w:r>
      <w:r>
        <w:rPr>
          <w:spacing w:val="-3"/>
        </w:rPr>
        <w:t xml:space="preserve"> </w:t>
      </w:r>
      <w:r>
        <w:rPr>
          <w:b/>
        </w:rPr>
        <w:t>[NÚMERO</w:t>
      </w:r>
      <w:r>
        <w:rPr>
          <w:b/>
          <w:spacing w:val="-3"/>
        </w:rPr>
        <w:t xml:space="preserve"> </w:t>
      </w:r>
      <w:r>
        <w:rPr>
          <w:b/>
        </w:rPr>
        <w:t>DO</w:t>
      </w:r>
      <w:r>
        <w:rPr>
          <w:b/>
          <w:spacing w:val="-3"/>
        </w:rPr>
        <w:t xml:space="preserve"> </w:t>
      </w:r>
      <w:r>
        <w:rPr>
          <w:b/>
        </w:rPr>
        <w:t>CNPJ]</w:t>
      </w:r>
      <w:r>
        <w:t>,</w:t>
      </w:r>
      <w:r>
        <w:rPr>
          <w:spacing w:val="-3"/>
        </w:rPr>
        <w:t xml:space="preserve"> </w:t>
      </w:r>
      <w:r>
        <w:t>doravante</w:t>
      </w:r>
      <w:r>
        <w:rPr>
          <w:spacing w:val="-3"/>
        </w:rPr>
        <w:t xml:space="preserve"> </w:t>
      </w:r>
      <w:r>
        <w:t>designada</w:t>
      </w:r>
      <w:r>
        <w:rPr>
          <w:spacing w:val="-3"/>
        </w:rPr>
        <w:t xml:space="preserve"> </w:t>
      </w:r>
      <w:r>
        <w:rPr>
          <w:b/>
        </w:rPr>
        <w:t>CONTRATADA</w:t>
      </w:r>
      <w:r>
        <w:t>,</w:t>
      </w:r>
      <w:r>
        <w:rPr>
          <w:spacing w:val="-3"/>
        </w:rPr>
        <w:t xml:space="preserve"> </w:t>
      </w:r>
      <w:r>
        <w:t>neste</w:t>
      </w:r>
      <w:r>
        <w:rPr>
          <w:spacing w:val="-3"/>
        </w:rPr>
        <w:t xml:space="preserve"> </w:t>
      </w:r>
      <w:r>
        <w:t>ato</w:t>
      </w:r>
      <w:r>
        <w:rPr>
          <w:spacing w:val="-3"/>
        </w:rPr>
        <w:t xml:space="preserve"> </w:t>
      </w:r>
      <w:r>
        <w:t>representada por</w:t>
      </w:r>
      <w:r>
        <w:rPr>
          <w:spacing w:val="30"/>
        </w:rPr>
        <w:t xml:space="preserve"> </w:t>
      </w:r>
      <w:r>
        <w:rPr>
          <w:b/>
        </w:rPr>
        <w:t>[NOME</w:t>
      </w:r>
      <w:r>
        <w:rPr>
          <w:b/>
          <w:spacing w:val="30"/>
        </w:rPr>
        <w:t xml:space="preserve"> </w:t>
      </w:r>
      <w:r>
        <w:rPr>
          <w:b/>
        </w:rPr>
        <w:t>DO</w:t>
      </w:r>
      <w:r>
        <w:rPr>
          <w:b/>
          <w:spacing w:val="30"/>
        </w:rPr>
        <w:t xml:space="preserve"> </w:t>
      </w:r>
      <w:r>
        <w:rPr>
          <w:b/>
        </w:rPr>
        <w:t>REPRESENTANTE</w:t>
      </w:r>
      <w:r>
        <w:rPr>
          <w:b/>
          <w:spacing w:val="30"/>
        </w:rPr>
        <w:t xml:space="preserve"> </w:t>
      </w:r>
      <w:r>
        <w:rPr>
          <w:b/>
        </w:rPr>
        <w:t>LEGAL]</w:t>
      </w:r>
      <w:r>
        <w:t>,</w:t>
      </w:r>
      <w:r>
        <w:rPr>
          <w:spacing w:val="30"/>
        </w:rPr>
        <w:t xml:space="preserve"> </w:t>
      </w:r>
      <w:r>
        <w:t>CPF</w:t>
      </w:r>
      <w:r>
        <w:rPr>
          <w:spacing w:val="30"/>
        </w:rPr>
        <w:t xml:space="preserve"> </w:t>
      </w:r>
      <w:r>
        <w:t>N°</w:t>
      </w:r>
      <w:r>
        <w:rPr>
          <w:spacing w:val="30"/>
        </w:rPr>
        <w:t xml:space="preserve"> </w:t>
      </w:r>
      <w:r>
        <w:rPr>
          <w:b/>
        </w:rPr>
        <w:t>[CPF</w:t>
      </w:r>
      <w:r>
        <w:rPr>
          <w:b/>
          <w:spacing w:val="30"/>
        </w:rPr>
        <w:t xml:space="preserve"> </w:t>
      </w:r>
      <w:r>
        <w:rPr>
          <w:b/>
        </w:rPr>
        <w:t>DO</w:t>
      </w:r>
      <w:r>
        <w:rPr>
          <w:b/>
          <w:spacing w:val="30"/>
        </w:rPr>
        <w:t xml:space="preserve"> </w:t>
      </w:r>
      <w:r>
        <w:rPr>
          <w:b/>
        </w:rPr>
        <w:t>REPRESENTANTE]</w:t>
      </w:r>
      <w:r>
        <w:t>,</w:t>
      </w:r>
      <w:r>
        <w:rPr>
          <w:spacing w:val="30"/>
        </w:rPr>
        <w:t xml:space="preserve"> </w:t>
      </w:r>
      <w:r>
        <w:t>conforme</w:t>
      </w:r>
      <w:r>
        <w:rPr>
          <w:spacing w:val="30"/>
        </w:rPr>
        <w:t xml:space="preserve"> </w:t>
      </w:r>
      <w:r>
        <w:rPr>
          <w:spacing w:val="-4"/>
        </w:rPr>
        <w:t xml:space="preserve">atos </w:t>
      </w:r>
      <w:r>
        <w:rPr>
          <w:spacing w:val="-2"/>
        </w:rPr>
        <w:t>constitutivos</w:t>
      </w:r>
      <w:r>
        <w:rPr>
          <w:spacing w:val="-1"/>
        </w:rPr>
        <w:t xml:space="preserve"> </w:t>
      </w:r>
      <w:r>
        <w:rPr>
          <w:spacing w:val="-2"/>
        </w:rPr>
        <w:t>da</w:t>
      </w:r>
      <w:r>
        <w:t xml:space="preserve"> </w:t>
      </w:r>
      <w:r>
        <w:rPr>
          <w:spacing w:val="-2"/>
        </w:rPr>
        <w:t>empresa.</w:t>
      </w:r>
    </w:p>
    <w:p w:rsidR="005B110E" w:rsidRDefault="005B110E" w:rsidP="00E96986">
      <w:r>
        <w:t>Tendo</w:t>
      </w:r>
      <w:r>
        <w:rPr>
          <w:spacing w:val="-1"/>
        </w:rPr>
        <w:t xml:space="preserve"> </w:t>
      </w:r>
      <w:r>
        <w:t>em</w:t>
      </w:r>
      <w:r>
        <w:rPr>
          <w:spacing w:val="-1"/>
        </w:rPr>
        <w:t xml:space="preserve"> </w:t>
      </w:r>
      <w:r>
        <w:t>vista</w:t>
      </w:r>
      <w:r>
        <w:rPr>
          <w:spacing w:val="-1"/>
        </w:rPr>
        <w:t xml:space="preserve"> </w:t>
      </w:r>
      <w:r>
        <w:t>o</w:t>
      </w:r>
      <w:r>
        <w:rPr>
          <w:spacing w:val="-1"/>
        </w:rPr>
        <w:t xml:space="preserve"> </w:t>
      </w:r>
      <w:r>
        <w:t>que</w:t>
      </w:r>
      <w:r>
        <w:rPr>
          <w:spacing w:val="-1"/>
        </w:rPr>
        <w:t xml:space="preserve"> </w:t>
      </w:r>
      <w:r>
        <w:t>consta</w:t>
      </w:r>
      <w:r>
        <w:rPr>
          <w:spacing w:val="-1"/>
        </w:rPr>
        <w:t xml:space="preserve"> </w:t>
      </w:r>
      <w:r>
        <w:t>no</w:t>
      </w:r>
      <w:r>
        <w:rPr>
          <w:spacing w:val="-1"/>
        </w:rPr>
        <w:t xml:space="preserve"> </w:t>
      </w:r>
      <w:r>
        <w:t>Processo</w:t>
      </w:r>
      <w:r>
        <w:rPr>
          <w:spacing w:val="-1"/>
        </w:rPr>
        <w:t xml:space="preserve"> </w:t>
      </w:r>
      <w:r>
        <w:t xml:space="preserve">nº </w:t>
      </w:r>
      <w:r>
        <w:rPr>
          <w:b/>
        </w:rPr>
        <w:t>[NÚMERO]</w:t>
      </w:r>
      <w:r>
        <w:rPr>
          <w:b/>
          <w:spacing w:val="-1"/>
        </w:rPr>
        <w:t xml:space="preserve"> </w:t>
      </w:r>
      <w:r>
        <w:t>e</w:t>
      </w:r>
      <w:r>
        <w:rPr>
          <w:spacing w:val="-1"/>
        </w:rPr>
        <w:t xml:space="preserve"> </w:t>
      </w:r>
      <w:r>
        <w:t>em</w:t>
      </w:r>
      <w:r>
        <w:rPr>
          <w:spacing w:val="-1"/>
        </w:rPr>
        <w:t xml:space="preserve"> </w:t>
      </w:r>
      <w:r>
        <w:t>observância</w:t>
      </w:r>
      <w:r>
        <w:rPr>
          <w:spacing w:val="-1"/>
        </w:rPr>
        <w:t xml:space="preserve"> </w:t>
      </w:r>
      <w:r>
        <w:t>às</w:t>
      </w:r>
      <w:r>
        <w:rPr>
          <w:spacing w:val="-1"/>
        </w:rPr>
        <w:t xml:space="preserve"> </w:t>
      </w:r>
      <w:r>
        <w:t>disposições</w:t>
      </w:r>
      <w:r>
        <w:rPr>
          <w:spacing w:val="-1"/>
        </w:rPr>
        <w:t xml:space="preserve"> </w:t>
      </w:r>
      <w:r>
        <w:t>da</w:t>
      </w:r>
      <w:r>
        <w:rPr>
          <w:spacing w:val="-1"/>
        </w:rPr>
        <w:t xml:space="preserve"> </w:t>
      </w:r>
      <w:r>
        <w:t>Lei</w:t>
      </w:r>
      <w:r>
        <w:rPr>
          <w:spacing w:val="-1"/>
        </w:rPr>
        <w:t xml:space="preserve"> </w:t>
      </w:r>
      <w:r>
        <w:t>nº 14.133,</w:t>
      </w:r>
      <w:r>
        <w:rPr>
          <w:spacing w:val="-5"/>
        </w:rPr>
        <w:t xml:space="preserve"> </w:t>
      </w:r>
      <w:r>
        <w:t>de</w:t>
      </w:r>
      <w:r>
        <w:rPr>
          <w:spacing w:val="-5"/>
        </w:rPr>
        <w:t xml:space="preserve"> </w:t>
      </w:r>
      <w:r>
        <w:t>1º</w:t>
      </w:r>
      <w:r>
        <w:rPr>
          <w:spacing w:val="-5"/>
        </w:rPr>
        <w:t xml:space="preserve"> </w:t>
      </w:r>
      <w:r>
        <w:t>de</w:t>
      </w:r>
      <w:r>
        <w:rPr>
          <w:spacing w:val="-5"/>
        </w:rPr>
        <w:t xml:space="preserve"> </w:t>
      </w:r>
      <w:r>
        <w:t>abril</w:t>
      </w:r>
      <w:r>
        <w:rPr>
          <w:spacing w:val="-5"/>
        </w:rPr>
        <w:t xml:space="preserve"> </w:t>
      </w:r>
      <w:r>
        <w:t>de</w:t>
      </w:r>
      <w:r>
        <w:rPr>
          <w:spacing w:val="-5"/>
        </w:rPr>
        <w:t xml:space="preserve"> </w:t>
      </w:r>
      <w:r>
        <w:t>2021,</w:t>
      </w:r>
      <w:r>
        <w:rPr>
          <w:spacing w:val="-5"/>
        </w:rPr>
        <w:t xml:space="preserve"> </w:t>
      </w:r>
      <w:r>
        <w:t>e</w:t>
      </w:r>
      <w:r>
        <w:rPr>
          <w:spacing w:val="-5"/>
        </w:rPr>
        <w:t xml:space="preserve"> </w:t>
      </w:r>
      <w:r>
        <w:t>demais</w:t>
      </w:r>
      <w:r>
        <w:rPr>
          <w:spacing w:val="-5"/>
        </w:rPr>
        <w:t xml:space="preserve"> </w:t>
      </w:r>
      <w:r>
        <w:t>legislação</w:t>
      </w:r>
      <w:r>
        <w:rPr>
          <w:spacing w:val="-5"/>
        </w:rPr>
        <w:t xml:space="preserve"> </w:t>
      </w:r>
      <w:r>
        <w:t>aplicável,</w:t>
      </w:r>
      <w:r>
        <w:rPr>
          <w:spacing w:val="-5"/>
        </w:rPr>
        <w:t xml:space="preserve"> </w:t>
      </w:r>
      <w:r>
        <w:t>resolvem</w:t>
      </w:r>
      <w:r>
        <w:rPr>
          <w:spacing w:val="-5"/>
        </w:rPr>
        <w:t xml:space="preserve"> </w:t>
      </w:r>
      <w:r>
        <w:t>celebrar</w:t>
      </w:r>
      <w:r>
        <w:rPr>
          <w:spacing w:val="-5"/>
        </w:rPr>
        <w:t xml:space="preserve"> </w:t>
      </w:r>
      <w:r>
        <w:t>o</w:t>
      </w:r>
      <w:r>
        <w:rPr>
          <w:spacing w:val="-5"/>
        </w:rPr>
        <w:t xml:space="preserve"> </w:t>
      </w:r>
      <w:r>
        <w:t>presente</w:t>
      </w:r>
      <w:r>
        <w:rPr>
          <w:spacing w:val="-5"/>
        </w:rPr>
        <w:t xml:space="preserve"> </w:t>
      </w:r>
      <w:r>
        <w:t xml:space="preserve">Contrato, decorrente da </w:t>
      </w:r>
      <w:r>
        <w:rPr>
          <w:b/>
        </w:rPr>
        <w:t xml:space="preserve">[MODALIDADE DA LICITAÇÃO] </w:t>
      </w:r>
      <w:r>
        <w:t xml:space="preserve">nº </w:t>
      </w:r>
      <w:r>
        <w:rPr>
          <w:b/>
        </w:rPr>
        <w:t>[NÚMERO]/[ANO]</w:t>
      </w:r>
      <w:r>
        <w:t>, mediante as cláusulas e condições a seguir enunciadas.</w:t>
      </w:r>
    </w:p>
    <w:p w:rsidR="005B110E" w:rsidRDefault="005B110E" w:rsidP="005B110E">
      <w:pPr>
        <w:pStyle w:val="Ttulo1"/>
        <w:numPr>
          <w:ilvl w:val="0"/>
          <w:numId w:val="3"/>
        </w:numPr>
      </w:pPr>
      <w:r>
        <w:t>CLÁUSULA</w:t>
      </w:r>
      <w:r>
        <w:rPr>
          <w:spacing w:val="-4"/>
        </w:rPr>
        <w:t xml:space="preserve"> </w:t>
      </w:r>
      <w:r>
        <w:t>PRIMEIRA</w:t>
      </w:r>
      <w:r>
        <w:rPr>
          <w:spacing w:val="-3"/>
        </w:rPr>
        <w:t xml:space="preserve"> </w:t>
      </w:r>
      <w:r>
        <w:t>–</w:t>
      </w:r>
      <w:r>
        <w:rPr>
          <w:spacing w:val="-3"/>
        </w:rPr>
        <w:t xml:space="preserve"> </w:t>
      </w:r>
      <w:r>
        <w:t>DO</w:t>
      </w:r>
      <w:r>
        <w:rPr>
          <w:spacing w:val="-3"/>
        </w:rPr>
        <w:t xml:space="preserve"> </w:t>
      </w:r>
      <w:r>
        <w:rPr>
          <w:spacing w:val="-2"/>
        </w:rPr>
        <w:t>OBJETO</w:t>
      </w:r>
    </w:p>
    <w:p w:rsidR="005B110E" w:rsidRDefault="005B110E" w:rsidP="005B110E">
      <w:pPr>
        <w:pStyle w:val="PargrafodaLista"/>
        <w:numPr>
          <w:ilvl w:val="1"/>
          <w:numId w:val="3"/>
        </w:numPr>
      </w:pPr>
      <w:r>
        <w:t xml:space="preserve">O presente contrato tem por objeto a </w:t>
      </w:r>
      <w:r w:rsidRPr="00E96986">
        <w:rPr>
          <w:b/>
        </w:rPr>
        <w:t>[DESCRIÇÃO DO OBJETO]</w:t>
      </w:r>
      <w:r>
        <w:t>, conforme condições, quantidades e especificações descritas no Estudo Técnico Preliminar – ETP e no Termo de Referência – TR, que integram este contrato independentemente de transcrição.</w:t>
      </w:r>
    </w:p>
    <w:p w:rsidR="005B110E" w:rsidRDefault="005B110E" w:rsidP="005B110E">
      <w:pPr>
        <w:pStyle w:val="Ttulo1"/>
        <w:numPr>
          <w:ilvl w:val="0"/>
          <w:numId w:val="3"/>
        </w:numPr>
      </w:pPr>
      <w:r w:rsidRPr="00E96986">
        <w:t>CLÁUSULA</w:t>
      </w:r>
      <w:r w:rsidRPr="00E96986">
        <w:rPr>
          <w:spacing w:val="-4"/>
        </w:rPr>
        <w:t xml:space="preserve"> </w:t>
      </w:r>
      <w:r w:rsidRPr="00E96986">
        <w:t>SEGUNDA</w:t>
      </w:r>
      <w:r w:rsidRPr="00E96986">
        <w:rPr>
          <w:spacing w:val="-3"/>
        </w:rPr>
        <w:t xml:space="preserve"> </w:t>
      </w:r>
      <w:r w:rsidRPr="00E96986">
        <w:t>–</w:t>
      </w:r>
      <w:r w:rsidRPr="00E96986">
        <w:rPr>
          <w:spacing w:val="-3"/>
        </w:rPr>
        <w:t xml:space="preserve"> </w:t>
      </w:r>
      <w:r w:rsidRPr="00E96986">
        <w:t>DA</w:t>
      </w:r>
      <w:r w:rsidRPr="00E96986">
        <w:rPr>
          <w:spacing w:val="-3"/>
        </w:rPr>
        <w:t xml:space="preserve"> </w:t>
      </w:r>
      <w:r w:rsidRPr="00E96986">
        <w:t>VIGÊNCIA</w:t>
      </w:r>
      <w:r w:rsidRPr="00E96986">
        <w:rPr>
          <w:spacing w:val="-3"/>
        </w:rPr>
        <w:t xml:space="preserve"> </w:t>
      </w:r>
      <w:r w:rsidRPr="00E96986">
        <w:t>E</w:t>
      </w:r>
      <w:r w:rsidRPr="00E96986">
        <w:rPr>
          <w:spacing w:val="-3"/>
        </w:rPr>
        <w:t xml:space="preserve"> </w:t>
      </w:r>
      <w:r w:rsidRPr="00E96986">
        <w:rPr>
          <w:spacing w:val="-2"/>
        </w:rPr>
        <w:t>PRORROGAÇÃO</w:t>
      </w:r>
    </w:p>
    <w:p w:rsidR="005B110E" w:rsidRDefault="005B110E" w:rsidP="005B110E">
      <w:pPr>
        <w:pStyle w:val="PargrafodaLista"/>
        <w:numPr>
          <w:ilvl w:val="1"/>
          <w:numId w:val="3"/>
        </w:numPr>
      </w:pPr>
      <w:r>
        <w:t xml:space="preserve">O prazo de vigência da contratação é de </w:t>
      </w:r>
      <w:r w:rsidRPr="00E96986">
        <w:rPr>
          <w:b/>
        </w:rPr>
        <w:t xml:space="preserve">[NÚMERO] </w:t>
      </w:r>
      <w:r>
        <w:t xml:space="preserve">meses/anos, contados a partir da data de sua </w:t>
      </w:r>
      <w:r w:rsidRPr="00E96986">
        <w:rPr>
          <w:spacing w:val="-2"/>
        </w:rPr>
        <w:t>assinatura.</w:t>
      </w:r>
    </w:p>
    <w:p w:rsidR="005B110E" w:rsidRDefault="005B110E" w:rsidP="00E96986">
      <w:pPr>
        <w:ind w:left="284"/>
      </w:pPr>
      <w:r>
        <w:rPr>
          <w:b/>
        </w:rPr>
        <w:t xml:space="preserve">Parágrafo Único: </w:t>
      </w:r>
      <w:r>
        <w:t>O prazo de vigência poderá ser prorrogado, mediante termo aditivo, nos limites e condições estabelecidos nos arts. 105 a 107 da Lei nº 14.133/2021, desde que haja interesse da Administração e autorização da autoridade competente.</w:t>
      </w:r>
    </w:p>
    <w:p w:rsidR="005B110E" w:rsidRDefault="005B110E" w:rsidP="005B110E">
      <w:pPr>
        <w:pStyle w:val="Ttulo1"/>
        <w:numPr>
          <w:ilvl w:val="0"/>
          <w:numId w:val="3"/>
        </w:numPr>
      </w:pPr>
      <w:r>
        <w:lastRenderedPageBreak/>
        <w:t>CLÁUSULA</w:t>
      </w:r>
      <w:r>
        <w:rPr>
          <w:spacing w:val="-4"/>
        </w:rPr>
        <w:t xml:space="preserve"> </w:t>
      </w:r>
      <w:r>
        <w:t>TERCEIRA</w:t>
      </w:r>
      <w:r>
        <w:rPr>
          <w:spacing w:val="-4"/>
        </w:rPr>
        <w:t xml:space="preserve"> </w:t>
      </w:r>
      <w:r>
        <w:t>–</w:t>
      </w:r>
      <w:r>
        <w:rPr>
          <w:spacing w:val="-4"/>
        </w:rPr>
        <w:t xml:space="preserve"> </w:t>
      </w:r>
      <w:r>
        <w:t>DO</w:t>
      </w:r>
      <w:r>
        <w:rPr>
          <w:spacing w:val="-4"/>
        </w:rPr>
        <w:t xml:space="preserve"> VALOR</w:t>
      </w:r>
    </w:p>
    <w:p w:rsidR="005B110E" w:rsidRDefault="005B110E" w:rsidP="005B110E">
      <w:pPr>
        <w:pStyle w:val="PargrafodaLista"/>
        <w:numPr>
          <w:ilvl w:val="1"/>
          <w:numId w:val="3"/>
        </w:numPr>
      </w:pPr>
      <w:r>
        <w:t xml:space="preserve">O valor total estimado do presente contrato é de R$ </w:t>
      </w:r>
      <w:r w:rsidRPr="00E96986">
        <w:rPr>
          <w:b/>
        </w:rPr>
        <w:t xml:space="preserve">[VALOR NUMÉRICO] </w:t>
      </w:r>
      <w:r>
        <w:t>(</w:t>
      </w:r>
      <w:r w:rsidRPr="00E96986">
        <w:rPr>
          <w:b/>
        </w:rPr>
        <w:t xml:space="preserve">[VALOR POR </w:t>
      </w:r>
      <w:r w:rsidRPr="00E96986">
        <w:rPr>
          <w:b/>
          <w:spacing w:val="-2"/>
        </w:rPr>
        <w:t>EXTENSO]</w:t>
      </w:r>
      <w:r w:rsidRPr="00E96986">
        <w:rPr>
          <w:spacing w:val="-2"/>
        </w:rPr>
        <w:t>).</w:t>
      </w:r>
    </w:p>
    <w:p w:rsidR="005B110E" w:rsidRDefault="005B110E" w:rsidP="00E96986">
      <w:pPr>
        <w:ind w:left="284"/>
      </w:pPr>
      <w:r>
        <w:rPr>
          <w:b/>
        </w:rPr>
        <w:t xml:space="preserve">Parágrafo Único: </w:t>
      </w:r>
      <w:r>
        <w:t>No valor acima estão incluídas todas as despesas ordinárias diretas e indiretas decorrentes</w:t>
      </w:r>
      <w:r>
        <w:rPr>
          <w:spacing w:val="-10"/>
        </w:rPr>
        <w:t xml:space="preserve"> </w:t>
      </w:r>
      <w:r>
        <w:t>da</w:t>
      </w:r>
      <w:r>
        <w:rPr>
          <w:spacing w:val="-10"/>
        </w:rPr>
        <w:t xml:space="preserve"> </w:t>
      </w:r>
      <w:r>
        <w:t>execução</w:t>
      </w:r>
      <w:r>
        <w:rPr>
          <w:spacing w:val="-10"/>
        </w:rPr>
        <w:t xml:space="preserve"> </w:t>
      </w:r>
      <w:r>
        <w:t>do</w:t>
      </w:r>
      <w:r>
        <w:rPr>
          <w:spacing w:val="-10"/>
        </w:rPr>
        <w:t xml:space="preserve"> </w:t>
      </w:r>
      <w:r>
        <w:t>objeto,</w:t>
      </w:r>
      <w:r>
        <w:rPr>
          <w:spacing w:val="-10"/>
        </w:rPr>
        <w:t xml:space="preserve"> </w:t>
      </w:r>
      <w:r>
        <w:t>inclusive</w:t>
      </w:r>
      <w:r>
        <w:rPr>
          <w:spacing w:val="-10"/>
        </w:rPr>
        <w:t xml:space="preserve"> </w:t>
      </w:r>
      <w:r>
        <w:t>tributos,</w:t>
      </w:r>
      <w:r>
        <w:rPr>
          <w:spacing w:val="-10"/>
        </w:rPr>
        <w:t xml:space="preserve"> </w:t>
      </w:r>
      <w:r>
        <w:t>encargos</w:t>
      </w:r>
      <w:r>
        <w:rPr>
          <w:spacing w:val="-10"/>
        </w:rPr>
        <w:t xml:space="preserve"> </w:t>
      </w:r>
      <w:r>
        <w:t>sociais,</w:t>
      </w:r>
      <w:r>
        <w:rPr>
          <w:spacing w:val="-10"/>
        </w:rPr>
        <w:t xml:space="preserve"> </w:t>
      </w:r>
      <w:r>
        <w:t>trabalhistas,</w:t>
      </w:r>
      <w:r>
        <w:rPr>
          <w:spacing w:val="-10"/>
        </w:rPr>
        <w:t xml:space="preserve"> </w:t>
      </w:r>
      <w:r>
        <w:t>previdenciários, fiscais e comerciais, frete, seguro e outros necessários ao cumprimento integral do objeto.</w:t>
      </w:r>
    </w:p>
    <w:p w:rsidR="005B110E" w:rsidRDefault="005B110E" w:rsidP="005B110E">
      <w:pPr>
        <w:pStyle w:val="Ttulo1"/>
        <w:numPr>
          <w:ilvl w:val="0"/>
          <w:numId w:val="3"/>
        </w:numPr>
      </w:pPr>
      <w:r>
        <w:t>CLÁUSULA</w:t>
      </w:r>
      <w:r>
        <w:rPr>
          <w:spacing w:val="-9"/>
        </w:rPr>
        <w:t xml:space="preserve"> </w:t>
      </w:r>
      <w:r>
        <w:t>QUARTA</w:t>
      </w:r>
      <w:r>
        <w:rPr>
          <w:spacing w:val="-8"/>
        </w:rPr>
        <w:t xml:space="preserve"> </w:t>
      </w:r>
      <w:r>
        <w:t>–</w:t>
      </w:r>
      <w:r>
        <w:rPr>
          <w:spacing w:val="-9"/>
        </w:rPr>
        <w:t xml:space="preserve"> </w:t>
      </w:r>
      <w:r>
        <w:t>DO</w:t>
      </w:r>
      <w:r>
        <w:rPr>
          <w:spacing w:val="-8"/>
        </w:rPr>
        <w:t xml:space="preserve"> </w:t>
      </w:r>
      <w:r>
        <w:rPr>
          <w:spacing w:val="-2"/>
        </w:rPr>
        <w:t>PAGAMENTO</w:t>
      </w:r>
    </w:p>
    <w:p w:rsidR="005B110E" w:rsidRDefault="001D6978" w:rsidP="005B110E">
      <w:pPr>
        <w:pStyle w:val="PargrafodaLista"/>
        <w:numPr>
          <w:ilvl w:val="1"/>
          <w:numId w:val="3"/>
        </w:numPr>
      </w:pPr>
      <w:r w:rsidRPr="001D6978">
        <w:t>O pagamento será efetuado no prazo de até 30 (trinta) dias contados do atesto da nota fiscal/fatura pelo fiscal do contrat</w:t>
      </w:r>
      <w:r>
        <w:t xml:space="preserve">o, observada </w:t>
      </w:r>
      <w:r w:rsidR="005B110E">
        <w:t>à ordem cronológica de exigibilidade das obrigações, nos termos do art. 141 da Lei nº 14.133/2021, após a apresentação da nota fiscal/fatura devidamente atestada pelo fiscal do contrato.</w:t>
      </w:r>
    </w:p>
    <w:p w:rsidR="005B110E" w:rsidRDefault="005B110E" w:rsidP="005B110E">
      <w:pPr>
        <w:pStyle w:val="Ttulo1"/>
        <w:numPr>
          <w:ilvl w:val="0"/>
          <w:numId w:val="3"/>
        </w:numPr>
      </w:pPr>
      <w:r>
        <w:t>CLÁUSULA</w:t>
      </w:r>
      <w:r>
        <w:rPr>
          <w:spacing w:val="-5"/>
        </w:rPr>
        <w:t xml:space="preserve"> </w:t>
      </w:r>
      <w:r>
        <w:t>QUINTA</w:t>
      </w:r>
      <w:r>
        <w:rPr>
          <w:spacing w:val="-5"/>
        </w:rPr>
        <w:t xml:space="preserve"> </w:t>
      </w:r>
      <w:r>
        <w:t>–</w:t>
      </w:r>
      <w:r>
        <w:rPr>
          <w:spacing w:val="-5"/>
        </w:rPr>
        <w:t xml:space="preserve"> </w:t>
      </w:r>
      <w:r>
        <w:t>DO</w:t>
      </w:r>
      <w:r>
        <w:rPr>
          <w:spacing w:val="-5"/>
        </w:rPr>
        <w:t xml:space="preserve"> </w:t>
      </w:r>
      <w:r>
        <w:rPr>
          <w:spacing w:val="-2"/>
        </w:rPr>
        <w:t>REAJUSTE</w:t>
      </w:r>
    </w:p>
    <w:p w:rsidR="005B110E" w:rsidRDefault="005B110E" w:rsidP="005B110E">
      <w:pPr>
        <w:pStyle w:val="PargrafodaLista"/>
        <w:numPr>
          <w:ilvl w:val="1"/>
          <w:numId w:val="3"/>
        </w:numPr>
      </w:pPr>
      <w:r w:rsidRPr="00E96986">
        <w:t>Os preços poderão ser reajustados, observado o interregno mínimo de 12 (doze) meses, conforme índice previsto no Termo de Referência e nos termos da legislação vigente</w:t>
      </w:r>
      <w:r w:rsidRPr="00E96986">
        <w:rPr>
          <w:color w:val="1F1F1F"/>
        </w:rPr>
        <w:t>.</w:t>
      </w:r>
    </w:p>
    <w:p w:rsidR="005B110E" w:rsidRDefault="005B110E" w:rsidP="005B110E">
      <w:pPr>
        <w:pStyle w:val="Ttulo1"/>
        <w:numPr>
          <w:ilvl w:val="0"/>
          <w:numId w:val="3"/>
        </w:numPr>
      </w:pPr>
      <w:r>
        <w:t>CLÁUSULA</w:t>
      </w:r>
      <w:r>
        <w:rPr>
          <w:spacing w:val="-4"/>
        </w:rPr>
        <w:t xml:space="preserve"> </w:t>
      </w:r>
      <w:r>
        <w:t>SEXTA</w:t>
      </w:r>
      <w:r>
        <w:rPr>
          <w:spacing w:val="-3"/>
        </w:rPr>
        <w:t xml:space="preserve"> </w:t>
      </w:r>
      <w:r>
        <w:t>–</w:t>
      </w:r>
      <w:r>
        <w:rPr>
          <w:spacing w:val="-3"/>
        </w:rPr>
        <w:t xml:space="preserve"> </w:t>
      </w:r>
      <w:r>
        <w:t>DA</w:t>
      </w:r>
      <w:r>
        <w:rPr>
          <w:spacing w:val="-3"/>
        </w:rPr>
        <w:t xml:space="preserve"> </w:t>
      </w:r>
      <w:r>
        <w:t>EXECUÇÃO</w:t>
      </w:r>
      <w:r>
        <w:rPr>
          <w:spacing w:val="-4"/>
        </w:rPr>
        <w:t xml:space="preserve"> </w:t>
      </w:r>
      <w:r>
        <w:t>E</w:t>
      </w:r>
      <w:r>
        <w:rPr>
          <w:spacing w:val="-3"/>
        </w:rPr>
        <w:t xml:space="preserve"> </w:t>
      </w:r>
      <w:r>
        <w:rPr>
          <w:spacing w:val="-2"/>
        </w:rPr>
        <w:t>FISCALIZAÇÃO</w:t>
      </w:r>
    </w:p>
    <w:p w:rsidR="005B110E" w:rsidRDefault="005B110E" w:rsidP="005B110E">
      <w:pPr>
        <w:pStyle w:val="PargrafodaLista"/>
        <w:numPr>
          <w:ilvl w:val="1"/>
          <w:numId w:val="3"/>
        </w:numPr>
      </w:pPr>
      <w:r>
        <w:t>O objeto será executado de acordo com as especificações do Termo de Referência. A fiscalização será exercida por servidor designado pela Administração (Fiscal do Contrato), nos termos do art. 117</w:t>
      </w:r>
      <w:r w:rsidRPr="00E96986">
        <w:rPr>
          <w:spacing w:val="-3"/>
        </w:rPr>
        <w:t xml:space="preserve"> </w:t>
      </w:r>
      <w:r>
        <w:t>da</w:t>
      </w:r>
      <w:r w:rsidRPr="00E96986">
        <w:rPr>
          <w:spacing w:val="-3"/>
        </w:rPr>
        <w:t xml:space="preserve"> </w:t>
      </w:r>
      <w:r>
        <w:t>Lei</w:t>
      </w:r>
      <w:r w:rsidRPr="00E96986">
        <w:rPr>
          <w:spacing w:val="-3"/>
        </w:rPr>
        <w:t xml:space="preserve"> </w:t>
      </w:r>
      <w:r>
        <w:t>nº</w:t>
      </w:r>
      <w:r w:rsidRPr="00E96986">
        <w:rPr>
          <w:spacing w:val="-3"/>
        </w:rPr>
        <w:t xml:space="preserve"> </w:t>
      </w:r>
      <w:r>
        <w:t>14.133/2021,</w:t>
      </w:r>
      <w:r w:rsidRPr="00E96986">
        <w:rPr>
          <w:spacing w:val="-3"/>
        </w:rPr>
        <w:t xml:space="preserve"> </w:t>
      </w:r>
      <w:r>
        <w:t>a</w:t>
      </w:r>
      <w:r w:rsidRPr="00E96986">
        <w:rPr>
          <w:spacing w:val="-3"/>
        </w:rPr>
        <w:t xml:space="preserve"> </w:t>
      </w:r>
      <w:r>
        <w:t>quem</w:t>
      </w:r>
      <w:r w:rsidRPr="00E96986">
        <w:rPr>
          <w:spacing w:val="-3"/>
        </w:rPr>
        <w:t xml:space="preserve"> </w:t>
      </w:r>
      <w:r>
        <w:t>competirá</w:t>
      </w:r>
      <w:r w:rsidRPr="00E96986">
        <w:rPr>
          <w:spacing w:val="-3"/>
        </w:rPr>
        <w:t xml:space="preserve"> </w:t>
      </w:r>
      <w:r>
        <w:t>acompanhar</w:t>
      </w:r>
      <w:r w:rsidRPr="00E96986">
        <w:rPr>
          <w:spacing w:val="-3"/>
        </w:rPr>
        <w:t xml:space="preserve"> </w:t>
      </w:r>
      <w:r>
        <w:t>a</w:t>
      </w:r>
      <w:r w:rsidRPr="00E96986">
        <w:rPr>
          <w:spacing w:val="-3"/>
        </w:rPr>
        <w:t xml:space="preserve"> </w:t>
      </w:r>
      <w:r>
        <w:t>execução</w:t>
      </w:r>
      <w:r w:rsidRPr="00E96986">
        <w:rPr>
          <w:spacing w:val="-3"/>
        </w:rPr>
        <w:t xml:space="preserve"> </w:t>
      </w:r>
      <w:r>
        <w:t>e</w:t>
      </w:r>
      <w:r w:rsidRPr="00E96986">
        <w:rPr>
          <w:spacing w:val="-3"/>
        </w:rPr>
        <w:t xml:space="preserve"> </w:t>
      </w:r>
      <w:r>
        <w:t>anotar</w:t>
      </w:r>
      <w:r w:rsidRPr="00E96986">
        <w:rPr>
          <w:spacing w:val="-3"/>
        </w:rPr>
        <w:t xml:space="preserve"> </w:t>
      </w:r>
      <w:r>
        <w:t>em</w:t>
      </w:r>
      <w:r w:rsidRPr="00E96986">
        <w:rPr>
          <w:spacing w:val="-3"/>
        </w:rPr>
        <w:t xml:space="preserve"> </w:t>
      </w:r>
      <w:r>
        <w:t>registro</w:t>
      </w:r>
      <w:r w:rsidRPr="00E96986">
        <w:rPr>
          <w:spacing w:val="-3"/>
        </w:rPr>
        <w:t xml:space="preserve"> </w:t>
      </w:r>
      <w:r>
        <w:t>próprio todas as ocorrências.</w:t>
      </w:r>
    </w:p>
    <w:p w:rsidR="005B110E" w:rsidRDefault="005B110E" w:rsidP="005B110E">
      <w:pPr>
        <w:pStyle w:val="Ttulo1"/>
        <w:numPr>
          <w:ilvl w:val="0"/>
          <w:numId w:val="3"/>
        </w:numPr>
      </w:pPr>
      <w:r>
        <w:t>CLÁUSULA</w:t>
      </w:r>
      <w:r>
        <w:rPr>
          <w:spacing w:val="-6"/>
        </w:rPr>
        <w:t xml:space="preserve"> </w:t>
      </w:r>
      <w:r>
        <w:t>SÉTIMA</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rPr>
          <w:spacing w:val="-2"/>
        </w:rPr>
        <w:t>CONTRATADA</w:t>
      </w:r>
    </w:p>
    <w:p w:rsidR="005B110E" w:rsidRDefault="005B110E" w:rsidP="005B110E">
      <w:pPr>
        <w:pStyle w:val="PargrafodaLista"/>
        <w:numPr>
          <w:ilvl w:val="1"/>
          <w:numId w:val="3"/>
        </w:numPr>
      </w:pPr>
      <w:r>
        <w:t>Além</w:t>
      </w:r>
      <w:r w:rsidRPr="00E96986">
        <w:rPr>
          <w:spacing w:val="-9"/>
        </w:rPr>
        <w:t xml:space="preserve"> </w:t>
      </w:r>
      <w:r>
        <w:t>das</w:t>
      </w:r>
      <w:r w:rsidRPr="00E96986">
        <w:rPr>
          <w:spacing w:val="-9"/>
        </w:rPr>
        <w:t xml:space="preserve"> </w:t>
      </w:r>
      <w:r>
        <w:t>obrigações</w:t>
      </w:r>
      <w:r w:rsidRPr="00E96986">
        <w:rPr>
          <w:spacing w:val="-8"/>
        </w:rPr>
        <w:t xml:space="preserve"> </w:t>
      </w:r>
      <w:r>
        <w:t>constantes</w:t>
      </w:r>
      <w:r w:rsidRPr="00E96986">
        <w:rPr>
          <w:spacing w:val="-9"/>
        </w:rPr>
        <w:t xml:space="preserve"> </w:t>
      </w:r>
      <w:r>
        <w:t>no</w:t>
      </w:r>
      <w:r w:rsidRPr="00E96986">
        <w:rPr>
          <w:spacing w:val="-9"/>
        </w:rPr>
        <w:t xml:space="preserve"> </w:t>
      </w:r>
      <w:r>
        <w:t>Termo</w:t>
      </w:r>
      <w:r w:rsidRPr="00E96986">
        <w:rPr>
          <w:spacing w:val="-8"/>
        </w:rPr>
        <w:t xml:space="preserve"> </w:t>
      </w:r>
      <w:r>
        <w:t>de</w:t>
      </w:r>
      <w:r w:rsidRPr="00E96986">
        <w:rPr>
          <w:spacing w:val="-9"/>
        </w:rPr>
        <w:t xml:space="preserve"> </w:t>
      </w:r>
      <w:r>
        <w:t>Referência,</w:t>
      </w:r>
      <w:r w:rsidRPr="00E96986">
        <w:rPr>
          <w:spacing w:val="-8"/>
        </w:rPr>
        <w:t xml:space="preserve"> </w:t>
      </w:r>
      <w:r>
        <w:t>cabe</w:t>
      </w:r>
      <w:r w:rsidRPr="00E96986">
        <w:rPr>
          <w:spacing w:val="-8"/>
        </w:rPr>
        <w:t xml:space="preserve"> </w:t>
      </w:r>
      <w:r>
        <w:t>à</w:t>
      </w:r>
      <w:r w:rsidRPr="00E96986">
        <w:rPr>
          <w:spacing w:val="-8"/>
        </w:rPr>
        <w:t xml:space="preserve"> </w:t>
      </w:r>
      <w:r w:rsidRPr="00E96986">
        <w:rPr>
          <w:b/>
          <w:spacing w:val="-2"/>
        </w:rPr>
        <w:t>CONTRATADA</w:t>
      </w:r>
      <w:r w:rsidRPr="00E96986">
        <w:rPr>
          <w:spacing w:val="-2"/>
        </w:rPr>
        <w:t>:</w:t>
      </w:r>
    </w:p>
    <w:p w:rsidR="005B110E" w:rsidRDefault="005B110E" w:rsidP="005B110E">
      <w:pPr>
        <w:pStyle w:val="PargrafodaLista"/>
        <w:numPr>
          <w:ilvl w:val="2"/>
          <w:numId w:val="3"/>
        </w:numPr>
      </w:pPr>
      <w:r>
        <w:t>Manter, durante toda a execução do contrato, as condições de habilitação e qualificação exigidas na licitação;</w:t>
      </w:r>
    </w:p>
    <w:p w:rsidR="005B110E" w:rsidRDefault="005B110E" w:rsidP="005B110E">
      <w:pPr>
        <w:pStyle w:val="PargrafodaLista"/>
        <w:numPr>
          <w:ilvl w:val="2"/>
          <w:numId w:val="3"/>
        </w:numPr>
      </w:pPr>
      <w:r>
        <w:t>Responsabilizar-se pelos vícios e danos decorrentes da execução do objeto, bem como por todo e qualquer dano causado à Administração ou a terceiros;</w:t>
      </w:r>
    </w:p>
    <w:p w:rsidR="005B110E" w:rsidRDefault="005B110E" w:rsidP="005B110E">
      <w:pPr>
        <w:pStyle w:val="PargrafodaLista"/>
        <w:numPr>
          <w:ilvl w:val="2"/>
          <w:numId w:val="3"/>
        </w:numPr>
      </w:pPr>
      <w:r>
        <w:lastRenderedPageBreak/>
        <w:t>Responsabilizar-se pelo cumprimento de todas as obrigações trabalhistas, sociais, previdenciárias, tributárias e fiscais;</w:t>
      </w:r>
    </w:p>
    <w:p w:rsidR="005B110E" w:rsidRDefault="005B110E" w:rsidP="005B110E">
      <w:pPr>
        <w:pStyle w:val="PargrafodaLista"/>
        <w:numPr>
          <w:ilvl w:val="2"/>
          <w:numId w:val="3"/>
        </w:numPr>
      </w:pPr>
      <w:r>
        <w:t>Não submeter trabalhadores a condições degradantes, trabalho forçado ou jornadas exaustivas,</w:t>
      </w:r>
      <w:r w:rsidRPr="00E96986">
        <w:rPr>
          <w:spacing w:val="-2"/>
        </w:rPr>
        <w:t xml:space="preserve"> </w:t>
      </w:r>
      <w:r>
        <w:t>nem</w:t>
      </w:r>
      <w:r w:rsidRPr="00E96986">
        <w:rPr>
          <w:spacing w:val="-2"/>
        </w:rPr>
        <w:t xml:space="preserve"> </w:t>
      </w:r>
      <w:r>
        <w:t>permitir</w:t>
      </w:r>
      <w:r w:rsidRPr="00E96986">
        <w:rPr>
          <w:spacing w:val="-2"/>
        </w:rPr>
        <w:t xml:space="preserve"> </w:t>
      </w:r>
      <w:r>
        <w:t>trabalho</w:t>
      </w:r>
      <w:r w:rsidRPr="00E96986">
        <w:rPr>
          <w:spacing w:val="-2"/>
        </w:rPr>
        <w:t xml:space="preserve"> </w:t>
      </w:r>
      <w:r>
        <w:t>de</w:t>
      </w:r>
      <w:r w:rsidRPr="00E96986">
        <w:rPr>
          <w:spacing w:val="-2"/>
        </w:rPr>
        <w:t xml:space="preserve"> </w:t>
      </w:r>
      <w:r>
        <w:t>menor</w:t>
      </w:r>
      <w:r w:rsidRPr="00E96986">
        <w:rPr>
          <w:spacing w:val="-2"/>
        </w:rPr>
        <w:t xml:space="preserve"> </w:t>
      </w:r>
      <w:r>
        <w:t>de</w:t>
      </w:r>
      <w:r w:rsidRPr="00E96986">
        <w:rPr>
          <w:spacing w:val="-2"/>
        </w:rPr>
        <w:t xml:space="preserve"> </w:t>
      </w:r>
      <w:r>
        <w:t>16</w:t>
      </w:r>
      <w:r w:rsidRPr="00E96986">
        <w:rPr>
          <w:spacing w:val="-2"/>
        </w:rPr>
        <w:t xml:space="preserve"> </w:t>
      </w:r>
      <w:r>
        <w:t>anos</w:t>
      </w:r>
      <w:r w:rsidRPr="00E96986">
        <w:rPr>
          <w:spacing w:val="-2"/>
        </w:rPr>
        <w:t xml:space="preserve"> </w:t>
      </w:r>
      <w:r>
        <w:t>(exceto</w:t>
      </w:r>
      <w:r w:rsidRPr="00E96986">
        <w:rPr>
          <w:spacing w:val="-2"/>
        </w:rPr>
        <w:t xml:space="preserve"> </w:t>
      </w:r>
      <w:r>
        <w:t>aprendiz</w:t>
      </w:r>
      <w:r w:rsidRPr="00E96986">
        <w:rPr>
          <w:spacing w:val="-2"/>
        </w:rPr>
        <w:t xml:space="preserve"> </w:t>
      </w:r>
      <w:r>
        <w:t>a</w:t>
      </w:r>
      <w:r w:rsidRPr="00E96986">
        <w:rPr>
          <w:spacing w:val="-2"/>
        </w:rPr>
        <w:t xml:space="preserve"> </w:t>
      </w:r>
      <w:r>
        <w:t>partir</w:t>
      </w:r>
      <w:r w:rsidRPr="00E96986">
        <w:rPr>
          <w:spacing w:val="-2"/>
        </w:rPr>
        <w:t xml:space="preserve"> </w:t>
      </w:r>
      <w:r>
        <w:t>de</w:t>
      </w:r>
      <w:r w:rsidRPr="00E96986">
        <w:rPr>
          <w:spacing w:val="-2"/>
        </w:rPr>
        <w:t xml:space="preserve"> </w:t>
      </w:r>
      <w:r>
        <w:t>14)</w:t>
      </w:r>
      <w:r w:rsidRPr="00E96986">
        <w:rPr>
          <w:spacing w:val="-2"/>
        </w:rPr>
        <w:t xml:space="preserve"> </w:t>
      </w:r>
      <w:r>
        <w:t>ou</w:t>
      </w:r>
      <w:r w:rsidRPr="00E96986">
        <w:rPr>
          <w:spacing w:val="-2"/>
        </w:rPr>
        <w:t xml:space="preserve"> </w:t>
      </w:r>
      <w:r>
        <w:t>trabalho noturno/perigoso a menor de 18 anos;</w:t>
      </w:r>
    </w:p>
    <w:p w:rsidR="005B110E" w:rsidRDefault="005B110E" w:rsidP="005B110E">
      <w:pPr>
        <w:pStyle w:val="PargrafodaLista"/>
        <w:numPr>
          <w:ilvl w:val="2"/>
          <w:numId w:val="3"/>
        </w:numPr>
      </w:pPr>
      <w:r>
        <w:t xml:space="preserve">Guardar sigilo sobre todas as informações obtidas em decorrência do cumprimento do </w:t>
      </w:r>
      <w:r w:rsidRPr="00E96986">
        <w:rPr>
          <w:spacing w:val="-2"/>
        </w:rPr>
        <w:t>contrato.</w:t>
      </w:r>
    </w:p>
    <w:p w:rsidR="005B110E" w:rsidRDefault="005B110E" w:rsidP="005B110E">
      <w:pPr>
        <w:pStyle w:val="Ttulo1"/>
        <w:numPr>
          <w:ilvl w:val="0"/>
          <w:numId w:val="3"/>
        </w:numPr>
      </w:pPr>
      <w:r>
        <w:t>CLÁUSULA</w:t>
      </w:r>
      <w:r>
        <w:rPr>
          <w:spacing w:val="-13"/>
        </w:rPr>
        <w:t xml:space="preserve"> </w:t>
      </w:r>
      <w:r>
        <w:t>OITAVA</w:t>
      </w:r>
      <w:r>
        <w:rPr>
          <w:spacing w:val="-12"/>
        </w:rPr>
        <w:t xml:space="preserve"> </w:t>
      </w:r>
      <w:r>
        <w:t>–</w:t>
      </w:r>
      <w:r>
        <w:rPr>
          <w:spacing w:val="-12"/>
        </w:rPr>
        <w:t xml:space="preserve"> </w:t>
      </w:r>
      <w:r>
        <w:t>DA</w:t>
      </w:r>
      <w:r>
        <w:rPr>
          <w:spacing w:val="-13"/>
        </w:rPr>
        <w:t xml:space="preserve"> </w:t>
      </w:r>
      <w:r>
        <w:t>PROTEÇÃO</w:t>
      </w:r>
      <w:r>
        <w:rPr>
          <w:spacing w:val="-12"/>
        </w:rPr>
        <w:t xml:space="preserve"> </w:t>
      </w:r>
      <w:r>
        <w:t>DE</w:t>
      </w:r>
      <w:r>
        <w:rPr>
          <w:spacing w:val="-12"/>
        </w:rPr>
        <w:t xml:space="preserve"> </w:t>
      </w:r>
      <w:r>
        <w:t>DADOS</w:t>
      </w:r>
      <w:r>
        <w:rPr>
          <w:spacing w:val="-12"/>
        </w:rPr>
        <w:t xml:space="preserve"> </w:t>
      </w:r>
      <w:r>
        <w:t>PESSOAIS</w:t>
      </w:r>
      <w:r>
        <w:rPr>
          <w:spacing w:val="-13"/>
        </w:rPr>
        <w:t xml:space="preserve"> </w:t>
      </w:r>
      <w:r>
        <w:rPr>
          <w:spacing w:val="-2"/>
        </w:rPr>
        <w:t>(LGPD)</w:t>
      </w:r>
    </w:p>
    <w:p w:rsidR="005B110E" w:rsidRDefault="005B110E" w:rsidP="005B110E">
      <w:pPr>
        <w:pStyle w:val="PargrafodaLista"/>
        <w:numPr>
          <w:ilvl w:val="1"/>
          <w:numId w:val="3"/>
        </w:numPr>
      </w:pPr>
      <w:r>
        <w:t>As partes deverão cumprir a Lei nº 13.709/2018 (Lei Geral de Proteção de Dados - LGPD) quanto a todos os dados pessoais a que tenham acesso em razão deste contrato.</w:t>
      </w:r>
    </w:p>
    <w:p w:rsidR="005B110E" w:rsidRDefault="005B110E" w:rsidP="00E96986">
      <w:pPr>
        <w:ind w:left="720"/>
      </w:pPr>
      <w:r>
        <w:rPr>
          <w:b/>
        </w:rPr>
        <w:t xml:space="preserve">§ 1º </w:t>
      </w:r>
      <w:r>
        <w:t>Os dados obtidos somente poderão ser utilizados para as finalidades que justificaram seu acesso e de acordo com a boa-fé.</w:t>
      </w:r>
    </w:p>
    <w:p w:rsidR="005B110E" w:rsidRDefault="005B110E" w:rsidP="00E96986">
      <w:pPr>
        <w:ind w:left="720"/>
      </w:pPr>
      <w:r>
        <w:rPr>
          <w:b/>
        </w:rPr>
        <w:t xml:space="preserve">§ 2º </w:t>
      </w:r>
      <w:r>
        <w:t>É dever da CONTRATADA orientar e treinar seus empregados sobre os deveres e responsabilidades decorrentes da LGPD.</w:t>
      </w:r>
    </w:p>
    <w:p w:rsidR="005B110E" w:rsidRDefault="005B110E" w:rsidP="005B110E">
      <w:pPr>
        <w:pStyle w:val="Ttulo1"/>
        <w:numPr>
          <w:ilvl w:val="0"/>
          <w:numId w:val="3"/>
        </w:numPr>
      </w:pPr>
      <w:r>
        <w:t>CLÁUSULA</w:t>
      </w:r>
      <w:r>
        <w:rPr>
          <w:spacing w:val="-9"/>
        </w:rPr>
        <w:t xml:space="preserve"> </w:t>
      </w:r>
      <w:r>
        <w:t>NONA</w:t>
      </w:r>
      <w:r>
        <w:rPr>
          <w:spacing w:val="-8"/>
        </w:rPr>
        <w:t xml:space="preserve"> </w:t>
      </w:r>
      <w:r>
        <w:t>–</w:t>
      </w:r>
      <w:r>
        <w:rPr>
          <w:spacing w:val="-8"/>
        </w:rPr>
        <w:t xml:space="preserve"> </w:t>
      </w:r>
      <w:r>
        <w:t>DAS</w:t>
      </w:r>
      <w:r>
        <w:rPr>
          <w:spacing w:val="-8"/>
        </w:rPr>
        <w:t xml:space="preserve"> </w:t>
      </w:r>
      <w:r>
        <w:t>ALTERAÇÕES</w:t>
      </w:r>
      <w:r>
        <w:rPr>
          <w:spacing w:val="-8"/>
        </w:rPr>
        <w:t xml:space="preserve"> </w:t>
      </w:r>
      <w:r>
        <w:rPr>
          <w:spacing w:val="-2"/>
        </w:rPr>
        <w:t>CONTRATUAIS</w:t>
      </w:r>
    </w:p>
    <w:p w:rsidR="005B110E" w:rsidRDefault="005B110E" w:rsidP="005B110E">
      <w:pPr>
        <w:pStyle w:val="PargrafodaLista"/>
        <w:numPr>
          <w:ilvl w:val="1"/>
          <w:numId w:val="3"/>
        </w:numPr>
      </w:pPr>
      <w:r>
        <w:t>Eventuais</w:t>
      </w:r>
      <w:r w:rsidRPr="00E96986">
        <w:rPr>
          <w:spacing w:val="-11"/>
        </w:rPr>
        <w:t xml:space="preserve"> </w:t>
      </w:r>
      <w:r>
        <w:t>alterações</w:t>
      </w:r>
      <w:r w:rsidRPr="00E96986">
        <w:rPr>
          <w:spacing w:val="-10"/>
        </w:rPr>
        <w:t xml:space="preserve"> </w:t>
      </w:r>
      <w:r>
        <w:t>contratuais</w:t>
      </w:r>
      <w:r w:rsidRPr="00E96986">
        <w:rPr>
          <w:spacing w:val="-10"/>
        </w:rPr>
        <w:t xml:space="preserve"> </w:t>
      </w:r>
      <w:r>
        <w:t>reger-se-ão</w:t>
      </w:r>
      <w:r w:rsidRPr="00E96986">
        <w:rPr>
          <w:spacing w:val="-10"/>
        </w:rPr>
        <w:t xml:space="preserve"> </w:t>
      </w:r>
      <w:r>
        <w:t>pelos</w:t>
      </w:r>
      <w:r w:rsidRPr="00E96986">
        <w:rPr>
          <w:spacing w:val="-10"/>
        </w:rPr>
        <w:t xml:space="preserve"> </w:t>
      </w:r>
      <w:r>
        <w:t>arts.</w:t>
      </w:r>
      <w:r w:rsidRPr="00E96986">
        <w:rPr>
          <w:spacing w:val="-10"/>
        </w:rPr>
        <w:t xml:space="preserve"> </w:t>
      </w:r>
      <w:r>
        <w:t>124</w:t>
      </w:r>
      <w:r w:rsidRPr="00E96986">
        <w:rPr>
          <w:spacing w:val="-10"/>
        </w:rPr>
        <w:t xml:space="preserve"> </w:t>
      </w:r>
      <w:r>
        <w:t>e</w:t>
      </w:r>
      <w:r w:rsidRPr="00E96986">
        <w:rPr>
          <w:spacing w:val="-10"/>
        </w:rPr>
        <w:t xml:space="preserve"> </w:t>
      </w:r>
      <w:r>
        <w:t>seguintes</w:t>
      </w:r>
      <w:r w:rsidRPr="00E96986">
        <w:rPr>
          <w:spacing w:val="-10"/>
        </w:rPr>
        <w:t xml:space="preserve"> </w:t>
      </w:r>
      <w:r>
        <w:t>da</w:t>
      </w:r>
      <w:r w:rsidRPr="00E96986">
        <w:rPr>
          <w:spacing w:val="-10"/>
        </w:rPr>
        <w:t xml:space="preserve"> </w:t>
      </w:r>
      <w:r>
        <w:t>Lei</w:t>
      </w:r>
      <w:r w:rsidRPr="00E96986">
        <w:rPr>
          <w:spacing w:val="-10"/>
        </w:rPr>
        <w:t xml:space="preserve"> </w:t>
      </w:r>
      <w:r>
        <w:t>nº</w:t>
      </w:r>
      <w:r w:rsidRPr="00E96986">
        <w:rPr>
          <w:spacing w:val="-9"/>
        </w:rPr>
        <w:t xml:space="preserve"> </w:t>
      </w:r>
      <w:r w:rsidRPr="00E96986">
        <w:rPr>
          <w:spacing w:val="-2"/>
        </w:rPr>
        <w:t>14.133/2021.</w:t>
      </w:r>
    </w:p>
    <w:p w:rsidR="005B110E" w:rsidRDefault="005B110E" w:rsidP="00306C40">
      <w:pPr>
        <w:ind w:left="284"/>
      </w:pPr>
      <w:r>
        <w:rPr>
          <w:b/>
        </w:rPr>
        <w:t xml:space="preserve">Parágrafo Único: </w:t>
      </w:r>
      <w:r>
        <w:t>A CONTRATADA é obrigada a aceitar, nas mesmas condições contratuais, os acréscimos ou supressões que se fizerem necessários, até o limite de 25% (vinte e cinco por cento) do valor inicial atualizado do contrato.</w:t>
      </w:r>
    </w:p>
    <w:p w:rsidR="005B110E" w:rsidRDefault="005B110E" w:rsidP="005B110E">
      <w:pPr>
        <w:pStyle w:val="Ttulo1"/>
        <w:numPr>
          <w:ilvl w:val="0"/>
          <w:numId w:val="3"/>
        </w:numPr>
      </w:pPr>
      <w:r>
        <w:t>CLÁUSULA</w:t>
      </w:r>
      <w:r>
        <w:rPr>
          <w:spacing w:val="-3"/>
        </w:rPr>
        <w:t xml:space="preserve"> </w:t>
      </w:r>
      <w:r>
        <w:t>DÉCIMA</w:t>
      </w:r>
      <w:r>
        <w:rPr>
          <w:spacing w:val="-2"/>
        </w:rPr>
        <w:t xml:space="preserve"> </w:t>
      </w:r>
      <w:r>
        <w:t>–</w:t>
      </w:r>
      <w:r>
        <w:rPr>
          <w:spacing w:val="-2"/>
        </w:rPr>
        <w:t xml:space="preserve"> </w:t>
      </w:r>
      <w:r>
        <w:t>DA</w:t>
      </w:r>
      <w:r>
        <w:rPr>
          <w:spacing w:val="-2"/>
        </w:rPr>
        <w:t xml:space="preserve"> SUBCONTRATAÇÃO</w:t>
      </w:r>
    </w:p>
    <w:p w:rsidR="005B110E" w:rsidRDefault="0097135B" w:rsidP="0097135B">
      <w:pPr>
        <w:pStyle w:val="PargrafodaLista"/>
        <w:numPr>
          <w:ilvl w:val="1"/>
          <w:numId w:val="3"/>
        </w:numPr>
      </w:pPr>
      <w:r w:rsidRPr="0097135B">
        <w:t>É vedada a subcontratação total ou parcial do objeto, nos exatos termos do item 4.4 do Termo de Referência (Anexo I), sob pena de rescisão contratual e aplicação das sanções cabíveis.</w:t>
      </w:r>
    </w:p>
    <w:p w:rsidR="005B110E" w:rsidRDefault="005B110E" w:rsidP="005B110E">
      <w:pPr>
        <w:pStyle w:val="Ttulo1"/>
        <w:numPr>
          <w:ilvl w:val="0"/>
          <w:numId w:val="3"/>
        </w:numPr>
      </w:pPr>
      <w:r>
        <w:t>CLÁUSULA</w:t>
      </w:r>
      <w:r>
        <w:rPr>
          <w:spacing w:val="-7"/>
        </w:rPr>
        <w:t xml:space="preserve"> </w:t>
      </w:r>
      <w:r>
        <w:t>DÉCIMA</w:t>
      </w:r>
      <w:r>
        <w:rPr>
          <w:spacing w:val="-6"/>
        </w:rPr>
        <w:t xml:space="preserve"> </w:t>
      </w:r>
      <w:r>
        <w:t>PRIMEIRA</w:t>
      </w:r>
      <w:r>
        <w:rPr>
          <w:spacing w:val="-6"/>
        </w:rPr>
        <w:t xml:space="preserve"> </w:t>
      </w:r>
      <w:r>
        <w:t>–</w:t>
      </w:r>
      <w:r>
        <w:rPr>
          <w:spacing w:val="-6"/>
        </w:rPr>
        <w:t xml:space="preserve"> </w:t>
      </w:r>
      <w:r>
        <w:t>DAS</w:t>
      </w:r>
      <w:r>
        <w:rPr>
          <w:spacing w:val="-6"/>
        </w:rPr>
        <w:t xml:space="preserve"> </w:t>
      </w:r>
      <w:r>
        <w:t>SANÇÕES</w:t>
      </w:r>
      <w:r>
        <w:rPr>
          <w:spacing w:val="-6"/>
        </w:rPr>
        <w:t xml:space="preserve"> </w:t>
      </w:r>
      <w:r>
        <w:rPr>
          <w:spacing w:val="-2"/>
        </w:rPr>
        <w:t>ADMINISTRATIVAS</w:t>
      </w:r>
    </w:p>
    <w:p w:rsidR="005B110E" w:rsidRDefault="005B110E" w:rsidP="005B110E">
      <w:pPr>
        <w:pStyle w:val="PargrafodaLista"/>
        <w:numPr>
          <w:ilvl w:val="1"/>
          <w:numId w:val="3"/>
        </w:numPr>
      </w:pPr>
      <w:r>
        <w:t xml:space="preserve">O inadimplemento total ou parcial do contrato sujeitará a CONTRATADA às </w:t>
      </w:r>
      <w:r>
        <w:lastRenderedPageBreak/>
        <w:t>sanções previstas nos arts. 155 a 163 da Lei nº 14.133/2021, garantida a prévia defesa, conforme regras definidas no Termo de Referência.</w:t>
      </w:r>
    </w:p>
    <w:p w:rsidR="005B110E" w:rsidRDefault="005B110E" w:rsidP="005B110E">
      <w:pPr>
        <w:pStyle w:val="Ttulo1"/>
        <w:numPr>
          <w:ilvl w:val="0"/>
          <w:numId w:val="3"/>
        </w:numPr>
      </w:pPr>
      <w:r>
        <w:t>CLÁUSULA</w:t>
      </w:r>
      <w:r>
        <w:rPr>
          <w:spacing w:val="-2"/>
        </w:rPr>
        <w:t xml:space="preserve"> </w:t>
      </w:r>
      <w:r>
        <w:t>DÉCIMA</w:t>
      </w:r>
      <w:r>
        <w:rPr>
          <w:spacing w:val="-2"/>
        </w:rPr>
        <w:t xml:space="preserve"> </w:t>
      </w:r>
      <w:r>
        <w:t>SEGUNDA</w:t>
      </w:r>
      <w:r>
        <w:rPr>
          <w:spacing w:val="-2"/>
        </w:rPr>
        <w:t xml:space="preserve"> </w:t>
      </w:r>
      <w:r>
        <w:t>–</w:t>
      </w:r>
      <w:r>
        <w:rPr>
          <w:spacing w:val="-2"/>
        </w:rPr>
        <w:t xml:space="preserve"> </w:t>
      </w:r>
      <w:r>
        <w:t>DA</w:t>
      </w:r>
      <w:r>
        <w:rPr>
          <w:spacing w:val="-2"/>
        </w:rPr>
        <w:t xml:space="preserve"> </w:t>
      </w:r>
      <w:r>
        <w:t>EXTINÇÃO</w:t>
      </w:r>
      <w:r>
        <w:rPr>
          <w:spacing w:val="-2"/>
        </w:rPr>
        <w:t xml:space="preserve"> </w:t>
      </w:r>
      <w:r>
        <w:t>DO</w:t>
      </w:r>
      <w:r>
        <w:rPr>
          <w:spacing w:val="-2"/>
        </w:rPr>
        <w:t xml:space="preserve"> CONTRATO</w:t>
      </w:r>
    </w:p>
    <w:p w:rsidR="005B110E" w:rsidRDefault="005B110E" w:rsidP="005B110E">
      <w:pPr>
        <w:pStyle w:val="PargrafodaLista"/>
        <w:numPr>
          <w:ilvl w:val="1"/>
          <w:numId w:val="3"/>
        </w:numPr>
      </w:pPr>
      <w:r>
        <w:t>O contrato será extinto quando cumpridas as obrigações de ambas as partes ou quando vencido o prazo estipulado.</w:t>
      </w:r>
    </w:p>
    <w:p w:rsidR="005B110E" w:rsidRDefault="005B110E" w:rsidP="00306C40">
      <w:pPr>
        <w:ind w:left="284"/>
      </w:pPr>
      <w:r>
        <w:rPr>
          <w:b/>
        </w:rPr>
        <w:t xml:space="preserve">Parágrafo Único: </w:t>
      </w:r>
      <w:r>
        <w:t>O contrato poderá ser extinto antes do prazo (rescisão) nas hipóteses previstas nos arts. 137 a 139 da Lei nº 14.133/2021, assegurados o contraditório e a ampla defesa.</w:t>
      </w:r>
    </w:p>
    <w:p w:rsidR="005B110E" w:rsidRDefault="005B110E" w:rsidP="005B110E">
      <w:pPr>
        <w:pStyle w:val="Ttulo1"/>
        <w:numPr>
          <w:ilvl w:val="0"/>
          <w:numId w:val="3"/>
        </w:numPr>
      </w:pPr>
      <w:r>
        <w:t>CLÁUSULA</w:t>
      </w:r>
      <w:r>
        <w:rPr>
          <w:spacing w:val="-8"/>
        </w:rPr>
        <w:t xml:space="preserve"> </w:t>
      </w:r>
      <w:r>
        <w:t>DÉCIMA</w:t>
      </w:r>
      <w:r>
        <w:rPr>
          <w:spacing w:val="-8"/>
        </w:rPr>
        <w:t xml:space="preserve"> </w:t>
      </w:r>
      <w:r>
        <w:t>TERCEIRA</w:t>
      </w:r>
      <w:r>
        <w:rPr>
          <w:spacing w:val="-8"/>
        </w:rPr>
        <w:t xml:space="preserve"> </w:t>
      </w:r>
      <w:r>
        <w:t>–</w:t>
      </w:r>
      <w:r>
        <w:rPr>
          <w:spacing w:val="-8"/>
        </w:rPr>
        <w:t xml:space="preserve"> </w:t>
      </w:r>
      <w:r>
        <w:t>DA</w:t>
      </w:r>
      <w:r>
        <w:rPr>
          <w:spacing w:val="-7"/>
        </w:rPr>
        <w:t xml:space="preserve"> </w:t>
      </w:r>
      <w:r>
        <w:t>DOTAÇÃO</w:t>
      </w:r>
      <w:r>
        <w:rPr>
          <w:spacing w:val="-8"/>
        </w:rPr>
        <w:t xml:space="preserve"> </w:t>
      </w:r>
      <w:r>
        <w:rPr>
          <w:spacing w:val="-2"/>
        </w:rPr>
        <w:t>ORÇAMENTÁRIA</w:t>
      </w:r>
    </w:p>
    <w:p w:rsidR="005B110E" w:rsidRDefault="005B110E" w:rsidP="005B110E">
      <w:pPr>
        <w:pStyle w:val="PargrafodaLista"/>
        <w:numPr>
          <w:ilvl w:val="1"/>
          <w:numId w:val="3"/>
        </w:numPr>
      </w:pPr>
      <w:r>
        <w:t>As</w:t>
      </w:r>
      <w:r w:rsidRPr="00306C40">
        <w:rPr>
          <w:spacing w:val="-8"/>
        </w:rPr>
        <w:t xml:space="preserve"> </w:t>
      </w:r>
      <w:r>
        <w:t>despesas</w:t>
      </w:r>
      <w:r w:rsidRPr="00306C40">
        <w:rPr>
          <w:spacing w:val="-7"/>
        </w:rPr>
        <w:t xml:space="preserve"> </w:t>
      </w:r>
      <w:r>
        <w:t>decorrentes</w:t>
      </w:r>
      <w:r w:rsidRPr="00306C40">
        <w:rPr>
          <w:spacing w:val="-7"/>
        </w:rPr>
        <w:t xml:space="preserve"> </w:t>
      </w:r>
      <w:r>
        <w:t>deste</w:t>
      </w:r>
      <w:r w:rsidRPr="00306C40">
        <w:rPr>
          <w:spacing w:val="-7"/>
        </w:rPr>
        <w:t xml:space="preserve"> </w:t>
      </w:r>
      <w:r>
        <w:t>contrato</w:t>
      </w:r>
      <w:r w:rsidRPr="00306C40">
        <w:rPr>
          <w:spacing w:val="-7"/>
        </w:rPr>
        <w:t xml:space="preserve"> </w:t>
      </w:r>
      <w:r>
        <w:t>correrão</w:t>
      </w:r>
      <w:r w:rsidRPr="00306C40">
        <w:rPr>
          <w:spacing w:val="-7"/>
        </w:rPr>
        <w:t xml:space="preserve"> </w:t>
      </w:r>
      <w:r>
        <w:t>à</w:t>
      </w:r>
      <w:r w:rsidRPr="00306C40">
        <w:rPr>
          <w:spacing w:val="-7"/>
        </w:rPr>
        <w:t xml:space="preserve"> </w:t>
      </w:r>
      <w:r>
        <w:t>conta</w:t>
      </w:r>
      <w:r w:rsidRPr="00306C40">
        <w:rPr>
          <w:spacing w:val="-6"/>
        </w:rPr>
        <w:t xml:space="preserve"> </w:t>
      </w:r>
      <w:r>
        <w:t>da</w:t>
      </w:r>
      <w:r w:rsidRPr="00306C40">
        <w:rPr>
          <w:spacing w:val="-6"/>
        </w:rPr>
        <w:t xml:space="preserve"> </w:t>
      </w:r>
      <w:r>
        <w:t>dotação</w:t>
      </w:r>
      <w:r w:rsidRPr="00306C40">
        <w:rPr>
          <w:spacing w:val="-7"/>
        </w:rPr>
        <w:t xml:space="preserve"> </w:t>
      </w:r>
      <w:r w:rsidRPr="00306C40">
        <w:rPr>
          <w:spacing w:val="-2"/>
        </w:rPr>
        <w:t>orçamentária:</w:t>
      </w:r>
    </w:p>
    <w:p w:rsidR="005B110E" w:rsidRPr="00306C40" w:rsidRDefault="005B110E" w:rsidP="005B110E">
      <w:pPr>
        <w:pStyle w:val="PargrafodaLista"/>
        <w:numPr>
          <w:ilvl w:val="2"/>
          <w:numId w:val="3"/>
        </w:numPr>
        <w:rPr>
          <w:b/>
        </w:rPr>
      </w:pPr>
      <w:r w:rsidRPr="00306C40">
        <w:rPr>
          <w:b/>
        </w:rPr>
        <w:t>Organograma:</w:t>
      </w:r>
      <w:r w:rsidRPr="00306C40">
        <w:rPr>
          <w:b/>
          <w:spacing w:val="-5"/>
        </w:rPr>
        <w:t xml:space="preserve"> </w:t>
      </w:r>
      <w:r w:rsidRPr="00306C40">
        <w:rPr>
          <w:b/>
          <w:spacing w:val="-2"/>
        </w:rPr>
        <w:t>[CÓDIGO]</w:t>
      </w:r>
    </w:p>
    <w:p w:rsidR="005B110E" w:rsidRDefault="005B110E" w:rsidP="005B110E">
      <w:pPr>
        <w:pStyle w:val="PargrafodaLista"/>
        <w:numPr>
          <w:ilvl w:val="2"/>
          <w:numId w:val="3"/>
        </w:numPr>
      </w:pPr>
      <w:r w:rsidRPr="00306C40">
        <w:rPr>
          <w:b/>
        </w:rPr>
        <w:t>Dotação:</w:t>
      </w:r>
      <w:r w:rsidRPr="00306C40">
        <w:rPr>
          <w:b/>
          <w:spacing w:val="-5"/>
        </w:rPr>
        <w:t xml:space="preserve"> </w:t>
      </w:r>
      <w:r w:rsidRPr="00306C40">
        <w:rPr>
          <w:b/>
        </w:rPr>
        <w:t>[CÓDIGO</w:t>
      </w:r>
      <w:r w:rsidRPr="00306C40">
        <w:rPr>
          <w:b/>
          <w:spacing w:val="-3"/>
        </w:rPr>
        <w:t xml:space="preserve"> </w:t>
      </w:r>
      <w:r w:rsidRPr="00306C40">
        <w:rPr>
          <w:b/>
        </w:rPr>
        <w:t>DA</w:t>
      </w:r>
      <w:r w:rsidRPr="00306C40">
        <w:rPr>
          <w:b/>
          <w:spacing w:val="-3"/>
        </w:rPr>
        <w:t xml:space="preserve"> </w:t>
      </w:r>
      <w:r w:rsidRPr="00306C40">
        <w:rPr>
          <w:b/>
          <w:spacing w:val="-2"/>
        </w:rPr>
        <w:t>DOTAÇÃO]</w:t>
      </w:r>
      <w:r w:rsidRPr="00306C40">
        <w:rPr>
          <w:spacing w:val="-2"/>
        </w:rPr>
        <w:t>.</w:t>
      </w:r>
    </w:p>
    <w:p w:rsidR="005B110E" w:rsidRDefault="005B110E" w:rsidP="005B110E">
      <w:pPr>
        <w:pStyle w:val="Ttulo1"/>
        <w:numPr>
          <w:ilvl w:val="0"/>
          <w:numId w:val="3"/>
        </w:numPr>
      </w:pPr>
      <w:r>
        <w:t>CLÁUSULA</w:t>
      </w:r>
      <w:r>
        <w:rPr>
          <w:spacing w:val="-8"/>
        </w:rPr>
        <w:t xml:space="preserve"> </w:t>
      </w:r>
      <w:r>
        <w:t>DÉCIMA</w:t>
      </w:r>
      <w:r>
        <w:rPr>
          <w:spacing w:val="-8"/>
        </w:rPr>
        <w:t xml:space="preserve"> </w:t>
      </w:r>
      <w:r>
        <w:t>QUARTA</w:t>
      </w:r>
      <w:r>
        <w:rPr>
          <w:spacing w:val="-8"/>
        </w:rPr>
        <w:t xml:space="preserve"> </w:t>
      </w:r>
      <w:r>
        <w:t>–</w:t>
      </w:r>
      <w:r>
        <w:rPr>
          <w:spacing w:val="-7"/>
        </w:rPr>
        <w:t xml:space="preserve"> </w:t>
      </w:r>
      <w:r>
        <w:t>DA</w:t>
      </w:r>
      <w:r>
        <w:rPr>
          <w:spacing w:val="-8"/>
        </w:rPr>
        <w:t xml:space="preserve"> </w:t>
      </w:r>
      <w:r>
        <w:rPr>
          <w:spacing w:val="-2"/>
        </w:rPr>
        <w:t>PUBLICAÇÃO</w:t>
      </w:r>
    </w:p>
    <w:p w:rsidR="005B110E" w:rsidRDefault="005B110E" w:rsidP="005B110E">
      <w:pPr>
        <w:pStyle w:val="PargrafodaLista"/>
        <w:numPr>
          <w:ilvl w:val="1"/>
          <w:numId w:val="3"/>
        </w:numPr>
      </w:pPr>
      <w:r>
        <w:t>Incumbirá</w:t>
      </w:r>
      <w:r w:rsidRPr="00306C40">
        <w:rPr>
          <w:spacing w:val="40"/>
        </w:rPr>
        <w:t xml:space="preserve"> </w:t>
      </w:r>
      <w:r>
        <w:t>ao</w:t>
      </w:r>
      <w:r w:rsidRPr="00306C40">
        <w:rPr>
          <w:spacing w:val="40"/>
        </w:rPr>
        <w:t xml:space="preserve"> </w:t>
      </w:r>
      <w:r>
        <w:t>CONTRATANTE</w:t>
      </w:r>
      <w:r w:rsidRPr="00306C40">
        <w:rPr>
          <w:spacing w:val="40"/>
        </w:rPr>
        <w:t xml:space="preserve"> </w:t>
      </w:r>
      <w:r>
        <w:t>divulgar</w:t>
      </w:r>
      <w:r w:rsidRPr="00306C40">
        <w:rPr>
          <w:spacing w:val="40"/>
        </w:rPr>
        <w:t xml:space="preserve"> </w:t>
      </w:r>
      <w:r>
        <w:t>o</w:t>
      </w:r>
      <w:r w:rsidRPr="00306C40">
        <w:rPr>
          <w:spacing w:val="40"/>
        </w:rPr>
        <w:t xml:space="preserve"> </w:t>
      </w:r>
      <w:r>
        <w:t>presente</w:t>
      </w:r>
      <w:r w:rsidRPr="00306C40">
        <w:rPr>
          <w:spacing w:val="40"/>
        </w:rPr>
        <w:t xml:space="preserve"> </w:t>
      </w:r>
      <w:r>
        <w:t>instrumento,</w:t>
      </w:r>
      <w:r w:rsidRPr="00306C40">
        <w:rPr>
          <w:spacing w:val="40"/>
        </w:rPr>
        <w:t xml:space="preserve"> </w:t>
      </w:r>
      <w:r>
        <w:t>condição</w:t>
      </w:r>
      <w:r w:rsidRPr="00306C40">
        <w:rPr>
          <w:spacing w:val="40"/>
        </w:rPr>
        <w:t xml:space="preserve"> </w:t>
      </w:r>
      <w:r>
        <w:t>indispensável</w:t>
      </w:r>
      <w:r w:rsidRPr="00306C40">
        <w:rPr>
          <w:spacing w:val="40"/>
        </w:rPr>
        <w:t xml:space="preserve"> </w:t>
      </w:r>
      <w:r>
        <w:t>para</w:t>
      </w:r>
      <w:r w:rsidRPr="00306C40">
        <w:rPr>
          <w:spacing w:val="40"/>
        </w:rPr>
        <w:t xml:space="preserve"> </w:t>
      </w:r>
      <w:r>
        <w:t>a eficácia do contrato, bem como no sítio oficial do Município.</w:t>
      </w:r>
    </w:p>
    <w:p w:rsidR="005B110E" w:rsidRDefault="005B110E" w:rsidP="005B110E">
      <w:pPr>
        <w:pStyle w:val="Ttulo1"/>
        <w:numPr>
          <w:ilvl w:val="0"/>
          <w:numId w:val="3"/>
        </w:numPr>
      </w:pPr>
      <w:r>
        <w:t>CLÁUSULA</w:t>
      </w:r>
      <w:r>
        <w:rPr>
          <w:spacing w:val="-5"/>
        </w:rPr>
        <w:t xml:space="preserve"> </w:t>
      </w:r>
      <w:r>
        <w:t>DÉCIMA</w:t>
      </w:r>
      <w:r>
        <w:rPr>
          <w:spacing w:val="-4"/>
        </w:rPr>
        <w:t xml:space="preserve"> </w:t>
      </w:r>
      <w:r>
        <w:t>QUINTA</w:t>
      </w:r>
      <w:r>
        <w:rPr>
          <w:spacing w:val="-4"/>
        </w:rPr>
        <w:t xml:space="preserve"> </w:t>
      </w:r>
      <w:r>
        <w:t>–</w:t>
      </w:r>
      <w:r>
        <w:rPr>
          <w:spacing w:val="-4"/>
        </w:rPr>
        <w:t xml:space="preserve"> </w:t>
      </w:r>
      <w:r>
        <w:t>DO</w:t>
      </w:r>
      <w:r>
        <w:rPr>
          <w:spacing w:val="-4"/>
        </w:rPr>
        <w:t xml:space="preserve"> FORO</w:t>
      </w:r>
    </w:p>
    <w:p w:rsidR="005B110E" w:rsidRDefault="005B110E" w:rsidP="005B110E">
      <w:pPr>
        <w:pStyle w:val="PargrafodaLista"/>
        <w:numPr>
          <w:ilvl w:val="1"/>
          <w:numId w:val="3"/>
        </w:numPr>
      </w:pPr>
      <w:r>
        <w:t>Fica eleito o foro da Comarca de Mallet, Estado do Paraná, para dirimir quaisquer dúvidas oriundas do presente contrato.</w:t>
      </w: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1E03BF" w:rsidRDefault="001E03BF" w:rsidP="00306C40">
      <w:pPr>
        <w:pStyle w:val="PargrafodaLista"/>
        <w:ind w:left="284" w:firstLine="0"/>
      </w:pPr>
    </w:p>
    <w:p w:rsidR="005B110E" w:rsidRDefault="005B110E" w:rsidP="00306C40">
      <w:pPr>
        <w:jc w:val="center"/>
      </w:pPr>
      <w:r>
        <w:t>E,</w:t>
      </w:r>
      <w:r>
        <w:rPr>
          <w:spacing w:val="-8"/>
        </w:rPr>
        <w:t xml:space="preserve"> </w:t>
      </w:r>
      <w:r>
        <w:t>por</w:t>
      </w:r>
      <w:r>
        <w:rPr>
          <w:spacing w:val="-8"/>
        </w:rPr>
        <w:t xml:space="preserve"> </w:t>
      </w:r>
      <w:r>
        <w:t>estarem</w:t>
      </w:r>
      <w:r>
        <w:rPr>
          <w:spacing w:val="-9"/>
        </w:rPr>
        <w:t xml:space="preserve"> </w:t>
      </w:r>
      <w:r>
        <w:t>de</w:t>
      </w:r>
      <w:r>
        <w:rPr>
          <w:spacing w:val="-9"/>
        </w:rPr>
        <w:t xml:space="preserve"> </w:t>
      </w:r>
      <w:r>
        <w:t>acordo,</w:t>
      </w:r>
      <w:r>
        <w:rPr>
          <w:spacing w:val="-8"/>
        </w:rPr>
        <w:t xml:space="preserve"> </w:t>
      </w:r>
      <w:r>
        <w:t>firmam</w:t>
      </w:r>
      <w:r>
        <w:rPr>
          <w:spacing w:val="-9"/>
        </w:rPr>
        <w:t xml:space="preserve"> </w:t>
      </w:r>
      <w:r>
        <w:t>o</w:t>
      </w:r>
      <w:r>
        <w:rPr>
          <w:spacing w:val="-9"/>
        </w:rPr>
        <w:t xml:space="preserve"> </w:t>
      </w:r>
      <w:r>
        <w:t>presente</w:t>
      </w:r>
      <w:r>
        <w:rPr>
          <w:spacing w:val="-9"/>
        </w:rPr>
        <w:t xml:space="preserve"> </w:t>
      </w:r>
      <w:r>
        <w:t xml:space="preserve">instrumento. Paulo Frontin/PR, </w:t>
      </w:r>
      <w:r>
        <w:rPr>
          <w:b/>
        </w:rPr>
        <w:t xml:space="preserve">[DIA] </w:t>
      </w:r>
      <w:r>
        <w:t xml:space="preserve">de </w:t>
      </w:r>
      <w:r>
        <w:rPr>
          <w:b/>
        </w:rPr>
        <w:t xml:space="preserve">[MÊS] </w:t>
      </w:r>
      <w:r>
        <w:lastRenderedPageBreak/>
        <w:t xml:space="preserve">de </w:t>
      </w:r>
      <w:r>
        <w:rPr>
          <w:b/>
        </w:rPr>
        <w:t>[ANO]</w:t>
      </w:r>
      <w:r>
        <w:t>.</w:t>
      </w:r>
    </w:p>
    <w:p w:rsidR="005B110E" w:rsidRDefault="005B110E" w:rsidP="00306C40">
      <w:pPr>
        <w:jc w:val="center"/>
      </w:pPr>
    </w:p>
    <w:p w:rsidR="005B110E" w:rsidRDefault="005B110E" w:rsidP="00306C40">
      <w:pPr>
        <w:jc w:val="center"/>
      </w:pPr>
    </w:p>
    <w:p w:rsidR="005B110E" w:rsidRDefault="005B110E" w:rsidP="00306C40">
      <w:pPr>
        <w:jc w:val="center"/>
      </w:pPr>
    </w:p>
    <w:p w:rsidR="005B110E" w:rsidRPr="00306C40" w:rsidRDefault="005B110E" w:rsidP="00306C40">
      <w:pPr>
        <w:jc w:val="center"/>
        <w:rPr>
          <w:b/>
        </w:rPr>
      </w:pPr>
      <w:r w:rsidRPr="00306C40">
        <w:rPr>
          <w:b/>
        </w:rPr>
        <w:t>MUNICÍPIO</w:t>
      </w:r>
      <w:r w:rsidRPr="00306C40">
        <w:rPr>
          <w:b/>
          <w:spacing w:val="-8"/>
        </w:rPr>
        <w:t xml:space="preserve"> </w:t>
      </w:r>
      <w:r w:rsidRPr="00306C40">
        <w:rPr>
          <w:b/>
        </w:rPr>
        <w:t>DE</w:t>
      </w:r>
      <w:r w:rsidRPr="00306C40">
        <w:rPr>
          <w:b/>
          <w:spacing w:val="-8"/>
        </w:rPr>
        <w:t xml:space="preserve"> </w:t>
      </w:r>
      <w:r w:rsidRPr="00306C40">
        <w:rPr>
          <w:b/>
        </w:rPr>
        <w:t>PAULO</w:t>
      </w:r>
      <w:r w:rsidRPr="00306C40">
        <w:rPr>
          <w:b/>
          <w:spacing w:val="-8"/>
        </w:rPr>
        <w:t xml:space="preserve"> </w:t>
      </w:r>
      <w:r w:rsidRPr="00306C40">
        <w:rPr>
          <w:b/>
          <w:spacing w:val="-2"/>
        </w:rPr>
        <w:t>FRONTIN</w:t>
      </w:r>
    </w:p>
    <w:p w:rsidR="005B110E" w:rsidRDefault="005B110E" w:rsidP="00306C40">
      <w:pPr>
        <w:jc w:val="center"/>
        <w:rPr>
          <w:b/>
        </w:rPr>
      </w:pPr>
      <w:r w:rsidRPr="00306C40">
        <w:rPr>
          <w:b/>
          <w:spacing w:val="-2"/>
        </w:rPr>
        <w:t>PREFEITO</w:t>
      </w:r>
      <w:r w:rsidRPr="00306C40">
        <w:rPr>
          <w:b/>
        </w:rPr>
        <w:t xml:space="preserve"> </w:t>
      </w:r>
      <w:r w:rsidRPr="00306C40">
        <w:rPr>
          <w:b/>
          <w:spacing w:val="-2"/>
        </w:rPr>
        <w:t>MUNICIPAL</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Pr="00306C40" w:rsidRDefault="005B110E" w:rsidP="00306C40">
      <w:pPr>
        <w:jc w:val="center"/>
        <w:rPr>
          <w:b/>
        </w:rPr>
      </w:pPr>
      <w:r w:rsidRPr="00306C40">
        <w:rPr>
          <w:b/>
        </w:rPr>
        <w:t>[NOME</w:t>
      </w:r>
      <w:r w:rsidRPr="00306C40">
        <w:rPr>
          <w:b/>
          <w:spacing w:val="-3"/>
        </w:rPr>
        <w:t xml:space="preserve"> </w:t>
      </w:r>
      <w:r w:rsidRPr="00306C40">
        <w:rPr>
          <w:b/>
        </w:rPr>
        <w:t>DA</w:t>
      </w:r>
      <w:r w:rsidRPr="00306C40">
        <w:rPr>
          <w:b/>
          <w:spacing w:val="-3"/>
        </w:rPr>
        <w:t xml:space="preserve"> </w:t>
      </w:r>
      <w:r w:rsidRPr="00306C40">
        <w:rPr>
          <w:b/>
          <w:spacing w:val="-2"/>
        </w:rPr>
        <w:t>EMPRESA]</w:t>
      </w:r>
    </w:p>
    <w:p w:rsidR="005B110E" w:rsidRDefault="005B110E" w:rsidP="00306C40">
      <w:pPr>
        <w:jc w:val="center"/>
        <w:rPr>
          <w:b/>
        </w:rPr>
      </w:pPr>
      <w:r w:rsidRPr="00306C40">
        <w:rPr>
          <w:b/>
          <w:spacing w:val="-2"/>
        </w:rPr>
        <w:t>REPRESENTANTE</w:t>
      </w:r>
      <w:r w:rsidRPr="00306C40">
        <w:rPr>
          <w:b/>
          <w:spacing w:val="-10"/>
        </w:rPr>
        <w:t xml:space="preserve"> </w:t>
      </w:r>
      <w:r w:rsidRPr="00306C40">
        <w:rPr>
          <w:b/>
          <w:spacing w:val="-2"/>
        </w:rPr>
        <w:t>LEGAL</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Default="005B110E" w:rsidP="00306C40">
      <w:pPr>
        <w:jc w:val="center"/>
        <w:rPr>
          <w:b/>
        </w:rPr>
      </w:pPr>
      <w:r w:rsidRPr="00306C40">
        <w:rPr>
          <w:b/>
        </w:rPr>
        <w:t>TESTEMUNHA</w:t>
      </w:r>
      <w:r w:rsidRPr="00306C40">
        <w:rPr>
          <w:b/>
          <w:spacing w:val="-10"/>
        </w:rPr>
        <w:t xml:space="preserve"> 1</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Pr="00306C40" w:rsidRDefault="005B110E" w:rsidP="00306C40">
      <w:pPr>
        <w:jc w:val="center"/>
        <w:rPr>
          <w:b/>
        </w:rPr>
      </w:pPr>
      <w:r w:rsidRPr="00306C40">
        <w:rPr>
          <w:b/>
        </w:rPr>
        <w:t>TESTEMUNHA</w:t>
      </w:r>
      <w:r w:rsidRPr="00306C40">
        <w:rPr>
          <w:b/>
          <w:spacing w:val="-10"/>
        </w:rPr>
        <w:t xml:space="preserve"> 2</w:t>
      </w:r>
    </w:p>
    <w:p w:rsidR="005B110E" w:rsidRDefault="005B110E" w:rsidP="006C0352"/>
    <w:p w:rsidR="005B110E" w:rsidRDefault="005B110E" w:rsidP="006C0352"/>
    <w:p w:rsidR="00907337" w:rsidRDefault="00907337" w:rsidP="006C0352"/>
    <w:p w:rsidR="005B110E" w:rsidRDefault="005B110E" w:rsidP="006C0352"/>
    <w:p w:rsidR="00031E24" w:rsidRPr="00E90DE3" w:rsidRDefault="00031E24" w:rsidP="00E90DE3">
      <w:pPr>
        <w:pStyle w:val="Ttulo"/>
      </w:pPr>
      <w:r w:rsidRPr="00E90DE3">
        <w:lastRenderedPageBreak/>
        <w:t>ANEXO III – DECLARAÇÃO UNIFICADA</w:t>
      </w:r>
    </w:p>
    <w:p w:rsidR="00031E24" w:rsidRPr="00E90DE3" w:rsidRDefault="00031E24" w:rsidP="00E90DE3">
      <w:pPr>
        <w:pStyle w:val="Ttulo"/>
      </w:pPr>
      <w:r w:rsidRPr="00E90DE3">
        <w:t>(Habilitação, Menor, Idoneidade e ME/EPP)</w:t>
      </w:r>
    </w:p>
    <w:p w:rsidR="00031E24" w:rsidRDefault="00031E24" w:rsidP="00E90DE3">
      <w:pPr>
        <w:pStyle w:val="Ttulo1"/>
      </w:pPr>
      <w:r>
        <w:t>AO</w:t>
      </w:r>
      <w:r>
        <w:rPr>
          <w:spacing w:val="-6"/>
        </w:rPr>
        <w:t xml:space="preserve"> </w:t>
      </w:r>
      <w:r>
        <w:t>MUNICÍPIO</w:t>
      </w:r>
      <w:r>
        <w:rPr>
          <w:spacing w:val="-4"/>
        </w:rPr>
        <w:t xml:space="preserve"> </w:t>
      </w:r>
      <w:r>
        <w:t>DE</w:t>
      </w:r>
      <w:r>
        <w:rPr>
          <w:spacing w:val="-4"/>
        </w:rPr>
        <w:t xml:space="preserve"> </w:t>
      </w:r>
      <w:r>
        <w:t>PAULO</w:t>
      </w:r>
      <w:r>
        <w:rPr>
          <w:spacing w:val="-3"/>
        </w:rPr>
        <w:t xml:space="preserve"> </w:t>
      </w:r>
      <w:r>
        <w:t>FRONTIN/PR</w:t>
      </w:r>
      <w:r>
        <w:rPr>
          <w:spacing w:val="-4"/>
        </w:rPr>
        <w:t xml:space="preserve"> </w:t>
      </w:r>
      <w:r w:rsidR="00F76042">
        <w:t>CONCORRÊNCIA</w:t>
      </w:r>
      <w:r>
        <w:rPr>
          <w:spacing w:val="-4"/>
        </w:rPr>
        <w:t xml:space="preserve"> </w:t>
      </w:r>
      <w:r w:rsidR="00F76042">
        <w:t>ELETRÔNICA</w:t>
      </w:r>
      <w:r>
        <w:rPr>
          <w:spacing w:val="-4"/>
        </w:rPr>
        <w:t xml:space="preserve"> </w:t>
      </w:r>
      <w:r>
        <w:t>Nº</w:t>
      </w:r>
      <w:r>
        <w:rPr>
          <w:spacing w:val="-3"/>
        </w:rPr>
        <w:t xml:space="preserve"> </w:t>
      </w:r>
      <w:r>
        <w:rPr>
          <w:spacing w:val="-2"/>
        </w:rPr>
        <w:t>[XX]/202[X]</w:t>
      </w:r>
    </w:p>
    <w:p w:rsidR="00031E24" w:rsidRDefault="00031E24" w:rsidP="00E90DE3">
      <w:r>
        <w:t>A</w:t>
      </w:r>
      <w:r>
        <w:rPr>
          <w:spacing w:val="-7"/>
        </w:rPr>
        <w:t xml:space="preserve"> </w:t>
      </w:r>
      <w:r>
        <w:t>empresa [RAZÃO SOCIAL], inscrita no CNPJ sob o nº [CNPJ], sediada na [ENDEREÇO COMPLETO], por intermédio de seu representante legal, declara sob as penas da lei:</w:t>
      </w:r>
    </w:p>
    <w:p w:rsidR="00031E24" w:rsidRDefault="00031E24" w:rsidP="008A68BD">
      <w:pPr>
        <w:pStyle w:val="PargrafodaLista"/>
        <w:numPr>
          <w:ilvl w:val="0"/>
          <w:numId w:val="2"/>
        </w:numPr>
      </w:pPr>
      <w:r w:rsidRPr="006C0352">
        <w:rPr>
          <w:rStyle w:val="Ttulo1Char"/>
        </w:rPr>
        <w:t>HABILITAÇÃO</w:t>
      </w:r>
      <w:r w:rsidRPr="00E90DE3">
        <w:rPr>
          <w:b/>
          <w:sz w:val="22"/>
        </w:rPr>
        <w:t xml:space="preserve">: </w:t>
      </w:r>
      <w:r w:rsidRPr="00E90DE3">
        <w:rPr>
          <w:sz w:val="22"/>
        </w:rPr>
        <w:t>Que cumpre plenamente os requisitos de habilitação constantes deste Edital, possuindo toda a documentação necessária para a contratação, a qual será apresentada no momento oportuno via sistema.</w:t>
      </w:r>
    </w:p>
    <w:p w:rsidR="00031E24" w:rsidRDefault="00031E24" w:rsidP="008A68BD">
      <w:pPr>
        <w:pStyle w:val="PargrafodaLista"/>
        <w:numPr>
          <w:ilvl w:val="0"/>
          <w:numId w:val="2"/>
        </w:numPr>
      </w:pPr>
      <w:r w:rsidRPr="006C0352">
        <w:rPr>
          <w:rStyle w:val="Ttulo1Char"/>
        </w:rPr>
        <w:t>MENOR:</w:t>
      </w:r>
      <w:r w:rsidRPr="006C0352">
        <w:rPr>
          <w:b/>
          <w:sz w:val="22"/>
        </w:rPr>
        <w:t xml:space="preserve"> </w:t>
      </w:r>
      <w:r w:rsidRPr="006C0352">
        <w:rPr>
          <w:sz w:val="22"/>
        </w:rPr>
        <w:t>Que não possui em seu quadro de empregados menores de 18 anos em trabalho noturno, perigoso ou insalubre, bem como menores de 16 anos em qualquer trabalho, salvo na condição de aprendiz, a partir de 14 anos (Art. 7º, XXXIII, CF).</w:t>
      </w:r>
    </w:p>
    <w:p w:rsidR="004F1D19" w:rsidRPr="004F1D19" w:rsidRDefault="004F1D19" w:rsidP="008A68BD">
      <w:pPr>
        <w:pStyle w:val="PargrafodaLista"/>
        <w:numPr>
          <w:ilvl w:val="0"/>
          <w:numId w:val="2"/>
        </w:numPr>
        <w:rPr>
          <w:rStyle w:val="Ttulo1Char"/>
          <w:b w:val="0"/>
          <w:bCs w:val="0"/>
          <w:szCs w:val="22"/>
        </w:rPr>
      </w:pPr>
      <w:r w:rsidRPr="004F1D19">
        <w:rPr>
          <w:rStyle w:val="Ttulo1Char"/>
          <w:bCs w:val="0"/>
          <w:szCs w:val="22"/>
        </w:rPr>
        <w:t>IDONEIDADE E PARENTESCO:</w:t>
      </w:r>
      <w:r w:rsidRPr="004F1D19">
        <w:rPr>
          <w:rStyle w:val="Ttulo1Char"/>
          <w:b w:val="0"/>
          <w:bCs w:val="0"/>
          <w:szCs w:val="22"/>
        </w:rPr>
        <w:t xml:space="preserve"> Que não foi declarada inidônea para licitar ou contratar com o Poder Público; que inexiste em seu quadro societário cônjuges, companheiros ou parentes até o terceiro grau de autoridades ou servidores do Município de Paulo Frontin/PR, bem como que não possui vínculo técnico, comercial, econômico, financeiro, trabalhista ou civil com dirigente do órgão contratante ou com agente público que desempenhe função na licitação ou atue na fiscalização ou gestão do contrato, nos termos do art. 14 da Lei nº 14.133/2021.</w:t>
      </w:r>
    </w:p>
    <w:p w:rsidR="00031E24" w:rsidRPr="006C0352" w:rsidRDefault="00031E24" w:rsidP="008A68BD">
      <w:pPr>
        <w:pStyle w:val="PargrafodaLista"/>
        <w:numPr>
          <w:ilvl w:val="0"/>
          <w:numId w:val="2"/>
        </w:numPr>
        <w:rPr>
          <w:b/>
        </w:rPr>
      </w:pPr>
      <w:r w:rsidRPr="006C0352">
        <w:rPr>
          <w:rStyle w:val="Ttulo1Char"/>
        </w:rPr>
        <w:t>ME/EPP</w:t>
      </w:r>
      <w:r w:rsidRPr="006C0352">
        <w:rPr>
          <w:spacing w:val="-14"/>
        </w:rPr>
        <w:t xml:space="preserve"> </w:t>
      </w:r>
      <w:r>
        <w:t>(Assinale</w:t>
      </w:r>
      <w:r w:rsidRPr="006C0352">
        <w:rPr>
          <w:spacing w:val="-2"/>
        </w:rPr>
        <w:t xml:space="preserve"> </w:t>
      </w:r>
      <w:r>
        <w:t>se</w:t>
      </w:r>
      <w:r w:rsidRPr="006C0352">
        <w:rPr>
          <w:spacing w:val="-1"/>
        </w:rPr>
        <w:t xml:space="preserve"> </w:t>
      </w:r>
      <w:r w:rsidRPr="006C0352">
        <w:rPr>
          <w:spacing w:val="-2"/>
        </w:rPr>
        <w:t>aplicável):</w:t>
      </w:r>
    </w:p>
    <w:p w:rsidR="00031E24" w:rsidRDefault="00031E24" w:rsidP="00E90DE3">
      <w:r>
        <w:rPr>
          <w:spacing w:val="-10"/>
        </w:rPr>
        <w:t>(</w:t>
      </w:r>
      <w:r>
        <w:tab/>
        <w:t>)</w:t>
      </w:r>
      <w:r>
        <w:rPr>
          <w:spacing w:val="-1"/>
        </w:rPr>
        <w:t xml:space="preserve"> </w:t>
      </w:r>
      <w:r>
        <w:t>Declara</w:t>
      </w:r>
      <w:r>
        <w:rPr>
          <w:spacing w:val="-1"/>
        </w:rPr>
        <w:t xml:space="preserve"> </w:t>
      </w:r>
      <w:r>
        <w:t>que</w:t>
      </w:r>
      <w:r>
        <w:rPr>
          <w:spacing w:val="-1"/>
        </w:rPr>
        <w:t xml:space="preserve"> </w:t>
      </w:r>
      <w:r>
        <w:t>cumpre</w:t>
      </w:r>
      <w:r>
        <w:rPr>
          <w:spacing w:val="-1"/>
        </w:rPr>
        <w:t xml:space="preserve"> </w:t>
      </w:r>
      <w:r>
        <w:t>os</w:t>
      </w:r>
      <w:r>
        <w:rPr>
          <w:spacing w:val="-1"/>
        </w:rPr>
        <w:t xml:space="preserve"> </w:t>
      </w:r>
      <w:r>
        <w:t>requisitos</w:t>
      </w:r>
      <w:r>
        <w:rPr>
          <w:spacing w:val="-1"/>
        </w:rPr>
        <w:t xml:space="preserve"> </w:t>
      </w:r>
      <w:r>
        <w:t>legais</w:t>
      </w:r>
      <w:r>
        <w:rPr>
          <w:spacing w:val="-1"/>
        </w:rPr>
        <w:t xml:space="preserve"> </w:t>
      </w:r>
      <w:r>
        <w:t>para</w:t>
      </w:r>
      <w:r>
        <w:rPr>
          <w:spacing w:val="-1"/>
        </w:rPr>
        <w:t xml:space="preserve"> </w:t>
      </w:r>
      <w:r>
        <w:t>qualificação</w:t>
      </w:r>
      <w:r>
        <w:rPr>
          <w:spacing w:val="-1"/>
        </w:rPr>
        <w:t xml:space="preserve"> </w:t>
      </w:r>
      <w:r>
        <w:t>como</w:t>
      </w:r>
      <w:r>
        <w:rPr>
          <w:spacing w:val="-1"/>
        </w:rPr>
        <w:t xml:space="preserve"> </w:t>
      </w:r>
      <w:r>
        <w:t>Microempresa</w:t>
      </w:r>
      <w:r>
        <w:rPr>
          <w:spacing w:val="-1"/>
        </w:rPr>
        <w:t xml:space="preserve"> </w:t>
      </w:r>
      <w:r>
        <w:t>ou</w:t>
      </w:r>
      <w:r>
        <w:rPr>
          <w:spacing w:val="-1"/>
        </w:rPr>
        <w:t xml:space="preserve"> </w:t>
      </w:r>
      <w:r>
        <w:t>Empresa</w:t>
      </w:r>
      <w:r>
        <w:rPr>
          <w:spacing w:val="-1"/>
        </w:rPr>
        <w:t xml:space="preserve"> </w:t>
      </w:r>
      <w:r>
        <w:t>de</w:t>
      </w:r>
      <w:r>
        <w:rPr>
          <w:spacing w:val="-1"/>
        </w:rPr>
        <w:t xml:space="preserve"> </w:t>
      </w:r>
      <w:r>
        <w:t>Pequeno Porte (Art. 3º, LC 123/2006) e está apta a usufruir do tratamento favorecido.</w:t>
      </w:r>
    </w:p>
    <w:p w:rsidR="00031E24" w:rsidRDefault="00031E24" w:rsidP="00E90DE3">
      <w:r>
        <w:rPr>
          <w:spacing w:val="-10"/>
        </w:rPr>
        <w:t>(</w:t>
      </w:r>
      <w:r>
        <w:tab/>
        <w:t>)</w:t>
      </w:r>
      <w:r>
        <w:rPr>
          <w:spacing w:val="-7"/>
        </w:rPr>
        <w:t xml:space="preserve"> </w:t>
      </w:r>
      <w:r>
        <w:t>Declara</w:t>
      </w:r>
      <w:r>
        <w:rPr>
          <w:spacing w:val="-8"/>
        </w:rPr>
        <w:t xml:space="preserve"> </w:t>
      </w:r>
      <w:r>
        <w:t>que</w:t>
      </w:r>
      <w:r>
        <w:rPr>
          <w:spacing w:val="-8"/>
        </w:rPr>
        <w:t xml:space="preserve"> </w:t>
      </w:r>
      <w:r>
        <w:t>NÃO</w:t>
      </w:r>
      <w:r>
        <w:rPr>
          <w:spacing w:val="-7"/>
        </w:rPr>
        <w:t xml:space="preserve"> </w:t>
      </w:r>
      <w:r>
        <w:t>se</w:t>
      </w:r>
      <w:r>
        <w:rPr>
          <w:spacing w:val="-8"/>
        </w:rPr>
        <w:t xml:space="preserve"> </w:t>
      </w:r>
      <w:r>
        <w:t>enquadra</w:t>
      </w:r>
      <w:r>
        <w:rPr>
          <w:spacing w:val="-8"/>
        </w:rPr>
        <w:t xml:space="preserve"> </w:t>
      </w:r>
      <w:r>
        <w:t>como</w:t>
      </w:r>
      <w:r>
        <w:rPr>
          <w:spacing w:val="-7"/>
        </w:rPr>
        <w:t xml:space="preserve"> </w:t>
      </w:r>
      <w:r>
        <w:t>ME</w:t>
      </w:r>
      <w:r>
        <w:rPr>
          <w:spacing w:val="-7"/>
        </w:rPr>
        <w:t xml:space="preserve"> </w:t>
      </w:r>
      <w:r>
        <w:t>ou</w:t>
      </w:r>
      <w:r>
        <w:rPr>
          <w:spacing w:val="-7"/>
        </w:rPr>
        <w:t xml:space="preserve"> </w:t>
      </w:r>
      <w:r>
        <w:t xml:space="preserve">EPP. </w:t>
      </w:r>
    </w:p>
    <w:p w:rsidR="00031E24" w:rsidRDefault="00031E24" w:rsidP="00E90DE3"/>
    <w:p w:rsidR="00031E24" w:rsidRDefault="00031E24" w:rsidP="00E90DE3">
      <w:pPr>
        <w:jc w:val="center"/>
      </w:pPr>
      <w:r>
        <w:t>[Local], [Dia] de [Mês] de 202[X].</w:t>
      </w:r>
    </w:p>
    <w:p w:rsidR="00031E24" w:rsidRDefault="00031E24" w:rsidP="00E90DE3">
      <w:pPr>
        <w:jc w:val="center"/>
      </w:pPr>
      <w:r>
        <w:rPr>
          <w:spacing w:val="-2"/>
        </w:rPr>
        <w:t>[NOME</w:t>
      </w:r>
      <w:r>
        <w:rPr>
          <w:spacing w:val="3"/>
        </w:rPr>
        <w:t xml:space="preserve"> </w:t>
      </w:r>
      <w:r>
        <w:rPr>
          <w:spacing w:val="-2"/>
        </w:rPr>
        <w:t>E</w:t>
      </w:r>
      <w:r>
        <w:rPr>
          <w:spacing w:val="-10"/>
        </w:rPr>
        <w:t xml:space="preserve"> </w:t>
      </w:r>
      <w:r>
        <w:rPr>
          <w:spacing w:val="-2"/>
        </w:rPr>
        <w:t>ASSINATURA</w:t>
      </w:r>
      <w:r>
        <w:rPr>
          <w:spacing w:val="-11"/>
        </w:rPr>
        <w:t xml:space="preserve"> </w:t>
      </w:r>
      <w:r>
        <w:rPr>
          <w:spacing w:val="-2"/>
        </w:rPr>
        <w:t>DO</w:t>
      </w:r>
      <w:r>
        <w:rPr>
          <w:spacing w:val="4"/>
        </w:rPr>
        <w:t xml:space="preserve"> </w:t>
      </w:r>
      <w:r>
        <w:rPr>
          <w:spacing w:val="-2"/>
        </w:rPr>
        <w:t>REPRESENTANTE</w:t>
      </w:r>
      <w:r>
        <w:rPr>
          <w:spacing w:val="4"/>
        </w:rPr>
        <w:t xml:space="preserve"> </w:t>
      </w:r>
      <w:r>
        <w:rPr>
          <w:spacing w:val="-2"/>
        </w:rPr>
        <w:t>LEGAL]</w:t>
      </w:r>
    </w:p>
    <w:p w:rsidR="00031E24" w:rsidRDefault="00031E24" w:rsidP="00E90DE3">
      <w:pPr>
        <w:sectPr w:rsidR="00031E24" w:rsidSect="00654BBA">
          <w:headerReference w:type="default" r:id="rId23"/>
          <w:footerReference w:type="default" r:id="rId24"/>
          <w:pgSz w:w="11900" w:h="16840" w:code="9"/>
          <w:pgMar w:top="2835" w:right="1134" w:bottom="1418" w:left="1701" w:header="709" w:footer="590" w:gutter="0"/>
          <w:cols w:space="720"/>
          <w:docGrid w:linePitch="326"/>
        </w:sectPr>
      </w:pPr>
    </w:p>
    <w:p w:rsidR="00031E24" w:rsidRDefault="00031E24" w:rsidP="006C0352">
      <w:pPr>
        <w:pStyle w:val="Ttulo"/>
      </w:pPr>
      <w:r>
        <w:lastRenderedPageBreak/>
        <w:t>ANEXO</w:t>
      </w:r>
      <w:r>
        <w:rPr>
          <w:spacing w:val="-5"/>
        </w:rPr>
        <w:t xml:space="preserve"> </w:t>
      </w:r>
      <w:r>
        <w:t>IV</w:t>
      </w:r>
      <w:r>
        <w:rPr>
          <w:spacing w:val="-6"/>
        </w:rPr>
        <w:t xml:space="preserve"> </w:t>
      </w:r>
      <w:r>
        <w:t>–</w:t>
      </w:r>
      <w:r>
        <w:rPr>
          <w:spacing w:val="-3"/>
        </w:rPr>
        <w:t xml:space="preserve"> </w:t>
      </w:r>
      <w:r>
        <w:t>MODELO</w:t>
      </w:r>
      <w:r>
        <w:rPr>
          <w:spacing w:val="-3"/>
        </w:rPr>
        <w:t xml:space="preserve"> </w:t>
      </w:r>
      <w:r>
        <w:t>DE</w:t>
      </w:r>
      <w:r>
        <w:rPr>
          <w:spacing w:val="-3"/>
        </w:rPr>
        <w:t xml:space="preserve"> </w:t>
      </w:r>
      <w:r>
        <w:t>PROPOSTA</w:t>
      </w:r>
      <w:r>
        <w:rPr>
          <w:spacing w:val="-14"/>
        </w:rPr>
        <w:t xml:space="preserve"> </w:t>
      </w:r>
      <w:r>
        <w:t>DE</w:t>
      </w:r>
      <w:r>
        <w:rPr>
          <w:spacing w:val="-2"/>
        </w:rPr>
        <w:t xml:space="preserve"> </w:t>
      </w:r>
      <w:r>
        <w:rPr>
          <w:spacing w:val="-4"/>
        </w:rPr>
        <w:t>PREÇO</w:t>
      </w:r>
    </w:p>
    <w:p w:rsidR="00031E24" w:rsidRDefault="00031E24" w:rsidP="006C0352">
      <w:pPr>
        <w:pStyle w:val="Ttulo1"/>
      </w:pPr>
      <w:r>
        <w:t>AO</w:t>
      </w:r>
      <w:r>
        <w:rPr>
          <w:spacing w:val="-6"/>
        </w:rPr>
        <w:t xml:space="preserve"> </w:t>
      </w:r>
      <w:r>
        <w:t>MUNICÍPIO</w:t>
      </w:r>
      <w:r>
        <w:rPr>
          <w:spacing w:val="-4"/>
        </w:rPr>
        <w:t xml:space="preserve"> </w:t>
      </w:r>
      <w:r>
        <w:t>DE</w:t>
      </w:r>
      <w:r>
        <w:rPr>
          <w:spacing w:val="-4"/>
        </w:rPr>
        <w:t xml:space="preserve"> </w:t>
      </w:r>
      <w:r>
        <w:t>PAULO</w:t>
      </w:r>
      <w:r>
        <w:rPr>
          <w:spacing w:val="-3"/>
        </w:rPr>
        <w:t xml:space="preserve"> </w:t>
      </w:r>
      <w:r>
        <w:t>FRONTIN/PR</w:t>
      </w:r>
      <w:r>
        <w:rPr>
          <w:spacing w:val="-4"/>
        </w:rPr>
        <w:t xml:space="preserve"> </w:t>
      </w:r>
      <w:r w:rsidR="00F76042">
        <w:t>CONCORRÊNCIA ELETRÔNICA</w:t>
      </w:r>
      <w:r>
        <w:rPr>
          <w:spacing w:val="-4"/>
        </w:rPr>
        <w:t xml:space="preserve"> </w:t>
      </w:r>
      <w:r>
        <w:t>Nº</w:t>
      </w:r>
      <w:r>
        <w:rPr>
          <w:spacing w:val="-3"/>
        </w:rPr>
        <w:t xml:space="preserve"> </w:t>
      </w:r>
      <w:r>
        <w:rPr>
          <w:spacing w:val="-2"/>
        </w:rPr>
        <w:t>[XX]/202[X]</w:t>
      </w:r>
    </w:p>
    <w:p w:rsidR="00031E24" w:rsidRDefault="00031E24" w:rsidP="006C0352">
      <w:r>
        <w:t>Apresentamos nossa proposta para o objeto da licitação acima referenciada, com validade de 60 (sessenta)</w:t>
      </w:r>
      <w:r>
        <w:rPr>
          <w:spacing w:val="40"/>
        </w:rPr>
        <w:t xml:space="preserve"> </w:t>
      </w:r>
      <w:r>
        <w:t>dias, englobando todos os custos diretos e indiretos necessários à execução do objeto:</w:t>
      </w:r>
    </w:p>
    <w:tbl>
      <w:tblPr>
        <w:tblStyle w:val="TableNormal"/>
        <w:tblW w:w="1060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914"/>
        <w:gridCol w:w="851"/>
        <w:gridCol w:w="2551"/>
        <w:gridCol w:w="1559"/>
        <w:gridCol w:w="1276"/>
        <w:gridCol w:w="1843"/>
        <w:gridCol w:w="1614"/>
      </w:tblGrid>
      <w:tr w:rsidR="00F71CE6" w:rsidTr="0097135B">
        <w:trPr>
          <w:trHeight w:val="600"/>
          <w:jc w:val="center"/>
        </w:trPr>
        <w:tc>
          <w:tcPr>
            <w:tcW w:w="914" w:type="dxa"/>
            <w:shd w:val="clear" w:color="auto" w:fill="CDD4EA"/>
            <w:vAlign w:val="center"/>
          </w:tcPr>
          <w:p w:rsidR="00F71CE6" w:rsidRPr="00F71CE6" w:rsidRDefault="00F71CE6" w:rsidP="00F71CE6">
            <w:pPr>
              <w:pStyle w:val="Corpodetexto"/>
              <w:jc w:val="center"/>
              <w:rPr>
                <w:b/>
              </w:rPr>
            </w:pPr>
            <w:r w:rsidRPr="00F71CE6">
              <w:rPr>
                <w:b/>
              </w:rPr>
              <w:t>LOTE</w:t>
            </w:r>
          </w:p>
        </w:tc>
        <w:tc>
          <w:tcPr>
            <w:tcW w:w="851" w:type="dxa"/>
            <w:shd w:val="clear" w:color="auto" w:fill="CDD4EA"/>
            <w:vAlign w:val="center"/>
          </w:tcPr>
          <w:p w:rsidR="00F71CE6" w:rsidRPr="00F71CE6" w:rsidRDefault="00F71CE6" w:rsidP="00F71CE6">
            <w:pPr>
              <w:pStyle w:val="Corpodetexto"/>
              <w:jc w:val="center"/>
              <w:rPr>
                <w:b/>
              </w:rPr>
            </w:pPr>
            <w:r w:rsidRPr="00F71CE6">
              <w:rPr>
                <w:b/>
                <w:spacing w:val="-2"/>
              </w:rPr>
              <w:t>ITEM</w:t>
            </w:r>
          </w:p>
        </w:tc>
        <w:tc>
          <w:tcPr>
            <w:tcW w:w="2551" w:type="dxa"/>
            <w:shd w:val="clear" w:color="auto" w:fill="CDD4EA"/>
            <w:vAlign w:val="center"/>
          </w:tcPr>
          <w:p w:rsidR="00F71CE6" w:rsidRPr="00F71CE6" w:rsidRDefault="00F71CE6" w:rsidP="00F71CE6">
            <w:pPr>
              <w:pStyle w:val="Corpodetexto"/>
              <w:jc w:val="center"/>
              <w:rPr>
                <w:b/>
              </w:rPr>
            </w:pPr>
            <w:r w:rsidRPr="00F71CE6">
              <w:rPr>
                <w:b/>
              </w:rPr>
              <w:t>DESCRIÇÃO</w:t>
            </w:r>
          </w:p>
        </w:tc>
        <w:tc>
          <w:tcPr>
            <w:tcW w:w="1559" w:type="dxa"/>
            <w:shd w:val="clear" w:color="auto" w:fill="CDD4EA"/>
            <w:vAlign w:val="center"/>
          </w:tcPr>
          <w:p w:rsidR="00F71CE6" w:rsidRPr="00F71CE6" w:rsidRDefault="0097135B" w:rsidP="00F71CE6">
            <w:pPr>
              <w:pStyle w:val="Corpodetexto"/>
              <w:jc w:val="center"/>
              <w:rPr>
                <w:b/>
              </w:rPr>
            </w:pPr>
            <w:r>
              <w:rPr>
                <w:b/>
                <w:bCs/>
                <w:spacing w:val="-5"/>
              </w:rPr>
              <w:t>QNTD.</w:t>
            </w:r>
          </w:p>
        </w:tc>
        <w:tc>
          <w:tcPr>
            <w:tcW w:w="1276" w:type="dxa"/>
            <w:shd w:val="clear" w:color="auto" w:fill="CDD4EA"/>
            <w:vAlign w:val="center"/>
          </w:tcPr>
          <w:p w:rsidR="00F71CE6" w:rsidRPr="00F71CE6" w:rsidRDefault="0097135B" w:rsidP="00F71CE6">
            <w:pPr>
              <w:pStyle w:val="Corpodetexto"/>
              <w:jc w:val="center"/>
              <w:rPr>
                <w:b/>
              </w:rPr>
            </w:pPr>
            <w:r>
              <w:rPr>
                <w:b/>
                <w:bCs/>
                <w:spacing w:val="-16"/>
              </w:rPr>
              <w:t>UND.</w:t>
            </w:r>
          </w:p>
        </w:tc>
        <w:tc>
          <w:tcPr>
            <w:tcW w:w="1843" w:type="dxa"/>
            <w:shd w:val="clear" w:color="auto" w:fill="CDD4EA"/>
            <w:vAlign w:val="center"/>
          </w:tcPr>
          <w:p w:rsidR="00F71CE6" w:rsidRPr="00F71CE6" w:rsidRDefault="0097135B" w:rsidP="00F71CE6">
            <w:pPr>
              <w:pStyle w:val="Corpodetexto"/>
              <w:jc w:val="center"/>
              <w:rPr>
                <w:b/>
              </w:rPr>
            </w:pPr>
            <w:r w:rsidRPr="0097135B">
              <w:rPr>
                <w:b/>
                <w:bCs/>
                <w:spacing w:val="-17"/>
              </w:rPr>
              <w:t>VALOR UNITÁRIO (R$)</w:t>
            </w:r>
          </w:p>
        </w:tc>
        <w:tc>
          <w:tcPr>
            <w:tcW w:w="1614" w:type="dxa"/>
            <w:shd w:val="clear" w:color="auto" w:fill="CDD4EA"/>
            <w:vAlign w:val="center"/>
          </w:tcPr>
          <w:p w:rsidR="00F71CE6" w:rsidRPr="00F71CE6" w:rsidRDefault="0097135B" w:rsidP="00F71CE6">
            <w:pPr>
              <w:pStyle w:val="Corpodetexto"/>
              <w:jc w:val="center"/>
              <w:rPr>
                <w:b/>
                <w:bCs/>
                <w:spacing w:val="-17"/>
              </w:rPr>
            </w:pPr>
            <w:r w:rsidRPr="0097135B">
              <w:rPr>
                <w:b/>
                <w:bCs/>
                <w:spacing w:val="-17"/>
              </w:rPr>
              <w:t>VALOR TOTAL (R$)</w:t>
            </w:r>
          </w:p>
        </w:tc>
      </w:tr>
      <w:tr w:rsidR="00F71CE6" w:rsidTr="0097135B">
        <w:trPr>
          <w:trHeight w:val="880"/>
          <w:jc w:val="center"/>
        </w:trPr>
        <w:tc>
          <w:tcPr>
            <w:tcW w:w="914" w:type="dxa"/>
            <w:shd w:val="clear" w:color="auto" w:fill="E8EBF5"/>
            <w:vAlign w:val="center"/>
          </w:tcPr>
          <w:p w:rsidR="00F71CE6" w:rsidRDefault="00F71CE6" w:rsidP="0097135B">
            <w:pPr>
              <w:pStyle w:val="Corpodetexto"/>
              <w:ind w:left="0"/>
            </w:pPr>
          </w:p>
        </w:tc>
        <w:tc>
          <w:tcPr>
            <w:tcW w:w="851" w:type="dxa"/>
            <w:shd w:val="clear" w:color="auto" w:fill="E8EBF5"/>
            <w:vAlign w:val="center"/>
          </w:tcPr>
          <w:p w:rsidR="00F71CE6" w:rsidRDefault="00F71CE6" w:rsidP="0097135B">
            <w:pPr>
              <w:pStyle w:val="Corpodetexto"/>
            </w:pPr>
          </w:p>
        </w:tc>
        <w:tc>
          <w:tcPr>
            <w:tcW w:w="2551" w:type="dxa"/>
            <w:shd w:val="clear" w:color="auto" w:fill="E8EBF5"/>
            <w:vAlign w:val="center"/>
          </w:tcPr>
          <w:p w:rsidR="00F71CE6" w:rsidRDefault="00F71CE6" w:rsidP="00F71CE6">
            <w:pPr>
              <w:pStyle w:val="Corpodetexto"/>
              <w:ind w:left="0"/>
              <w:jc w:val="center"/>
            </w:pPr>
          </w:p>
        </w:tc>
        <w:tc>
          <w:tcPr>
            <w:tcW w:w="1559" w:type="dxa"/>
            <w:shd w:val="clear" w:color="auto" w:fill="E8EBF5"/>
            <w:vAlign w:val="center"/>
          </w:tcPr>
          <w:p w:rsidR="00F71CE6" w:rsidRDefault="00F71CE6" w:rsidP="00F71CE6">
            <w:pPr>
              <w:pStyle w:val="Corpodetexto"/>
              <w:ind w:left="0"/>
              <w:jc w:val="center"/>
            </w:pPr>
          </w:p>
        </w:tc>
        <w:tc>
          <w:tcPr>
            <w:tcW w:w="1276" w:type="dxa"/>
            <w:shd w:val="clear" w:color="auto" w:fill="E8EBF5"/>
            <w:vAlign w:val="center"/>
          </w:tcPr>
          <w:p w:rsidR="00F71CE6" w:rsidRDefault="00F71CE6" w:rsidP="0097135B">
            <w:pPr>
              <w:pStyle w:val="Corpodetexto"/>
              <w:ind w:left="0"/>
            </w:pPr>
          </w:p>
        </w:tc>
        <w:tc>
          <w:tcPr>
            <w:tcW w:w="1843" w:type="dxa"/>
            <w:shd w:val="clear" w:color="auto" w:fill="E8EBF5"/>
            <w:vAlign w:val="center"/>
          </w:tcPr>
          <w:p w:rsidR="00F71CE6" w:rsidRDefault="00F71CE6" w:rsidP="00F71CE6">
            <w:pPr>
              <w:pStyle w:val="Corpodetexto"/>
              <w:ind w:left="0"/>
              <w:jc w:val="center"/>
            </w:pPr>
          </w:p>
        </w:tc>
        <w:tc>
          <w:tcPr>
            <w:tcW w:w="1614" w:type="dxa"/>
            <w:shd w:val="clear" w:color="auto" w:fill="E8EBF5"/>
            <w:vAlign w:val="center"/>
          </w:tcPr>
          <w:p w:rsidR="00F71CE6" w:rsidRDefault="00F71CE6" w:rsidP="00F71CE6">
            <w:pPr>
              <w:pStyle w:val="Corpodetexto"/>
              <w:ind w:left="0"/>
              <w:jc w:val="center"/>
            </w:pPr>
          </w:p>
        </w:tc>
      </w:tr>
    </w:tbl>
    <w:p w:rsidR="00031E24" w:rsidRDefault="00031E24" w:rsidP="006C0352">
      <w:pPr>
        <w:rPr>
          <w:spacing w:val="-2"/>
        </w:rPr>
      </w:pPr>
    </w:p>
    <w:p w:rsidR="00031E24" w:rsidRDefault="00031E24" w:rsidP="006C0352">
      <w:r>
        <w:rPr>
          <w:spacing w:val="-2"/>
        </w:rPr>
        <w:t>TOTAL</w:t>
      </w:r>
      <w:r>
        <w:rPr>
          <w:spacing w:val="-15"/>
        </w:rPr>
        <w:t xml:space="preserve"> </w:t>
      </w:r>
      <w:r>
        <w:rPr>
          <w:spacing w:val="-2"/>
        </w:rPr>
        <w:t>DA</w:t>
      </w:r>
      <w:r>
        <w:rPr>
          <w:spacing w:val="-13"/>
        </w:rPr>
        <w:t xml:space="preserve"> </w:t>
      </w:r>
      <w:r>
        <w:rPr>
          <w:spacing w:val="-2"/>
        </w:rPr>
        <w:t>PROPOSTA:</w:t>
      </w:r>
      <w:r>
        <w:rPr>
          <w:spacing w:val="-7"/>
        </w:rPr>
        <w:t xml:space="preserve"> </w:t>
      </w:r>
      <w:r>
        <w:rPr>
          <w:spacing w:val="-2"/>
        </w:rPr>
        <w:t>R$ [VALOR</w:t>
      </w:r>
      <w:r>
        <w:rPr>
          <w:spacing w:val="-3"/>
        </w:rPr>
        <w:t xml:space="preserve"> </w:t>
      </w:r>
      <w:r>
        <w:rPr>
          <w:spacing w:val="-2"/>
        </w:rPr>
        <w:t>POR EXTENSO]</w:t>
      </w:r>
    </w:p>
    <w:p w:rsidR="00031E24" w:rsidRDefault="00031E24" w:rsidP="006C0352">
      <w:pPr>
        <w:pStyle w:val="Ttulo1"/>
      </w:pPr>
      <w:r>
        <w:t>INFORMAÇÕES</w:t>
      </w:r>
      <w:r>
        <w:rPr>
          <w:spacing w:val="-12"/>
        </w:rPr>
        <w:t xml:space="preserve"> </w:t>
      </w:r>
      <w:r>
        <w:t>PARA</w:t>
      </w:r>
      <w:r>
        <w:rPr>
          <w:spacing w:val="-25"/>
        </w:rPr>
        <w:t xml:space="preserve"> </w:t>
      </w:r>
      <w:r>
        <w:t>ASSINATURA</w:t>
      </w:r>
      <w:r>
        <w:rPr>
          <w:spacing w:val="-13"/>
        </w:rPr>
        <w:t xml:space="preserve"> </w:t>
      </w:r>
      <w:r>
        <w:t>DE</w:t>
      </w:r>
      <w:r>
        <w:rPr>
          <w:spacing w:val="-6"/>
        </w:rPr>
        <w:t xml:space="preserve"> </w:t>
      </w:r>
      <w:r>
        <w:t>CONTRATO DADOS DA EMPRESA:</w:t>
      </w:r>
    </w:p>
    <w:p w:rsidR="00031E24" w:rsidRDefault="00031E24" w:rsidP="006C0352">
      <w:r>
        <w:rPr>
          <w:sz w:val="22"/>
        </w:rPr>
        <w:t>Razão</w:t>
      </w:r>
      <w:r>
        <w:rPr>
          <w:spacing w:val="-3"/>
          <w:sz w:val="22"/>
        </w:rPr>
        <w:t xml:space="preserve"> </w:t>
      </w:r>
      <w:r>
        <w:rPr>
          <w:sz w:val="22"/>
        </w:rPr>
        <w:t>Social:</w:t>
      </w:r>
      <w:r>
        <w:rPr>
          <w:spacing w:val="-2"/>
          <w:sz w:val="22"/>
        </w:rPr>
        <w:t xml:space="preserve"> [Preencher]</w:t>
      </w:r>
    </w:p>
    <w:p w:rsidR="00031E24" w:rsidRDefault="00031E24" w:rsidP="006C0352">
      <w:r>
        <w:rPr>
          <w:sz w:val="22"/>
        </w:rPr>
        <w:t>CNPJ:</w:t>
      </w:r>
      <w:r>
        <w:rPr>
          <w:spacing w:val="-1"/>
          <w:sz w:val="22"/>
        </w:rPr>
        <w:t xml:space="preserve"> </w:t>
      </w:r>
      <w:r>
        <w:rPr>
          <w:spacing w:val="-2"/>
          <w:sz w:val="22"/>
        </w:rPr>
        <w:t>[Preencher]</w:t>
      </w:r>
    </w:p>
    <w:p w:rsidR="00031E24" w:rsidRDefault="00031E24" w:rsidP="006C0352">
      <w:r>
        <w:rPr>
          <w:sz w:val="22"/>
        </w:rPr>
        <w:t>Endereço</w:t>
      </w:r>
      <w:r>
        <w:rPr>
          <w:spacing w:val="-2"/>
          <w:sz w:val="22"/>
        </w:rPr>
        <w:t xml:space="preserve"> </w:t>
      </w:r>
      <w:r>
        <w:rPr>
          <w:sz w:val="22"/>
        </w:rPr>
        <w:t>Completo:</w:t>
      </w:r>
      <w:r>
        <w:rPr>
          <w:spacing w:val="-2"/>
          <w:sz w:val="22"/>
        </w:rPr>
        <w:t xml:space="preserve"> [Preencher]</w:t>
      </w:r>
    </w:p>
    <w:p w:rsidR="00031E24" w:rsidRDefault="00031E24" w:rsidP="006C0352">
      <w:r>
        <w:rPr>
          <w:sz w:val="22"/>
        </w:rPr>
        <w:t>E-mail</w:t>
      </w:r>
      <w:r>
        <w:rPr>
          <w:spacing w:val="-1"/>
          <w:sz w:val="22"/>
        </w:rPr>
        <w:t xml:space="preserve"> </w:t>
      </w:r>
      <w:r>
        <w:rPr>
          <w:sz w:val="22"/>
        </w:rPr>
        <w:t>para</w:t>
      </w:r>
      <w:r>
        <w:rPr>
          <w:spacing w:val="-2"/>
          <w:sz w:val="22"/>
        </w:rPr>
        <w:t xml:space="preserve"> </w:t>
      </w:r>
      <w:r>
        <w:rPr>
          <w:sz w:val="22"/>
        </w:rPr>
        <w:t>Contrato:</w:t>
      </w:r>
      <w:r>
        <w:rPr>
          <w:spacing w:val="-1"/>
          <w:sz w:val="22"/>
        </w:rPr>
        <w:t xml:space="preserve"> </w:t>
      </w:r>
      <w:r>
        <w:rPr>
          <w:spacing w:val="-2"/>
          <w:sz w:val="22"/>
        </w:rPr>
        <w:t>[Preencher]</w:t>
      </w:r>
    </w:p>
    <w:p w:rsidR="00031E24" w:rsidRDefault="00031E24" w:rsidP="006C0352">
      <w:r>
        <w:t>REPRESENTANTE</w:t>
      </w:r>
      <w:r>
        <w:rPr>
          <w:spacing w:val="-13"/>
        </w:rPr>
        <w:t xml:space="preserve"> </w:t>
      </w:r>
      <w:r>
        <w:t>LEGAL</w:t>
      </w:r>
      <w:r>
        <w:rPr>
          <w:spacing w:val="-13"/>
        </w:rPr>
        <w:t xml:space="preserve"> </w:t>
      </w:r>
      <w:r>
        <w:t>(Para</w:t>
      </w:r>
      <w:r>
        <w:rPr>
          <w:spacing w:val="-7"/>
        </w:rPr>
        <w:t xml:space="preserve"> </w:t>
      </w:r>
      <w:r>
        <w:rPr>
          <w:spacing w:val="-2"/>
        </w:rPr>
        <w:t>assinatura):</w:t>
      </w:r>
    </w:p>
    <w:p w:rsidR="00031E24" w:rsidRDefault="00031E24" w:rsidP="006C0352">
      <w:r>
        <w:rPr>
          <w:sz w:val="22"/>
        </w:rPr>
        <w:t>Nome:</w:t>
      </w:r>
      <w:r>
        <w:rPr>
          <w:spacing w:val="-1"/>
          <w:sz w:val="22"/>
        </w:rPr>
        <w:t xml:space="preserve"> </w:t>
      </w:r>
      <w:r>
        <w:rPr>
          <w:spacing w:val="-2"/>
          <w:sz w:val="22"/>
        </w:rPr>
        <w:t>[Preencher]</w:t>
      </w:r>
    </w:p>
    <w:p w:rsidR="00031E24" w:rsidRDefault="00031E24" w:rsidP="006C0352">
      <w:r>
        <w:rPr>
          <w:sz w:val="22"/>
        </w:rPr>
        <w:t>Cargo:</w:t>
      </w:r>
      <w:r>
        <w:rPr>
          <w:spacing w:val="-5"/>
          <w:sz w:val="22"/>
        </w:rPr>
        <w:t xml:space="preserve"> </w:t>
      </w:r>
      <w:r>
        <w:rPr>
          <w:spacing w:val="-2"/>
          <w:sz w:val="22"/>
        </w:rPr>
        <w:t>[Preencher]</w:t>
      </w:r>
    </w:p>
    <w:p w:rsidR="00031E24" w:rsidRDefault="00031E24" w:rsidP="006C0352">
      <w:r>
        <w:rPr>
          <w:sz w:val="22"/>
        </w:rPr>
        <w:t>CPF</w:t>
      </w:r>
      <w:r>
        <w:rPr>
          <w:spacing w:val="-1"/>
          <w:sz w:val="22"/>
        </w:rPr>
        <w:t xml:space="preserve"> </w:t>
      </w:r>
      <w:r>
        <w:rPr>
          <w:sz w:val="22"/>
        </w:rPr>
        <w:t>e</w:t>
      </w:r>
      <w:r>
        <w:rPr>
          <w:spacing w:val="-2"/>
          <w:sz w:val="22"/>
        </w:rPr>
        <w:t xml:space="preserve"> </w:t>
      </w:r>
      <w:r>
        <w:rPr>
          <w:sz w:val="22"/>
        </w:rPr>
        <w:t xml:space="preserve">RG: </w:t>
      </w:r>
      <w:r>
        <w:rPr>
          <w:spacing w:val="-2"/>
          <w:sz w:val="22"/>
        </w:rPr>
        <w:t>[Preencher]</w:t>
      </w:r>
    </w:p>
    <w:p w:rsidR="00031E24" w:rsidRDefault="00031E24" w:rsidP="006C0352">
      <w:pPr>
        <w:rPr>
          <w:spacing w:val="-12"/>
          <w:sz w:val="22"/>
        </w:rPr>
      </w:pPr>
      <w:r w:rsidRPr="000F30CA">
        <w:rPr>
          <w:sz w:val="22"/>
        </w:rPr>
        <w:t>Data</w:t>
      </w:r>
      <w:r w:rsidRPr="000F30CA">
        <w:rPr>
          <w:spacing w:val="-13"/>
          <w:sz w:val="22"/>
        </w:rPr>
        <w:t xml:space="preserve"> </w:t>
      </w:r>
      <w:r w:rsidRPr="000F30CA">
        <w:rPr>
          <w:sz w:val="22"/>
        </w:rPr>
        <w:t>de</w:t>
      </w:r>
      <w:r w:rsidRPr="000F30CA">
        <w:rPr>
          <w:spacing w:val="-13"/>
          <w:sz w:val="22"/>
        </w:rPr>
        <w:t xml:space="preserve"> </w:t>
      </w:r>
      <w:r w:rsidRPr="000F30CA">
        <w:rPr>
          <w:sz w:val="22"/>
        </w:rPr>
        <w:t>Nascimento:</w:t>
      </w:r>
      <w:r>
        <w:rPr>
          <w:sz w:val="22"/>
        </w:rPr>
        <w:t xml:space="preserve"> </w:t>
      </w:r>
      <w:r>
        <w:rPr>
          <w:spacing w:val="-2"/>
          <w:sz w:val="22"/>
        </w:rPr>
        <w:t>[Preencher]</w:t>
      </w:r>
      <w:r w:rsidRPr="000F30CA">
        <w:rPr>
          <w:spacing w:val="-12"/>
          <w:sz w:val="22"/>
        </w:rPr>
        <w:t xml:space="preserve"> </w:t>
      </w:r>
    </w:p>
    <w:p w:rsidR="00031E24" w:rsidRPr="006C0352" w:rsidRDefault="00031E24" w:rsidP="00F76042">
      <w:pPr>
        <w:jc w:val="center"/>
        <w:rPr>
          <w:sz w:val="22"/>
        </w:rPr>
      </w:pPr>
      <w:r w:rsidRPr="000F30CA">
        <w:rPr>
          <w:sz w:val="22"/>
        </w:rPr>
        <w:t>[Preencher] [Local], [Dia] de [Mês] de 202[X].</w:t>
      </w:r>
    </w:p>
    <w:p w:rsidR="00907337" w:rsidRDefault="00031E24" w:rsidP="0097135B">
      <w:pPr>
        <w:jc w:val="center"/>
        <w:rPr>
          <w:spacing w:val="-2"/>
        </w:rPr>
      </w:pPr>
      <w:r>
        <w:rPr>
          <w:spacing w:val="-2"/>
        </w:rPr>
        <w:t>[NOME</w:t>
      </w:r>
      <w:r>
        <w:rPr>
          <w:spacing w:val="3"/>
        </w:rPr>
        <w:t xml:space="preserve"> </w:t>
      </w:r>
      <w:r>
        <w:rPr>
          <w:spacing w:val="-2"/>
        </w:rPr>
        <w:t>E</w:t>
      </w:r>
      <w:r>
        <w:rPr>
          <w:spacing w:val="-10"/>
        </w:rPr>
        <w:t xml:space="preserve"> </w:t>
      </w:r>
      <w:r>
        <w:rPr>
          <w:spacing w:val="-2"/>
        </w:rPr>
        <w:t>ASSINATURA</w:t>
      </w:r>
      <w:r>
        <w:rPr>
          <w:spacing w:val="-11"/>
        </w:rPr>
        <w:t xml:space="preserve"> </w:t>
      </w:r>
      <w:r>
        <w:rPr>
          <w:spacing w:val="-2"/>
        </w:rPr>
        <w:t>DO</w:t>
      </w:r>
      <w:r>
        <w:rPr>
          <w:spacing w:val="4"/>
        </w:rPr>
        <w:t xml:space="preserve"> </w:t>
      </w:r>
      <w:r>
        <w:rPr>
          <w:spacing w:val="-2"/>
        </w:rPr>
        <w:t>REPRESENTANTE</w:t>
      </w:r>
      <w:r>
        <w:rPr>
          <w:spacing w:val="4"/>
        </w:rPr>
        <w:t xml:space="preserve"> </w:t>
      </w:r>
      <w:r>
        <w:rPr>
          <w:spacing w:val="-2"/>
        </w:rPr>
        <w:t>LEGAL]</w:t>
      </w:r>
    </w:p>
    <w:sectPr w:rsidR="00907337" w:rsidSect="008C25DE">
      <w:headerReference w:type="default" r:id="rId25"/>
      <w:footerReference w:type="default" r:id="rId26"/>
      <w:pgSz w:w="11900" w:h="16840" w:code="9"/>
      <w:pgMar w:top="2835" w:right="1134" w:bottom="1418" w:left="1701" w:header="709" w:footer="59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757" w:rsidRDefault="00117757">
      <w:r>
        <w:separator/>
      </w:r>
    </w:p>
  </w:endnote>
  <w:endnote w:type="continuationSeparator" w:id="0">
    <w:p w:rsidR="00117757" w:rsidRDefault="00117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45C" w:rsidRDefault="0098545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45C" w:rsidRDefault="0098545C" w:rsidP="0098545C">
    <w:pPr>
      <w:pStyle w:val="Corpodetexto"/>
      <w:tabs>
        <w:tab w:val="left" w:pos="1866"/>
        <w:tab w:val="center" w:pos="4533"/>
        <w:tab w:val="left" w:pos="6849"/>
      </w:tabs>
      <w:spacing w:line="14" w:lineRule="auto"/>
      <w:jc w:val="center"/>
      <w:rPr>
        <w:sz w:val="20"/>
      </w:rPr>
    </w:pPr>
    <w:r>
      <w:rPr>
        <w:noProof/>
        <w:sz w:val="20"/>
        <w:lang w:val="pt-BR" w:eastAsia="pt-BR"/>
      </w:rPr>
      <mc:AlternateContent>
        <mc:Choice Requires="wps">
          <w:drawing>
            <wp:anchor distT="0" distB="0" distL="0" distR="0" simplePos="0" relativeHeight="251660800" behindDoc="1" locked="0" layoutInCell="1" allowOverlap="1" wp14:anchorId="2C67063F" wp14:editId="07676745">
              <wp:simplePos x="0" y="0"/>
              <wp:positionH relativeFrom="page">
                <wp:posOffset>2908935</wp:posOffset>
              </wp:positionH>
              <wp:positionV relativeFrom="page">
                <wp:posOffset>10249562</wp:posOffset>
              </wp:positionV>
              <wp:extent cx="1732914" cy="304165"/>
              <wp:effectExtent l="0" t="0" r="0" b="0"/>
              <wp:wrapNone/>
              <wp:docPr id="3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914" cy="304165"/>
                      </a:xfrm>
                      <a:prstGeom prst="rect">
                        <a:avLst/>
                      </a:prstGeom>
                    </wps:spPr>
                    <wps:txbx>
                      <w:txbxContent>
                        <w:p w:rsidR="0098545C" w:rsidRDefault="0098545C" w:rsidP="0098545C">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FB1239">
                            <w:rPr>
                              <w:rFonts w:ascii="Segoe UI" w:hAnsi="Segoe UI"/>
                              <w:b/>
                              <w:noProof/>
                              <w:sz w:val="16"/>
                            </w:rPr>
                            <w:t>4</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w14:anchorId="2C67063F" id="_x0000_t202" coordsize="21600,21600" o:spt="202" path="m,l,21600r21600,l21600,xe">
              <v:stroke joinstyle="miter"/>
              <v:path gradientshapeok="t" o:connecttype="rect"/>
            </v:shapetype>
            <v:shape id="Textbox 3" o:spid="_x0000_s1026" type="#_x0000_t202" style="position:absolute;left:0;text-align:left;margin-left:229.05pt;margin-top:807.05pt;width:136.45pt;height:23.9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" filled="f" stroked="f">
              <v:path arrowok="t"/>
              <v:textbox inset="0,0,0,0">
                <w:txbxContent>
                  <w:p w:rsidR="0098545C" w:rsidRDefault="0098545C" w:rsidP="0098545C">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FB1239">
                      <w:rPr>
                        <w:rFonts w:ascii="Segoe UI" w:hAnsi="Segoe UI"/>
                        <w:b/>
                        <w:noProof/>
                        <w:sz w:val="16"/>
                      </w:rPr>
                      <w:t>4</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58752" behindDoc="1" locked="0" layoutInCell="1" allowOverlap="1" wp14:anchorId="24F18761" wp14:editId="60E34863">
              <wp:simplePos x="0" y="0"/>
              <wp:positionH relativeFrom="page">
                <wp:posOffset>2126414</wp:posOffset>
              </wp:positionH>
              <wp:positionV relativeFrom="page">
                <wp:posOffset>10198727</wp:posOffset>
              </wp:positionV>
              <wp:extent cx="3303904" cy="1270"/>
              <wp:effectExtent l="0" t="0" r="0" b="0"/>
              <wp:wrapNone/>
              <wp:docPr id="3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F358A8" id="Graphic 2" o:spid="_x0000_s1026" style="position:absolute;margin-left:167.45pt;margin-top:803.05pt;width:260.15pt;height:.1pt;z-index:-251657728;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" path="m,l3303581,e" filled="f" strokeweight="1pt">
              <v:path arrowok="t"/>
              <w10:wrap anchorx="page" anchory="page"/>
            </v:shape>
          </w:pict>
        </mc:Fallback>
      </mc:AlternateContent>
    </w:r>
  </w:p>
  <w:p w:rsidR="00031E24" w:rsidRPr="0098545C" w:rsidRDefault="00031E24" w:rsidP="0098545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45C" w:rsidRDefault="0098545C">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D6F" w:rsidRDefault="00D80D6F" w:rsidP="00306C40">
    <w:pPr>
      <w:pStyle w:val="Corpodetexto"/>
      <w:tabs>
        <w:tab w:val="left" w:pos="1866"/>
        <w:tab w:val="center" w:pos="4533"/>
        <w:tab w:val="left" w:pos="6849"/>
      </w:tabs>
      <w:spacing w:line="14" w:lineRule="auto"/>
      <w:jc w:val="center"/>
      <w:rPr>
        <w:sz w:val="20"/>
      </w:rPr>
    </w:pPr>
    <w:r>
      <w:rPr>
        <w:noProof/>
        <w:sz w:val="20"/>
        <w:lang w:val="pt-BR" w:eastAsia="pt-BR"/>
      </w:rPr>
      <mc:AlternateContent>
        <mc:Choice Requires="wps">
          <w:drawing>
            <wp:anchor distT="0" distB="0" distL="0" distR="0" simplePos="0" relativeHeight="251659776" behindDoc="1" locked="0" layoutInCell="1" allowOverlap="1" wp14:anchorId="64A75FB4" wp14:editId="040F5F3A">
              <wp:simplePos x="0" y="0"/>
              <wp:positionH relativeFrom="page">
                <wp:posOffset>2908935</wp:posOffset>
              </wp:positionH>
              <wp:positionV relativeFrom="page">
                <wp:posOffset>10249562</wp:posOffset>
              </wp:positionV>
              <wp:extent cx="1732914" cy="304165"/>
              <wp:effectExtent l="0" t="0" r="0" b="0"/>
              <wp:wrapNone/>
              <wp:docPr id="2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914" cy="304165"/>
                      </a:xfrm>
                      <a:prstGeom prst="rect">
                        <a:avLst/>
                      </a:prstGeom>
                    </wps:spPr>
                    <wps:txbx>
                      <w:txbxContent>
                        <w:p w:rsidR="00D80D6F" w:rsidRDefault="00D80D6F" w:rsidP="00D80D6F">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FB1239">
                            <w:rPr>
                              <w:rFonts w:ascii="Segoe UI" w:hAnsi="Segoe UI"/>
                              <w:b/>
                              <w:noProof/>
                              <w:sz w:val="16"/>
                            </w:rPr>
                            <w:t>22</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w14:anchorId="64A75FB4" id="_x0000_t202" coordsize="21600,21600" o:spt="202" path="m,l,21600r21600,l21600,xe">
              <v:stroke joinstyle="miter"/>
              <v:path gradientshapeok="t" o:connecttype="rect"/>
            </v:shapetype>
            <v:shape id="_x0000_s1027" type="#_x0000_t202" style="position:absolute;left:0;text-align:left;margin-left:229.05pt;margin-top:807.05pt;width:136.45pt;height:23.9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" filled="f" stroked="f">
              <v:path arrowok="t"/>
              <v:textbox inset="0,0,0,0">
                <w:txbxContent>
                  <w:p w:rsidR="00D80D6F" w:rsidRDefault="00D80D6F" w:rsidP="00D80D6F">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FB1239">
                      <w:rPr>
                        <w:rFonts w:ascii="Segoe UI" w:hAnsi="Segoe UI"/>
                        <w:b/>
                        <w:noProof/>
                        <w:sz w:val="16"/>
                      </w:rPr>
                      <w:t>22</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56704" behindDoc="1" locked="0" layoutInCell="1" allowOverlap="1" wp14:anchorId="2027E24D" wp14:editId="35216AB5">
              <wp:simplePos x="0" y="0"/>
              <wp:positionH relativeFrom="page">
                <wp:posOffset>2126414</wp:posOffset>
              </wp:positionH>
              <wp:positionV relativeFrom="page">
                <wp:posOffset>10198727</wp:posOffset>
              </wp:positionV>
              <wp:extent cx="3303904" cy="1270"/>
              <wp:effectExtent l="0" t="0" r="0" b="0"/>
              <wp:wrapNone/>
              <wp:docPr id="2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9ED580" id="Graphic 2" o:spid="_x0000_s1026" style="position:absolute;margin-left:167.45pt;margin-top:803.05pt;width:260.15pt;height:.1pt;z-index:-251659776;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" path="m,l3303581,e" filled="f" strokeweight="1pt">
              <v:path arrowok="t"/>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971" w:rsidRDefault="00E13971">
    <w:pPr>
      <w:pStyle w:val="Corpodetexto"/>
      <w:spacing w:before="0" w:line="14" w:lineRule="auto"/>
      <w:ind w:left="0" w:right="0"/>
      <w:jc w:val="left"/>
      <w:rPr>
        <w:sz w:val="20"/>
      </w:rPr>
    </w:pPr>
    <w:r>
      <w:rPr>
        <w:noProof/>
        <w:sz w:val="20"/>
        <w:lang w:val="pt-BR" w:eastAsia="pt-BR"/>
      </w:rPr>
      <mc:AlternateContent>
        <mc:Choice Requires="wps">
          <w:drawing>
            <wp:anchor distT="0" distB="0" distL="0" distR="0" simplePos="0" relativeHeight="251655680" behindDoc="1" locked="0" layoutInCell="1" allowOverlap="1">
              <wp:simplePos x="0" y="0"/>
              <wp:positionH relativeFrom="page">
                <wp:posOffset>2310619</wp:posOffset>
              </wp:positionH>
              <wp:positionV relativeFrom="page">
                <wp:posOffset>10242061</wp:posOffset>
              </wp:positionV>
              <wp:extent cx="3303904"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9C6729" id="Graphic 2" o:spid="_x0000_s1026" style="position:absolute;margin-left:181.95pt;margin-top:806.45pt;width:260.15pt;height:.1pt;z-index:-251660800;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" path="m,l3303581,e" filled="f" strokeweight="1pt">
              <v:path arrowok="t"/>
              <w10:wrap anchorx="page" anchory="page"/>
            </v:shape>
          </w:pict>
        </mc:Fallback>
      </mc:AlternateContent>
    </w:r>
    <w:r>
      <w:rPr>
        <w:noProof/>
        <w:sz w:val="20"/>
        <w:lang w:val="pt-BR" w:eastAsia="pt-BR"/>
      </w:rPr>
      <mc:AlternateContent>
        <mc:Choice Requires="wps">
          <w:drawing>
            <wp:anchor distT="0" distB="0" distL="0" distR="0" simplePos="0" relativeHeight="251657728" behindDoc="1" locked="0" layoutInCell="1" allowOverlap="1">
              <wp:simplePos x="0" y="0"/>
              <wp:positionH relativeFrom="page">
                <wp:posOffset>3096113</wp:posOffset>
              </wp:positionH>
              <wp:positionV relativeFrom="page">
                <wp:posOffset>10265654</wp:posOffset>
              </wp:positionV>
              <wp:extent cx="1732914" cy="3041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914" cy="304165"/>
                      </a:xfrm>
                      <a:prstGeom prst="rect">
                        <a:avLst/>
                      </a:prstGeom>
                    </wps:spPr>
                    <wps:txbx>
                      <w:txbxContent>
                        <w:p w:rsidR="00E13971" w:rsidRDefault="00E13971" w:rsidP="00007175">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43.8pt;margin-top:808.3pt;width:136.45pt;height:23.9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" filled="f" stroked="f">
              <v:path arrowok="t"/>
              <v:textbox inset="0,0,0,0">
                <w:txbxContent>
                  <w:p w:rsidR="00E13971" w:rsidRDefault="00E13971" w:rsidP="00007175">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FB1239">
                      <w:rPr>
                        <w:rFonts w:ascii="Segoe UI" w:hAnsi="Segoe UI"/>
                        <w:b/>
                        <w:noProof/>
                        <w:sz w:val="16"/>
                      </w:rPr>
                      <w:t>29</w:t>
                    </w:r>
                    <w:r>
                      <w:rPr>
                        <w:rFonts w:ascii="Segoe UI" w:hAnsi="Segoe UI"/>
                        <w:b/>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757" w:rsidRDefault="00117757">
      <w:r>
        <w:separator/>
      </w:r>
    </w:p>
  </w:footnote>
  <w:footnote w:type="continuationSeparator" w:id="0">
    <w:p w:rsidR="00117757" w:rsidRDefault="00117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45C" w:rsidRDefault="0098545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24" w:rsidRDefault="00031E24">
    <w:pPr>
      <w:pStyle w:val="Corpodetexto"/>
      <w:spacing w:line="14" w:lineRule="auto"/>
      <w:rPr>
        <w:sz w:val="20"/>
      </w:rPr>
    </w:pPr>
    <w:r>
      <w:rPr>
        <w:noProof/>
        <w:sz w:val="20"/>
        <w:lang w:val="pt-BR" w:eastAsia="pt-BR"/>
      </w:rPr>
      <w:drawing>
        <wp:anchor distT="0" distB="0" distL="0" distR="0" simplePos="0" relativeHeight="251654656" behindDoc="1" locked="0" layoutInCell="1" allowOverlap="1">
          <wp:simplePos x="0" y="0"/>
          <wp:positionH relativeFrom="page">
            <wp:posOffset>1077263</wp:posOffset>
          </wp:positionH>
          <wp:positionV relativeFrom="page">
            <wp:posOffset>195773</wp:posOffset>
          </wp:positionV>
          <wp:extent cx="5400675" cy="1238250"/>
          <wp:effectExtent l="0" t="0" r="0" b="0"/>
          <wp:wrapNone/>
          <wp:docPr id="3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0675" cy="12382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45C" w:rsidRDefault="0098545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D6F" w:rsidRPr="00D80D6F" w:rsidRDefault="00D80D6F">
    <w:pPr>
      <w:pStyle w:val="Corpodetexto"/>
      <w:spacing w:line="14" w:lineRule="auto"/>
      <w:rPr>
        <w:i/>
        <w:sz w:val="20"/>
      </w:rPr>
    </w:pPr>
    <w:r w:rsidRPr="00D80D6F">
      <w:rPr>
        <w:i/>
        <w:noProof/>
        <w:sz w:val="20"/>
        <w:lang w:val="pt-BR" w:eastAsia="pt-BR"/>
      </w:rPr>
      <w:drawing>
        <wp:anchor distT="0" distB="0" distL="0" distR="0" simplePos="0" relativeHeight="251661824" behindDoc="1" locked="0" layoutInCell="1" allowOverlap="1" wp14:anchorId="477DEE09" wp14:editId="45219E05">
          <wp:simplePos x="0" y="0"/>
          <wp:positionH relativeFrom="page">
            <wp:posOffset>1077263</wp:posOffset>
          </wp:positionH>
          <wp:positionV relativeFrom="page">
            <wp:posOffset>195773</wp:posOffset>
          </wp:positionV>
          <wp:extent cx="5400675" cy="1238250"/>
          <wp:effectExtent l="0" t="0" r="0" b="0"/>
          <wp:wrapNone/>
          <wp:docPr id="3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0675" cy="1238250"/>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971" w:rsidRDefault="00E13971" w:rsidP="008C25DE">
    <w:pPr>
      <w:pStyle w:val="Corpodetexto"/>
      <w:tabs>
        <w:tab w:val="left" w:pos="8682"/>
      </w:tabs>
      <w:spacing w:before="0" w:line="14" w:lineRule="auto"/>
      <w:ind w:left="0" w:right="0"/>
      <w:jc w:val="left"/>
      <w:rPr>
        <w:sz w:val="20"/>
      </w:rPr>
    </w:pPr>
    <w:r>
      <w:rPr>
        <w:noProof/>
        <w:sz w:val="20"/>
        <w:lang w:val="pt-BR" w:eastAsia="pt-BR"/>
      </w:rPr>
      <w:drawing>
        <wp:anchor distT="0" distB="0" distL="0" distR="0" simplePos="0" relativeHeight="251653632" behindDoc="1" locked="0" layoutInCell="1" allowOverlap="1">
          <wp:simplePos x="0" y="0"/>
          <wp:positionH relativeFrom="page">
            <wp:posOffset>1036515</wp:posOffset>
          </wp:positionH>
          <wp:positionV relativeFrom="page">
            <wp:posOffset>455441</wp:posOffset>
          </wp:positionV>
          <wp:extent cx="5490000" cy="1051200"/>
          <wp:effectExtent l="0" t="0" r="0" b="0"/>
          <wp:wrapNone/>
          <wp:docPr id="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90000" cy="1051200"/>
                  </a:xfrm>
                  <a:prstGeom prst="rect">
                    <a:avLst/>
                  </a:prstGeom>
                </pic:spPr>
              </pic:pic>
            </a:graphicData>
          </a:graphic>
          <wp14:sizeRelH relativeFrom="margin">
            <wp14:pctWidth>0</wp14:pctWidth>
          </wp14:sizeRelH>
          <wp14:sizeRelV relativeFrom="margin">
            <wp14:pctHeight>0</wp14:pctHeight>
          </wp14:sizeRelV>
        </wp:anchor>
      </w:drawing>
    </w:r>
    <w:r>
      <w:rPr>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A0969"/>
    <w:multiLevelType w:val="multilevel"/>
    <w:tmpl w:val="8E946DD6"/>
    <w:lvl w:ilvl="0">
      <w:start w:val="1"/>
      <w:numFmt w:val="decimal"/>
      <w:suff w:val="space"/>
      <w:lvlText w:val="%1."/>
      <w:lvlJc w:val="right"/>
      <w:pPr>
        <w:ind w:left="0" w:firstLine="0"/>
      </w:pPr>
      <w:rPr>
        <w:rFonts w:ascii="Times New Roman" w:hAnsi="Times New Roman" w:hint="default"/>
        <w:b/>
        <w:i w:val="0"/>
        <w:sz w:val="24"/>
      </w:rPr>
    </w:lvl>
    <w:lvl w:ilvl="1">
      <w:start w:val="1"/>
      <w:numFmt w:val="decimal"/>
      <w:suff w:val="space"/>
      <w:lvlText w:val="%1.%2."/>
      <w:lvlJc w:val="left"/>
      <w:pPr>
        <w:ind w:left="170" w:firstLine="0"/>
      </w:pPr>
      <w:rPr>
        <w:rFonts w:hint="default"/>
        <w:b w:val="0"/>
      </w:rPr>
    </w:lvl>
    <w:lvl w:ilvl="2">
      <w:start w:val="1"/>
      <w:numFmt w:val="lowerLetter"/>
      <w:lvlText w:val="%3)"/>
      <w:lvlJc w:val="left"/>
      <w:pPr>
        <w:ind w:left="340" w:firstLine="0"/>
      </w:pPr>
      <w:rPr>
        <w:rFonts w:hint="default"/>
      </w:rPr>
    </w:lvl>
    <w:lvl w:ilvl="3">
      <w:start w:val="1"/>
      <w:numFmt w:val="upperRoman"/>
      <w:suff w:val="space"/>
      <w:lvlText w:val="%4."/>
      <w:lvlJc w:val="left"/>
      <w:pPr>
        <w:ind w:left="510" w:firstLine="0"/>
      </w:pPr>
      <w:rPr>
        <w:rFonts w:hint="default"/>
      </w:rPr>
    </w:lvl>
    <w:lvl w:ilvl="4">
      <w:start w:val="1"/>
      <w:numFmt w:val="decimal"/>
      <w:lvlText w:val="%1.%2.%3.%4.%5."/>
      <w:lvlJc w:val="left"/>
      <w:pPr>
        <w:ind w:left="680" w:firstLine="0"/>
      </w:pPr>
      <w:rPr>
        <w:rFonts w:hint="default"/>
      </w:rPr>
    </w:lvl>
    <w:lvl w:ilvl="5">
      <w:start w:val="1"/>
      <w:numFmt w:val="decimal"/>
      <w:lvlText w:val="%1.%2.%3.%4.%5.%6."/>
      <w:lvlJc w:val="left"/>
      <w:pPr>
        <w:ind w:left="850" w:firstLine="0"/>
      </w:pPr>
      <w:rPr>
        <w:rFonts w:hint="default"/>
      </w:rPr>
    </w:lvl>
    <w:lvl w:ilvl="6">
      <w:start w:val="1"/>
      <w:numFmt w:val="decimal"/>
      <w:lvlText w:val="%1.%2.%3.%4.%5.%6.%7."/>
      <w:lvlJc w:val="left"/>
      <w:pPr>
        <w:ind w:left="1020" w:firstLine="0"/>
      </w:pPr>
      <w:rPr>
        <w:rFonts w:hint="default"/>
      </w:rPr>
    </w:lvl>
    <w:lvl w:ilvl="7">
      <w:start w:val="1"/>
      <w:numFmt w:val="decimal"/>
      <w:lvlText w:val="%1.%2.%3.%4.%5.%6.%7.%8."/>
      <w:lvlJc w:val="left"/>
      <w:pPr>
        <w:ind w:left="1190" w:firstLine="0"/>
      </w:pPr>
      <w:rPr>
        <w:rFonts w:hint="default"/>
      </w:rPr>
    </w:lvl>
    <w:lvl w:ilvl="8">
      <w:start w:val="1"/>
      <w:numFmt w:val="decimal"/>
      <w:lvlText w:val="%1.%2.%3.%4.%5.%6.%7.%8.%9."/>
      <w:lvlJc w:val="left"/>
      <w:pPr>
        <w:ind w:left="1360" w:firstLine="0"/>
      </w:pPr>
      <w:rPr>
        <w:rFonts w:hint="default"/>
      </w:rPr>
    </w:lvl>
  </w:abstractNum>
  <w:abstractNum w:abstractNumId="1">
    <w:nsid w:val="213C3C3E"/>
    <w:multiLevelType w:val="multilevel"/>
    <w:tmpl w:val="9B80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3F7D8A"/>
    <w:multiLevelType w:val="multilevel"/>
    <w:tmpl w:val="8E946DD6"/>
    <w:lvl w:ilvl="0">
      <w:start w:val="1"/>
      <w:numFmt w:val="decimal"/>
      <w:suff w:val="space"/>
      <w:lvlText w:val="%1."/>
      <w:lvlJc w:val="right"/>
      <w:pPr>
        <w:ind w:left="0" w:firstLine="0"/>
      </w:pPr>
      <w:rPr>
        <w:rFonts w:ascii="Times New Roman" w:hAnsi="Times New Roman" w:hint="default"/>
        <w:b/>
        <w:i w:val="0"/>
        <w:sz w:val="24"/>
      </w:rPr>
    </w:lvl>
    <w:lvl w:ilvl="1">
      <w:start w:val="1"/>
      <w:numFmt w:val="decimal"/>
      <w:suff w:val="space"/>
      <w:lvlText w:val="%1.%2."/>
      <w:lvlJc w:val="left"/>
      <w:pPr>
        <w:ind w:left="170" w:firstLine="0"/>
      </w:pPr>
      <w:rPr>
        <w:rFonts w:hint="default"/>
        <w:b w:val="0"/>
      </w:rPr>
    </w:lvl>
    <w:lvl w:ilvl="2">
      <w:start w:val="1"/>
      <w:numFmt w:val="lowerLetter"/>
      <w:lvlText w:val="%3)"/>
      <w:lvlJc w:val="left"/>
      <w:pPr>
        <w:ind w:left="340" w:firstLine="0"/>
      </w:pPr>
      <w:rPr>
        <w:rFonts w:hint="default"/>
      </w:rPr>
    </w:lvl>
    <w:lvl w:ilvl="3">
      <w:start w:val="1"/>
      <w:numFmt w:val="upperRoman"/>
      <w:suff w:val="space"/>
      <w:lvlText w:val="%4."/>
      <w:lvlJc w:val="left"/>
      <w:pPr>
        <w:ind w:left="510" w:firstLine="0"/>
      </w:pPr>
      <w:rPr>
        <w:rFonts w:hint="default"/>
      </w:rPr>
    </w:lvl>
    <w:lvl w:ilvl="4">
      <w:start w:val="1"/>
      <w:numFmt w:val="decimal"/>
      <w:lvlText w:val="%1.%2.%3.%4.%5."/>
      <w:lvlJc w:val="left"/>
      <w:pPr>
        <w:ind w:left="680" w:firstLine="0"/>
      </w:pPr>
      <w:rPr>
        <w:rFonts w:hint="default"/>
      </w:rPr>
    </w:lvl>
    <w:lvl w:ilvl="5">
      <w:start w:val="1"/>
      <w:numFmt w:val="decimal"/>
      <w:lvlText w:val="%1.%2.%3.%4.%5.%6."/>
      <w:lvlJc w:val="left"/>
      <w:pPr>
        <w:ind w:left="850" w:firstLine="0"/>
      </w:pPr>
      <w:rPr>
        <w:rFonts w:hint="default"/>
      </w:rPr>
    </w:lvl>
    <w:lvl w:ilvl="6">
      <w:start w:val="1"/>
      <w:numFmt w:val="decimal"/>
      <w:lvlText w:val="%1.%2.%3.%4.%5.%6.%7."/>
      <w:lvlJc w:val="left"/>
      <w:pPr>
        <w:ind w:left="1020" w:firstLine="0"/>
      </w:pPr>
      <w:rPr>
        <w:rFonts w:hint="default"/>
      </w:rPr>
    </w:lvl>
    <w:lvl w:ilvl="7">
      <w:start w:val="1"/>
      <w:numFmt w:val="decimal"/>
      <w:lvlText w:val="%1.%2.%3.%4.%5.%6.%7.%8."/>
      <w:lvlJc w:val="left"/>
      <w:pPr>
        <w:ind w:left="1190" w:firstLine="0"/>
      </w:pPr>
      <w:rPr>
        <w:rFonts w:hint="default"/>
      </w:rPr>
    </w:lvl>
    <w:lvl w:ilvl="8">
      <w:start w:val="1"/>
      <w:numFmt w:val="decimal"/>
      <w:lvlText w:val="%1.%2.%3.%4.%5.%6.%7.%8.%9."/>
      <w:lvlJc w:val="left"/>
      <w:pPr>
        <w:ind w:left="1360" w:firstLine="0"/>
      </w:pPr>
      <w:rPr>
        <w:rFonts w:hint="default"/>
      </w:rPr>
    </w:lvl>
  </w:abstractNum>
  <w:abstractNum w:abstractNumId="3">
    <w:nsid w:val="35BE0790"/>
    <w:multiLevelType w:val="multilevel"/>
    <w:tmpl w:val="8E946DD6"/>
    <w:lvl w:ilvl="0">
      <w:start w:val="1"/>
      <w:numFmt w:val="decimal"/>
      <w:suff w:val="space"/>
      <w:lvlText w:val="%1."/>
      <w:lvlJc w:val="right"/>
      <w:pPr>
        <w:ind w:left="0" w:firstLine="0"/>
      </w:pPr>
      <w:rPr>
        <w:rFonts w:ascii="Times New Roman" w:hAnsi="Times New Roman" w:hint="default"/>
        <w:b/>
        <w:i w:val="0"/>
        <w:sz w:val="24"/>
      </w:rPr>
    </w:lvl>
    <w:lvl w:ilvl="1">
      <w:start w:val="1"/>
      <w:numFmt w:val="decimal"/>
      <w:suff w:val="space"/>
      <w:lvlText w:val="%1.%2."/>
      <w:lvlJc w:val="left"/>
      <w:pPr>
        <w:ind w:left="170" w:firstLine="0"/>
      </w:pPr>
      <w:rPr>
        <w:rFonts w:hint="default"/>
        <w:b w:val="0"/>
      </w:rPr>
    </w:lvl>
    <w:lvl w:ilvl="2">
      <w:start w:val="1"/>
      <w:numFmt w:val="lowerLetter"/>
      <w:lvlText w:val="%3)"/>
      <w:lvlJc w:val="left"/>
      <w:pPr>
        <w:ind w:left="340" w:firstLine="0"/>
      </w:pPr>
      <w:rPr>
        <w:rFonts w:hint="default"/>
      </w:rPr>
    </w:lvl>
    <w:lvl w:ilvl="3">
      <w:start w:val="1"/>
      <w:numFmt w:val="upperRoman"/>
      <w:suff w:val="space"/>
      <w:lvlText w:val="%4."/>
      <w:lvlJc w:val="left"/>
      <w:pPr>
        <w:ind w:left="510" w:firstLine="0"/>
      </w:pPr>
      <w:rPr>
        <w:rFonts w:hint="default"/>
      </w:rPr>
    </w:lvl>
    <w:lvl w:ilvl="4">
      <w:start w:val="1"/>
      <w:numFmt w:val="decimal"/>
      <w:lvlText w:val="%1.%2.%3.%4.%5."/>
      <w:lvlJc w:val="left"/>
      <w:pPr>
        <w:ind w:left="680" w:firstLine="0"/>
      </w:pPr>
      <w:rPr>
        <w:rFonts w:hint="default"/>
      </w:rPr>
    </w:lvl>
    <w:lvl w:ilvl="5">
      <w:start w:val="1"/>
      <w:numFmt w:val="decimal"/>
      <w:lvlText w:val="%1.%2.%3.%4.%5.%6."/>
      <w:lvlJc w:val="left"/>
      <w:pPr>
        <w:ind w:left="850" w:firstLine="0"/>
      </w:pPr>
      <w:rPr>
        <w:rFonts w:hint="default"/>
      </w:rPr>
    </w:lvl>
    <w:lvl w:ilvl="6">
      <w:start w:val="1"/>
      <w:numFmt w:val="decimal"/>
      <w:lvlText w:val="%1.%2.%3.%4.%5.%6.%7."/>
      <w:lvlJc w:val="left"/>
      <w:pPr>
        <w:ind w:left="1020" w:firstLine="0"/>
      </w:pPr>
      <w:rPr>
        <w:rFonts w:hint="default"/>
      </w:rPr>
    </w:lvl>
    <w:lvl w:ilvl="7">
      <w:start w:val="1"/>
      <w:numFmt w:val="decimal"/>
      <w:lvlText w:val="%1.%2.%3.%4.%5.%6.%7.%8."/>
      <w:lvlJc w:val="left"/>
      <w:pPr>
        <w:ind w:left="1190" w:firstLine="0"/>
      </w:pPr>
      <w:rPr>
        <w:rFonts w:hint="default"/>
      </w:rPr>
    </w:lvl>
    <w:lvl w:ilvl="8">
      <w:start w:val="1"/>
      <w:numFmt w:val="decimal"/>
      <w:lvlText w:val="%1.%2.%3.%4.%5.%6.%7.%8.%9."/>
      <w:lvlJc w:val="left"/>
      <w:pPr>
        <w:ind w:left="1360" w:firstLine="0"/>
      </w:pPr>
      <w:rPr>
        <w:rFonts w:hint="default"/>
      </w:rPr>
    </w:lvl>
  </w:abstractNum>
  <w:abstractNum w:abstractNumId="4">
    <w:nsid w:val="578855A0"/>
    <w:multiLevelType w:val="multilevel"/>
    <w:tmpl w:val="B4361B00"/>
    <w:lvl w:ilvl="0">
      <w:start w:val="1"/>
      <w:numFmt w:val="decimal"/>
      <w:suff w:val="space"/>
      <w:lvlText w:val="%1."/>
      <w:lvlJc w:val="right"/>
      <w:pPr>
        <w:ind w:left="142" w:firstLine="0"/>
      </w:pPr>
      <w:rPr>
        <w:rFonts w:ascii="Times New Roman" w:hAnsi="Times New Roman" w:hint="default"/>
        <w:b/>
        <w:i w:val="0"/>
        <w:sz w:val="24"/>
      </w:rPr>
    </w:lvl>
    <w:lvl w:ilvl="1">
      <w:start w:val="1"/>
      <w:numFmt w:val="decimal"/>
      <w:suff w:val="space"/>
      <w:lvlText w:val="%1.%2."/>
      <w:lvlJc w:val="left"/>
      <w:pPr>
        <w:ind w:left="284" w:firstLine="0"/>
      </w:pPr>
      <w:rPr>
        <w:rFonts w:hint="default"/>
      </w:rPr>
    </w:lvl>
    <w:lvl w:ilvl="2">
      <w:start w:val="1"/>
      <w:numFmt w:val="lowerLetter"/>
      <w:lvlText w:val="%3)"/>
      <w:lvlJc w:val="left"/>
      <w:pPr>
        <w:ind w:left="426" w:firstLine="0"/>
      </w:pPr>
      <w:rPr>
        <w:rFonts w:hint="default"/>
        <w:b w:val="0"/>
      </w:rPr>
    </w:lvl>
    <w:lvl w:ilvl="3">
      <w:start w:val="1"/>
      <w:numFmt w:val="decimal"/>
      <w:lvlText w:val="%1.%2.%3.%4."/>
      <w:lvlJc w:val="left"/>
      <w:pPr>
        <w:ind w:left="568" w:firstLine="0"/>
      </w:pPr>
      <w:rPr>
        <w:rFonts w:hint="default"/>
      </w:rPr>
    </w:lvl>
    <w:lvl w:ilvl="4">
      <w:start w:val="1"/>
      <w:numFmt w:val="decimal"/>
      <w:lvlText w:val="%1.%2.%3.%4.%5."/>
      <w:lvlJc w:val="left"/>
      <w:pPr>
        <w:ind w:left="710" w:firstLine="0"/>
      </w:pPr>
      <w:rPr>
        <w:rFonts w:hint="default"/>
      </w:rPr>
    </w:lvl>
    <w:lvl w:ilvl="5">
      <w:start w:val="1"/>
      <w:numFmt w:val="decimal"/>
      <w:lvlText w:val="%1.%2.%3.%4.%5.%6."/>
      <w:lvlJc w:val="left"/>
      <w:pPr>
        <w:ind w:left="852" w:firstLine="0"/>
      </w:pPr>
      <w:rPr>
        <w:rFonts w:hint="default"/>
      </w:rPr>
    </w:lvl>
    <w:lvl w:ilvl="6">
      <w:start w:val="1"/>
      <w:numFmt w:val="decimal"/>
      <w:lvlText w:val="%1.%2.%3.%4.%5.%6.%7."/>
      <w:lvlJc w:val="left"/>
      <w:pPr>
        <w:ind w:left="994" w:firstLine="0"/>
      </w:pPr>
      <w:rPr>
        <w:rFonts w:hint="default"/>
      </w:rPr>
    </w:lvl>
    <w:lvl w:ilvl="7">
      <w:start w:val="1"/>
      <w:numFmt w:val="decimal"/>
      <w:lvlText w:val="%1.%2.%3.%4.%5.%6.%7.%8."/>
      <w:lvlJc w:val="left"/>
      <w:pPr>
        <w:ind w:left="1136" w:firstLine="0"/>
      </w:pPr>
      <w:rPr>
        <w:rFonts w:hint="default"/>
      </w:rPr>
    </w:lvl>
    <w:lvl w:ilvl="8">
      <w:start w:val="1"/>
      <w:numFmt w:val="decimal"/>
      <w:lvlText w:val="%1.%2.%3.%4.%5.%6.%7.%8.%9."/>
      <w:lvlJc w:val="left"/>
      <w:pPr>
        <w:ind w:left="1278" w:firstLine="0"/>
      </w:pPr>
      <w:rPr>
        <w:rFonts w:hint="default"/>
      </w:rPr>
    </w:lvl>
  </w:abstractNum>
  <w:abstractNum w:abstractNumId="5">
    <w:nsid w:val="5C032E49"/>
    <w:multiLevelType w:val="multilevel"/>
    <w:tmpl w:val="8E946DD6"/>
    <w:lvl w:ilvl="0">
      <w:start w:val="1"/>
      <w:numFmt w:val="decimal"/>
      <w:suff w:val="space"/>
      <w:lvlText w:val="%1."/>
      <w:lvlJc w:val="right"/>
      <w:pPr>
        <w:ind w:left="0" w:firstLine="0"/>
      </w:pPr>
      <w:rPr>
        <w:rFonts w:ascii="Times New Roman" w:hAnsi="Times New Roman" w:hint="default"/>
        <w:b/>
        <w:i w:val="0"/>
        <w:sz w:val="24"/>
      </w:rPr>
    </w:lvl>
    <w:lvl w:ilvl="1">
      <w:start w:val="1"/>
      <w:numFmt w:val="decimal"/>
      <w:suff w:val="space"/>
      <w:lvlText w:val="%1.%2."/>
      <w:lvlJc w:val="left"/>
      <w:pPr>
        <w:ind w:left="170" w:firstLine="0"/>
      </w:pPr>
      <w:rPr>
        <w:rFonts w:hint="default"/>
        <w:b w:val="0"/>
      </w:rPr>
    </w:lvl>
    <w:lvl w:ilvl="2">
      <w:start w:val="1"/>
      <w:numFmt w:val="lowerLetter"/>
      <w:lvlText w:val="%3)"/>
      <w:lvlJc w:val="left"/>
      <w:pPr>
        <w:ind w:left="340" w:firstLine="0"/>
      </w:pPr>
      <w:rPr>
        <w:rFonts w:hint="default"/>
      </w:rPr>
    </w:lvl>
    <w:lvl w:ilvl="3">
      <w:start w:val="1"/>
      <w:numFmt w:val="upperRoman"/>
      <w:suff w:val="space"/>
      <w:lvlText w:val="%4."/>
      <w:lvlJc w:val="left"/>
      <w:pPr>
        <w:ind w:left="510" w:firstLine="0"/>
      </w:pPr>
      <w:rPr>
        <w:rFonts w:hint="default"/>
      </w:rPr>
    </w:lvl>
    <w:lvl w:ilvl="4">
      <w:start w:val="1"/>
      <w:numFmt w:val="decimal"/>
      <w:lvlText w:val="%1.%2.%3.%4.%5."/>
      <w:lvlJc w:val="left"/>
      <w:pPr>
        <w:ind w:left="680" w:firstLine="0"/>
      </w:pPr>
      <w:rPr>
        <w:rFonts w:hint="default"/>
      </w:rPr>
    </w:lvl>
    <w:lvl w:ilvl="5">
      <w:start w:val="1"/>
      <w:numFmt w:val="decimal"/>
      <w:lvlText w:val="%1.%2.%3.%4.%5.%6."/>
      <w:lvlJc w:val="left"/>
      <w:pPr>
        <w:ind w:left="850" w:firstLine="0"/>
      </w:pPr>
      <w:rPr>
        <w:rFonts w:hint="default"/>
      </w:rPr>
    </w:lvl>
    <w:lvl w:ilvl="6">
      <w:start w:val="1"/>
      <w:numFmt w:val="decimal"/>
      <w:lvlText w:val="%1.%2.%3.%4.%5.%6.%7."/>
      <w:lvlJc w:val="left"/>
      <w:pPr>
        <w:ind w:left="1020" w:firstLine="0"/>
      </w:pPr>
      <w:rPr>
        <w:rFonts w:hint="default"/>
      </w:rPr>
    </w:lvl>
    <w:lvl w:ilvl="7">
      <w:start w:val="1"/>
      <w:numFmt w:val="decimal"/>
      <w:lvlText w:val="%1.%2.%3.%4.%5.%6.%7.%8."/>
      <w:lvlJc w:val="left"/>
      <w:pPr>
        <w:ind w:left="1190" w:firstLine="0"/>
      </w:pPr>
      <w:rPr>
        <w:rFonts w:hint="default"/>
      </w:rPr>
    </w:lvl>
    <w:lvl w:ilvl="8">
      <w:start w:val="1"/>
      <w:numFmt w:val="decimal"/>
      <w:lvlText w:val="%1.%2.%3.%4.%5.%6.%7.%8.%9."/>
      <w:lvlJc w:val="left"/>
      <w:pPr>
        <w:ind w:left="1360" w:firstLine="0"/>
      </w:pPr>
      <w:rPr>
        <w:rFonts w:hint="default"/>
      </w:rPr>
    </w:lvl>
  </w:abstractNum>
  <w:abstractNum w:abstractNumId="6">
    <w:nsid w:val="65A543C8"/>
    <w:multiLevelType w:val="multilevel"/>
    <w:tmpl w:val="42F07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B14E26"/>
    <w:multiLevelType w:val="multilevel"/>
    <w:tmpl w:val="BE5A04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72F1199"/>
    <w:multiLevelType w:val="hybridMultilevel"/>
    <w:tmpl w:val="01C059BC"/>
    <w:lvl w:ilvl="0" w:tplc="D5A248FC">
      <w:start w:val="1"/>
      <w:numFmt w:val="decimal"/>
      <w:suff w:val="space"/>
      <w:lvlText w:val="%1."/>
      <w:lvlJc w:val="left"/>
      <w:pPr>
        <w:ind w:left="-47"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4"/>
  </w:num>
  <w:num w:numId="4">
    <w:abstractNumId w:val="7"/>
  </w:num>
  <w:num w:numId="5">
    <w:abstractNumId w:val="1"/>
  </w:num>
  <w:num w:numId="6">
    <w:abstractNumId w:val="6"/>
  </w:num>
  <w:num w:numId="7">
    <w:abstractNumId w:val="3"/>
  </w:num>
  <w:num w:numId="8">
    <w:abstractNumId w:val="5"/>
  </w:num>
  <w:num w:numId="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473"/>
    <w:rsid w:val="0000336D"/>
    <w:rsid w:val="00007175"/>
    <w:rsid w:val="000156DB"/>
    <w:rsid w:val="00026406"/>
    <w:rsid w:val="00030CDA"/>
    <w:rsid w:val="00031E24"/>
    <w:rsid w:val="00034C90"/>
    <w:rsid w:val="0004420B"/>
    <w:rsid w:val="00055EFF"/>
    <w:rsid w:val="00057EB8"/>
    <w:rsid w:val="00067051"/>
    <w:rsid w:val="00077F8A"/>
    <w:rsid w:val="00086CB0"/>
    <w:rsid w:val="000A4F17"/>
    <w:rsid w:val="000D288D"/>
    <w:rsid w:val="000D40E4"/>
    <w:rsid w:val="000E0C42"/>
    <w:rsid w:val="000E2B81"/>
    <w:rsid w:val="000F0BC6"/>
    <w:rsid w:val="000F30CA"/>
    <w:rsid w:val="000F4958"/>
    <w:rsid w:val="001061C4"/>
    <w:rsid w:val="0010632D"/>
    <w:rsid w:val="001113F7"/>
    <w:rsid w:val="001120E6"/>
    <w:rsid w:val="00113D02"/>
    <w:rsid w:val="001162D2"/>
    <w:rsid w:val="00117757"/>
    <w:rsid w:val="00130865"/>
    <w:rsid w:val="001312E7"/>
    <w:rsid w:val="00131589"/>
    <w:rsid w:val="00137A83"/>
    <w:rsid w:val="00140796"/>
    <w:rsid w:val="00140F66"/>
    <w:rsid w:val="001439A9"/>
    <w:rsid w:val="00154262"/>
    <w:rsid w:val="001543E6"/>
    <w:rsid w:val="0016330F"/>
    <w:rsid w:val="00165DA0"/>
    <w:rsid w:val="00170BF3"/>
    <w:rsid w:val="00174BEA"/>
    <w:rsid w:val="00187C94"/>
    <w:rsid w:val="0019755B"/>
    <w:rsid w:val="001A1B50"/>
    <w:rsid w:val="001A3560"/>
    <w:rsid w:val="001A7F78"/>
    <w:rsid w:val="001C271B"/>
    <w:rsid w:val="001C349E"/>
    <w:rsid w:val="001D04A9"/>
    <w:rsid w:val="001D670F"/>
    <w:rsid w:val="001D6978"/>
    <w:rsid w:val="001E03BF"/>
    <w:rsid w:val="001E15CD"/>
    <w:rsid w:val="001F090A"/>
    <w:rsid w:val="00205329"/>
    <w:rsid w:val="00210DF5"/>
    <w:rsid w:val="00216D10"/>
    <w:rsid w:val="00227154"/>
    <w:rsid w:val="00232116"/>
    <w:rsid w:val="002418AD"/>
    <w:rsid w:val="0024604F"/>
    <w:rsid w:val="00246374"/>
    <w:rsid w:val="00250D5E"/>
    <w:rsid w:val="00261937"/>
    <w:rsid w:val="00263EAC"/>
    <w:rsid w:val="002732AB"/>
    <w:rsid w:val="00283D4F"/>
    <w:rsid w:val="00284FD7"/>
    <w:rsid w:val="00285B59"/>
    <w:rsid w:val="002868D6"/>
    <w:rsid w:val="00290214"/>
    <w:rsid w:val="002A4C34"/>
    <w:rsid w:val="002A7EBC"/>
    <w:rsid w:val="002B5589"/>
    <w:rsid w:val="002B6F99"/>
    <w:rsid w:val="002C5840"/>
    <w:rsid w:val="002D222C"/>
    <w:rsid w:val="002D5E62"/>
    <w:rsid w:val="002D6FBF"/>
    <w:rsid w:val="002E0DC6"/>
    <w:rsid w:val="002E2C4A"/>
    <w:rsid w:val="00303086"/>
    <w:rsid w:val="00304054"/>
    <w:rsid w:val="00306C40"/>
    <w:rsid w:val="003242AB"/>
    <w:rsid w:val="00335D64"/>
    <w:rsid w:val="003424A2"/>
    <w:rsid w:val="00346C5C"/>
    <w:rsid w:val="00350E06"/>
    <w:rsid w:val="003533AC"/>
    <w:rsid w:val="0035468A"/>
    <w:rsid w:val="003626D3"/>
    <w:rsid w:val="00365D76"/>
    <w:rsid w:val="00384428"/>
    <w:rsid w:val="00392632"/>
    <w:rsid w:val="003A2927"/>
    <w:rsid w:val="003C328B"/>
    <w:rsid w:val="003D3D9F"/>
    <w:rsid w:val="003E14C1"/>
    <w:rsid w:val="003F2089"/>
    <w:rsid w:val="003F401C"/>
    <w:rsid w:val="0040339F"/>
    <w:rsid w:val="00404B54"/>
    <w:rsid w:val="00414D4D"/>
    <w:rsid w:val="00426FB4"/>
    <w:rsid w:val="00430382"/>
    <w:rsid w:val="00432262"/>
    <w:rsid w:val="00456FE9"/>
    <w:rsid w:val="004579F0"/>
    <w:rsid w:val="0046183E"/>
    <w:rsid w:val="00470E9D"/>
    <w:rsid w:val="00482611"/>
    <w:rsid w:val="004962AE"/>
    <w:rsid w:val="004A7285"/>
    <w:rsid w:val="004A789A"/>
    <w:rsid w:val="004C3330"/>
    <w:rsid w:val="004C7776"/>
    <w:rsid w:val="004D0051"/>
    <w:rsid w:val="004D549B"/>
    <w:rsid w:val="004E1619"/>
    <w:rsid w:val="004E3BE9"/>
    <w:rsid w:val="004E4081"/>
    <w:rsid w:val="004E458B"/>
    <w:rsid w:val="004F05CB"/>
    <w:rsid w:val="004F1D19"/>
    <w:rsid w:val="00504193"/>
    <w:rsid w:val="005051EB"/>
    <w:rsid w:val="00511395"/>
    <w:rsid w:val="00513A1C"/>
    <w:rsid w:val="00517D9C"/>
    <w:rsid w:val="00521E5D"/>
    <w:rsid w:val="005430BF"/>
    <w:rsid w:val="00581FF7"/>
    <w:rsid w:val="00584D92"/>
    <w:rsid w:val="00594D67"/>
    <w:rsid w:val="005959EF"/>
    <w:rsid w:val="00597468"/>
    <w:rsid w:val="005A5132"/>
    <w:rsid w:val="005B110E"/>
    <w:rsid w:val="005C0348"/>
    <w:rsid w:val="005D2AD5"/>
    <w:rsid w:val="005E0657"/>
    <w:rsid w:val="005E1048"/>
    <w:rsid w:val="005F0764"/>
    <w:rsid w:val="00606744"/>
    <w:rsid w:val="0060703B"/>
    <w:rsid w:val="00623142"/>
    <w:rsid w:val="00656F3D"/>
    <w:rsid w:val="00657A14"/>
    <w:rsid w:val="00662D25"/>
    <w:rsid w:val="006639B6"/>
    <w:rsid w:val="006655EE"/>
    <w:rsid w:val="00667EFB"/>
    <w:rsid w:val="00667F80"/>
    <w:rsid w:val="006718C9"/>
    <w:rsid w:val="00671917"/>
    <w:rsid w:val="00672CC2"/>
    <w:rsid w:val="00676B0B"/>
    <w:rsid w:val="00690420"/>
    <w:rsid w:val="00692103"/>
    <w:rsid w:val="0069300D"/>
    <w:rsid w:val="0069442A"/>
    <w:rsid w:val="006A5633"/>
    <w:rsid w:val="006B313B"/>
    <w:rsid w:val="006B6A3E"/>
    <w:rsid w:val="006B789C"/>
    <w:rsid w:val="006C0352"/>
    <w:rsid w:val="006D4F82"/>
    <w:rsid w:val="006D5CF8"/>
    <w:rsid w:val="006D7382"/>
    <w:rsid w:val="006F5777"/>
    <w:rsid w:val="006F78D8"/>
    <w:rsid w:val="006F7D50"/>
    <w:rsid w:val="00702050"/>
    <w:rsid w:val="00705912"/>
    <w:rsid w:val="00715D66"/>
    <w:rsid w:val="007358EF"/>
    <w:rsid w:val="00736700"/>
    <w:rsid w:val="00736ACA"/>
    <w:rsid w:val="00740141"/>
    <w:rsid w:val="007414BD"/>
    <w:rsid w:val="00743001"/>
    <w:rsid w:val="00750319"/>
    <w:rsid w:val="007564C2"/>
    <w:rsid w:val="007669FF"/>
    <w:rsid w:val="007751CB"/>
    <w:rsid w:val="00781260"/>
    <w:rsid w:val="007876A4"/>
    <w:rsid w:val="00792DD4"/>
    <w:rsid w:val="0079420E"/>
    <w:rsid w:val="007956E7"/>
    <w:rsid w:val="007A0E73"/>
    <w:rsid w:val="007A79A1"/>
    <w:rsid w:val="007A7F5E"/>
    <w:rsid w:val="007C0FCC"/>
    <w:rsid w:val="007C4C28"/>
    <w:rsid w:val="007C7553"/>
    <w:rsid w:val="007E367E"/>
    <w:rsid w:val="007F163F"/>
    <w:rsid w:val="00803846"/>
    <w:rsid w:val="00812B19"/>
    <w:rsid w:val="00832E78"/>
    <w:rsid w:val="00837CB9"/>
    <w:rsid w:val="008638EE"/>
    <w:rsid w:val="0086544F"/>
    <w:rsid w:val="008755AD"/>
    <w:rsid w:val="0088398C"/>
    <w:rsid w:val="00883FD9"/>
    <w:rsid w:val="00885147"/>
    <w:rsid w:val="0088589D"/>
    <w:rsid w:val="008859B5"/>
    <w:rsid w:val="00887973"/>
    <w:rsid w:val="008A1CCC"/>
    <w:rsid w:val="008A462B"/>
    <w:rsid w:val="008A559F"/>
    <w:rsid w:val="008A68BD"/>
    <w:rsid w:val="008A7445"/>
    <w:rsid w:val="008A7C83"/>
    <w:rsid w:val="008C25DE"/>
    <w:rsid w:val="008D205C"/>
    <w:rsid w:val="008E7497"/>
    <w:rsid w:val="008F255B"/>
    <w:rsid w:val="00901F8A"/>
    <w:rsid w:val="00907337"/>
    <w:rsid w:val="009416C0"/>
    <w:rsid w:val="0095661F"/>
    <w:rsid w:val="0097135B"/>
    <w:rsid w:val="00983609"/>
    <w:rsid w:val="0098545C"/>
    <w:rsid w:val="00987441"/>
    <w:rsid w:val="00990A77"/>
    <w:rsid w:val="009A2C98"/>
    <w:rsid w:val="009C4E05"/>
    <w:rsid w:val="009C5FA9"/>
    <w:rsid w:val="009D4A29"/>
    <w:rsid w:val="009D6418"/>
    <w:rsid w:val="009E290C"/>
    <w:rsid w:val="009F2B7A"/>
    <w:rsid w:val="00A01A4C"/>
    <w:rsid w:val="00A01F6A"/>
    <w:rsid w:val="00A02F00"/>
    <w:rsid w:val="00A22473"/>
    <w:rsid w:val="00A25029"/>
    <w:rsid w:val="00A378BD"/>
    <w:rsid w:val="00A50CFC"/>
    <w:rsid w:val="00A62527"/>
    <w:rsid w:val="00A63113"/>
    <w:rsid w:val="00A73755"/>
    <w:rsid w:val="00A75339"/>
    <w:rsid w:val="00A75C94"/>
    <w:rsid w:val="00A804C6"/>
    <w:rsid w:val="00A965FC"/>
    <w:rsid w:val="00AA4424"/>
    <w:rsid w:val="00AC259B"/>
    <w:rsid w:val="00AD61B1"/>
    <w:rsid w:val="00AE02A5"/>
    <w:rsid w:val="00AF6760"/>
    <w:rsid w:val="00B03497"/>
    <w:rsid w:val="00B118AF"/>
    <w:rsid w:val="00B171C0"/>
    <w:rsid w:val="00B22E05"/>
    <w:rsid w:val="00B25B09"/>
    <w:rsid w:val="00B43378"/>
    <w:rsid w:val="00B64574"/>
    <w:rsid w:val="00B649A5"/>
    <w:rsid w:val="00B734C9"/>
    <w:rsid w:val="00B73E49"/>
    <w:rsid w:val="00B82B36"/>
    <w:rsid w:val="00BB1ECD"/>
    <w:rsid w:val="00BB4D32"/>
    <w:rsid w:val="00BC2A68"/>
    <w:rsid w:val="00BC32C2"/>
    <w:rsid w:val="00BC5B65"/>
    <w:rsid w:val="00BC6A9F"/>
    <w:rsid w:val="00BD124D"/>
    <w:rsid w:val="00BD67F2"/>
    <w:rsid w:val="00BD6C73"/>
    <w:rsid w:val="00BE657F"/>
    <w:rsid w:val="00BF07AF"/>
    <w:rsid w:val="00BF42F8"/>
    <w:rsid w:val="00C0077D"/>
    <w:rsid w:val="00C05830"/>
    <w:rsid w:val="00C138AD"/>
    <w:rsid w:val="00C2299E"/>
    <w:rsid w:val="00C25A24"/>
    <w:rsid w:val="00C33EEF"/>
    <w:rsid w:val="00C4183D"/>
    <w:rsid w:val="00C97D2F"/>
    <w:rsid w:val="00CA0A91"/>
    <w:rsid w:val="00CC1BCB"/>
    <w:rsid w:val="00CC33A2"/>
    <w:rsid w:val="00CD1C7B"/>
    <w:rsid w:val="00CD59C1"/>
    <w:rsid w:val="00CD5BC6"/>
    <w:rsid w:val="00CE1F30"/>
    <w:rsid w:val="00D012A1"/>
    <w:rsid w:val="00D01AA2"/>
    <w:rsid w:val="00D1207C"/>
    <w:rsid w:val="00D14D55"/>
    <w:rsid w:val="00D407CE"/>
    <w:rsid w:val="00D57ED2"/>
    <w:rsid w:val="00D65B8F"/>
    <w:rsid w:val="00D80D6F"/>
    <w:rsid w:val="00D823E2"/>
    <w:rsid w:val="00D91012"/>
    <w:rsid w:val="00D96F30"/>
    <w:rsid w:val="00DA0ED5"/>
    <w:rsid w:val="00DB4416"/>
    <w:rsid w:val="00DC008B"/>
    <w:rsid w:val="00DC69AC"/>
    <w:rsid w:val="00DD32CD"/>
    <w:rsid w:val="00DF3375"/>
    <w:rsid w:val="00E13971"/>
    <w:rsid w:val="00E1646F"/>
    <w:rsid w:val="00E34FD0"/>
    <w:rsid w:val="00E47A07"/>
    <w:rsid w:val="00E60A74"/>
    <w:rsid w:val="00E71D52"/>
    <w:rsid w:val="00E73C0D"/>
    <w:rsid w:val="00E90DE3"/>
    <w:rsid w:val="00E96986"/>
    <w:rsid w:val="00EA7E15"/>
    <w:rsid w:val="00ED2D60"/>
    <w:rsid w:val="00ED47FD"/>
    <w:rsid w:val="00ED68DC"/>
    <w:rsid w:val="00ED7502"/>
    <w:rsid w:val="00EF5C31"/>
    <w:rsid w:val="00F01E6B"/>
    <w:rsid w:val="00F020BD"/>
    <w:rsid w:val="00F03EB9"/>
    <w:rsid w:val="00F13FBF"/>
    <w:rsid w:val="00F45C11"/>
    <w:rsid w:val="00F5617B"/>
    <w:rsid w:val="00F71CE6"/>
    <w:rsid w:val="00F76042"/>
    <w:rsid w:val="00F763AD"/>
    <w:rsid w:val="00F8447C"/>
    <w:rsid w:val="00F94AFA"/>
    <w:rsid w:val="00FA0834"/>
    <w:rsid w:val="00FA5E3E"/>
    <w:rsid w:val="00FB1239"/>
    <w:rsid w:val="00FB28C7"/>
    <w:rsid w:val="00FB5536"/>
    <w:rsid w:val="00FE2799"/>
    <w:rsid w:val="00FF73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E7FB26-E5CB-4DF1-94CF-C6EBDBBA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96986"/>
    <w:pPr>
      <w:spacing w:after="120" w:line="360" w:lineRule="auto"/>
      <w:jc w:val="both"/>
    </w:pPr>
    <w:rPr>
      <w:rFonts w:ascii="Times New Roman" w:eastAsia="Times New Roman" w:hAnsi="Times New Roman" w:cs="Times New Roman"/>
      <w:color w:val="000000" w:themeColor="text1"/>
      <w:sz w:val="24"/>
      <w:lang w:val="pt-PT"/>
    </w:rPr>
  </w:style>
  <w:style w:type="paragraph" w:styleId="Ttulo1">
    <w:name w:val="heading 1"/>
    <w:basedOn w:val="Normal"/>
    <w:link w:val="Ttulo1Char"/>
    <w:uiPriority w:val="1"/>
    <w:qFormat/>
    <w:rsid w:val="002418AD"/>
    <w:pPr>
      <w:spacing w:before="240"/>
      <w:outlineLvl w:val="0"/>
    </w:pPr>
    <w:rPr>
      <w:b/>
      <w:bCs/>
      <w:szCs w:val="28"/>
    </w:rPr>
  </w:style>
  <w:style w:type="paragraph" w:styleId="Ttulo2">
    <w:name w:val="heading 2"/>
    <w:basedOn w:val="Normal"/>
    <w:uiPriority w:val="1"/>
    <w:qFormat/>
    <w:pPr>
      <w:ind w:left="861" w:hanging="500"/>
      <w:outlineLvl w:val="1"/>
    </w:pPr>
    <w:rPr>
      <w:b/>
      <w:bCs/>
      <w:szCs w:val="24"/>
    </w:rPr>
  </w:style>
  <w:style w:type="paragraph" w:styleId="Ttulo3">
    <w:name w:val="heading 3"/>
    <w:basedOn w:val="Normal"/>
    <w:next w:val="Normal"/>
    <w:link w:val="Ttulo3Char"/>
    <w:uiPriority w:val="9"/>
    <w:semiHidden/>
    <w:unhideWhenUsed/>
    <w:qFormat/>
    <w:rsid w:val="00FA5E3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71CE6"/>
    <w:pPr>
      <w:spacing w:before="60" w:after="60" w:line="240" w:lineRule="auto"/>
      <w:ind w:left="57" w:right="57"/>
    </w:pPr>
    <w:rPr>
      <w:szCs w:val="24"/>
    </w:rPr>
  </w:style>
  <w:style w:type="paragraph" w:styleId="Ttulo">
    <w:name w:val="Title"/>
    <w:basedOn w:val="Normal"/>
    <w:uiPriority w:val="1"/>
    <w:qFormat/>
    <w:rsid w:val="002418AD"/>
    <w:pPr>
      <w:spacing w:before="240"/>
      <w:jc w:val="center"/>
    </w:pPr>
    <w:rPr>
      <w:b/>
      <w:bCs/>
      <w:szCs w:val="48"/>
    </w:rPr>
  </w:style>
  <w:style w:type="paragraph" w:styleId="PargrafodaLista">
    <w:name w:val="List Paragraph"/>
    <w:basedOn w:val="Normal"/>
    <w:uiPriority w:val="1"/>
    <w:qFormat/>
    <w:rsid w:val="00690420"/>
    <w:pPr>
      <w:spacing w:before="60" w:after="60"/>
      <w:ind w:left="142" w:right="142" w:firstLine="709"/>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semiHidden/>
    <w:rsid w:val="00FA5E3E"/>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4E3BE9"/>
    <w:rPr>
      <w:szCs w:val="24"/>
    </w:rPr>
  </w:style>
  <w:style w:type="character" w:styleId="Forte">
    <w:name w:val="Strong"/>
    <w:basedOn w:val="Fontepargpadro"/>
    <w:uiPriority w:val="22"/>
    <w:qFormat/>
    <w:rsid w:val="00832E78"/>
    <w:rPr>
      <w:b/>
      <w:bCs/>
    </w:rPr>
  </w:style>
  <w:style w:type="paragraph" w:styleId="Cabealho">
    <w:name w:val="header"/>
    <w:basedOn w:val="Normal"/>
    <w:link w:val="CabealhoChar"/>
    <w:uiPriority w:val="99"/>
    <w:unhideWhenUsed/>
    <w:rsid w:val="0069442A"/>
    <w:pPr>
      <w:tabs>
        <w:tab w:val="center" w:pos="4252"/>
        <w:tab w:val="right" w:pos="8504"/>
      </w:tabs>
    </w:pPr>
  </w:style>
  <w:style w:type="character" w:customStyle="1" w:styleId="CabealhoChar">
    <w:name w:val="Cabeçalho Char"/>
    <w:basedOn w:val="Fontepargpadro"/>
    <w:link w:val="Cabealho"/>
    <w:uiPriority w:val="99"/>
    <w:rsid w:val="0069442A"/>
    <w:rPr>
      <w:rFonts w:ascii="Times New Roman" w:eastAsia="Times New Roman" w:hAnsi="Times New Roman" w:cs="Times New Roman"/>
      <w:lang w:val="pt-PT"/>
    </w:rPr>
  </w:style>
  <w:style w:type="paragraph" w:styleId="Rodap">
    <w:name w:val="footer"/>
    <w:basedOn w:val="Normal"/>
    <w:link w:val="RodapChar"/>
    <w:uiPriority w:val="99"/>
    <w:unhideWhenUsed/>
    <w:rsid w:val="0069442A"/>
    <w:pPr>
      <w:tabs>
        <w:tab w:val="center" w:pos="4252"/>
        <w:tab w:val="right" w:pos="8504"/>
      </w:tabs>
    </w:pPr>
  </w:style>
  <w:style w:type="character" w:customStyle="1" w:styleId="RodapChar">
    <w:name w:val="Rodapé Char"/>
    <w:basedOn w:val="Fontepargpadro"/>
    <w:link w:val="Rodap"/>
    <w:uiPriority w:val="99"/>
    <w:rsid w:val="0069442A"/>
    <w:rPr>
      <w:rFonts w:ascii="Times New Roman" w:eastAsia="Times New Roman" w:hAnsi="Times New Roman" w:cs="Times New Roman"/>
      <w:lang w:val="pt-PT"/>
    </w:rPr>
  </w:style>
  <w:style w:type="character" w:customStyle="1" w:styleId="Ttulo1Char">
    <w:name w:val="Título 1 Char"/>
    <w:basedOn w:val="Fontepargpadro"/>
    <w:link w:val="Ttulo1"/>
    <w:uiPriority w:val="1"/>
    <w:rsid w:val="002B6F99"/>
    <w:rPr>
      <w:rFonts w:ascii="Times New Roman" w:eastAsia="Times New Roman" w:hAnsi="Times New Roman" w:cs="Times New Roman"/>
      <w:b/>
      <w:bCs/>
      <w:sz w:val="24"/>
      <w:szCs w:val="28"/>
      <w:lang w:val="pt-PT"/>
    </w:rPr>
  </w:style>
  <w:style w:type="character" w:styleId="Hyperlink">
    <w:name w:val="Hyperlink"/>
    <w:basedOn w:val="Fontepargpadro"/>
    <w:uiPriority w:val="99"/>
    <w:unhideWhenUsed/>
    <w:rsid w:val="004C7776"/>
    <w:rPr>
      <w:color w:val="0000FF" w:themeColor="hyperlink"/>
      <w:u w:val="single"/>
    </w:rPr>
  </w:style>
  <w:style w:type="paragraph" w:styleId="SemEspaamento">
    <w:name w:val="No Spacing"/>
    <w:uiPriority w:val="1"/>
    <w:qFormat/>
    <w:rsid w:val="001113F7"/>
    <w:pPr>
      <w:jc w:val="both"/>
    </w:pPr>
    <w:rPr>
      <w:rFonts w:ascii="Times New Roman" w:eastAsia="Times New Roman" w:hAnsi="Times New Roman" w:cs="Times New Roman"/>
      <w:sz w:val="24"/>
      <w:lang w:val="pt-PT"/>
    </w:rPr>
  </w:style>
  <w:style w:type="paragraph" w:customStyle="1" w:styleId="ds-markdown-paragraph">
    <w:name w:val="ds-markdown-paragraph"/>
    <w:basedOn w:val="Normal"/>
    <w:rsid w:val="00304054"/>
    <w:pPr>
      <w:widowControl/>
      <w:autoSpaceDE/>
      <w:autoSpaceDN/>
      <w:spacing w:before="100" w:beforeAutospacing="1" w:after="100" w:afterAutospacing="1" w:line="240" w:lineRule="auto"/>
      <w:jc w:val="left"/>
    </w:pPr>
    <w:rPr>
      <w:color w:val="auto"/>
      <w:szCs w:val="24"/>
      <w:lang w:val="pt-BR" w:eastAsia="pt-BR"/>
    </w:rPr>
  </w:style>
  <w:style w:type="character" w:styleId="nfase">
    <w:name w:val="Emphasis"/>
    <w:basedOn w:val="Fontepargpadro"/>
    <w:uiPriority w:val="20"/>
    <w:qFormat/>
    <w:rsid w:val="00705912"/>
    <w:rPr>
      <w:i/>
      <w:iCs/>
    </w:rPr>
  </w:style>
  <w:style w:type="character" w:customStyle="1" w:styleId="CorpodetextoChar">
    <w:name w:val="Corpo de texto Char"/>
    <w:basedOn w:val="Fontepargpadro"/>
    <w:link w:val="Corpodetexto"/>
    <w:uiPriority w:val="1"/>
    <w:rsid w:val="0098545C"/>
    <w:rPr>
      <w:rFonts w:ascii="Times New Roman" w:eastAsia="Times New Roman" w:hAnsi="Times New Roman" w:cs="Times New Roman"/>
      <w:color w:val="000000" w:themeColor="text1"/>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8907">
      <w:bodyDiv w:val="1"/>
      <w:marLeft w:val="0"/>
      <w:marRight w:val="0"/>
      <w:marTop w:val="0"/>
      <w:marBottom w:val="0"/>
      <w:divBdr>
        <w:top w:val="none" w:sz="0" w:space="0" w:color="auto"/>
        <w:left w:val="none" w:sz="0" w:space="0" w:color="auto"/>
        <w:bottom w:val="none" w:sz="0" w:space="0" w:color="auto"/>
        <w:right w:val="none" w:sz="0" w:space="0" w:color="auto"/>
      </w:divBdr>
    </w:div>
    <w:div w:id="5400740">
      <w:bodyDiv w:val="1"/>
      <w:marLeft w:val="0"/>
      <w:marRight w:val="0"/>
      <w:marTop w:val="0"/>
      <w:marBottom w:val="0"/>
      <w:divBdr>
        <w:top w:val="none" w:sz="0" w:space="0" w:color="auto"/>
        <w:left w:val="none" w:sz="0" w:space="0" w:color="auto"/>
        <w:bottom w:val="none" w:sz="0" w:space="0" w:color="auto"/>
        <w:right w:val="none" w:sz="0" w:space="0" w:color="auto"/>
      </w:divBdr>
    </w:div>
    <w:div w:id="7875810">
      <w:bodyDiv w:val="1"/>
      <w:marLeft w:val="0"/>
      <w:marRight w:val="0"/>
      <w:marTop w:val="0"/>
      <w:marBottom w:val="0"/>
      <w:divBdr>
        <w:top w:val="none" w:sz="0" w:space="0" w:color="auto"/>
        <w:left w:val="none" w:sz="0" w:space="0" w:color="auto"/>
        <w:bottom w:val="none" w:sz="0" w:space="0" w:color="auto"/>
        <w:right w:val="none" w:sz="0" w:space="0" w:color="auto"/>
      </w:divBdr>
    </w:div>
    <w:div w:id="9260069">
      <w:bodyDiv w:val="1"/>
      <w:marLeft w:val="0"/>
      <w:marRight w:val="0"/>
      <w:marTop w:val="0"/>
      <w:marBottom w:val="0"/>
      <w:divBdr>
        <w:top w:val="none" w:sz="0" w:space="0" w:color="auto"/>
        <w:left w:val="none" w:sz="0" w:space="0" w:color="auto"/>
        <w:bottom w:val="none" w:sz="0" w:space="0" w:color="auto"/>
        <w:right w:val="none" w:sz="0" w:space="0" w:color="auto"/>
      </w:divBdr>
    </w:div>
    <w:div w:id="11490560">
      <w:bodyDiv w:val="1"/>
      <w:marLeft w:val="0"/>
      <w:marRight w:val="0"/>
      <w:marTop w:val="0"/>
      <w:marBottom w:val="0"/>
      <w:divBdr>
        <w:top w:val="none" w:sz="0" w:space="0" w:color="auto"/>
        <w:left w:val="none" w:sz="0" w:space="0" w:color="auto"/>
        <w:bottom w:val="none" w:sz="0" w:space="0" w:color="auto"/>
        <w:right w:val="none" w:sz="0" w:space="0" w:color="auto"/>
      </w:divBdr>
    </w:div>
    <w:div w:id="15037493">
      <w:bodyDiv w:val="1"/>
      <w:marLeft w:val="0"/>
      <w:marRight w:val="0"/>
      <w:marTop w:val="0"/>
      <w:marBottom w:val="0"/>
      <w:divBdr>
        <w:top w:val="none" w:sz="0" w:space="0" w:color="auto"/>
        <w:left w:val="none" w:sz="0" w:space="0" w:color="auto"/>
        <w:bottom w:val="none" w:sz="0" w:space="0" w:color="auto"/>
        <w:right w:val="none" w:sz="0" w:space="0" w:color="auto"/>
      </w:divBdr>
    </w:div>
    <w:div w:id="15429034">
      <w:bodyDiv w:val="1"/>
      <w:marLeft w:val="0"/>
      <w:marRight w:val="0"/>
      <w:marTop w:val="0"/>
      <w:marBottom w:val="0"/>
      <w:divBdr>
        <w:top w:val="none" w:sz="0" w:space="0" w:color="auto"/>
        <w:left w:val="none" w:sz="0" w:space="0" w:color="auto"/>
        <w:bottom w:val="none" w:sz="0" w:space="0" w:color="auto"/>
        <w:right w:val="none" w:sz="0" w:space="0" w:color="auto"/>
      </w:divBdr>
    </w:div>
    <w:div w:id="19741919">
      <w:bodyDiv w:val="1"/>
      <w:marLeft w:val="0"/>
      <w:marRight w:val="0"/>
      <w:marTop w:val="0"/>
      <w:marBottom w:val="0"/>
      <w:divBdr>
        <w:top w:val="none" w:sz="0" w:space="0" w:color="auto"/>
        <w:left w:val="none" w:sz="0" w:space="0" w:color="auto"/>
        <w:bottom w:val="none" w:sz="0" w:space="0" w:color="auto"/>
        <w:right w:val="none" w:sz="0" w:space="0" w:color="auto"/>
      </w:divBdr>
    </w:div>
    <w:div w:id="25374858">
      <w:bodyDiv w:val="1"/>
      <w:marLeft w:val="0"/>
      <w:marRight w:val="0"/>
      <w:marTop w:val="0"/>
      <w:marBottom w:val="0"/>
      <w:divBdr>
        <w:top w:val="none" w:sz="0" w:space="0" w:color="auto"/>
        <w:left w:val="none" w:sz="0" w:space="0" w:color="auto"/>
        <w:bottom w:val="none" w:sz="0" w:space="0" w:color="auto"/>
        <w:right w:val="none" w:sz="0" w:space="0" w:color="auto"/>
      </w:divBdr>
    </w:div>
    <w:div w:id="25571103">
      <w:bodyDiv w:val="1"/>
      <w:marLeft w:val="0"/>
      <w:marRight w:val="0"/>
      <w:marTop w:val="0"/>
      <w:marBottom w:val="0"/>
      <w:divBdr>
        <w:top w:val="none" w:sz="0" w:space="0" w:color="auto"/>
        <w:left w:val="none" w:sz="0" w:space="0" w:color="auto"/>
        <w:bottom w:val="none" w:sz="0" w:space="0" w:color="auto"/>
        <w:right w:val="none" w:sz="0" w:space="0" w:color="auto"/>
      </w:divBdr>
    </w:div>
    <w:div w:id="25831945">
      <w:bodyDiv w:val="1"/>
      <w:marLeft w:val="0"/>
      <w:marRight w:val="0"/>
      <w:marTop w:val="0"/>
      <w:marBottom w:val="0"/>
      <w:divBdr>
        <w:top w:val="none" w:sz="0" w:space="0" w:color="auto"/>
        <w:left w:val="none" w:sz="0" w:space="0" w:color="auto"/>
        <w:bottom w:val="none" w:sz="0" w:space="0" w:color="auto"/>
        <w:right w:val="none" w:sz="0" w:space="0" w:color="auto"/>
      </w:divBdr>
    </w:div>
    <w:div w:id="28339895">
      <w:bodyDiv w:val="1"/>
      <w:marLeft w:val="0"/>
      <w:marRight w:val="0"/>
      <w:marTop w:val="0"/>
      <w:marBottom w:val="0"/>
      <w:divBdr>
        <w:top w:val="none" w:sz="0" w:space="0" w:color="auto"/>
        <w:left w:val="none" w:sz="0" w:space="0" w:color="auto"/>
        <w:bottom w:val="none" w:sz="0" w:space="0" w:color="auto"/>
        <w:right w:val="none" w:sz="0" w:space="0" w:color="auto"/>
      </w:divBdr>
    </w:div>
    <w:div w:id="39861184">
      <w:bodyDiv w:val="1"/>
      <w:marLeft w:val="0"/>
      <w:marRight w:val="0"/>
      <w:marTop w:val="0"/>
      <w:marBottom w:val="0"/>
      <w:divBdr>
        <w:top w:val="none" w:sz="0" w:space="0" w:color="auto"/>
        <w:left w:val="none" w:sz="0" w:space="0" w:color="auto"/>
        <w:bottom w:val="none" w:sz="0" w:space="0" w:color="auto"/>
        <w:right w:val="none" w:sz="0" w:space="0" w:color="auto"/>
      </w:divBdr>
    </w:div>
    <w:div w:id="40836196">
      <w:bodyDiv w:val="1"/>
      <w:marLeft w:val="0"/>
      <w:marRight w:val="0"/>
      <w:marTop w:val="0"/>
      <w:marBottom w:val="0"/>
      <w:divBdr>
        <w:top w:val="none" w:sz="0" w:space="0" w:color="auto"/>
        <w:left w:val="none" w:sz="0" w:space="0" w:color="auto"/>
        <w:bottom w:val="none" w:sz="0" w:space="0" w:color="auto"/>
        <w:right w:val="none" w:sz="0" w:space="0" w:color="auto"/>
      </w:divBdr>
    </w:div>
    <w:div w:id="48967675">
      <w:bodyDiv w:val="1"/>
      <w:marLeft w:val="0"/>
      <w:marRight w:val="0"/>
      <w:marTop w:val="0"/>
      <w:marBottom w:val="0"/>
      <w:divBdr>
        <w:top w:val="none" w:sz="0" w:space="0" w:color="auto"/>
        <w:left w:val="none" w:sz="0" w:space="0" w:color="auto"/>
        <w:bottom w:val="none" w:sz="0" w:space="0" w:color="auto"/>
        <w:right w:val="none" w:sz="0" w:space="0" w:color="auto"/>
      </w:divBdr>
    </w:div>
    <w:div w:id="51123141">
      <w:bodyDiv w:val="1"/>
      <w:marLeft w:val="0"/>
      <w:marRight w:val="0"/>
      <w:marTop w:val="0"/>
      <w:marBottom w:val="0"/>
      <w:divBdr>
        <w:top w:val="none" w:sz="0" w:space="0" w:color="auto"/>
        <w:left w:val="none" w:sz="0" w:space="0" w:color="auto"/>
        <w:bottom w:val="none" w:sz="0" w:space="0" w:color="auto"/>
        <w:right w:val="none" w:sz="0" w:space="0" w:color="auto"/>
      </w:divBdr>
    </w:div>
    <w:div w:id="55056506">
      <w:bodyDiv w:val="1"/>
      <w:marLeft w:val="0"/>
      <w:marRight w:val="0"/>
      <w:marTop w:val="0"/>
      <w:marBottom w:val="0"/>
      <w:divBdr>
        <w:top w:val="none" w:sz="0" w:space="0" w:color="auto"/>
        <w:left w:val="none" w:sz="0" w:space="0" w:color="auto"/>
        <w:bottom w:val="none" w:sz="0" w:space="0" w:color="auto"/>
        <w:right w:val="none" w:sz="0" w:space="0" w:color="auto"/>
      </w:divBdr>
    </w:div>
    <w:div w:id="58137533">
      <w:bodyDiv w:val="1"/>
      <w:marLeft w:val="0"/>
      <w:marRight w:val="0"/>
      <w:marTop w:val="0"/>
      <w:marBottom w:val="0"/>
      <w:divBdr>
        <w:top w:val="none" w:sz="0" w:space="0" w:color="auto"/>
        <w:left w:val="none" w:sz="0" w:space="0" w:color="auto"/>
        <w:bottom w:val="none" w:sz="0" w:space="0" w:color="auto"/>
        <w:right w:val="none" w:sz="0" w:space="0" w:color="auto"/>
      </w:divBdr>
    </w:div>
    <w:div w:id="60520149">
      <w:bodyDiv w:val="1"/>
      <w:marLeft w:val="0"/>
      <w:marRight w:val="0"/>
      <w:marTop w:val="0"/>
      <w:marBottom w:val="0"/>
      <w:divBdr>
        <w:top w:val="none" w:sz="0" w:space="0" w:color="auto"/>
        <w:left w:val="none" w:sz="0" w:space="0" w:color="auto"/>
        <w:bottom w:val="none" w:sz="0" w:space="0" w:color="auto"/>
        <w:right w:val="none" w:sz="0" w:space="0" w:color="auto"/>
      </w:divBdr>
    </w:div>
    <w:div w:id="60829797">
      <w:bodyDiv w:val="1"/>
      <w:marLeft w:val="0"/>
      <w:marRight w:val="0"/>
      <w:marTop w:val="0"/>
      <w:marBottom w:val="0"/>
      <w:divBdr>
        <w:top w:val="none" w:sz="0" w:space="0" w:color="auto"/>
        <w:left w:val="none" w:sz="0" w:space="0" w:color="auto"/>
        <w:bottom w:val="none" w:sz="0" w:space="0" w:color="auto"/>
        <w:right w:val="none" w:sz="0" w:space="0" w:color="auto"/>
      </w:divBdr>
    </w:div>
    <w:div w:id="63189391">
      <w:bodyDiv w:val="1"/>
      <w:marLeft w:val="0"/>
      <w:marRight w:val="0"/>
      <w:marTop w:val="0"/>
      <w:marBottom w:val="0"/>
      <w:divBdr>
        <w:top w:val="none" w:sz="0" w:space="0" w:color="auto"/>
        <w:left w:val="none" w:sz="0" w:space="0" w:color="auto"/>
        <w:bottom w:val="none" w:sz="0" w:space="0" w:color="auto"/>
        <w:right w:val="none" w:sz="0" w:space="0" w:color="auto"/>
      </w:divBdr>
    </w:div>
    <w:div w:id="63453613">
      <w:bodyDiv w:val="1"/>
      <w:marLeft w:val="0"/>
      <w:marRight w:val="0"/>
      <w:marTop w:val="0"/>
      <w:marBottom w:val="0"/>
      <w:divBdr>
        <w:top w:val="none" w:sz="0" w:space="0" w:color="auto"/>
        <w:left w:val="none" w:sz="0" w:space="0" w:color="auto"/>
        <w:bottom w:val="none" w:sz="0" w:space="0" w:color="auto"/>
        <w:right w:val="none" w:sz="0" w:space="0" w:color="auto"/>
      </w:divBdr>
    </w:div>
    <w:div w:id="65495521">
      <w:bodyDiv w:val="1"/>
      <w:marLeft w:val="0"/>
      <w:marRight w:val="0"/>
      <w:marTop w:val="0"/>
      <w:marBottom w:val="0"/>
      <w:divBdr>
        <w:top w:val="none" w:sz="0" w:space="0" w:color="auto"/>
        <w:left w:val="none" w:sz="0" w:space="0" w:color="auto"/>
        <w:bottom w:val="none" w:sz="0" w:space="0" w:color="auto"/>
        <w:right w:val="none" w:sz="0" w:space="0" w:color="auto"/>
      </w:divBdr>
    </w:div>
    <w:div w:id="67728840">
      <w:bodyDiv w:val="1"/>
      <w:marLeft w:val="0"/>
      <w:marRight w:val="0"/>
      <w:marTop w:val="0"/>
      <w:marBottom w:val="0"/>
      <w:divBdr>
        <w:top w:val="none" w:sz="0" w:space="0" w:color="auto"/>
        <w:left w:val="none" w:sz="0" w:space="0" w:color="auto"/>
        <w:bottom w:val="none" w:sz="0" w:space="0" w:color="auto"/>
        <w:right w:val="none" w:sz="0" w:space="0" w:color="auto"/>
      </w:divBdr>
    </w:div>
    <w:div w:id="68119805">
      <w:bodyDiv w:val="1"/>
      <w:marLeft w:val="0"/>
      <w:marRight w:val="0"/>
      <w:marTop w:val="0"/>
      <w:marBottom w:val="0"/>
      <w:divBdr>
        <w:top w:val="none" w:sz="0" w:space="0" w:color="auto"/>
        <w:left w:val="none" w:sz="0" w:space="0" w:color="auto"/>
        <w:bottom w:val="none" w:sz="0" w:space="0" w:color="auto"/>
        <w:right w:val="none" w:sz="0" w:space="0" w:color="auto"/>
      </w:divBdr>
    </w:div>
    <w:div w:id="69624248">
      <w:bodyDiv w:val="1"/>
      <w:marLeft w:val="0"/>
      <w:marRight w:val="0"/>
      <w:marTop w:val="0"/>
      <w:marBottom w:val="0"/>
      <w:divBdr>
        <w:top w:val="none" w:sz="0" w:space="0" w:color="auto"/>
        <w:left w:val="none" w:sz="0" w:space="0" w:color="auto"/>
        <w:bottom w:val="none" w:sz="0" w:space="0" w:color="auto"/>
        <w:right w:val="none" w:sz="0" w:space="0" w:color="auto"/>
      </w:divBdr>
    </w:div>
    <w:div w:id="72435587">
      <w:bodyDiv w:val="1"/>
      <w:marLeft w:val="0"/>
      <w:marRight w:val="0"/>
      <w:marTop w:val="0"/>
      <w:marBottom w:val="0"/>
      <w:divBdr>
        <w:top w:val="none" w:sz="0" w:space="0" w:color="auto"/>
        <w:left w:val="none" w:sz="0" w:space="0" w:color="auto"/>
        <w:bottom w:val="none" w:sz="0" w:space="0" w:color="auto"/>
        <w:right w:val="none" w:sz="0" w:space="0" w:color="auto"/>
      </w:divBdr>
    </w:div>
    <w:div w:id="74519792">
      <w:bodyDiv w:val="1"/>
      <w:marLeft w:val="0"/>
      <w:marRight w:val="0"/>
      <w:marTop w:val="0"/>
      <w:marBottom w:val="0"/>
      <w:divBdr>
        <w:top w:val="none" w:sz="0" w:space="0" w:color="auto"/>
        <w:left w:val="none" w:sz="0" w:space="0" w:color="auto"/>
        <w:bottom w:val="none" w:sz="0" w:space="0" w:color="auto"/>
        <w:right w:val="none" w:sz="0" w:space="0" w:color="auto"/>
      </w:divBdr>
    </w:div>
    <w:div w:id="77951163">
      <w:bodyDiv w:val="1"/>
      <w:marLeft w:val="0"/>
      <w:marRight w:val="0"/>
      <w:marTop w:val="0"/>
      <w:marBottom w:val="0"/>
      <w:divBdr>
        <w:top w:val="none" w:sz="0" w:space="0" w:color="auto"/>
        <w:left w:val="none" w:sz="0" w:space="0" w:color="auto"/>
        <w:bottom w:val="none" w:sz="0" w:space="0" w:color="auto"/>
        <w:right w:val="none" w:sz="0" w:space="0" w:color="auto"/>
      </w:divBdr>
    </w:div>
    <w:div w:id="78143632">
      <w:bodyDiv w:val="1"/>
      <w:marLeft w:val="0"/>
      <w:marRight w:val="0"/>
      <w:marTop w:val="0"/>
      <w:marBottom w:val="0"/>
      <w:divBdr>
        <w:top w:val="none" w:sz="0" w:space="0" w:color="auto"/>
        <w:left w:val="none" w:sz="0" w:space="0" w:color="auto"/>
        <w:bottom w:val="none" w:sz="0" w:space="0" w:color="auto"/>
        <w:right w:val="none" w:sz="0" w:space="0" w:color="auto"/>
      </w:divBdr>
    </w:div>
    <w:div w:id="78721010">
      <w:bodyDiv w:val="1"/>
      <w:marLeft w:val="0"/>
      <w:marRight w:val="0"/>
      <w:marTop w:val="0"/>
      <w:marBottom w:val="0"/>
      <w:divBdr>
        <w:top w:val="none" w:sz="0" w:space="0" w:color="auto"/>
        <w:left w:val="none" w:sz="0" w:space="0" w:color="auto"/>
        <w:bottom w:val="none" w:sz="0" w:space="0" w:color="auto"/>
        <w:right w:val="none" w:sz="0" w:space="0" w:color="auto"/>
      </w:divBdr>
    </w:div>
    <w:div w:id="81028518">
      <w:bodyDiv w:val="1"/>
      <w:marLeft w:val="0"/>
      <w:marRight w:val="0"/>
      <w:marTop w:val="0"/>
      <w:marBottom w:val="0"/>
      <w:divBdr>
        <w:top w:val="none" w:sz="0" w:space="0" w:color="auto"/>
        <w:left w:val="none" w:sz="0" w:space="0" w:color="auto"/>
        <w:bottom w:val="none" w:sz="0" w:space="0" w:color="auto"/>
        <w:right w:val="none" w:sz="0" w:space="0" w:color="auto"/>
      </w:divBdr>
    </w:div>
    <w:div w:id="81804777">
      <w:bodyDiv w:val="1"/>
      <w:marLeft w:val="0"/>
      <w:marRight w:val="0"/>
      <w:marTop w:val="0"/>
      <w:marBottom w:val="0"/>
      <w:divBdr>
        <w:top w:val="none" w:sz="0" w:space="0" w:color="auto"/>
        <w:left w:val="none" w:sz="0" w:space="0" w:color="auto"/>
        <w:bottom w:val="none" w:sz="0" w:space="0" w:color="auto"/>
        <w:right w:val="none" w:sz="0" w:space="0" w:color="auto"/>
      </w:divBdr>
    </w:div>
    <w:div w:id="83655232">
      <w:bodyDiv w:val="1"/>
      <w:marLeft w:val="0"/>
      <w:marRight w:val="0"/>
      <w:marTop w:val="0"/>
      <w:marBottom w:val="0"/>
      <w:divBdr>
        <w:top w:val="none" w:sz="0" w:space="0" w:color="auto"/>
        <w:left w:val="none" w:sz="0" w:space="0" w:color="auto"/>
        <w:bottom w:val="none" w:sz="0" w:space="0" w:color="auto"/>
        <w:right w:val="none" w:sz="0" w:space="0" w:color="auto"/>
      </w:divBdr>
    </w:div>
    <w:div w:id="85663523">
      <w:bodyDiv w:val="1"/>
      <w:marLeft w:val="0"/>
      <w:marRight w:val="0"/>
      <w:marTop w:val="0"/>
      <w:marBottom w:val="0"/>
      <w:divBdr>
        <w:top w:val="none" w:sz="0" w:space="0" w:color="auto"/>
        <w:left w:val="none" w:sz="0" w:space="0" w:color="auto"/>
        <w:bottom w:val="none" w:sz="0" w:space="0" w:color="auto"/>
        <w:right w:val="none" w:sz="0" w:space="0" w:color="auto"/>
      </w:divBdr>
    </w:div>
    <w:div w:id="93793976">
      <w:bodyDiv w:val="1"/>
      <w:marLeft w:val="0"/>
      <w:marRight w:val="0"/>
      <w:marTop w:val="0"/>
      <w:marBottom w:val="0"/>
      <w:divBdr>
        <w:top w:val="none" w:sz="0" w:space="0" w:color="auto"/>
        <w:left w:val="none" w:sz="0" w:space="0" w:color="auto"/>
        <w:bottom w:val="none" w:sz="0" w:space="0" w:color="auto"/>
        <w:right w:val="none" w:sz="0" w:space="0" w:color="auto"/>
      </w:divBdr>
    </w:div>
    <w:div w:id="95372210">
      <w:bodyDiv w:val="1"/>
      <w:marLeft w:val="0"/>
      <w:marRight w:val="0"/>
      <w:marTop w:val="0"/>
      <w:marBottom w:val="0"/>
      <w:divBdr>
        <w:top w:val="none" w:sz="0" w:space="0" w:color="auto"/>
        <w:left w:val="none" w:sz="0" w:space="0" w:color="auto"/>
        <w:bottom w:val="none" w:sz="0" w:space="0" w:color="auto"/>
        <w:right w:val="none" w:sz="0" w:space="0" w:color="auto"/>
      </w:divBdr>
    </w:div>
    <w:div w:id="96027119">
      <w:bodyDiv w:val="1"/>
      <w:marLeft w:val="0"/>
      <w:marRight w:val="0"/>
      <w:marTop w:val="0"/>
      <w:marBottom w:val="0"/>
      <w:divBdr>
        <w:top w:val="none" w:sz="0" w:space="0" w:color="auto"/>
        <w:left w:val="none" w:sz="0" w:space="0" w:color="auto"/>
        <w:bottom w:val="none" w:sz="0" w:space="0" w:color="auto"/>
        <w:right w:val="none" w:sz="0" w:space="0" w:color="auto"/>
      </w:divBdr>
    </w:div>
    <w:div w:id="97406579">
      <w:bodyDiv w:val="1"/>
      <w:marLeft w:val="0"/>
      <w:marRight w:val="0"/>
      <w:marTop w:val="0"/>
      <w:marBottom w:val="0"/>
      <w:divBdr>
        <w:top w:val="none" w:sz="0" w:space="0" w:color="auto"/>
        <w:left w:val="none" w:sz="0" w:space="0" w:color="auto"/>
        <w:bottom w:val="none" w:sz="0" w:space="0" w:color="auto"/>
        <w:right w:val="none" w:sz="0" w:space="0" w:color="auto"/>
      </w:divBdr>
    </w:div>
    <w:div w:id="99691766">
      <w:bodyDiv w:val="1"/>
      <w:marLeft w:val="0"/>
      <w:marRight w:val="0"/>
      <w:marTop w:val="0"/>
      <w:marBottom w:val="0"/>
      <w:divBdr>
        <w:top w:val="none" w:sz="0" w:space="0" w:color="auto"/>
        <w:left w:val="none" w:sz="0" w:space="0" w:color="auto"/>
        <w:bottom w:val="none" w:sz="0" w:space="0" w:color="auto"/>
        <w:right w:val="none" w:sz="0" w:space="0" w:color="auto"/>
      </w:divBdr>
    </w:div>
    <w:div w:id="100418063">
      <w:bodyDiv w:val="1"/>
      <w:marLeft w:val="0"/>
      <w:marRight w:val="0"/>
      <w:marTop w:val="0"/>
      <w:marBottom w:val="0"/>
      <w:divBdr>
        <w:top w:val="none" w:sz="0" w:space="0" w:color="auto"/>
        <w:left w:val="none" w:sz="0" w:space="0" w:color="auto"/>
        <w:bottom w:val="none" w:sz="0" w:space="0" w:color="auto"/>
        <w:right w:val="none" w:sz="0" w:space="0" w:color="auto"/>
      </w:divBdr>
    </w:div>
    <w:div w:id="104278538">
      <w:bodyDiv w:val="1"/>
      <w:marLeft w:val="0"/>
      <w:marRight w:val="0"/>
      <w:marTop w:val="0"/>
      <w:marBottom w:val="0"/>
      <w:divBdr>
        <w:top w:val="none" w:sz="0" w:space="0" w:color="auto"/>
        <w:left w:val="none" w:sz="0" w:space="0" w:color="auto"/>
        <w:bottom w:val="none" w:sz="0" w:space="0" w:color="auto"/>
        <w:right w:val="none" w:sz="0" w:space="0" w:color="auto"/>
      </w:divBdr>
    </w:div>
    <w:div w:id="104543388">
      <w:bodyDiv w:val="1"/>
      <w:marLeft w:val="0"/>
      <w:marRight w:val="0"/>
      <w:marTop w:val="0"/>
      <w:marBottom w:val="0"/>
      <w:divBdr>
        <w:top w:val="none" w:sz="0" w:space="0" w:color="auto"/>
        <w:left w:val="none" w:sz="0" w:space="0" w:color="auto"/>
        <w:bottom w:val="none" w:sz="0" w:space="0" w:color="auto"/>
        <w:right w:val="none" w:sz="0" w:space="0" w:color="auto"/>
      </w:divBdr>
    </w:div>
    <w:div w:id="104889389">
      <w:bodyDiv w:val="1"/>
      <w:marLeft w:val="0"/>
      <w:marRight w:val="0"/>
      <w:marTop w:val="0"/>
      <w:marBottom w:val="0"/>
      <w:divBdr>
        <w:top w:val="none" w:sz="0" w:space="0" w:color="auto"/>
        <w:left w:val="none" w:sz="0" w:space="0" w:color="auto"/>
        <w:bottom w:val="none" w:sz="0" w:space="0" w:color="auto"/>
        <w:right w:val="none" w:sz="0" w:space="0" w:color="auto"/>
      </w:divBdr>
    </w:div>
    <w:div w:id="104934538">
      <w:bodyDiv w:val="1"/>
      <w:marLeft w:val="0"/>
      <w:marRight w:val="0"/>
      <w:marTop w:val="0"/>
      <w:marBottom w:val="0"/>
      <w:divBdr>
        <w:top w:val="none" w:sz="0" w:space="0" w:color="auto"/>
        <w:left w:val="none" w:sz="0" w:space="0" w:color="auto"/>
        <w:bottom w:val="none" w:sz="0" w:space="0" w:color="auto"/>
        <w:right w:val="none" w:sz="0" w:space="0" w:color="auto"/>
      </w:divBdr>
    </w:div>
    <w:div w:id="106891707">
      <w:bodyDiv w:val="1"/>
      <w:marLeft w:val="0"/>
      <w:marRight w:val="0"/>
      <w:marTop w:val="0"/>
      <w:marBottom w:val="0"/>
      <w:divBdr>
        <w:top w:val="none" w:sz="0" w:space="0" w:color="auto"/>
        <w:left w:val="none" w:sz="0" w:space="0" w:color="auto"/>
        <w:bottom w:val="none" w:sz="0" w:space="0" w:color="auto"/>
        <w:right w:val="none" w:sz="0" w:space="0" w:color="auto"/>
      </w:divBdr>
    </w:div>
    <w:div w:id="107548526">
      <w:bodyDiv w:val="1"/>
      <w:marLeft w:val="0"/>
      <w:marRight w:val="0"/>
      <w:marTop w:val="0"/>
      <w:marBottom w:val="0"/>
      <w:divBdr>
        <w:top w:val="none" w:sz="0" w:space="0" w:color="auto"/>
        <w:left w:val="none" w:sz="0" w:space="0" w:color="auto"/>
        <w:bottom w:val="none" w:sz="0" w:space="0" w:color="auto"/>
        <w:right w:val="none" w:sz="0" w:space="0" w:color="auto"/>
      </w:divBdr>
    </w:div>
    <w:div w:id="110050377">
      <w:bodyDiv w:val="1"/>
      <w:marLeft w:val="0"/>
      <w:marRight w:val="0"/>
      <w:marTop w:val="0"/>
      <w:marBottom w:val="0"/>
      <w:divBdr>
        <w:top w:val="none" w:sz="0" w:space="0" w:color="auto"/>
        <w:left w:val="none" w:sz="0" w:space="0" w:color="auto"/>
        <w:bottom w:val="none" w:sz="0" w:space="0" w:color="auto"/>
        <w:right w:val="none" w:sz="0" w:space="0" w:color="auto"/>
      </w:divBdr>
    </w:div>
    <w:div w:id="111170383">
      <w:bodyDiv w:val="1"/>
      <w:marLeft w:val="0"/>
      <w:marRight w:val="0"/>
      <w:marTop w:val="0"/>
      <w:marBottom w:val="0"/>
      <w:divBdr>
        <w:top w:val="none" w:sz="0" w:space="0" w:color="auto"/>
        <w:left w:val="none" w:sz="0" w:space="0" w:color="auto"/>
        <w:bottom w:val="none" w:sz="0" w:space="0" w:color="auto"/>
        <w:right w:val="none" w:sz="0" w:space="0" w:color="auto"/>
      </w:divBdr>
    </w:div>
    <w:div w:id="112486567">
      <w:bodyDiv w:val="1"/>
      <w:marLeft w:val="0"/>
      <w:marRight w:val="0"/>
      <w:marTop w:val="0"/>
      <w:marBottom w:val="0"/>
      <w:divBdr>
        <w:top w:val="none" w:sz="0" w:space="0" w:color="auto"/>
        <w:left w:val="none" w:sz="0" w:space="0" w:color="auto"/>
        <w:bottom w:val="none" w:sz="0" w:space="0" w:color="auto"/>
        <w:right w:val="none" w:sz="0" w:space="0" w:color="auto"/>
      </w:divBdr>
    </w:div>
    <w:div w:id="117261371">
      <w:bodyDiv w:val="1"/>
      <w:marLeft w:val="0"/>
      <w:marRight w:val="0"/>
      <w:marTop w:val="0"/>
      <w:marBottom w:val="0"/>
      <w:divBdr>
        <w:top w:val="none" w:sz="0" w:space="0" w:color="auto"/>
        <w:left w:val="none" w:sz="0" w:space="0" w:color="auto"/>
        <w:bottom w:val="none" w:sz="0" w:space="0" w:color="auto"/>
        <w:right w:val="none" w:sz="0" w:space="0" w:color="auto"/>
      </w:divBdr>
    </w:div>
    <w:div w:id="122238387">
      <w:bodyDiv w:val="1"/>
      <w:marLeft w:val="0"/>
      <w:marRight w:val="0"/>
      <w:marTop w:val="0"/>
      <w:marBottom w:val="0"/>
      <w:divBdr>
        <w:top w:val="none" w:sz="0" w:space="0" w:color="auto"/>
        <w:left w:val="none" w:sz="0" w:space="0" w:color="auto"/>
        <w:bottom w:val="none" w:sz="0" w:space="0" w:color="auto"/>
        <w:right w:val="none" w:sz="0" w:space="0" w:color="auto"/>
      </w:divBdr>
    </w:div>
    <w:div w:id="122358194">
      <w:bodyDiv w:val="1"/>
      <w:marLeft w:val="0"/>
      <w:marRight w:val="0"/>
      <w:marTop w:val="0"/>
      <w:marBottom w:val="0"/>
      <w:divBdr>
        <w:top w:val="none" w:sz="0" w:space="0" w:color="auto"/>
        <w:left w:val="none" w:sz="0" w:space="0" w:color="auto"/>
        <w:bottom w:val="none" w:sz="0" w:space="0" w:color="auto"/>
        <w:right w:val="none" w:sz="0" w:space="0" w:color="auto"/>
      </w:divBdr>
    </w:div>
    <w:div w:id="126895227">
      <w:bodyDiv w:val="1"/>
      <w:marLeft w:val="0"/>
      <w:marRight w:val="0"/>
      <w:marTop w:val="0"/>
      <w:marBottom w:val="0"/>
      <w:divBdr>
        <w:top w:val="none" w:sz="0" w:space="0" w:color="auto"/>
        <w:left w:val="none" w:sz="0" w:space="0" w:color="auto"/>
        <w:bottom w:val="none" w:sz="0" w:space="0" w:color="auto"/>
        <w:right w:val="none" w:sz="0" w:space="0" w:color="auto"/>
      </w:divBdr>
    </w:div>
    <w:div w:id="127863752">
      <w:bodyDiv w:val="1"/>
      <w:marLeft w:val="0"/>
      <w:marRight w:val="0"/>
      <w:marTop w:val="0"/>
      <w:marBottom w:val="0"/>
      <w:divBdr>
        <w:top w:val="none" w:sz="0" w:space="0" w:color="auto"/>
        <w:left w:val="none" w:sz="0" w:space="0" w:color="auto"/>
        <w:bottom w:val="none" w:sz="0" w:space="0" w:color="auto"/>
        <w:right w:val="none" w:sz="0" w:space="0" w:color="auto"/>
      </w:divBdr>
    </w:div>
    <w:div w:id="127935522">
      <w:bodyDiv w:val="1"/>
      <w:marLeft w:val="0"/>
      <w:marRight w:val="0"/>
      <w:marTop w:val="0"/>
      <w:marBottom w:val="0"/>
      <w:divBdr>
        <w:top w:val="none" w:sz="0" w:space="0" w:color="auto"/>
        <w:left w:val="none" w:sz="0" w:space="0" w:color="auto"/>
        <w:bottom w:val="none" w:sz="0" w:space="0" w:color="auto"/>
        <w:right w:val="none" w:sz="0" w:space="0" w:color="auto"/>
      </w:divBdr>
    </w:div>
    <w:div w:id="128284004">
      <w:bodyDiv w:val="1"/>
      <w:marLeft w:val="0"/>
      <w:marRight w:val="0"/>
      <w:marTop w:val="0"/>
      <w:marBottom w:val="0"/>
      <w:divBdr>
        <w:top w:val="none" w:sz="0" w:space="0" w:color="auto"/>
        <w:left w:val="none" w:sz="0" w:space="0" w:color="auto"/>
        <w:bottom w:val="none" w:sz="0" w:space="0" w:color="auto"/>
        <w:right w:val="none" w:sz="0" w:space="0" w:color="auto"/>
      </w:divBdr>
    </w:div>
    <w:div w:id="129058069">
      <w:bodyDiv w:val="1"/>
      <w:marLeft w:val="0"/>
      <w:marRight w:val="0"/>
      <w:marTop w:val="0"/>
      <w:marBottom w:val="0"/>
      <w:divBdr>
        <w:top w:val="none" w:sz="0" w:space="0" w:color="auto"/>
        <w:left w:val="none" w:sz="0" w:space="0" w:color="auto"/>
        <w:bottom w:val="none" w:sz="0" w:space="0" w:color="auto"/>
        <w:right w:val="none" w:sz="0" w:space="0" w:color="auto"/>
      </w:divBdr>
    </w:div>
    <w:div w:id="131410693">
      <w:bodyDiv w:val="1"/>
      <w:marLeft w:val="0"/>
      <w:marRight w:val="0"/>
      <w:marTop w:val="0"/>
      <w:marBottom w:val="0"/>
      <w:divBdr>
        <w:top w:val="none" w:sz="0" w:space="0" w:color="auto"/>
        <w:left w:val="none" w:sz="0" w:space="0" w:color="auto"/>
        <w:bottom w:val="none" w:sz="0" w:space="0" w:color="auto"/>
        <w:right w:val="none" w:sz="0" w:space="0" w:color="auto"/>
      </w:divBdr>
    </w:div>
    <w:div w:id="131482403">
      <w:bodyDiv w:val="1"/>
      <w:marLeft w:val="0"/>
      <w:marRight w:val="0"/>
      <w:marTop w:val="0"/>
      <w:marBottom w:val="0"/>
      <w:divBdr>
        <w:top w:val="none" w:sz="0" w:space="0" w:color="auto"/>
        <w:left w:val="none" w:sz="0" w:space="0" w:color="auto"/>
        <w:bottom w:val="none" w:sz="0" w:space="0" w:color="auto"/>
        <w:right w:val="none" w:sz="0" w:space="0" w:color="auto"/>
      </w:divBdr>
    </w:div>
    <w:div w:id="136187040">
      <w:bodyDiv w:val="1"/>
      <w:marLeft w:val="0"/>
      <w:marRight w:val="0"/>
      <w:marTop w:val="0"/>
      <w:marBottom w:val="0"/>
      <w:divBdr>
        <w:top w:val="none" w:sz="0" w:space="0" w:color="auto"/>
        <w:left w:val="none" w:sz="0" w:space="0" w:color="auto"/>
        <w:bottom w:val="none" w:sz="0" w:space="0" w:color="auto"/>
        <w:right w:val="none" w:sz="0" w:space="0" w:color="auto"/>
      </w:divBdr>
    </w:div>
    <w:div w:id="139617301">
      <w:bodyDiv w:val="1"/>
      <w:marLeft w:val="0"/>
      <w:marRight w:val="0"/>
      <w:marTop w:val="0"/>
      <w:marBottom w:val="0"/>
      <w:divBdr>
        <w:top w:val="none" w:sz="0" w:space="0" w:color="auto"/>
        <w:left w:val="none" w:sz="0" w:space="0" w:color="auto"/>
        <w:bottom w:val="none" w:sz="0" w:space="0" w:color="auto"/>
        <w:right w:val="none" w:sz="0" w:space="0" w:color="auto"/>
      </w:divBdr>
    </w:div>
    <w:div w:id="141386256">
      <w:bodyDiv w:val="1"/>
      <w:marLeft w:val="0"/>
      <w:marRight w:val="0"/>
      <w:marTop w:val="0"/>
      <w:marBottom w:val="0"/>
      <w:divBdr>
        <w:top w:val="none" w:sz="0" w:space="0" w:color="auto"/>
        <w:left w:val="none" w:sz="0" w:space="0" w:color="auto"/>
        <w:bottom w:val="none" w:sz="0" w:space="0" w:color="auto"/>
        <w:right w:val="none" w:sz="0" w:space="0" w:color="auto"/>
      </w:divBdr>
    </w:div>
    <w:div w:id="141965837">
      <w:bodyDiv w:val="1"/>
      <w:marLeft w:val="0"/>
      <w:marRight w:val="0"/>
      <w:marTop w:val="0"/>
      <w:marBottom w:val="0"/>
      <w:divBdr>
        <w:top w:val="none" w:sz="0" w:space="0" w:color="auto"/>
        <w:left w:val="none" w:sz="0" w:space="0" w:color="auto"/>
        <w:bottom w:val="none" w:sz="0" w:space="0" w:color="auto"/>
        <w:right w:val="none" w:sz="0" w:space="0" w:color="auto"/>
      </w:divBdr>
    </w:div>
    <w:div w:id="147941229">
      <w:bodyDiv w:val="1"/>
      <w:marLeft w:val="0"/>
      <w:marRight w:val="0"/>
      <w:marTop w:val="0"/>
      <w:marBottom w:val="0"/>
      <w:divBdr>
        <w:top w:val="none" w:sz="0" w:space="0" w:color="auto"/>
        <w:left w:val="none" w:sz="0" w:space="0" w:color="auto"/>
        <w:bottom w:val="none" w:sz="0" w:space="0" w:color="auto"/>
        <w:right w:val="none" w:sz="0" w:space="0" w:color="auto"/>
      </w:divBdr>
    </w:div>
    <w:div w:id="151220448">
      <w:bodyDiv w:val="1"/>
      <w:marLeft w:val="0"/>
      <w:marRight w:val="0"/>
      <w:marTop w:val="0"/>
      <w:marBottom w:val="0"/>
      <w:divBdr>
        <w:top w:val="none" w:sz="0" w:space="0" w:color="auto"/>
        <w:left w:val="none" w:sz="0" w:space="0" w:color="auto"/>
        <w:bottom w:val="none" w:sz="0" w:space="0" w:color="auto"/>
        <w:right w:val="none" w:sz="0" w:space="0" w:color="auto"/>
      </w:divBdr>
    </w:div>
    <w:div w:id="151914286">
      <w:bodyDiv w:val="1"/>
      <w:marLeft w:val="0"/>
      <w:marRight w:val="0"/>
      <w:marTop w:val="0"/>
      <w:marBottom w:val="0"/>
      <w:divBdr>
        <w:top w:val="none" w:sz="0" w:space="0" w:color="auto"/>
        <w:left w:val="none" w:sz="0" w:space="0" w:color="auto"/>
        <w:bottom w:val="none" w:sz="0" w:space="0" w:color="auto"/>
        <w:right w:val="none" w:sz="0" w:space="0" w:color="auto"/>
      </w:divBdr>
    </w:div>
    <w:div w:id="152912503">
      <w:bodyDiv w:val="1"/>
      <w:marLeft w:val="0"/>
      <w:marRight w:val="0"/>
      <w:marTop w:val="0"/>
      <w:marBottom w:val="0"/>
      <w:divBdr>
        <w:top w:val="none" w:sz="0" w:space="0" w:color="auto"/>
        <w:left w:val="none" w:sz="0" w:space="0" w:color="auto"/>
        <w:bottom w:val="none" w:sz="0" w:space="0" w:color="auto"/>
        <w:right w:val="none" w:sz="0" w:space="0" w:color="auto"/>
      </w:divBdr>
    </w:div>
    <w:div w:id="155265273">
      <w:bodyDiv w:val="1"/>
      <w:marLeft w:val="0"/>
      <w:marRight w:val="0"/>
      <w:marTop w:val="0"/>
      <w:marBottom w:val="0"/>
      <w:divBdr>
        <w:top w:val="none" w:sz="0" w:space="0" w:color="auto"/>
        <w:left w:val="none" w:sz="0" w:space="0" w:color="auto"/>
        <w:bottom w:val="none" w:sz="0" w:space="0" w:color="auto"/>
        <w:right w:val="none" w:sz="0" w:space="0" w:color="auto"/>
      </w:divBdr>
    </w:div>
    <w:div w:id="162403808">
      <w:bodyDiv w:val="1"/>
      <w:marLeft w:val="0"/>
      <w:marRight w:val="0"/>
      <w:marTop w:val="0"/>
      <w:marBottom w:val="0"/>
      <w:divBdr>
        <w:top w:val="none" w:sz="0" w:space="0" w:color="auto"/>
        <w:left w:val="none" w:sz="0" w:space="0" w:color="auto"/>
        <w:bottom w:val="none" w:sz="0" w:space="0" w:color="auto"/>
        <w:right w:val="none" w:sz="0" w:space="0" w:color="auto"/>
      </w:divBdr>
    </w:div>
    <w:div w:id="164713706">
      <w:bodyDiv w:val="1"/>
      <w:marLeft w:val="0"/>
      <w:marRight w:val="0"/>
      <w:marTop w:val="0"/>
      <w:marBottom w:val="0"/>
      <w:divBdr>
        <w:top w:val="none" w:sz="0" w:space="0" w:color="auto"/>
        <w:left w:val="none" w:sz="0" w:space="0" w:color="auto"/>
        <w:bottom w:val="none" w:sz="0" w:space="0" w:color="auto"/>
        <w:right w:val="none" w:sz="0" w:space="0" w:color="auto"/>
      </w:divBdr>
    </w:div>
    <w:div w:id="167865716">
      <w:bodyDiv w:val="1"/>
      <w:marLeft w:val="0"/>
      <w:marRight w:val="0"/>
      <w:marTop w:val="0"/>
      <w:marBottom w:val="0"/>
      <w:divBdr>
        <w:top w:val="none" w:sz="0" w:space="0" w:color="auto"/>
        <w:left w:val="none" w:sz="0" w:space="0" w:color="auto"/>
        <w:bottom w:val="none" w:sz="0" w:space="0" w:color="auto"/>
        <w:right w:val="none" w:sz="0" w:space="0" w:color="auto"/>
      </w:divBdr>
    </w:div>
    <w:div w:id="168761670">
      <w:bodyDiv w:val="1"/>
      <w:marLeft w:val="0"/>
      <w:marRight w:val="0"/>
      <w:marTop w:val="0"/>
      <w:marBottom w:val="0"/>
      <w:divBdr>
        <w:top w:val="none" w:sz="0" w:space="0" w:color="auto"/>
        <w:left w:val="none" w:sz="0" w:space="0" w:color="auto"/>
        <w:bottom w:val="none" w:sz="0" w:space="0" w:color="auto"/>
        <w:right w:val="none" w:sz="0" w:space="0" w:color="auto"/>
      </w:divBdr>
    </w:div>
    <w:div w:id="171456295">
      <w:bodyDiv w:val="1"/>
      <w:marLeft w:val="0"/>
      <w:marRight w:val="0"/>
      <w:marTop w:val="0"/>
      <w:marBottom w:val="0"/>
      <w:divBdr>
        <w:top w:val="none" w:sz="0" w:space="0" w:color="auto"/>
        <w:left w:val="none" w:sz="0" w:space="0" w:color="auto"/>
        <w:bottom w:val="none" w:sz="0" w:space="0" w:color="auto"/>
        <w:right w:val="none" w:sz="0" w:space="0" w:color="auto"/>
      </w:divBdr>
    </w:div>
    <w:div w:id="176701114">
      <w:bodyDiv w:val="1"/>
      <w:marLeft w:val="0"/>
      <w:marRight w:val="0"/>
      <w:marTop w:val="0"/>
      <w:marBottom w:val="0"/>
      <w:divBdr>
        <w:top w:val="none" w:sz="0" w:space="0" w:color="auto"/>
        <w:left w:val="none" w:sz="0" w:space="0" w:color="auto"/>
        <w:bottom w:val="none" w:sz="0" w:space="0" w:color="auto"/>
        <w:right w:val="none" w:sz="0" w:space="0" w:color="auto"/>
      </w:divBdr>
    </w:div>
    <w:div w:id="179784942">
      <w:bodyDiv w:val="1"/>
      <w:marLeft w:val="0"/>
      <w:marRight w:val="0"/>
      <w:marTop w:val="0"/>
      <w:marBottom w:val="0"/>
      <w:divBdr>
        <w:top w:val="none" w:sz="0" w:space="0" w:color="auto"/>
        <w:left w:val="none" w:sz="0" w:space="0" w:color="auto"/>
        <w:bottom w:val="none" w:sz="0" w:space="0" w:color="auto"/>
        <w:right w:val="none" w:sz="0" w:space="0" w:color="auto"/>
      </w:divBdr>
    </w:div>
    <w:div w:id="181356262">
      <w:bodyDiv w:val="1"/>
      <w:marLeft w:val="0"/>
      <w:marRight w:val="0"/>
      <w:marTop w:val="0"/>
      <w:marBottom w:val="0"/>
      <w:divBdr>
        <w:top w:val="none" w:sz="0" w:space="0" w:color="auto"/>
        <w:left w:val="none" w:sz="0" w:space="0" w:color="auto"/>
        <w:bottom w:val="none" w:sz="0" w:space="0" w:color="auto"/>
        <w:right w:val="none" w:sz="0" w:space="0" w:color="auto"/>
      </w:divBdr>
    </w:div>
    <w:div w:id="183788320">
      <w:bodyDiv w:val="1"/>
      <w:marLeft w:val="0"/>
      <w:marRight w:val="0"/>
      <w:marTop w:val="0"/>
      <w:marBottom w:val="0"/>
      <w:divBdr>
        <w:top w:val="none" w:sz="0" w:space="0" w:color="auto"/>
        <w:left w:val="none" w:sz="0" w:space="0" w:color="auto"/>
        <w:bottom w:val="none" w:sz="0" w:space="0" w:color="auto"/>
        <w:right w:val="none" w:sz="0" w:space="0" w:color="auto"/>
      </w:divBdr>
    </w:div>
    <w:div w:id="187106794">
      <w:bodyDiv w:val="1"/>
      <w:marLeft w:val="0"/>
      <w:marRight w:val="0"/>
      <w:marTop w:val="0"/>
      <w:marBottom w:val="0"/>
      <w:divBdr>
        <w:top w:val="none" w:sz="0" w:space="0" w:color="auto"/>
        <w:left w:val="none" w:sz="0" w:space="0" w:color="auto"/>
        <w:bottom w:val="none" w:sz="0" w:space="0" w:color="auto"/>
        <w:right w:val="none" w:sz="0" w:space="0" w:color="auto"/>
      </w:divBdr>
    </w:div>
    <w:div w:id="188883379">
      <w:bodyDiv w:val="1"/>
      <w:marLeft w:val="0"/>
      <w:marRight w:val="0"/>
      <w:marTop w:val="0"/>
      <w:marBottom w:val="0"/>
      <w:divBdr>
        <w:top w:val="none" w:sz="0" w:space="0" w:color="auto"/>
        <w:left w:val="none" w:sz="0" w:space="0" w:color="auto"/>
        <w:bottom w:val="none" w:sz="0" w:space="0" w:color="auto"/>
        <w:right w:val="none" w:sz="0" w:space="0" w:color="auto"/>
      </w:divBdr>
    </w:div>
    <w:div w:id="200359364">
      <w:bodyDiv w:val="1"/>
      <w:marLeft w:val="0"/>
      <w:marRight w:val="0"/>
      <w:marTop w:val="0"/>
      <w:marBottom w:val="0"/>
      <w:divBdr>
        <w:top w:val="none" w:sz="0" w:space="0" w:color="auto"/>
        <w:left w:val="none" w:sz="0" w:space="0" w:color="auto"/>
        <w:bottom w:val="none" w:sz="0" w:space="0" w:color="auto"/>
        <w:right w:val="none" w:sz="0" w:space="0" w:color="auto"/>
      </w:divBdr>
    </w:div>
    <w:div w:id="201288556">
      <w:bodyDiv w:val="1"/>
      <w:marLeft w:val="0"/>
      <w:marRight w:val="0"/>
      <w:marTop w:val="0"/>
      <w:marBottom w:val="0"/>
      <w:divBdr>
        <w:top w:val="none" w:sz="0" w:space="0" w:color="auto"/>
        <w:left w:val="none" w:sz="0" w:space="0" w:color="auto"/>
        <w:bottom w:val="none" w:sz="0" w:space="0" w:color="auto"/>
        <w:right w:val="none" w:sz="0" w:space="0" w:color="auto"/>
      </w:divBdr>
    </w:div>
    <w:div w:id="201946666">
      <w:bodyDiv w:val="1"/>
      <w:marLeft w:val="0"/>
      <w:marRight w:val="0"/>
      <w:marTop w:val="0"/>
      <w:marBottom w:val="0"/>
      <w:divBdr>
        <w:top w:val="none" w:sz="0" w:space="0" w:color="auto"/>
        <w:left w:val="none" w:sz="0" w:space="0" w:color="auto"/>
        <w:bottom w:val="none" w:sz="0" w:space="0" w:color="auto"/>
        <w:right w:val="none" w:sz="0" w:space="0" w:color="auto"/>
      </w:divBdr>
    </w:div>
    <w:div w:id="202064018">
      <w:bodyDiv w:val="1"/>
      <w:marLeft w:val="0"/>
      <w:marRight w:val="0"/>
      <w:marTop w:val="0"/>
      <w:marBottom w:val="0"/>
      <w:divBdr>
        <w:top w:val="none" w:sz="0" w:space="0" w:color="auto"/>
        <w:left w:val="none" w:sz="0" w:space="0" w:color="auto"/>
        <w:bottom w:val="none" w:sz="0" w:space="0" w:color="auto"/>
        <w:right w:val="none" w:sz="0" w:space="0" w:color="auto"/>
      </w:divBdr>
    </w:div>
    <w:div w:id="203299247">
      <w:bodyDiv w:val="1"/>
      <w:marLeft w:val="0"/>
      <w:marRight w:val="0"/>
      <w:marTop w:val="0"/>
      <w:marBottom w:val="0"/>
      <w:divBdr>
        <w:top w:val="none" w:sz="0" w:space="0" w:color="auto"/>
        <w:left w:val="none" w:sz="0" w:space="0" w:color="auto"/>
        <w:bottom w:val="none" w:sz="0" w:space="0" w:color="auto"/>
        <w:right w:val="none" w:sz="0" w:space="0" w:color="auto"/>
      </w:divBdr>
    </w:div>
    <w:div w:id="214121965">
      <w:bodyDiv w:val="1"/>
      <w:marLeft w:val="0"/>
      <w:marRight w:val="0"/>
      <w:marTop w:val="0"/>
      <w:marBottom w:val="0"/>
      <w:divBdr>
        <w:top w:val="none" w:sz="0" w:space="0" w:color="auto"/>
        <w:left w:val="none" w:sz="0" w:space="0" w:color="auto"/>
        <w:bottom w:val="none" w:sz="0" w:space="0" w:color="auto"/>
        <w:right w:val="none" w:sz="0" w:space="0" w:color="auto"/>
      </w:divBdr>
    </w:div>
    <w:div w:id="214126536">
      <w:bodyDiv w:val="1"/>
      <w:marLeft w:val="0"/>
      <w:marRight w:val="0"/>
      <w:marTop w:val="0"/>
      <w:marBottom w:val="0"/>
      <w:divBdr>
        <w:top w:val="none" w:sz="0" w:space="0" w:color="auto"/>
        <w:left w:val="none" w:sz="0" w:space="0" w:color="auto"/>
        <w:bottom w:val="none" w:sz="0" w:space="0" w:color="auto"/>
        <w:right w:val="none" w:sz="0" w:space="0" w:color="auto"/>
      </w:divBdr>
    </w:div>
    <w:div w:id="219101068">
      <w:bodyDiv w:val="1"/>
      <w:marLeft w:val="0"/>
      <w:marRight w:val="0"/>
      <w:marTop w:val="0"/>
      <w:marBottom w:val="0"/>
      <w:divBdr>
        <w:top w:val="none" w:sz="0" w:space="0" w:color="auto"/>
        <w:left w:val="none" w:sz="0" w:space="0" w:color="auto"/>
        <w:bottom w:val="none" w:sz="0" w:space="0" w:color="auto"/>
        <w:right w:val="none" w:sz="0" w:space="0" w:color="auto"/>
      </w:divBdr>
    </w:div>
    <w:div w:id="219512376">
      <w:bodyDiv w:val="1"/>
      <w:marLeft w:val="0"/>
      <w:marRight w:val="0"/>
      <w:marTop w:val="0"/>
      <w:marBottom w:val="0"/>
      <w:divBdr>
        <w:top w:val="none" w:sz="0" w:space="0" w:color="auto"/>
        <w:left w:val="none" w:sz="0" w:space="0" w:color="auto"/>
        <w:bottom w:val="none" w:sz="0" w:space="0" w:color="auto"/>
        <w:right w:val="none" w:sz="0" w:space="0" w:color="auto"/>
      </w:divBdr>
    </w:div>
    <w:div w:id="223217773">
      <w:bodyDiv w:val="1"/>
      <w:marLeft w:val="0"/>
      <w:marRight w:val="0"/>
      <w:marTop w:val="0"/>
      <w:marBottom w:val="0"/>
      <w:divBdr>
        <w:top w:val="none" w:sz="0" w:space="0" w:color="auto"/>
        <w:left w:val="none" w:sz="0" w:space="0" w:color="auto"/>
        <w:bottom w:val="none" w:sz="0" w:space="0" w:color="auto"/>
        <w:right w:val="none" w:sz="0" w:space="0" w:color="auto"/>
      </w:divBdr>
    </w:div>
    <w:div w:id="226847386">
      <w:bodyDiv w:val="1"/>
      <w:marLeft w:val="0"/>
      <w:marRight w:val="0"/>
      <w:marTop w:val="0"/>
      <w:marBottom w:val="0"/>
      <w:divBdr>
        <w:top w:val="none" w:sz="0" w:space="0" w:color="auto"/>
        <w:left w:val="none" w:sz="0" w:space="0" w:color="auto"/>
        <w:bottom w:val="none" w:sz="0" w:space="0" w:color="auto"/>
        <w:right w:val="none" w:sz="0" w:space="0" w:color="auto"/>
      </w:divBdr>
    </w:div>
    <w:div w:id="229268479">
      <w:bodyDiv w:val="1"/>
      <w:marLeft w:val="0"/>
      <w:marRight w:val="0"/>
      <w:marTop w:val="0"/>
      <w:marBottom w:val="0"/>
      <w:divBdr>
        <w:top w:val="none" w:sz="0" w:space="0" w:color="auto"/>
        <w:left w:val="none" w:sz="0" w:space="0" w:color="auto"/>
        <w:bottom w:val="none" w:sz="0" w:space="0" w:color="auto"/>
        <w:right w:val="none" w:sz="0" w:space="0" w:color="auto"/>
      </w:divBdr>
    </w:div>
    <w:div w:id="229734888">
      <w:bodyDiv w:val="1"/>
      <w:marLeft w:val="0"/>
      <w:marRight w:val="0"/>
      <w:marTop w:val="0"/>
      <w:marBottom w:val="0"/>
      <w:divBdr>
        <w:top w:val="none" w:sz="0" w:space="0" w:color="auto"/>
        <w:left w:val="none" w:sz="0" w:space="0" w:color="auto"/>
        <w:bottom w:val="none" w:sz="0" w:space="0" w:color="auto"/>
        <w:right w:val="none" w:sz="0" w:space="0" w:color="auto"/>
      </w:divBdr>
    </w:div>
    <w:div w:id="231427515">
      <w:bodyDiv w:val="1"/>
      <w:marLeft w:val="0"/>
      <w:marRight w:val="0"/>
      <w:marTop w:val="0"/>
      <w:marBottom w:val="0"/>
      <w:divBdr>
        <w:top w:val="none" w:sz="0" w:space="0" w:color="auto"/>
        <w:left w:val="none" w:sz="0" w:space="0" w:color="auto"/>
        <w:bottom w:val="none" w:sz="0" w:space="0" w:color="auto"/>
        <w:right w:val="none" w:sz="0" w:space="0" w:color="auto"/>
      </w:divBdr>
    </w:div>
    <w:div w:id="241910941">
      <w:bodyDiv w:val="1"/>
      <w:marLeft w:val="0"/>
      <w:marRight w:val="0"/>
      <w:marTop w:val="0"/>
      <w:marBottom w:val="0"/>
      <w:divBdr>
        <w:top w:val="none" w:sz="0" w:space="0" w:color="auto"/>
        <w:left w:val="none" w:sz="0" w:space="0" w:color="auto"/>
        <w:bottom w:val="none" w:sz="0" w:space="0" w:color="auto"/>
        <w:right w:val="none" w:sz="0" w:space="0" w:color="auto"/>
      </w:divBdr>
    </w:div>
    <w:div w:id="242373936">
      <w:bodyDiv w:val="1"/>
      <w:marLeft w:val="0"/>
      <w:marRight w:val="0"/>
      <w:marTop w:val="0"/>
      <w:marBottom w:val="0"/>
      <w:divBdr>
        <w:top w:val="none" w:sz="0" w:space="0" w:color="auto"/>
        <w:left w:val="none" w:sz="0" w:space="0" w:color="auto"/>
        <w:bottom w:val="none" w:sz="0" w:space="0" w:color="auto"/>
        <w:right w:val="none" w:sz="0" w:space="0" w:color="auto"/>
      </w:divBdr>
    </w:div>
    <w:div w:id="244845540">
      <w:bodyDiv w:val="1"/>
      <w:marLeft w:val="0"/>
      <w:marRight w:val="0"/>
      <w:marTop w:val="0"/>
      <w:marBottom w:val="0"/>
      <w:divBdr>
        <w:top w:val="none" w:sz="0" w:space="0" w:color="auto"/>
        <w:left w:val="none" w:sz="0" w:space="0" w:color="auto"/>
        <w:bottom w:val="none" w:sz="0" w:space="0" w:color="auto"/>
        <w:right w:val="none" w:sz="0" w:space="0" w:color="auto"/>
      </w:divBdr>
    </w:div>
    <w:div w:id="246185881">
      <w:bodyDiv w:val="1"/>
      <w:marLeft w:val="0"/>
      <w:marRight w:val="0"/>
      <w:marTop w:val="0"/>
      <w:marBottom w:val="0"/>
      <w:divBdr>
        <w:top w:val="none" w:sz="0" w:space="0" w:color="auto"/>
        <w:left w:val="none" w:sz="0" w:space="0" w:color="auto"/>
        <w:bottom w:val="none" w:sz="0" w:space="0" w:color="auto"/>
        <w:right w:val="none" w:sz="0" w:space="0" w:color="auto"/>
      </w:divBdr>
    </w:div>
    <w:div w:id="248195588">
      <w:bodyDiv w:val="1"/>
      <w:marLeft w:val="0"/>
      <w:marRight w:val="0"/>
      <w:marTop w:val="0"/>
      <w:marBottom w:val="0"/>
      <w:divBdr>
        <w:top w:val="none" w:sz="0" w:space="0" w:color="auto"/>
        <w:left w:val="none" w:sz="0" w:space="0" w:color="auto"/>
        <w:bottom w:val="none" w:sz="0" w:space="0" w:color="auto"/>
        <w:right w:val="none" w:sz="0" w:space="0" w:color="auto"/>
      </w:divBdr>
    </w:div>
    <w:div w:id="254243024">
      <w:bodyDiv w:val="1"/>
      <w:marLeft w:val="0"/>
      <w:marRight w:val="0"/>
      <w:marTop w:val="0"/>
      <w:marBottom w:val="0"/>
      <w:divBdr>
        <w:top w:val="none" w:sz="0" w:space="0" w:color="auto"/>
        <w:left w:val="none" w:sz="0" w:space="0" w:color="auto"/>
        <w:bottom w:val="none" w:sz="0" w:space="0" w:color="auto"/>
        <w:right w:val="none" w:sz="0" w:space="0" w:color="auto"/>
      </w:divBdr>
    </w:div>
    <w:div w:id="257301475">
      <w:bodyDiv w:val="1"/>
      <w:marLeft w:val="0"/>
      <w:marRight w:val="0"/>
      <w:marTop w:val="0"/>
      <w:marBottom w:val="0"/>
      <w:divBdr>
        <w:top w:val="none" w:sz="0" w:space="0" w:color="auto"/>
        <w:left w:val="none" w:sz="0" w:space="0" w:color="auto"/>
        <w:bottom w:val="none" w:sz="0" w:space="0" w:color="auto"/>
        <w:right w:val="none" w:sz="0" w:space="0" w:color="auto"/>
      </w:divBdr>
    </w:div>
    <w:div w:id="259681923">
      <w:bodyDiv w:val="1"/>
      <w:marLeft w:val="0"/>
      <w:marRight w:val="0"/>
      <w:marTop w:val="0"/>
      <w:marBottom w:val="0"/>
      <w:divBdr>
        <w:top w:val="none" w:sz="0" w:space="0" w:color="auto"/>
        <w:left w:val="none" w:sz="0" w:space="0" w:color="auto"/>
        <w:bottom w:val="none" w:sz="0" w:space="0" w:color="auto"/>
        <w:right w:val="none" w:sz="0" w:space="0" w:color="auto"/>
      </w:divBdr>
    </w:div>
    <w:div w:id="261303838">
      <w:bodyDiv w:val="1"/>
      <w:marLeft w:val="0"/>
      <w:marRight w:val="0"/>
      <w:marTop w:val="0"/>
      <w:marBottom w:val="0"/>
      <w:divBdr>
        <w:top w:val="none" w:sz="0" w:space="0" w:color="auto"/>
        <w:left w:val="none" w:sz="0" w:space="0" w:color="auto"/>
        <w:bottom w:val="none" w:sz="0" w:space="0" w:color="auto"/>
        <w:right w:val="none" w:sz="0" w:space="0" w:color="auto"/>
      </w:divBdr>
    </w:div>
    <w:div w:id="262106659">
      <w:bodyDiv w:val="1"/>
      <w:marLeft w:val="0"/>
      <w:marRight w:val="0"/>
      <w:marTop w:val="0"/>
      <w:marBottom w:val="0"/>
      <w:divBdr>
        <w:top w:val="none" w:sz="0" w:space="0" w:color="auto"/>
        <w:left w:val="none" w:sz="0" w:space="0" w:color="auto"/>
        <w:bottom w:val="none" w:sz="0" w:space="0" w:color="auto"/>
        <w:right w:val="none" w:sz="0" w:space="0" w:color="auto"/>
      </w:divBdr>
    </w:div>
    <w:div w:id="266157529">
      <w:bodyDiv w:val="1"/>
      <w:marLeft w:val="0"/>
      <w:marRight w:val="0"/>
      <w:marTop w:val="0"/>
      <w:marBottom w:val="0"/>
      <w:divBdr>
        <w:top w:val="none" w:sz="0" w:space="0" w:color="auto"/>
        <w:left w:val="none" w:sz="0" w:space="0" w:color="auto"/>
        <w:bottom w:val="none" w:sz="0" w:space="0" w:color="auto"/>
        <w:right w:val="none" w:sz="0" w:space="0" w:color="auto"/>
      </w:divBdr>
    </w:div>
    <w:div w:id="278997813">
      <w:bodyDiv w:val="1"/>
      <w:marLeft w:val="0"/>
      <w:marRight w:val="0"/>
      <w:marTop w:val="0"/>
      <w:marBottom w:val="0"/>
      <w:divBdr>
        <w:top w:val="none" w:sz="0" w:space="0" w:color="auto"/>
        <w:left w:val="none" w:sz="0" w:space="0" w:color="auto"/>
        <w:bottom w:val="none" w:sz="0" w:space="0" w:color="auto"/>
        <w:right w:val="none" w:sz="0" w:space="0" w:color="auto"/>
      </w:divBdr>
    </w:div>
    <w:div w:id="279458191">
      <w:bodyDiv w:val="1"/>
      <w:marLeft w:val="0"/>
      <w:marRight w:val="0"/>
      <w:marTop w:val="0"/>
      <w:marBottom w:val="0"/>
      <w:divBdr>
        <w:top w:val="none" w:sz="0" w:space="0" w:color="auto"/>
        <w:left w:val="none" w:sz="0" w:space="0" w:color="auto"/>
        <w:bottom w:val="none" w:sz="0" w:space="0" w:color="auto"/>
        <w:right w:val="none" w:sz="0" w:space="0" w:color="auto"/>
      </w:divBdr>
    </w:div>
    <w:div w:id="279533847">
      <w:bodyDiv w:val="1"/>
      <w:marLeft w:val="0"/>
      <w:marRight w:val="0"/>
      <w:marTop w:val="0"/>
      <w:marBottom w:val="0"/>
      <w:divBdr>
        <w:top w:val="none" w:sz="0" w:space="0" w:color="auto"/>
        <w:left w:val="none" w:sz="0" w:space="0" w:color="auto"/>
        <w:bottom w:val="none" w:sz="0" w:space="0" w:color="auto"/>
        <w:right w:val="none" w:sz="0" w:space="0" w:color="auto"/>
      </w:divBdr>
    </w:div>
    <w:div w:id="283734951">
      <w:bodyDiv w:val="1"/>
      <w:marLeft w:val="0"/>
      <w:marRight w:val="0"/>
      <w:marTop w:val="0"/>
      <w:marBottom w:val="0"/>
      <w:divBdr>
        <w:top w:val="none" w:sz="0" w:space="0" w:color="auto"/>
        <w:left w:val="none" w:sz="0" w:space="0" w:color="auto"/>
        <w:bottom w:val="none" w:sz="0" w:space="0" w:color="auto"/>
        <w:right w:val="none" w:sz="0" w:space="0" w:color="auto"/>
      </w:divBdr>
    </w:div>
    <w:div w:id="284965643">
      <w:bodyDiv w:val="1"/>
      <w:marLeft w:val="0"/>
      <w:marRight w:val="0"/>
      <w:marTop w:val="0"/>
      <w:marBottom w:val="0"/>
      <w:divBdr>
        <w:top w:val="none" w:sz="0" w:space="0" w:color="auto"/>
        <w:left w:val="none" w:sz="0" w:space="0" w:color="auto"/>
        <w:bottom w:val="none" w:sz="0" w:space="0" w:color="auto"/>
        <w:right w:val="none" w:sz="0" w:space="0" w:color="auto"/>
      </w:divBdr>
    </w:div>
    <w:div w:id="286132324">
      <w:bodyDiv w:val="1"/>
      <w:marLeft w:val="0"/>
      <w:marRight w:val="0"/>
      <w:marTop w:val="0"/>
      <w:marBottom w:val="0"/>
      <w:divBdr>
        <w:top w:val="none" w:sz="0" w:space="0" w:color="auto"/>
        <w:left w:val="none" w:sz="0" w:space="0" w:color="auto"/>
        <w:bottom w:val="none" w:sz="0" w:space="0" w:color="auto"/>
        <w:right w:val="none" w:sz="0" w:space="0" w:color="auto"/>
      </w:divBdr>
    </w:div>
    <w:div w:id="290207004">
      <w:bodyDiv w:val="1"/>
      <w:marLeft w:val="0"/>
      <w:marRight w:val="0"/>
      <w:marTop w:val="0"/>
      <w:marBottom w:val="0"/>
      <w:divBdr>
        <w:top w:val="none" w:sz="0" w:space="0" w:color="auto"/>
        <w:left w:val="none" w:sz="0" w:space="0" w:color="auto"/>
        <w:bottom w:val="none" w:sz="0" w:space="0" w:color="auto"/>
        <w:right w:val="none" w:sz="0" w:space="0" w:color="auto"/>
      </w:divBdr>
    </w:div>
    <w:div w:id="290324893">
      <w:bodyDiv w:val="1"/>
      <w:marLeft w:val="0"/>
      <w:marRight w:val="0"/>
      <w:marTop w:val="0"/>
      <w:marBottom w:val="0"/>
      <w:divBdr>
        <w:top w:val="none" w:sz="0" w:space="0" w:color="auto"/>
        <w:left w:val="none" w:sz="0" w:space="0" w:color="auto"/>
        <w:bottom w:val="none" w:sz="0" w:space="0" w:color="auto"/>
        <w:right w:val="none" w:sz="0" w:space="0" w:color="auto"/>
      </w:divBdr>
    </w:div>
    <w:div w:id="290864221">
      <w:bodyDiv w:val="1"/>
      <w:marLeft w:val="0"/>
      <w:marRight w:val="0"/>
      <w:marTop w:val="0"/>
      <w:marBottom w:val="0"/>
      <w:divBdr>
        <w:top w:val="none" w:sz="0" w:space="0" w:color="auto"/>
        <w:left w:val="none" w:sz="0" w:space="0" w:color="auto"/>
        <w:bottom w:val="none" w:sz="0" w:space="0" w:color="auto"/>
        <w:right w:val="none" w:sz="0" w:space="0" w:color="auto"/>
      </w:divBdr>
    </w:div>
    <w:div w:id="291517341">
      <w:bodyDiv w:val="1"/>
      <w:marLeft w:val="0"/>
      <w:marRight w:val="0"/>
      <w:marTop w:val="0"/>
      <w:marBottom w:val="0"/>
      <w:divBdr>
        <w:top w:val="none" w:sz="0" w:space="0" w:color="auto"/>
        <w:left w:val="none" w:sz="0" w:space="0" w:color="auto"/>
        <w:bottom w:val="none" w:sz="0" w:space="0" w:color="auto"/>
        <w:right w:val="none" w:sz="0" w:space="0" w:color="auto"/>
      </w:divBdr>
    </w:div>
    <w:div w:id="304818224">
      <w:bodyDiv w:val="1"/>
      <w:marLeft w:val="0"/>
      <w:marRight w:val="0"/>
      <w:marTop w:val="0"/>
      <w:marBottom w:val="0"/>
      <w:divBdr>
        <w:top w:val="none" w:sz="0" w:space="0" w:color="auto"/>
        <w:left w:val="none" w:sz="0" w:space="0" w:color="auto"/>
        <w:bottom w:val="none" w:sz="0" w:space="0" w:color="auto"/>
        <w:right w:val="none" w:sz="0" w:space="0" w:color="auto"/>
      </w:divBdr>
    </w:div>
    <w:div w:id="307784227">
      <w:bodyDiv w:val="1"/>
      <w:marLeft w:val="0"/>
      <w:marRight w:val="0"/>
      <w:marTop w:val="0"/>
      <w:marBottom w:val="0"/>
      <w:divBdr>
        <w:top w:val="none" w:sz="0" w:space="0" w:color="auto"/>
        <w:left w:val="none" w:sz="0" w:space="0" w:color="auto"/>
        <w:bottom w:val="none" w:sz="0" w:space="0" w:color="auto"/>
        <w:right w:val="none" w:sz="0" w:space="0" w:color="auto"/>
      </w:divBdr>
    </w:div>
    <w:div w:id="309746325">
      <w:bodyDiv w:val="1"/>
      <w:marLeft w:val="0"/>
      <w:marRight w:val="0"/>
      <w:marTop w:val="0"/>
      <w:marBottom w:val="0"/>
      <w:divBdr>
        <w:top w:val="none" w:sz="0" w:space="0" w:color="auto"/>
        <w:left w:val="none" w:sz="0" w:space="0" w:color="auto"/>
        <w:bottom w:val="none" w:sz="0" w:space="0" w:color="auto"/>
        <w:right w:val="none" w:sz="0" w:space="0" w:color="auto"/>
      </w:divBdr>
    </w:div>
    <w:div w:id="314455770">
      <w:bodyDiv w:val="1"/>
      <w:marLeft w:val="0"/>
      <w:marRight w:val="0"/>
      <w:marTop w:val="0"/>
      <w:marBottom w:val="0"/>
      <w:divBdr>
        <w:top w:val="none" w:sz="0" w:space="0" w:color="auto"/>
        <w:left w:val="none" w:sz="0" w:space="0" w:color="auto"/>
        <w:bottom w:val="none" w:sz="0" w:space="0" w:color="auto"/>
        <w:right w:val="none" w:sz="0" w:space="0" w:color="auto"/>
      </w:divBdr>
    </w:div>
    <w:div w:id="314653929">
      <w:bodyDiv w:val="1"/>
      <w:marLeft w:val="0"/>
      <w:marRight w:val="0"/>
      <w:marTop w:val="0"/>
      <w:marBottom w:val="0"/>
      <w:divBdr>
        <w:top w:val="none" w:sz="0" w:space="0" w:color="auto"/>
        <w:left w:val="none" w:sz="0" w:space="0" w:color="auto"/>
        <w:bottom w:val="none" w:sz="0" w:space="0" w:color="auto"/>
        <w:right w:val="none" w:sz="0" w:space="0" w:color="auto"/>
      </w:divBdr>
    </w:div>
    <w:div w:id="314725105">
      <w:bodyDiv w:val="1"/>
      <w:marLeft w:val="0"/>
      <w:marRight w:val="0"/>
      <w:marTop w:val="0"/>
      <w:marBottom w:val="0"/>
      <w:divBdr>
        <w:top w:val="none" w:sz="0" w:space="0" w:color="auto"/>
        <w:left w:val="none" w:sz="0" w:space="0" w:color="auto"/>
        <w:bottom w:val="none" w:sz="0" w:space="0" w:color="auto"/>
        <w:right w:val="none" w:sz="0" w:space="0" w:color="auto"/>
      </w:divBdr>
    </w:div>
    <w:div w:id="316419187">
      <w:bodyDiv w:val="1"/>
      <w:marLeft w:val="0"/>
      <w:marRight w:val="0"/>
      <w:marTop w:val="0"/>
      <w:marBottom w:val="0"/>
      <w:divBdr>
        <w:top w:val="none" w:sz="0" w:space="0" w:color="auto"/>
        <w:left w:val="none" w:sz="0" w:space="0" w:color="auto"/>
        <w:bottom w:val="none" w:sz="0" w:space="0" w:color="auto"/>
        <w:right w:val="none" w:sz="0" w:space="0" w:color="auto"/>
      </w:divBdr>
    </w:div>
    <w:div w:id="323895970">
      <w:bodyDiv w:val="1"/>
      <w:marLeft w:val="0"/>
      <w:marRight w:val="0"/>
      <w:marTop w:val="0"/>
      <w:marBottom w:val="0"/>
      <w:divBdr>
        <w:top w:val="none" w:sz="0" w:space="0" w:color="auto"/>
        <w:left w:val="none" w:sz="0" w:space="0" w:color="auto"/>
        <w:bottom w:val="none" w:sz="0" w:space="0" w:color="auto"/>
        <w:right w:val="none" w:sz="0" w:space="0" w:color="auto"/>
      </w:divBdr>
    </w:div>
    <w:div w:id="327759200">
      <w:bodyDiv w:val="1"/>
      <w:marLeft w:val="0"/>
      <w:marRight w:val="0"/>
      <w:marTop w:val="0"/>
      <w:marBottom w:val="0"/>
      <w:divBdr>
        <w:top w:val="none" w:sz="0" w:space="0" w:color="auto"/>
        <w:left w:val="none" w:sz="0" w:space="0" w:color="auto"/>
        <w:bottom w:val="none" w:sz="0" w:space="0" w:color="auto"/>
        <w:right w:val="none" w:sz="0" w:space="0" w:color="auto"/>
      </w:divBdr>
    </w:div>
    <w:div w:id="328483291">
      <w:bodyDiv w:val="1"/>
      <w:marLeft w:val="0"/>
      <w:marRight w:val="0"/>
      <w:marTop w:val="0"/>
      <w:marBottom w:val="0"/>
      <w:divBdr>
        <w:top w:val="none" w:sz="0" w:space="0" w:color="auto"/>
        <w:left w:val="none" w:sz="0" w:space="0" w:color="auto"/>
        <w:bottom w:val="none" w:sz="0" w:space="0" w:color="auto"/>
        <w:right w:val="none" w:sz="0" w:space="0" w:color="auto"/>
      </w:divBdr>
    </w:div>
    <w:div w:id="328950887">
      <w:bodyDiv w:val="1"/>
      <w:marLeft w:val="0"/>
      <w:marRight w:val="0"/>
      <w:marTop w:val="0"/>
      <w:marBottom w:val="0"/>
      <w:divBdr>
        <w:top w:val="none" w:sz="0" w:space="0" w:color="auto"/>
        <w:left w:val="none" w:sz="0" w:space="0" w:color="auto"/>
        <w:bottom w:val="none" w:sz="0" w:space="0" w:color="auto"/>
        <w:right w:val="none" w:sz="0" w:space="0" w:color="auto"/>
      </w:divBdr>
    </w:div>
    <w:div w:id="331222867">
      <w:bodyDiv w:val="1"/>
      <w:marLeft w:val="0"/>
      <w:marRight w:val="0"/>
      <w:marTop w:val="0"/>
      <w:marBottom w:val="0"/>
      <w:divBdr>
        <w:top w:val="none" w:sz="0" w:space="0" w:color="auto"/>
        <w:left w:val="none" w:sz="0" w:space="0" w:color="auto"/>
        <w:bottom w:val="none" w:sz="0" w:space="0" w:color="auto"/>
        <w:right w:val="none" w:sz="0" w:space="0" w:color="auto"/>
      </w:divBdr>
    </w:div>
    <w:div w:id="337344245">
      <w:bodyDiv w:val="1"/>
      <w:marLeft w:val="0"/>
      <w:marRight w:val="0"/>
      <w:marTop w:val="0"/>
      <w:marBottom w:val="0"/>
      <w:divBdr>
        <w:top w:val="none" w:sz="0" w:space="0" w:color="auto"/>
        <w:left w:val="none" w:sz="0" w:space="0" w:color="auto"/>
        <w:bottom w:val="none" w:sz="0" w:space="0" w:color="auto"/>
        <w:right w:val="none" w:sz="0" w:space="0" w:color="auto"/>
      </w:divBdr>
    </w:div>
    <w:div w:id="341125006">
      <w:bodyDiv w:val="1"/>
      <w:marLeft w:val="0"/>
      <w:marRight w:val="0"/>
      <w:marTop w:val="0"/>
      <w:marBottom w:val="0"/>
      <w:divBdr>
        <w:top w:val="none" w:sz="0" w:space="0" w:color="auto"/>
        <w:left w:val="none" w:sz="0" w:space="0" w:color="auto"/>
        <w:bottom w:val="none" w:sz="0" w:space="0" w:color="auto"/>
        <w:right w:val="none" w:sz="0" w:space="0" w:color="auto"/>
      </w:divBdr>
    </w:div>
    <w:div w:id="341251074">
      <w:bodyDiv w:val="1"/>
      <w:marLeft w:val="0"/>
      <w:marRight w:val="0"/>
      <w:marTop w:val="0"/>
      <w:marBottom w:val="0"/>
      <w:divBdr>
        <w:top w:val="none" w:sz="0" w:space="0" w:color="auto"/>
        <w:left w:val="none" w:sz="0" w:space="0" w:color="auto"/>
        <w:bottom w:val="none" w:sz="0" w:space="0" w:color="auto"/>
        <w:right w:val="none" w:sz="0" w:space="0" w:color="auto"/>
      </w:divBdr>
    </w:div>
    <w:div w:id="341468880">
      <w:bodyDiv w:val="1"/>
      <w:marLeft w:val="0"/>
      <w:marRight w:val="0"/>
      <w:marTop w:val="0"/>
      <w:marBottom w:val="0"/>
      <w:divBdr>
        <w:top w:val="none" w:sz="0" w:space="0" w:color="auto"/>
        <w:left w:val="none" w:sz="0" w:space="0" w:color="auto"/>
        <w:bottom w:val="none" w:sz="0" w:space="0" w:color="auto"/>
        <w:right w:val="none" w:sz="0" w:space="0" w:color="auto"/>
      </w:divBdr>
    </w:div>
    <w:div w:id="343214732">
      <w:bodyDiv w:val="1"/>
      <w:marLeft w:val="0"/>
      <w:marRight w:val="0"/>
      <w:marTop w:val="0"/>
      <w:marBottom w:val="0"/>
      <w:divBdr>
        <w:top w:val="none" w:sz="0" w:space="0" w:color="auto"/>
        <w:left w:val="none" w:sz="0" w:space="0" w:color="auto"/>
        <w:bottom w:val="none" w:sz="0" w:space="0" w:color="auto"/>
        <w:right w:val="none" w:sz="0" w:space="0" w:color="auto"/>
      </w:divBdr>
    </w:div>
    <w:div w:id="348223151">
      <w:bodyDiv w:val="1"/>
      <w:marLeft w:val="0"/>
      <w:marRight w:val="0"/>
      <w:marTop w:val="0"/>
      <w:marBottom w:val="0"/>
      <w:divBdr>
        <w:top w:val="none" w:sz="0" w:space="0" w:color="auto"/>
        <w:left w:val="none" w:sz="0" w:space="0" w:color="auto"/>
        <w:bottom w:val="none" w:sz="0" w:space="0" w:color="auto"/>
        <w:right w:val="none" w:sz="0" w:space="0" w:color="auto"/>
      </w:divBdr>
    </w:div>
    <w:div w:id="352922176">
      <w:bodyDiv w:val="1"/>
      <w:marLeft w:val="0"/>
      <w:marRight w:val="0"/>
      <w:marTop w:val="0"/>
      <w:marBottom w:val="0"/>
      <w:divBdr>
        <w:top w:val="none" w:sz="0" w:space="0" w:color="auto"/>
        <w:left w:val="none" w:sz="0" w:space="0" w:color="auto"/>
        <w:bottom w:val="none" w:sz="0" w:space="0" w:color="auto"/>
        <w:right w:val="none" w:sz="0" w:space="0" w:color="auto"/>
      </w:divBdr>
    </w:div>
    <w:div w:id="372778999">
      <w:bodyDiv w:val="1"/>
      <w:marLeft w:val="0"/>
      <w:marRight w:val="0"/>
      <w:marTop w:val="0"/>
      <w:marBottom w:val="0"/>
      <w:divBdr>
        <w:top w:val="none" w:sz="0" w:space="0" w:color="auto"/>
        <w:left w:val="none" w:sz="0" w:space="0" w:color="auto"/>
        <w:bottom w:val="none" w:sz="0" w:space="0" w:color="auto"/>
        <w:right w:val="none" w:sz="0" w:space="0" w:color="auto"/>
      </w:divBdr>
    </w:div>
    <w:div w:id="373893924">
      <w:bodyDiv w:val="1"/>
      <w:marLeft w:val="0"/>
      <w:marRight w:val="0"/>
      <w:marTop w:val="0"/>
      <w:marBottom w:val="0"/>
      <w:divBdr>
        <w:top w:val="none" w:sz="0" w:space="0" w:color="auto"/>
        <w:left w:val="none" w:sz="0" w:space="0" w:color="auto"/>
        <w:bottom w:val="none" w:sz="0" w:space="0" w:color="auto"/>
        <w:right w:val="none" w:sz="0" w:space="0" w:color="auto"/>
      </w:divBdr>
    </w:div>
    <w:div w:id="374738507">
      <w:bodyDiv w:val="1"/>
      <w:marLeft w:val="0"/>
      <w:marRight w:val="0"/>
      <w:marTop w:val="0"/>
      <w:marBottom w:val="0"/>
      <w:divBdr>
        <w:top w:val="none" w:sz="0" w:space="0" w:color="auto"/>
        <w:left w:val="none" w:sz="0" w:space="0" w:color="auto"/>
        <w:bottom w:val="none" w:sz="0" w:space="0" w:color="auto"/>
        <w:right w:val="none" w:sz="0" w:space="0" w:color="auto"/>
      </w:divBdr>
    </w:div>
    <w:div w:id="378433640">
      <w:bodyDiv w:val="1"/>
      <w:marLeft w:val="0"/>
      <w:marRight w:val="0"/>
      <w:marTop w:val="0"/>
      <w:marBottom w:val="0"/>
      <w:divBdr>
        <w:top w:val="none" w:sz="0" w:space="0" w:color="auto"/>
        <w:left w:val="none" w:sz="0" w:space="0" w:color="auto"/>
        <w:bottom w:val="none" w:sz="0" w:space="0" w:color="auto"/>
        <w:right w:val="none" w:sz="0" w:space="0" w:color="auto"/>
      </w:divBdr>
    </w:div>
    <w:div w:id="379597582">
      <w:bodyDiv w:val="1"/>
      <w:marLeft w:val="0"/>
      <w:marRight w:val="0"/>
      <w:marTop w:val="0"/>
      <w:marBottom w:val="0"/>
      <w:divBdr>
        <w:top w:val="none" w:sz="0" w:space="0" w:color="auto"/>
        <w:left w:val="none" w:sz="0" w:space="0" w:color="auto"/>
        <w:bottom w:val="none" w:sz="0" w:space="0" w:color="auto"/>
        <w:right w:val="none" w:sz="0" w:space="0" w:color="auto"/>
      </w:divBdr>
    </w:div>
    <w:div w:id="379865908">
      <w:bodyDiv w:val="1"/>
      <w:marLeft w:val="0"/>
      <w:marRight w:val="0"/>
      <w:marTop w:val="0"/>
      <w:marBottom w:val="0"/>
      <w:divBdr>
        <w:top w:val="none" w:sz="0" w:space="0" w:color="auto"/>
        <w:left w:val="none" w:sz="0" w:space="0" w:color="auto"/>
        <w:bottom w:val="none" w:sz="0" w:space="0" w:color="auto"/>
        <w:right w:val="none" w:sz="0" w:space="0" w:color="auto"/>
      </w:divBdr>
    </w:div>
    <w:div w:id="380055214">
      <w:bodyDiv w:val="1"/>
      <w:marLeft w:val="0"/>
      <w:marRight w:val="0"/>
      <w:marTop w:val="0"/>
      <w:marBottom w:val="0"/>
      <w:divBdr>
        <w:top w:val="none" w:sz="0" w:space="0" w:color="auto"/>
        <w:left w:val="none" w:sz="0" w:space="0" w:color="auto"/>
        <w:bottom w:val="none" w:sz="0" w:space="0" w:color="auto"/>
        <w:right w:val="none" w:sz="0" w:space="0" w:color="auto"/>
      </w:divBdr>
    </w:div>
    <w:div w:id="380590945">
      <w:bodyDiv w:val="1"/>
      <w:marLeft w:val="0"/>
      <w:marRight w:val="0"/>
      <w:marTop w:val="0"/>
      <w:marBottom w:val="0"/>
      <w:divBdr>
        <w:top w:val="none" w:sz="0" w:space="0" w:color="auto"/>
        <w:left w:val="none" w:sz="0" w:space="0" w:color="auto"/>
        <w:bottom w:val="none" w:sz="0" w:space="0" w:color="auto"/>
        <w:right w:val="none" w:sz="0" w:space="0" w:color="auto"/>
      </w:divBdr>
    </w:div>
    <w:div w:id="383678643">
      <w:bodyDiv w:val="1"/>
      <w:marLeft w:val="0"/>
      <w:marRight w:val="0"/>
      <w:marTop w:val="0"/>
      <w:marBottom w:val="0"/>
      <w:divBdr>
        <w:top w:val="none" w:sz="0" w:space="0" w:color="auto"/>
        <w:left w:val="none" w:sz="0" w:space="0" w:color="auto"/>
        <w:bottom w:val="none" w:sz="0" w:space="0" w:color="auto"/>
        <w:right w:val="none" w:sz="0" w:space="0" w:color="auto"/>
      </w:divBdr>
    </w:div>
    <w:div w:id="385373980">
      <w:bodyDiv w:val="1"/>
      <w:marLeft w:val="0"/>
      <w:marRight w:val="0"/>
      <w:marTop w:val="0"/>
      <w:marBottom w:val="0"/>
      <w:divBdr>
        <w:top w:val="none" w:sz="0" w:space="0" w:color="auto"/>
        <w:left w:val="none" w:sz="0" w:space="0" w:color="auto"/>
        <w:bottom w:val="none" w:sz="0" w:space="0" w:color="auto"/>
        <w:right w:val="none" w:sz="0" w:space="0" w:color="auto"/>
      </w:divBdr>
    </w:div>
    <w:div w:id="386073835">
      <w:bodyDiv w:val="1"/>
      <w:marLeft w:val="0"/>
      <w:marRight w:val="0"/>
      <w:marTop w:val="0"/>
      <w:marBottom w:val="0"/>
      <w:divBdr>
        <w:top w:val="none" w:sz="0" w:space="0" w:color="auto"/>
        <w:left w:val="none" w:sz="0" w:space="0" w:color="auto"/>
        <w:bottom w:val="none" w:sz="0" w:space="0" w:color="auto"/>
        <w:right w:val="none" w:sz="0" w:space="0" w:color="auto"/>
      </w:divBdr>
    </w:div>
    <w:div w:id="387534839">
      <w:bodyDiv w:val="1"/>
      <w:marLeft w:val="0"/>
      <w:marRight w:val="0"/>
      <w:marTop w:val="0"/>
      <w:marBottom w:val="0"/>
      <w:divBdr>
        <w:top w:val="none" w:sz="0" w:space="0" w:color="auto"/>
        <w:left w:val="none" w:sz="0" w:space="0" w:color="auto"/>
        <w:bottom w:val="none" w:sz="0" w:space="0" w:color="auto"/>
        <w:right w:val="none" w:sz="0" w:space="0" w:color="auto"/>
      </w:divBdr>
    </w:div>
    <w:div w:id="390617695">
      <w:bodyDiv w:val="1"/>
      <w:marLeft w:val="0"/>
      <w:marRight w:val="0"/>
      <w:marTop w:val="0"/>
      <w:marBottom w:val="0"/>
      <w:divBdr>
        <w:top w:val="none" w:sz="0" w:space="0" w:color="auto"/>
        <w:left w:val="none" w:sz="0" w:space="0" w:color="auto"/>
        <w:bottom w:val="none" w:sz="0" w:space="0" w:color="auto"/>
        <w:right w:val="none" w:sz="0" w:space="0" w:color="auto"/>
      </w:divBdr>
    </w:div>
    <w:div w:id="404694482">
      <w:bodyDiv w:val="1"/>
      <w:marLeft w:val="0"/>
      <w:marRight w:val="0"/>
      <w:marTop w:val="0"/>
      <w:marBottom w:val="0"/>
      <w:divBdr>
        <w:top w:val="none" w:sz="0" w:space="0" w:color="auto"/>
        <w:left w:val="none" w:sz="0" w:space="0" w:color="auto"/>
        <w:bottom w:val="none" w:sz="0" w:space="0" w:color="auto"/>
        <w:right w:val="none" w:sz="0" w:space="0" w:color="auto"/>
      </w:divBdr>
    </w:div>
    <w:div w:id="409155493">
      <w:bodyDiv w:val="1"/>
      <w:marLeft w:val="0"/>
      <w:marRight w:val="0"/>
      <w:marTop w:val="0"/>
      <w:marBottom w:val="0"/>
      <w:divBdr>
        <w:top w:val="none" w:sz="0" w:space="0" w:color="auto"/>
        <w:left w:val="none" w:sz="0" w:space="0" w:color="auto"/>
        <w:bottom w:val="none" w:sz="0" w:space="0" w:color="auto"/>
        <w:right w:val="none" w:sz="0" w:space="0" w:color="auto"/>
      </w:divBdr>
    </w:div>
    <w:div w:id="410002572">
      <w:bodyDiv w:val="1"/>
      <w:marLeft w:val="0"/>
      <w:marRight w:val="0"/>
      <w:marTop w:val="0"/>
      <w:marBottom w:val="0"/>
      <w:divBdr>
        <w:top w:val="none" w:sz="0" w:space="0" w:color="auto"/>
        <w:left w:val="none" w:sz="0" w:space="0" w:color="auto"/>
        <w:bottom w:val="none" w:sz="0" w:space="0" w:color="auto"/>
        <w:right w:val="none" w:sz="0" w:space="0" w:color="auto"/>
      </w:divBdr>
    </w:div>
    <w:div w:id="419257674">
      <w:bodyDiv w:val="1"/>
      <w:marLeft w:val="0"/>
      <w:marRight w:val="0"/>
      <w:marTop w:val="0"/>
      <w:marBottom w:val="0"/>
      <w:divBdr>
        <w:top w:val="none" w:sz="0" w:space="0" w:color="auto"/>
        <w:left w:val="none" w:sz="0" w:space="0" w:color="auto"/>
        <w:bottom w:val="none" w:sz="0" w:space="0" w:color="auto"/>
        <w:right w:val="none" w:sz="0" w:space="0" w:color="auto"/>
      </w:divBdr>
    </w:div>
    <w:div w:id="424805628">
      <w:bodyDiv w:val="1"/>
      <w:marLeft w:val="0"/>
      <w:marRight w:val="0"/>
      <w:marTop w:val="0"/>
      <w:marBottom w:val="0"/>
      <w:divBdr>
        <w:top w:val="none" w:sz="0" w:space="0" w:color="auto"/>
        <w:left w:val="none" w:sz="0" w:space="0" w:color="auto"/>
        <w:bottom w:val="none" w:sz="0" w:space="0" w:color="auto"/>
        <w:right w:val="none" w:sz="0" w:space="0" w:color="auto"/>
      </w:divBdr>
    </w:div>
    <w:div w:id="426000106">
      <w:bodyDiv w:val="1"/>
      <w:marLeft w:val="0"/>
      <w:marRight w:val="0"/>
      <w:marTop w:val="0"/>
      <w:marBottom w:val="0"/>
      <w:divBdr>
        <w:top w:val="none" w:sz="0" w:space="0" w:color="auto"/>
        <w:left w:val="none" w:sz="0" w:space="0" w:color="auto"/>
        <w:bottom w:val="none" w:sz="0" w:space="0" w:color="auto"/>
        <w:right w:val="none" w:sz="0" w:space="0" w:color="auto"/>
      </w:divBdr>
    </w:div>
    <w:div w:id="429669245">
      <w:bodyDiv w:val="1"/>
      <w:marLeft w:val="0"/>
      <w:marRight w:val="0"/>
      <w:marTop w:val="0"/>
      <w:marBottom w:val="0"/>
      <w:divBdr>
        <w:top w:val="none" w:sz="0" w:space="0" w:color="auto"/>
        <w:left w:val="none" w:sz="0" w:space="0" w:color="auto"/>
        <w:bottom w:val="none" w:sz="0" w:space="0" w:color="auto"/>
        <w:right w:val="none" w:sz="0" w:space="0" w:color="auto"/>
      </w:divBdr>
    </w:div>
    <w:div w:id="431173190">
      <w:bodyDiv w:val="1"/>
      <w:marLeft w:val="0"/>
      <w:marRight w:val="0"/>
      <w:marTop w:val="0"/>
      <w:marBottom w:val="0"/>
      <w:divBdr>
        <w:top w:val="none" w:sz="0" w:space="0" w:color="auto"/>
        <w:left w:val="none" w:sz="0" w:space="0" w:color="auto"/>
        <w:bottom w:val="none" w:sz="0" w:space="0" w:color="auto"/>
        <w:right w:val="none" w:sz="0" w:space="0" w:color="auto"/>
      </w:divBdr>
    </w:div>
    <w:div w:id="433209622">
      <w:bodyDiv w:val="1"/>
      <w:marLeft w:val="0"/>
      <w:marRight w:val="0"/>
      <w:marTop w:val="0"/>
      <w:marBottom w:val="0"/>
      <w:divBdr>
        <w:top w:val="none" w:sz="0" w:space="0" w:color="auto"/>
        <w:left w:val="none" w:sz="0" w:space="0" w:color="auto"/>
        <w:bottom w:val="none" w:sz="0" w:space="0" w:color="auto"/>
        <w:right w:val="none" w:sz="0" w:space="0" w:color="auto"/>
      </w:divBdr>
    </w:div>
    <w:div w:id="433522160">
      <w:bodyDiv w:val="1"/>
      <w:marLeft w:val="0"/>
      <w:marRight w:val="0"/>
      <w:marTop w:val="0"/>
      <w:marBottom w:val="0"/>
      <w:divBdr>
        <w:top w:val="none" w:sz="0" w:space="0" w:color="auto"/>
        <w:left w:val="none" w:sz="0" w:space="0" w:color="auto"/>
        <w:bottom w:val="none" w:sz="0" w:space="0" w:color="auto"/>
        <w:right w:val="none" w:sz="0" w:space="0" w:color="auto"/>
      </w:divBdr>
    </w:div>
    <w:div w:id="435367680">
      <w:bodyDiv w:val="1"/>
      <w:marLeft w:val="0"/>
      <w:marRight w:val="0"/>
      <w:marTop w:val="0"/>
      <w:marBottom w:val="0"/>
      <w:divBdr>
        <w:top w:val="none" w:sz="0" w:space="0" w:color="auto"/>
        <w:left w:val="none" w:sz="0" w:space="0" w:color="auto"/>
        <w:bottom w:val="none" w:sz="0" w:space="0" w:color="auto"/>
        <w:right w:val="none" w:sz="0" w:space="0" w:color="auto"/>
      </w:divBdr>
    </w:div>
    <w:div w:id="440729691">
      <w:bodyDiv w:val="1"/>
      <w:marLeft w:val="0"/>
      <w:marRight w:val="0"/>
      <w:marTop w:val="0"/>
      <w:marBottom w:val="0"/>
      <w:divBdr>
        <w:top w:val="none" w:sz="0" w:space="0" w:color="auto"/>
        <w:left w:val="none" w:sz="0" w:space="0" w:color="auto"/>
        <w:bottom w:val="none" w:sz="0" w:space="0" w:color="auto"/>
        <w:right w:val="none" w:sz="0" w:space="0" w:color="auto"/>
      </w:divBdr>
    </w:div>
    <w:div w:id="442268997">
      <w:bodyDiv w:val="1"/>
      <w:marLeft w:val="0"/>
      <w:marRight w:val="0"/>
      <w:marTop w:val="0"/>
      <w:marBottom w:val="0"/>
      <w:divBdr>
        <w:top w:val="none" w:sz="0" w:space="0" w:color="auto"/>
        <w:left w:val="none" w:sz="0" w:space="0" w:color="auto"/>
        <w:bottom w:val="none" w:sz="0" w:space="0" w:color="auto"/>
        <w:right w:val="none" w:sz="0" w:space="0" w:color="auto"/>
      </w:divBdr>
    </w:div>
    <w:div w:id="446199732">
      <w:bodyDiv w:val="1"/>
      <w:marLeft w:val="0"/>
      <w:marRight w:val="0"/>
      <w:marTop w:val="0"/>
      <w:marBottom w:val="0"/>
      <w:divBdr>
        <w:top w:val="none" w:sz="0" w:space="0" w:color="auto"/>
        <w:left w:val="none" w:sz="0" w:space="0" w:color="auto"/>
        <w:bottom w:val="none" w:sz="0" w:space="0" w:color="auto"/>
        <w:right w:val="none" w:sz="0" w:space="0" w:color="auto"/>
      </w:divBdr>
    </w:div>
    <w:div w:id="449477656">
      <w:bodyDiv w:val="1"/>
      <w:marLeft w:val="0"/>
      <w:marRight w:val="0"/>
      <w:marTop w:val="0"/>
      <w:marBottom w:val="0"/>
      <w:divBdr>
        <w:top w:val="none" w:sz="0" w:space="0" w:color="auto"/>
        <w:left w:val="none" w:sz="0" w:space="0" w:color="auto"/>
        <w:bottom w:val="none" w:sz="0" w:space="0" w:color="auto"/>
        <w:right w:val="none" w:sz="0" w:space="0" w:color="auto"/>
      </w:divBdr>
    </w:div>
    <w:div w:id="449931970">
      <w:bodyDiv w:val="1"/>
      <w:marLeft w:val="0"/>
      <w:marRight w:val="0"/>
      <w:marTop w:val="0"/>
      <w:marBottom w:val="0"/>
      <w:divBdr>
        <w:top w:val="none" w:sz="0" w:space="0" w:color="auto"/>
        <w:left w:val="none" w:sz="0" w:space="0" w:color="auto"/>
        <w:bottom w:val="none" w:sz="0" w:space="0" w:color="auto"/>
        <w:right w:val="none" w:sz="0" w:space="0" w:color="auto"/>
      </w:divBdr>
    </w:div>
    <w:div w:id="453596640">
      <w:bodyDiv w:val="1"/>
      <w:marLeft w:val="0"/>
      <w:marRight w:val="0"/>
      <w:marTop w:val="0"/>
      <w:marBottom w:val="0"/>
      <w:divBdr>
        <w:top w:val="none" w:sz="0" w:space="0" w:color="auto"/>
        <w:left w:val="none" w:sz="0" w:space="0" w:color="auto"/>
        <w:bottom w:val="none" w:sz="0" w:space="0" w:color="auto"/>
        <w:right w:val="none" w:sz="0" w:space="0" w:color="auto"/>
      </w:divBdr>
    </w:div>
    <w:div w:id="454253570">
      <w:bodyDiv w:val="1"/>
      <w:marLeft w:val="0"/>
      <w:marRight w:val="0"/>
      <w:marTop w:val="0"/>
      <w:marBottom w:val="0"/>
      <w:divBdr>
        <w:top w:val="none" w:sz="0" w:space="0" w:color="auto"/>
        <w:left w:val="none" w:sz="0" w:space="0" w:color="auto"/>
        <w:bottom w:val="none" w:sz="0" w:space="0" w:color="auto"/>
        <w:right w:val="none" w:sz="0" w:space="0" w:color="auto"/>
      </w:divBdr>
    </w:div>
    <w:div w:id="458770181">
      <w:bodyDiv w:val="1"/>
      <w:marLeft w:val="0"/>
      <w:marRight w:val="0"/>
      <w:marTop w:val="0"/>
      <w:marBottom w:val="0"/>
      <w:divBdr>
        <w:top w:val="none" w:sz="0" w:space="0" w:color="auto"/>
        <w:left w:val="none" w:sz="0" w:space="0" w:color="auto"/>
        <w:bottom w:val="none" w:sz="0" w:space="0" w:color="auto"/>
        <w:right w:val="none" w:sz="0" w:space="0" w:color="auto"/>
      </w:divBdr>
    </w:div>
    <w:div w:id="460149345">
      <w:bodyDiv w:val="1"/>
      <w:marLeft w:val="0"/>
      <w:marRight w:val="0"/>
      <w:marTop w:val="0"/>
      <w:marBottom w:val="0"/>
      <w:divBdr>
        <w:top w:val="none" w:sz="0" w:space="0" w:color="auto"/>
        <w:left w:val="none" w:sz="0" w:space="0" w:color="auto"/>
        <w:bottom w:val="none" w:sz="0" w:space="0" w:color="auto"/>
        <w:right w:val="none" w:sz="0" w:space="0" w:color="auto"/>
      </w:divBdr>
    </w:div>
    <w:div w:id="460464735">
      <w:bodyDiv w:val="1"/>
      <w:marLeft w:val="0"/>
      <w:marRight w:val="0"/>
      <w:marTop w:val="0"/>
      <w:marBottom w:val="0"/>
      <w:divBdr>
        <w:top w:val="none" w:sz="0" w:space="0" w:color="auto"/>
        <w:left w:val="none" w:sz="0" w:space="0" w:color="auto"/>
        <w:bottom w:val="none" w:sz="0" w:space="0" w:color="auto"/>
        <w:right w:val="none" w:sz="0" w:space="0" w:color="auto"/>
      </w:divBdr>
    </w:div>
    <w:div w:id="463038504">
      <w:bodyDiv w:val="1"/>
      <w:marLeft w:val="0"/>
      <w:marRight w:val="0"/>
      <w:marTop w:val="0"/>
      <w:marBottom w:val="0"/>
      <w:divBdr>
        <w:top w:val="none" w:sz="0" w:space="0" w:color="auto"/>
        <w:left w:val="none" w:sz="0" w:space="0" w:color="auto"/>
        <w:bottom w:val="none" w:sz="0" w:space="0" w:color="auto"/>
        <w:right w:val="none" w:sz="0" w:space="0" w:color="auto"/>
      </w:divBdr>
    </w:div>
    <w:div w:id="471367608">
      <w:bodyDiv w:val="1"/>
      <w:marLeft w:val="0"/>
      <w:marRight w:val="0"/>
      <w:marTop w:val="0"/>
      <w:marBottom w:val="0"/>
      <w:divBdr>
        <w:top w:val="none" w:sz="0" w:space="0" w:color="auto"/>
        <w:left w:val="none" w:sz="0" w:space="0" w:color="auto"/>
        <w:bottom w:val="none" w:sz="0" w:space="0" w:color="auto"/>
        <w:right w:val="none" w:sz="0" w:space="0" w:color="auto"/>
      </w:divBdr>
    </w:div>
    <w:div w:id="476263284">
      <w:bodyDiv w:val="1"/>
      <w:marLeft w:val="0"/>
      <w:marRight w:val="0"/>
      <w:marTop w:val="0"/>
      <w:marBottom w:val="0"/>
      <w:divBdr>
        <w:top w:val="none" w:sz="0" w:space="0" w:color="auto"/>
        <w:left w:val="none" w:sz="0" w:space="0" w:color="auto"/>
        <w:bottom w:val="none" w:sz="0" w:space="0" w:color="auto"/>
        <w:right w:val="none" w:sz="0" w:space="0" w:color="auto"/>
      </w:divBdr>
    </w:div>
    <w:div w:id="478230826">
      <w:bodyDiv w:val="1"/>
      <w:marLeft w:val="0"/>
      <w:marRight w:val="0"/>
      <w:marTop w:val="0"/>
      <w:marBottom w:val="0"/>
      <w:divBdr>
        <w:top w:val="none" w:sz="0" w:space="0" w:color="auto"/>
        <w:left w:val="none" w:sz="0" w:space="0" w:color="auto"/>
        <w:bottom w:val="none" w:sz="0" w:space="0" w:color="auto"/>
        <w:right w:val="none" w:sz="0" w:space="0" w:color="auto"/>
      </w:divBdr>
    </w:div>
    <w:div w:id="484929840">
      <w:bodyDiv w:val="1"/>
      <w:marLeft w:val="0"/>
      <w:marRight w:val="0"/>
      <w:marTop w:val="0"/>
      <w:marBottom w:val="0"/>
      <w:divBdr>
        <w:top w:val="none" w:sz="0" w:space="0" w:color="auto"/>
        <w:left w:val="none" w:sz="0" w:space="0" w:color="auto"/>
        <w:bottom w:val="none" w:sz="0" w:space="0" w:color="auto"/>
        <w:right w:val="none" w:sz="0" w:space="0" w:color="auto"/>
      </w:divBdr>
    </w:div>
    <w:div w:id="485246880">
      <w:bodyDiv w:val="1"/>
      <w:marLeft w:val="0"/>
      <w:marRight w:val="0"/>
      <w:marTop w:val="0"/>
      <w:marBottom w:val="0"/>
      <w:divBdr>
        <w:top w:val="none" w:sz="0" w:space="0" w:color="auto"/>
        <w:left w:val="none" w:sz="0" w:space="0" w:color="auto"/>
        <w:bottom w:val="none" w:sz="0" w:space="0" w:color="auto"/>
        <w:right w:val="none" w:sz="0" w:space="0" w:color="auto"/>
      </w:divBdr>
    </w:div>
    <w:div w:id="486409121">
      <w:bodyDiv w:val="1"/>
      <w:marLeft w:val="0"/>
      <w:marRight w:val="0"/>
      <w:marTop w:val="0"/>
      <w:marBottom w:val="0"/>
      <w:divBdr>
        <w:top w:val="none" w:sz="0" w:space="0" w:color="auto"/>
        <w:left w:val="none" w:sz="0" w:space="0" w:color="auto"/>
        <w:bottom w:val="none" w:sz="0" w:space="0" w:color="auto"/>
        <w:right w:val="none" w:sz="0" w:space="0" w:color="auto"/>
      </w:divBdr>
    </w:div>
    <w:div w:id="486477860">
      <w:bodyDiv w:val="1"/>
      <w:marLeft w:val="0"/>
      <w:marRight w:val="0"/>
      <w:marTop w:val="0"/>
      <w:marBottom w:val="0"/>
      <w:divBdr>
        <w:top w:val="none" w:sz="0" w:space="0" w:color="auto"/>
        <w:left w:val="none" w:sz="0" w:space="0" w:color="auto"/>
        <w:bottom w:val="none" w:sz="0" w:space="0" w:color="auto"/>
        <w:right w:val="none" w:sz="0" w:space="0" w:color="auto"/>
      </w:divBdr>
    </w:div>
    <w:div w:id="489296194">
      <w:bodyDiv w:val="1"/>
      <w:marLeft w:val="0"/>
      <w:marRight w:val="0"/>
      <w:marTop w:val="0"/>
      <w:marBottom w:val="0"/>
      <w:divBdr>
        <w:top w:val="none" w:sz="0" w:space="0" w:color="auto"/>
        <w:left w:val="none" w:sz="0" w:space="0" w:color="auto"/>
        <w:bottom w:val="none" w:sz="0" w:space="0" w:color="auto"/>
        <w:right w:val="none" w:sz="0" w:space="0" w:color="auto"/>
      </w:divBdr>
    </w:div>
    <w:div w:id="489565928">
      <w:bodyDiv w:val="1"/>
      <w:marLeft w:val="0"/>
      <w:marRight w:val="0"/>
      <w:marTop w:val="0"/>
      <w:marBottom w:val="0"/>
      <w:divBdr>
        <w:top w:val="none" w:sz="0" w:space="0" w:color="auto"/>
        <w:left w:val="none" w:sz="0" w:space="0" w:color="auto"/>
        <w:bottom w:val="none" w:sz="0" w:space="0" w:color="auto"/>
        <w:right w:val="none" w:sz="0" w:space="0" w:color="auto"/>
      </w:divBdr>
    </w:div>
    <w:div w:id="494494790">
      <w:bodyDiv w:val="1"/>
      <w:marLeft w:val="0"/>
      <w:marRight w:val="0"/>
      <w:marTop w:val="0"/>
      <w:marBottom w:val="0"/>
      <w:divBdr>
        <w:top w:val="none" w:sz="0" w:space="0" w:color="auto"/>
        <w:left w:val="none" w:sz="0" w:space="0" w:color="auto"/>
        <w:bottom w:val="none" w:sz="0" w:space="0" w:color="auto"/>
        <w:right w:val="none" w:sz="0" w:space="0" w:color="auto"/>
      </w:divBdr>
    </w:div>
    <w:div w:id="498735167">
      <w:bodyDiv w:val="1"/>
      <w:marLeft w:val="0"/>
      <w:marRight w:val="0"/>
      <w:marTop w:val="0"/>
      <w:marBottom w:val="0"/>
      <w:divBdr>
        <w:top w:val="none" w:sz="0" w:space="0" w:color="auto"/>
        <w:left w:val="none" w:sz="0" w:space="0" w:color="auto"/>
        <w:bottom w:val="none" w:sz="0" w:space="0" w:color="auto"/>
        <w:right w:val="none" w:sz="0" w:space="0" w:color="auto"/>
      </w:divBdr>
    </w:div>
    <w:div w:id="499393254">
      <w:bodyDiv w:val="1"/>
      <w:marLeft w:val="0"/>
      <w:marRight w:val="0"/>
      <w:marTop w:val="0"/>
      <w:marBottom w:val="0"/>
      <w:divBdr>
        <w:top w:val="none" w:sz="0" w:space="0" w:color="auto"/>
        <w:left w:val="none" w:sz="0" w:space="0" w:color="auto"/>
        <w:bottom w:val="none" w:sz="0" w:space="0" w:color="auto"/>
        <w:right w:val="none" w:sz="0" w:space="0" w:color="auto"/>
      </w:divBdr>
    </w:div>
    <w:div w:id="503785470">
      <w:bodyDiv w:val="1"/>
      <w:marLeft w:val="0"/>
      <w:marRight w:val="0"/>
      <w:marTop w:val="0"/>
      <w:marBottom w:val="0"/>
      <w:divBdr>
        <w:top w:val="none" w:sz="0" w:space="0" w:color="auto"/>
        <w:left w:val="none" w:sz="0" w:space="0" w:color="auto"/>
        <w:bottom w:val="none" w:sz="0" w:space="0" w:color="auto"/>
        <w:right w:val="none" w:sz="0" w:space="0" w:color="auto"/>
      </w:divBdr>
    </w:div>
    <w:div w:id="504127142">
      <w:bodyDiv w:val="1"/>
      <w:marLeft w:val="0"/>
      <w:marRight w:val="0"/>
      <w:marTop w:val="0"/>
      <w:marBottom w:val="0"/>
      <w:divBdr>
        <w:top w:val="none" w:sz="0" w:space="0" w:color="auto"/>
        <w:left w:val="none" w:sz="0" w:space="0" w:color="auto"/>
        <w:bottom w:val="none" w:sz="0" w:space="0" w:color="auto"/>
        <w:right w:val="none" w:sz="0" w:space="0" w:color="auto"/>
      </w:divBdr>
    </w:div>
    <w:div w:id="506360643">
      <w:bodyDiv w:val="1"/>
      <w:marLeft w:val="0"/>
      <w:marRight w:val="0"/>
      <w:marTop w:val="0"/>
      <w:marBottom w:val="0"/>
      <w:divBdr>
        <w:top w:val="none" w:sz="0" w:space="0" w:color="auto"/>
        <w:left w:val="none" w:sz="0" w:space="0" w:color="auto"/>
        <w:bottom w:val="none" w:sz="0" w:space="0" w:color="auto"/>
        <w:right w:val="none" w:sz="0" w:space="0" w:color="auto"/>
      </w:divBdr>
    </w:div>
    <w:div w:id="506946086">
      <w:bodyDiv w:val="1"/>
      <w:marLeft w:val="0"/>
      <w:marRight w:val="0"/>
      <w:marTop w:val="0"/>
      <w:marBottom w:val="0"/>
      <w:divBdr>
        <w:top w:val="none" w:sz="0" w:space="0" w:color="auto"/>
        <w:left w:val="none" w:sz="0" w:space="0" w:color="auto"/>
        <w:bottom w:val="none" w:sz="0" w:space="0" w:color="auto"/>
        <w:right w:val="none" w:sz="0" w:space="0" w:color="auto"/>
      </w:divBdr>
    </w:div>
    <w:div w:id="509805421">
      <w:bodyDiv w:val="1"/>
      <w:marLeft w:val="0"/>
      <w:marRight w:val="0"/>
      <w:marTop w:val="0"/>
      <w:marBottom w:val="0"/>
      <w:divBdr>
        <w:top w:val="none" w:sz="0" w:space="0" w:color="auto"/>
        <w:left w:val="none" w:sz="0" w:space="0" w:color="auto"/>
        <w:bottom w:val="none" w:sz="0" w:space="0" w:color="auto"/>
        <w:right w:val="none" w:sz="0" w:space="0" w:color="auto"/>
      </w:divBdr>
    </w:div>
    <w:div w:id="510145364">
      <w:bodyDiv w:val="1"/>
      <w:marLeft w:val="0"/>
      <w:marRight w:val="0"/>
      <w:marTop w:val="0"/>
      <w:marBottom w:val="0"/>
      <w:divBdr>
        <w:top w:val="none" w:sz="0" w:space="0" w:color="auto"/>
        <w:left w:val="none" w:sz="0" w:space="0" w:color="auto"/>
        <w:bottom w:val="none" w:sz="0" w:space="0" w:color="auto"/>
        <w:right w:val="none" w:sz="0" w:space="0" w:color="auto"/>
      </w:divBdr>
    </w:div>
    <w:div w:id="512692158">
      <w:bodyDiv w:val="1"/>
      <w:marLeft w:val="0"/>
      <w:marRight w:val="0"/>
      <w:marTop w:val="0"/>
      <w:marBottom w:val="0"/>
      <w:divBdr>
        <w:top w:val="none" w:sz="0" w:space="0" w:color="auto"/>
        <w:left w:val="none" w:sz="0" w:space="0" w:color="auto"/>
        <w:bottom w:val="none" w:sz="0" w:space="0" w:color="auto"/>
        <w:right w:val="none" w:sz="0" w:space="0" w:color="auto"/>
      </w:divBdr>
    </w:div>
    <w:div w:id="515310690">
      <w:bodyDiv w:val="1"/>
      <w:marLeft w:val="0"/>
      <w:marRight w:val="0"/>
      <w:marTop w:val="0"/>
      <w:marBottom w:val="0"/>
      <w:divBdr>
        <w:top w:val="none" w:sz="0" w:space="0" w:color="auto"/>
        <w:left w:val="none" w:sz="0" w:space="0" w:color="auto"/>
        <w:bottom w:val="none" w:sz="0" w:space="0" w:color="auto"/>
        <w:right w:val="none" w:sz="0" w:space="0" w:color="auto"/>
      </w:divBdr>
    </w:div>
    <w:div w:id="517936837">
      <w:bodyDiv w:val="1"/>
      <w:marLeft w:val="0"/>
      <w:marRight w:val="0"/>
      <w:marTop w:val="0"/>
      <w:marBottom w:val="0"/>
      <w:divBdr>
        <w:top w:val="none" w:sz="0" w:space="0" w:color="auto"/>
        <w:left w:val="none" w:sz="0" w:space="0" w:color="auto"/>
        <w:bottom w:val="none" w:sz="0" w:space="0" w:color="auto"/>
        <w:right w:val="none" w:sz="0" w:space="0" w:color="auto"/>
      </w:divBdr>
    </w:div>
    <w:div w:id="520051755">
      <w:bodyDiv w:val="1"/>
      <w:marLeft w:val="0"/>
      <w:marRight w:val="0"/>
      <w:marTop w:val="0"/>
      <w:marBottom w:val="0"/>
      <w:divBdr>
        <w:top w:val="none" w:sz="0" w:space="0" w:color="auto"/>
        <w:left w:val="none" w:sz="0" w:space="0" w:color="auto"/>
        <w:bottom w:val="none" w:sz="0" w:space="0" w:color="auto"/>
        <w:right w:val="none" w:sz="0" w:space="0" w:color="auto"/>
      </w:divBdr>
    </w:div>
    <w:div w:id="520506951">
      <w:bodyDiv w:val="1"/>
      <w:marLeft w:val="0"/>
      <w:marRight w:val="0"/>
      <w:marTop w:val="0"/>
      <w:marBottom w:val="0"/>
      <w:divBdr>
        <w:top w:val="none" w:sz="0" w:space="0" w:color="auto"/>
        <w:left w:val="none" w:sz="0" w:space="0" w:color="auto"/>
        <w:bottom w:val="none" w:sz="0" w:space="0" w:color="auto"/>
        <w:right w:val="none" w:sz="0" w:space="0" w:color="auto"/>
      </w:divBdr>
    </w:div>
    <w:div w:id="520704139">
      <w:bodyDiv w:val="1"/>
      <w:marLeft w:val="0"/>
      <w:marRight w:val="0"/>
      <w:marTop w:val="0"/>
      <w:marBottom w:val="0"/>
      <w:divBdr>
        <w:top w:val="none" w:sz="0" w:space="0" w:color="auto"/>
        <w:left w:val="none" w:sz="0" w:space="0" w:color="auto"/>
        <w:bottom w:val="none" w:sz="0" w:space="0" w:color="auto"/>
        <w:right w:val="none" w:sz="0" w:space="0" w:color="auto"/>
      </w:divBdr>
    </w:div>
    <w:div w:id="521626191">
      <w:bodyDiv w:val="1"/>
      <w:marLeft w:val="0"/>
      <w:marRight w:val="0"/>
      <w:marTop w:val="0"/>
      <w:marBottom w:val="0"/>
      <w:divBdr>
        <w:top w:val="none" w:sz="0" w:space="0" w:color="auto"/>
        <w:left w:val="none" w:sz="0" w:space="0" w:color="auto"/>
        <w:bottom w:val="none" w:sz="0" w:space="0" w:color="auto"/>
        <w:right w:val="none" w:sz="0" w:space="0" w:color="auto"/>
      </w:divBdr>
    </w:div>
    <w:div w:id="521866576">
      <w:bodyDiv w:val="1"/>
      <w:marLeft w:val="0"/>
      <w:marRight w:val="0"/>
      <w:marTop w:val="0"/>
      <w:marBottom w:val="0"/>
      <w:divBdr>
        <w:top w:val="none" w:sz="0" w:space="0" w:color="auto"/>
        <w:left w:val="none" w:sz="0" w:space="0" w:color="auto"/>
        <w:bottom w:val="none" w:sz="0" w:space="0" w:color="auto"/>
        <w:right w:val="none" w:sz="0" w:space="0" w:color="auto"/>
      </w:divBdr>
    </w:div>
    <w:div w:id="522401305">
      <w:bodyDiv w:val="1"/>
      <w:marLeft w:val="0"/>
      <w:marRight w:val="0"/>
      <w:marTop w:val="0"/>
      <w:marBottom w:val="0"/>
      <w:divBdr>
        <w:top w:val="none" w:sz="0" w:space="0" w:color="auto"/>
        <w:left w:val="none" w:sz="0" w:space="0" w:color="auto"/>
        <w:bottom w:val="none" w:sz="0" w:space="0" w:color="auto"/>
        <w:right w:val="none" w:sz="0" w:space="0" w:color="auto"/>
      </w:divBdr>
    </w:div>
    <w:div w:id="523594042">
      <w:bodyDiv w:val="1"/>
      <w:marLeft w:val="0"/>
      <w:marRight w:val="0"/>
      <w:marTop w:val="0"/>
      <w:marBottom w:val="0"/>
      <w:divBdr>
        <w:top w:val="none" w:sz="0" w:space="0" w:color="auto"/>
        <w:left w:val="none" w:sz="0" w:space="0" w:color="auto"/>
        <w:bottom w:val="none" w:sz="0" w:space="0" w:color="auto"/>
        <w:right w:val="none" w:sz="0" w:space="0" w:color="auto"/>
      </w:divBdr>
    </w:div>
    <w:div w:id="524253385">
      <w:bodyDiv w:val="1"/>
      <w:marLeft w:val="0"/>
      <w:marRight w:val="0"/>
      <w:marTop w:val="0"/>
      <w:marBottom w:val="0"/>
      <w:divBdr>
        <w:top w:val="none" w:sz="0" w:space="0" w:color="auto"/>
        <w:left w:val="none" w:sz="0" w:space="0" w:color="auto"/>
        <w:bottom w:val="none" w:sz="0" w:space="0" w:color="auto"/>
        <w:right w:val="none" w:sz="0" w:space="0" w:color="auto"/>
      </w:divBdr>
    </w:div>
    <w:div w:id="524636499">
      <w:bodyDiv w:val="1"/>
      <w:marLeft w:val="0"/>
      <w:marRight w:val="0"/>
      <w:marTop w:val="0"/>
      <w:marBottom w:val="0"/>
      <w:divBdr>
        <w:top w:val="none" w:sz="0" w:space="0" w:color="auto"/>
        <w:left w:val="none" w:sz="0" w:space="0" w:color="auto"/>
        <w:bottom w:val="none" w:sz="0" w:space="0" w:color="auto"/>
        <w:right w:val="none" w:sz="0" w:space="0" w:color="auto"/>
      </w:divBdr>
    </w:div>
    <w:div w:id="529686074">
      <w:bodyDiv w:val="1"/>
      <w:marLeft w:val="0"/>
      <w:marRight w:val="0"/>
      <w:marTop w:val="0"/>
      <w:marBottom w:val="0"/>
      <w:divBdr>
        <w:top w:val="none" w:sz="0" w:space="0" w:color="auto"/>
        <w:left w:val="none" w:sz="0" w:space="0" w:color="auto"/>
        <w:bottom w:val="none" w:sz="0" w:space="0" w:color="auto"/>
        <w:right w:val="none" w:sz="0" w:space="0" w:color="auto"/>
      </w:divBdr>
    </w:div>
    <w:div w:id="533539174">
      <w:bodyDiv w:val="1"/>
      <w:marLeft w:val="0"/>
      <w:marRight w:val="0"/>
      <w:marTop w:val="0"/>
      <w:marBottom w:val="0"/>
      <w:divBdr>
        <w:top w:val="none" w:sz="0" w:space="0" w:color="auto"/>
        <w:left w:val="none" w:sz="0" w:space="0" w:color="auto"/>
        <w:bottom w:val="none" w:sz="0" w:space="0" w:color="auto"/>
        <w:right w:val="none" w:sz="0" w:space="0" w:color="auto"/>
      </w:divBdr>
    </w:div>
    <w:div w:id="538708958">
      <w:bodyDiv w:val="1"/>
      <w:marLeft w:val="0"/>
      <w:marRight w:val="0"/>
      <w:marTop w:val="0"/>
      <w:marBottom w:val="0"/>
      <w:divBdr>
        <w:top w:val="none" w:sz="0" w:space="0" w:color="auto"/>
        <w:left w:val="none" w:sz="0" w:space="0" w:color="auto"/>
        <w:bottom w:val="none" w:sz="0" w:space="0" w:color="auto"/>
        <w:right w:val="none" w:sz="0" w:space="0" w:color="auto"/>
      </w:divBdr>
    </w:div>
    <w:div w:id="541866475">
      <w:bodyDiv w:val="1"/>
      <w:marLeft w:val="0"/>
      <w:marRight w:val="0"/>
      <w:marTop w:val="0"/>
      <w:marBottom w:val="0"/>
      <w:divBdr>
        <w:top w:val="none" w:sz="0" w:space="0" w:color="auto"/>
        <w:left w:val="none" w:sz="0" w:space="0" w:color="auto"/>
        <w:bottom w:val="none" w:sz="0" w:space="0" w:color="auto"/>
        <w:right w:val="none" w:sz="0" w:space="0" w:color="auto"/>
      </w:divBdr>
    </w:div>
    <w:div w:id="543565397">
      <w:bodyDiv w:val="1"/>
      <w:marLeft w:val="0"/>
      <w:marRight w:val="0"/>
      <w:marTop w:val="0"/>
      <w:marBottom w:val="0"/>
      <w:divBdr>
        <w:top w:val="none" w:sz="0" w:space="0" w:color="auto"/>
        <w:left w:val="none" w:sz="0" w:space="0" w:color="auto"/>
        <w:bottom w:val="none" w:sz="0" w:space="0" w:color="auto"/>
        <w:right w:val="none" w:sz="0" w:space="0" w:color="auto"/>
      </w:divBdr>
    </w:div>
    <w:div w:id="544484108">
      <w:bodyDiv w:val="1"/>
      <w:marLeft w:val="0"/>
      <w:marRight w:val="0"/>
      <w:marTop w:val="0"/>
      <w:marBottom w:val="0"/>
      <w:divBdr>
        <w:top w:val="none" w:sz="0" w:space="0" w:color="auto"/>
        <w:left w:val="none" w:sz="0" w:space="0" w:color="auto"/>
        <w:bottom w:val="none" w:sz="0" w:space="0" w:color="auto"/>
        <w:right w:val="none" w:sz="0" w:space="0" w:color="auto"/>
      </w:divBdr>
    </w:div>
    <w:div w:id="545486393">
      <w:bodyDiv w:val="1"/>
      <w:marLeft w:val="0"/>
      <w:marRight w:val="0"/>
      <w:marTop w:val="0"/>
      <w:marBottom w:val="0"/>
      <w:divBdr>
        <w:top w:val="none" w:sz="0" w:space="0" w:color="auto"/>
        <w:left w:val="none" w:sz="0" w:space="0" w:color="auto"/>
        <w:bottom w:val="none" w:sz="0" w:space="0" w:color="auto"/>
        <w:right w:val="none" w:sz="0" w:space="0" w:color="auto"/>
      </w:divBdr>
    </w:div>
    <w:div w:id="546842104">
      <w:bodyDiv w:val="1"/>
      <w:marLeft w:val="0"/>
      <w:marRight w:val="0"/>
      <w:marTop w:val="0"/>
      <w:marBottom w:val="0"/>
      <w:divBdr>
        <w:top w:val="none" w:sz="0" w:space="0" w:color="auto"/>
        <w:left w:val="none" w:sz="0" w:space="0" w:color="auto"/>
        <w:bottom w:val="none" w:sz="0" w:space="0" w:color="auto"/>
        <w:right w:val="none" w:sz="0" w:space="0" w:color="auto"/>
      </w:divBdr>
    </w:div>
    <w:div w:id="550072758">
      <w:bodyDiv w:val="1"/>
      <w:marLeft w:val="0"/>
      <w:marRight w:val="0"/>
      <w:marTop w:val="0"/>
      <w:marBottom w:val="0"/>
      <w:divBdr>
        <w:top w:val="none" w:sz="0" w:space="0" w:color="auto"/>
        <w:left w:val="none" w:sz="0" w:space="0" w:color="auto"/>
        <w:bottom w:val="none" w:sz="0" w:space="0" w:color="auto"/>
        <w:right w:val="none" w:sz="0" w:space="0" w:color="auto"/>
      </w:divBdr>
    </w:div>
    <w:div w:id="552080340">
      <w:bodyDiv w:val="1"/>
      <w:marLeft w:val="0"/>
      <w:marRight w:val="0"/>
      <w:marTop w:val="0"/>
      <w:marBottom w:val="0"/>
      <w:divBdr>
        <w:top w:val="none" w:sz="0" w:space="0" w:color="auto"/>
        <w:left w:val="none" w:sz="0" w:space="0" w:color="auto"/>
        <w:bottom w:val="none" w:sz="0" w:space="0" w:color="auto"/>
        <w:right w:val="none" w:sz="0" w:space="0" w:color="auto"/>
      </w:divBdr>
    </w:div>
    <w:div w:id="560336136">
      <w:bodyDiv w:val="1"/>
      <w:marLeft w:val="0"/>
      <w:marRight w:val="0"/>
      <w:marTop w:val="0"/>
      <w:marBottom w:val="0"/>
      <w:divBdr>
        <w:top w:val="none" w:sz="0" w:space="0" w:color="auto"/>
        <w:left w:val="none" w:sz="0" w:space="0" w:color="auto"/>
        <w:bottom w:val="none" w:sz="0" w:space="0" w:color="auto"/>
        <w:right w:val="none" w:sz="0" w:space="0" w:color="auto"/>
      </w:divBdr>
    </w:div>
    <w:div w:id="561795711">
      <w:bodyDiv w:val="1"/>
      <w:marLeft w:val="0"/>
      <w:marRight w:val="0"/>
      <w:marTop w:val="0"/>
      <w:marBottom w:val="0"/>
      <w:divBdr>
        <w:top w:val="none" w:sz="0" w:space="0" w:color="auto"/>
        <w:left w:val="none" w:sz="0" w:space="0" w:color="auto"/>
        <w:bottom w:val="none" w:sz="0" w:space="0" w:color="auto"/>
        <w:right w:val="none" w:sz="0" w:space="0" w:color="auto"/>
      </w:divBdr>
    </w:div>
    <w:div w:id="563026535">
      <w:bodyDiv w:val="1"/>
      <w:marLeft w:val="0"/>
      <w:marRight w:val="0"/>
      <w:marTop w:val="0"/>
      <w:marBottom w:val="0"/>
      <w:divBdr>
        <w:top w:val="none" w:sz="0" w:space="0" w:color="auto"/>
        <w:left w:val="none" w:sz="0" w:space="0" w:color="auto"/>
        <w:bottom w:val="none" w:sz="0" w:space="0" w:color="auto"/>
        <w:right w:val="none" w:sz="0" w:space="0" w:color="auto"/>
      </w:divBdr>
    </w:div>
    <w:div w:id="565189420">
      <w:bodyDiv w:val="1"/>
      <w:marLeft w:val="0"/>
      <w:marRight w:val="0"/>
      <w:marTop w:val="0"/>
      <w:marBottom w:val="0"/>
      <w:divBdr>
        <w:top w:val="none" w:sz="0" w:space="0" w:color="auto"/>
        <w:left w:val="none" w:sz="0" w:space="0" w:color="auto"/>
        <w:bottom w:val="none" w:sz="0" w:space="0" w:color="auto"/>
        <w:right w:val="none" w:sz="0" w:space="0" w:color="auto"/>
      </w:divBdr>
    </w:div>
    <w:div w:id="569655670">
      <w:bodyDiv w:val="1"/>
      <w:marLeft w:val="0"/>
      <w:marRight w:val="0"/>
      <w:marTop w:val="0"/>
      <w:marBottom w:val="0"/>
      <w:divBdr>
        <w:top w:val="none" w:sz="0" w:space="0" w:color="auto"/>
        <w:left w:val="none" w:sz="0" w:space="0" w:color="auto"/>
        <w:bottom w:val="none" w:sz="0" w:space="0" w:color="auto"/>
        <w:right w:val="none" w:sz="0" w:space="0" w:color="auto"/>
      </w:divBdr>
    </w:div>
    <w:div w:id="570584692">
      <w:bodyDiv w:val="1"/>
      <w:marLeft w:val="0"/>
      <w:marRight w:val="0"/>
      <w:marTop w:val="0"/>
      <w:marBottom w:val="0"/>
      <w:divBdr>
        <w:top w:val="none" w:sz="0" w:space="0" w:color="auto"/>
        <w:left w:val="none" w:sz="0" w:space="0" w:color="auto"/>
        <w:bottom w:val="none" w:sz="0" w:space="0" w:color="auto"/>
        <w:right w:val="none" w:sz="0" w:space="0" w:color="auto"/>
      </w:divBdr>
    </w:div>
    <w:div w:id="571306790">
      <w:bodyDiv w:val="1"/>
      <w:marLeft w:val="0"/>
      <w:marRight w:val="0"/>
      <w:marTop w:val="0"/>
      <w:marBottom w:val="0"/>
      <w:divBdr>
        <w:top w:val="none" w:sz="0" w:space="0" w:color="auto"/>
        <w:left w:val="none" w:sz="0" w:space="0" w:color="auto"/>
        <w:bottom w:val="none" w:sz="0" w:space="0" w:color="auto"/>
        <w:right w:val="none" w:sz="0" w:space="0" w:color="auto"/>
      </w:divBdr>
    </w:div>
    <w:div w:id="576473998">
      <w:bodyDiv w:val="1"/>
      <w:marLeft w:val="0"/>
      <w:marRight w:val="0"/>
      <w:marTop w:val="0"/>
      <w:marBottom w:val="0"/>
      <w:divBdr>
        <w:top w:val="none" w:sz="0" w:space="0" w:color="auto"/>
        <w:left w:val="none" w:sz="0" w:space="0" w:color="auto"/>
        <w:bottom w:val="none" w:sz="0" w:space="0" w:color="auto"/>
        <w:right w:val="none" w:sz="0" w:space="0" w:color="auto"/>
      </w:divBdr>
    </w:div>
    <w:div w:id="579558628">
      <w:bodyDiv w:val="1"/>
      <w:marLeft w:val="0"/>
      <w:marRight w:val="0"/>
      <w:marTop w:val="0"/>
      <w:marBottom w:val="0"/>
      <w:divBdr>
        <w:top w:val="none" w:sz="0" w:space="0" w:color="auto"/>
        <w:left w:val="none" w:sz="0" w:space="0" w:color="auto"/>
        <w:bottom w:val="none" w:sz="0" w:space="0" w:color="auto"/>
        <w:right w:val="none" w:sz="0" w:space="0" w:color="auto"/>
      </w:divBdr>
    </w:div>
    <w:div w:id="586959887">
      <w:bodyDiv w:val="1"/>
      <w:marLeft w:val="0"/>
      <w:marRight w:val="0"/>
      <w:marTop w:val="0"/>
      <w:marBottom w:val="0"/>
      <w:divBdr>
        <w:top w:val="none" w:sz="0" w:space="0" w:color="auto"/>
        <w:left w:val="none" w:sz="0" w:space="0" w:color="auto"/>
        <w:bottom w:val="none" w:sz="0" w:space="0" w:color="auto"/>
        <w:right w:val="none" w:sz="0" w:space="0" w:color="auto"/>
      </w:divBdr>
    </w:div>
    <w:div w:id="588194463">
      <w:bodyDiv w:val="1"/>
      <w:marLeft w:val="0"/>
      <w:marRight w:val="0"/>
      <w:marTop w:val="0"/>
      <w:marBottom w:val="0"/>
      <w:divBdr>
        <w:top w:val="none" w:sz="0" w:space="0" w:color="auto"/>
        <w:left w:val="none" w:sz="0" w:space="0" w:color="auto"/>
        <w:bottom w:val="none" w:sz="0" w:space="0" w:color="auto"/>
        <w:right w:val="none" w:sz="0" w:space="0" w:color="auto"/>
      </w:divBdr>
    </w:div>
    <w:div w:id="589971492">
      <w:bodyDiv w:val="1"/>
      <w:marLeft w:val="0"/>
      <w:marRight w:val="0"/>
      <w:marTop w:val="0"/>
      <w:marBottom w:val="0"/>
      <w:divBdr>
        <w:top w:val="none" w:sz="0" w:space="0" w:color="auto"/>
        <w:left w:val="none" w:sz="0" w:space="0" w:color="auto"/>
        <w:bottom w:val="none" w:sz="0" w:space="0" w:color="auto"/>
        <w:right w:val="none" w:sz="0" w:space="0" w:color="auto"/>
      </w:divBdr>
    </w:div>
    <w:div w:id="592279221">
      <w:bodyDiv w:val="1"/>
      <w:marLeft w:val="0"/>
      <w:marRight w:val="0"/>
      <w:marTop w:val="0"/>
      <w:marBottom w:val="0"/>
      <w:divBdr>
        <w:top w:val="none" w:sz="0" w:space="0" w:color="auto"/>
        <w:left w:val="none" w:sz="0" w:space="0" w:color="auto"/>
        <w:bottom w:val="none" w:sz="0" w:space="0" w:color="auto"/>
        <w:right w:val="none" w:sz="0" w:space="0" w:color="auto"/>
      </w:divBdr>
    </w:div>
    <w:div w:id="602151270">
      <w:bodyDiv w:val="1"/>
      <w:marLeft w:val="0"/>
      <w:marRight w:val="0"/>
      <w:marTop w:val="0"/>
      <w:marBottom w:val="0"/>
      <w:divBdr>
        <w:top w:val="none" w:sz="0" w:space="0" w:color="auto"/>
        <w:left w:val="none" w:sz="0" w:space="0" w:color="auto"/>
        <w:bottom w:val="none" w:sz="0" w:space="0" w:color="auto"/>
        <w:right w:val="none" w:sz="0" w:space="0" w:color="auto"/>
      </w:divBdr>
    </w:div>
    <w:div w:id="606083578">
      <w:bodyDiv w:val="1"/>
      <w:marLeft w:val="0"/>
      <w:marRight w:val="0"/>
      <w:marTop w:val="0"/>
      <w:marBottom w:val="0"/>
      <w:divBdr>
        <w:top w:val="none" w:sz="0" w:space="0" w:color="auto"/>
        <w:left w:val="none" w:sz="0" w:space="0" w:color="auto"/>
        <w:bottom w:val="none" w:sz="0" w:space="0" w:color="auto"/>
        <w:right w:val="none" w:sz="0" w:space="0" w:color="auto"/>
      </w:divBdr>
    </w:div>
    <w:div w:id="608392790">
      <w:bodyDiv w:val="1"/>
      <w:marLeft w:val="0"/>
      <w:marRight w:val="0"/>
      <w:marTop w:val="0"/>
      <w:marBottom w:val="0"/>
      <w:divBdr>
        <w:top w:val="none" w:sz="0" w:space="0" w:color="auto"/>
        <w:left w:val="none" w:sz="0" w:space="0" w:color="auto"/>
        <w:bottom w:val="none" w:sz="0" w:space="0" w:color="auto"/>
        <w:right w:val="none" w:sz="0" w:space="0" w:color="auto"/>
      </w:divBdr>
    </w:div>
    <w:div w:id="609505784">
      <w:bodyDiv w:val="1"/>
      <w:marLeft w:val="0"/>
      <w:marRight w:val="0"/>
      <w:marTop w:val="0"/>
      <w:marBottom w:val="0"/>
      <w:divBdr>
        <w:top w:val="none" w:sz="0" w:space="0" w:color="auto"/>
        <w:left w:val="none" w:sz="0" w:space="0" w:color="auto"/>
        <w:bottom w:val="none" w:sz="0" w:space="0" w:color="auto"/>
        <w:right w:val="none" w:sz="0" w:space="0" w:color="auto"/>
      </w:divBdr>
    </w:div>
    <w:div w:id="612324145">
      <w:bodyDiv w:val="1"/>
      <w:marLeft w:val="0"/>
      <w:marRight w:val="0"/>
      <w:marTop w:val="0"/>
      <w:marBottom w:val="0"/>
      <w:divBdr>
        <w:top w:val="none" w:sz="0" w:space="0" w:color="auto"/>
        <w:left w:val="none" w:sz="0" w:space="0" w:color="auto"/>
        <w:bottom w:val="none" w:sz="0" w:space="0" w:color="auto"/>
        <w:right w:val="none" w:sz="0" w:space="0" w:color="auto"/>
      </w:divBdr>
    </w:div>
    <w:div w:id="613289235">
      <w:bodyDiv w:val="1"/>
      <w:marLeft w:val="0"/>
      <w:marRight w:val="0"/>
      <w:marTop w:val="0"/>
      <w:marBottom w:val="0"/>
      <w:divBdr>
        <w:top w:val="none" w:sz="0" w:space="0" w:color="auto"/>
        <w:left w:val="none" w:sz="0" w:space="0" w:color="auto"/>
        <w:bottom w:val="none" w:sz="0" w:space="0" w:color="auto"/>
        <w:right w:val="none" w:sz="0" w:space="0" w:color="auto"/>
      </w:divBdr>
    </w:div>
    <w:div w:id="614480431">
      <w:bodyDiv w:val="1"/>
      <w:marLeft w:val="0"/>
      <w:marRight w:val="0"/>
      <w:marTop w:val="0"/>
      <w:marBottom w:val="0"/>
      <w:divBdr>
        <w:top w:val="none" w:sz="0" w:space="0" w:color="auto"/>
        <w:left w:val="none" w:sz="0" w:space="0" w:color="auto"/>
        <w:bottom w:val="none" w:sz="0" w:space="0" w:color="auto"/>
        <w:right w:val="none" w:sz="0" w:space="0" w:color="auto"/>
      </w:divBdr>
    </w:div>
    <w:div w:id="615672947">
      <w:bodyDiv w:val="1"/>
      <w:marLeft w:val="0"/>
      <w:marRight w:val="0"/>
      <w:marTop w:val="0"/>
      <w:marBottom w:val="0"/>
      <w:divBdr>
        <w:top w:val="none" w:sz="0" w:space="0" w:color="auto"/>
        <w:left w:val="none" w:sz="0" w:space="0" w:color="auto"/>
        <w:bottom w:val="none" w:sz="0" w:space="0" w:color="auto"/>
        <w:right w:val="none" w:sz="0" w:space="0" w:color="auto"/>
      </w:divBdr>
    </w:div>
    <w:div w:id="624433566">
      <w:bodyDiv w:val="1"/>
      <w:marLeft w:val="0"/>
      <w:marRight w:val="0"/>
      <w:marTop w:val="0"/>
      <w:marBottom w:val="0"/>
      <w:divBdr>
        <w:top w:val="none" w:sz="0" w:space="0" w:color="auto"/>
        <w:left w:val="none" w:sz="0" w:space="0" w:color="auto"/>
        <w:bottom w:val="none" w:sz="0" w:space="0" w:color="auto"/>
        <w:right w:val="none" w:sz="0" w:space="0" w:color="auto"/>
      </w:divBdr>
    </w:div>
    <w:div w:id="625159165">
      <w:bodyDiv w:val="1"/>
      <w:marLeft w:val="0"/>
      <w:marRight w:val="0"/>
      <w:marTop w:val="0"/>
      <w:marBottom w:val="0"/>
      <w:divBdr>
        <w:top w:val="none" w:sz="0" w:space="0" w:color="auto"/>
        <w:left w:val="none" w:sz="0" w:space="0" w:color="auto"/>
        <w:bottom w:val="none" w:sz="0" w:space="0" w:color="auto"/>
        <w:right w:val="none" w:sz="0" w:space="0" w:color="auto"/>
      </w:divBdr>
    </w:div>
    <w:div w:id="627316394">
      <w:bodyDiv w:val="1"/>
      <w:marLeft w:val="0"/>
      <w:marRight w:val="0"/>
      <w:marTop w:val="0"/>
      <w:marBottom w:val="0"/>
      <w:divBdr>
        <w:top w:val="none" w:sz="0" w:space="0" w:color="auto"/>
        <w:left w:val="none" w:sz="0" w:space="0" w:color="auto"/>
        <w:bottom w:val="none" w:sz="0" w:space="0" w:color="auto"/>
        <w:right w:val="none" w:sz="0" w:space="0" w:color="auto"/>
      </w:divBdr>
    </w:div>
    <w:div w:id="628516461">
      <w:bodyDiv w:val="1"/>
      <w:marLeft w:val="0"/>
      <w:marRight w:val="0"/>
      <w:marTop w:val="0"/>
      <w:marBottom w:val="0"/>
      <w:divBdr>
        <w:top w:val="none" w:sz="0" w:space="0" w:color="auto"/>
        <w:left w:val="none" w:sz="0" w:space="0" w:color="auto"/>
        <w:bottom w:val="none" w:sz="0" w:space="0" w:color="auto"/>
        <w:right w:val="none" w:sz="0" w:space="0" w:color="auto"/>
      </w:divBdr>
    </w:div>
    <w:div w:id="628823811">
      <w:bodyDiv w:val="1"/>
      <w:marLeft w:val="0"/>
      <w:marRight w:val="0"/>
      <w:marTop w:val="0"/>
      <w:marBottom w:val="0"/>
      <w:divBdr>
        <w:top w:val="none" w:sz="0" w:space="0" w:color="auto"/>
        <w:left w:val="none" w:sz="0" w:space="0" w:color="auto"/>
        <w:bottom w:val="none" w:sz="0" w:space="0" w:color="auto"/>
        <w:right w:val="none" w:sz="0" w:space="0" w:color="auto"/>
      </w:divBdr>
    </w:div>
    <w:div w:id="629432362">
      <w:bodyDiv w:val="1"/>
      <w:marLeft w:val="0"/>
      <w:marRight w:val="0"/>
      <w:marTop w:val="0"/>
      <w:marBottom w:val="0"/>
      <w:divBdr>
        <w:top w:val="none" w:sz="0" w:space="0" w:color="auto"/>
        <w:left w:val="none" w:sz="0" w:space="0" w:color="auto"/>
        <w:bottom w:val="none" w:sz="0" w:space="0" w:color="auto"/>
        <w:right w:val="none" w:sz="0" w:space="0" w:color="auto"/>
      </w:divBdr>
    </w:div>
    <w:div w:id="630944087">
      <w:bodyDiv w:val="1"/>
      <w:marLeft w:val="0"/>
      <w:marRight w:val="0"/>
      <w:marTop w:val="0"/>
      <w:marBottom w:val="0"/>
      <w:divBdr>
        <w:top w:val="none" w:sz="0" w:space="0" w:color="auto"/>
        <w:left w:val="none" w:sz="0" w:space="0" w:color="auto"/>
        <w:bottom w:val="none" w:sz="0" w:space="0" w:color="auto"/>
        <w:right w:val="none" w:sz="0" w:space="0" w:color="auto"/>
      </w:divBdr>
    </w:div>
    <w:div w:id="634414662">
      <w:bodyDiv w:val="1"/>
      <w:marLeft w:val="0"/>
      <w:marRight w:val="0"/>
      <w:marTop w:val="0"/>
      <w:marBottom w:val="0"/>
      <w:divBdr>
        <w:top w:val="none" w:sz="0" w:space="0" w:color="auto"/>
        <w:left w:val="none" w:sz="0" w:space="0" w:color="auto"/>
        <w:bottom w:val="none" w:sz="0" w:space="0" w:color="auto"/>
        <w:right w:val="none" w:sz="0" w:space="0" w:color="auto"/>
      </w:divBdr>
    </w:div>
    <w:div w:id="640428718">
      <w:bodyDiv w:val="1"/>
      <w:marLeft w:val="0"/>
      <w:marRight w:val="0"/>
      <w:marTop w:val="0"/>
      <w:marBottom w:val="0"/>
      <w:divBdr>
        <w:top w:val="none" w:sz="0" w:space="0" w:color="auto"/>
        <w:left w:val="none" w:sz="0" w:space="0" w:color="auto"/>
        <w:bottom w:val="none" w:sz="0" w:space="0" w:color="auto"/>
        <w:right w:val="none" w:sz="0" w:space="0" w:color="auto"/>
      </w:divBdr>
    </w:div>
    <w:div w:id="642391605">
      <w:bodyDiv w:val="1"/>
      <w:marLeft w:val="0"/>
      <w:marRight w:val="0"/>
      <w:marTop w:val="0"/>
      <w:marBottom w:val="0"/>
      <w:divBdr>
        <w:top w:val="none" w:sz="0" w:space="0" w:color="auto"/>
        <w:left w:val="none" w:sz="0" w:space="0" w:color="auto"/>
        <w:bottom w:val="none" w:sz="0" w:space="0" w:color="auto"/>
        <w:right w:val="none" w:sz="0" w:space="0" w:color="auto"/>
      </w:divBdr>
    </w:div>
    <w:div w:id="644314887">
      <w:bodyDiv w:val="1"/>
      <w:marLeft w:val="0"/>
      <w:marRight w:val="0"/>
      <w:marTop w:val="0"/>
      <w:marBottom w:val="0"/>
      <w:divBdr>
        <w:top w:val="none" w:sz="0" w:space="0" w:color="auto"/>
        <w:left w:val="none" w:sz="0" w:space="0" w:color="auto"/>
        <w:bottom w:val="none" w:sz="0" w:space="0" w:color="auto"/>
        <w:right w:val="none" w:sz="0" w:space="0" w:color="auto"/>
      </w:divBdr>
    </w:div>
    <w:div w:id="656687692">
      <w:bodyDiv w:val="1"/>
      <w:marLeft w:val="0"/>
      <w:marRight w:val="0"/>
      <w:marTop w:val="0"/>
      <w:marBottom w:val="0"/>
      <w:divBdr>
        <w:top w:val="none" w:sz="0" w:space="0" w:color="auto"/>
        <w:left w:val="none" w:sz="0" w:space="0" w:color="auto"/>
        <w:bottom w:val="none" w:sz="0" w:space="0" w:color="auto"/>
        <w:right w:val="none" w:sz="0" w:space="0" w:color="auto"/>
      </w:divBdr>
    </w:div>
    <w:div w:id="657684293">
      <w:bodyDiv w:val="1"/>
      <w:marLeft w:val="0"/>
      <w:marRight w:val="0"/>
      <w:marTop w:val="0"/>
      <w:marBottom w:val="0"/>
      <w:divBdr>
        <w:top w:val="none" w:sz="0" w:space="0" w:color="auto"/>
        <w:left w:val="none" w:sz="0" w:space="0" w:color="auto"/>
        <w:bottom w:val="none" w:sz="0" w:space="0" w:color="auto"/>
        <w:right w:val="none" w:sz="0" w:space="0" w:color="auto"/>
      </w:divBdr>
    </w:div>
    <w:div w:id="661467482">
      <w:bodyDiv w:val="1"/>
      <w:marLeft w:val="0"/>
      <w:marRight w:val="0"/>
      <w:marTop w:val="0"/>
      <w:marBottom w:val="0"/>
      <w:divBdr>
        <w:top w:val="none" w:sz="0" w:space="0" w:color="auto"/>
        <w:left w:val="none" w:sz="0" w:space="0" w:color="auto"/>
        <w:bottom w:val="none" w:sz="0" w:space="0" w:color="auto"/>
        <w:right w:val="none" w:sz="0" w:space="0" w:color="auto"/>
      </w:divBdr>
    </w:div>
    <w:div w:id="662125192">
      <w:bodyDiv w:val="1"/>
      <w:marLeft w:val="0"/>
      <w:marRight w:val="0"/>
      <w:marTop w:val="0"/>
      <w:marBottom w:val="0"/>
      <w:divBdr>
        <w:top w:val="none" w:sz="0" w:space="0" w:color="auto"/>
        <w:left w:val="none" w:sz="0" w:space="0" w:color="auto"/>
        <w:bottom w:val="none" w:sz="0" w:space="0" w:color="auto"/>
        <w:right w:val="none" w:sz="0" w:space="0" w:color="auto"/>
      </w:divBdr>
    </w:div>
    <w:div w:id="663973209">
      <w:bodyDiv w:val="1"/>
      <w:marLeft w:val="0"/>
      <w:marRight w:val="0"/>
      <w:marTop w:val="0"/>
      <w:marBottom w:val="0"/>
      <w:divBdr>
        <w:top w:val="none" w:sz="0" w:space="0" w:color="auto"/>
        <w:left w:val="none" w:sz="0" w:space="0" w:color="auto"/>
        <w:bottom w:val="none" w:sz="0" w:space="0" w:color="auto"/>
        <w:right w:val="none" w:sz="0" w:space="0" w:color="auto"/>
      </w:divBdr>
    </w:div>
    <w:div w:id="667103369">
      <w:bodyDiv w:val="1"/>
      <w:marLeft w:val="0"/>
      <w:marRight w:val="0"/>
      <w:marTop w:val="0"/>
      <w:marBottom w:val="0"/>
      <w:divBdr>
        <w:top w:val="none" w:sz="0" w:space="0" w:color="auto"/>
        <w:left w:val="none" w:sz="0" w:space="0" w:color="auto"/>
        <w:bottom w:val="none" w:sz="0" w:space="0" w:color="auto"/>
        <w:right w:val="none" w:sz="0" w:space="0" w:color="auto"/>
      </w:divBdr>
    </w:div>
    <w:div w:id="667516177">
      <w:bodyDiv w:val="1"/>
      <w:marLeft w:val="0"/>
      <w:marRight w:val="0"/>
      <w:marTop w:val="0"/>
      <w:marBottom w:val="0"/>
      <w:divBdr>
        <w:top w:val="none" w:sz="0" w:space="0" w:color="auto"/>
        <w:left w:val="none" w:sz="0" w:space="0" w:color="auto"/>
        <w:bottom w:val="none" w:sz="0" w:space="0" w:color="auto"/>
        <w:right w:val="none" w:sz="0" w:space="0" w:color="auto"/>
      </w:divBdr>
    </w:div>
    <w:div w:id="672218719">
      <w:bodyDiv w:val="1"/>
      <w:marLeft w:val="0"/>
      <w:marRight w:val="0"/>
      <w:marTop w:val="0"/>
      <w:marBottom w:val="0"/>
      <w:divBdr>
        <w:top w:val="none" w:sz="0" w:space="0" w:color="auto"/>
        <w:left w:val="none" w:sz="0" w:space="0" w:color="auto"/>
        <w:bottom w:val="none" w:sz="0" w:space="0" w:color="auto"/>
        <w:right w:val="none" w:sz="0" w:space="0" w:color="auto"/>
      </w:divBdr>
    </w:div>
    <w:div w:id="677654612">
      <w:bodyDiv w:val="1"/>
      <w:marLeft w:val="0"/>
      <w:marRight w:val="0"/>
      <w:marTop w:val="0"/>
      <w:marBottom w:val="0"/>
      <w:divBdr>
        <w:top w:val="none" w:sz="0" w:space="0" w:color="auto"/>
        <w:left w:val="none" w:sz="0" w:space="0" w:color="auto"/>
        <w:bottom w:val="none" w:sz="0" w:space="0" w:color="auto"/>
        <w:right w:val="none" w:sz="0" w:space="0" w:color="auto"/>
      </w:divBdr>
    </w:div>
    <w:div w:id="678043136">
      <w:bodyDiv w:val="1"/>
      <w:marLeft w:val="0"/>
      <w:marRight w:val="0"/>
      <w:marTop w:val="0"/>
      <w:marBottom w:val="0"/>
      <w:divBdr>
        <w:top w:val="none" w:sz="0" w:space="0" w:color="auto"/>
        <w:left w:val="none" w:sz="0" w:space="0" w:color="auto"/>
        <w:bottom w:val="none" w:sz="0" w:space="0" w:color="auto"/>
        <w:right w:val="none" w:sz="0" w:space="0" w:color="auto"/>
      </w:divBdr>
    </w:div>
    <w:div w:id="681397410">
      <w:bodyDiv w:val="1"/>
      <w:marLeft w:val="0"/>
      <w:marRight w:val="0"/>
      <w:marTop w:val="0"/>
      <w:marBottom w:val="0"/>
      <w:divBdr>
        <w:top w:val="none" w:sz="0" w:space="0" w:color="auto"/>
        <w:left w:val="none" w:sz="0" w:space="0" w:color="auto"/>
        <w:bottom w:val="none" w:sz="0" w:space="0" w:color="auto"/>
        <w:right w:val="none" w:sz="0" w:space="0" w:color="auto"/>
      </w:divBdr>
    </w:div>
    <w:div w:id="683676579">
      <w:bodyDiv w:val="1"/>
      <w:marLeft w:val="0"/>
      <w:marRight w:val="0"/>
      <w:marTop w:val="0"/>
      <w:marBottom w:val="0"/>
      <w:divBdr>
        <w:top w:val="none" w:sz="0" w:space="0" w:color="auto"/>
        <w:left w:val="none" w:sz="0" w:space="0" w:color="auto"/>
        <w:bottom w:val="none" w:sz="0" w:space="0" w:color="auto"/>
        <w:right w:val="none" w:sz="0" w:space="0" w:color="auto"/>
      </w:divBdr>
    </w:div>
    <w:div w:id="686174953">
      <w:bodyDiv w:val="1"/>
      <w:marLeft w:val="0"/>
      <w:marRight w:val="0"/>
      <w:marTop w:val="0"/>
      <w:marBottom w:val="0"/>
      <w:divBdr>
        <w:top w:val="none" w:sz="0" w:space="0" w:color="auto"/>
        <w:left w:val="none" w:sz="0" w:space="0" w:color="auto"/>
        <w:bottom w:val="none" w:sz="0" w:space="0" w:color="auto"/>
        <w:right w:val="none" w:sz="0" w:space="0" w:color="auto"/>
      </w:divBdr>
    </w:div>
    <w:div w:id="686520307">
      <w:bodyDiv w:val="1"/>
      <w:marLeft w:val="0"/>
      <w:marRight w:val="0"/>
      <w:marTop w:val="0"/>
      <w:marBottom w:val="0"/>
      <w:divBdr>
        <w:top w:val="none" w:sz="0" w:space="0" w:color="auto"/>
        <w:left w:val="none" w:sz="0" w:space="0" w:color="auto"/>
        <w:bottom w:val="none" w:sz="0" w:space="0" w:color="auto"/>
        <w:right w:val="none" w:sz="0" w:space="0" w:color="auto"/>
      </w:divBdr>
    </w:div>
    <w:div w:id="687950388">
      <w:bodyDiv w:val="1"/>
      <w:marLeft w:val="0"/>
      <w:marRight w:val="0"/>
      <w:marTop w:val="0"/>
      <w:marBottom w:val="0"/>
      <w:divBdr>
        <w:top w:val="none" w:sz="0" w:space="0" w:color="auto"/>
        <w:left w:val="none" w:sz="0" w:space="0" w:color="auto"/>
        <w:bottom w:val="none" w:sz="0" w:space="0" w:color="auto"/>
        <w:right w:val="none" w:sz="0" w:space="0" w:color="auto"/>
      </w:divBdr>
    </w:div>
    <w:div w:id="691224489">
      <w:bodyDiv w:val="1"/>
      <w:marLeft w:val="0"/>
      <w:marRight w:val="0"/>
      <w:marTop w:val="0"/>
      <w:marBottom w:val="0"/>
      <w:divBdr>
        <w:top w:val="none" w:sz="0" w:space="0" w:color="auto"/>
        <w:left w:val="none" w:sz="0" w:space="0" w:color="auto"/>
        <w:bottom w:val="none" w:sz="0" w:space="0" w:color="auto"/>
        <w:right w:val="none" w:sz="0" w:space="0" w:color="auto"/>
      </w:divBdr>
    </w:div>
    <w:div w:id="691879165">
      <w:bodyDiv w:val="1"/>
      <w:marLeft w:val="0"/>
      <w:marRight w:val="0"/>
      <w:marTop w:val="0"/>
      <w:marBottom w:val="0"/>
      <w:divBdr>
        <w:top w:val="none" w:sz="0" w:space="0" w:color="auto"/>
        <w:left w:val="none" w:sz="0" w:space="0" w:color="auto"/>
        <w:bottom w:val="none" w:sz="0" w:space="0" w:color="auto"/>
        <w:right w:val="none" w:sz="0" w:space="0" w:color="auto"/>
      </w:divBdr>
    </w:div>
    <w:div w:id="695274166">
      <w:bodyDiv w:val="1"/>
      <w:marLeft w:val="0"/>
      <w:marRight w:val="0"/>
      <w:marTop w:val="0"/>
      <w:marBottom w:val="0"/>
      <w:divBdr>
        <w:top w:val="none" w:sz="0" w:space="0" w:color="auto"/>
        <w:left w:val="none" w:sz="0" w:space="0" w:color="auto"/>
        <w:bottom w:val="none" w:sz="0" w:space="0" w:color="auto"/>
        <w:right w:val="none" w:sz="0" w:space="0" w:color="auto"/>
      </w:divBdr>
    </w:div>
    <w:div w:id="700741582">
      <w:bodyDiv w:val="1"/>
      <w:marLeft w:val="0"/>
      <w:marRight w:val="0"/>
      <w:marTop w:val="0"/>
      <w:marBottom w:val="0"/>
      <w:divBdr>
        <w:top w:val="none" w:sz="0" w:space="0" w:color="auto"/>
        <w:left w:val="none" w:sz="0" w:space="0" w:color="auto"/>
        <w:bottom w:val="none" w:sz="0" w:space="0" w:color="auto"/>
        <w:right w:val="none" w:sz="0" w:space="0" w:color="auto"/>
      </w:divBdr>
    </w:div>
    <w:div w:id="700781725">
      <w:bodyDiv w:val="1"/>
      <w:marLeft w:val="0"/>
      <w:marRight w:val="0"/>
      <w:marTop w:val="0"/>
      <w:marBottom w:val="0"/>
      <w:divBdr>
        <w:top w:val="none" w:sz="0" w:space="0" w:color="auto"/>
        <w:left w:val="none" w:sz="0" w:space="0" w:color="auto"/>
        <w:bottom w:val="none" w:sz="0" w:space="0" w:color="auto"/>
        <w:right w:val="none" w:sz="0" w:space="0" w:color="auto"/>
      </w:divBdr>
    </w:div>
    <w:div w:id="704644910">
      <w:bodyDiv w:val="1"/>
      <w:marLeft w:val="0"/>
      <w:marRight w:val="0"/>
      <w:marTop w:val="0"/>
      <w:marBottom w:val="0"/>
      <w:divBdr>
        <w:top w:val="none" w:sz="0" w:space="0" w:color="auto"/>
        <w:left w:val="none" w:sz="0" w:space="0" w:color="auto"/>
        <w:bottom w:val="none" w:sz="0" w:space="0" w:color="auto"/>
        <w:right w:val="none" w:sz="0" w:space="0" w:color="auto"/>
      </w:divBdr>
    </w:div>
    <w:div w:id="707414245">
      <w:bodyDiv w:val="1"/>
      <w:marLeft w:val="0"/>
      <w:marRight w:val="0"/>
      <w:marTop w:val="0"/>
      <w:marBottom w:val="0"/>
      <w:divBdr>
        <w:top w:val="none" w:sz="0" w:space="0" w:color="auto"/>
        <w:left w:val="none" w:sz="0" w:space="0" w:color="auto"/>
        <w:bottom w:val="none" w:sz="0" w:space="0" w:color="auto"/>
        <w:right w:val="none" w:sz="0" w:space="0" w:color="auto"/>
      </w:divBdr>
    </w:div>
    <w:div w:id="709647783">
      <w:bodyDiv w:val="1"/>
      <w:marLeft w:val="0"/>
      <w:marRight w:val="0"/>
      <w:marTop w:val="0"/>
      <w:marBottom w:val="0"/>
      <w:divBdr>
        <w:top w:val="none" w:sz="0" w:space="0" w:color="auto"/>
        <w:left w:val="none" w:sz="0" w:space="0" w:color="auto"/>
        <w:bottom w:val="none" w:sz="0" w:space="0" w:color="auto"/>
        <w:right w:val="none" w:sz="0" w:space="0" w:color="auto"/>
      </w:divBdr>
    </w:div>
    <w:div w:id="711809772">
      <w:bodyDiv w:val="1"/>
      <w:marLeft w:val="0"/>
      <w:marRight w:val="0"/>
      <w:marTop w:val="0"/>
      <w:marBottom w:val="0"/>
      <w:divBdr>
        <w:top w:val="none" w:sz="0" w:space="0" w:color="auto"/>
        <w:left w:val="none" w:sz="0" w:space="0" w:color="auto"/>
        <w:bottom w:val="none" w:sz="0" w:space="0" w:color="auto"/>
        <w:right w:val="none" w:sz="0" w:space="0" w:color="auto"/>
      </w:divBdr>
    </w:div>
    <w:div w:id="713624237">
      <w:bodyDiv w:val="1"/>
      <w:marLeft w:val="0"/>
      <w:marRight w:val="0"/>
      <w:marTop w:val="0"/>
      <w:marBottom w:val="0"/>
      <w:divBdr>
        <w:top w:val="none" w:sz="0" w:space="0" w:color="auto"/>
        <w:left w:val="none" w:sz="0" w:space="0" w:color="auto"/>
        <w:bottom w:val="none" w:sz="0" w:space="0" w:color="auto"/>
        <w:right w:val="none" w:sz="0" w:space="0" w:color="auto"/>
      </w:divBdr>
    </w:div>
    <w:div w:id="716511100">
      <w:bodyDiv w:val="1"/>
      <w:marLeft w:val="0"/>
      <w:marRight w:val="0"/>
      <w:marTop w:val="0"/>
      <w:marBottom w:val="0"/>
      <w:divBdr>
        <w:top w:val="none" w:sz="0" w:space="0" w:color="auto"/>
        <w:left w:val="none" w:sz="0" w:space="0" w:color="auto"/>
        <w:bottom w:val="none" w:sz="0" w:space="0" w:color="auto"/>
        <w:right w:val="none" w:sz="0" w:space="0" w:color="auto"/>
      </w:divBdr>
    </w:div>
    <w:div w:id="717316949">
      <w:bodyDiv w:val="1"/>
      <w:marLeft w:val="0"/>
      <w:marRight w:val="0"/>
      <w:marTop w:val="0"/>
      <w:marBottom w:val="0"/>
      <w:divBdr>
        <w:top w:val="none" w:sz="0" w:space="0" w:color="auto"/>
        <w:left w:val="none" w:sz="0" w:space="0" w:color="auto"/>
        <w:bottom w:val="none" w:sz="0" w:space="0" w:color="auto"/>
        <w:right w:val="none" w:sz="0" w:space="0" w:color="auto"/>
      </w:divBdr>
    </w:div>
    <w:div w:id="721907437">
      <w:bodyDiv w:val="1"/>
      <w:marLeft w:val="0"/>
      <w:marRight w:val="0"/>
      <w:marTop w:val="0"/>
      <w:marBottom w:val="0"/>
      <w:divBdr>
        <w:top w:val="none" w:sz="0" w:space="0" w:color="auto"/>
        <w:left w:val="none" w:sz="0" w:space="0" w:color="auto"/>
        <w:bottom w:val="none" w:sz="0" w:space="0" w:color="auto"/>
        <w:right w:val="none" w:sz="0" w:space="0" w:color="auto"/>
      </w:divBdr>
    </w:div>
    <w:div w:id="723261031">
      <w:bodyDiv w:val="1"/>
      <w:marLeft w:val="0"/>
      <w:marRight w:val="0"/>
      <w:marTop w:val="0"/>
      <w:marBottom w:val="0"/>
      <w:divBdr>
        <w:top w:val="none" w:sz="0" w:space="0" w:color="auto"/>
        <w:left w:val="none" w:sz="0" w:space="0" w:color="auto"/>
        <w:bottom w:val="none" w:sz="0" w:space="0" w:color="auto"/>
        <w:right w:val="none" w:sz="0" w:space="0" w:color="auto"/>
      </w:divBdr>
    </w:div>
    <w:div w:id="726301442">
      <w:bodyDiv w:val="1"/>
      <w:marLeft w:val="0"/>
      <w:marRight w:val="0"/>
      <w:marTop w:val="0"/>
      <w:marBottom w:val="0"/>
      <w:divBdr>
        <w:top w:val="none" w:sz="0" w:space="0" w:color="auto"/>
        <w:left w:val="none" w:sz="0" w:space="0" w:color="auto"/>
        <w:bottom w:val="none" w:sz="0" w:space="0" w:color="auto"/>
        <w:right w:val="none" w:sz="0" w:space="0" w:color="auto"/>
      </w:divBdr>
    </w:div>
    <w:div w:id="726994260">
      <w:bodyDiv w:val="1"/>
      <w:marLeft w:val="0"/>
      <w:marRight w:val="0"/>
      <w:marTop w:val="0"/>
      <w:marBottom w:val="0"/>
      <w:divBdr>
        <w:top w:val="none" w:sz="0" w:space="0" w:color="auto"/>
        <w:left w:val="none" w:sz="0" w:space="0" w:color="auto"/>
        <w:bottom w:val="none" w:sz="0" w:space="0" w:color="auto"/>
        <w:right w:val="none" w:sz="0" w:space="0" w:color="auto"/>
      </w:divBdr>
    </w:div>
    <w:div w:id="728770552">
      <w:bodyDiv w:val="1"/>
      <w:marLeft w:val="0"/>
      <w:marRight w:val="0"/>
      <w:marTop w:val="0"/>
      <w:marBottom w:val="0"/>
      <w:divBdr>
        <w:top w:val="none" w:sz="0" w:space="0" w:color="auto"/>
        <w:left w:val="none" w:sz="0" w:space="0" w:color="auto"/>
        <w:bottom w:val="none" w:sz="0" w:space="0" w:color="auto"/>
        <w:right w:val="none" w:sz="0" w:space="0" w:color="auto"/>
      </w:divBdr>
    </w:div>
    <w:div w:id="730229776">
      <w:bodyDiv w:val="1"/>
      <w:marLeft w:val="0"/>
      <w:marRight w:val="0"/>
      <w:marTop w:val="0"/>
      <w:marBottom w:val="0"/>
      <w:divBdr>
        <w:top w:val="none" w:sz="0" w:space="0" w:color="auto"/>
        <w:left w:val="none" w:sz="0" w:space="0" w:color="auto"/>
        <w:bottom w:val="none" w:sz="0" w:space="0" w:color="auto"/>
        <w:right w:val="none" w:sz="0" w:space="0" w:color="auto"/>
      </w:divBdr>
    </w:div>
    <w:div w:id="731848111">
      <w:bodyDiv w:val="1"/>
      <w:marLeft w:val="0"/>
      <w:marRight w:val="0"/>
      <w:marTop w:val="0"/>
      <w:marBottom w:val="0"/>
      <w:divBdr>
        <w:top w:val="none" w:sz="0" w:space="0" w:color="auto"/>
        <w:left w:val="none" w:sz="0" w:space="0" w:color="auto"/>
        <w:bottom w:val="none" w:sz="0" w:space="0" w:color="auto"/>
        <w:right w:val="none" w:sz="0" w:space="0" w:color="auto"/>
      </w:divBdr>
    </w:div>
    <w:div w:id="733547999">
      <w:bodyDiv w:val="1"/>
      <w:marLeft w:val="0"/>
      <w:marRight w:val="0"/>
      <w:marTop w:val="0"/>
      <w:marBottom w:val="0"/>
      <w:divBdr>
        <w:top w:val="none" w:sz="0" w:space="0" w:color="auto"/>
        <w:left w:val="none" w:sz="0" w:space="0" w:color="auto"/>
        <w:bottom w:val="none" w:sz="0" w:space="0" w:color="auto"/>
        <w:right w:val="none" w:sz="0" w:space="0" w:color="auto"/>
      </w:divBdr>
    </w:div>
    <w:div w:id="735862312">
      <w:bodyDiv w:val="1"/>
      <w:marLeft w:val="0"/>
      <w:marRight w:val="0"/>
      <w:marTop w:val="0"/>
      <w:marBottom w:val="0"/>
      <w:divBdr>
        <w:top w:val="none" w:sz="0" w:space="0" w:color="auto"/>
        <w:left w:val="none" w:sz="0" w:space="0" w:color="auto"/>
        <w:bottom w:val="none" w:sz="0" w:space="0" w:color="auto"/>
        <w:right w:val="none" w:sz="0" w:space="0" w:color="auto"/>
      </w:divBdr>
    </w:div>
    <w:div w:id="736127599">
      <w:bodyDiv w:val="1"/>
      <w:marLeft w:val="0"/>
      <w:marRight w:val="0"/>
      <w:marTop w:val="0"/>
      <w:marBottom w:val="0"/>
      <w:divBdr>
        <w:top w:val="none" w:sz="0" w:space="0" w:color="auto"/>
        <w:left w:val="none" w:sz="0" w:space="0" w:color="auto"/>
        <w:bottom w:val="none" w:sz="0" w:space="0" w:color="auto"/>
        <w:right w:val="none" w:sz="0" w:space="0" w:color="auto"/>
      </w:divBdr>
    </w:div>
    <w:div w:id="737093665">
      <w:bodyDiv w:val="1"/>
      <w:marLeft w:val="0"/>
      <w:marRight w:val="0"/>
      <w:marTop w:val="0"/>
      <w:marBottom w:val="0"/>
      <w:divBdr>
        <w:top w:val="none" w:sz="0" w:space="0" w:color="auto"/>
        <w:left w:val="none" w:sz="0" w:space="0" w:color="auto"/>
        <w:bottom w:val="none" w:sz="0" w:space="0" w:color="auto"/>
        <w:right w:val="none" w:sz="0" w:space="0" w:color="auto"/>
      </w:divBdr>
    </w:div>
    <w:div w:id="739520979">
      <w:bodyDiv w:val="1"/>
      <w:marLeft w:val="0"/>
      <w:marRight w:val="0"/>
      <w:marTop w:val="0"/>
      <w:marBottom w:val="0"/>
      <w:divBdr>
        <w:top w:val="none" w:sz="0" w:space="0" w:color="auto"/>
        <w:left w:val="none" w:sz="0" w:space="0" w:color="auto"/>
        <w:bottom w:val="none" w:sz="0" w:space="0" w:color="auto"/>
        <w:right w:val="none" w:sz="0" w:space="0" w:color="auto"/>
      </w:divBdr>
    </w:div>
    <w:div w:id="742722540">
      <w:bodyDiv w:val="1"/>
      <w:marLeft w:val="0"/>
      <w:marRight w:val="0"/>
      <w:marTop w:val="0"/>
      <w:marBottom w:val="0"/>
      <w:divBdr>
        <w:top w:val="none" w:sz="0" w:space="0" w:color="auto"/>
        <w:left w:val="none" w:sz="0" w:space="0" w:color="auto"/>
        <w:bottom w:val="none" w:sz="0" w:space="0" w:color="auto"/>
        <w:right w:val="none" w:sz="0" w:space="0" w:color="auto"/>
      </w:divBdr>
    </w:div>
    <w:div w:id="748430560">
      <w:bodyDiv w:val="1"/>
      <w:marLeft w:val="0"/>
      <w:marRight w:val="0"/>
      <w:marTop w:val="0"/>
      <w:marBottom w:val="0"/>
      <w:divBdr>
        <w:top w:val="none" w:sz="0" w:space="0" w:color="auto"/>
        <w:left w:val="none" w:sz="0" w:space="0" w:color="auto"/>
        <w:bottom w:val="none" w:sz="0" w:space="0" w:color="auto"/>
        <w:right w:val="none" w:sz="0" w:space="0" w:color="auto"/>
      </w:divBdr>
    </w:div>
    <w:div w:id="748966715">
      <w:bodyDiv w:val="1"/>
      <w:marLeft w:val="0"/>
      <w:marRight w:val="0"/>
      <w:marTop w:val="0"/>
      <w:marBottom w:val="0"/>
      <w:divBdr>
        <w:top w:val="none" w:sz="0" w:space="0" w:color="auto"/>
        <w:left w:val="none" w:sz="0" w:space="0" w:color="auto"/>
        <w:bottom w:val="none" w:sz="0" w:space="0" w:color="auto"/>
        <w:right w:val="none" w:sz="0" w:space="0" w:color="auto"/>
      </w:divBdr>
    </w:div>
    <w:div w:id="751508498">
      <w:bodyDiv w:val="1"/>
      <w:marLeft w:val="0"/>
      <w:marRight w:val="0"/>
      <w:marTop w:val="0"/>
      <w:marBottom w:val="0"/>
      <w:divBdr>
        <w:top w:val="none" w:sz="0" w:space="0" w:color="auto"/>
        <w:left w:val="none" w:sz="0" w:space="0" w:color="auto"/>
        <w:bottom w:val="none" w:sz="0" w:space="0" w:color="auto"/>
        <w:right w:val="none" w:sz="0" w:space="0" w:color="auto"/>
      </w:divBdr>
    </w:div>
    <w:div w:id="753087895">
      <w:bodyDiv w:val="1"/>
      <w:marLeft w:val="0"/>
      <w:marRight w:val="0"/>
      <w:marTop w:val="0"/>
      <w:marBottom w:val="0"/>
      <w:divBdr>
        <w:top w:val="none" w:sz="0" w:space="0" w:color="auto"/>
        <w:left w:val="none" w:sz="0" w:space="0" w:color="auto"/>
        <w:bottom w:val="none" w:sz="0" w:space="0" w:color="auto"/>
        <w:right w:val="none" w:sz="0" w:space="0" w:color="auto"/>
      </w:divBdr>
    </w:div>
    <w:div w:id="753628792">
      <w:bodyDiv w:val="1"/>
      <w:marLeft w:val="0"/>
      <w:marRight w:val="0"/>
      <w:marTop w:val="0"/>
      <w:marBottom w:val="0"/>
      <w:divBdr>
        <w:top w:val="none" w:sz="0" w:space="0" w:color="auto"/>
        <w:left w:val="none" w:sz="0" w:space="0" w:color="auto"/>
        <w:bottom w:val="none" w:sz="0" w:space="0" w:color="auto"/>
        <w:right w:val="none" w:sz="0" w:space="0" w:color="auto"/>
      </w:divBdr>
    </w:div>
    <w:div w:id="756680905">
      <w:bodyDiv w:val="1"/>
      <w:marLeft w:val="0"/>
      <w:marRight w:val="0"/>
      <w:marTop w:val="0"/>
      <w:marBottom w:val="0"/>
      <w:divBdr>
        <w:top w:val="none" w:sz="0" w:space="0" w:color="auto"/>
        <w:left w:val="none" w:sz="0" w:space="0" w:color="auto"/>
        <w:bottom w:val="none" w:sz="0" w:space="0" w:color="auto"/>
        <w:right w:val="none" w:sz="0" w:space="0" w:color="auto"/>
      </w:divBdr>
    </w:div>
    <w:div w:id="758452689">
      <w:bodyDiv w:val="1"/>
      <w:marLeft w:val="0"/>
      <w:marRight w:val="0"/>
      <w:marTop w:val="0"/>
      <w:marBottom w:val="0"/>
      <w:divBdr>
        <w:top w:val="none" w:sz="0" w:space="0" w:color="auto"/>
        <w:left w:val="none" w:sz="0" w:space="0" w:color="auto"/>
        <w:bottom w:val="none" w:sz="0" w:space="0" w:color="auto"/>
        <w:right w:val="none" w:sz="0" w:space="0" w:color="auto"/>
      </w:divBdr>
    </w:div>
    <w:div w:id="758525812">
      <w:bodyDiv w:val="1"/>
      <w:marLeft w:val="0"/>
      <w:marRight w:val="0"/>
      <w:marTop w:val="0"/>
      <w:marBottom w:val="0"/>
      <w:divBdr>
        <w:top w:val="none" w:sz="0" w:space="0" w:color="auto"/>
        <w:left w:val="none" w:sz="0" w:space="0" w:color="auto"/>
        <w:bottom w:val="none" w:sz="0" w:space="0" w:color="auto"/>
        <w:right w:val="none" w:sz="0" w:space="0" w:color="auto"/>
      </w:divBdr>
    </w:div>
    <w:div w:id="761493126">
      <w:bodyDiv w:val="1"/>
      <w:marLeft w:val="0"/>
      <w:marRight w:val="0"/>
      <w:marTop w:val="0"/>
      <w:marBottom w:val="0"/>
      <w:divBdr>
        <w:top w:val="none" w:sz="0" w:space="0" w:color="auto"/>
        <w:left w:val="none" w:sz="0" w:space="0" w:color="auto"/>
        <w:bottom w:val="none" w:sz="0" w:space="0" w:color="auto"/>
        <w:right w:val="none" w:sz="0" w:space="0" w:color="auto"/>
      </w:divBdr>
    </w:div>
    <w:div w:id="764500434">
      <w:bodyDiv w:val="1"/>
      <w:marLeft w:val="0"/>
      <w:marRight w:val="0"/>
      <w:marTop w:val="0"/>
      <w:marBottom w:val="0"/>
      <w:divBdr>
        <w:top w:val="none" w:sz="0" w:space="0" w:color="auto"/>
        <w:left w:val="none" w:sz="0" w:space="0" w:color="auto"/>
        <w:bottom w:val="none" w:sz="0" w:space="0" w:color="auto"/>
        <w:right w:val="none" w:sz="0" w:space="0" w:color="auto"/>
      </w:divBdr>
    </w:div>
    <w:div w:id="764960835">
      <w:bodyDiv w:val="1"/>
      <w:marLeft w:val="0"/>
      <w:marRight w:val="0"/>
      <w:marTop w:val="0"/>
      <w:marBottom w:val="0"/>
      <w:divBdr>
        <w:top w:val="none" w:sz="0" w:space="0" w:color="auto"/>
        <w:left w:val="none" w:sz="0" w:space="0" w:color="auto"/>
        <w:bottom w:val="none" w:sz="0" w:space="0" w:color="auto"/>
        <w:right w:val="none" w:sz="0" w:space="0" w:color="auto"/>
      </w:divBdr>
    </w:div>
    <w:div w:id="768701075">
      <w:bodyDiv w:val="1"/>
      <w:marLeft w:val="0"/>
      <w:marRight w:val="0"/>
      <w:marTop w:val="0"/>
      <w:marBottom w:val="0"/>
      <w:divBdr>
        <w:top w:val="none" w:sz="0" w:space="0" w:color="auto"/>
        <w:left w:val="none" w:sz="0" w:space="0" w:color="auto"/>
        <w:bottom w:val="none" w:sz="0" w:space="0" w:color="auto"/>
        <w:right w:val="none" w:sz="0" w:space="0" w:color="auto"/>
      </w:divBdr>
    </w:div>
    <w:div w:id="773550998">
      <w:bodyDiv w:val="1"/>
      <w:marLeft w:val="0"/>
      <w:marRight w:val="0"/>
      <w:marTop w:val="0"/>
      <w:marBottom w:val="0"/>
      <w:divBdr>
        <w:top w:val="none" w:sz="0" w:space="0" w:color="auto"/>
        <w:left w:val="none" w:sz="0" w:space="0" w:color="auto"/>
        <w:bottom w:val="none" w:sz="0" w:space="0" w:color="auto"/>
        <w:right w:val="none" w:sz="0" w:space="0" w:color="auto"/>
      </w:divBdr>
    </w:div>
    <w:div w:id="774639176">
      <w:bodyDiv w:val="1"/>
      <w:marLeft w:val="0"/>
      <w:marRight w:val="0"/>
      <w:marTop w:val="0"/>
      <w:marBottom w:val="0"/>
      <w:divBdr>
        <w:top w:val="none" w:sz="0" w:space="0" w:color="auto"/>
        <w:left w:val="none" w:sz="0" w:space="0" w:color="auto"/>
        <w:bottom w:val="none" w:sz="0" w:space="0" w:color="auto"/>
        <w:right w:val="none" w:sz="0" w:space="0" w:color="auto"/>
      </w:divBdr>
    </w:div>
    <w:div w:id="776489064">
      <w:bodyDiv w:val="1"/>
      <w:marLeft w:val="0"/>
      <w:marRight w:val="0"/>
      <w:marTop w:val="0"/>
      <w:marBottom w:val="0"/>
      <w:divBdr>
        <w:top w:val="none" w:sz="0" w:space="0" w:color="auto"/>
        <w:left w:val="none" w:sz="0" w:space="0" w:color="auto"/>
        <w:bottom w:val="none" w:sz="0" w:space="0" w:color="auto"/>
        <w:right w:val="none" w:sz="0" w:space="0" w:color="auto"/>
      </w:divBdr>
    </w:div>
    <w:div w:id="779178707">
      <w:bodyDiv w:val="1"/>
      <w:marLeft w:val="0"/>
      <w:marRight w:val="0"/>
      <w:marTop w:val="0"/>
      <w:marBottom w:val="0"/>
      <w:divBdr>
        <w:top w:val="none" w:sz="0" w:space="0" w:color="auto"/>
        <w:left w:val="none" w:sz="0" w:space="0" w:color="auto"/>
        <w:bottom w:val="none" w:sz="0" w:space="0" w:color="auto"/>
        <w:right w:val="none" w:sz="0" w:space="0" w:color="auto"/>
      </w:divBdr>
    </w:div>
    <w:div w:id="779419919">
      <w:bodyDiv w:val="1"/>
      <w:marLeft w:val="0"/>
      <w:marRight w:val="0"/>
      <w:marTop w:val="0"/>
      <w:marBottom w:val="0"/>
      <w:divBdr>
        <w:top w:val="none" w:sz="0" w:space="0" w:color="auto"/>
        <w:left w:val="none" w:sz="0" w:space="0" w:color="auto"/>
        <w:bottom w:val="none" w:sz="0" w:space="0" w:color="auto"/>
        <w:right w:val="none" w:sz="0" w:space="0" w:color="auto"/>
      </w:divBdr>
    </w:div>
    <w:div w:id="780538991">
      <w:bodyDiv w:val="1"/>
      <w:marLeft w:val="0"/>
      <w:marRight w:val="0"/>
      <w:marTop w:val="0"/>
      <w:marBottom w:val="0"/>
      <w:divBdr>
        <w:top w:val="none" w:sz="0" w:space="0" w:color="auto"/>
        <w:left w:val="none" w:sz="0" w:space="0" w:color="auto"/>
        <w:bottom w:val="none" w:sz="0" w:space="0" w:color="auto"/>
        <w:right w:val="none" w:sz="0" w:space="0" w:color="auto"/>
      </w:divBdr>
    </w:div>
    <w:div w:id="786657183">
      <w:bodyDiv w:val="1"/>
      <w:marLeft w:val="0"/>
      <w:marRight w:val="0"/>
      <w:marTop w:val="0"/>
      <w:marBottom w:val="0"/>
      <w:divBdr>
        <w:top w:val="none" w:sz="0" w:space="0" w:color="auto"/>
        <w:left w:val="none" w:sz="0" w:space="0" w:color="auto"/>
        <w:bottom w:val="none" w:sz="0" w:space="0" w:color="auto"/>
        <w:right w:val="none" w:sz="0" w:space="0" w:color="auto"/>
      </w:divBdr>
    </w:div>
    <w:div w:id="786697177">
      <w:bodyDiv w:val="1"/>
      <w:marLeft w:val="0"/>
      <w:marRight w:val="0"/>
      <w:marTop w:val="0"/>
      <w:marBottom w:val="0"/>
      <w:divBdr>
        <w:top w:val="none" w:sz="0" w:space="0" w:color="auto"/>
        <w:left w:val="none" w:sz="0" w:space="0" w:color="auto"/>
        <w:bottom w:val="none" w:sz="0" w:space="0" w:color="auto"/>
        <w:right w:val="none" w:sz="0" w:space="0" w:color="auto"/>
      </w:divBdr>
    </w:div>
    <w:div w:id="787431873">
      <w:bodyDiv w:val="1"/>
      <w:marLeft w:val="0"/>
      <w:marRight w:val="0"/>
      <w:marTop w:val="0"/>
      <w:marBottom w:val="0"/>
      <w:divBdr>
        <w:top w:val="none" w:sz="0" w:space="0" w:color="auto"/>
        <w:left w:val="none" w:sz="0" w:space="0" w:color="auto"/>
        <w:bottom w:val="none" w:sz="0" w:space="0" w:color="auto"/>
        <w:right w:val="none" w:sz="0" w:space="0" w:color="auto"/>
      </w:divBdr>
    </w:div>
    <w:div w:id="792165457">
      <w:bodyDiv w:val="1"/>
      <w:marLeft w:val="0"/>
      <w:marRight w:val="0"/>
      <w:marTop w:val="0"/>
      <w:marBottom w:val="0"/>
      <w:divBdr>
        <w:top w:val="none" w:sz="0" w:space="0" w:color="auto"/>
        <w:left w:val="none" w:sz="0" w:space="0" w:color="auto"/>
        <w:bottom w:val="none" w:sz="0" w:space="0" w:color="auto"/>
        <w:right w:val="none" w:sz="0" w:space="0" w:color="auto"/>
      </w:divBdr>
    </w:div>
    <w:div w:id="792554279">
      <w:bodyDiv w:val="1"/>
      <w:marLeft w:val="0"/>
      <w:marRight w:val="0"/>
      <w:marTop w:val="0"/>
      <w:marBottom w:val="0"/>
      <w:divBdr>
        <w:top w:val="none" w:sz="0" w:space="0" w:color="auto"/>
        <w:left w:val="none" w:sz="0" w:space="0" w:color="auto"/>
        <w:bottom w:val="none" w:sz="0" w:space="0" w:color="auto"/>
        <w:right w:val="none" w:sz="0" w:space="0" w:color="auto"/>
      </w:divBdr>
    </w:div>
    <w:div w:id="797377514">
      <w:bodyDiv w:val="1"/>
      <w:marLeft w:val="0"/>
      <w:marRight w:val="0"/>
      <w:marTop w:val="0"/>
      <w:marBottom w:val="0"/>
      <w:divBdr>
        <w:top w:val="none" w:sz="0" w:space="0" w:color="auto"/>
        <w:left w:val="none" w:sz="0" w:space="0" w:color="auto"/>
        <w:bottom w:val="none" w:sz="0" w:space="0" w:color="auto"/>
        <w:right w:val="none" w:sz="0" w:space="0" w:color="auto"/>
      </w:divBdr>
    </w:div>
    <w:div w:id="804083208">
      <w:bodyDiv w:val="1"/>
      <w:marLeft w:val="0"/>
      <w:marRight w:val="0"/>
      <w:marTop w:val="0"/>
      <w:marBottom w:val="0"/>
      <w:divBdr>
        <w:top w:val="none" w:sz="0" w:space="0" w:color="auto"/>
        <w:left w:val="none" w:sz="0" w:space="0" w:color="auto"/>
        <w:bottom w:val="none" w:sz="0" w:space="0" w:color="auto"/>
        <w:right w:val="none" w:sz="0" w:space="0" w:color="auto"/>
      </w:divBdr>
    </w:div>
    <w:div w:id="808211155">
      <w:bodyDiv w:val="1"/>
      <w:marLeft w:val="0"/>
      <w:marRight w:val="0"/>
      <w:marTop w:val="0"/>
      <w:marBottom w:val="0"/>
      <w:divBdr>
        <w:top w:val="none" w:sz="0" w:space="0" w:color="auto"/>
        <w:left w:val="none" w:sz="0" w:space="0" w:color="auto"/>
        <w:bottom w:val="none" w:sz="0" w:space="0" w:color="auto"/>
        <w:right w:val="none" w:sz="0" w:space="0" w:color="auto"/>
      </w:divBdr>
    </w:div>
    <w:div w:id="809984610">
      <w:bodyDiv w:val="1"/>
      <w:marLeft w:val="0"/>
      <w:marRight w:val="0"/>
      <w:marTop w:val="0"/>
      <w:marBottom w:val="0"/>
      <w:divBdr>
        <w:top w:val="none" w:sz="0" w:space="0" w:color="auto"/>
        <w:left w:val="none" w:sz="0" w:space="0" w:color="auto"/>
        <w:bottom w:val="none" w:sz="0" w:space="0" w:color="auto"/>
        <w:right w:val="none" w:sz="0" w:space="0" w:color="auto"/>
      </w:divBdr>
    </w:div>
    <w:div w:id="812599408">
      <w:bodyDiv w:val="1"/>
      <w:marLeft w:val="0"/>
      <w:marRight w:val="0"/>
      <w:marTop w:val="0"/>
      <w:marBottom w:val="0"/>
      <w:divBdr>
        <w:top w:val="none" w:sz="0" w:space="0" w:color="auto"/>
        <w:left w:val="none" w:sz="0" w:space="0" w:color="auto"/>
        <w:bottom w:val="none" w:sz="0" w:space="0" w:color="auto"/>
        <w:right w:val="none" w:sz="0" w:space="0" w:color="auto"/>
      </w:divBdr>
    </w:div>
    <w:div w:id="813136240">
      <w:bodyDiv w:val="1"/>
      <w:marLeft w:val="0"/>
      <w:marRight w:val="0"/>
      <w:marTop w:val="0"/>
      <w:marBottom w:val="0"/>
      <w:divBdr>
        <w:top w:val="none" w:sz="0" w:space="0" w:color="auto"/>
        <w:left w:val="none" w:sz="0" w:space="0" w:color="auto"/>
        <w:bottom w:val="none" w:sz="0" w:space="0" w:color="auto"/>
        <w:right w:val="none" w:sz="0" w:space="0" w:color="auto"/>
      </w:divBdr>
    </w:div>
    <w:div w:id="823857485">
      <w:bodyDiv w:val="1"/>
      <w:marLeft w:val="0"/>
      <w:marRight w:val="0"/>
      <w:marTop w:val="0"/>
      <w:marBottom w:val="0"/>
      <w:divBdr>
        <w:top w:val="none" w:sz="0" w:space="0" w:color="auto"/>
        <w:left w:val="none" w:sz="0" w:space="0" w:color="auto"/>
        <w:bottom w:val="none" w:sz="0" w:space="0" w:color="auto"/>
        <w:right w:val="none" w:sz="0" w:space="0" w:color="auto"/>
      </w:divBdr>
    </w:div>
    <w:div w:id="825701660">
      <w:bodyDiv w:val="1"/>
      <w:marLeft w:val="0"/>
      <w:marRight w:val="0"/>
      <w:marTop w:val="0"/>
      <w:marBottom w:val="0"/>
      <w:divBdr>
        <w:top w:val="none" w:sz="0" w:space="0" w:color="auto"/>
        <w:left w:val="none" w:sz="0" w:space="0" w:color="auto"/>
        <w:bottom w:val="none" w:sz="0" w:space="0" w:color="auto"/>
        <w:right w:val="none" w:sz="0" w:space="0" w:color="auto"/>
      </w:divBdr>
    </w:div>
    <w:div w:id="826673901">
      <w:bodyDiv w:val="1"/>
      <w:marLeft w:val="0"/>
      <w:marRight w:val="0"/>
      <w:marTop w:val="0"/>
      <w:marBottom w:val="0"/>
      <w:divBdr>
        <w:top w:val="none" w:sz="0" w:space="0" w:color="auto"/>
        <w:left w:val="none" w:sz="0" w:space="0" w:color="auto"/>
        <w:bottom w:val="none" w:sz="0" w:space="0" w:color="auto"/>
        <w:right w:val="none" w:sz="0" w:space="0" w:color="auto"/>
      </w:divBdr>
    </w:div>
    <w:div w:id="828903262">
      <w:bodyDiv w:val="1"/>
      <w:marLeft w:val="0"/>
      <w:marRight w:val="0"/>
      <w:marTop w:val="0"/>
      <w:marBottom w:val="0"/>
      <w:divBdr>
        <w:top w:val="none" w:sz="0" w:space="0" w:color="auto"/>
        <w:left w:val="none" w:sz="0" w:space="0" w:color="auto"/>
        <w:bottom w:val="none" w:sz="0" w:space="0" w:color="auto"/>
        <w:right w:val="none" w:sz="0" w:space="0" w:color="auto"/>
      </w:divBdr>
    </w:div>
    <w:div w:id="835682271">
      <w:bodyDiv w:val="1"/>
      <w:marLeft w:val="0"/>
      <w:marRight w:val="0"/>
      <w:marTop w:val="0"/>
      <w:marBottom w:val="0"/>
      <w:divBdr>
        <w:top w:val="none" w:sz="0" w:space="0" w:color="auto"/>
        <w:left w:val="none" w:sz="0" w:space="0" w:color="auto"/>
        <w:bottom w:val="none" w:sz="0" w:space="0" w:color="auto"/>
        <w:right w:val="none" w:sz="0" w:space="0" w:color="auto"/>
      </w:divBdr>
    </w:div>
    <w:div w:id="841050262">
      <w:bodyDiv w:val="1"/>
      <w:marLeft w:val="0"/>
      <w:marRight w:val="0"/>
      <w:marTop w:val="0"/>
      <w:marBottom w:val="0"/>
      <w:divBdr>
        <w:top w:val="none" w:sz="0" w:space="0" w:color="auto"/>
        <w:left w:val="none" w:sz="0" w:space="0" w:color="auto"/>
        <w:bottom w:val="none" w:sz="0" w:space="0" w:color="auto"/>
        <w:right w:val="none" w:sz="0" w:space="0" w:color="auto"/>
      </w:divBdr>
    </w:div>
    <w:div w:id="847524722">
      <w:bodyDiv w:val="1"/>
      <w:marLeft w:val="0"/>
      <w:marRight w:val="0"/>
      <w:marTop w:val="0"/>
      <w:marBottom w:val="0"/>
      <w:divBdr>
        <w:top w:val="none" w:sz="0" w:space="0" w:color="auto"/>
        <w:left w:val="none" w:sz="0" w:space="0" w:color="auto"/>
        <w:bottom w:val="none" w:sz="0" w:space="0" w:color="auto"/>
        <w:right w:val="none" w:sz="0" w:space="0" w:color="auto"/>
      </w:divBdr>
    </w:div>
    <w:div w:id="847990253">
      <w:bodyDiv w:val="1"/>
      <w:marLeft w:val="0"/>
      <w:marRight w:val="0"/>
      <w:marTop w:val="0"/>
      <w:marBottom w:val="0"/>
      <w:divBdr>
        <w:top w:val="none" w:sz="0" w:space="0" w:color="auto"/>
        <w:left w:val="none" w:sz="0" w:space="0" w:color="auto"/>
        <w:bottom w:val="none" w:sz="0" w:space="0" w:color="auto"/>
        <w:right w:val="none" w:sz="0" w:space="0" w:color="auto"/>
      </w:divBdr>
    </w:div>
    <w:div w:id="848451547">
      <w:bodyDiv w:val="1"/>
      <w:marLeft w:val="0"/>
      <w:marRight w:val="0"/>
      <w:marTop w:val="0"/>
      <w:marBottom w:val="0"/>
      <w:divBdr>
        <w:top w:val="none" w:sz="0" w:space="0" w:color="auto"/>
        <w:left w:val="none" w:sz="0" w:space="0" w:color="auto"/>
        <w:bottom w:val="none" w:sz="0" w:space="0" w:color="auto"/>
        <w:right w:val="none" w:sz="0" w:space="0" w:color="auto"/>
      </w:divBdr>
    </w:div>
    <w:div w:id="849177046">
      <w:bodyDiv w:val="1"/>
      <w:marLeft w:val="0"/>
      <w:marRight w:val="0"/>
      <w:marTop w:val="0"/>
      <w:marBottom w:val="0"/>
      <w:divBdr>
        <w:top w:val="none" w:sz="0" w:space="0" w:color="auto"/>
        <w:left w:val="none" w:sz="0" w:space="0" w:color="auto"/>
        <w:bottom w:val="none" w:sz="0" w:space="0" w:color="auto"/>
        <w:right w:val="none" w:sz="0" w:space="0" w:color="auto"/>
      </w:divBdr>
    </w:div>
    <w:div w:id="856121214">
      <w:bodyDiv w:val="1"/>
      <w:marLeft w:val="0"/>
      <w:marRight w:val="0"/>
      <w:marTop w:val="0"/>
      <w:marBottom w:val="0"/>
      <w:divBdr>
        <w:top w:val="none" w:sz="0" w:space="0" w:color="auto"/>
        <w:left w:val="none" w:sz="0" w:space="0" w:color="auto"/>
        <w:bottom w:val="none" w:sz="0" w:space="0" w:color="auto"/>
        <w:right w:val="none" w:sz="0" w:space="0" w:color="auto"/>
      </w:divBdr>
    </w:div>
    <w:div w:id="857042657">
      <w:bodyDiv w:val="1"/>
      <w:marLeft w:val="0"/>
      <w:marRight w:val="0"/>
      <w:marTop w:val="0"/>
      <w:marBottom w:val="0"/>
      <w:divBdr>
        <w:top w:val="none" w:sz="0" w:space="0" w:color="auto"/>
        <w:left w:val="none" w:sz="0" w:space="0" w:color="auto"/>
        <w:bottom w:val="none" w:sz="0" w:space="0" w:color="auto"/>
        <w:right w:val="none" w:sz="0" w:space="0" w:color="auto"/>
      </w:divBdr>
    </w:div>
    <w:div w:id="857698286">
      <w:bodyDiv w:val="1"/>
      <w:marLeft w:val="0"/>
      <w:marRight w:val="0"/>
      <w:marTop w:val="0"/>
      <w:marBottom w:val="0"/>
      <w:divBdr>
        <w:top w:val="none" w:sz="0" w:space="0" w:color="auto"/>
        <w:left w:val="none" w:sz="0" w:space="0" w:color="auto"/>
        <w:bottom w:val="none" w:sz="0" w:space="0" w:color="auto"/>
        <w:right w:val="none" w:sz="0" w:space="0" w:color="auto"/>
      </w:divBdr>
    </w:div>
    <w:div w:id="865564796">
      <w:bodyDiv w:val="1"/>
      <w:marLeft w:val="0"/>
      <w:marRight w:val="0"/>
      <w:marTop w:val="0"/>
      <w:marBottom w:val="0"/>
      <w:divBdr>
        <w:top w:val="none" w:sz="0" w:space="0" w:color="auto"/>
        <w:left w:val="none" w:sz="0" w:space="0" w:color="auto"/>
        <w:bottom w:val="none" w:sz="0" w:space="0" w:color="auto"/>
        <w:right w:val="none" w:sz="0" w:space="0" w:color="auto"/>
      </w:divBdr>
    </w:div>
    <w:div w:id="866215368">
      <w:bodyDiv w:val="1"/>
      <w:marLeft w:val="0"/>
      <w:marRight w:val="0"/>
      <w:marTop w:val="0"/>
      <w:marBottom w:val="0"/>
      <w:divBdr>
        <w:top w:val="none" w:sz="0" w:space="0" w:color="auto"/>
        <w:left w:val="none" w:sz="0" w:space="0" w:color="auto"/>
        <w:bottom w:val="none" w:sz="0" w:space="0" w:color="auto"/>
        <w:right w:val="none" w:sz="0" w:space="0" w:color="auto"/>
      </w:divBdr>
    </w:div>
    <w:div w:id="869491781">
      <w:bodyDiv w:val="1"/>
      <w:marLeft w:val="0"/>
      <w:marRight w:val="0"/>
      <w:marTop w:val="0"/>
      <w:marBottom w:val="0"/>
      <w:divBdr>
        <w:top w:val="none" w:sz="0" w:space="0" w:color="auto"/>
        <w:left w:val="none" w:sz="0" w:space="0" w:color="auto"/>
        <w:bottom w:val="none" w:sz="0" w:space="0" w:color="auto"/>
        <w:right w:val="none" w:sz="0" w:space="0" w:color="auto"/>
      </w:divBdr>
    </w:div>
    <w:div w:id="870920199">
      <w:bodyDiv w:val="1"/>
      <w:marLeft w:val="0"/>
      <w:marRight w:val="0"/>
      <w:marTop w:val="0"/>
      <w:marBottom w:val="0"/>
      <w:divBdr>
        <w:top w:val="none" w:sz="0" w:space="0" w:color="auto"/>
        <w:left w:val="none" w:sz="0" w:space="0" w:color="auto"/>
        <w:bottom w:val="none" w:sz="0" w:space="0" w:color="auto"/>
        <w:right w:val="none" w:sz="0" w:space="0" w:color="auto"/>
      </w:divBdr>
    </w:div>
    <w:div w:id="873885689">
      <w:bodyDiv w:val="1"/>
      <w:marLeft w:val="0"/>
      <w:marRight w:val="0"/>
      <w:marTop w:val="0"/>
      <w:marBottom w:val="0"/>
      <w:divBdr>
        <w:top w:val="none" w:sz="0" w:space="0" w:color="auto"/>
        <w:left w:val="none" w:sz="0" w:space="0" w:color="auto"/>
        <w:bottom w:val="none" w:sz="0" w:space="0" w:color="auto"/>
        <w:right w:val="none" w:sz="0" w:space="0" w:color="auto"/>
      </w:divBdr>
    </w:div>
    <w:div w:id="874003950">
      <w:bodyDiv w:val="1"/>
      <w:marLeft w:val="0"/>
      <w:marRight w:val="0"/>
      <w:marTop w:val="0"/>
      <w:marBottom w:val="0"/>
      <w:divBdr>
        <w:top w:val="none" w:sz="0" w:space="0" w:color="auto"/>
        <w:left w:val="none" w:sz="0" w:space="0" w:color="auto"/>
        <w:bottom w:val="none" w:sz="0" w:space="0" w:color="auto"/>
        <w:right w:val="none" w:sz="0" w:space="0" w:color="auto"/>
      </w:divBdr>
    </w:div>
    <w:div w:id="879128310">
      <w:bodyDiv w:val="1"/>
      <w:marLeft w:val="0"/>
      <w:marRight w:val="0"/>
      <w:marTop w:val="0"/>
      <w:marBottom w:val="0"/>
      <w:divBdr>
        <w:top w:val="none" w:sz="0" w:space="0" w:color="auto"/>
        <w:left w:val="none" w:sz="0" w:space="0" w:color="auto"/>
        <w:bottom w:val="none" w:sz="0" w:space="0" w:color="auto"/>
        <w:right w:val="none" w:sz="0" w:space="0" w:color="auto"/>
      </w:divBdr>
    </w:div>
    <w:div w:id="880283264">
      <w:bodyDiv w:val="1"/>
      <w:marLeft w:val="0"/>
      <w:marRight w:val="0"/>
      <w:marTop w:val="0"/>
      <w:marBottom w:val="0"/>
      <w:divBdr>
        <w:top w:val="none" w:sz="0" w:space="0" w:color="auto"/>
        <w:left w:val="none" w:sz="0" w:space="0" w:color="auto"/>
        <w:bottom w:val="none" w:sz="0" w:space="0" w:color="auto"/>
        <w:right w:val="none" w:sz="0" w:space="0" w:color="auto"/>
      </w:divBdr>
    </w:div>
    <w:div w:id="881017821">
      <w:bodyDiv w:val="1"/>
      <w:marLeft w:val="0"/>
      <w:marRight w:val="0"/>
      <w:marTop w:val="0"/>
      <w:marBottom w:val="0"/>
      <w:divBdr>
        <w:top w:val="none" w:sz="0" w:space="0" w:color="auto"/>
        <w:left w:val="none" w:sz="0" w:space="0" w:color="auto"/>
        <w:bottom w:val="none" w:sz="0" w:space="0" w:color="auto"/>
        <w:right w:val="none" w:sz="0" w:space="0" w:color="auto"/>
      </w:divBdr>
    </w:div>
    <w:div w:id="888421561">
      <w:bodyDiv w:val="1"/>
      <w:marLeft w:val="0"/>
      <w:marRight w:val="0"/>
      <w:marTop w:val="0"/>
      <w:marBottom w:val="0"/>
      <w:divBdr>
        <w:top w:val="none" w:sz="0" w:space="0" w:color="auto"/>
        <w:left w:val="none" w:sz="0" w:space="0" w:color="auto"/>
        <w:bottom w:val="none" w:sz="0" w:space="0" w:color="auto"/>
        <w:right w:val="none" w:sz="0" w:space="0" w:color="auto"/>
      </w:divBdr>
    </w:div>
    <w:div w:id="894466574">
      <w:bodyDiv w:val="1"/>
      <w:marLeft w:val="0"/>
      <w:marRight w:val="0"/>
      <w:marTop w:val="0"/>
      <w:marBottom w:val="0"/>
      <w:divBdr>
        <w:top w:val="none" w:sz="0" w:space="0" w:color="auto"/>
        <w:left w:val="none" w:sz="0" w:space="0" w:color="auto"/>
        <w:bottom w:val="none" w:sz="0" w:space="0" w:color="auto"/>
        <w:right w:val="none" w:sz="0" w:space="0" w:color="auto"/>
      </w:divBdr>
    </w:div>
    <w:div w:id="900361155">
      <w:bodyDiv w:val="1"/>
      <w:marLeft w:val="0"/>
      <w:marRight w:val="0"/>
      <w:marTop w:val="0"/>
      <w:marBottom w:val="0"/>
      <w:divBdr>
        <w:top w:val="none" w:sz="0" w:space="0" w:color="auto"/>
        <w:left w:val="none" w:sz="0" w:space="0" w:color="auto"/>
        <w:bottom w:val="none" w:sz="0" w:space="0" w:color="auto"/>
        <w:right w:val="none" w:sz="0" w:space="0" w:color="auto"/>
      </w:divBdr>
    </w:div>
    <w:div w:id="901211239">
      <w:bodyDiv w:val="1"/>
      <w:marLeft w:val="0"/>
      <w:marRight w:val="0"/>
      <w:marTop w:val="0"/>
      <w:marBottom w:val="0"/>
      <w:divBdr>
        <w:top w:val="none" w:sz="0" w:space="0" w:color="auto"/>
        <w:left w:val="none" w:sz="0" w:space="0" w:color="auto"/>
        <w:bottom w:val="none" w:sz="0" w:space="0" w:color="auto"/>
        <w:right w:val="none" w:sz="0" w:space="0" w:color="auto"/>
      </w:divBdr>
    </w:div>
    <w:div w:id="903219735">
      <w:bodyDiv w:val="1"/>
      <w:marLeft w:val="0"/>
      <w:marRight w:val="0"/>
      <w:marTop w:val="0"/>
      <w:marBottom w:val="0"/>
      <w:divBdr>
        <w:top w:val="none" w:sz="0" w:space="0" w:color="auto"/>
        <w:left w:val="none" w:sz="0" w:space="0" w:color="auto"/>
        <w:bottom w:val="none" w:sz="0" w:space="0" w:color="auto"/>
        <w:right w:val="none" w:sz="0" w:space="0" w:color="auto"/>
      </w:divBdr>
    </w:div>
    <w:div w:id="906457733">
      <w:bodyDiv w:val="1"/>
      <w:marLeft w:val="0"/>
      <w:marRight w:val="0"/>
      <w:marTop w:val="0"/>
      <w:marBottom w:val="0"/>
      <w:divBdr>
        <w:top w:val="none" w:sz="0" w:space="0" w:color="auto"/>
        <w:left w:val="none" w:sz="0" w:space="0" w:color="auto"/>
        <w:bottom w:val="none" w:sz="0" w:space="0" w:color="auto"/>
        <w:right w:val="none" w:sz="0" w:space="0" w:color="auto"/>
      </w:divBdr>
    </w:div>
    <w:div w:id="907693514">
      <w:bodyDiv w:val="1"/>
      <w:marLeft w:val="0"/>
      <w:marRight w:val="0"/>
      <w:marTop w:val="0"/>
      <w:marBottom w:val="0"/>
      <w:divBdr>
        <w:top w:val="none" w:sz="0" w:space="0" w:color="auto"/>
        <w:left w:val="none" w:sz="0" w:space="0" w:color="auto"/>
        <w:bottom w:val="none" w:sz="0" w:space="0" w:color="auto"/>
        <w:right w:val="none" w:sz="0" w:space="0" w:color="auto"/>
      </w:divBdr>
    </w:div>
    <w:div w:id="909466795">
      <w:bodyDiv w:val="1"/>
      <w:marLeft w:val="0"/>
      <w:marRight w:val="0"/>
      <w:marTop w:val="0"/>
      <w:marBottom w:val="0"/>
      <w:divBdr>
        <w:top w:val="none" w:sz="0" w:space="0" w:color="auto"/>
        <w:left w:val="none" w:sz="0" w:space="0" w:color="auto"/>
        <w:bottom w:val="none" w:sz="0" w:space="0" w:color="auto"/>
        <w:right w:val="none" w:sz="0" w:space="0" w:color="auto"/>
      </w:divBdr>
    </w:div>
    <w:div w:id="911818866">
      <w:bodyDiv w:val="1"/>
      <w:marLeft w:val="0"/>
      <w:marRight w:val="0"/>
      <w:marTop w:val="0"/>
      <w:marBottom w:val="0"/>
      <w:divBdr>
        <w:top w:val="none" w:sz="0" w:space="0" w:color="auto"/>
        <w:left w:val="none" w:sz="0" w:space="0" w:color="auto"/>
        <w:bottom w:val="none" w:sz="0" w:space="0" w:color="auto"/>
        <w:right w:val="none" w:sz="0" w:space="0" w:color="auto"/>
      </w:divBdr>
    </w:div>
    <w:div w:id="912205340">
      <w:bodyDiv w:val="1"/>
      <w:marLeft w:val="0"/>
      <w:marRight w:val="0"/>
      <w:marTop w:val="0"/>
      <w:marBottom w:val="0"/>
      <w:divBdr>
        <w:top w:val="none" w:sz="0" w:space="0" w:color="auto"/>
        <w:left w:val="none" w:sz="0" w:space="0" w:color="auto"/>
        <w:bottom w:val="none" w:sz="0" w:space="0" w:color="auto"/>
        <w:right w:val="none" w:sz="0" w:space="0" w:color="auto"/>
      </w:divBdr>
    </w:div>
    <w:div w:id="915356083">
      <w:bodyDiv w:val="1"/>
      <w:marLeft w:val="0"/>
      <w:marRight w:val="0"/>
      <w:marTop w:val="0"/>
      <w:marBottom w:val="0"/>
      <w:divBdr>
        <w:top w:val="none" w:sz="0" w:space="0" w:color="auto"/>
        <w:left w:val="none" w:sz="0" w:space="0" w:color="auto"/>
        <w:bottom w:val="none" w:sz="0" w:space="0" w:color="auto"/>
        <w:right w:val="none" w:sz="0" w:space="0" w:color="auto"/>
      </w:divBdr>
    </w:div>
    <w:div w:id="917707999">
      <w:bodyDiv w:val="1"/>
      <w:marLeft w:val="0"/>
      <w:marRight w:val="0"/>
      <w:marTop w:val="0"/>
      <w:marBottom w:val="0"/>
      <w:divBdr>
        <w:top w:val="none" w:sz="0" w:space="0" w:color="auto"/>
        <w:left w:val="none" w:sz="0" w:space="0" w:color="auto"/>
        <w:bottom w:val="none" w:sz="0" w:space="0" w:color="auto"/>
        <w:right w:val="none" w:sz="0" w:space="0" w:color="auto"/>
      </w:divBdr>
    </w:div>
    <w:div w:id="924341510">
      <w:bodyDiv w:val="1"/>
      <w:marLeft w:val="0"/>
      <w:marRight w:val="0"/>
      <w:marTop w:val="0"/>
      <w:marBottom w:val="0"/>
      <w:divBdr>
        <w:top w:val="none" w:sz="0" w:space="0" w:color="auto"/>
        <w:left w:val="none" w:sz="0" w:space="0" w:color="auto"/>
        <w:bottom w:val="none" w:sz="0" w:space="0" w:color="auto"/>
        <w:right w:val="none" w:sz="0" w:space="0" w:color="auto"/>
      </w:divBdr>
    </w:div>
    <w:div w:id="925185283">
      <w:bodyDiv w:val="1"/>
      <w:marLeft w:val="0"/>
      <w:marRight w:val="0"/>
      <w:marTop w:val="0"/>
      <w:marBottom w:val="0"/>
      <w:divBdr>
        <w:top w:val="none" w:sz="0" w:space="0" w:color="auto"/>
        <w:left w:val="none" w:sz="0" w:space="0" w:color="auto"/>
        <w:bottom w:val="none" w:sz="0" w:space="0" w:color="auto"/>
        <w:right w:val="none" w:sz="0" w:space="0" w:color="auto"/>
      </w:divBdr>
    </w:div>
    <w:div w:id="925647656">
      <w:bodyDiv w:val="1"/>
      <w:marLeft w:val="0"/>
      <w:marRight w:val="0"/>
      <w:marTop w:val="0"/>
      <w:marBottom w:val="0"/>
      <w:divBdr>
        <w:top w:val="none" w:sz="0" w:space="0" w:color="auto"/>
        <w:left w:val="none" w:sz="0" w:space="0" w:color="auto"/>
        <w:bottom w:val="none" w:sz="0" w:space="0" w:color="auto"/>
        <w:right w:val="none" w:sz="0" w:space="0" w:color="auto"/>
      </w:divBdr>
    </w:div>
    <w:div w:id="926232072">
      <w:bodyDiv w:val="1"/>
      <w:marLeft w:val="0"/>
      <w:marRight w:val="0"/>
      <w:marTop w:val="0"/>
      <w:marBottom w:val="0"/>
      <w:divBdr>
        <w:top w:val="none" w:sz="0" w:space="0" w:color="auto"/>
        <w:left w:val="none" w:sz="0" w:space="0" w:color="auto"/>
        <w:bottom w:val="none" w:sz="0" w:space="0" w:color="auto"/>
        <w:right w:val="none" w:sz="0" w:space="0" w:color="auto"/>
      </w:divBdr>
    </w:div>
    <w:div w:id="929117588">
      <w:bodyDiv w:val="1"/>
      <w:marLeft w:val="0"/>
      <w:marRight w:val="0"/>
      <w:marTop w:val="0"/>
      <w:marBottom w:val="0"/>
      <w:divBdr>
        <w:top w:val="none" w:sz="0" w:space="0" w:color="auto"/>
        <w:left w:val="none" w:sz="0" w:space="0" w:color="auto"/>
        <w:bottom w:val="none" w:sz="0" w:space="0" w:color="auto"/>
        <w:right w:val="none" w:sz="0" w:space="0" w:color="auto"/>
      </w:divBdr>
    </w:div>
    <w:div w:id="929653756">
      <w:bodyDiv w:val="1"/>
      <w:marLeft w:val="0"/>
      <w:marRight w:val="0"/>
      <w:marTop w:val="0"/>
      <w:marBottom w:val="0"/>
      <w:divBdr>
        <w:top w:val="none" w:sz="0" w:space="0" w:color="auto"/>
        <w:left w:val="none" w:sz="0" w:space="0" w:color="auto"/>
        <w:bottom w:val="none" w:sz="0" w:space="0" w:color="auto"/>
        <w:right w:val="none" w:sz="0" w:space="0" w:color="auto"/>
      </w:divBdr>
    </w:div>
    <w:div w:id="933510860">
      <w:bodyDiv w:val="1"/>
      <w:marLeft w:val="0"/>
      <w:marRight w:val="0"/>
      <w:marTop w:val="0"/>
      <w:marBottom w:val="0"/>
      <w:divBdr>
        <w:top w:val="none" w:sz="0" w:space="0" w:color="auto"/>
        <w:left w:val="none" w:sz="0" w:space="0" w:color="auto"/>
        <w:bottom w:val="none" w:sz="0" w:space="0" w:color="auto"/>
        <w:right w:val="none" w:sz="0" w:space="0" w:color="auto"/>
      </w:divBdr>
    </w:div>
    <w:div w:id="933585439">
      <w:bodyDiv w:val="1"/>
      <w:marLeft w:val="0"/>
      <w:marRight w:val="0"/>
      <w:marTop w:val="0"/>
      <w:marBottom w:val="0"/>
      <w:divBdr>
        <w:top w:val="none" w:sz="0" w:space="0" w:color="auto"/>
        <w:left w:val="none" w:sz="0" w:space="0" w:color="auto"/>
        <w:bottom w:val="none" w:sz="0" w:space="0" w:color="auto"/>
        <w:right w:val="none" w:sz="0" w:space="0" w:color="auto"/>
      </w:divBdr>
    </w:div>
    <w:div w:id="935213711">
      <w:bodyDiv w:val="1"/>
      <w:marLeft w:val="0"/>
      <w:marRight w:val="0"/>
      <w:marTop w:val="0"/>
      <w:marBottom w:val="0"/>
      <w:divBdr>
        <w:top w:val="none" w:sz="0" w:space="0" w:color="auto"/>
        <w:left w:val="none" w:sz="0" w:space="0" w:color="auto"/>
        <w:bottom w:val="none" w:sz="0" w:space="0" w:color="auto"/>
        <w:right w:val="none" w:sz="0" w:space="0" w:color="auto"/>
      </w:divBdr>
    </w:div>
    <w:div w:id="936448356">
      <w:bodyDiv w:val="1"/>
      <w:marLeft w:val="0"/>
      <w:marRight w:val="0"/>
      <w:marTop w:val="0"/>
      <w:marBottom w:val="0"/>
      <w:divBdr>
        <w:top w:val="none" w:sz="0" w:space="0" w:color="auto"/>
        <w:left w:val="none" w:sz="0" w:space="0" w:color="auto"/>
        <w:bottom w:val="none" w:sz="0" w:space="0" w:color="auto"/>
        <w:right w:val="none" w:sz="0" w:space="0" w:color="auto"/>
      </w:divBdr>
    </w:div>
    <w:div w:id="938366134">
      <w:bodyDiv w:val="1"/>
      <w:marLeft w:val="0"/>
      <w:marRight w:val="0"/>
      <w:marTop w:val="0"/>
      <w:marBottom w:val="0"/>
      <w:divBdr>
        <w:top w:val="none" w:sz="0" w:space="0" w:color="auto"/>
        <w:left w:val="none" w:sz="0" w:space="0" w:color="auto"/>
        <w:bottom w:val="none" w:sz="0" w:space="0" w:color="auto"/>
        <w:right w:val="none" w:sz="0" w:space="0" w:color="auto"/>
      </w:divBdr>
    </w:div>
    <w:div w:id="940573527">
      <w:bodyDiv w:val="1"/>
      <w:marLeft w:val="0"/>
      <w:marRight w:val="0"/>
      <w:marTop w:val="0"/>
      <w:marBottom w:val="0"/>
      <w:divBdr>
        <w:top w:val="none" w:sz="0" w:space="0" w:color="auto"/>
        <w:left w:val="none" w:sz="0" w:space="0" w:color="auto"/>
        <w:bottom w:val="none" w:sz="0" w:space="0" w:color="auto"/>
        <w:right w:val="none" w:sz="0" w:space="0" w:color="auto"/>
      </w:divBdr>
    </w:div>
    <w:div w:id="944849630">
      <w:bodyDiv w:val="1"/>
      <w:marLeft w:val="0"/>
      <w:marRight w:val="0"/>
      <w:marTop w:val="0"/>
      <w:marBottom w:val="0"/>
      <w:divBdr>
        <w:top w:val="none" w:sz="0" w:space="0" w:color="auto"/>
        <w:left w:val="none" w:sz="0" w:space="0" w:color="auto"/>
        <w:bottom w:val="none" w:sz="0" w:space="0" w:color="auto"/>
        <w:right w:val="none" w:sz="0" w:space="0" w:color="auto"/>
      </w:divBdr>
    </w:div>
    <w:div w:id="947270719">
      <w:bodyDiv w:val="1"/>
      <w:marLeft w:val="0"/>
      <w:marRight w:val="0"/>
      <w:marTop w:val="0"/>
      <w:marBottom w:val="0"/>
      <w:divBdr>
        <w:top w:val="none" w:sz="0" w:space="0" w:color="auto"/>
        <w:left w:val="none" w:sz="0" w:space="0" w:color="auto"/>
        <w:bottom w:val="none" w:sz="0" w:space="0" w:color="auto"/>
        <w:right w:val="none" w:sz="0" w:space="0" w:color="auto"/>
      </w:divBdr>
    </w:div>
    <w:div w:id="949092892">
      <w:bodyDiv w:val="1"/>
      <w:marLeft w:val="0"/>
      <w:marRight w:val="0"/>
      <w:marTop w:val="0"/>
      <w:marBottom w:val="0"/>
      <w:divBdr>
        <w:top w:val="none" w:sz="0" w:space="0" w:color="auto"/>
        <w:left w:val="none" w:sz="0" w:space="0" w:color="auto"/>
        <w:bottom w:val="none" w:sz="0" w:space="0" w:color="auto"/>
        <w:right w:val="none" w:sz="0" w:space="0" w:color="auto"/>
      </w:divBdr>
    </w:div>
    <w:div w:id="951129023">
      <w:bodyDiv w:val="1"/>
      <w:marLeft w:val="0"/>
      <w:marRight w:val="0"/>
      <w:marTop w:val="0"/>
      <w:marBottom w:val="0"/>
      <w:divBdr>
        <w:top w:val="none" w:sz="0" w:space="0" w:color="auto"/>
        <w:left w:val="none" w:sz="0" w:space="0" w:color="auto"/>
        <w:bottom w:val="none" w:sz="0" w:space="0" w:color="auto"/>
        <w:right w:val="none" w:sz="0" w:space="0" w:color="auto"/>
      </w:divBdr>
    </w:div>
    <w:div w:id="954017233">
      <w:bodyDiv w:val="1"/>
      <w:marLeft w:val="0"/>
      <w:marRight w:val="0"/>
      <w:marTop w:val="0"/>
      <w:marBottom w:val="0"/>
      <w:divBdr>
        <w:top w:val="none" w:sz="0" w:space="0" w:color="auto"/>
        <w:left w:val="none" w:sz="0" w:space="0" w:color="auto"/>
        <w:bottom w:val="none" w:sz="0" w:space="0" w:color="auto"/>
        <w:right w:val="none" w:sz="0" w:space="0" w:color="auto"/>
      </w:divBdr>
    </w:div>
    <w:div w:id="956180846">
      <w:bodyDiv w:val="1"/>
      <w:marLeft w:val="0"/>
      <w:marRight w:val="0"/>
      <w:marTop w:val="0"/>
      <w:marBottom w:val="0"/>
      <w:divBdr>
        <w:top w:val="none" w:sz="0" w:space="0" w:color="auto"/>
        <w:left w:val="none" w:sz="0" w:space="0" w:color="auto"/>
        <w:bottom w:val="none" w:sz="0" w:space="0" w:color="auto"/>
        <w:right w:val="none" w:sz="0" w:space="0" w:color="auto"/>
      </w:divBdr>
    </w:div>
    <w:div w:id="959458296">
      <w:bodyDiv w:val="1"/>
      <w:marLeft w:val="0"/>
      <w:marRight w:val="0"/>
      <w:marTop w:val="0"/>
      <w:marBottom w:val="0"/>
      <w:divBdr>
        <w:top w:val="none" w:sz="0" w:space="0" w:color="auto"/>
        <w:left w:val="none" w:sz="0" w:space="0" w:color="auto"/>
        <w:bottom w:val="none" w:sz="0" w:space="0" w:color="auto"/>
        <w:right w:val="none" w:sz="0" w:space="0" w:color="auto"/>
      </w:divBdr>
    </w:div>
    <w:div w:id="959650473">
      <w:bodyDiv w:val="1"/>
      <w:marLeft w:val="0"/>
      <w:marRight w:val="0"/>
      <w:marTop w:val="0"/>
      <w:marBottom w:val="0"/>
      <w:divBdr>
        <w:top w:val="none" w:sz="0" w:space="0" w:color="auto"/>
        <w:left w:val="none" w:sz="0" w:space="0" w:color="auto"/>
        <w:bottom w:val="none" w:sz="0" w:space="0" w:color="auto"/>
        <w:right w:val="none" w:sz="0" w:space="0" w:color="auto"/>
      </w:divBdr>
    </w:div>
    <w:div w:id="960383400">
      <w:bodyDiv w:val="1"/>
      <w:marLeft w:val="0"/>
      <w:marRight w:val="0"/>
      <w:marTop w:val="0"/>
      <w:marBottom w:val="0"/>
      <w:divBdr>
        <w:top w:val="none" w:sz="0" w:space="0" w:color="auto"/>
        <w:left w:val="none" w:sz="0" w:space="0" w:color="auto"/>
        <w:bottom w:val="none" w:sz="0" w:space="0" w:color="auto"/>
        <w:right w:val="none" w:sz="0" w:space="0" w:color="auto"/>
      </w:divBdr>
    </w:div>
    <w:div w:id="960648370">
      <w:bodyDiv w:val="1"/>
      <w:marLeft w:val="0"/>
      <w:marRight w:val="0"/>
      <w:marTop w:val="0"/>
      <w:marBottom w:val="0"/>
      <w:divBdr>
        <w:top w:val="none" w:sz="0" w:space="0" w:color="auto"/>
        <w:left w:val="none" w:sz="0" w:space="0" w:color="auto"/>
        <w:bottom w:val="none" w:sz="0" w:space="0" w:color="auto"/>
        <w:right w:val="none" w:sz="0" w:space="0" w:color="auto"/>
      </w:divBdr>
    </w:div>
    <w:div w:id="960919255">
      <w:bodyDiv w:val="1"/>
      <w:marLeft w:val="0"/>
      <w:marRight w:val="0"/>
      <w:marTop w:val="0"/>
      <w:marBottom w:val="0"/>
      <w:divBdr>
        <w:top w:val="none" w:sz="0" w:space="0" w:color="auto"/>
        <w:left w:val="none" w:sz="0" w:space="0" w:color="auto"/>
        <w:bottom w:val="none" w:sz="0" w:space="0" w:color="auto"/>
        <w:right w:val="none" w:sz="0" w:space="0" w:color="auto"/>
      </w:divBdr>
    </w:div>
    <w:div w:id="961693185">
      <w:bodyDiv w:val="1"/>
      <w:marLeft w:val="0"/>
      <w:marRight w:val="0"/>
      <w:marTop w:val="0"/>
      <w:marBottom w:val="0"/>
      <w:divBdr>
        <w:top w:val="none" w:sz="0" w:space="0" w:color="auto"/>
        <w:left w:val="none" w:sz="0" w:space="0" w:color="auto"/>
        <w:bottom w:val="none" w:sz="0" w:space="0" w:color="auto"/>
        <w:right w:val="none" w:sz="0" w:space="0" w:color="auto"/>
      </w:divBdr>
    </w:div>
    <w:div w:id="964889142">
      <w:bodyDiv w:val="1"/>
      <w:marLeft w:val="0"/>
      <w:marRight w:val="0"/>
      <w:marTop w:val="0"/>
      <w:marBottom w:val="0"/>
      <w:divBdr>
        <w:top w:val="none" w:sz="0" w:space="0" w:color="auto"/>
        <w:left w:val="none" w:sz="0" w:space="0" w:color="auto"/>
        <w:bottom w:val="none" w:sz="0" w:space="0" w:color="auto"/>
        <w:right w:val="none" w:sz="0" w:space="0" w:color="auto"/>
      </w:divBdr>
    </w:div>
    <w:div w:id="967855319">
      <w:bodyDiv w:val="1"/>
      <w:marLeft w:val="0"/>
      <w:marRight w:val="0"/>
      <w:marTop w:val="0"/>
      <w:marBottom w:val="0"/>
      <w:divBdr>
        <w:top w:val="none" w:sz="0" w:space="0" w:color="auto"/>
        <w:left w:val="none" w:sz="0" w:space="0" w:color="auto"/>
        <w:bottom w:val="none" w:sz="0" w:space="0" w:color="auto"/>
        <w:right w:val="none" w:sz="0" w:space="0" w:color="auto"/>
      </w:divBdr>
    </w:div>
    <w:div w:id="967975671">
      <w:bodyDiv w:val="1"/>
      <w:marLeft w:val="0"/>
      <w:marRight w:val="0"/>
      <w:marTop w:val="0"/>
      <w:marBottom w:val="0"/>
      <w:divBdr>
        <w:top w:val="none" w:sz="0" w:space="0" w:color="auto"/>
        <w:left w:val="none" w:sz="0" w:space="0" w:color="auto"/>
        <w:bottom w:val="none" w:sz="0" w:space="0" w:color="auto"/>
        <w:right w:val="none" w:sz="0" w:space="0" w:color="auto"/>
      </w:divBdr>
    </w:div>
    <w:div w:id="975796427">
      <w:bodyDiv w:val="1"/>
      <w:marLeft w:val="0"/>
      <w:marRight w:val="0"/>
      <w:marTop w:val="0"/>
      <w:marBottom w:val="0"/>
      <w:divBdr>
        <w:top w:val="none" w:sz="0" w:space="0" w:color="auto"/>
        <w:left w:val="none" w:sz="0" w:space="0" w:color="auto"/>
        <w:bottom w:val="none" w:sz="0" w:space="0" w:color="auto"/>
        <w:right w:val="none" w:sz="0" w:space="0" w:color="auto"/>
      </w:divBdr>
    </w:div>
    <w:div w:id="979963012">
      <w:bodyDiv w:val="1"/>
      <w:marLeft w:val="0"/>
      <w:marRight w:val="0"/>
      <w:marTop w:val="0"/>
      <w:marBottom w:val="0"/>
      <w:divBdr>
        <w:top w:val="none" w:sz="0" w:space="0" w:color="auto"/>
        <w:left w:val="none" w:sz="0" w:space="0" w:color="auto"/>
        <w:bottom w:val="none" w:sz="0" w:space="0" w:color="auto"/>
        <w:right w:val="none" w:sz="0" w:space="0" w:color="auto"/>
      </w:divBdr>
    </w:div>
    <w:div w:id="982930308">
      <w:bodyDiv w:val="1"/>
      <w:marLeft w:val="0"/>
      <w:marRight w:val="0"/>
      <w:marTop w:val="0"/>
      <w:marBottom w:val="0"/>
      <w:divBdr>
        <w:top w:val="none" w:sz="0" w:space="0" w:color="auto"/>
        <w:left w:val="none" w:sz="0" w:space="0" w:color="auto"/>
        <w:bottom w:val="none" w:sz="0" w:space="0" w:color="auto"/>
        <w:right w:val="none" w:sz="0" w:space="0" w:color="auto"/>
      </w:divBdr>
    </w:div>
    <w:div w:id="983580346">
      <w:bodyDiv w:val="1"/>
      <w:marLeft w:val="0"/>
      <w:marRight w:val="0"/>
      <w:marTop w:val="0"/>
      <w:marBottom w:val="0"/>
      <w:divBdr>
        <w:top w:val="none" w:sz="0" w:space="0" w:color="auto"/>
        <w:left w:val="none" w:sz="0" w:space="0" w:color="auto"/>
        <w:bottom w:val="none" w:sz="0" w:space="0" w:color="auto"/>
        <w:right w:val="none" w:sz="0" w:space="0" w:color="auto"/>
      </w:divBdr>
    </w:div>
    <w:div w:id="991064192">
      <w:bodyDiv w:val="1"/>
      <w:marLeft w:val="0"/>
      <w:marRight w:val="0"/>
      <w:marTop w:val="0"/>
      <w:marBottom w:val="0"/>
      <w:divBdr>
        <w:top w:val="none" w:sz="0" w:space="0" w:color="auto"/>
        <w:left w:val="none" w:sz="0" w:space="0" w:color="auto"/>
        <w:bottom w:val="none" w:sz="0" w:space="0" w:color="auto"/>
        <w:right w:val="none" w:sz="0" w:space="0" w:color="auto"/>
      </w:divBdr>
    </w:div>
    <w:div w:id="998386147">
      <w:bodyDiv w:val="1"/>
      <w:marLeft w:val="0"/>
      <w:marRight w:val="0"/>
      <w:marTop w:val="0"/>
      <w:marBottom w:val="0"/>
      <w:divBdr>
        <w:top w:val="none" w:sz="0" w:space="0" w:color="auto"/>
        <w:left w:val="none" w:sz="0" w:space="0" w:color="auto"/>
        <w:bottom w:val="none" w:sz="0" w:space="0" w:color="auto"/>
        <w:right w:val="none" w:sz="0" w:space="0" w:color="auto"/>
      </w:divBdr>
    </w:div>
    <w:div w:id="999306112">
      <w:bodyDiv w:val="1"/>
      <w:marLeft w:val="0"/>
      <w:marRight w:val="0"/>
      <w:marTop w:val="0"/>
      <w:marBottom w:val="0"/>
      <w:divBdr>
        <w:top w:val="none" w:sz="0" w:space="0" w:color="auto"/>
        <w:left w:val="none" w:sz="0" w:space="0" w:color="auto"/>
        <w:bottom w:val="none" w:sz="0" w:space="0" w:color="auto"/>
        <w:right w:val="none" w:sz="0" w:space="0" w:color="auto"/>
      </w:divBdr>
    </w:div>
    <w:div w:id="1000156729">
      <w:bodyDiv w:val="1"/>
      <w:marLeft w:val="0"/>
      <w:marRight w:val="0"/>
      <w:marTop w:val="0"/>
      <w:marBottom w:val="0"/>
      <w:divBdr>
        <w:top w:val="none" w:sz="0" w:space="0" w:color="auto"/>
        <w:left w:val="none" w:sz="0" w:space="0" w:color="auto"/>
        <w:bottom w:val="none" w:sz="0" w:space="0" w:color="auto"/>
        <w:right w:val="none" w:sz="0" w:space="0" w:color="auto"/>
      </w:divBdr>
    </w:div>
    <w:div w:id="1001590555">
      <w:bodyDiv w:val="1"/>
      <w:marLeft w:val="0"/>
      <w:marRight w:val="0"/>
      <w:marTop w:val="0"/>
      <w:marBottom w:val="0"/>
      <w:divBdr>
        <w:top w:val="none" w:sz="0" w:space="0" w:color="auto"/>
        <w:left w:val="none" w:sz="0" w:space="0" w:color="auto"/>
        <w:bottom w:val="none" w:sz="0" w:space="0" w:color="auto"/>
        <w:right w:val="none" w:sz="0" w:space="0" w:color="auto"/>
      </w:divBdr>
    </w:div>
    <w:div w:id="1002198419">
      <w:bodyDiv w:val="1"/>
      <w:marLeft w:val="0"/>
      <w:marRight w:val="0"/>
      <w:marTop w:val="0"/>
      <w:marBottom w:val="0"/>
      <w:divBdr>
        <w:top w:val="none" w:sz="0" w:space="0" w:color="auto"/>
        <w:left w:val="none" w:sz="0" w:space="0" w:color="auto"/>
        <w:bottom w:val="none" w:sz="0" w:space="0" w:color="auto"/>
        <w:right w:val="none" w:sz="0" w:space="0" w:color="auto"/>
      </w:divBdr>
    </w:div>
    <w:div w:id="1002783027">
      <w:bodyDiv w:val="1"/>
      <w:marLeft w:val="0"/>
      <w:marRight w:val="0"/>
      <w:marTop w:val="0"/>
      <w:marBottom w:val="0"/>
      <w:divBdr>
        <w:top w:val="none" w:sz="0" w:space="0" w:color="auto"/>
        <w:left w:val="none" w:sz="0" w:space="0" w:color="auto"/>
        <w:bottom w:val="none" w:sz="0" w:space="0" w:color="auto"/>
        <w:right w:val="none" w:sz="0" w:space="0" w:color="auto"/>
      </w:divBdr>
    </w:div>
    <w:div w:id="1007633676">
      <w:bodyDiv w:val="1"/>
      <w:marLeft w:val="0"/>
      <w:marRight w:val="0"/>
      <w:marTop w:val="0"/>
      <w:marBottom w:val="0"/>
      <w:divBdr>
        <w:top w:val="none" w:sz="0" w:space="0" w:color="auto"/>
        <w:left w:val="none" w:sz="0" w:space="0" w:color="auto"/>
        <w:bottom w:val="none" w:sz="0" w:space="0" w:color="auto"/>
        <w:right w:val="none" w:sz="0" w:space="0" w:color="auto"/>
      </w:divBdr>
    </w:div>
    <w:div w:id="1008218288">
      <w:bodyDiv w:val="1"/>
      <w:marLeft w:val="0"/>
      <w:marRight w:val="0"/>
      <w:marTop w:val="0"/>
      <w:marBottom w:val="0"/>
      <w:divBdr>
        <w:top w:val="none" w:sz="0" w:space="0" w:color="auto"/>
        <w:left w:val="none" w:sz="0" w:space="0" w:color="auto"/>
        <w:bottom w:val="none" w:sz="0" w:space="0" w:color="auto"/>
        <w:right w:val="none" w:sz="0" w:space="0" w:color="auto"/>
      </w:divBdr>
    </w:div>
    <w:div w:id="1010912891">
      <w:bodyDiv w:val="1"/>
      <w:marLeft w:val="0"/>
      <w:marRight w:val="0"/>
      <w:marTop w:val="0"/>
      <w:marBottom w:val="0"/>
      <w:divBdr>
        <w:top w:val="none" w:sz="0" w:space="0" w:color="auto"/>
        <w:left w:val="none" w:sz="0" w:space="0" w:color="auto"/>
        <w:bottom w:val="none" w:sz="0" w:space="0" w:color="auto"/>
        <w:right w:val="none" w:sz="0" w:space="0" w:color="auto"/>
      </w:divBdr>
    </w:div>
    <w:div w:id="1018046591">
      <w:bodyDiv w:val="1"/>
      <w:marLeft w:val="0"/>
      <w:marRight w:val="0"/>
      <w:marTop w:val="0"/>
      <w:marBottom w:val="0"/>
      <w:divBdr>
        <w:top w:val="none" w:sz="0" w:space="0" w:color="auto"/>
        <w:left w:val="none" w:sz="0" w:space="0" w:color="auto"/>
        <w:bottom w:val="none" w:sz="0" w:space="0" w:color="auto"/>
        <w:right w:val="none" w:sz="0" w:space="0" w:color="auto"/>
      </w:divBdr>
    </w:div>
    <w:div w:id="1021392415">
      <w:bodyDiv w:val="1"/>
      <w:marLeft w:val="0"/>
      <w:marRight w:val="0"/>
      <w:marTop w:val="0"/>
      <w:marBottom w:val="0"/>
      <w:divBdr>
        <w:top w:val="none" w:sz="0" w:space="0" w:color="auto"/>
        <w:left w:val="none" w:sz="0" w:space="0" w:color="auto"/>
        <w:bottom w:val="none" w:sz="0" w:space="0" w:color="auto"/>
        <w:right w:val="none" w:sz="0" w:space="0" w:color="auto"/>
      </w:divBdr>
    </w:div>
    <w:div w:id="1023894338">
      <w:bodyDiv w:val="1"/>
      <w:marLeft w:val="0"/>
      <w:marRight w:val="0"/>
      <w:marTop w:val="0"/>
      <w:marBottom w:val="0"/>
      <w:divBdr>
        <w:top w:val="none" w:sz="0" w:space="0" w:color="auto"/>
        <w:left w:val="none" w:sz="0" w:space="0" w:color="auto"/>
        <w:bottom w:val="none" w:sz="0" w:space="0" w:color="auto"/>
        <w:right w:val="none" w:sz="0" w:space="0" w:color="auto"/>
      </w:divBdr>
    </w:div>
    <w:div w:id="1026637813">
      <w:bodyDiv w:val="1"/>
      <w:marLeft w:val="0"/>
      <w:marRight w:val="0"/>
      <w:marTop w:val="0"/>
      <w:marBottom w:val="0"/>
      <w:divBdr>
        <w:top w:val="none" w:sz="0" w:space="0" w:color="auto"/>
        <w:left w:val="none" w:sz="0" w:space="0" w:color="auto"/>
        <w:bottom w:val="none" w:sz="0" w:space="0" w:color="auto"/>
        <w:right w:val="none" w:sz="0" w:space="0" w:color="auto"/>
      </w:divBdr>
    </w:div>
    <w:div w:id="1030688101">
      <w:bodyDiv w:val="1"/>
      <w:marLeft w:val="0"/>
      <w:marRight w:val="0"/>
      <w:marTop w:val="0"/>
      <w:marBottom w:val="0"/>
      <w:divBdr>
        <w:top w:val="none" w:sz="0" w:space="0" w:color="auto"/>
        <w:left w:val="none" w:sz="0" w:space="0" w:color="auto"/>
        <w:bottom w:val="none" w:sz="0" w:space="0" w:color="auto"/>
        <w:right w:val="none" w:sz="0" w:space="0" w:color="auto"/>
      </w:divBdr>
    </w:div>
    <w:div w:id="1030884172">
      <w:bodyDiv w:val="1"/>
      <w:marLeft w:val="0"/>
      <w:marRight w:val="0"/>
      <w:marTop w:val="0"/>
      <w:marBottom w:val="0"/>
      <w:divBdr>
        <w:top w:val="none" w:sz="0" w:space="0" w:color="auto"/>
        <w:left w:val="none" w:sz="0" w:space="0" w:color="auto"/>
        <w:bottom w:val="none" w:sz="0" w:space="0" w:color="auto"/>
        <w:right w:val="none" w:sz="0" w:space="0" w:color="auto"/>
      </w:divBdr>
    </w:div>
    <w:div w:id="1031102863">
      <w:bodyDiv w:val="1"/>
      <w:marLeft w:val="0"/>
      <w:marRight w:val="0"/>
      <w:marTop w:val="0"/>
      <w:marBottom w:val="0"/>
      <w:divBdr>
        <w:top w:val="none" w:sz="0" w:space="0" w:color="auto"/>
        <w:left w:val="none" w:sz="0" w:space="0" w:color="auto"/>
        <w:bottom w:val="none" w:sz="0" w:space="0" w:color="auto"/>
        <w:right w:val="none" w:sz="0" w:space="0" w:color="auto"/>
      </w:divBdr>
    </w:div>
    <w:div w:id="1032068880">
      <w:bodyDiv w:val="1"/>
      <w:marLeft w:val="0"/>
      <w:marRight w:val="0"/>
      <w:marTop w:val="0"/>
      <w:marBottom w:val="0"/>
      <w:divBdr>
        <w:top w:val="none" w:sz="0" w:space="0" w:color="auto"/>
        <w:left w:val="none" w:sz="0" w:space="0" w:color="auto"/>
        <w:bottom w:val="none" w:sz="0" w:space="0" w:color="auto"/>
        <w:right w:val="none" w:sz="0" w:space="0" w:color="auto"/>
      </w:divBdr>
    </w:div>
    <w:div w:id="1038816956">
      <w:bodyDiv w:val="1"/>
      <w:marLeft w:val="0"/>
      <w:marRight w:val="0"/>
      <w:marTop w:val="0"/>
      <w:marBottom w:val="0"/>
      <w:divBdr>
        <w:top w:val="none" w:sz="0" w:space="0" w:color="auto"/>
        <w:left w:val="none" w:sz="0" w:space="0" w:color="auto"/>
        <w:bottom w:val="none" w:sz="0" w:space="0" w:color="auto"/>
        <w:right w:val="none" w:sz="0" w:space="0" w:color="auto"/>
      </w:divBdr>
    </w:div>
    <w:div w:id="1038969460">
      <w:bodyDiv w:val="1"/>
      <w:marLeft w:val="0"/>
      <w:marRight w:val="0"/>
      <w:marTop w:val="0"/>
      <w:marBottom w:val="0"/>
      <w:divBdr>
        <w:top w:val="none" w:sz="0" w:space="0" w:color="auto"/>
        <w:left w:val="none" w:sz="0" w:space="0" w:color="auto"/>
        <w:bottom w:val="none" w:sz="0" w:space="0" w:color="auto"/>
        <w:right w:val="none" w:sz="0" w:space="0" w:color="auto"/>
      </w:divBdr>
    </w:div>
    <w:div w:id="1039090964">
      <w:bodyDiv w:val="1"/>
      <w:marLeft w:val="0"/>
      <w:marRight w:val="0"/>
      <w:marTop w:val="0"/>
      <w:marBottom w:val="0"/>
      <w:divBdr>
        <w:top w:val="none" w:sz="0" w:space="0" w:color="auto"/>
        <w:left w:val="none" w:sz="0" w:space="0" w:color="auto"/>
        <w:bottom w:val="none" w:sz="0" w:space="0" w:color="auto"/>
        <w:right w:val="none" w:sz="0" w:space="0" w:color="auto"/>
      </w:divBdr>
    </w:div>
    <w:div w:id="1044020719">
      <w:bodyDiv w:val="1"/>
      <w:marLeft w:val="0"/>
      <w:marRight w:val="0"/>
      <w:marTop w:val="0"/>
      <w:marBottom w:val="0"/>
      <w:divBdr>
        <w:top w:val="none" w:sz="0" w:space="0" w:color="auto"/>
        <w:left w:val="none" w:sz="0" w:space="0" w:color="auto"/>
        <w:bottom w:val="none" w:sz="0" w:space="0" w:color="auto"/>
        <w:right w:val="none" w:sz="0" w:space="0" w:color="auto"/>
      </w:divBdr>
    </w:div>
    <w:div w:id="1044058650">
      <w:bodyDiv w:val="1"/>
      <w:marLeft w:val="0"/>
      <w:marRight w:val="0"/>
      <w:marTop w:val="0"/>
      <w:marBottom w:val="0"/>
      <w:divBdr>
        <w:top w:val="none" w:sz="0" w:space="0" w:color="auto"/>
        <w:left w:val="none" w:sz="0" w:space="0" w:color="auto"/>
        <w:bottom w:val="none" w:sz="0" w:space="0" w:color="auto"/>
        <w:right w:val="none" w:sz="0" w:space="0" w:color="auto"/>
      </w:divBdr>
    </w:div>
    <w:div w:id="1049721230">
      <w:bodyDiv w:val="1"/>
      <w:marLeft w:val="0"/>
      <w:marRight w:val="0"/>
      <w:marTop w:val="0"/>
      <w:marBottom w:val="0"/>
      <w:divBdr>
        <w:top w:val="none" w:sz="0" w:space="0" w:color="auto"/>
        <w:left w:val="none" w:sz="0" w:space="0" w:color="auto"/>
        <w:bottom w:val="none" w:sz="0" w:space="0" w:color="auto"/>
        <w:right w:val="none" w:sz="0" w:space="0" w:color="auto"/>
      </w:divBdr>
    </w:div>
    <w:div w:id="1056705001">
      <w:bodyDiv w:val="1"/>
      <w:marLeft w:val="0"/>
      <w:marRight w:val="0"/>
      <w:marTop w:val="0"/>
      <w:marBottom w:val="0"/>
      <w:divBdr>
        <w:top w:val="none" w:sz="0" w:space="0" w:color="auto"/>
        <w:left w:val="none" w:sz="0" w:space="0" w:color="auto"/>
        <w:bottom w:val="none" w:sz="0" w:space="0" w:color="auto"/>
        <w:right w:val="none" w:sz="0" w:space="0" w:color="auto"/>
      </w:divBdr>
    </w:div>
    <w:div w:id="1057555993">
      <w:bodyDiv w:val="1"/>
      <w:marLeft w:val="0"/>
      <w:marRight w:val="0"/>
      <w:marTop w:val="0"/>
      <w:marBottom w:val="0"/>
      <w:divBdr>
        <w:top w:val="none" w:sz="0" w:space="0" w:color="auto"/>
        <w:left w:val="none" w:sz="0" w:space="0" w:color="auto"/>
        <w:bottom w:val="none" w:sz="0" w:space="0" w:color="auto"/>
        <w:right w:val="none" w:sz="0" w:space="0" w:color="auto"/>
      </w:divBdr>
    </w:div>
    <w:div w:id="1061175827">
      <w:bodyDiv w:val="1"/>
      <w:marLeft w:val="0"/>
      <w:marRight w:val="0"/>
      <w:marTop w:val="0"/>
      <w:marBottom w:val="0"/>
      <w:divBdr>
        <w:top w:val="none" w:sz="0" w:space="0" w:color="auto"/>
        <w:left w:val="none" w:sz="0" w:space="0" w:color="auto"/>
        <w:bottom w:val="none" w:sz="0" w:space="0" w:color="auto"/>
        <w:right w:val="none" w:sz="0" w:space="0" w:color="auto"/>
      </w:divBdr>
    </w:div>
    <w:div w:id="1064453874">
      <w:bodyDiv w:val="1"/>
      <w:marLeft w:val="0"/>
      <w:marRight w:val="0"/>
      <w:marTop w:val="0"/>
      <w:marBottom w:val="0"/>
      <w:divBdr>
        <w:top w:val="none" w:sz="0" w:space="0" w:color="auto"/>
        <w:left w:val="none" w:sz="0" w:space="0" w:color="auto"/>
        <w:bottom w:val="none" w:sz="0" w:space="0" w:color="auto"/>
        <w:right w:val="none" w:sz="0" w:space="0" w:color="auto"/>
      </w:divBdr>
    </w:div>
    <w:div w:id="1068110059">
      <w:bodyDiv w:val="1"/>
      <w:marLeft w:val="0"/>
      <w:marRight w:val="0"/>
      <w:marTop w:val="0"/>
      <w:marBottom w:val="0"/>
      <w:divBdr>
        <w:top w:val="none" w:sz="0" w:space="0" w:color="auto"/>
        <w:left w:val="none" w:sz="0" w:space="0" w:color="auto"/>
        <w:bottom w:val="none" w:sz="0" w:space="0" w:color="auto"/>
        <w:right w:val="none" w:sz="0" w:space="0" w:color="auto"/>
      </w:divBdr>
    </w:div>
    <w:div w:id="1068189507">
      <w:bodyDiv w:val="1"/>
      <w:marLeft w:val="0"/>
      <w:marRight w:val="0"/>
      <w:marTop w:val="0"/>
      <w:marBottom w:val="0"/>
      <w:divBdr>
        <w:top w:val="none" w:sz="0" w:space="0" w:color="auto"/>
        <w:left w:val="none" w:sz="0" w:space="0" w:color="auto"/>
        <w:bottom w:val="none" w:sz="0" w:space="0" w:color="auto"/>
        <w:right w:val="none" w:sz="0" w:space="0" w:color="auto"/>
      </w:divBdr>
    </w:div>
    <w:div w:id="1068381786">
      <w:bodyDiv w:val="1"/>
      <w:marLeft w:val="0"/>
      <w:marRight w:val="0"/>
      <w:marTop w:val="0"/>
      <w:marBottom w:val="0"/>
      <w:divBdr>
        <w:top w:val="none" w:sz="0" w:space="0" w:color="auto"/>
        <w:left w:val="none" w:sz="0" w:space="0" w:color="auto"/>
        <w:bottom w:val="none" w:sz="0" w:space="0" w:color="auto"/>
        <w:right w:val="none" w:sz="0" w:space="0" w:color="auto"/>
      </w:divBdr>
    </w:div>
    <w:div w:id="1075318007">
      <w:bodyDiv w:val="1"/>
      <w:marLeft w:val="0"/>
      <w:marRight w:val="0"/>
      <w:marTop w:val="0"/>
      <w:marBottom w:val="0"/>
      <w:divBdr>
        <w:top w:val="none" w:sz="0" w:space="0" w:color="auto"/>
        <w:left w:val="none" w:sz="0" w:space="0" w:color="auto"/>
        <w:bottom w:val="none" w:sz="0" w:space="0" w:color="auto"/>
        <w:right w:val="none" w:sz="0" w:space="0" w:color="auto"/>
      </w:divBdr>
    </w:div>
    <w:div w:id="1081755167">
      <w:bodyDiv w:val="1"/>
      <w:marLeft w:val="0"/>
      <w:marRight w:val="0"/>
      <w:marTop w:val="0"/>
      <w:marBottom w:val="0"/>
      <w:divBdr>
        <w:top w:val="none" w:sz="0" w:space="0" w:color="auto"/>
        <w:left w:val="none" w:sz="0" w:space="0" w:color="auto"/>
        <w:bottom w:val="none" w:sz="0" w:space="0" w:color="auto"/>
        <w:right w:val="none" w:sz="0" w:space="0" w:color="auto"/>
      </w:divBdr>
    </w:div>
    <w:div w:id="1086070434">
      <w:bodyDiv w:val="1"/>
      <w:marLeft w:val="0"/>
      <w:marRight w:val="0"/>
      <w:marTop w:val="0"/>
      <w:marBottom w:val="0"/>
      <w:divBdr>
        <w:top w:val="none" w:sz="0" w:space="0" w:color="auto"/>
        <w:left w:val="none" w:sz="0" w:space="0" w:color="auto"/>
        <w:bottom w:val="none" w:sz="0" w:space="0" w:color="auto"/>
        <w:right w:val="none" w:sz="0" w:space="0" w:color="auto"/>
      </w:divBdr>
    </w:div>
    <w:div w:id="1087112755">
      <w:bodyDiv w:val="1"/>
      <w:marLeft w:val="0"/>
      <w:marRight w:val="0"/>
      <w:marTop w:val="0"/>
      <w:marBottom w:val="0"/>
      <w:divBdr>
        <w:top w:val="none" w:sz="0" w:space="0" w:color="auto"/>
        <w:left w:val="none" w:sz="0" w:space="0" w:color="auto"/>
        <w:bottom w:val="none" w:sz="0" w:space="0" w:color="auto"/>
        <w:right w:val="none" w:sz="0" w:space="0" w:color="auto"/>
      </w:divBdr>
    </w:div>
    <w:div w:id="1087579016">
      <w:bodyDiv w:val="1"/>
      <w:marLeft w:val="0"/>
      <w:marRight w:val="0"/>
      <w:marTop w:val="0"/>
      <w:marBottom w:val="0"/>
      <w:divBdr>
        <w:top w:val="none" w:sz="0" w:space="0" w:color="auto"/>
        <w:left w:val="none" w:sz="0" w:space="0" w:color="auto"/>
        <w:bottom w:val="none" w:sz="0" w:space="0" w:color="auto"/>
        <w:right w:val="none" w:sz="0" w:space="0" w:color="auto"/>
      </w:divBdr>
    </w:div>
    <w:div w:id="1093743306">
      <w:bodyDiv w:val="1"/>
      <w:marLeft w:val="0"/>
      <w:marRight w:val="0"/>
      <w:marTop w:val="0"/>
      <w:marBottom w:val="0"/>
      <w:divBdr>
        <w:top w:val="none" w:sz="0" w:space="0" w:color="auto"/>
        <w:left w:val="none" w:sz="0" w:space="0" w:color="auto"/>
        <w:bottom w:val="none" w:sz="0" w:space="0" w:color="auto"/>
        <w:right w:val="none" w:sz="0" w:space="0" w:color="auto"/>
      </w:divBdr>
    </w:div>
    <w:div w:id="1096368144">
      <w:bodyDiv w:val="1"/>
      <w:marLeft w:val="0"/>
      <w:marRight w:val="0"/>
      <w:marTop w:val="0"/>
      <w:marBottom w:val="0"/>
      <w:divBdr>
        <w:top w:val="none" w:sz="0" w:space="0" w:color="auto"/>
        <w:left w:val="none" w:sz="0" w:space="0" w:color="auto"/>
        <w:bottom w:val="none" w:sz="0" w:space="0" w:color="auto"/>
        <w:right w:val="none" w:sz="0" w:space="0" w:color="auto"/>
      </w:divBdr>
    </w:div>
    <w:div w:id="1096710295">
      <w:bodyDiv w:val="1"/>
      <w:marLeft w:val="0"/>
      <w:marRight w:val="0"/>
      <w:marTop w:val="0"/>
      <w:marBottom w:val="0"/>
      <w:divBdr>
        <w:top w:val="none" w:sz="0" w:space="0" w:color="auto"/>
        <w:left w:val="none" w:sz="0" w:space="0" w:color="auto"/>
        <w:bottom w:val="none" w:sz="0" w:space="0" w:color="auto"/>
        <w:right w:val="none" w:sz="0" w:space="0" w:color="auto"/>
      </w:divBdr>
    </w:div>
    <w:div w:id="1097561941">
      <w:bodyDiv w:val="1"/>
      <w:marLeft w:val="0"/>
      <w:marRight w:val="0"/>
      <w:marTop w:val="0"/>
      <w:marBottom w:val="0"/>
      <w:divBdr>
        <w:top w:val="none" w:sz="0" w:space="0" w:color="auto"/>
        <w:left w:val="none" w:sz="0" w:space="0" w:color="auto"/>
        <w:bottom w:val="none" w:sz="0" w:space="0" w:color="auto"/>
        <w:right w:val="none" w:sz="0" w:space="0" w:color="auto"/>
      </w:divBdr>
    </w:div>
    <w:div w:id="1102261981">
      <w:bodyDiv w:val="1"/>
      <w:marLeft w:val="0"/>
      <w:marRight w:val="0"/>
      <w:marTop w:val="0"/>
      <w:marBottom w:val="0"/>
      <w:divBdr>
        <w:top w:val="none" w:sz="0" w:space="0" w:color="auto"/>
        <w:left w:val="none" w:sz="0" w:space="0" w:color="auto"/>
        <w:bottom w:val="none" w:sz="0" w:space="0" w:color="auto"/>
        <w:right w:val="none" w:sz="0" w:space="0" w:color="auto"/>
      </w:divBdr>
    </w:div>
    <w:div w:id="1105033607">
      <w:bodyDiv w:val="1"/>
      <w:marLeft w:val="0"/>
      <w:marRight w:val="0"/>
      <w:marTop w:val="0"/>
      <w:marBottom w:val="0"/>
      <w:divBdr>
        <w:top w:val="none" w:sz="0" w:space="0" w:color="auto"/>
        <w:left w:val="none" w:sz="0" w:space="0" w:color="auto"/>
        <w:bottom w:val="none" w:sz="0" w:space="0" w:color="auto"/>
        <w:right w:val="none" w:sz="0" w:space="0" w:color="auto"/>
      </w:divBdr>
    </w:div>
    <w:div w:id="1106845069">
      <w:bodyDiv w:val="1"/>
      <w:marLeft w:val="0"/>
      <w:marRight w:val="0"/>
      <w:marTop w:val="0"/>
      <w:marBottom w:val="0"/>
      <w:divBdr>
        <w:top w:val="none" w:sz="0" w:space="0" w:color="auto"/>
        <w:left w:val="none" w:sz="0" w:space="0" w:color="auto"/>
        <w:bottom w:val="none" w:sz="0" w:space="0" w:color="auto"/>
        <w:right w:val="none" w:sz="0" w:space="0" w:color="auto"/>
      </w:divBdr>
    </w:div>
    <w:div w:id="1107236442">
      <w:bodyDiv w:val="1"/>
      <w:marLeft w:val="0"/>
      <w:marRight w:val="0"/>
      <w:marTop w:val="0"/>
      <w:marBottom w:val="0"/>
      <w:divBdr>
        <w:top w:val="none" w:sz="0" w:space="0" w:color="auto"/>
        <w:left w:val="none" w:sz="0" w:space="0" w:color="auto"/>
        <w:bottom w:val="none" w:sz="0" w:space="0" w:color="auto"/>
        <w:right w:val="none" w:sz="0" w:space="0" w:color="auto"/>
      </w:divBdr>
    </w:div>
    <w:div w:id="1111433411">
      <w:bodyDiv w:val="1"/>
      <w:marLeft w:val="0"/>
      <w:marRight w:val="0"/>
      <w:marTop w:val="0"/>
      <w:marBottom w:val="0"/>
      <w:divBdr>
        <w:top w:val="none" w:sz="0" w:space="0" w:color="auto"/>
        <w:left w:val="none" w:sz="0" w:space="0" w:color="auto"/>
        <w:bottom w:val="none" w:sz="0" w:space="0" w:color="auto"/>
        <w:right w:val="none" w:sz="0" w:space="0" w:color="auto"/>
      </w:divBdr>
    </w:div>
    <w:div w:id="1112893797">
      <w:bodyDiv w:val="1"/>
      <w:marLeft w:val="0"/>
      <w:marRight w:val="0"/>
      <w:marTop w:val="0"/>
      <w:marBottom w:val="0"/>
      <w:divBdr>
        <w:top w:val="none" w:sz="0" w:space="0" w:color="auto"/>
        <w:left w:val="none" w:sz="0" w:space="0" w:color="auto"/>
        <w:bottom w:val="none" w:sz="0" w:space="0" w:color="auto"/>
        <w:right w:val="none" w:sz="0" w:space="0" w:color="auto"/>
      </w:divBdr>
    </w:div>
    <w:div w:id="1113282719">
      <w:bodyDiv w:val="1"/>
      <w:marLeft w:val="0"/>
      <w:marRight w:val="0"/>
      <w:marTop w:val="0"/>
      <w:marBottom w:val="0"/>
      <w:divBdr>
        <w:top w:val="none" w:sz="0" w:space="0" w:color="auto"/>
        <w:left w:val="none" w:sz="0" w:space="0" w:color="auto"/>
        <w:bottom w:val="none" w:sz="0" w:space="0" w:color="auto"/>
        <w:right w:val="none" w:sz="0" w:space="0" w:color="auto"/>
      </w:divBdr>
      <w:divsChild>
        <w:div w:id="1573617299">
          <w:blockQuote w:val="1"/>
          <w:marLeft w:val="0"/>
          <w:marRight w:val="0"/>
          <w:marTop w:val="240"/>
          <w:marBottom w:val="0"/>
          <w:divBdr>
            <w:top w:val="none" w:sz="0" w:space="0" w:color="auto"/>
            <w:left w:val="single" w:sz="12" w:space="11" w:color="81858C"/>
            <w:bottom w:val="none" w:sz="0" w:space="0" w:color="auto"/>
            <w:right w:val="none" w:sz="0" w:space="0" w:color="auto"/>
          </w:divBdr>
        </w:div>
      </w:divsChild>
    </w:div>
    <w:div w:id="1125274698">
      <w:bodyDiv w:val="1"/>
      <w:marLeft w:val="0"/>
      <w:marRight w:val="0"/>
      <w:marTop w:val="0"/>
      <w:marBottom w:val="0"/>
      <w:divBdr>
        <w:top w:val="none" w:sz="0" w:space="0" w:color="auto"/>
        <w:left w:val="none" w:sz="0" w:space="0" w:color="auto"/>
        <w:bottom w:val="none" w:sz="0" w:space="0" w:color="auto"/>
        <w:right w:val="none" w:sz="0" w:space="0" w:color="auto"/>
      </w:divBdr>
    </w:div>
    <w:div w:id="1125661409">
      <w:bodyDiv w:val="1"/>
      <w:marLeft w:val="0"/>
      <w:marRight w:val="0"/>
      <w:marTop w:val="0"/>
      <w:marBottom w:val="0"/>
      <w:divBdr>
        <w:top w:val="none" w:sz="0" w:space="0" w:color="auto"/>
        <w:left w:val="none" w:sz="0" w:space="0" w:color="auto"/>
        <w:bottom w:val="none" w:sz="0" w:space="0" w:color="auto"/>
        <w:right w:val="none" w:sz="0" w:space="0" w:color="auto"/>
      </w:divBdr>
    </w:div>
    <w:div w:id="1129319501">
      <w:bodyDiv w:val="1"/>
      <w:marLeft w:val="0"/>
      <w:marRight w:val="0"/>
      <w:marTop w:val="0"/>
      <w:marBottom w:val="0"/>
      <w:divBdr>
        <w:top w:val="none" w:sz="0" w:space="0" w:color="auto"/>
        <w:left w:val="none" w:sz="0" w:space="0" w:color="auto"/>
        <w:bottom w:val="none" w:sz="0" w:space="0" w:color="auto"/>
        <w:right w:val="none" w:sz="0" w:space="0" w:color="auto"/>
      </w:divBdr>
    </w:div>
    <w:div w:id="1135297346">
      <w:bodyDiv w:val="1"/>
      <w:marLeft w:val="0"/>
      <w:marRight w:val="0"/>
      <w:marTop w:val="0"/>
      <w:marBottom w:val="0"/>
      <w:divBdr>
        <w:top w:val="none" w:sz="0" w:space="0" w:color="auto"/>
        <w:left w:val="none" w:sz="0" w:space="0" w:color="auto"/>
        <w:bottom w:val="none" w:sz="0" w:space="0" w:color="auto"/>
        <w:right w:val="none" w:sz="0" w:space="0" w:color="auto"/>
      </w:divBdr>
    </w:div>
    <w:div w:id="1135752049">
      <w:bodyDiv w:val="1"/>
      <w:marLeft w:val="0"/>
      <w:marRight w:val="0"/>
      <w:marTop w:val="0"/>
      <w:marBottom w:val="0"/>
      <w:divBdr>
        <w:top w:val="none" w:sz="0" w:space="0" w:color="auto"/>
        <w:left w:val="none" w:sz="0" w:space="0" w:color="auto"/>
        <w:bottom w:val="none" w:sz="0" w:space="0" w:color="auto"/>
        <w:right w:val="none" w:sz="0" w:space="0" w:color="auto"/>
      </w:divBdr>
    </w:div>
    <w:div w:id="1138497667">
      <w:bodyDiv w:val="1"/>
      <w:marLeft w:val="0"/>
      <w:marRight w:val="0"/>
      <w:marTop w:val="0"/>
      <w:marBottom w:val="0"/>
      <w:divBdr>
        <w:top w:val="none" w:sz="0" w:space="0" w:color="auto"/>
        <w:left w:val="none" w:sz="0" w:space="0" w:color="auto"/>
        <w:bottom w:val="none" w:sz="0" w:space="0" w:color="auto"/>
        <w:right w:val="none" w:sz="0" w:space="0" w:color="auto"/>
      </w:divBdr>
    </w:div>
    <w:div w:id="1141656256">
      <w:bodyDiv w:val="1"/>
      <w:marLeft w:val="0"/>
      <w:marRight w:val="0"/>
      <w:marTop w:val="0"/>
      <w:marBottom w:val="0"/>
      <w:divBdr>
        <w:top w:val="none" w:sz="0" w:space="0" w:color="auto"/>
        <w:left w:val="none" w:sz="0" w:space="0" w:color="auto"/>
        <w:bottom w:val="none" w:sz="0" w:space="0" w:color="auto"/>
        <w:right w:val="none" w:sz="0" w:space="0" w:color="auto"/>
      </w:divBdr>
    </w:div>
    <w:div w:id="1143428297">
      <w:bodyDiv w:val="1"/>
      <w:marLeft w:val="0"/>
      <w:marRight w:val="0"/>
      <w:marTop w:val="0"/>
      <w:marBottom w:val="0"/>
      <w:divBdr>
        <w:top w:val="none" w:sz="0" w:space="0" w:color="auto"/>
        <w:left w:val="none" w:sz="0" w:space="0" w:color="auto"/>
        <w:bottom w:val="none" w:sz="0" w:space="0" w:color="auto"/>
        <w:right w:val="none" w:sz="0" w:space="0" w:color="auto"/>
      </w:divBdr>
    </w:div>
    <w:div w:id="1147631417">
      <w:bodyDiv w:val="1"/>
      <w:marLeft w:val="0"/>
      <w:marRight w:val="0"/>
      <w:marTop w:val="0"/>
      <w:marBottom w:val="0"/>
      <w:divBdr>
        <w:top w:val="none" w:sz="0" w:space="0" w:color="auto"/>
        <w:left w:val="none" w:sz="0" w:space="0" w:color="auto"/>
        <w:bottom w:val="none" w:sz="0" w:space="0" w:color="auto"/>
        <w:right w:val="none" w:sz="0" w:space="0" w:color="auto"/>
      </w:divBdr>
    </w:div>
    <w:div w:id="1151216468">
      <w:bodyDiv w:val="1"/>
      <w:marLeft w:val="0"/>
      <w:marRight w:val="0"/>
      <w:marTop w:val="0"/>
      <w:marBottom w:val="0"/>
      <w:divBdr>
        <w:top w:val="none" w:sz="0" w:space="0" w:color="auto"/>
        <w:left w:val="none" w:sz="0" w:space="0" w:color="auto"/>
        <w:bottom w:val="none" w:sz="0" w:space="0" w:color="auto"/>
        <w:right w:val="none" w:sz="0" w:space="0" w:color="auto"/>
      </w:divBdr>
    </w:div>
    <w:div w:id="1152990784">
      <w:bodyDiv w:val="1"/>
      <w:marLeft w:val="0"/>
      <w:marRight w:val="0"/>
      <w:marTop w:val="0"/>
      <w:marBottom w:val="0"/>
      <w:divBdr>
        <w:top w:val="none" w:sz="0" w:space="0" w:color="auto"/>
        <w:left w:val="none" w:sz="0" w:space="0" w:color="auto"/>
        <w:bottom w:val="none" w:sz="0" w:space="0" w:color="auto"/>
        <w:right w:val="none" w:sz="0" w:space="0" w:color="auto"/>
      </w:divBdr>
    </w:div>
    <w:div w:id="1155218561">
      <w:bodyDiv w:val="1"/>
      <w:marLeft w:val="0"/>
      <w:marRight w:val="0"/>
      <w:marTop w:val="0"/>
      <w:marBottom w:val="0"/>
      <w:divBdr>
        <w:top w:val="none" w:sz="0" w:space="0" w:color="auto"/>
        <w:left w:val="none" w:sz="0" w:space="0" w:color="auto"/>
        <w:bottom w:val="none" w:sz="0" w:space="0" w:color="auto"/>
        <w:right w:val="none" w:sz="0" w:space="0" w:color="auto"/>
      </w:divBdr>
    </w:div>
    <w:div w:id="1156611284">
      <w:bodyDiv w:val="1"/>
      <w:marLeft w:val="0"/>
      <w:marRight w:val="0"/>
      <w:marTop w:val="0"/>
      <w:marBottom w:val="0"/>
      <w:divBdr>
        <w:top w:val="none" w:sz="0" w:space="0" w:color="auto"/>
        <w:left w:val="none" w:sz="0" w:space="0" w:color="auto"/>
        <w:bottom w:val="none" w:sz="0" w:space="0" w:color="auto"/>
        <w:right w:val="none" w:sz="0" w:space="0" w:color="auto"/>
      </w:divBdr>
    </w:div>
    <w:div w:id="1158837643">
      <w:bodyDiv w:val="1"/>
      <w:marLeft w:val="0"/>
      <w:marRight w:val="0"/>
      <w:marTop w:val="0"/>
      <w:marBottom w:val="0"/>
      <w:divBdr>
        <w:top w:val="none" w:sz="0" w:space="0" w:color="auto"/>
        <w:left w:val="none" w:sz="0" w:space="0" w:color="auto"/>
        <w:bottom w:val="none" w:sz="0" w:space="0" w:color="auto"/>
        <w:right w:val="none" w:sz="0" w:space="0" w:color="auto"/>
      </w:divBdr>
    </w:div>
    <w:div w:id="1160346509">
      <w:bodyDiv w:val="1"/>
      <w:marLeft w:val="0"/>
      <w:marRight w:val="0"/>
      <w:marTop w:val="0"/>
      <w:marBottom w:val="0"/>
      <w:divBdr>
        <w:top w:val="none" w:sz="0" w:space="0" w:color="auto"/>
        <w:left w:val="none" w:sz="0" w:space="0" w:color="auto"/>
        <w:bottom w:val="none" w:sz="0" w:space="0" w:color="auto"/>
        <w:right w:val="none" w:sz="0" w:space="0" w:color="auto"/>
      </w:divBdr>
    </w:div>
    <w:div w:id="1164199721">
      <w:bodyDiv w:val="1"/>
      <w:marLeft w:val="0"/>
      <w:marRight w:val="0"/>
      <w:marTop w:val="0"/>
      <w:marBottom w:val="0"/>
      <w:divBdr>
        <w:top w:val="none" w:sz="0" w:space="0" w:color="auto"/>
        <w:left w:val="none" w:sz="0" w:space="0" w:color="auto"/>
        <w:bottom w:val="none" w:sz="0" w:space="0" w:color="auto"/>
        <w:right w:val="none" w:sz="0" w:space="0" w:color="auto"/>
      </w:divBdr>
    </w:div>
    <w:div w:id="1175345963">
      <w:bodyDiv w:val="1"/>
      <w:marLeft w:val="0"/>
      <w:marRight w:val="0"/>
      <w:marTop w:val="0"/>
      <w:marBottom w:val="0"/>
      <w:divBdr>
        <w:top w:val="none" w:sz="0" w:space="0" w:color="auto"/>
        <w:left w:val="none" w:sz="0" w:space="0" w:color="auto"/>
        <w:bottom w:val="none" w:sz="0" w:space="0" w:color="auto"/>
        <w:right w:val="none" w:sz="0" w:space="0" w:color="auto"/>
      </w:divBdr>
    </w:div>
    <w:div w:id="1177765033">
      <w:bodyDiv w:val="1"/>
      <w:marLeft w:val="0"/>
      <w:marRight w:val="0"/>
      <w:marTop w:val="0"/>
      <w:marBottom w:val="0"/>
      <w:divBdr>
        <w:top w:val="none" w:sz="0" w:space="0" w:color="auto"/>
        <w:left w:val="none" w:sz="0" w:space="0" w:color="auto"/>
        <w:bottom w:val="none" w:sz="0" w:space="0" w:color="auto"/>
        <w:right w:val="none" w:sz="0" w:space="0" w:color="auto"/>
      </w:divBdr>
    </w:div>
    <w:div w:id="1178153040">
      <w:bodyDiv w:val="1"/>
      <w:marLeft w:val="0"/>
      <w:marRight w:val="0"/>
      <w:marTop w:val="0"/>
      <w:marBottom w:val="0"/>
      <w:divBdr>
        <w:top w:val="none" w:sz="0" w:space="0" w:color="auto"/>
        <w:left w:val="none" w:sz="0" w:space="0" w:color="auto"/>
        <w:bottom w:val="none" w:sz="0" w:space="0" w:color="auto"/>
        <w:right w:val="none" w:sz="0" w:space="0" w:color="auto"/>
      </w:divBdr>
    </w:div>
    <w:div w:id="1179006613">
      <w:bodyDiv w:val="1"/>
      <w:marLeft w:val="0"/>
      <w:marRight w:val="0"/>
      <w:marTop w:val="0"/>
      <w:marBottom w:val="0"/>
      <w:divBdr>
        <w:top w:val="none" w:sz="0" w:space="0" w:color="auto"/>
        <w:left w:val="none" w:sz="0" w:space="0" w:color="auto"/>
        <w:bottom w:val="none" w:sz="0" w:space="0" w:color="auto"/>
        <w:right w:val="none" w:sz="0" w:space="0" w:color="auto"/>
      </w:divBdr>
    </w:div>
    <w:div w:id="1180893515">
      <w:bodyDiv w:val="1"/>
      <w:marLeft w:val="0"/>
      <w:marRight w:val="0"/>
      <w:marTop w:val="0"/>
      <w:marBottom w:val="0"/>
      <w:divBdr>
        <w:top w:val="none" w:sz="0" w:space="0" w:color="auto"/>
        <w:left w:val="none" w:sz="0" w:space="0" w:color="auto"/>
        <w:bottom w:val="none" w:sz="0" w:space="0" w:color="auto"/>
        <w:right w:val="none" w:sz="0" w:space="0" w:color="auto"/>
      </w:divBdr>
    </w:div>
    <w:div w:id="1183204314">
      <w:bodyDiv w:val="1"/>
      <w:marLeft w:val="0"/>
      <w:marRight w:val="0"/>
      <w:marTop w:val="0"/>
      <w:marBottom w:val="0"/>
      <w:divBdr>
        <w:top w:val="none" w:sz="0" w:space="0" w:color="auto"/>
        <w:left w:val="none" w:sz="0" w:space="0" w:color="auto"/>
        <w:bottom w:val="none" w:sz="0" w:space="0" w:color="auto"/>
        <w:right w:val="none" w:sz="0" w:space="0" w:color="auto"/>
      </w:divBdr>
    </w:div>
    <w:div w:id="1184515979">
      <w:bodyDiv w:val="1"/>
      <w:marLeft w:val="0"/>
      <w:marRight w:val="0"/>
      <w:marTop w:val="0"/>
      <w:marBottom w:val="0"/>
      <w:divBdr>
        <w:top w:val="none" w:sz="0" w:space="0" w:color="auto"/>
        <w:left w:val="none" w:sz="0" w:space="0" w:color="auto"/>
        <w:bottom w:val="none" w:sz="0" w:space="0" w:color="auto"/>
        <w:right w:val="none" w:sz="0" w:space="0" w:color="auto"/>
      </w:divBdr>
    </w:div>
    <w:div w:id="1185243406">
      <w:bodyDiv w:val="1"/>
      <w:marLeft w:val="0"/>
      <w:marRight w:val="0"/>
      <w:marTop w:val="0"/>
      <w:marBottom w:val="0"/>
      <w:divBdr>
        <w:top w:val="none" w:sz="0" w:space="0" w:color="auto"/>
        <w:left w:val="none" w:sz="0" w:space="0" w:color="auto"/>
        <w:bottom w:val="none" w:sz="0" w:space="0" w:color="auto"/>
        <w:right w:val="none" w:sz="0" w:space="0" w:color="auto"/>
      </w:divBdr>
    </w:div>
    <w:div w:id="1185825049">
      <w:bodyDiv w:val="1"/>
      <w:marLeft w:val="0"/>
      <w:marRight w:val="0"/>
      <w:marTop w:val="0"/>
      <w:marBottom w:val="0"/>
      <w:divBdr>
        <w:top w:val="none" w:sz="0" w:space="0" w:color="auto"/>
        <w:left w:val="none" w:sz="0" w:space="0" w:color="auto"/>
        <w:bottom w:val="none" w:sz="0" w:space="0" w:color="auto"/>
        <w:right w:val="none" w:sz="0" w:space="0" w:color="auto"/>
      </w:divBdr>
    </w:div>
    <w:div w:id="1188330414">
      <w:bodyDiv w:val="1"/>
      <w:marLeft w:val="0"/>
      <w:marRight w:val="0"/>
      <w:marTop w:val="0"/>
      <w:marBottom w:val="0"/>
      <w:divBdr>
        <w:top w:val="none" w:sz="0" w:space="0" w:color="auto"/>
        <w:left w:val="none" w:sz="0" w:space="0" w:color="auto"/>
        <w:bottom w:val="none" w:sz="0" w:space="0" w:color="auto"/>
        <w:right w:val="none" w:sz="0" w:space="0" w:color="auto"/>
      </w:divBdr>
    </w:div>
    <w:div w:id="1190681354">
      <w:bodyDiv w:val="1"/>
      <w:marLeft w:val="0"/>
      <w:marRight w:val="0"/>
      <w:marTop w:val="0"/>
      <w:marBottom w:val="0"/>
      <w:divBdr>
        <w:top w:val="none" w:sz="0" w:space="0" w:color="auto"/>
        <w:left w:val="none" w:sz="0" w:space="0" w:color="auto"/>
        <w:bottom w:val="none" w:sz="0" w:space="0" w:color="auto"/>
        <w:right w:val="none" w:sz="0" w:space="0" w:color="auto"/>
      </w:divBdr>
    </w:div>
    <w:div w:id="1190795896">
      <w:bodyDiv w:val="1"/>
      <w:marLeft w:val="0"/>
      <w:marRight w:val="0"/>
      <w:marTop w:val="0"/>
      <w:marBottom w:val="0"/>
      <w:divBdr>
        <w:top w:val="none" w:sz="0" w:space="0" w:color="auto"/>
        <w:left w:val="none" w:sz="0" w:space="0" w:color="auto"/>
        <w:bottom w:val="none" w:sz="0" w:space="0" w:color="auto"/>
        <w:right w:val="none" w:sz="0" w:space="0" w:color="auto"/>
      </w:divBdr>
    </w:div>
    <w:div w:id="1192383489">
      <w:bodyDiv w:val="1"/>
      <w:marLeft w:val="0"/>
      <w:marRight w:val="0"/>
      <w:marTop w:val="0"/>
      <w:marBottom w:val="0"/>
      <w:divBdr>
        <w:top w:val="none" w:sz="0" w:space="0" w:color="auto"/>
        <w:left w:val="none" w:sz="0" w:space="0" w:color="auto"/>
        <w:bottom w:val="none" w:sz="0" w:space="0" w:color="auto"/>
        <w:right w:val="none" w:sz="0" w:space="0" w:color="auto"/>
      </w:divBdr>
    </w:div>
    <w:div w:id="1200123460">
      <w:bodyDiv w:val="1"/>
      <w:marLeft w:val="0"/>
      <w:marRight w:val="0"/>
      <w:marTop w:val="0"/>
      <w:marBottom w:val="0"/>
      <w:divBdr>
        <w:top w:val="none" w:sz="0" w:space="0" w:color="auto"/>
        <w:left w:val="none" w:sz="0" w:space="0" w:color="auto"/>
        <w:bottom w:val="none" w:sz="0" w:space="0" w:color="auto"/>
        <w:right w:val="none" w:sz="0" w:space="0" w:color="auto"/>
      </w:divBdr>
    </w:div>
    <w:div w:id="1201675048">
      <w:bodyDiv w:val="1"/>
      <w:marLeft w:val="0"/>
      <w:marRight w:val="0"/>
      <w:marTop w:val="0"/>
      <w:marBottom w:val="0"/>
      <w:divBdr>
        <w:top w:val="none" w:sz="0" w:space="0" w:color="auto"/>
        <w:left w:val="none" w:sz="0" w:space="0" w:color="auto"/>
        <w:bottom w:val="none" w:sz="0" w:space="0" w:color="auto"/>
        <w:right w:val="none" w:sz="0" w:space="0" w:color="auto"/>
      </w:divBdr>
    </w:div>
    <w:div w:id="1202933592">
      <w:bodyDiv w:val="1"/>
      <w:marLeft w:val="0"/>
      <w:marRight w:val="0"/>
      <w:marTop w:val="0"/>
      <w:marBottom w:val="0"/>
      <w:divBdr>
        <w:top w:val="none" w:sz="0" w:space="0" w:color="auto"/>
        <w:left w:val="none" w:sz="0" w:space="0" w:color="auto"/>
        <w:bottom w:val="none" w:sz="0" w:space="0" w:color="auto"/>
        <w:right w:val="none" w:sz="0" w:space="0" w:color="auto"/>
      </w:divBdr>
    </w:div>
    <w:div w:id="1209297962">
      <w:bodyDiv w:val="1"/>
      <w:marLeft w:val="0"/>
      <w:marRight w:val="0"/>
      <w:marTop w:val="0"/>
      <w:marBottom w:val="0"/>
      <w:divBdr>
        <w:top w:val="none" w:sz="0" w:space="0" w:color="auto"/>
        <w:left w:val="none" w:sz="0" w:space="0" w:color="auto"/>
        <w:bottom w:val="none" w:sz="0" w:space="0" w:color="auto"/>
        <w:right w:val="none" w:sz="0" w:space="0" w:color="auto"/>
      </w:divBdr>
    </w:div>
    <w:div w:id="1211578162">
      <w:bodyDiv w:val="1"/>
      <w:marLeft w:val="0"/>
      <w:marRight w:val="0"/>
      <w:marTop w:val="0"/>
      <w:marBottom w:val="0"/>
      <w:divBdr>
        <w:top w:val="none" w:sz="0" w:space="0" w:color="auto"/>
        <w:left w:val="none" w:sz="0" w:space="0" w:color="auto"/>
        <w:bottom w:val="none" w:sz="0" w:space="0" w:color="auto"/>
        <w:right w:val="none" w:sz="0" w:space="0" w:color="auto"/>
      </w:divBdr>
    </w:div>
    <w:div w:id="1214921662">
      <w:bodyDiv w:val="1"/>
      <w:marLeft w:val="0"/>
      <w:marRight w:val="0"/>
      <w:marTop w:val="0"/>
      <w:marBottom w:val="0"/>
      <w:divBdr>
        <w:top w:val="none" w:sz="0" w:space="0" w:color="auto"/>
        <w:left w:val="none" w:sz="0" w:space="0" w:color="auto"/>
        <w:bottom w:val="none" w:sz="0" w:space="0" w:color="auto"/>
        <w:right w:val="none" w:sz="0" w:space="0" w:color="auto"/>
      </w:divBdr>
    </w:div>
    <w:div w:id="1214999107">
      <w:bodyDiv w:val="1"/>
      <w:marLeft w:val="0"/>
      <w:marRight w:val="0"/>
      <w:marTop w:val="0"/>
      <w:marBottom w:val="0"/>
      <w:divBdr>
        <w:top w:val="none" w:sz="0" w:space="0" w:color="auto"/>
        <w:left w:val="none" w:sz="0" w:space="0" w:color="auto"/>
        <w:bottom w:val="none" w:sz="0" w:space="0" w:color="auto"/>
        <w:right w:val="none" w:sz="0" w:space="0" w:color="auto"/>
      </w:divBdr>
    </w:div>
    <w:div w:id="1217201381">
      <w:bodyDiv w:val="1"/>
      <w:marLeft w:val="0"/>
      <w:marRight w:val="0"/>
      <w:marTop w:val="0"/>
      <w:marBottom w:val="0"/>
      <w:divBdr>
        <w:top w:val="none" w:sz="0" w:space="0" w:color="auto"/>
        <w:left w:val="none" w:sz="0" w:space="0" w:color="auto"/>
        <w:bottom w:val="none" w:sz="0" w:space="0" w:color="auto"/>
        <w:right w:val="none" w:sz="0" w:space="0" w:color="auto"/>
      </w:divBdr>
    </w:div>
    <w:div w:id="1219978386">
      <w:bodyDiv w:val="1"/>
      <w:marLeft w:val="0"/>
      <w:marRight w:val="0"/>
      <w:marTop w:val="0"/>
      <w:marBottom w:val="0"/>
      <w:divBdr>
        <w:top w:val="none" w:sz="0" w:space="0" w:color="auto"/>
        <w:left w:val="none" w:sz="0" w:space="0" w:color="auto"/>
        <w:bottom w:val="none" w:sz="0" w:space="0" w:color="auto"/>
        <w:right w:val="none" w:sz="0" w:space="0" w:color="auto"/>
      </w:divBdr>
    </w:div>
    <w:div w:id="1222136916">
      <w:bodyDiv w:val="1"/>
      <w:marLeft w:val="0"/>
      <w:marRight w:val="0"/>
      <w:marTop w:val="0"/>
      <w:marBottom w:val="0"/>
      <w:divBdr>
        <w:top w:val="none" w:sz="0" w:space="0" w:color="auto"/>
        <w:left w:val="none" w:sz="0" w:space="0" w:color="auto"/>
        <w:bottom w:val="none" w:sz="0" w:space="0" w:color="auto"/>
        <w:right w:val="none" w:sz="0" w:space="0" w:color="auto"/>
      </w:divBdr>
    </w:div>
    <w:div w:id="1225406120">
      <w:bodyDiv w:val="1"/>
      <w:marLeft w:val="0"/>
      <w:marRight w:val="0"/>
      <w:marTop w:val="0"/>
      <w:marBottom w:val="0"/>
      <w:divBdr>
        <w:top w:val="none" w:sz="0" w:space="0" w:color="auto"/>
        <w:left w:val="none" w:sz="0" w:space="0" w:color="auto"/>
        <w:bottom w:val="none" w:sz="0" w:space="0" w:color="auto"/>
        <w:right w:val="none" w:sz="0" w:space="0" w:color="auto"/>
      </w:divBdr>
    </w:div>
    <w:div w:id="1234316255">
      <w:bodyDiv w:val="1"/>
      <w:marLeft w:val="0"/>
      <w:marRight w:val="0"/>
      <w:marTop w:val="0"/>
      <w:marBottom w:val="0"/>
      <w:divBdr>
        <w:top w:val="none" w:sz="0" w:space="0" w:color="auto"/>
        <w:left w:val="none" w:sz="0" w:space="0" w:color="auto"/>
        <w:bottom w:val="none" w:sz="0" w:space="0" w:color="auto"/>
        <w:right w:val="none" w:sz="0" w:space="0" w:color="auto"/>
      </w:divBdr>
    </w:div>
    <w:div w:id="1238973779">
      <w:bodyDiv w:val="1"/>
      <w:marLeft w:val="0"/>
      <w:marRight w:val="0"/>
      <w:marTop w:val="0"/>
      <w:marBottom w:val="0"/>
      <w:divBdr>
        <w:top w:val="none" w:sz="0" w:space="0" w:color="auto"/>
        <w:left w:val="none" w:sz="0" w:space="0" w:color="auto"/>
        <w:bottom w:val="none" w:sz="0" w:space="0" w:color="auto"/>
        <w:right w:val="none" w:sz="0" w:space="0" w:color="auto"/>
      </w:divBdr>
    </w:div>
    <w:div w:id="1240214196">
      <w:bodyDiv w:val="1"/>
      <w:marLeft w:val="0"/>
      <w:marRight w:val="0"/>
      <w:marTop w:val="0"/>
      <w:marBottom w:val="0"/>
      <w:divBdr>
        <w:top w:val="none" w:sz="0" w:space="0" w:color="auto"/>
        <w:left w:val="none" w:sz="0" w:space="0" w:color="auto"/>
        <w:bottom w:val="none" w:sz="0" w:space="0" w:color="auto"/>
        <w:right w:val="none" w:sz="0" w:space="0" w:color="auto"/>
      </w:divBdr>
    </w:div>
    <w:div w:id="1240216211">
      <w:bodyDiv w:val="1"/>
      <w:marLeft w:val="0"/>
      <w:marRight w:val="0"/>
      <w:marTop w:val="0"/>
      <w:marBottom w:val="0"/>
      <w:divBdr>
        <w:top w:val="none" w:sz="0" w:space="0" w:color="auto"/>
        <w:left w:val="none" w:sz="0" w:space="0" w:color="auto"/>
        <w:bottom w:val="none" w:sz="0" w:space="0" w:color="auto"/>
        <w:right w:val="none" w:sz="0" w:space="0" w:color="auto"/>
      </w:divBdr>
    </w:div>
    <w:div w:id="1242521122">
      <w:bodyDiv w:val="1"/>
      <w:marLeft w:val="0"/>
      <w:marRight w:val="0"/>
      <w:marTop w:val="0"/>
      <w:marBottom w:val="0"/>
      <w:divBdr>
        <w:top w:val="none" w:sz="0" w:space="0" w:color="auto"/>
        <w:left w:val="none" w:sz="0" w:space="0" w:color="auto"/>
        <w:bottom w:val="none" w:sz="0" w:space="0" w:color="auto"/>
        <w:right w:val="none" w:sz="0" w:space="0" w:color="auto"/>
      </w:divBdr>
    </w:div>
    <w:div w:id="1243611778">
      <w:bodyDiv w:val="1"/>
      <w:marLeft w:val="0"/>
      <w:marRight w:val="0"/>
      <w:marTop w:val="0"/>
      <w:marBottom w:val="0"/>
      <w:divBdr>
        <w:top w:val="none" w:sz="0" w:space="0" w:color="auto"/>
        <w:left w:val="none" w:sz="0" w:space="0" w:color="auto"/>
        <w:bottom w:val="none" w:sz="0" w:space="0" w:color="auto"/>
        <w:right w:val="none" w:sz="0" w:space="0" w:color="auto"/>
      </w:divBdr>
    </w:div>
    <w:div w:id="1250652847">
      <w:bodyDiv w:val="1"/>
      <w:marLeft w:val="0"/>
      <w:marRight w:val="0"/>
      <w:marTop w:val="0"/>
      <w:marBottom w:val="0"/>
      <w:divBdr>
        <w:top w:val="none" w:sz="0" w:space="0" w:color="auto"/>
        <w:left w:val="none" w:sz="0" w:space="0" w:color="auto"/>
        <w:bottom w:val="none" w:sz="0" w:space="0" w:color="auto"/>
        <w:right w:val="none" w:sz="0" w:space="0" w:color="auto"/>
      </w:divBdr>
    </w:div>
    <w:div w:id="1250652990">
      <w:bodyDiv w:val="1"/>
      <w:marLeft w:val="0"/>
      <w:marRight w:val="0"/>
      <w:marTop w:val="0"/>
      <w:marBottom w:val="0"/>
      <w:divBdr>
        <w:top w:val="none" w:sz="0" w:space="0" w:color="auto"/>
        <w:left w:val="none" w:sz="0" w:space="0" w:color="auto"/>
        <w:bottom w:val="none" w:sz="0" w:space="0" w:color="auto"/>
        <w:right w:val="none" w:sz="0" w:space="0" w:color="auto"/>
      </w:divBdr>
    </w:div>
    <w:div w:id="1250772297">
      <w:bodyDiv w:val="1"/>
      <w:marLeft w:val="0"/>
      <w:marRight w:val="0"/>
      <w:marTop w:val="0"/>
      <w:marBottom w:val="0"/>
      <w:divBdr>
        <w:top w:val="none" w:sz="0" w:space="0" w:color="auto"/>
        <w:left w:val="none" w:sz="0" w:space="0" w:color="auto"/>
        <w:bottom w:val="none" w:sz="0" w:space="0" w:color="auto"/>
        <w:right w:val="none" w:sz="0" w:space="0" w:color="auto"/>
      </w:divBdr>
    </w:div>
    <w:div w:id="1251357033">
      <w:bodyDiv w:val="1"/>
      <w:marLeft w:val="0"/>
      <w:marRight w:val="0"/>
      <w:marTop w:val="0"/>
      <w:marBottom w:val="0"/>
      <w:divBdr>
        <w:top w:val="none" w:sz="0" w:space="0" w:color="auto"/>
        <w:left w:val="none" w:sz="0" w:space="0" w:color="auto"/>
        <w:bottom w:val="none" w:sz="0" w:space="0" w:color="auto"/>
        <w:right w:val="none" w:sz="0" w:space="0" w:color="auto"/>
      </w:divBdr>
    </w:div>
    <w:div w:id="1254626687">
      <w:bodyDiv w:val="1"/>
      <w:marLeft w:val="0"/>
      <w:marRight w:val="0"/>
      <w:marTop w:val="0"/>
      <w:marBottom w:val="0"/>
      <w:divBdr>
        <w:top w:val="none" w:sz="0" w:space="0" w:color="auto"/>
        <w:left w:val="none" w:sz="0" w:space="0" w:color="auto"/>
        <w:bottom w:val="none" w:sz="0" w:space="0" w:color="auto"/>
        <w:right w:val="none" w:sz="0" w:space="0" w:color="auto"/>
      </w:divBdr>
    </w:div>
    <w:div w:id="1255867753">
      <w:bodyDiv w:val="1"/>
      <w:marLeft w:val="0"/>
      <w:marRight w:val="0"/>
      <w:marTop w:val="0"/>
      <w:marBottom w:val="0"/>
      <w:divBdr>
        <w:top w:val="none" w:sz="0" w:space="0" w:color="auto"/>
        <w:left w:val="none" w:sz="0" w:space="0" w:color="auto"/>
        <w:bottom w:val="none" w:sz="0" w:space="0" w:color="auto"/>
        <w:right w:val="none" w:sz="0" w:space="0" w:color="auto"/>
      </w:divBdr>
    </w:div>
    <w:div w:id="1257445648">
      <w:bodyDiv w:val="1"/>
      <w:marLeft w:val="0"/>
      <w:marRight w:val="0"/>
      <w:marTop w:val="0"/>
      <w:marBottom w:val="0"/>
      <w:divBdr>
        <w:top w:val="none" w:sz="0" w:space="0" w:color="auto"/>
        <w:left w:val="none" w:sz="0" w:space="0" w:color="auto"/>
        <w:bottom w:val="none" w:sz="0" w:space="0" w:color="auto"/>
        <w:right w:val="none" w:sz="0" w:space="0" w:color="auto"/>
      </w:divBdr>
    </w:div>
    <w:div w:id="1257982739">
      <w:bodyDiv w:val="1"/>
      <w:marLeft w:val="0"/>
      <w:marRight w:val="0"/>
      <w:marTop w:val="0"/>
      <w:marBottom w:val="0"/>
      <w:divBdr>
        <w:top w:val="none" w:sz="0" w:space="0" w:color="auto"/>
        <w:left w:val="none" w:sz="0" w:space="0" w:color="auto"/>
        <w:bottom w:val="none" w:sz="0" w:space="0" w:color="auto"/>
        <w:right w:val="none" w:sz="0" w:space="0" w:color="auto"/>
      </w:divBdr>
    </w:div>
    <w:div w:id="1258368487">
      <w:bodyDiv w:val="1"/>
      <w:marLeft w:val="0"/>
      <w:marRight w:val="0"/>
      <w:marTop w:val="0"/>
      <w:marBottom w:val="0"/>
      <w:divBdr>
        <w:top w:val="none" w:sz="0" w:space="0" w:color="auto"/>
        <w:left w:val="none" w:sz="0" w:space="0" w:color="auto"/>
        <w:bottom w:val="none" w:sz="0" w:space="0" w:color="auto"/>
        <w:right w:val="none" w:sz="0" w:space="0" w:color="auto"/>
      </w:divBdr>
    </w:div>
    <w:div w:id="1258563300">
      <w:bodyDiv w:val="1"/>
      <w:marLeft w:val="0"/>
      <w:marRight w:val="0"/>
      <w:marTop w:val="0"/>
      <w:marBottom w:val="0"/>
      <w:divBdr>
        <w:top w:val="none" w:sz="0" w:space="0" w:color="auto"/>
        <w:left w:val="none" w:sz="0" w:space="0" w:color="auto"/>
        <w:bottom w:val="none" w:sz="0" w:space="0" w:color="auto"/>
        <w:right w:val="none" w:sz="0" w:space="0" w:color="auto"/>
      </w:divBdr>
    </w:div>
    <w:div w:id="1258564781">
      <w:bodyDiv w:val="1"/>
      <w:marLeft w:val="0"/>
      <w:marRight w:val="0"/>
      <w:marTop w:val="0"/>
      <w:marBottom w:val="0"/>
      <w:divBdr>
        <w:top w:val="none" w:sz="0" w:space="0" w:color="auto"/>
        <w:left w:val="none" w:sz="0" w:space="0" w:color="auto"/>
        <w:bottom w:val="none" w:sz="0" w:space="0" w:color="auto"/>
        <w:right w:val="none" w:sz="0" w:space="0" w:color="auto"/>
      </w:divBdr>
    </w:div>
    <w:div w:id="1261720924">
      <w:bodyDiv w:val="1"/>
      <w:marLeft w:val="0"/>
      <w:marRight w:val="0"/>
      <w:marTop w:val="0"/>
      <w:marBottom w:val="0"/>
      <w:divBdr>
        <w:top w:val="none" w:sz="0" w:space="0" w:color="auto"/>
        <w:left w:val="none" w:sz="0" w:space="0" w:color="auto"/>
        <w:bottom w:val="none" w:sz="0" w:space="0" w:color="auto"/>
        <w:right w:val="none" w:sz="0" w:space="0" w:color="auto"/>
      </w:divBdr>
    </w:div>
    <w:div w:id="1267033426">
      <w:bodyDiv w:val="1"/>
      <w:marLeft w:val="0"/>
      <w:marRight w:val="0"/>
      <w:marTop w:val="0"/>
      <w:marBottom w:val="0"/>
      <w:divBdr>
        <w:top w:val="none" w:sz="0" w:space="0" w:color="auto"/>
        <w:left w:val="none" w:sz="0" w:space="0" w:color="auto"/>
        <w:bottom w:val="none" w:sz="0" w:space="0" w:color="auto"/>
        <w:right w:val="none" w:sz="0" w:space="0" w:color="auto"/>
      </w:divBdr>
    </w:div>
    <w:div w:id="1267812368">
      <w:bodyDiv w:val="1"/>
      <w:marLeft w:val="0"/>
      <w:marRight w:val="0"/>
      <w:marTop w:val="0"/>
      <w:marBottom w:val="0"/>
      <w:divBdr>
        <w:top w:val="none" w:sz="0" w:space="0" w:color="auto"/>
        <w:left w:val="none" w:sz="0" w:space="0" w:color="auto"/>
        <w:bottom w:val="none" w:sz="0" w:space="0" w:color="auto"/>
        <w:right w:val="none" w:sz="0" w:space="0" w:color="auto"/>
      </w:divBdr>
    </w:div>
    <w:div w:id="1268082100">
      <w:bodyDiv w:val="1"/>
      <w:marLeft w:val="0"/>
      <w:marRight w:val="0"/>
      <w:marTop w:val="0"/>
      <w:marBottom w:val="0"/>
      <w:divBdr>
        <w:top w:val="none" w:sz="0" w:space="0" w:color="auto"/>
        <w:left w:val="none" w:sz="0" w:space="0" w:color="auto"/>
        <w:bottom w:val="none" w:sz="0" w:space="0" w:color="auto"/>
        <w:right w:val="none" w:sz="0" w:space="0" w:color="auto"/>
      </w:divBdr>
    </w:div>
    <w:div w:id="1268925790">
      <w:bodyDiv w:val="1"/>
      <w:marLeft w:val="0"/>
      <w:marRight w:val="0"/>
      <w:marTop w:val="0"/>
      <w:marBottom w:val="0"/>
      <w:divBdr>
        <w:top w:val="none" w:sz="0" w:space="0" w:color="auto"/>
        <w:left w:val="none" w:sz="0" w:space="0" w:color="auto"/>
        <w:bottom w:val="none" w:sz="0" w:space="0" w:color="auto"/>
        <w:right w:val="none" w:sz="0" w:space="0" w:color="auto"/>
      </w:divBdr>
    </w:div>
    <w:div w:id="1273635921">
      <w:bodyDiv w:val="1"/>
      <w:marLeft w:val="0"/>
      <w:marRight w:val="0"/>
      <w:marTop w:val="0"/>
      <w:marBottom w:val="0"/>
      <w:divBdr>
        <w:top w:val="none" w:sz="0" w:space="0" w:color="auto"/>
        <w:left w:val="none" w:sz="0" w:space="0" w:color="auto"/>
        <w:bottom w:val="none" w:sz="0" w:space="0" w:color="auto"/>
        <w:right w:val="none" w:sz="0" w:space="0" w:color="auto"/>
      </w:divBdr>
    </w:div>
    <w:div w:id="1276599410">
      <w:bodyDiv w:val="1"/>
      <w:marLeft w:val="0"/>
      <w:marRight w:val="0"/>
      <w:marTop w:val="0"/>
      <w:marBottom w:val="0"/>
      <w:divBdr>
        <w:top w:val="none" w:sz="0" w:space="0" w:color="auto"/>
        <w:left w:val="none" w:sz="0" w:space="0" w:color="auto"/>
        <w:bottom w:val="none" w:sz="0" w:space="0" w:color="auto"/>
        <w:right w:val="none" w:sz="0" w:space="0" w:color="auto"/>
      </w:divBdr>
    </w:div>
    <w:div w:id="1277323388">
      <w:bodyDiv w:val="1"/>
      <w:marLeft w:val="0"/>
      <w:marRight w:val="0"/>
      <w:marTop w:val="0"/>
      <w:marBottom w:val="0"/>
      <w:divBdr>
        <w:top w:val="none" w:sz="0" w:space="0" w:color="auto"/>
        <w:left w:val="none" w:sz="0" w:space="0" w:color="auto"/>
        <w:bottom w:val="none" w:sz="0" w:space="0" w:color="auto"/>
        <w:right w:val="none" w:sz="0" w:space="0" w:color="auto"/>
      </w:divBdr>
    </w:div>
    <w:div w:id="1289628737">
      <w:bodyDiv w:val="1"/>
      <w:marLeft w:val="0"/>
      <w:marRight w:val="0"/>
      <w:marTop w:val="0"/>
      <w:marBottom w:val="0"/>
      <w:divBdr>
        <w:top w:val="none" w:sz="0" w:space="0" w:color="auto"/>
        <w:left w:val="none" w:sz="0" w:space="0" w:color="auto"/>
        <w:bottom w:val="none" w:sz="0" w:space="0" w:color="auto"/>
        <w:right w:val="none" w:sz="0" w:space="0" w:color="auto"/>
      </w:divBdr>
    </w:div>
    <w:div w:id="1292176838">
      <w:bodyDiv w:val="1"/>
      <w:marLeft w:val="0"/>
      <w:marRight w:val="0"/>
      <w:marTop w:val="0"/>
      <w:marBottom w:val="0"/>
      <w:divBdr>
        <w:top w:val="none" w:sz="0" w:space="0" w:color="auto"/>
        <w:left w:val="none" w:sz="0" w:space="0" w:color="auto"/>
        <w:bottom w:val="none" w:sz="0" w:space="0" w:color="auto"/>
        <w:right w:val="none" w:sz="0" w:space="0" w:color="auto"/>
      </w:divBdr>
    </w:div>
    <w:div w:id="1292442151">
      <w:bodyDiv w:val="1"/>
      <w:marLeft w:val="0"/>
      <w:marRight w:val="0"/>
      <w:marTop w:val="0"/>
      <w:marBottom w:val="0"/>
      <w:divBdr>
        <w:top w:val="none" w:sz="0" w:space="0" w:color="auto"/>
        <w:left w:val="none" w:sz="0" w:space="0" w:color="auto"/>
        <w:bottom w:val="none" w:sz="0" w:space="0" w:color="auto"/>
        <w:right w:val="none" w:sz="0" w:space="0" w:color="auto"/>
      </w:divBdr>
    </w:div>
    <w:div w:id="1294216121">
      <w:bodyDiv w:val="1"/>
      <w:marLeft w:val="0"/>
      <w:marRight w:val="0"/>
      <w:marTop w:val="0"/>
      <w:marBottom w:val="0"/>
      <w:divBdr>
        <w:top w:val="none" w:sz="0" w:space="0" w:color="auto"/>
        <w:left w:val="none" w:sz="0" w:space="0" w:color="auto"/>
        <w:bottom w:val="none" w:sz="0" w:space="0" w:color="auto"/>
        <w:right w:val="none" w:sz="0" w:space="0" w:color="auto"/>
      </w:divBdr>
    </w:div>
    <w:div w:id="1294749576">
      <w:bodyDiv w:val="1"/>
      <w:marLeft w:val="0"/>
      <w:marRight w:val="0"/>
      <w:marTop w:val="0"/>
      <w:marBottom w:val="0"/>
      <w:divBdr>
        <w:top w:val="none" w:sz="0" w:space="0" w:color="auto"/>
        <w:left w:val="none" w:sz="0" w:space="0" w:color="auto"/>
        <w:bottom w:val="none" w:sz="0" w:space="0" w:color="auto"/>
        <w:right w:val="none" w:sz="0" w:space="0" w:color="auto"/>
      </w:divBdr>
    </w:div>
    <w:div w:id="1296375693">
      <w:bodyDiv w:val="1"/>
      <w:marLeft w:val="0"/>
      <w:marRight w:val="0"/>
      <w:marTop w:val="0"/>
      <w:marBottom w:val="0"/>
      <w:divBdr>
        <w:top w:val="none" w:sz="0" w:space="0" w:color="auto"/>
        <w:left w:val="none" w:sz="0" w:space="0" w:color="auto"/>
        <w:bottom w:val="none" w:sz="0" w:space="0" w:color="auto"/>
        <w:right w:val="none" w:sz="0" w:space="0" w:color="auto"/>
      </w:divBdr>
    </w:div>
    <w:div w:id="1300528738">
      <w:bodyDiv w:val="1"/>
      <w:marLeft w:val="0"/>
      <w:marRight w:val="0"/>
      <w:marTop w:val="0"/>
      <w:marBottom w:val="0"/>
      <w:divBdr>
        <w:top w:val="none" w:sz="0" w:space="0" w:color="auto"/>
        <w:left w:val="none" w:sz="0" w:space="0" w:color="auto"/>
        <w:bottom w:val="none" w:sz="0" w:space="0" w:color="auto"/>
        <w:right w:val="none" w:sz="0" w:space="0" w:color="auto"/>
      </w:divBdr>
    </w:div>
    <w:div w:id="1300725159">
      <w:bodyDiv w:val="1"/>
      <w:marLeft w:val="0"/>
      <w:marRight w:val="0"/>
      <w:marTop w:val="0"/>
      <w:marBottom w:val="0"/>
      <w:divBdr>
        <w:top w:val="none" w:sz="0" w:space="0" w:color="auto"/>
        <w:left w:val="none" w:sz="0" w:space="0" w:color="auto"/>
        <w:bottom w:val="none" w:sz="0" w:space="0" w:color="auto"/>
        <w:right w:val="none" w:sz="0" w:space="0" w:color="auto"/>
      </w:divBdr>
    </w:div>
    <w:div w:id="1303920666">
      <w:bodyDiv w:val="1"/>
      <w:marLeft w:val="0"/>
      <w:marRight w:val="0"/>
      <w:marTop w:val="0"/>
      <w:marBottom w:val="0"/>
      <w:divBdr>
        <w:top w:val="none" w:sz="0" w:space="0" w:color="auto"/>
        <w:left w:val="none" w:sz="0" w:space="0" w:color="auto"/>
        <w:bottom w:val="none" w:sz="0" w:space="0" w:color="auto"/>
        <w:right w:val="none" w:sz="0" w:space="0" w:color="auto"/>
      </w:divBdr>
    </w:div>
    <w:div w:id="1306471926">
      <w:bodyDiv w:val="1"/>
      <w:marLeft w:val="0"/>
      <w:marRight w:val="0"/>
      <w:marTop w:val="0"/>
      <w:marBottom w:val="0"/>
      <w:divBdr>
        <w:top w:val="none" w:sz="0" w:space="0" w:color="auto"/>
        <w:left w:val="none" w:sz="0" w:space="0" w:color="auto"/>
        <w:bottom w:val="none" w:sz="0" w:space="0" w:color="auto"/>
        <w:right w:val="none" w:sz="0" w:space="0" w:color="auto"/>
      </w:divBdr>
    </w:div>
    <w:div w:id="1310596817">
      <w:bodyDiv w:val="1"/>
      <w:marLeft w:val="0"/>
      <w:marRight w:val="0"/>
      <w:marTop w:val="0"/>
      <w:marBottom w:val="0"/>
      <w:divBdr>
        <w:top w:val="none" w:sz="0" w:space="0" w:color="auto"/>
        <w:left w:val="none" w:sz="0" w:space="0" w:color="auto"/>
        <w:bottom w:val="none" w:sz="0" w:space="0" w:color="auto"/>
        <w:right w:val="none" w:sz="0" w:space="0" w:color="auto"/>
      </w:divBdr>
    </w:div>
    <w:div w:id="1317226462">
      <w:bodyDiv w:val="1"/>
      <w:marLeft w:val="0"/>
      <w:marRight w:val="0"/>
      <w:marTop w:val="0"/>
      <w:marBottom w:val="0"/>
      <w:divBdr>
        <w:top w:val="none" w:sz="0" w:space="0" w:color="auto"/>
        <w:left w:val="none" w:sz="0" w:space="0" w:color="auto"/>
        <w:bottom w:val="none" w:sz="0" w:space="0" w:color="auto"/>
        <w:right w:val="none" w:sz="0" w:space="0" w:color="auto"/>
      </w:divBdr>
    </w:div>
    <w:div w:id="1319380926">
      <w:bodyDiv w:val="1"/>
      <w:marLeft w:val="0"/>
      <w:marRight w:val="0"/>
      <w:marTop w:val="0"/>
      <w:marBottom w:val="0"/>
      <w:divBdr>
        <w:top w:val="none" w:sz="0" w:space="0" w:color="auto"/>
        <w:left w:val="none" w:sz="0" w:space="0" w:color="auto"/>
        <w:bottom w:val="none" w:sz="0" w:space="0" w:color="auto"/>
        <w:right w:val="none" w:sz="0" w:space="0" w:color="auto"/>
      </w:divBdr>
    </w:div>
    <w:div w:id="1319962376">
      <w:bodyDiv w:val="1"/>
      <w:marLeft w:val="0"/>
      <w:marRight w:val="0"/>
      <w:marTop w:val="0"/>
      <w:marBottom w:val="0"/>
      <w:divBdr>
        <w:top w:val="none" w:sz="0" w:space="0" w:color="auto"/>
        <w:left w:val="none" w:sz="0" w:space="0" w:color="auto"/>
        <w:bottom w:val="none" w:sz="0" w:space="0" w:color="auto"/>
        <w:right w:val="none" w:sz="0" w:space="0" w:color="auto"/>
      </w:divBdr>
    </w:div>
    <w:div w:id="1322811111">
      <w:bodyDiv w:val="1"/>
      <w:marLeft w:val="0"/>
      <w:marRight w:val="0"/>
      <w:marTop w:val="0"/>
      <w:marBottom w:val="0"/>
      <w:divBdr>
        <w:top w:val="none" w:sz="0" w:space="0" w:color="auto"/>
        <w:left w:val="none" w:sz="0" w:space="0" w:color="auto"/>
        <w:bottom w:val="none" w:sz="0" w:space="0" w:color="auto"/>
        <w:right w:val="none" w:sz="0" w:space="0" w:color="auto"/>
      </w:divBdr>
    </w:div>
    <w:div w:id="1325935317">
      <w:bodyDiv w:val="1"/>
      <w:marLeft w:val="0"/>
      <w:marRight w:val="0"/>
      <w:marTop w:val="0"/>
      <w:marBottom w:val="0"/>
      <w:divBdr>
        <w:top w:val="none" w:sz="0" w:space="0" w:color="auto"/>
        <w:left w:val="none" w:sz="0" w:space="0" w:color="auto"/>
        <w:bottom w:val="none" w:sz="0" w:space="0" w:color="auto"/>
        <w:right w:val="none" w:sz="0" w:space="0" w:color="auto"/>
      </w:divBdr>
    </w:div>
    <w:div w:id="1329753547">
      <w:bodyDiv w:val="1"/>
      <w:marLeft w:val="0"/>
      <w:marRight w:val="0"/>
      <w:marTop w:val="0"/>
      <w:marBottom w:val="0"/>
      <w:divBdr>
        <w:top w:val="none" w:sz="0" w:space="0" w:color="auto"/>
        <w:left w:val="none" w:sz="0" w:space="0" w:color="auto"/>
        <w:bottom w:val="none" w:sz="0" w:space="0" w:color="auto"/>
        <w:right w:val="none" w:sz="0" w:space="0" w:color="auto"/>
      </w:divBdr>
    </w:div>
    <w:div w:id="1330061848">
      <w:bodyDiv w:val="1"/>
      <w:marLeft w:val="0"/>
      <w:marRight w:val="0"/>
      <w:marTop w:val="0"/>
      <w:marBottom w:val="0"/>
      <w:divBdr>
        <w:top w:val="none" w:sz="0" w:space="0" w:color="auto"/>
        <w:left w:val="none" w:sz="0" w:space="0" w:color="auto"/>
        <w:bottom w:val="none" w:sz="0" w:space="0" w:color="auto"/>
        <w:right w:val="none" w:sz="0" w:space="0" w:color="auto"/>
      </w:divBdr>
    </w:div>
    <w:div w:id="1330333117">
      <w:bodyDiv w:val="1"/>
      <w:marLeft w:val="0"/>
      <w:marRight w:val="0"/>
      <w:marTop w:val="0"/>
      <w:marBottom w:val="0"/>
      <w:divBdr>
        <w:top w:val="none" w:sz="0" w:space="0" w:color="auto"/>
        <w:left w:val="none" w:sz="0" w:space="0" w:color="auto"/>
        <w:bottom w:val="none" w:sz="0" w:space="0" w:color="auto"/>
        <w:right w:val="none" w:sz="0" w:space="0" w:color="auto"/>
      </w:divBdr>
    </w:div>
    <w:div w:id="1331058251">
      <w:bodyDiv w:val="1"/>
      <w:marLeft w:val="0"/>
      <w:marRight w:val="0"/>
      <w:marTop w:val="0"/>
      <w:marBottom w:val="0"/>
      <w:divBdr>
        <w:top w:val="none" w:sz="0" w:space="0" w:color="auto"/>
        <w:left w:val="none" w:sz="0" w:space="0" w:color="auto"/>
        <w:bottom w:val="none" w:sz="0" w:space="0" w:color="auto"/>
        <w:right w:val="none" w:sz="0" w:space="0" w:color="auto"/>
      </w:divBdr>
    </w:div>
    <w:div w:id="1332371323">
      <w:bodyDiv w:val="1"/>
      <w:marLeft w:val="0"/>
      <w:marRight w:val="0"/>
      <w:marTop w:val="0"/>
      <w:marBottom w:val="0"/>
      <w:divBdr>
        <w:top w:val="none" w:sz="0" w:space="0" w:color="auto"/>
        <w:left w:val="none" w:sz="0" w:space="0" w:color="auto"/>
        <w:bottom w:val="none" w:sz="0" w:space="0" w:color="auto"/>
        <w:right w:val="none" w:sz="0" w:space="0" w:color="auto"/>
      </w:divBdr>
    </w:div>
    <w:div w:id="1336493737">
      <w:bodyDiv w:val="1"/>
      <w:marLeft w:val="0"/>
      <w:marRight w:val="0"/>
      <w:marTop w:val="0"/>
      <w:marBottom w:val="0"/>
      <w:divBdr>
        <w:top w:val="none" w:sz="0" w:space="0" w:color="auto"/>
        <w:left w:val="none" w:sz="0" w:space="0" w:color="auto"/>
        <w:bottom w:val="none" w:sz="0" w:space="0" w:color="auto"/>
        <w:right w:val="none" w:sz="0" w:space="0" w:color="auto"/>
      </w:divBdr>
    </w:div>
    <w:div w:id="1342506130">
      <w:bodyDiv w:val="1"/>
      <w:marLeft w:val="0"/>
      <w:marRight w:val="0"/>
      <w:marTop w:val="0"/>
      <w:marBottom w:val="0"/>
      <w:divBdr>
        <w:top w:val="none" w:sz="0" w:space="0" w:color="auto"/>
        <w:left w:val="none" w:sz="0" w:space="0" w:color="auto"/>
        <w:bottom w:val="none" w:sz="0" w:space="0" w:color="auto"/>
        <w:right w:val="none" w:sz="0" w:space="0" w:color="auto"/>
      </w:divBdr>
    </w:div>
    <w:div w:id="1357652771">
      <w:bodyDiv w:val="1"/>
      <w:marLeft w:val="0"/>
      <w:marRight w:val="0"/>
      <w:marTop w:val="0"/>
      <w:marBottom w:val="0"/>
      <w:divBdr>
        <w:top w:val="none" w:sz="0" w:space="0" w:color="auto"/>
        <w:left w:val="none" w:sz="0" w:space="0" w:color="auto"/>
        <w:bottom w:val="none" w:sz="0" w:space="0" w:color="auto"/>
        <w:right w:val="none" w:sz="0" w:space="0" w:color="auto"/>
      </w:divBdr>
    </w:div>
    <w:div w:id="1358123933">
      <w:bodyDiv w:val="1"/>
      <w:marLeft w:val="0"/>
      <w:marRight w:val="0"/>
      <w:marTop w:val="0"/>
      <w:marBottom w:val="0"/>
      <w:divBdr>
        <w:top w:val="none" w:sz="0" w:space="0" w:color="auto"/>
        <w:left w:val="none" w:sz="0" w:space="0" w:color="auto"/>
        <w:bottom w:val="none" w:sz="0" w:space="0" w:color="auto"/>
        <w:right w:val="none" w:sz="0" w:space="0" w:color="auto"/>
      </w:divBdr>
    </w:div>
    <w:div w:id="1358501384">
      <w:bodyDiv w:val="1"/>
      <w:marLeft w:val="0"/>
      <w:marRight w:val="0"/>
      <w:marTop w:val="0"/>
      <w:marBottom w:val="0"/>
      <w:divBdr>
        <w:top w:val="none" w:sz="0" w:space="0" w:color="auto"/>
        <w:left w:val="none" w:sz="0" w:space="0" w:color="auto"/>
        <w:bottom w:val="none" w:sz="0" w:space="0" w:color="auto"/>
        <w:right w:val="none" w:sz="0" w:space="0" w:color="auto"/>
      </w:divBdr>
    </w:div>
    <w:div w:id="1358697986">
      <w:bodyDiv w:val="1"/>
      <w:marLeft w:val="0"/>
      <w:marRight w:val="0"/>
      <w:marTop w:val="0"/>
      <w:marBottom w:val="0"/>
      <w:divBdr>
        <w:top w:val="none" w:sz="0" w:space="0" w:color="auto"/>
        <w:left w:val="none" w:sz="0" w:space="0" w:color="auto"/>
        <w:bottom w:val="none" w:sz="0" w:space="0" w:color="auto"/>
        <w:right w:val="none" w:sz="0" w:space="0" w:color="auto"/>
      </w:divBdr>
    </w:div>
    <w:div w:id="1359086304">
      <w:bodyDiv w:val="1"/>
      <w:marLeft w:val="0"/>
      <w:marRight w:val="0"/>
      <w:marTop w:val="0"/>
      <w:marBottom w:val="0"/>
      <w:divBdr>
        <w:top w:val="none" w:sz="0" w:space="0" w:color="auto"/>
        <w:left w:val="none" w:sz="0" w:space="0" w:color="auto"/>
        <w:bottom w:val="none" w:sz="0" w:space="0" w:color="auto"/>
        <w:right w:val="none" w:sz="0" w:space="0" w:color="auto"/>
      </w:divBdr>
    </w:div>
    <w:div w:id="1360468657">
      <w:bodyDiv w:val="1"/>
      <w:marLeft w:val="0"/>
      <w:marRight w:val="0"/>
      <w:marTop w:val="0"/>
      <w:marBottom w:val="0"/>
      <w:divBdr>
        <w:top w:val="none" w:sz="0" w:space="0" w:color="auto"/>
        <w:left w:val="none" w:sz="0" w:space="0" w:color="auto"/>
        <w:bottom w:val="none" w:sz="0" w:space="0" w:color="auto"/>
        <w:right w:val="none" w:sz="0" w:space="0" w:color="auto"/>
      </w:divBdr>
    </w:div>
    <w:div w:id="1360476137">
      <w:bodyDiv w:val="1"/>
      <w:marLeft w:val="0"/>
      <w:marRight w:val="0"/>
      <w:marTop w:val="0"/>
      <w:marBottom w:val="0"/>
      <w:divBdr>
        <w:top w:val="none" w:sz="0" w:space="0" w:color="auto"/>
        <w:left w:val="none" w:sz="0" w:space="0" w:color="auto"/>
        <w:bottom w:val="none" w:sz="0" w:space="0" w:color="auto"/>
        <w:right w:val="none" w:sz="0" w:space="0" w:color="auto"/>
      </w:divBdr>
    </w:div>
    <w:div w:id="1362168662">
      <w:bodyDiv w:val="1"/>
      <w:marLeft w:val="0"/>
      <w:marRight w:val="0"/>
      <w:marTop w:val="0"/>
      <w:marBottom w:val="0"/>
      <w:divBdr>
        <w:top w:val="none" w:sz="0" w:space="0" w:color="auto"/>
        <w:left w:val="none" w:sz="0" w:space="0" w:color="auto"/>
        <w:bottom w:val="none" w:sz="0" w:space="0" w:color="auto"/>
        <w:right w:val="none" w:sz="0" w:space="0" w:color="auto"/>
      </w:divBdr>
    </w:div>
    <w:div w:id="1363046507">
      <w:bodyDiv w:val="1"/>
      <w:marLeft w:val="0"/>
      <w:marRight w:val="0"/>
      <w:marTop w:val="0"/>
      <w:marBottom w:val="0"/>
      <w:divBdr>
        <w:top w:val="none" w:sz="0" w:space="0" w:color="auto"/>
        <w:left w:val="none" w:sz="0" w:space="0" w:color="auto"/>
        <w:bottom w:val="none" w:sz="0" w:space="0" w:color="auto"/>
        <w:right w:val="none" w:sz="0" w:space="0" w:color="auto"/>
      </w:divBdr>
    </w:div>
    <w:div w:id="1368333676">
      <w:bodyDiv w:val="1"/>
      <w:marLeft w:val="0"/>
      <w:marRight w:val="0"/>
      <w:marTop w:val="0"/>
      <w:marBottom w:val="0"/>
      <w:divBdr>
        <w:top w:val="none" w:sz="0" w:space="0" w:color="auto"/>
        <w:left w:val="none" w:sz="0" w:space="0" w:color="auto"/>
        <w:bottom w:val="none" w:sz="0" w:space="0" w:color="auto"/>
        <w:right w:val="none" w:sz="0" w:space="0" w:color="auto"/>
      </w:divBdr>
    </w:div>
    <w:div w:id="1370490342">
      <w:bodyDiv w:val="1"/>
      <w:marLeft w:val="0"/>
      <w:marRight w:val="0"/>
      <w:marTop w:val="0"/>
      <w:marBottom w:val="0"/>
      <w:divBdr>
        <w:top w:val="none" w:sz="0" w:space="0" w:color="auto"/>
        <w:left w:val="none" w:sz="0" w:space="0" w:color="auto"/>
        <w:bottom w:val="none" w:sz="0" w:space="0" w:color="auto"/>
        <w:right w:val="none" w:sz="0" w:space="0" w:color="auto"/>
      </w:divBdr>
    </w:div>
    <w:div w:id="1371537934">
      <w:bodyDiv w:val="1"/>
      <w:marLeft w:val="0"/>
      <w:marRight w:val="0"/>
      <w:marTop w:val="0"/>
      <w:marBottom w:val="0"/>
      <w:divBdr>
        <w:top w:val="none" w:sz="0" w:space="0" w:color="auto"/>
        <w:left w:val="none" w:sz="0" w:space="0" w:color="auto"/>
        <w:bottom w:val="none" w:sz="0" w:space="0" w:color="auto"/>
        <w:right w:val="none" w:sz="0" w:space="0" w:color="auto"/>
      </w:divBdr>
    </w:div>
    <w:div w:id="1373729090">
      <w:bodyDiv w:val="1"/>
      <w:marLeft w:val="0"/>
      <w:marRight w:val="0"/>
      <w:marTop w:val="0"/>
      <w:marBottom w:val="0"/>
      <w:divBdr>
        <w:top w:val="none" w:sz="0" w:space="0" w:color="auto"/>
        <w:left w:val="none" w:sz="0" w:space="0" w:color="auto"/>
        <w:bottom w:val="none" w:sz="0" w:space="0" w:color="auto"/>
        <w:right w:val="none" w:sz="0" w:space="0" w:color="auto"/>
      </w:divBdr>
    </w:div>
    <w:div w:id="1374305809">
      <w:bodyDiv w:val="1"/>
      <w:marLeft w:val="0"/>
      <w:marRight w:val="0"/>
      <w:marTop w:val="0"/>
      <w:marBottom w:val="0"/>
      <w:divBdr>
        <w:top w:val="none" w:sz="0" w:space="0" w:color="auto"/>
        <w:left w:val="none" w:sz="0" w:space="0" w:color="auto"/>
        <w:bottom w:val="none" w:sz="0" w:space="0" w:color="auto"/>
        <w:right w:val="none" w:sz="0" w:space="0" w:color="auto"/>
      </w:divBdr>
    </w:div>
    <w:div w:id="1374381361">
      <w:bodyDiv w:val="1"/>
      <w:marLeft w:val="0"/>
      <w:marRight w:val="0"/>
      <w:marTop w:val="0"/>
      <w:marBottom w:val="0"/>
      <w:divBdr>
        <w:top w:val="none" w:sz="0" w:space="0" w:color="auto"/>
        <w:left w:val="none" w:sz="0" w:space="0" w:color="auto"/>
        <w:bottom w:val="none" w:sz="0" w:space="0" w:color="auto"/>
        <w:right w:val="none" w:sz="0" w:space="0" w:color="auto"/>
      </w:divBdr>
    </w:div>
    <w:div w:id="1377388725">
      <w:bodyDiv w:val="1"/>
      <w:marLeft w:val="0"/>
      <w:marRight w:val="0"/>
      <w:marTop w:val="0"/>
      <w:marBottom w:val="0"/>
      <w:divBdr>
        <w:top w:val="none" w:sz="0" w:space="0" w:color="auto"/>
        <w:left w:val="none" w:sz="0" w:space="0" w:color="auto"/>
        <w:bottom w:val="none" w:sz="0" w:space="0" w:color="auto"/>
        <w:right w:val="none" w:sz="0" w:space="0" w:color="auto"/>
      </w:divBdr>
    </w:div>
    <w:div w:id="1379352660">
      <w:bodyDiv w:val="1"/>
      <w:marLeft w:val="0"/>
      <w:marRight w:val="0"/>
      <w:marTop w:val="0"/>
      <w:marBottom w:val="0"/>
      <w:divBdr>
        <w:top w:val="none" w:sz="0" w:space="0" w:color="auto"/>
        <w:left w:val="none" w:sz="0" w:space="0" w:color="auto"/>
        <w:bottom w:val="none" w:sz="0" w:space="0" w:color="auto"/>
        <w:right w:val="none" w:sz="0" w:space="0" w:color="auto"/>
      </w:divBdr>
    </w:div>
    <w:div w:id="1381712043">
      <w:bodyDiv w:val="1"/>
      <w:marLeft w:val="0"/>
      <w:marRight w:val="0"/>
      <w:marTop w:val="0"/>
      <w:marBottom w:val="0"/>
      <w:divBdr>
        <w:top w:val="none" w:sz="0" w:space="0" w:color="auto"/>
        <w:left w:val="none" w:sz="0" w:space="0" w:color="auto"/>
        <w:bottom w:val="none" w:sz="0" w:space="0" w:color="auto"/>
        <w:right w:val="none" w:sz="0" w:space="0" w:color="auto"/>
      </w:divBdr>
    </w:div>
    <w:div w:id="1385328439">
      <w:bodyDiv w:val="1"/>
      <w:marLeft w:val="0"/>
      <w:marRight w:val="0"/>
      <w:marTop w:val="0"/>
      <w:marBottom w:val="0"/>
      <w:divBdr>
        <w:top w:val="none" w:sz="0" w:space="0" w:color="auto"/>
        <w:left w:val="none" w:sz="0" w:space="0" w:color="auto"/>
        <w:bottom w:val="none" w:sz="0" w:space="0" w:color="auto"/>
        <w:right w:val="none" w:sz="0" w:space="0" w:color="auto"/>
      </w:divBdr>
    </w:div>
    <w:div w:id="1385451275">
      <w:bodyDiv w:val="1"/>
      <w:marLeft w:val="0"/>
      <w:marRight w:val="0"/>
      <w:marTop w:val="0"/>
      <w:marBottom w:val="0"/>
      <w:divBdr>
        <w:top w:val="none" w:sz="0" w:space="0" w:color="auto"/>
        <w:left w:val="none" w:sz="0" w:space="0" w:color="auto"/>
        <w:bottom w:val="none" w:sz="0" w:space="0" w:color="auto"/>
        <w:right w:val="none" w:sz="0" w:space="0" w:color="auto"/>
      </w:divBdr>
    </w:div>
    <w:div w:id="1385987307">
      <w:bodyDiv w:val="1"/>
      <w:marLeft w:val="0"/>
      <w:marRight w:val="0"/>
      <w:marTop w:val="0"/>
      <w:marBottom w:val="0"/>
      <w:divBdr>
        <w:top w:val="none" w:sz="0" w:space="0" w:color="auto"/>
        <w:left w:val="none" w:sz="0" w:space="0" w:color="auto"/>
        <w:bottom w:val="none" w:sz="0" w:space="0" w:color="auto"/>
        <w:right w:val="none" w:sz="0" w:space="0" w:color="auto"/>
      </w:divBdr>
    </w:div>
    <w:div w:id="1391538881">
      <w:bodyDiv w:val="1"/>
      <w:marLeft w:val="0"/>
      <w:marRight w:val="0"/>
      <w:marTop w:val="0"/>
      <w:marBottom w:val="0"/>
      <w:divBdr>
        <w:top w:val="none" w:sz="0" w:space="0" w:color="auto"/>
        <w:left w:val="none" w:sz="0" w:space="0" w:color="auto"/>
        <w:bottom w:val="none" w:sz="0" w:space="0" w:color="auto"/>
        <w:right w:val="none" w:sz="0" w:space="0" w:color="auto"/>
      </w:divBdr>
    </w:div>
    <w:div w:id="1394083675">
      <w:bodyDiv w:val="1"/>
      <w:marLeft w:val="0"/>
      <w:marRight w:val="0"/>
      <w:marTop w:val="0"/>
      <w:marBottom w:val="0"/>
      <w:divBdr>
        <w:top w:val="none" w:sz="0" w:space="0" w:color="auto"/>
        <w:left w:val="none" w:sz="0" w:space="0" w:color="auto"/>
        <w:bottom w:val="none" w:sz="0" w:space="0" w:color="auto"/>
        <w:right w:val="none" w:sz="0" w:space="0" w:color="auto"/>
      </w:divBdr>
    </w:div>
    <w:div w:id="1400322000">
      <w:bodyDiv w:val="1"/>
      <w:marLeft w:val="0"/>
      <w:marRight w:val="0"/>
      <w:marTop w:val="0"/>
      <w:marBottom w:val="0"/>
      <w:divBdr>
        <w:top w:val="none" w:sz="0" w:space="0" w:color="auto"/>
        <w:left w:val="none" w:sz="0" w:space="0" w:color="auto"/>
        <w:bottom w:val="none" w:sz="0" w:space="0" w:color="auto"/>
        <w:right w:val="none" w:sz="0" w:space="0" w:color="auto"/>
      </w:divBdr>
    </w:div>
    <w:div w:id="1401363105">
      <w:bodyDiv w:val="1"/>
      <w:marLeft w:val="0"/>
      <w:marRight w:val="0"/>
      <w:marTop w:val="0"/>
      <w:marBottom w:val="0"/>
      <w:divBdr>
        <w:top w:val="none" w:sz="0" w:space="0" w:color="auto"/>
        <w:left w:val="none" w:sz="0" w:space="0" w:color="auto"/>
        <w:bottom w:val="none" w:sz="0" w:space="0" w:color="auto"/>
        <w:right w:val="none" w:sz="0" w:space="0" w:color="auto"/>
      </w:divBdr>
    </w:div>
    <w:div w:id="1402488696">
      <w:bodyDiv w:val="1"/>
      <w:marLeft w:val="0"/>
      <w:marRight w:val="0"/>
      <w:marTop w:val="0"/>
      <w:marBottom w:val="0"/>
      <w:divBdr>
        <w:top w:val="none" w:sz="0" w:space="0" w:color="auto"/>
        <w:left w:val="none" w:sz="0" w:space="0" w:color="auto"/>
        <w:bottom w:val="none" w:sz="0" w:space="0" w:color="auto"/>
        <w:right w:val="none" w:sz="0" w:space="0" w:color="auto"/>
      </w:divBdr>
    </w:div>
    <w:div w:id="1403404331">
      <w:bodyDiv w:val="1"/>
      <w:marLeft w:val="0"/>
      <w:marRight w:val="0"/>
      <w:marTop w:val="0"/>
      <w:marBottom w:val="0"/>
      <w:divBdr>
        <w:top w:val="none" w:sz="0" w:space="0" w:color="auto"/>
        <w:left w:val="none" w:sz="0" w:space="0" w:color="auto"/>
        <w:bottom w:val="none" w:sz="0" w:space="0" w:color="auto"/>
        <w:right w:val="none" w:sz="0" w:space="0" w:color="auto"/>
      </w:divBdr>
    </w:div>
    <w:div w:id="1405449676">
      <w:bodyDiv w:val="1"/>
      <w:marLeft w:val="0"/>
      <w:marRight w:val="0"/>
      <w:marTop w:val="0"/>
      <w:marBottom w:val="0"/>
      <w:divBdr>
        <w:top w:val="none" w:sz="0" w:space="0" w:color="auto"/>
        <w:left w:val="none" w:sz="0" w:space="0" w:color="auto"/>
        <w:bottom w:val="none" w:sz="0" w:space="0" w:color="auto"/>
        <w:right w:val="none" w:sz="0" w:space="0" w:color="auto"/>
      </w:divBdr>
    </w:div>
    <w:div w:id="1405909791">
      <w:bodyDiv w:val="1"/>
      <w:marLeft w:val="0"/>
      <w:marRight w:val="0"/>
      <w:marTop w:val="0"/>
      <w:marBottom w:val="0"/>
      <w:divBdr>
        <w:top w:val="none" w:sz="0" w:space="0" w:color="auto"/>
        <w:left w:val="none" w:sz="0" w:space="0" w:color="auto"/>
        <w:bottom w:val="none" w:sz="0" w:space="0" w:color="auto"/>
        <w:right w:val="none" w:sz="0" w:space="0" w:color="auto"/>
      </w:divBdr>
    </w:div>
    <w:div w:id="1407344069">
      <w:bodyDiv w:val="1"/>
      <w:marLeft w:val="0"/>
      <w:marRight w:val="0"/>
      <w:marTop w:val="0"/>
      <w:marBottom w:val="0"/>
      <w:divBdr>
        <w:top w:val="none" w:sz="0" w:space="0" w:color="auto"/>
        <w:left w:val="none" w:sz="0" w:space="0" w:color="auto"/>
        <w:bottom w:val="none" w:sz="0" w:space="0" w:color="auto"/>
        <w:right w:val="none" w:sz="0" w:space="0" w:color="auto"/>
      </w:divBdr>
    </w:div>
    <w:div w:id="1407800483">
      <w:bodyDiv w:val="1"/>
      <w:marLeft w:val="0"/>
      <w:marRight w:val="0"/>
      <w:marTop w:val="0"/>
      <w:marBottom w:val="0"/>
      <w:divBdr>
        <w:top w:val="none" w:sz="0" w:space="0" w:color="auto"/>
        <w:left w:val="none" w:sz="0" w:space="0" w:color="auto"/>
        <w:bottom w:val="none" w:sz="0" w:space="0" w:color="auto"/>
        <w:right w:val="none" w:sz="0" w:space="0" w:color="auto"/>
      </w:divBdr>
    </w:div>
    <w:div w:id="1410425447">
      <w:bodyDiv w:val="1"/>
      <w:marLeft w:val="0"/>
      <w:marRight w:val="0"/>
      <w:marTop w:val="0"/>
      <w:marBottom w:val="0"/>
      <w:divBdr>
        <w:top w:val="none" w:sz="0" w:space="0" w:color="auto"/>
        <w:left w:val="none" w:sz="0" w:space="0" w:color="auto"/>
        <w:bottom w:val="none" w:sz="0" w:space="0" w:color="auto"/>
        <w:right w:val="none" w:sz="0" w:space="0" w:color="auto"/>
      </w:divBdr>
    </w:div>
    <w:div w:id="1413771836">
      <w:bodyDiv w:val="1"/>
      <w:marLeft w:val="0"/>
      <w:marRight w:val="0"/>
      <w:marTop w:val="0"/>
      <w:marBottom w:val="0"/>
      <w:divBdr>
        <w:top w:val="none" w:sz="0" w:space="0" w:color="auto"/>
        <w:left w:val="none" w:sz="0" w:space="0" w:color="auto"/>
        <w:bottom w:val="none" w:sz="0" w:space="0" w:color="auto"/>
        <w:right w:val="none" w:sz="0" w:space="0" w:color="auto"/>
      </w:divBdr>
    </w:div>
    <w:div w:id="1417753265">
      <w:bodyDiv w:val="1"/>
      <w:marLeft w:val="0"/>
      <w:marRight w:val="0"/>
      <w:marTop w:val="0"/>
      <w:marBottom w:val="0"/>
      <w:divBdr>
        <w:top w:val="none" w:sz="0" w:space="0" w:color="auto"/>
        <w:left w:val="none" w:sz="0" w:space="0" w:color="auto"/>
        <w:bottom w:val="none" w:sz="0" w:space="0" w:color="auto"/>
        <w:right w:val="none" w:sz="0" w:space="0" w:color="auto"/>
      </w:divBdr>
    </w:div>
    <w:div w:id="1423604867">
      <w:bodyDiv w:val="1"/>
      <w:marLeft w:val="0"/>
      <w:marRight w:val="0"/>
      <w:marTop w:val="0"/>
      <w:marBottom w:val="0"/>
      <w:divBdr>
        <w:top w:val="none" w:sz="0" w:space="0" w:color="auto"/>
        <w:left w:val="none" w:sz="0" w:space="0" w:color="auto"/>
        <w:bottom w:val="none" w:sz="0" w:space="0" w:color="auto"/>
        <w:right w:val="none" w:sz="0" w:space="0" w:color="auto"/>
      </w:divBdr>
    </w:div>
    <w:div w:id="1425614272">
      <w:bodyDiv w:val="1"/>
      <w:marLeft w:val="0"/>
      <w:marRight w:val="0"/>
      <w:marTop w:val="0"/>
      <w:marBottom w:val="0"/>
      <w:divBdr>
        <w:top w:val="none" w:sz="0" w:space="0" w:color="auto"/>
        <w:left w:val="none" w:sz="0" w:space="0" w:color="auto"/>
        <w:bottom w:val="none" w:sz="0" w:space="0" w:color="auto"/>
        <w:right w:val="none" w:sz="0" w:space="0" w:color="auto"/>
      </w:divBdr>
    </w:div>
    <w:div w:id="1427339792">
      <w:bodyDiv w:val="1"/>
      <w:marLeft w:val="0"/>
      <w:marRight w:val="0"/>
      <w:marTop w:val="0"/>
      <w:marBottom w:val="0"/>
      <w:divBdr>
        <w:top w:val="none" w:sz="0" w:space="0" w:color="auto"/>
        <w:left w:val="none" w:sz="0" w:space="0" w:color="auto"/>
        <w:bottom w:val="none" w:sz="0" w:space="0" w:color="auto"/>
        <w:right w:val="none" w:sz="0" w:space="0" w:color="auto"/>
      </w:divBdr>
    </w:div>
    <w:div w:id="1427576873">
      <w:bodyDiv w:val="1"/>
      <w:marLeft w:val="0"/>
      <w:marRight w:val="0"/>
      <w:marTop w:val="0"/>
      <w:marBottom w:val="0"/>
      <w:divBdr>
        <w:top w:val="none" w:sz="0" w:space="0" w:color="auto"/>
        <w:left w:val="none" w:sz="0" w:space="0" w:color="auto"/>
        <w:bottom w:val="none" w:sz="0" w:space="0" w:color="auto"/>
        <w:right w:val="none" w:sz="0" w:space="0" w:color="auto"/>
      </w:divBdr>
    </w:div>
    <w:div w:id="1429960857">
      <w:bodyDiv w:val="1"/>
      <w:marLeft w:val="0"/>
      <w:marRight w:val="0"/>
      <w:marTop w:val="0"/>
      <w:marBottom w:val="0"/>
      <w:divBdr>
        <w:top w:val="none" w:sz="0" w:space="0" w:color="auto"/>
        <w:left w:val="none" w:sz="0" w:space="0" w:color="auto"/>
        <w:bottom w:val="none" w:sz="0" w:space="0" w:color="auto"/>
        <w:right w:val="none" w:sz="0" w:space="0" w:color="auto"/>
      </w:divBdr>
    </w:div>
    <w:div w:id="1431121950">
      <w:bodyDiv w:val="1"/>
      <w:marLeft w:val="0"/>
      <w:marRight w:val="0"/>
      <w:marTop w:val="0"/>
      <w:marBottom w:val="0"/>
      <w:divBdr>
        <w:top w:val="none" w:sz="0" w:space="0" w:color="auto"/>
        <w:left w:val="none" w:sz="0" w:space="0" w:color="auto"/>
        <w:bottom w:val="none" w:sz="0" w:space="0" w:color="auto"/>
        <w:right w:val="none" w:sz="0" w:space="0" w:color="auto"/>
      </w:divBdr>
    </w:div>
    <w:div w:id="1431925129">
      <w:bodyDiv w:val="1"/>
      <w:marLeft w:val="0"/>
      <w:marRight w:val="0"/>
      <w:marTop w:val="0"/>
      <w:marBottom w:val="0"/>
      <w:divBdr>
        <w:top w:val="none" w:sz="0" w:space="0" w:color="auto"/>
        <w:left w:val="none" w:sz="0" w:space="0" w:color="auto"/>
        <w:bottom w:val="none" w:sz="0" w:space="0" w:color="auto"/>
        <w:right w:val="none" w:sz="0" w:space="0" w:color="auto"/>
      </w:divBdr>
    </w:div>
    <w:div w:id="1432779802">
      <w:bodyDiv w:val="1"/>
      <w:marLeft w:val="0"/>
      <w:marRight w:val="0"/>
      <w:marTop w:val="0"/>
      <w:marBottom w:val="0"/>
      <w:divBdr>
        <w:top w:val="none" w:sz="0" w:space="0" w:color="auto"/>
        <w:left w:val="none" w:sz="0" w:space="0" w:color="auto"/>
        <w:bottom w:val="none" w:sz="0" w:space="0" w:color="auto"/>
        <w:right w:val="none" w:sz="0" w:space="0" w:color="auto"/>
      </w:divBdr>
    </w:div>
    <w:div w:id="1438327558">
      <w:bodyDiv w:val="1"/>
      <w:marLeft w:val="0"/>
      <w:marRight w:val="0"/>
      <w:marTop w:val="0"/>
      <w:marBottom w:val="0"/>
      <w:divBdr>
        <w:top w:val="none" w:sz="0" w:space="0" w:color="auto"/>
        <w:left w:val="none" w:sz="0" w:space="0" w:color="auto"/>
        <w:bottom w:val="none" w:sz="0" w:space="0" w:color="auto"/>
        <w:right w:val="none" w:sz="0" w:space="0" w:color="auto"/>
      </w:divBdr>
    </w:div>
    <w:div w:id="1443300174">
      <w:bodyDiv w:val="1"/>
      <w:marLeft w:val="0"/>
      <w:marRight w:val="0"/>
      <w:marTop w:val="0"/>
      <w:marBottom w:val="0"/>
      <w:divBdr>
        <w:top w:val="none" w:sz="0" w:space="0" w:color="auto"/>
        <w:left w:val="none" w:sz="0" w:space="0" w:color="auto"/>
        <w:bottom w:val="none" w:sz="0" w:space="0" w:color="auto"/>
        <w:right w:val="none" w:sz="0" w:space="0" w:color="auto"/>
      </w:divBdr>
    </w:div>
    <w:div w:id="1443500028">
      <w:bodyDiv w:val="1"/>
      <w:marLeft w:val="0"/>
      <w:marRight w:val="0"/>
      <w:marTop w:val="0"/>
      <w:marBottom w:val="0"/>
      <w:divBdr>
        <w:top w:val="none" w:sz="0" w:space="0" w:color="auto"/>
        <w:left w:val="none" w:sz="0" w:space="0" w:color="auto"/>
        <w:bottom w:val="none" w:sz="0" w:space="0" w:color="auto"/>
        <w:right w:val="none" w:sz="0" w:space="0" w:color="auto"/>
      </w:divBdr>
    </w:div>
    <w:div w:id="1446803823">
      <w:bodyDiv w:val="1"/>
      <w:marLeft w:val="0"/>
      <w:marRight w:val="0"/>
      <w:marTop w:val="0"/>
      <w:marBottom w:val="0"/>
      <w:divBdr>
        <w:top w:val="none" w:sz="0" w:space="0" w:color="auto"/>
        <w:left w:val="none" w:sz="0" w:space="0" w:color="auto"/>
        <w:bottom w:val="none" w:sz="0" w:space="0" w:color="auto"/>
        <w:right w:val="none" w:sz="0" w:space="0" w:color="auto"/>
      </w:divBdr>
    </w:div>
    <w:div w:id="1447239680">
      <w:bodyDiv w:val="1"/>
      <w:marLeft w:val="0"/>
      <w:marRight w:val="0"/>
      <w:marTop w:val="0"/>
      <w:marBottom w:val="0"/>
      <w:divBdr>
        <w:top w:val="none" w:sz="0" w:space="0" w:color="auto"/>
        <w:left w:val="none" w:sz="0" w:space="0" w:color="auto"/>
        <w:bottom w:val="none" w:sz="0" w:space="0" w:color="auto"/>
        <w:right w:val="none" w:sz="0" w:space="0" w:color="auto"/>
      </w:divBdr>
    </w:div>
    <w:div w:id="1449087077">
      <w:bodyDiv w:val="1"/>
      <w:marLeft w:val="0"/>
      <w:marRight w:val="0"/>
      <w:marTop w:val="0"/>
      <w:marBottom w:val="0"/>
      <w:divBdr>
        <w:top w:val="none" w:sz="0" w:space="0" w:color="auto"/>
        <w:left w:val="none" w:sz="0" w:space="0" w:color="auto"/>
        <w:bottom w:val="none" w:sz="0" w:space="0" w:color="auto"/>
        <w:right w:val="none" w:sz="0" w:space="0" w:color="auto"/>
      </w:divBdr>
    </w:div>
    <w:div w:id="1455173169">
      <w:bodyDiv w:val="1"/>
      <w:marLeft w:val="0"/>
      <w:marRight w:val="0"/>
      <w:marTop w:val="0"/>
      <w:marBottom w:val="0"/>
      <w:divBdr>
        <w:top w:val="none" w:sz="0" w:space="0" w:color="auto"/>
        <w:left w:val="none" w:sz="0" w:space="0" w:color="auto"/>
        <w:bottom w:val="none" w:sz="0" w:space="0" w:color="auto"/>
        <w:right w:val="none" w:sz="0" w:space="0" w:color="auto"/>
      </w:divBdr>
    </w:div>
    <w:div w:id="1461604814">
      <w:bodyDiv w:val="1"/>
      <w:marLeft w:val="0"/>
      <w:marRight w:val="0"/>
      <w:marTop w:val="0"/>
      <w:marBottom w:val="0"/>
      <w:divBdr>
        <w:top w:val="none" w:sz="0" w:space="0" w:color="auto"/>
        <w:left w:val="none" w:sz="0" w:space="0" w:color="auto"/>
        <w:bottom w:val="none" w:sz="0" w:space="0" w:color="auto"/>
        <w:right w:val="none" w:sz="0" w:space="0" w:color="auto"/>
      </w:divBdr>
    </w:div>
    <w:div w:id="1464234574">
      <w:bodyDiv w:val="1"/>
      <w:marLeft w:val="0"/>
      <w:marRight w:val="0"/>
      <w:marTop w:val="0"/>
      <w:marBottom w:val="0"/>
      <w:divBdr>
        <w:top w:val="none" w:sz="0" w:space="0" w:color="auto"/>
        <w:left w:val="none" w:sz="0" w:space="0" w:color="auto"/>
        <w:bottom w:val="none" w:sz="0" w:space="0" w:color="auto"/>
        <w:right w:val="none" w:sz="0" w:space="0" w:color="auto"/>
      </w:divBdr>
    </w:div>
    <w:div w:id="1466393516">
      <w:bodyDiv w:val="1"/>
      <w:marLeft w:val="0"/>
      <w:marRight w:val="0"/>
      <w:marTop w:val="0"/>
      <w:marBottom w:val="0"/>
      <w:divBdr>
        <w:top w:val="none" w:sz="0" w:space="0" w:color="auto"/>
        <w:left w:val="none" w:sz="0" w:space="0" w:color="auto"/>
        <w:bottom w:val="none" w:sz="0" w:space="0" w:color="auto"/>
        <w:right w:val="none" w:sz="0" w:space="0" w:color="auto"/>
      </w:divBdr>
    </w:div>
    <w:div w:id="1473519363">
      <w:bodyDiv w:val="1"/>
      <w:marLeft w:val="0"/>
      <w:marRight w:val="0"/>
      <w:marTop w:val="0"/>
      <w:marBottom w:val="0"/>
      <w:divBdr>
        <w:top w:val="none" w:sz="0" w:space="0" w:color="auto"/>
        <w:left w:val="none" w:sz="0" w:space="0" w:color="auto"/>
        <w:bottom w:val="none" w:sz="0" w:space="0" w:color="auto"/>
        <w:right w:val="none" w:sz="0" w:space="0" w:color="auto"/>
      </w:divBdr>
    </w:div>
    <w:div w:id="1475413249">
      <w:bodyDiv w:val="1"/>
      <w:marLeft w:val="0"/>
      <w:marRight w:val="0"/>
      <w:marTop w:val="0"/>
      <w:marBottom w:val="0"/>
      <w:divBdr>
        <w:top w:val="none" w:sz="0" w:space="0" w:color="auto"/>
        <w:left w:val="none" w:sz="0" w:space="0" w:color="auto"/>
        <w:bottom w:val="none" w:sz="0" w:space="0" w:color="auto"/>
        <w:right w:val="none" w:sz="0" w:space="0" w:color="auto"/>
      </w:divBdr>
    </w:div>
    <w:div w:id="1476482467">
      <w:bodyDiv w:val="1"/>
      <w:marLeft w:val="0"/>
      <w:marRight w:val="0"/>
      <w:marTop w:val="0"/>
      <w:marBottom w:val="0"/>
      <w:divBdr>
        <w:top w:val="none" w:sz="0" w:space="0" w:color="auto"/>
        <w:left w:val="none" w:sz="0" w:space="0" w:color="auto"/>
        <w:bottom w:val="none" w:sz="0" w:space="0" w:color="auto"/>
        <w:right w:val="none" w:sz="0" w:space="0" w:color="auto"/>
      </w:divBdr>
    </w:div>
    <w:div w:id="1477795439">
      <w:bodyDiv w:val="1"/>
      <w:marLeft w:val="0"/>
      <w:marRight w:val="0"/>
      <w:marTop w:val="0"/>
      <w:marBottom w:val="0"/>
      <w:divBdr>
        <w:top w:val="none" w:sz="0" w:space="0" w:color="auto"/>
        <w:left w:val="none" w:sz="0" w:space="0" w:color="auto"/>
        <w:bottom w:val="none" w:sz="0" w:space="0" w:color="auto"/>
        <w:right w:val="none" w:sz="0" w:space="0" w:color="auto"/>
      </w:divBdr>
    </w:div>
    <w:div w:id="1477799248">
      <w:bodyDiv w:val="1"/>
      <w:marLeft w:val="0"/>
      <w:marRight w:val="0"/>
      <w:marTop w:val="0"/>
      <w:marBottom w:val="0"/>
      <w:divBdr>
        <w:top w:val="none" w:sz="0" w:space="0" w:color="auto"/>
        <w:left w:val="none" w:sz="0" w:space="0" w:color="auto"/>
        <w:bottom w:val="none" w:sz="0" w:space="0" w:color="auto"/>
        <w:right w:val="none" w:sz="0" w:space="0" w:color="auto"/>
      </w:divBdr>
    </w:div>
    <w:div w:id="1484851862">
      <w:bodyDiv w:val="1"/>
      <w:marLeft w:val="0"/>
      <w:marRight w:val="0"/>
      <w:marTop w:val="0"/>
      <w:marBottom w:val="0"/>
      <w:divBdr>
        <w:top w:val="none" w:sz="0" w:space="0" w:color="auto"/>
        <w:left w:val="none" w:sz="0" w:space="0" w:color="auto"/>
        <w:bottom w:val="none" w:sz="0" w:space="0" w:color="auto"/>
        <w:right w:val="none" w:sz="0" w:space="0" w:color="auto"/>
      </w:divBdr>
    </w:div>
    <w:div w:id="1485512220">
      <w:bodyDiv w:val="1"/>
      <w:marLeft w:val="0"/>
      <w:marRight w:val="0"/>
      <w:marTop w:val="0"/>
      <w:marBottom w:val="0"/>
      <w:divBdr>
        <w:top w:val="none" w:sz="0" w:space="0" w:color="auto"/>
        <w:left w:val="none" w:sz="0" w:space="0" w:color="auto"/>
        <w:bottom w:val="none" w:sz="0" w:space="0" w:color="auto"/>
        <w:right w:val="none" w:sz="0" w:space="0" w:color="auto"/>
      </w:divBdr>
    </w:div>
    <w:div w:id="1489050106">
      <w:bodyDiv w:val="1"/>
      <w:marLeft w:val="0"/>
      <w:marRight w:val="0"/>
      <w:marTop w:val="0"/>
      <w:marBottom w:val="0"/>
      <w:divBdr>
        <w:top w:val="none" w:sz="0" w:space="0" w:color="auto"/>
        <w:left w:val="none" w:sz="0" w:space="0" w:color="auto"/>
        <w:bottom w:val="none" w:sz="0" w:space="0" w:color="auto"/>
        <w:right w:val="none" w:sz="0" w:space="0" w:color="auto"/>
      </w:divBdr>
    </w:div>
    <w:div w:id="1491173350">
      <w:bodyDiv w:val="1"/>
      <w:marLeft w:val="0"/>
      <w:marRight w:val="0"/>
      <w:marTop w:val="0"/>
      <w:marBottom w:val="0"/>
      <w:divBdr>
        <w:top w:val="none" w:sz="0" w:space="0" w:color="auto"/>
        <w:left w:val="none" w:sz="0" w:space="0" w:color="auto"/>
        <w:bottom w:val="none" w:sz="0" w:space="0" w:color="auto"/>
        <w:right w:val="none" w:sz="0" w:space="0" w:color="auto"/>
      </w:divBdr>
    </w:div>
    <w:div w:id="1491364043">
      <w:bodyDiv w:val="1"/>
      <w:marLeft w:val="0"/>
      <w:marRight w:val="0"/>
      <w:marTop w:val="0"/>
      <w:marBottom w:val="0"/>
      <w:divBdr>
        <w:top w:val="none" w:sz="0" w:space="0" w:color="auto"/>
        <w:left w:val="none" w:sz="0" w:space="0" w:color="auto"/>
        <w:bottom w:val="none" w:sz="0" w:space="0" w:color="auto"/>
        <w:right w:val="none" w:sz="0" w:space="0" w:color="auto"/>
      </w:divBdr>
    </w:div>
    <w:div w:id="1502234539">
      <w:bodyDiv w:val="1"/>
      <w:marLeft w:val="0"/>
      <w:marRight w:val="0"/>
      <w:marTop w:val="0"/>
      <w:marBottom w:val="0"/>
      <w:divBdr>
        <w:top w:val="none" w:sz="0" w:space="0" w:color="auto"/>
        <w:left w:val="none" w:sz="0" w:space="0" w:color="auto"/>
        <w:bottom w:val="none" w:sz="0" w:space="0" w:color="auto"/>
        <w:right w:val="none" w:sz="0" w:space="0" w:color="auto"/>
      </w:divBdr>
    </w:div>
    <w:div w:id="1502890449">
      <w:bodyDiv w:val="1"/>
      <w:marLeft w:val="0"/>
      <w:marRight w:val="0"/>
      <w:marTop w:val="0"/>
      <w:marBottom w:val="0"/>
      <w:divBdr>
        <w:top w:val="none" w:sz="0" w:space="0" w:color="auto"/>
        <w:left w:val="none" w:sz="0" w:space="0" w:color="auto"/>
        <w:bottom w:val="none" w:sz="0" w:space="0" w:color="auto"/>
        <w:right w:val="none" w:sz="0" w:space="0" w:color="auto"/>
      </w:divBdr>
    </w:div>
    <w:div w:id="1504396837">
      <w:bodyDiv w:val="1"/>
      <w:marLeft w:val="0"/>
      <w:marRight w:val="0"/>
      <w:marTop w:val="0"/>
      <w:marBottom w:val="0"/>
      <w:divBdr>
        <w:top w:val="none" w:sz="0" w:space="0" w:color="auto"/>
        <w:left w:val="none" w:sz="0" w:space="0" w:color="auto"/>
        <w:bottom w:val="none" w:sz="0" w:space="0" w:color="auto"/>
        <w:right w:val="none" w:sz="0" w:space="0" w:color="auto"/>
      </w:divBdr>
    </w:div>
    <w:div w:id="1506823819">
      <w:bodyDiv w:val="1"/>
      <w:marLeft w:val="0"/>
      <w:marRight w:val="0"/>
      <w:marTop w:val="0"/>
      <w:marBottom w:val="0"/>
      <w:divBdr>
        <w:top w:val="none" w:sz="0" w:space="0" w:color="auto"/>
        <w:left w:val="none" w:sz="0" w:space="0" w:color="auto"/>
        <w:bottom w:val="none" w:sz="0" w:space="0" w:color="auto"/>
        <w:right w:val="none" w:sz="0" w:space="0" w:color="auto"/>
      </w:divBdr>
    </w:div>
    <w:div w:id="1507356468">
      <w:bodyDiv w:val="1"/>
      <w:marLeft w:val="0"/>
      <w:marRight w:val="0"/>
      <w:marTop w:val="0"/>
      <w:marBottom w:val="0"/>
      <w:divBdr>
        <w:top w:val="none" w:sz="0" w:space="0" w:color="auto"/>
        <w:left w:val="none" w:sz="0" w:space="0" w:color="auto"/>
        <w:bottom w:val="none" w:sz="0" w:space="0" w:color="auto"/>
        <w:right w:val="none" w:sz="0" w:space="0" w:color="auto"/>
      </w:divBdr>
    </w:div>
    <w:div w:id="1507479209">
      <w:bodyDiv w:val="1"/>
      <w:marLeft w:val="0"/>
      <w:marRight w:val="0"/>
      <w:marTop w:val="0"/>
      <w:marBottom w:val="0"/>
      <w:divBdr>
        <w:top w:val="none" w:sz="0" w:space="0" w:color="auto"/>
        <w:left w:val="none" w:sz="0" w:space="0" w:color="auto"/>
        <w:bottom w:val="none" w:sz="0" w:space="0" w:color="auto"/>
        <w:right w:val="none" w:sz="0" w:space="0" w:color="auto"/>
      </w:divBdr>
    </w:div>
    <w:div w:id="1508444596">
      <w:bodyDiv w:val="1"/>
      <w:marLeft w:val="0"/>
      <w:marRight w:val="0"/>
      <w:marTop w:val="0"/>
      <w:marBottom w:val="0"/>
      <w:divBdr>
        <w:top w:val="none" w:sz="0" w:space="0" w:color="auto"/>
        <w:left w:val="none" w:sz="0" w:space="0" w:color="auto"/>
        <w:bottom w:val="none" w:sz="0" w:space="0" w:color="auto"/>
        <w:right w:val="none" w:sz="0" w:space="0" w:color="auto"/>
      </w:divBdr>
    </w:div>
    <w:div w:id="1509521635">
      <w:bodyDiv w:val="1"/>
      <w:marLeft w:val="0"/>
      <w:marRight w:val="0"/>
      <w:marTop w:val="0"/>
      <w:marBottom w:val="0"/>
      <w:divBdr>
        <w:top w:val="none" w:sz="0" w:space="0" w:color="auto"/>
        <w:left w:val="none" w:sz="0" w:space="0" w:color="auto"/>
        <w:bottom w:val="none" w:sz="0" w:space="0" w:color="auto"/>
        <w:right w:val="none" w:sz="0" w:space="0" w:color="auto"/>
      </w:divBdr>
    </w:div>
    <w:div w:id="1513832373">
      <w:bodyDiv w:val="1"/>
      <w:marLeft w:val="0"/>
      <w:marRight w:val="0"/>
      <w:marTop w:val="0"/>
      <w:marBottom w:val="0"/>
      <w:divBdr>
        <w:top w:val="none" w:sz="0" w:space="0" w:color="auto"/>
        <w:left w:val="none" w:sz="0" w:space="0" w:color="auto"/>
        <w:bottom w:val="none" w:sz="0" w:space="0" w:color="auto"/>
        <w:right w:val="none" w:sz="0" w:space="0" w:color="auto"/>
      </w:divBdr>
    </w:div>
    <w:div w:id="1517302802">
      <w:bodyDiv w:val="1"/>
      <w:marLeft w:val="0"/>
      <w:marRight w:val="0"/>
      <w:marTop w:val="0"/>
      <w:marBottom w:val="0"/>
      <w:divBdr>
        <w:top w:val="none" w:sz="0" w:space="0" w:color="auto"/>
        <w:left w:val="none" w:sz="0" w:space="0" w:color="auto"/>
        <w:bottom w:val="none" w:sz="0" w:space="0" w:color="auto"/>
        <w:right w:val="none" w:sz="0" w:space="0" w:color="auto"/>
      </w:divBdr>
    </w:div>
    <w:div w:id="1517576682">
      <w:bodyDiv w:val="1"/>
      <w:marLeft w:val="0"/>
      <w:marRight w:val="0"/>
      <w:marTop w:val="0"/>
      <w:marBottom w:val="0"/>
      <w:divBdr>
        <w:top w:val="none" w:sz="0" w:space="0" w:color="auto"/>
        <w:left w:val="none" w:sz="0" w:space="0" w:color="auto"/>
        <w:bottom w:val="none" w:sz="0" w:space="0" w:color="auto"/>
        <w:right w:val="none" w:sz="0" w:space="0" w:color="auto"/>
      </w:divBdr>
    </w:div>
    <w:div w:id="1519780412">
      <w:bodyDiv w:val="1"/>
      <w:marLeft w:val="0"/>
      <w:marRight w:val="0"/>
      <w:marTop w:val="0"/>
      <w:marBottom w:val="0"/>
      <w:divBdr>
        <w:top w:val="none" w:sz="0" w:space="0" w:color="auto"/>
        <w:left w:val="none" w:sz="0" w:space="0" w:color="auto"/>
        <w:bottom w:val="none" w:sz="0" w:space="0" w:color="auto"/>
        <w:right w:val="none" w:sz="0" w:space="0" w:color="auto"/>
      </w:divBdr>
    </w:div>
    <w:div w:id="1520390959">
      <w:bodyDiv w:val="1"/>
      <w:marLeft w:val="0"/>
      <w:marRight w:val="0"/>
      <w:marTop w:val="0"/>
      <w:marBottom w:val="0"/>
      <w:divBdr>
        <w:top w:val="none" w:sz="0" w:space="0" w:color="auto"/>
        <w:left w:val="none" w:sz="0" w:space="0" w:color="auto"/>
        <w:bottom w:val="none" w:sz="0" w:space="0" w:color="auto"/>
        <w:right w:val="none" w:sz="0" w:space="0" w:color="auto"/>
      </w:divBdr>
    </w:div>
    <w:div w:id="1521895781">
      <w:bodyDiv w:val="1"/>
      <w:marLeft w:val="0"/>
      <w:marRight w:val="0"/>
      <w:marTop w:val="0"/>
      <w:marBottom w:val="0"/>
      <w:divBdr>
        <w:top w:val="none" w:sz="0" w:space="0" w:color="auto"/>
        <w:left w:val="none" w:sz="0" w:space="0" w:color="auto"/>
        <w:bottom w:val="none" w:sz="0" w:space="0" w:color="auto"/>
        <w:right w:val="none" w:sz="0" w:space="0" w:color="auto"/>
      </w:divBdr>
    </w:div>
    <w:div w:id="1522008362">
      <w:bodyDiv w:val="1"/>
      <w:marLeft w:val="0"/>
      <w:marRight w:val="0"/>
      <w:marTop w:val="0"/>
      <w:marBottom w:val="0"/>
      <w:divBdr>
        <w:top w:val="none" w:sz="0" w:space="0" w:color="auto"/>
        <w:left w:val="none" w:sz="0" w:space="0" w:color="auto"/>
        <w:bottom w:val="none" w:sz="0" w:space="0" w:color="auto"/>
        <w:right w:val="none" w:sz="0" w:space="0" w:color="auto"/>
      </w:divBdr>
    </w:div>
    <w:div w:id="1527408179">
      <w:bodyDiv w:val="1"/>
      <w:marLeft w:val="0"/>
      <w:marRight w:val="0"/>
      <w:marTop w:val="0"/>
      <w:marBottom w:val="0"/>
      <w:divBdr>
        <w:top w:val="none" w:sz="0" w:space="0" w:color="auto"/>
        <w:left w:val="none" w:sz="0" w:space="0" w:color="auto"/>
        <w:bottom w:val="none" w:sz="0" w:space="0" w:color="auto"/>
        <w:right w:val="none" w:sz="0" w:space="0" w:color="auto"/>
      </w:divBdr>
    </w:div>
    <w:div w:id="1527911135">
      <w:bodyDiv w:val="1"/>
      <w:marLeft w:val="0"/>
      <w:marRight w:val="0"/>
      <w:marTop w:val="0"/>
      <w:marBottom w:val="0"/>
      <w:divBdr>
        <w:top w:val="none" w:sz="0" w:space="0" w:color="auto"/>
        <w:left w:val="none" w:sz="0" w:space="0" w:color="auto"/>
        <w:bottom w:val="none" w:sz="0" w:space="0" w:color="auto"/>
        <w:right w:val="none" w:sz="0" w:space="0" w:color="auto"/>
      </w:divBdr>
    </w:div>
    <w:div w:id="1528371323">
      <w:bodyDiv w:val="1"/>
      <w:marLeft w:val="0"/>
      <w:marRight w:val="0"/>
      <w:marTop w:val="0"/>
      <w:marBottom w:val="0"/>
      <w:divBdr>
        <w:top w:val="none" w:sz="0" w:space="0" w:color="auto"/>
        <w:left w:val="none" w:sz="0" w:space="0" w:color="auto"/>
        <w:bottom w:val="none" w:sz="0" w:space="0" w:color="auto"/>
        <w:right w:val="none" w:sz="0" w:space="0" w:color="auto"/>
      </w:divBdr>
    </w:div>
    <w:div w:id="1532457461">
      <w:bodyDiv w:val="1"/>
      <w:marLeft w:val="0"/>
      <w:marRight w:val="0"/>
      <w:marTop w:val="0"/>
      <w:marBottom w:val="0"/>
      <w:divBdr>
        <w:top w:val="none" w:sz="0" w:space="0" w:color="auto"/>
        <w:left w:val="none" w:sz="0" w:space="0" w:color="auto"/>
        <w:bottom w:val="none" w:sz="0" w:space="0" w:color="auto"/>
        <w:right w:val="none" w:sz="0" w:space="0" w:color="auto"/>
      </w:divBdr>
    </w:div>
    <w:div w:id="1534228811">
      <w:bodyDiv w:val="1"/>
      <w:marLeft w:val="0"/>
      <w:marRight w:val="0"/>
      <w:marTop w:val="0"/>
      <w:marBottom w:val="0"/>
      <w:divBdr>
        <w:top w:val="none" w:sz="0" w:space="0" w:color="auto"/>
        <w:left w:val="none" w:sz="0" w:space="0" w:color="auto"/>
        <w:bottom w:val="none" w:sz="0" w:space="0" w:color="auto"/>
        <w:right w:val="none" w:sz="0" w:space="0" w:color="auto"/>
      </w:divBdr>
    </w:div>
    <w:div w:id="1534685276">
      <w:bodyDiv w:val="1"/>
      <w:marLeft w:val="0"/>
      <w:marRight w:val="0"/>
      <w:marTop w:val="0"/>
      <w:marBottom w:val="0"/>
      <w:divBdr>
        <w:top w:val="none" w:sz="0" w:space="0" w:color="auto"/>
        <w:left w:val="none" w:sz="0" w:space="0" w:color="auto"/>
        <w:bottom w:val="none" w:sz="0" w:space="0" w:color="auto"/>
        <w:right w:val="none" w:sz="0" w:space="0" w:color="auto"/>
      </w:divBdr>
    </w:div>
    <w:div w:id="1535191014">
      <w:bodyDiv w:val="1"/>
      <w:marLeft w:val="0"/>
      <w:marRight w:val="0"/>
      <w:marTop w:val="0"/>
      <w:marBottom w:val="0"/>
      <w:divBdr>
        <w:top w:val="none" w:sz="0" w:space="0" w:color="auto"/>
        <w:left w:val="none" w:sz="0" w:space="0" w:color="auto"/>
        <w:bottom w:val="none" w:sz="0" w:space="0" w:color="auto"/>
        <w:right w:val="none" w:sz="0" w:space="0" w:color="auto"/>
      </w:divBdr>
    </w:div>
    <w:div w:id="1550145737">
      <w:bodyDiv w:val="1"/>
      <w:marLeft w:val="0"/>
      <w:marRight w:val="0"/>
      <w:marTop w:val="0"/>
      <w:marBottom w:val="0"/>
      <w:divBdr>
        <w:top w:val="none" w:sz="0" w:space="0" w:color="auto"/>
        <w:left w:val="none" w:sz="0" w:space="0" w:color="auto"/>
        <w:bottom w:val="none" w:sz="0" w:space="0" w:color="auto"/>
        <w:right w:val="none" w:sz="0" w:space="0" w:color="auto"/>
      </w:divBdr>
    </w:div>
    <w:div w:id="1552495125">
      <w:bodyDiv w:val="1"/>
      <w:marLeft w:val="0"/>
      <w:marRight w:val="0"/>
      <w:marTop w:val="0"/>
      <w:marBottom w:val="0"/>
      <w:divBdr>
        <w:top w:val="none" w:sz="0" w:space="0" w:color="auto"/>
        <w:left w:val="none" w:sz="0" w:space="0" w:color="auto"/>
        <w:bottom w:val="none" w:sz="0" w:space="0" w:color="auto"/>
        <w:right w:val="none" w:sz="0" w:space="0" w:color="auto"/>
      </w:divBdr>
    </w:div>
    <w:div w:id="1553879123">
      <w:bodyDiv w:val="1"/>
      <w:marLeft w:val="0"/>
      <w:marRight w:val="0"/>
      <w:marTop w:val="0"/>
      <w:marBottom w:val="0"/>
      <w:divBdr>
        <w:top w:val="none" w:sz="0" w:space="0" w:color="auto"/>
        <w:left w:val="none" w:sz="0" w:space="0" w:color="auto"/>
        <w:bottom w:val="none" w:sz="0" w:space="0" w:color="auto"/>
        <w:right w:val="none" w:sz="0" w:space="0" w:color="auto"/>
      </w:divBdr>
    </w:div>
    <w:div w:id="1556501007">
      <w:bodyDiv w:val="1"/>
      <w:marLeft w:val="0"/>
      <w:marRight w:val="0"/>
      <w:marTop w:val="0"/>
      <w:marBottom w:val="0"/>
      <w:divBdr>
        <w:top w:val="none" w:sz="0" w:space="0" w:color="auto"/>
        <w:left w:val="none" w:sz="0" w:space="0" w:color="auto"/>
        <w:bottom w:val="none" w:sz="0" w:space="0" w:color="auto"/>
        <w:right w:val="none" w:sz="0" w:space="0" w:color="auto"/>
      </w:divBdr>
    </w:div>
    <w:div w:id="1562399749">
      <w:bodyDiv w:val="1"/>
      <w:marLeft w:val="0"/>
      <w:marRight w:val="0"/>
      <w:marTop w:val="0"/>
      <w:marBottom w:val="0"/>
      <w:divBdr>
        <w:top w:val="none" w:sz="0" w:space="0" w:color="auto"/>
        <w:left w:val="none" w:sz="0" w:space="0" w:color="auto"/>
        <w:bottom w:val="none" w:sz="0" w:space="0" w:color="auto"/>
        <w:right w:val="none" w:sz="0" w:space="0" w:color="auto"/>
      </w:divBdr>
    </w:div>
    <w:div w:id="1565994162">
      <w:bodyDiv w:val="1"/>
      <w:marLeft w:val="0"/>
      <w:marRight w:val="0"/>
      <w:marTop w:val="0"/>
      <w:marBottom w:val="0"/>
      <w:divBdr>
        <w:top w:val="none" w:sz="0" w:space="0" w:color="auto"/>
        <w:left w:val="none" w:sz="0" w:space="0" w:color="auto"/>
        <w:bottom w:val="none" w:sz="0" w:space="0" w:color="auto"/>
        <w:right w:val="none" w:sz="0" w:space="0" w:color="auto"/>
      </w:divBdr>
    </w:div>
    <w:div w:id="1566913035">
      <w:bodyDiv w:val="1"/>
      <w:marLeft w:val="0"/>
      <w:marRight w:val="0"/>
      <w:marTop w:val="0"/>
      <w:marBottom w:val="0"/>
      <w:divBdr>
        <w:top w:val="none" w:sz="0" w:space="0" w:color="auto"/>
        <w:left w:val="none" w:sz="0" w:space="0" w:color="auto"/>
        <w:bottom w:val="none" w:sz="0" w:space="0" w:color="auto"/>
        <w:right w:val="none" w:sz="0" w:space="0" w:color="auto"/>
      </w:divBdr>
    </w:div>
    <w:div w:id="1569923997">
      <w:bodyDiv w:val="1"/>
      <w:marLeft w:val="0"/>
      <w:marRight w:val="0"/>
      <w:marTop w:val="0"/>
      <w:marBottom w:val="0"/>
      <w:divBdr>
        <w:top w:val="none" w:sz="0" w:space="0" w:color="auto"/>
        <w:left w:val="none" w:sz="0" w:space="0" w:color="auto"/>
        <w:bottom w:val="none" w:sz="0" w:space="0" w:color="auto"/>
        <w:right w:val="none" w:sz="0" w:space="0" w:color="auto"/>
      </w:divBdr>
    </w:div>
    <w:div w:id="1574504701">
      <w:bodyDiv w:val="1"/>
      <w:marLeft w:val="0"/>
      <w:marRight w:val="0"/>
      <w:marTop w:val="0"/>
      <w:marBottom w:val="0"/>
      <w:divBdr>
        <w:top w:val="none" w:sz="0" w:space="0" w:color="auto"/>
        <w:left w:val="none" w:sz="0" w:space="0" w:color="auto"/>
        <w:bottom w:val="none" w:sz="0" w:space="0" w:color="auto"/>
        <w:right w:val="none" w:sz="0" w:space="0" w:color="auto"/>
      </w:divBdr>
    </w:div>
    <w:div w:id="1580676025">
      <w:bodyDiv w:val="1"/>
      <w:marLeft w:val="0"/>
      <w:marRight w:val="0"/>
      <w:marTop w:val="0"/>
      <w:marBottom w:val="0"/>
      <w:divBdr>
        <w:top w:val="none" w:sz="0" w:space="0" w:color="auto"/>
        <w:left w:val="none" w:sz="0" w:space="0" w:color="auto"/>
        <w:bottom w:val="none" w:sz="0" w:space="0" w:color="auto"/>
        <w:right w:val="none" w:sz="0" w:space="0" w:color="auto"/>
      </w:divBdr>
    </w:div>
    <w:div w:id="1582135081">
      <w:bodyDiv w:val="1"/>
      <w:marLeft w:val="0"/>
      <w:marRight w:val="0"/>
      <w:marTop w:val="0"/>
      <w:marBottom w:val="0"/>
      <w:divBdr>
        <w:top w:val="none" w:sz="0" w:space="0" w:color="auto"/>
        <w:left w:val="none" w:sz="0" w:space="0" w:color="auto"/>
        <w:bottom w:val="none" w:sz="0" w:space="0" w:color="auto"/>
        <w:right w:val="none" w:sz="0" w:space="0" w:color="auto"/>
      </w:divBdr>
    </w:div>
    <w:div w:id="1583296569">
      <w:bodyDiv w:val="1"/>
      <w:marLeft w:val="0"/>
      <w:marRight w:val="0"/>
      <w:marTop w:val="0"/>
      <w:marBottom w:val="0"/>
      <w:divBdr>
        <w:top w:val="none" w:sz="0" w:space="0" w:color="auto"/>
        <w:left w:val="none" w:sz="0" w:space="0" w:color="auto"/>
        <w:bottom w:val="none" w:sz="0" w:space="0" w:color="auto"/>
        <w:right w:val="none" w:sz="0" w:space="0" w:color="auto"/>
      </w:divBdr>
    </w:div>
    <w:div w:id="1584099493">
      <w:bodyDiv w:val="1"/>
      <w:marLeft w:val="0"/>
      <w:marRight w:val="0"/>
      <w:marTop w:val="0"/>
      <w:marBottom w:val="0"/>
      <w:divBdr>
        <w:top w:val="none" w:sz="0" w:space="0" w:color="auto"/>
        <w:left w:val="none" w:sz="0" w:space="0" w:color="auto"/>
        <w:bottom w:val="none" w:sz="0" w:space="0" w:color="auto"/>
        <w:right w:val="none" w:sz="0" w:space="0" w:color="auto"/>
      </w:divBdr>
    </w:div>
    <w:div w:id="1584530155">
      <w:bodyDiv w:val="1"/>
      <w:marLeft w:val="0"/>
      <w:marRight w:val="0"/>
      <w:marTop w:val="0"/>
      <w:marBottom w:val="0"/>
      <w:divBdr>
        <w:top w:val="none" w:sz="0" w:space="0" w:color="auto"/>
        <w:left w:val="none" w:sz="0" w:space="0" w:color="auto"/>
        <w:bottom w:val="none" w:sz="0" w:space="0" w:color="auto"/>
        <w:right w:val="none" w:sz="0" w:space="0" w:color="auto"/>
      </w:divBdr>
    </w:div>
    <w:div w:id="1593271833">
      <w:bodyDiv w:val="1"/>
      <w:marLeft w:val="0"/>
      <w:marRight w:val="0"/>
      <w:marTop w:val="0"/>
      <w:marBottom w:val="0"/>
      <w:divBdr>
        <w:top w:val="none" w:sz="0" w:space="0" w:color="auto"/>
        <w:left w:val="none" w:sz="0" w:space="0" w:color="auto"/>
        <w:bottom w:val="none" w:sz="0" w:space="0" w:color="auto"/>
        <w:right w:val="none" w:sz="0" w:space="0" w:color="auto"/>
      </w:divBdr>
    </w:div>
    <w:div w:id="1600681053">
      <w:bodyDiv w:val="1"/>
      <w:marLeft w:val="0"/>
      <w:marRight w:val="0"/>
      <w:marTop w:val="0"/>
      <w:marBottom w:val="0"/>
      <w:divBdr>
        <w:top w:val="none" w:sz="0" w:space="0" w:color="auto"/>
        <w:left w:val="none" w:sz="0" w:space="0" w:color="auto"/>
        <w:bottom w:val="none" w:sz="0" w:space="0" w:color="auto"/>
        <w:right w:val="none" w:sz="0" w:space="0" w:color="auto"/>
      </w:divBdr>
    </w:div>
    <w:div w:id="1607880330">
      <w:bodyDiv w:val="1"/>
      <w:marLeft w:val="0"/>
      <w:marRight w:val="0"/>
      <w:marTop w:val="0"/>
      <w:marBottom w:val="0"/>
      <w:divBdr>
        <w:top w:val="none" w:sz="0" w:space="0" w:color="auto"/>
        <w:left w:val="none" w:sz="0" w:space="0" w:color="auto"/>
        <w:bottom w:val="none" w:sz="0" w:space="0" w:color="auto"/>
        <w:right w:val="none" w:sz="0" w:space="0" w:color="auto"/>
      </w:divBdr>
    </w:div>
    <w:div w:id="1611279311">
      <w:bodyDiv w:val="1"/>
      <w:marLeft w:val="0"/>
      <w:marRight w:val="0"/>
      <w:marTop w:val="0"/>
      <w:marBottom w:val="0"/>
      <w:divBdr>
        <w:top w:val="none" w:sz="0" w:space="0" w:color="auto"/>
        <w:left w:val="none" w:sz="0" w:space="0" w:color="auto"/>
        <w:bottom w:val="none" w:sz="0" w:space="0" w:color="auto"/>
        <w:right w:val="none" w:sz="0" w:space="0" w:color="auto"/>
      </w:divBdr>
    </w:div>
    <w:div w:id="1611400852">
      <w:bodyDiv w:val="1"/>
      <w:marLeft w:val="0"/>
      <w:marRight w:val="0"/>
      <w:marTop w:val="0"/>
      <w:marBottom w:val="0"/>
      <w:divBdr>
        <w:top w:val="none" w:sz="0" w:space="0" w:color="auto"/>
        <w:left w:val="none" w:sz="0" w:space="0" w:color="auto"/>
        <w:bottom w:val="none" w:sz="0" w:space="0" w:color="auto"/>
        <w:right w:val="none" w:sz="0" w:space="0" w:color="auto"/>
      </w:divBdr>
    </w:div>
    <w:div w:id="1611468598">
      <w:bodyDiv w:val="1"/>
      <w:marLeft w:val="0"/>
      <w:marRight w:val="0"/>
      <w:marTop w:val="0"/>
      <w:marBottom w:val="0"/>
      <w:divBdr>
        <w:top w:val="none" w:sz="0" w:space="0" w:color="auto"/>
        <w:left w:val="none" w:sz="0" w:space="0" w:color="auto"/>
        <w:bottom w:val="none" w:sz="0" w:space="0" w:color="auto"/>
        <w:right w:val="none" w:sz="0" w:space="0" w:color="auto"/>
      </w:divBdr>
    </w:div>
    <w:div w:id="1612862030">
      <w:bodyDiv w:val="1"/>
      <w:marLeft w:val="0"/>
      <w:marRight w:val="0"/>
      <w:marTop w:val="0"/>
      <w:marBottom w:val="0"/>
      <w:divBdr>
        <w:top w:val="none" w:sz="0" w:space="0" w:color="auto"/>
        <w:left w:val="none" w:sz="0" w:space="0" w:color="auto"/>
        <w:bottom w:val="none" w:sz="0" w:space="0" w:color="auto"/>
        <w:right w:val="none" w:sz="0" w:space="0" w:color="auto"/>
      </w:divBdr>
    </w:div>
    <w:div w:id="1612973451">
      <w:bodyDiv w:val="1"/>
      <w:marLeft w:val="0"/>
      <w:marRight w:val="0"/>
      <w:marTop w:val="0"/>
      <w:marBottom w:val="0"/>
      <w:divBdr>
        <w:top w:val="none" w:sz="0" w:space="0" w:color="auto"/>
        <w:left w:val="none" w:sz="0" w:space="0" w:color="auto"/>
        <w:bottom w:val="none" w:sz="0" w:space="0" w:color="auto"/>
        <w:right w:val="none" w:sz="0" w:space="0" w:color="auto"/>
      </w:divBdr>
    </w:div>
    <w:div w:id="1614900857">
      <w:bodyDiv w:val="1"/>
      <w:marLeft w:val="0"/>
      <w:marRight w:val="0"/>
      <w:marTop w:val="0"/>
      <w:marBottom w:val="0"/>
      <w:divBdr>
        <w:top w:val="none" w:sz="0" w:space="0" w:color="auto"/>
        <w:left w:val="none" w:sz="0" w:space="0" w:color="auto"/>
        <w:bottom w:val="none" w:sz="0" w:space="0" w:color="auto"/>
        <w:right w:val="none" w:sz="0" w:space="0" w:color="auto"/>
      </w:divBdr>
    </w:div>
    <w:div w:id="1620646469">
      <w:bodyDiv w:val="1"/>
      <w:marLeft w:val="0"/>
      <w:marRight w:val="0"/>
      <w:marTop w:val="0"/>
      <w:marBottom w:val="0"/>
      <w:divBdr>
        <w:top w:val="none" w:sz="0" w:space="0" w:color="auto"/>
        <w:left w:val="none" w:sz="0" w:space="0" w:color="auto"/>
        <w:bottom w:val="none" w:sz="0" w:space="0" w:color="auto"/>
        <w:right w:val="none" w:sz="0" w:space="0" w:color="auto"/>
      </w:divBdr>
    </w:div>
    <w:div w:id="1621108918">
      <w:bodyDiv w:val="1"/>
      <w:marLeft w:val="0"/>
      <w:marRight w:val="0"/>
      <w:marTop w:val="0"/>
      <w:marBottom w:val="0"/>
      <w:divBdr>
        <w:top w:val="none" w:sz="0" w:space="0" w:color="auto"/>
        <w:left w:val="none" w:sz="0" w:space="0" w:color="auto"/>
        <w:bottom w:val="none" w:sz="0" w:space="0" w:color="auto"/>
        <w:right w:val="none" w:sz="0" w:space="0" w:color="auto"/>
      </w:divBdr>
    </w:div>
    <w:div w:id="1622422566">
      <w:bodyDiv w:val="1"/>
      <w:marLeft w:val="0"/>
      <w:marRight w:val="0"/>
      <w:marTop w:val="0"/>
      <w:marBottom w:val="0"/>
      <w:divBdr>
        <w:top w:val="none" w:sz="0" w:space="0" w:color="auto"/>
        <w:left w:val="none" w:sz="0" w:space="0" w:color="auto"/>
        <w:bottom w:val="none" w:sz="0" w:space="0" w:color="auto"/>
        <w:right w:val="none" w:sz="0" w:space="0" w:color="auto"/>
      </w:divBdr>
    </w:div>
    <w:div w:id="1623227354">
      <w:bodyDiv w:val="1"/>
      <w:marLeft w:val="0"/>
      <w:marRight w:val="0"/>
      <w:marTop w:val="0"/>
      <w:marBottom w:val="0"/>
      <w:divBdr>
        <w:top w:val="none" w:sz="0" w:space="0" w:color="auto"/>
        <w:left w:val="none" w:sz="0" w:space="0" w:color="auto"/>
        <w:bottom w:val="none" w:sz="0" w:space="0" w:color="auto"/>
        <w:right w:val="none" w:sz="0" w:space="0" w:color="auto"/>
      </w:divBdr>
    </w:div>
    <w:div w:id="1626693883">
      <w:bodyDiv w:val="1"/>
      <w:marLeft w:val="0"/>
      <w:marRight w:val="0"/>
      <w:marTop w:val="0"/>
      <w:marBottom w:val="0"/>
      <w:divBdr>
        <w:top w:val="none" w:sz="0" w:space="0" w:color="auto"/>
        <w:left w:val="none" w:sz="0" w:space="0" w:color="auto"/>
        <w:bottom w:val="none" w:sz="0" w:space="0" w:color="auto"/>
        <w:right w:val="none" w:sz="0" w:space="0" w:color="auto"/>
      </w:divBdr>
    </w:div>
    <w:div w:id="1630167658">
      <w:bodyDiv w:val="1"/>
      <w:marLeft w:val="0"/>
      <w:marRight w:val="0"/>
      <w:marTop w:val="0"/>
      <w:marBottom w:val="0"/>
      <w:divBdr>
        <w:top w:val="none" w:sz="0" w:space="0" w:color="auto"/>
        <w:left w:val="none" w:sz="0" w:space="0" w:color="auto"/>
        <w:bottom w:val="none" w:sz="0" w:space="0" w:color="auto"/>
        <w:right w:val="none" w:sz="0" w:space="0" w:color="auto"/>
      </w:divBdr>
    </w:div>
    <w:div w:id="1638606800">
      <w:bodyDiv w:val="1"/>
      <w:marLeft w:val="0"/>
      <w:marRight w:val="0"/>
      <w:marTop w:val="0"/>
      <w:marBottom w:val="0"/>
      <w:divBdr>
        <w:top w:val="none" w:sz="0" w:space="0" w:color="auto"/>
        <w:left w:val="none" w:sz="0" w:space="0" w:color="auto"/>
        <w:bottom w:val="none" w:sz="0" w:space="0" w:color="auto"/>
        <w:right w:val="none" w:sz="0" w:space="0" w:color="auto"/>
      </w:divBdr>
    </w:div>
    <w:div w:id="1647004928">
      <w:bodyDiv w:val="1"/>
      <w:marLeft w:val="0"/>
      <w:marRight w:val="0"/>
      <w:marTop w:val="0"/>
      <w:marBottom w:val="0"/>
      <w:divBdr>
        <w:top w:val="none" w:sz="0" w:space="0" w:color="auto"/>
        <w:left w:val="none" w:sz="0" w:space="0" w:color="auto"/>
        <w:bottom w:val="none" w:sz="0" w:space="0" w:color="auto"/>
        <w:right w:val="none" w:sz="0" w:space="0" w:color="auto"/>
      </w:divBdr>
    </w:div>
    <w:div w:id="1657150850">
      <w:bodyDiv w:val="1"/>
      <w:marLeft w:val="0"/>
      <w:marRight w:val="0"/>
      <w:marTop w:val="0"/>
      <w:marBottom w:val="0"/>
      <w:divBdr>
        <w:top w:val="none" w:sz="0" w:space="0" w:color="auto"/>
        <w:left w:val="none" w:sz="0" w:space="0" w:color="auto"/>
        <w:bottom w:val="none" w:sz="0" w:space="0" w:color="auto"/>
        <w:right w:val="none" w:sz="0" w:space="0" w:color="auto"/>
      </w:divBdr>
    </w:div>
    <w:div w:id="1668248238">
      <w:bodyDiv w:val="1"/>
      <w:marLeft w:val="0"/>
      <w:marRight w:val="0"/>
      <w:marTop w:val="0"/>
      <w:marBottom w:val="0"/>
      <w:divBdr>
        <w:top w:val="none" w:sz="0" w:space="0" w:color="auto"/>
        <w:left w:val="none" w:sz="0" w:space="0" w:color="auto"/>
        <w:bottom w:val="none" w:sz="0" w:space="0" w:color="auto"/>
        <w:right w:val="none" w:sz="0" w:space="0" w:color="auto"/>
      </w:divBdr>
    </w:div>
    <w:div w:id="1669138875">
      <w:bodyDiv w:val="1"/>
      <w:marLeft w:val="0"/>
      <w:marRight w:val="0"/>
      <w:marTop w:val="0"/>
      <w:marBottom w:val="0"/>
      <w:divBdr>
        <w:top w:val="none" w:sz="0" w:space="0" w:color="auto"/>
        <w:left w:val="none" w:sz="0" w:space="0" w:color="auto"/>
        <w:bottom w:val="none" w:sz="0" w:space="0" w:color="auto"/>
        <w:right w:val="none" w:sz="0" w:space="0" w:color="auto"/>
      </w:divBdr>
    </w:div>
    <w:div w:id="1674138608">
      <w:bodyDiv w:val="1"/>
      <w:marLeft w:val="0"/>
      <w:marRight w:val="0"/>
      <w:marTop w:val="0"/>
      <w:marBottom w:val="0"/>
      <w:divBdr>
        <w:top w:val="none" w:sz="0" w:space="0" w:color="auto"/>
        <w:left w:val="none" w:sz="0" w:space="0" w:color="auto"/>
        <w:bottom w:val="none" w:sz="0" w:space="0" w:color="auto"/>
        <w:right w:val="none" w:sz="0" w:space="0" w:color="auto"/>
      </w:divBdr>
    </w:div>
    <w:div w:id="1675842020">
      <w:bodyDiv w:val="1"/>
      <w:marLeft w:val="0"/>
      <w:marRight w:val="0"/>
      <w:marTop w:val="0"/>
      <w:marBottom w:val="0"/>
      <w:divBdr>
        <w:top w:val="none" w:sz="0" w:space="0" w:color="auto"/>
        <w:left w:val="none" w:sz="0" w:space="0" w:color="auto"/>
        <w:bottom w:val="none" w:sz="0" w:space="0" w:color="auto"/>
        <w:right w:val="none" w:sz="0" w:space="0" w:color="auto"/>
      </w:divBdr>
    </w:div>
    <w:div w:id="1679232002">
      <w:bodyDiv w:val="1"/>
      <w:marLeft w:val="0"/>
      <w:marRight w:val="0"/>
      <w:marTop w:val="0"/>
      <w:marBottom w:val="0"/>
      <w:divBdr>
        <w:top w:val="none" w:sz="0" w:space="0" w:color="auto"/>
        <w:left w:val="none" w:sz="0" w:space="0" w:color="auto"/>
        <w:bottom w:val="none" w:sz="0" w:space="0" w:color="auto"/>
        <w:right w:val="none" w:sz="0" w:space="0" w:color="auto"/>
      </w:divBdr>
    </w:div>
    <w:div w:id="1680309126">
      <w:bodyDiv w:val="1"/>
      <w:marLeft w:val="0"/>
      <w:marRight w:val="0"/>
      <w:marTop w:val="0"/>
      <w:marBottom w:val="0"/>
      <w:divBdr>
        <w:top w:val="none" w:sz="0" w:space="0" w:color="auto"/>
        <w:left w:val="none" w:sz="0" w:space="0" w:color="auto"/>
        <w:bottom w:val="none" w:sz="0" w:space="0" w:color="auto"/>
        <w:right w:val="none" w:sz="0" w:space="0" w:color="auto"/>
      </w:divBdr>
    </w:div>
    <w:div w:id="1680817241">
      <w:bodyDiv w:val="1"/>
      <w:marLeft w:val="0"/>
      <w:marRight w:val="0"/>
      <w:marTop w:val="0"/>
      <w:marBottom w:val="0"/>
      <w:divBdr>
        <w:top w:val="none" w:sz="0" w:space="0" w:color="auto"/>
        <w:left w:val="none" w:sz="0" w:space="0" w:color="auto"/>
        <w:bottom w:val="none" w:sz="0" w:space="0" w:color="auto"/>
        <w:right w:val="none" w:sz="0" w:space="0" w:color="auto"/>
      </w:divBdr>
    </w:div>
    <w:div w:id="1693803390">
      <w:bodyDiv w:val="1"/>
      <w:marLeft w:val="0"/>
      <w:marRight w:val="0"/>
      <w:marTop w:val="0"/>
      <w:marBottom w:val="0"/>
      <w:divBdr>
        <w:top w:val="none" w:sz="0" w:space="0" w:color="auto"/>
        <w:left w:val="none" w:sz="0" w:space="0" w:color="auto"/>
        <w:bottom w:val="none" w:sz="0" w:space="0" w:color="auto"/>
        <w:right w:val="none" w:sz="0" w:space="0" w:color="auto"/>
      </w:divBdr>
    </w:div>
    <w:div w:id="1694113720">
      <w:bodyDiv w:val="1"/>
      <w:marLeft w:val="0"/>
      <w:marRight w:val="0"/>
      <w:marTop w:val="0"/>
      <w:marBottom w:val="0"/>
      <w:divBdr>
        <w:top w:val="none" w:sz="0" w:space="0" w:color="auto"/>
        <w:left w:val="none" w:sz="0" w:space="0" w:color="auto"/>
        <w:bottom w:val="none" w:sz="0" w:space="0" w:color="auto"/>
        <w:right w:val="none" w:sz="0" w:space="0" w:color="auto"/>
      </w:divBdr>
    </w:div>
    <w:div w:id="1694500736">
      <w:bodyDiv w:val="1"/>
      <w:marLeft w:val="0"/>
      <w:marRight w:val="0"/>
      <w:marTop w:val="0"/>
      <w:marBottom w:val="0"/>
      <w:divBdr>
        <w:top w:val="none" w:sz="0" w:space="0" w:color="auto"/>
        <w:left w:val="none" w:sz="0" w:space="0" w:color="auto"/>
        <w:bottom w:val="none" w:sz="0" w:space="0" w:color="auto"/>
        <w:right w:val="none" w:sz="0" w:space="0" w:color="auto"/>
      </w:divBdr>
    </w:div>
    <w:div w:id="1695035072">
      <w:bodyDiv w:val="1"/>
      <w:marLeft w:val="0"/>
      <w:marRight w:val="0"/>
      <w:marTop w:val="0"/>
      <w:marBottom w:val="0"/>
      <w:divBdr>
        <w:top w:val="none" w:sz="0" w:space="0" w:color="auto"/>
        <w:left w:val="none" w:sz="0" w:space="0" w:color="auto"/>
        <w:bottom w:val="none" w:sz="0" w:space="0" w:color="auto"/>
        <w:right w:val="none" w:sz="0" w:space="0" w:color="auto"/>
      </w:divBdr>
    </w:div>
    <w:div w:id="1700860507">
      <w:bodyDiv w:val="1"/>
      <w:marLeft w:val="0"/>
      <w:marRight w:val="0"/>
      <w:marTop w:val="0"/>
      <w:marBottom w:val="0"/>
      <w:divBdr>
        <w:top w:val="none" w:sz="0" w:space="0" w:color="auto"/>
        <w:left w:val="none" w:sz="0" w:space="0" w:color="auto"/>
        <w:bottom w:val="none" w:sz="0" w:space="0" w:color="auto"/>
        <w:right w:val="none" w:sz="0" w:space="0" w:color="auto"/>
      </w:divBdr>
    </w:div>
    <w:div w:id="1703632918">
      <w:bodyDiv w:val="1"/>
      <w:marLeft w:val="0"/>
      <w:marRight w:val="0"/>
      <w:marTop w:val="0"/>
      <w:marBottom w:val="0"/>
      <w:divBdr>
        <w:top w:val="none" w:sz="0" w:space="0" w:color="auto"/>
        <w:left w:val="none" w:sz="0" w:space="0" w:color="auto"/>
        <w:bottom w:val="none" w:sz="0" w:space="0" w:color="auto"/>
        <w:right w:val="none" w:sz="0" w:space="0" w:color="auto"/>
      </w:divBdr>
    </w:div>
    <w:div w:id="1705133612">
      <w:bodyDiv w:val="1"/>
      <w:marLeft w:val="0"/>
      <w:marRight w:val="0"/>
      <w:marTop w:val="0"/>
      <w:marBottom w:val="0"/>
      <w:divBdr>
        <w:top w:val="none" w:sz="0" w:space="0" w:color="auto"/>
        <w:left w:val="none" w:sz="0" w:space="0" w:color="auto"/>
        <w:bottom w:val="none" w:sz="0" w:space="0" w:color="auto"/>
        <w:right w:val="none" w:sz="0" w:space="0" w:color="auto"/>
      </w:divBdr>
    </w:div>
    <w:div w:id="1705322498">
      <w:bodyDiv w:val="1"/>
      <w:marLeft w:val="0"/>
      <w:marRight w:val="0"/>
      <w:marTop w:val="0"/>
      <w:marBottom w:val="0"/>
      <w:divBdr>
        <w:top w:val="none" w:sz="0" w:space="0" w:color="auto"/>
        <w:left w:val="none" w:sz="0" w:space="0" w:color="auto"/>
        <w:bottom w:val="none" w:sz="0" w:space="0" w:color="auto"/>
        <w:right w:val="none" w:sz="0" w:space="0" w:color="auto"/>
      </w:divBdr>
    </w:div>
    <w:div w:id="1705866415">
      <w:bodyDiv w:val="1"/>
      <w:marLeft w:val="0"/>
      <w:marRight w:val="0"/>
      <w:marTop w:val="0"/>
      <w:marBottom w:val="0"/>
      <w:divBdr>
        <w:top w:val="none" w:sz="0" w:space="0" w:color="auto"/>
        <w:left w:val="none" w:sz="0" w:space="0" w:color="auto"/>
        <w:bottom w:val="none" w:sz="0" w:space="0" w:color="auto"/>
        <w:right w:val="none" w:sz="0" w:space="0" w:color="auto"/>
      </w:divBdr>
    </w:div>
    <w:div w:id="1709793106">
      <w:bodyDiv w:val="1"/>
      <w:marLeft w:val="0"/>
      <w:marRight w:val="0"/>
      <w:marTop w:val="0"/>
      <w:marBottom w:val="0"/>
      <w:divBdr>
        <w:top w:val="none" w:sz="0" w:space="0" w:color="auto"/>
        <w:left w:val="none" w:sz="0" w:space="0" w:color="auto"/>
        <w:bottom w:val="none" w:sz="0" w:space="0" w:color="auto"/>
        <w:right w:val="none" w:sz="0" w:space="0" w:color="auto"/>
      </w:divBdr>
    </w:div>
    <w:div w:id="1713771490">
      <w:bodyDiv w:val="1"/>
      <w:marLeft w:val="0"/>
      <w:marRight w:val="0"/>
      <w:marTop w:val="0"/>
      <w:marBottom w:val="0"/>
      <w:divBdr>
        <w:top w:val="none" w:sz="0" w:space="0" w:color="auto"/>
        <w:left w:val="none" w:sz="0" w:space="0" w:color="auto"/>
        <w:bottom w:val="none" w:sz="0" w:space="0" w:color="auto"/>
        <w:right w:val="none" w:sz="0" w:space="0" w:color="auto"/>
      </w:divBdr>
    </w:div>
    <w:div w:id="1716349523">
      <w:bodyDiv w:val="1"/>
      <w:marLeft w:val="0"/>
      <w:marRight w:val="0"/>
      <w:marTop w:val="0"/>
      <w:marBottom w:val="0"/>
      <w:divBdr>
        <w:top w:val="none" w:sz="0" w:space="0" w:color="auto"/>
        <w:left w:val="none" w:sz="0" w:space="0" w:color="auto"/>
        <w:bottom w:val="none" w:sz="0" w:space="0" w:color="auto"/>
        <w:right w:val="none" w:sz="0" w:space="0" w:color="auto"/>
      </w:divBdr>
    </w:div>
    <w:div w:id="1717242934">
      <w:bodyDiv w:val="1"/>
      <w:marLeft w:val="0"/>
      <w:marRight w:val="0"/>
      <w:marTop w:val="0"/>
      <w:marBottom w:val="0"/>
      <w:divBdr>
        <w:top w:val="none" w:sz="0" w:space="0" w:color="auto"/>
        <w:left w:val="none" w:sz="0" w:space="0" w:color="auto"/>
        <w:bottom w:val="none" w:sz="0" w:space="0" w:color="auto"/>
        <w:right w:val="none" w:sz="0" w:space="0" w:color="auto"/>
      </w:divBdr>
    </w:div>
    <w:div w:id="1717971795">
      <w:bodyDiv w:val="1"/>
      <w:marLeft w:val="0"/>
      <w:marRight w:val="0"/>
      <w:marTop w:val="0"/>
      <w:marBottom w:val="0"/>
      <w:divBdr>
        <w:top w:val="none" w:sz="0" w:space="0" w:color="auto"/>
        <w:left w:val="none" w:sz="0" w:space="0" w:color="auto"/>
        <w:bottom w:val="none" w:sz="0" w:space="0" w:color="auto"/>
        <w:right w:val="none" w:sz="0" w:space="0" w:color="auto"/>
      </w:divBdr>
    </w:div>
    <w:div w:id="1719166310">
      <w:bodyDiv w:val="1"/>
      <w:marLeft w:val="0"/>
      <w:marRight w:val="0"/>
      <w:marTop w:val="0"/>
      <w:marBottom w:val="0"/>
      <w:divBdr>
        <w:top w:val="none" w:sz="0" w:space="0" w:color="auto"/>
        <w:left w:val="none" w:sz="0" w:space="0" w:color="auto"/>
        <w:bottom w:val="none" w:sz="0" w:space="0" w:color="auto"/>
        <w:right w:val="none" w:sz="0" w:space="0" w:color="auto"/>
      </w:divBdr>
    </w:div>
    <w:div w:id="1721123838">
      <w:bodyDiv w:val="1"/>
      <w:marLeft w:val="0"/>
      <w:marRight w:val="0"/>
      <w:marTop w:val="0"/>
      <w:marBottom w:val="0"/>
      <w:divBdr>
        <w:top w:val="none" w:sz="0" w:space="0" w:color="auto"/>
        <w:left w:val="none" w:sz="0" w:space="0" w:color="auto"/>
        <w:bottom w:val="none" w:sz="0" w:space="0" w:color="auto"/>
        <w:right w:val="none" w:sz="0" w:space="0" w:color="auto"/>
      </w:divBdr>
    </w:div>
    <w:div w:id="1721976541">
      <w:bodyDiv w:val="1"/>
      <w:marLeft w:val="0"/>
      <w:marRight w:val="0"/>
      <w:marTop w:val="0"/>
      <w:marBottom w:val="0"/>
      <w:divBdr>
        <w:top w:val="none" w:sz="0" w:space="0" w:color="auto"/>
        <w:left w:val="none" w:sz="0" w:space="0" w:color="auto"/>
        <w:bottom w:val="none" w:sz="0" w:space="0" w:color="auto"/>
        <w:right w:val="none" w:sz="0" w:space="0" w:color="auto"/>
      </w:divBdr>
    </w:div>
    <w:div w:id="1728526764">
      <w:bodyDiv w:val="1"/>
      <w:marLeft w:val="0"/>
      <w:marRight w:val="0"/>
      <w:marTop w:val="0"/>
      <w:marBottom w:val="0"/>
      <w:divBdr>
        <w:top w:val="none" w:sz="0" w:space="0" w:color="auto"/>
        <w:left w:val="none" w:sz="0" w:space="0" w:color="auto"/>
        <w:bottom w:val="none" w:sz="0" w:space="0" w:color="auto"/>
        <w:right w:val="none" w:sz="0" w:space="0" w:color="auto"/>
      </w:divBdr>
    </w:div>
    <w:div w:id="1729452819">
      <w:bodyDiv w:val="1"/>
      <w:marLeft w:val="0"/>
      <w:marRight w:val="0"/>
      <w:marTop w:val="0"/>
      <w:marBottom w:val="0"/>
      <w:divBdr>
        <w:top w:val="none" w:sz="0" w:space="0" w:color="auto"/>
        <w:left w:val="none" w:sz="0" w:space="0" w:color="auto"/>
        <w:bottom w:val="none" w:sz="0" w:space="0" w:color="auto"/>
        <w:right w:val="none" w:sz="0" w:space="0" w:color="auto"/>
      </w:divBdr>
    </w:div>
    <w:div w:id="1730573779">
      <w:bodyDiv w:val="1"/>
      <w:marLeft w:val="0"/>
      <w:marRight w:val="0"/>
      <w:marTop w:val="0"/>
      <w:marBottom w:val="0"/>
      <w:divBdr>
        <w:top w:val="none" w:sz="0" w:space="0" w:color="auto"/>
        <w:left w:val="none" w:sz="0" w:space="0" w:color="auto"/>
        <w:bottom w:val="none" w:sz="0" w:space="0" w:color="auto"/>
        <w:right w:val="none" w:sz="0" w:space="0" w:color="auto"/>
      </w:divBdr>
    </w:div>
    <w:div w:id="1733389120">
      <w:bodyDiv w:val="1"/>
      <w:marLeft w:val="0"/>
      <w:marRight w:val="0"/>
      <w:marTop w:val="0"/>
      <w:marBottom w:val="0"/>
      <w:divBdr>
        <w:top w:val="none" w:sz="0" w:space="0" w:color="auto"/>
        <w:left w:val="none" w:sz="0" w:space="0" w:color="auto"/>
        <w:bottom w:val="none" w:sz="0" w:space="0" w:color="auto"/>
        <w:right w:val="none" w:sz="0" w:space="0" w:color="auto"/>
      </w:divBdr>
    </w:div>
    <w:div w:id="1746683190">
      <w:bodyDiv w:val="1"/>
      <w:marLeft w:val="0"/>
      <w:marRight w:val="0"/>
      <w:marTop w:val="0"/>
      <w:marBottom w:val="0"/>
      <w:divBdr>
        <w:top w:val="none" w:sz="0" w:space="0" w:color="auto"/>
        <w:left w:val="none" w:sz="0" w:space="0" w:color="auto"/>
        <w:bottom w:val="none" w:sz="0" w:space="0" w:color="auto"/>
        <w:right w:val="none" w:sz="0" w:space="0" w:color="auto"/>
      </w:divBdr>
    </w:div>
    <w:div w:id="1747528262">
      <w:bodyDiv w:val="1"/>
      <w:marLeft w:val="0"/>
      <w:marRight w:val="0"/>
      <w:marTop w:val="0"/>
      <w:marBottom w:val="0"/>
      <w:divBdr>
        <w:top w:val="none" w:sz="0" w:space="0" w:color="auto"/>
        <w:left w:val="none" w:sz="0" w:space="0" w:color="auto"/>
        <w:bottom w:val="none" w:sz="0" w:space="0" w:color="auto"/>
        <w:right w:val="none" w:sz="0" w:space="0" w:color="auto"/>
      </w:divBdr>
    </w:div>
    <w:div w:id="1748962930">
      <w:bodyDiv w:val="1"/>
      <w:marLeft w:val="0"/>
      <w:marRight w:val="0"/>
      <w:marTop w:val="0"/>
      <w:marBottom w:val="0"/>
      <w:divBdr>
        <w:top w:val="none" w:sz="0" w:space="0" w:color="auto"/>
        <w:left w:val="none" w:sz="0" w:space="0" w:color="auto"/>
        <w:bottom w:val="none" w:sz="0" w:space="0" w:color="auto"/>
        <w:right w:val="none" w:sz="0" w:space="0" w:color="auto"/>
      </w:divBdr>
    </w:div>
    <w:div w:id="1749302283">
      <w:bodyDiv w:val="1"/>
      <w:marLeft w:val="0"/>
      <w:marRight w:val="0"/>
      <w:marTop w:val="0"/>
      <w:marBottom w:val="0"/>
      <w:divBdr>
        <w:top w:val="none" w:sz="0" w:space="0" w:color="auto"/>
        <w:left w:val="none" w:sz="0" w:space="0" w:color="auto"/>
        <w:bottom w:val="none" w:sz="0" w:space="0" w:color="auto"/>
        <w:right w:val="none" w:sz="0" w:space="0" w:color="auto"/>
      </w:divBdr>
    </w:div>
    <w:div w:id="1749573873">
      <w:bodyDiv w:val="1"/>
      <w:marLeft w:val="0"/>
      <w:marRight w:val="0"/>
      <w:marTop w:val="0"/>
      <w:marBottom w:val="0"/>
      <w:divBdr>
        <w:top w:val="none" w:sz="0" w:space="0" w:color="auto"/>
        <w:left w:val="none" w:sz="0" w:space="0" w:color="auto"/>
        <w:bottom w:val="none" w:sz="0" w:space="0" w:color="auto"/>
        <w:right w:val="none" w:sz="0" w:space="0" w:color="auto"/>
      </w:divBdr>
    </w:div>
    <w:div w:id="1752003602">
      <w:bodyDiv w:val="1"/>
      <w:marLeft w:val="0"/>
      <w:marRight w:val="0"/>
      <w:marTop w:val="0"/>
      <w:marBottom w:val="0"/>
      <w:divBdr>
        <w:top w:val="none" w:sz="0" w:space="0" w:color="auto"/>
        <w:left w:val="none" w:sz="0" w:space="0" w:color="auto"/>
        <w:bottom w:val="none" w:sz="0" w:space="0" w:color="auto"/>
        <w:right w:val="none" w:sz="0" w:space="0" w:color="auto"/>
      </w:divBdr>
    </w:div>
    <w:div w:id="1756973440">
      <w:bodyDiv w:val="1"/>
      <w:marLeft w:val="0"/>
      <w:marRight w:val="0"/>
      <w:marTop w:val="0"/>
      <w:marBottom w:val="0"/>
      <w:divBdr>
        <w:top w:val="none" w:sz="0" w:space="0" w:color="auto"/>
        <w:left w:val="none" w:sz="0" w:space="0" w:color="auto"/>
        <w:bottom w:val="none" w:sz="0" w:space="0" w:color="auto"/>
        <w:right w:val="none" w:sz="0" w:space="0" w:color="auto"/>
      </w:divBdr>
    </w:div>
    <w:div w:id="1765957138">
      <w:bodyDiv w:val="1"/>
      <w:marLeft w:val="0"/>
      <w:marRight w:val="0"/>
      <w:marTop w:val="0"/>
      <w:marBottom w:val="0"/>
      <w:divBdr>
        <w:top w:val="none" w:sz="0" w:space="0" w:color="auto"/>
        <w:left w:val="none" w:sz="0" w:space="0" w:color="auto"/>
        <w:bottom w:val="none" w:sz="0" w:space="0" w:color="auto"/>
        <w:right w:val="none" w:sz="0" w:space="0" w:color="auto"/>
      </w:divBdr>
    </w:div>
    <w:div w:id="1766806849">
      <w:bodyDiv w:val="1"/>
      <w:marLeft w:val="0"/>
      <w:marRight w:val="0"/>
      <w:marTop w:val="0"/>
      <w:marBottom w:val="0"/>
      <w:divBdr>
        <w:top w:val="none" w:sz="0" w:space="0" w:color="auto"/>
        <w:left w:val="none" w:sz="0" w:space="0" w:color="auto"/>
        <w:bottom w:val="none" w:sz="0" w:space="0" w:color="auto"/>
        <w:right w:val="none" w:sz="0" w:space="0" w:color="auto"/>
      </w:divBdr>
    </w:div>
    <w:div w:id="1776056949">
      <w:bodyDiv w:val="1"/>
      <w:marLeft w:val="0"/>
      <w:marRight w:val="0"/>
      <w:marTop w:val="0"/>
      <w:marBottom w:val="0"/>
      <w:divBdr>
        <w:top w:val="none" w:sz="0" w:space="0" w:color="auto"/>
        <w:left w:val="none" w:sz="0" w:space="0" w:color="auto"/>
        <w:bottom w:val="none" w:sz="0" w:space="0" w:color="auto"/>
        <w:right w:val="none" w:sz="0" w:space="0" w:color="auto"/>
      </w:divBdr>
    </w:div>
    <w:div w:id="1778983845">
      <w:bodyDiv w:val="1"/>
      <w:marLeft w:val="0"/>
      <w:marRight w:val="0"/>
      <w:marTop w:val="0"/>
      <w:marBottom w:val="0"/>
      <w:divBdr>
        <w:top w:val="none" w:sz="0" w:space="0" w:color="auto"/>
        <w:left w:val="none" w:sz="0" w:space="0" w:color="auto"/>
        <w:bottom w:val="none" w:sz="0" w:space="0" w:color="auto"/>
        <w:right w:val="none" w:sz="0" w:space="0" w:color="auto"/>
      </w:divBdr>
    </w:div>
    <w:div w:id="1780679975">
      <w:bodyDiv w:val="1"/>
      <w:marLeft w:val="0"/>
      <w:marRight w:val="0"/>
      <w:marTop w:val="0"/>
      <w:marBottom w:val="0"/>
      <w:divBdr>
        <w:top w:val="none" w:sz="0" w:space="0" w:color="auto"/>
        <w:left w:val="none" w:sz="0" w:space="0" w:color="auto"/>
        <w:bottom w:val="none" w:sz="0" w:space="0" w:color="auto"/>
        <w:right w:val="none" w:sz="0" w:space="0" w:color="auto"/>
      </w:divBdr>
    </w:div>
    <w:div w:id="1781803894">
      <w:bodyDiv w:val="1"/>
      <w:marLeft w:val="0"/>
      <w:marRight w:val="0"/>
      <w:marTop w:val="0"/>
      <w:marBottom w:val="0"/>
      <w:divBdr>
        <w:top w:val="none" w:sz="0" w:space="0" w:color="auto"/>
        <w:left w:val="none" w:sz="0" w:space="0" w:color="auto"/>
        <w:bottom w:val="none" w:sz="0" w:space="0" w:color="auto"/>
        <w:right w:val="none" w:sz="0" w:space="0" w:color="auto"/>
      </w:divBdr>
    </w:div>
    <w:div w:id="1782989682">
      <w:bodyDiv w:val="1"/>
      <w:marLeft w:val="0"/>
      <w:marRight w:val="0"/>
      <w:marTop w:val="0"/>
      <w:marBottom w:val="0"/>
      <w:divBdr>
        <w:top w:val="none" w:sz="0" w:space="0" w:color="auto"/>
        <w:left w:val="none" w:sz="0" w:space="0" w:color="auto"/>
        <w:bottom w:val="none" w:sz="0" w:space="0" w:color="auto"/>
        <w:right w:val="none" w:sz="0" w:space="0" w:color="auto"/>
      </w:divBdr>
    </w:div>
    <w:div w:id="1783332546">
      <w:bodyDiv w:val="1"/>
      <w:marLeft w:val="0"/>
      <w:marRight w:val="0"/>
      <w:marTop w:val="0"/>
      <w:marBottom w:val="0"/>
      <w:divBdr>
        <w:top w:val="none" w:sz="0" w:space="0" w:color="auto"/>
        <w:left w:val="none" w:sz="0" w:space="0" w:color="auto"/>
        <w:bottom w:val="none" w:sz="0" w:space="0" w:color="auto"/>
        <w:right w:val="none" w:sz="0" w:space="0" w:color="auto"/>
      </w:divBdr>
    </w:div>
    <w:div w:id="1787772601">
      <w:bodyDiv w:val="1"/>
      <w:marLeft w:val="0"/>
      <w:marRight w:val="0"/>
      <w:marTop w:val="0"/>
      <w:marBottom w:val="0"/>
      <w:divBdr>
        <w:top w:val="none" w:sz="0" w:space="0" w:color="auto"/>
        <w:left w:val="none" w:sz="0" w:space="0" w:color="auto"/>
        <w:bottom w:val="none" w:sz="0" w:space="0" w:color="auto"/>
        <w:right w:val="none" w:sz="0" w:space="0" w:color="auto"/>
      </w:divBdr>
    </w:div>
    <w:div w:id="1790005538">
      <w:bodyDiv w:val="1"/>
      <w:marLeft w:val="0"/>
      <w:marRight w:val="0"/>
      <w:marTop w:val="0"/>
      <w:marBottom w:val="0"/>
      <w:divBdr>
        <w:top w:val="none" w:sz="0" w:space="0" w:color="auto"/>
        <w:left w:val="none" w:sz="0" w:space="0" w:color="auto"/>
        <w:bottom w:val="none" w:sz="0" w:space="0" w:color="auto"/>
        <w:right w:val="none" w:sz="0" w:space="0" w:color="auto"/>
      </w:divBdr>
    </w:div>
    <w:div w:id="1790932132">
      <w:bodyDiv w:val="1"/>
      <w:marLeft w:val="0"/>
      <w:marRight w:val="0"/>
      <w:marTop w:val="0"/>
      <w:marBottom w:val="0"/>
      <w:divBdr>
        <w:top w:val="none" w:sz="0" w:space="0" w:color="auto"/>
        <w:left w:val="none" w:sz="0" w:space="0" w:color="auto"/>
        <w:bottom w:val="none" w:sz="0" w:space="0" w:color="auto"/>
        <w:right w:val="none" w:sz="0" w:space="0" w:color="auto"/>
      </w:divBdr>
    </w:div>
    <w:div w:id="1791851129">
      <w:bodyDiv w:val="1"/>
      <w:marLeft w:val="0"/>
      <w:marRight w:val="0"/>
      <w:marTop w:val="0"/>
      <w:marBottom w:val="0"/>
      <w:divBdr>
        <w:top w:val="none" w:sz="0" w:space="0" w:color="auto"/>
        <w:left w:val="none" w:sz="0" w:space="0" w:color="auto"/>
        <w:bottom w:val="none" w:sz="0" w:space="0" w:color="auto"/>
        <w:right w:val="none" w:sz="0" w:space="0" w:color="auto"/>
      </w:divBdr>
    </w:div>
    <w:div w:id="1792824843">
      <w:bodyDiv w:val="1"/>
      <w:marLeft w:val="0"/>
      <w:marRight w:val="0"/>
      <w:marTop w:val="0"/>
      <w:marBottom w:val="0"/>
      <w:divBdr>
        <w:top w:val="none" w:sz="0" w:space="0" w:color="auto"/>
        <w:left w:val="none" w:sz="0" w:space="0" w:color="auto"/>
        <w:bottom w:val="none" w:sz="0" w:space="0" w:color="auto"/>
        <w:right w:val="none" w:sz="0" w:space="0" w:color="auto"/>
      </w:divBdr>
    </w:div>
    <w:div w:id="1795096705">
      <w:bodyDiv w:val="1"/>
      <w:marLeft w:val="0"/>
      <w:marRight w:val="0"/>
      <w:marTop w:val="0"/>
      <w:marBottom w:val="0"/>
      <w:divBdr>
        <w:top w:val="none" w:sz="0" w:space="0" w:color="auto"/>
        <w:left w:val="none" w:sz="0" w:space="0" w:color="auto"/>
        <w:bottom w:val="none" w:sz="0" w:space="0" w:color="auto"/>
        <w:right w:val="none" w:sz="0" w:space="0" w:color="auto"/>
      </w:divBdr>
    </w:div>
    <w:div w:id="1800762014">
      <w:bodyDiv w:val="1"/>
      <w:marLeft w:val="0"/>
      <w:marRight w:val="0"/>
      <w:marTop w:val="0"/>
      <w:marBottom w:val="0"/>
      <w:divBdr>
        <w:top w:val="none" w:sz="0" w:space="0" w:color="auto"/>
        <w:left w:val="none" w:sz="0" w:space="0" w:color="auto"/>
        <w:bottom w:val="none" w:sz="0" w:space="0" w:color="auto"/>
        <w:right w:val="none" w:sz="0" w:space="0" w:color="auto"/>
      </w:divBdr>
    </w:div>
    <w:div w:id="1802532806">
      <w:bodyDiv w:val="1"/>
      <w:marLeft w:val="0"/>
      <w:marRight w:val="0"/>
      <w:marTop w:val="0"/>
      <w:marBottom w:val="0"/>
      <w:divBdr>
        <w:top w:val="none" w:sz="0" w:space="0" w:color="auto"/>
        <w:left w:val="none" w:sz="0" w:space="0" w:color="auto"/>
        <w:bottom w:val="none" w:sz="0" w:space="0" w:color="auto"/>
        <w:right w:val="none" w:sz="0" w:space="0" w:color="auto"/>
      </w:divBdr>
    </w:div>
    <w:div w:id="1806656865">
      <w:bodyDiv w:val="1"/>
      <w:marLeft w:val="0"/>
      <w:marRight w:val="0"/>
      <w:marTop w:val="0"/>
      <w:marBottom w:val="0"/>
      <w:divBdr>
        <w:top w:val="none" w:sz="0" w:space="0" w:color="auto"/>
        <w:left w:val="none" w:sz="0" w:space="0" w:color="auto"/>
        <w:bottom w:val="none" w:sz="0" w:space="0" w:color="auto"/>
        <w:right w:val="none" w:sz="0" w:space="0" w:color="auto"/>
      </w:divBdr>
    </w:div>
    <w:div w:id="1806852840">
      <w:bodyDiv w:val="1"/>
      <w:marLeft w:val="0"/>
      <w:marRight w:val="0"/>
      <w:marTop w:val="0"/>
      <w:marBottom w:val="0"/>
      <w:divBdr>
        <w:top w:val="none" w:sz="0" w:space="0" w:color="auto"/>
        <w:left w:val="none" w:sz="0" w:space="0" w:color="auto"/>
        <w:bottom w:val="none" w:sz="0" w:space="0" w:color="auto"/>
        <w:right w:val="none" w:sz="0" w:space="0" w:color="auto"/>
      </w:divBdr>
    </w:div>
    <w:div w:id="1807697724">
      <w:bodyDiv w:val="1"/>
      <w:marLeft w:val="0"/>
      <w:marRight w:val="0"/>
      <w:marTop w:val="0"/>
      <w:marBottom w:val="0"/>
      <w:divBdr>
        <w:top w:val="none" w:sz="0" w:space="0" w:color="auto"/>
        <w:left w:val="none" w:sz="0" w:space="0" w:color="auto"/>
        <w:bottom w:val="none" w:sz="0" w:space="0" w:color="auto"/>
        <w:right w:val="none" w:sz="0" w:space="0" w:color="auto"/>
      </w:divBdr>
    </w:div>
    <w:div w:id="1809665741">
      <w:bodyDiv w:val="1"/>
      <w:marLeft w:val="0"/>
      <w:marRight w:val="0"/>
      <w:marTop w:val="0"/>
      <w:marBottom w:val="0"/>
      <w:divBdr>
        <w:top w:val="none" w:sz="0" w:space="0" w:color="auto"/>
        <w:left w:val="none" w:sz="0" w:space="0" w:color="auto"/>
        <w:bottom w:val="none" w:sz="0" w:space="0" w:color="auto"/>
        <w:right w:val="none" w:sz="0" w:space="0" w:color="auto"/>
      </w:divBdr>
    </w:div>
    <w:div w:id="1810705365">
      <w:bodyDiv w:val="1"/>
      <w:marLeft w:val="0"/>
      <w:marRight w:val="0"/>
      <w:marTop w:val="0"/>
      <w:marBottom w:val="0"/>
      <w:divBdr>
        <w:top w:val="none" w:sz="0" w:space="0" w:color="auto"/>
        <w:left w:val="none" w:sz="0" w:space="0" w:color="auto"/>
        <w:bottom w:val="none" w:sz="0" w:space="0" w:color="auto"/>
        <w:right w:val="none" w:sz="0" w:space="0" w:color="auto"/>
      </w:divBdr>
    </w:div>
    <w:div w:id="1811093957">
      <w:bodyDiv w:val="1"/>
      <w:marLeft w:val="0"/>
      <w:marRight w:val="0"/>
      <w:marTop w:val="0"/>
      <w:marBottom w:val="0"/>
      <w:divBdr>
        <w:top w:val="none" w:sz="0" w:space="0" w:color="auto"/>
        <w:left w:val="none" w:sz="0" w:space="0" w:color="auto"/>
        <w:bottom w:val="none" w:sz="0" w:space="0" w:color="auto"/>
        <w:right w:val="none" w:sz="0" w:space="0" w:color="auto"/>
      </w:divBdr>
    </w:div>
    <w:div w:id="1814179657">
      <w:bodyDiv w:val="1"/>
      <w:marLeft w:val="0"/>
      <w:marRight w:val="0"/>
      <w:marTop w:val="0"/>
      <w:marBottom w:val="0"/>
      <w:divBdr>
        <w:top w:val="none" w:sz="0" w:space="0" w:color="auto"/>
        <w:left w:val="none" w:sz="0" w:space="0" w:color="auto"/>
        <w:bottom w:val="none" w:sz="0" w:space="0" w:color="auto"/>
        <w:right w:val="none" w:sz="0" w:space="0" w:color="auto"/>
      </w:divBdr>
    </w:div>
    <w:div w:id="1816296071">
      <w:bodyDiv w:val="1"/>
      <w:marLeft w:val="0"/>
      <w:marRight w:val="0"/>
      <w:marTop w:val="0"/>
      <w:marBottom w:val="0"/>
      <w:divBdr>
        <w:top w:val="none" w:sz="0" w:space="0" w:color="auto"/>
        <w:left w:val="none" w:sz="0" w:space="0" w:color="auto"/>
        <w:bottom w:val="none" w:sz="0" w:space="0" w:color="auto"/>
        <w:right w:val="none" w:sz="0" w:space="0" w:color="auto"/>
      </w:divBdr>
    </w:div>
    <w:div w:id="1819111511">
      <w:bodyDiv w:val="1"/>
      <w:marLeft w:val="0"/>
      <w:marRight w:val="0"/>
      <w:marTop w:val="0"/>
      <w:marBottom w:val="0"/>
      <w:divBdr>
        <w:top w:val="none" w:sz="0" w:space="0" w:color="auto"/>
        <w:left w:val="none" w:sz="0" w:space="0" w:color="auto"/>
        <w:bottom w:val="none" w:sz="0" w:space="0" w:color="auto"/>
        <w:right w:val="none" w:sz="0" w:space="0" w:color="auto"/>
      </w:divBdr>
    </w:div>
    <w:div w:id="1819178234">
      <w:bodyDiv w:val="1"/>
      <w:marLeft w:val="0"/>
      <w:marRight w:val="0"/>
      <w:marTop w:val="0"/>
      <w:marBottom w:val="0"/>
      <w:divBdr>
        <w:top w:val="none" w:sz="0" w:space="0" w:color="auto"/>
        <w:left w:val="none" w:sz="0" w:space="0" w:color="auto"/>
        <w:bottom w:val="none" w:sz="0" w:space="0" w:color="auto"/>
        <w:right w:val="none" w:sz="0" w:space="0" w:color="auto"/>
      </w:divBdr>
    </w:div>
    <w:div w:id="1820918471">
      <w:bodyDiv w:val="1"/>
      <w:marLeft w:val="0"/>
      <w:marRight w:val="0"/>
      <w:marTop w:val="0"/>
      <w:marBottom w:val="0"/>
      <w:divBdr>
        <w:top w:val="none" w:sz="0" w:space="0" w:color="auto"/>
        <w:left w:val="none" w:sz="0" w:space="0" w:color="auto"/>
        <w:bottom w:val="none" w:sz="0" w:space="0" w:color="auto"/>
        <w:right w:val="none" w:sz="0" w:space="0" w:color="auto"/>
      </w:divBdr>
    </w:div>
    <w:div w:id="1822885908">
      <w:bodyDiv w:val="1"/>
      <w:marLeft w:val="0"/>
      <w:marRight w:val="0"/>
      <w:marTop w:val="0"/>
      <w:marBottom w:val="0"/>
      <w:divBdr>
        <w:top w:val="none" w:sz="0" w:space="0" w:color="auto"/>
        <w:left w:val="none" w:sz="0" w:space="0" w:color="auto"/>
        <w:bottom w:val="none" w:sz="0" w:space="0" w:color="auto"/>
        <w:right w:val="none" w:sz="0" w:space="0" w:color="auto"/>
      </w:divBdr>
    </w:div>
    <w:div w:id="1826168688">
      <w:bodyDiv w:val="1"/>
      <w:marLeft w:val="0"/>
      <w:marRight w:val="0"/>
      <w:marTop w:val="0"/>
      <w:marBottom w:val="0"/>
      <w:divBdr>
        <w:top w:val="none" w:sz="0" w:space="0" w:color="auto"/>
        <w:left w:val="none" w:sz="0" w:space="0" w:color="auto"/>
        <w:bottom w:val="none" w:sz="0" w:space="0" w:color="auto"/>
        <w:right w:val="none" w:sz="0" w:space="0" w:color="auto"/>
      </w:divBdr>
    </w:div>
    <w:div w:id="1832059791">
      <w:bodyDiv w:val="1"/>
      <w:marLeft w:val="0"/>
      <w:marRight w:val="0"/>
      <w:marTop w:val="0"/>
      <w:marBottom w:val="0"/>
      <w:divBdr>
        <w:top w:val="none" w:sz="0" w:space="0" w:color="auto"/>
        <w:left w:val="none" w:sz="0" w:space="0" w:color="auto"/>
        <w:bottom w:val="none" w:sz="0" w:space="0" w:color="auto"/>
        <w:right w:val="none" w:sz="0" w:space="0" w:color="auto"/>
      </w:divBdr>
    </w:div>
    <w:div w:id="1836648144">
      <w:bodyDiv w:val="1"/>
      <w:marLeft w:val="0"/>
      <w:marRight w:val="0"/>
      <w:marTop w:val="0"/>
      <w:marBottom w:val="0"/>
      <w:divBdr>
        <w:top w:val="none" w:sz="0" w:space="0" w:color="auto"/>
        <w:left w:val="none" w:sz="0" w:space="0" w:color="auto"/>
        <w:bottom w:val="none" w:sz="0" w:space="0" w:color="auto"/>
        <w:right w:val="none" w:sz="0" w:space="0" w:color="auto"/>
      </w:divBdr>
    </w:div>
    <w:div w:id="1837724464">
      <w:bodyDiv w:val="1"/>
      <w:marLeft w:val="0"/>
      <w:marRight w:val="0"/>
      <w:marTop w:val="0"/>
      <w:marBottom w:val="0"/>
      <w:divBdr>
        <w:top w:val="none" w:sz="0" w:space="0" w:color="auto"/>
        <w:left w:val="none" w:sz="0" w:space="0" w:color="auto"/>
        <w:bottom w:val="none" w:sz="0" w:space="0" w:color="auto"/>
        <w:right w:val="none" w:sz="0" w:space="0" w:color="auto"/>
      </w:divBdr>
    </w:div>
    <w:div w:id="1839419704">
      <w:bodyDiv w:val="1"/>
      <w:marLeft w:val="0"/>
      <w:marRight w:val="0"/>
      <w:marTop w:val="0"/>
      <w:marBottom w:val="0"/>
      <w:divBdr>
        <w:top w:val="none" w:sz="0" w:space="0" w:color="auto"/>
        <w:left w:val="none" w:sz="0" w:space="0" w:color="auto"/>
        <w:bottom w:val="none" w:sz="0" w:space="0" w:color="auto"/>
        <w:right w:val="none" w:sz="0" w:space="0" w:color="auto"/>
      </w:divBdr>
    </w:div>
    <w:div w:id="1839693767">
      <w:bodyDiv w:val="1"/>
      <w:marLeft w:val="0"/>
      <w:marRight w:val="0"/>
      <w:marTop w:val="0"/>
      <w:marBottom w:val="0"/>
      <w:divBdr>
        <w:top w:val="none" w:sz="0" w:space="0" w:color="auto"/>
        <w:left w:val="none" w:sz="0" w:space="0" w:color="auto"/>
        <w:bottom w:val="none" w:sz="0" w:space="0" w:color="auto"/>
        <w:right w:val="none" w:sz="0" w:space="0" w:color="auto"/>
      </w:divBdr>
    </w:div>
    <w:div w:id="1844196504">
      <w:bodyDiv w:val="1"/>
      <w:marLeft w:val="0"/>
      <w:marRight w:val="0"/>
      <w:marTop w:val="0"/>
      <w:marBottom w:val="0"/>
      <w:divBdr>
        <w:top w:val="none" w:sz="0" w:space="0" w:color="auto"/>
        <w:left w:val="none" w:sz="0" w:space="0" w:color="auto"/>
        <w:bottom w:val="none" w:sz="0" w:space="0" w:color="auto"/>
        <w:right w:val="none" w:sz="0" w:space="0" w:color="auto"/>
      </w:divBdr>
    </w:div>
    <w:div w:id="1845775551">
      <w:bodyDiv w:val="1"/>
      <w:marLeft w:val="0"/>
      <w:marRight w:val="0"/>
      <w:marTop w:val="0"/>
      <w:marBottom w:val="0"/>
      <w:divBdr>
        <w:top w:val="none" w:sz="0" w:space="0" w:color="auto"/>
        <w:left w:val="none" w:sz="0" w:space="0" w:color="auto"/>
        <w:bottom w:val="none" w:sz="0" w:space="0" w:color="auto"/>
        <w:right w:val="none" w:sz="0" w:space="0" w:color="auto"/>
      </w:divBdr>
    </w:div>
    <w:div w:id="1847400208">
      <w:bodyDiv w:val="1"/>
      <w:marLeft w:val="0"/>
      <w:marRight w:val="0"/>
      <w:marTop w:val="0"/>
      <w:marBottom w:val="0"/>
      <w:divBdr>
        <w:top w:val="none" w:sz="0" w:space="0" w:color="auto"/>
        <w:left w:val="none" w:sz="0" w:space="0" w:color="auto"/>
        <w:bottom w:val="none" w:sz="0" w:space="0" w:color="auto"/>
        <w:right w:val="none" w:sz="0" w:space="0" w:color="auto"/>
      </w:divBdr>
    </w:div>
    <w:div w:id="1853061337">
      <w:bodyDiv w:val="1"/>
      <w:marLeft w:val="0"/>
      <w:marRight w:val="0"/>
      <w:marTop w:val="0"/>
      <w:marBottom w:val="0"/>
      <w:divBdr>
        <w:top w:val="none" w:sz="0" w:space="0" w:color="auto"/>
        <w:left w:val="none" w:sz="0" w:space="0" w:color="auto"/>
        <w:bottom w:val="none" w:sz="0" w:space="0" w:color="auto"/>
        <w:right w:val="none" w:sz="0" w:space="0" w:color="auto"/>
      </w:divBdr>
    </w:div>
    <w:div w:id="1854609827">
      <w:bodyDiv w:val="1"/>
      <w:marLeft w:val="0"/>
      <w:marRight w:val="0"/>
      <w:marTop w:val="0"/>
      <w:marBottom w:val="0"/>
      <w:divBdr>
        <w:top w:val="none" w:sz="0" w:space="0" w:color="auto"/>
        <w:left w:val="none" w:sz="0" w:space="0" w:color="auto"/>
        <w:bottom w:val="none" w:sz="0" w:space="0" w:color="auto"/>
        <w:right w:val="none" w:sz="0" w:space="0" w:color="auto"/>
      </w:divBdr>
    </w:div>
    <w:div w:id="1854951846">
      <w:bodyDiv w:val="1"/>
      <w:marLeft w:val="0"/>
      <w:marRight w:val="0"/>
      <w:marTop w:val="0"/>
      <w:marBottom w:val="0"/>
      <w:divBdr>
        <w:top w:val="none" w:sz="0" w:space="0" w:color="auto"/>
        <w:left w:val="none" w:sz="0" w:space="0" w:color="auto"/>
        <w:bottom w:val="none" w:sz="0" w:space="0" w:color="auto"/>
        <w:right w:val="none" w:sz="0" w:space="0" w:color="auto"/>
      </w:divBdr>
    </w:div>
    <w:div w:id="1855611558">
      <w:bodyDiv w:val="1"/>
      <w:marLeft w:val="0"/>
      <w:marRight w:val="0"/>
      <w:marTop w:val="0"/>
      <w:marBottom w:val="0"/>
      <w:divBdr>
        <w:top w:val="none" w:sz="0" w:space="0" w:color="auto"/>
        <w:left w:val="none" w:sz="0" w:space="0" w:color="auto"/>
        <w:bottom w:val="none" w:sz="0" w:space="0" w:color="auto"/>
        <w:right w:val="none" w:sz="0" w:space="0" w:color="auto"/>
      </w:divBdr>
    </w:div>
    <w:div w:id="1859535883">
      <w:bodyDiv w:val="1"/>
      <w:marLeft w:val="0"/>
      <w:marRight w:val="0"/>
      <w:marTop w:val="0"/>
      <w:marBottom w:val="0"/>
      <w:divBdr>
        <w:top w:val="none" w:sz="0" w:space="0" w:color="auto"/>
        <w:left w:val="none" w:sz="0" w:space="0" w:color="auto"/>
        <w:bottom w:val="none" w:sz="0" w:space="0" w:color="auto"/>
        <w:right w:val="none" w:sz="0" w:space="0" w:color="auto"/>
      </w:divBdr>
    </w:div>
    <w:div w:id="1862891882">
      <w:bodyDiv w:val="1"/>
      <w:marLeft w:val="0"/>
      <w:marRight w:val="0"/>
      <w:marTop w:val="0"/>
      <w:marBottom w:val="0"/>
      <w:divBdr>
        <w:top w:val="none" w:sz="0" w:space="0" w:color="auto"/>
        <w:left w:val="none" w:sz="0" w:space="0" w:color="auto"/>
        <w:bottom w:val="none" w:sz="0" w:space="0" w:color="auto"/>
        <w:right w:val="none" w:sz="0" w:space="0" w:color="auto"/>
      </w:divBdr>
    </w:div>
    <w:div w:id="1865704972">
      <w:bodyDiv w:val="1"/>
      <w:marLeft w:val="0"/>
      <w:marRight w:val="0"/>
      <w:marTop w:val="0"/>
      <w:marBottom w:val="0"/>
      <w:divBdr>
        <w:top w:val="none" w:sz="0" w:space="0" w:color="auto"/>
        <w:left w:val="none" w:sz="0" w:space="0" w:color="auto"/>
        <w:bottom w:val="none" w:sz="0" w:space="0" w:color="auto"/>
        <w:right w:val="none" w:sz="0" w:space="0" w:color="auto"/>
      </w:divBdr>
    </w:div>
    <w:div w:id="1866211088">
      <w:bodyDiv w:val="1"/>
      <w:marLeft w:val="0"/>
      <w:marRight w:val="0"/>
      <w:marTop w:val="0"/>
      <w:marBottom w:val="0"/>
      <w:divBdr>
        <w:top w:val="none" w:sz="0" w:space="0" w:color="auto"/>
        <w:left w:val="none" w:sz="0" w:space="0" w:color="auto"/>
        <w:bottom w:val="none" w:sz="0" w:space="0" w:color="auto"/>
        <w:right w:val="none" w:sz="0" w:space="0" w:color="auto"/>
      </w:divBdr>
    </w:div>
    <w:div w:id="1866868517">
      <w:bodyDiv w:val="1"/>
      <w:marLeft w:val="0"/>
      <w:marRight w:val="0"/>
      <w:marTop w:val="0"/>
      <w:marBottom w:val="0"/>
      <w:divBdr>
        <w:top w:val="none" w:sz="0" w:space="0" w:color="auto"/>
        <w:left w:val="none" w:sz="0" w:space="0" w:color="auto"/>
        <w:bottom w:val="none" w:sz="0" w:space="0" w:color="auto"/>
        <w:right w:val="none" w:sz="0" w:space="0" w:color="auto"/>
      </w:divBdr>
    </w:div>
    <w:div w:id="1867448383">
      <w:bodyDiv w:val="1"/>
      <w:marLeft w:val="0"/>
      <w:marRight w:val="0"/>
      <w:marTop w:val="0"/>
      <w:marBottom w:val="0"/>
      <w:divBdr>
        <w:top w:val="none" w:sz="0" w:space="0" w:color="auto"/>
        <w:left w:val="none" w:sz="0" w:space="0" w:color="auto"/>
        <w:bottom w:val="none" w:sz="0" w:space="0" w:color="auto"/>
        <w:right w:val="none" w:sz="0" w:space="0" w:color="auto"/>
      </w:divBdr>
    </w:div>
    <w:div w:id="1870875923">
      <w:bodyDiv w:val="1"/>
      <w:marLeft w:val="0"/>
      <w:marRight w:val="0"/>
      <w:marTop w:val="0"/>
      <w:marBottom w:val="0"/>
      <w:divBdr>
        <w:top w:val="none" w:sz="0" w:space="0" w:color="auto"/>
        <w:left w:val="none" w:sz="0" w:space="0" w:color="auto"/>
        <w:bottom w:val="none" w:sz="0" w:space="0" w:color="auto"/>
        <w:right w:val="none" w:sz="0" w:space="0" w:color="auto"/>
      </w:divBdr>
    </w:div>
    <w:div w:id="1871258806">
      <w:bodyDiv w:val="1"/>
      <w:marLeft w:val="0"/>
      <w:marRight w:val="0"/>
      <w:marTop w:val="0"/>
      <w:marBottom w:val="0"/>
      <w:divBdr>
        <w:top w:val="none" w:sz="0" w:space="0" w:color="auto"/>
        <w:left w:val="none" w:sz="0" w:space="0" w:color="auto"/>
        <w:bottom w:val="none" w:sz="0" w:space="0" w:color="auto"/>
        <w:right w:val="none" w:sz="0" w:space="0" w:color="auto"/>
      </w:divBdr>
    </w:div>
    <w:div w:id="1872180700">
      <w:bodyDiv w:val="1"/>
      <w:marLeft w:val="0"/>
      <w:marRight w:val="0"/>
      <w:marTop w:val="0"/>
      <w:marBottom w:val="0"/>
      <w:divBdr>
        <w:top w:val="none" w:sz="0" w:space="0" w:color="auto"/>
        <w:left w:val="none" w:sz="0" w:space="0" w:color="auto"/>
        <w:bottom w:val="none" w:sz="0" w:space="0" w:color="auto"/>
        <w:right w:val="none" w:sz="0" w:space="0" w:color="auto"/>
      </w:divBdr>
    </w:div>
    <w:div w:id="1874465768">
      <w:bodyDiv w:val="1"/>
      <w:marLeft w:val="0"/>
      <w:marRight w:val="0"/>
      <w:marTop w:val="0"/>
      <w:marBottom w:val="0"/>
      <w:divBdr>
        <w:top w:val="none" w:sz="0" w:space="0" w:color="auto"/>
        <w:left w:val="none" w:sz="0" w:space="0" w:color="auto"/>
        <w:bottom w:val="none" w:sz="0" w:space="0" w:color="auto"/>
        <w:right w:val="none" w:sz="0" w:space="0" w:color="auto"/>
      </w:divBdr>
    </w:div>
    <w:div w:id="1876965837">
      <w:bodyDiv w:val="1"/>
      <w:marLeft w:val="0"/>
      <w:marRight w:val="0"/>
      <w:marTop w:val="0"/>
      <w:marBottom w:val="0"/>
      <w:divBdr>
        <w:top w:val="none" w:sz="0" w:space="0" w:color="auto"/>
        <w:left w:val="none" w:sz="0" w:space="0" w:color="auto"/>
        <w:bottom w:val="none" w:sz="0" w:space="0" w:color="auto"/>
        <w:right w:val="none" w:sz="0" w:space="0" w:color="auto"/>
      </w:divBdr>
    </w:div>
    <w:div w:id="1878464465">
      <w:bodyDiv w:val="1"/>
      <w:marLeft w:val="0"/>
      <w:marRight w:val="0"/>
      <w:marTop w:val="0"/>
      <w:marBottom w:val="0"/>
      <w:divBdr>
        <w:top w:val="none" w:sz="0" w:space="0" w:color="auto"/>
        <w:left w:val="none" w:sz="0" w:space="0" w:color="auto"/>
        <w:bottom w:val="none" w:sz="0" w:space="0" w:color="auto"/>
        <w:right w:val="none" w:sz="0" w:space="0" w:color="auto"/>
      </w:divBdr>
    </w:div>
    <w:div w:id="1881745150">
      <w:bodyDiv w:val="1"/>
      <w:marLeft w:val="0"/>
      <w:marRight w:val="0"/>
      <w:marTop w:val="0"/>
      <w:marBottom w:val="0"/>
      <w:divBdr>
        <w:top w:val="none" w:sz="0" w:space="0" w:color="auto"/>
        <w:left w:val="none" w:sz="0" w:space="0" w:color="auto"/>
        <w:bottom w:val="none" w:sz="0" w:space="0" w:color="auto"/>
        <w:right w:val="none" w:sz="0" w:space="0" w:color="auto"/>
      </w:divBdr>
    </w:div>
    <w:div w:id="1884051454">
      <w:bodyDiv w:val="1"/>
      <w:marLeft w:val="0"/>
      <w:marRight w:val="0"/>
      <w:marTop w:val="0"/>
      <w:marBottom w:val="0"/>
      <w:divBdr>
        <w:top w:val="none" w:sz="0" w:space="0" w:color="auto"/>
        <w:left w:val="none" w:sz="0" w:space="0" w:color="auto"/>
        <w:bottom w:val="none" w:sz="0" w:space="0" w:color="auto"/>
        <w:right w:val="none" w:sz="0" w:space="0" w:color="auto"/>
      </w:divBdr>
    </w:div>
    <w:div w:id="1890453262">
      <w:bodyDiv w:val="1"/>
      <w:marLeft w:val="0"/>
      <w:marRight w:val="0"/>
      <w:marTop w:val="0"/>
      <w:marBottom w:val="0"/>
      <w:divBdr>
        <w:top w:val="none" w:sz="0" w:space="0" w:color="auto"/>
        <w:left w:val="none" w:sz="0" w:space="0" w:color="auto"/>
        <w:bottom w:val="none" w:sz="0" w:space="0" w:color="auto"/>
        <w:right w:val="none" w:sz="0" w:space="0" w:color="auto"/>
      </w:divBdr>
    </w:div>
    <w:div w:id="1900433598">
      <w:bodyDiv w:val="1"/>
      <w:marLeft w:val="0"/>
      <w:marRight w:val="0"/>
      <w:marTop w:val="0"/>
      <w:marBottom w:val="0"/>
      <w:divBdr>
        <w:top w:val="none" w:sz="0" w:space="0" w:color="auto"/>
        <w:left w:val="none" w:sz="0" w:space="0" w:color="auto"/>
        <w:bottom w:val="none" w:sz="0" w:space="0" w:color="auto"/>
        <w:right w:val="none" w:sz="0" w:space="0" w:color="auto"/>
      </w:divBdr>
    </w:div>
    <w:div w:id="1905217237">
      <w:bodyDiv w:val="1"/>
      <w:marLeft w:val="0"/>
      <w:marRight w:val="0"/>
      <w:marTop w:val="0"/>
      <w:marBottom w:val="0"/>
      <w:divBdr>
        <w:top w:val="none" w:sz="0" w:space="0" w:color="auto"/>
        <w:left w:val="none" w:sz="0" w:space="0" w:color="auto"/>
        <w:bottom w:val="none" w:sz="0" w:space="0" w:color="auto"/>
        <w:right w:val="none" w:sz="0" w:space="0" w:color="auto"/>
      </w:divBdr>
    </w:div>
    <w:div w:id="1905481330">
      <w:bodyDiv w:val="1"/>
      <w:marLeft w:val="0"/>
      <w:marRight w:val="0"/>
      <w:marTop w:val="0"/>
      <w:marBottom w:val="0"/>
      <w:divBdr>
        <w:top w:val="none" w:sz="0" w:space="0" w:color="auto"/>
        <w:left w:val="none" w:sz="0" w:space="0" w:color="auto"/>
        <w:bottom w:val="none" w:sz="0" w:space="0" w:color="auto"/>
        <w:right w:val="none" w:sz="0" w:space="0" w:color="auto"/>
      </w:divBdr>
    </w:div>
    <w:div w:id="1906842412">
      <w:bodyDiv w:val="1"/>
      <w:marLeft w:val="0"/>
      <w:marRight w:val="0"/>
      <w:marTop w:val="0"/>
      <w:marBottom w:val="0"/>
      <w:divBdr>
        <w:top w:val="none" w:sz="0" w:space="0" w:color="auto"/>
        <w:left w:val="none" w:sz="0" w:space="0" w:color="auto"/>
        <w:bottom w:val="none" w:sz="0" w:space="0" w:color="auto"/>
        <w:right w:val="none" w:sz="0" w:space="0" w:color="auto"/>
      </w:divBdr>
    </w:div>
    <w:div w:id="1909681736">
      <w:bodyDiv w:val="1"/>
      <w:marLeft w:val="0"/>
      <w:marRight w:val="0"/>
      <w:marTop w:val="0"/>
      <w:marBottom w:val="0"/>
      <w:divBdr>
        <w:top w:val="none" w:sz="0" w:space="0" w:color="auto"/>
        <w:left w:val="none" w:sz="0" w:space="0" w:color="auto"/>
        <w:bottom w:val="none" w:sz="0" w:space="0" w:color="auto"/>
        <w:right w:val="none" w:sz="0" w:space="0" w:color="auto"/>
      </w:divBdr>
    </w:div>
    <w:div w:id="1913465858">
      <w:bodyDiv w:val="1"/>
      <w:marLeft w:val="0"/>
      <w:marRight w:val="0"/>
      <w:marTop w:val="0"/>
      <w:marBottom w:val="0"/>
      <w:divBdr>
        <w:top w:val="none" w:sz="0" w:space="0" w:color="auto"/>
        <w:left w:val="none" w:sz="0" w:space="0" w:color="auto"/>
        <w:bottom w:val="none" w:sz="0" w:space="0" w:color="auto"/>
        <w:right w:val="none" w:sz="0" w:space="0" w:color="auto"/>
      </w:divBdr>
    </w:div>
    <w:div w:id="1914000261">
      <w:bodyDiv w:val="1"/>
      <w:marLeft w:val="0"/>
      <w:marRight w:val="0"/>
      <w:marTop w:val="0"/>
      <w:marBottom w:val="0"/>
      <w:divBdr>
        <w:top w:val="none" w:sz="0" w:space="0" w:color="auto"/>
        <w:left w:val="none" w:sz="0" w:space="0" w:color="auto"/>
        <w:bottom w:val="none" w:sz="0" w:space="0" w:color="auto"/>
        <w:right w:val="none" w:sz="0" w:space="0" w:color="auto"/>
      </w:divBdr>
    </w:div>
    <w:div w:id="1915040766">
      <w:bodyDiv w:val="1"/>
      <w:marLeft w:val="0"/>
      <w:marRight w:val="0"/>
      <w:marTop w:val="0"/>
      <w:marBottom w:val="0"/>
      <w:divBdr>
        <w:top w:val="none" w:sz="0" w:space="0" w:color="auto"/>
        <w:left w:val="none" w:sz="0" w:space="0" w:color="auto"/>
        <w:bottom w:val="none" w:sz="0" w:space="0" w:color="auto"/>
        <w:right w:val="none" w:sz="0" w:space="0" w:color="auto"/>
      </w:divBdr>
    </w:div>
    <w:div w:id="1916091125">
      <w:bodyDiv w:val="1"/>
      <w:marLeft w:val="0"/>
      <w:marRight w:val="0"/>
      <w:marTop w:val="0"/>
      <w:marBottom w:val="0"/>
      <w:divBdr>
        <w:top w:val="none" w:sz="0" w:space="0" w:color="auto"/>
        <w:left w:val="none" w:sz="0" w:space="0" w:color="auto"/>
        <w:bottom w:val="none" w:sz="0" w:space="0" w:color="auto"/>
        <w:right w:val="none" w:sz="0" w:space="0" w:color="auto"/>
      </w:divBdr>
    </w:div>
    <w:div w:id="1916167363">
      <w:bodyDiv w:val="1"/>
      <w:marLeft w:val="0"/>
      <w:marRight w:val="0"/>
      <w:marTop w:val="0"/>
      <w:marBottom w:val="0"/>
      <w:divBdr>
        <w:top w:val="none" w:sz="0" w:space="0" w:color="auto"/>
        <w:left w:val="none" w:sz="0" w:space="0" w:color="auto"/>
        <w:bottom w:val="none" w:sz="0" w:space="0" w:color="auto"/>
        <w:right w:val="none" w:sz="0" w:space="0" w:color="auto"/>
      </w:divBdr>
    </w:div>
    <w:div w:id="1926113123">
      <w:bodyDiv w:val="1"/>
      <w:marLeft w:val="0"/>
      <w:marRight w:val="0"/>
      <w:marTop w:val="0"/>
      <w:marBottom w:val="0"/>
      <w:divBdr>
        <w:top w:val="none" w:sz="0" w:space="0" w:color="auto"/>
        <w:left w:val="none" w:sz="0" w:space="0" w:color="auto"/>
        <w:bottom w:val="none" w:sz="0" w:space="0" w:color="auto"/>
        <w:right w:val="none" w:sz="0" w:space="0" w:color="auto"/>
      </w:divBdr>
    </w:div>
    <w:div w:id="1927033476">
      <w:bodyDiv w:val="1"/>
      <w:marLeft w:val="0"/>
      <w:marRight w:val="0"/>
      <w:marTop w:val="0"/>
      <w:marBottom w:val="0"/>
      <w:divBdr>
        <w:top w:val="none" w:sz="0" w:space="0" w:color="auto"/>
        <w:left w:val="none" w:sz="0" w:space="0" w:color="auto"/>
        <w:bottom w:val="none" w:sz="0" w:space="0" w:color="auto"/>
        <w:right w:val="none" w:sz="0" w:space="0" w:color="auto"/>
      </w:divBdr>
    </w:div>
    <w:div w:id="1930116952">
      <w:bodyDiv w:val="1"/>
      <w:marLeft w:val="0"/>
      <w:marRight w:val="0"/>
      <w:marTop w:val="0"/>
      <w:marBottom w:val="0"/>
      <w:divBdr>
        <w:top w:val="none" w:sz="0" w:space="0" w:color="auto"/>
        <w:left w:val="none" w:sz="0" w:space="0" w:color="auto"/>
        <w:bottom w:val="none" w:sz="0" w:space="0" w:color="auto"/>
        <w:right w:val="none" w:sz="0" w:space="0" w:color="auto"/>
      </w:divBdr>
    </w:div>
    <w:div w:id="1933975297">
      <w:bodyDiv w:val="1"/>
      <w:marLeft w:val="0"/>
      <w:marRight w:val="0"/>
      <w:marTop w:val="0"/>
      <w:marBottom w:val="0"/>
      <w:divBdr>
        <w:top w:val="none" w:sz="0" w:space="0" w:color="auto"/>
        <w:left w:val="none" w:sz="0" w:space="0" w:color="auto"/>
        <w:bottom w:val="none" w:sz="0" w:space="0" w:color="auto"/>
        <w:right w:val="none" w:sz="0" w:space="0" w:color="auto"/>
      </w:divBdr>
    </w:div>
    <w:div w:id="1934164225">
      <w:bodyDiv w:val="1"/>
      <w:marLeft w:val="0"/>
      <w:marRight w:val="0"/>
      <w:marTop w:val="0"/>
      <w:marBottom w:val="0"/>
      <w:divBdr>
        <w:top w:val="none" w:sz="0" w:space="0" w:color="auto"/>
        <w:left w:val="none" w:sz="0" w:space="0" w:color="auto"/>
        <w:bottom w:val="none" w:sz="0" w:space="0" w:color="auto"/>
        <w:right w:val="none" w:sz="0" w:space="0" w:color="auto"/>
      </w:divBdr>
    </w:div>
    <w:div w:id="1935018054">
      <w:bodyDiv w:val="1"/>
      <w:marLeft w:val="0"/>
      <w:marRight w:val="0"/>
      <w:marTop w:val="0"/>
      <w:marBottom w:val="0"/>
      <w:divBdr>
        <w:top w:val="none" w:sz="0" w:space="0" w:color="auto"/>
        <w:left w:val="none" w:sz="0" w:space="0" w:color="auto"/>
        <w:bottom w:val="none" w:sz="0" w:space="0" w:color="auto"/>
        <w:right w:val="none" w:sz="0" w:space="0" w:color="auto"/>
      </w:divBdr>
    </w:div>
    <w:div w:id="1937906960">
      <w:bodyDiv w:val="1"/>
      <w:marLeft w:val="0"/>
      <w:marRight w:val="0"/>
      <w:marTop w:val="0"/>
      <w:marBottom w:val="0"/>
      <w:divBdr>
        <w:top w:val="none" w:sz="0" w:space="0" w:color="auto"/>
        <w:left w:val="none" w:sz="0" w:space="0" w:color="auto"/>
        <w:bottom w:val="none" w:sz="0" w:space="0" w:color="auto"/>
        <w:right w:val="none" w:sz="0" w:space="0" w:color="auto"/>
      </w:divBdr>
    </w:div>
    <w:div w:id="1939868104">
      <w:bodyDiv w:val="1"/>
      <w:marLeft w:val="0"/>
      <w:marRight w:val="0"/>
      <w:marTop w:val="0"/>
      <w:marBottom w:val="0"/>
      <w:divBdr>
        <w:top w:val="none" w:sz="0" w:space="0" w:color="auto"/>
        <w:left w:val="none" w:sz="0" w:space="0" w:color="auto"/>
        <w:bottom w:val="none" w:sz="0" w:space="0" w:color="auto"/>
        <w:right w:val="none" w:sz="0" w:space="0" w:color="auto"/>
      </w:divBdr>
    </w:div>
    <w:div w:id="1940984766">
      <w:bodyDiv w:val="1"/>
      <w:marLeft w:val="0"/>
      <w:marRight w:val="0"/>
      <w:marTop w:val="0"/>
      <w:marBottom w:val="0"/>
      <w:divBdr>
        <w:top w:val="none" w:sz="0" w:space="0" w:color="auto"/>
        <w:left w:val="none" w:sz="0" w:space="0" w:color="auto"/>
        <w:bottom w:val="none" w:sz="0" w:space="0" w:color="auto"/>
        <w:right w:val="none" w:sz="0" w:space="0" w:color="auto"/>
      </w:divBdr>
    </w:div>
    <w:div w:id="1945190662">
      <w:bodyDiv w:val="1"/>
      <w:marLeft w:val="0"/>
      <w:marRight w:val="0"/>
      <w:marTop w:val="0"/>
      <w:marBottom w:val="0"/>
      <w:divBdr>
        <w:top w:val="none" w:sz="0" w:space="0" w:color="auto"/>
        <w:left w:val="none" w:sz="0" w:space="0" w:color="auto"/>
        <w:bottom w:val="none" w:sz="0" w:space="0" w:color="auto"/>
        <w:right w:val="none" w:sz="0" w:space="0" w:color="auto"/>
      </w:divBdr>
    </w:div>
    <w:div w:id="1949197086">
      <w:bodyDiv w:val="1"/>
      <w:marLeft w:val="0"/>
      <w:marRight w:val="0"/>
      <w:marTop w:val="0"/>
      <w:marBottom w:val="0"/>
      <w:divBdr>
        <w:top w:val="none" w:sz="0" w:space="0" w:color="auto"/>
        <w:left w:val="none" w:sz="0" w:space="0" w:color="auto"/>
        <w:bottom w:val="none" w:sz="0" w:space="0" w:color="auto"/>
        <w:right w:val="none" w:sz="0" w:space="0" w:color="auto"/>
      </w:divBdr>
    </w:div>
    <w:div w:id="1958490868">
      <w:bodyDiv w:val="1"/>
      <w:marLeft w:val="0"/>
      <w:marRight w:val="0"/>
      <w:marTop w:val="0"/>
      <w:marBottom w:val="0"/>
      <w:divBdr>
        <w:top w:val="none" w:sz="0" w:space="0" w:color="auto"/>
        <w:left w:val="none" w:sz="0" w:space="0" w:color="auto"/>
        <w:bottom w:val="none" w:sz="0" w:space="0" w:color="auto"/>
        <w:right w:val="none" w:sz="0" w:space="0" w:color="auto"/>
      </w:divBdr>
    </w:div>
    <w:div w:id="1959872031">
      <w:bodyDiv w:val="1"/>
      <w:marLeft w:val="0"/>
      <w:marRight w:val="0"/>
      <w:marTop w:val="0"/>
      <w:marBottom w:val="0"/>
      <w:divBdr>
        <w:top w:val="none" w:sz="0" w:space="0" w:color="auto"/>
        <w:left w:val="none" w:sz="0" w:space="0" w:color="auto"/>
        <w:bottom w:val="none" w:sz="0" w:space="0" w:color="auto"/>
        <w:right w:val="none" w:sz="0" w:space="0" w:color="auto"/>
      </w:divBdr>
    </w:div>
    <w:div w:id="1964650431">
      <w:bodyDiv w:val="1"/>
      <w:marLeft w:val="0"/>
      <w:marRight w:val="0"/>
      <w:marTop w:val="0"/>
      <w:marBottom w:val="0"/>
      <w:divBdr>
        <w:top w:val="none" w:sz="0" w:space="0" w:color="auto"/>
        <w:left w:val="none" w:sz="0" w:space="0" w:color="auto"/>
        <w:bottom w:val="none" w:sz="0" w:space="0" w:color="auto"/>
        <w:right w:val="none" w:sz="0" w:space="0" w:color="auto"/>
      </w:divBdr>
    </w:div>
    <w:div w:id="1969771857">
      <w:bodyDiv w:val="1"/>
      <w:marLeft w:val="0"/>
      <w:marRight w:val="0"/>
      <w:marTop w:val="0"/>
      <w:marBottom w:val="0"/>
      <w:divBdr>
        <w:top w:val="none" w:sz="0" w:space="0" w:color="auto"/>
        <w:left w:val="none" w:sz="0" w:space="0" w:color="auto"/>
        <w:bottom w:val="none" w:sz="0" w:space="0" w:color="auto"/>
        <w:right w:val="none" w:sz="0" w:space="0" w:color="auto"/>
      </w:divBdr>
    </w:div>
    <w:div w:id="1975522466">
      <w:bodyDiv w:val="1"/>
      <w:marLeft w:val="0"/>
      <w:marRight w:val="0"/>
      <w:marTop w:val="0"/>
      <w:marBottom w:val="0"/>
      <w:divBdr>
        <w:top w:val="none" w:sz="0" w:space="0" w:color="auto"/>
        <w:left w:val="none" w:sz="0" w:space="0" w:color="auto"/>
        <w:bottom w:val="none" w:sz="0" w:space="0" w:color="auto"/>
        <w:right w:val="none" w:sz="0" w:space="0" w:color="auto"/>
      </w:divBdr>
    </w:div>
    <w:div w:id="1975714182">
      <w:bodyDiv w:val="1"/>
      <w:marLeft w:val="0"/>
      <w:marRight w:val="0"/>
      <w:marTop w:val="0"/>
      <w:marBottom w:val="0"/>
      <w:divBdr>
        <w:top w:val="none" w:sz="0" w:space="0" w:color="auto"/>
        <w:left w:val="none" w:sz="0" w:space="0" w:color="auto"/>
        <w:bottom w:val="none" w:sz="0" w:space="0" w:color="auto"/>
        <w:right w:val="none" w:sz="0" w:space="0" w:color="auto"/>
      </w:divBdr>
    </w:div>
    <w:div w:id="1979065203">
      <w:bodyDiv w:val="1"/>
      <w:marLeft w:val="0"/>
      <w:marRight w:val="0"/>
      <w:marTop w:val="0"/>
      <w:marBottom w:val="0"/>
      <w:divBdr>
        <w:top w:val="none" w:sz="0" w:space="0" w:color="auto"/>
        <w:left w:val="none" w:sz="0" w:space="0" w:color="auto"/>
        <w:bottom w:val="none" w:sz="0" w:space="0" w:color="auto"/>
        <w:right w:val="none" w:sz="0" w:space="0" w:color="auto"/>
      </w:divBdr>
    </w:div>
    <w:div w:id="1981302033">
      <w:bodyDiv w:val="1"/>
      <w:marLeft w:val="0"/>
      <w:marRight w:val="0"/>
      <w:marTop w:val="0"/>
      <w:marBottom w:val="0"/>
      <w:divBdr>
        <w:top w:val="none" w:sz="0" w:space="0" w:color="auto"/>
        <w:left w:val="none" w:sz="0" w:space="0" w:color="auto"/>
        <w:bottom w:val="none" w:sz="0" w:space="0" w:color="auto"/>
        <w:right w:val="none" w:sz="0" w:space="0" w:color="auto"/>
      </w:divBdr>
    </w:div>
    <w:div w:id="1981685008">
      <w:bodyDiv w:val="1"/>
      <w:marLeft w:val="0"/>
      <w:marRight w:val="0"/>
      <w:marTop w:val="0"/>
      <w:marBottom w:val="0"/>
      <w:divBdr>
        <w:top w:val="none" w:sz="0" w:space="0" w:color="auto"/>
        <w:left w:val="none" w:sz="0" w:space="0" w:color="auto"/>
        <w:bottom w:val="none" w:sz="0" w:space="0" w:color="auto"/>
        <w:right w:val="none" w:sz="0" w:space="0" w:color="auto"/>
      </w:divBdr>
    </w:div>
    <w:div w:id="1982802123">
      <w:bodyDiv w:val="1"/>
      <w:marLeft w:val="0"/>
      <w:marRight w:val="0"/>
      <w:marTop w:val="0"/>
      <w:marBottom w:val="0"/>
      <w:divBdr>
        <w:top w:val="none" w:sz="0" w:space="0" w:color="auto"/>
        <w:left w:val="none" w:sz="0" w:space="0" w:color="auto"/>
        <w:bottom w:val="none" w:sz="0" w:space="0" w:color="auto"/>
        <w:right w:val="none" w:sz="0" w:space="0" w:color="auto"/>
      </w:divBdr>
    </w:div>
    <w:div w:id="1983540367">
      <w:bodyDiv w:val="1"/>
      <w:marLeft w:val="0"/>
      <w:marRight w:val="0"/>
      <w:marTop w:val="0"/>
      <w:marBottom w:val="0"/>
      <w:divBdr>
        <w:top w:val="none" w:sz="0" w:space="0" w:color="auto"/>
        <w:left w:val="none" w:sz="0" w:space="0" w:color="auto"/>
        <w:bottom w:val="none" w:sz="0" w:space="0" w:color="auto"/>
        <w:right w:val="none" w:sz="0" w:space="0" w:color="auto"/>
      </w:divBdr>
    </w:div>
    <w:div w:id="1985161829">
      <w:bodyDiv w:val="1"/>
      <w:marLeft w:val="0"/>
      <w:marRight w:val="0"/>
      <w:marTop w:val="0"/>
      <w:marBottom w:val="0"/>
      <w:divBdr>
        <w:top w:val="none" w:sz="0" w:space="0" w:color="auto"/>
        <w:left w:val="none" w:sz="0" w:space="0" w:color="auto"/>
        <w:bottom w:val="none" w:sz="0" w:space="0" w:color="auto"/>
        <w:right w:val="none" w:sz="0" w:space="0" w:color="auto"/>
      </w:divBdr>
    </w:div>
    <w:div w:id="1987005135">
      <w:bodyDiv w:val="1"/>
      <w:marLeft w:val="0"/>
      <w:marRight w:val="0"/>
      <w:marTop w:val="0"/>
      <w:marBottom w:val="0"/>
      <w:divBdr>
        <w:top w:val="none" w:sz="0" w:space="0" w:color="auto"/>
        <w:left w:val="none" w:sz="0" w:space="0" w:color="auto"/>
        <w:bottom w:val="none" w:sz="0" w:space="0" w:color="auto"/>
        <w:right w:val="none" w:sz="0" w:space="0" w:color="auto"/>
      </w:divBdr>
    </w:div>
    <w:div w:id="1987470348">
      <w:bodyDiv w:val="1"/>
      <w:marLeft w:val="0"/>
      <w:marRight w:val="0"/>
      <w:marTop w:val="0"/>
      <w:marBottom w:val="0"/>
      <w:divBdr>
        <w:top w:val="none" w:sz="0" w:space="0" w:color="auto"/>
        <w:left w:val="none" w:sz="0" w:space="0" w:color="auto"/>
        <w:bottom w:val="none" w:sz="0" w:space="0" w:color="auto"/>
        <w:right w:val="none" w:sz="0" w:space="0" w:color="auto"/>
      </w:divBdr>
    </w:div>
    <w:div w:id="1990746774">
      <w:bodyDiv w:val="1"/>
      <w:marLeft w:val="0"/>
      <w:marRight w:val="0"/>
      <w:marTop w:val="0"/>
      <w:marBottom w:val="0"/>
      <w:divBdr>
        <w:top w:val="none" w:sz="0" w:space="0" w:color="auto"/>
        <w:left w:val="none" w:sz="0" w:space="0" w:color="auto"/>
        <w:bottom w:val="none" w:sz="0" w:space="0" w:color="auto"/>
        <w:right w:val="none" w:sz="0" w:space="0" w:color="auto"/>
      </w:divBdr>
    </w:div>
    <w:div w:id="1990935521">
      <w:bodyDiv w:val="1"/>
      <w:marLeft w:val="0"/>
      <w:marRight w:val="0"/>
      <w:marTop w:val="0"/>
      <w:marBottom w:val="0"/>
      <w:divBdr>
        <w:top w:val="none" w:sz="0" w:space="0" w:color="auto"/>
        <w:left w:val="none" w:sz="0" w:space="0" w:color="auto"/>
        <w:bottom w:val="none" w:sz="0" w:space="0" w:color="auto"/>
        <w:right w:val="none" w:sz="0" w:space="0" w:color="auto"/>
      </w:divBdr>
    </w:div>
    <w:div w:id="1991666337">
      <w:bodyDiv w:val="1"/>
      <w:marLeft w:val="0"/>
      <w:marRight w:val="0"/>
      <w:marTop w:val="0"/>
      <w:marBottom w:val="0"/>
      <w:divBdr>
        <w:top w:val="none" w:sz="0" w:space="0" w:color="auto"/>
        <w:left w:val="none" w:sz="0" w:space="0" w:color="auto"/>
        <w:bottom w:val="none" w:sz="0" w:space="0" w:color="auto"/>
        <w:right w:val="none" w:sz="0" w:space="0" w:color="auto"/>
      </w:divBdr>
    </w:div>
    <w:div w:id="2009406139">
      <w:bodyDiv w:val="1"/>
      <w:marLeft w:val="0"/>
      <w:marRight w:val="0"/>
      <w:marTop w:val="0"/>
      <w:marBottom w:val="0"/>
      <w:divBdr>
        <w:top w:val="none" w:sz="0" w:space="0" w:color="auto"/>
        <w:left w:val="none" w:sz="0" w:space="0" w:color="auto"/>
        <w:bottom w:val="none" w:sz="0" w:space="0" w:color="auto"/>
        <w:right w:val="none" w:sz="0" w:space="0" w:color="auto"/>
      </w:divBdr>
    </w:div>
    <w:div w:id="2012416552">
      <w:bodyDiv w:val="1"/>
      <w:marLeft w:val="0"/>
      <w:marRight w:val="0"/>
      <w:marTop w:val="0"/>
      <w:marBottom w:val="0"/>
      <w:divBdr>
        <w:top w:val="none" w:sz="0" w:space="0" w:color="auto"/>
        <w:left w:val="none" w:sz="0" w:space="0" w:color="auto"/>
        <w:bottom w:val="none" w:sz="0" w:space="0" w:color="auto"/>
        <w:right w:val="none" w:sz="0" w:space="0" w:color="auto"/>
      </w:divBdr>
    </w:div>
    <w:div w:id="2020618706">
      <w:bodyDiv w:val="1"/>
      <w:marLeft w:val="0"/>
      <w:marRight w:val="0"/>
      <w:marTop w:val="0"/>
      <w:marBottom w:val="0"/>
      <w:divBdr>
        <w:top w:val="none" w:sz="0" w:space="0" w:color="auto"/>
        <w:left w:val="none" w:sz="0" w:space="0" w:color="auto"/>
        <w:bottom w:val="none" w:sz="0" w:space="0" w:color="auto"/>
        <w:right w:val="none" w:sz="0" w:space="0" w:color="auto"/>
      </w:divBdr>
    </w:div>
    <w:div w:id="2027318966">
      <w:bodyDiv w:val="1"/>
      <w:marLeft w:val="0"/>
      <w:marRight w:val="0"/>
      <w:marTop w:val="0"/>
      <w:marBottom w:val="0"/>
      <w:divBdr>
        <w:top w:val="none" w:sz="0" w:space="0" w:color="auto"/>
        <w:left w:val="none" w:sz="0" w:space="0" w:color="auto"/>
        <w:bottom w:val="none" w:sz="0" w:space="0" w:color="auto"/>
        <w:right w:val="none" w:sz="0" w:space="0" w:color="auto"/>
      </w:divBdr>
    </w:div>
    <w:div w:id="2027556854">
      <w:bodyDiv w:val="1"/>
      <w:marLeft w:val="0"/>
      <w:marRight w:val="0"/>
      <w:marTop w:val="0"/>
      <w:marBottom w:val="0"/>
      <w:divBdr>
        <w:top w:val="none" w:sz="0" w:space="0" w:color="auto"/>
        <w:left w:val="none" w:sz="0" w:space="0" w:color="auto"/>
        <w:bottom w:val="none" w:sz="0" w:space="0" w:color="auto"/>
        <w:right w:val="none" w:sz="0" w:space="0" w:color="auto"/>
      </w:divBdr>
    </w:div>
    <w:div w:id="2029981445">
      <w:bodyDiv w:val="1"/>
      <w:marLeft w:val="0"/>
      <w:marRight w:val="0"/>
      <w:marTop w:val="0"/>
      <w:marBottom w:val="0"/>
      <w:divBdr>
        <w:top w:val="none" w:sz="0" w:space="0" w:color="auto"/>
        <w:left w:val="none" w:sz="0" w:space="0" w:color="auto"/>
        <w:bottom w:val="none" w:sz="0" w:space="0" w:color="auto"/>
        <w:right w:val="none" w:sz="0" w:space="0" w:color="auto"/>
      </w:divBdr>
    </w:div>
    <w:div w:id="2033794840">
      <w:bodyDiv w:val="1"/>
      <w:marLeft w:val="0"/>
      <w:marRight w:val="0"/>
      <w:marTop w:val="0"/>
      <w:marBottom w:val="0"/>
      <w:divBdr>
        <w:top w:val="none" w:sz="0" w:space="0" w:color="auto"/>
        <w:left w:val="none" w:sz="0" w:space="0" w:color="auto"/>
        <w:bottom w:val="none" w:sz="0" w:space="0" w:color="auto"/>
        <w:right w:val="none" w:sz="0" w:space="0" w:color="auto"/>
      </w:divBdr>
    </w:div>
    <w:div w:id="2034767304">
      <w:bodyDiv w:val="1"/>
      <w:marLeft w:val="0"/>
      <w:marRight w:val="0"/>
      <w:marTop w:val="0"/>
      <w:marBottom w:val="0"/>
      <w:divBdr>
        <w:top w:val="none" w:sz="0" w:space="0" w:color="auto"/>
        <w:left w:val="none" w:sz="0" w:space="0" w:color="auto"/>
        <w:bottom w:val="none" w:sz="0" w:space="0" w:color="auto"/>
        <w:right w:val="none" w:sz="0" w:space="0" w:color="auto"/>
      </w:divBdr>
    </w:div>
    <w:div w:id="2034914400">
      <w:bodyDiv w:val="1"/>
      <w:marLeft w:val="0"/>
      <w:marRight w:val="0"/>
      <w:marTop w:val="0"/>
      <w:marBottom w:val="0"/>
      <w:divBdr>
        <w:top w:val="none" w:sz="0" w:space="0" w:color="auto"/>
        <w:left w:val="none" w:sz="0" w:space="0" w:color="auto"/>
        <w:bottom w:val="none" w:sz="0" w:space="0" w:color="auto"/>
        <w:right w:val="none" w:sz="0" w:space="0" w:color="auto"/>
      </w:divBdr>
    </w:div>
    <w:div w:id="2035570111">
      <w:bodyDiv w:val="1"/>
      <w:marLeft w:val="0"/>
      <w:marRight w:val="0"/>
      <w:marTop w:val="0"/>
      <w:marBottom w:val="0"/>
      <w:divBdr>
        <w:top w:val="none" w:sz="0" w:space="0" w:color="auto"/>
        <w:left w:val="none" w:sz="0" w:space="0" w:color="auto"/>
        <w:bottom w:val="none" w:sz="0" w:space="0" w:color="auto"/>
        <w:right w:val="none" w:sz="0" w:space="0" w:color="auto"/>
      </w:divBdr>
    </w:div>
    <w:div w:id="2041054365">
      <w:bodyDiv w:val="1"/>
      <w:marLeft w:val="0"/>
      <w:marRight w:val="0"/>
      <w:marTop w:val="0"/>
      <w:marBottom w:val="0"/>
      <w:divBdr>
        <w:top w:val="none" w:sz="0" w:space="0" w:color="auto"/>
        <w:left w:val="none" w:sz="0" w:space="0" w:color="auto"/>
        <w:bottom w:val="none" w:sz="0" w:space="0" w:color="auto"/>
        <w:right w:val="none" w:sz="0" w:space="0" w:color="auto"/>
      </w:divBdr>
    </w:div>
    <w:div w:id="2041589293">
      <w:bodyDiv w:val="1"/>
      <w:marLeft w:val="0"/>
      <w:marRight w:val="0"/>
      <w:marTop w:val="0"/>
      <w:marBottom w:val="0"/>
      <w:divBdr>
        <w:top w:val="none" w:sz="0" w:space="0" w:color="auto"/>
        <w:left w:val="none" w:sz="0" w:space="0" w:color="auto"/>
        <w:bottom w:val="none" w:sz="0" w:space="0" w:color="auto"/>
        <w:right w:val="none" w:sz="0" w:space="0" w:color="auto"/>
      </w:divBdr>
    </w:div>
    <w:div w:id="2042629191">
      <w:bodyDiv w:val="1"/>
      <w:marLeft w:val="0"/>
      <w:marRight w:val="0"/>
      <w:marTop w:val="0"/>
      <w:marBottom w:val="0"/>
      <w:divBdr>
        <w:top w:val="none" w:sz="0" w:space="0" w:color="auto"/>
        <w:left w:val="none" w:sz="0" w:space="0" w:color="auto"/>
        <w:bottom w:val="none" w:sz="0" w:space="0" w:color="auto"/>
        <w:right w:val="none" w:sz="0" w:space="0" w:color="auto"/>
      </w:divBdr>
    </w:div>
    <w:div w:id="2044402402">
      <w:bodyDiv w:val="1"/>
      <w:marLeft w:val="0"/>
      <w:marRight w:val="0"/>
      <w:marTop w:val="0"/>
      <w:marBottom w:val="0"/>
      <w:divBdr>
        <w:top w:val="none" w:sz="0" w:space="0" w:color="auto"/>
        <w:left w:val="none" w:sz="0" w:space="0" w:color="auto"/>
        <w:bottom w:val="none" w:sz="0" w:space="0" w:color="auto"/>
        <w:right w:val="none" w:sz="0" w:space="0" w:color="auto"/>
      </w:divBdr>
    </w:div>
    <w:div w:id="2044936753">
      <w:bodyDiv w:val="1"/>
      <w:marLeft w:val="0"/>
      <w:marRight w:val="0"/>
      <w:marTop w:val="0"/>
      <w:marBottom w:val="0"/>
      <w:divBdr>
        <w:top w:val="none" w:sz="0" w:space="0" w:color="auto"/>
        <w:left w:val="none" w:sz="0" w:space="0" w:color="auto"/>
        <w:bottom w:val="none" w:sz="0" w:space="0" w:color="auto"/>
        <w:right w:val="none" w:sz="0" w:space="0" w:color="auto"/>
      </w:divBdr>
    </w:div>
    <w:div w:id="2049718927">
      <w:bodyDiv w:val="1"/>
      <w:marLeft w:val="0"/>
      <w:marRight w:val="0"/>
      <w:marTop w:val="0"/>
      <w:marBottom w:val="0"/>
      <w:divBdr>
        <w:top w:val="none" w:sz="0" w:space="0" w:color="auto"/>
        <w:left w:val="none" w:sz="0" w:space="0" w:color="auto"/>
        <w:bottom w:val="none" w:sz="0" w:space="0" w:color="auto"/>
        <w:right w:val="none" w:sz="0" w:space="0" w:color="auto"/>
      </w:divBdr>
    </w:div>
    <w:div w:id="2050914913">
      <w:bodyDiv w:val="1"/>
      <w:marLeft w:val="0"/>
      <w:marRight w:val="0"/>
      <w:marTop w:val="0"/>
      <w:marBottom w:val="0"/>
      <w:divBdr>
        <w:top w:val="none" w:sz="0" w:space="0" w:color="auto"/>
        <w:left w:val="none" w:sz="0" w:space="0" w:color="auto"/>
        <w:bottom w:val="none" w:sz="0" w:space="0" w:color="auto"/>
        <w:right w:val="none" w:sz="0" w:space="0" w:color="auto"/>
      </w:divBdr>
    </w:div>
    <w:div w:id="2052222422">
      <w:bodyDiv w:val="1"/>
      <w:marLeft w:val="0"/>
      <w:marRight w:val="0"/>
      <w:marTop w:val="0"/>
      <w:marBottom w:val="0"/>
      <w:divBdr>
        <w:top w:val="none" w:sz="0" w:space="0" w:color="auto"/>
        <w:left w:val="none" w:sz="0" w:space="0" w:color="auto"/>
        <w:bottom w:val="none" w:sz="0" w:space="0" w:color="auto"/>
        <w:right w:val="none" w:sz="0" w:space="0" w:color="auto"/>
      </w:divBdr>
    </w:div>
    <w:div w:id="2054186130">
      <w:bodyDiv w:val="1"/>
      <w:marLeft w:val="0"/>
      <w:marRight w:val="0"/>
      <w:marTop w:val="0"/>
      <w:marBottom w:val="0"/>
      <w:divBdr>
        <w:top w:val="none" w:sz="0" w:space="0" w:color="auto"/>
        <w:left w:val="none" w:sz="0" w:space="0" w:color="auto"/>
        <w:bottom w:val="none" w:sz="0" w:space="0" w:color="auto"/>
        <w:right w:val="none" w:sz="0" w:space="0" w:color="auto"/>
      </w:divBdr>
    </w:div>
    <w:div w:id="2055538084">
      <w:bodyDiv w:val="1"/>
      <w:marLeft w:val="0"/>
      <w:marRight w:val="0"/>
      <w:marTop w:val="0"/>
      <w:marBottom w:val="0"/>
      <w:divBdr>
        <w:top w:val="none" w:sz="0" w:space="0" w:color="auto"/>
        <w:left w:val="none" w:sz="0" w:space="0" w:color="auto"/>
        <w:bottom w:val="none" w:sz="0" w:space="0" w:color="auto"/>
        <w:right w:val="none" w:sz="0" w:space="0" w:color="auto"/>
      </w:divBdr>
    </w:div>
    <w:div w:id="2060593163">
      <w:bodyDiv w:val="1"/>
      <w:marLeft w:val="0"/>
      <w:marRight w:val="0"/>
      <w:marTop w:val="0"/>
      <w:marBottom w:val="0"/>
      <w:divBdr>
        <w:top w:val="none" w:sz="0" w:space="0" w:color="auto"/>
        <w:left w:val="none" w:sz="0" w:space="0" w:color="auto"/>
        <w:bottom w:val="none" w:sz="0" w:space="0" w:color="auto"/>
        <w:right w:val="none" w:sz="0" w:space="0" w:color="auto"/>
      </w:divBdr>
    </w:div>
    <w:div w:id="2063670579">
      <w:bodyDiv w:val="1"/>
      <w:marLeft w:val="0"/>
      <w:marRight w:val="0"/>
      <w:marTop w:val="0"/>
      <w:marBottom w:val="0"/>
      <w:divBdr>
        <w:top w:val="none" w:sz="0" w:space="0" w:color="auto"/>
        <w:left w:val="none" w:sz="0" w:space="0" w:color="auto"/>
        <w:bottom w:val="none" w:sz="0" w:space="0" w:color="auto"/>
        <w:right w:val="none" w:sz="0" w:space="0" w:color="auto"/>
      </w:divBdr>
    </w:div>
    <w:div w:id="2064868857">
      <w:bodyDiv w:val="1"/>
      <w:marLeft w:val="0"/>
      <w:marRight w:val="0"/>
      <w:marTop w:val="0"/>
      <w:marBottom w:val="0"/>
      <w:divBdr>
        <w:top w:val="none" w:sz="0" w:space="0" w:color="auto"/>
        <w:left w:val="none" w:sz="0" w:space="0" w:color="auto"/>
        <w:bottom w:val="none" w:sz="0" w:space="0" w:color="auto"/>
        <w:right w:val="none" w:sz="0" w:space="0" w:color="auto"/>
      </w:divBdr>
    </w:div>
    <w:div w:id="2067219356">
      <w:bodyDiv w:val="1"/>
      <w:marLeft w:val="0"/>
      <w:marRight w:val="0"/>
      <w:marTop w:val="0"/>
      <w:marBottom w:val="0"/>
      <w:divBdr>
        <w:top w:val="none" w:sz="0" w:space="0" w:color="auto"/>
        <w:left w:val="none" w:sz="0" w:space="0" w:color="auto"/>
        <w:bottom w:val="none" w:sz="0" w:space="0" w:color="auto"/>
        <w:right w:val="none" w:sz="0" w:space="0" w:color="auto"/>
      </w:divBdr>
    </w:div>
    <w:div w:id="2068795092">
      <w:bodyDiv w:val="1"/>
      <w:marLeft w:val="0"/>
      <w:marRight w:val="0"/>
      <w:marTop w:val="0"/>
      <w:marBottom w:val="0"/>
      <w:divBdr>
        <w:top w:val="none" w:sz="0" w:space="0" w:color="auto"/>
        <w:left w:val="none" w:sz="0" w:space="0" w:color="auto"/>
        <w:bottom w:val="none" w:sz="0" w:space="0" w:color="auto"/>
        <w:right w:val="none" w:sz="0" w:space="0" w:color="auto"/>
      </w:divBdr>
    </w:div>
    <w:div w:id="2070418417">
      <w:bodyDiv w:val="1"/>
      <w:marLeft w:val="0"/>
      <w:marRight w:val="0"/>
      <w:marTop w:val="0"/>
      <w:marBottom w:val="0"/>
      <w:divBdr>
        <w:top w:val="none" w:sz="0" w:space="0" w:color="auto"/>
        <w:left w:val="none" w:sz="0" w:space="0" w:color="auto"/>
        <w:bottom w:val="none" w:sz="0" w:space="0" w:color="auto"/>
        <w:right w:val="none" w:sz="0" w:space="0" w:color="auto"/>
      </w:divBdr>
    </w:div>
    <w:div w:id="2071614949">
      <w:bodyDiv w:val="1"/>
      <w:marLeft w:val="0"/>
      <w:marRight w:val="0"/>
      <w:marTop w:val="0"/>
      <w:marBottom w:val="0"/>
      <w:divBdr>
        <w:top w:val="none" w:sz="0" w:space="0" w:color="auto"/>
        <w:left w:val="none" w:sz="0" w:space="0" w:color="auto"/>
        <w:bottom w:val="none" w:sz="0" w:space="0" w:color="auto"/>
        <w:right w:val="none" w:sz="0" w:space="0" w:color="auto"/>
      </w:divBdr>
    </w:div>
    <w:div w:id="2081370044">
      <w:bodyDiv w:val="1"/>
      <w:marLeft w:val="0"/>
      <w:marRight w:val="0"/>
      <w:marTop w:val="0"/>
      <w:marBottom w:val="0"/>
      <w:divBdr>
        <w:top w:val="none" w:sz="0" w:space="0" w:color="auto"/>
        <w:left w:val="none" w:sz="0" w:space="0" w:color="auto"/>
        <w:bottom w:val="none" w:sz="0" w:space="0" w:color="auto"/>
        <w:right w:val="none" w:sz="0" w:space="0" w:color="auto"/>
      </w:divBdr>
    </w:div>
    <w:div w:id="2083408248">
      <w:bodyDiv w:val="1"/>
      <w:marLeft w:val="0"/>
      <w:marRight w:val="0"/>
      <w:marTop w:val="0"/>
      <w:marBottom w:val="0"/>
      <w:divBdr>
        <w:top w:val="none" w:sz="0" w:space="0" w:color="auto"/>
        <w:left w:val="none" w:sz="0" w:space="0" w:color="auto"/>
        <w:bottom w:val="none" w:sz="0" w:space="0" w:color="auto"/>
        <w:right w:val="none" w:sz="0" w:space="0" w:color="auto"/>
      </w:divBdr>
    </w:div>
    <w:div w:id="2083720780">
      <w:bodyDiv w:val="1"/>
      <w:marLeft w:val="0"/>
      <w:marRight w:val="0"/>
      <w:marTop w:val="0"/>
      <w:marBottom w:val="0"/>
      <w:divBdr>
        <w:top w:val="none" w:sz="0" w:space="0" w:color="auto"/>
        <w:left w:val="none" w:sz="0" w:space="0" w:color="auto"/>
        <w:bottom w:val="none" w:sz="0" w:space="0" w:color="auto"/>
        <w:right w:val="none" w:sz="0" w:space="0" w:color="auto"/>
      </w:divBdr>
    </w:div>
    <w:div w:id="2085645116">
      <w:bodyDiv w:val="1"/>
      <w:marLeft w:val="0"/>
      <w:marRight w:val="0"/>
      <w:marTop w:val="0"/>
      <w:marBottom w:val="0"/>
      <w:divBdr>
        <w:top w:val="none" w:sz="0" w:space="0" w:color="auto"/>
        <w:left w:val="none" w:sz="0" w:space="0" w:color="auto"/>
        <w:bottom w:val="none" w:sz="0" w:space="0" w:color="auto"/>
        <w:right w:val="none" w:sz="0" w:space="0" w:color="auto"/>
      </w:divBdr>
    </w:div>
    <w:div w:id="2086608646">
      <w:bodyDiv w:val="1"/>
      <w:marLeft w:val="0"/>
      <w:marRight w:val="0"/>
      <w:marTop w:val="0"/>
      <w:marBottom w:val="0"/>
      <w:divBdr>
        <w:top w:val="none" w:sz="0" w:space="0" w:color="auto"/>
        <w:left w:val="none" w:sz="0" w:space="0" w:color="auto"/>
        <w:bottom w:val="none" w:sz="0" w:space="0" w:color="auto"/>
        <w:right w:val="none" w:sz="0" w:space="0" w:color="auto"/>
      </w:divBdr>
    </w:div>
    <w:div w:id="2088843057">
      <w:bodyDiv w:val="1"/>
      <w:marLeft w:val="0"/>
      <w:marRight w:val="0"/>
      <w:marTop w:val="0"/>
      <w:marBottom w:val="0"/>
      <w:divBdr>
        <w:top w:val="none" w:sz="0" w:space="0" w:color="auto"/>
        <w:left w:val="none" w:sz="0" w:space="0" w:color="auto"/>
        <w:bottom w:val="none" w:sz="0" w:space="0" w:color="auto"/>
        <w:right w:val="none" w:sz="0" w:space="0" w:color="auto"/>
      </w:divBdr>
    </w:div>
    <w:div w:id="2093895931">
      <w:bodyDiv w:val="1"/>
      <w:marLeft w:val="0"/>
      <w:marRight w:val="0"/>
      <w:marTop w:val="0"/>
      <w:marBottom w:val="0"/>
      <w:divBdr>
        <w:top w:val="none" w:sz="0" w:space="0" w:color="auto"/>
        <w:left w:val="none" w:sz="0" w:space="0" w:color="auto"/>
        <w:bottom w:val="none" w:sz="0" w:space="0" w:color="auto"/>
        <w:right w:val="none" w:sz="0" w:space="0" w:color="auto"/>
      </w:divBdr>
    </w:div>
    <w:div w:id="2096634432">
      <w:bodyDiv w:val="1"/>
      <w:marLeft w:val="0"/>
      <w:marRight w:val="0"/>
      <w:marTop w:val="0"/>
      <w:marBottom w:val="0"/>
      <w:divBdr>
        <w:top w:val="none" w:sz="0" w:space="0" w:color="auto"/>
        <w:left w:val="none" w:sz="0" w:space="0" w:color="auto"/>
        <w:bottom w:val="none" w:sz="0" w:space="0" w:color="auto"/>
        <w:right w:val="none" w:sz="0" w:space="0" w:color="auto"/>
      </w:divBdr>
    </w:div>
    <w:div w:id="2098672514">
      <w:bodyDiv w:val="1"/>
      <w:marLeft w:val="0"/>
      <w:marRight w:val="0"/>
      <w:marTop w:val="0"/>
      <w:marBottom w:val="0"/>
      <w:divBdr>
        <w:top w:val="none" w:sz="0" w:space="0" w:color="auto"/>
        <w:left w:val="none" w:sz="0" w:space="0" w:color="auto"/>
        <w:bottom w:val="none" w:sz="0" w:space="0" w:color="auto"/>
        <w:right w:val="none" w:sz="0" w:space="0" w:color="auto"/>
      </w:divBdr>
    </w:div>
    <w:div w:id="2106463576">
      <w:bodyDiv w:val="1"/>
      <w:marLeft w:val="0"/>
      <w:marRight w:val="0"/>
      <w:marTop w:val="0"/>
      <w:marBottom w:val="0"/>
      <w:divBdr>
        <w:top w:val="none" w:sz="0" w:space="0" w:color="auto"/>
        <w:left w:val="none" w:sz="0" w:space="0" w:color="auto"/>
        <w:bottom w:val="none" w:sz="0" w:space="0" w:color="auto"/>
        <w:right w:val="none" w:sz="0" w:space="0" w:color="auto"/>
      </w:divBdr>
    </w:div>
    <w:div w:id="2106921495">
      <w:bodyDiv w:val="1"/>
      <w:marLeft w:val="0"/>
      <w:marRight w:val="0"/>
      <w:marTop w:val="0"/>
      <w:marBottom w:val="0"/>
      <w:divBdr>
        <w:top w:val="none" w:sz="0" w:space="0" w:color="auto"/>
        <w:left w:val="none" w:sz="0" w:space="0" w:color="auto"/>
        <w:bottom w:val="none" w:sz="0" w:space="0" w:color="auto"/>
        <w:right w:val="none" w:sz="0" w:space="0" w:color="auto"/>
      </w:divBdr>
    </w:div>
    <w:div w:id="2107194049">
      <w:bodyDiv w:val="1"/>
      <w:marLeft w:val="0"/>
      <w:marRight w:val="0"/>
      <w:marTop w:val="0"/>
      <w:marBottom w:val="0"/>
      <w:divBdr>
        <w:top w:val="none" w:sz="0" w:space="0" w:color="auto"/>
        <w:left w:val="none" w:sz="0" w:space="0" w:color="auto"/>
        <w:bottom w:val="none" w:sz="0" w:space="0" w:color="auto"/>
        <w:right w:val="none" w:sz="0" w:space="0" w:color="auto"/>
      </w:divBdr>
    </w:div>
    <w:div w:id="2111462756">
      <w:bodyDiv w:val="1"/>
      <w:marLeft w:val="0"/>
      <w:marRight w:val="0"/>
      <w:marTop w:val="0"/>
      <w:marBottom w:val="0"/>
      <w:divBdr>
        <w:top w:val="none" w:sz="0" w:space="0" w:color="auto"/>
        <w:left w:val="none" w:sz="0" w:space="0" w:color="auto"/>
        <w:bottom w:val="none" w:sz="0" w:space="0" w:color="auto"/>
        <w:right w:val="none" w:sz="0" w:space="0" w:color="auto"/>
      </w:divBdr>
    </w:div>
    <w:div w:id="2114397238">
      <w:bodyDiv w:val="1"/>
      <w:marLeft w:val="0"/>
      <w:marRight w:val="0"/>
      <w:marTop w:val="0"/>
      <w:marBottom w:val="0"/>
      <w:divBdr>
        <w:top w:val="none" w:sz="0" w:space="0" w:color="auto"/>
        <w:left w:val="none" w:sz="0" w:space="0" w:color="auto"/>
        <w:bottom w:val="none" w:sz="0" w:space="0" w:color="auto"/>
        <w:right w:val="none" w:sz="0" w:space="0" w:color="auto"/>
      </w:divBdr>
    </w:div>
    <w:div w:id="2117555445">
      <w:bodyDiv w:val="1"/>
      <w:marLeft w:val="0"/>
      <w:marRight w:val="0"/>
      <w:marTop w:val="0"/>
      <w:marBottom w:val="0"/>
      <w:divBdr>
        <w:top w:val="none" w:sz="0" w:space="0" w:color="auto"/>
        <w:left w:val="none" w:sz="0" w:space="0" w:color="auto"/>
        <w:bottom w:val="none" w:sz="0" w:space="0" w:color="auto"/>
        <w:right w:val="none" w:sz="0" w:space="0" w:color="auto"/>
      </w:divBdr>
    </w:div>
    <w:div w:id="2120753551">
      <w:bodyDiv w:val="1"/>
      <w:marLeft w:val="0"/>
      <w:marRight w:val="0"/>
      <w:marTop w:val="0"/>
      <w:marBottom w:val="0"/>
      <w:divBdr>
        <w:top w:val="none" w:sz="0" w:space="0" w:color="auto"/>
        <w:left w:val="none" w:sz="0" w:space="0" w:color="auto"/>
        <w:bottom w:val="none" w:sz="0" w:space="0" w:color="auto"/>
        <w:right w:val="none" w:sz="0" w:space="0" w:color="auto"/>
      </w:divBdr>
    </w:div>
    <w:div w:id="2122993499">
      <w:bodyDiv w:val="1"/>
      <w:marLeft w:val="0"/>
      <w:marRight w:val="0"/>
      <w:marTop w:val="0"/>
      <w:marBottom w:val="0"/>
      <w:divBdr>
        <w:top w:val="none" w:sz="0" w:space="0" w:color="auto"/>
        <w:left w:val="none" w:sz="0" w:space="0" w:color="auto"/>
        <w:bottom w:val="none" w:sz="0" w:space="0" w:color="auto"/>
        <w:right w:val="none" w:sz="0" w:space="0" w:color="auto"/>
      </w:divBdr>
    </w:div>
    <w:div w:id="2123262091">
      <w:bodyDiv w:val="1"/>
      <w:marLeft w:val="0"/>
      <w:marRight w:val="0"/>
      <w:marTop w:val="0"/>
      <w:marBottom w:val="0"/>
      <w:divBdr>
        <w:top w:val="none" w:sz="0" w:space="0" w:color="auto"/>
        <w:left w:val="none" w:sz="0" w:space="0" w:color="auto"/>
        <w:bottom w:val="none" w:sz="0" w:space="0" w:color="auto"/>
        <w:right w:val="none" w:sz="0" w:space="0" w:color="auto"/>
      </w:divBdr>
    </w:div>
    <w:div w:id="2127264267">
      <w:bodyDiv w:val="1"/>
      <w:marLeft w:val="0"/>
      <w:marRight w:val="0"/>
      <w:marTop w:val="0"/>
      <w:marBottom w:val="0"/>
      <w:divBdr>
        <w:top w:val="none" w:sz="0" w:space="0" w:color="auto"/>
        <w:left w:val="none" w:sz="0" w:space="0" w:color="auto"/>
        <w:bottom w:val="none" w:sz="0" w:space="0" w:color="auto"/>
        <w:right w:val="none" w:sz="0" w:space="0" w:color="auto"/>
      </w:divBdr>
    </w:div>
    <w:div w:id="2127698024">
      <w:bodyDiv w:val="1"/>
      <w:marLeft w:val="0"/>
      <w:marRight w:val="0"/>
      <w:marTop w:val="0"/>
      <w:marBottom w:val="0"/>
      <w:divBdr>
        <w:top w:val="none" w:sz="0" w:space="0" w:color="auto"/>
        <w:left w:val="none" w:sz="0" w:space="0" w:color="auto"/>
        <w:bottom w:val="none" w:sz="0" w:space="0" w:color="auto"/>
        <w:right w:val="none" w:sz="0" w:space="0" w:color="auto"/>
      </w:divBdr>
    </w:div>
    <w:div w:id="2135950954">
      <w:bodyDiv w:val="1"/>
      <w:marLeft w:val="0"/>
      <w:marRight w:val="0"/>
      <w:marTop w:val="0"/>
      <w:marBottom w:val="0"/>
      <w:divBdr>
        <w:top w:val="none" w:sz="0" w:space="0" w:color="auto"/>
        <w:left w:val="none" w:sz="0" w:space="0" w:color="auto"/>
        <w:bottom w:val="none" w:sz="0" w:space="0" w:color="auto"/>
        <w:right w:val="none" w:sz="0" w:space="0" w:color="auto"/>
      </w:divBdr>
    </w:div>
    <w:div w:id="2136678311">
      <w:bodyDiv w:val="1"/>
      <w:marLeft w:val="0"/>
      <w:marRight w:val="0"/>
      <w:marTop w:val="0"/>
      <w:marBottom w:val="0"/>
      <w:divBdr>
        <w:top w:val="none" w:sz="0" w:space="0" w:color="auto"/>
        <w:left w:val="none" w:sz="0" w:space="0" w:color="auto"/>
        <w:bottom w:val="none" w:sz="0" w:space="0" w:color="auto"/>
        <w:right w:val="none" w:sz="0" w:space="0" w:color="auto"/>
      </w:divBdr>
    </w:div>
    <w:div w:id="2137677029">
      <w:bodyDiv w:val="1"/>
      <w:marLeft w:val="0"/>
      <w:marRight w:val="0"/>
      <w:marTop w:val="0"/>
      <w:marBottom w:val="0"/>
      <w:divBdr>
        <w:top w:val="none" w:sz="0" w:space="0" w:color="auto"/>
        <w:left w:val="none" w:sz="0" w:space="0" w:color="auto"/>
        <w:bottom w:val="none" w:sz="0" w:space="0" w:color="auto"/>
        <w:right w:val="none" w:sz="0" w:space="0" w:color="auto"/>
      </w:divBdr>
    </w:div>
    <w:div w:id="2138253164">
      <w:bodyDiv w:val="1"/>
      <w:marLeft w:val="0"/>
      <w:marRight w:val="0"/>
      <w:marTop w:val="0"/>
      <w:marBottom w:val="0"/>
      <w:divBdr>
        <w:top w:val="none" w:sz="0" w:space="0" w:color="auto"/>
        <w:left w:val="none" w:sz="0" w:space="0" w:color="auto"/>
        <w:bottom w:val="none" w:sz="0" w:space="0" w:color="auto"/>
        <w:right w:val="none" w:sz="0" w:space="0" w:color="auto"/>
      </w:divBdr>
    </w:div>
    <w:div w:id="2141534451">
      <w:bodyDiv w:val="1"/>
      <w:marLeft w:val="0"/>
      <w:marRight w:val="0"/>
      <w:marTop w:val="0"/>
      <w:marBottom w:val="0"/>
      <w:divBdr>
        <w:top w:val="none" w:sz="0" w:space="0" w:color="auto"/>
        <w:left w:val="none" w:sz="0" w:space="0" w:color="auto"/>
        <w:bottom w:val="none" w:sz="0" w:space="0" w:color="auto"/>
        <w:right w:val="none" w:sz="0" w:space="0" w:color="auto"/>
      </w:divBdr>
    </w:div>
    <w:div w:id="2142724341">
      <w:bodyDiv w:val="1"/>
      <w:marLeft w:val="0"/>
      <w:marRight w:val="0"/>
      <w:marTop w:val="0"/>
      <w:marBottom w:val="0"/>
      <w:divBdr>
        <w:top w:val="none" w:sz="0" w:space="0" w:color="auto"/>
        <w:left w:val="none" w:sz="0" w:space="0" w:color="auto"/>
        <w:bottom w:val="none" w:sz="0" w:space="0" w:color="auto"/>
        <w:right w:val="none" w:sz="0" w:space="0" w:color="auto"/>
      </w:divBdr>
    </w:div>
    <w:div w:id="2145074565">
      <w:bodyDiv w:val="1"/>
      <w:marLeft w:val="0"/>
      <w:marRight w:val="0"/>
      <w:marTop w:val="0"/>
      <w:marBottom w:val="0"/>
      <w:divBdr>
        <w:top w:val="none" w:sz="0" w:space="0" w:color="auto"/>
        <w:left w:val="none" w:sz="0" w:space="0" w:color="auto"/>
        <w:bottom w:val="none" w:sz="0" w:space="0" w:color="auto"/>
        <w:right w:val="none" w:sz="0" w:space="0" w:color="auto"/>
      </w:divBdr>
    </w:div>
    <w:div w:id="2146505576">
      <w:bodyDiv w:val="1"/>
      <w:marLeft w:val="0"/>
      <w:marRight w:val="0"/>
      <w:marTop w:val="0"/>
      <w:marBottom w:val="0"/>
      <w:divBdr>
        <w:top w:val="none" w:sz="0" w:space="0" w:color="auto"/>
        <w:left w:val="none" w:sz="0" w:space="0" w:color="auto"/>
        <w:bottom w:val="none" w:sz="0" w:space="0" w:color="auto"/>
        <w:right w:val="none" w:sz="0" w:space="0" w:color="auto"/>
      </w:divBdr>
    </w:div>
    <w:div w:id="2146894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paulofrontin@hotmail.com" TargetMode="External"/><Relationship Id="rId13" Type="http://schemas.openxmlformats.org/officeDocument/2006/relationships/header" Target="header3.xml"/><Relationship Id="rId18" Type="http://schemas.openxmlformats.org/officeDocument/2006/relationships/image" Target="media/image5.jpg"/><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g"/><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213C0-A845-42DB-ACC3-38E758262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4954</Words>
  <Characters>26756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Minuta Edital</vt:lpstr>
    </vt:vector>
  </TitlesOfParts>
  <Company/>
  <LinksUpToDate>false</LinksUpToDate>
  <CharactersWithSpaces>31647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dc:title>
  <dc:creator>Eder Renato Stelmach</dc:creator>
  <cp:lastModifiedBy>Eder Renato Stelmach</cp:lastModifiedBy>
  <cp:revision>3</cp:revision>
  <dcterms:created xsi:type="dcterms:W3CDTF">2026-07-16T14:31:00Z</dcterms:created>
  <dcterms:modified xsi:type="dcterms:W3CDTF">2026-07-16T14:50:00Z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2026-02-03T00:00:00Z</vt:filetime>
  </property>
  <property fmtid="{D5CDD505-2E9C-101B-9397-08002B2CF9AE}" pid="3" name="Creator">
    <vt:lpwstr>Pages</vt:lpwstr>
  </property>
  <property fmtid="{D5CDD505-2E9C-101B-9397-08002B2CF9AE}" pid="4" name="LastSaved">
    <vt:filetime>2026-02-25T00:00:00Z</vt:filetime>
  </property>
  <property fmtid="{D5CDD505-2E9C-101B-9397-08002B2CF9AE}" pid="5" name="Producer">
    <vt:lpwstr>macOS Versão 26.2 (Compilação 25C56) Quartz PDFContext</vt:lpwstr>
  </property>
</Properties>
</file>