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C0742" w14:textId="1D213244" w:rsidR="00D157E7" w:rsidRDefault="00D157E7" w:rsidP="00BD31D0">
      <w:pPr>
        <w:pStyle w:val="Standard"/>
        <w:jc w:val="center"/>
        <w:rPr>
          <w:rFonts w:ascii="Carlito" w:hAnsi="Carlito" w:cs="Carlito"/>
          <w:b/>
          <w:bCs/>
          <w:sz w:val="23"/>
          <w:szCs w:val="23"/>
        </w:rPr>
      </w:pPr>
      <w:r>
        <w:rPr>
          <w:rFonts w:ascii="Carlito" w:hAnsi="Carlito" w:cs="Carlito"/>
          <w:b/>
          <w:bCs/>
          <w:sz w:val="23"/>
          <w:szCs w:val="23"/>
        </w:rPr>
        <w:t>PROCESSO ADMINISTRATIVO N° 0</w:t>
      </w:r>
      <w:r w:rsidR="00635EBF">
        <w:rPr>
          <w:rFonts w:ascii="Carlito" w:hAnsi="Carlito" w:cs="Carlito"/>
          <w:b/>
          <w:bCs/>
          <w:sz w:val="23"/>
          <w:szCs w:val="23"/>
        </w:rPr>
        <w:t>2</w:t>
      </w:r>
      <w:r>
        <w:rPr>
          <w:rFonts w:ascii="Carlito" w:hAnsi="Carlito" w:cs="Carlito"/>
          <w:b/>
          <w:bCs/>
          <w:sz w:val="23"/>
          <w:szCs w:val="23"/>
        </w:rPr>
        <w:t>/2026</w:t>
      </w:r>
    </w:p>
    <w:p w14:paraId="3CEF79E5" w14:textId="5641996E" w:rsidR="00D157E7" w:rsidRDefault="00D157E7" w:rsidP="00BD31D0">
      <w:pPr>
        <w:pStyle w:val="Standard"/>
        <w:jc w:val="center"/>
        <w:rPr>
          <w:rFonts w:ascii="Carlito" w:hAnsi="Carlito" w:cs="Carlito"/>
          <w:b/>
          <w:bCs/>
          <w:sz w:val="23"/>
          <w:szCs w:val="23"/>
        </w:rPr>
      </w:pPr>
      <w:r>
        <w:rPr>
          <w:rFonts w:ascii="Carlito" w:hAnsi="Carlito" w:cs="Carlito"/>
          <w:b/>
          <w:bCs/>
          <w:sz w:val="23"/>
          <w:szCs w:val="23"/>
        </w:rPr>
        <w:t>DISPENSA DE LICITAÇÃO Nº 0</w:t>
      </w:r>
      <w:r w:rsidR="00635EBF">
        <w:rPr>
          <w:rFonts w:ascii="Carlito" w:hAnsi="Carlito" w:cs="Carlito"/>
          <w:b/>
          <w:bCs/>
          <w:sz w:val="23"/>
          <w:szCs w:val="23"/>
        </w:rPr>
        <w:t>2</w:t>
      </w:r>
      <w:r>
        <w:rPr>
          <w:rFonts w:ascii="Carlito" w:hAnsi="Carlito" w:cs="Carlito"/>
          <w:b/>
          <w:bCs/>
          <w:sz w:val="23"/>
          <w:szCs w:val="23"/>
        </w:rPr>
        <w:t>/2026</w:t>
      </w:r>
    </w:p>
    <w:p w14:paraId="49394A62" w14:textId="009C9458" w:rsidR="00570EC7" w:rsidRPr="00E15A65" w:rsidRDefault="00A76ADE" w:rsidP="00BD31D0">
      <w:pPr>
        <w:spacing w:after="0" w:line="240" w:lineRule="auto"/>
        <w:jc w:val="center"/>
        <w:rPr>
          <w:rFonts w:ascii="Carlito" w:hAnsi="Carlito" w:cs="Carlito"/>
          <w:b/>
          <w:bCs/>
          <w:sz w:val="23"/>
          <w:szCs w:val="23"/>
        </w:rPr>
      </w:pPr>
      <w:r>
        <w:rPr>
          <w:rFonts w:ascii="Carlito" w:hAnsi="Carlito" w:cs="Carlito"/>
          <w:b/>
          <w:bCs/>
          <w:sz w:val="23"/>
          <w:szCs w:val="23"/>
        </w:rPr>
        <w:t xml:space="preserve">ANEXO II - </w:t>
      </w:r>
      <w:r w:rsidR="00570EC7" w:rsidRPr="00E15A65">
        <w:rPr>
          <w:rFonts w:ascii="Carlito" w:hAnsi="Carlito" w:cs="Carlito"/>
          <w:b/>
          <w:bCs/>
          <w:sz w:val="23"/>
          <w:szCs w:val="23"/>
        </w:rPr>
        <w:t>DOCUMENTAÇÃO EXIGIDA PARA HABILITAÇÃO</w:t>
      </w:r>
    </w:p>
    <w:p w14:paraId="39613E66" w14:textId="77777777" w:rsidR="00EE44A7" w:rsidRPr="00E15A65" w:rsidRDefault="00EE44A7" w:rsidP="00E15A65">
      <w:pPr>
        <w:spacing w:after="0" w:line="240" w:lineRule="auto"/>
        <w:jc w:val="both"/>
        <w:rPr>
          <w:rFonts w:ascii="Carlito" w:hAnsi="Carlito" w:cs="Carlito"/>
          <w:sz w:val="23"/>
          <w:szCs w:val="23"/>
        </w:rPr>
      </w:pPr>
    </w:p>
    <w:p w14:paraId="7710F2BD" w14:textId="2F9EA590" w:rsidR="00570EC7" w:rsidRPr="00E15A65" w:rsidRDefault="00570EC7" w:rsidP="003D2783">
      <w:pPr>
        <w:pStyle w:val="PargrafodaLista"/>
        <w:numPr>
          <w:ilvl w:val="0"/>
          <w:numId w:val="2"/>
        </w:numPr>
        <w:spacing w:after="0" w:line="240" w:lineRule="auto"/>
        <w:ind w:left="709" w:hanging="709"/>
        <w:jc w:val="both"/>
        <w:rPr>
          <w:rFonts w:ascii="Carlito" w:hAnsi="Carlito" w:cs="Carlito"/>
          <w:sz w:val="23"/>
          <w:szCs w:val="23"/>
        </w:rPr>
      </w:pPr>
      <w:r w:rsidRPr="00E15A65">
        <w:rPr>
          <w:rFonts w:ascii="Carlito" w:hAnsi="Carlito" w:cs="Carlito"/>
          <w:b/>
          <w:bCs/>
          <w:sz w:val="23"/>
          <w:szCs w:val="23"/>
        </w:rPr>
        <w:t>HABILITAÇÃO JURÍDICA</w:t>
      </w:r>
      <w:r w:rsidRPr="00E15A65">
        <w:rPr>
          <w:rFonts w:ascii="Carlito" w:hAnsi="Carlito" w:cs="Carlito"/>
          <w:sz w:val="23"/>
          <w:szCs w:val="23"/>
        </w:rPr>
        <w:t xml:space="preserve">: </w:t>
      </w:r>
    </w:p>
    <w:p w14:paraId="2996AD8D" w14:textId="77777777" w:rsidR="00570EC7" w:rsidRPr="00E15A65" w:rsidRDefault="00570EC7" w:rsidP="003D2783">
      <w:pPr>
        <w:spacing w:after="0" w:line="240" w:lineRule="auto"/>
        <w:ind w:left="709" w:hanging="709"/>
        <w:jc w:val="both"/>
        <w:rPr>
          <w:rFonts w:ascii="Carlito" w:hAnsi="Carlito" w:cs="Carlito"/>
          <w:sz w:val="23"/>
          <w:szCs w:val="23"/>
        </w:rPr>
      </w:pPr>
    </w:p>
    <w:p w14:paraId="6913364F" w14:textId="299061A7" w:rsidR="00ED0342" w:rsidRPr="00ED0342" w:rsidRDefault="00ED0342" w:rsidP="003D2783">
      <w:pPr>
        <w:pStyle w:val="PargrafodaLista"/>
        <w:numPr>
          <w:ilvl w:val="1"/>
          <w:numId w:val="6"/>
        </w:numPr>
        <w:spacing w:after="0" w:line="240" w:lineRule="auto"/>
        <w:ind w:left="709" w:hanging="709"/>
        <w:jc w:val="both"/>
        <w:rPr>
          <w:rFonts w:ascii="Carlito" w:hAnsi="Carlito" w:cs="Carlito"/>
          <w:sz w:val="23"/>
          <w:szCs w:val="23"/>
        </w:rPr>
      </w:pPr>
      <w:r w:rsidRPr="00ED0342">
        <w:rPr>
          <w:rFonts w:ascii="Carlito" w:hAnsi="Carlito" w:cs="Carlito"/>
          <w:sz w:val="23"/>
          <w:szCs w:val="23"/>
        </w:rPr>
        <w:t>Pessoa f</w:t>
      </w:r>
      <w:r w:rsidRPr="00ED0342">
        <w:rPr>
          <w:rFonts w:ascii="Carlito" w:hAnsi="Carlito" w:cs="Carlito" w:hint="eastAsia"/>
          <w:sz w:val="23"/>
          <w:szCs w:val="23"/>
        </w:rPr>
        <w:t>í</w:t>
      </w:r>
      <w:r w:rsidRPr="00ED0342">
        <w:rPr>
          <w:rFonts w:ascii="Carlito" w:hAnsi="Carlito" w:cs="Carlito"/>
          <w:sz w:val="23"/>
          <w:szCs w:val="23"/>
        </w:rPr>
        <w:t>sica: c</w:t>
      </w:r>
      <w:r w:rsidRPr="00ED0342">
        <w:rPr>
          <w:rFonts w:ascii="Carlito" w:hAnsi="Carlito" w:cs="Carlito" w:hint="eastAsia"/>
          <w:sz w:val="23"/>
          <w:szCs w:val="23"/>
        </w:rPr>
        <w:t>é</w:t>
      </w:r>
      <w:r w:rsidRPr="00ED0342">
        <w:rPr>
          <w:rFonts w:ascii="Carlito" w:hAnsi="Carlito" w:cs="Carlito"/>
          <w:sz w:val="23"/>
          <w:szCs w:val="23"/>
        </w:rPr>
        <w:t>dula de identidade (RG) ou documento equivalente que, por for</w:t>
      </w:r>
      <w:r w:rsidRPr="00ED0342">
        <w:rPr>
          <w:rFonts w:ascii="Carlito" w:hAnsi="Carlito" w:cs="Carlito" w:hint="eastAsia"/>
          <w:sz w:val="23"/>
          <w:szCs w:val="23"/>
        </w:rPr>
        <w:t>ç</w:t>
      </w:r>
      <w:r w:rsidRPr="00ED0342">
        <w:rPr>
          <w:rFonts w:ascii="Carlito" w:hAnsi="Carlito" w:cs="Carlito"/>
          <w:sz w:val="23"/>
          <w:szCs w:val="23"/>
        </w:rPr>
        <w:t>a de lei, tenha</w:t>
      </w:r>
    </w:p>
    <w:p w14:paraId="4A2B8A56" w14:textId="02E86C53" w:rsidR="00ED0342" w:rsidRPr="00ED0342" w:rsidRDefault="00ED0342" w:rsidP="003D2783">
      <w:pPr>
        <w:pStyle w:val="PargrafodaLista"/>
        <w:numPr>
          <w:ilvl w:val="1"/>
          <w:numId w:val="6"/>
        </w:numPr>
        <w:spacing w:after="0" w:line="240" w:lineRule="auto"/>
        <w:ind w:left="709" w:hanging="709"/>
        <w:jc w:val="both"/>
        <w:rPr>
          <w:rFonts w:ascii="Carlito" w:hAnsi="Carlito" w:cs="Carlito"/>
          <w:sz w:val="23"/>
          <w:szCs w:val="23"/>
        </w:rPr>
      </w:pPr>
      <w:r w:rsidRPr="00ED0342">
        <w:rPr>
          <w:rFonts w:ascii="Carlito" w:hAnsi="Carlito" w:cs="Carlito"/>
          <w:sz w:val="23"/>
          <w:szCs w:val="23"/>
        </w:rPr>
        <w:t>validade para fins de identifica</w:t>
      </w:r>
      <w:r w:rsidRPr="00ED0342">
        <w:rPr>
          <w:rFonts w:ascii="Carlito" w:hAnsi="Carlito" w:cs="Carlito" w:hint="eastAsia"/>
          <w:sz w:val="23"/>
          <w:szCs w:val="23"/>
        </w:rPr>
        <w:t>çã</w:t>
      </w:r>
      <w:r w:rsidRPr="00ED0342">
        <w:rPr>
          <w:rFonts w:ascii="Carlito" w:hAnsi="Carlito" w:cs="Carlito"/>
          <w:sz w:val="23"/>
          <w:szCs w:val="23"/>
        </w:rPr>
        <w:t>o em todo o territ</w:t>
      </w:r>
      <w:r w:rsidRPr="00ED0342">
        <w:rPr>
          <w:rFonts w:ascii="Carlito" w:hAnsi="Carlito" w:cs="Carlito" w:hint="eastAsia"/>
          <w:sz w:val="23"/>
          <w:szCs w:val="23"/>
        </w:rPr>
        <w:t>ó</w:t>
      </w:r>
      <w:r w:rsidRPr="00ED0342">
        <w:rPr>
          <w:rFonts w:ascii="Carlito" w:hAnsi="Carlito" w:cs="Carlito"/>
          <w:sz w:val="23"/>
          <w:szCs w:val="23"/>
        </w:rPr>
        <w:t>rio nacional;</w:t>
      </w:r>
      <w:r w:rsidR="00570EC7" w:rsidRPr="00ED0342">
        <w:rPr>
          <w:rFonts w:ascii="Carlito" w:hAnsi="Carlito" w:cs="Carlito"/>
          <w:sz w:val="23"/>
          <w:szCs w:val="23"/>
        </w:rPr>
        <w:t xml:space="preserve"> </w:t>
      </w:r>
    </w:p>
    <w:p w14:paraId="019A73A8" w14:textId="1CF04FA1" w:rsidR="00570EC7" w:rsidRPr="00ED0342" w:rsidRDefault="00570EC7" w:rsidP="003D2783">
      <w:pPr>
        <w:pStyle w:val="PargrafodaLista"/>
        <w:numPr>
          <w:ilvl w:val="1"/>
          <w:numId w:val="6"/>
        </w:numPr>
        <w:spacing w:after="0" w:line="240" w:lineRule="auto"/>
        <w:ind w:left="709" w:hanging="709"/>
        <w:jc w:val="both"/>
        <w:rPr>
          <w:rFonts w:ascii="Carlito" w:hAnsi="Carlito" w:cs="Carlito"/>
          <w:sz w:val="23"/>
          <w:szCs w:val="23"/>
        </w:rPr>
      </w:pPr>
      <w:r w:rsidRPr="00ED0342">
        <w:rPr>
          <w:rFonts w:ascii="Carlito" w:hAnsi="Carlito" w:cs="Carlito"/>
          <w:sz w:val="23"/>
          <w:szCs w:val="23"/>
        </w:rPr>
        <w:t xml:space="preserve">No caso de empresário individual, inscrição no Registro Público de Empresas Mercantis, a cargo da Junta Comercial da respectiva sede; </w:t>
      </w:r>
    </w:p>
    <w:p w14:paraId="2F8CDE09" w14:textId="22FF11AC" w:rsidR="00570EC7" w:rsidRPr="00ED0342" w:rsidRDefault="00570EC7" w:rsidP="003D2783">
      <w:pPr>
        <w:pStyle w:val="PargrafodaLista"/>
        <w:numPr>
          <w:ilvl w:val="1"/>
          <w:numId w:val="6"/>
        </w:numPr>
        <w:spacing w:after="0" w:line="240" w:lineRule="auto"/>
        <w:ind w:left="709" w:hanging="709"/>
        <w:jc w:val="both"/>
        <w:rPr>
          <w:rFonts w:ascii="Carlito" w:hAnsi="Carlito" w:cs="Carlito"/>
          <w:sz w:val="23"/>
          <w:szCs w:val="23"/>
        </w:rPr>
      </w:pPr>
      <w:r w:rsidRPr="00ED0342">
        <w:rPr>
          <w:rFonts w:ascii="Carlito" w:hAnsi="Carlito" w:cs="Carlito"/>
          <w:sz w:val="23"/>
          <w:szCs w:val="23"/>
        </w:rPr>
        <w:t xml:space="preserve">Em se tratando de Microempreendedor Individual – MEI: Certificado da Condição de Microempreendedor Individual - CCMEI, cuja aceitação ficará condicionada à verificação da autenticidade no sítio </w:t>
      </w:r>
      <w:hyperlink r:id="rId7" w:history="1">
        <w:r w:rsidRPr="00ED0342">
          <w:rPr>
            <w:rStyle w:val="Hyperlink"/>
            <w:rFonts w:ascii="Carlito" w:hAnsi="Carlito" w:cs="Carlito"/>
            <w:color w:val="auto"/>
            <w:sz w:val="23"/>
            <w:szCs w:val="23"/>
          </w:rPr>
          <w:t>www.portaldoempreendedor.gov.br</w:t>
        </w:r>
      </w:hyperlink>
      <w:r w:rsidRPr="00ED0342">
        <w:rPr>
          <w:rFonts w:ascii="Carlito" w:hAnsi="Carlito" w:cs="Carlito"/>
          <w:sz w:val="23"/>
          <w:szCs w:val="23"/>
        </w:rPr>
        <w:t xml:space="preserve">; </w:t>
      </w:r>
    </w:p>
    <w:p w14:paraId="355444BB" w14:textId="2E55C156" w:rsidR="00570EC7" w:rsidRPr="00ED0342" w:rsidRDefault="00570EC7" w:rsidP="003D2783">
      <w:pPr>
        <w:pStyle w:val="PargrafodaLista"/>
        <w:numPr>
          <w:ilvl w:val="1"/>
          <w:numId w:val="6"/>
        </w:numPr>
        <w:spacing w:after="0" w:line="240" w:lineRule="auto"/>
        <w:ind w:left="709" w:hanging="709"/>
        <w:jc w:val="both"/>
        <w:rPr>
          <w:rFonts w:ascii="Carlito" w:hAnsi="Carlito" w:cs="Carlito"/>
          <w:sz w:val="23"/>
          <w:szCs w:val="23"/>
        </w:rPr>
      </w:pPr>
      <w:r w:rsidRPr="00ED0342">
        <w:rPr>
          <w:rFonts w:ascii="Carlito" w:hAnsi="Carlito" w:cs="Carlito"/>
          <w:sz w:val="23"/>
          <w:szCs w:val="23"/>
        </w:rPr>
        <w:t xml:space="preserve">No caso de sociedade empresária, sociedade limitada unipessoal - SLU ou empresa individual de responsabilidade limitada - EIRELI: ato constitutivo, estatuto ou contrato social em vigor, devidamente registrado na Junta Comercial da respectiva sede, acompanhado de documento comprobatório de seus administradores; </w:t>
      </w:r>
    </w:p>
    <w:p w14:paraId="5C275CD7" w14:textId="2AE6CF85" w:rsidR="00570EC7" w:rsidRPr="00ED0342" w:rsidRDefault="00570EC7" w:rsidP="003D2783">
      <w:pPr>
        <w:pStyle w:val="PargrafodaLista"/>
        <w:numPr>
          <w:ilvl w:val="1"/>
          <w:numId w:val="6"/>
        </w:numPr>
        <w:spacing w:after="0" w:line="240" w:lineRule="auto"/>
        <w:ind w:left="709" w:hanging="709"/>
        <w:jc w:val="both"/>
        <w:rPr>
          <w:rFonts w:ascii="Carlito" w:hAnsi="Carlito" w:cs="Carlito"/>
          <w:sz w:val="23"/>
          <w:szCs w:val="23"/>
        </w:rPr>
      </w:pPr>
      <w:r w:rsidRPr="00ED0342">
        <w:rPr>
          <w:rFonts w:ascii="Carlito" w:hAnsi="Carlito" w:cs="Carlito"/>
          <w:sz w:val="23"/>
          <w:szCs w:val="23"/>
        </w:rPr>
        <w:t xml:space="preserve">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3C0E5A60" w14:textId="73B3DB88" w:rsidR="00570EC7" w:rsidRPr="00ED0342" w:rsidRDefault="00570EC7" w:rsidP="003D2783">
      <w:pPr>
        <w:pStyle w:val="PargrafodaLista"/>
        <w:numPr>
          <w:ilvl w:val="1"/>
          <w:numId w:val="6"/>
        </w:numPr>
        <w:spacing w:after="0" w:line="240" w:lineRule="auto"/>
        <w:ind w:left="709" w:hanging="709"/>
        <w:jc w:val="both"/>
        <w:rPr>
          <w:rFonts w:ascii="Carlito" w:hAnsi="Carlito" w:cs="Carlito"/>
          <w:sz w:val="23"/>
          <w:szCs w:val="23"/>
        </w:rPr>
      </w:pPr>
      <w:r w:rsidRPr="00ED0342">
        <w:rPr>
          <w:rFonts w:ascii="Carlito" w:hAnsi="Carlito" w:cs="Carlito"/>
          <w:sz w:val="23"/>
          <w:szCs w:val="23"/>
        </w:rPr>
        <w:t xml:space="preserve">No caso de sociedade simples: inscrição do ato constitutivo no Registro Civil das Pessoas Jurídicas do local de sua sede, acompanhada de prova da indicação dos seus administradores; </w:t>
      </w:r>
    </w:p>
    <w:p w14:paraId="642D39D7" w14:textId="55F9F5C7" w:rsidR="00570EC7" w:rsidRPr="00ED0342" w:rsidRDefault="00570EC7" w:rsidP="003D2783">
      <w:pPr>
        <w:pStyle w:val="PargrafodaLista"/>
        <w:numPr>
          <w:ilvl w:val="1"/>
          <w:numId w:val="6"/>
        </w:numPr>
        <w:spacing w:after="0" w:line="240" w:lineRule="auto"/>
        <w:ind w:left="709" w:hanging="709"/>
        <w:jc w:val="both"/>
        <w:rPr>
          <w:rFonts w:ascii="Carlito" w:hAnsi="Carlito" w:cs="Carlito"/>
          <w:sz w:val="23"/>
          <w:szCs w:val="23"/>
        </w:rPr>
      </w:pPr>
      <w:r w:rsidRPr="00ED0342">
        <w:rPr>
          <w:rFonts w:ascii="Carlito" w:hAnsi="Carlito" w:cs="Carlito"/>
          <w:sz w:val="23"/>
          <w:szCs w:val="23"/>
        </w:rPr>
        <w:t xml:space="preserve">Filial, sucursal ou agência de sociedade simples ou empresária -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40C91441" w14:textId="7156B96B" w:rsidR="00570EC7" w:rsidRPr="00ED0342" w:rsidRDefault="00570EC7" w:rsidP="003D2783">
      <w:pPr>
        <w:pStyle w:val="PargrafodaLista"/>
        <w:numPr>
          <w:ilvl w:val="1"/>
          <w:numId w:val="6"/>
        </w:numPr>
        <w:spacing w:after="0" w:line="240" w:lineRule="auto"/>
        <w:ind w:left="709" w:hanging="709"/>
        <w:jc w:val="both"/>
        <w:rPr>
          <w:rFonts w:ascii="Carlito" w:hAnsi="Carlito" w:cs="Carlito"/>
          <w:sz w:val="23"/>
          <w:szCs w:val="23"/>
        </w:rPr>
      </w:pPr>
      <w:r w:rsidRPr="00ED0342">
        <w:rPr>
          <w:rFonts w:ascii="Carlito" w:hAnsi="Carlito" w:cs="Carlito"/>
          <w:sz w:val="23"/>
          <w:szCs w:val="23"/>
        </w:rPr>
        <w:t xml:space="preserve">Os documentos acima deverão estar acompanhados de todas as alterações ou da consolidação respectiva. </w:t>
      </w:r>
    </w:p>
    <w:p w14:paraId="087ED88B" w14:textId="77777777" w:rsidR="00570EC7" w:rsidRPr="00E15A65" w:rsidRDefault="00570EC7" w:rsidP="003D2783">
      <w:pPr>
        <w:spacing w:after="0" w:line="240" w:lineRule="auto"/>
        <w:ind w:left="709" w:hanging="709"/>
        <w:jc w:val="both"/>
        <w:rPr>
          <w:rFonts w:ascii="Carlito" w:hAnsi="Carlito" w:cs="Carlito"/>
          <w:sz w:val="23"/>
          <w:szCs w:val="23"/>
        </w:rPr>
      </w:pPr>
    </w:p>
    <w:p w14:paraId="69B3428A" w14:textId="2A643EAA" w:rsidR="00570EC7" w:rsidRPr="00E15A65" w:rsidRDefault="00570EC7" w:rsidP="003D2783">
      <w:pPr>
        <w:pStyle w:val="PargrafodaLista"/>
        <w:numPr>
          <w:ilvl w:val="0"/>
          <w:numId w:val="2"/>
        </w:numPr>
        <w:spacing w:after="0" w:line="240" w:lineRule="auto"/>
        <w:ind w:left="709" w:hanging="709"/>
        <w:jc w:val="both"/>
        <w:rPr>
          <w:rFonts w:ascii="Carlito" w:hAnsi="Carlito" w:cs="Carlito"/>
          <w:b/>
          <w:bCs/>
          <w:sz w:val="23"/>
          <w:szCs w:val="23"/>
        </w:rPr>
      </w:pPr>
      <w:r w:rsidRPr="00E15A65">
        <w:rPr>
          <w:rFonts w:ascii="Carlito" w:hAnsi="Carlito" w:cs="Carlito"/>
          <w:b/>
          <w:bCs/>
          <w:sz w:val="23"/>
          <w:szCs w:val="23"/>
        </w:rPr>
        <w:t xml:space="preserve">REGULARIDADE FISCAL, SOCIAL E TRABALHISTA: </w:t>
      </w:r>
    </w:p>
    <w:p w14:paraId="08B70786" w14:textId="77777777" w:rsidR="00570EC7" w:rsidRPr="00E15A65" w:rsidRDefault="00570EC7" w:rsidP="003D2783">
      <w:pPr>
        <w:spacing w:after="0" w:line="240" w:lineRule="auto"/>
        <w:ind w:left="709" w:hanging="709"/>
        <w:jc w:val="both"/>
        <w:rPr>
          <w:rFonts w:ascii="Carlito" w:hAnsi="Carlito" w:cs="Carlito"/>
          <w:sz w:val="23"/>
          <w:szCs w:val="23"/>
        </w:rPr>
      </w:pPr>
    </w:p>
    <w:p w14:paraId="08AE9060" w14:textId="77777777" w:rsidR="00C24DDA" w:rsidRPr="00C24DDA" w:rsidRDefault="00C24DDA" w:rsidP="003D2783">
      <w:pPr>
        <w:pStyle w:val="PargrafodaLista"/>
        <w:numPr>
          <w:ilvl w:val="0"/>
          <w:numId w:val="6"/>
        </w:numPr>
        <w:spacing w:after="0" w:line="240" w:lineRule="auto"/>
        <w:ind w:left="709" w:hanging="709"/>
        <w:jc w:val="both"/>
        <w:rPr>
          <w:rFonts w:ascii="Carlito" w:hAnsi="Carlito" w:cs="Carlito"/>
          <w:vanish/>
          <w:sz w:val="23"/>
          <w:szCs w:val="23"/>
        </w:rPr>
      </w:pPr>
    </w:p>
    <w:p w14:paraId="036004A8" w14:textId="728F90AF" w:rsidR="00570EC7" w:rsidRPr="00E15A65" w:rsidRDefault="00570EC7" w:rsidP="003D2783">
      <w:pPr>
        <w:pStyle w:val="PargrafodaLista"/>
        <w:numPr>
          <w:ilvl w:val="1"/>
          <w:numId w:val="6"/>
        </w:numPr>
        <w:spacing w:after="0" w:line="240" w:lineRule="auto"/>
        <w:ind w:left="709" w:hanging="709"/>
        <w:jc w:val="both"/>
        <w:rPr>
          <w:rFonts w:ascii="Carlito" w:hAnsi="Carlito" w:cs="Carlito"/>
          <w:sz w:val="23"/>
          <w:szCs w:val="23"/>
        </w:rPr>
      </w:pPr>
      <w:r w:rsidRPr="00E15A65">
        <w:rPr>
          <w:rFonts w:ascii="Carlito" w:hAnsi="Carlito" w:cs="Carlito"/>
          <w:sz w:val="23"/>
          <w:szCs w:val="23"/>
        </w:rPr>
        <w:t>Prova de inscrição no Cadastro Nacional de Pessoas Jurídicas ou no Cadastro de Pessoas Físicas, conforme o caso</w:t>
      </w:r>
      <w:r w:rsidR="007D3FC7" w:rsidRPr="00E15A65">
        <w:rPr>
          <w:rFonts w:ascii="Carlito" w:hAnsi="Carlito" w:cs="Carlito"/>
          <w:sz w:val="23"/>
          <w:szCs w:val="23"/>
        </w:rPr>
        <w:t xml:space="preserve"> - CNPJ</w:t>
      </w:r>
      <w:r w:rsidRPr="00E15A65">
        <w:rPr>
          <w:rFonts w:ascii="Carlito" w:hAnsi="Carlito" w:cs="Carlito"/>
          <w:sz w:val="23"/>
          <w:szCs w:val="23"/>
        </w:rPr>
        <w:t xml:space="preserve">; </w:t>
      </w:r>
    </w:p>
    <w:p w14:paraId="106F45D4" w14:textId="244FE18F" w:rsidR="00570EC7" w:rsidRPr="00E15A65" w:rsidRDefault="00570EC7" w:rsidP="003D2783">
      <w:pPr>
        <w:pStyle w:val="PargrafodaLista"/>
        <w:numPr>
          <w:ilvl w:val="1"/>
          <w:numId w:val="6"/>
        </w:numPr>
        <w:spacing w:after="0" w:line="240" w:lineRule="auto"/>
        <w:ind w:left="709" w:hanging="709"/>
        <w:jc w:val="both"/>
        <w:rPr>
          <w:rFonts w:ascii="Carlito" w:hAnsi="Carlito" w:cs="Carlito"/>
          <w:sz w:val="23"/>
          <w:szCs w:val="23"/>
        </w:rPr>
      </w:pPr>
      <w:r w:rsidRPr="00E15A65">
        <w:rPr>
          <w:rFonts w:ascii="Carlito" w:hAnsi="Carlito" w:cs="Carlito"/>
          <w:sz w:val="23"/>
          <w:szCs w:val="23"/>
        </w:rPr>
        <w:t xml:space="preserve">Prova de regularidade fiscal perante a Fazenda Nacional, mediante apresentação de certidão expedida conjuntamente pela Secretaria da Receita Federal do Brasil (RFB) e pela Procuradoria 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376A9FC3" w14:textId="278CF19C" w:rsidR="00570EC7" w:rsidRPr="00E15A65" w:rsidRDefault="00570EC7" w:rsidP="003D2783">
      <w:pPr>
        <w:pStyle w:val="PargrafodaLista"/>
        <w:numPr>
          <w:ilvl w:val="1"/>
          <w:numId w:val="6"/>
        </w:numPr>
        <w:spacing w:after="0" w:line="240" w:lineRule="auto"/>
        <w:ind w:left="709" w:hanging="709"/>
        <w:jc w:val="both"/>
        <w:rPr>
          <w:rFonts w:ascii="Carlito" w:hAnsi="Carlito" w:cs="Carlito"/>
          <w:sz w:val="23"/>
          <w:szCs w:val="23"/>
        </w:rPr>
      </w:pPr>
      <w:r w:rsidRPr="00E15A65">
        <w:rPr>
          <w:rFonts w:ascii="Carlito" w:hAnsi="Carlito" w:cs="Carlito"/>
          <w:sz w:val="23"/>
          <w:szCs w:val="23"/>
        </w:rPr>
        <w:t xml:space="preserve">Prova de regularidade com o Fundo de Garantia do Tempo de Serviço (FGTS); </w:t>
      </w:r>
    </w:p>
    <w:p w14:paraId="1F64F5EB" w14:textId="651DAC29" w:rsidR="00570EC7" w:rsidRPr="00E15A65" w:rsidRDefault="00570EC7" w:rsidP="003D2783">
      <w:pPr>
        <w:pStyle w:val="PargrafodaLista"/>
        <w:numPr>
          <w:ilvl w:val="1"/>
          <w:numId w:val="6"/>
        </w:numPr>
        <w:spacing w:after="0" w:line="240" w:lineRule="auto"/>
        <w:ind w:left="709" w:hanging="709"/>
        <w:jc w:val="both"/>
        <w:rPr>
          <w:rFonts w:ascii="Carlito" w:hAnsi="Carlito" w:cs="Carlito"/>
          <w:sz w:val="23"/>
          <w:szCs w:val="23"/>
        </w:rPr>
      </w:pPr>
      <w:r w:rsidRPr="00E15A65">
        <w:rPr>
          <w:rFonts w:ascii="Carlito" w:hAnsi="Carlito" w:cs="Carlito"/>
          <w:sz w:val="23"/>
          <w:szCs w:val="23"/>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143A0134" w14:textId="3E628D77" w:rsidR="00570EC7" w:rsidRPr="00E15A65" w:rsidRDefault="00570EC7" w:rsidP="003D2783">
      <w:pPr>
        <w:pStyle w:val="PargrafodaLista"/>
        <w:numPr>
          <w:ilvl w:val="1"/>
          <w:numId w:val="6"/>
        </w:numPr>
        <w:spacing w:after="0" w:line="240" w:lineRule="auto"/>
        <w:ind w:left="709" w:hanging="709"/>
        <w:jc w:val="both"/>
        <w:rPr>
          <w:rFonts w:ascii="Carlito" w:hAnsi="Carlito" w:cs="Carlito"/>
          <w:sz w:val="23"/>
          <w:szCs w:val="23"/>
        </w:rPr>
      </w:pPr>
      <w:r w:rsidRPr="00E15A65">
        <w:rPr>
          <w:rFonts w:ascii="Carlito" w:hAnsi="Carlito" w:cs="Carlito"/>
          <w:sz w:val="23"/>
          <w:szCs w:val="23"/>
        </w:rPr>
        <w:lastRenderedPageBreak/>
        <w:t xml:space="preserve">Prova de regularidade fiscal perante a Fazenda Estadual relativa aos Tributos Estaduais, mediante apresentação de Certidão Negativa de Débito ou Certidão Positiva com efeito de Negativa ou documento equivalente do Estado sede do licitante na forma da lei; </w:t>
      </w:r>
    </w:p>
    <w:p w14:paraId="70406E8A" w14:textId="65D9EFA3" w:rsidR="00570EC7" w:rsidRPr="00E15A65" w:rsidRDefault="00570EC7" w:rsidP="003D2783">
      <w:pPr>
        <w:pStyle w:val="PargrafodaLista"/>
        <w:numPr>
          <w:ilvl w:val="1"/>
          <w:numId w:val="6"/>
        </w:numPr>
        <w:spacing w:after="0" w:line="240" w:lineRule="auto"/>
        <w:ind w:left="709" w:hanging="709"/>
        <w:jc w:val="both"/>
        <w:rPr>
          <w:rFonts w:ascii="Carlito" w:hAnsi="Carlito" w:cs="Carlito"/>
          <w:sz w:val="23"/>
          <w:szCs w:val="23"/>
        </w:rPr>
      </w:pPr>
      <w:r w:rsidRPr="00E15A65">
        <w:rPr>
          <w:rFonts w:ascii="Carlito" w:hAnsi="Carlito" w:cs="Carlito"/>
          <w:sz w:val="23"/>
          <w:szCs w:val="23"/>
        </w:rPr>
        <w:t xml:space="preserve">Prova de regularidade fiscal perante a Fazenda Municipal relativa aos Tributos Municipais da sede da proponente, mediante apresentação de Certidão Negativa de Débito ou Certidão Positiva com efeito de Negativa ou documento equivalente do Município sede do licitante na forma da lei; </w:t>
      </w:r>
    </w:p>
    <w:p w14:paraId="3C9D017D" w14:textId="74CB1F25" w:rsidR="00570EC7" w:rsidRPr="00E15A65" w:rsidRDefault="00570EC7" w:rsidP="003D2783">
      <w:pPr>
        <w:pStyle w:val="PargrafodaLista"/>
        <w:numPr>
          <w:ilvl w:val="1"/>
          <w:numId w:val="6"/>
        </w:numPr>
        <w:spacing w:after="0" w:line="240" w:lineRule="auto"/>
        <w:ind w:left="709" w:hanging="709"/>
        <w:jc w:val="both"/>
        <w:rPr>
          <w:rFonts w:ascii="Carlito" w:hAnsi="Carlito" w:cs="Carlito"/>
          <w:sz w:val="23"/>
          <w:szCs w:val="23"/>
        </w:rPr>
      </w:pPr>
      <w:r w:rsidRPr="00E15A65">
        <w:rPr>
          <w:rFonts w:ascii="Carlito" w:hAnsi="Carlito" w:cs="Carlito"/>
          <w:sz w:val="23"/>
          <w:szCs w:val="23"/>
        </w:rPr>
        <w:t xml:space="preserve">Caso o fornecedor seja considerado isento dos tributos municipais relacionados ao objeto contratual, deverá comprovar tal condição mediante a apresentação de declaração da Fazenda respectiva do seu domicílio ou sede, ou outra equivalente, na forma da lei. </w:t>
      </w:r>
    </w:p>
    <w:p w14:paraId="70DBE1B7" w14:textId="2F76D3F7" w:rsidR="00A91BFC" w:rsidRPr="003D2783" w:rsidRDefault="00570EC7" w:rsidP="003D2783">
      <w:pPr>
        <w:pStyle w:val="PargrafodaLista"/>
        <w:numPr>
          <w:ilvl w:val="1"/>
          <w:numId w:val="6"/>
        </w:numPr>
        <w:spacing w:after="0" w:line="240" w:lineRule="auto"/>
        <w:ind w:left="709" w:hanging="709"/>
        <w:jc w:val="both"/>
        <w:rPr>
          <w:rFonts w:ascii="Carlito" w:hAnsi="Carlito" w:cs="Carlito"/>
          <w:b/>
          <w:bCs/>
          <w:sz w:val="23"/>
          <w:szCs w:val="23"/>
        </w:rPr>
      </w:pPr>
      <w:r w:rsidRPr="003D2783">
        <w:rPr>
          <w:rFonts w:ascii="Carlito" w:hAnsi="Carlito" w:cs="Carlito"/>
          <w:b/>
          <w:bCs/>
          <w:sz w:val="23"/>
          <w:szCs w:val="23"/>
        </w:rPr>
        <w:t>A documentação exigida para fins de habilitação poderá ser substituída pelo registro cadastral no SICAF;</w:t>
      </w:r>
    </w:p>
    <w:p w14:paraId="56E1950A" w14:textId="7CAE7894" w:rsidR="00570EC7" w:rsidRPr="00E15A65" w:rsidRDefault="00570EC7" w:rsidP="003D2783">
      <w:pPr>
        <w:pStyle w:val="PargrafodaLista"/>
        <w:numPr>
          <w:ilvl w:val="1"/>
          <w:numId w:val="6"/>
        </w:numPr>
        <w:spacing w:after="0" w:line="240" w:lineRule="auto"/>
        <w:ind w:left="709" w:hanging="709"/>
        <w:jc w:val="both"/>
        <w:rPr>
          <w:rFonts w:ascii="Carlito" w:hAnsi="Carlito" w:cs="Carlito"/>
          <w:sz w:val="23"/>
          <w:szCs w:val="23"/>
        </w:rPr>
      </w:pPr>
      <w:r w:rsidRPr="00E15A65">
        <w:rPr>
          <w:rFonts w:ascii="Carlito" w:hAnsi="Carlito" w:cs="Carlito"/>
          <w:sz w:val="23"/>
          <w:szCs w:val="23"/>
        </w:rPr>
        <w:t xml:space="preserve">A comprovação desta habilitação será obtida on-line pelo Agente da Contratação, que verificará a validade dos documentos; </w:t>
      </w:r>
    </w:p>
    <w:p w14:paraId="7E9BBAC3" w14:textId="4C54BB67" w:rsidR="00570EC7" w:rsidRPr="00E15A65" w:rsidRDefault="00570EC7" w:rsidP="003D2783">
      <w:pPr>
        <w:pStyle w:val="PargrafodaLista"/>
        <w:numPr>
          <w:ilvl w:val="1"/>
          <w:numId w:val="6"/>
        </w:numPr>
        <w:spacing w:after="0" w:line="240" w:lineRule="auto"/>
        <w:ind w:left="709" w:hanging="709"/>
        <w:jc w:val="both"/>
        <w:rPr>
          <w:rFonts w:ascii="Carlito" w:hAnsi="Carlito" w:cs="Carlito"/>
          <w:sz w:val="23"/>
          <w:szCs w:val="23"/>
        </w:rPr>
      </w:pPr>
      <w:r w:rsidRPr="00E15A65">
        <w:rPr>
          <w:rFonts w:ascii="Carlito" w:hAnsi="Carlito" w:cs="Carlito"/>
          <w:sz w:val="23"/>
          <w:szCs w:val="23"/>
        </w:rPr>
        <w:t xml:space="preserve">Caso conste no cadastro do SICAF algum documento habilitatório com data de validade expirada, o Agente de Contratação poderá consultar o documento do fornecedor vencedor nas páginas (sítios) das entidades responsáveis pelo referido tributo; </w:t>
      </w:r>
    </w:p>
    <w:p w14:paraId="643E7912" w14:textId="69A63F26" w:rsidR="00570EC7" w:rsidRPr="00E15A65" w:rsidRDefault="00570EC7" w:rsidP="003D2783">
      <w:pPr>
        <w:pStyle w:val="PargrafodaLista"/>
        <w:numPr>
          <w:ilvl w:val="1"/>
          <w:numId w:val="6"/>
        </w:numPr>
        <w:spacing w:after="0" w:line="240" w:lineRule="auto"/>
        <w:ind w:left="709" w:hanging="709"/>
        <w:jc w:val="both"/>
        <w:rPr>
          <w:rFonts w:ascii="Carlito" w:hAnsi="Carlito" w:cs="Carlito"/>
          <w:sz w:val="23"/>
          <w:szCs w:val="23"/>
        </w:rPr>
      </w:pPr>
      <w:r w:rsidRPr="00E15A65">
        <w:rPr>
          <w:rFonts w:ascii="Carlito" w:hAnsi="Carlito" w:cs="Carlito"/>
          <w:sz w:val="23"/>
          <w:szCs w:val="23"/>
        </w:rPr>
        <w:t xml:space="preserve">Caso o Agente de Contratação não logre êxito em obter a certidão correspondente por meio do sítio oficial, ou na hipótese de ela se encontrar vencida no referido sistema, o fornecedor será convocado a anexar, em campo próprio do Sistema Compras.gov.br, no prazo de 02 (duas) horas a contar da solicitação, documento válido que comprove o atendimento das exigências deste Aviso, sob pena de inabilitação, ressalvado o disposto quanto à comprovação da regularidade fiscal das microempresas e empresas de pequeno porte, conforme estatui o art. 43, § 1º da LC nº 123, de 2006. </w:t>
      </w:r>
    </w:p>
    <w:p w14:paraId="5A83910E" w14:textId="29D181C1" w:rsidR="00570EC7" w:rsidRPr="00E15A65" w:rsidRDefault="00570EC7" w:rsidP="003D2783">
      <w:pPr>
        <w:pStyle w:val="PargrafodaLista"/>
        <w:numPr>
          <w:ilvl w:val="1"/>
          <w:numId w:val="6"/>
        </w:numPr>
        <w:spacing w:after="0" w:line="240" w:lineRule="auto"/>
        <w:ind w:left="709" w:hanging="709"/>
        <w:jc w:val="both"/>
        <w:rPr>
          <w:rFonts w:ascii="Carlito" w:hAnsi="Carlito" w:cs="Carlito"/>
          <w:sz w:val="23"/>
          <w:szCs w:val="23"/>
        </w:rPr>
      </w:pPr>
      <w:r w:rsidRPr="00E15A65">
        <w:rPr>
          <w:rFonts w:ascii="Carlito" w:hAnsi="Carlito" w:cs="Carlito"/>
          <w:sz w:val="23"/>
          <w:szCs w:val="23"/>
        </w:rPr>
        <w:t xml:space="preserve">As microempresas e as empresas de pequeno porte deverão apresentar toda a documentação exigida para efeito de comprovação de regularidade fiscal e trabalhista, mesmo que esta apresente alguma restrição. </w:t>
      </w:r>
    </w:p>
    <w:p w14:paraId="0B96253F" w14:textId="656B80A2" w:rsidR="00570EC7" w:rsidRPr="00E15A65" w:rsidRDefault="00570EC7" w:rsidP="003D2783">
      <w:pPr>
        <w:pStyle w:val="PargrafodaLista"/>
        <w:numPr>
          <w:ilvl w:val="1"/>
          <w:numId w:val="6"/>
        </w:numPr>
        <w:spacing w:after="0" w:line="240" w:lineRule="auto"/>
        <w:ind w:left="709" w:hanging="709"/>
        <w:jc w:val="both"/>
        <w:rPr>
          <w:rFonts w:ascii="Carlito" w:hAnsi="Carlito" w:cs="Carlito"/>
          <w:sz w:val="23"/>
          <w:szCs w:val="23"/>
        </w:rPr>
      </w:pPr>
      <w:r w:rsidRPr="00E15A65">
        <w:rPr>
          <w:rFonts w:ascii="Carlito" w:hAnsi="Carlito" w:cs="Carlito"/>
          <w:sz w:val="23"/>
          <w:szCs w:val="23"/>
        </w:rPr>
        <w:t xml:space="preserve">Havendo alguma restrição na comprovação da regularidade fiscal, será assegurado o prazo de 5 (cinco) dias úteis, prorrogáveis por igual período a critério da Administração Pública, cujo termo inicial corresponderá ao momento em que o proponente for declarado o vencedor do certame, para a regularização da documentação, pagamento ou parcelamento do débito, e emissão de eventuais certidões negativas ou positivas com efeito de certidão negativa; </w:t>
      </w:r>
    </w:p>
    <w:p w14:paraId="475BD1D9" w14:textId="6832B78B" w:rsidR="00570EC7" w:rsidRPr="00E15A65" w:rsidRDefault="00570EC7" w:rsidP="003D2783">
      <w:pPr>
        <w:pStyle w:val="PargrafodaLista"/>
        <w:numPr>
          <w:ilvl w:val="1"/>
          <w:numId w:val="6"/>
        </w:numPr>
        <w:spacing w:after="0" w:line="240" w:lineRule="auto"/>
        <w:ind w:left="709" w:hanging="709"/>
        <w:jc w:val="both"/>
        <w:rPr>
          <w:rFonts w:ascii="Carlito" w:hAnsi="Carlito" w:cs="Carlito"/>
          <w:sz w:val="23"/>
          <w:szCs w:val="23"/>
        </w:rPr>
      </w:pPr>
      <w:r w:rsidRPr="00E15A65">
        <w:rPr>
          <w:rFonts w:ascii="Carlito" w:hAnsi="Carlito" w:cs="Carlito"/>
          <w:sz w:val="23"/>
          <w:szCs w:val="23"/>
        </w:rPr>
        <w:t xml:space="preserve">A não regularização da documentação, no prazo previsto acima, implicará decadência do direito à contratação, sem prejuízo das sanções previstas, sendo facultado à Administração convocar os fornecedores remanescentes, na ordem de classificação; </w:t>
      </w:r>
    </w:p>
    <w:p w14:paraId="74A98649" w14:textId="77777777" w:rsidR="00570EC7" w:rsidRPr="00E15A65" w:rsidRDefault="00570EC7" w:rsidP="003D2783">
      <w:pPr>
        <w:spacing w:after="0" w:line="240" w:lineRule="auto"/>
        <w:ind w:left="709" w:hanging="709"/>
        <w:jc w:val="both"/>
        <w:rPr>
          <w:rFonts w:ascii="Carlito" w:hAnsi="Carlito" w:cs="Carlito"/>
          <w:color w:val="FF0000"/>
          <w:sz w:val="23"/>
          <w:szCs w:val="23"/>
        </w:rPr>
      </w:pPr>
    </w:p>
    <w:p w14:paraId="01FE7E08" w14:textId="564AA106" w:rsidR="00EE44A7" w:rsidRPr="00E15A65" w:rsidRDefault="00EE44A7" w:rsidP="003D2783">
      <w:pPr>
        <w:pStyle w:val="PargrafodaLista"/>
        <w:numPr>
          <w:ilvl w:val="0"/>
          <w:numId w:val="2"/>
        </w:numPr>
        <w:spacing w:after="0" w:line="240" w:lineRule="auto"/>
        <w:ind w:left="709" w:hanging="709"/>
        <w:jc w:val="both"/>
        <w:rPr>
          <w:rFonts w:ascii="Carlito" w:hAnsi="Carlito" w:cs="Carlito"/>
          <w:b/>
          <w:bCs/>
          <w:sz w:val="23"/>
          <w:szCs w:val="23"/>
        </w:rPr>
      </w:pPr>
      <w:r w:rsidRPr="00E15A65">
        <w:rPr>
          <w:rFonts w:ascii="Carlito" w:hAnsi="Carlito" w:cs="Carlito"/>
          <w:b/>
          <w:bCs/>
          <w:sz w:val="23"/>
          <w:szCs w:val="23"/>
        </w:rPr>
        <w:t>QUALIFICAÇÃO ECONÔMICO-FINANCEIRA</w:t>
      </w:r>
    </w:p>
    <w:p w14:paraId="1B35B17B" w14:textId="77777777" w:rsidR="00EE44A7" w:rsidRPr="00E15A65" w:rsidRDefault="00EE44A7" w:rsidP="003D2783">
      <w:pPr>
        <w:spacing w:after="0" w:line="240" w:lineRule="auto"/>
        <w:ind w:left="709" w:hanging="709"/>
        <w:jc w:val="both"/>
        <w:rPr>
          <w:rFonts w:ascii="Carlito" w:hAnsi="Carlito" w:cs="Carlito"/>
          <w:b/>
          <w:bCs/>
          <w:sz w:val="23"/>
          <w:szCs w:val="23"/>
        </w:rPr>
      </w:pPr>
    </w:p>
    <w:p w14:paraId="2BA7A5BA" w14:textId="77777777" w:rsidR="003D2783" w:rsidRPr="003D2783" w:rsidRDefault="003D2783" w:rsidP="003D2783">
      <w:pPr>
        <w:pStyle w:val="PargrafodaLista"/>
        <w:numPr>
          <w:ilvl w:val="0"/>
          <w:numId w:val="6"/>
        </w:numPr>
        <w:spacing w:after="0" w:line="240" w:lineRule="auto"/>
        <w:ind w:left="709" w:hanging="709"/>
        <w:jc w:val="both"/>
        <w:rPr>
          <w:vanish/>
          <w:sz w:val="23"/>
          <w:szCs w:val="23"/>
        </w:rPr>
      </w:pPr>
    </w:p>
    <w:p w14:paraId="6426CC22" w14:textId="51F12866" w:rsidR="00D157E7" w:rsidRPr="00E15A65" w:rsidRDefault="00D157E7" w:rsidP="003D2783">
      <w:pPr>
        <w:pStyle w:val="PargrafodaLista"/>
        <w:numPr>
          <w:ilvl w:val="1"/>
          <w:numId w:val="6"/>
        </w:numPr>
        <w:spacing w:after="0" w:line="240" w:lineRule="auto"/>
        <w:ind w:left="709" w:hanging="709"/>
        <w:jc w:val="both"/>
        <w:rPr>
          <w:rFonts w:ascii="Carlito" w:hAnsi="Carlito" w:cs="Carlito"/>
          <w:sz w:val="23"/>
          <w:szCs w:val="23"/>
        </w:rPr>
      </w:pPr>
      <w:r w:rsidRPr="004E0600">
        <w:rPr>
          <w:sz w:val="23"/>
          <w:szCs w:val="23"/>
        </w:rPr>
        <w:t>Não s</w:t>
      </w:r>
      <w:r>
        <w:rPr>
          <w:sz w:val="23"/>
          <w:szCs w:val="23"/>
        </w:rPr>
        <w:t xml:space="preserve">erá solicitado </w:t>
      </w:r>
      <w:r w:rsidRPr="003D2783">
        <w:rPr>
          <w:rFonts w:ascii="Carlito" w:hAnsi="Carlito" w:cs="Carlito"/>
          <w:sz w:val="23"/>
          <w:szCs w:val="23"/>
        </w:rPr>
        <w:t>atestado</w:t>
      </w:r>
      <w:r>
        <w:rPr>
          <w:sz w:val="23"/>
          <w:szCs w:val="23"/>
        </w:rPr>
        <w:t xml:space="preserve"> de capacidade técnica.</w:t>
      </w:r>
    </w:p>
    <w:p w14:paraId="75E6747B" w14:textId="66C2B63B" w:rsidR="00EE44A7" w:rsidRDefault="00EE44A7" w:rsidP="003D2783">
      <w:pPr>
        <w:spacing w:after="0" w:line="240" w:lineRule="auto"/>
        <w:ind w:left="709" w:hanging="709"/>
        <w:jc w:val="both"/>
        <w:rPr>
          <w:rFonts w:ascii="Carlito" w:hAnsi="Carlito" w:cs="Carlito"/>
          <w:sz w:val="23"/>
          <w:szCs w:val="23"/>
        </w:rPr>
      </w:pPr>
    </w:p>
    <w:p w14:paraId="7E26AA2D" w14:textId="4D024A62" w:rsidR="00D541C6" w:rsidRPr="00E15A65" w:rsidRDefault="00D541C6" w:rsidP="003D2783">
      <w:pPr>
        <w:pStyle w:val="PargrafodaLista"/>
        <w:numPr>
          <w:ilvl w:val="0"/>
          <w:numId w:val="2"/>
        </w:numPr>
        <w:spacing w:after="0" w:line="240" w:lineRule="auto"/>
        <w:ind w:left="709" w:hanging="709"/>
        <w:jc w:val="both"/>
        <w:rPr>
          <w:rFonts w:ascii="Carlito" w:hAnsi="Carlito" w:cs="Carlito"/>
          <w:b/>
          <w:bCs/>
          <w:sz w:val="23"/>
          <w:szCs w:val="23"/>
        </w:rPr>
      </w:pPr>
      <w:r w:rsidRPr="00E15A65">
        <w:rPr>
          <w:rFonts w:ascii="Carlito" w:hAnsi="Carlito" w:cs="Carlito"/>
          <w:b/>
          <w:bCs/>
          <w:sz w:val="23"/>
          <w:szCs w:val="23"/>
        </w:rPr>
        <w:t xml:space="preserve">QUALIFICAÇÃO </w:t>
      </w:r>
      <w:r>
        <w:rPr>
          <w:rFonts w:ascii="Carlito" w:hAnsi="Carlito" w:cs="Carlito"/>
          <w:b/>
          <w:bCs/>
          <w:sz w:val="23"/>
          <w:szCs w:val="23"/>
        </w:rPr>
        <w:t>TÉCNICA</w:t>
      </w:r>
    </w:p>
    <w:p w14:paraId="2C5B8546" w14:textId="77777777" w:rsidR="00D541C6" w:rsidRPr="00E15A65" w:rsidRDefault="00D541C6" w:rsidP="003D2783">
      <w:pPr>
        <w:spacing w:after="0" w:line="240" w:lineRule="auto"/>
        <w:ind w:left="709" w:hanging="709"/>
        <w:jc w:val="both"/>
        <w:rPr>
          <w:rFonts w:ascii="Carlito" w:hAnsi="Carlito" w:cs="Carlito"/>
          <w:b/>
          <w:bCs/>
          <w:sz w:val="23"/>
          <w:szCs w:val="23"/>
        </w:rPr>
      </w:pPr>
    </w:p>
    <w:p w14:paraId="49625D35" w14:textId="77777777" w:rsidR="003D2783" w:rsidRPr="003D2783" w:rsidRDefault="003D2783" w:rsidP="003D2783">
      <w:pPr>
        <w:pStyle w:val="PargrafodaLista"/>
        <w:numPr>
          <w:ilvl w:val="0"/>
          <w:numId w:val="6"/>
        </w:numPr>
        <w:spacing w:after="0" w:line="240" w:lineRule="auto"/>
        <w:jc w:val="both"/>
        <w:rPr>
          <w:vanish/>
          <w:sz w:val="23"/>
          <w:szCs w:val="23"/>
        </w:rPr>
      </w:pPr>
    </w:p>
    <w:p w14:paraId="12345ED4" w14:textId="3B65BF22" w:rsidR="00D541C6" w:rsidRPr="00E15A65" w:rsidRDefault="00D541C6" w:rsidP="003D2783">
      <w:pPr>
        <w:pStyle w:val="PargrafodaLista"/>
        <w:numPr>
          <w:ilvl w:val="1"/>
          <w:numId w:val="6"/>
        </w:numPr>
        <w:spacing w:after="0" w:line="240" w:lineRule="auto"/>
        <w:ind w:left="709" w:hanging="709"/>
        <w:jc w:val="both"/>
        <w:rPr>
          <w:rFonts w:ascii="Carlito" w:hAnsi="Carlito" w:cs="Carlito"/>
          <w:sz w:val="23"/>
          <w:szCs w:val="23"/>
        </w:rPr>
      </w:pPr>
      <w:r w:rsidRPr="004E0600">
        <w:rPr>
          <w:sz w:val="23"/>
          <w:szCs w:val="23"/>
        </w:rPr>
        <w:t>Não s</w:t>
      </w:r>
      <w:r>
        <w:rPr>
          <w:sz w:val="23"/>
          <w:szCs w:val="23"/>
        </w:rPr>
        <w:t>erá solicitado atestado de capacidade técnica.</w:t>
      </w:r>
    </w:p>
    <w:p w14:paraId="6D1DB89B" w14:textId="77777777" w:rsidR="005D2164" w:rsidRPr="00E15A65" w:rsidRDefault="005D2164" w:rsidP="003D2783">
      <w:pPr>
        <w:spacing w:after="0" w:line="240" w:lineRule="auto"/>
        <w:ind w:left="709" w:hanging="709"/>
        <w:jc w:val="both"/>
        <w:rPr>
          <w:rFonts w:ascii="Carlito" w:hAnsi="Carlito" w:cs="Carlito"/>
          <w:sz w:val="23"/>
          <w:szCs w:val="23"/>
        </w:rPr>
      </w:pPr>
    </w:p>
    <w:p w14:paraId="655A16CD" w14:textId="5BC0DA63" w:rsidR="00570EC7" w:rsidRPr="00E15A65" w:rsidRDefault="00570EC7" w:rsidP="003D2783">
      <w:pPr>
        <w:pStyle w:val="PargrafodaLista"/>
        <w:numPr>
          <w:ilvl w:val="0"/>
          <w:numId w:val="2"/>
        </w:numPr>
        <w:spacing w:after="0" w:line="240" w:lineRule="auto"/>
        <w:ind w:left="709" w:hanging="709"/>
        <w:jc w:val="both"/>
        <w:rPr>
          <w:rFonts w:ascii="Carlito" w:hAnsi="Carlito" w:cs="Carlito"/>
          <w:b/>
          <w:bCs/>
          <w:sz w:val="23"/>
          <w:szCs w:val="23"/>
        </w:rPr>
      </w:pPr>
      <w:r w:rsidRPr="00E15A65">
        <w:rPr>
          <w:rFonts w:ascii="Carlito" w:hAnsi="Carlito" w:cs="Carlito"/>
          <w:b/>
          <w:bCs/>
          <w:sz w:val="23"/>
          <w:szCs w:val="23"/>
        </w:rPr>
        <w:t xml:space="preserve">DECLARAÇÃO, nos termos do </w:t>
      </w:r>
      <w:r w:rsidR="00EE44A7" w:rsidRPr="00E15A65">
        <w:rPr>
          <w:rFonts w:ascii="Carlito" w:hAnsi="Carlito" w:cs="Carlito"/>
          <w:b/>
          <w:bCs/>
          <w:sz w:val="23"/>
          <w:szCs w:val="23"/>
        </w:rPr>
        <w:t>ANEXO A e ANEXO B.</w:t>
      </w:r>
    </w:p>
    <w:p w14:paraId="38F66E3D" w14:textId="77777777" w:rsidR="00570EC7" w:rsidRPr="00E15A65" w:rsidRDefault="00570EC7" w:rsidP="00E15A65">
      <w:pPr>
        <w:spacing w:after="0" w:line="240" w:lineRule="auto"/>
        <w:jc w:val="both"/>
        <w:rPr>
          <w:rFonts w:ascii="Carlito" w:hAnsi="Carlito" w:cs="Carlito"/>
          <w:b/>
          <w:bCs/>
          <w:color w:val="FF0000"/>
          <w:sz w:val="23"/>
          <w:szCs w:val="23"/>
        </w:rPr>
      </w:pPr>
    </w:p>
    <w:p w14:paraId="2B41EF37" w14:textId="77777777" w:rsidR="00DC412B" w:rsidRPr="00E15A65" w:rsidRDefault="00DC412B" w:rsidP="00E15A65">
      <w:pPr>
        <w:spacing w:after="0" w:line="240" w:lineRule="auto"/>
        <w:jc w:val="both"/>
        <w:rPr>
          <w:rFonts w:ascii="Carlito" w:hAnsi="Carlito" w:cs="Carlito"/>
          <w:b/>
          <w:bCs/>
          <w:color w:val="FF0000"/>
          <w:sz w:val="23"/>
          <w:szCs w:val="23"/>
        </w:rPr>
      </w:pPr>
    </w:p>
    <w:p w14:paraId="0489393B" w14:textId="77777777" w:rsidR="00DC412B" w:rsidRPr="00E15A65" w:rsidRDefault="00DC412B" w:rsidP="00E15A65">
      <w:pPr>
        <w:spacing w:after="0" w:line="240" w:lineRule="auto"/>
        <w:jc w:val="both"/>
        <w:rPr>
          <w:rFonts w:ascii="Carlito" w:hAnsi="Carlito" w:cs="Carlito"/>
          <w:b/>
          <w:bCs/>
          <w:color w:val="FF0000"/>
          <w:sz w:val="23"/>
          <w:szCs w:val="23"/>
        </w:rPr>
      </w:pPr>
    </w:p>
    <w:p w14:paraId="0F80DFA7" w14:textId="1DF30BA1" w:rsidR="00EE44A7" w:rsidRPr="00E15A65" w:rsidRDefault="00EE44A7" w:rsidP="00E15A65">
      <w:pPr>
        <w:spacing w:after="0" w:line="240" w:lineRule="auto"/>
        <w:jc w:val="center"/>
        <w:rPr>
          <w:rFonts w:ascii="Carlito" w:hAnsi="Carlito" w:cs="Carlito"/>
          <w:sz w:val="23"/>
          <w:szCs w:val="23"/>
        </w:rPr>
      </w:pPr>
      <w:r w:rsidRPr="00E15A65">
        <w:rPr>
          <w:rFonts w:ascii="Carlito" w:hAnsi="Carlito" w:cs="Carlito"/>
          <w:sz w:val="23"/>
          <w:szCs w:val="23"/>
        </w:rPr>
        <w:t xml:space="preserve">DISPENSA DE LICITAÇÃO Nº </w:t>
      </w:r>
      <w:r w:rsidR="00D157E7">
        <w:rPr>
          <w:rFonts w:ascii="Carlito" w:hAnsi="Carlito" w:cs="Carlito"/>
          <w:sz w:val="23"/>
          <w:szCs w:val="23"/>
        </w:rPr>
        <w:t>0</w:t>
      </w:r>
      <w:r w:rsidR="00635EBF">
        <w:rPr>
          <w:rFonts w:ascii="Carlito" w:hAnsi="Carlito" w:cs="Carlito"/>
          <w:sz w:val="23"/>
          <w:szCs w:val="23"/>
        </w:rPr>
        <w:t>2</w:t>
      </w:r>
      <w:r w:rsidRPr="00E15A65">
        <w:rPr>
          <w:rFonts w:ascii="Carlito" w:hAnsi="Carlito" w:cs="Carlito"/>
          <w:sz w:val="23"/>
          <w:szCs w:val="23"/>
        </w:rPr>
        <w:t>/202</w:t>
      </w:r>
      <w:r w:rsidR="00D157E7">
        <w:rPr>
          <w:rFonts w:ascii="Carlito" w:hAnsi="Carlito" w:cs="Carlito"/>
          <w:sz w:val="23"/>
          <w:szCs w:val="23"/>
        </w:rPr>
        <w:t>6</w:t>
      </w:r>
    </w:p>
    <w:p w14:paraId="5E10BE57" w14:textId="1A0D3A6B" w:rsidR="00EE44A7" w:rsidRPr="00E15A65" w:rsidRDefault="00EE44A7" w:rsidP="00E15A65">
      <w:pPr>
        <w:spacing w:after="0" w:line="240" w:lineRule="auto"/>
        <w:jc w:val="center"/>
        <w:rPr>
          <w:rFonts w:ascii="Carlito" w:hAnsi="Carlito" w:cs="Carlito"/>
          <w:sz w:val="23"/>
          <w:szCs w:val="23"/>
        </w:rPr>
      </w:pPr>
      <w:r w:rsidRPr="00E15A65">
        <w:rPr>
          <w:rFonts w:ascii="Carlito" w:hAnsi="Carlito" w:cs="Carlito"/>
          <w:sz w:val="23"/>
          <w:szCs w:val="23"/>
        </w:rPr>
        <w:t>Processo Administrativo n°</w:t>
      </w:r>
      <w:r w:rsidR="00D157E7">
        <w:rPr>
          <w:rFonts w:ascii="Carlito" w:hAnsi="Carlito" w:cs="Carlito"/>
          <w:sz w:val="23"/>
          <w:szCs w:val="23"/>
        </w:rPr>
        <w:t xml:space="preserve"> 0</w:t>
      </w:r>
      <w:r w:rsidR="00635EBF">
        <w:rPr>
          <w:rFonts w:ascii="Carlito" w:hAnsi="Carlito" w:cs="Carlito"/>
          <w:sz w:val="23"/>
          <w:szCs w:val="23"/>
        </w:rPr>
        <w:t>2</w:t>
      </w:r>
      <w:r w:rsidRPr="00E15A65">
        <w:rPr>
          <w:rFonts w:ascii="Carlito" w:hAnsi="Carlito" w:cs="Carlito"/>
          <w:sz w:val="23"/>
          <w:szCs w:val="23"/>
        </w:rPr>
        <w:t>/202</w:t>
      </w:r>
      <w:r w:rsidR="00D157E7">
        <w:rPr>
          <w:rFonts w:ascii="Carlito" w:hAnsi="Carlito" w:cs="Carlito"/>
          <w:sz w:val="23"/>
          <w:szCs w:val="23"/>
        </w:rPr>
        <w:t>6</w:t>
      </w:r>
    </w:p>
    <w:p w14:paraId="612AFE01" w14:textId="77777777" w:rsidR="00B83FB6" w:rsidRDefault="00B83FB6" w:rsidP="00E15A65">
      <w:pPr>
        <w:spacing w:after="0" w:line="240" w:lineRule="auto"/>
        <w:jc w:val="center"/>
        <w:rPr>
          <w:rFonts w:ascii="Carlito" w:hAnsi="Carlito" w:cs="Carlito"/>
          <w:b/>
          <w:bCs/>
          <w:sz w:val="23"/>
          <w:szCs w:val="23"/>
        </w:rPr>
      </w:pPr>
    </w:p>
    <w:p w14:paraId="0CD80573" w14:textId="37E18152" w:rsidR="00570EC7" w:rsidRPr="00E15A65" w:rsidRDefault="00570EC7" w:rsidP="00E15A65">
      <w:pPr>
        <w:spacing w:after="0" w:line="240" w:lineRule="auto"/>
        <w:jc w:val="center"/>
        <w:rPr>
          <w:rFonts w:ascii="Carlito" w:hAnsi="Carlito" w:cs="Carlito"/>
          <w:b/>
          <w:bCs/>
          <w:sz w:val="23"/>
          <w:szCs w:val="23"/>
        </w:rPr>
      </w:pPr>
      <w:r w:rsidRPr="00E15A65">
        <w:rPr>
          <w:rFonts w:ascii="Carlito" w:hAnsi="Carlito" w:cs="Carlito"/>
          <w:b/>
          <w:bCs/>
          <w:sz w:val="23"/>
          <w:szCs w:val="23"/>
        </w:rPr>
        <w:t>ANEXO A – MODELO DE DECLARAÇÃO</w:t>
      </w:r>
    </w:p>
    <w:p w14:paraId="30A0E79A" w14:textId="77777777" w:rsidR="00570EC7" w:rsidRPr="00E15A65" w:rsidRDefault="00570EC7" w:rsidP="00E15A65">
      <w:pPr>
        <w:spacing w:after="0" w:line="240" w:lineRule="auto"/>
        <w:jc w:val="both"/>
        <w:rPr>
          <w:rFonts w:ascii="Carlito" w:hAnsi="Carlito" w:cs="Carlito"/>
          <w:sz w:val="23"/>
          <w:szCs w:val="23"/>
        </w:rPr>
      </w:pPr>
    </w:p>
    <w:p w14:paraId="0D616881" w14:textId="1463460E" w:rsidR="00FB0E15" w:rsidRPr="00E15A65" w:rsidRDefault="00EE44A7" w:rsidP="00E15A65">
      <w:pPr>
        <w:spacing w:after="0" w:line="240" w:lineRule="auto"/>
        <w:jc w:val="both"/>
        <w:rPr>
          <w:rFonts w:ascii="Carlito" w:hAnsi="Carlito" w:cs="Carlito"/>
          <w:sz w:val="23"/>
          <w:szCs w:val="23"/>
        </w:rPr>
      </w:pPr>
      <w:r w:rsidRPr="00E15A65">
        <w:rPr>
          <w:rFonts w:ascii="Carlito" w:hAnsi="Carlito" w:cs="Carlito"/>
          <w:sz w:val="23"/>
          <w:szCs w:val="23"/>
        </w:rPr>
        <w:t>A empresa ________________________________ inscrita no Cadastro Nacional de Pessoa Jurídica do Ministério da Fazenda CNPJ/MF sob o n° ___________________________, por intermédio de seu representante legal o(a) Sr.(a) ________</w:t>
      </w:r>
      <w:r w:rsidR="00FB0E15" w:rsidRPr="00E15A65">
        <w:rPr>
          <w:rFonts w:ascii="Carlito" w:hAnsi="Carlito" w:cs="Carlito"/>
          <w:sz w:val="23"/>
          <w:szCs w:val="23"/>
        </w:rPr>
        <w:t>_______</w:t>
      </w:r>
      <w:r w:rsidRPr="00E15A65">
        <w:rPr>
          <w:rFonts w:ascii="Carlito" w:hAnsi="Carlito" w:cs="Carlito"/>
          <w:sz w:val="23"/>
          <w:szCs w:val="23"/>
        </w:rPr>
        <w:t xml:space="preserve">________________________, </w:t>
      </w:r>
    </w:p>
    <w:p w14:paraId="3D73E5A5" w14:textId="77777777" w:rsidR="00FB0E15" w:rsidRPr="00E15A65" w:rsidRDefault="00FB0E15" w:rsidP="00E15A65">
      <w:pPr>
        <w:spacing w:after="0" w:line="240" w:lineRule="auto"/>
        <w:jc w:val="both"/>
        <w:rPr>
          <w:rFonts w:ascii="Carlito" w:hAnsi="Carlito" w:cs="Carlito"/>
          <w:sz w:val="23"/>
          <w:szCs w:val="23"/>
        </w:rPr>
      </w:pPr>
    </w:p>
    <w:p w14:paraId="71BE0632" w14:textId="6CF2E624" w:rsidR="00EE44A7" w:rsidRPr="00E15A65" w:rsidRDefault="00EE44A7" w:rsidP="00E15A65">
      <w:pPr>
        <w:spacing w:after="0" w:line="240" w:lineRule="auto"/>
        <w:jc w:val="both"/>
        <w:rPr>
          <w:rFonts w:ascii="Carlito" w:hAnsi="Carlito" w:cs="Carlito"/>
          <w:sz w:val="23"/>
          <w:szCs w:val="23"/>
        </w:rPr>
      </w:pPr>
      <w:r w:rsidRPr="00E15A65">
        <w:rPr>
          <w:rFonts w:ascii="Carlito" w:hAnsi="Carlito" w:cs="Carlito"/>
          <w:b/>
          <w:bCs/>
          <w:sz w:val="23"/>
          <w:szCs w:val="23"/>
        </w:rPr>
        <w:t>DECLARA</w:t>
      </w:r>
      <w:r w:rsidRPr="00E15A65">
        <w:rPr>
          <w:rFonts w:ascii="Carlito" w:hAnsi="Carlito" w:cs="Carlito"/>
          <w:sz w:val="23"/>
          <w:szCs w:val="23"/>
        </w:rPr>
        <w:t xml:space="preserve">: </w:t>
      </w:r>
    </w:p>
    <w:p w14:paraId="0C712A15" w14:textId="77777777" w:rsidR="00570EC7" w:rsidRPr="00E15A65" w:rsidRDefault="00570EC7" w:rsidP="00E15A65">
      <w:pPr>
        <w:spacing w:after="0" w:line="240" w:lineRule="auto"/>
        <w:jc w:val="both"/>
        <w:rPr>
          <w:rFonts w:ascii="Carlito" w:hAnsi="Carlito" w:cs="Carlito"/>
          <w:sz w:val="23"/>
          <w:szCs w:val="23"/>
        </w:rPr>
      </w:pPr>
    </w:p>
    <w:p w14:paraId="73B62C04" w14:textId="5B3B43C4" w:rsidR="00570EC7" w:rsidRPr="00E15A65" w:rsidRDefault="00570EC7" w:rsidP="00E15A65">
      <w:pPr>
        <w:spacing w:after="0" w:line="240" w:lineRule="auto"/>
        <w:jc w:val="both"/>
        <w:rPr>
          <w:rFonts w:ascii="Carlito" w:hAnsi="Carlito" w:cs="Carlito"/>
          <w:sz w:val="23"/>
          <w:szCs w:val="23"/>
        </w:rPr>
      </w:pPr>
      <w:r w:rsidRPr="00E15A65">
        <w:rPr>
          <w:rFonts w:ascii="Carlito" w:hAnsi="Carlito" w:cs="Carlito"/>
          <w:sz w:val="23"/>
          <w:szCs w:val="23"/>
        </w:rPr>
        <w:t xml:space="preserve">Para fins de habilitação jurídica, para demonstrar a capacidade de realizar objeto desta contratação, sob as penas da lei, conforme a Lei de Licitações n° 14.133 de 1° de abril de 2021, que não consta do quadro societário da empresa, nenhuma pessoa que se encontre na condição de cônjuge, companheiro ou parente em linha reta, colateral por consanguinidade ou afinidade, até o terceiro grau, com Agente Público da Administração da Câmara Municipal de </w:t>
      </w:r>
      <w:r w:rsidR="000642CE" w:rsidRPr="00E15A65">
        <w:rPr>
          <w:rFonts w:ascii="Carlito" w:hAnsi="Carlito" w:cs="Carlito"/>
          <w:sz w:val="23"/>
          <w:szCs w:val="23"/>
        </w:rPr>
        <w:t>Palmital</w:t>
      </w:r>
      <w:r w:rsidRPr="00E15A65">
        <w:rPr>
          <w:rFonts w:ascii="Carlito" w:hAnsi="Carlito" w:cs="Carlito"/>
          <w:sz w:val="23"/>
          <w:szCs w:val="23"/>
        </w:rPr>
        <w:t xml:space="preserve">, inclusive, dos atuais ocupantes de cargo eletivo, e que entre seus dirigentes, sócios, responsável técnico ou legal não figura servidor público, funcionário, empregado ou ocupante de cargo comissionado na Administração Pública Direta ou Indireta do Município de </w:t>
      </w:r>
      <w:r w:rsidR="000642CE" w:rsidRPr="00E15A65">
        <w:rPr>
          <w:rFonts w:ascii="Carlito" w:hAnsi="Carlito" w:cs="Carlito"/>
          <w:sz w:val="23"/>
          <w:szCs w:val="23"/>
        </w:rPr>
        <w:t>Palmital</w:t>
      </w:r>
      <w:r w:rsidRPr="00E15A65">
        <w:rPr>
          <w:rFonts w:ascii="Carlito" w:hAnsi="Carlito" w:cs="Carlito"/>
          <w:sz w:val="23"/>
          <w:szCs w:val="23"/>
        </w:rPr>
        <w:t xml:space="preserve">. </w:t>
      </w:r>
    </w:p>
    <w:p w14:paraId="20795DF8" w14:textId="77777777" w:rsidR="00570EC7" w:rsidRPr="00E15A65" w:rsidRDefault="00570EC7" w:rsidP="00E15A65">
      <w:pPr>
        <w:spacing w:after="0" w:line="240" w:lineRule="auto"/>
        <w:jc w:val="both"/>
        <w:rPr>
          <w:rFonts w:ascii="Carlito" w:hAnsi="Carlito" w:cs="Carlito"/>
          <w:sz w:val="23"/>
          <w:szCs w:val="23"/>
        </w:rPr>
      </w:pPr>
    </w:p>
    <w:p w14:paraId="62D5349C" w14:textId="77777777" w:rsidR="00570EC7" w:rsidRPr="00E15A65" w:rsidRDefault="00570EC7" w:rsidP="00E15A65">
      <w:pPr>
        <w:spacing w:after="0" w:line="240" w:lineRule="auto"/>
        <w:jc w:val="both"/>
        <w:rPr>
          <w:rFonts w:ascii="Carlito" w:hAnsi="Carlito" w:cs="Carlito"/>
          <w:sz w:val="23"/>
          <w:szCs w:val="23"/>
        </w:rPr>
      </w:pPr>
      <w:r w:rsidRPr="00E15A65">
        <w:rPr>
          <w:rFonts w:ascii="Carlito" w:hAnsi="Carlito" w:cs="Carlito"/>
          <w:sz w:val="23"/>
          <w:szCs w:val="23"/>
        </w:rPr>
        <w:t xml:space="preserve">Conforme disposto no inciso VI, art. 68, da Lei de Licitações n° 14.133 de 1° de abril de 2021, cumprindo o disposto no inciso XXXIII, do artigo 7º da Constituição Federal, que não emprega menor de 18 anos em trabalho noturno, perigoso ou insalubre e não emprega menor de 16 anos, salvo menor, a partir de 14 anos, na condição de aprendiz, até a presente data, assim como assume o compromisso de declarar a superveniência de qualquer fato impeditivo à sua habilitação. </w:t>
      </w:r>
    </w:p>
    <w:p w14:paraId="26C04178" w14:textId="77777777" w:rsidR="00570EC7" w:rsidRPr="00E15A65" w:rsidRDefault="00570EC7" w:rsidP="00E15A65">
      <w:pPr>
        <w:spacing w:after="0" w:line="240" w:lineRule="auto"/>
        <w:jc w:val="both"/>
        <w:rPr>
          <w:rFonts w:ascii="Carlito" w:hAnsi="Carlito" w:cs="Carlito"/>
          <w:sz w:val="23"/>
          <w:szCs w:val="23"/>
        </w:rPr>
      </w:pPr>
    </w:p>
    <w:p w14:paraId="5D7CA79C" w14:textId="77777777" w:rsidR="00570EC7" w:rsidRPr="00E15A65" w:rsidRDefault="00570EC7" w:rsidP="00E15A65">
      <w:pPr>
        <w:spacing w:after="0" w:line="240" w:lineRule="auto"/>
        <w:jc w:val="both"/>
        <w:rPr>
          <w:rFonts w:ascii="Carlito" w:hAnsi="Carlito" w:cs="Carlito"/>
          <w:sz w:val="23"/>
          <w:szCs w:val="23"/>
        </w:rPr>
      </w:pPr>
      <w:r w:rsidRPr="00E15A65">
        <w:rPr>
          <w:rFonts w:ascii="Carlito" w:hAnsi="Carlito" w:cs="Carlito"/>
          <w:sz w:val="23"/>
          <w:szCs w:val="23"/>
        </w:rPr>
        <w:t xml:space="preserve">Conforme disposto no § 1º, art. 63, da Lei de Licitações n° 14.133 de 1° de abril de 2021,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14:paraId="622620B2" w14:textId="77777777" w:rsidR="00570EC7" w:rsidRPr="00E15A65" w:rsidRDefault="00570EC7" w:rsidP="00E15A65">
      <w:pPr>
        <w:spacing w:after="0" w:line="240" w:lineRule="auto"/>
        <w:jc w:val="both"/>
        <w:rPr>
          <w:rFonts w:ascii="Carlito" w:hAnsi="Carlito" w:cs="Carlito"/>
          <w:sz w:val="23"/>
          <w:szCs w:val="23"/>
        </w:rPr>
      </w:pPr>
    </w:p>
    <w:p w14:paraId="6E8136EB" w14:textId="77777777" w:rsidR="00570EC7" w:rsidRPr="00E15A65" w:rsidRDefault="00570EC7" w:rsidP="00E15A65">
      <w:pPr>
        <w:spacing w:after="0" w:line="240" w:lineRule="auto"/>
        <w:jc w:val="both"/>
        <w:rPr>
          <w:rFonts w:ascii="Carlito" w:hAnsi="Carlito" w:cs="Carlito"/>
          <w:sz w:val="23"/>
          <w:szCs w:val="23"/>
        </w:rPr>
      </w:pPr>
      <w:r w:rsidRPr="00E15A65">
        <w:rPr>
          <w:rFonts w:ascii="Carlito" w:hAnsi="Carlito" w:cs="Carlito"/>
          <w:sz w:val="23"/>
          <w:szCs w:val="23"/>
        </w:rPr>
        <w:t xml:space="preserve">Conforme disposto no inciso IV, art. 63, e o disposto no inciso XVII, art. 92, da Lei de Licitações n° 14.133 de 1° de abril de 2021, que cumpre as exigências de reserva de cargos para pessoa com deficiência, para reabilitado da Previdência Social e para aprendiz, previstas em lei e em outras normas específicas. </w:t>
      </w:r>
    </w:p>
    <w:p w14:paraId="12A16280" w14:textId="77777777" w:rsidR="00570EC7" w:rsidRPr="00E15A65" w:rsidRDefault="00570EC7" w:rsidP="00E15A65">
      <w:pPr>
        <w:spacing w:after="0" w:line="240" w:lineRule="auto"/>
        <w:jc w:val="both"/>
        <w:rPr>
          <w:rFonts w:ascii="Carlito" w:hAnsi="Carlito" w:cs="Carlito"/>
          <w:sz w:val="23"/>
          <w:szCs w:val="23"/>
        </w:rPr>
      </w:pPr>
    </w:p>
    <w:p w14:paraId="49122744" w14:textId="77777777" w:rsidR="00EE44A7" w:rsidRPr="00E15A65" w:rsidRDefault="00EE44A7" w:rsidP="00E15A65">
      <w:pPr>
        <w:spacing w:after="0" w:line="240" w:lineRule="auto"/>
        <w:jc w:val="both"/>
        <w:rPr>
          <w:rFonts w:ascii="Carlito" w:hAnsi="Carlito" w:cs="Carlito"/>
          <w:sz w:val="23"/>
          <w:szCs w:val="23"/>
        </w:rPr>
      </w:pPr>
      <w:r w:rsidRPr="00E15A65">
        <w:rPr>
          <w:rFonts w:ascii="Carlito" w:hAnsi="Carlito" w:cs="Carlito"/>
          <w:sz w:val="23"/>
          <w:szCs w:val="23"/>
        </w:rPr>
        <w:t>Que tem ciência da existência da Lei Geral de Proteção de Dados Pessoais (</w:t>
      </w:r>
      <w:r w:rsidRPr="00E15A65">
        <w:rPr>
          <w:rFonts w:ascii="Carlito" w:hAnsi="Carlito" w:cs="Carlito"/>
          <w:b/>
          <w:bCs/>
          <w:sz w:val="23"/>
          <w:szCs w:val="23"/>
        </w:rPr>
        <w:t>LGPD</w:t>
      </w:r>
      <w:r w:rsidRPr="00E15A65">
        <w:rPr>
          <w:rFonts w:ascii="Carlito" w:hAnsi="Carlito" w:cs="Carlito"/>
          <w:sz w:val="23"/>
          <w:szCs w:val="23"/>
        </w:rPr>
        <w:t>) e, se compromete a adequar todos os procedimentos internos ao disposto na legislação, com intuito de proteção dos dados pessoais repassados pelo CONTRATANTE. Em cumprimento ao disposto no inc. I do art. 7º da Lei no 13.709/2018, por meio de seu representante legal, DECLARA para os fins da presente contratação, que consente e concorda com o tratamento e divulgação de seus dados pessoais (nome, RG e CPF) para finalidade específica, em conformidade com a Lei nº 13.709/2018 e em atendimento a Lei nº 12.527/2011 e ao princípio constitucional da publicidade.</w:t>
      </w:r>
    </w:p>
    <w:p w14:paraId="587942CE" w14:textId="77777777" w:rsidR="00EE44A7" w:rsidRPr="00E15A65" w:rsidRDefault="00EE44A7" w:rsidP="00E15A65">
      <w:pPr>
        <w:spacing w:after="0" w:line="240" w:lineRule="auto"/>
        <w:jc w:val="both"/>
        <w:rPr>
          <w:rFonts w:ascii="Carlito" w:hAnsi="Carlito" w:cs="Carlito"/>
          <w:sz w:val="23"/>
          <w:szCs w:val="23"/>
        </w:rPr>
      </w:pPr>
    </w:p>
    <w:p w14:paraId="3F04B047" w14:textId="77777777" w:rsidR="00EE44A7" w:rsidRPr="00E15A65" w:rsidRDefault="00EE44A7" w:rsidP="00E15A65">
      <w:pPr>
        <w:spacing w:after="0" w:line="240" w:lineRule="auto"/>
        <w:jc w:val="both"/>
        <w:rPr>
          <w:rFonts w:ascii="Carlito" w:hAnsi="Carlito" w:cs="Carlito"/>
          <w:sz w:val="23"/>
          <w:szCs w:val="23"/>
        </w:rPr>
      </w:pPr>
      <w:r w:rsidRPr="00E15A65">
        <w:rPr>
          <w:rFonts w:ascii="Carlito" w:hAnsi="Carlito" w:cs="Carlito"/>
          <w:sz w:val="23"/>
          <w:szCs w:val="23"/>
        </w:rPr>
        <w:t xml:space="preserve">Que conhece as condições para o fornecimento do objeto, como também tem conhecimento de todas as especificações técnicas descritas no Termo de Referência e seus anexos, estando cientes </w:t>
      </w:r>
      <w:r w:rsidRPr="00E15A65">
        <w:rPr>
          <w:rFonts w:ascii="Carlito" w:hAnsi="Carlito" w:cs="Carlito"/>
          <w:sz w:val="23"/>
          <w:szCs w:val="23"/>
        </w:rPr>
        <w:lastRenderedPageBreak/>
        <w:t xml:space="preserve">de que não poderemos alegar o desconhecimento das condições e do grau de dificuldade existentes como justificativa para se eximir das obrigações advindas da presente contratação. </w:t>
      </w:r>
    </w:p>
    <w:p w14:paraId="31EB6CA9" w14:textId="77777777" w:rsidR="00EE44A7" w:rsidRPr="00E15A65" w:rsidRDefault="00EE44A7" w:rsidP="00E15A65">
      <w:pPr>
        <w:spacing w:after="0" w:line="240" w:lineRule="auto"/>
        <w:jc w:val="both"/>
        <w:rPr>
          <w:rFonts w:ascii="Carlito" w:hAnsi="Carlito" w:cs="Carlito"/>
          <w:sz w:val="23"/>
          <w:szCs w:val="23"/>
        </w:rPr>
      </w:pPr>
    </w:p>
    <w:p w14:paraId="2FB45335" w14:textId="77777777" w:rsidR="00EE44A7" w:rsidRPr="00E15A65" w:rsidRDefault="00EE44A7" w:rsidP="00E15A65">
      <w:pPr>
        <w:spacing w:after="0" w:line="240" w:lineRule="auto"/>
        <w:jc w:val="both"/>
        <w:rPr>
          <w:rFonts w:ascii="Carlito" w:hAnsi="Carlito" w:cs="Carlito"/>
          <w:sz w:val="23"/>
          <w:szCs w:val="23"/>
        </w:rPr>
      </w:pPr>
      <w:r w:rsidRPr="00E15A65">
        <w:rPr>
          <w:rFonts w:ascii="Carlito" w:hAnsi="Carlito" w:cs="Carlito"/>
          <w:sz w:val="23"/>
          <w:szCs w:val="23"/>
        </w:rPr>
        <w:t>Que tomou conhecimento de todas as informações para o cumprimento das obrigações objeto desta contratação.</w:t>
      </w:r>
    </w:p>
    <w:p w14:paraId="3E30BDFD" w14:textId="77777777" w:rsidR="00DE76E5" w:rsidRPr="00E15A65" w:rsidRDefault="00DE76E5" w:rsidP="00E15A65">
      <w:pPr>
        <w:spacing w:after="0" w:line="240" w:lineRule="auto"/>
        <w:jc w:val="right"/>
        <w:rPr>
          <w:rFonts w:ascii="Carlito" w:hAnsi="Carlito" w:cs="Carlito"/>
          <w:sz w:val="23"/>
          <w:szCs w:val="23"/>
        </w:rPr>
      </w:pPr>
    </w:p>
    <w:p w14:paraId="3C3764D5" w14:textId="28C58FF7" w:rsidR="00570EC7" w:rsidRPr="00E15A65" w:rsidRDefault="00570EC7" w:rsidP="00E15A65">
      <w:pPr>
        <w:spacing w:after="0" w:line="240" w:lineRule="auto"/>
        <w:jc w:val="right"/>
        <w:rPr>
          <w:rFonts w:ascii="Carlito" w:hAnsi="Carlito" w:cs="Carlito"/>
          <w:sz w:val="23"/>
          <w:szCs w:val="23"/>
        </w:rPr>
      </w:pPr>
      <w:r w:rsidRPr="00E15A65">
        <w:rPr>
          <w:rFonts w:ascii="Carlito" w:hAnsi="Carlito" w:cs="Carlito"/>
          <w:sz w:val="23"/>
          <w:szCs w:val="23"/>
        </w:rPr>
        <w:t xml:space="preserve"> Por ser expressão da verdade, firmamos a presente declaração. </w:t>
      </w:r>
    </w:p>
    <w:p w14:paraId="6442150B" w14:textId="77777777" w:rsidR="00570EC7" w:rsidRPr="00E15A65" w:rsidRDefault="00570EC7" w:rsidP="00E15A65">
      <w:pPr>
        <w:spacing w:after="0" w:line="240" w:lineRule="auto"/>
        <w:jc w:val="right"/>
        <w:rPr>
          <w:rFonts w:ascii="Carlito" w:hAnsi="Carlito" w:cs="Carlito"/>
          <w:sz w:val="23"/>
          <w:szCs w:val="23"/>
        </w:rPr>
      </w:pPr>
    </w:p>
    <w:p w14:paraId="56DB849F" w14:textId="77777777" w:rsidR="00DE76E5" w:rsidRPr="00E15A65" w:rsidRDefault="00DE76E5" w:rsidP="00E15A65">
      <w:pPr>
        <w:spacing w:after="0" w:line="240" w:lineRule="auto"/>
        <w:jc w:val="right"/>
        <w:rPr>
          <w:rFonts w:ascii="Carlito" w:hAnsi="Carlito" w:cs="Carlito"/>
          <w:sz w:val="23"/>
          <w:szCs w:val="23"/>
        </w:rPr>
      </w:pPr>
    </w:p>
    <w:p w14:paraId="10970C85" w14:textId="60688C3B" w:rsidR="00570EC7" w:rsidRPr="00E15A65" w:rsidRDefault="0053686E" w:rsidP="00E15A65">
      <w:pPr>
        <w:spacing w:after="0" w:line="240" w:lineRule="auto"/>
        <w:jc w:val="right"/>
        <w:rPr>
          <w:rFonts w:ascii="Carlito" w:hAnsi="Carlito" w:cs="Carlito"/>
          <w:sz w:val="23"/>
          <w:szCs w:val="23"/>
        </w:rPr>
      </w:pPr>
      <w:r w:rsidRPr="00E15A65">
        <w:rPr>
          <w:rFonts w:ascii="Carlito" w:hAnsi="Carlito" w:cs="Carlito"/>
          <w:sz w:val="23"/>
          <w:szCs w:val="23"/>
        </w:rPr>
        <w:t>Palmital</w:t>
      </w:r>
      <w:r w:rsidR="00570EC7" w:rsidRPr="00E15A65">
        <w:rPr>
          <w:rFonts w:ascii="Carlito" w:hAnsi="Carlito" w:cs="Carlito"/>
          <w:sz w:val="23"/>
          <w:szCs w:val="23"/>
        </w:rPr>
        <w:t xml:space="preserve">, _____ de __________________ </w:t>
      </w:r>
      <w:proofErr w:type="spellStart"/>
      <w:r w:rsidR="00570EC7" w:rsidRPr="00E15A65">
        <w:rPr>
          <w:rFonts w:ascii="Carlito" w:hAnsi="Carlito" w:cs="Carlito"/>
          <w:sz w:val="23"/>
          <w:szCs w:val="23"/>
        </w:rPr>
        <w:t>de</w:t>
      </w:r>
      <w:proofErr w:type="spellEnd"/>
      <w:r w:rsidR="00570EC7" w:rsidRPr="00E15A65">
        <w:rPr>
          <w:rFonts w:ascii="Carlito" w:hAnsi="Carlito" w:cs="Carlito"/>
          <w:sz w:val="23"/>
          <w:szCs w:val="23"/>
        </w:rPr>
        <w:t xml:space="preserve"> 202</w:t>
      </w:r>
      <w:r w:rsidR="00D157E7">
        <w:rPr>
          <w:rFonts w:ascii="Carlito" w:hAnsi="Carlito" w:cs="Carlito"/>
          <w:sz w:val="23"/>
          <w:szCs w:val="23"/>
        </w:rPr>
        <w:t>6</w:t>
      </w:r>
      <w:r w:rsidR="00570EC7" w:rsidRPr="00E15A65">
        <w:rPr>
          <w:rFonts w:ascii="Carlito" w:hAnsi="Carlito" w:cs="Carlito"/>
          <w:sz w:val="23"/>
          <w:szCs w:val="23"/>
        </w:rPr>
        <w:t>.</w:t>
      </w:r>
    </w:p>
    <w:p w14:paraId="4C8E2459" w14:textId="77777777" w:rsidR="00570EC7" w:rsidRPr="00E15A65" w:rsidRDefault="00570EC7" w:rsidP="00E15A65">
      <w:pPr>
        <w:spacing w:after="0" w:line="240" w:lineRule="auto"/>
        <w:jc w:val="both"/>
        <w:rPr>
          <w:rFonts w:ascii="Carlito" w:hAnsi="Carlito" w:cs="Carlito"/>
          <w:sz w:val="23"/>
          <w:szCs w:val="23"/>
        </w:rPr>
      </w:pPr>
    </w:p>
    <w:p w14:paraId="298B9041" w14:textId="77777777" w:rsidR="00DE76E5" w:rsidRPr="00E15A65" w:rsidRDefault="00DE76E5" w:rsidP="00E15A65">
      <w:pPr>
        <w:spacing w:after="0" w:line="240" w:lineRule="auto"/>
        <w:jc w:val="both"/>
        <w:rPr>
          <w:rFonts w:ascii="Carlito" w:hAnsi="Carlito" w:cs="Carlito"/>
          <w:sz w:val="23"/>
          <w:szCs w:val="23"/>
        </w:rPr>
      </w:pPr>
    </w:p>
    <w:p w14:paraId="4071CBCF" w14:textId="0F412C72" w:rsidR="00570EC7" w:rsidRPr="00E15A65" w:rsidRDefault="00570EC7" w:rsidP="00E15A65">
      <w:pPr>
        <w:spacing w:after="0" w:line="240" w:lineRule="auto"/>
        <w:jc w:val="center"/>
        <w:rPr>
          <w:rFonts w:ascii="Carlito" w:hAnsi="Carlito" w:cs="Carlito"/>
          <w:sz w:val="23"/>
          <w:szCs w:val="23"/>
        </w:rPr>
      </w:pPr>
      <w:r w:rsidRPr="00E15A65">
        <w:rPr>
          <w:rFonts w:ascii="Carlito" w:hAnsi="Carlito" w:cs="Carlito"/>
          <w:sz w:val="23"/>
          <w:szCs w:val="23"/>
        </w:rPr>
        <w:t>______________________________________</w:t>
      </w:r>
    </w:p>
    <w:p w14:paraId="1621CB79" w14:textId="60BB8C49" w:rsidR="00EE44A7" w:rsidRPr="00E15A65" w:rsidRDefault="00570EC7" w:rsidP="00E15A65">
      <w:pPr>
        <w:spacing w:after="0" w:line="240" w:lineRule="auto"/>
        <w:jc w:val="center"/>
        <w:rPr>
          <w:rFonts w:ascii="Carlito" w:hAnsi="Carlito" w:cs="Carlito"/>
          <w:sz w:val="23"/>
          <w:szCs w:val="23"/>
        </w:rPr>
      </w:pPr>
      <w:r w:rsidRPr="00E15A65">
        <w:rPr>
          <w:rFonts w:ascii="Carlito" w:hAnsi="Carlito" w:cs="Carlito"/>
          <w:sz w:val="23"/>
          <w:szCs w:val="23"/>
        </w:rPr>
        <w:t>(Inserir Nome e Assinatura do Diretor ou Representante Legal da Proponente)</w:t>
      </w:r>
    </w:p>
    <w:p w14:paraId="5E09173C" w14:textId="77777777" w:rsidR="00DE76E5" w:rsidRPr="00E15A65" w:rsidRDefault="00DE76E5" w:rsidP="00E15A65">
      <w:pPr>
        <w:spacing w:after="0" w:line="240" w:lineRule="auto"/>
        <w:jc w:val="center"/>
        <w:rPr>
          <w:rFonts w:ascii="Carlito" w:hAnsi="Carlito" w:cs="Carlito"/>
          <w:sz w:val="23"/>
          <w:szCs w:val="23"/>
        </w:rPr>
      </w:pPr>
    </w:p>
    <w:p w14:paraId="6410E967" w14:textId="77777777" w:rsidR="00DE76E5" w:rsidRPr="00E15A65" w:rsidRDefault="00DE76E5" w:rsidP="00E15A65">
      <w:pPr>
        <w:spacing w:after="0" w:line="240" w:lineRule="auto"/>
        <w:jc w:val="center"/>
        <w:rPr>
          <w:rFonts w:ascii="Carlito" w:hAnsi="Carlito" w:cs="Carlito"/>
          <w:sz w:val="23"/>
          <w:szCs w:val="23"/>
        </w:rPr>
      </w:pPr>
    </w:p>
    <w:p w14:paraId="0DE64FFA" w14:textId="77777777" w:rsidR="00DE76E5" w:rsidRPr="00E15A65" w:rsidRDefault="00DE76E5" w:rsidP="00E15A65">
      <w:pPr>
        <w:spacing w:after="0" w:line="240" w:lineRule="auto"/>
        <w:jc w:val="center"/>
        <w:rPr>
          <w:rFonts w:ascii="Carlito" w:hAnsi="Carlito" w:cs="Carlito"/>
          <w:sz w:val="23"/>
          <w:szCs w:val="23"/>
        </w:rPr>
      </w:pPr>
    </w:p>
    <w:p w14:paraId="51B47E48" w14:textId="77777777" w:rsidR="00DE76E5" w:rsidRPr="00E15A65" w:rsidRDefault="00DE76E5" w:rsidP="00E15A65">
      <w:pPr>
        <w:spacing w:after="0" w:line="240" w:lineRule="auto"/>
        <w:jc w:val="center"/>
        <w:rPr>
          <w:rFonts w:ascii="Carlito" w:hAnsi="Carlito" w:cs="Carlito"/>
          <w:sz w:val="23"/>
          <w:szCs w:val="23"/>
        </w:rPr>
      </w:pPr>
    </w:p>
    <w:p w14:paraId="5EA6EE15" w14:textId="77777777" w:rsidR="00DE76E5" w:rsidRPr="00E15A65" w:rsidRDefault="00DE76E5" w:rsidP="00E15A65">
      <w:pPr>
        <w:spacing w:after="0" w:line="240" w:lineRule="auto"/>
        <w:jc w:val="center"/>
        <w:rPr>
          <w:rFonts w:ascii="Carlito" w:hAnsi="Carlito" w:cs="Carlito"/>
          <w:sz w:val="23"/>
          <w:szCs w:val="23"/>
        </w:rPr>
      </w:pPr>
    </w:p>
    <w:p w14:paraId="7432A45C" w14:textId="77777777" w:rsidR="00DE76E5" w:rsidRPr="00E15A65" w:rsidRDefault="00DE76E5" w:rsidP="00E15A65">
      <w:pPr>
        <w:spacing w:after="0" w:line="240" w:lineRule="auto"/>
        <w:jc w:val="center"/>
        <w:rPr>
          <w:rFonts w:ascii="Carlito" w:hAnsi="Carlito" w:cs="Carlito"/>
          <w:sz w:val="23"/>
          <w:szCs w:val="23"/>
        </w:rPr>
      </w:pPr>
    </w:p>
    <w:p w14:paraId="699AC8B7" w14:textId="77777777" w:rsidR="00DE76E5" w:rsidRPr="00E15A65" w:rsidRDefault="00DE76E5" w:rsidP="00E15A65">
      <w:pPr>
        <w:spacing w:after="0" w:line="240" w:lineRule="auto"/>
        <w:jc w:val="center"/>
        <w:rPr>
          <w:rFonts w:ascii="Carlito" w:hAnsi="Carlito" w:cs="Carlito"/>
          <w:sz w:val="23"/>
          <w:szCs w:val="23"/>
        </w:rPr>
      </w:pPr>
    </w:p>
    <w:p w14:paraId="5BB7ECAD" w14:textId="77777777" w:rsidR="00DE76E5" w:rsidRPr="00E15A65" w:rsidRDefault="00DE76E5" w:rsidP="00E15A65">
      <w:pPr>
        <w:spacing w:after="0" w:line="240" w:lineRule="auto"/>
        <w:jc w:val="center"/>
        <w:rPr>
          <w:rFonts w:ascii="Carlito" w:hAnsi="Carlito" w:cs="Carlito"/>
          <w:sz w:val="23"/>
          <w:szCs w:val="23"/>
        </w:rPr>
      </w:pPr>
    </w:p>
    <w:p w14:paraId="1A5C6A94" w14:textId="77777777" w:rsidR="00DE76E5" w:rsidRPr="00E15A65" w:rsidRDefault="00DE76E5" w:rsidP="00E15A65">
      <w:pPr>
        <w:spacing w:after="0" w:line="240" w:lineRule="auto"/>
        <w:jc w:val="center"/>
        <w:rPr>
          <w:rFonts w:ascii="Carlito" w:hAnsi="Carlito" w:cs="Carlito"/>
          <w:sz w:val="23"/>
          <w:szCs w:val="23"/>
        </w:rPr>
      </w:pPr>
    </w:p>
    <w:p w14:paraId="27B6CAA9" w14:textId="77777777" w:rsidR="00DE76E5" w:rsidRPr="00E15A65" w:rsidRDefault="00DE76E5" w:rsidP="00E15A65">
      <w:pPr>
        <w:spacing w:after="0" w:line="240" w:lineRule="auto"/>
        <w:jc w:val="center"/>
        <w:rPr>
          <w:rFonts w:ascii="Carlito" w:hAnsi="Carlito" w:cs="Carlito"/>
          <w:sz w:val="23"/>
          <w:szCs w:val="23"/>
        </w:rPr>
      </w:pPr>
    </w:p>
    <w:p w14:paraId="79B34931" w14:textId="77777777" w:rsidR="00DE76E5" w:rsidRPr="00E15A65" w:rsidRDefault="00DE76E5" w:rsidP="00E15A65">
      <w:pPr>
        <w:spacing w:after="0" w:line="240" w:lineRule="auto"/>
        <w:jc w:val="center"/>
        <w:rPr>
          <w:rFonts w:ascii="Carlito" w:hAnsi="Carlito" w:cs="Carlito"/>
          <w:sz w:val="23"/>
          <w:szCs w:val="23"/>
        </w:rPr>
      </w:pPr>
    </w:p>
    <w:p w14:paraId="55B79D4D" w14:textId="77777777" w:rsidR="00DE76E5" w:rsidRPr="00E15A65" w:rsidRDefault="00DE76E5" w:rsidP="00E15A65">
      <w:pPr>
        <w:spacing w:after="0" w:line="240" w:lineRule="auto"/>
        <w:jc w:val="center"/>
        <w:rPr>
          <w:rFonts w:ascii="Carlito" w:hAnsi="Carlito" w:cs="Carlito"/>
          <w:sz w:val="23"/>
          <w:szCs w:val="23"/>
        </w:rPr>
      </w:pPr>
    </w:p>
    <w:p w14:paraId="1431522E" w14:textId="77777777" w:rsidR="00DE76E5" w:rsidRPr="00E15A65" w:rsidRDefault="00DE76E5" w:rsidP="00E15A65">
      <w:pPr>
        <w:spacing w:after="0" w:line="240" w:lineRule="auto"/>
        <w:jc w:val="center"/>
        <w:rPr>
          <w:rFonts w:ascii="Carlito" w:hAnsi="Carlito" w:cs="Carlito"/>
          <w:sz w:val="23"/>
          <w:szCs w:val="23"/>
        </w:rPr>
      </w:pPr>
    </w:p>
    <w:p w14:paraId="4F2A8744" w14:textId="77777777" w:rsidR="00DE76E5" w:rsidRPr="00E15A65" w:rsidRDefault="00DE76E5" w:rsidP="00E15A65">
      <w:pPr>
        <w:spacing w:after="0" w:line="240" w:lineRule="auto"/>
        <w:jc w:val="center"/>
        <w:rPr>
          <w:rFonts w:ascii="Carlito" w:hAnsi="Carlito" w:cs="Carlito"/>
          <w:sz w:val="23"/>
          <w:szCs w:val="23"/>
        </w:rPr>
      </w:pPr>
    </w:p>
    <w:p w14:paraId="24FCE7D1" w14:textId="77777777" w:rsidR="00DE76E5" w:rsidRPr="00E15A65" w:rsidRDefault="00DE76E5" w:rsidP="00E15A65">
      <w:pPr>
        <w:spacing w:after="0" w:line="240" w:lineRule="auto"/>
        <w:jc w:val="center"/>
        <w:rPr>
          <w:rFonts w:ascii="Carlito" w:hAnsi="Carlito" w:cs="Carlito"/>
          <w:sz w:val="23"/>
          <w:szCs w:val="23"/>
        </w:rPr>
      </w:pPr>
    </w:p>
    <w:p w14:paraId="1FF9AE4E" w14:textId="77777777" w:rsidR="00DE76E5" w:rsidRPr="00E15A65" w:rsidRDefault="00DE76E5" w:rsidP="00E15A65">
      <w:pPr>
        <w:spacing w:after="0" w:line="240" w:lineRule="auto"/>
        <w:jc w:val="center"/>
        <w:rPr>
          <w:rFonts w:ascii="Carlito" w:hAnsi="Carlito" w:cs="Carlito"/>
          <w:sz w:val="23"/>
          <w:szCs w:val="23"/>
        </w:rPr>
      </w:pPr>
    </w:p>
    <w:p w14:paraId="54C0AC28" w14:textId="77777777" w:rsidR="00DE76E5" w:rsidRPr="00E15A65" w:rsidRDefault="00DE76E5" w:rsidP="00E15A65">
      <w:pPr>
        <w:spacing w:after="0" w:line="240" w:lineRule="auto"/>
        <w:jc w:val="center"/>
        <w:rPr>
          <w:rFonts w:ascii="Carlito" w:hAnsi="Carlito" w:cs="Carlito"/>
          <w:sz w:val="23"/>
          <w:szCs w:val="23"/>
        </w:rPr>
      </w:pPr>
    </w:p>
    <w:p w14:paraId="5AED7631" w14:textId="77777777" w:rsidR="00DE76E5" w:rsidRPr="00E15A65" w:rsidRDefault="00DE76E5" w:rsidP="00E15A65">
      <w:pPr>
        <w:spacing w:after="0" w:line="240" w:lineRule="auto"/>
        <w:jc w:val="center"/>
        <w:rPr>
          <w:rFonts w:ascii="Carlito" w:hAnsi="Carlito" w:cs="Carlito"/>
          <w:sz w:val="23"/>
          <w:szCs w:val="23"/>
        </w:rPr>
      </w:pPr>
    </w:p>
    <w:p w14:paraId="3128430B" w14:textId="77777777" w:rsidR="00DE76E5" w:rsidRPr="00E15A65" w:rsidRDefault="00DE76E5" w:rsidP="00E15A65">
      <w:pPr>
        <w:spacing w:after="0" w:line="240" w:lineRule="auto"/>
        <w:jc w:val="center"/>
        <w:rPr>
          <w:rFonts w:ascii="Carlito" w:hAnsi="Carlito" w:cs="Carlito"/>
          <w:sz w:val="23"/>
          <w:szCs w:val="23"/>
        </w:rPr>
      </w:pPr>
    </w:p>
    <w:p w14:paraId="61C10B0E" w14:textId="77777777" w:rsidR="00DE76E5" w:rsidRPr="00E15A65" w:rsidRDefault="00DE76E5" w:rsidP="00E15A65">
      <w:pPr>
        <w:spacing w:after="0" w:line="240" w:lineRule="auto"/>
        <w:jc w:val="center"/>
        <w:rPr>
          <w:rFonts w:ascii="Carlito" w:hAnsi="Carlito" w:cs="Carlito"/>
          <w:sz w:val="23"/>
          <w:szCs w:val="23"/>
        </w:rPr>
      </w:pPr>
    </w:p>
    <w:p w14:paraId="258DBC7E" w14:textId="77777777" w:rsidR="00DE76E5" w:rsidRPr="00E15A65" w:rsidRDefault="00DE76E5" w:rsidP="00E15A65">
      <w:pPr>
        <w:spacing w:after="0" w:line="240" w:lineRule="auto"/>
        <w:jc w:val="center"/>
        <w:rPr>
          <w:rFonts w:ascii="Carlito" w:hAnsi="Carlito" w:cs="Carlito"/>
          <w:sz w:val="23"/>
          <w:szCs w:val="23"/>
        </w:rPr>
      </w:pPr>
    </w:p>
    <w:p w14:paraId="0ADBD940" w14:textId="77777777" w:rsidR="00DE76E5" w:rsidRPr="00E15A65" w:rsidRDefault="00DE76E5" w:rsidP="00E15A65">
      <w:pPr>
        <w:spacing w:after="0" w:line="240" w:lineRule="auto"/>
        <w:jc w:val="center"/>
        <w:rPr>
          <w:rFonts w:ascii="Carlito" w:hAnsi="Carlito" w:cs="Carlito"/>
          <w:sz w:val="23"/>
          <w:szCs w:val="23"/>
        </w:rPr>
      </w:pPr>
    </w:p>
    <w:p w14:paraId="00B655BA" w14:textId="77777777" w:rsidR="00DE76E5" w:rsidRPr="00E15A65" w:rsidRDefault="00DE76E5" w:rsidP="00E15A65">
      <w:pPr>
        <w:spacing w:after="0" w:line="240" w:lineRule="auto"/>
        <w:jc w:val="center"/>
        <w:rPr>
          <w:rFonts w:ascii="Carlito" w:hAnsi="Carlito" w:cs="Carlito"/>
          <w:sz w:val="23"/>
          <w:szCs w:val="23"/>
        </w:rPr>
      </w:pPr>
    </w:p>
    <w:p w14:paraId="13711A17" w14:textId="77777777" w:rsidR="00DE76E5" w:rsidRPr="00E15A65" w:rsidRDefault="00DE76E5" w:rsidP="00E15A65">
      <w:pPr>
        <w:spacing w:after="0" w:line="240" w:lineRule="auto"/>
        <w:jc w:val="center"/>
        <w:rPr>
          <w:rFonts w:ascii="Carlito" w:hAnsi="Carlito" w:cs="Carlito"/>
          <w:sz w:val="23"/>
          <w:szCs w:val="23"/>
        </w:rPr>
      </w:pPr>
    </w:p>
    <w:p w14:paraId="01144635" w14:textId="77777777" w:rsidR="00DE76E5" w:rsidRPr="00E15A65" w:rsidRDefault="00DE76E5" w:rsidP="00E15A65">
      <w:pPr>
        <w:spacing w:after="0" w:line="240" w:lineRule="auto"/>
        <w:jc w:val="center"/>
        <w:rPr>
          <w:rFonts w:ascii="Carlito" w:hAnsi="Carlito" w:cs="Carlito"/>
          <w:sz w:val="23"/>
          <w:szCs w:val="23"/>
        </w:rPr>
      </w:pPr>
    </w:p>
    <w:p w14:paraId="0D8AD6BF" w14:textId="77777777" w:rsidR="00DE76E5" w:rsidRDefault="00DE76E5" w:rsidP="00E15A65">
      <w:pPr>
        <w:spacing w:after="0" w:line="240" w:lineRule="auto"/>
        <w:jc w:val="center"/>
        <w:rPr>
          <w:rFonts w:ascii="Carlito" w:hAnsi="Carlito" w:cs="Carlito"/>
          <w:sz w:val="23"/>
          <w:szCs w:val="23"/>
        </w:rPr>
      </w:pPr>
    </w:p>
    <w:p w14:paraId="2D8562E4" w14:textId="77777777" w:rsidR="00BD31D0" w:rsidRDefault="00BD31D0" w:rsidP="00E15A65">
      <w:pPr>
        <w:spacing w:after="0" w:line="240" w:lineRule="auto"/>
        <w:jc w:val="center"/>
        <w:rPr>
          <w:rFonts w:ascii="Carlito" w:hAnsi="Carlito" w:cs="Carlito"/>
          <w:sz w:val="23"/>
          <w:szCs w:val="23"/>
        </w:rPr>
      </w:pPr>
    </w:p>
    <w:p w14:paraId="464F2CB0" w14:textId="77777777" w:rsidR="00BD31D0" w:rsidRDefault="00BD31D0" w:rsidP="00E15A65">
      <w:pPr>
        <w:spacing w:after="0" w:line="240" w:lineRule="auto"/>
        <w:jc w:val="center"/>
        <w:rPr>
          <w:rFonts w:ascii="Carlito" w:hAnsi="Carlito" w:cs="Carlito"/>
          <w:sz w:val="23"/>
          <w:szCs w:val="23"/>
        </w:rPr>
      </w:pPr>
    </w:p>
    <w:p w14:paraId="4618A9E1" w14:textId="77777777" w:rsidR="00BD31D0" w:rsidRDefault="00BD31D0" w:rsidP="00E15A65">
      <w:pPr>
        <w:spacing w:after="0" w:line="240" w:lineRule="auto"/>
        <w:jc w:val="center"/>
        <w:rPr>
          <w:rFonts w:ascii="Carlito" w:hAnsi="Carlito" w:cs="Carlito"/>
          <w:sz w:val="23"/>
          <w:szCs w:val="23"/>
        </w:rPr>
      </w:pPr>
    </w:p>
    <w:p w14:paraId="3A1CD8C8" w14:textId="77777777" w:rsidR="00BD31D0" w:rsidRDefault="00BD31D0" w:rsidP="00E15A65">
      <w:pPr>
        <w:spacing w:after="0" w:line="240" w:lineRule="auto"/>
        <w:jc w:val="center"/>
        <w:rPr>
          <w:rFonts w:ascii="Carlito" w:hAnsi="Carlito" w:cs="Carlito"/>
          <w:sz w:val="23"/>
          <w:szCs w:val="23"/>
        </w:rPr>
      </w:pPr>
    </w:p>
    <w:p w14:paraId="69A9F3CA" w14:textId="77777777" w:rsidR="00BD31D0" w:rsidRDefault="00BD31D0" w:rsidP="00E15A65">
      <w:pPr>
        <w:spacing w:after="0" w:line="240" w:lineRule="auto"/>
        <w:jc w:val="center"/>
        <w:rPr>
          <w:rFonts w:ascii="Carlito" w:hAnsi="Carlito" w:cs="Carlito"/>
          <w:sz w:val="23"/>
          <w:szCs w:val="23"/>
        </w:rPr>
      </w:pPr>
    </w:p>
    <w:p w14:paraId="1E1354A8" w14:textId="77777777" w:rsidR="00BD31D0" w:rsidRPr="00E15A65" w:rsidRDefault="00BD31D0" w:rsidP="00E15A65">
      <w:pPr>
        <w:spacing w:after="0" w:line="240" w:lineRule="auto"/>
        <w:jc w:val="center"/>
        <w:rPr>
          <w:rFonts w:ascii="Carlito" w:hAnsi="Carlito" w:cs="Carlito"/>
          <w:sz w:val="23"/>
          <w:szCs w:val="23"/>
        </w:rPr>
      </w:pPr>
    </w:p>
    <w:p w14:paraId="68E2276E" w14:textId="77777777" w:rsidR="00DE76E5" w:rsidRPr="00E15A65" w:rsidRDefault="00DE76E5" w:rsidP="00E15A65">
      <w:pPr>
        <w:spacing w:after="0" w:line="240" w:lineRule="auto"/>
        <w:jc w:val="center"/>
        <w:rPr>
          <w:rFonts w:ascii="Carlito" w:hAnsi="Carlito" w:cs="Carlito"/>
          <w:sz w:val="23"/>
          <w:szCs w:val="23"/>
        </w:rPr>
      </w:pPr>
    </w:p>
    <w:p w14:paraId="39C5AEEC" w14:textId="77777777" w:rsidR="00DE76E5" w:rsidRPr="00E15A65" w:rsidRDefault="00DE76E5" w:rsidP="00E15A65">
      <w:pPr>
        <w:spacing w:after="0" w:line="240" w:lineRule="auto"/>
        <w:jc w:val="center"/>
        <w:rPr>
          <w:rFonts w:ascii="Carlito" w:hAnsi="Carlito" w:cs="Carlito"/>
          <w:sz w:val="23"/>
          <w:szCs w:val="23"/>
        </w:rPr>
      </w:pPr>
    </w:p>
    <w:p w14:paraId="4137CC33" w14:textId="77777777" w:rsidR="00DE76E5" w:rsidRPr="00E15A65" w:rsidRDefault="00DE76E5" w:rsidP="00E15A65">
      <w:pPr>
        <w:spacing w:after="0" w:line="240" w:lineRule="auto"/>
        <w:jc w:val="center"/>
        <w:rPr>
          <w:rFonts w:ascii="Carlito" w:hAnsi="Carlito" w:cs="Carlito"/>
          <w:sz w:val="23"/>
          <w:szCs w:val="23"/>
        </w:rPr>
      </w:pPr>
    </w:p>
    <w:p w14:paraId="4363040B" w14:textId="382DEC6B" w:rsidR="00EE44A7" w:rsidRPr="00E15A65" w:rsidRDefault="00EE44A7" w:rsidP="00E15A65">
      <w:pPr>
        <w:spacing w:after="0" w:line="240" w:lineRule="auto"/>
        <w:jc w:val="center"/>
        <w:rPr>
          <w:rFonts w:ascii="Carlito" w:hAnsi="Carlito" w:cs="Carlito"/>
          <w:sz w:val="23"/>
          <w:szCs w:val="23"/>
        </w:rPr>
      </w:pPr>
      <w:r w:rsidRPr="00E15A65">
        <w:rPr>
          <w:rFonts w:ascii="Carlito" w:hAnsi="Carlito" w:cs="Carlito"/>
          <w:sz w:val="23"/>
          <w:szCs w:val="23"/>
        </w:rPr>
        <w:t xml:space="preserve">DISPENSA DE LICITAÇÃO Nº </w:t>
      </w:r>
      <w:r w:rsidR="00D157E7">
        <w:rPr>
          <w:rFonts w:ascii="Carlito" w:hAnsi="Carlito" w:cs="Carlito"/>
          <w:sz w:val="23"/>
          <w:szCs w:val="23"/>
        </w:rPr>
        <w:t>0</w:t>
      </w:r>
      <w:r w:rsidR="00635EBF">
        <w:rPr>
          <w:rFonts w:ascii="Carlito" w:hAnsi="Carlito" w:cs="Carlito"/>
          <w:sz w:val="23"/>
          <w:szCs w:val="23"/>
        </w:rPr>
        <w:t>2</w:t>
      </w:r>
      <w:r w:rsidRPr="00E15A65">
        <w:rPr>
          <w:rFonts w:ascii="Carlito" w:hAnsi="Carlito" w:cs="Carlito"/>
          <w:sz w:val="23"/>
          <w:szCs w:val="23"/>
        </w:rPr>
        <w:t>/202</w:t>
      </w:r>
      <w:r w:rsidR="00D157E7">
        <w:rPr>
          <w:rFonts w:ascii="Carlito" w:hAnsi="Carlito" w:cs="Carlito"/>
          <w:sz w:val="23"/>
          <w:szCs w:val="23"/>
        </w:rPr>
        <w:t>6</w:t>
      </w:r>
    </w:p>
    <w:p w14:paraId="489EFE2D" w14:textId="51EA66EA" w:rsidR="00EE44A7" w:rsidRPr="00E15A65" w:rsidRDefault="00EE44A7" w:rsidP="00E15A65">
      <w:pPr>
        <w:spacing w:after="0" w:line="240" w:lineRule="auto"/>
        <w:jc w:val="center"/>
        <w:rPr>
          <w:rFonts w:ascii="Carlito" w:hAnsi="Carlito" w:cs="Carlito"/>
          <w:sz w:val="23"/>
          <w:szCs w:val="23"/>
        </w:rPr>
      </w:pPr>
      <w:r w:rsidRPr="00E15A65">
        <w:rPr>
          <w:rFonts w:ascii="Carlito" w:hAnsi="Carlito" w:cs="Carlito"/>
          <w:sz w:val="23"/>
          <w:szCs w:val="23"/>
        </w:rPr>
        <w:t xml:space="preserve">Processo Administrativo n° </w:t>
      </w:r>
      <w:r w:rsidR="00D157E7">
        <w:rPr>
          <w:rFonts w:ascii="Carlito" w:hAnsi="Carlito" w:cs="Carlito"/>
          <w:sz w:val="23"/>
          <w:szCs w:val="23"/>
        </w:rPr>
        <w:t>0</w:t>
      </w:r>
      <w:r w:rsidR="00635EBF">
        <w:rPr>
          <w:rFonts w:ascii="Carlito" w:hAnsi="Carlito" w:cs="Carlito"/>
          <w:sz w:val="23"/>
          <w:szCs w:val="23"/>
        </w:rPr>
        <w:t>2</w:t>
      </w:r>
      <w:r w:rsidRPr="00E15A65">
        <w:rPr>
          <w:rFonts w:ascii="Carlito" w:hAnsi="Carlito" w:cs="Carlito"/>
          <w:sz w:val="23"/>
          <w:szCs w:val="23"/>
        </w:rPr>
        <w:t>/202</w:t>
      </w:r>
      <w:r w:rsidR="00D157E7">
        <w:rPr>
          <w:rFonts w:ascii="Carlito" w:hAnsi="Carlito" w:cs="Carlito"/>
          <w:sz w:val="23"/>
          <w:szCs w:val="23"/>
        </w:rPr>
        <w:t>6</w:t>
      </w:r>
    </w:p>
    <w:p w14:paraId="4A1E200E" w14:textId="71A5C899" w:rsidR="00EE44A7" w:rsidRPr="00E15A65" w:rsidRDefault="00EE44A7" w:rsidP="00E15A65">
      <w:pPr>
        <w:spacing w:after="0" w:line="240" w:lineRule="auto"/>
        <w:jc w:val="center"/>
        <w:rPr>
          <w:rFonts w:ascii="Carlito" w:hAnsi="Carlito" w:cs="Carlito"/>
          <w:b/>
          <w:bCs/>
          <w:sz w:val="23"/>
          <w:szCs w:val="23"/>
        </w:rPr>
      </w:pPr>
      <w:r w:rsidRPr="00E15A65">
        <w:rPr>
          <w:rFonts w:ascii="Carlito" w:hAnsi="Carlito" w:cs="Carlito"/>
          <w:b/>
          <w:bCs/>
          <w:sz w:val="23"/>
          <w:szCs w:val="23"/>
        </w:rPr>
        <w:t>ANEXO B – MODELO DE DECLARAÇÃO</w:t>
      </w:r>
    </w:p>
    <w:p w14:paraId="00C0A2E4" w14:textId="77777777" w:rsidR="00EE44A7" w:rsidRPr="00E15A65" w:rsidRDefault="00EE44A7" w:rsidP="00E15A65">
      <w:pPr>
        <w:spacing w:after="0" w:line="240" w:lineRule="auto"/>
        <w:jc w:val="center"/>
        <w:rPr>
          <w:rFonts w:ascii="Carlito" w:hAnsi="Carlito" w:cs="Carlito"/>
          <w:sz w:val="23"/>
          <w:szCs w:val="23"/>
        </w:rPr>
      </w:pPr>
    </w:p>
    <w:p w14:paraId="2066BDBD" w14:textId="77777777" w:rsidR="00DE76E5" w:rsidRPr="00E15A65" w:rsidRDefault="00DE76E5" w:rsidP="00E15A65">
      <w:pPr>
        <w:spacing w:after="0" w:line="240" w:lineRule="auto"/>
        <w:jc w:val="center"/>
        <w:rPr>
          <w:rFonts w:ascii="Carlito" w:hAnsi="Carlito" w:cs="Carlito"/>
          <w:sz w:val="23"/>
          <w:szCs w:val="23"/>
        </w:rPr>
      </w:pPr>
    </w:p>
    <w:p w14:paraId="7935A438" w14:textId="77777777" w:rsidR="00EE44A7" w:rsidRPr="00E15A65" w:rsidRDefault="00EE44A7" w:rsidP="00E15A65">
      <w:pPr>
        <w:spacing w:after="0" w:line="240" w:lineRule="auto"/>
        <w:jc w:val="center"/>
        <w:rPr>
          <w:rFonts w:ascii="Carlito" w:hAnsi="Carlito" w:cs="Carlito"/>
          <w:sz w:val="23"/>
          <w:szCs w:val="23"/>
        </w:rPr>
      </w:pPr>
      <w:r w:rsidRPr="00E15A65">
        <w:rPr>
          <w:rFonts w:ascii="Carlito" w:hAnsi="Carlito" w:cs="Carlito"/>
          <w:sz w:val="23"/>
          <w:szCs w:val="23"/>
        </w:rPr>
        <w:t xml:space="preserve">Declaração de Enquadramento de Microempresa (ME); </w:t>
      </w:r>
    </w:p>
    <w:p w14:paraId="19E9FCAC" w14:textId="77777777" w:rsidR="00EE44A7" w:rsidRPr="00E15A65" w:rsidRDefault="00EE44A7" w:rsidP="00E15A65">
      <w:pPr>
        <w:spacing w:after="0" w:line="240" w:lineRule="auto"/>
        <w:jc w:val="center"/>
        <w:rPr>
          <w:rFonts w:ascii="Carlito" w:hAnsi="Carlito" w:cs="Carlito"/>
          <w:sz w:val="23"/>
          <w:szCs w:val="23"/>
        </w:rPr>
      </w:pPr>
      <w:r w:rsidRPr="00E15A65">
        <w:rPr>
          <w:rFonts w:ascii="Carlito" w:hAnsi="Carlito" w:cs="Carlito"/>
          <w:sz w:val="23"/>
          <w:szCs w:val="23"/>
        </w:rPr>
        <w:t xml:space="preserve">Empresa de Pequeno Porte (EPP) ou </w:t>
      </w:r>
    </w:p>
    <w:p w14:paraId="408F08F5" w14:textId="77777777" w:rsidR="00EE44A7" w:rsidRPr="00E15A65" w:rsidRDefault="00EE44A7" w:rsidP="00E15A65">
      <w:pPr>
        <w:spacing w:after="0" w:line="240" w:lineRule="auto"/>
        <w:jc w:val="center"/>
        <w:rPr>
          <w:rFonts w:ascii="Carlito" w:hAnsi="Carlito" w:cs="Carlito"/>
          <w:sz w:val="23"/>
          <w:szCs w:val="23"/>
        </w:rPr>
      </w:pPr>
      <w:r w:rsidRPr="00E15A65">
        <w:rPr>
          <w:rFonts w:ascii="Carlito" w:hAnsi="Carlito" w:cs="Carlito"/>
          <w:sz w:val="23"/>
          <w:szCs w:val="23"/>
        </w:rPr>
        <w:t xml:space="preserve">Microempreendedor Individual (MEI). </w:t>
      </w:r>
    </w:p>
    <w:p w14:paraId="4A577ADE" w14:textId="77777777" w:rsidR="00EE44A7" w:rsidRPr="00E15A65" w:rsidRDefault="00EE44A7" w:rsidP="00E15A65">
      <w:pPr>
        <w:spacing w:after="0" w:line="240" w:lineRule="auto"/>
        <w:jc w:val="center"/>
        <w:rPr>
          <w:rFonts w:ascii="Carlito" w:hAnsi="Carlito" w:cs="Carlito"/>
          <w:sz w:val="23"/>
          <w:szCs w:val="23"/>
        </w:rPr>
      </w:pPr>
    </w:p>
    <w:p w14:paraId="191164A7" w14:textId="77777777" w:rsidR="00EE44A7" w:rsidRPr="00E15A65" w:rsidRDefault="00EE44A7" w:rsidP="00E15A65">
      <w:pPr>
        <w:spacing w:after="0" w:line="240" w:lineRule="auto"/>
        <w:jc w:val="center"/>
        <w:rPr>
          <w:rFonts w:ascii="Carlito" w:hAnsi="Carlito" w:cs="Carlito"/>
          <w:sz w:val="23"/>
          <w:szCs w:val="23"/>
        </w:rPr>
      </w:pPr>
    </w:p>
    <w:p w14:paraId="4B4F1184" w14:textId="77777777" w:rsidR="00EE44A7" w:rsidRPr="00E15A65" w:rsidRDefault="00EE44A7" w:rsidP="00E15A65">
      <w:pPr>
        <w:spacing w:after="0" w:line="240" w:lineRule="auto"/>
        <w:rPr>
          <w:rFonts w:ascii="Carlito" w:hAnsi="Carlito" w:cs="Carlito"/>
          <w:sz w:val="23"/>
          <w:szCs w:val="23"/>
        </w:rPr>
      </w:pPr>
      <w:proofErr w:type="spellStart"/>
      <w:r w:rsidRPr="00E15A65">
        <w:rPr>
          <w:rFonts w:ascii="Carlito" w:hAnsi="Carlito" w:cs="Carlito"/>
          <w:sz w:val="23"/>
          <w:szCs w:val="23"/>
        </w:rPr>
        <w:t>Ilmo</w:t>
      </w:r>
      <w:proofErr w:type="spellEnd"/>
      <w:r w:rsidRPr="00E15A65">
        <w:rPr>
          <w:rFonts w:ascii="Carlito" w:hAnsi="Carlito" w:cs="Carlito"/>
          <w:sz w:val="23"/>
          <w:szCs w:val="23"/>
        </w:rPr>
        <w:t>(a)</w:t>
      </w:r>
      <w:proofErr w:type="spellStart"/>
      <w:r w:rsidRPr="00E15A65">
        <w:rPr>
          <w:rFonts w:ascii="Carlito" w:hAnsi="Carlito" w:cs="Carlito"/>
          <w:sz w:val="23"/>
          <w:szCs w:val="23"/>
        </w:rPr>
        <w:t>Sr</w:t>
      </w:r>
      <w:proofErr w:type="spellEnd"/>
      <w:r w:rsidRPr="00E15A65">
        <w:rPr>
          <w:rFonts w:ascii="Carlito" w:hAnsi="Carlito" w:cs="Carlito"/>
          <w:sz w:val="23"/>
          <w:szCs w:val="23"/>
        </w:rPr>
        <w:t xml:space="preserve">(a). Agente de Contratação da Câmara Municipal de Palmital – Pr. </w:t>
      </w:r>
    </w:p>
    <w:p w14:paraId="335FCD4B" w14:textId="77777777" w:rsidR="00EE44A7" w:rsidRPr="00E15A65" w:rsidRDefault="00EE44A7" w:rsidP="00E15A65">
      <w:pPr>
        <w:spacing w:after="0" w:line="240" w:lineRule="auto"/>
        <w:jc w:val="center"/>
        <w:rPr>
          <w:rFonts w:ascii="Carlito" w:hAnsi="Carlito" w:cs="Carlito"/>
          <w:sz w:val="23"/>
          <w:szCs w:val="23"/>
        </w:rPr>
      </w:pPr>
    </w:p>
    <w:p w14:paraId="7D539600" w14:textId="77777777" w:rsidR="00EE44A7" w:rsidRPr="00E15A65" w:rsidRDefault="00EE44A7" w:rsidP="00E15A65">
      <w:pPr>
        <w:spacing w:after="0" w:line="240" w:lineRule="auto"/>
        <w:jc w:val="center"/>
        <w:rPr>
          <w:rFonts w:ascii="Carlito" w:hAnsi="Carlito" w:cs="Carlito"/>
          <w:sz w:val="23"/>
          <w:szCs w:val="23"/>
        </w:rPr>
      </w:pPr>
    </w:p>
    <w:p w14:paraId="0AAE8373" w14:textId="77777777" w:rsidR="00EE44A7" w:rsidRPr="00E15A65" w:rsidRDefault="00EE44A7" w:rsidP="00E15A65">
      <w:pPr>
        <w:spacing w:after="0" w:line="240" w:lineRule="auto"/>
        <w:jc w:val="both"/>
        <w:rPr>
          <w:rFonts w:ascii="Carlito" w:hAnsi="Carlito" w:cs="Carlito"/>
          <w:sz w:val="23"/>
          <w:szCs w:val="23"/>
        </w:rPr>
      </w:pPr>
      <w:r w:rsidRPr="00E15A65">
        <w:rPr>
          <w:rFonts w:ascii="Carlito" w:hAnsi="Carlito" w:cs="Carlito"/>
          <w:sz w:val="23"/>
          <w:szCs w:val="23"/>
        </w:rPr>
        <w:t xml:space="preserve">Declaro sob as penas da lei, para os devidos fins e a quem interessar possa que a empresa _____________________________________________________________________________________Estabelecida na _____________________________________________________, Bairro _____________________________________, na cidade de ____________________________________, nos termos da Lei complementar nº. 123, de 14 de dezembro de 2006 e Decreto nº 6.204, de 05 de setembro de 2007, se enquadra na condição de: </w:t>
      </w:r>
    </w:p>
    <w:p w14:paraId="41E15FA7" w14:textId="77777777" w:rsidR="00AB3768" w:rsidRPr="00E15A65" w:rsidRDefault="00AB3768" w:rsidP="00E15A65">
      <w:pPr>
        <w:spacing w:after="0" w:line="240" w:lineRule="auto"/>
        <w:jc w:val="both"/>
        <w:rPr>
          <w:rFonts w:ascii="Carlito" w:hAnsi="Carlito" w:cs="Carlito"/>
          <w:sz w:val="23"/>
          <w:szCs w:val="23"/>
        </w:rPr>
      </w:pPr>
    </w:p>
    <w:p w14:paraId="63F59995" w14:textId="17B1A773" w:rsidR="00EE44A7" w:rsidRPr="00E15A65" w:rsidRDefault="00EE44A7" w:rsidP="00E15A65">
      <w:pPr>
        <w:spacing w:after="0" w:line="240" w:lineRule="auto"/>
        <w:jc w:val="both"/>
        <w:rPr>
          <w:rFonts w:ascii="Carlito" w:hAnsi="Carlito" w:cs="Carlito"/>
          <w:sz w:val="23"/>
          <w:szCs w:val="23"/>
        </w:rPr>
      </w:pPr>
      <w:proofErr w:type="gramStart"/>
      <w:r w:rsidRPr="00E15A65">
        <w:rPr>
          <w:rFonts w:ascii="Carlito" w:hAnsi="Carlito" w:cs="Carlito"/>
          <w:sz w:val="23"/>
          <w:szCs w:val="23"/>
        </w:rPr>
        <w:t xml:space="preserve">( </w:t>
      </w:r>
      <w:r w:rsidR="00AB3768" w:rsidRPr="00E15A65">
        <w:rPr>
          <w:rFonts w:ascii="Carlito" w:hAnsi="Carlito" w:cs="Carlito"/>
          <w:sz w:val="23"/>
          <w:szCs w:val="23"/>
        </w:rPr>
        <w:t xml:space="preserve"> </w:t>
      </w:r>
      <w:proofErr w:type="gramEnd"/>
      <w:r w:rsidR="00AB3768" w:rsidRPr="00E15A65">
        <w:rPr>
          <w:rFonts w:ascii="Carlito" w:hAnsi="Carlito" w:cs="Carlito"/>
          <w:sz w:val="23"/>
          <w:szCs w:val="23"/>
        </w:rPr>
        <w:t xml:space="preserve"> </w:t>
      </w:r>
      <w:r w:rsidRPr="00E15A65">
        <w:rPr>
          <w:rFonts w:ascii="Carlito" w:hAnsi="Carlito" w:cs="Carlito"/>
          <w:sz w:val="23"/>
          <w:szCs w:val="23"/>
        </w:rPr>
        <w:t xml:space="preserve">) Microempresa (ME); </w:t>
      </w:r>
    </w:p>
    <w:p w14:paraId="6011DBEB" w14:textId="4448697D" w:rsidR="00EE44A7" w:rsidRPr="00E15A65" w:rsidRDefault="00EE44A7" w:rsidP="00E15A65">
      <w:pPr>
        <w:spacing w:after="0" w:line="240" w:lineRule="auto"/>
        <w:jc w:val="both"/>
        <w:rPr>
          <w:rFonts w:ascii="Carlito" w:hAnsi="Carlito" w:cs="Carlito"/>
          <w:sz w:val="23"/>
          <w:szCs w:val="23"/>
        </w:rPr>
      </w:pPr>
      <w:proofErr w:type="gramStart"/>
      <w:r w:rsidRPr="00E15A65">
        <w:rPr>
          <w:rFonts w:ascii="Carlito" w:hAnsi="Carlito" w:cs="Carlito"/>
          <w:sz w:val="23"/>
          <w:szCs w:val="23"/>
        </w:rPr>
        <w:t xml:space="preserve">( </w:t>
      </w:r>
      <w:r w:rsidR="00AB3768" w:rsidRPr="00E15A65">
        <w:rPr>
          <w:rFonts w:ascii="Carlito" w:hAnsi="Carlito" w:cs="Carlito"/>
          <w:sz w:val="23"/>
          <w:szCs w:val="23"/>
        </w:rPr>
        <w:t xml:space="preserve"> </w:t>
      </w:r>
      <w:proofErr w:type="gramEnd"/>
      <w:r w:rsidR="00AB3768" w:rsidRPr="00E15A65">
        <w:rPr>
          <w:rFonts w:ascii="Carlito" w:hAnsi="Carlito" w:cs="Carlito"/>
          <w:sz w:val="23"/>
          <w:szCs w:val="23"/>
        </w:rPr>
        <w:t xml:space="preserve"> </w:t>
      </w:r>
      <w:r w:rsidRPr="00E15A65">
        <w:rPr>
          <w:rFonts w:ascii="Carlito" w:hAnsi="Carlito" w:cs="Carlito"/>
          <w:sz w:val="23"/>
          <w:szCs w:val="23"/>
        </w:rPr>
        <w:t xml:space="preserve">) Empresa de Pequeno Porte (EPP); </w:t>
      </w:r>
    </w:p>
    <w:p w14:paraId="282EAAB4" w14:textId="1054AC2F" w:rsidR="00EE44A7" w:rsidRPr="00E15A65" w:rsidRDefault="00EE44A7" w:rsidP="00E15A65">
      <w:pPr>
        <w:spacing w:after="0" w:line="240" w:lineRule="auto"/>
        <w:jc w:val="both"/>
        <w:rPr>
          <w:rFonts w:ascii="Carlito" w:hAnsi="Carlito" w:cs="Carlito"/>
          <w:sz w:val="23"/>
          <w:szCs w:val="23"/>
        </w:rPr>
      </w:pPr>
      <w:proofErr w:type="gramStart"/>
      <w:r w:rsidRPr="00E15A65">
        <w:rPr>
          <w:rFonts w:ascii="Carlito" w:hAnsi="Carlito" w:cs="Carlito"/>
          <w:sz w:val="23"/>
          <w:szCs w:val="23"/>
        </w:rPr>
        <w:t>(</w:t>
      </w:r>
      <w:r w:rsidR="00AB3768" w:rsidRPr="00E15A65">
        <w:rPr>
          <w:rFonts w:ascii="Carlito" w:hAnsi="Carlito" w:cs="Carlito"/>
          <w:sz w:val="23"/>
          <w:szCs w:val="23"/>
        </w:rPr>
        <w:t xml:space="preserve">  </w:t>
      </w:r>
      <w:proofErr w:type="gramEnd"/>
      <w:r w:rsidRPr="00E15A65">
        <w:rPr>
          <w:rFonts w:ascii="Carlito" w:hAnsi="Carlito" w:cs="Carlito"/>
          <w:sz w:val="23"/>
          <w:szCs w:val="23"/>
        </w:rPr>
        <w:t xml:space="preserve"> ) Microempreendedor Individual (MEI); </w:t>
      </w:r>
    </w:p>
    <w:p w14:paraId="21577730" w14:textId="077D95F8" w:rsidR="00EE44A7" w:rsidRPr="00E15A65" w:rsidRDefault="00EE44A7" w:rsidP="00E15A65">
      <w:pPr>
        <w:spacing w:after="0" w:line="240" w:lineRule="auto"/>
        <w:jc w:val="both"/>
        <w:rPr>
          <w:rFonts w:ascii="Carlito" w:hAnsi="Carlito" w:cs="Carlito"/>
          <w:sz w:val="23"/>
          <w:szCs w:val="23"/>
        </w:rPr>
      </w:pPr>
      <w:proofErr w:type="gramStart"/>
      <w:r w:rsidRPr="00E15A65">
        <w:rPr>
          <w:rFonts w:ascii="Carlito" w:hAnsi="Carlito" w:cs="Carlito"/>
          <w:sz w:val="23"/>
          <w:szCs w:val="23"/>
        </w:rPr>
        <w:t>(</w:t>
      </w:r>
      <w:r w:rsidR="00AB3768" w:rsidRPr="00E15A65">
        <w:rPr>
          <w:rFonts w:ascii="Carlito" w:hAnsi="Carlito" w:cs="Carlito"/>
          <w:sz w:val="23"/>
          <w:szCs w:val="23"/>
        </w:rPr>
        <w:t xml:space="preserve">  </w:t>
      </w:r>
      <w:proofErr w:type="gramEnd"/>
      <w:r w:rsidRPr="00E15A65">
        <w:rPr>
          <w:rFonts w:ascii="Carlito" w:hAnsi="Carlito" w:cs="Carlito"/>
          <w:sz w:val="23"/>
          <w:szCs w:val="23"/>
        </w:rPr>
        <w:t xml:space="preserve"> ) Outras. </w:t>
      </w:r>
    </w:p>
    <w:p w14:paraId="33841DF7" w14:textId="77777777" w:rsidR="00EE44A7" w:rsidRPr="00E15A65" w:rsidRDefault="00EE44A7" w:rsidP="00E15A65">
      <w:pPr>
        <w:spacing w:after="0" w:line="240" w:lineRule="auto"/>
        <w:jc w:val="both"/>
        <w:rPr>
          <w:rFonts w:ascii="Carlito" w:hAnsi="Carlito" w:cs="Carlito"/>
          <w:sz w:val="23"/>
          <w:szCs w:val="23"/>
        </w:rPr>
      </w:pPr>
    </w:p>
    <w:p w14:paraId="6E7E690A" w14:textId="77777777" w:rsidR="00EE44A7" w:rsidRPr="00E15A65" w:rsidRDefault="00EE44A7" w:rsidP="00E15A65">
      <w:pPr>
        <w:spacing w:after="0" w:line="240" w:lineRule="auto"/>
        <w:jc w:val="right"/>
        <w:rPr>
          <w:rFonts w:ascii="Carlito" w:hAnsi="Carlito" w:cs="Carlito"/>
          <w:sz w:val="23"/>
          <w:szCs w:val="23"/>
        </w:rPr>
      </w:pPr>
      <w:r w:rsidRPr="00E15A65">
        <w:rPr>
          <w:rFonts w:ascii="Carlito" w:hAnsi="Carlito" w:cs="Carlito"/>
          <w:sz w:val="23"/>
          <w:szCs w:val="23"/>
        </w:rPr>
        <w:t>Cidade/data</w:t>
      </w:r>
    </w:p>
    <w:p w14:paraId="02909C72" w14:textId="77777777" w:rsidR="00EE44A7" w:rsidRPr="00E15A65" w:rsidRDefault="00EE44A7" w:rsidP="00E15A65">
      <w:pPr>
        <w:spacing w:after="0" w:line="240" w:lineRule="auto"/>
        <w:jc w:val="both"/>
        <w:rPr>
          <w:rFonts w:ascii="Carlito" w:hAnsi="Carlito" w:cs="Carlito"/>
          <w:sz w:val="23"/>
          <w:szCs w:val="23"/>
        </w:rPr>
      </w:pPr>
    </w:p>
    <w:p w14:paraId="00CE85FA" w14:textId="77777777" w:rsidR="00EE44A7" w:rsidRPr="00E15A65" w:rsidRDefault="00EE44A7" w:rsidP="00E15A65">
      <w:pPr>
        <w:spacing w:after="0" w:line="240" w:lineRule="auto"/>
        <w:jc w:val="center"/>
        <w:rPr>
          <w:rFonts w:ascii="Carlito" w:hAnsi="Carlito" w:cs="Carlito"/>
          <w:sz w:val="23"/>
          <w:szCs w:val="23"/>
        </w:rPr>
      </w:pPr>
      <w:r w:rsidRPr="00E15A65">
        <w:rPr>
          <w:rFonts w:ascii="Carlito" w:hAnsi="Carlito" w:cs="Carlito"/>
          <w:sz w:val="23"/>
          <w:szCs w:val="23"/>
        </w:rPr>
        <w:t>__________________________________</w:t>
      </w:r>
    </w:p>
    <w:p w14:paraId="0DF68305" w14:textId="77777777" w:rsidR="00EE44A7" w:rsidRPr="00E15A65" w:rsidRDefault="00EE44A7" w:rsidP="00E15A65">
      <w:pPr>
        <w:spacing w:after="0" w:line="240" w:lineRule="auto"/>
        <w:jc w:val="center"/>
        <w:rPr>
          <w:rFonts w:ascii="Carlito" w:hAnsi="Carlito" w:cs="Carlito"/>
          <w:b/>
          <w:bCs/>
          <w:sz w:val="23"/>
          <w:szCs w:val="23"/>
        </w:rPr>
      </w:pPr>
      <w:r w:rsidRPr="00E15A65">
        <w:rPr>
          <w:rFonts w:ascii="Carlito" w:hAnsi="Carlito" w:cs="Carlito"/>
          <w:b/>
          <w:bCs/>
          <w:sz w:val="23"/>
          <w:szCs w:val="23"/>
        </w:rPr>
        <w:t>Nome e Assinatura do Contador da Empresa</w:t>
      </w:r>
    </w:p>
    <w:p w14:paraId="450D0DF5" w14:textId="77777777" w:rsidR="00EE44A7" w:rsidRPr="00E15A65" w:rsidRDefault="00EE44A7" w:rsidP="00E15A65">
      <w:pPr>
        <w:spacing w:after="0" w:line="240" w:lineRule="auto"/>
        <w:jc w:val="center"/>
        <w:rPr>
          <w:rFonts w:ascii="Carlito" w:hAnsi="Carlito" w:cs="Carlito"/>
          <w:b/>
          <w:bCs/>
          <w:sz w:val="23"/>
          <w:szCs w:val="23"/>
        </w:rPr>
      </w:pPr>
      <w:r w:rsidRPr="00E15A65">
        <w:rPr>
          <w:rFonts w:ascii="Carlito" w:hAnsi="Carlito" w:cs="Carlito"/>
          <w:b/>
          <w:bCs/>
          <w:sz w:val="23"/>
          <w:szCs w:val="23"/>
        </w:rPr>
        <w:t>CRC:</w:t>
      </w:r>
    </w:p>
    <w:p w14:paraId="20DD5118" w14:textId="77777777" w:rsidR="00EE44A7" w:rsidRPr="00E15A65" w:rsidRDefault="00EE44A7" w:rsidP="00E15A65">
      <w:pPr>
        <w:spacing w:after="0" w:line="240" w:lineRule="auto"/>
        <w:jc w:val="both"/>
        <w:rPr>
          <w:rFonts w:ascii="Carlito" w:hAnsi="Carlito" w:cs="Carlito"/>
          <w:sz w:val="23"/>
          <w:szCs w:val="23"/>
        </w:rPr>
      </w:pPr>
    </w:p>
    <w:p w14:paraId="4472A639" w14:textId="77777777" w:rsidR="00DE76E5" w:rsidRPr="00E15A65" w:rsidRDefault="00DE76E5" w:rsidP="00E15A65">
      <w:pPr>
        <w:spacing w:after="0" w:line="240" w:lineRule="auto"/>
        <w:jc w:val="both"/>
        <w:rPr>
          <w:rFonts w:ascii="Carlito" w:hAnsi="Carlito" w:cs="Carlito"/>
          <w:sz w:val="23"/>
          <w:szCs w:val="23"/>
        </w:rPr>
      </w:pPr>
    </w:p>
    <w:p w14:paraId="657CD0A5" w14:textId="77777777" w:rsidR="00EE44A7" w:rsidRPr="00E15A65" w:rsidRDefault="00EE44A7" w:rsidP="00E15A65">
      <w:pPr>
        <w:spacing w:after="0" w:line="240" w:lineRule="auto"/>
        <w:jc w:val="both"/>
        <w:rPr>
          <w:rFonts w:ascii="Carlito" w:hAnsi="Carlito" w:cs="Carlito"/>
          <w:sz w:val="23"/>
          <w:szCs w:val="23"/>
        </w:rPr>
      </w:pPr>
      <w:r w:rsidRPr="00E15A65">
        <w:rPr>
          <w:rFonts w:ascii="Carlito" w:hAnsi="Carlito" w:cs="Carlito"/>
          <w:sz w:val="23"/>
          <w:szCs w:val="23"/>
        </w:rPr>
        <w:t xml:space="preserve">OBS: </w:t>
      </w:r>
    </w:p>
    <w:p w14:paraId="005D3C5C" w14:textId="77777777" w:rsidR="00EE44A7" w:rsidRPr="00E15A65" w:rsidRDefault="00EE44A7" w:rsidP="00E15A65">
      <w:pPr>
        <w:spacing w:after="0" w:line="240" w:lineRule="auto"/>
        <w:jc w:val="both"/>
        <w:rPr>
          <w:rFonts w:ascii="Carlito" w:hAnsi="Carlito" w:cs="Carlito"/>
          <w:sz w:val="23"/>
          <w:szCs w:val="23"/>
        </w:rPr>
      </w:pPr>
      <w:r w:rsidRPr="00E15A65">
        <w:rPr>
          <w:rFonts w:ascii="Carlito" w:hAnsi="Carlito" w:cs="Carlito"/>
          <w:sz w:val="23"/>
          <w:szCs w:val="23"/>
        </w:rPr>
        <w:t xml:space="preserve">1) Assinalar com um “X” a condição da empresa. </w:t>
      </w:r>
    </w:p>
    <w:p w14:paraId="13E156EA" w14:textId="77777777" w:rsidR="00EE44A7" w:rsidRPr="00E15A65" w:rsidRDefault="00EE44A7" w:rsidP="00E15A65">
      <w:pPr>
        <w:spacing w:after="0" w:line="240" w:lineRule="auto"/>
        <w:jc w:val="both"/>
        <w:rPr>
          <w:rFonts w:ascii="Carlito" w:hAnsi="Carlito" w:cs="Carlito"/>
          <w:sz w:val="23"/>
          <w:szCs w:val="23"/>
        </w:rPr>
      </w:pPr>
      <w:r w:rsidRPr="00E15A65">
        <w:rPr>
          <w:rFonts w:ascii="Carlito" w:hAnsi="Carlito" w:cs="Carlito"/>
          <w:sz w:val="23"/>
          <w:szCs w:val="23"/>
        </w:rPr>
        <w:t xml:space="preserve">2) Deverá ser apresentada juntamente com esta Declaração, Certidão Simplificada emitida pela Junta Comercial da sede da licitante ou documento substitutivo idôneo emitido por entidade/órgão público idôneo capaz de comprovar de que está enquadrada como Microempresa ou Empresa de Pequeno Porte, com prazo de emissão não superior a 60 (sessenta) dias. </w:t>
      </w:r>
    </w:p>
    <w:p w14:paraId="46CFF90B" w14:textId="4C35E128" w:rsidR="00EE44A7" w:rsidRPr="00E15A65" w:rsidRDefault="00EE44A7" w:rsidP="00E15A65">
      <w:pPr>
        <w:spacing w:after="0" w:line="240" w:lineRule="auto"/>
        <w:jc w:val="both"/>
        <w:rPr>
          <w:rFonts w:ascii="Carlito" w:hAnsi="Carlito" w:cs="Carlito"/>
          <w:sz w:val="23"/>
          <w:szCs w:val="23"/>
        </w:rPr>
      </w:pPr>
      <w:r w:rsidRPr="00E15A65">
        <w:rPr>
          <w:rFonts w:ascii="Carlito" w:hAnsi="Carlito" w:cs="Carlito"/>
          <w:sz w:val="23"/>
          <w:szCs w:val="23"/>
        </w:rPr>
        <w:t xml:space="preserve">3) </w:t>
      </w:r>
      <w:r w:rsidR="00FF439D" w:rsidRPr="00E15A65">
        <w:rPr>
          <w:rFonts w:ascii="Carlito" w:hAnsi="Carlito" w:cs="Carlito"/>
          <w:sz w:val="23"/>
          <w:szCs w:val="23"/>
        </w:rPr>
        <w:t>Esta declaração, assim como a Certidão Simplificada emitida pela Junta Comercial ou documento substitutivo, deverá</w:t>
      </w:r>
      <w:r w:rsidRPr="00E15A65">
        <w:rPr>
          <w:rFonts w:ascii="Carlito" w:hAnsi="Carlito" w:cs="Carlito"/>
          <w:sz w:val="23"/>
          <w:szCs w:val="23"/>
        </w:rPr>
        <w:t xml:space="preserve"> ser </w:t>
      </w:r>
      <w:r w:rsidR="00FF439D" w:rsidRPr="00E15A65">
        <w:rPr>
          <w:rFonts w:ascii="Carlito" w:hAnsi="Carlito" w:cs="Carlito"/>
          <w:sz w:val="23"/>
          <w:szCs w:val="23"/>
        </w:rPr>
        <w:t>entregue</w:t>
      </w:r>
      <w:r w:rsidRPr="00E15A65">
        <w:rPr>
          <w:rFonts w:ascii="Carlito" w:hAnsi="Carlito" w:cs="Carlito"/>
          <w:sz w:val="23"/>
          <w:szCs w:val="23"/>
        </w:rPr>
        <w:t xml:space="preserve"> durante a fase de habilitação, exigidos nesta licitação, pelas empresas que pretenderem se beneficiar nesta licitação do regime diferenciado e favorecido previsto na Lei Complementar nº 123/2006.</w:t>
      </w:r>
    </w:p>
    <w:p w14:paraId="4367C32F" w14:textId="77777777" w:rsidR="00EE44A7" w:rsidRPr="00E15A65" w:rsidRDefault="00EE44A7" w:rsidP="00E15A65">
      <w:pPr>
        <w:spacing w:after="0" w:line="240" w:lineRule="auto"/>
        <w:jc w:val="center"/>
        <w:rPr>
          <w:rFonts w:ascii="Carlito" w:hAnsi="Carlito" w:cs="Carlito"/>
          <w:color w:val="FF0000"/>
          <w:sz w:val="23"/>
          <w:szCs w:val="23"/>
        </w:rPr>
      </w:pPr>
    </w:p>
    <w:sectPr w:rsidR="00EE44A7" w:rsidRPr="00E15A65" w:rsidSect="00BD31D0">
      <w:headerReference w:type="default" r:id="rId8"/>
      <w:footerReference w:type="default" r:id="rId9"/>
      <w:pgSz w:w="11906" w:h="16838"/>
      <w:pgMar w:top="1985" w:right="1133" w:bottom="1276" w:left="1701" w:header="708" w:footer="4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B052E" w14:textId="77777777" w:rsidR="00570EC7" w:rsidRDefault="00570EC7" w:rsidP="00570EC7">
      <w:pPr>
        <w:spacing w:after="0" w:line="240" w:lineRule="auto"/>
      </w:pPr>
      <w:r>
        <w:separator/>
      </w:r>
    </w:p>
  </w:endnote>
  <w:endnote w:type="continuationSeparator" w:id="0">
    <w:p w14:paraId="2FCABFE1" w14:textId="77777777" w:rsidR="00570EC7" w:rsidRDefault="00570EC7" w:rsidP="00570E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panose1 w:val="020F0502020204030204"/>
    <w:charset w:val="00"/>
    <w:family w:val="swiss"/>
    <w:pitch w:val="variable"/>
    <w:sig w:usb0="E10002FF" w:usb1="5000E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465B6" w14:textId="77777777" w:rsidR="00DE76E5" w:rsidRDefault="00DE76E5" w:rsidP="00F13732">
    <w:pPr>
      <w:pStyle w:val="Rodap"/>
      <w:jc w:val="center"/>
      <w:rPr>
        <w:rFonts w:ascii="Arial" w:hAnsi="Arial" w:cs="Arial"/>
        <w:sz w:val="17"/>
        <w:szCs w:val="17"/>
      </w:rPr>
    </w:pPr>
  </w:p>
  <w:p w14:paraId="10FC3AEA" w14:textId="3C5FC667" w:rsidR="00570EC7" w:rsidRPr="002917FB" w:rsidRDefault="00570EC7" w:rsidP="00F13732">
    <w:pPr>
      <w:pStyle w:val="Rodap"/>
      <w:jc w:val="center"/>
      <w:rPr>
        <w:rFonts w:ascii="Arial" w:hAnsi="Arial" w:cs="Arial"/>
        <w:sz w:val="17"/>
        <w:szCs w:val="17"/>
      </w:rPr>
    </w:pPr>
    <w:r w:rsidRPr="002917FB">
      <w:rPr>
        <w:rFonts w:ascii="Arial" w:hAnsi="Arial" w:cs="Arial"/>
        <w:sz w:val="17"/>
        <w:szCs w:val="17"/>
      </w:rPr>
      <w:t xml:space="preserve">E-mail: </w:t>
    </w:r>
    <w:hyperlink r:id="rId1" w:history="1">
      <w:r w:rsidRPr="002917FB">
        <w:rPr>
          <w:rStyle w:val="Hyperlink"/>
          <w:rFonts w:ascii="Arial" w:hAnsi="Arial" w:cs="Arial"/>
          <w:sz w:val="17"/>
          <w:szCs w:val="17"/>
        </w:rPr>
        <w:t>camarapalmitalpr@gmail.com</w:t>
      </w:r>
    </w:hyperlink>
  </w:p>
  <w:p w14:paraId="376CE625" w14:textId="77777777" w:rsidR="00570EC7" w:rsidRPr="002917FB" w:rsidRDefault="00570EC7" w:rsidP="00F13732">
    <w:pPr>
      <w:pStyle w:val="Rodap"/>
      <w:jc w:val="center"/>
      <w:rPr>
        <w:rFonts w:ascii="Arial" w:hAnsi="Arial" w:cs="Arial"/>
        <w:b/>
        <w:sz w:val="17"/>
        <w:szCs w:val="17"/>
      </w:rPr>
    </w:pPr>
    <w:r>
      <w:rPr>
        <w:rFonts w:ascii="Arial" w:hAnsi="Arial" w:cs="Arial"/>
        <w:b/>
        <w:sz w:val="17"/>
        <w:szCs w:val="17"/>
      </w:rPr>
      <w:t xml:space="preserve">Rua Moisés Lupion, 1035 </w:t>
    </w:r>
    <w:r w:rsidRPr="002917FB">
      <w:rPr>
        <w:rFonts w:ascii="Arial" w:hAnsi="Arial" w:cs="Arial"/>
        <w:b/>
        <w:sz w:val="17"/>
        <w:szCs w:val="17"/>
      </w:rPr>
      <w:t>– Fones (42) 3657-1426 / 3657-1777 / 33657-1277</w:t>
    </w:r>
  </w:p>
  <w:p w14:paraId="4FC01F4D" w14:textId="414B220D" w:rsidR="00570EC7" w:rsidRDefault="00570EC7" w:rsidP="00570EC7">
    <w:pPr>
      <w:pStyle w:val="Rodap"/>
      <w:jc w:val="center"/>
    </w:pPr>
    <w:r w:rsidRPr="002917FB">
      <w:rPr>
        <w:rFonts w:ascii="Arial" w:hAnsi="Arial" w:cs="Arial"/>
        <w:b/>
        <w:sz w:val="17"/>
        <w:szCs w:val="17"/>
      </w:rPr>
      <w:t>CEP: 85270-000 – Palmital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2B615" w14:textId="77777777" w:rsidR="00570EC7" w:rsidRDefault="00570EC7" w:rsidP="00570EC7">
      <w:pPr>
        <w:spacing w:after="0" w:line="240" w:lineRule="auto"/>
      </w:pPr>
      <w:r>
        <w:separator/>
      </w:r>
    </w:p>
  </w:footnote>
  <w:footnote w:type="continuationSeparator" w:id="0">
    <w:p w14:paraId="1A68F6B0" w14:textId="77777777" w:rsidR="00570EC7" w:rsidRDefault="00570EC7" w:rsidP="00570E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1A5BC" w14:textId="7485C53A" w:rsidR="00570EC7" w:rsidRDefault="00570EC7">
    <w:pPr>
      <w:pStyle w:val="Cabealho"/>
    </w:pPr>
    <w:r>
      <w:rPr>
        <w:noProof/>
      </w:rPr>
      <w:drawing>
        <wp:anchor distT="0" distB="0" distL="114300" distR="114300" simplePos="0" relativeHeight="251658240" behindDoc="0" locked="0" layoutInCell="1" allowOverlap="1" wp14:anchorId="41C0C997" wp14:editId="3E0DC958">
          <wp:simplePos x="0" y="0"/>
          <wp:positionH relativeFrom="margin">
            <wp:posOffset>377190</wp:posOffset>
          </wp:positionH>
          <wp:positionV relativeFrom="margin">
            <wp:posOffset>-1162050</wp:posOffset>
          </wp:positionV>
          <wp:extent cx="4866640" cy="1002665"/>
          <wp:effectExtent l="0" t="0" r="0" b="6985"/>
          <wp:wrapSquare wrapText="bothSides"/>
          <wp:docPr id="76528041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66640" cy="100266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F4AB9"/>
    <w:multiLevelType w:val="multilevel"/>
    <w:tmpl w:val="35126F9E"/>
    <w:lvl w:ilvl="0">
      <w:start w:val="1"/>
      <w:numFmt w:val="decimal"/>
      <w:pStyle w:val="Nivel01"/>
      <w:lvlText w:val="%1."/>
      <w:lvlJc w:val="left"/>
      <w:pPr>
        <w:ind w:left="1495" w:hanging="360"/>
      </w:pPr>
      <w:rPr>
        <w:rFonts w:hint="default"/>
        <w:b/>
      </w:rPr>
    </w:lvl>
    <w:lvl w:ilvl="1">
      <w:start w:val="1"/>
      <w:numFmt w:val="decimal"/>
      <w:pStyle w:val="Nivel2-Opcional"/>
      <w:lvlText w:val="%1.%2."/>
      <w:lvlJc w:val="left"/>
      <w:pPr>
        <w:ind w:left="1709" w:hanging="432"/>
      </w:pPr>
      <w:rPr>
        <w:rFonts w:hint="default"/>
        <w:b w:val="0"/>
        <w:i w:val="0"/>
        <w:strike w:val="0"/>
        <w:color w:val="auto"/>
        <w:sz w:val="20"/>
        <w:szCs w:val="20"/>
        <w:u w:val="none"/>
      </w:rPr>
    </w:lvl>
    <w:lvl w:ilvl="2">
      <w:start w:val="1"/>
      <w:numFmt w:val="decimal"/>
      <w:pStyle w:val="Nivel3"/>
      <w:lvlText w:val="%1.%2.%3"/>
      <w:lvlJc w:val="left"/>
      <w:pPr>
        <w:ind w:left="3624" w:hanging="504"/>
      </w:pPr>
      <w:rPr>
        <w:rFonts w:hint="default"/>
        <w:b w:val="0"/>
        <w:i w:val="0"/>
        <w:strike w:val="0"/>
        <w:color w:val="000000" w:themeColor="text1"/>
        <w:sz w:val="20"/>
        <w:szCs w:val="20"/>
      </w:rPr>
    </w:lvl>
    <w:lvl w:ilvl="3">
      <w:start w:val="1"/>
      <w:numFmt w:val="decimal"/>
      <w:pStyle w:val="Nvel4-R"/>
      <w:lvlText w:val="%1.%2.%3.%4."/>
      <w:lvlJc w:val="left"/>
      <w:pPr>
        <w:ind w:left="3626" w:hanging="648"/>
      </w:pPr>
      <w:rPr>
        <w:sz w:val="20"/>
        <w:szCs w:val="20"/>
      </w:rPr>
    </w:lvl>
    <w:lvl w:ilvl="4">
      <w:start w:val="1"/>
      <w:numFmt w:val="decimal"/>
      <w:pStyle w:val="Nivel5"/>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1" w15:restartNumberingAfterBreak="0">
    <w:nsid w:val="12AC1316"/>
    <w:multiLevelType w:val="multilevel"/>
    <w:tmpl w:val="DEEA40DE"/>
    <w:lvl w:ilvl="0">
      <w:start w:val="1"/>
      <w:numFmt w:val="decimal"/>
      <w:lvlText w:val="%1."/>
      <w:lvlJc w:val="left"/>
      <w:pPr>
        <w:ind w:left="360" w:hanging="360"/>
      </w:pPr>
    </w:lvl>
    <w:lvl w:ilvl="1">
      <w:start w:val="1"/>
      <w:numFmt w:val="decimal"/>
      <w:lvlText w:val="%1.%2."/>
      <w:lvlJc w:val="left"/>
      <w:pPr>
        <w:ind w:left="792" w:hanging="432"/>
      </w:pPr>
      <w:rPr>
        <w:i w:val="0"/>
        <w:iCs/>
        <w:color w:val="auto"/>
        <w:sz w:val="22"/>
        <w:szCs w:val="22"/>
      </w:rPr>
    </w:lvl>
    <w:lvl w:ilvl="2">
      <w:start w:val="1"/>
      <w:numFmt w:val="decimal"/>
      <w:lvlText w:val="%1.%2.%3."/>
      <w:lvlJc w:val="left"/>
      <w:pPr>
        <w:ind w:left="1224" w:hanging="504"/>
      </w:pPr>
      <w:rPr>
        <w:sz w:val="22"/>
        <w:szCs w:val="22"/>
      </w:rPr>
    </w:lvl>
    <w:lvl w:ilvl="3">
      <w:start w:val="1"/>
      <w:numFmt w:val="decimal"/>
      <w:lvlText w:val="%1.%2.%3.%4."/>
      <w:lvlJc w:val="left"/>
      <w:pPr>
        <w:ind w:left="1728" w:hanging="648"/>
      </w:pPr>
      <w:rPr>
        <w:i w:val="0"/>
        <w:iCs w:val="0"/>
      </w:rPr>
    </w:lvl>
    <w:lvl w:ilvl="4">
      <w:start w:val="1"/>
      <w:numFmt w:val="decimal"/>
      <w:lvlText w:val="%1.%2.%3.%4.%5."/>
      <w:lvlJc w:val="left"/>
      <w:pPr>
        <w:ind w:left="2232" w:hanging="792"/>
      </w:pPr>
      <w:rPr>
        <w:i w:val="0"/>
        <w:iCs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9190717"/>
    <w:multiLevelType w:val="multilevel"/>
    <w:tmpl w:val="780E1370"/>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122578C"/>
    <w:multiLevelType w:val="hybridMultilevel"/>
    <w:tmpl w:val="C7E4F510"/>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EE75C8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9A44A76"/>
    <w:multiLevelType w:val="hybridMultilevel"/>
    <w:tmpl w:val="C7E4F510"/>
    <w:lvl w:ilvl="0" w:tplc="F036097C">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117551630">
    <w:abstractNumId w:val="2"/>
  </w:num>
  <w:num w:numId="2" w16cid:durableId="2003964314">
    <w:abstractNumId w:val="5"/>
  </w:num>
  <w:num w:numId="3" w16cid:durableId="2074231597">
    <w:abstractNumId w:val="0"/>
  </w:num>
  <w:num w:numId="4" w16cid:durableId="1884562694">
    <w:abstractNumId w:val="3"/>
  </w:num>
  <w:num w:numId="5" w16cid:durableId="1348407266">
    <w:abstractNumId w:val="1"/>
  </w:num>
  <w:num w:numId="6" w16cid:durableId="369766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EC7"/>
    <w:rsid w:val="00016BAC"/>
    <w:rsid w:val="00023E86"/>
    <w:rsid w:val="000340A5"/>
    <w:rsid w:val="00050DD2"/>
    <w:rsid w:val="000642CE"/>
    <w:rsid w:val="000D4A3D"/>
    <w:rsid w:val="00127629"/>
    <w:rsid w:val="0014208A"/>
    <w:rsid w:val="00146148"/>
    <w:rsid w:val="00162CE2"/>
    <w:rsid w:val="001A2521"/>
    <w:rsid w:val="001A6115"/>
    <w:rsid w:val="00206F09"/>
    <w:rsid w:val="002C05E5"/>
    <w:rsid w:val="002D513A"/>
    <w:rsid w:val="002D5F59"/>
    <w:rsid w:val="00304902"/>
    <w:rsid w:val="003C13BD"/>
    <w:rsid w:val="003C33EE"/>
    <w:rsid w:val="003C61C7"/>
    <w:rsid w:val="003D2783"/>
    <w:rsid w:val="003D27A4"/>
    <w:rsid w:val="003F69BC"/>
    <w:rsid w:val="0042744A"/>
    <w:rsid w:val="00473FE0"/>
    <w:rsid w:val="004802A0"/>
    <w:rsid w:val="0049067D"/>
    <w:rsid w:val="004B53C4"/>
    <w:rsid w:val="0053686E"/>
    <w:rsid w:val="00570EC7"/>
    <w:rsid w:val="005D2164"/>
    <w:rsid w:val="00635EBF"/>
    <w:rsid w:val="0069090A"/>
    <w:rsid w:val="00707CCA"/>
    <w:rsid w:val="00724C10"/>
    <w:rsid w:val="007B7DD4"/>
    <w:rsid w:val="007D3FC7"/>
    <w:rsid w:val="008E1BBD"/>
    <w:rsid w:val="008F3A39"/>
    <w:rsid w:val="00935966"/>
    <w:rsid w:val="0099181D"/>
    <w:rsid w:val="00993E7F"/>
    <w:rsid w:val="009A7AAE"/>
    <w:rsid w:val="009D3182"/>
    <w:rsid w:val="00A61BBC"/>
    <w:rsid w:val="00A70B68"/>
    <w:rsid w:val="00A76ADE"/>
    <w:rsid w:val="00A91BFC"/>
    <w:rsid w:val="00AB3768"/>
    <w:rsid w:val="00AF4503"/>
    <w:rsid w:val="00AF480C"/>
    <w:rsid w:val="00B037A6"/>
    <w:rsid w:val="00B1255C"/>
    <w:rsid w:val="00B30C7F"/>
    <w:rsid w:val="00B447F7"/>
    <w:rsid w:val="00B54D1F"/>
    <w:rsid w:val="00B83FB6"/>
    <w:rsid w:val="00BD31D0"/>
    <w:rsid w:val="00BE2C48"/>
    <w:rsid w:val="00C24DDA"/>
    <w:rsid w:val="00C64787"/>
    <w:rsid w:val="00C702D5"/>
    <w:rsid w:val="00CB4DDC"/>
    <w:rsid w:val="00D1564C"/>
    <w:rsid w:val="00D157E7"/>
    <w:rsid w:val="00D34A4C"/>
    <w:rsid w:val="00D541C6"/>
    <w:rsid w:val="00DC412B"/>
    <w:rsid w:val="00DE76E5"/>
    <w:rsid w:val="00E15A65"/>
    <w:rsid w:val="00ED0342"/>
    <w:rsid w:val="00EE44A7"/>
    <w:rsid w:val="00F10E78"/>
    <w:rsid w:val="00F237E0"/>
    <w:rsid w:val="00F266CE"/>
    <w:rsid w:val="00F26F75"/>
    <w:rsid w:val="00F2799A"/>
    <w:rsid w:val="00F86B83"/>
    <w:rsid w:val="00FB0E15"/>
    <w:rsid w:val="00FD0DDD"/>
    <w:rsid w:val="00FF2010"/>
    <w:rsid w:val="00FF43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C8EC1E"/>
  <w15:chartTrackingRefBased/>
  <w15:docId w15:val="{6559D796-5312-460C-A47F-408A8392C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70EC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70EC7"/>
  </w:style>
  <w:style w:type="paragraph" w:styleId="Rodap">
    <w:name w:val="footer"/>
    <w:basedOn w:val="Normal"/>
    <w:link w:val="RodapChar"/>
    <w:uiPriority w:val="99"/>
    <w:unhideWhenUsed/>
    <w:rsid w:val="00570EC7"/>
    <w:pPr>
      <w:tabs>
        <w:tab w:val="center" w:pos="4252"/>
        <w:tab w:val="right" w:pos="8504"/>
      </w:tabs>
      <w:spacing w:after="0" w:line="240" w:lineRule="auto"/>
    </w:pPr>
  </w:style>
  <w:style w:type="character" w:customStyle="1" w:styleId="RodapChar">
    <w:name w:val="Rodapé Char"/>
    <w:basedOn w:val="Fontepargpadro"/>
    <w:link w:val="Rodap"/>
    <w:uiPriority w:val="99"/>
    <w:rsid w:val="00570EC7"/>
  </w:style>
  <w:style w:type="character" w:styleId="Hyperlink">
    <w:name w:val="Hyperlink"/>
    <w:uiPriority w:val="99"/>
    <w:unhideWhenUsed/>
    <w:rsid w:val="00570EC7"/>
    <w:rPr>
      <w:color w:val="0563C1"/>
      <w:u w:val="single"/>
    </w:rPr>
  </w:style>
  <w:style w:type="character" w:styleId="MenoPendente">
    <w:name w:val="Unresolved Mention"/>
    <w:basedOn w:val="Fontepargpadro"/>
    <w:uiPriority w:val="99"/>
    <w:semiHidden/>
    <w:unhideWhenUsed/>
    <w:rsid w:val="00570EC7"/>
    <w:rPr>
      <w:color w:val="605E5C"/>
      <w:shd w:val="clear" w:color="auto" w:fill="E1DFDD"/>
    </w:rPr>
  </w:style>
  <w:style w:type="character" w:styleId="HiperlinkVisitado">
    <w:name w:val="FollowedHyperlink"/>
    <w:basedOn w:val="Fontepargpadro"/>
    <w:uiPriority w:val="99"/>
    <w:semiHidden/>
    <w:unhideWhenUsed/>
    <w:rsid w:val="0053686E"/>
    <w:rPr>
      <w:color w:val="954F72" w:themeColor="followedHyperlink"/>
      <w:u w:val="single"/>
    </w:rPr>
  </w:style>
  <w:style w:type="paragraph" w:styleId="PargrafodaLista">
    <w:name w:val="List Paragraph"/>
    <w:basedOn w:val="Normal"/>
    <w:link w:val="PargrafodaListaChar"/>
    <w:qFormat/>
    <w:rsid w:val="00DC412B"/>
    <w:pPr>
      <w:ind w:left="720"/>
      <w:contextualSpacing/>
    </w:pPr>
  </w:style>
  <w:style w:type="character" w:customStyle="1" w:styleId="PargrafodaListaChar">
    <w:name w:val="Parágrafo da Lista Char"/>
    <w:basedOn w:val="Fontepargpadro"/>
    <w:link w:val="PargrafodaLista"/>
    <w:rsid w:val="00DC412B"/>
  </w:style>
  <w:style w:type="paragraph" w:customStyle="1" w:styleId="Nivel01">
    <w:name w:val="Nivel 01"/>
    <w:basedOn w:val="PargrafodaLista"/>
    <w:next w:val="Normal"/>
    <w:autoRedefine/>
    <w:qFormat/>
    <w:rsid w:val="003C61C7"/>
    <w:pPr>
      <w:numPr>
        <w:numId w:val="3"/>
      </w:numPr>
      <w:spacing w:after="0" w:line="240" w:lineRule="auto"/>
      <w:ind w:left="567" w:hanging="567"/>
      <w:contextualSpacing w:val="0"/>
      <w:jc w:val="both"/>
      <w:outlineLvl w:val="0"/>
    </w:pPr>
    <w:rPr>
      <w:rFonts w:ascii="Arial" w:eastAsia="Arial" w:hAnsi="Arial" w:cs="Arial"/>
      <w:b/>
      <w:iCs/>
      <w:kern w:val="0"/>
      <w:sz w:val="20"/>
      <w:szCs w:val="20"/>
      <w:lang w:eastAsia="pt-BR"/>
      <w14:ligatures w14:val="none"/>
    </w:rPr>
  </w:style>
  <w:style w:type="paragraph" w:customStyle="1" w:styleId="Nivel2-Opcional">
    <w:name w:val="Nivel 2-Opcional"/>
    <w:basedOn w:val="Normal"/>
    <w:autoRedefine/>
    <w:rsid w:val="003C61C7"/>
    <w:pPr>
      <w:numPr>
        <w:ilvl w:val="1"/>
        <w:numId w:val="3"/>
      </w:numPr>
      <w:shd w:val="clear" w:color="auto" w:fill="7B7B7B" w:themeFill="accent3" w:themeFillShade="BF"/>
      <w:spacing w:before="120" w:after="120" w:line="276" w:lineRule="auto"/>
      <w:ind w:left="0" w:firstLine="0"/>
      <w:jc w:val="both"/>
    </w:pPr>
    <w:rPr>
      <w:rFonts w:ascii="Arial" w:eastAsia="Arial" w:hAnsi="Arial" w:cs="Arial"/>
      <w:i/>
      <w:color w:val="FF0000"/>
      <w:kern w:val="0"/>
      <w:sz w:val="20"/>
      <w:szCs w:val="20"/>
      <w:lang w:eastAsia="pt-BR"/>
      <w14:ligatures w14:val="none"/>
    </w:rPr>
  </w:style>
  <w:style w:type="paragraph" w:customStyle="1" w:styleId="Nivel5">
    <w:name w:val="Nivel 5"/>
    <w:basedOn w:val="Nvel4-R"/>
    <w:autoRedefine/>
    <w:qFormat/>
    <w:rsid w:val="003C61C7"/>
    <w:pPr>
      <w:numPr>
        <w:ilvl w:val="4"/>
      </w:numPr>
      <w:ind w:left="851" w:firstLine="0"/>
    </w:pPr>
  </w:style>
  <w:style w:type="paragraph" w:customStyle="1" w:styleId="Nvel02">
    <w:name w:val="Nível 02"/>
    <w:basedOn w:val="Nivel2-Opcional"/>
    <w:link w:val="Nvel02Char"/>
    <w:autoRedefine/>
    <w:qFormat/>
    <w:rsid w:val="003C61C7"/>
    <w:pPr>
      <w:shd w:val="clear" w:color="auto" w:fill="auto"/>
      <w:spacing w:before="0" w:after="0" w:line="240" w:lineRule="auto"/>
      <w:ind w:left="1709" w:hanging="432"/>
    </w:pPr>
    <w:rPr>
      <w:rFonts w:ascii="Carlito" w:hAnsi="Carlito" w:cs="Carlito"/>
      <w:i w:val="0"/>
      <w:color w:val="auto"/>
      <w:sz w:val="24"/>
    </w:rPr>
  </w:style>
  <w:style w:type="character" w:customStyle="1" w:styleId="Nvel02Char">
    <w:name w:val="Nível 02 Char"/>
    <w:basedOn w:val="Fontepargpadro"/>
    <w:link w:val="Nvel02"/>
    <w:rsid w:val="003C61C7"/>
    <w:rPr>
      <w:rFonts w:ascii="Carlito" w:eastAsia="Arial" w:hAnsi="Carlito" w:cs="Carlito"/>
      <w:kern w:val="0"/>
      <w:sz w:val="24"/>
      <w:szCs w:val="20"/>
      <w:lang w:eastAsia="pt-BR"/>
      <w14:ligatures w14:val="none"/>
    </w:rPr>
  </w:style>
  <w:style w:type="paragraph" w:customStyle="1" w:styleId="Nvel4-R">
    <w:name w:val="Nível 4-R"/>
    <w:basedOn w:val="Normal"/>
    <w:autoRedefine/>
    <w:qFormat/>
    <w:rsid w:val="003C61C7"/>
    <w:pPr>
      <w:numPr>
        <w:ilvl w:val="3"/>
        <w:numId w:val="3"/>
      </w:numPr>
      <w:spacing w:after="0" w:line="240" w:lineRule="auto"/>
      <w:ind w:left="567" w:firstLine="0"/>
      <w:jc w:val="both"/>
    </w:pPr>
    <w:rPr>
      <w:rFonts w:ascii="Carlito" w:eastAsiaTheme="minorEastAsia" w:hAnsi="Carlito" w:cs="Carlito"/>
      <w:bCs/>
      <w:i/>
      <w:kern w:val="0"/>
      <w:sz w:val="24"/>
      <w:szCs w:val="24"/>
      <w:lang w:eastAsia="pt-BR"/>
      <w14:ligatures w14:val="none"/>
    </w:rPr>
  </w:style>
  <w:style w:type="paragraph" w:customStyle="1" w:styleId="Nivel3">
    <w:name w:val="Nivel 3"/>
    <w:basedOn w:val="Normal"/>
    <w:qFormat/>
    <w:rsid w:val="003C61C7"/>
    <w:pPr>
      <w:numPr>
        <w:ilvl w:val="2"/>
        <w:numId w:val="3"/>
      </w:numPr>
      <w:spacing w:before="120" w:after="120" w:line="276" w:lineRule="auto"/>
      <w:ind w:left="284" w:firstLine="0"/>
      <w:jc w:val="both"/>
    </w:pPr>
    <w:rPr>
      <w:rFonts w:ascii="Arial" w:eastAsiaTheme="minorEastAsia" w:hAnsi="Arial" w:cs="Tahoma"/>
      <w:kern w:val="0"/>
      <w:sz w:val="20"/>
      <w:szCs w:val="24"/>
      <w:lang w:eastAsia="pt-BR"/>
      <w14:ligatures w14:val="none"/>
    </w:rPr>
  </w:style>
  <w:style w:type="paragraph" w:customStyle="1" w:styleId="Standard">
    <w:name w:val="Standard"/>
    <w:rsid w:val="00D157E7"/>
    <w:pPr>
      <w:suppressAutoHyphens/>
      <w:autoSpaceDN w:val="0"/>
      <w:spacing w:after="0" w:line="240" w:lineRule="auto"/>
      <w:textAlignment w:val="baseline"/>
    </w:pPr>
    <w:rPr>
      <w:rFonts w:ascii="Arial" w:eastAsia="Times New Roman" w:hAnsi="Arial" w:cs="Tahoma"/>
      <w:kern w:val="3"/>
      <w:sz w:val="20"/>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ortaldoempreendedor.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palmitalpr@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5</Pages>
  <Words>1787</Words>
  <Characters>9656</Characters>
  <Application>Microsoft Office Word</Application>
  <DocSecurity>0</DocSecurity>
  <Lines>80</Lines>
  <Paragraphs>22</Paragraphs>
  <ScaleCrop>false</ScaleCrop>
  <Company/>
  <LinksUpToDate>false</LinksUpToDate>
  <CharactersWithSpaces>11421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indianara de andrade</dc:creator>
  <cp:keywords/>
  <dc:description/>
  <cp:lastModifiedBy>indianara de andrade</cp:lastModifiedBy>
  <cp:revision>61</cp:revision>
  <cp:lastPrinted>2025-03-06T17:41:00Z</cp:lastPrinted>
  <dcterms:created xsi:type="dcterms:W3CDTF">2024-01-19T20:56:00Z</dcterms:created>
  <dcterms:modified xsi:type="dcterms:W3CDTF">2026-02-09T13:30:00Z</dcterms:modified>
</cp:coreProperties>
</file>