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7E4A0" w14:textId="1D7BDCD2" w:rsidR="00943D3C" w:rsidRPr="00DD6004" w:rsidRDefault="00943D3C" w:rsidP="00DD6004">
      <w:pPr>
        <w:spacing w:after="0" w:line="240" w:lineRule="auto"/>
        <w:jc w:val="center"/>
        <w:rPr>
          <w:rFonts w:ascii="Carlito" w:hAnsi="Carlito" w:cs="Carlito"/>
          <w:sz w:val="23"/>
          <w:szCs w:val="23"/>
        </w:rPr>
      </w:pPr>
      <w:r w:rsidRPr="00DD6004">
        <w:rPr>
          <w:rFonts w:ascii="Carlito" w:hAnsi="Carlito" w:cs="Carlito"/>
          <w:sz w:val="23"/>
          <w:szCs w:val="23"/>
        </w:rPr>
        <w:t xml:space="preserve">DISPENSA DE LICITAÇÃO Nº </w:t>
      </w:r>
      <w:r w:rsidR="00340DC9" w:rsidRPr="00DD6004">
        <w:rPr>
          <w:rFonts w:ascii="Carlito" w:hAnsi="Carlito" w:cs="Carlito"/>
          <w:sz w:val="23"/>
          <w:szCs w:val="23"/>
        </w:rPr>
        <w:t>0</w:t>
      </w:r>
      <w:r w:rsidR="003D3910" w:rsidRPr="00DD6004">
        <w:rPr>
          <w:rFonts w:ascii="Carlito" w:hAnsi="Carlito" w:cs="Carlito"/>
          <w:sz w:val="23"/>
          <w:szCs w:val="23"/>
        </w:rPr>
        <w:t>5</w:t>
      </w:r>
      <w:r w:rsidRPr="00DD6004">
        <w:rPr>
          <w:rFonts w:ascii="Carlito" w:hAnsi="Carlito" w:cs="Carlito"/>
          <w:sz w:val="23"/>
          <w:szCs w:val="23"/>
        </w:rPr>
        <w:t>/202</w:t>
      </w:r>
      <w:r w:rsidR="00340DC9" w:rsidRPr="00DD6004">
        <w:rPr>
          <w:rFonts w:ascii="Carlito" w:hAnsi="Carlito" w:cs="Carlito"/>
          <w:sz w:val="23"/>
          <w:szCs w:val="23"/>
        </w:rPr>
        <w:t>6</w:t>
      </w:r>
    </w:p>
    <w:p w14:paraId="498A93F5" w14:textId="453AC0C1" w:rsidR="00943D3C" w:rsidRPr="00DD6004" w:rsidRDefault="00943D3C" w:rsidP="00DD6004">
      <w:pPr>
        <w:spacing w:after="0" w:line="240" w:lineRule="auto"/>
        <w:jc w:val="center"/>
        <w:rPr>
          <w:rFonts w:ascii="Carlito" w:hAnsi="Carlito" w:cs="Carlito"/>
          <w:sz w:val="23"/>
          <w:szCs w:val="23"/>
        </w:rPr>
      </w:pPr>
      <w:r w:rsidRPr="00DD6004">
        <w:rPr>
          <w:rFonts w:ascii="Carlito" w:hAnsi="Carlito" w:cs="Carlito"/>
          <w:sz w:val="23"/>
          <w:szCs w:val="23"/>
        </w:rPr>
        <w:t xml:space="preserve">Processo Administrativo n° </w:t>
      </w:r>
      <w:r w:rsidR="00340DC9" w:rsidRPr="00DD6004">
        <w:rPr>
          <w:rFonts w:ascii="Carlito" w:hAnsi="Carlito" w:cs="Carlito"/>
          <w:sz w:val="23"/>
          <w:szCs w:val="23"/>
        </w:rPr>
        <w:t>0</w:t>
      </w:r>
      <w:r w:rsidR="003D3910" w:rsidRPr="00DD6004">
        <w:rPr>
          <w:rFonts w:ascii="Carlito" w:hAnsi="Carlito" w:cs="Carlito"/>
          <w:sz w:val="23"/>
          <w:szCs w:val="23"/>
        </w:rPr>
        <w:t>5</w:t>
      </w:r>
      <w:r w:rsidRPr="00DD6004">
        <w:rPr>
          <w:rFonts w:ascii="Carlito" w:hAnsi="Carlito" w:cs="Carlito"/>
          <w:sz w:val="23"/>
          <w:szCs w:val="23"/>
        </w:rPr>
        <w:t>/202</w:t>
      </w:r>
      <w:r w:rsidR="00340DC9" w:rsidRPr="00DD6004">
        <w:rPr>
          <w:rFonts w:ascii="Carlito" w:hAnsi="Carlito" w:cs="Carlito"/>
          <w:sz w:val="23"/>
          <w:szCs w:val="23"/>
        </w:rPr>
        <w:t>6</w:t>
      </w:r>
    </w:p>
    <w:p w14:paraId="15C284F8" w14:textId="278ED7B8" w:rsidR="007843A2" w:rsidRPr="00DD6004" w:rsidRDefault="007843A2" w:rsidP="00DD6004">
      <w:pPr>
        <w:spacing w:after="0" w:line="240" w:lineRule="auto"/>
        <w:jc w:val="center"/>
        <w:rPr>
          <w:rFonts w:ascii="Carlito" w:hAnsi="Carlito" w:cs="Carlito"/>
          <w:b/>
          <w:bCs/>
          <w:sz w:val="23"/>
          <w:szCs w:val="23"/>
        </w:rPr>
      </w:pPr>
      <w:r w:rsidRPr="00DD6004">
        <w:rPr>
          <w:rFonts w:ascii="Carlito" w:hAnsi="Carlito" w:cs="Carlito"/>
          <w:b/>
          <w:bCs/>
          <w:sz w:val="23"/>
          <w:szCs w:val="23"/>
        </w:rPr>
        <w:t>ANEXO I</w:t>
      </w:r>
      <w:r w:rsidR="00340DC9" w:rsidRPr="00DD6004">
        <w:rPr>
          <w:rFonts w:ascii="Carlito" w:hAnsi="Carlito" w:cs="Carlito"/>
          <w:b/>
          <w:bCs/>
          <w:sz w:val="23"/>
          <w:szCs w:val="23"/>
        </w:rPr>
        <w:t>I</w:t>
      </w:r>
      <w:r w:rsidR="003570DB" w:rsidRPr="00DD6004">
        <w:rPr>
          <w:rFonts w:ascii="Carlito" w:hAnsi="Carlito" w:cs="Carlito"/>
          <w:b/>
          <w:bCs/>
          <w:sz w:val="23"/>
          <w:szCs w:val="23"/>
        </w:rPr>
        <w:t>I</w:t>
      </w:r>
      <w:r w:rsidRPr="00DD6004">
        <w:rPr>
          <w:rFonts w:ascii="Carlito" w:hAnsi="Carlito" w:cs="Carlito"/>
          <w:b/>
          <w:bCs/>
          <w:sz w:val="23"/>
          <w:szCs w:val="23"/>
        </w:rPr>
        <w:t xml:space="preserve"> – MODELO DE PROPOSTA DE PREÇOS </w:t>
      </w:r>
    </w:p>
    <w:p w14:paraId="0F85752C" w14:textId="77777777" w:rsidR="00501372" w:rsidRPr="00DD6004" w:rsidRDefault="00501372" w:rsidP="00DD6004">
      <w:pPr>
        <w:spacing w:after="0" w:line="240" w:lineRule="auto"/>
        <w:jc w:val="center"/>
        <w:rPr>
          <w:rFonts w:ascii="Carlito" w:hAnsi="Carlito" w:cs="Carlito"/>
          <w:sz w:val="23"/>
          <w:szCs w:val="23"/>
        </w:rPr>
      </w:pPr>
    </w:p>
    <w:p w14:paraId="6D5336A8" w14:textId="77777777" w:rsidR="00501372" w:rsidRPr="00DD6004" w:rsidRDefault="00501372" w:rsidP="00DD6004">
      <w:pPr>
        <w:pBdr>
          <w:bottom w:val="single" w:sz="4" w:space="1" w:color="auto"/>
          <w:between w:val="single" w:sz="4" w:space="1" w:color="auto"/>
        </w:pBdr>
        <w:spacing w:after="0" w:line="240" w:lineRule="auto"/>
        <w:rPr>
          <w:rFonts w:ascii="Carlito" w:hAnsi="Carlito" w:cs="Carlito"/>
          <w:sz w:val="23"/>
          <w:szCs w:val="23"/>
        </w:rPr>
      </w:pPr>
      <w:r w:rsidRPr="00DD6004">
        <w:rPr>
          <w:rFonts w:ascii="Carlito" w:hAnsi="Carlito" w:cs="Carlito"/>
          <w:sz w:val="23"/>
          <w:szCs w:val="23"/>
        </w:rPr>
        <w:t xml:space="preserve">Denominação Social: </w:t>
      </w:r>
    </w:p>
    <w:p w14:paraId="2EF2CFDB" w14:textId="6724433A" w:rsidR="00501372" w:rsidRPr="00DD6004" w:rsidRDefault="00501372" w:rsidP="00DD6004">
      <w:pPr>
        <w:pBdr>
          <w:bottom w:val="single" w:sz="4" w:space="1" w:color="auto"/>
          <w:between w:val="single" w:sz="4" w:space="1" w:color="auto"/>
        </w:pBdr>
        <w:spacing w:after="0" w:line="240" w:lineRule="auto"/>
        <w:rPr>
          <w:rFonts w:ascii="Carlito" w:hAnsi="Carlito" w:cs="Carlito"/>
          <w:sz w:val="23"/>
          <w:szCs w:val="23"/>
        </w:rPr>
      </w:pPr>
      <w:r w:rsidRPr="00DD6004">
        <w:rPr>
          <w:rFonts w:ascii="Carlito" w:hAnsi="Carlito" w:cs="Carlito"/>
          <w:sz w:val="23"/>
          <w:szCs w:val="23"/>
        </w:rPr>
        <w:t xml:space="preserve">CNPJ: </w:t>
      </w:r>
      <w:r w:rsidR="008776B5" w:rsidRPr="00DD6004">
        <w:rPr>
          <w:rFonts w:ascii="Carlito" w:hAnsi="Carlito" w:cs="Carlito"/>
          <w:sz w:val="23"/>
          <w:szCs w:val="23"/>
        </w:rPr>
        <w:tab/>
      </w:r>
      <w:r w:rsidR="008776B5" w:rsidRPr="00DD6004">
        <w:rPr>
          <w:rFonts w:ascii="Carlito" w:hAnsi="Carlito" w:cs="Carlito"/>
          <w:sz w:val="23"/>
          <w:szCs w:val="23"/>
        </w:rPr>
        <w:tab/>
      </w:r>
      <w:r w:rsidR="008776B5" w:rsidRPr="00DD6004">
        <w:rPr>
          <w:rFonts w:ascii="Carlito" w:hAnsi="Carlito" w:cs="Carlito"/>
          <w:sz w:val="23"/>
          <w:szCs w:val="23"/>
        </w:rPr>
        <w:tab/>
      </w:r>
      <w:r w:rsidR="008776B5" w:rsidRPr="00DD6004">
        <w:rPr>
          <w:rFonts w:ascii="Carlito" w:hAnsi="Carlito" w:cs="Carlito"/>
          <w:sz w:val="23"/>
          <w:szCs w:val="23"/>
        </w:rPr>
        <w:tab/>
      </w:r>
      <w:r w:rsidR="008776B5" w:rsidRPr="00DD6004">
        <w:rPr>
          <w:rFonts w:ascii="Carlito" w:hAnsi="Carlito" w:cs="Carlito"/>
          <w:sz w:val="23"/>
          <w:szCs w:val="23"/>
        </w:rPr>
        <w:tab/>
      </w:r>
      <w:r w:rsidR="008776B5" w:rsidRPr="00DD6004">
        <w:rPr>
          <w:rFonts w:ascii="Carlito" w:hAnsi="Carlito" w:cs="Carlito"/>
          <w:sz w:val="23"/>
          <w:szCs w:val="23"/>
        </w:rPr>
        <w:tab/>
      </w:r>
      <w:r w:rsidR="008776B5" w:rsidRPr="00DD6004">
        <w:rPr>
          <w:rFonts w:ascii="Carlito" w:hAnsi="Carlito" w:cs="Carlito"/>
          <w:sz w:val="23"/>
          <w:szCs w:val="23"/>
        </w:rPr>
        <w:tab/>
        <w:t xml:space="preserve">E-mail: </w:t>
      </w:r>
    </w:p>
    <w:p w14:paraId="6E5C2444" w14:textId="357EC718" w:rsidR="00501372" w:rsidRPr="00DD6004" w:rsidRDefault="00501372" w:rsidP="00DD6004">
      <w:pPr>
        <w:pBdr>
          <w:bottom w:val="single" w:sz="4" w:space="1" w:color="auto"/>
          <w:between w:val="single" w:sz="4" w:space="1" w:color="auto"/>
        </w:pBdr>
        <w:spacing w:after="0" w:line="240" w:lineRule="auto"/>
        <w:rPr>
          <w:rFonts w:ascii="Carlito" w:hAnsi="Carlito" w:cs="Carlito"/>
          <w:sz w:val="23"/>
          <w:szCs w:val="23"/>
        </w:rPr>
      </w:pPr>
      <w:r w:rsidRPr="00DD6004">
        <w:rPr>
          <w:rFonts w:ascii="Carlito" w:hAnsi="Carlito" w:cs="Carlito"/>
          <w:sz w:val="23"/>
          <w:szCs w:val="23"/>
        </w:rPr>
        <w:t xml:space="preserve">Endereço: </w:t>
      </w:r>
      <w:r w:rsidR="008776B5" w:rsidRPr="00DD6004">
        <w:rPr>
          <w:rFonts w:ascii="Carlito" w:hAnsi="Carlito" w:cs="Carlito"/>
          <w:sz w:val="23"/>
          <w:szCs w:val="23"/>
        </w:rPr>
        <w:tab/>
      </w:r>
      <w:r w:rsidR="008776B5" w:rsidRPr="00DD6004">
        <w:rPr>
          <w:rFonts w:ascii="Carlito" w:hAnsi="Carlito" w:cs="Carlito"/>
          <w:sz w:val="23"/>
          <w:szCs w:val="23"/>
        </w:rPr>
        <w:tab/>
      </w:r>
      <w:r w:rsidR="008776B5" w:rsidRPr="00DD6004">
        <w:rPr>
          <w:rFonts w:ascii="Carlito" w:hAnsi="Carlito" w:cs="Carlito"/>
          <w:sz w:val="23"/>
          <w:szCs w:val="23"/>
        </w:rPr>
        <w:tab/>
      </w:r>
      <w:r w:rsidR="008776B5" w:rsidRPr="00DD6004">
        <w:rPr>
          <w:rFonts w:ascii="Carlito" w:hAnsi="Carlito" w:cs="Carlito"/>
          <w:sz w:val="23"/>
          <w:szCs w:val="23"/>
        </w:rPr>
        <w:tab/>
      </w:r>
      <w:r w:rsidR="008776B5" w:rsidRPr="00DD6004">
        <w:rPr>
          <w:rFonts w:ascii="Carlito" w:hAnsi="Carlito" w:cs="Carlito"/>
          <w:sz w:val="23"/>
          <w:szCs w:val="23"/>
        </w:rPr>
        <w:tab/>
      </w:r>
      <w:r w:rsidR="008776B5" w:rsidRPr="00DD6004">
        <w:rPr>
          <w:rFonts w:ascii="Carlito" w:hAnsi="Carlito" w:cs="Carlito"/>
          <w:sz w:val="23"/>
          <w:szCs w:val="23"/>
        </w:rPr>
        <w:tab/>
      </w:r>
      <w:r w:rsidR="008776B5" w:rsidRPr="00DD6004">
        <w:rPr>
          <w:rFonts w:ascii="Carlito" w:hAnsi="Carlito" w:cs="Carlito"/>
          <w:sz w:val="23"/>
          <w:szCs w:val="23"/>
        </w:rPr>
        <w:tab/>
      </w:r>
      <w:r w:rsidR="008776B5" w:rsidRPr="00DD6004">
        <w:rPr>
          <w:rFonts w:ascii="Carlito" w:hAnsi="Carlito" w:cs="Carlito"/>
          <w:sz w:val="23"/>
          <w:szCs w:val="23"/>
        </w:rPr>
        <w:tab/>
        <w:t xml:space="preserve">CEP: </w:t>
      </w:r>
    </w:p>
    <w:p w14:paraId="6CF306AA" w14:textId="77777777" w:rsidR="00501372" w:rsidRPr="00DD6004" w:rsidRDefault="00501372" w:rsidP="00DD6004">
      <w:pPr>
        <w:pBdr>
          <w:bottom w:val="single" w:sz="4" w:space="1" w:color="auto"/>
          <w:between w:val="single" w:sz="4" w:space="1" w:color="auto"/>
        </w:pBdr>
        <w:spacing w:after="0" w:line="240" w:lineRule="auto"/>
        <w:rPr>
          <w:rFonts w:ascii="Carlito" w:hAnsi="Carlito" w:cs="Carlito"/>
          <w:sz w:val="23"/>
          <w:szCs w:val="23"/>
        </w:rPr>
      </w:pPr>
      <w:r w:rsidRPr="00DD6004">
        <w:rPr>
          <w:rFonts w:ascii="Carlito" w:hAnsi="Carlito" w:cs="Carlito"/>
          <w:sz w:val="23"/>
          <w:szCs w:val="23"/>
        </w:rPr>
        <w:t xml:space="preserve">Telefone(s): </w:t>
      </w:r>
    </w:p>
    <w:p w14:paraId="1ACA634C" w14:textId="77777777" w:rsidR="00501372" w:rsidRPr="00DD6004" w:rsidRDefault="00501372" w:rsidP="00DD6004">
      <w:pPr>
        <w:pBdr>
          <w:bottom w:val="single" w:sz="4" w:space="1" w:color="auto"/>
          <w:between w:val="single" w:sz="4" w:space="1" w:color="auto"/>
        </w:pBdr>
        <w:spacing w:after="0" w:line="240" w:lineRule="auto"/>
        <w:rPr>
          <w:rFonts w:ascii="Carlito" w:hAnsi="Carlito" w:cs="Carlito"/>
          <w:sz w:val="23"/>
          <w:szCs w:val="23"/>
        </w:rPr>
      </w:pPr>
      <w:r w:rsidRPr="00DD6004">
        <w:rPr>
          <w:rFonts w:ascii="Carlito" w:hAnsi="Carlito" w:cs="Carlito"/>
          <w:sz w:val="23"/>
          <w:szCs w:val="23"/>
        </w:rPr>
        <w:t xml:space="preserve">Representante: </w:t>
      </w:r>
    </w:p>
    <w:p w14:paraId="1FE32AC0" w14:textId="77777777" w:rsidR="00501372" w:rsidRPr="00DD6004" w:rsidRDefault="00501372" w:rsidP="00DD6004">
      <w:pPr>
        <w:spacing w:after="0" w:line="240" w:lineRule="auto"/>
        <w:rPr>
          <w:rFonts w:ascii="Carlito" w:hAnsi="Carlito" w:cs="Carlito"/>
          <w:sz w:val="23"/>
          <w:szCs w:val="23"/>
        </w:rPr>
      </w:pPr>
    </w:p>
    <w:p w14:paraId="38DBD653" w14:textId="39EB78E5" w:rsidR="00501372" w:rsidRPr="00DD6004" w:rsidRDefault="00501372" w:rsidP="00DD6004">
      <w:pPr>
        <w:spacing w:after="0" w:line="240" w:lineRule="auto"/>
        <w:rPr>
          <w:rFonts w:ascii="Carlito" w:hAnsi="Carlito" w:cs="Carlito"/>
          <w:b/>
          <w:bCs/>
          <w:sz w:val="23"/>
          <w:szCs w:val="23"/>
        </w:rPr>
      </w:pPr>
      <w:r w:rsidRPr="00DD6004">
        <w:rPr>
          <w:rFonts w:ascii="Carlito" w:hAnsi="Carlito" w:cs="Carlito"/>
          <w:b/>
          <w:bCs/>
          <w:sz w:val="23"/>
          <w:szCs w:val="23"/>
        </w:rPr>
        <w:t xml:space="preserve">À CÂMARA MUNICIPAL DE PALMITAL </w:t>
      </w:r>
    </w:p>
    <w:p w14:paraId="510D9EB8" w14:textId="15DDFFC8" w:rsidR="00501372" w:rsidRPr="00DD6004" w:rsidRDefault="00501372" w:rsidP="00DD6004">
      <w:pPr>
        <w:spacing w:after="0" w:line="240" w:lineRule="auto"/>
        <w:rPr>
          <w:rFonts w:ascii="Carlito" w:hAnsi="Carlito" w:cs="Carlito"/>
          <w:sz w:val="23"/>
          <w:szCs w:val="23"/>
        </w:rPr>
      </w:pPr>
      <w:r w:rsidRPr="00DD6004">
        <w:rPr>
          <w:rFonts w:ascii="Carlito" w:hAnsi="Carlito" w:cs="Carlito"/>
          <w:sz w:val="23"/>
          <w:szCs w:val="23"/>
        </w:rPr>
        <w:t xml:space="preserve">Rua Moisés Lupion, 1035 – centro, Palmital – Paraná. CEP 85270-000. </w:t>
      </w:r>
    </w:p>
    <w:p w14:paraId="42B27846" w14:textId="77777777" w:rsidR="0005645E" w:rsidRPr="00DD6004" w:rsidRDefault="0005645E" w:rsidP="00DD6004">
      <w:pPr>
        <w:spacing w:after="0" w:line="240" w:lineRule="auto"/>
        <w:rPr>
          <w:rFonts w:ascii="Carlito" w:hAnsi="Carlito" w:cs="Carlito"/>
          <w:sz w:val="23"/>
          <w:szCs w:val="23"/>
        </w:rPr>
      </w:pPr>
    </w:p>
    <w:p w14:paraId="1830C25C" w14:textId="2A9740D4" w:rsidR="0005645E" w:rsidRPr="00DD6004" w:rsidRDefault="0005645E" w:rsidP="00DD6004">
      <w:pPr>
        <w:pStyle w:val="PargrafodaLista"/>
        <w:numPr>
          <w:ilvl w:val="0"/>
          <w:numId w:val="6"/>
        </w:numPr>
        <w:spacing w:after="0" w:line="240" w:lineRule="auto"/>
        <w:rPr>
          <w:rFonts w:ascii="Carlito" w:hAnsi="Carlito" w:cs="Carlito"/>
          <w:b/>
          <w:bCs/>
          <w:sz w:val="23"/>
          <w:szCs w:val="23"/>
        </w:rPr>
      </w:pPr>
      <w:r w:rsidRPr="00DD6004">
        <w:rPr>
          <w:rFonts w:ascii="Carlito" w:hAnsi="Carlito" w:cs="Carlito"/>
          <w:b/>
          <w:bCs/>
          <w:sz w:val="23"/>
          <w:szCs w:val="23"/>
        </w:rPr>
        <w:t xml:space="preserve">OBJETO </w:t>
      </w:r>
    </w:p>
    <w:p w14:paraId="06BD1B62" w14:textId="2FA82BBD" w:rsidR="00836D17" w:rsidRPr="00DD6004" w:rsidRDefault="00376A62" w:rsidP="00DD6004">
      <w:pPr>
        <w:spacing w:after="0" w:line="240" w:lineRule="auto"/>
        <w:rPr>
          <w:rFonts w:ascii="Carlito" w:hAnsi="Carlito" w:cs="Carlito"/>
          <w:sz w:val="23"/>
          <w:szCs w:val="23"/>
        </w:rPr>
      </w:pPr>
      <w:r w:rsidRPr="00DD6004">
        <w:rPr>
          <w:rFonts w:ascii="Carlito" w:hAnsi="Carlito" w:cs="Carlito"/>
          <w:sz w:val="23"/>
          <w:szCs w:val="23"/>
        </w:rPr>
        <w:t>Contratação de empresa para fornecimento de coffee break para atender eventos realizados pela Câmara Municipal de Palmital-PR.</w:t>
      </w:r>
    </w:p>
    <w:p w14:paraId="3E4BB4D4" w14:textId="77777777" w:rsidR="00376A62" w:rsidRPr="00DD6004" w:rsidRDefault="00376A62" w:rsidP="00DD6004">
      <w:pPr>
        <w:spacing w:after="0" w:line="240" w:lineRule="auto"/>
        <w:rPr>
          <w:rFonts w:ascii="Carlito" w:hAnsi="Carlito" w:cs="Carlito"/>
          <w:sz w:val="23"/>
          <w:szCs w:val="23"/>
        </w:rPr>
      </w:pPr>
    </w:p>
    <w:p w14:paraId="14D48CBB" w14:textId="475A6B6B" w:rsidR="0005645E" w:rsidRPr="00DD6004" w:rsidRDefault="0005645E" w:rsidP="00DD6004">
      <w:pPr>
        <w:pStyle w:val="PargrafodaLista"/>
        <w:numPr>
          <w:ilvl w:val="0"/>
          <w:numId w:val="6"/>
        </w:numPr>
        <w:spacing w:after="0" w:line="240" w:lineRule="auto"/>
        <w:rPr>
          <w:rFonts w:ascii="Carlito" w:hAnsi="Carlito" w:cs="Carlito"/>
          <w:b/>
          <w:bCs/>
          <w:sz w:val="23"/>
          <w:szCs w:val="23"/>
        </w:rPr>
      </w:pPr>
      <w:r w:rsidRPr="00DD6004">
        <w:rPr>
          <w:rFonts w:ascii="Carlito" w:hAnsi="Carlito" w:cs="Carlito"/>
          <w:b/>
          <w:bCs/>
          <w:sz w:val="23"/>
          <w:szCs w:val="23"/>
        </w:rPr>
        <w:t>ESPECIFICAÇÃO DO OBJETO:</w:t>
      </w:r>
    </w:p>
    <w:tbl>
      <w:tblPr>
        <w:tblStyle w:val="Tabelacomgrade"/>
        <w:tblW w:w="9781" w:type="dxa"/>
        <w:tblInd w:w="-147" w:type="dxa"/>
        <w:tblLook w:val="04A0" w:firstRow="1" w:lastRow="0" w:firstColumn="1" w:lastColumn="0" w:noHBand="0" w:noVBand="1"/>
      </w:tblPr>
      <w:tblGrid>
        <w:gridCol w:w="811"/>
        <w:gridCol w:w="710"/>
        <w:gridCol w:w="741"/>
        <w:gridCol w:w="4276"/>
        <w:gridCol w:w="914"/>
        <w:gridCol w:w="1128"/>
        <w:gridCol w:w="1201"/>
      </w:tblGrid>
      <w:tr w:rsidR="00B973EB" w:rsidRPr="00DD6004" w14:paraId="527E4917" w14:textId="77777777" w:rsidTr="00B973EB">
        <w:tc>
          <w:tcPr>
            <w:tcW w:w="811" w:type="dxa"/>
            <w:shd w:val="clear" w:color="auto" w:fill="D9D9D9" w:themeFill="background1" w:themeFillShade="D9"/>
            <w:vAlign w:val="center"/>
          </w:tcPr>
          <w:p w14:paraId="7353212B" w14:textId="77777777" w:rsidR="001D575C" w:rsidRPr="00DD6004" w:rsidRDefault="001D575C" w:rsidP="00B973EB">
            <w:pPr>
              <w:pStyle w:val="Standard"/>
              <w:jc w:val="center"/>
              <w:rPr>
                <w:rFonts w:ascii="Carlito" w:hAnsi="Carlito" w:cs="Carlito"/>
                <w:b/>
                <w:bCs/>
                <w:sz w:val="22"/>
                <w:szCs w:val="22"/>
              </w:rPr>
            </w:pPr>
            <w:r w:rsidRPr="00DD6004">
              <w:rPr>
                <w:rFonts w:ascii="Carlito" w:hAnsi="Carlito" w:cs="Carlito"/>
                <w:b/>
                <w:bCs/>
                <w:sz w:val="22"/>
                <w:szCs w:val="22"/>
              </w:rPr>
              <w:t>ITEM</w:t>
            </w:r>
          </w:p>
        </w:tc>
        <w:tc>
          <w:tcPr>
            <w:tcW w:w="710" w:type="dxa"/>
            <w:shd w:val="clear" w:color="auto" w:fill="D9D9D9" w:themeFill="background1" w:themeFillShade="D9"/>
            <w:vAlign w:val="center"/>
          </w:tcPr>
          <w:p w14:paraId="572C574B" w14:textId="77777777" w:rsidR="001D575C" w:rsidRPr="00DD6004" w:rsidRDefault="001D575C" w:rsidP="00B973EB">
            <w:pPr>
              <w:pStyle w:val="Standard"/>
              <w:jc w:val="center"/>
              <w:rPr>
                <w:rFonts w:ascii="Carlito" w:hAnsi="Carlito" w:cs="Carlito"/>
                <w:b/>
                <w:bCs/>
                <w:sz w:val="22"/>
                <w:szCs w:val="22"/>
              </w:rPr>
            </w:pPr>
            <w:r w:rsidRPr="00DD6004">
              <w:rPr>
                <w:rFonts w:ascii="Carlito" w:hAnsi="Carlito" w:cs="Carlito"/>
                <w:b/>
                <w:bCs/>
                <w:sz w:val="22"/>
                <w:szCs w:val="22"/>
              </w:rPr>
              <w:t>QTDE</w:t>
            </w:r>
          </w:p>
        </w:tc>
        <w:tc>
          <w:tcPr>
            <w:tcW w:w="741" w:type="dxa"/>
            <w:shd w:val="clear" w:color="auto" w:fill="D9D9D9" w:themeFill="background1" w:themeFillShade="D9"/>
            <w:vAlign w:val="center"/>
          </w:tcPr>
          <w:p w14:paraId="5B1DCF02" w14:textId="77777777" w:rsidR="001D575C" w:rsidRPr="00DD6004" w:rsidRDefault="001D575C" w:rsidP="00B973EB">
            <w:pPr>
              <w:pStyle w:val="Standard"/>
              <w:jc w:val="center"/>
              <w:rPr>
                <w:rFonts w:ascii="Carlito" w:hAnsi="Carlito" w:cs="Carlito"/>
                <w:b/>
                <w:bCs/>
                <w:sz w:val="22"/>
                <w:szCs w:val="22"/>
              </w:rPr>
            </w:pPr>
            <w:r w:rsidRPr="00DD6004">
              <w:rPr>
                <w:rFonts w:ascii="Carlito" w:hAnsi="Carlito" w:cs="Carlito"/>
                <w:b/>
                <w:bCs/>
                <w:sz w:val="22"/>
                <w:szCs w:val="22"/>
              </w:rPr>
              <w:t>UNID.</w:t>
            </w:r>
          </w:p>
        </w:tc>
        <w:tc>
          <w:tcPr>
            <w:tcW w:w="4276" w:type="dxa"/>
            <w:shd w:val="clear" w:color="auto" w:fill="D9D9D9" w:themeFill="background1" w:themeFillShade="D9"/>
            <w:vAlign w:val="center"/>
          </w:tcPr>
          <w:p w14:paraId="219B55BF" w14:textId="77777777" w:rsidR="001D575C" w:rsidRPr="00DD6004" w:rsidRDefault="001D575C" w:rsidP="00B973EB">
            <w:pPr>
              <w:pStyle w:val="Standard"/>
              <w:jc w:val="center"/>
              <w:rPr>
                <w:rFonts w:ascii="Carlito" w:hAnsi="Carlito" w:cs="Carlito"/>
                <w:b/>
                <w:bCs/>
                <w:sz w:val="22"/>
                <w:szCs w:val="22"/>
              </w:rPr>
            </w:pPr>
            <w:r w:rsidRPr="00DD6004">
              <w:rPr>
                <w:rFonts w:ascii="Carlito" w:hAnsi="Carlito" w:cs="Carlito"/>
                <w:b/>
                <w:bCs/>
                <w:sz w:val="22"/>
                <w:szCs w:val="22"/>
              </w:rPr>
              <w:t>DESCRIÇÃO</w:t>
            </w:r>
          </w:p>
        </w:tc>
        <w:tc>
          <w:tcPr>
            <w:tcW w:w="914" w:type="dxa"/>
            <w:shd w:val="clear" w:color="auto" w:fill="D9D9D9" w:themeFill="background1" w:themeFillShade="D9"/>
            <w:vAlign w:val="center"/>
          </w:tcPr>
          <w:p w14:paraId="5F3547F1" w14:textId="22046A63" w:rsidR="001D575C" w:rsidRPr="00DD6004" w:rsidRDefault="001D575C" w:rsidP="00B973EB">
            <w:pPr>
              <w:pStyle w:val="Standard"/>
              <w:jc w:val="center"/>
              <w:rPr>
                <w:rFonts w:ascii="Carlito" w:hAnsi="Carlito" w:cs="Carlito"/>
                <w:b/>
                <w:bCs/>
                <w:sz w:val="22"/>
                <w:szCs w:val="22"/>
              </w:rPr>
            </w:pPr>
            <w:r w:rsidRPr="00DD6004">
              <w:rPr>
                <w:rFonts w:ascii="Carlito" w:hAnsi="Carlito" w:cs="Carlito"/>
                <w:b/>
                <w:bCs/>
                <w:sz w:val="22"/>
                <w:szCs w:val="22"/>
              </w:rPr>
              <w:t>MARCA</w:t>
            </w:r>
          </w:p>
        </w:tc>
        <w:tc>
          <w:tcPr>
            <w:tcW w:w="1128" w:type="dxa"/>
            <w:shd w:val="clear" w:color="auto" w:fill="D9D9D9" w:themeFill="background1" w:themeFillShade="D9"/>
            <w:vAlign w:val="center"/>
          </w:tcPr>
          <w:p w14:paraId="1B5254D0" w14:textId="1F727F0B" w:rsidR="001D575C" w:rsidRPr="00DD6004" w:rsidRDefault="001D575C" w:rsidP="00B973EB">
            <w:pPr>
              <w:pStyle w:val="Standard"/>
              <w:jc w:val="center"/>
              <w:rPr>
                <w:rFonts w:ascii="Carlito" w:hAnsi="Carlito" w:cs="Carlito"/>
                <w:b/>
                <w:bCs/>
                <w:sz w:val="22"/>
                <w:szCs w:val="22"/>
              </w:rPr>
            </w:pPr>
            <w:r w:rsidRPr="00DD6004">
              <w:rPr>
                <w:rFonts w:ascii="Carlito" w:hAnsi="Carlito" w:cs="Carlito"/>
                <w:b/>
                <w:bCs/>
                <w:sz w:val="22"/>
                <w:szCs w:val="22"/>
              </w:rPr>
              <w:t>VALOR UNITÁRIO</w:t>
            </w:r>
          </w:p>
        </w:tc>
        <w:tc>
          <w:tcPr>
            <w:tcW w:w="1201" w:type="dxa"/>
            <w:shd w:val="clear" w:color="auto" w:fill="D9D9D9" w:themeFill="background1" w:themeFillShade="D9"/>
            <w:vAlign w:val="center"/>
          </w:tcPr>
          <w:p w14:paraId="1A15D44D" w14:textId="0DC6B675" w:rsidR="001D575C" w:rsidRPr="00DD6004" w:rsidRDefault="001D575C" w:rsidP="00B973EB">
            <w:pPr>
              <w:pStyle w:val="Standard"/>
              <w:jc w:val="center"/>
              <w:rPr>
                <w:rFonts w:ascii="Carlito" w:hAnsi="Carlito" w:cs="Carlito"/>
                <w:b/>
                <w:bCs/>
                <w:sz w:val="22"/>
                <w:szCs w:val="22"/>
              </w:rPr>
            </w:pPr>
            <w:r w:rsidRPr="00DD6004">
              <w:rPr>
                <w:rFonts w:ascii="Carlito" w:hAnsi="Carlito" w:cs="Carlito"/>
                <w:b/>
                <w:bCs/>
                <w:sz w:val="22"/>
                <w:szCs w:val="22"/>
              </w:rPr>
              <w:t>VALOR TOTAL</w:t>
            </w:r>
          </w:p>
        </w:tc>
      </w:tr>
      <w:tr w:rsidR="00B973EB" w:rsidRPr="00DD6004" w14:paraId="213CEF13" w14:textId="77777777" w:rsidTr="00B973EB">
        <w:tc>
          <w:tcPr>
            <w:tcW w:w="811" w:type="dxa"/>
          </w:tcPr>
          <w:p w14:paraId="51C6DD42" w14:textId="77777777" w:rsidR="001C414A" w:rsidRPr="00DD6004" w:rsidRDefault="001C414A" w:rsidP="00DD6004">
            <w:pPr>
              <w:pStyle w:val="Standard"/>
              <w:jc w:val="center"/>
              <w:rPr>
                <w:rFonts w:ascii="Carlito" w:hAnsi="Carlito" w:cs="Carlito"/>
                <w:sz w:val="22"/>
                <w:szCs w:val="22"/>
              </w:rPr>
            </w:pPr>
            <w:r w:rsidRPr="00DD6004">
              <w:rPr>
                <w:rFonts w:ascii="Carlito" w:hAnsi="Carlito" w:cs="Carlito"/>
                <w:sz w:val="22"/>
                <w:szCs w:val="22"/>
              </w:rPr>
              <w:t>01</w:t>
            </w:r>
          </w:p>
        </w:tc>
        <w:tc>
          <w:tcPr>
            <w:tcW w:w="710" w:type="dxa"/>
          </w:tcPr>
          <w:p w14:paraId="55230803" w14:textId="1660C2FA" w:rsidR="001C414A" w:rsidRPr="00DD6004" w:rsidRDefault="001C414A" w:rsidP="00DD6004">
            <w:pPr>
              <w:pStyle w:val="Standard"/>
              <w:jc w:val="center"/>
              <w:rPr>
                <w:rFonts w:ascii="Carlito" w:hAnsi="Carlito" w:cs="Carlito"/>
                <w:color w:val="EE0000"/>
                <w:sz w:val="22"/>
                <w:szCs w:val="22"/>
              </w:rPr>
            </w:pPr>
            <w:r w:rsidRPr="00DD6004">
              <w:rPr>
                <w:rFonts w:ascii="Carlito" w:hAnsi="Carlito" w:cs="Carlito"/>
                <w:sz w:val="22"/>
                <w:szCs w:val="22"/>
              </w:rPr>
              <w:t>200</w:t>
            </w:r>
          </w:p>
        </w:tc>
        <w:tc>
          <w:tcPr>
            <w:tcW w:w="741" w:type="dxa"/>
          </w:tcPr>
          <w:p w14:paraId="3BF74F87" w14:textId="313DC110" w:rsidR="001C414A" w:rsidRPr="00DD6004" w:rsidRDefault="001C414A" w:rsidP="00DD6004">
            <w:pPr>
              <w:pStyle w:val="Standard"/>
              <w:jc w:val="center"/>
              <w:rPr>
                <w:rFonts w:ascii="Carlito" w:hAnsi="Carlito" w:cs="Carlito"/>
                <w:sz w:val="22"/>
                <w:szCs w:val="22"/>
              </w:rPr>
            </w:pPr>
            <w:proofErr w:type="spellStart"/>
            <w:r w:rsidRPr="00DD6004">
              <w:rPr>
                <w:rFonts w:ascii="Carlito" w:hAnsi="Carlito" w:cs="Carlito"/>
                <w:sz w:val="22"/>
                <w:szCs w:val="22"/>
              </w:rPr>
              <w:t>Unid</w:t>
            </w:r>
            <w:proofErr w:type="spellEnd"/>
          </w:p>
        </w:tc>
        <w:tc>
          <w:tcPr>
            <w:tcW w:w="4276" w:type="dxa"/>
          </w:tcPr>
          <w:p w14:paraId="19B2D23A" w14:textId="426AB5A6" w:rsidR="001C414A" w:rsidRPr="00DD6004" w:rsidRDefault="001C414A" w:rsidP="00DD6004">
            <w:pPr>
              <w:pStyle w:val="Standard"/>
              <w:jc w:val="both"/>
              <w:rPr>
                <w:rFonts w:ascii="Carlito" w:hAnsi="Carlito" w:cs="Carlito"/>
                <w:sz w:val="22"/>
                <w:szCs w:val="22"/>
              </w:rPr>
            </w:pPr>
            <w:r w:rsidRPr="00DD6004">
              <w:rPr>
                <w:rFonts w:ascii="Carlito" w:hAnsi="Carlito" w:cs="Carlito"/>
                <w:sz w:val="22"/>
                <w:szCs w:val="22"/>
              </w:rPr>
              <w:t xml:space="preserve">Mini Cachorro Quente, </w:t>
            </w:r>
            <w:r w:rsidR="005B3041" w:rsidRPr="00DD6004">
              <w:rPr>
                <w:rFonts w:ascii="Carlito" w:hAnsi="Carlito" w:cs="Carlito"/>
                <w:sz w:val="22"/>
                <w:szCs w:val="22"/>
              </w:rPr>
              <w:t xml:space="preserve">conforme especificado no Termo de Referência. </w:t>
            </w:r>
          </w:p>
        </w:tc>
        <w:tc>
          <w:tcPr>
            <w:tcW w:w="914" w:type="dxa"/>
          </w:tcPr>
          <w:p w14:paraId="7C37A8EC" w14:textId="77777777" w:rsidR="001C414A" w:rsidRPr="00DD6004" w:rsidRDefault="001C414A" w:rsidP="00DD6004">
            <w:pPr>
              <w:pStyle w:val="Standard"/>
              <w:jc w:val="both"/>
              <w:rPr>
                <w:rFonts w:ascii="Carlito" w:hAnsi="Carlito" w:cs="Carlito"/>
                <w:sz w:val="22"/>
                <w:szCs w:val="22"/>
              </w:rPr>
            </w:pPr>
          </w:p>
        </w:tc>
        <w:tc>
          <w:tcPr>
            <w:tcW w:w="1128" w:type="dxa"/>
          </w:tcPr>
          <w:p w14:paraId="6635F77E" w14:textId="77777777" w:rsidR="001C414A" w:rsidRPr="00DD6004" w:rsidRDefault="001C414A" w:rsidP="00DD6004">
            <w:pPr>
              <w:pStyle w:val="Standard"/>
              <w:jc w:val="both"/>
              <w:rPr>
                <w:rFonts w:ascii="Carlito" w:hAnsi="Carlito" w:cs="Carlito"/>
                <w:sz w:val="22"/>
                <w:szCs w:val="22"/>
              </w:rPr>
            </w:pPr>
          </w:p>
        </w:tc>
        <w:tc>
          <w:tcPr>
            <w:tcW w:w="1201" w:type="dxa"/>
          </w:tcPr>
          <w:p w14:paraId="7E586C3A" w14:textId="408C6CC7" w:rsidR="001C414A" w:rsidRPr="00DD6004" w:rsidRDefault="001C414A" w:rsidP="00DD6004">
            <w:pPr>
              <w:pStyle w:val="Standard"/>
              <w:jc w:val="both"/>
              <w:rPr>
                <w:rFonts w:ascii="Carlito" w:hAnsi="Carlito" w:cs="Carlito"/>
                <w:sz w:val="22"/>
                <w:szCs w:val="22"/>
              </w:rPr>
            </w:pPr>
          </w:p>
        </w:tc>
      </w:tr>
      <w:tr w:rsidR="00B973EB" w:rsidRPr="00DD6004" w14:paraId="3EB53475" w14:textId="77777777" w:rsidTr="00B973EB">
        <w:tc>
          <w:tcPr>
            <w:tcW w:w="811" w:type="dxa"/>
          </w:tcPr>
          <w:p w14:paraId="39AC6513" w14:textId="77777777" w:rsidR="001C414A" w:rsidRPr="00DD6004" w:rsidRDefault="001C414A" w:rsidP="00DD6004">
            <w:pPr>
              <w:pStyle w:val="Standard"/>
              <w:jc w:val="center"/>
              <w:rPr>
                <w:rFonts w:ascii="Carlito" w:hAnsi="Carlito" w:cs="Carlito"/>
                <w:sz w:val="22"/>
                <w:szCs w:val="22"/>
              </w:rPr>
            </w:pPr>
            <w:r w:rsidRPr="00DD6004">
              <w:rPr>
                <w:rFonts w:ascii="Carlito" w:hAnsi="Carlito" w:cs="Carlito"/>
                <w:sz w:val="22"/>
                <w:szCs w:val="22"/>
              </w:rPr>
              <w:t>02</w:t>
            </w:r>
          </w:p>
        </w:tc>
        <w:tc>
          <w:tcPr>
            <w:tcW w:w="710" w:type="dxa"/>
          </w:tcPr>
          <w:p w14:paraId="25AE5415" w14:textId="78D3276A" w:rsidR="001C414A" w:rsidRPr="00DD6004" w:rsidRDefault="001C414A" w:rsidP="00DD6004">
            <w:pPr>
              <w:pStyle w:val="Standard"/>
              <w:jc w:val="center"/>
              <w:rPr>
                <w:rFonts w:ascii="Carlito" w:hAnsi="Carlito" w:cs="Carlito"/>
                <w:color w:val="EE0000"/>
                <w:sz w:val="22"/>
                <w:szCs w:val="22"/>
              </w:rPr>
            </w:pPr>
            <w:r w:rsidRPr="00DD6004">
              <w:rPr>
                <w:rFonts w:ascii="Carlito" w:hAnsi="Carlito" w:cs="Carlito"/>
                <w:sz w:val="22"/>
                <w:szCs w:val="22"/>
              </w:rPr>
              <w:t>200</w:t>
            </w:r>
          </w:p>
        </w:tc>
        <w:tc>
          <w:tcPr>
            <w:tcW w:w="741" w:type="dxa"/>
          </w:tcPr>
          <w:p w14:paraId="2BDC7CBA" w14:textId="173D02A9" w:rsidR="001C414A" w:rsidRPr="00DD6004" w:rsidRDefault="001C414A" w:rsidP="00DD6004">
            <w:pPr>
              <w:pStyle w:val="Standard"/>
              <w:jc w:val="center"/>
              <w:rPr>
                <w:rFonts w:ascii="Carlito" w:hAnsi="Carlito" w:cs="Carlito"/>
                <w:sz w:val="22"/>
                <w:szCs w:val="22"/>
              </w:rPr>
            </w:pPr>
            <w:proofErr w:type="spellStart"/>
            <w:r w:rsidRPr="00DD6004">
              <w:rPr>
                <w:rFonts w:ascii="Carlito" w:hAnsi="Carlito" w:cs="Carlito"/>
                <w:sz w:val="22"/>
                <w:szCs w:val="22"/>
              </w:rPr>
              <w:t>Unid</w:t>
            </w:r>
            <w:proofErr w:type="spellEnd"/>
          </w:p>
        </w:tc>
        <w:tc>
          <w:tcPr>
            <w:tcW w:w="4276" w:type="dxa"/>
          </w:tcPr>
          <w:p w14:paraId="44A9AFE8" w14:textId="16A87161" w:rsidR="001C414A" w:rsidRPr="00DD6004" w:rsidRDefault="001C414A" w:rsidP="00DD6004">
            <w:pPr>
              <w:pStyle w:val="Standard"/>
              <w:jc w:val="both"/>
              <w:rPr>
                <w:rFonts w:ascii="Carlito" w:hAnsi="Carlito" w:cs="Carlito"/>
                <w:sz w:val="22"/>
                <w:szCs w:val="22"/>
              </w:rPr>
            </w:pPr>
            <w:r w:rsidRPr="00DD6004">
              <w:rPr>
                <w:rFonts w:ascii="Carlito" w:hAnsi="Carlito" w:cs="Carlito"/>
                <w:sz w:val="22"/>
                <w:szCs w:val="22"/>
              </w:rPr>
              <w:t>Mini Sanduíche com pão de hambúrguer ou pão francês</w:t>
            </w:r>
            <w:r w:rsidR="005B3041" w:rsidRPr="00DD6004">
              <w:rPr>
                <w:rFonts w:ascii="Carlito" w:hAnsi="Carlito" w:cs="Carlito"/>
                <w:sz w:val="22"/>
                <w:szCs w:val="22"/>
              </w:rPr>
              <w:t>, conforme especificado no Termo de Referência.</w:t>
            </w:r>
          </w:p>
        </w:tc>
        <w:tc>
          <w:tcPr>
            <w:tcW w:w="914" w:type="dxa"/>
          </w:tcPr>
          <w:p w14:paraId="3CCE23EF" w14:textId="77777777" w:rsidR="001C414A" w:rsidRPr="00DD6004" w:rsidRDefault="001C414A" w:rsidP="00DD6004">
            <w:pPr>
              <w:pStyle w:val="Standard"/>
              <w:jc w:val="both"/>
              <w:rPr>
                <w:rFonts w:ascii="Carlito" w:hAnsi="Carlito" w:cs="Carlito"/>
                <w:sz w:val="22"/>
                <w:szCs w:val="22"/>
              </w:rPr>
            </w:pPr>
          </w:p>
        </w:tc>
        <w:tc>
          <w:tcPr>
            <w:tcW w:w="1128" w:type="dxa"/>
          </w:tcPr>
          <w:p w14:paraId="0C49B529" w14:textId="77777777" w:rsidR="001C414A" w:rsidRPr="00DD6004" w:rsidRDefault="001C414A" w:rsidP="00DD6004">
            <w:pPr>
              <w:pStyle w:val="Standard"/>
              <w:jc w:val="both"/>
              <w:rPr>
                <w:rFonts w:ascii="Carlito" w:hAnsi="Carlito" w:cs="Carlito"/>
                <w:sz w:val="22"/>
                <w:szCs w:val="22"/>
              </w:rPr>
            </w:pPr>
          </w:p>
        </w:tc>
        <w:tc>
          <w:tcPr>
            <w:tcW w:w="1201" w:type="dxa"/>
          </w:tcPr>
          <w:p w14:paraId="4B455AB2" w14:textId="3F647783" w:rsidR="001C414A" w:rsidRPr="00DD6004" w:rsidRDefault="001C414A" w:rsidP="00DD6004">
            <w:pPr>
              <w:pStyle w:val="Standard"/>
              <w:jc w:val="both"/>
              <w:rPr>
                <w:rFonts w:ascii="Carlito" w:hAnsi="Carlito" w:cs="Carlito"/>
                <w:sz w:val="22"/>
                <w:szCs w:val="22"/>
              </w:rPr>
            </w:pPr>
          </w:p>
        </w:tc>
      </w:tr>
      <w:tr w:rsidR="00B973EB" w:rsidRPr="00DD6004" w14:paraId="7F6F2523" w14:textId="77777777" w:rsidTr="00B973EB">
        <w:trPr>
          <w:trHeight w:val="567"/>
        </w:trPr>
        <w:tc>
          <w:tcPr>
            <w:tcW w:w="811" w:type="dxa"/>
          </w:tcPr>
          <w:p w14:paraId="48AA4585" w14:textId="77777777" w:rsidR="001C414A" w:rsidRPr="00DD6004" w:rsidRDefault="001C414A" w:rsidP="00DD6004">
            <w:pPr>
              <w:pStyle w:val="Standard"/>
              <w:jc w:val="center"/>
              <w:rPr>
                <w:rFonts w:ascii="Carlito" w:hAnsi="Carlito" w:cs="Carlito"/>
                <w:sz w:val="22"/>
                <w:szCs w:val="22"/>
              </w:rPr>
            </w:pPr>
            <w:r w:rsidRPr="00DD6004">
              <w:rPr>
                <w:rFonts w:ascii="Carlito" w:hAnsi="Carlito" w:cs="Carlito"/>
                <w:sz w:val="22"/>
                <w:szCs w:val="22"/>
              </w:rPr>
              <w:t>03</w:t>
            </w:r>
          </w:p>
        </w:tc>
        <w:tc>
          <w:tcPr>
            <w:tcW w:w="710" w:type="dxa"/>
          </w:tcPr>
          <w:p w14:paraId="4739D110" w14:textId="7EEA81E2" w:rsidR="001C414A" w:rsidRPr="00DD6004" w:rsidRDefault="001C414A" w:rsidP="00DD6004">
            <w:pPr>
              <w:pStyle w:val="Standard"/>
              <w:jc w:val="center"/>
              <w:rPr>
                <w:rFonts w:ascii="Carlito" w:hAnsi="Carlito" w:cs="Carlito"/>
                <w:color w:val="EE0000"/>
                <w:sz w:val="22"/>
                <w:szCs w:val="22"/>
              </w:rPr>
            </w:pPr>
            <w:r w:rsidRPr="00DD6004">
              <w:rPr>
                <w:rFonts w:ascii="Carlito" w:hAnsi="Carlito" w:cs="Carlito"/>
                <w:sz w:val="22"/>
                <w:szCs w:val="22"/>
              </w:rPr>
              <w:t>1</w:t>
            </w:r>
            <w:r w:rsidR="007815C2">
              <w:rPr>
                <w:rFonts w:ascii="Carlito" w:hAnsi="Carlito" w:cs="Carlito"/>
                <w:sz w:val="22"/>
                <w:szCs w:val="22"/>
              </w:rPr>
              <w:t>2</w:t>
            </w:r>
            <w:r w:rsidRPr="00DD6004">
              <w:rPr>
                <w:rFonts w:ascii="Carlito" w:hAnsi="Carlito" w:cs="Carlito"/>
                <w:sz w:val="22"/>
                <w:szCs w:val="22"/>
              </w:rPr>
              <w:t>00</w:t>
            </w:r>
          </w:p>
        </w:tc>
        <w:tc>
          <w:tcPr>
            <w:tcW w:w="741" w:type="dxa"/>
          </w:tcPr>
          <w:p w14:paraId="1016332C" w14:textId="7DBE6D2D" w:rsidR="001C414A" w:rsidRPr="00DD6004" w:rsidRDefault="001C414A" w:rsidP="00DD6004">
            <w:pPr>
              <w:pStyle w:val="Standard"/>
              <w:jc w:val="center"/>
              <w:rPr>
                <w:rFonts w:ascii="Carlito" w:hAnsi="Carlito" w:cs="Carlito"/>
                <w:sz w:val="22"/>
                <w:szCs w:val="22"/>
              </w:rPr>
            </w:pPr>
            <w:proofErr w:type="spellStart"/>
            <w:r w:rsidRPr="00DD6004">
              <w:rPr>
                <w:rFonts w:ascii="Carlito" w:hAnsi="Carlito" w:cs="Carlito"/>
                <w:sz w:val="22"/>
                <w:szCs w:val="22"/>
              </w:rPr>
              <w:t>unid</w:t>
            </w:r>
            <w:proofErr w:type="spellEnd"/>
          </w:p>
        </w:tc>
        <w:tc>
          <w:tcPr>
            <w:tcW w:w="4276" w:type="dxa"/>
          </w:tcPr>
          <w:p w14:paraId="3EB5E917" w14:textId="728EDB11" w:rsidR="001C414A" w:rsidRPr="00DD6004" w:rsidRDefault="001C414A" w:rsidP="00DD6004">
            <w:pPr>
              <w:pStyle w:val="Standard"/>
              <w:jc w:val="both"/>
              <w:rPr>
                <w:rFonts w:ascii="Carlito" w:hAnsi="Carlito" w:cs="Carlito"/>
                <w:sz w:val="22"/>
                <w:szCs w:val="22"/>
              </w:rPr>
            </w:pPr>
            <w:r w:rsidRPr="00DD6004">
              <w:rPr>
                <w:rFonts w:ascii="Carlito" w:hAnsi="Carlito" w:cs="Carlito"/>
                <w:sz w:val="22"/>
                <w:szCs w:val="22"/>
              </w:rPr>
              <w:t xml:space="preserve">Mini salgados fritos, </w:t>
            </w:r>
            <w:r w:rsidR="005B3041" w:rsidRPr="00DD6004">
              <w:rPr>
                <w:rFonts w:ascii="Carlito" w:hAnsi="Carlito" w:cs="Carlito"/>
                <w:sz w:val="22"/>
                <w:szCs w:val="22"/>
              </w:rPr>
              <w:t>conforme especificado no Termo de Referência.</w:t>
            </w:r>
          </w:p>
        </w:tc>
        <w:tc>
          <w:tcPr>
            <w:tcW w:w="914" w:type="dxa"/>
          </w:tcPr>
          <w:p w14:paraId="63BBE37B" w14:textId="77777777" w:rsidR="001C414A" w:rsidRPr="00DD6004" w:rsidRDefault="001C414A" w:rsidP="00DD6004">
            <w:pPr>
              <w:pStyle w:val="Standard"/>
              <w:jc w:val="both"/>
              <w:rPr>
                <w:rFonts w:ascii="Carlito" w:hAnsi="Carlito" w:cs="Carlito"/>
                <w:sz w:val="22"/>
                <w:szCs w:val="22"/>
              </w:rPr>
            </w:pPr>
          </w:p>
        </w:tc>
        <w:tc>
          <w:tcPr>
            <w:tcW w:w="1128" w:type="dxa"/>
          </w:tcPr>
          <w:p w14:paraId="56C8F719" w14:textId="77777777" w:rsidR="001C414A" w:rsidRPr="00DD6004" w:rsidRDefault="001C414A" w:rsidP="00DD6004">
            <w:pPr>
              <w:pStyle w:val="Standard"/>
              <w:jc w:val="both"/>
              <w:rPr>
                <w:rFonts w:ascii="Carlito" w:hAnsi="Carlito" w:cs="Carlito"/>
                <w:sz w:val="22"/>
                <w:szCs w:val="22"/>
              </w:rPr>
            </w:pPr>
          </w:p>
        </w:tc>
        <w:tc>
          <w:tcPr>
            <w:tcW w:w="1201" w:type="dxa"/>
          </w:tcPr>
          <w:p w14:paraId="3A12D481" w14:textId="02B78DD6" w:rsidR="001C414A" w:rsidRPr="00DD6004" w:rsidRDefault="001C414A" w:rsidP="00DD6004">
            <w:pPr>
              <w:pStyle w:val="Standard"/>
              <w:jc w:val="both"/>
              <w:rPr>
                <w:rFonts w:ascii="Carlito" w:hAnsi="Carlito" w:cs="Carlito"/>
                <w:sz w:val="22"/>
                <w:szCs w:val="22"/>
              </w:rPr>
            </w:pPr>
          </w:p>
        </w:tc>
      </w:tr>
      <w:tr w:rsidR="00B973EB" w:rsidRPr="00DD6004" w14:paraId="0305E213" w14:textId="77777777" w:rsidTr="00B973EB">
        <w:tc>
          <w:tcPr>
            <w:tcW w:w="811" w:type="dxa"/>
          </w:tcPr>
          <w:p w14:paraId="65F0AC78" w14:textId="77777777" w:rsidR="001C414A" w:rsidRPr="00DD6004" w:rsidRDefault="001C414A" w:rsidP="00DD6004">
            <w:pPr>
              <w:pStyle w:val="Standard"/>
              <w:jc w:val="center"/>
              <w:rPr>
                <w:rFonts w:ascii="Carlito" w:hAnsi="Carlito" w:cs="Carlito"/>
                <w:sz w:val="22"/>
                <w:szCs w:val="22"/>
              </w:rPr>
            </w:pPr>
            <w:r w:rsidRPr="00DD6004">
              <w:rPr>
                <w:rFonts w:ascii="Carlito" w:hAnsi="Carlito" w:cs="Carlito"/>
                <w:sz w:val="22"/>
                <w:szCs w:val="22"/>
              </w:rPr>
              <w:t>04</w:t>
            </w:r>
          </w:p>
        </w:tc>
        <w:tc>
          <w:tcPr>
            <w:tcW w:w="710" w:type="dxa"/>
          </w:tcPr>
          <w:p w14:paraId="5D156211" w14:textId="739B11AC" w:rsidR="001C414A" w:rsidRPr="00DD6004" w:rsidRDefault="001C414A" w:rsidP="00DD6004">
            <w:pPr>
              <w:pStyle w:val="Standard"/>
              <w:jc w:val="center"/>
              <w:rPr>
                <w:rFonts w:ascii="Carlito" w:hAnsi="Carlito" w:cs="Carlito"/>
                <w:color w:val="EE0000"/>
                <w:sz w:val="22"/>
                <w:szCs w:val="22"/>
              </w:rPr>
            </w:pPr>
            <w:r w:rsidRPr="00DD6004">
              <w:rPr>
                <w:rFonts w:ascii="Carlito" w:hAnsi="Carlito" w:cs="Carlito"/>
                <w:sz w:val="22"/>
                <w:szCs w:val="22"/>
              </w:rPr>
              <w:t>2</w:t>
            </w:r>
            <w:r w:rsidR="007815C2">
              <w:rPr>
                <w:rFonts w:ascii="Carlito" w:hAnsi="Carlito" w:cs="Carlito"/>
                <w:sz w:val="22"/>
                <w:szCs w:val="22"/>
              </w:rPr>
              <w:t>0</w:t>
            </w:r>
          </w:p>
        </w:tc>
        <w:tc>
          <w:tcPr>
            <w:tcW w:w="741" w:type="dxa"/>
          </w:tcPr>
          <w:p w14:paraId="1860044A" w14:textId="560BA6FB" w:rsidR="001C414A" w:rsidRPr="00DD6004" w:rsidRDefault="001C414A" w:rsidP="00DD6004">
            <w:pPr>
              <w:pStyle w:val="Standard"/>
              <w:jc w:val="center"/>
              <w:rPr>
                <w:rFonts w:ascii="Carlito" w:hAnsi="Carlito" w:cs="Carlito"/>
                <w:sz w:val="22"/>
                <w:szCs w:val="22"/>
              </w:rPr>
            </w:pPr>
            <w:r w:rsidRPr="00DD6004">
              <w:rPr>
                <w:rFonts w:ascii="Carlito" w:hAnsi="Carlito" w:cs="Carlito"/>
                <w:sz w:val="22"/>
                <w:szCs w:val="22"/>
              </w:rPr>
              <w:t>quilo</w:t>
            </w:r>
          </w:p>
        </w:tc>
        <w:tc>
          <w:tcPr>
            <w:tcW w:w="4276" w:type="dxa"/>
          </w:tcPr>
          <w:p w14:paraId="369143C1" w14:textId="53193CEE" w:rsidR="001C414A" w:rsidRPr="00DD6004" w:rsidRDefault="001C414A" w:rsidP="00DD6004">
            <w:pPr>
              <w:pStyle w:val="Standard"/>
              <w:rPr>
                <w:rFonts w:ascii="Carlito" w:hAnsi="Carlito" w:cs="Carlito"/>
                <w:sz w:val="22"/>
                <w:szCs w:val="22"/>
              </w:rPr>
            </w:pPr>
            <w:r w:rsidRPr="00DD6004">
              <w:rPr>
                <w:rFonts w:ascii="Carlito" w:hAnsi="Carlito" w:cs="Carlito"/>
                <w:sz w:val="22"/>
                <w:szCs w:val="22"/>
              </w:rPr>
              <w:t>Torta salgada assada</w:t>
            </w:r>
            <w:r w:rsidR="005B3041" w:rsidRPr="00DD6004">
              <w:rPr>
                <w:rFonts w:ascii="Carlito" w:hAnsi="Carlito" w:cs="Carlito"/>
                <w:sz w:val="22"/>
                <w:szCs w:val="22"/>
              </w:rPr>
              <w:t>,</w:t>
            </w:r>
            <w:r w:rsidRPr="00DD6004">
              <w:rPr>
                <w:rFonts w:ascii="Carlito" w:hAnsi="Carlito" w:cs="Carlito"/>
                <w:sz w:val="22"/>
                <w:szCs w:val="22"/>
              </w:rPr>
              <w:t xml:space="preserve"> </w:t>
            </w:r>
            <w:r w:rsidR="005B3041" w:rsidRPr="00DD6004">
              <w:rPr>
                <w:rFonts w:ascii="Carlito" w:hAnsi="Carlito" w:cs="Carlito"/>
                <w:sz w:val="22"/>
                <w:szCs w:val="22"/>
              </w:rPr>
              <w:t>conforme especificado no Termo de Referência.</w:t>
            </w:r>
          </w:p>
        </w:tc>
        <w:tc>
          <w:tcPr>
            <w:tcW w:w="914" w:type="dxa"/>
          </w:tcPr>
          <w:p w14:paraId="7DE117C7" w14:textId="77777777" w:rsidR="001C414A" w:rsidRPr="00DD6004" w:rsidRDefault="001C414A" w:rsidP="00DD6004">
            <w:pPr>
              <w:pStyle w:val="Standard"/>
              <w:rPr>
                <w:rFonts w:ascii="Carlito" w:hAnsi="Carlito" w:cs="Carlito"/>
                <w:sz w:val="22"/>
                <w:szCs w:val="22"/>
              </w:rPr>
            </w:pPr>
          </w:p>
        </w:tc>
        <w:tc>
          <w:tcPr>
            <w:tcW w:w="1128" w:type="dxa"/>
          </w:tcPr>
          <w:p w14:paraId="34FA4A3C" w14:textId="77777777" w:rsidR="001C414A" w:rsidRPr="00DD6004" w:rsidRDefault="001C414A" w:rsidP="00DD6004">
            <w:pPr>
              <w:pStyle w:val="Standard"/>
              <w:rPr>
                <w:rFonts w:ascii="Carlito" w:hAnsi="Carlito" w:cs="Carlito"/>
                <w:sz w:val="22"/>
                <w:szCs w:val="22"/>
              </w:rPr>
            </w:pPr>
          </w:p>
        </w:tc>
        <w:tc>
          <w:tcPr>
            <w:tcW w:w="1201" w:type="dxa"/>
          </w:tcPr>
          <w:p w14:paraId="3F5A373C" w14:textId="76BC684D" w:rsidR="001C414A" w:rsidRPr="00DD6004" w:rsidRDefault="001C414A" w:rsidP="00DD6004">
            <w:pPr>
              <w:pStyle w:val="Standard"/>
              <w:rPr>
                <w:rFonts w:ascii="Carlito" w:hAnsi="Carlito" w:cs="Carlito"/>
                <w:sz w:val="22"/>
                <w:szCs w:val="22"/>
              </w:rPr>
            </w:pPr>
          </w:p>
        </w:tc>
      </w:tr>
      <w:tr w:rsidR="00B973EB" w:rsidRPr="00DD6004" w14:paraId="2B6A2E5F" w14:textId="77777777" w:rsidTr="00B973EB">
        <w:tc>
          <w:tcPr>
            <w:tcW w:w="811" w:type="dxa"/>
          </w:tcPr>
          <w:p w14:paraId="13BEAE40" w14:textId="77777777" w:rsidR="001C414A" w:rsidRPr="00DD6004" w:rsidRDefault="001C414A" w:rsidP="00DD6004">
            <w:pPr>
              <w:pStyle w:val="Standard"/>
              <w:jc w:val="center"/>
              <w:rPr>
                <w:rFonts w:ascii="Carlito" w:hAnsi="Carlito" w:cs="Carlito"/>
                <w:sz w:val="22"/>
                <w:szCs w:val="22"/>
              </w:rPr>
            </w:pPr>
            <w:r w:rsidRPr="00DD6004">
              <w:rPr>
                <w:rFonts w:ascii="Carlito" w:hAnsi="Carlito" w:cs="Carlito"/>
                <w:sz w:val="22"/>
                <w:szCs w:val="22"/>
              </w:rPr>
              <w:t>05</w:t>
            </w:r>
          </w:p>
        </w:tc>
        <w:tc>
          <w:tcPr>
            <w:tcW w:w="710" w:type="dxa"/>
          </w:tcPr>
          <w:p w14:paraId="152F7B56" w14:textId="24904B12" w:rsidR="001C414A" w:rsidRPr="00DD6004" w:rsidRDefault="007815C2" w:rsidP="00DD6004">
            <w:pPr>
              <w:pStyle w:val="Standard"/>
              <w:jc w:val="center"/>
              <w:rPr>
                <w:rFonts w:ascii="Carlito" w:hAnsi="Carlito" w:cs="Carlito"/>
                <w:color w:val="EE0000"/>
                <w:sz w:val="22"/>
                <w:szCs w:val="22"/>
              </w:rPr>
            </w:pPr>
            <w:r>
              <w:rPr>
                <w:rFonts w:ascii="Carlito" w:hAnsi="Carlito" w:cs="Carlito"/>
                <w:sz w:val="22"/>
                <w:szCs w:val="22"/>
              </w:rPr>
              <w:t>2</w:t>
            </w:r>
            <w:r w:rsidR="001C414A" w:rsidRPr="00DD6004">
              <w:rPr>
                <w:rFonts w:ascii="Carlito" w:hAnsi="Carlito" w:cs="Carlito"/>
                <w:sz w:val="22"/>
                <w:szCs w:val="22"/>
              </w:rPr>
              <w:t>0</w:t>
            </w:r>
          </w:p>
        </w:tc>
        <w:tc>
          <w:tcPr>
            <w:tcW w:w="741" w:type="dxa"/>
          </w:tcPr>
          <w:p w14:paraId="599B518E" w14:textId="4B1BB290" w:rsidR="001C414A" w:rsidRPr="00DD6004" w:rsidRDefault="001C414A" w:rsidP="00DD6004">
            <w:pPr>
              <w:pStyle w:val="Standard"/>
              <w:jc w:val="center"/>
              <w:rPr>
                <w:rFonts w:ascii="Carlito" w:hAnsi="Carlito" w:cs="Carlito"/>
                <w:sz w:val="22"/>
                <w:szCs w:val="22"/>
              </w:rPr>
            </w:pPr>
            <w:r w:rsidRPr="00DD6004">
              <w:rPr>
                <w:rFonts w:ascii="Carlito" w:hAnsi="Carlito" w:cs="Carlito"/>
                <w:sz w:val="22"/>
                <w:szCs w:val="22"/>
              </w:rPr>
              <w:t>quilo</w:t>
            </w:r>
          </w:p>
        </w:tc>
        <w:tc>
          <w:tcPr>
            <w:tcW w:w="4276" w:type="dxa"/>
          </w:tcPr>
          <w:p w14:paraId="3694A115" w14:textId="5512F8A2" w:rsidR="001C414A" w:rsidRPr="00DD6004" w:rsidRDefault="001C414A" w:rsidP="00DD6004">
            <w:pPr>
              <w:pStyle w:val="Standard"/>
              <w:rPr>
                <w:rFonts w:ascii="Carlito" w:hAnsi="Carlito" w:cs="Carlito"/>
                <w:sz w:val="22"/>
                <w:szCs w:val="22"/>
              </w:rPr>
            </w:pPr>
            <w:r w:rsidRPr="00DD6004">
              <w:rPr>
                <w:rFonts w:ascii="Carlito" w:hAnsi="Carlito" w:cs="Carlito"/>
                <w:sz w:val="22"/>
                <w:szCs w:val="22"/>
              </w:rPr>
              <w:t xml:space="preserve">Mini Pão de queijo artesanal ou industrial, assado, </w:t>
            </w:r>
            <w:r w:rsidR="005B3041" w:rsidRPr="00DD6004">
              <w:rPr>
                <w:rFonts w:ascii="Carlito" w:hAnsi="Carlito" w:cs="Carlito"/>
                <w:sz w:val="22"/>
                <w:szCs w:val="22"/>
              </w:rPr>
              <w:t>conforme especificado no Termo de Referência.</w:t>
            </w:r>
          </w:p>
        </w:tc>
        <w:tc>
          <w:tcPr>
            <w:tcW w:w="914" w:type="dxa"/>
          </w:tcPr>
          <w:p w14:paraId="7EF47D10" w14:textId="77777777" w:rsidR="001C414A" w:rsidRPr="00DD6004" w:rsidRDefault="001C414A" w:rsidP="00DD6004">
            <w:pPr>
              <w:pStyle w:val="Standard"/>
              <w:rPr>
                <w:rFonts w:ascii="Carlito" w:hAnsi="Carlito" w:cs="Carlito"/>
                <w:sz w:val="22"/>
                <w:szCs w:val="22"/>
              </w:rPr>
            </w:pPr>
          </w:p>
        </w:tc>
        <w:tc>
          <w:tcPr>
            <w:tcW w:w="1128" w:type="dxa"/>
          </w:tcPr>
          <w:p w14:paraId="447852AB" w14:textId="77777777" w:rsidR="001C414A" w:rsidRPr="00DD6004" w:rsidRDefault="001C414A" w:rsidP="00DD6004">
            <w:pPr>
              <w:pStyle w:val="Standard"/>
              <w:rPr>
                <w:rFonts w:ascii="Carlito" w:hAnsi="Carlito" w:cs="Carlito"/>
                <w:sz w:val="22"/>
                <w:szCs w:val="22"/>
              </w:rPr>
            </w:pPr>
          </w:p>
        </w:tc>
        <w:tc>
          <w:tcPr>
            <w:tcW w:w="1201" w:type="dxa"/>
          </w:tcPr>
          <w:p w14:paraId="046ED83C" w14:textId="00FEA7CF" w:rsidR="001C414A" w:rsidRPr="00DD6004" w:rsidRDefault="001C414A" w:rsidP="00DD6004">
            <w:pPr>
              <w:pStyle w:val="Standard"/>
              <w:rPr>
                <w:rFonts w:ascii="Carlito" w:hAnsi="Carlito" w:cs="Carlito"/>
                <w:sz w:val="22"/>
                <w:szCs w:val="22"/>
              </w:rPr>
            </w:pPr>
          </w:p>
        </w:tc>
      </w:tr>
      <w:tr w:rsidR="00B973EB" w:rsidRPr="00DD6004" w14:paraId="758C18EB" w14:textId="77777777" w:rsidTr="00B973EB">
        <w:tc>
          <w:tcPr>
            <w:tcW w:w="811" w:type="dxa"/>
          </w:tcPr>
          <w:p w14:paraId="2381AB4F" w14:textId="77777777" w:rsidR="001C414A" w:rsidRPr="00DD6004" w:rsidRDefault="001C414A" w:rsidP="00DD6004">
            <w:pPr>
              <w:pStyle w:val="Standard"/>
              <w:jc w:val="center"/>
              <w:rPr>
                <w:rFonts w:ascii="Carlito" w:hAnsi="Carlito" w:cs="Carlito"/>
                <w:sz w:val="22"/>
                <w:szCs w:val="22"/>
              </w:rPr>
            </w:pPr>
            <w:r w:rsidRPr="00DD6004">
              <w:rPr>
                <w:rFonts w:ascii="Carlito" w:hAnsi="Carlito" w:cs="Carlito"/>
                <w:sz w:val="22"/>
                <w:szCs w:val="22"/>
              </w:rPr>
              <w:t>06</w:t>
            </w:r>
          </w:p>
        </w:tc>
        <w:tc>
          <w:tcPr>
            <w:tcW w:w="710" w:type="dxa"/>
          </w:tcPr>
          <w:p w14:paraId="4095C366" w14:textId="6B3F72F1" w:rsidR="001C414A" w:rsidRPr="00DD6004" w:rsidRDefault="001C414A" w:rsidP="00DD6004">
            <w:pPr>
              <w:pStyle w:val="Standard"/>
              <w:jc w:val="center"/>
              <w:rPr>
                <w:rFonts w:ascii="Carlito" w:hAnsi="Carlito" w:cs="Carlito"/>
                <w:color w:val="EE0000"/>
                <w:sz w:val="22"/>
                <w:szCs w:val="22"/>
              </w:rPr>
            </w:pPr>
            <w:r w:rsidRPr="00DD6004">
              <w:rPr>
                <w:rFonts w:ascii="Carlito" w:hAnsi="Carlito" w:cs="Carlito"/>
                <w:sz w:val="22"/>
                <w:szCs w:val="22"/>
              </w:rPr>
              <w:t>2</w:t>
            </w:r>
            <w:r w:rsidR="007815C2">
              <w:rPr>
                <w:rFonts w:ascii="Carlito" w:hAnsi="Carlito" w:cs="Carlito"/>
                <w:sz w:val="22"/>
                <w:szCs w:val="22"/>
              </w:rPr>
              <w:t>0</w:t>
            </w:r>
          </w:p>
        </w:tc>
        <w:tc>
          <w:tcPr>
            <w:tcW w:w="741" w:type="dxa"/>
          </w:tcPr>
          <w:p w14:paraId="4C7607C1" w14:textId="10328CAF" w:rsidR="001C414A" w:rsidRPr="00DD6004" w:rsidRDefault="001C414A" w:rsidP="00DD6004">
            <w:pPr>
              <w:pStyle w:val="Standard"/>
              <w:jc w:val="center"/>
              <w:rPr>
                <w:rFonts w:ascii="Carlito" w:hAnsi="Carlito" w:cs="Carlito"/>
                <w:sz w:val="22"/>
                <w:szCs w:val="22"/>
              </w:rPr>
            </w:pPr>
            <w:r w:rsidRPr="00DD6004">
              <w:rPr>
                <w:rFonts w:ascii="Carlito" w:hAnsi="Carlito" w:cs="Carlito"/>
                <w:sz w:val="22"/>
                <w:szCs w:val="22"/>
              </w:rPr>
              <w:t>quilo</w:t>
            </w:r>
          </w:p>
        </w:tc>
        <w:tc>
          <w:tcPr>
            <w:tcW w:w="4276" w:type="dxa"/>
          </w:tcPr>
          <w:p w14:paraId="67145FF0" w14:textId="1E8FC679" w:rsidR="001C414A" w:rsidRPr="00DD6004" w:rsidRDefault="001C414A" w:rsidP="00DD6004">
            <w:pPr>
              <w:pStyle w:val="Standard"/>
              <w:rPr>
                <w:rFonts w:ascii="Carlito" w:hAnsi="Carlito" w:cs="Carlito"/>
                <w:sz w:val="22"/>
                <w:szCs w:val="22"/>
              </w:rPr>
            </w:pPr>
            <w:r w:rsidRPr="00DD6004">
              <w:rPr>
                <w:rFonts w:ascii="Carlito" w:hAnsi="Carlito" w:cs="Carlito"/>
                <w:sz w:val="22"/>
                <w:szCs w:val="22"/>
              </w:rPr>
              <w:t>Bolo, sem recheio, com sabores e cobertura</w:t>
            </w:r>
            <w:r w:rsidR="005B3041" w:rsidRPr="00DD6004">
              <w:rPr>
                <w:rFonts w:ascii="Carlito" w:hAnsi="Carlito" w:cs="Carlito"/>
                <w:sz w:val="22"/>
                <w:szCs w:val="22"/>
              </w:rPr>
              <w:t>, conforme especificado no Termo de Referência.</w:t>
            </w:r>
          </w:p>
        </w:tc>
        <w:tc>
          <w:tcPr>
            <w:tcW w:w="914" w:type="dxa"/>
          </w:tcPr>
          <w:p w14:paraId="13B15873" w14:textId="77777777" w:rsidR="001C414A" w:rsidRPr="00DD6004" w:rsidRDefault="001C414A" w:rsidP="00DD6004">
            <w:pPr>
              <w:pStyle w:val="Standard"/>
              <w:rPr>
                <w:rFonts w:ascii="Carlito" w:hAnsi="Carlito" w:cs="Carlito"/>
                <w:sz w:val="22"/>
                <w:szCs w:val="22"/>
              </w:rPr>
            </w:pPr>
          </w:p>
        </w:tc>
        <w:tc>
          <w:tcPr>
            <w:tcW w:w="1128" w:type="dxa"/>
          </w:tcPr>
          <w:p w14:paraId="7094AEFD" w14:textId="77777777" w:rsidR="001C414A" w:rsidRPr="00DD6004" w:rsidRDefault="001C414A" w:rsidP="00DD6004">
            <w:pPr>
              <w:pStyle w:val="Standard"/>
              <w:rPr>
                <w:rFonts w:ascii="Carlito" w:hAnsi="Carlito" w:cs="Carlito"/>
                <w:sz w:val="22"/>
                <w:szCs w:val="22"/>
              </w:rPr>
            </w:pPr>
          </w:p>
        </w:tc>
        <w:tc>
          <w:tcPr>
            <w:tcW w:w="1201" w:type="dxa"/>
          </w:tcPr>
          <w:p w14:paraId="159AFA96" w14:textId="570832E0" w:rsidR="001C414A" w:rsidRPr="00DD6004" w:rsidRDefault="001C414A" w:rsidP="00DD6004">
            <w:pPr>
              <w:pStyle w:val="Standard"/>
              <w:rPr>
                <w:rFonts w:ascii="Carlito" w:hAnsi="Carlito" w:cs="Carlito"/>
                <w:sz w:val="22"/>
                <w:szCs w:val="22"/>
              </w:rPr>
            </w:pPr>
          </w:p>
        </w:tc>
      </w:tr>
      <w:tr w:rsidR="00B973EB" w:rsidRPr="00DD6004" w14:paraId="5233E70C" w14:textId="77777777" w:rsidTr="00B973EB">
        <w:tc>
          <w:tcPr>
            <w:tcW w:w="811" w:type="dxa"/>
          </w:tcPr>
          <w:p w14:paraId="1AA4D3B4" w14:textId="77777777" w:rsidR="001C414A" w:rsidRPr="00DD6004" w:rsidRDefault="001C414A" w:rsidP="00DD6004">
            <w:pPr>
              <w:pStyle w:val="Standard"/>
              <w:jc w:val="center"/>
              <w:rPr>
                <w:rFonts w:ascii="Carlito" w:hAnsi="Carlito" w:cs="Carlito"/>
                <w:sz w:val="22"/>
                <w:szCs w:val="22"/>
              </w:rPr>
            </w:pPr>
            <w:r w:rsidRPr="00DD6004">
              <w:rPr>
                <w:rFonts w:ascii="Carlito" w:hAnsi="Carlito" w:cs="Carlito"/>
                <w:sz w:val="22"/>
                <w:szCs w:val="22"/>
              </w:rPr>
              <w:t>07</w:t>
            </w:r>
          </w:p>
        </w:tc>
        <w:tc>
          <w:tcPr>
            <w:tcW w:w="710" w:type="dxa"/>
          </w:tcPr>
          <w:p w14:paraId="405A5C42" w14:textId="5C9DD313" w:rsidR="001C414A" w:rsidRPr="00DD6004" w:rsidRDefault="007815C2" w:rsidP="00DD6004">
            <w:pPr>
              <w:pStyle w:val="Standard"/>
              <w:jc w:val="center"/>
              <w:rPr>
                <w:rFonts w:ascii="Carlito" w:hAnsi="Carlito" w:cs="Carlito"/>
                <w:color w:val="EE0000"/>
                <w:sz w:val="22"/>
                <w:szCs w:val="22"/>
              </w:rPr>
            </w:pPr>
            <w:r>
              <w:rPr>
                <w:rFonts w:ascii="Carlito" w:hAnsi="Carlito" w:cs="Carlito"/>
                <w:sz w:val="22"/>
                <w:szCs w:val="22"/>
              </w:rPr>
              <w:t>6</w:t>
            </w:r>
            <w:r w:rsidR="001C414A" w:rsidRPr="00DD6004">
              <w:rPr>
                <w:rFonts w:ascii="Carlito" w:hAnsi="Carlito" w:cs="Carlito"/>
                <w:sz w:val="22"/>
                <w:szCs w:val="22"/>
              </w:rPr>
              <w:t>0</w:t>
            </w:r>
          </w:p>
        </w:tc>
        <w:tc>
          <w:tcPr>
            <w:tcW w:w="741" w:type="dxa"/>
          </w:tcPr>
          <w:p w14:paraId="65922ED5" w14:textId="185C47B6" w:rsidR="001C414A" w:rsidRPr="00DD6004" w:rsidRDefault="001C414A" w:rsidP="00DD6004">
            <w:pPr>
              <w:pStyle w:val="Standard"/>
              <w:jc w:val="center"/>
              <w:rPr>
                <w:rFonts w:ascii="Carlito" w:hAnsi="Carlito" w:cs="Carlito"/>
                <w:sz w:val="22"/>
                <w:szCs w:val="22"/>
              </w:rPr>
            </w:pPr>
            <w:proofErr w:type="spellStart"/>
            <w:r w:rsidRPr="00DD6004">
              <w:rPr>
                <w:rFonts w:ascii="Carlito" w:hAnsi="Carlito" w:cs="Carlito"/>
                <w:sz w:val="22"/>
                <w:szCs w:val="22"/>
              </w:rPr>
              <w:t>Unid</w:t>
            </w:r>
            <w:proofErr w:type="spellEnd"/>
          </w:p>
        </w:tc>
        <w:tc>
          <w:tcPr>
            <w:tcW w:w="4276" w:type="dxa"/>
          </w:tcPr>
          <w:p w14:paraId="341B9FEF" w14:textId="51E4EB93" w:rsidR="001C414A" w:rsidRPr="00DD6004" w:rsidRDefault="001C414A" w:rsidP="00DD6004">
            <w:pPr>
              <w:pStyle w:val="Standard"/>
              <w:jc w:val="both"/>
              <w:rPr>
                <w:rFonts w:ascii="Carlito" w:hAnsi="Carlito" w:cs="Carlito"/>
                <w:sz w:val="22"/>
                <w:szCs w:val="22"/>
              </w:rPr>
            </w:pPr>
            <w:r w:rsidRPr="00DD6004">
              <w:rPr>
                <w:rFonts w:ascii="Carlito" w:hAnsi="Carlito" w:cs="Carlito"/>
                <w:sz w:val="22"/>
                <w:szCs w:val="22"/>
              </w:rPr>
              <w:t>Refrigerante de 2 litros, de boa qualidade, sabores</w:t>
            </w:r>
            <w:r w:rsidR="005B3041" w:rsidRPr="00DD6004">
              <w:rPr>
                <w:rFonts w:ascii="Carlito" w:hAnsi="Carlito" w:cs="Carlito"/>
                <w:sz w:val="22"/>
                <w:szCs w:val="22"/>
              </w:rPr>
              <w:t>, conforme especificado no Termo de Referência.</w:t>
            </w:r>
          </w:p>
        </w:tc>
        <w:tc>
          <w:tcPr>
            <w:tcW w:w="914" w:type="dxa"/>
          </w:tcPr>
          <w:p w14:paraId="22D365A6" w14:textId="77777777" w:rsidR="001C414A" w:rsidRPr="00DD6004" w:rsidRDefault="001C414A" w:rsidP="00DD6004">
            <w:pPr>
              <w:pStyle w:val="Standard"/>
              <w:jc w:val="both"/>
              <w:rPr>
                <w:rFonts w:ascii="Carlito" w:hAnsi="Carlito" w:cs="Carlito"/>
                <w:sz w:val="22"/>
                <w:szCs w:val="22"/>
              </w:rPr>
            </w:pPr>
          </w:p>
        </w:tc>
        <w:tc>
          <w:tcPr>
            <w:tcW w:w="1128" w:type="dxa"/>
          </w:tcPr>
          <w:p w14:paraId="024E9A99" w14:textId="77777777" w:rsidR="001C414A" w:rsidRPr="00DD6004" w:rsidRDefault="001C414A" w:rsidP="00DD6004">
            <w:pPr>
              <w:pStyle w:val="Standard"/>
              <w:jc w:val="both"/>
              <w:rPr>
                <w:rFonts w:ascii="Carlito" w:hAnsi="Carlito" w:cs="Carlito"/>
                <w:sz w:val="22"/>
                <w:szCs w:val="22"/>
              </w:rPr>
            </w:pPr>
          </w:p>
        </w:tc>
        <w:tc>
          <w:tcPr>
            <w:tcW w:w="1201" w:type="dxa"/>
          </w:tcPr>
          <w:p w14:paraId="22EF5245" w14:textId="130A042B" w:rsidR="001C414A" w:rsidRPr="00DD6004" w:rsidRDefault="001C414A" w:rsidP="00DD6004">
            <w:pPr>
              <w:pStyle w:val="Standard"/>
              <w:jc w:val="both"/>
              <w:rPr>
                <w:rFonts w:ascii="Carlito" w:hAnsi="Carlito" w:cs="Carlito"/>
                <w:sz w:val="22"/>
                <w:szCs w:val="22"/>
              </w:rPr>
            </w:pPr>
          </w:p>
        </w:tc>
      </w:tr>
      <w:tr w:rsidR="00B973EB" w:rsidRPr="00DD6004" w14:paraId="0B6759D1" w14:textId="77777777" w:rsidTr="00B973EB">
        <w:tc>
          <w:tcPr>
            <w:tcW w:w="811" w:type="dxa"/>
          </w:tcPr>
          <w:p w14:paraId="2C33AA3A" w14:textId="77777777" w:rsidR="001C414A" w:rsidRPr="00DD6004" w:rsidRDefault="001C414A" w:rsidP="00DD6004">
            <w:pPr>
              <w:pStyle w:val="Standard"/>
              <w:jc w:val="center"/>
              <w:rPr>
                <w:rFonts w:ascii="Carlito" w:hAnsi="Carlito" w:cs="Carlito"/>
                <w:sz w:val="22"/>
                <w:szCs w:val="22"/>
              </w:rPr>
            </w:pPr>
            <w:r w:rsidRPr="00DD6004">
              <w:rPr>
                <w:rFonts w:ascii="Carlito" w:hAnsi="Carlito" w:cs="Carlito"/>
                <w:sz w:val="22"/>
                <w:szCs w:val="22"/>
              </w:rPr>
              <w:t>08</w:t>
            </w:r>
          </w:p>
        </w:tc>
        <w:tc>
          <w:tcPr>
            <w:tcW w:w="710" w:type="dxa"/>
          </w:tcPr>
          <w:p w14:paraId="55163801" w14:textId="6EA717EF" w:rsidR="001C414A" w:rsidRPr="00DD6004" w:rsidRDefault="007815C2" w:rsidP="00DD6004">
            <w:pPr>
              <w:pStyle w:val="Standard"/>
              <w:jc w:val="center"/>
              <w:rPr>
                <w:rFonts w:ascii="Carlito" w:hAnsi="Carlito" w:cs="Carlito"/>
                <w:color w:val="EE0000"/>
                <w:sz w:val="22"/>
                <w:szCs w:val="22"/>
              </w:rPr>
            </w:pPr>
            <w:r>
              <w:rPr>
                <w:rFonts w:ascii="Carlito" w:hAnsi="Carlito" w:cs="Carlito"/>
                <w:sz w:val="22"/>
                <w:szCs w:val="22"/>
              </w:rPr>
              <w:t>1</w:t>
            </w:r>
            <w:r w:rsidR="001C414A" w:rsidRPr="00DD6004">
              <w:rPr>
                <w:rFonts w:ascii="Carlito" w:hAnsi="Carlito" w:cs="Carlito"/>
                <w:sz w:val="22"/>
                <w:szCs w:val="22"/>
              </w:rPr>
              <w:t>5</w:t>
            </w:r>
          </w:p>
        </w:tc>
        <w:tc>
          <w:tcPr>
            <w:tcW w:w="741" w:type="dxa"/>
          </w:tcPr>
          <w:p w14:paraId="506F5C66" w14:textId="1BA04F4F" w:rsidR="001C414A" w:rsidRPr="00DD6004" w:rsidRDefault="001C414A" w:rsidP="00DD6004">
            <w:pPr>
              <w:pStyle w:val="Standard"/>
              <w:jc w:val="center"/>
              <w:rPr>
                <w:rFonts w:ascii="Carlito" w:hAnsi="Carlito" w:cs="Carlito"/>
                <w:sz w:val="22"/>
                <w:szCs w:val="22"/>
              </w:rPr>
            </w:pPr>
            <w:proofErr w:type="spellStart"/>
            <w:r w:rsidRPr="00DD6004">
              <w:rPr>
                <w:rFonts w:ascii="Carlito" w:hAnsi="Carlito" w:cs="Carlito"/>
                <w:sz w:val="22"/>
                <w:szCs w:val="22"/>
              </w:rPr>
              <w:t>unid</w:t>
            </w:r>
            <w:proofErr w:type="spellEnd"/>
          </w:p>
        </w:tc>
        <w:tc>
          <w:tcPr>
            <w:tcW w:w="4276" w:type="dxa"/>
          </w:tcPr>
          <w:p w14:paraId="5B388D52" w14:textId="346C8F03" w:rsidR="001C414A" w:rsidRPr="00DD6004" w:rsidRDefault="001C414A" w:rsidP="00DD6004">
            <w:pPr>
              <w:pStyle w:val="Standard"/>
              <w:jc w:val="both"/>
              <w:rPr>
                <w:rFonts w:ascii="Carlito" w:hAnsi="Carlito" w:cs="Carlito"/>
                <w:sz w:val="22"/>
                <w:szCs w:val="22"/>
              </w:rPr>
            </w:pPr>
            <w:r w:rsidRPr="00DD6004">
              <w:rPr>
                <w:rFonts w:ascii="Carlito" w:hAnsi="Carlito" w:cs="Carlito"/>
                <w:sz w:val="22"/>
                <w:szCs w:val="22"/>
              </w:rPr>
              <w:t xml:space="preserve">Refrigerante de 2 litros, de boa qualidade, </w:t>
            </w:r>
            <w:r w:rsidRPr="00DD6004">
              <w:rPr>
                <w:rFonts w:ascii="Carlito" w:hAnsi="Carlito" w:cs="Carlito"/>
                <w:b/>
                <w:bCs/>
                <w:sz w:val="22"/>
                <w:szCs w:val="22"/>
              </w:rPr>
              <w:t>DIET</w:t>
            </w:r>
            <w:r w:rsidRPr="00DD6004">
              <w:rPr>
                <w:rFonts w:ascii="Carlito" w:hAnsi="Carlito" w:cs="Carlito"/>
                <w:sz w:val="22"/>
                <w:szCs w:val="22"/>
              </w:rPr>
              <w:t>, sabores</w:t>
            </w:r>
            <w:r w:rsidR="005B3041" w:rsidRPr="00DD6004">
              <w:rPr>
                <w:rFonts w:ascii="Carlito" w:hAnsi="Carlito" w:cs="Carlito"/>
                <w:sz w:val="22"/>
                <w:szCs w:val="22"/>
              </w:rPr>
              <w:t>, conforme especificado no Termo de Referência.</w:t>
            </w:r>
          </w:p>
        </w:tc>
        <w:tc>
          <w:tcPr>
            <w:tcW w:w="914" w:type="dxa"/>
          </w:tcPr>
          <w:p w14:paraId="23925B95" w14:textId="77777777" w:rsidR="001C414A" w:rsidRPr="00DD6004" w:rsidRDefault="001C414A" w:rsidP="00DD6004">
            <w:pPr>
              <w:pStyle w:val="Standard"/>
              <w:jc w:val="both"/>
              <w:rPr>
                <w:rFonts w:ascii="Carlito" w:hAnsi="Carlito" w:cs="Carlito"/>
                <w:sz w:val="22"/>
                <w:szCs w:val="22"/>
              </w:rPr>
            </w:pPr>
          </w:p>
        </w:tc>
        <w:tc>
          <w:tcPr>
            <w:tcW w:w="1128" w:type="dxa"/>
          </w:tcPr>
          <w:p w14:paraId="00B97C53" w14:textId="77777777" w:rsidR="001C414A" w:rsidRPr="00DD6004" w:rsidRDefault="001C414A" w:rsidP="00DD6004">
            <w:pPr>
              <w:pStyle w:val="Standard"/>
              <w:jc w:val="both"/>
              <w:rPr>
                <w:rFonts w:ascii="Carlito" w:hAnsi="Carlito" w:cs="Carlito"/>
                <w:sz w:val="22"/>
                <w:szCs w:val="22"/>
              </w:rPr>
            </w:pPr>
          </w:p>
        </w:tc>
        <w:tc>
          <w:tcPr>
            <w:tcW w:w="1201" w:type="dxa"/>
          </w:tcPr>
          <w:p w14:paraId="40D01FF9" w14:textId="1C8DA32B" w:rsidR="001C414A" w:rsidRPr="00DD6004" w:rsidRDefault="001C414A" w:rsidP="00DD6004">
            <w:pPr>
              <w:pStyle w:val="Standard"/>
              <w:jc w:val="both"/>
              <w:rPr>
                <w:rFonts w:ascii="Carlito" w:hAnsi="Carlito" w:cs="Carlito"/>
                <w:sz w:val="22"/>
                <w:szCs w:val="22"/>
              </w:rPr>
            </w:pPr>
          </w:p>
        </w:tc>
      </w:tr>
      <w:tr w:rsidR="00B973EB" w:rsidRPr="00DD6004" w14:paraId="4A3AF8B5" w14:textId="77777777" w:rsidTr="00B973EB">
        <w:tc>
          <w:tcPr>
            <w:tcW w:w="811" w:type="dxa"/>
          </w:tcPr>
          <w:p w14:paraId="16ED6FE9" w14:textId="77777777" w:rsidR="001C414A" w:rsidRPr="00DD6004" w:rsidRDefault="001C414A" w:rsidP="00DD6004">
            <w:pPr>
              <w:pStyle w:val="Standard"/>
              <w:jc w:val="center"/>
              <w:rPr>
                <w:rFonts w:ascii="Carlito" w:hAnsi="Carlito" w:cs="Carlito"/>
                <w:sz w:val="22"/>
                <w:szCs w:val="22"/>
              </w:rPr>
            </w:pPr>
            <w:r w:rsidRPr="00DD6004">
              <w:rPr>
                <w:rFonts w:ascii="Carlito" w:hAnsi="Carlito" w:cs="Carlito"/>
                <w:sz w:val="22"/>
                <w:szCs w:val="22"/>
              </w:rPr>
              <w:t>09</w:t>
            </w:r>
          </w:p>
        </w:tc>
        <w:tc>
          <w:tcPr>
            <w:tcW w:w="710" w:type="dxa"/>
          </w:tcPr>
          <w:p w14:paraId="2DEAEDFA" w14:textId="1E5B388E" w:rsidR="001C414A" w:rsidRPr="00DD6004" w:rsidRDefault="007815C2" w:rsidP="00DD6004">
            <w:pPr>
              <w:pStyle w:val="Standard"/>
              <w:jc w:val="center"/>
              <w:rPr>
                <w:rFonts w:ascii="Carlito" w:hAnsi="Carlito" w:cs="Carlito"/>
                <w:color w:val="EE0000"/>
                <w:sz w:val="22"/>
                <w:szCs w:val="22"/>
              </w:rPr>
            </w:pPr>
            <w:r>
              <w:rPr>
                <w:rFonts w:ascii="Carlito" w:hAnsi="Carlito" w:cs="Carlito"/>
                <w:sz w:val="22"/>
                <w:szCs w:val="22"/>
              </w:rPr>
              <w:t>3</w:t>
            </w:r>
            <w:r w:rsidR="001C414A" w:rsidRPr="00DD6004">
              <w:rPr>
                <w:rFonts w:ascii="Carlito" w:hAnsi="Carlito" w:cs="Carlito"/>
                <w:sz w:val="22"/>
                <w:szCs w:val="22"/>
              </w:rPr>
              <w:t>0</w:t>
            </w:r>
          </w:p>
        </w:tc>
        <w:tc>
          <w:tcPr>
            <w:tcW w:w="741" w:type="dxa"/>
          </w:tcPr>
          <w:p w14:paraId="28B8495E" w14:textId="2819B6E4" w:rsidR="001C414A" w:rsidRPr="00DD6004" w:rsidRDefault="001C414A" w:rsidP="00DD6004">
            <w:pPr>
              <w:pStyle w:val="Standard"/>
              <w:jc w:val="center"/>
              <w:rPr>
                <w:rFonts w:ascii="Carlito" w:hAnsi="Carlito" w:cs="Carlito"/>
                <w:sz w:val="22"/>
                <w:szCs w:val="22"/>
              </w:rPr>
            </w:pPr>
            <w:proofErr w:type="spellStart"/>
            <w:r w:rsidRPr="00DD6004">
              <w:rPr>
                <w:rFonts w:ascii="Carlito" w:hAnsi="Carlito" w:cs="Carlito"/>
                <w:sz w:val="22"/>
                <w:szCs w:val="22"/>
              </w:rPr>
              <w:t>unid</w:t>
            </w:r>
            <w:proofErr w:type="spellEnd"/>
          </w:p>
        </w:tc>
        <w:tc>
          <w:tcPr>
            <w:tcW w:w="4276" w:type="dxa"/>
          </w:tcPr>
          <w:p w14:paraId="40E361CE" w14:textId="5D7D0A19" w:rsidR="001C414A" w:rsidRPr="00DD6004" w:rsidRDefault="001C414A" w:rsidP="00DD6004">
            <w:pPr>
              <w:pStyle w:val="Standard"/>
              <w:jc w:val="both"/>
              <w:rPr>
                <w:rFonts w:ascii="Carlito" w:hAnsi="Carlito" w:cs="Carlito"/>
                <w:sz w:val="22"/>
                <w:szCs w:val="22"/>
              </w:rPr>
            </w:pPr>
            <w:r w:rsidRPr="00DD6004">
              <w:rPr>
                <w:rFonts w:ascii="Carlito" w:hAnsi="Carlito" w:cs="Carlito"/>
                <w:sz w:val="22"/>
                <w:szCs w:val="22"/>
              </w:rPr>
              <w:t>Suco pronto para beber 1 litro</w:t>
            </w:r>
            <w:r w:rsidR="005B3041" w:rsidRPr="00DD6004">
              <w:rPr>
                <w:rFonts w:ascii="Carlito" w:hAnsi="Carlito" w:cs="Carlito"/>
                <w:sz w:val="22"/>
                <w:szCs w:val="22"/>
              </w:rPr>
              <w:t>, conforme especificado no Termo de Referência.</w:t>
            </w:r>
          </w:p>
        </w:tc>
        <w:tc>
          <w:tcPr>
            <w:tcW w:w="914" w:type="dxa"/>
          </w:tcPr>
          <w:p w14:paraId="6E2C00B0" w14:textId="77777777" w:rsidR="001C414A" w:rsidRPr="00DD6004" w:rsidRDefault="001C414A" w:rsidP="00DD6004">
            <w:pPr>
              <w:pStyle w:val="Standard"/>
              <w:jc w:val="both"/>
              <w:rPr>
                <w:rFonts w:ascii="Carlito" w:hAnsi="Carlito" w:cs="Carlito"/>
                <w:sz w:val="22"/>
                <w:szCs w:val="22"/>
              </w:rPr>
            </w:pPr>
          </w:p>
        </w:tc>
        <w:tc>
          <w:tcPr>
            <w:tcW w:w="1128" w:type="dxa"/>
          </w:tcPr>
          <w:p w14:paraId="31BBA6CA" w14:textId="77777777" w:rsidR="001C414A" w:rsidRPr="00DD6004" w:rsidRDefault="001C414A" w:rsidP="00DD6004">
            <w:pPr>
              <w:pStyle w:val="Standard"/>
              <w:jc w:val="both"/>
              <w:rPr>
                <w:rFonts w:ascii="Carlito" w:hAnsi="Carlito" w:cs="Carlito"/>
                <w:sz w:val="22"/>
                <w:szCs w:val="22"/>
              </w:rPr>
            </w:pPr>
          </w:p>
        </w:tc>
        <w:tc>
          <w:tcPr>
            <w:tcW w:w="1201" w:type="dxa"/>
          </w:tcPr>
          <w:p w14:paraId="29234C83" w14:textId="66E31C25" w:rsidR="001C414A" w:rsidRPr="00DD6004" w:rsidRDefault="001C414A" w:rsidP="00DD6004">
            <w:pPr>
              <w:pStyle w:val="Standard"/>
              <w:jc w:val="both"/>
              <w:rPr>
                <w:rFonts w:ascii="Carlito" w:hAnsi="Carlito" w:cs="Carlito"/>
                <w:sz w:val="22"/>
                <w:szCs w:val="22"/>
              </w:rPr>
            </w:pPr>
          </w:p>
        </w:tc>
      </w:tr>
      <w:tr w:rsidR="00B973EB" w:rsidRPr="00DD6004" w14:paraId="4AE918F5" w14:textId="77777777" w:rsidTr="00B973EB">
        <w:tc>
          <w:tcPr>
            <w:tcW w:w="811" w:type="dxa"/>
          </w:tcPr>
          <w:p w14:paraId="53641DA8" w14:textId="77777777" w:rsidR="001C414A" w:rsidRPr="00DD6004" w:rsidRDefault="001C414A" w:rsidP="00DD6004">
            <w:pPr>
              <w:pStyle w:val="Standard"/>
              <w:jc w:val="center"/>
              <w:rPr>
                <w:rFonts w:ascii="Carlito" w:hAnsi="Carlito" w:cs="Carlito"/>
                <w:sz w:val="22"/>
                <w:szCs w:val="22"/>
              </w:rPr>
            </w:pPr>
            <w:r w:rsidRPr="00DD6004">
              <w:rPr>
                <w:rFonts w:ascii="Carlito" w:hAnsi="Carlito" w:cs="Carlito"/>
                <w:sz w:val="22"/>
                <w:szCs w:val="22"/>
              </w:rPr>
              <w:t>10</w:t>
            </w:r>
          </w:p>
        </w:tc>
        <w:tc>
          <w:tcPr>
            <w:tcW w:w="710" w:type="dxa"/>
          </w:tcPr>
          <w:p w14:paraId="42D29112" w14:textId="7F848544" w:rsidR="001C414A" w:rsidRPr="00DD6004" w:rsidRDefault="007815C2" w:rsidP="00DD6004">
            <w:pPr>
              <w:pStyle w:val="Standard"/>
              <w:jc w:val="center"/>
              <w:rPr>
                <w:rFonts w:ascii="Carlito" w:hAnsi="Carlito" w:cs="Carlito"/>
                <w:color w:val="EE0000"/>
                <w:sz w:val="22"/>
                <w:szCs w:val="22"/>
              </w:rPr>
            </w:pPr>
            <w:r>
              <w:rPr>
                <w:rFonts w:ascii="Carlito" w:hAnsi="Carlito" w:cs="Carlito"/>
                <w:sz w:val="22"/>
                <w:szCs w:val="22"/>
              </w:rPr>
              <w:t>15</w:t>
            </w:r>
          </w:p>
        </w:tc>
        <w:tc>
          <w:tcPr>
            <w:tcW w:w="741" w:type="dxa"/>
          </w:tcPr>
          <w:p w14:paraId="23142D9E" w14:textId="67ED3617" w:rsidR="001C414A" w:rsidRPr="00DD6004" w:rsidRDefault="001C414A" w:rsidP="00DD6004">
            <w:pPr>
              <w:pStyle w:val="Standard"/>
              <w:jc w:val="center"/>
              <w:rPr>
                <w:rFonts w:ascii="Carlito" w:hAnsi="Carlito" w:cs="Carlito"/>
                <w:sz w:val="22"/>
                <w:szCs w:val="22"/>
              </w:rPr>
            </w:pPr>
            <w:proofErr w:type="spellStart"/>
            <w:r w:rsidRPr="00DD6004">
              <w:rPr>
                <w:rFonts w:ascii="Carlito" w:hAnsi="Carlito" w:cs="Carlito"/>
                <w:sz w:val="22"/>
                <w:szCs w:val="22"/>
              </w:rPr>
              <w:t>unid</w:t>
            </w:r>
            <w:proofErr w:type="spellEnd"/>
          </w:p>
        </w:tc>
        <w:tc>
          <w:tcPr>
            <w:tcW w:w="4276" w:type="dxa"/>
          </w:tcPr>
          <w:p w14:paraId="5826C437" w14:textId="14F73A2B" w:rsidR="001C414A" w:rsidRPr="00DD6004" w:rsidRDefault="001C414A" w:rsidP="00DD6004">
            <w:pPr>
              <w:pStyle w:val="Standard"/>
              <w:jc w:val="both"/>
              <w:rPr>
                <w:rFonts w:ascii="Carlito" w:hAnsi="Carlito" w:cs="Carlito"/>
                <w:sz w:val="22"/>
                <w:szCs w:val="22"/>
              </w:rPr>
            </w:pPr>
            <w:r w:rsidRPr="00DD6004">
              <w:rPr>
                <w:rFonts w:ascii="Carlito" w:hAnsi="Carlito" w:cs="Carlito"/>
                <w:sz w:val="22"/>
                <w:szCs w:val="22"/>
              </w:rPr>
              <w:t xml:space="preserve">Suco pronto para beber 1 litro, </w:t>
            </w:r>
            <w:r w:rsidRPr="00DD6004">
              <w:rPr>
                <w:rFonts w:ascii="Carlito" w:hAnsi="Carlito" w:cs="Carlito"/>
                <w:b/>
                <w:bCs/>
                <w:sz w:val="22"/>
                <w:szCs w:val="22"/>
              </w:rPr>
              <w:t>DIET</w:t>
            </w:r>
            <w:r w:rsidR="005B3041" w:rsidRPr="00DD6004">
              <w:rPr>
                <w:rFonts w:ascii="Carlito" w:hAnsi="Carlito" w:cs="Carlito"/>
                <w:sz w:val="22"/>
                <w:szCs w:val="22"/>
              </w:rPr>
              <w:t>, conforme especificado no Termo de Referência.</w:t>
            </w:r>
          </w:p>
        </w:tc>
        <w:tc>
          <w:tcPr>
            <w:tcW w:w="914" w:type="dxa"/>
          </w:tcPr>
          <w:p w14:paraId="62424633" w14:textId="77777777" w:rsidR="001C414A" w:rsidRPr="00DD6004" w:rsidRDefault="001C414A" w:rsidP="00DD6004">
            <w:pPr>
              <w:pStyle w:val="Standard"/>
              <w:jc w:val="both"/>
              <w:rPr>
                <w:rFonts w:ascii="Carlito" w:hAnsi="Carlito" w:cs="Carlito"/>
                <w:sz w:val="22"/>
                <w:szCs w:val="22"/>
              </w:rPr>
            </w:pPr>
          </w:p>
        </w:tc>
        <w:tc>
          <w:tcPr>
            <w:tcW w:w="1128" w:type="dxa"/>
          </w:tcPr>
          <w:p w14:paraId="4BBC493D" w14:textId="77777777" w:rsidR="001C414A" w:rsidRPr="00DD6004" w:rsidRDefault="001C414A" w:rsidP="00DD6004">
            <w:pPr>
              <w:pStyle w:val="Standard"/>
              <w:jc w:val="both"/>
              <w:rPr>
                <w:rFonts w:ascii="Carlito" w:hAnsi="Carlito" w:cs="Carlito"/>
                <w:sz w:val="22"/>
                <w:szCs w:val="22"/>
              </w:rPr>
            </w:pPr>
          </w:p>
        </w:tc>
        <w:tc>
          <w:tcPr>
            <w:tcW w:w="1201" w:type="dxa"/>
          </w:tcPr>
          <w:p w14:paraId="238BF2AA" w14:textId="06FA4F2E" w:rsidR="001C414A" w:rsidRPr="00DD6004" w:rsidRDefault="001C414A" w:rsidP="00DD6004">
            <w:pPr>
              <w:pStyle w:val="Standard"/>
              <w:jc w:val="both"/>
              <w:rPr>
                <w:rFonts w:ascii="Carlito" w:hAnsi="Carlito" w:cs="Carlito"/>
                <w:sz w:val="22"/>
                <w:szCs w:val="22"/>
              </w:rPr>
            </w:pPr>
          </w:p>
        </w:tc>
      </w:tr>
      <w:tr w:rsidR="00B973EB" w:rsidRPr="00DD6004" w14:paraId="3B1ED8A4" w14:textId="77777777" w:rsidTr="009B7340">
        <w:tc>
          <w:tcPr>
            <w:tcW w:w="7452" w:type="dxa"/>
            <w:gridSpan w:val="5"/>
          </w:tcPr>
          <w:p w14:paraId="0D55FCF2" w14:textId="35AE493D" w:rsidR="00B973EB" w:rsidRPr="00B973EB" w:rsidRDefault="00B973EB" w:rsidP="00B973EB">
            <w:pPr>
              <w:pStyle w:val="Standard"/>
              <w:jc w:val="right"/>
              <w:rPr>
                <w:rFonts w:ascii="Carlito" w:hAnsi="Carlito" w:cs="Carlito"/>
                <w:b/>
                <w:bCs/>
                <w:sz w:val="22"/>
                <w:szCs w:val="22"/>
              </w:rPr>
            </w:pPr>
            <w:r w:rsidRPr="00B973EB">
              <w:rPr>
                <w:rFonts w:ascii="Carlito" w:hAnsi="Carlito" w:cs="Carlito"/>
                <w:b/>
                <w:bCs/>
                <w:sz w:val="22"/>
                <w:szCs w:val="22"/>
              </w:rPr>
              <w:t>VALOR TOTAL</w:t>
            </w:r>
          </w:p>
        </w:tc>
        <w:tc>
          <w:tcPr>
            <w:tcW w:w="2329" w:type="dxa"/>
            <w:gridSpan w:val="2"/>
          </w:tcPr>
          <w:p w14:paraId="3B68B61A" w14:textId="77777777" w:rsidR="00B973EB" w:rsidRPr="00DD6004" w:rsidRDefault="00B973EB" w:rsidP="00DD6004">
            <w:pPr>
              <w:pStyle w:val="Standard"/>
              <w:jc w:val="both"/>
              <w:rPr>
                <w:rFonts w:ascii="Carlito" w:hAnsi="Carlito" w:cs="Carlito"/>
                <w:sz w:val="22"/>
                <w:szCs w:val="22"/>
              </w:rPr>
            </w:pPr>
          </w:p>
        </w:tc>
      </w:tr>
    </w:tbl>
    <w:p w14:paraId="509F4854" w14:textId="77777777" w:rsidR="00A87160" w:rsidRDefault="00A87160" w:rsidP="00DD6004">
      <w:pPr>
        <w:spacing w:after="0" w:line="240" w:lineRule="auto"/>
        <w:jc w:val="both"/>
        <w:rPr>
          <w:rFonts w:ascii="Carlito" w:hAnsi="Carlito" w:cs="Carlito"/>
          <w:sz w:val="23"/>
          <w:szCs w:val="23"/>
        </w:rPr>
      </w:pPr>
    </w:p>
    <w:p w14:paraId="23A1FC65" w14:textId="6347B2B2" w:rsidR="007843A2" w:rsidRPr="00DD6004" w:rsidRDefault="007843A2" w:rsidP="00DD6004">
      <w:pPr>
        <w:spacing w:after="0" w:line="240" w:lineRule="auto"/>
        <w:jc w:val="both"/>
        <w:rPr>
          <w:rFonts w:ascii="Carlito" w:hAnsi="Carlito" w:cs="Carlito"/>
          <w:sz w:val="23"/>
          <w:szCs w:val="23"/>
        </w:rPr>
      </w:pPr>
      <w:r w:rsidRPr="00DD6004">
        <w:rPr>
          <w:rFonts w:ascii="Carlito" w:hAnsi="Carlito" w:cs="Carlito"/>
          <w:sz w:val="23"/>
          <w:szCs w:val="23"/>
        </w:rPr>
        <w:t>VALOR TOTAL EM EXTENSO:</w:t>
      </w:r>
      <w:r w:rsidR="000856A5" w:rsidRPr="00DD6004">
        <w:rPr>
          <w:rFonts w:ascii="Carlito" w:hAnsi="Carlito" w:cs="Carlito"/>
          <w:sz w:val="23"/>
          <w:szCs w:val="23"/>
        </w:rPr>
        <w:t xml:space="preserve"> </w:t>
      </w:r>
      <w:r w:rsidRPr="00DD6004">
        <w:rPr>
          <w:rFonts w:ascii="Carlito" w:hAnsi="Carlito" w:cs="Carlito"/>
          <w:sz w:val="23"/>
          <w:szCs w:val="23"/>
        </w:rPr>
        <w:t>R$</w:t>
      </w:r>
      <w:r w:rsidR="00FE2511" w:rsidRPr="00DD6004">
        <w:rPr>
          <w:rFonts w:ascii="Carlito" w:hAnsi="Carlito" w:cs="Carlito"/>
          <w:sz w:val="23"/>
          <w:szCs w:val="23"/>
        </w:rPr>
        <w:t xml:space="preserve"> (</w:t>
      </w:r>
      <w:r w:rsidR="000856A5" w:rsidRPr="00DD6004">
        <w:rPr>
          <w:rFonts w:ascii="Carlito" w:hAnsi="Carlito" w:cs="Carlito"/>
          <w:sz w:val="23"/>
          <w:szCs w:val="23"/>
        </w:rPr>
        <w:t>_</w:t>
      </w:r>
      <w:r w:rsidRPr="00DD6004">
        <w:rPr>
          <w:rFonts w:ascii="Carlito" w:hAnsi="Carlito" w:cs="Carlito"/>
          <w:sz w:val="23"/>
          <w:szCs w:val="23"/>
        </w:rPr>
        <w:t>____</w:t>
      </w:r>
      <w:r w:rsidR="000856A5" w:rsidRPr="00DD6004">
        <w:rPr>
          <w:rFonts w:ascii="Carlito" w:hAnsi="Carlito" w:cs="Carlito"/>
          <w:sz w:val="23"/>
          <w:szCs w:val="23"/>
        </w:rPr>
        <w:t>_</w:t>
      </w:r>
      <w:r w:rsidR="00FE2511" w:rsidRPr="00DD6004">
        <w:rPr>
          <w:rFonts w:ascii="Carlito" w:hAnsi="Carlito" w:cs="Carlito"/>
          <w:sz w:val="23"/>
          <w:szCs w:val="23"/>
        </w:rPr>
        <w:t>_________________________</w:t>
      </w:r>
      <w:r w:rsidR="000856A5" w:rsidRPr="00DD6004">
        <w:rPr>
          <w:rFonts w:ascii="Carlito" w:hAnsi="Carlito" w:cs="Carlito"/>
          <w:sz w:val="23"/>
          <w:szCs w:val="23"/>
        </w:rPr>
        <w:t>___</w:t>
      </w:r>
      <w:r w:rsidR="00B973EB">
        <w:rPr>
          <w:rFonts w:ascii="Carlito" w:hAnsi="Carlito" w:cs="Carlito"/>
          <w:sz w:val="23"/>
          <w:szCs w:val="23"/>
        </w:rPr>
        <w:t>___</w:t>
      </w:r>
      <w:r w:rsidRPr="00DD6004">
        <w:rPr>
          <w:rFonts w:ascii="Carlito" w:hAnsi="Carlito" w:cs="Carlito"/>
          <w:sz w:val="23"/>
          <w:szCs w:val="23"/>
        </w:rPr>
        <w:t xml:space="preserve">_______________) </w:t>
      </w:r>
    </w:p>
    <w:p w14:paraId="190BB61A" w14:textId="77777777" w:rsidR="00B973EB" w:rsidRPr="00DD6004" w:rsidRDefault="00B973EB" w:rsidP="00DD6004">
      <w:pPr>
        <w:spacing w:after="0" w:line="240" w:lineRule="auto"/>
        <w:jc w:val="both"/>
        <w:rPr>
          <w:rFonts w:ascii="Carlito" w:hAnsi="Carlito" w:cs="Carlito"/>
          <w:sz w:val="23"/>
          <w:szCs w:val="23"/>
        </w:rPr>
      </w:pPr>
    </w:p>
    <w:p w14:paraId="2C42D0E1" w14:textId="46CA809A" w:rsidR="007843A2" w:rsidRPr="00DD6004" w:rsidRDefault="007843A2" w:rsidP="00B973EB">
      <w:pPr>
        <w:pStyle w:val="PargrafodaLista"/>
        <w:numPr>
          <w:ilvl w:val="0"/>
          <w:numId w:val="5"/>
        </w:numPr>
        <w:spacing w:after="0" w:line="240" w:lineRule="auto"/>
        <w:ind w:left="426" w:hanging="426"/>
        <w:jc w:val="both"/>
        <w:rPr>
          <w:rFonts w:ascii="Carlito" w:hAnsi="Carlito" w:cs="Carlito"/>
          <w:sz w:val="23"/>
          <w:szCs w:val="23"/>
        </w:rPr>
      </w:pPr>
      <w:r w:rsidRPr="00DD6004">
        <w:rPr>
          <w:rFonts w:ascii="Carlito" w:hAnsi="Carlito" w:cs="Carlito"/>
          <w:sz w:val="23"/>
          <w:szCs w:val="23"/>
        </w:rPr>
        <w:t xml:space="preserve">Declaramos que elaboramos nossa proposta atendendo a todas as condições previstas no </w:t>
      </w:r>
      <w:r w:rsidR="00A35FF2" w:rsidRPr="00DD6004">
        <w:rPr>
          <w:rFonts w:ascii="Carlito" w:hAnsi="Carlito" w:cs="Carlito"/>
          <w:b/>
          <w:bCs/>
          <w:sz w:val="23"/>
          <w:szCs w:val="23"/>
        </w:rPr>
        <w:t>EDITAL</w:t>
      </w:r>
      <w:r w:rsidRPr="00DD6004">
        <w:rPr>
          <w:rFonts w:ascii="Carlito" w:hAnsi="Carlito" w:cs="Carlito"/>
          <w:b/>
          <w:bCs/>
          <w:sz w:val="23"/>
          <w:szCs w:val="23"/>
        </w:rPr>
        <w:t xml:space="preserve"> e seus Anexos</w:t>
      </w:r>
      <w:r w:rsidRPr="00DD6004">
        <w:rPr>
          <w:rFonts w:ascii="Carlito" w:hAnsi="Carlito" w:cs="Carlito"/>
          <w:sz w:val="23"/>
          <w:szCs w:val="23"/>
        </w:rPr>
        <w:t xml:space="preserve">, e que cumpriremos todas as exigências e prazos contidos nos mesmos para a execução do objeto desta licitação. </w:t>
      </w:r>
    </w:p>
    <w:p w14:paraId="7277AC29" w14:textId="77777777" w:rsidR="00156C45" w:rsidRPr="00DD6004" w:rsidRDefault="00156C45" w:rsidP="00B973EB">
      <w:pPr>
        <w:pStyle w:val="PargrafodaLista"/>
        <w:spacing w:after="0" w:line="240" w:lineRule="auto"/>
        <w:ind w:left="426" w:hanging="426"/>
        <w:jc w:val="both"/>
        <w:rPr>
          <w:rFonts w:ascii="Carlito" w:hAnsi="Carlito" w:cs="Carlito"/>
          <w:sz w:val="23"/>
          <w:szCs w:val="23"/>
        </w:rPr>
      </w:pPr>
    </w:p>
    <w:p w14:paraId="1A541524" w14:textId="499CD3EA" w:rsidR="007843A2" w:rsidRPr="00DD6004" w:rsidRDefault="007843A2" w:rsidP="00B973EB">
      <w:pPr>
        <w:pStyle w:val="PargrafodaLista"/>
        <w:numPr>
          <w:ilvl w:val="0"/>
          <w:numId w:val="5"/>
        </w:numPr>
        <w:spacing w:after="0" w:line="240" w:lineRule="auto"/>
        <w:ind w:left="426" w:hanging="426"/>
        <w:jc w:val="both"/>
        <w:rPr>
          <w:rFonts w:ascii="Carlito" w:hAnsi="Carlito" w:cs="Carlito"/>
          <w:sz w:val="23"/>
          <w:szCs w:val="23"/>
        </w:rPr>
      </w:pPr>
      <w:r w:rsidRPr="00DD6004">
        <w:rPr>
          <w:rFonts w:ascii="Carlito" w:hAnsi="Carlito" w:cs="Carlito"/>
          <w:sz w:val="23"/>
          <w:szCs w:val="23"/>
        </w:rPr>
        <w:t xml:space="preserve">Declaramos que no preço cotado estão incluídas todas as despesas com mão de obra, material, inclusive de consumo, taxas, inclusive de administração, emolumentos, custo de apólice e quaisquer despesas operacionais, bem como todos os encargos trabalhistas, previdenciários, fiscais, comerciais, despesas e obrigações financeiras de qualquer natureza e outras despesas, diretas e indiretas, enfim, todos os componentes de custo dos serviços, inclusive lucro, necessários à perfeita execução do objeto da licitação. </w:t>
      </w:r>
    </w:p>
    <w:p w14:paraId="41A354EF" w14:textId="77777777" w:rsidR="00156C45" w:rsidRPr="00DD6004" w:rsidRDefault="00156C45" w:rsidP="00B973EB">
      <w:pPr>
        <w:spacing w:after="0" w:line="240" w:lineRule="auto"/>
        <w:ind w:left="426" w:hanging="426"/>
        <w:jc w:val="both"/>
        <w:rPr>
          <w:rFonts w:ascii="Carlito" w:hAnsi="Carlito" w:cs="Carlito"/>
          <w:sz w:val="23"/>
          <w:szCs w:val="23"/>
        </w:rPr>
      </w:pPr>
    </w:p>
    <w:p w14:paraId="26BBD1E8" w14:textId="43765E99" w:rsidR="007843A2" w:rsidRPr="00DD6004" w:rsidRDefault="007843A2" w:rsidP="00B973EB">
      <w:pPr>
        <w:pStyle w:val="PargrafodaLista"/>
        <w:numPr>
          <w:ilvl w:val="0"/>
          <w:numId w:val="5"/>
        </w:numPr>
        <w:spacing w:after="0" w:line="240" w:lineRule="auto"/>
        <w:ind w:left="426" w:hanging="426"/>
        <w:jc w:val="both"/>
        <w:rPr>
          <w:rFonts w:ascii="Carlito" w:hAnsi="Carlito" w:cs="Carlito"/>
          <w:sz w:val="23"/>
          <w:szCs w:val="23"/>
        </w:rPr>
      </w:pPr>
      <w:r w:rsidRPr="00DD6004">
        <w:rPr>
          <w:rFonts w:ascii="Carlito" w:hAnsi="Carlito" w:cs="Carlito"/>
          <w:sz w:val="23"/>
          <w:szCs w:val="23"/>
        </w:rPr>
        <w:t xml:space="preserve">Declaramos 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0D261607" w14:textId="77777777" w:rsidR="00156C45" w:rsidRPr="00DD6004" w:rsidRDefault="00156C45" w:rsidP="00B973EB">
      <w:pPr>
        <w:spacing w:after="0" w:line="240" w:lineRule="auto"/>
        <w:ind w:left="426" w:hanging="426"/>
        <w:jc w:val="both"/>
        <w:rPr>
          <w:rFonts w:ascii="Carlito" w:hAnsi="Carlito" w:cs="Carlito"/>
          <w:sz w:val="23"/>
          <w:szCs w:val="23"/>
        </w:rPr>
      </w:pPr>
    </w:p>
    <w:p w14:paraId="18B60B0F" w14:textId="79D88C78" w:rsidR="00156C45" w:rsidRPr="00DD6004" w:rsidRDefault="007843A2" w:rsidP="00B973EB">
      <w:pPr>
        <w:pStyle w:val="PargrafodaLista"/>
        <w:numPr>
          <w:ilvl w:val="0"/>
          <w:numId w:val="5"/>
        </w:numPr>
        <w:spacing w:after="0" w:line="240" w:lineRule="auto"/>
        <w:ind w:left="426" w:hanging="426"/>
        <w:jc w:val="both"/>
        <w:rPr>
          <w:rFonts w:ascii="Carlito" w:hAnsi="Carlito" w:cs="Carlito"/>
          <w:sz w:val="23"/>
          <w:szCs w:val="23"/>
        </w:rPr>
      </w:pPr>
      <w:r w:rsidRPr="00DD6004">
        <w:rPr>
          <w:rFonts w:ascii="Carlito" w:hAnsi="Carlito" w:cs="Carlito"/>
          <w:sz w:val="23"/>
          <w:szCs w:val="23"/>
        </w:rPr>
        <w:t xml:space="preserve">Fica compreendido e acordado que, desta contratação, fazem parte, como peças integrantes, o AVISO DE DISPENSA DE LICITAÇÃO Nº </w:t>
      </w:r>
      <w:r w:rsidR="00B973EB">
        <w:rPr>
          <w:rFonts w:ascii="Carlito" w:hAnsi="Carlito" w:cs="Carlito"/>
          <w:sz w:val="23"/>
          <w:szCs w:val="23"/>
        </w:rPr>
        <w:t>05</w:t>
      </w:r>
      <w:r w:rsidRPr="00DD6004">
        <w:rPr>
          <w:rFonts w:ascii="Carlito" w:hAnsi="Carlito" w:cs="Carlito"/>
          <w:sz w:val="23"/>
          <w:szCs w:val="23"/>
        </w:rPr>
        <w:t>/202</w:t>
      </w:r>
      <w:r w:rsidR="00EF69A5" w:rsidRPr="00DD6004">
        <w:rPr>
          <w:rFonts w:ascii="Carlito" w:hAnsi="Carlito" w:cs="Carlito"/>
          <w:sz w:val="23"/>
          <w:szCs w:val="23"/>
        </w:rPr>
        <w:t>6</w:t>
      </w:r>
      <w:r w:rsidRPr="00DD6004">
        <w:rPr>
          <w:rFonts w:ascii="Carlito" w:hAnsi="Carlito" w:cs="Carlito"/>
          <w:sz w:val="23"/>
          <w:szCs w:val="23"/>
        </w:rPr>
        <w:t xml:space="preserve"> E SEUS ANEXOS E A PROPOSTA DE ___/___/202</w:t>
      </w:r>
      <w:r w:rsidR="0048676A" w:rsidRPr="00DD6004">
        <w:rPr>
          <w:rFonts w:ascii="Carlito" w:hAnsi="Carlito" w:cs="Carlito"/>
          <w:sz w:val="23"/>
          <w:szCs w:val="23"/>
        </w:rPr>
        <w:t>6</w:t>
      </w:r>
      <w:r w:rsidRPr="00DD6004">
        <w:rPr>
          <w:rFonts w:ascii="Carlito" w:hAnsi="Carlito" w:cs="Carlito"/>
          <w:sz w:val="23"/>
          <w:szCs w:val="23"/>
        </w:rPr>
        <w:t xml:space="preserve">. </w:t>
      </w:r>
    </w:p>
    <w:p w14:paraId="2DA71D0C" w14:textId="77777777" w:rsidR="00156C45" w:rsidRPr="00DD6004" w:rsidRDefault="00156C45" w:rsidP="00DD6004">
      <w:pPr>
        <w:spacing w:after="0" w:line="240" w:lineRule="auto"/>
        <w:jc w:val="both"/>
        <w:rPr>
          <w:rFonts w:ascii="Carlito" w:hAnsi="Carlito" w:cs="Carlito"/>
          <w:sz w:val="23"/>
          <w:szCs w:val="23"/>
        </w:rPr>
      </w:pPr>
    </w:p>
    <w:p w14:paraId="0D8D81D6" w14:textId="61107DA7" w:rsidR="007843A2" w:rsidRPr="00DD6004" w:rsidRDefault="007843A2" w:rsidP="00DD6004">
      <w:pPr>
        <w:pStyle w:val="PargrafodaLista"/>
        <w:numPr>
          <w:ilvl w:val="0"/>
          <w:numId w:val="5"/>
        </w:numPr>
        <w:spacing w:after="0" w:line="240" w:lineRule="auto"/>
        <w:jc w:val="both"/>
        <w:rPr>
          <w:rFonts w:ascii="Carlito" w:hAnsi="Carlito" w:cs="Carlito"/>
          <w:sz w:val="23"/>
          <w:szCs w:val="23"/>
        </w:rPr>
      </w:pPr>
      <w:r w:rsidRPr="00DD6004">
        <w:rPr>
          <w:rFonts w:ascii="Carlito" w:hAnsi="Carlito" w:cs="Carlito"/>
          <w:sz w:val="23"/>
          <w:szCs w:val="23"/>
        </w:rPr>
        <w:t xml:space="preserve">Validade da Proposta: __________________________ (no mínimo 30 dias). </w:t>
      </w:r>
    </w:p>
    <w:p w14:paraId="08BA9D47" w14:textId="77777777" w:rsidR="007843A2" w:rsidRPr="00DD6004" w:rsidRDefault="007843A2" w:rsidP="00DD6004">
      <w:pPr>
        <w:spacing w:after="0" w:line="240" w:lineRule="auto"/>
        <w:jc w:val="both"/>
        <w:rPr>
          <w:rFonts w:ascii="Carlito" w:hAnsi="Carlito" w:cs="Carlito"/>
          <w:sz w:val="23"/>
          <w:szCs w:val="23"/>
        </w:rPr>
      </w:pPr>
    </w:p>
    <w:p w14:paraId="7A30588C" w14:textId="03BC5263" w:rsidR="007843A2" w:rsidRPr="00DD6004" w:rsidRDefault="007843A2" w:rsidP="00DD6004">
      <w:pPr>
        <w:spacing w:after="0" w:line="240" w:lineRule="auto"/>
        <w:jc w:val="both"/>
        <w:rPr>
          <w:rFonts w:ascii="Carlito" w:hAnsi="Carlito" w:cs="Carlito"/>
          <w:sz w:val="23"/>
          <w:szCs w:val="23"/>
        </w:rPr>
      </w:pPr>
      <w:r w:rsidRPr="00DD6004">
        <w:rPr>
          <w:rFonts w:ascii="Carlito" w:hAnsi="Carlito" w:cs="Carlito"/>
          <w:sz w:val="23"/>
          <w:szCs w:val="23"/>
        </w:rPr>
        <w:t xml:space="preserve">Ao agente de contratação reserva-se o direito de realizar diligências para instrução do processo sobre informações que não estejam claras, bem como de solicitar documentos complementares que julgar necessários para os respectivos esclarecimentos, tais como: folders, prospectos e materiais de divulgação adicionais, que facilitem a análise dos produtos/serviços ofertados. </w:t>
      </w:r>
    </w:p>
    <w:p w14:paraId="6BEE6A00" w14:textId="77777777" w:rsidR="0048676A" w:rsidRPr="00DD6004" w:rsidRDefault="0048676A" w:rsidP="00DD6004">
      <w:pPr>
        <w:spacing w:after="0" w:line="240" w:lineRule="auto"/>
        <w:jc w:val="both"/>
        <w:rPr>
          <w:rFonts w:ascii="Carlito" w:hAnsi="Carlito" w:cs="Carlito"/>
          <w:sz w:val="23"/>
          <w:szCs w:val="23"/>
        </w:rPr>
      </w:pPr>
    </w:p>
    <w:p w14:paraId="023356D8" w14:textId="086C3872" w:rsidR="0048676A" w:rsidRPr="00DD6004" w:rsidRDefault="0048676A" w:rsidP="00DD6004">
      <w:pPr>
        <w:spacing w:after="0" w:line="240" w:lineRule="auto"/>
        <w:jc w:val="both"/>
        <w:rPr>
          <w:rFonts w:ascii="Carlito" w:hAnsi="Carlito" w:cs="Carlito"/>
          <w:sz w:val="23"/>
          <w:szCs w:val="23"/>
        </w:rPr>
      </w:pPr>
      <w:r w:rsidRPr="00DD6004">
        <w:rPr>
          <w:rFonts w:ascii="Carlito" w:hAnsi="Carlito" w:cs="Carlito"/>
          <w:sz w:val="23"/>
          <w:szCs w:val="23"/>
        </w:rPr>
        <w:t>A proposta deverá ser redigida, preferencialmente, em 01 (uma) via, impressa em papel timbrado da empresa, ou editorada por computador, ou conter carimbo de CNPJ, em língua portuguesa, salvo quanto às expressões técnicas de uso corrente, redigida com clareza, sem emendas, rasuras, acréscimos ou entrelinhas, devidamente datada e assinada pelo representante legal da Proponente.</w:t>
      </w:r>
    </w:p>
    <w:p w14:paraId="29E6E92D" w14:textId="77777777" w:rsidR="0048676A" w:rsidRPr="00DD6004" w:rsidRDefault="0048676A" w:rsidP="00DD6004">
      <w:pPr>
        <w:spacing w:after="0" w:line="240" w:lineRule="auto"/>
        <w:jc w:val="both"/>
        <w:rPr>
          <w:rFonts w:ascii="Carlito" w:hAnsi="Carlito" w:cs="Carlito"/>
          <w:sz w:val="23"/>
          <w:szCs w:val="23"/>
        </w:rPr>
      </w:pPr>
    </w:p>
    <w:p w14:paraId="3C3F3C37" w14:textId="11AF09A6" w:rsidR="0048676A" w:rsidRPr="00DD6004" w:rsidRDefault="0048676A" w:rsidP="00DD6004">
      <w:pPr>
        <w:spacing w:after="0" w:line="240" w:lineRule="auto"/>
        <w:jc w:val="both"/>
        <w:rPr>
          <w:rFonts w:ascii="Carlito" w:hAnsi="Carlito" w:cs="Carlito"/>
          <w:sz w:val="23"/>
          <w:szCs w:val="23"/>
        </w:rPr>
      </w:pPr>
      <w:r w:rsidRPr="00DD6004">
        <w:rPr>
          <w:rFonts w:ascii="Carlito" w:hAnsi="Carlito" w:cs="Carlito"/>
          <w:sz w:val="23"/>
          <w:szCs w:val="23"/>
        </w:rPr>
        <w:t>Especificações, quantidades, descrição e demais características, respeitados os valores máximos indicados no Edital e demais características conforme Termo de Referência.</w:t>
      </w:r>
    </w:p>
    <w:p w14:paraId="2BC1F60F" w14:textId="77777777" w:rsidR="007843A2" w:rsidRPr="00DD6004" w:rsidRDefault="007843A2" w:rsidP="00DD6004">
      <w:pPr>
        <w:spacing w:after="0" w:line="240" w:lineRule="auto"/>
        <w:jc w:val="both"/>
        <w:rPr>
          <w:rFonts w:ascii="Carlito" w:hAnsi="Carlito" w:cs="Carlito"/>
          <w:sz w:val="23"/>
          <w:szCs w:val="23"/>
        </w:rPr>
      </w:pPr>
    </w:p>
    <w:p w14:paraId="4B097963" w14:textId="43DF1C27" w:rsidR="007843A2" w:rsidRPr="00DD6004" w:rsidRDefault="007843A2" w:rsidP="00DD6004">
      <w:pPr>
        <w:spacing w:after="0" w:line="240" w:lineRule="auto"/>
        <w:jc w:val="right"/>
        <w:rPr>
          <w:rFonts w:ascii="Carlito" w:hAnsi="Carlito" w:cs="Carlito"/>
          <w:sz w:val="23"/>
          <w:szCs w:val="23"/>
        </w:rPr>
      </w:pPr>
      <w:r w:rsidRPr="00DD6004">
        <w:rPr>
          <w:rFonts w:ascii="Carlito" w:hAnsi="Carlito" w:cs="Carlito"/>
          <w:sz w:val="23"/>
          <w:szCs w:val="23"/>
        </w:rPr>
        <w:t xml:space="preserve">Palmital, ____ de _____________ </w:t>
      </w:r>
      <w:proofErr w:type="spellStart"/>
      <w:r w:rsidRPr="00DD6004">
        <w:rPr>
          <w:rFonts w:ascii="Carlito" w:hAnsi="Carlito" w:cs="Carlito"/>
          <w:sz w:val="23"/>
          <w:szCs w:val="23"/>
        </w:rPr>
        <w:t>de</w:t>
      </w:r>
      <w:proofErr w:type="spellEnd"/>
      <w:r w:rsidRPr="00DD6004">
        <w:rPr>
          <w:rFonts w:ascii="Carlito" w:hAnsi="Carlito" w:cs="Carlito"/>
          <w:sz w:val="23"/>
          <w:szCs w:val="23"/>
        </w:rPr>
        <w:t xml:space="preserve"> 202</w:t>
      </w:r>
      <w:r w:rsidR="00EF69A5" w:rsidRPr="00DD6004">
        <w:rPr>
          <w:rFonts w:ascii="Carlito" w:hAnsi="Carlito" w:cs="Carlito"/>
          <w:sz w:val="23"/>
          <w:szCs w:val="23"/>
        </w:rPr>
        <w:t>6</w:t>
      </w:r>
      <w:r w:rsidRPr="00DD6004">
        <w:rPr>
          <w:rFonts w:ascii="Carlito" w:hAnsi="Carlito" w:cs="Carlito"/>
          <w:sz w:val="23"/>
          <w:szCs w:val="23"/>
        </w:rPr>
        <w:t xml:space="preserve">. </w:t>
      </w:r>
    </w:p>
    <w:p w14:paraId="0F3CBEA5" w14:textId="77777777" w:rsidR="00BA1121" w:rsidRPr="00DD6004" w:rsidRDefault="00BA1121" w:rsidP="00DD6004">
      <w:pPr>
        <w:spacing w:after="0" w:line="240" w:lineRule="auto"/>
        <w:jc w:val="both"/>
        <w:rPr>
          <w:rFonts w:ascii="Carlito" w:hAnsi="Carlito" w:cs="Carlito"/>
          <w:sz w:val="23"/>
          <w:szCs w:val="23"/>
        </w:rPr>
      </w:pPr>
    </w:p>
    <w:p w14:paraId="18339207" w14:textId="77777777" w:rsidR="00BA1121" w:rsidRPr="00DD6004" w:rsidRDefault="00BA1121" w:rsidP="00DD6004">
      <w:pPr>
        <w:spacing w:after="0" w:line="240" w:lineRule="auto"/>
        <w:jc w:val="both"/>
        <w:rPr>
          <w:rFonts w:ascii="Carlito" w:hAnsi="Carlito" w:cs="Carlito"/>
          <w:sz w:val="23"/>
          <w:szCs w:val="23"/>
        </w:rPr>
      </w:pPr>
    </w:p>
    <w:p w14:paraId="3C9D0F0E" w14:textId="77777777" w:rsidR="00156C45" w:rsidRPr="00DD6004" w:rsidRDefault="00156C45" w:rsidP="00DD6004">
      <w:pPr>
        <w:spacing w:after="0" w:line="240" w:lineRule="auto"/>
        <w:jc w:val="both"/>
        <w:rPr>
          <w:rFonts w:ascii="Carlito" w:hAnsi="Carlito" w:cs="Carlito"/>
          <w:sz w:val="23"/>
          <w:szCs w:val="23"/>
        </w:rPr>
      </w:pPr>
    </w:p>
    <w:p w14:paraId="58E525B9" w14:textId="7C4F578C" w:rsidR="007843A2" w:rsidRPr="00DD6004" w:rsidRDefault="007843A2" w:rsidP="00DD6004">
      <w:pPr>
        <w:spacing w:after="0" w:line="240" w:lineRule="auto"/>
        <w:jc w:val="center"/>
        <w:rPr>
          <w:rFonts w:ascii="Carlito" w:hAnsi="Carlito" w:cs="Carlito"/>
          <w:sz w:val="23"/>
          <w:szCs w:val="23"/>
        </w:rPr>
      </w:pPr>
      <w:r w:rsidRPr="00DD6004">
        <w:rPr>
          <w:rFonts w:ascii="Carlito" w:hAnsi="Carlito" w:cs="Carlito"/>
          <w:sz w:val="23"/>
          <w:szCs w:val="23"/>
        </w:rPr>
        <w:t>__________________________________</w:t>
      </w:r>
    </w:p>
    <w:p w14:paraId="0A06EB99" w14:textId="4650F701" w:rsidR="00F400D5" w:rsidRPr="00DD6004" w:rsidRDefault="007843A2" w:rsidP="00DD6004">
      <w:pPr>
        <w:spacing w:after="0" w:line="240" w:lineRule="auto"/>
        <w:jc w:val="center"/>
        <w:rPr>
          <w:rFonts w:ascii="Carlito" w:hAnsi="Carlito" w:cs="Carlito"/>
          <w:sz w:val="23"/>
          <w:szCs w:val="23"/>
        </w:rPr>
      </w:pPr>
      <w:r w:rsidRPr="00DD6004">
        <w:rPr>
          <w:rFonts w:ascii="Carlito" w:hAnsi="Carlito" w:cs="Carlito"/>
          <w:sz w:val="23"/>
          <w:szCs w:val="23"/>
        </w:rPr>
        <w:t>(Inserir Nome e Assinatura do Diretor ou Representante Legal da Proponente)</w:t>
      </w:r>
    </w:p>
    <w:sectPr w:rsidR="00F400D5" w:rsidRPr="00DD6004" w:rsidSect="00B973EB">
      <w:headerReference w:type="even" r:id="rId8"/>
      <w:headerReference w:type="default" r:id="rId9"/>
      <w:footerReference w:type="even" r:id="rId10"/>
      <w:footerReference w:type="default" r:id="rId11"/>
      <w:headerReference w:type="first" r:id="rId12"/>
      <w:footerReference w:type="first" r:id="rId13"/>
      <w:pgSz w:w="11906" w:h="16838"/>
      <w:pgMar w:top="1701" w:right="1133"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CF3EE" w14:textId="77777777" w:rsidR="00501372" w:rsidRDefault="00501372" w:rsidP="00501372">
      <w:pPr>
        <w:spacing w:after="0" w:line="240" w:lineRule="auto"/>
      </w:pPr>
      <w:r>
        <w:separator/>
      </w:r>
    </w:p>
  </w:endnote>
  <w:endnote w:type="continuationSeparator" w:id="0">
    <w:p w14:paraId="5FBCCF17" w14:textId="77777777" w:rsidR="00501372" w:rsidRDefault="00501372" w:rsidP="00501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rlito">
    <w:panose1 w:val="020F0502020204030204"/>
    <w:charset w:val="00"/>
    <w:family w:val="swiss"/>
    <w:pitch w:val="variable"/>
    <w:sig w:usb0="E10002FF" w:usb1="5000ECFF" w:usb2="00000009" w:usb3="00000000" w:csb0="0000019F" w:csb1="00000000"/>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4546C" w14:textId="77777777" w:rsidR="00623B0D" w:rsidRDefault="00623B0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869FA" w14:textId="77777777" w:rsidR="00501372" w:rsidRDefault="00501372" w:rsidP="00F13732">
    <w:pPr>
      <w:pStyle w:val="Rodap"/>
      <w:jc w:val="center"/>
      <w:rPr>
        <w:rFonts w:ascii="Arial" w:hAnsi="Arial" w:cs="Arial"/>
        <w:sz w:val="17"/>
        <w:szCs w:val="17"/>
      </w:rPr>
    </w:pPr>
    <w:r>
      <w:rPr>
        <w:rFonts w:ascii="Arial" w:hAnsi="Arial" w:cs="Arial"/>
        <w:sz w:val="17"/>
        <w:szCs w:val="17"/>
      </w:rPr>
      <w:t xml:space="preserve"> </w:t>
    </w:r>
  </w:p>
  <w:p w14:paraId="3E868159" w14:textId="77777777" w:rsidR="00501372" w:rsidRDefault="00501372" w:rsidP="00F13732">
    <w:pPr>
      <w:pStyle w:val="Rodap"/>
      <w:jc w:val="center"/>
      <w:rPr>
        <w:rFonts w:ascii="Arial" w:hAnsi="Arial" w:cs="Arial"/>
        <w:sz w:val="17"/>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9EA06" w14:textId="77777777" w:rsidR="00623B0D" w:rsidRDefault="00623B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636A6" w14:textId="77777777" w:rsidR="00501372" w:rsidRDefault="00501372" w:rsidP="00501372">
      <w:pPr>
        <w:spacing w:after="0" w:line="240" w:lineRule="auto"/>
      </w:pPr>
      <w:r>
        <w:separator/>
      </w:r>
    </w:p>
  </w:footnote>
  <w:footnote w:type="continuationSeparator" w:id="0">
    <w:p w14:paraId="455D8DED" w14:textId="77777777" w:rsidR="00501372" w:rsidRDefault="00501372" w:rsidP="00501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6DFC2" w14:textId="77777777" w:rsidR="00623B0D" w:rsidRDefault="00623B0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930D1" w14:textId="77777777" w:rsidR="00623B0D" w:rsidRDefault="00623B0D">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0AA90" w14:textId="77777777" w:rsidR="00623B0D" w:rsidRDefault="00623B0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C1316"/>
    <w:multiLevelType w:val="multilevel"/>
    <w:tmpl w:val="3A9E446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E98709F"/>
    <w:multiLevelType w:val="multilevel"/>
    <w:tmpl w:val="3A9E446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3722823"/>
    <w:multiLevelType w:val="multilevel"/>
    <w:tmpl w:val="7608A3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3C02CD4"/>
    <w:multiLevelType w:val="hybridMultilevel"/>
    <w:tmpl w:val="F6D2825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CC94F35"/>
    <w:multiLevelType w:val="hybridMultilevel"/>
    <w:tmpl w:val="3CEA6D02"/>
    <w:lvl w:ilvl="0" w:tplc="BB94C6C6">
      <w:start w:val="1"/>
      <w:numFmt w:val="bullet"/>
      <w:lvlText w:val=""/>
      <w:lvlJc w:val="left"/>
      <w:pPr>
        <w:ind w:left="720" w:hanging="360"/>
      </w:pPr>
      <w:rPr>
        <w:rFonts w:ascii="Symbol" w:eastAsiaTheme="minorHAnsi" w:hAnsi="Symbol" w:cs="Carlito"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F4D4C40"/>
    <w:multiLevelType w:val="multilevel"/>
    <w:tmpl w:val="3A9E446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D7D3336"/>
    <w:multiLevelType w:val="hybridMultilevel"/>
    <w:tmpl w:val="F8AC766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98989972">
    <w:abstractNumId w:val="4"/>
  </w:num>
  <w:num w:numId="2" w16cid:durableId="1348407266">
    <w:abstractNumId w:val="0"/>
  </w:num>
  <w:num w:numId="3" w16cid:durableId="502202733">
    <w:abstractNumId w:val="3"/>
  </w:num>
  <w:num w:numId="4" w16cid:durableId="3554240">
    <w:abstractNumId w:val="5"/>
  </w:num>
  <w:num w:numId="5" w16cid:durableId="1787769208">
    <w:abstractNumId w:val="6"/>
  </w:num>
  <w:num w:numId="6" w16cid:durableId="1213881399">
    <w:abstractNumId w:val="2"/>
  </w:num>
  <w:num w:numId="7" w16cid:durableId="15336097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372"/>
    <w:rsid w:val="0000745E"/>
    <w:rsid w:val="0001048D"/>
    <w:rsid w:val="0001373B"/>
    <w:rsid w:val="00016800"/>
    <w:rsid w:val="00016BAC"/>
    <w:rsid w:val="0005070E"/>
    <w:rsid w:val="0005645E"/>
    <w:rsid w:val="000856A5"/>
    <w:rsid w:val="00090889"/>
    <w:rsid w:val="000915CB"/>
    <w:rsid w:val="000A06DB"/>
    <w:rsid w:val="000B4AFA"/>
    <w:rsid w:val="000B7B87"/>
    <w:rsid w:val="000C0D58"/>
    <w:rsid w:val="000C3250"/>
    <w:rsid w:val="000D12EB"/>
    <w:rsid w:val="000E0397"/>
    <w:rsid w:val="001017EA"/>
    <w:rsid w:val="001040E6"/>
    <w:rsid w:val="0010707B"/>
    <w:rsid w:val="00112437"/>
    <w:rsid w:val="00113A7E"/>
    <w:rsid w:val="0011575D"/>
    <w:rsid w:val="00141A2D"/>
    <w:rsid w:val="0014703A"/>
    <w:rsid w:val="00151EF3"/>
    <w:rsid w:val="00156C45"/>
    <w:rsid w:val="00175C8D"/>
    <w:rsid w:val="00187171"/>
    <w:rsid w:val="001933C3"/>
    <w:rsid w:val="00193B26"/>
    <w:rsid w:val="001B65D5"/>
    <w:rsid w:val="001C14C6"/>
    <w:rsid w:val="001C414A"/>
    <w:rsid w:val="001C60A5"/>
    <w:rsid w:val="001D1A3C"/>
    <w:rsid w:val="001D575C"/>
    <w:rsid w:val="001F7D31"/>
    <w:rsid w:val="002021C4"/>
    <w:rsid w:val="002110E2"/>
    <w:rsid w:val="00212084"/>
    <w:rsid w:val="002356FB"/>
    <w:rsid w:val="00284ABC"/>
    <w:rsid w:val="00287F70"/>
    <w:rsid w:val="00287FA7"/>
    <w:rsid w:val="00294911"/>
    <w:rsid w:val="00295341"/>
    <w:rsid w:val="00297B84"/>
    <w:rsid w:val="002A0C9E"/>
    <w:rsid w:val="002B2CD5"/>
    <w:rsid w:val="002D4B11"/>
    <w:rsid w:val="002D4F8E"/>
    <w:rsid w:val="002F26E1"/>
    <w:rsid w:val="002F4463"/>
    <w:rsid w:val="00316A85"/>
    <w:rsid w:val="00322F2F"/>
    <w:rsid w:val="003301AA"/>
    <w:rsid w:val="00333E8B"/>
    <w:rsid w:val="0033447B"/>
    <w:rsid w:val="00335D84"/>
    <w:rsid w:val="00336397"/>
    <w:rsid w:val="00340196"/>
    <w:rsid w:val="00340DC9"/>
    <w:rsid w:val="003570DB"/>
    <w:rsid w:val="00360B92"/>
    <w:rsid w:val="00374B3E"/>
    <w:rsid w:val="00374D3B"/>
    <w:rsid w:val="00376A62"/>
    <w:rsid w:val="00394504"/>
    <w:rsid w:val="00395D90"/>
    <w:rsid w:val="003B175C"/>
    <w:rsid w:val="003B18AF"/>
    <w:rsid w:val="003B5771"/>
    <w:rsid w:val="003D3910"/>
    <w:rsid w:val="003F23D4"/>
    <w:rsid w:val="003F31A8"/>
    <w:rsid w:val="003F72B4"/>
    <w:rsid w:val="004209E6"/>
    <w:rsid w:val="00433C65"/>
    <w:rsid w:val="00452A99"/>
    <w:rsid w:val="00464340"/>
    <w:rsid w:val="00472CE4"/>
    <w:rsid w:val="0048676A"/>
    <w:rsid w:val="004947C1"/>
    <w:rsid w:val="004B131C"/>
    <w:rsid w:val="004B487A"/>
    <w:rsid w:val="004B4E46"/>
    <w:rsid w:val="004C568B"/>
    <w:rsid w:val="004C5B74"/>
    <w:rsid w:val="00501372"/>
    <w:rsid w:val="00520105"/>
    <w:rsid w:val="00524289"/>
    <w:rsid w:val="00540853"/>
    <w:rsid w:val="005424BB"/>
    <w:rsid w:val="00553609"/>
    <w:rsid w:val="00590B70"/>
    <w:rsid w:val="005A52F7"/>
    <w:rsid w:val="005B3041"/>
    <w:rsid w:val="005E5169"/>
    <w:rsid w:val="005F6933"/>
    <w:rsid w:val="0060257E"/>
    <w:rsid w:val="0060281A"/>
    <w:rsid w:val="00617E74"/>
    <w:rsid w:val="00623B0D"/>
    <w:rsid w:val="00630ED8"/>
    <w:rsid w:val="00631275"/>
    <w:rsid w:val="006917D6"/>
    <w:rsid w:val="0069561F"/>
    <w:rsid w:val="006A00E7"/>
    <w:rsid w:val="006B2BD1"/>
    <w:rsid w:val="006E597A"/>
    <w:rsid w:val="006F40EA"/>
    <w:rsid w:val="006F7292"/>
    <w:rsid w:val="00705F30"/>
    <w:rsid w:val="00706A76"/>
    <w:rsid w:val="00716EEE"/>
    <w:rsid w:val="00763DF5"/>
    <w:rsid w:val="00771AB7"/>
    <w:rsid w:val="007815C2"/>
    <w:rsid w:val="007843A2"/>
    <w:rsid w:val="007B0454"/>
    <w:rsid w:val="007B6A54"/>
    <w:rsid w:val="007C6967"/>
    <w:rsid w:val="007F1B36"/>
    <w:rsid w:val="007F3500"/>
    <w:rsid w:val="008002B1"/>
    <w:rsid w:val="00817247"/>
    <w:rsid w:val="00822419"/>
    <w:rsid w:val="00836D17"/>
    <w:rsid w:val="00844CE5"/>
    <w:rsid w:val="00873E07"/>
    <w:rsid w:val="008776B5"/>
    <w:rsid w:val="0088190F"/>
    <w:rsid w:val="008843A2"/>
    <w:rsid w:val="008A5BB2"/>
    <w:rsid w:val="008B0624"/>
    <w:rsid w:val="008C085C"/>
    <w:rsid w:val="008D4DD0"/>
    <w:rsid w:val="008F399B"/>
    <w:rsid w:val="008F6F6A"/>
    <w:rsid w:val="00905D28"/>
    <w:rsid w:val="0093044B"/>
    <w:rsid w:val="00943D3C"/>
    <w:rsid w:val="00955680"/>
    <w:rsid w:val="00963B10"/>
    <w:rsid w:val="009649F2"/>
    <w:rsid w:val="0097638F"/>
    <w:rsid w:val="00986129"/>
    <w:rsid w:val="009A3A47"/>
    <w:rsid w:val="009A3A5F"/>
    <w:rsid w:val="009B7EBF"/>
    <w:rsid w:val="009C1F51"/>
    <w:rsid w:val="009C4E03"/>
    <w:rsid w:val="009D2F46"/>
    <w:rsid w:val="00A2408F"/>
    <w:rsid w:val="00A247EB"/>
    <w:rsid w:val="00A25883"/>
    <w:rsid w:val="00A2700B"/>
    <w:rsid w:val="00A27E29"/>
    <w:rsid w:val="00A3156F"/>
    <w:rsid w:val="00A3410F"/>
    <w:rsid w:val="00A35FF2"/>
    <w:rsid w:val="00A42AE1"/>
    <w:rsid w:val="00A67BAD"/>
    <w:rsid w:val="00A87160"/>
    <w:rsid w:val="00A902BF"/>
    <w:rsid w:val="00A91BFC"/>
    <w:rsid w:val="00A925A7"/>
    <w:rsid w:val="00AA55C6"/>
    <w:rsid w:val="00AB2DE3"/>
    <w:rsid w:val="00AD51A8"/>
    <w:rsid w:val="00B11E17"/>
    <w:rsid w:val="00B15959"/>
    <w:rsid w:val="00B638AB"/>
    <w:rsid w:val="00B81A74"/>
    <w:rsid w:val="00B840CA"/>
    <w:rsid w:val="00B922CF"/>
    <w:rsid w:val="00B973EB"/>
    <w:rsid w:val="00BA1121"/>
    <w:rsid w:val="00BA770D"/>
    <w:rsid w:val="00BD257C"/>
    <w:rsid w:val="00BF5CBF"/>
    <w:rsid w:val="00C0139D"/>
    <w:rsid w:val="00C07272"/>
    <w:rsid w:val="00C30E12"/>
    <w:rsid w:val="00C42986"/>
    <w:rsid w:val="00C67738"/>
    <w:rsid w:val="00C92ECD"/>
    <w:rsid w:val="00C93815"/>
    <w:rsid w:val="00C95049"/>
    <w:rsid w:val="00CA3441"/>
    <w:rsid w:val="00CB501C"/>
    <w:rsid w:val="00CB5E21"/>
    <w:rsid w:val="00CE6EA3"/>
    <w:rsid w:val="00CF369E"/>
    <w:rsid w:val="00CF6808"/>
    <w:rsid w:val="00D01A94"/>
    <w:rsid w:val="00D075BE"/>
    <w:rsid w:val="00D25E7E"/>
    <w:rsid w:val="00D42328"/>
    <w:rsid w:val="00D51695"/>
    <w:rsid w:val="00D625E6"/>
    <w:rsid w:val="00DD6004"/>
    <w:rsid w:val="00DE3B6B"/>
    <w:rsid w:val="00DE4558"/>
    <w:rsid w:val="00DF17F3"/>
    <w:rsid w:val="00E02A67"/>
    <w:rsid w:val="00E22ED2"/>
    <w:rsid w:val="00E31077"/>
    <w:rsid w:val="00E330E0"/>
    <w:rsid w:val="00E4368C"/>
    <w:rsid w:val="00E47F5A"/>
    <w:rsid w:val="00E603CA"/>
    <w:rsid w:val="00E752A9"/>
    <w:rsid w:val="00E767A1"/>
    <w:rsid w:val="00E85784"/>
    <w:rsid w:val="00E8733B"/>
    <w:rsid w:val="00E96590"/>
    <w:rsid w:val="00EB51AB"/>
    <w:rsid w:val="00EC3B44"/>
    <w:rsid w:val="00EE13C3"/>
    <w:rsid w:val="00EE681D"/>
    <w:rsid w:val="00EF2A2D"/>
    <w:rsid w:val="00EF69A5"/>
    <w:rsid w:val="00F14B20"/>
    <w:rsid w:val="00F2502B"/>
    <w:rsid w:val="00F2788B"/>
    <w:rsid w:val="00F3324D"/>
    <w:rsid w:val="00F378AB"/>
    <w:rsid w:val="00F400D5"/>
    <w:rsid w:val="00F51454"/>
    <w:rsid w:val="00F53325"/>
    <w:rsid w:val="00F62F7B"/>
    <w:rsid w:val="00F64B43"/>
    <w:rsid w:val="00F74DB1"/>
    <w:rsid w:val="00F9263B"/>
    <w:rsid w:val="00FB2409"/>
    <w:rsid w:val="00FC0458"/>
    <w:rsid w:val="00FD36B5"/>
    <w:rsid w:val="00FE25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29AB9F"/>
  <w15:chartTrackingRefBased/>
  <w15:docId w15:val="{15FFE665-67DF-40D7-AD05-FFB8CA12A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0137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01372"/>
  </w:style>
  <w:style w:type="paragraph" w:styleId="Rodap">
    <w:name w:val="footer"/>
    <w:basedOn w:val="Normal"/>
    <w:link w:val="RodapChar"/>
    <w:uiPriority w:val="99"/>
    <w:unhideWhenUsed/>
    <w:rsid w:val="00501372"/>
    <w:pPr>
      <w:tabs>
        <w:tab w:val="center" w:pos="4252"/>
        <w:tab w:val="right" w:pos="8504"/>
      </w:tabs>
      <w:spacing w:after="0" w:line="240" w:lineRule="auto"/>
    </w:pPr>
  </w:style>
  <w:style w:type="character" w:customStyle="1" w:styleId="RodapChar">
    <w:name w:val="Rodapé Char"/>
    <w:basedOn w:val="Fontepargpadro"/>
    <w:link w:val="Rodap"/>
    <w:uiPriority w:val="99"/>
    <w:rsid w:val="00501372"/>
  </w:style>
  <w:style w:type="character" w:styleId="Hyperlink">
    <w:name w:val="Hyperlink"/>
    <w:uiPriority w:val="99"/>
    <w:unhideWhenUsed/>
    <w:rsid w:val="00501372"/>
    <w:rPr>
      <w:color w:val="0563C1"/>
      <w:u w:val="single"/>
    </w:rPr>
  </w:style>
  <w:style w:type="table" w:styleId="Tabelacomgrade">
    <w:name w:val="Table Grid"/>
    <w:basedOn w:val="Tabelanormal"/>
    <w:uiPriority w:val="39"/>
    <w:rsid w:val="000564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955680"/>
    <w:rPr>
      <w:b/>
      <w:bCs/>
    </w:rPr>
  </w:style>
  <w:style w:type="paragraph" w:customStyle="1" w:styleId="a-spacing-mini">
    <w:name w:val="a-spacing-mini"/>
    <w:basedOn w:val="Normal"/>
    <w:rsid w:val="002F26E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PargrafodaLista">
    <w:name w:val="List Paragraph"/>
    <w:basedOn w:val="Normal"/>
    <w:link w:val="PargrafodaListaChar"/>
    <w:qFormat/>
    <w:rsid w:val="00590B70"/>
    <w:pPr>
      <w:ind w:left="720"/>
      <w:contextualSpacing/>
    </w:pPr>
  </w:style>
  <w:style w:type="paragraph" w:customStyle="1" w:styleId="Standard">
    <w:name w:val="Standard"/>
    <w:rsid w:val="007F1B36"/>
    <w:pPr>
      <w:suppressAutoHyphens/>
      <w:autoSpaceDN w:val="0"/>
      <w:spacing w:after="0" w:line="240" w:lineRule="auto"/>
      <w:textAlignment w:val="baseline"/>
    </w:pPr>
    <w:rPr>
      <w:rFonts w:ascii="Liberation Serif" w:eastAsia="NSimSun" w:hAnsi="Liberation Serif" w:cs="Lucida Sans"/>
      <w:kern w:val="3"/>
      <w:sz w:val="24"/>
      <w:szCs w:val="24"/>
      <w:lang w:eastAsia="zh-CN" w:bidi="hi-IN"/>
      <w14:ligatures w14:val="none"/>
    </w:rPr>
  </w:style>
  <w:style w:type="character" w:customStyle="1" w:styleId="PargrafodaListaChar">
    <w:name w:val="Parágrafo da Lista Char"/>
    <w:basedOn w:val="Fontepargpadro"/>
    <w:link w:val="PargrafodaLista"/>
    <w:rsid w:val="00156C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46704-ACD7-4FA7-AE84-5D79DAE57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2</Pages>
  <Words>629</Words>
  <Characters>3397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indianara de andrade</dc:creator>
  <cp:keywords/>
  <dc:description/>
  <cp:lastModifiedBy>indianara de andrade</cp:lastModifiedBy>
  <cp:revision>220</cp:revision>
  <cp:lastPrinted>2024-04-25T12:11:00Z</cp:lastPrinted>
  <dcterms:created xsi:type="dcterms:W3CDTF">2024-01-22T14:50:00Z</dcterms:created>
  <dcterms:modified xsi:type="dcterms:W3CDTF">2026-04-08T20:14:00Z</dcterms:modified>
</cp:coreProperties>
</file>