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3AA9" w:rsidRPr="00AD1848" w:rsidRDefault="00BF3AA9" w:rsidP="00BF3AA9">
      <w:pPr>
        <w:pStyle w:val="SemEspaamento"/>
        <w:jc w:val="center"/>
        <w:rPr>
          <w:rFonts w:ascii="Arial" w:hAnsi="Arial" w:cs="Arial"/>
          <w:b/>
          <w:u w:val="single"/>
        </w:rPr>
      </w:pPr>
      <w:r w:rsidRPr="00AD1848">
        <w:rPr>
          <w:rFonts w:ascii="Arial" w:hAnsi="Arial" w:cs="Arial"/>
          <w:b/>
          <w:u w:val="single"/>
        </w:rPr>
        <w:t>PREGÃO ELETRÔNICO nº 04/2024</w:t>
      </w:r>
    </w:p>
    <w:p w:rsidR="00BF3AA9" w:rsidRPr="00AD1848" w:rsidRDefault="00BF3AA9" w:rsidP="00854784">
      <w:pPr>
        <w:pStyle w:val="SemEspaamento"/>
        <w:jc w:val="both"/>
        <w:rPr>
          <w:rFonts w:ascii="Arial" w:hAnsi="Arial" w:cs="Arial"/>
        </w:rPr>
      </w:pPr>
    </w:p>
    <w:p w:rsidR="00854784" w:rsidRPr="00AD1848" w:rsidRDefault="00854784" w:rsidP="00854784">
      <w:pPr>
        <w:pStyle w:val="SemEspaamento"/>
        <w:jc w:val="both"/>
        <w:rPr>
          <w:rFonts w:ascii="Arial" w:hAnsi="Arial" w:cs="Arial"/>
        </w:rPr>
      </w:pPr>
      <w:r w:rsidRPr="00AD1848">
        <w:rPr>
          <w:rFonts w:ascii="Arial" w:hAnsi="Arial" w:cs="Arial"/>
        </w:rPr>
        <w:t>P</w:t>
      </w:r>
      <w:r w:rsidR="00625FB4" w:rsidRPr="00AD1848">
        <w:rPr>
          <w:rFonts w:ascii="Arial" w:hAnsi="Arial" w:cs="Arial"/>
        </w:rPr>
        <w:t xml:space="preserve">rocesso </w:t>
      </w:r>
      <w:r w:rsidRPr="00AD1848">
        <w:rPr>
          <w:rFonts w:ascii="Arial" w:hAnsi="Arial" w:cs="Arial"/>
        </w:rPr>
        <w:t>A</w:t>
      </w:r>
      <w:r w:rsidR="00625FB4" w:rsidRPr="00AD1848">
        <w:rPr>
          <w:rFonts w:ascii="Arial" w:hAnsi="Arial" w:cs="Arial"/>
        </w:rPr>
        <w:t>dministrativo</w:t>
      </w:r>
      <w:r w:rsidRPr="00AD1848">
        <w:rPr>
          <w:rFonts w:ascii="Arial" w:hAnsi="Arial" w:cs="Arial"/>
        </w:rPr>
        <w:t xml:space="preserve"> – Protocolo Geral: 242/2024</w:t>
      </w:r>
    </w:p>
    <w:p w:rsidR="00854784" w:rsidRPr="00AD1848" w:rsidRDefault="00854784" w:rsidP="00854784">
      <w:pPr>
        <w:pStyle w:val="SemEspaamento"/>
        <w:jc w:val="both"/>
        <w:rPr>
          <w:rFonts w:ascii="Arial" w:hAnsi="Arial" w:cs="Arial"/>
        </w:rPr>
      </w:pPr>
    </w:p>
    <w:p w:rsidR="00854784" w:rsidRPr="00AD1848" w:rsidRDefault="00854784" w:rsidP="00854784">
      <w:pPr>
        <w:pStyle w:val="SemEspaamento"/>
        <w:jc w:val="both"/>
        <w:rPr>
          <w:rFonts w:ascii="Arial" w:hAnsi="Arial" w:cs="Arial"/>
        </w:rPr>
      </w:pPr>
      <w:r w:rsidRPr="00AD1848">
        <w:rPr>
          <w:rFonts w:ascii="Arial" w:hAnsi="Arial" w:cs="Arial"/>
        </w:rPr>
        <w:t>Data da abertura das propostas: 2</w:t>
      </w:r>
      <w:r w:rsidR="00A71A1E">
        <w:rPr>
          <w:rFonts w:ascii="Arial" w:hAnsi="Arial" w:cs="Arial"/>
        </w:rPr>
        <w:t>8</w:t>
      </w:r>
      <w:r w:rsidRPr="00AD1848">
        <w:rPr>
          <w:rFonts w:ascii="Arial" w:hAnsi="Arial" w:cs="Arial"/>
        </w:rPr>
        <w:t>/05/2024</w:t>
      </w:r>
      <w:r w:rsidRPr="00AD1848">
        <w:rPr>
          <w:rFonts w:ascii="Arial" w:hAnsi="Arial" w:cs="Arial"/>
        </w:rPr>
        <w:tab/>
        <w:t xml:space="preserve">Horário: 09hs </w:t>
      </w:r>
      <w:r w:rsidR="00A71A1E">
        <w:rPr>
          <w:rFonts w:ascii="Arial" w:hAnsi="Arial" w:cs="Arial"/>
        </w:rPr>
        <w:t>0</w:t>
      </w:r>
      <w:r w:rsidRPr="00AD1848">
        <w:rPr>
          <w:rFonts w:ascii="Arial" w:hAnsi="Arial" w:cs="Arial"/>
        </w:rPr>
        <w:t>0min</w:t>
      </w:r>
    </w:p>
    <w:p w:rsidR="00854784" w:rsidRPr="00AD1848" w:rsidRDefault="00854784" w:rsidP="00854784">
      <w:pPr>
        <w:pStyle w:val="SemEspaamento"/>
        <w:jc w:val="both"/>
        <w:rPr>
          <w:rFonts w:ascii="Arial" w:hAnsi="Arial" w:cs="Arial"/>
        </w:rPr>
      </w:pPr>
    </w:p>
    <w:p w:rsidR="00854784" w:rsidRPr="00AD1848" w:rsidRDefault="00854784" w:rsidP="00854784">
      <w:pPr>
        <w:pStyle w:val="SemEspaamento"/>
        <w:jc w:val="both"/>
        <w:rPr>
          <w:rFonts w:ascii="Arial" w:hAnsi="Arial" w:cs="Arial"/>
        </w:rPr>
      </w:pPr>
      <w:r w:rsidRPr="00AD1848">
        <w:rPr>
          <w:rFonts w:ascii="Arial" w:hAnsi="Arial" w:cs="Arial"/>
        </w:rPr>
        <w:t>Pregoeiro: CHARLES METZGER FERREIRA</w:t>
      </w:r>
    </w:p>
    <w:p w:rsidR="00854784" w:rsidRPr="00AD1848" w:rsidRDefault="00854784" w:rsidP="00BF3AA9">
      <w:pPr>
        <w:pStyle w:val="SemEspaamento"/>
        <w:jc w:val="both"/>
        <w:rPr>
          <w:rFonts w:ascii="Arial" w:hAnsi="Arial" w:cs="Arial"/>
        </w:rPr>
      </w:pPr>
    </w:p>
    <w:p w:rsidR="00760F58" w:rsidRPr="00AD1848" w:rsidRDefault="006C243C" w:rsidP="00BF3AA9">
      <w:pPr>
        <w:pStyle w:val="SemEspaamento"/>
        <w:ind w:firstLine="1134"/>
        <w:jc w:val="both"/>
        <w:rPr>
          <w:rFonts w:ascii="Arial" w:eastAsia="Times New Roman" w:hAnsi="Arial" w:cs="Arial"/>
        </w:rPr>
      </w:pPr>
      <w:r w:rsidRPr="00AD1848">
        <w:rPr>
          <w:rFonts w:ascii="Arial" w:hAnsi="Arial" w:cs="Arial"/>
        </w:rPr>
        <w:fldChar w:fldCharType="begin"/>
      </w:r>
      <w:r w:rsidR="00854784" w:rsidRPr="00AD1848">
        <w:rPr>
          <w:rFonts w:ascii="Arial" w:hAnsi="Arial" w:cs="Arial"/>
        </w:rPr>
        <w:instrText xml:space="preserve"> ASK  \* LOWER </w:instrText>
      </w:r>
      <w:r w:rsidRPr="00AD1848">
        <w:rPr>
          <w:rFonts w:ascii="Arial" w:hAnsi="Arial" w:cs="Arial"/>
        </w:rPr>
        <w:fldChar w:fldCharType="end"/>
      </w:r>
      <w:r w:rsidR="00854784" w:rsidRPr="00AD1848">
        <w:rPr>
          <w:rFonts w:ascii="Arial" w:hAnsi="Arial" w:cs="Arial"/>
        </w:rPr>
        <w:t>A CÂMARA MUNICIPAL DE PONTA GROSSA</w:t>
      </w:r>
      <w:r w:rsidR="00C039F0" w:rsidRPr="00AD1848">
        <w:rPr>
          <w:rFonts w:ascii="Arial" w:hAnsi="Arial" w:cs="Arial"/>
        </w:rPr>
        <w:t xml:space="preserve"> - CMPG</w:t>
      </w:r>
      <w:r w:rsidR="00854784" w:rsidRPr="00AD1848">
        <w:rPr>
          <w:rFonts w:ascii="Arial" w:hAnsi="Arial" w:cs="Arial"/>
        </w:rPr>
        <w:t xml:space="preserve">, </w:t>
      </w:r>
      <w:r w:rsidR="00760F58" w:rsidRPr="00AD1848">
        <w:rPr>
          <w:rFonts w:ascii="Arial" w:eastAsia="Arial Unicode MS" w:hAnsi="Arial" w:cs="Arial"/>
        </w:rPr>
        <w:t xml:space="preserve">inscrita no CNPJ/MF nº 77.780.138/0001-85, </w:t>
      </w:r>
      <w:r w:rsidR="00625FB4" w:rsidRPr="00AD1848">
        <w:rPr>
          <w:rFonts w:ascii="Arial" w:hAnsi="Arial" w:cs="Arial"/>
        </w:rPr>
        <w:t>por intermédio de seu</w:t>
      </w:r>
      <w:r w:rsidR="00854784" w:rsidRPr="00AD1848">
        <w:rPr>
          <w:rFonts w:ascii="Arial" w:hAnsi="Arial" w:cs="Arial"/>
        </w:rPr>
        <w:t xml:space="preserve"> Pregoeiro </w:t>
      </w:r>
      <w:r w:rsidR="00625FB4" w:rsidRPr="00AD1848">
        <w:rPr>
          <w:rFonts w:ascii="Arial" w:hAnsi="Arial" w:cs="Arial"/>
        </w:rPr>
        <w:t xml:space="preserve">e equipe de apoio </w:t>
      </w:r>
      <w:r w:rsidR="00854784" w:rsidRPr="00AD1848">
        <w:rPr>
          <w:rFonts w:ascii="Arial" w:hAnsi="Arial" w:cs="Arial"/>
        </w:rPr>
        <w:t>designado</w:t>
      </w:r>
      <w:r w:rsidR="00625FB4" w:rsidRPr="00AD1848">
        <w:rPr>
          <w:rFonts w:ascii="Arial" w:hAnsi="Arial" w:cs="Arial"/>
        </w:rPr>
        <w:t>s</w:t>
      </w:r>
      <w:r w:rsidR="00854784" w:rsidRPr="00AD1848">
        <w:rPr>
          <w:rFonts w:ascii="Arial" w:hAnsi="Arial" w:cs="Arial"/>
        </w:rPr>
        <w:t xml:space="preserve"> pel</w:t>
      </w:r>
      <w:r w:rsidR="00CB0B97" w:rsidRPr="00AD1848">
        <w:rPr>
          <w:rFonts w:ascii="Arial" w:hAnsi="Arial" w:cs="Arial"/>
        </w:rPr>
        <w:t>a</w:t>
      </w:r>
      <w:r w:rsidR="00854784" w:rsidRPr="00AD1848">
        <w:rPr>
          <w:rFonts w:ascii="Arial" w:hAnsi="Arial" w:cs="Arial"/>
        </w:rPr>
        <w:t xml:space="preserve"> </w:t>
      </w:r>
      <w:r w:rsidR="00CB0B97" w:rsidRPr="00AD1848">
        <w:rPr>
          <w:rFonts w:ascii="Arial" w:hAnsi="Arial" w:cs="Arial"/>
        </w:rPr>
        <w:t>Portaria 1</w:t>
      </w:r>
      <w:r w:rsidR="00854784" w:rsidRPr="00AD1848">
        <w:rPr>
          <w:rFonts w:ascii="Arial" w:hAnsi="Arial" w:cs="Arial"/>
        </w:rPr>
        <w:t>2/202</w:t>
      </w:r>
      <w:r w:rsidR="00CB0B97" w:rsidRPr="00AD1848">
        <w:rPr>
          <w:rFonts w:ascii="Arial" w:hAnsi="Arial" w:cs="Arial"/>
        </w:rPr>
        <w:t>4</w:t>
      </w:r>
      <w:r w:rsidR="00854784" w:rsidRPr="00AD1848">
        <w:rPr>
          <w:rFonts w:ascii="Arial" w:hAnsi="Arial" w:cs="Arial"/>
        </w:rPr>
        <w:t>, torna público para conhecimento dos interessados que na data e local abaixo indicados fará realizar</w:t>
      </w:r>
      <w:r w:rsidR="00625FB4" w:rsidRPr="00AD1848">
        <w:rPr>
          <w:rFonts w:ascii="Arial" w:hAnsi="Arial" w:cs="Arial"/>
        </w:rPr>
        <w:t xml:space="preserve"> licitação na modalidade PREGÃO, na forma </w:t>
      </w:r>
      <w:r w:rsidR="00854784" w:rsidRPr="00AD1848">
        <w:rPr>
          <w:rFonts w:ascii="Arial" w:hAnsi="Arial" w:cs="Arial"/>
        </w:rPr>
        <w:t>ELETRÔNIC</w:t>
      </w:r>
      <w:r w:rsidR="00625FB4" w:rsidRPr="00AD1848">
        <w:rPr>
          <w:rFonts w:ascii="Arial" w:hAnsi="Arial" w:cs="Arial"/>
        </w:rPr>
        <w:t>A</w:t>
      </w:r>
      <w:r w:rsidR="00854784" w:rsidRPr="00AD1848">
        <w:rPr>
          <w:rFonts w:ascii="Arial" w:hAnsi="Arial" w:cs="Arial"/>
        </w:rPr>
        <w:t xml:space="preserve"> do tipo </w:t>
      </w:r>
      <w:r w:rsidR="008C7C63" w:rsidRPr="00AD1848">
        <w:rPr>
          <w:rFonts w:ascii="Arial" w:hAnsi="Arial" w:cs="Arial"/>
        </w:rPr>
        <w:t>MENOR PREÇO GLOBAL POR ITEM</w:t>
      </w:r>
      <w:r w:rsidR="00854784" w:rsidRPr="00AD1848">
        <w:rPr>
          <w:rFonts w:ascii="Arial" w:hAnsi="Arial" w:cs="Arial"/>
        </w:rPr>
        <w:t>,</w:t>
      </w:r>
      <w:r w:rsidR="00760F58" w:rsidRPr="00AD1848">
        <w:rPr>
          <w:rFonts w:ascii="Arial" w:hAnsi="Arial" w:cs="Arial"/>
        </w:rPr>
        <w:t xml:space="preserve"> modo de disputa ABERTO,</w:t>
      </w:r>
      <w:r w:rsidR="00854784" w:rsidRPr="00AD1848">
        <w:rPr>
          <w:rFonts w:ascii="Arial" w:hAnsi="Arial" w:cs="Arial"/>
        </w:rPr>
        <w:t xml:space="preserve"> a contratação de empresa habilitada para fornecimento de “MATERIAL </w:t>
      </w:r>
      <w:r w:rsidR="00625FB4" w:rsidRPr="00AD1848">
        <w:rPr>
          <w:rFonts w:ascii="Arial" w:hAnsi="Arial" w:cs="Arial"/>
        </w:rPr>
        <w:t>de CONSUMO</w:t>
      </w:r>
      <w:r w:rsidR="00854784" w:rsidRPr="00AD1848">
        <w:rPr>
          <w:rFonts w:ascii="Arial" w:hAnsi="Arial" w:cs="Arial"/>
        </w:rPr>
        <w:t xml:space="preserve">”, destinado </w:t>
      </w:r>
      <w:r w:rsidR="00854784" w:rsidRPr="00AD1848">
        <w:rPr>
          <w:rFonts w:ascii="Arial" w:hAnsi="Arial" w:cs="Arial"/>
          <w:u w:val="single"/>
        </w:rPr>
        <w:t>exclusivamente</w:t>
      </w:r>
      <w:r w:rsidR="00854784" w:rsidRPr="00AD1848">
        <w:rPr>
          <w:rFonts w:ascii="Arial" w:hAnsi="Arial" w:cs="Arial"/>
        </w:rPr>
        <w:t xml:space="preserve"> à Microempresa (ME), Empresa de Pequeno Porte (EPP) e Microempreendedor Individual (MEI), nos </w:t>
      </w:r>
      <w:r w:rsidR="00625FB4" w:rsidRPr="00AD1848">
        <w:rPr>
          <w:rFonts w:ascii="Arial" w:hAnsi="Arial" w:cs="Arial"/>
        </w:rPr>
        <w:t xml:space="preserve">termos </w:t>
      </w:r>
      <w:r w:rsidR="00854784" w:rsidRPr="00AD1848">
        <w:rPr>
          <w:rFonts w:ascii="Arial" w:hAnsi="Arial" w:cs="Arial"/>
        </w:rPr>
        <w:t>da Lei nº 1</w:t>
      </w:r>
      <w:r w:rsidR="00625FB4" w:rsidRPr="00AD1848">
        <w:rPr>
          <w:rFonts w:ascii="Arial" w:hAnsi="Arial" w:cs="Arial"/>
        </w:rPr>
        <w:t>4.133/21</w:t>
      </w:r>
      <w:r w:rsidR="00854784" w:rsidRPr="00AD1848">
        <w:rPr>
          <w:rFonts w:ascii="Arial" w:hAnsi="Arial" w:cs="Arial"/>
        </w:rPr>
        <w:t xml:space="preserve">, </w:t>
      </w:r>
      <w:r w:rsidR="00D50E14" w:rsidRPr="00AD1848">
        <w:rPr>
          <w:rFonts w:ascii="Arial" w:hAnsi="Arial" w:cs="Arial"/>
        </w:rPr>
        <w:t>LC</w:t>
      </w:r>
      <w:r w:rsidR="00854784" w:rsidRPr="00AD1848">
        <w:rPr>
          <w:rFonts w:ascii="Arial" w:hAnsi="Arial" w:cs="Arial"/>
        </w:rPr>
        <w:t xml:space="preserve"> nº 123/06</w:t>
      </w:r>
      <w:r w:rsidR="00760F58" w:rsidRPr="00AD1848">
        <w:rPr>
          <w:rFonts w:ascii="Arial" w:hAnsi="Arial" w:cs="Arial"/>
        </w:rPr>
        <w:t>, demais legislação aplicável e, ainda, de acordo com as condições estabelecidas neste Edital</w:t>
      </w:r>
      <w:r w:rsidR="00760F58" w:rsidRPr="00AD1848">
        <w:rPr>
          <w:rFonts w:ascii="Arial" w:eastAsia="Times New Roman" w:hAnsi="Arial" w:cs="Arial"/>
        </w:rPr>
        <w:t>.</w:t>
      </w:r>
    </w:p>
    <w:p w:rsidR="00854784" w:rsidRPr="00AD1848" w:rsidRDefault="00854784" w:rsidP="00BF3AA9">
      <w:pPr>
        <w:pStyle w:val="SemEspaamento"/>
        <w:jc w:val="both"/>
        <w:rPr>
          <w:rFonts w:ascii="Arial" w:hAnsi="Arial" w:cs="Arial"/>
        </w:rPr>
      </w:pPr>
    </w:p>
    <w:p w:rsidR="00625FB4" w:rsidRPr="00AD1848" w:rsidRDefault="00854784" w:rsidP="00854784">
      <w:pPr>
        <w:pStyle w:val="SemEspaamento"/>
        <w:jc w:val="both"/>
        <w:rPr>
          <w:rFonts w:ascii="Arial" w:hAnsi="Arial" w:cs="Arial"/>
        </w:rPr>
      </w:pPr>
      <w:r w:rsidRPr="00AD1848">
        <w:rPr>
          <w:rFonts w:ascii="Arial" w:hAnsi="Arial" w:cs="Arial"/>
        </w:rPr>
        <w:t>RECEBIMENTO DAS PROPOSTAS:</w:t>
      </w:r>
    </w:p>
    <w:p w:rsidR="00854784" w:rsidRPr="00AD1848" w:rsidRDefault="00625FB4" w:rsidP="00854784">
      <w:pPr>
        <w:pStyle w:val="SemEspaamento"/>
        <w:jc w:val="both"/>
        <w:rPr>
          <w:rFonts w:ascii="Arial" w:hAnsi="Arial" w:cs="Arial"/>
        </w:rPr>
      </w:pPr>
      <w:r w:rsidRPr="00AD1848">
        <w:rPr>
          <w:rFonts w:ascii="Arial" w:hAnsi="Arial" w:cs="Arial"/>
        </w:rPr>
        <w:t>-</w:t>
      </w:r>
      <w:r w:rsidR="00854784" w:rsidRPr="00AD1848">
        <w:rPr>
          <w:rFonts w:ascii="Arial" w:hAnsi="Arial" w:cs="Arial"/>
        </w:rPr>
        <w:t xml:space="preserve"> Das 09:00 horas do dia </w:t>
      </w:r>
      <w:r w:rsidR="00BF3AA9" w:rsidRPr="00AD1848">
        <w:rPr>
          <w:rFonts w:ascii="Arial" w:hAnsi="Arial" w:cs="Arial"/>
        </w:rPr>
        <w:t>1</w:t>
      </w:r>
      <w:r w:rsidR="00181DA2">
        <w:rPr>
          <w:rFonts w:ascii="Arial" w:hAnsi="Arial" w:cs="Arial"/>
        </w:rPr>
        <w:t>5</w:t>
      </w:r>
      <w:r w:rsidR="00854784" w:rsidRPr="00AD1848">
        <w:rPr>
          <w:rFonts w:ascii="Arial" w:hAnsi="Arial" w:cs="Arial"/>
        </w:rPr>
        <w:t>/0</w:t>
      </w:r>
      <w:r w:rsidRPr="00AD1848">
        <w:rPr>
          <w:rFonts w:ascii="Arial" w:hAnsi="Arial" w:cs="Arial"/>
        </w:rPr>
        <w:t>5</w:t>
      </w:r>
      <w:r w:rsidR="00854784" w:rsidRPr="00AD1848">
        <w:rPr>
          <w:rFonts w:ascii="Arial" w:hAnsi="Arial" w:cs="Arial"/>
        </w:rPr>
        <w:t xml:space="preserve">/2024 às </w:t>
      </w:r>
      <w:r w:rsidR="00A71A1E">
        <w:rPr>
          <w:rFonts w:ascii="Arial" w:hAnsi="Arial" w:cs="Arial"/>
        </w:rPr>
        <w:t>08</w:t>
      </w:r>
      <w:r w:rsidR="00854784" w:rsidRPr="00AD1848">
        <w:rPr>
          <w:rFonts w:ascii="Arial" w:hAnsi="Arial" w:cs="Arial"/>
        </w:rPr>
        <w:t>:</w:t>
      </w:r>
      <w:r w:rsidR="00A71A1E">
        <w:rPr>
          <w:rFonts w:ascii="Arial" w:hAnsi="Arial" w:cs="Arial"/>
        </w:rPr>
        <w:t>3</w:t>
      </w:r>
      <w:r w:rsidR="00854784" w:rsidRPr="00AD1848">
        <w:rPr>
          <w:rFonts w:ascii="Arial" w:hAnsi="Arial" w:cs="Arial"/>
        </w:rPr>
        <w:t xml:space="preserve">0 horas do dia </w:t>
      </w:r>
      <w:r w:rsidRPr="00AD1848">
        <w:rPr>
          <w:rFonts w:ascii="Arial" w:hAnsi="Arial" w:cs="Arial"/>
        </w:rPr>
        <w:t>2</w:t>
      </w:r>
      <w:r w:rsidR="00A71A1E">
        <w:rPr>
          <w:rFonts w:ascii="Arial" w:hAnsi="Arial" w:cs="Arial"/>
        </w:rPr>
        <w:t>8</w:t>
      </w:r>
      <w:r w:rsidR="00854784" w:rsidRPr="00AD1848">
        <w:rPr>
          <w:rFonts w:ascii="Arial" w:hAnsi="Arial" w:cs="Arial"/>
        </w:rPr>
        <w:t>/</w:t>
      </w:r>
      <w:r w:rsidRPr="00AD1848">
        <w:rPr>
          <w:rFonts w:ascii="Arial" w:hAnsi="Arial" w:cs="Arial"/>
        </w:rPr>
        <w:t>05</w:t>
      </w:r>
      <w:r w:rsidR="00854784" w:rsidRPr="00AD1848">
        <w:rPr>
          <w:rFonts w:ascii="Arial" w:hAnsi="Arial" w:cs="Arial"/>
        </w:rPr>
        <w:t>/2024.</w:t>
      </w:r>
    </w:p>
    <w:p w:rsidR="00854784" w:rsidRPr="00AD1848" w:rsidRDefault="00854784" w:rsidP="00854784">
      <w:pPr>
        <w:pStyle w:val="SemEspaamento"/>
        <w:jc w:val="both"/>
        <w:rPr>
          <w:rFonts w:ascii="Arial" w:hAnsi="Arial" w:cs="Arial"/>
        </w:rPr>
      </w:pPr>
    </w:p>
    <w:p w:rsidR="00625FB4" w:rsidRPr="00AD1848" w:rsidRDefault="00854784" w:rsidP="00854784">
      <w:pPr>
        <w:pStyle w:val="SemEspaamento"/>
        <w:jc w:val="both"/>
        <w:rPr>
          <w:rFonts w:ascii="Arial" w:hAnsi="Arial" w:cs="Arial"/>
        </w:rPr>
      </w:pPr>
      <w:r w:rsidRPr="00AD1848">
        <w:rPr>
          <w:rFonts w:ascii="Arial" w:hAnsi="Arial" w:cs="Arial"/>
        </w:rPr>
        <w:t>ABERTURA E JULGAMENTO</w:t>
      </w:r>
      <w:r w:rsidR="00BF3AA9" w:rsidRPr="00AD1848">
        <w:rPr>
          <w:rFonts w:ascii="Arial" w:hAnsi="Arial" w:cs="Arial"/>
        </w:rPr>
        <w:t xml:space="preserve"> PRELIMINAR</w:t>
      </w:r>
      <w:r w:rsidRPr="00AD1848">
        <w:rPr>
          <w:rFonts w:ascii="Arial" w:hAnsi="Arial" w:cs="Arial"/>
        </w:rPr>
        <w:t xml:space="preserve"> DAS PROPOSTAS:</w:t>
      </w:r>
    </w:p>
    <w:p w:rsidR="00854784" w:rsidRPr="00AD1848" w:rsidRDefault="00625FB4" w:rsidP="00854784">
      <w:pPr>
        <w:pStyle w:val="SemEspaamento"/>
        <w:jc w:val="both"/>
        <w:rPr>
          <w:rFonts w:ascii="Arial" w:hAnsi="Arial" w:cs="Arial"/>
        </w:rPr>
      </w:pPr>
      <w:r w:rsidRPr="00AD1848">
        <w:rPr>
          <w:rFonts w:ascii="Arial" w:hAnsi="Arial" w:cs="Arial"/>
        </w:rPr>
        <w:t>-</w:t>
      </w:r>
      <w:r w:rsidR="00854784" w:rsidRPr="00AD1848">
        <w:rPr>
          <w:rFonts w:ascii="Arial" w:hAnsi="Arial" w:cs="Arial"/>
        </w:rPr>
        <w:t xml:space="preserve"> </w:t>
      </w:r>
      <w:r w:rsidR="00DB361A" w:rsidRPr="00AD1848">
        <w:rPr>
          <w:rFonts w:ascii="Arial" w:hAnsi="Arial" w:cs="Arial"/>
        </w:rPr>
        <w:t xml:space="preserve">Às </w:t>
      </w:r>
      <w:r w:rsidR="00A71A1E">
        <w:rPr>
          <w:rFonts w:ascii="Arial" w:hAnsi="Arial" w:cs="Arial"/>
        </w:rPr>
        <w:t>08</w:t>
      </w:r>
      <w:r w:rsidR="00854784" w:rsidRPr="00AD1848">
        <w:rPr>
          <w:rFonts w:ascii="Arial" w:hAnsi="Arial" w:cs="Arial"/>
        </w:rPr>
        <w:t>:</w:t>
      </w:r>
      <w:r w:rsidR="00A71A1E">
        <w:rPr>
          <w:rFonts w:ascii="Arial" w:hAnsi="Arial" w:cs="Arial"/>
        </w:rPr>
        <w:t xml:space="preserve">31 </w:t>
      </w:r>
      <w:r w:rsidR="00854784" w:rsidRPr="00AD1848">
        <w:rPr>
          <w:rFonts w:ascii="Arial" w:hAnsi="Arial" w:cs="Arial"/>
        </w:rPr>
        <w:t xml:space="preserve">horas do dia </w:t>
      </w:r>
      <w:r w:rsidRPr="00AD1848">
        <w:rPr>
          <w:rFonts w:ascii="Arial" w:hAnsi="Arial" w:cs="Arial"/>
        </w:rPr>
        <w:t>2</w:t>
      </w:r>
      <w:r w:rsidR="00A71A1E">
        <w:rPr>
          <w:rFonts w:ascii="Arial" w:hAnsi="Arial" w:cs="Arial"/>
        </w:rPr>
        <w:t>8</w:t>
      </w:r>
      <w:r w:rsidR="00854784" w:rsidRPr="00AD1848">
        <w:rPr>
          <w:rFonts w:ascii="Arial" w:hAnsi="Arial" w:cs="Arial"/>
        </w:rPr>
        <w:t>/</w:t>
      </w:r>
      <w:r w:rsidRPr="00AD1848">
        <w:rPr>
          <w:rFonts w:ascii="Arial" w:hAnsi="Arial" w:cs="Arial"/>
        </w:rPr>
        <w:t>05</w:t>
      </w:r>
      <w:r w:rsidR="00854784" w:rsidRPr="00AD1848">
        <w:rPr>
          <w:rFonts w:ascii="Arial" w:hAnsi="Arial" w:cs="Arial"/>
        </w:rPr>
        <w:t>/2024.</w:t>
      </w:r>
    </w:p>
    <w:p w:rsidR="00854784" w:rsidRPr="00AD1848" w:rsidRDefault="00854784" w:rsidP="00854784">
      <w:pPr>
        <w:pStyle w:val="SemEspaamento"/>
        <w:jc w:val="both"/>
        <w:rPr>
          <w:rFonts w:ascii="Arial" w:hAnsi="Arial" w:cs="Arial"/>
        </w:rPr>
      </w:pPr>
    </w:p>
    <w:p w:rsidR="00625FB4" w:rsidRPr="00AD1848" w:rsidRDefault="00854784" w:rsidP="00854784">
      <w:pPr>
        <w:pStyle w:val="SemEspaamento"/>
        <w:jc w:val="both"/>
        <w:rPr>
          <w:rFonts w:ascii="Arial" w:hAnsi="Arial" w:cs="Arial"/>
        </w:rPr>
      </w:pPr>
      <w:r w:rsidRPr="00AD1848">
        <w:rPr>
          <w:rFonts w:ascii="Arial" w:hAnsi="Arial" w:cs="Arial"/>
        </w:rPr>
        <w:t xml:space="preserve">INÍCIO </w:t>
      </w:r>
      <w:r w:rsidR="00625FB4" w:rsidRPr="00AD1848">
        <w:rPr>
          <w:rFonts w:ascii="Arial" w:hAnsi="Arial" w:cs="Arial"/>
        </w:rPr>
        <w:t>DA SESSÃO DE DISPUTA DE PREÇOS:</w:t>
      </w:r>
    </w:p>
    <w:p w:rsidR="00854784" w:rsidRPr="00AD1848" w:rsidRDefault="00625FB4" w:rsidP="00854784">
      <w:pPr>
        <w:pStyle w:val="SemEspaamento"/>
        <w:jc w:val="both"/>
        <w:rPr>
          <w:rFonts w:ascii="Arial" w:hAnsi="Arial" w:cs="Arial"/>
        </w:rPr>
      </w:pPr>
      <w:r w:rsidRPr="00AD1848">
        <w:rPr>
          <w:rFonts w:ascii="Arial" w:hAnsi="Arial" w:cs="Arial"/>
        </w:rPr>
        <w:t xml:space="preserve">- Às </w:t>
      </w:r>
      <w:r w:rsidR="00854784" w:rsidRPr="00AD1848">
        <w:rPr>
          <w:rFonts w:ascii="Arial" w:hAnsi="Arial" w:cs="Arial"/>
        </w:rPr>
        <w:t>09:</w:t>
      </w:r>
      <w:r w:rsidR="00A71A1E">
        <w:rPr>
          <w:rFonts w:ascii="Arial" w:hAnsi="Arial" w:cs="Arial"/>
        </w:rPr>
        <w:t>0</w:t>
      </w:r>
      <w:r w:rsidR="00854784" w:rsidRPr="00AD1848">
        <w:rPr>
          <w:rFonts w:ascii="Arial" w:hAnsi="Arial" w:cs="Arial"/>
        </w:rPr>
        <w:t xml:space="preserve">0 horas do dia </w:t>
      </w:r>
      <w:r w:rsidRPr="00AD1848">
        <w:rPr>
          <w:rFonts w:ascii="Arial" w:hAnsi="Arial" w:cs="Arial"/>
        </w:rPr>
        <w:t>2</w:t>
      </w:r>
      <w:r w:rsidR="00A71A1E">
        <w:rPr>
          <w:rFonts w:ascii="Arial" w:hAnsi="Arial" w:cs="Arial"/>
        </w:rPr>
        <w:t>8</w:t>
      </w:r>
      <w:r w:rsidR="00854784" w:rsidRPr="00AD1848">
        <w:rPr>
          <w:rFonts w:ascii="Arial" w:hAnsi="Arial" w:cs="Arial"/>
        </w:rPr>
        <w:t>/</w:t>
      </w:r>
      <w:r w:rsidRPr="00AD1848">
        <w:rPr>
          <w:rFonts w:ascii="Arial" w:hAnsi="Arial" w:cs="Arial"/>
        </w:rPr>
        <w:t>05</w:t>
      </w:r>
      <w:r w:rsidR="00854784" w:rsidRPr="00AD1848">
        <w:rPr>
          <w:rFonts w:ascii="Arial" w:hAnsi="Arial" w:cs="Arial"/>
        </w:rPr>
        <w:t>/2024.</w:t>
      </w:r>
    </w:p>
    <w:p w:rsidR="00854784" w:rsidRPr="00AD1848" w:rsidRDefault="00854784" w:rsidP="00854784">
      <w:pPr>
        <w:pStyle w:val="SemEspaamento"/>
        <w:jc w:val="both"/>
        <w:rPr>
          <w:rFonts w:ascii="Arial" w:hAnsi="Arial" w:cs="Arial"/>
        </w:rPr>
      </w:pPr>
    </w:p>
    <w:p w:rsidR="008C7A3F" w:rsidRPr="00AD1848" w:rsidRDefault="00854784" w:rsidP="00854784">
      <w:pPr>
        <w:pStyle w:val="SemEspaamento"/>
        <w:jc w:val="both"/>
        <w:rPr>
          <w:rFonts w:ascii="Arial" w:hAnsi="Arial" w:cs="Arial"/>
        </w:rPr>
      </w:pPr>
      <w:r w:rsidRPr="00AD1848">
        <w:rPr>
          <w:rFonts w:ascii="Arial" w:hAnsi="Arial" w:cs="Arial"/>
        </w:rPr>
        <w:t>REFERÊNCIA DE TEMPO:</w:t>
      </w:r>
    </w:p>
    <w:p w:rsidR="00854784" w:rsidRPr="00AD1848" w:rsidRDefault="008C7A3F" w:rsidP="00854784">
      <w:pPr>
        <w:pStyle w:val="SemEspaamento"/>
        <w:jc w:val="both"/>
        <w:rPr>
          <w:rFonts w:ascii="Arial" w:hAnsi="Arial" w:cs="Arial"/>
        </w:rPr>
      </w:pPr>
      <w:r w:rsidRPr="00AD1848">
        <w:rPr>
          <w:rFonts w:ascii="Arial" w:hAnsi="Arial" w:cs="Arial"/>
        </w:rPr>
        <w:t>-</w:t>
      </w:r>
      <w:r w:rsidR="00854784" w:rsidRPr="00AD1848">
        <w:rPr>
          <w:rFonts w:ascii="Arial" w:hAnsi="Arial" w:cs="Arial"/>
        </w:rPr>
        <w:t xml:space="preserve"> </w:t>
      </w:r>
      <w:r w:rsidRPr="00AD1848">
        <w:rPr>
          <w:rFonts w:ascii="Arial" w:hAnsi="Arial" w:cs="Arial"/>
        </w:rPr>
        <w:t xml:space="preserve">Horário </w:t>
      </w:r>
      <w:r w:rsidR="00854784" w:rsidRPr="00AD1848">
        <w:rPr>
          <w:rFonts w:ascii="Arial" w:hAnsi="Arial" w:cs="Arial"/>
        </w:rPr>
        <w:t>de Brasília (DF).</w:t>
      </w:r>
    </w:p>
    <w:p w:rsidR="00854784" w:rsidRPr="00AD1848" w:rsidRDefault="00854784" w:rsidP="00854784">
      <w:pPr>
        <w:pStyle w:val="SemEspaamento"/>
        <w:jc w:val="both"/>
        <w:rPr>
          <w:rFonts w:ascii="Arial" w:hAnsi="Arial" w:cs="Arial"/>
        </w:rPr>
      </w:pPr>
    </w:p>
    <w:p w:rsidR="00854784" w:rsidRPr="00AD1848" w:rsidRDefault="00854784" w:rsidP="00854784">
      <w:pPr>
        <w:pStyle w:val="SemEspaamento"/>
        <w:jc w:val="both"/>
        <w:rPr>
          <w:rFonts w:ascii="Arial" w:hAnsi="Arial" w:cs="Arial"/>
        </w:rPr>
      </w:pPr>
      <w:r w:rsidRPr="00AD1848">
        <w:rPr>
          <w:rFonts w:ascii="Arial" w:hAnsi="Arial" w:cs="Arial"/>
        </w:rPr>
        <w:t xml:space="preserve">LOCAL: </w:t>
      </w:r>
      <w:hyperlink r:id="rId8" w:history="1">
        <w:r w:rsidRPr="00AD1848">
          <w:rPr>
            <w:rStyle w:val="Hyperlink"/>
            <w:rFonts w:ascii="Arial" w:hAnsi="Arial" w:cs="Arial"/>
            <w:color w:val="auto"/>
          </w:rPr>
          <w:t>www.bll.org.br</w:t>
        </w:r>
      </w:hyperlink>
      <w:r w:rsidRPr="00AD1848">
        <w:rPr>
          <w:rFonts w:ascii="Arial" w:hAnsi="Arial" w:cs="Arial"/>
        </w:rPr>
        <w:t xml:space="preserve"> “Acesso Identificado”</w:t>
      </w:r>
    </w:p>
    <w:p w:rsidR="00420530" w:rsidRPr="00AD1848" w:rsidRDefault="00420530" w:rsidP="00854784">
      <w:pPr>
        <w:pStyle w:val="SemEspaamento"/>
        <w:jc w:val="both"/>
        <w:rPr>
          <w:rFonts w:ascii="Arial" w:hAnsi="Arial" w:cs="Arial"/>
        </w:rPr>
      </w:pPr>
    </w:p>
    <w:p w:rsidR="00420530" w:rsidRPr="00AD1848" w:rsidRDefault="00420530" w:rsidP="00420530">
      <w:pPr>
        <w:pStyle w:val="SemEspaamento"/>
        <w:jc w:val="both"/>
        <w:rPr>
          <w:rFonts w:ascii="Arial" w:hAnsi="Arial" w:cs="Arial"/>
        </w:rPr>
      </w:pPr>
      <w:r w:rsidRPr="00AD1848">
        <w:rPr>
          <w:rFonts w:ascii="Arial" w:hAnsi="Arial" w:cs="Arial"/>
        </w:rPr>
        <w:t>MODO DE DISPUTA:</w:t>
      </w:r>
    </w:p>
    <w:p w:rsidR="00420530" w:rsidRPr="00AD1848" w:rsidRDefault="00420530" w:rsidP="00420530">
      <w:pPr>
        <w:pStyle w:val="SemEspaamento"/>
        <w:jc w:val="both"/>
        <w:rPr>
          <w:rFonts w:ascii="Arial" w:hAnsi="Arial" w:cs="Arial"/>
        </w:rPr>
      </w:pPr>
      <w:r w:rsidRPr="00AD1848">
        <w:rPr>
          <w:rFonts w:ascii="Arial" w:hAnsi="Arial" w:cs="Arial"/>
        </w:rPr>
        <w:t>- Aberto</w:t>
      </w:r>
    </w:p>
    <w:p w:rsidR="00854784" w:rsidRPr="00AD1848" w:rsidRDefault="00854784" w:rsidP="00854784">
      <w:pPr>
        <w:pStyle w:val="SemEspaamento"/>
        <w:jc w:val="both"/>
        <w:rPr>
          <w:rFonts w:ascii="Arial" w:hAnsi="Arial" w:cs="Arial"/>
        </w:rPr>
      </w:pPr>
    </w:p>
    <w:p w:rsidR="00854784" w:rsidRPr="00AD1848" w:rsidRDefault="00854784" w:rsidP="00854784">
      <w:pPr>
        <w:pStyle w:val="SemEspaamento"/>
        <w:jc w:val="both"/>
        <w:rPr>
          <w:rFonts w:ascii="Arial" w:hAnsi="Arial" w:cs="Arial"/>
        </w:rPr>
      </w:pPr>
      <w:r w:rsidRPr="00AD1848">
        <w:rPr>
          <w:rFonts w:ascii="Arial" w:hAnsi="Arial" w:cs="Arial"/>
        </w:rPr>
        <w:t>FORMALIZAÇÃO DE CONSULTAS/ENCAMINHAMENTOS:</w:t>
      </w:r>
    </w:p>
    <w:p w:rsidR="00854784" w:rsidRPr="00AD1848" w:rsidRDefault="00BF3AA9" w:rsidP="00854784">
      <w:pPr>
        <w:pStyle w:val="SemEspaamento"/>
        <w:jc w:val="both"/>
        <w:rPr>
          <w:rFonts w:ascii="Arial" w:hAnsi="Arial" w:cs="Arial"/>
        </w:rPr>
      </w:pPr>
      <w:r w:rsidRPr="00AD1848">
        <w:rPr>
          <w:rFonts w:ascii="Arial" w:hAnsi="Arial" w:cs="Arial"/>
        </w:rPr>
        <w:t>- CÂMARA MUNICIPAL DE PONTA GROSSA</w:t>
      </w:r>
    </w:p>
    <w:p w:rsidR="00854784" w:rsidRPr="00AD1848" w:rsidRDefault="008C7A3F" w:rsidP="00854784">
      <w:pPr>
        <w:pStyle w:val="SemEspaamento"/>
        <w:jc w:val="both"/>
        <w:rPr>
          <w:rFonts w:ascii="Arial" w:hAnsi="Arial" w:cs="Arial"/>
        </w:rPr>
      </w:pPr>
      <w:r w:rsidRPr="00AD1848">
        <w:rPr>
          <w:rFonts w:ascii="Arial" w:hAnsi="Arial" w:cs="Arial"/>
        </w:rPr>
        <w:t xml:space="preserve">- </w:t>
      </w:r>
      <w:r w:rsidR="00854784" w:rsidRPr="00AD1848">
        <w:rPr>
          <w:rFonts w:ascii="Arial" w:hAnsi="Arial" w:cs="Arial"/>
        </w:rPr>
        <w:t>Endereço: Av. Visconde de Taunay, 880</w:t>
      </w:r>
    </w:p>
    <w:p w:rsidR="00854784" w:rsidRPr="00AD1848" w:rsidRDefault="008C7A3F" w:rsidP="00854784">
      <w:pPr>
        <w:pStyle w:val="SemEspaamento"/>
        <w:jc w:val="both"/>
        <w:rPr>
          <w:rFonts w:ascii="Arial" w:hAnsi="Arial" w:cs="Arial"/>
        </w:rPr>
      </w:pPr>
      <w:r w:rsidRPr="00AD1848">
        <w:rPr>
          <w:rFonts w:ascii="Arial" w:hAnsi="Arial" w:cs="Arial"/>
        </w:rPr>
        <w:t>- Agente de Contratação/</w:t>
      </w:r>
      <w:r w:rsidR="00854784" w:rsidRPr="00AD1848">
        <w:rPr>
          <w:rFonts w:ascii="Arial" w:hAnsi="Arial" w:cs="Arial"/>
        </w:rPr>
        <w:t>Pregoeiro: Charles Metzger Ferreira</w:t>
      </w:r>
    </w:p>
    <w:p w:rsidR="00854784" w:rsidRPr="00AD1848" w:rsidRDefault="008C7A3F" w:rsidP="00854784">
      <w:pPr>
        <w:pStyle w:val="SemEspaamento"/>
        <w:jc w:val="both"/>
        <w:rPr>
          <w:rFonts w:ascii="Arial" w:hAnsi="Arial" w:cs="Arial"/>
        </w:rPr>
      </w:pPr>
      <w:r w:rsidRPr="00AD1848">
        <w:rPr>
          <w:rFonts w:ascii="Arial" w:hAnsi="Arial" w:cs="Arial"/>
        </w:rPr>
        <w:t xml:space="preserve">- </w:t>
      </w:r>
      <w:r w:rsidR="00854784" w:rsidRPr="00AD1848">
        <w:rPr>
          <w:rFonts w:ascii="Arial" w:hAnsi="Arial" w:cs="Arial"/>
        </w:rPr>
        <w:t>E-mail: pregao@pontagrossa.pr.leg.br</w:t>
      </w:r>
    </w:p>
    <w:p w:rsidR="00854784" w:rsidRPr="00AD1848" w:rsidRDefault="008C7A3F" w:rsidP="00854784">
      <w:pPr>
        <w:pStyle w:val="SemEspaamento"/>
        <w:jc w:val="both"/>
        <w:rPr>
          <w:rFonts w:ascii="Arial" w:hAnsi="Arial" w:cs="Arial"/>
        </w:rPr>
      </w:pPr>
      <w:r w:rsidRPr="00AD1848">
        <w:rPr>
          <w:rFonts w:ascii="Arial" w:hAnsi="Arial" w:cs="Arial"/>
        </w:rPr>
        <w:t xml:space="preserve">- </w:t>
      </w:r>
      <w:r w:rsidR="00854784" w:rsidRPr="00AD1848">
        <w:rPr>
          <w:rFonts w:ascii="Arial" w:hAnsi="Arial" w:cs="Arial"/>
        </w:rPr>
        <w:t>Telefone: (42) 3220-7100 – 3220-7151</w:t>
      </w:r>
    </w:p>
    <w:p w:rsidR="00854784" w:rsidRPr="00AD1848" w:rsidRDefault="00854784" w:rsidP="00854784">
      <w:pPr>
        <w:pStyle w:val="SemEspaamento"/>
        <w:jc w:val="both"/>
        <w:rPr>
          <w:rFonts w:ascii="Arial" w:hAnsi="Arial" w:cs="Arial"/>
        </w:rPr>
      </w:pPr>
      <w:r w:rsidRPr="00AD1848">
        <w:rPr>
          <w:rFonts w:ascii="Arial" w:hAnsi="Arial" w:cs="Arial"/>
        </w:rPr>
        <w:br w:type="page"/>
      </w:r>
    </w:p>
    <w:p w:rsidR="00BF3AA9" w:rsidRPr="00AD1848" w:rsidRDefault="00F94742" w:rsidP="00BF3AA9">
      <w:pPr>
        <w:pStyle w:val="SemEspaamento"/>
        <w:jc w:val="center"/>
        <w:rPr>
          <w:rFonts w:ascii="Arial" w:hAnsi="Arial" w:cs="Arial"/>
          <w:b/>
          <w:u w:val="single"/>
        </w:rPr>
      </w:pPr>
      <w:r w:rsidRPr="00AD1848">
        <w:rPr>
          <w:rFonts w:ascii="Arial" w:hAnsi="Arial" w:cs="Arial"/>
          <w:b/>
          <w:u w:val="single"/>
        </w:rPr>
        <w:lastRenderedPageBreak/>
        <w:t xml:space="preserve">EDITAL DO PREGÃO ELETRÔNICO nº </w:t>
      </w:r>
      <w:r w:rsidR="00BF3AA9" w:rsidRPr="00AD1848">
        <w:rPr>
          <w:rFonts w:ascii="Arial" w:hAnsi="Arial" w:cs="Arial"/>
          <w:b/>
          <w:u w:val="single"/>
        </w:rPr>
        <w:t>04/</w:t>
      </w:r>
      <w:r w:rsidRPr="00AD1848">
        <w:rPr>
          <w:rFonts w:ascii="Arial" w:hAnsi="Arial" w:cs="Arial"/>
          <w:b/>
          <w:u w:val="single"/>
        </w:rPr>
        <w:t>2024</w:t>
      </w:r>
    </w:p>
    <w:p w:rsidR="00BF3AA9" w:rsidRPr="00AD1848" w:rsidRDefault="00BF3AA9" w:rsidP="00BF3AA9">
      <w:pPr>
        <w:pStyle w:val="SemEspaamento"/>
        <w:ind w:firstLine="1134"/>
        <w:jc w:val="both"/>
        <w:rPr>
          <w:rFonts w:ascii="Arial" w:hAnsi="Arial" w:cs="Arial"/>
        </w:rPr>
      </w:pPr>
    </w:p>
    <w:p w:rsidR="00BF3AA9" w:rsidRPr="00AD1848" w:rsidRDefault="00BF3AA9" w:rsidP="00BF3AA9">
      <w:pPr>
        <w:pStyle w:val="SemEspaamento"/>
        <w:ind w:firstLine="1134"/>
        <w:jc w:val="both"/>
        <w:rPr>
          <w:rFonts w:ascii="Arial" w:hAnsi="Arial" w:cs="Arial"/>
        </w:rPr>
      </w:pPr>
    </w:p>
    <w:p w:rsidR="00F94742" w:rsidRPr="00AD1848" w:rsidRDefault="00F94742" w:rsidP="00BF3AA9">
      <w:pPr>
        <w:pStyle w:val="SemEspaamento"/>
        <w:ind w:firstLine="1134"/>
        <w:jc w:val="both"/>
        <w:rPr>
          <w:rFonts w:ascii="Arial" w:hAnsi="Arial" w:cs="Arial"/>
        </w:rPr>
      </w:pPr>
      <w:r w:rsidRPr="00AD1848">
        <w:rPr>
          <w:rFonts w:ascii="Arial" w:hAnsi="Arial" w:cs="Arial"/>
        </w:rPr>
        <w:t xml:space="preserve">A </w:t>
      </w:r>
      <w:r w:rsidR="00760F58" w:rsidRPr="00AD1848">
        <w:rPr>
          <w:rFonts w:ascii="Arial" w:hAnsi="Arial" w:cs="Arial"/>
        </w:rPr>
        <w:t>CÂMARA MUNICIPAL DE PONTA GROSSA</w:t>
      </w:r>
      <w:r w:rsidR="00C039F0" w:rsidRPr="00AD1848">
        <w:rPr>
          <w:rFonts w:ascii="Arial" w:hAnsi="Arial" w:cs="Arial"/>
        </w:rPr>
        <w:t xml:space="preserve"> - CMPG</w:t>
      </w:r>
      <w:r w:rsidR="00760F58" w:rsidRPr="00AD1848">
        <w:rPr>
          <w:rFonts w:ascii="Arial" w:hAnsi="Arial" w:cs="Arial"/>
        </w:rPr>
        <w:t xml:space="preserve">, inscrita no CNPJ/MF nº 77.780.138/0001-85, </w:t>
      </w:r>
      <w:r w:rsidRPr="00AD1848">
        <w:rPr>
          <w:rFonts w:ascii="Arial" w:hAnsi="Arial" w:cs="Arial"/>
        </w:rPr>
        <w:t xml:space="preserve">torna público que no Setor Administrativo/Licitações do </w:t>
      </w:r>
      <w:r w:rsidR="008C7A3F" w:rsidRPr="00AD1848">
        <w:rPr>
          <w:rFonts w:ascii="Arial" w:hAnsi="Arial" w:cs="Arial"/>
        </w:rPr>
        <w:t xml:space="preserve">Prédio </w:t>
      </w:r>
      <w:r w:rsidRPr="00AD1848">
        <w:rPr>
          <w:rFonts w:ascii="Arial" w:hAnsi="Arial" w:cs="Arial"/>
        </w:rPr>
        <w:t xml:space="preserve">da </w:t>
      </w:r>
      <w:r w:rsidR="00A35671" w:rsidRPr="00AD1848">
        <w:rPr>
          <w:rFonts w:ascii="Arial" w:hAnsi="Arial" w:cs="Arial"/>
        </w:rPr>
        <w:t>CMPG</w:t>
      </w:r>
      <w:r w:rsidRPr="00AD1848">
        <w:rPr>
          <w:rFonts w:ascii="Arial" w:hAnsi="Arial" w:cs="Arial"/>
        </w:rPr>
        <w:t>, situado na Avenida Visconde de Taunay, nº 880, nesta cidade, realizar-se-á licitação sob modalidade PREGÃO</w:t>
      </w:r>
      <w:r w:rsidR="00760F58" w:rsidRPr="00AD1848">
        <w:rPr>
          <w:rFonts w:ascii="Arial" w:hAnsi="Arial" w:cs="Arial"/>
        </w:rPr>
        <w:t>, na forma</w:t>
      </w:r>
      <w:r w:rsidRPr="00AD1848">
        <w:rPr>
          <w:rFonts w:ascii="Arial" w:hAnsi="Arial" w:cs="Arial"/>
        </w:rPr>
        <w:t xml:space="preserve"> ELETRÔNIC</w:t>
      </w:r>
      <w:r w:rsidR="00760F58" w:rsidRPr="00AD1848">
        <w:rPr>
          <w:rFonts w:ascii="Arial" w:hAnsi="Arial" w:cs="Arial"/>
        </w:rPr>
        <w:t>A</w:t>
      </w:r>
      <w:r w:rsidRPr="00AD1848">
        <w:rPr>
          <w:rFonts w:ascii="Arial" w:hAnsi="Arial" w:cs="Arial"/>
        </w:rPr>
        <w:t xml:space="preserve"> do tipo </w:t>
      </w:r>
      <w:r w:rsidR="008C7C63" w:rsidRPr="00AD1848">
        <w:rPr>
          <w:rFonts w:ascii="Arial" w:hAnsi="Arial" w:cs="Arial"/>
        </w:rPr>
        <w:t>MENOR PREÇO GLOBAL POR ITEM</w:t>
      </w:r>
      <w:r w:rsidR="00760F58" w:rsidRPr="00AD1848">
        <w:rPr>
          <w:rFonts w:ascii="Arial" w:hAnsi="Arial" w:cs="Arial"/>
        </w:rPr>
        <w:t>, modo de disputa ABERTO</w:t>
      </w:r>
      <w:r w:rsidRPr="00AD1848">
        <w:rPr>
          <w:rFonts w:ascii="Arial" w:hAnsi="Arial" w:cs="Arial"/>
        </w:rPr>
        <w:t xml:space="preserve">, destinado exclusivamente para Microempresa (ME), Empresa de Pequeno Porte (EPP) e Microempreendedor Individual (MEI), </w:t>
      </w:r>
      <w:r w:rsidR="00760F58" w:rsidRPr="00AD1848">
        <w:rPr>
          <w:rFonts w:ascii="Arial" w:hAnsi="Arial" w:cs="Arial"/>
        </w:rPr>
        <w:t>nos termos da Lei nº 14.133/21, LC</w:t>
      </w:r>
      <w:r w:rsidR="00806F94" w:rsidRPr="00AD1848">
        <w:rPr>
          <w:rFonts w:ascii="Arial" w:hAnsi="Arial" w:cs="Arial"/>
        </w:rPr>
        <w:t xml:space="preserve"> </w:t>
      </w:r>
      <w:r w:rsidR="00760F58" w:rsidRPr="00AD1848">
        <w:rPr>
          <w:rFonts w:ascii="Arial" w:hAnsi="Arial" w:cs="Arial"/>
        </w:rPr>
        <w:t>nº 123/06,</w:t>
      </w:r>
      <w:r w:rsidR="00806F94" w:rsidRPr="00AD1848">
        <w:rPr>
          <w:rFonts w:ascii="Arial" w:hAnsi="Arial" w:cs="Arial"/>
        </w:rPr>
        <w:t xml:space="preserve"> todas com as alterações posteriores e </w:t>
      </w:r>
      <w:r w:rsidR="00760F58" w:rsidRPr="00AD1848">
        <w:rPr>
          <w:rFonts w:ascii="Arial" w:hAnsi="Arial" w:cs="Arial"/>
        </w:rPr>
        <w:t>demais legislação aplicável e, ainda, de acordo com as condições estabelecidas neste Edital</w:t>
      </w:r>
      <w:r w:rsidR="00806F94" w:rsidRPr="00AD1848">
        <w:rPr>
          <w:rFonts w:ascii="Arial" w:hAnsi="Arial" w:cs="Arial"/>
        </w:rPr>
        <w:t>.</w:t>
      </w:r>
    </w:p>
    <w:p w:rsidR="00806F94" w:rsidRPr="00AD1848" w:rsidRDefault="00806F94" w:rsidP="00BF3AA9">
      <w:pPr>
        <w:pStyle w:val="SemEspaamento"/>
        <w:ind w:firstLine="1134"/>
        <w:jc w:val="both"/>
        <w:rPr>
          <w:rFonts w:ascii="Arial" w:hAnsi="Arial" w:cs="Arial"/>
        </w:rPr>
      </w:pPr>
    </w:p>
    <w:p w:rsidR="00760F58" w:rsidRPr="00AD1848" w:rsidRDefault="00F94742" w:rsidP="00F94742">
      <w:pPr>
        <w:pStyle w:val="SemEspaamento"/>
        <w:jc w:val="both"/>
        <w:rPr>
          <w:rFonts w:ascii="Arial" w:hAnsi="Arial" w:cs="Arial"/>
          <w:b/>
        </w:rPr>
      </w:pPr>
      <w:r w:rsidRPr="00AD1848">
        <w:rPr>
          <w:rFonts w:ascii="Arial" w:hAnsi="Arial" w:cs="Arial"/>
          <w:b/>
        </w:rPr>
        <w:t>1. OBJETO</w:t>
      </w:r>
    </w:p>
    <w:p w:rsidR="00DB361A" w:rsidRPr="00AD1848" w:rsidRDefault="00760F58" w:rsidP="00C86498">
      <w:pPr>
        <w:pStyle w:val="SemEspaamento"/>
        <w:jc w:val="both"/>
        <w:rPr>
          <w:rFonts w:ascii="Arial" w:hAnsi="Arial" w:cs="Arial"/>
        </w:rPr>
      </w:pPr>
      <w:r w:rsidRPr="00AD1848">
        <w:rPr>
          <w:rFonts w:ascii="Arial" w:hAnsi="Arial" w:cs="Arial"/>
          <w:b/>
        </w:rPr>
        <w:t>1.1.</w:t>
      </w:r>
      <w:r w:rsidRPr="00AD1848">
        <w:rPr>
          <w:rFonts w:ascii="Arial" w:hAnsi="Arial" w:cs="Arial"/>
        </w:rPr>
        <w:t xml:space="preserve"> </w:t>
      </w:r>
      <w:r w:rsidR="00C86498" w:rsidRPr="00AD1848">
        <w:rPr>
          <w:rFonts w:ascii="Arial" w:hAnsi="Arial" w:cs="Arial"/>
        </w:rPr>
        <w:t xml:space="preserve">O objeto da presente licitação é </w:t>
      </w:r>
      <w:r w:rsidR="00F94742" w:rsidRPr="00AD1848">
        <w:rPr>
          <w:rFonts w:ascii="Arial" w:hAnsi="Arial" w:cs="Arial"/>
        </w:rPr>
        <w:t xml:space="preserve">a contratação de empresa habilitada para fornecimento de “MATERIAL </w:t>
      </w:r>
      <w:r w:rsidR="00C86498" w:rsidRPr="00AD1848">
        <w:rPr>
          <w:rFonts w:ascii="Arial" w:hAnsi="Arial" w:cs="Arial"/>
        </w:rPr>
        <w:t>de CONSUMO</w:t>
      </w:r>
      <w:r w:rsidR="00F94742" w:rsidRPr="00AD1848">
        <w:rPr>
          <w:rFonts w:ascii="Arial" w:hAnsi="Arial" w:cs="Arial"/>
        </w:rPr>
        <w:t xml:space="preserve">”, </w:t>
      </w:r>
      <w:r w:rsidR="00DB361A" w:rsidRPr="00AD1848">
        <w:rPr>
          <w:rFonts w:ascii="Arial" w:hAnsi="Arial" w:cs="Arial"/>
        </w:rPr>
        <w:t>em conformidade com as especificações e detalhamentos consignados no Edital e observados as discriminações previstas no Anexo 01 - Termo de Referência.</w:t>
      </w:r>
    </w:p>
    <w:p w:rsidR="00760F58" w:rsidRPr="00AD1848" w:rsidRDefault="00C86498" w:rsidP="00C86498">
      <w:pPr>
        <w:pStyle w:val="SemEspaamento"/>
        <w:jc w:val="both"/>
        <w:rPr>
          <w:rFonts w:ascii="Arial" w:hAnsi="Arial" w:cs="Arial"/>
        </w:rPr>
      </w:pPr>
      <w:r w:rsidRPr="00AD1848">
        <w:rPr>
          <w:rFonts w:ascii="Arial" w:hAnsi="Arial" w:cs="Arial"/>
          <w:b/>
        </w:rPr>
        <w:t>1.2.</w:t>
      </w:r>
      <w:r w:rsidR="00A14422" w:rsidRPr="00AD1848">
        <w:rPr>
          <w:rFonts w:ascii="Arial" w:hAnsi="Arial" w:cs="Arial"/>
        </w:rPr>
        <w:t xml:space="preserve"> </w:t>
      </w:r>
      <w:r w:rsidR="00760F58" w:rsidRPr="00AD1848">
        <w:rPr>
          <w:rFonts w:ascii="Arial" w:hAnsi="Arial" w:cs="Arial"/>
        </w:rPr>
        <w:t>A licitação será dividida em itens, conforme tabela</w:t>
      </w:r>
      <w:r w:rsidR="0033564A" w:rsidRPr="00AD1848">
        <w:rPr>
          <w:rFonts w:ascii="Arial" w:hAnsi="Arial" w:cs="Arial"/>
        </w:rPr>
        <w:t xml:space="preserve"> infra e disposição </w:t>
      </w:r>
      <w:r w:rsidR="00760F58" w:rsidRPr="00AD1848">
        <w:rPr>
          <w:rFonts w:ascii="Arial" w:hAnsi="Arial" w:cs="Arial"/>
        </w:rPr>
        <w:t>do Termo de Referência, facultando-se ao licitante a participação em quantos itens forem de seu interesse</w:t>
      </w:r>
      <w:r w:rsidR="00A14422" w:rsidRPr="00AD1848">
        <w:rPr>
          <w:rFonts w:ascii="Arial" w:hAnsi="Arial" w:cs="Arial"/>
        </w:rPr>
        <w:t>.</w:t>
      </w:r>
    </w:p>
    <w:p w:rsidR="00DA09FC" w:rsidRPr="00AD1848" w:rsidRDefault="002E4EF6" w:rsidP="002E4EF6">
      <w:pPr>
        <w:pStyle w:val="SemEspaamento"/>
        <w:jc w:val="both"/>
        <w:rPr>
          <w:rFonts w:ascii="Arial" w:hAnsi="Arial" w:cs="Arial"/>
          <w:b/>
        </w:rPr>
      </w:pPr>
      <w:r w:rsidRPr="00AD1848">
        <w:rPr>
          <w:rFonts w:ascii="Arial" w:hAnsi="Arial" w:cs="Arial"/>
          <w:b/>
        </w:rPr>
        <w:t xml:space="preserve">1.3. </w:t>
      </w:r>
      <w:r w:rsidRPr="00AD1848">
        <w:rPr>
          <w:rFonts w:ascii="Arial" w:hAnsi="Arial" w:cs="Arial"/>
        </w:rPr>
        <w:t>A pesquisa de preço foi realizada de acordo com o Art. 23 da Lei 14.133/21 e é peça integrante do processo administrativo.</w:t>
      </w:r>
      <w:r w:rsidR="00DA09FC" w:rsidRPr="00AD1848">
        <w:rPr>
          <w:rFonts w:ascii="Arial" w:hAnsi="Arial" w:cs="Arial"/>
          <w:b/>
        </w:rPr>
        <w:t xml:space="preserve"> </w:t>
      </w:r>
    </w:p>
    <w:p w:rsidR="0033564A" w:rsidRPr="00AD1848" w:rsidRDefault="0033564A" w:rsidP="0033564A">
      <w:pPr>
        <w:pStyle w:val="SemEspaamento"/>
        <w:rPr>
          <w:rFonts w:ascii="Arial" w:hAnsi="Arial" w:cs="Arial"/>
          <w:bCs/>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851"/>
        <w:gridCol w:w="708"/>
        <w:gridCol w:w="4111"/>
        <w:gridCol w:w="1134"/>
        <w:gridCol w:w="1559"/>
      </w:tblGrid>
      <w:tr w:rsidR="0033564A" w:rsidRPr="00AD1848" w:rsidTr="0033564A">
        <w:tc>
          <w:tcPr>
            <w:tcW w:w="709" w:type="dxa"/>
            <w:tcBorders>
              <w:top w:val="single" w:sz="4" w:space="0" w:color="auto"/>
              <w:left w:val="single" w:sz="4" w:space="0" w:color="auto"/>
              <w:bottom w:val="single" w:sz="4" w:space="0" w:color="auto"/>
              <w:right w:val="single" w:sz="4" w:space="0" w:color="auto"/>
            </w:tcBorders>
          </w:tcPr>
          <w:p w:rsidR="0033564A" w:rsidRPr="00AD1848" w:rsidRDefault="0033564A" w:rsidP="00B24246">
            <w:pPr>
              <w:pStyle w:val="SemEspaamento"/>
              <w:spacing w:line="276" w:lineRule="auto"/>
              <w:rPr>
                <w:rFonts w:ascii="Arial" w:hAnsi="Arial" w:cs="Arial"/>
              </w:rPr>
            </w:pPr>
          </w:p>
          <w:p w:rsidR="0033564A" w:rsidRPr="00AD1848" w:rsidRDefault="0033564A" w:rsidP="00B24246">
            <w:pPr>
              <w:pStyle w:val="SemEspaamento"/>
              <w:spacing w:line="276" w:lineRule="auto"/>
              <w:jc w:val="center"/>
              <w:rPr>
                <w:rFonts w:ascii="Arial" w:hAnsi="Arial" w:cs="Arial"/>
              </w:rPr>
            </w:pPr>
            <w:r w:rsidRPr="00AD1848">
              <w:rPr>
                <w:rFonts w:ascii="Arial" w:hAnsi="Arial" w:cs="Arial"/>
              </w:rPr>
              <w:t>Item</w:t>
            </w:r>
          </w:p>
        </w:tc>
        <w:tc>
          <w:tcPr>
            <w:tcW w:w="851" w:type="dxa"/>
            <w:tcBorders>
              <w:top w:val="single" w:sz="4" w:space="0" w:color="auto"/>
              <w:left w:val="single" w:sz="4" w:space="0" w:color="auto"/>
              <w:bottom w:val="single" w:sz="4" w:space="0" w:color="auto"/>
              <w:right w:val="single" w:sz="4" w:space="0" w:color="auto"/>
            </w:tcBorders>
          </w:tcPr>
          <w:p w:rsidR="0033564A" w:rsidRPr="00AD1848" w:rsidRDefault="0033564A" w:rsidP="00B24246">
            <w:pPr>
              <w:pStyle w:val="SemEspaamento"/>
              <w:spacing w:line="276" w:lineRule="auto"/>
              <w:jc w:val="center"/>
              <w:rPr>
                <w:rFonts w:ascii="Arial" w:hAnsi="Arial" w:cs="Arial"/>
              </w:rPr>
            </w:pPr>
          </w:p>
          <w:p w:rsidR="0033564A" w:rsidRPr="00AD1848" w:rsidRDefault="0033564A" w:rsidP="00B24246">
            <w:pPr>
              <w:pStyle w:val="SemEspaamento"/>
              <w:spacing w:line="276" w:lineRule="auto"/>
              <w:jc w:val="center"/>
              <w:rPr>
                <w:rFonts w:ascii="Arial" w:hAnsi="Arial" w:cs="Arial"/>
              </w:rPr>
            </w:pPr>
            <w:r w:rsidRPr="00AD1848">
              <w:rPr>
                <w:rFonts w:ascii="Arial" w:hAnsi="Arial" w:cs="Arial"/>
              </w:rPr>
              <w:t>Quant</w:t>
            </w:r>
          </w:p>
        </w:tc>
        <w:tc>
          <w:tcPr>
            <w:tcW w:w="708" w:type="dxa"/>
            <w:tcBorders>
              <w:top w:val="single" w:sz="4" w:space="0" w:color="auto"/>
              <w:left w:val="single" w:sz="4" w:space="0" w:color="auto"/>
              <w:bottom w:val="single" w:sz="4" w:space="0" w:color="auto"/>
              <w:right w:val="single" w:sz="4" w:space="0" w:color="auto"/>
            </w:tcBorders>
          </w:tcPr>
          <w:p w:rsidR="0033564A" w:rsidRPr="00AD1848" w:rsidRDefault="0033564A" w:rsidP="00B24246">
            <w:pPr>
              <w:pStyle w:val="SemEspaamento"/>
              <w:spacing w:line="276" w:lineRule="auto"/>
              <w:jc w:val="center"/>
              <w:rPr>
                <w:rFonts w:ascii="Arial" w:hAnsi="Arial" w:cs="Arial"/>
              </w:rPr>
            </w:pPr>
          </w:p>
          <w:p w:rsidR="0033564A" w:rsidRPr="00AD1848" w:rsidRDefault="0033564A" w:rsidP="00B24246">
            <w:pPr>
              <w:pStyle w:val="SemEspaamento"/>
              <w:spacing w:line="276" w:lineRule="auto"/>
              <w:jc w:val="center"/>
              <w:rPr>
                <w:rFonts w:ascii="Arial" w:hAnsi="Arial" w:cs="Arial"/>
              </w:rPr>
            </w:pPr>
            <w:r w:rsidRPr="00AD1848">
              <w:rPr>
                <w:rFonts w:ascii="Arial" w:hAnsi="Arial" w:cs="Arial"/>
              </w:rPr>
              <w:t>Und</w:t>
            </w:r>
          </w:p>
        </w:tc>
        <w:tc>
          <w:tcPr>
            <w:tcW w:w="4111" w:type="dxa"/>
            <w:tcBorders>
              <w:top w:val="single" w:sz="4" w:space="0" w:color="auto"/>
              <w:left w:val="single" w:sz="4" w:space="0" w:color="auto"/>
              <w:bottom w:val="single" w:sz="4" w:space="0" w:color="auto"/>
              <w:right w:val="single" w:sz="4" w:space="0" w:color="auto"/>
            </w:tcBorders>
          </w:tcPr>
          <w:p w:rsidR="0033564A" w:rsidRPr="00AD1848" w:rsidRDefault="0033564A" w:rsidP="00B24246">
            <w:pPr>
              <w:pStyle w:val="SemEspaamento"/>
              <w:spacing w:line="276" w:lineRule="auto"/>
              <w:jc w:val="center"/>
              <w:rPr>
                <w:rFonts w:ascii="Arial" w:hAnsi="Arial" w:cs="Arial"/>
              </w:rPr>
            </w:pPr>
          </w:p>
          <w:p w:rsidR="0033564A" w:rsidRPr="00AD1848" w:rsidRDefault="0033564A" w:rsidP="00B24246">
            <w:pPr>
              <w:pStyle w:val="SemEspaamento"/>
              <w:spacing w:line="276" w:lineRule="auto"/>
              <w:jc w:val="center"/>
              <w:rPr>
                <w:rFonts w:ascii="Arial" w:hAnsi="Arial" w:cs="Arial"/>
              </w:rPr>
            </w:pPr>
            <w:r w:rsidRPr="00AD1848">
              <w:rPr>
                <w:rFonts w:ascii="Arial" w:hAnsi="Arial" w:cs="Arial"/>
              </w:rPr>
              <w:t>DESCRIÇÃO</w:t>
            </w:r>
          </w:p>
        </w:tc>
        <w:tc>
          <w:tcPr>
            <w:tcW w:w="1134" w:type="dxa"/>
            <w:tcBorders>
              <w:top w:val="single" w:sz="4" w:space="0" w:color="auto"/>
              <w:left w:val="single" w:sz="4" w:space="0" w:color="auto"/>
              <w:bottom w:val="single" w:sz="4" w:space="0" w:color="auto"/>
              <w:right w:val="single" w:sz="4" w:space="0" w:color="auto"/>
            </w:tcBorders>
            <w:hideMark/>
          </w:tcPr>
          <w:p w:rsidR="0033564A" w:rsidRPr="00AD1848" w:rsidRDefault="0033564A" w:rsidP="00B24246">
            <w:pPr>
              <w:pStyle w:val="SemEspaamento"/>
              <w:spacing w:line="276" w:lineRule="auto"/>
              <w:jc w:val="center"/>
              <w:rPr>
                <w:rFonts w:ascii="Arial" w:hAnsi="Arial" w:cs="Arial"/>
              </w:rPr>
            </w:pPr>
            <w:r w:rsidRPr="00AD1848">
              <w:rPr>
                <w:rFonts w:ascii="Arial" w:hAnsi="Arial" w:cs="Arial"/>
              </w:rPr>
              <w:t>Média</w:t>
            </w:r>
          </w:p>
          <w:p w:rsidR="0033564A" w:rsidRPr="00AD1848" w:rsidRDefault="0033564A" w:rsidP="00B24246">
            <w:pPr>
              <w:pStyle w:val="SemEspaamento"/>
              <w:spacing w:line="276" w:lineRule="auto"/>
              <w:jc w:val="center"/>
              <w:rPr>
                <w:rFonts w:ascii="Arial" w:hAnsi="Arial" w:cs="Arial"/>
              </w:rPr>
            </w:pPr>
            <w:r w:rsidRPr="00AD1848">
              <w:rPr>
                <w:rFonts w:ascii="Arial" w:hAnsi="Arial" w:cs="Arial"/>
              </w:rPr>
              <w:t>unitário</w:t>
            </w:r>
          </w:p>
          <w:p w:rsidR="0033564A" w:rsidRPr="00AD1848" w:rsidRDefault="0033564A" w:rsidP="00B24246">
            <w:pPr>
              <w:pStyle w:val="SemEspaamento"/>
              <w:spacing w:line="276" w:lineRule="auto"/>
              <w:jc w:val="center"/>
              <w:rPr>
                <w:rFonts w:ascii="Arial" w:hAnsi="Arial" w:cs="Arial"/>
              </w:rPr>
            </w:pPr>
            <w:r w:rsidRPr="00AD1848">
              <w:rPr>
                <w:rFonts w:ascii="Arial" w:hAnsi="Arial" w:cs="Arial"/>
              </w:rPr>
              <w:t>R$</w:t>
            </w:r>
          </w:p>
        </w:tc>
        <w:tc>
          <w:tcPr>
            <w:tcW w:w="1559" w:type="dxa"/>
            <w:tcBorders>
              <w:top w:val="single" w:sz="4" w:space="0" w:color="auto"/>
              <w:left w:val="single" w:sz="4" w:space="0" w:color="auto"/>
              <w:bottom w:val="single" w:sz="4" w:space="0" w:color="auto"/>
              <w:right w:val="single" w:sz="4" w:space="0" w:color="auto"/>
            </w:tcBorders>
            <w:hideMark/>
          </w:tcPr>
          <w:p w:rsidR="0033564A" w:rsidRPr="00AD1848" w:rsidRDefault="0033564A" w:rsidP="00B24246">
            <w:pPr>
              <w:pStyle w:val="SemEspaamento"/>
              <w:spacing w:line="276" w:lineRule="auto"/>
              <w:jc w:val="center"/>
              <w:rPr>
                <w:rFonts w:ascii="Arial" w:hAnsi="Arial" w:cs="Arial"/>
              </w:rPr>
            </w:pPr>
            <w:r w:rsidRPr="00AD1848">
              <w:rPr>
                <w:rFonts w:ascii="Arial" w:hAnsi="Arial" w:cs="Arial"/>
              </w:rPr>
              <w:t>Preço MÁXIMO para o contrato</w:t>
            </w:r>
          </w:p>
          <w:p w:rsidR="0033564A" w:rsidRPr="00AD1848" w:rsidRDefault="0033564A" w:rsidP="00B24246">
            <w:pPr>
              <w:pStyle w:val="SemEspaamento"/>
              <w:spacing w:line="276" w:lineRule="auto"/>
              <w:jc w:val="center"/>
              <w:rPr>
                <w:rFonts w:ascii="Arial" w:hAnsi="Arial" w:cs="Arial"/>
              </w:rPr>
            </w:pPr>
            <w:r w:rsidRPr="00AD1848">
              <w:rPr>
                <w:rFonts w:ascii="Arial" w:hAnsi="Arial" w:cs="Arial"/>
              </w:rPr>
              <w:t>R$</w:t>
            </w:r>
          </w:p>
        </w:tc>
      </w:tr>
      <w:tr w:rsidR="0033564A" w:rsidRPr="00AD1848" w:rsidTr="0033564A">
        <w:trPr>
          <w:trHeight w:val="927"/>
        </w:trPr>
        <w:tc>
          <w:tcPr>
            <w:tcW w:w="709" w:type="dxa"/>
            <w:tcBorders>
              <w:top w:val="single" w:sz="4" w:space="0" w:color="auto"/>
              <w:left w:val="single" w:sz="4" w:space="0" w:color="auto"/>
              <w:bottom w:val="single" w:sz="4" w:space="0" w:color="auto"/>
              <w:right w:val="single" w:sz="4" w:space="0" w:color="auto"/>
            </w:tcBorders>
          </w:tcPr>
          <w:p w:rsidR="0033564A" w:rsidRPr="00AD1848" w:rsidRDefault="0033564A" w:rsidP="00B24246">
            <w:pPr>
              <w:pStyle w:val="SemEspaamento"/>
              <w:spacing w:line="276" w:lineRule="auto"/>
              <w:jc w:val="center"/>
              <w:rPr>
                <w:rFonts w:ascii="Arial" w:hAnsi="Arial" w:cs="Arial"/>
              </w:rPr>
            </w:pPr>
          </w:p>
          <w:p w:rsidR="0033564A" w:rsidRPr="00AD1848" w:rsidRDefault="0033564A" w:rsidP="00B24246">
            <w:pPr>
              <w:pStyle w:val="SemEspaamento"/>
              <w:spacing w:line="276" w:lineRule="auto"/>
              <w:jc w:val="center"/>
              <w:rPr>
                <w:rFonts w:ascii="Arial" w:hAnsi="Arial" w:cs="Arial"/>
              </w:rPr>
            </w:pPr>
            <w:r w:rsidRPr="00AD1848">
              <w:rPr>
                <w:rFonts w:ascii="Arial" w:hAnsi="Arial" w:cs="Arial"/>
              </w:rPr>
              <w:t>01</w:t>
            </w:r>
          </w:p>
        </w:tc>
        <w:tc>
          <w:tcPr>
            <w:tcW w:w="851" w:type="dxa"/>
            <w:tcBorders>
              <w:top w:val="single" w:sz="4" w:space="0" w:color="auto"/>
              <w:left w:val="single" w:sz="4" w:space="0" w:color="auto"/>
              <w:bottom w:val="single" w:sz="4" w:space="0" w:color="auto"/>
              <w:right w:val="single" w:sz="4" w:space="0" w:color="auto"/>
            </w:tcBorders>
          </w:tcPr>
          <w:p w:rsidR="0033564A" w:rsidRPr="00AD1848" w:rsidRDefault="0033564A" w:rsidP="00B24246">
            <w:pPr>
              <w:pStyle w:val="SemEspaamento"/>
              <w:spacing w:line="276" w:lineRule="auto"/>
              <w:jc w:val="center"/>
              <w:rPr>
                <w:rFonts w:ascii="Arial" w:hAnsi="Arial" w:cs="Arial"/>
              </w:rPr>
            </w:pPr>
          </w:p>
          <w:p w:rsidR="0033564A" w:rsidRPr="00AD1848" w:rsidRDefault="0033564A" w:rsidP="00B24246">
            <w:pPr>
              <w:pStyle w:val="SemEspaamento"/>
              <w:spacing w:line="276" w:lineRule="auto"/>
              <w:jc w:val="center"/>
              <w:rPr>
                <w:rFonts w:ascii="Arial" w:hAnsi="Arial" w:cs="Arial"/>
              </w:rPr>
            </w:pPr>
            <w:r w:rsidRPr="00AD1848">
              <w:rPr>
                <w:rFonts w:ascii="Arial" w:hAnsi="Arial" w:cs="Arial"/>
              </w:rPr>
              <w:t>100</w:t>
            </w:r>
          </w:p>
          <w:p w:rsidR="0033564A" w:rsidRPr="00AD1848" w:rsidRDefault="0033564A" w:rsidP="00B24246">
            <w:pPr>
              <w:pStyle w:val="SemEspaamento"/>
              <w:spacing w:line="276" w:lineRule="auto"/>
              <w:jc w:val="center"/>
              <w:rPr>
                <w:rFonts w:ascii="Arial" w:hAnsi="Arial" w:cs="Arial"/>
              </w:rPr>
            </w:pPr>
          </w:p>
        </w:tc>
        <w:tc>
          <w:tcPr>
            <w:tcW w:w="708" w:type="dxa"/>
            <w:tcBorders>
              <w:top w:val="single" w:sz="4" w:space="0" w:color="auto"/>
              <w:left w:val="single" w:sz="4" w:space="0" w:color="auto"/>
              <w:bottom w:val="single" w:sz="4" w:space="0" w:color="auto"/>
              <w:right w:val="single" w:sz="4" w:space="0" w:color="auto"/>
            </w:tcBorders>
          </w:tcPr>
          <w:p w:rsidR="0033564A" w:rsidRPr="00AD1848" w:rsidRDefault="0033564A" w:rsidP="00B24246">
            <w:pPr>
              <w:pStyle w:val="SemEspaamento"/>
              <w:spacing w:line="276" w:lineRule="auto"/>
              <w:jc w:val="center"/>
              <w:rPr>
                <w:rFonts w:ascii="Arial" w:hAnsi="Arial" w:cs="Arial"/>
              </w:rPr>
            </w:pPr>
          </w:p>
          <w:p w:rsidR="0033564A" w:rsidRPr="00AD1848" w:rsidRDefault="0033564A" w:rsidP="00B24246">
            <w:pPr>
              <w:pStyle w:val="SemEspaamento"/>
              <w:spacing w:line="276" w:lineRule="auto"/>
              <w:jc w:val="center"/>
              <w:rPr>
                <w:rFonts w:ascii="Arial" w:hAnsi="Arial" w:cs="Arial"/>
              </w:rPr>
            </w:pPr>
            <w:r w:rsidRPr="00AD1848">
              <w:rPr>
                <w:rFonts w:ascii="Arial" w:hAnsi="Arial" w:cs="Arial"/>
              </w:rPr>
              <w:t>PCT</w:t>
            </w:r>
          </w:p>
        </w:tc>
        <w:tc>
          <w:tcPr>
            <w:tcW w:w="4111" w:type="dxa"/>
            <w:tcBorders>
              <w:top w:val="single" w:sz="4" w:space="0" w:color="auto"/>
              <w:left w:val="single" w:sz="4" w:space="0" w:color="auto"/>
              <w:bottom w:val="single" w:sz="4" w:space="0" w:color="auto"/>
              <w:right w:val="single" w:sz="4" w:space="0" w:color="auto"/>
            </w:tcBorders>
            <w:vAlign w:val="center"/>
            <w:hideMark/>
          </w:tcPr>
          <w:p w:rsidR="0033564A" w:rsidRPr="00AD1848" w:rsidRDefault="0033564A" w:rsidP="00B24246">
            <w:pPr>
              <w:pStyle w:val="SemEspaamento"/>
              <w:spacing w:line="276" w:lineRule="auto"/>
              <w:jc w:val="both"/>
              <w:rPr>
                <w:rFonts w:ascii="Arial" w:hAnsi="Arial" w:cs="Arial"/>
              </w:rPr>
            </w:pPr>
            <w:r w:rsidRPr="00AD1848">
              <w:rPr>
                <w:rFonts w:ascii="Arial" w:hAnsi="Arial" w:cs="Arial"/>
              </w:rPr>
              <w:t xml:space="preserve">Açúcar refinado. Embalagem contendo identificação do produto, data de fabricação e prazo de validade. Pacote com 5Kg. </w:t>
            </w:r>
          </w:p>
        </w:tc>
        <w:tc>
          <w:tcPr>
            <w:tcW w:w="1134" w:type="dxa"/>
            <w:tcBorders>
              <w:top w:val="single" w:sz="4" w:space="0" w:color="auto"/>
              <w:left w:val="single" w:sz="4" w:space="0" w:color="auto"/>
              <w:bottom w:val="single" w:sz="4" w:space="0" w:color="auto"/>
              <w:right w:val="single" w:sz="4" w:space="0" w:color="auto"/>
            </w:tcBorders>
          </w:tcPr>
          <w:p w:rsidR="0033564A" w:rsidRPr="00AD1848" w:rsidRDefault="0033564A" w:rsidP="00B24246">
            <w:pPr>
              <w:pStyle w:val="SemEspaamento"/>
              <w:spacing w:line="276" w:lineRule="auto"/>
              <w:jc w:val="center"/>
              <w:rPr>
                <w:rFonts w:ascii="Arial" w:hAnsi="Arial" w:cs="Arial"/>
              </w:rPr>
            </w:pPr>
          </w:p>
          <w:p w:rsidR="0033564A" w:rsidRPr="00AD1848" w:rsidRDefault="0033564A" w:rsidP="00B24246">
            <w:pPr>
              <w:pStyle w:val="SemEspaamento"/>
              <w:spacing w:line="276" w:lineRule="auto"/>
              <w:jc w:val="center"/>
              <w:rPr>
                <w:rFonts w:ascii="Arial" w:hAnsi="Arial" w:cs="Arial"/>
              </w:rPr>
            </w:pPr>
            <w:r w:rsidRPr="00AD1848">
              <w:rPr>
                <w:rFonts w:ascii="Arial" w:hAnsi="Arial" w:cs="Arial"/>
              </w:rPr>
              <w:t>28,09</w:t>
            </w:r>
          </w:p>
        </w:tc>
        <w:tc>
          <w:tcPr>
            <w:tcW w:w="1559" w:type="dxa"/>
            <w:tcBorders>
              <w:top w:val="single" w:sz="4" w:space="0" w:color="auto"/>
              <w:left w:val="single" w:sz="4" w:space="0" w:color="auto"/>
              <w:bottom w:val="single" w:sz="4" w:space="0" w:color="auto"/>
              <w:right w:val="single" w:sz="4" w:space="0" w:color="auto"/>
            </w:tcBorders>
          </w:tcPr>
          <w:p w:rsidR="0033564A" w:rsidRPr="00AD1848" w:rsidRDefault="0033564A" w:rsidP="00B24246">
            <w:pPr>
              <w:pStyle w:val="SemEspaamento"/>
              <w:spacing w:line="276" w:lineRule="auto"/>
              <w:jc w:val="center"/>
              <w:rPr>
                <w:rFonts w:ascii="Arial" w:hAnsi="Arial" w:cs="Arial"/>
              </w:rPr>
            </w:pPr>
          </w:p>
          <w:p w:rsidR="0033564A" w:rsidRPr="00AD1848" w:rsidRDefault="0033564A" w:rsidP="00B24246">
            <w:pPr>
              <w:pStyle w:val="SemEspaamento"/>
              <w:spacing w:line="276" w:lineRule="auto"/>
              <w:jc w:val="center"/>
              <w:rPr>
                <w:rFonts w:ascii="Arial" w:hAnsi="Arial" w:cs="Arial"/>
              </w:rPr>
            </w:pPr>
            <w:r w:rsidRPr="00AD1848">
              <w:rPr>
                <w:rFonts w:ascii="Arial" w:hAnsi="Arial" w:cs="Arial"/>
              </w:rPr>
              <w:t>2.809,00</w:t>
            </w:r>
          </w:p>
        </w:tc>
      </w:tr>
      <w:tr w:rsidR="0033564A" w:rsidRPr="00AD1848" w:rsidTr="0033564A">
        <w:trPr>
          <w:trHeight w:val="824"/>
        </w:trPr>
        <w:tc>
          <w:tcPr>
            <w:tcW w:w="709" w:type="dxa"/>
            <w:tcBorders>
              <w:top w:val="single" w:sz="4" w:space="0" w:color="auto"/>
              <w:left w:val="single" w:sz="4" w:space="0" w:color="auto"/>
              <w:bottom w:val="single" w:sz="4" w:space="0" w:color="auto"/>
              <w:right w:val="single" w:sz="4" w:space="0" w:color="auto"/>
            </w:tcBorders>
          </w:tcPr>
          <w:p w:rsidR="0033564A" w:rsidRPr="00AD1848" w:rsidRDefault="0033564A" w:rsidP="00B24246">
            <w:pPr>
              <w:pStyle w:val="SemEspaamento"/>
              <w:spacing w:line="276" w:lineRule="auto"/>
              <w:jc w:val="center"/>
              <w:rPr>
                <w:rFonts w:ascii="Arial" w:hAnsi="Arial" w:cs="Arial"/>
              </w:rPr>
            </w:pPr>
          </w:p>
          <w:p w:rsidR="0033564A" w:rsidRPr="00AD1848" w:rsidRDefault="0033564A" w:rsidP="00B24246">
            <w:pPr>
              <w:pStyle w:val="SemEspaamento"/>
              <w:spacing w:line="276" w:lineRule="auto"/>
              <w:jc w:val="center"/>
              <w:rPr>
                <w:rFonts w:ascii="Arial" w:hAnsi="Arial" w:cs="Arial"/>
              </w:rPr>
            </w:pPr>
            <w:r w:rsidRPr="00AD1848">
              <w:rPr>
                <w:rFonts w:ascii="Arial" w:hAnsi="Arial" w:cs="Arial"/>
              </w:rPr>
              <w:t>02</w:t>
            </w:r>
          </w:p>
        </w:tc>
        <w:tc>
          <w:tcPr>
            <w:tcW w:w="851" w:type="dxa"/>
            <w:tcBorders>
              <w:top w:val="single" w:sz="4" w:space="0" w:color="auto"/>
              <w:left w:val="single" w:sz="4" w:space="0" w:color="auto"/>
              <w:bottom w:val="single" w:sz="4" w:space="0" w:color="auto"/>
              <w:right w:val="single" w:sz="4" w:space="0" w:color="auto"/>
            </w:tcBorders>
          </w:tcPr>
          <w:p w:rsidR="0033564A" w:rsidRPr="00AD1848" w:rsidRDefault="0033564A" w:rsidP="00B24246">
            <w:pPr>
              <w:pStyle w:val="SemEspaamento"/>
              <w:spacing w:line="276" w:lineRule="auto"/>
              <w:jc w:val="center"/>
              <w:rPr>
                <w:rFonts w:ascii="Arial" w:hAnsi="Arial" w:cs="Arial"/>
              </w:rPr>
            </w:pPr>
          </w:p>
          <w:p w:rsidR="0033564A" w:rsidRPr="00AD1848" w:rsidRDefault="0033564A" w:rsidP="00B24246">
            <w:pPr>
              <w:pStyle w:val="SemEspaamento"/>
              <w:spacing w:line="276" w:lineRule="auto"/>
              <w:jc w:val="center"/>
              <w:rPr>
                <w:rFonts w:ascii="Arial" w:hAnsi="Arial" w:cs="Arial"/>
              </w:rPr>
            </w:pPr>
            <w:r w:rsidRPr="00AD1848">
              <w:rPr>
                <w:rFonts w:ascii="Arial" w:hAnsi="Arial" w:cs="Arial"/>
              </w:rPr>
              <w:t>50</w:t>
            </w:r>
          </w:p>
          <w:p w:rsidR="0033564A" w:rsidRPr="00AD1848" w:rsidRDefault="0033564A" w:rsidP="00B24246">
            <w:pPr>
              <w:pStyle w:val="SemEspaamento"/>
              <w:spacing w:line="276" w:lineRule="auto"/>
              <w:jc w:val="center"/>
              <w:rPr>
                <w:rFonts w:ascii="Arial" w:hAnsi="Arial" w:cs="Arial"/>
              </w:rPr>
            </w:pPr>
          </w:p>
        </w:tc>
        <w:tc>
          <w:tcPr>
            <w:tcW w:w="708" w:type="dxa"/>
            <w:tcBorders>
              <w:top w:val="single" w:sz="4" w:space="0" w:color="auto"/>
              <w:left w:val="single" w:sz="4" w:space="0" w:color="auto"/>
              <w:bottom w:val="single" w:sz="4" w:space="0" w:color="auto"/>
              <w:right w:val="single" w:sz="4" w:space="0" w:color="auto"/>
            </w:tcBorders>
          </w:tcPr>
          <w:p w:rsidR="0033564A" w:rsidRPr="00AD1848" w:rsidRDefault="0033564A" w:rsidP="00B24246">
            <w:pPr>
              <w:pStyle w:val="SemEspaamento"/>
              <w:spacing w:line="276" w:lineRule="auto"/>
              <w:jc w:val="center"/>
              <w:rPr>
                <w:rFonts w:ascii="Arial" w:hAnsi="Arial" w:cs="Arial"/>
              </w:rPr>
            </w:pPr>
          </w:p>
          <w:p w:rsidR="0033564A" w:rsidRPr="00AD1848" w:rsidRDefault="0033564A" w:rsidP="00B24246">
            <w:pPr>
              <w:pStyle w:val="SemEspaamento"/>
              <w:spacing w:line="276" w:lineRule="auto"/>
              <w:jc w:val="center"/>
              <w:rPr>
                <w:rFonts w:ascii="Arial" w:hAnsi="Arial" w:cs="Arial"/>
              </w:rPr>
            </w:pPr>
            <w:r w:rsidRPr="00AD1848">
              <w:rPr>
                <w:rFonts w:ascii="Arial" w:hAnsi="Arial" w:cs="Arial"/>
              </w:rPr>
              <w:t>FRA</w:t>
            </w:r>
          </w:p>
        </w:tc>
        <w:tc>
          <w:tcPr>
            <w:tcW w:w="4111" w:type="dxa"/>
            <w:tcBorders>
              <w:top w:val="single" w:sz="4" w:space="0" w:color="auto"/>
              <w:left w:val="single" w:sz="4" w:space="0" w:color="auto"/>
              <w:bottom w:val="single" w:sz="4" w:space="0" w:color="auto"/>
              <w:right w:val="single" w:sz="4" w:space="0" w:color="auto"/>
            </w:tcBorders>
            <w:vAlign w:val="center"/>
            <w:hideMark/>
          </w:tcPr>
          <w:p w:rsidR="0033564A" w:rsidRPr="00AD1848" w:rsidRDefault="0033564A" w:rsidP="00B24246">
            <w:pPr>
              <w:pStyle w:val="SemEspaamento"/>
              <w:spacing w:line="276" w:lineRule="auto"/>
              <w:jc w:val="both"/>
              <w:rPr>
                <w:rFonts w:ascii="Arial" w:hAnsi="Arial" w:cs="Arial"/>
              </w:rPr>
            </w:pPr>
            <w:r w:rsidRPr="00AD1848">
              <w:rPr>
                <w:rFonts w:ascii="Arial" w:hAnsi="Arial" w:cs="Arial"/>
              </w:rPr>
              <w:t xml:space="preserve">Adoçante dietético a base sucralose. Frascos com 100 ml.   </w:t>
            </w:r>
          </w:p>
        </w:tc>
        <w:tc>
          <w:tcPr>
            <w:tcW w:w="1134" w:type="dxa"/>
            <w:tcBorders>
              <w:top w:val="single" w:sz="4" w:space="0" w:color="auto"/>
              <w:left w:val="single" w:sz="4" w:space="0" w:color="auto"/>
              <w:bottom w:val="single" w:sz="4" w:space="0" w:color="auto"/>
              <w:right w:val="single" w:sz="4" w:space="0" w:color="auto"/>
            </w:tcBorders>
          </w:tcPr>
          <w:p w:rsidR="0033564A" w:rsidRPr="00AD1848" w:rsidRDefault="0033564A" w:rsidP="00B24246">
            <w:pPr>
              <w:pStyle w:val="SemEspaamento"/>
              <w:spacing w:line="276" w:lineRule="auto"/>
              <w:jc w:val="center"/>
              <w:rPr>
                <w:rFonts w:ascii="Arial" w:hAnsi="Arial" w:cs="Arial"/>
              </w:rPr>
            </w:pPr>
          </w:p>
          <w:p w:rsidR="0033564A" w:rsidRPr="00AD1848" w:rsidRDefault="0033564A" w:rsidP="0033564A">
            <w:pPr>
              <w:pStyle w:val="SemEspaamento"/>
              <w:spacing w:line="276" w:lineRule="auto"/>
              <w:jc w:val="center"/>
              <w:rPr>
                <w:rFonts w:ascii="Arial" w:hAnsi="Arial" w:cs="Arial"/>
              </w:rPr>
            </w:pPr>
            <w:r w:rsidRPr="00AD1848">
              <w:rPr>
                <w:rFonts w:ascii="Arial" w:hAnsi="Arial" w:cs="Arial"/>
              </w:rPr>
              <w:t>11,46</w:t>
            </w:r>
          </w:p>
        </w:tc>
        <w:tc>
          <w:tcPr>
            <w:tcW w:w="1559" w:type="dxa"/>
            <w:tcBorders>
              <w:top w:val="single" w:sz="4" w:space="0" w:color="auto"/>
              <w:left w:val="single" w:sz="4" w:space="0" w:color="auto"/>
              <w:bottom w:val="single" w:sz="4" w:space="0" w:color="auto"/>
              <w:right w:val="single" w:sz="4" w:space="0" w:color="auto"/>
            </w:tcBorders>
          </w:tcPr>
          <w:p w:rsidR="0033564A" w:rsidRPr="00AD1848" w:rsidRDefault="0033564A" w:rsidP="00B24246">
            <w:pPr>
              <w:pStyle w:val="SemEspaamento"/>
              <w:spacing w:line="276" w:lineRule="auto"/>
              <w:jc w:val="center"/>
              <w:rPr>
                <w:rFonts w:ascii="Arial" w:hAnsi="Arial" w:cs="Arial"/>
              </w:rPr>
            </w:pPr>
          </w:p>
          <w:p w:rsidR="0033564A" w:rsidRPr="00AD1848" w:rsidRDefault="0033564A" w:rsidP="00B24246">
            <w:pPr>
              <w:pStyle w:val="SemEspaamento"/>
              <w:spacing w:line="276" w:lineRule="auto"/>
              <w:jc w:val="center"/>
              <w:rPr>
                <w:rFonts w:ascii="Arial" w:hAnsi="Arial" w:cs="Arial"/>
              </w:rPr>
            </w:pPr>
            <w:r w:rsidRPr="00AD1848">
              <w:rPr>
                <w:rFonts w:ascii="Arial" w:hAnsi="Arial" w:cs="Arial"/>
              </w:rPr>
              <w:t>573,00</w:t>
            </w:r>
          </w:p>
        </w:tc>
      </w:tr>
      <w:tr w:rsidR="0033564A" w:rsidRPr="00AD1848" w:rsidTr="0033564A">
        <w:trPr>
          <w:trHeight w:val="824"/>
        </w:trPr>
        <w:tc>
          <w:tcPr>
            <w:tcW w:w="709" w:type="dxa"/>
            <w:tcBorders>
              <w:top w:val="single" w:sz="4" w:space="0" w:color="auto"/>
              <w:left w:val="single" w:sz="4" w:space="0" w:color="auto"/>
              <w:bottom w:val="single" w:sz="4" w:space="0" w:color="auto"/>
              <w:right w:val="single" w:sz="4" w:space="0" w:color="auto"/>
            </w:tcBorders>
          </w:tcPr>
          <w:p w:rsidR="0033564A" w:rsidRPr="00AD1848" w:rsidRDefault="0033564A" w:rsidP="00B24246">
            <w:pPr>
              <w:pStyle w:val="SemEspaamento"/>
              <w:spacing w:line="276" w:lineRule="auto"/>
              <w:jc w:val="center"/>
              <w:rPr>
                <w:rFonts w:ascii="Arial" w:hAnsi="Arial" w:cs="Arial"/>
              </w:rPr>
            </w:pPr>
          </w:p>
          <w:p w:rsidR="0033564A" w:rsidRPr="00AD1848" w:rsidRDefault="0033564A" w:rsidP="00B24246">
            <w:pPr>
              <w:pStyle w:val="SemEspaamento"/>
              <w:spacing w:line="276" w:lineRule="auto"/>
              <w:jc w:val="center"/>
              <w:rPr>
                <w:rFonts w:ascii="Arial" w:hAnsi="Arial" w:cs="Arial"/>
              </w:rPr>
            </w:pPr>
            <w:r w:rsidRPr="00AD1848">
              <w:rPr>
                <w:rFonts w:ascii="Arial" w:hAnsi="Arial" w:cs="Arial"/>
              </w:rPr>
              <w:t>03</w:t>
            </w:r>
          </w:p>
        </w:tc>
        <w:tc>
          <w:tcPr>
            <w:tcW w:w="851" w:type="dxa"/>
            <w:tcBorders>
              <w:top w:val="single" w:sz="4" w:space="0" w:color="auto"/>
              <w:left w:val="single" w:sz="4" w:space="0" w:color="auto"/>
              <w:bottom w:val="single" w:sz="4" w:space="0" w:color="auto"/>
              <w:right w:val="single" w:sz="4" w:space="0" w:color="auto"/>
            </w:tcBorders>
          </w:tcPr>
          <w:p w:rsidR="0033564A" w:rsidRPr="00AD1848" w:rsidRDefault="0033564A" w:rsidP="00B24246">
            <w:pPr>
              <w:pStyle w:val="SemEspaamento"/>
              <w:spacing w:line="276" w:lineRule="auto"/>
              <w:jc w:val="center"/>
              <w:rPr>
                <w:rFonts w:ascii="Arial" w:hAnsi="Arial" w:cs="Arial"/>
              </w:rPr>
            </w:pPr>
          </w:p>
          <w:p w:rsidR="0033564A" w:rsidRPr="00AD1848" w:rsidRDefault="0033564A" w:rsidP="00B24246">
            <w:pPr>
              <w:pStyle w:val="SemEspaamento"/>
              <w:spacing w:line="276" w:lineRule="auto"/>
              <w:jc w:val="center"/>
              <w:rPr>
                <w:rFonts w:ascii="Arial" w:hAnsi="Arial" w:cs="Arial"/>
              </w:rPr>
            </w:pPr>
            <w:r w:rsidRPr="00AD1848">
              <w:rPr>
                <w:rFonts w:ascii="Arial" w:hAnsi="Arial" w:cs="Arial"/>
              </w:rPr>
              <w:t>250</w:t>
            </w:r>
          </w:p>
        </w:tc>
        <w:tc>
          <w:tcPr>
            <w:tcW w:w="708" w:type="dxa"/>
            <w:tcBorders>
              <w:top w:val="single" w:sz="4" w:space="0" w:color="auto"/>
              <w:left w:val="single" w:sz="4" w:space="0" w:color="auto"/>
              <w:bottom w:val="single" w:sz="4" w:space="0" w:color="auto"/>
              <w:right w:val="single" w:sz="4" w:space="0" w:color="auto"/>
            </w:tcBorders>
          </w:tcPr>
          <w:p w:rsidR="0033564A" w:rsidRPr="00AD1848" w:rsidRDefault="0033564A" w:rsidP="00B24246">
            <w:pPr>
              <w:pStyle w:val="SemEspaamento"/>
              <w:spacing w:line="276" w:lineRule="auto"/>
              <w:jc w:val="center"/>
              <w:rPr>
                <w:rFonts w:ascii="Arial" w:hAnsi="Arial" w:cs="Arial"/>
              </w:rPr>
            </w:pPr>
          </w:p>
          <w:p w:rsidR="0033564A" w:rsidRPr="00AD1848" w:rsidRDefault="0033564A" w:rsidP="00B24246">
            <w:pPr>
              <w:pStyle w:val="SemEspaamento"/>
              <w:spacing w:line="276" w:lineRule="auto"/>
              <w:jc w:val="center"/>
              <w:rPr>
                <w:rFonts w:ascii="Arial" w:hAnsi="Arial" w:cs="Arial"/>
              </w:rPr>
            </w:pPr>
            <w:r w:rsidRPr="00AD1848">
              <w:rPr>
                <w:rFonts w:ascii="Arial" w:hAnsi="Arial" w:cs="Arial"/>
              </w:rPr>
              <w:t>PCT</w:t>
            </w:r>
          </w:p>
        </w:tc>
        <w:tc>
          <w:tcPr>
            <w:tcW w:w="4111" w:type="dxa"/>
            <w:tcBorders>
              <w:top w:val="single" w:sz="4" w:space="0" w:color="auto"/>
              <w:left w:val="single" w:sz="4" w:space="0" w:color="auto"/>
              <w:bottom w:val="single" w:sz="4" w:space="0" w:color="auto"/>
              <w:right w:val="single" w:sz="4" w:space="0" w:color="auto"/>
            </w:tcBorders>
            <w:vAlign w:val="center"/>
            <w:hideMark/>
          </w:tcPr>
          <w:p w:rsidR="0033564A" w:rsidRPr="00AD1848" w:rsidRDefault="0033564A" w:rsidP="00B24246">
            <w:pPr>
              <w:pStyle w:val="SemEspaamento"/>
              <w:spacing w:line="276" w:lineRule="auto"/>
              <w:jc w:val="both"/>
              <w:rPr>
                <w:rFonts w:ascii="Arial" w:hAnsi="Arial" w:cs="Arial"/>
              </w:rPr>
            </w:pPr>
            <w:r w:rsidRPr="00AD1848">
              <w:rPr>
                <w:rFonts w:ascii="Arial" w:hAnsi="Arial" w:cs="Arial"/>
              </w:rPr>
              <w:t xml:space="preserve">Leite em pó integral instantâneo, sem adição de açúcar e soro, produto obtido por desidratação do leite de vaca integral e apto para alimentação humana, mediante processos tecnologicamente adequados. Embalagem plástica, metalizada, atóxica, resistente hermeticamente fechada - com 400g.  </w:t>
            </w:r>
          </w:p>
        </w:tc>
        <w:tc>
          <w:tcPr>
            <w:tcW w:w="1134" w:type="dxa"/>
            <w:tcBorders>
              <w:top w:val="single" w:sz="4" w:space="0" w:color="auto"/>
              <w:left w:val="single" w:sz="4" w:space="0" w:color="auto"/>
              <w:bottom w:val="single" w:sz="4" w:space="0" w:color="auto"/>
              <w:right w:val="single" w:sz="4" w:space="0" w:color="auto"/>
            </w:tcBorders>
          </w:tcPr>
          <w:p w:rsidR="0033564A" w:rsidRPr="00AD1848" w:rsidRDefault="0033564A" w:rsidP="00B24246">
            <w:pPr>
              <w:pStyle w:val="SemEspaamento"/>
              <w:spacing w:line="276" w:lineRule="auto"/>
              <w:jc w:val="center"/>
              <w:rPr>
                <w:rFonts w:ascii="Arial" w:hAnsi="Arial" w:cs="Arial"/>
              </w:rPr>
            </w:pPr>
          </w:p>
          <w:p w:rsidR="0033564A" w:rsidRPr="00AD1848" w:rsidRDefault="0033564A" w:rsidP="0033564A">
            <w:pPr>
              <w:pStyle w:val="SemEspaamento"/>
              <w:spacing w:line="276" w:lineRule="auto"/>
              <w:jc w:val="center"/>
              <w:rPr>
                <w:rFonts w:ascii="Arial" w:hAnsi="Arial" w:cs="Arial"/>
              </w:rPr>
            </w:pPr>
            <w:r w:rsidRPr="00AD1848">
              <w:rPr>
                <w:rFonts w:ascii="Arial" w:hAnsi="Arial" w:cs="Arial"/>
              </w:rPr>
              <w:t>17,83</w:t>
            </w:r>
          </w:p>
        </w:tc>
        <w:tc>
          <w:tcPr>
            <w:tcW w:w="1559" w:type="dxa"/>
            <w:tcBorders>
              <w:top w:val="single" w:sz="4" w:space="0" w:color="auto"/>
              <w:left w:val="single" w:sz="4" w:space="0" w:color="auto"/>
              <w:bottom w:val="single" w:sz="4" w:space="0" w:color="auto"/>
              <w:right w:val="single" w:sz="4" w:space="0" w:color="auto"/>
            </w:tcBorders>
          </w:tcPr>
          <w:p w:rsidR="0033564A" w:rsidRPr="00AD1848" w:rsidRDefault="0033564A" w:rsidP="00B24246">
            <w:pPr>
              <w:pStyle w:val="SemEspaamento"/>
              <w:spacing w:line="276" w:lineRule="auto"/>
              <w:jc w:val="center"/>
              <w:rPr>
                <w:rFonts w:ascii="Arial" w:hAnsi="Arial" w:cs="Arial"/>
              </w:rPr>
            </w:pPr>
          </w:p>
          <w:p w:rsidR="0033564A" w:rsidRPr="00AD1848" w:rsidRDefault="0033564A" w:rsidP="00B24246">
            <w:pPr>
              <w:pStyle w:val="SemEspaamento"/>
              <w:spacing w:line="276" w:lineRule="auto"/>
              <w:jc w:val="center"/>
              <w:rPr>
                <w:rFonts w:ascii="Arial" w:hAnsi="Arial" w:cs="Arial"/>
              </w:rPr>
            </w:pPr>
            <w:r w:rsidRPr="00AD1848">
              <w:rPr>
                <w:rFonts w:ascii="Arial" w:hAnsi="Arial" w:cs="Arial"/>
              </w:rPr>
              <w:t>4.457,50</w:t>
            </w:r>
          </w:p>
        </w:tc>
      </w:tr>
      <w:tr w:rsidR="0033564A" w:rsidRPr="00AD1848" w:rsidTr="0033564A">
        <w:trPr>
          <w:trHeight w:val="424"/>
        </w:trPr>
        <w:tc>
          <w:tcPr>
            <w:tcW w:w="7513" w:type="dxa"/>
            <w:gridSpan w:val="5"/>
            <w:tcBorders>
              <w:top w:val="single" w:sz="4" w:space="0" w:color="auto"/>
              <w:left w:val="single" w:sz="4" w:space="0" w:color="auto"/>
              <w:bottom w:val="single" w:sz="4" w:space="0" w:color="auto"/>
              <w:right w:val="single" w:sz="4" w:space="0" w:color="auto"/>
            </w:tcBorders>
          </w:tcPr>
          <w:p w:rsidR="0033564A" w:rsidRPr="00AD1848" w:rsidRDefault="0033564A" w:rsidP="0033564A">
            <w:pPr>
              <w:pStyle w:val="SemEspaamento"/>
              <w:spacing w:line="276" w:lineRule="auto"/>
              <w:jc w:val="right"/>
              <w:rPr>
                <w:rFonts w:ascii="Arial" w:hAnsi="Arial" w:cs="Arial"/>
              </w:rPr>
            </w:pPr>
          </w:p>
          <w:p w:rsidR="0033564A" w:rsidRPr="00AD1848" w:rsidRDefault="0033564A" w:rsidP="0033564A">
            <w:pPr>
              <w:pStyle w:val="SemEspaamento"/>
              <w:spacing w:line="276" w:lineRule="auto"/>
              <w:jc w:val="right"/>
              <w:rPr>
                <w:rFonts w:ascii="Arial" w:hAnsi="Arial" w:cs="Arial"/>
              </w:rPr>
            </w:pPr>
            <w:r w:rsidRPr="00AD1848">
              <w:rPr>
                <w:rFonts w:ascii="Arial" w:hAnsi="Arial" w:cs="Arial"/>
              </w:rPr>
              <w:t>Total: R$</w:t>
            </w:r>
          </w:p>
        </w:tc>
        <w:tc>
          <w:tcPr>
            <w:tcW w:w="1559" w:type="dxa"/>
            <w:tcBorders>
              <w:top w:val="single" w:sz="4" w:space="0" w:color="auto"/>
              <w:left w:val="single" w:sz="4" w:space="0" w:color="auto"/>
              <w:bottom w:val="single" w:sz="4" w:space="0" w:color="auto"/>
              <w:right w:val="single" w:sz="4" w:space="0" w:color="auto"/>
            </w:tcBorders>
          </w:tcPr>
          <w:p w:rsidR="0033564A" w:rsidRPr="00AD1848" w:rsidRDefault="0033564A" w:rsidP="00B24246">
            <w:pPr>
              <w:pStyle w:val="SemEspaamento"/>
              <w:spacing w:line="276" w:lineRule="auto"/>
              <w:jc w:val="center"/>
              <w:rPr>
                <w:rFonts w:ascii="Arial" w:hAnsi="Arial" w:cs="Arial"/>
              </w:rPr>
            </w:pPr>
          </w:p>
          <w:p w:rsidR="0033564A" w:rsidRPr="00AD1848" w:rsidRDefault="0033564A" w:rsidP="00B24246">
            <w:pPr>
              <w:pStyle w:val="SemEspaamento"/>
              <w:spacing w:line="276" w:lineRule="auto"/>
              <w:jc w:val="center"/>
              <w:rPr>
                <w:rFonts w:ascii="Arial" w:hAnsi="Arial" w:cs="Arial"/>
              </w:rPr>
            </w:pPr>
            <w:r w:rsidRPr="00AD1848">
              <w:rPr>
                <w:rFonts w:ascii="Arial" w:hAnsi="Arial" w:cs="Arial"/>
              </w:rPr>
              <w:t>7.839,50</w:t>
            </w:r>
          </w:p>
        </w:tc>
      </w:tr>
    </w:tbl>
    <w:p w:rsidR="0033564A" w:rsidRPr="00AD1848" w:rsidRDefault="0033564A" w:rsidP="0033564A">
      <w:pPr>
        <w:pStyle w:val="SemEspaamento"/>
        <w:rPr>
          <w:rFonts w:ascii="Arial" w:hAnsi="Arial" w:cs="Arial"/>
        </w:rPr>
      </w:pPr>
    </w:p>
    <w:p w:rsidR="00A14422" w:rsidRPr="00AD1848" w:rsidRDefault="00A14422" w:rsidP="00C86498">
      <w:pPr>
        <w:pStyle w:val="SemEspaamento"/>
        <w:jc w:val="both"/>
        <w:rPr>
          <w:rFonts w:ascii="Arial" w:hAnsi="Arial" w:cs="Arial"/>
        </w:rPr>
      </w:pPr>
      <w:r w:rsidRPr="00AD1848">
        <w:rPr>
          <w:rFonts w:ascii="Arial" w:hAnsi="Arial" w:cs="Arial"/>
          <w:b/>
        </w:rPr>
        <w:lastRenderedPageBreak/>
        <w:t>1.3.</w:t>
      </w:r>
      <w:r w:rsidRPr="00AD1848">
        <w:rPr>
          <w:rFonts w:ascii="Arial" w:hAnsi="Arial" w:cs="Arial"/>
        </w:rPr>
        <w:t xml:space="preserve"> A execução do objeto desta licitação terá como preço global máximo anual o valor de R$ 7.839,50 (sete mil oitocentos e trinta e nove reais e </w:t>
      </w:r>
      <w:r w:rsidR="0033564A" w:rsidRPr="00AD1848">
        <w:rPr>
          <w:rFonts w:ascii="Arial" w:hAnsi="Arial" w:cs="Arial"/>
        </w:rPr>
        <w:t>cinqüenta</w:t>
      </w:r>
      <w:r w:rsidRPr="00AD1848">
        <w:rPr>
          <w:rFonts w:ascii="Arial" w:hAnsi="Arial" w:cs="Arial"/>
        </w:rPr>
        <w:t xml:space="preserve"> centavos), considerando também como valores máximos admitidos os preços unitários e totais de cada item.</w:t>
      </w:r>
    </w:p>
    <w:p w:rsidR="00E921C5" w:rsidRPr="00AD1848" w:rsidRDefault="00E921C5" w:rsidP="00C86498">
      <w:pPr>
        <w:pStyle w:val="SemEspaamento"/>
        <w:jc w:val="both"/>
        <w:rPr>
          <w:rFonts w:ascii="Arial" w:hAnsi="Arial" w:cs="Arial"/>
        </w:rPr>
      </w:pPr>
      <w:r w:rsidRPr="00AD1848">
        <w:rPr>
          <w:rFonts w:ascii="Arial" w:hAnsi="Arial" w:cs="Arial"/>
          <w:b/>
        </w:rPr>
        <w:t>1.4.</w:t>
      </w:r>
      <w:r w:rsidRPr="00AD1848">
        <w:rPr>
          <w:rFonts w:ascii="Arial" w:hAnsi="Arial" w:cs="Arial"/>
        </w:rPr>
        <w:t xml:space="preserve"> Critério de Julgamento: </w:t>
      </w:r>
      <w:r w:rsidR="008C7C63" w:rsidRPr="00AD1848">
        <w:rPr>
          <w:rFonts w:ascii="Arial" w:hAnsi="Arial" w:cs="Arial"/>
        </w:rPr>
        <w:t>MENOR PREÇO GLOBAL POR ITEM</w:t>
      </w:r>
    </w:p>
    <w:p w:rsidR="00E921C5" w:rsidRPr="00AD1848" w:rsidRDefault="00E921C5" w:rsidP="00C86498">
      <w:pPr>
        <w:pStyle w:val="SemEspaamento"/>
        <w:jc w:val="both"/>
        <w:rPr>
          <w:rFonts w:ascii="Arial" w:hAnsi="Arial" w:cs="Arial"/>
        </w:rPr>
      </w:pPr>
      <w:r w:rsidRPr="00AD1848">
        <w:rPr>
          <w:rFonts w:ascii="Arial" w:hAnsi="Arial" w:cs="Arial"/>
          <w:b/>
        </w:rPr>
        <w:t>1.5.</w:t>
      </w:r>
      <w:r w:rsidRPr="00AD1848">
        <w:rPr>
          <w:rFonts w:ascii="Arial" w:hAnsi="Arial" w:cs="Arial"/>
        </w:rPr>
        <w:t xml:space="preserve"> Modo de disputa: ABERTO</w:t>
      </w:r>
    </w:p>
    <w:p w:rsidR="00E921C5" w:rsidRPr="00AD1848" w:rsidRDefault="00E921C5" w:rsidP="00C86498">
      <w:pPr>
        <w:pStyle w:val="SemEspaamento"/>
        <w:jc w:val="both"/>
        <w:rPr>
          <w:rFonts w:ascii="Arial" w:hAnsi="Arial" w:cs="Arial"/>
        </w:rPr>
      </w:pPr>
      <w:r w:rsidRPr="00AD1848">
        <w:rPr>
          <w:rFonts w:ascii="Arial" w:hAnsi="Arial" w:cs="Arial"/>
          <w:b/>
        </w:rPr>
        <w:t>1.6.</w:t>
      </w:r>
      <w:r w:rsidRPr="00AD1848">
        <w:rPr>
          <w:rFonts w:ascii="Arial" w:hAnsi="Arial" w:cs="Arial"/>
        </w:rPr>
        <w:t xml:space="preserve"> Serão desclassificadas as propostas que, após a etapa de lances e da tentativa de negociação prevista no § 1 º do </w:t>
      </w:r>
      <w:r w:rsidR="00DD4ECD" w:rsidRPr="00AD1848">
        <w:rPr>
          <w:rFonts w:ascii="Arial" w:hAnsi="Arial" w:cs="Arial"/>
        </w:rPr>
        <w:t>Art</w:t>
      </w:r>
      <w:r w:rsidRPr="00AD1848">
        <w:rPr>
          <w:rFonts w:ascii="Arial" w:hAnsi="Arial" w:cs="Arial"/>
        </w:rPr>
        <w:t xml:space="preserve">. 61 da Lei n º 14.133/21, possuírem valores unitários ou totais superiores aos máximos aqui definidos. </w:t>
      </w:r>
    </w:p>
    <w:p w:rsidR="00E921C5" w:rsidRPr="00AD1848" w:rsidRDefault="00E921C5" w:rsidP="00C86498">
      <w:pPr>
        <w:pStyle w:val="SemEspaamento"/>
        <w:jc w:val="both"/>
        <w:rPr>
          <w:rFonts w:ascii="Arial" w:hAnsi="Arial" w:cs="Arial"/>
        </w:rPr>
      </w:pPr>
      <w:r w:rsidRPr="00AD1848">
        <w:rPr>
          <w:rFonts w:ascii="Arial" w:hAnsi="Arial" w:cs="Arial"/>
          <w:b/>
        </w:rPr>
        <w:t>1.7</w:t>
      </w:r>
      <w:r w:rsidR="008C7A3F" w:rsidRPr="00AD1848">
        <w:rPr>
          <w:rFonts w:ascii="Arial" w:hAnsi="Arial" w:cs="Arial"/>
          <w:b/>
        </w:rPr>
        <w:t>.</w:t>
      </w:r>
      <w:r w:rsidRPr="00AD1848">
        <w:rPr>
          <w:rFonts w:ascii="Arial" w:hAnsi="Arial" w:cs="Arial"/>
        </w:rPr>
        <w:t xml:space="preserve"> </w:t>
      </w:r>
      <w:r w:rsidRPr="00AD1848">
        <w:rPr>
          <w:rFonts w:ascii="Arial" w:hAnsi="Arial" w:cs="Arial"/>
          <w:u w:val="single"/>
        </w:rPr>
        <w:t xml:space="preserve">A </w:t>
      </w:r>
      <w:r w:rsidR="00DD4ECD" w:rsidRPr="00AD1848">
        <w:rPr>
          <w:rFonts w:ascii="Arial" w:hAnsi="Arial" w:cs="Arial"/>
          <w:u w:val="single"/>
        </w:rPr>
        <w:t xml:space="preserve">licitação é estimativa e a </w:t>
      </w:r>
      <w:r w:rsidRPr="00AD1848">
        <w:rPr>
          <w:rFonts w:ascii="Arial" w:hAnsi="Arial" w:cs="Arial"/>
          <w:u w:val="single"/>
        </w:rPr>
        <w:t>entrega dos itens deverá ser realizada sob demanda, em parcelas, ao longo do exercício, conforme planejamento d</w:t>
      </w:r>
      <w:r w:rsidR="003D3548" w:rsidRPr="00AD1848">
        <w:rPr>
          <w:rFonts w:ascii="Arial" w:hAnsi="Arial" w:cs="Arial"/>
          <w:u w:val="single"/>
        </w:rPr>
        <w:t>o Setor Administrativo</w:t>
      </w:r>
      <w:r w:rsidRPr="00AD1848">
        <w:rPr>
          <w:rFonts w:ascii="Arial" w:hAnsi="Arial" w:cs="Arial"/>
          <w:u w:val="single"/>
        </w:rPr>
        <w:t xml:space="preserve">, sempre mediante </w:t>
      </w:r>
      <w:r w:rsidR="004707B1" w:rsidRPr="00AD1848">
        <w:rPr>
          <w:rFonts w:ascii="Arial" w:hAnsi="Arial" w:cs="Arial"/>
          <w:u w:val="single"/>
        </w:rPr>
        <w:t>Ordem de Serviço</w:t>
      </w:r>
      <w:r w:rsidRPr="00AD1848">
        <w:rPr>
          <w:rFonts w:ascii="Arial" w:hAnsi="Arial" w:cs="Arial"/>
          <w:u w:val="single"/>
        </w:rPr>
        <w:t xml:space="preserve">, nos termos do item </w:t>
      </w:r>
      <w:r w:rsidR="003F2906" w:rsidRPr="00AD1848">
        <w:rPr>
          <w:rFonts w:ascii="Arial" w:hAnsi="Arial" w:cs="Arial"/>
          <w:u w:val="single"/>
        </w:rPr>
        <w:t>5</w:t>
      </w:r>
      <w:r w:rsidRPr="00AD1848">
        <w:rPr>
          <w:rFonts w:ascii="Arial" w:hAnsi="Arial" w:cs="Arial"/>
          <w:u w:val="single"/>
        </w:rPr>
        <w:t>.</w:t>
      </w:r>
      <w:r w:rsidR="003F2906" w:rsidRPr="00AD1848">
        <w:rPr>
          <w:rFonts w:ascii="Arial" w:hAnsi="Arial" w:cs="Arial"/>
          <w:u w:val="single"/>
        </w:rPr>
        <w:t xml:space="preserve">2 </w:t>
      </w:r>
      <w:r w:rsidRPr="00AD1848">
        <w:rPr>
          <w:rFonts w:ascii="Arial" w:hAnsi="Arial" w:cs="Arial"/>
          <w:u w:val="single"/>
        </w:rPr>
        <w:t>do Anexo I – Termo de Referência</w:t>
      </w:r>
      <w:r w:rsidRPr="00AD1848">
        <w:rPr>
          <w:rFonts w:ascii="Arial" w:hAnsi="Arial" w:cs="Arial"/>
        </w:rPr>
        <w:t>.</w:t>
      </w:r>
    </w:p>
    <w:p w:rsidR="003D3548" w:rsidRPr="00A71A1E" w:rsidRDefault="003D3548" w:rsidP="00C86498">
      <w:pPr>
        <w:pStyle w:val="SemEspaamento"/>
        <w:jc w:val="both"/>
        <w:rPr>
          <w:rFonts w:ascii="Arial" w:hAnsi="Arial" w:cs="Arial"/>
        </w:rPr>
      </w:pPr>
      <w:r w:rsidRPr="00AD1848">
        <w:rPr>
          <w:rFonts w:ascii="Arial" w:hAnsi="Arial" w:cs="Arial"/>
          <w:b/>
        </w:rPr>
        <w:t>1.8.</w:t>
      </w:r>
      <w:r w:rsidRPr="00AD1848">
        <w:rPr>
          <w:rFonts w:ascii="Arial" w:hAnsi="Arial" w:cs="Arial"/>
        </w:rPr>
        <w:t xml:space="preserve"> A licitante deverá incluir, no preço ofertado, todas as despesas diretas e indiretas e </w:t>
      </w:r>
      <w:r w:rsidRPr="00A71A1E">
        <w:rPr>
          <w:rFonts w:ascii="Arial" w:hAnsi="Arial" w:cs="Arial"/>
        </w:rPr>
        <w:t>todos os custos diretos e indiretos necessários ao cumprimento do objeto, inclusive custos com frete, taxas e impostos.</w:t>
      </w:r>
    </w:p>
    <w:p w:rsidR="003D3548" w:rsidRPr="00A71A1E" w:rsidRDefault="003D3548" w:rsidP="003D3548">
      <w:pPr>
        <w:pStyle w:val="SemEspaamento"/>
        <w:jc w:val="both"/>
        <w:rPr>
          <w:rFonts w:ascii="Arial" w:hAnsi="Arial" w:cs="Arial"/>
        </w:rPr>
      </w:pPr>
      <w:r w:rsidRPr="00A71A1E">
        <w:rPr>
          <w:rFonts w:ascii="Arial" w:hAnsi="Arial" w:cs="Arial"/>
          <w:b/>
        </w:rPr>
        <w:t xml:space="preserve">1.8.1. </w:t>
      </w:r>
      <w:r w:rsidRPr="00A71A1E">
        <w:rPr>
          <w:rFonts w:ascii="Arial" w:hAnsi="Arial" w:cs="Arial"/>
        </w:rPr>
        <w:t>Os valores dos impostos já deverão estar computados no valor do produto e/ou serviço ou destacados.</w:t>
      </w:r>
    </w:p>
    <w:p w:rsidR="003D3548" w:rsidRPr="00AD1848" w:rsidRDefault="003D3548" w:rsidP="003D3548">
      <w:pPr>
        <w:pStyle w:val="SemEspaamento"/>
        <w:jc w:val="both"/>
        <w:rPr>
          <w:rFonts w:ascii="Arial" w:hAnsi="Arial" w:cs="Arial"/>
        </w:rPr>
      </w:pPr>
      <w:r w:rsidRPr="00A71A1E">
        <w:rPr>
          <w:rFonts w:ascii="Arial" w:hAnsi="Arial" w:cs="Arial"/>
          <w:b/>
        </w:rPr>
        <w:t>1.9.</w:t>
      </w:r>
      <w:r w:rsidRPr="00A71A1E">
        <w:rPr>
          <w:rFonts w:ascii="Arial" w:hAnsi="Arial" w:cs="Arial"/>
        </w:rPr>
        <w:t xml:space="preserve"> Em caso de discordância existente entre as especificações deste objeto descritas na plataforma www.bll.org.br e as especificações constantes deste Edital, prevalecerão as</w:t>
      </w:r>
      <w:r w:rsidRPr="00AD1848">
        <w:rPr>
          <w:rFonts w:ascii="Arial" w:hAnsi="Arial" w:cs="Arial"/>
        </w:rPr>
        <w:t xml:space="preserve"> últimas.</w:t>
      </w:r>
    </w:p>
    <w:p w:rsidR="000F7FC1" w:rsidRPr="00AD1848" w:rsidRDefault="00C021F9" w:rsidP="000F7FC1">
      <w:pPr>
        <w:pStyle w:val="SemEspaamento"/>
        <w:jc w:val="both"/>
        <w:rPr>
          <w:rFonts w:ascii="Arial" w:hAnsi="Arial" w:cs="Arial"/>
          <w:b/>
        </w:rPr>
      </w:pPr>
      <w:r w:rsidRPr="00AD1848">
        <w:rPr>
          <w:rFonts w:ascii="Arial" w:hAnsi="Arial" w:cs="Arial"/>
          <w:b/>
        </w:rPr>
        <w:t>1.10. Compõem este edital os anexos:</w:t>
      </w:r>
    </w:p>
    <w:p w:rsidR="000F7FC1" w:rsidRPr="00AD1848" w:rsidRDefault="00C021F9" w:rsidP="000F7FC1">
      <w:pPr>
        <w:pStyle w:val="SemEspaamento"/>
        <w:jc w:val="both"/>
        <w:rPr>
          <w:rFonts w:ascii="Arial" w:hAnsi="Arial" w:cs="Arial"/>
        </w:rPr>
      </w:pPr>
      <w:r w:rsidRPr="00AD1848">
        <w:rPr>
          <w:rFonts w:ascii="Arial" w:hAnsi="Arial" w:cs="Arial"/>
          <w:b/>
          <w:iCs/>
        </w:rPr>
        <w:t xml:space="preserve">Anexo </w:t>
      </w:r>
      <w:r w:rsidR="000F7FC1" w:rsidRPr="00AD1848">
        <w:rPr>
          <w:rFonts w:ascii="Arial" w:hAnsi="Arial" w:cs="Arial"/>
          <w:b/>
          <w:iCs/>
        </w:rPr>
        <w:t>01</w:t>
      </w:r>
      <w:r w:rsidR="000F7FC1" w:rsidRPr="00AD1848">
        <w:rPr>
          <w:rFonts w:ascii="Arial" w:hAnsi="Arial" w:cs="Arial"/>
        </w:rPr>
        <w:t xml:space="preserve"> -</w:t>
      </w:r>
      <w:r w:rsidR="000F7FC1" w:rsidRPr="00AD1848">
        <w:rPr>
          <w:rFonts w:ascii="Arial" w:hAnsi="Arial" w:cs="Arial"/>
          <w:b/>
        </w:rPr>
        <w:t xml:space="preserve"> </w:t>
      </w:r>
      <w:r w:rsidRPr="00AD1848">
        <w:rPr>
          <w:rFonts w:ascii="Arial" w:hAnsi="Arial" w:cs="Arial"/>
        </w:rPr>
        <w:t>Termo de referência do objeto;</w:t>
      </w:r>
    </w:p>
    <w:p w:rsidR="000F7FC1" w:rsidRPr="00AD1848" w:rsidRDefault="00C021F9" w:rsidP="000F7FC1">
      <w:pPr>
        <w:pStyle w:val="SemEspaamento"/>
        <w:jc w:val="both"/>
        <w:rPr>
          <w:rFonts w:ascii="Arial" w:hAnsi="Arial" w:cs="Arial"/>
        </w:rPr>
      </w:pPr>
      <w:r w:rsidRPr="00AD1848">
        <w:rPr>
          <w:rFonts w:ascii="Arial" w:hAnsi="Arial" w:cs="Arial"/>
          <w:b/>
        </w:rPr>
        <w:t xml:space="preserve">Anexo </w:t>
      </w:r>
      <w:r w:rsidR="000F7FC1" w:rsidRPr="00AD1848">
        <w:rPr>
          <w:rFonts w:ascii="Arial" w:hAnsi="Arial" w:cs="Arial"/>
          <w:b/>
        </w:rPr>
        <w:t>02</w:t>
      </w:r>
      <w:r w:rsidR="000F7FC1" w:rsidRPr="00AD1848">
        <w:rPr>
          <w:rFonts w:ascii="Arial" w:hAnsi="Arial" w:cs="Arial"/>
        </w:rPr>
        <w:t xml:space="preserve"> - </w:t>
      </w:r>
      <w:r w:rsidRPr="00AD1848">
        <w:rPr>
          <w:rFonts w:ascii="Arial" w:hAnsi="Arial" w:cs="Arial"/>
        </w:rPr>
        <w:t>Exigências para habilitação;</w:t>
      </w:r>
    </w:p>
    <w:p w:rsidR="000F7FC1" w:rsidRPr="00AD1848" w:rsidRDefault="00C021F9" w:rsidP="000F7FC1">
      <w:pPr>
        <w:pStyle w:val="SemEspaamento"/>
        <w:jc w:val="both"/>
        <w:rPr>
          <w:rFonts w:ascii="Arial" w:hAnsi="Arial" w:cs="Arial"/>
        </w:rPr>
      </w:pPr>
      <w:r w:rsidRPr="00AD1848">
        <w:rPr>
          <w:rFonts w:ascii="Arial" w:hAnsi="Arial" w:cs="Arial"/>
          <w:b/>
        </w:rPr>
        <w:t xml:space="preserve">Anexo </w:t>
      </w:r>
      <w:r w:rsidR="000F7FC1" w:rsidRPr="00AD1848">
        <w:rPr>
          <w:rFonts w:ascii="Arial" w:hAnsi="Arial" w:cs="Arial"/>
          <w:b/>
        </w:rPr>
        <w:t xml:space="preserve">03 </w:t>
      </w:r>
      <w:r w:rsidR="000F7FC1" w:rsidRPr="00AD1848">
        <w:rPr>
          <w:rFonts w:ascii="Arial" w:hAnsi="Arial" w:cs="Arial"/>
        </w:rPr>
        <w:t>-</w:t>
      </w:r>
      <w:r w:rsidR="000F7FC1" w:rsidRPr="00AD1848">
        <w:rPr>
          <w:rFonts w:ascii="Arial" w:hAnsi="Arial" w:cs="Arial"/>
          <w:b/>
        </w:rPr>
        <w:t xml:space="preserve"> </w:t>
      </w:r>
      <w:r w:rsidRPr="00AD1848">
        <w:rPr>
          <w:rFonts w:ascii="Arial" w:hAnsi="Arial" w:cs="Arial"/>
        </w:rPr>
        <w:t>Modelo de carta proposta comercial;</w:t>
      </w:r>
    </w:p>
    <w:p w:rsidR="000F7FC1" w:rsidRPr="00AD1848" w:rsidRDefault="00C021F9" w:rsidP="000F7FC1">
      <w:pPr>
        <w:pStyle w:val="SemEspaamento"/>
        <w:jc w:val="both"/>
        <w:rPr>
          <w:rFonts w:ascii="Arial" w:hAnsi="Arial" w:cs="Arial"/>
          <w:b/>
        </w:rPr>
      </w:pPr>
      <w:r w:rsidRPr="00AD1848">
        <w:rPr>
          <w:rFonts w:ascii="Arial" w:hAnsi="Arial" w:cs="Arial"/>
          <w:b/>
        </w:rPr>
        <w:t xml:space="preserve">Anexo </w:t>
      </w:r>
      <w:r w:rsidR="000F7FC1" w:rsidRPr="00AD1848">
        <w:rPr>
          <w:rFonts w:ascii="Arial" w:hAnsi="Arial" w:cs="Arial"/>
          <w:b/>
        </w:rPr>
        <w:t xml:space="preserve">04 </w:t>
      </w:r>
      <w:r w:rsidR="000F7FC1" w:rsidRPr="00AD1848">
        <w:rPr>
          <w:rFonts w:ascii="Arial" w:hAnsi="Arial" w:cs="Arial"/>
        </w:rPr>
        <w:t>-</w:t>
      </w:r>
      <w:r w:rsidR="000F7FC1" w:rsidRPr="00AD1848">
        <w:rPr>
          <w:rFonts w:ascii="Arial" w:hAnsi="Arial" w:cs="Arial"/>
          <w:b/>
        </w:rPr>
        <w:t xml:space="preserve"> </w:t>
      </w:r>
      <w:r w:rsidRPr="00AD1848">
        <w:rPr>
          <w:rFonts w:ascii="Arial" w:hAnsi="Arial" w:cs="Arial"/>
        </w:rPr>
        <w:t xml:space="preserve">Termo de adesão ao sistema eletrônico de licitações da </w:t>
      </w:r>
      <w:r w:rsidR="000F7FC1" w:rsidRPr="00AD1848">
        <w:rPr>
          <w:rFonts w:ascii="Arial" w:hAnsi="Arial" w:cs="Arial"/>
        </w:rPr>
        <w:t>BLL</w:t>
      </w:r>
      <w:r w:rsidRPr="00AD1848">
        <w:rPr>
          <w:rFonts w:ascii="Arial" w:hAnsi="Arial" w:cs="Arial"/>
        </w:rPr>
        <w:t>;</w:t>
      </w:r>
    </w:p>
    <w:p w:rsidR="000F7FC1" w:rsidRPr="00AD1848" w:rsidRDefault="00C021F9" w:rsidP="000F7FC1">
      <w:pPr>
        <w:pStyle w:val="SemEspaamento"/>
        <w:jc w:val="both"/>
        <w:rPr>
          <w:rFonts w:ascii="Arial" w:hAnsi="Arial" w:cs="Arial"/>
        </w:rPr>
      </w:pPr>
      <w:r w:rsidRPr="00AD1848">
        <w:rPr>
          <w:rFonts w:ascii="Arial" w:hAnsi="Arial" w:cs="Arial"/>
          <w:b/>
        </w:rPr>
        <w:t xml:space="preserve">Anexo </w:t>
      </w:r>
      <w:r w:rsidR="000F7FC1" w:rsidRPr="00AD1848">
        <w:rPr>
          <w:rFonts w:ascii="Arial" w:hAnsi="Arial" w:cs="Arial"/>
          <w:b/>
        </w:rPr>
        <w:t>05</w:t>
      </w:r>
      <w:r w:rsidR="000F7FC1" w:rsidRPr="00AD1848">
        <w:rPr>
          <w:rFonts w:ascii="Arial" w:hAnsi="Arial" w:cs="Arial"/>
        </w:rPr>
        <w:t xml:space="preserve"> - </w:t>
      </w:r>
      <w:r w:rsidRPr="00AD1848">
        <w:rPr>
          <w:rFonts w:ascii="Arial" w:hAnsi="Arial" w:cs="Arial"/>
        </w:rPr>
        <w:t xml:space="preserve">Declaração de enquadramento no regime de tributação de </w:t>
      </w:r>
      <w:r w:rsidR="000F7FC1" w:rsidRPr="00AD1848">
        <w:rPr>
          <w:rFonts w:ascii="Arial" w:hAnsi="Arial" w:cs="Arial"/>
        </w:rPr>
        <w:t>ME/EPP</w:t>
      </w:r>
      <w:r w:rsidRPr="00AD1848">
        <w:rPr>
          <w:rFonts w:ascii="Arial" w:hAnsi="Arial" w:cs="Arial"/>
        </w:rPr>
        <w:t>;</w:t>
      </w:r>
    </w:p>
    <w:p w:rsidR="000F7FC1" w:rsidRPr="00AD1848" w:rsidRDefault="00C021F9" w:rsidP="000F7FC1">
      <w:pPr>
        <w:pStyle w:val="SemEspaamento"/>
        <w:jc w:val="both"/>
        <w:rPr>
          <w:rFonts w:ascii="Arial" w:hAnsi="Arial" w:cs="Arial"/>
        </w:rPr>
      </w:pPr>
      <w:r w:rsidRPr="00AD1848">
        <w:rPr>
          <w:rFonts w:ascii="Arial" w:hAnsi="Arial" w:cs="Arial"/>
          <w:b/>
        </w:rPr>
        <w:t xml:space="preserve">Anexo </w:t>
      </w:r>
      <w:r w:rsidR="000F7FC1" w:rsidRPr="00AD1848">
        <w:rPr>
          <w:rFonts w:ascii="Arial" w:hAnsi="Arial" w:cs="Arial"/>
          <w:b/>
        </w:rPr>
        <w:t>06</w:t>
      </w:r>
      <w:r w:rsidR="000F7FC1" w:rsidRPr="00AD1848">
        <w:rPr>
          <w:rFonts w:ascii="Arial" w:hAnsi="Arial" w:cs="Arial"/>
        </w:rPr>
        <w:t xml:space="preserve"> – </w:t>
      </w:r>
      <w:r w:rsidRPr="00AD1848">
        <w:rPr>
          <w:rFonts w:ascii="Arial" w:hAnsi="Arial" w:cs="Arial"/>
        </w:rPr>
        <w:t xml:space="preserve">Declarações </w:t>
      </w:r>
      <w:r w:rsidR="000F7FC1" w:rsidRPr="00AD1848">
        <w:rPr>
          <w:rFonts w:ascii="Arial" w:hAnsi="Arial" w:cs="Arial"/>
        </w:rPr>
        <w:t>(Declaração de conhecimento do edital, Declaração de que não emprega menor, Declaração de idoneidade, Declaração de superveniência/fatos impeditivos, Declaração de responsabilidade, Declaração de inexistência de parentesco/não integra seu corpo social, nem em seu quadro funcional empregado público)</w:t>
      </w:r>
      <w:r w:rsidRPr="00AD1848">
        <w:rPr>
          <w:rFonts w:ascii="Arial" w:hAnsi="Arial" w:cs="Arial"/>
        </w:rPr>
        <w:t>;</w:t>
      </w:r>
    </w:p>
    <w:p w:rsidR="000F7FC1" w:rsidRPr="00AD1848" w:rsidRDefault="00C021F9" w:rsidP="000F7FC1">
      <w:pPr>
        <w:pStyle w:val="SemEspaamento"/>
        <w:jc w:val="both"/>
        <w:rPr>
          <w:rFonts w:ascii="Arial" w:hAnsi="Arial" w:cs="Arial"/>
        </w:rPr>
      </w:pPr>
      <w:r w:rsidRPr="00AD1848">
        <w:rPr>
          <w:rFonts w:ascii="Arial" w:hAnsi="Arial" w:cs="Arial"/>
          <w:b/>
        </w:rPr>
        <w:t xml:space="preserve">Anexo </w:t>
      </w:r>
      <w:r w:rsidR="000F7FC1" w:rsidRPr="00AD1848">
        <w:rPr>
          <w:rFonts w:ascii="Arial" w:hAnsi="Arial" w:cs="Arial"/>
          <w:b/>
        </w:rPr>
        <w:t>07</w:t>
      </w:r>
      <w:r w:rsidR="000F7FC1" w:rsidRPr="00AD1848">
        <w:rPr>
          <w:rFonts w:ascii="Arial" w:hAnsi="Arial" w:cs="Arial"/>
        </w:rPr>
        <w:t xml:space="preserve"> -</w:t>
      </w:r>
      <w:r w:rsidR="000F7FC1" w:rsidRPr="00AD1848">
        <w:rPr>
          <w:rFonts w:ascii="Arial" w:hAnsi="Arial" w:cs="Arial"/>
          <w:b/>
        </w:rPr>
        <w:t xml:space="preserve"> </w:t>
      </w:r>
      <w:r w:rsidRPr="00AD1848">
        <w:rPr>
          <w:rFonts w:ascii="Arial" w:hAnsi="Arial" w:cs="Arial"/>
        </w:rPr>
        <w:t>Minuta do Contrato.</w:t>
      </w:r>
    </w:p>
    <w:p w:rsidR="00623461" w:rsidRPr="00AD1848" w:rsidRDefault="00623461" w:rsidP="00623461">
      <w:pPr>
        <w:pStyle w:val="SemEspaamento"/>
        <w:jc w:val="both"/>
        <w:rPr>
          <w:rFonts w:ascii="Arial" w:hAnsi="Arial" w:cs="Arial"/>
        </w:rPr>
      </w:pPr>
    </w:p>
    <w:p w:rsidR="00623461" w:rsidRPr="00AD1848" w:rsidRDefault="00C021F9" w:rsidP="00623461">
      <w:pPr>
        <w:pStyle w:val="SemEspaamento"/>
        <w:jc w:val="both"/>
        <w:rPr>
          <w:rFonts w:ascii="Arial" w:hAnsi="Arial" w:cs="Arial"/>
          <w:caps/>
          <w:u w:val="single"/>
        </w:rPr>
      </w:pPr>
      <w:r w:rsidRPr="00AD1848">
        <w:rPr>
          <w:rFonts w:ascii="Arial" w:hAnsi="Arial" w:cs="Arial"/>
          <w:b/>
        </w:rPr>
        <w:t>2.</w:t>
      </w:r>
      <w:r w:rsidR="00024D50" w:rsidRPr="00AD1848">
        <w:rPr>
          <w:rFonts w:ascii="Arial" w:hAnsi="Arial" w:cs="Arial"/>
          <w:b/>
          <w:bCs/>
        </w:rPr>
        <w:t xml:space="preserve"> </w:t>
      </w:r>
      <w:r w:rsidR="00623461" w:rsidRPr="00AD1848">
        <w:rPr>
          <w:rStyle w:val="Ttulo1Char"/>
          <w:rFonts w:ascii="Arial" w:hAnsi="Arial" w:cs="Arial"/>
          <w:color w:val="auto"/>
          <w:sz w:val="22"/>
          <w:szCs w:val="22"/>
        </w:rPr>
        <w:t>CREDENCIAMENTO NO SISTEMA DE LICITAÇÕES DA BOLSA DE LICITAÇÕES E LEILÕES DO BRASIL - BLL</w:t>
      </w:r>
    </w:p>
    <w:p w:rsidR="00623461" w:rsidRPr="00AD1848" w:rsidRDefault="00623461" w:rsidP="00623461">
      <w:pPr>
        <w:pStyle w:val="SemEspaamento"/>
        <w:jc w:val="both"/>
        <w:rPr>
          <w:rFonts w:ascii="Arial" w:hAnsi="Arial" w:cs="Arial"/>
        </w:rPr>
      </w:pPr>
      <w:r w:rsidRPr="00AD1848">
        <w:rPr>
          <w:rFonts w:ascii="Arial" w:hAnsi="Arial" w:cs="Arial"/>
          <w:b/>
        </w:rPr>
        <w:t>2.1.</w:t>
      </w:r>
      <w:r w:rsidRPr="00AD1848">
        <w:rPr>
          <w:rFonts w:ascii="Arial" w:hAnsi="Arial" w:cs="Arial"/>
        </w:rPr>
        <w:tab/>
        <w:t>O Pregão, na forma eletrônica será realizado em sessão pública, por meio da INTERNET, mediante condições de segurança - criptografia - em todas as suas fases através do Sistema de Pregão, na forma eletrônica</w:t>
      </w:r>
      <w:r w:rsidR="00746407" w:rsidRPr="00AD1848">
        <w:rPr>
          <w:rFonts w:ascii="Arial" w:hAnsi="Arial" w:cs="Arial"/>
        </w:rPr>
        <w:t xml:space="preserve"> </w:t>
      </w:r>
      <w:r w:rsidRPr="00AD1848">
        <w:rPr>
          <w:rFonts w:ascii="Arial" w:hAnsi="Arial" w:cs="Arial"/>
        </w:rPr>
        <w:t>da Bolsa de licitações e Leilões do Brasil</w:t>
      </w:r>
      <w:r w:rsidR="00746407" w:rsidRPr="00AD1848">
        <w:rPr>
          <w:rFonts w:ascii="Arial" w:hAnsi="Arial" w:cs="Arial"/>
        </w:rPr>
        <w:t xml:space="preserve"> – BLL.</w:t>
      </w:r>
      <w:r w:rsidRPr="00AD1848">
        <w:rPr>
          <w:rFonts w:ascii="Arial" w:hAnsi="Arial" w:cs="Arial"/>
        </w:rPr>
        <w:t xml:space="preserve"> </w:t>
      </w:r>
    </w:p>
    <w:p w:rsidR="00623461" w:rsidRPr="00AD1848" w:rsidRDefault="00623461" w:rsidP="00623461">
      <w:pPr>
        <w:pStyle w:val="SemEspaamento"/>
        <w:jc w:val="both"/>
        <w:rPr>
          <w:rFonts w:ascii="Arial" w:hAnsi="Arial" w:cs="Arial"/>
        </w:rPr>
      </w:pPr>
      <w:r w:rsidRPr="00AD1848">
        <w:rPr>
          <w:rFonts w:ascii="Arial" w:hAnsi="Arial" w:cs="Arial"/>
          <w:b/>
        </w:rPr>
        <w:t>2.2.</w:t>
      </w:r>
      <w:r w:rsidRPr="00AD1848">
        <w:rPr>
          <w:rFonts w:ascii="Arial" w:hAnsi="Arial" w:cs="Arial"/>
          <w:b/>
        </w:rPr>
        <w:tab/>
      </w:r>
      <w:r w:rsidRPr="00AD1848">
        <w:rPr>
          <w:rFonts w:ascii="Arial" w:hAnsi="Arial" w:cs="Arial"/>
        </w:rPr>
        <w:t>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w:t>
      </w:r>
    </w:p>
    <w:p w:rsidR="00623461" w:rsidRPr="00AD1848" w:rsidRDefault="00623461" w:rsidP="00623461">
      <w:pPr>
        <w:pStyle w:val="SemEspaamento"/>
        <w:jc w:val="both"/>
        <w:rPr>
          <w:rFonts w:ascii="Arial" w:hAnsi="Arial" w:cs="Arial"/>
        </w:rPr>
      </w:pPr>
      <w:r w:rsidRPr="00AD1848">
        <w:rPr>
          <w:rFonts w:ascii="Arial" w:hAnsi="Arial" w:cs="Arial"/>
          <w:b/>
        </w:rPr>
        <w:t>2.3.</w:t>
      </w:r>
      <w:r w:rsidRPr="00AD1848">
        <w:rPr>
          <w:rFonts w:ascii="Arial" w:hAnsi="Arial" w:cs="Arial"/>
        </w:rPr>
        <w:tab/>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rsidR="00623461" w:rsidRPr="00AD1848" w:rsidRDefault="00623461" w:rsidP="00623461">
      <w:pPr>
        <w:pStyle w:val="SemEspaamento"/>
        <w:jc w:val="both"/>
        <w:rPr>
          <w:rStyle w:val="Hyperlink"/>
          <w:rFonts w:ascii="Arial" w:hAnsi="Arial" w:cs="Arial"/>
          <w:color w:val="auto"/>
          <w:u w:val="none"/>
        </w:rPr>
      </w:pPr>
      <w:r w:rsidRPr="00AD1848">
        <w:rPr>
          <w:rFonts w:ascii="Arial" w:hAnsi="Arial" w:cs="Arial"/>
          <w:b/>
        </w:rPr>
        <w:t>2.4.</w:t>
      </w:r>
      <w:r w:rsidRPr="00AD1848">
        <w:rPr>
          <w:rFonts w:ascii="Arial" w:hAnsi="Arial" w:cs="Arial"/>
          <w:b/>
        </w:rPr>
        <w:tab/>
      </w:r>
      <w:r w:rsidRPr="00AD1848">
        <w:rPr>
          <w:rFonts w:ascii="Arial" w:hAnsi="Arial" w:cs="Arial"/>
        </w:rPr>
        <w:t>Qualquer dúvida em relação ao acesso no sistema operacional poderá ser esclarecida junto ao provedor do sistema adotado pelo comprador através da Bolsa de Licitações e Leilões ou pelo e-mail:</w:t>
      </w:r>
      <w:r w:rsidR="00DF0177" w:rsidRPr="00AD1848">
        <w:rPr>
          <w:rFonts w:ascii="Arial" w:hAnsi="Arial" w:cs="Arial"/>
        </w:rPr>
        <w:t xml:space="preserve"> </w:t>
      </w:r>
      <w:hyperlink r:id="rId9" w:history="1">
        <w:r w:rsidRPr="00AD1848">
          <w:rPr>
            <w:rStyle w:val="Hyperlink"/>
            <w:rFonts w:ascii="Arial" w:hAnsi="Arial" w:cs="Arial"/>
            <w:color w:val="auto"/>
          </w:rPr>
          <w:t>contato@bll.org.br</w:t>
        </w:r>
      </w:hyperlink>
      <w:r w:rsidRPr="00AD1848">
        <w:rPr>
          <w:rStyle w:val="Hyperlink"/>
          <w:rFonts w:ascii="Arial" w:hAnsi="Arial" w:cs="Arial"/>
          <w:color w:val="auto"/>
          <w:u w:val="none"/>
        </w:rPr>
        <w:t>.</w:t>
      </w:r>
    </w:p>
    <w:p w:rsidR="00623461" w:rsidRPr="00AD1848" w:rsidRDefault="00623461" w:rsidP="00623461">
      <w:pPr>
        <w:pStyle w:val="SemEspaamento"/>
        <w:jc w:val="both"/>
        <w:rPr>
          <w:rFonts w:ascii="Arial" w:hAnsi="Arial" w:cs="Arial"/>
        </w:rPr>
      </w:pPr>
      <w:r w:rsidRPr="00AD1848">
        <w:rPr>
          <w:rFonts w:ascii="Arial" w:hAnsi="Arial" w:cs="Arial"/>
          <w:b/>
          <w:snapToGrid w:val="0"/>
          <w:lang w:eastAsia="pt-BR"/>
        </w:rPr>
        <w:t>2.5.</w:t>
      </w:r>
      <w:r w:rsidRPr="00AD1848">
        <w:rPr>
          <w:rFonts w:ascii="Arial" w:hAnsi="Arial" w:cs="Arial"/>
          <w:snapToGrid w:val="0"/>
          <w:lang w:eastAsia="pt-BR"/>
        </w:rPr>
        <w:tab/>
        <w:t>As pessoas jurídicas ou firmas individuais interessadas deverão cadastrar operador devidamente credenciado junto ao sistema, atribuindo poderes para formular lances de preços e praticar todos os demais atos e operações no sistema de compras.</w:t>
      </w:r>
    </w:p>
    <w:p w:rsidR="00623461" w:rsidRPr="00AD1848" w:rsidRDefault="00623461" w:rsidP="00623461">
      <w:pPr>
        <w:pStyle w:val="SemEspaamento"/>
        <w:jc w:val="both"/>
        <w:rPr>
          <w:rFonts w:ascii="Arial" w:hAnsi="Arial" w:cs="Arial"/>
          <w:lang w:eastAsia="pt-BR"/>
        </w:rPr>
      </w:pPr>
      <w:r w:rsidRPr="00AD1848">
        <w:rPr>
          <w:rFonts w:ascii="Arial" w:hAnsi="Arial" w:cs="Arial"/>
          <w:b/>
        </w:rPr>
        <w:lastRenderedPageBreak/>
        <w:t>2.6</w:t>
      </w:r>
      <w:r w:rsidR="00DF0177" w:rsidRPr="00AD1848">
        <w:rPr>
          <w:rFonts w:ascii="Arial" w:hAnsi="Arial" w:cs="Arial"/>
          <w:b/>
        </w:rPr>
        <w:t>.</w:t>
      </w:r>
      <w:r w:rsidRPr="00AD1848">
        <w:rPr>
          <w:rFonts w:ascii="Arial" w:hAnsi="Arial" w:cs="Arial"/>
          <w:b/>
          <w:lang w:eastAsia="pt-BR"/>
        </w:rPr>
        <w:tab/>
      </w:r>
      <w:r w:rsidRPr="00AD1848">
        <w:rPr>
          <w:rFonts w:ascii="Arial" w:hAnsi="Arial" w:cs="Arial"/>
          <w:lang w:eastAsia="pt-BR"/>
        </w:rPr>
        <w:t>A participação do licitante resulta no pleno conhecimento, aceitação e atendimento às exigências de habilitação previstas no Edital.</w:t>
      </w:r>
    </w:p>
    <w:p w:rsidR="00623461" w:rsidRPr="00AD1848" w:rsidRDefault="00623461" w:rsidP="00623461">
      <w:pPr>
        <w:pStyle w:val="SemEspaamento"/>
        <w:jc w:val="both"/>
        <w:rPr>
          <w:rFonts w:ascii="Arial" w:hAnsi="Arial" w:cs="Arial"/>
          <w:lang w:eastAsia="pt-BR"/>
        </w:rPr>
      </w:pPr>
      <w:r w:rsidRPr="00AD1848">
        <w:rPr>
          <w:rFonts w:ascii="Arial" w:hAnsi="Arial" w:cs="Arial"/>
          <w:b/>
        </w:rPr>
        <w:t>2.7</w:t>
      </w:r>
      <w:r w:rsidR="00DF0177" w:rsidRPr="00AD1848">
        <w:rPr>
          <w:rFonts w:ascii="Arial" w:hAnsi="Arial" w:cs="Arial"/>
          <w:b/>
        </w:rPr>
        <w:t>.</w:t>
      </w:r>
      <w:r w:rsidRPr="00AD1848">
        <w:rPr>
          <w:rFonts w:ascii="Arial" w:hAnsi="Arial" w:cs="Arial"/>
        </w:rPr>
        <w:tab/>
        <w:t xml:space="preserve">O cadastramento do licitante deverá ser realizado conforme informações no </w:t>
      </w:r>
      <w:r w:rsidR="00746407" w:rsidRPr="00AD1848">
        <w:rPr>
          <w:rFonts w:ascii="Arial" w:hAnsi="Arial" w:cs="Arial"/>
        </w:rPr>
        <w:t xml:space="preserve">ANEXO </w:t>
      </w:r>
      <w:r w:rsidR="00DF0177" w:rsidRPr="00AD1848">
        <w:rPr>
          <w:rFonts w:ascii="Arial" w:hAnsi="Arial" w:cs="Arial"/>
        </w:rPr>
        <w:t>0</w:t>
      </w:r>
      <w:r w:rsidRPr="00AD1848">
        <w:rPr>
          <w:rFonts w:ascii="Arial" w:hAnsi="Arial" w:cs="Arial"/>
        </w:rPr>
        <w:t>4 do edital.</w:t>
      </w:r>
    </w:p>
    <w:p w:rsidR="00623461" w:rsidRPr="00AD1848" w:rsidRDefault="00623461" w:rsidP="00623461">
      <w:pPr>
        <w:pStyle w:val="SemEspaamento"/>
        <w:jc w:val="both"/>
        <w:rPr>
          <w:rFonts w:ascii="Arial" w:hAnsi="Arial" w:cs="Arial"/>
        </w:rPr>
      </w:pPr>
      <w:r w:rsidRPr="00AD1848">
        <w:rPr>
          <w:rFonts w:ascii="Arial" w:hAnsi="Arial" w:cs="Arial"/>
          <w:b/>
        </w:rPr>
        <w:t>2.8</w:t>
      </w:r>
      <w:r w:rsidR="00DF0177" w:rsidRPr="00AD1848">
        <w:rPr>
          <w:rFonts w:ascii="Arial" w:hAnsi="Arial" w:cs="Arial"/>
          <w:b/>
        </w:rPr>
        <w:t>.</w:t>
      </w:r>
      <w:r w:rsidRPr="00AD1848">
        <w:rPr>
          <w:rFonts w:ascii="Arial" w:hAnsi="Arial" w:cs="Arial"/>
        </w:rPr>
        <w:tab/>
        <w:t>O custo de operacionalização e uso do sistema ficará a cargo do licitante vencedor do certame, que pagará a BLL conforme Regulamento Operacional da Bolsa de Licitações e Leilões</w:t>
      </w:r>
      <w:r w:rsidR="000D29D0" w:rsidRPr="00AD1848">
        <w:rPr>
          <w:rFonts w:ascii="Arial" w:hAnsi="Arial" w:cs="Arial"/>
        </w:rPr>
        <w:t>.</w:t>
      </w:r>
    </w:p>
    <w:p w:rsidR="00623461" w:rsidRPr="00AD1848" w:rsidRDefault="00623461" w:rsidP="00623461">
      <w:pPr>
        <w:pStyle w:val="SemEspaamento"/>
        <w:jc w:val="both"/>
        <w:rPr>
          <w:rFonts w:ascii="Arial" w:hAnsi="Arial" w:cs="Arial"/>
        </w:rPr>
      </w:pPr>
      <w:r w:rsidRPr="00AD1848">
        <w:rPr>
          <w:rFonts w:ascii="Arial" w:hAnsi="Arial" w:cs="Arial"/>
          <w:b/>
        </w:rPr>
        <w:t>2.9</w:t>
      </w:r>
      <w:r w:rsidR="00DF0177" w:rsidRPr="00AD1848">
        <w:rPr>
          <w:rFonts w:ascii="Arial" w:hAnsi="Arial" w:cs="Arial"/>
          <w:b/>
        </w:rPr>
        <w:t>.</w:t>
      </w:r>
      <w:r w:rsidRPr="00AD1848">
        <w:rPr>
          <w:rFonts w:ascii="Arial" w:hAnsi="Arial" w:cs="Arial"/>
        </w:rPr>
        <w:tab/>
        <w:t>O acesso do operador ao pregão, para efeito de encaminhamento de proposta de preço e lances sucessivos de preços, em nome do licitante, somente se dará mediante prévia definição de senha privativa.</w:t>
      </w:r>
    </w:p>
    <w:p w:rsidR="00623461" w:rsidRPr="00AD1848" w:rsidRDefault="00623461" w:rsidP="00623461">
      <w:pPr>
        <w:pStyle w:val="SemEspaamento"/>
        <w:jc w:val="both"/>
        <w:rPr>
          <w:rFonts w:ascii="Arial" w:hAnsi="Arial" w:cs="Arial"/>
        </w:rPr>
      </w:pPr>
      <w:r w:rsidRPr="00AD1848">
        <w:rPr>
          <w:rFonts w:ascii="Arial" w:hAnsi="Arial" w:cs="Arial"/>
          <w:b/>
        </w:rPr>
        <w:t>2.10</w:t>
      </w:r>
      <w:r w:rsidR="00DF0177" w:rsidRPr="00AD1848">
        <w:rPr>
          <w:rFonts w:ascii="Arial" w:hAnsi="Arial" w:cs="Arial"/>
          <w:b/>
        </w:rPr>
        <w:t>.</w:t>
      </w:r>
      <w:r w:rsidRPr="00AD1848">
        <w:rPr>
          <w:rFonts w:ascii="Arial" w:hAnsi="Arial" w:cs="Arial"/>
        </w:rPr>
        <w:tab/>
        <w:t>A chave de identificação e a senha dos operadores poderão ser utilizadas em qualquer pregão, na forma eletrônica, salvo quando canceladas por solicitação do credenciado ou por iniciativa do provedor do sistema.</w:t>
      </w:r>
    </w:p>
    <w:p w:rsidR="00623461" w:rsidRPr="00AD1848" w:rsidRDefault="00623461" w:rsidP="00623461">
      <w:pPr>
        <w:pStyle w:val="SemEspaamento"/>
        <w:jc w:val="both"/>
        <w:rPr>
          <w:rFonts w:ascii="Arial" w:hAnsi="Arial" w:cs="Arial"/>
        </w:rPr>
      </w:pPr>
      <w:r w:rsidRPr="00AD1848">
        <w:rPr>
          <w:rFonts w:ascii="Arial" w:hAnsi="Arial" w:cs="Arial"/>
          <w:b/>
        </w:rPr>
        <w:t>2.11</w:t>
      </w:r>
      <w:r w:rsidR="00DF0177" w:rsidRPr="00AD1848">
        <w:rPr>
          <w:rFonts w:ascii="Arial" w:hAnsi="Arial" w:cs="Arial"/>
          <w:b/>
        </w:rPr>
        <w:t>.</w:t>
      </w:r>
      <w:r w:rsidRPr="00AD1848">
        <w:rPr>
          <w:rFonts w:ascii="Arial" w:hAnsi="Arial" w:cs="Arial"/>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623461" w:rsidRPr="00AD1848" w:rsidRDefault="00623461" w:rsidP="00623461">
      <w:pPr>
        <w:pStyle w:val="SemEspaamento"/>
        <w:jc w:val="both"/>
        <w:rPr>
          <w:rFonts w:ascii="Arial" w:hAnsi="Arial" w:cs="Arial"/>
        </w:rPr>
      </w:pPr>
      <w:r w:rsidRPr="00AD1848">
        <w:rPr>
          <w:rFonts w:ascii="Arial" w:hAnsi="Arial" w:cs="Arial"/>
          <w:b/>
        </w:rPr>
        <w:t>2.12</w:t>
      </w:r>
      <w:r w:rsidR="00DF0177" w:rsidRPr="00AD1848">
        <w:rPr>
          <w:rFonts w:ascii="Arial" w:hAnsi="Arial" w:cs="Arial"/>
          <w:b/>
        </w:rPr>
        <w:t>.</w:t>
      </w:r>
      <w:r w:rsidRPr="00AD1848">
        <w:rPr>
          <w:rFonts w:ascii="Arial" w:hAnsi="Arial" w:cs="Arial"/>
        </w:rPr>
        <w:ta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623461" w:rsidRPr="00AD1848" w:rsidRDefault="00623461" w:rsidP="00623461">
      <w:pPr>
        <w:pStyle w:val="SemEspaamento"/>
        <w:jc w:val="both"/>
        <w:rPr>
          <w:rFonts w:ascii="Arial" w:hAnsi="Arial" w:cs="Arial"/>
        </w:rPr>
      </w:pPr>
      <w:r w:rsidRPr="00AD1848">
        <w:rPr>
          <w:rFonts w:ascii="Arial" w:hAnsi="Arial" w:cs="Arial"/>
          <w:b/>
        </w:rPr>
        <w:t>2.12.1</w:t>
      </w:r>
      <w:r w:rsidRPr="00AD1848">
        <w:rPr>
          <w:rFonts w:ascii="Arial" w:hAnsi="Arial" w:cs="Arial"/>
        </w:rPr>
        <w:tab/>
        <w:t>A não observância do disposto no item anterior poderá ensejar desclassificação no momento da habilitação.</w:t>
      </w:r>
    </w:p>
    <w:p w:rsidR="00623461" w:rsidRPr="00AD1848" w:rsidRDefault="00623461" w:rsidP="00623461">
      <w:pPr>
        <w:pStyle w:val="SemEspaamento"/>
        <w:jc w:val="both"/>
        <w:rPr>
          <w:rFonts w:ascii="Arial" w:hAnsi="Arial" w:cs="Arial"/>
        </w:rPr>
      </w:pPr>
      <w:r w:rsidRPr="00AD1848">
        <w:rPr>
          <w:rFonts w:ascii="Arial" w:hAnsi="Arial" w:cs="Arial"/>
          <w:b/>
        </w:rPr>
        <w:t>2.13</w:t>
      </w:r>
      <w:r w:rsidR="00DF0177" w:rsidRPr="00AD1848">
        <w:rPr>
          <w:rFonts w:ascii="Arial" w:hAnsi="Arial" w:cs="Arial"/>
          <w:b/>
        </w:rPr>
        <w:t>.</w:t>
      </w:r>
      <w:r w:rsidRPr="00AD1848">
        <w:rPr>
          <w:rFonts w:ascii="Arial" w:hAnsi="Arial" w:cs="Arial"/>
        </w:rPr>
        <w:tab/>
        <w:t>Os</w:t>
      </w:r>
      <w:r w:rsidR="000D29D0" w:rsidRPr="00AD1848">
        <w:rPr>
          <w:rFonts w:ascii="Arial" w:hAnsi="Arial" w:cs="Arial"/>
        </w:rPr>
        <w:t xml:space="preserve"> trabalhos serão conduzidos pelo </w:t>
      </w:r>
      <w:r w:rsidRPr="00AD1848">
        <w:rPr>
          <w:rFonts w:ascii="Arial" w:hAnsi="Arial" w:cs="Arial"/>
        </w:rPr>
        <w:t>Pregoeiro</w:t>
      </w:r>
      <w:r w:rsidR="000D29D0" w:rsidRPr="00AD1848">
        <w:rPr>
          <w:rFonts w:ascii="Arial" w:hAnsi="Arial" w:cs="Arial"/>
        </w:rPr>
        <w:t xml:space="preserve"> nomeado</w:t>
      </w:r>
      <w:r w:rsidRPr="00AD1848">
        <w:rPr>
          <w:rFonts w:ascii="Arial" w:hAnsi="Arial" w:cs="Arial"/>
        </w:rPr>
        <w:t>, mediante a inserção e monitoramento de dados gerados ou transferidos para o aplicativo “Licitações” constante da página eletrônica da Bolsa de Licitações e Leilões do Brasil, com o auxílio da equipe de apoio, que terá, em especial, as seguintes atribuições:</w:t>
      </w:r>
    </w:p>
    <w:p w:rsidR="00623461" w:rsidRPr="00AD1848" w:rsidRDefault="00623461" w:rsidP="00623461">
      <w:pPr>
        <w:pStyle w:val="SemEspaamento"/>
        <w:jc w:val="both"/>
        <w:rPr>
          <w:rFonts w:ascii="Arial" w:hAnsi="Arial" w:cs="Arial"/>
          <w:b/>
        </w:rPr>
      </w:pPr>
    </w:p>
    <w:p w:rsidR="00623461" w:rsidRPr="00AD1848" w:rsidRDefault="00623461" w:rsidP="00623461">
      <w:pPr>
        <w:pStyle w:val="SemEspaamento"/>
        <w:jc w:val="both"/>
        <w:rPr>
          <w:rFonts w:ascii="Arial" w:hAnsi="Arial" w:cs="Arial"/>
        </w:rPr>
      </w:pPr>
      <w:r w:rsidRPr="00AD1848">
        <w:rPr>
          <w:rFonts w:ascii="Arial" w:hAnsi="Arial" w:cs="Arial"/>
        </w:rPr>
        <w:t>a)</w:t>
      </w:r>
      <w:r w:rsidR="000D29D0" w:rsidRPr="00AD1848">
        <w:rPr>
          <w:rFonts w:ascii="Arial" w:hAnsi="Arial" w:cs="Arial"/>
        </w:rPr>
        <w:t xml:space="preserve"> </w:t>
      </w:r>
      <w:r w:rsidRPr="00AD1848">
        <w:rPr>
          <w:rFonts w:ascii="Arial" w:hAnsi="Arial" w:cs="Arial"/>
        </w:rPr>
        <w:t>acompanhar os trabalhos da equipe de apoio;</w:t>
      </w:r>
    </w:p>
    <w:p w:rsidR="00623461" w:rsidRPr="00AD1848" w:rsidRDefault="00623461" w:rsidP="00623461">
      <w:pPr>
        <w:pStyle w:val="SemEspaamento"/>
        <w:jc w:val="both"/>
        <w:rPr>
          <w:rFonts w:ascii="Arial" w:hAnsi="Arial" w:cs="Arial"/>
        </w:rPr>
      </w:pPr>
      <w:r w:rsidRPr="00AD1848">
        <w:rPr>
          <w:rFonts w:ascii="Arial" w:hAnsi="Arial" w:cs="Arial"/>
        </w:rPr>
        <w:t>b) responder as questões formuladas pelos fornecedores, relativas ao certame;</w:t>
      </w:r>
    </w:p>
    <w:p w:rsidR="00623461" w:rsidRPr="00AD1848" w:rsidRDefault="00623461" w:rsidP="00623461">
      <w:pPr>
        <w:pStyle w:val="SemEspaamento"/>
        <w:jc w:val="both"/>
        <w:rPr>
          <w:rFonts w:ascii="Arial" w:hAnsi="Arial" w:cs="Arial"/>
        </w:rPr>
      </w:pPr>
      <w:r w:rsidRPr="00AD1848">
        <w:rPr>
          <w:rFonts w:ascii="Arial" w:hAnsi="Arial" w:cs="Arial"/>
        </w:rPr>
        <w:t>c) abrir as propostas de preços;</w:t>
      </w:r>
    </w:p>
    <w:p w:rsidR="00623461" w:rsidRPr="00AD1848" w:rsidRDefault="00623461" w:rsidP="00623461">
      <w:pPr>
        <w:pStyle w:val="SemEspaamento"/>
        <w:jc w:val="both"/>
        <w:rPr>
          <w:rFonts w:ascii="Arial" w:hAnsi="Arial" w:cs="Arial"/>
        </w:rPr>
      </w:pPr>
      <w:r w:rsidRPr="00AD1848">
        <w:rPr>
          <w:rFonts w:ascii="Arial" w:hAnsi="Arial" w:cs="Arial"/>
        </w:rPr>
        <w:t>d) analisar a aceitabilidade das propostas;</w:t>
      </w:r>
    </w:p>
    <w:p w:rsidR="00623461" w:rsidRPr="00AD1848" w:rsidRDefault="00623461" w:rsidP="00623461">
      <w:pPr>
        <w:pStyle w:val="SemEspaamento"/>
        <w:jc w:val="both"/>
        <w:rPr>
          <w:rFonts w:ascii="Arial" w:hAnsi="Arial" w:cs="Arial"/>
        </w:rPr>
      </w:pPr>
      <w:r w:rsidRPr="00AD1848">
        <w:rPr>
          <w:rFonts w:ascii="Arial" w:hAnsi="Arial" w:cs="Arial"/>
        </w:rPr>
        <w:t>e) desclassificar propostas indicando os motivos;</w:t>
      </w:r>
    </w:p>
    <w:p w:rsidR="00623461" w:rsidRPr="00AD1848" w:rsidRDefault="00623461" w:rsidP="00623461">
      <w:pPr>
        <w:pStyle w:val="SemEspaamento"/>
        <w:jc w:val="both"/>
        <w:rPr>
          <w:rFonts w:ascii="Arial" w:hAnsi="Arial" w:cs="Arial"/>
        </w:rPr>
      </w:pPr>
      <w:r w:rsidRPr="00AD1848">
        <w:rPr>
          <w:rFonts w:ascii="Arial" w:hAnsi="Arial" w:cs="Arial"/>
        </w:rPr>
        <w:t>f) conduzir os procedimentos relativos aos lances e à escolha da proposta do lance de menor preço;</w:t>
      </w:r>
    </w:p>
    <w:p w:rsidR="00623461" w:rsidRPr="00AD1848" w:rsidRDefault="00623461" w:rsidP="00623461">
      <w:pPr>
        <w:pStyle w:val="SemEspaamento"/>
        <w:jc w:val="both"/>
        <w:rPr>
          <w:rFonts w:ascii="Arial" w:hAnsi="Arial" w:cs="Arial"/>
        </w:rPr>
      </w:pPr>
      <w:r w:rsidRPr="00AD1848">
        <w:rPr>
          <w:rFonts w:ascii="Arial" w:hAnsi="Arial" w:cs="Arial"/>
        </w:rPr>
        <w:t>g) verificar a habilitação do proponente classificado em primeiro lugar;</w:t>
      </w:r>
    </w:p>
    <w:p w:rsidR="00623461" w:rsidRPr="00AD1848" w:rsidRDefault="00623461" w:rsidP="00623461">
      <w:pPr>
        <w:pStyle w:val="SemEspaamento"/>
        <w:jc w:val="both"/>
        <w:rPr>
          <w:rFonts w:ascii="Arial" w:hAnsi="Arial" w:cs="Arial"/>
        </w:rPr>
      </w:pPr>
      <w:r w:rsidRPr="00AD1848">
        <w:rPr>
          <w:rFonts w:ascii="Arial" w:hAnsi="Arial" w:cs="Arial"/>
        </w:rPr>
        <w:t>h) declarar o vencedor;</w:t>
      </w:r>
    </w:p>
    <w:p w:rsidR="00623461" w:rsidRPr="00AD1848" w:rsidRDefault="00623461" w:rsidP="00623461">
      <w:pPr>
        <w:pStyle w:val="SemEspaamento"/>
        <w:jc w:val="both"/>
        <w:rPr>
          <w:rFonts w:ascii="Arial" w:hAnsi="Arial" w:cs="Arial"/>
        </w:rPr>
      </w:pPr>
      <w:r w:rsidRPr="00AD1848">
        <w:rPr>
          <w:rFonts w:ascii="Arial" w:hAnsi="Arial" w:cs="Arial"/>
        </w:rPr>
        <w:t>i) receber, examinar e decidir sobre a pertinência dos recursos;</w:t>
      </w:r>
    </w:p>
    <w:p w:rsidR="00623461" w:rsidRPr="00AD1848" w:rsidRDefault="00623461" w:rsidP="00623461">
      <w:pPr>
        <w:pStyle w:val="SemEspaamento"/>
        <w:jc w:val="both"/>
        <w:rPr>
          <w:rFonts w:ascii="Arial" w:hAnsi="Arial" w:cs="Arial"/>
        </w:rPr>
      </w:pPr>
      <w:r w:rsidRPr="00AD1848">
        <w:rPr>
          <w:rFonts w:ascii="Arial" w:hAnsi="Arial" w:cs="Arial"/>
        </w:rPr>
        <w:t>j) elaborar a ata da sessão;</w:t>
      </w:r>
    </w:p>
    <w:p w:rsidR="00623461" w:rsidRPr="00AD1848" w:rsidRDefault="00623461" w:rsidP="00623461">
      <w:pPr>
        <w:pStyle w:val="SemEspaamento"/>
        <w:jc w:val="both"/>
        <w:rPr>
          <w:rFonts w:ascii="Arial" w:hAnsi="Arial" w:cs="Arial"/>
        </w:rPr>
      </w:pPr>
      <w:r w:rsidRPr="00AD1848">
        <w:rPr>
          <w:rFonts w:ascii="Arial" w:hAnsi="Arial" w:cs="Arial"/>
        </w:rPr>
        <w:t>k) encaminhar o processo à autoridade competente para homologar e autorizar a contratação;</w:t>
      </w:r>
    </w:p>
    <w:p w:rsidR="00623461" w:rsidRPr="00AD1848" w:rsidRDefault="00623461" w:rsidP="00623461">
      <w:pPr>
        <w:pStyle w:val="SemEspaamento"/>
        <w:jc w:val="both"/>
        <w:rPr>
          <w:rFonts w:ascii="Arial" w:hAnsi="Arial" w:cs="Arial"/>
        </w:rPr>
      </w:pPr>
      <w:r w:rsidRPr="00AD1848">
        <w:rPr>
          <w:rFonts w:ascii="Arial" w:hAnsi="Arial" w:cs="Arial"/>
        </w:rPr>
        <w:t>l) abrir processo administrativo para apuração de irregularidades visando à aplicação de penalidades previstas na legislação.</w:t>
      </w:r>
    </w:p>
    <w:p w:rsidR="00623461" w:rsidRPr="00AD1848" w:rsidRDefault="00623461" w:rsidP="00623461">
      <w:pPr>
        <w:pStyle w:val="SemEspaamento"/>
        <w:jc w:val="both"/>
        <w:rPr>
          <w:rFonts w:ascii="Arial" w:hAnsi="Arial" w:cs="Arial"/>
        </w:rPr>
      </w:pPr>
      <w:r w:rsidRPr="00AD1848">
        <w:rPr>
          <w:rFonts w:ascii="Arial" w:hAnsi="Arial" w:cs="Arial"/>
          <w:b/>
          <w:snapToGrid w:val="0"/>
        </w:rPr>
        <w:t>2.14.</w:t>
      </w:r>
      <w:r w:rsidRPr="00AD1848">
        <w:rPr>
          <w:rFonts w:ascii="Arial" w:hAnsi="Arial" w:cs="Arial"/>
          <w:b/>
          <w:snapToGrid w:val="0"/>
        </w:rPr>
        <w:tab/>
      </w:r>
      <w:r w:rsidRPr="00AD1848">
        <w:rPr>
          <w:rFonts w:ascii="Arial" w:hAnsi="Arial" w:cs="Arial"/>
          <w:snapToGrid w:val="0"/>
        </w:rPr>
        <w:t>A microempresa ou empresa de pequeno porte, além da apresentação de declaração fins de habilitação, deverá, quando do cadastramento da proposta inicial de preço a ser digitado no sistema, informar o seu regime de tributação para fazer valer o direito de prioridade do desempate. Art. 44 e 45 da LC</w:t>
      </w:r>
      <w:r w:rsidR="000D29D0" w:rsidRPr="00AD1848">
        <w:rPr>
          <w:rFonts w:ascii="Arial" w:hAnsi="Arial" w:cs="Arial"/>
          <w:snapToGrid w:val="0"/>
        </w:rPr>
        <w:t xml:space="preserve"> </w:t>
      </w:r>
      <w:r w:rsidRPr="00AD1848">
        <w:rPr>
          <w:rFonts w:ascii="Arial" w:hAnsi="Arial" w:cs="Arial"/>
          <w:snapToGrid w:val="0"/>
        </w:rPr>
        <w:t>nº 123/</w:t>
      </w:r>
      <w:r w:rsidR="00D50E14" w:rsidRPr="00AD1848">
        <w:rPr>
          <w:rFonts w:ascii="Arial" w:hAnsi="Arial" w:cs="Arial"/>
          <w:snapToGrid w:val="0"/>
        </w:rPr>
        <w:t>06</w:t>
      </w:r>
      <w:r w:rsidRPr="00AD1848">
        <w:rPr>
          <w:rFonts w:ascii="Arial" w:hAnsi="Arial" w:cs="Arial"/>
          <w:snapToGrid w:val="0"/>
        </w:rPr>
        <w:t>.</w:t>
      </w:r>
    </w:p>
    <w:p w:rsidR="00623461" w:rsidRPr="00AD1848" w:rsidRDefault="00623461" w:rsidP="00623461">
      <w:pPr>
        <w:pStyle w:val="SemEspaamento"/>
        <w:jc w:val="both"/>
        <w:rPr>
          <w:rStyle w:val="Hyperlink"/>
          <w:rFonts w:ascii="Arial" w:hAnsi="Arial" w:cs="Arial"/>
          <w:b/>
          <w:color w:val="auto"/>
        </w:rPr>
      </w:pPr>
    </w:p>
    <w:p w:rsidR="00024D50" w:rsidRPr="00AD1848" w:rsidRDefault="006C6991" w:rsidP="00024D50">
      <w:pPr>
        <w:pStyle w:val="SemEspaamento"/>
        <w:jc w:val="both"/>
        <w:rPr>
          <w:rFonts w:ascii="Arial" w:hAnsi="Arial" w:cs="Arial"/>
          <w:b/>
          <w:bCs/>
        </w:rPr>
      </w:pPr>
      <w:r w:rsidRPr="00AD1848">
        <w:rPr>
          <w:rFonts w:ascii="Arial" w:hAnsi="Arial" w:cs="Arial"/>
          <w:b/>
          <w:bCs/>
        </w:rPr>
        <w:t>3.</w:t>
      </w:r>
      <w:r w:rsidR="000D29D0" w:rsidRPr="00AD1848">
        <w:rPr>
          <w:rFonts w:ascii="Arial" w:hAnsi="Arial" w:cs="Arial"/>
          <w:b/>
          <w:bCs/>
        </w:rPr>
        <w:t xml:space="preserve"> </w:t>
      </w:r>
      <w:r w:rsidR="00024D50" w:rsidRPr="00AD1848">
        <w:rPr>
          <w:rFonts w:ascii="Arial" w:hAnsi="Arial" w:cs="Arial"/>
          <w:b/>
          <w:bCs/>
        </w:rPr>
        <w:t>CONDIÇÕES PARA PARTICIPAÇÃO:</w:t>
      </w:r>
    </w:p>
    <w:p w:rsidR="00024D50" w:rsidRPr="00AD1848" w:rsidRDefault="006C6991" w:rsidP="00024D50">
      <w:pPr>
        <w:pStyle w:val="SemEspaamento"/>
        <w:jc w:val="both"/>
        <w:rPr>
          <w:rFonts w:ascii="Arial" w:hAnsi="Arial" w:cs="Arial"/>
        </w:rPr>
      </w:pPr>
      <w:r w:rsidRPr="00AD1848">
        <w:rPr>
          <w:rFonts w:ascii="Arial" w:hAnsi="Arial" w:cs="Arial"/>
          <w:b/>
          <w:bCs/>
        </w:rPr>
        <w:lastRenderedPageBreak/>
        <w:t>3.</w:t>
      </w:r>
      <w:r w:rsidR="00024D50" w:rsidRPr="00AD1848">
        <w:rPr>
          <w:rFonts w:ascii="Arial" w:hAnsi="Arial" w:cs="Arial"/>
          <w:b/>
          <w:bCs/>
        </w:rPr>
        <w:t>1.</w:t>
      </w:r>
      <w:r w:rsidR="00024D50" w:rsidRPr="00AD1848">
        <w:rPr>
          <w:rFonts w:ascii="Arial" w:hAnsi="Arial" w:cs="Arial"/>
        </w:rPr>
        <w:t xml:space="preserve"> Poderão participar deste Pregão Eletrônico</w:t>
      </w:r>
      <w:r w:rsidR="0078233A" w:rsidRPr="00AD1848">
        <w:rPr>
          <w:rFonts w:ascii="Arial" w:hAnsi="Arial" w:cs="Arial"/>
        </w:rPr>
        <w:t xml:space="preserve"> todas e quaisquer</w:t>
      </w:r>
      <w:r w:rsidR="00024D50" w:rsidRPr="00AD1848">
        <w:rPr>
          <w:rFonts w:ascii="Arial" w:hAnsi="Arial" w:cs="Arial"/>
        </w:rPr>
        <w:t xml:space="preserve"> empresas </w:t>
      </w:r>
      <w:r w:rsidR="0078233A" w:rsidRPr="00AD1848">
        <w:rPr>
          <w:rFonts w:ascii="Arial" w:hAnsi="Arial" w:cs="Arial"/>
        </w:rPr>
        <w:t xml:space="preserve">regularmente estabelecidas no País, que sejam especializadas e credenciadas no objeto desta licitação e </w:t>
      </w:r>
      <w:r w:rsidR="00024D50" w:rsidRPr="00AD1848">
        <w:rPr>
          <w:rFonts w:ascii="Arial" w:hAnsi="Arial" w:cs="Arial"/>
        </w:rPr>
        <w:t xml:space="preserve">que apresentarem toda a documentação </w:t>
      </w:r>
      <w:r w:rsidR="0078233A" w:rsidRPr="00AD1848">
        <w:rPr>
          <w:rFonts w:ascii="Arial" w:hAnsi="Arial" w:cs="Arial"/>
        </w:rPr>
        <w:t xml:space="preserve">contida no Edital e </w:t>
      </w:r>
      <w:r w:rsidR="00024D50" w:rsidRPr="00AD1848">
        <w:rPr>
          <w:rFonts w:ascii="Arial" w:hAnsi="Arial" w:cs="Arial"/>
        </w:rPr>
        <w:t>exigida para respectivo cadastramento junto à Bolsa de Licitações e Leilões</w:t>
      </w:r>
      <w:r w:rsidR="00443558" w:rsidRPr="00AD1848">
        <w:rPr>
          <w:rFonts w:ascii="Arial" w:hAnsi="Arial" w:cs="Arial"/>
        </w:rPr>
        <w:t xml:space="preserve"> - BLL</w:t>
      </w:r>
      <w:r w:rsidR="00024D50" w:rsidRPr="00AD1848">
        <w:rPr>
          <w:rFonts w:ascii="Arial" w:hAnsi="Arial" w:cs="Arial"/>
        </w:rPr>
        <w:t>.</w:t>
      </w:r>
    </w:p>
    <w:p w:rsidR="00443558" w:rsidRPr="00AD1848" w:rsidRDefault="006C6991" w:rsidP="00024D50">
      <w:pPr>
        <w:pStyle w:val="SemEspaamento"/>
        <w:jc w:val="both"/>
        <w:rPr>
          <w:rFonts w:ascii="Arial" w:hAnsi="Arial" w:cs="Arial"/>
        </w:rPr>
      </w:pPr>
      <w:r w:rsidRPr="00AD1848">
        <w:rPr>
          <w:rFonts w:ascii="Arial" w:hAnsi="Arial" w:cs="Arial"/>
          <w:b/>
          <w:bCs/>
        </w:rPr>
        <w:t>3.</w:t>
      </w:r>
      <w:r w:rsidR="00024D50" w:rsidRPr="00AD1848">
        <w:rPr>
          <w:rFonts w:ascii="Arial" w:hAnsi="Arial" w:cs="Arial"/>
          <w:b/>
          <w:bCs/>
        </w:rPr>
        <w:t xml:space="preserve">1.1. </w:t>
      </w:r>
      <w:r w:rsidR="00443558" w:rsidRPr="00AD1848">
        <w:rPr>
          <w:rFonts w:ascii="Arial" w:hAnsi="Arial" w:cs="Arial"/>
        </w:rPr>
        <w:t>Para ter acesso ao sistema eletrônico, os interessados em participar deste Pregão deverão dispor de chave de identificação e senha pessoal, informando-se a respeito do funcionamento e regulamento do sistema.</w:t>
      </w:r>
    </w:p>
    <w:p w:rsidR="00443558" w:rsidRPr="00AD1848" w:rsidRDefault="006C6991" w:rsidP="00024D50">
      <w:pPr>
        <w:pStyle w:val="SemEspaamento"/>
        <w:jc w:val="both"/>
        <w:rPr>
          <w:rFonts w:ascii="Arial" w:hAnsi="Arial" w:cs="Arial"/>
        </w:rPr>
      </w:pPr>
      <w:r w:rsidRPr="00AD1848">
        <w:rPr>
          <w:rFonts w:ascii="Arial" w:hAnsi="Arial" w:cs="Arial"/>
          <w:b/>
          <w:bCs/>
        </w:rPr>
        <w:t>3.</w:t>
      </w:r>
      <w:r w:rsidR="00443558" w:rsidRPr="00AD1848">
        <w:rPr>
          <w:rFonts w:ascii="Arial" w:hAnsi="Arial" w:cs="Arial"/>
          <w:b/>
          <w:bCs/>
        </w:rPr>
        <w:t xml:space="preserve">1.2. </w:t>
      </w:r>
      <w:r w:rsidR="00443558" w:rsidRPr="00AD1848">
        <w:rPr>
          <w:rFonts w:ascii="Arial" w:hAnsi="Arial" w:cs="Arial"/>
        </w:rPr>
        <w:t>O uso da senha de acesso pela licitante é de sua responsabilidade exclusiva, incluindo qualquer transação por ela efetuada diretamente, ou por seu representante, não cabendo ao provedor do sistema ou ao órgão licitante responsabilidade por eventuais danos decorrentes do uso indevido da senha, ainda que por terceiros.</w:t>
      </w:r>
    </w:p>
    <w:p w:rsidR="00443558" w:rsidRPr="00AD1848" w:rsidRDefault="006C6991" w:rsidP="00024D50">
      <w:pPr>
        <w:pStyle w:val="SemEspaamento"/>
        <w:jc w:val="both"/>
        <w:rPr>
          <w:rFonts w:ascii="Arial" w:hAnsi="Arial" w:cs="Arial"/>
        </w:rPr>
      </w:pPr>
      <w:r w:rsidRPr="00AD1848">
        <w:rPr>
          <w:rFonts w:ascii="Arial" w:hAnsi="Arial" w:cs="Arial"/>
          <w:b/>
          <w:bCs/>
        </w:rPr>
        <w:t>3.</w:t>
      </w:r>
      <w:r w:rsidR="00443558" w:rsidRPr="00AD1848">
        <w:rPr>
          <w:rFonts w:ascii="Arial" w:hAnsi="Arial" w:cs="Arial"/>
          <w:b/>
          <w:bCs/>
        </w:rPr>
        <w:t xml:space="preserve">1.3. </w:t>
      </w:r>
      <w:r w:rsidR="00443558" w:rsidRPr="00AD1848">
        <w:rPr>
          <w:rFonts w:ascii="Arial" w:hAnsi="Arial" w:cs="Arial"/>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8A6D8B" w:rsidRPr="00AD1848" w:rsidRDefault="006C6991" w:rsidP="008A6D8B">
      <w:pPr>
        <w:pStyle w:val="SemEspaamento"/>
        <w:jc w:val="both"/>
        <w:rPr>
          <w:rFonts w:ascii="Arial" w:hAnsi="Arial" w:cs="Arial"/>
        </w:rPr>
      </w:pPr>
      <w:r w:rsidRPr="00AD1848">
        <w:rPr>
          <w:rFonts w:ascii="Arial" w:hAnsi="Arial" w:cs="Arial"/>
          <w:b/>
        </w:rPr>
        <w:t>3.</w:t>
      </w:r>
      <w:r w:rsidR="008A6D8B" w:rsidRPr="00AD1848">
        <w:rPr>
          <w:rFonts w:ascii="Arial" w:hAnsi="Arial" w:cs="Arial"/>
          <w:b/>
        </w:rPr>
        <w:t>1.4.</w:t>
      </w:r>
      <w:r w:rsidR="008A6D8B" w:rsidRPr="00AD1848">
        <w:rPr>
          <w:rFonts w:ascii="Arial" w:hAnsi="Arial" w:cs="Arial"/>
        </w:rPr>
        <w:tab/>
        <w:t xml:space="preserve">O licitante deverá estar credenciado, de forma direta ou através de empresas associadas à Bolsa de Licitações e Leilões, até </w:t>
      </w:r>
      <w:r w:rsidR="002D5331" w:rsidRPr="00AD1848">
        <w:rPr>
          <w:rFonts w:ascii="Arial" w:hAnsi="Arial" w:cs="Arial"/>
        </w:rPr>
        <w:t xml:space="preserve">o </w:t>
      </w:r>
      <w:r w:rsidR="008A6D8B" w:rsidRPr="00AD1848">
        <w:rPr>
          <w:rFonts w:ascii="Arial" w:hAnsi="Arial" w:cs="Arial"/>
        </w:rPr>
        <w:t>horário fixado no edital para o recebimento das propostas.</w:t>
      </w:r>
    </w:p>
    <w:p w:rsidR="008A6D8B" w:rsidRPr="00AD1848" w:rsidRDefault="006C6991" w:rsidP="008A6D8B">
      <w:pPr>
        <w:pStyle w:val="SemEspaamento"/>
        <w:jc w:val="both"/>
        <w:rPr>
          <w:rFonts w:ascii="Arial" w:hAnsi="Arial" w:cs="Arial"/>
        </w:rPr>
      </w:pPr>
      <w:r w:rsidRPr="00AD1848">
        <w:rPr>
          <w:rFonts w:ascii="Arial" w:hAnsi="Arial" w:cs="Arial"/>
          <w:b/>
        </w:rPr>
        <w:t>3.</w:t>
      </w:r>
      <w:r w:rsidR="008A6D8B" w:rsidRPr="00AD1848">
        <w:rPr>
          <w:rFonts w:ascii="Arial" w:hAnsi="Arial" w:cs="Arial"/>
          <w:b/>
        </w:rPr>
        <w:t>1.5.</w:t>
      </w:r>
      <w:r w:rsidR="008A6D8B" w:rsidRPr="00AD1848">
        <w:rPr>
          <w:rFonts w:ascii="Arial" w:hAnsi="Arial" w:cs="Arial"/>
        </w:rPr>
        <w:t xml:space="preserve"> O cadastramento do licitante deverá ser requerido acompanhado dos seguintes documentos:</w:t>
      </w:r>
    </w:p>
    <w:p w:rsidR="008A6D8B" w:rsidRPr="00AD1848" w:rsidRDefault="006C6991" w:rsidP="008A6D8B">
      <w:pPr>
        <w:pStyle w:val="SemEspaamento"/>
        <w:jc w:val="both"/>
        <w:rPr>
          <w:rFonts w:ascii="Arial" w:hAnsi="Arial" w:cs="Arial"/>
        </w:rPr>
      </w:pPr>
      <w:r w:rsidRPr="00AD1848">
        <w:rPr>
          <w:rFonts w:ascii="Arial" w:hAnsi="Arial" w:cs="Arial"/>
          <w:b/>
        </w:rPr>
        <w:t>3.</w:t>
      </w:r>
      <w:r w:rsidR="008A6D8B" w:rsidRPr="00AD1848">
        <w:rPr>
          <w:rFonts w:ascii="Arial" w:hAnsi="Arial" w:cs="Arial"/>
          <w:b/>
        </w:rPr>
        <w:t>1.</w:t>
      </w:r>
      <w:r w:rsidR="00BD7A31" w:rsidRPr="00AD1848">
        <w:rPr>
          <w:rFonts w:ascii="Arial" w:hAnsi="Arial" w:cs="Arial"/>
          <w:b/>
        </w:rPr>
        <w:t>5.1</w:t>
      </w:r>
      <w:r w:rsidR="008A6D8B" w:rsidRPr="00AD1848">
        <w:rPr>
          <w:rFonts w:ascii="Arial" w:hAnsi="Arial" w:cs="Arial"/>
          <w:b/>
        </w:rPr>
        <w:t>.</w:t>
      </w:r>
      <w:r w:rsidR="008A6D8B" w:rsidRPr="00AD1848">
        <w:rPr>
          <w:rFonts w:ascii="Arial" w:hAnsi="Arial" w:cs="Arial"/>
        </w:rPr>
        <w:t xml:space="preserve"> Instrumento particular de mandato outorgando à corretora associada, por meio de seu operador devidamente credenciado junto à Bolsa, poderes específicos de sua representação no pregão, conforme modelo fornecido pela Bolsa de Licitações e Leilões (ANEXO 04).</w:t>
      </w:r>
    </w:p>
    <w:p w:rsidR="008A6D8B" w:rsidRPr="00AD1848" w:rsidRDefault="006C6991" w:rsidP="00024D50">
      <w:pPr>
        <w:pStyle w:val="SemEspaamento"/>
        <w:jc w:val="both"/>
        <w:rPr>
          <w:rFonts w:ascii="Arial" w:hAnsi="Arial" w:cs="Arial"/>
        </w:rPr>
      </w:pPr>
      <w:r w:rsidRPr="00AD1848">
        <w:rPr>
          <w:rFonts w:ascii="Arial" w:hAnsi="Arial" w:cs="Arial"/>
          <w:b/>
        </w:rPr>
        <w:t>3.</w:t>
      </w:r>
      <w:r w:rsidR="008A6D8B" w:rsidRPr="00AD1848">
        <w:rPr>
          <w:rFonts w:ascii="Arial" w:hAnsi="Arial" w:cs="Arial"/>
          <w:b/>
        </w:rPr>
        <w:t>1.</w:t>
      </w:r>
      <w:r w:rsidR="00BD7A31" w:rsidRPr="00AD1848">
        <w:rPr>
          <w:rFonts w:ascii="Arial" w:hAnsi="Arial" w:cs="Arial"/>
          <w:b/>
        </w:rPr>
        <w:t>5.2</w:t>
      </w:r>
      <w:r w:rsidR="008A6D8B" w:rsidRPr="00AD1848">
        <w:rPr>
          <w:rFonts w:ascii="Arial" w:hAnsi="Arial" w:cs="Arial"/>
          <w:b/>
        </w:rPr>
        <w:t xml:space="preserve">. </w:t>
      </w:r>
      <w:r w:rsidR="008A6D8B" w:rsidRPr="00AD1848">
        <w:rPr>
          <w:rFonts w:ascii="Arial" w:hAnsi="Arial" w:cs="Arial"/>
        </w:rPr>
        <w:t>Declaração de seu pleno conhecimento, de aceitação e de atendimento às exigências de habilitação previstas no Edital, conforme modelo fornecido pela Bolsa de Licitações e Leilões (ANEXO 04).</w:t>
      </w:r>
    </w:p>
    <w:p w:rsidR="00C51EE5" w:rsidRPr="00AD1848" w:rsidRDefault="006C6991" w:rsidP="00C51EE5">
      <w:pPr>
        <w:pStyle w:val="SemEspaamento"/>
        <w:jc w:val="both"/>
        <w:rPr>
          <w:rFonts w:ascii="Arial" w:hAnsi="Arial" w:cs="Arial"/>
        </w:rPr>
      </w:pPr>
      <w:r w:rsidRPr="00AD1848">
        <w:rPr>
          <w:rFonts w:ascii="Arial" w:hAnsi="Arial" w:cs="Arial"/>
          <w:b/>
        </w:rPr>
        <w:t>3.</w:t>
      </w:r>
      <w:r w:rsidR="00C51EE5" w:rsidRPr="00AD1848">
        <w:rPr>
          <w:rFonts w:ascii="Arial" w:hAnsi="Arial" w:cs="Arial"/>
          <w:b/>
        </w:rPr>
        <w:t>2.</w:t>
      </w:r>
      <w:r w:rsidR="00C51EE5" w:rsidRPr="00AD1848">
        <w:rPr>
          <w:rFonts w:ascii="Arial" w:hAnsi="Arial" w:cs="Arial"/>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024D50" w:rsidRPr="00AD1848" w:rsidRDefault="006C6991" w:rsidP="00024D50">
      <w:pPr>
        <w:pStyle w:val="SemEspaamento"/>
        <w:jc w:val="both"/>
        <w:rPr>
          <w:rFonts w:ascii="Arial" w:hAnsi="Arial" w:cs="Arial"/>
        </w:rPr>
      </w:pPr>
      <w:r w:rsidRPr="00AD1848">
        <w:rPr>
          <w:rFonts w:ascii="Arial" w:hAnsi="Arial" w:cs="Arial"/>
          <w:b/>
          <w:bCs/>
        </w:rPr>
        <w:t>3.</w:t>
      </w:r>
      <w:r w:rsidR="00C51EE5" w:rsidRPr="00AD1848">
        <w:rPr>
          <w:rFonts w:ascii="Arial" w:hAnsi="Arial" w:cs="Arial"/>
          <w:b/>
          <w:bCs/>
        </w:rPr>
        <w:t>3</w:t>
      </w:r>
      <w:r w:rsidR="00443558" w:rsidRPr="00AD1848">
        <w:rPr>
          <w:rFonts w:ascii="Arial" w:hAnsi="Arial" w:cs="Arial"/>
          <w:b/>
          <w:bCs/>
        </w:rPr>
        <w:t>.</w:t>
      </w:r>
      <w:r w:rsidR="00443558" w:rsidRPr="00AD1848">
        <w:rPr>
          <w:rFonts w:ascii="Arial" w:hAnsi="Arial" w:cs="Arial"/>
        </w:rPr>
        <w:t xml:space="preserve"> A participação é EXCLUSIVA a Microempresas – ME, Empresas de Pequeno Porte – EPP e Microempreendedor Individual – MEI, nos termos da LC 123/06</w:t>
      </w:r>
      <w:r w:rsidR="00C51EE5" w:rsidRPr="00AD1848">
        <w:rPr>
          <w:rFonts w:ascii="Arial" w:hAnsi="Arial" w:cs="Arial"/>
        </w:rPr>
        <w:t>,</w:t>
      </w:r>
      <w:r w:rsidR="00024D50" w:rsidRPr="00AD1848">
        <w:rPr>
          <w:rFonts w:ascii="Arial" w:hAnsi="Arial" w:cs="Arial"/>
        </w:rPr>
        <w:t xml:space="preserve"> pertencentes ao ramo de atividade relacionado ao objeto da licitação, conforme disposto nos respectivos atos constitutivos, que atenderem a todas as exigências, inclusive quanto à documentação, constantes deste Edital e seus anexos.</w:t>
      </w:r>
    </w:p>
    <w:p w:rsidR="00024D50" w:rsidRPr="00AD1848" w:rsidRDefault="006C6991" w:rsidP="00024D50">
      <w:pPr>
        <w:pStyle w:val="SemEspaamento"/>
        <w:jc w:val="both"/>
        <w:rPr>
          <w:rFonts w:ascii="Arial" w:hAnsi="Arial" w:cs="Arial"/>
        </w:rPr>
      </w:pPr>
      <w:r w:rsidRPr="00AD1848">
        <w:rPr>
          <w:rFonts w:ascii="Arial" w:hAnsi="Arial" w:cs="Arial"/>
          <w:b/>
        </w:rPr>
        <w:t>3.</w:t>
      </w:r>
      <w:r w:rsidR="00C51EE5" w:rsidRPr="00AD1848">
        <w:rPr>
          <w:rFonts w:ascii="Arial" w:hAnsi="Arial" w:cs="Arial"/>
          <w:b/>
        </w:rPr>
        <w:t>4</w:t>
      </w:r>
      <w:r w:rsidR="00024D50" w:rsidRPr="00AD1848">
        <w:rPr>
          <w:rFonts w:ascii="Arial" w:hAnsi="Arial" w:cs="Arial"/>
          <w:b/>
        </w:rPr>
        <w:t xml:space="preserve">.  </w:t>
      </w:r>
      <w:r w:rsidR="00024D50" w:rsidRPr="00AD1848">
        <w:rPr>
          <w:rFonts w:ascii="Arial" w:hAnsi="Arial" w:cs="Arial"/>
        </w:rPr>
        <w:t xml:space="preserve">Na presente licitação fica permitida a participação de empresas em consórcio nos termos do Art. </w:t>
      </w:r>
      <w:r w:rsidR="00C51EE5" w:rsidRPr="00AD1848">
        <w:rPr>
          <w:rFonts w:ascii="Arial" w:hAnsi="Arial" w:cs="Arial"/>
        </w:rPr>
        <w:t>15</w:t>
      </w:r>
      <w:r w:rsidR="00024D50" w:rsidRPr="00AD1848">
        <w:rPr>
          <w:rFonts w:ascii="Arial" w:hAnsi="Arial" w:cs="Arial"/>
        </w:rPr>
        <w:t xml:space="preserve"> da Lei nº </w:t>
      </w:r>
      <w:r w:rsidR="00C51EE5" w:rsidRPr="00AD1848">
        <w:rPr>
          <w:rFonts w:ascii="Arial" w:hAnsi="Arial" w:cs="Arial"/>
        </w:rPr>
        <w:t>1</w:t>
      </w:r>
      <w:r w:rsidRPr="00AD1848">
        <w:rPr>
          <w:rFonts w:ascii="Arial" w:hAnsi="Arial" w:cs="Arial"/>
        </w:rPr>
        <w:t>4.</w:t>
      </w:r>
      <w:r w:rsidR="00C51EE5" w:rsidRPr="00AD1848">
        <w:rPr>
          <w:rFonts w:ascii="Arial" w:hAnsi="Arial" w:cs="Arial"/>
        </w:rPr>
        <w:t>133</w:t>
      </w:r>
      <w:r w:rsidR="00024D50" w:rsidRPr="00AD1848">
        <w:rPr>
          <w:rFonts w:ascii="Arial" w:hAnsi="Arial" w:cs="Arial"/>
        </w:rPr>
        <w:t>/</w:t>
      </w:r>
      <w:r w:rsidR="00C51EE5" w:rsidRPr="00AD1848">
        <w:rPr>
          <w:rFonts w:ascii="Arial" w:hAnsi="Arial" w:cs="Arial"/>
        </w:rPr>
        <w:t>21</w:t>
      </w:r>
      <w:r w:rsidR="00024D50" w:rsidRPr="00AD1848">
        <w:rPr>
          <w:rFonts w:ascii="Arial" w:hAnsi="Arial" w:cs="Arial"/>
        </w:rPr>
        <w:t>.</w:t>
      </w:r>
    </w:p>
    <w:p w:rsidR="00C51EE5" w:rsidRPr="00AD1848" w:rsidRDefault="006C6991" w:rsidP="001833E6">
      <w:pPr>
        <w:pStyle w:val="SemEspaamento"/>
        <w:jc w:val="both"/>
        <w:rPr>
          <w:rFonts w:ascii="Arial" w:hAnsi="Arial" w:cs="Arial"/>
        </w:rPr>
      </w:pPr>
      <w:r w:rsidRPr="00AD1848">
        <w:rPr>
          <w:rFonts w:ascii="Arial" w:hAnsi="Arial" w:cs="Arial"/>
          <w:b/>
        </w:rPr>
        <w:t>3.</w:t>
      </w:r>
      <w:r w:rsidR="00C51EE5" w:rsidRPr="00AD1848">
        <w:rPr>
          <w:rFonts w:ascii="Arial" w:hAnsi="Arial" w:cs="Arial"/>
          <w:b/>
        </w:rPr>
        <w:t>5</w:t>
      </w:r>
      <w:r w:rsidR="00024D50" w:rsidRPr="00AD1848">
        <w:rPr>
          <w:rFonts w:ascii="Arial" w:hAnsi="Arial" w:cs="Arial"/>
          <w:b/>
        </w:rPr>
        <w:t>.</w:t>
      </w:r>
      <w:r w:rsidR="00024D50" w:rsidRPr="00AD1848">
        <w:rPr>
          <w:rFonts w:ascii="Arial" w:hAnsi="Arial" w:cs="Arial"/>
        </w:rPr>
        <w:t xml:space="preserve"> </w:t>
      </w:r>
      <w:bookmarkStart w:id="0" w:name="_Ref117000692"/>
      <w:r w:rsidR="00C51EE5" w:rsidRPr="00AD1848">
        <w:rPr>
          <w:rFonts w:ascii="Arial" w:hAnsi="Arial" w:cs="Arial"/>
          <w:u w:val="single"/>
        </w:rPr>
        <w:t>Não poderão disputar esta licitação</w:t>
      </w:r>
      <w:r w:rsidR="00C51EE5" w:rsidRPr="00AD1848">
        <w:rPr>
          <w:rFonts w:ascii="Arial" w:hAnsi="Arial" w:cs="Arial"/>
        </w:rPr>
        <w:t>:</w:t>
      </w:r>
      <w:bookmarkEnd w:id="0"/>
    </w:p>
    <w:p w:rsidR="00C51EE5" w:rsidRPr="00AD1848" w:rsidRDefault="006C6991" w:rsidP="001833E6">
      <w:pPr>
        <w:pStyle w:val="SemEspaamento"/>
        <w:jc w:val="both"/>
        <w:rPr>
          <w:rFonts w:ascii="Arial" w:hAnsi="Arial" w:cs="Arial"/>
        </w:rPr>
      </w:pPr>
      <w:bookmarkStart w:id="1" w:name="_Ref113883338"/>
      <w:r w:rsidRPr="00AD1848">
        <w:rPr>
          <w:rFonts w:ascii="Arial" w:hAnsi="Arial" w:cs="Arial"/>
          <w:b/>
        </w:rPr>
        <w:t>3.</w:t>
      </w:r>
      <w:r w:rsidR="001833E6" w:rsidRPr="00AD1848">
        <w:rPr>
          <w:rFonts w:ascii="Arial" w:hAnsi="Arial" w:cs="Arial"/>
          <w:b/>
        </w:rPr>
        <w:t>5.1.</w:t>
      </w:r>
      <w:r w:rsidR="001833E6" w:rsidRPr="00AD1848">
        <w:rPr>
          <w:rFonts w:ascii="Arial" w:hAnsi="Arial" w:cs="Arial"/>
        </w:rPr>
        <w:t xml:space="preserve"> </w:t>
      </w:r>
      <w:r w:rsidR="009E6FED" w:rsidRPr="00AD1848">
        <w:rPr>
          <w:rFonts w:ascii="Arial" w:hAnsi="Arial" w:cs="Arial"/>
        </w:rPr>
        <w:t xml:space="preserve">Aquele </w:t>
      </w:r>
      <w:r w:rsidR="00C51EE5" w:rsidRPr="00AD1848">
        <w:rPr>
          <w:rFonts w:ascii="Arial" w:hAnsi="Arial" w:cs="Arial"/>
        </w:rPr>
        <w:t>que não atenda às condições</w:t>
      </w:r>
      <w:r w:rsidR="009E6FED" w:rsidRPr="00AD1848">
        <w:rPr>
          <w:rFonts w:ascii="Arial" w:hAnsi="Arial" w:cs="Arial"/>
        </w:rPr>
        <w:t xml:space="preserve"> deste Edital e seu(s) anexo(s).</w:t>
      </w:r>
    </w:p>
    <w:p w:rsidR="00C51EE5" w:rsidRPr="00AD1848" w:rsidRDefault="006C6991" w:rsidP="001833E6">
      <w:pPr>
        <w:pStyle w:val="SemEspaamento"/>
        <w:jc w:val="both"/>
        <w:rPr>
          <w:rFonts w:ascii="Arial" w:hAnsi="Arial" w:cs="Arial"/>
        </w:rPr>
      </w:pPr>
      <w:bookmarkStart w:id="2" w:name="_Ref114659912"/>
      <w:r w:rsidRPr="00AD1848">
        <w:rPr>
          <w:rFonts w:ascii="Arial" w:hAnsi="Arial" w:cs="Arial"/>
          <w:b/>
        </w:rPr>
        <w:t>3.</w:t>
      </w:r>
      <w:r w:rsidR="001833E6" w:rsidRPr="00AD1848">
        <w:rPr>
          <w:rFonts w:ascii="Arial" w:hAnsi="Arial" w:cs="Arial"/>
          <w:b/>
        </w:rPr>
        <w:t>5.2.</w:t>
      </w:r>
      <w:r w:rsidR="001833E6" w:rsidRPr="00AD1848">
        <w:rPr>
          <w:rFonts w:ascii="Arial" w:hAnsi="Arial" w:cs="Arial"/>
        </w:rPr>
        <w:t xml:space="preserve"> </w:t>
      </w:r>
      <w:r w:rsidR="009E6FED" w:rsidRPr="00AD1848">
        <w:rPr>
          <w:rFonts w:ascii="Arial" w:hAnsi="Arial" w:cs="Arial"/>
        </w:rPr>
        <w:t xml:space="preserve">Autor </w:t>
      </w:r>
      <w:r w:rsidR="00C51EE5" w:rsidRPr="00AD1848">
        <w:rPr>
          <w:rFonts w:ascii="Arial" w:hAnsi="Arial" w:cs="Arial"/>
        </w:rPr>
        <w:t>do anteprojeto, do projeto básico ou do projeto executivo, pessoa física ou jurídica, quando a licitação versar sobre serviços ou fornecimento de bens a ele relacionados</w:t>
      </w:r>
      <w:bookmarkEnd w:id="1"/>
      <w:bookmarkEnd w:id="2"/>
      <w:r w:rsidR="009E6FED" w:rsidRPr="00AD1848">
        <w:rPr>
          <w:rFonts w:ascii="Arial" w:hAnsi="Arial" w:cs="Arial"/>
        </w:rPr>
        <w:t>.</w:t>
      </w:r>
    </w:p>
    <w:p w:rsidR="00C51EE5" w:rsidRPr="00AD1848" w:rsidRDefault="006C6991" w:rsidP="001833E6">
      <w:pPr>
        <w:pStyle w:val="SemEspaamento"/>
        <w:jc w:val="both"/>
        <w:rPr>
          <w:rFonts w:ascii="Arial" w:hAnsi="Arial" w:cs="Arial"/>
        </w:rPr>
      </w:pPr>
      <w:bookmarkStart w:id="3" w:name="_Ref114659913"/>
      <w:bookmarkStart w:id="4" w:name="_Ref113883339"/>
      <w:r w:rsidRPr="00AD1848">
        <w:rPr>
          <w:rFonts w:ascii="Arial" w:hAnsi="Arial" w:cs="Arial"/>
          <w:b/>
        </w:rPr>
        <w:t>3.</w:t>
      </w:r>
      <w:r w:rsidR="001833E6" w:rsidRPr="00AD1848">
        <w:rPr>
          <w:rFonts w:ascii="Arial" w:hAnsi="Arial" w:cs="Arial"/>
          <w:b/>
        </w:rPr>
        <w:t>5.3.</w:t>
      </w:r>
      <w:r w:rsidR="001833E6" w:rsidRPr="00AD1848">
        <w:rPr>
          <w:rFonts w:ascii="Arial" w:hAnsi="Arial" w:cs="Arial"/>
        </w:rPr>
        <w:t xml:space="preserve"> </w:t>
      </w:r>
      <w:r w:rsidR="009E6FED" w:rsidRPr="00AD1848">
        <w:rPr>
          <w:rFonts w:ascii="Arial" w:hAnsi="Arial" w:cs="Arial"/>
        </w:rPr>
        <w:t>Empresa</w:t>
      </w:r>
      <w:r w:rsidR="00C51EE5" w:rsidRPr="00AD1848">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
      <w:bookmarkEnd w:id="4"/>
      <w:r w:rsidR="009E6FED" w:rsidRPr="00AD1848">
        <w:rPr>
          <w:rFonts w:ascii="Arial" w:hAnsi="Arial" w:cs="Arial"/>
        </w:rPr>
        <w:t>.</w:t>
      </w:r>
    </w:p>
    <w:p w:rsidR="00C51EE5" w:rsidRPr="00AD1848" w:rsidRDefault="006C6991" w:rsidP="001833E6">
      <w:pPr>
        <w:pStyle w:val="SemEspaamento"/>
        <w:jc w:val="both"/>
        <w:rPr>
          <w:rFonts w:ascii="Arial" w:hAnsi="Arial" w:cs="Arial"/>
        </w:rPr>
      </w:pPr>
      <w:bookmarkStart w:id="5" w:name="_Ref113883003"/>
      <w:r w:rsidRPr="00AD1848">
        <w:rPr>
          <w:rFonts w:ascii="Arial" w:hAnsi="Arial" w:cs="Arial"/>
          <w:b/>
        </w:rPr>
        <w:t>3.</w:t>
      </w:r>
      <w:r w:rsidR="001833E6" w:rsidRPr="00AD1848">
        <w:rPr>
          <w:rFonts w:ascii="Arial" w:hAnsi="Arial" w:cs="Arial"/>
          <w:b/>
        </w:rPr>
        <w:t>5.4.</w:t>
      </w:r>
      <w:r w:rsidR="001833E6" w:rsidRPr="00AD1848">
        <w:rPr>
          <w:rFonts w:ascii="Arial" w:hAnsi="Arial" w:cs="Arial"/>
        </w:rPr>
        <w:t xml:space="preserve"> </w:t>
      </w:r>
      <w:r w:rsidR="009E6FED" w:rsidRPr="00AD1848">
        <w:rPr>
          <w:rFonts w:ascii="Arial" w:hAnsi="Arial" w:cs="Arial"/>
        </w:rPr>
        <w:t xml:space="preserve">Pessoa </w:t>
      </w:r>
      <w:r w:rsidR="00C51EE5" w:rsidRPr="00AD1848">
        <w:rPr>
          <w:rFonts w:ascii="Arial" w:hAnsi="Arial" w:cs="Arial"/>
        </w:rPr>
        <w:t>física ou jurídica que se encontre, ao tempo da licitação, impossibilitada de participar da licitação em decorrência de sanção que lhe foi imposta</w:t>
      </w:r>
      <w:bookmarkEnd w:id="5"/>
      <w:r w:rsidR="009E6FED" w:rsidRPr="00AD1848">
        <w:rPr>
          <w:rFonts w:ascii="Arial" w:hAnsi="Arial" w:cs="Arial"/>
        </w:rPr>
        <w:t>.</w:t>
      </w:r>
    </w:p>
    <w:p w:rsidR="00C51EE5" w:rsidRPr="00AD1848" w:rsidRDefault="006C6991" w:rsidP="001833E6">
      <w:pPr>
        <w:pStyle w:val="SemEspaamento"/>
        <w:jc w:val="both"/>
        <w:rPr>
          <w:rFonts w:ascii="Arial" w:hAnsi="Arial" w:cs="Arial"/>
        </w:rPr>
      </w:pPr>
      <w:r w:rsidRPr="00AD1848">
        <w:rPr>
          <w:rFonts w:ascii="Arial" w:hAnsi="Arial" w:cs="Arial"/>
          <w:b/>
        </w:rPr>
        <w:lastRenderedPageBreak/>
        <w:t>3.</w:t>
      </w:r>
      <w:r w:rsidR="001833E6" w:rsidRPr="00AD1848">
        <w:rPr>
          <w:rFonts w:ascii="Arial" w:hAnsi="Arial" w:cs="Arial"/>
          <w:b/>
        </w:rPr>
        <w:t>5.5.</w:t>
      </w:r>
      <w:r w:rsidR="001833E6" w:rsidRPr="00AD1848">
        <w:rPr>
          <w:rFonts w:ascii="Arial" w:hAnsi="Arial" w:cs="Arial"/>
        </w:rPr>
        <w:t xml:space="preserve"> </w:t>
      </w:r>
      <w:r w:rsidR="009E6FED" w:rsidRPr="00AD1848">
        <w:rPr>
          <w:rFonts w:ascii="Arial" w:hAnsi="Arial" w:cs="Arial"/>
        </w:rPr>
        <w:t xml:space="preserve">Aquele </w:t>
      </w:r>
      <w:r w:rsidR="00C51EE5" w:rsidRPr="00AD1848">
        <w:rPr>
          <w:rFonts w:ascii="Arial" w:hAnsi="Arial" w:cs="Arial"/>
        </w:rPr>
        <w:t>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w:t>
      </w:r>
      <w:r w:rsidR="009E6FED" w:rsidRPr="00AD1848">
        <w:rPr>
          <w:rFonts w:ascii="Arial" w:hAnsi="Arial" w:cs="Arial"/>
        </w:rPr>
        <w:t xml:space="preserve"> afinidade, até o terceiro grau.</w:t>
      </w:r>
    </w:p>
    <w:p w:rsidR="00C51EE5" w:rsidRPr="00AD1848" w:rsidRDefault="006C6991" w:rsidP="001833E6">
      <w:pPr>
        <w:pStyle w:val="SemEspaamento"/>
        <w:jc w:val="both"/>
        <w:rPr>
          <w:rFonts w:ascii="Arial" w:hAnsi="Arial" w:cs="Arial"/>
        </w:rPr>
      </w:pPr>
      <w:bookmarkStart w:id="6" w:name="_Ref113883579"/>
      <w:r w:rsidRPr="00AD1848">
        <w:rPr>
          <w:rFonts w:ascii="Arial" w:hAnsi="Arial" w:cs="Arial"/>
          <w:b/>
        </w:rPr>
        <w:t>3.</w:t>
      </w:r>
      <w:r w:rsidR="001833E6" w:rsidRPr="00AD1848">
        <w:rPr>
          <w:rFonts w:ascii="Arial" w:hAnsi="Arial" w:cs="Arial"/>
          <w:b/>
        </w:rPr>
        <w:t>5.6.</w:t>
      </w:r>
      <w:r w:rsidR="001833E6" w:rsidRPr="00AD1848">
        <w:rPr>
          <w:rFonts w:ascii="Arial" w:hAnsi="Arial" w:cs="Arial"/>
        </w:rPr>
        <w:t xml:space="preserve"> </w:t>
      </w:r>
      <w:r w:rsidR="009E6FED" w:rsidRPr="00AD1848">
        <w:rPr>
          <w:rFonts w:ascii="Arial" w:hAnsi="Arial" w:cs="Arial"/>
        </w:rPr>
        <w:t xml:space="preserve">Empresas </w:t>
      </w:r>
      <w:r w:rsidR="00C51EE5" w:rsidRPr="00AD1848">
        <w:rPr>
          <w:rFonts w:ascii="Arial" w:hAnsi="Arial" w:cs="Arial"/>
        </w:rPr>
        <w:t>controladoras, controladas ou coligadas, nos termos da Lei nº 6.404</w:t>
      </w:r>
      <w:r w:rsidR="008C7A3F" w:rsidRPr="00AD1848">
        <w:rPr>
          <w:rFonts w:ascii="Arial" w:hAnsi="Arial" w:cs="Arial"/>
        </w:rPr>
        <w:t>/</w:t>
      </w:r>
      <w:r w:rsidR="00C51EE5" w:rsidRPr="00AD1848">
        <w:rPr>
          <w:rFonts w:ascii="Arial" w:hAnsi="Arial" w:cs="Arial"/>
        </w:rPr>
        <w:t>76, concorrendo entre si</w:t>
      </w:r>
      <w:bookmarkEnd w:id="6"/>
      <w:r w:rsidR="009E6FED" w:rsidRPr="00AD1848">
        <w:rPr>
          <w:rFonts w:ascii="Arial" w:hAnsi="Arial" w:cs="Arial"/>
        </w:rPr>
        <w:t>.</w:t>
      </w:r>
    </w:p>
    <w:p w:rsidR="00C51EE5" w:rsidRPr="00AD1848" w:rsidRDefault="006C6991" w:rsidP="001833E6">
      <w:pPr>
        <w:pStyle w:val="SemEspaamento"/>
        <w:jc w:val="both"/>
        <w:rPr>
          <w:rFonts w:ascii="Arial" w:hAnsi="Arial" w:cs="Arial"/>
        </w:rPr>
      </w:pPr>
      <w:r w:rsidRPr="00AD1848">
        <w:rPr>
          <w:rFonts w:ascii="Arial" w:hAnsi="Arial" w:cs="Arial"/>
          <w:b/>
        </w:rPr>
        <w:t>3.</w:t>
      </w:r>
      <w:r w:rsidR="001833E6" w:rsidRPr="00AD1848">
        <w:rPr>
          <w:rFonts w:ascii="Arial" w:hAnsi="Arial" w:cs="Arial"/>
          <w:b/>
        </w:rPr>
        <w:t>5.7.</w:t>
      </w:r>
      <w:r w:rsidR="001833E6" w:rsidRPr="00AD1848">
        <w:rPr>
          <w:rFonts w:ascii="Arial" w:hAnsi="Arial" w:cs="Arial"/>
        </w:rPr>
        <w:t xml:space="preserve"> </w:t>
      </w:r>
      <w:r w:rsidR="009E6FED" w:rsidRPr="00AD1848">
        <w:rPr>
          <w:rFonts w:ascii="Arial" w:hAnsi="Arial" w:cs="Arial"/>
        </w:rPr>
        <w:t xml:space="preserve">Pessoa </w:t>
      </w:r>
      <w:r w:rsidR="00C51EE5" w:rsidRPr="00AD1848">
        <w:rPr>
          <w:rFonts w:ascii="Arial" w:hAnsi="Arial" w:cs="Arial"/>
        </w:rPr>
        <w:t>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w:t>
      </w:r>
      <w:r w:rsidR="009E6FED" w:rsidRPr="00AD1848">
        <w:rPr>
          <w:rFonts w:ascii="Arial" w:hAnsi="Arial" w:cs="Arial"/>
        </w:rPr>
        <w:t>dos pela legislação trabalhista.</w:t>
      </w:r>
    </w:p>
    <w:p w:rsidR="00C51EE5" w:rsidRPr="00AD1848" w:rsidRDefault="006C6991" w:rsidP="001833E6">
      <w:pPr>
        <w:pStyle w:val="SemEspaamento"/>
        <w:jc w:val="both"/>
        <w:rPr>
          <w:rFonts w:ascii="Arial" w:hAnsi="Arial" w:cs="Arial"/>
        </w:rPr>
      </w:pPr>
      <w:bookmarkStart w:id="7" w:name="_Ref113962336"/>
      <w:r w:rsidRPr="00AD1848">
        <w:rPr>
          <w:rFonts w:ascii="Arial" w:hAnsi="Arial" w:cs="Arial"/>
          <w:b/>
        </w:rPr>
        <w:t>3.</w:t>
      </w:r>
      <w:r w:rsidR="001833E6" w:rsidRPr="00AD1848">
        <w:rPr>
          <w:rFonts w:ascii="Arial" w:hAnsi="Arial" w:cs="Arial"/>
          <w:b/>
        </w:rPr>
        <w:t>5.8.</w:t>
      </w:r>
      <w:r w:rsidR="001833E6" w:rsidRPr="00AD1848">
        <w:rPr>
          <w:rFonts w:ascii="Arial" w:hAnsi="Arial" w:cs="Arial"/>
        </w:rPr>
        <w:t xml:space="preserve"> </w:t>
      </w:r>
      <w:r w:rsidR="009E6FED" w:rsidRPr="00AD1848">
        <w:rPr>
          <w:rFonts w:ascii="Arial" w:hAnsi="Arial" w:cs="Arial"/>
        </w:rPr>
        <w:t xml:space="preserve">Agente </w:t>
      </w:r>
      <w:r w:rsidR="00C51EE5" w:rsidRPr="00AD1848">
        <w:rPr>
          <w:rFonts w:ascii="Arial" w:hAnsi="Arial" w:cs="Arial"/>
        </w:rPr>
        <w:t>público do órgão ou entidade licitante</w:t>
      </w:r>
      <w:bookmarkEnd w:id="7"/>
      <w:r w:rsidR="009E6FED" w:rsidRPr="00AD1848">
        <w:rPr>
          <w:rFonts w:ascii="Arial" w:hAnsi="Arial" w:cs="Arial"/>
        </w:rPr>
        <w:t>.</w:t>
      </w:r>
    </w:p>
    <w:p w:rsidR="00C51EE5" w:rsidRPr="00AD1848" w:rsidRDefault="006C6991" w:rsidP="001833E6">
      <w:pPr>
        <w:pStyle w:val="SemEspaamento"/>
        <w:jc w:val="both"/>
        <w:rPr>
          <w:rFonts w:ascii="Arial" w:hAnsi="Arial" w:cs="Arial"/>
        </w:rPr>
      </w:pPr>
      <w:r w:rsidRPr="00AD1848">
        <w:rPr>
          <w:rFonts w:ascii="Arial" w:hAnsi="Arial" w:cs="Arial"/>
          <w:b/>
        </w:rPr>
        <w:t>3.</w:t>
      </w:r>
      <w:r w:rsidR="001833E6" w:rsidRPr="00AD1848">
        <w:rPr>
          <w:rFonts w:ascii="Arial" w:hAnsi="Arial" w:cs="Arial"/>
          <w:b/>
        </w:rPr>
        <w:t>5.9.</w:t>
      </w:r>
      <w:r w:rsidR="001833E6" w:rsidRPr="00AD1848">
        <w:rPr>
          <w:rFonts w:ascii="Arial" w:hAnsi="Arial" w:cs="Arial"/>
        </w:rPr>
        <w:t xml:space="preserve"> </w:t>
      </w:r>
      <w:r w:rsidR="00C51EE5" w:rsidRPr="00AD1848">
        <w:rPr>
          <w:rFonts w:ascii="Arial" w:hAnsi="Arial" w:cs="Arial"/>
        </w:rPr>
        <w:t xml:space="preserve">Organizações da Sociedade Civil de Interesse Público </w:t>
      </w:r>
      <w:r w:rsidR="009E6FED" w:rsidRPr="00AD1848">
        <w:rPr>
          <w:rFonts w:ascii="Arial" w:hAnsi="Arial" w:cs="Arial"/>
        </w:rPr>
        <w:t>- OSCIP, atuando nessa condição.</w:t>
      </w:r>
    </w:p>
    <w:p w:rsidR="00C51EE5" w:rsidRPr="00AD1848" w:rsidRDefault="006C6991" w:rsidP="001833E6">
      <w:pPr>
        <w:pStyle w:val="SemEspaamento"/>
        <w:jc w:val="both"/>
        <w:rPr>
          <w:rFonts w:ascii="Arial" w:hAnsi="Arial" w:cs="Arial"/>
        </w:rPr>
      </w:pPr>
      <w:r w:rsidRPr="00AD1848">
        <w:rPr>
          <w:rFonts w:ascii="Arial" w:hAnsi="Arial" w:cs="Arial"/>
          <w:b/>
        </w:rPr>
        <w:t>3.</w:t>
      </w:r>
      <w:r w:rsidR="001833E6" w:rsidRPr="00AD1848">
        <w:rPr>
          <w:rFonts w:ascii="Arial" w:hAnsi="Arial" w:cs="Arial"/>
          <w:b/>
        </w:rPr>
        <w:t>5.10.</w:t>
      </w:r>
      <w:r w:rsidR="001833E6" w:rsidRPr="00AD1848">
        <w:rPr>
          <w:rFonts w:ascii="Arial" w:hAnsi="Arial" w:cs="Arial"/>
        </w:rPr>
        <w:t xml:space="preserve"> </w:t>
      </w:r>
      <w:r w:rsidR="00C51EE5" w:rsidRPr="00AD1848">
        <w:rPr>
          <w:rFonts w:ascii="Arial" w:hAnsi="Arial" w:cs="Arial"/>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w:t>
      </w:r>
      <w:r w:rsidR="001833E6" w:rsidRPr="00AD1848">
        <w:rPr>
          <w:rFonts w:ascii="Arial" w:hAnsi="Arial" w:cs="Arial"/>
        </w:rPr>
        <w:t xml:space="preserve"> § 1º do Art. 9</w:t>
      </w:r>
      <w:r w:rsidR="009E6FED" w:rsidRPr="00AD1848">
        <w:rPr>
          <w:rFonts w:ascii="Arial" w:hAnsi="Arial" w:cs="Arial"/>
        </w:rPr>
        <w:t xml:space="preserve">º </w:t>
      </w:r>
      <w:r w:rsidR="001833E6" w:rsidRPr="00AD1848">
        <w:rPr>
          <w:rFonts w:ascii="Arial" w:hAnsi="Arial" w:cs="Arial"/>
        </w:rPr>
        <w:t xml:space="preserve">da Lei </w:t>
      </w:r>
      <w:r w:rsidR="009E6FED" w:rsidRPr="00AD1848">
        <w:rPr>
          <w:rFonts w:ascii="Arial" w:hAnsi="Arial" w:cs="Arial"/>
        </w:rPr>
        <w:t>nº</w:t>
      </w:r>
      <w:r w:rsidR="001833E6" w:rsidRPr="00AD1848">
        <w:rPr>
          <w:rFonts w:ascii="Arial" w:hAnsi="Arial" w:cs="Arial"/>
        </w:rPr>
        <w:t xml:space="preserve"> 14.133</w:t>
      </w:r>
      <w:r w:rsidR="009E6FED" w:rsidRPr="00AD1848">
        <w:rPr>
          <w:rFonts w:ascii="Arial" w:hAnsi="Arial" w:cs="Arial"/>
        </w:rPr>
        <w:t>/21.</w:t>
      </w:r>
      <w:r w:rsidR="00C51EE5" w:rsidRPr="00AD1848">
        <w:rPr>
          <w:rFonts w:ascii="Arial" w:hAnsi="Arial" w:cs="Arial"/>
        </w:rPr>
        <w:t xml:space="preserve"> </w:t>
      </w:r>
    </w:p>
    <w:p w:rsidR="00C51EE5" w:rsidRPr="00AD1848" w:rsidRDefault="006C6991" w:rsidP="001833E6">
      <w:pPr>
        <w:pStyle w:val="SemEspaamento"/>
        <w:jc w:val="both"/>
        <w:rPr>
          <w:rFonts w:ascii="Arial" w:hAnsi="Arial" w:cs="Arial"/>
        </w:rPr>
      </w:pPr>
      <w:r w:rsidRPr="00AD1848">
        <w:rPr>
          <w:rFonts w:ascii="Arial" w:hAnsi="Arial" w:cs="Arial"/>
          <w:b/>
        </w:rPr>
        <w:t>3.</w:t>
      </w:r>
      <w:r w:rsidR="001833E6" w:rsidRPr="00AD1848">
        <w:rPr>
          <w:rFonts w:ascii="Arial" w:hAnsi="Arial" w:cs="Arial"/>
          <w:b/>
        </w:rPr>
        <w:t>5.11.</w:t>
      </w:r>
      <w:r w:rsidR="001833E6" w:rsidRPr="00AD1848">
        <w:rPr>
          <w:rFonts w:ascii="Arial" w:hAnsi="Arial" w:cs="Arial"/>
        </w:rPr>
        <w:t xml:space="preserve"> </w:t>
      </w:r>
      <w:r w:rsidR="00C51EE5" w:rsidRPr="00AD1848">
        <w:rPr>
          <w:rFonts w:ascii="Arial" w:hAnsi="Arial" w:cs="Arial"/>
        </w:rPr>
        <w:t>O impedimento de que trata o item</w:t>
      </w:r>
      <w:r w:rsidR="009E6FED" w:rsidRPr="00AD1848">
        <w:rPr>
          <w:rFonts w:ascii="Arial" w:hAnsi="Arial" w:cs="Arial"/>
        </w:rPr>
        <w:t xml:space="preserve"> </w:t>
      </w:r>
      <w:r w:rsidRPr="00AD1848">
        <w:rPr>
          <w:rFonts w:ascii="Arial" w:hAnsi="Arial" w:cs="Arial"/>
        </w:rPr>
        <w:t>3.</w:t>
      </w:r>
      <w:r w:rsidR="009E6FED" w:rsidRPr="00AD1848">
        <w:rPr>
          <w:rFonts w:ascii="Arial" w:hAnsi="Arial" w:cs="Arial"/>
        </w:rPr>
        <w:t xml:space="preserve">5.4. </w:t>
      </w:r>
      <w:r w:rsidR="00C51EE5" w:rsidRPr="00AD1848">
        <w:rPr>
          <w:rFonts w:ascii="Arial" w:hAnsi="Arial" w:cs="Arial"/>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C51EE5" w:rsidRPr="00AD1848" w:rsidRDefault="006C6991" w:rsidP="001833E6">
      <w:pPr>
        <w:pStyle w:val="SemEspaamento"/>
        <w:jc w:val="both"/>
        <w:rPr>
          <w:rFonts w:ascii="Arial" w:hAnsi="Arial" w:cs="Arial"/>
        </w:rPr>
      </w:pPr>
      <w:bookmarkStart w:id="8" w:name="art14§2"/>
      <w:bookmarkEnd w:id="8"/>
      <w:r w:rsidRPr="00AD1848">
        <w:rPr>
          <w:rFonts w:ascii="Arial" w:hAnsi="Arial" w:cs="Arial"/>
          <w:b/>
        </w:rPr>
        <w:t>3.</w:t>
      </w:r>
      <w:r w:rsidR="001833E6" w:rsidRPr="00AD1848">
        <w:rPr>
          <w:rFonts w:ascii="Arial" w:hAnsi="Arial" w:cs="Arial"/>
          <w:b/>
        </w:rPr>
        <w:t>5.12.</w:t>
      </w:r>
      <w:r w:rsidR="001833E6" w:rsidRPr="00AD1848">
        <w:rPr>
          <w:rFonts w:ascii="Arial" w:hAnsi="Arial" w:cs="Arial"/>
        </w:rPr>
        <w:t xml:space="preserve"> </w:t>
      </w:r>
      <w:r w:rsidR="00C51EE5" w:rsidRPr="00AD1848">
        <w:rPr>
          <w:rFonts w:ascii="Arial" w:hAnsi="Arial" w:cs="Arial"/>
        </w:rPr>
        <w:t>A critério da Administração e exclusivamente a seu serviço, o autor dos projetos e a empresa a que se referem os itens</w:t>
      </w:r>
      <w:r w:rsidR="009E6FED" w:rsidRPr="00AD1848">
        <w:rPr>
          <w:rFonts w:ascii="Arial" w:hAnsi="Arial" w:cs="Arial"/>
        </w:rPr>
        <w:t xml:space="preserve"> </w:t>
      </w:r>
      <w:r w:rsidRPr="00AD1848">
        <w:rPr>
          <w:rFonts w:ascii="Arial" w:hAnsi="Arial" w:cs="Arial"/>
        </w:rPr>
        <w:t>3.</w:t>
      </w:r>
      <w:r w:rsidR="009E6FED" w:rsidRPr="00AD1848">
        <w:rPr>
          <w:rFonts w:ascii="Arial" w:hAnsi="Arial" w:cs="Arial"/>
        </w:rPr>
        <w:t>5.</w:t>
      </w:r>
      <w:r w:rsidR="000D29D0" w:rsidRPr="00AD1848">
        <w:rPr>
          <w:rFonts w:ascii="Arial" w:hAnsi="Arial" w:cs="Arial"/>
        </w:rPr>
        <w:t>2.</w:t>
      </w:r>
      <w:r w:rsidR="009E6FED" w:rsidRPr="00AD1848">
        <w:rPr>
          <w:rFonts w:ascii="Arial" w:hAnsi="Arial" w:cs="Arial"/>
        </w:rPr>
        <w:t xml:space="preserve"> e </w:t>
      </w:r>
      <w:r w:rsidRPr="00AD1848">
        <w:rPr>
          <w:rFonts w:ascii="Arial" w:hAnsi="Arial" w:cs="Arial"/>
        </w:rPr>
        <w:t>3.</w:t>
      </w:r>
      <w:r w:rsidR="009E6FED" w:rsidRPr="00AD1848">
        <w:rPr>
          <w:rFonts w:ascii="Arial" w:hAnsi="Arial" w:cs="Arial"/>
        </w:rPr>
        <w:t>5.3.</w:t>
      </w:r>
      <w:r w:rsidR="00C51EE5" w:rsidRPr="00AD1848">
        <w:rPr>
          <w:rFonts w:ascii="Arial" w:hAnsi="Arial" w:cs="Arial"/>
        </w:rPr>
        <w:t xml:space="preserve"> poderão participar no apoio das atividades de planejamento da contratação, de execução da licitação ou de gestão do contrato, desde que sob supervisão exclusiva de agentes públicos do órgão ou entidade.</w:t>
      </w:r>
    </w:p>
    <w:p w:rsidR="00C51EE5" w:rsidRPr="00AD1848" w:rsidRDefault="006C6991" w:rsidP="001833E6">
      <w:pPr>
        <w:pStyle w:val="SemEspaamento"/>
        <w:jc w:val="both"/>
        <w:rPr>
          <w:rFonts w:ascii="Arial" w:hAnsi="Arial" w:cs="Arial"/>
        </w:rPr>
      </w:pPr>
      <w:bookmarkStart w:id="9" w:name="art14§3"/>
      <w:bookmarkEnd w:id="9"/>
      <w:r w:rsidRPr="00AD1848">
        <w:rPr>
          <w:rFonts w:ascii="Arial" w:hAnsi="Arial" w:cs="Arial"/>
          <w:b/>
        </w:rPr>
        <w:t>3.</w:t>
      </w:r>
      <w:r w:rsidR="001833E6" w:rsidRPr="00AD1848">
        <w:rPr>
          <w:rFonts w:ascii="Arial" w:hAnsi="Arial" w:cs="Arial"/>
          <w:b/>
        </w:rPr>
        <w:t>5.13.</w:t>
      </w:r>
      <w:r w:rsidR="001833E6" w:rsidRPr="00AD1848">
        <w:rPr>
          <w:rFonts w:ascii="Arial" w:hAnsi="Arial" w:cs="Arial"/>
        </w:rPr>
        <w:t xml:space="preserve"> </w:t>
      </w:r>
      <w:r w:rsidR="00C51EE5" w:rsidRPr="00AD1848">
        <w:rPr>
          <w:rFonts w:ascii="Arial" w:hAnsi="Arial" w:cs="Arial"/>
        </w:rPr>
        <w:t>Equiparam-se aos autores do projeto as empresas integrantes do mesmo grupo econômico.</w:t>
      </w:r>
    </w:p>
    <w:p w:rsidR="008A6D8B" w:rsidRPr="00AD1848" w:rsidRDefault="006C6991" w:rsidP="008A6D8B">
      <w:pPr>
        <w:pStyle w:val="SemEspaamento"/>
        <w:jc w:val="both"/>
        <w:rPr>
          <w:rFonts w:ascii="Arial" w:hAnsi="Arial" w:cs="Arial"/>
        </w:rPr>
      </w:pPr>
      <w:bookmarkStart w:id="10" w:name="art14§4"/>
      <w:bookmarkEnd w:id="10"/>
      <w:r w:rsidRPr="00AD1848">
        <w:rPr>
          <w:rFonts w:ascii="Arial" w:hAnsi="Arial" w:cs="Arial"/>
          <w:b/>
        </w:rPr>
        <w:t>3.</w:t>
      </w:r>
      <w:r w:rsidR="008C7A3F" w:rsidRPr="00AD1848">
        <w:rPr>
          <w:rFonts w:ascii="Arial" w:hAnsi="Arial" w:cs="Arial"/>
          <w:b/>
        </w:rPr>
        <w:t>5.14.</w:t>
      </w:r>
      <w:r w:rsidR="008C7A3F" w:rsidRPr="00AD1848">
        <w:rPr>
          <w:rFonts w:ascii="Arial" w:hAnsi="Arial" w:cs="Arial"/>
        </w:rPr>
        <w:t xml:space="preserve"> </w:t>
      </w:r>
      <w:r w:rsidR="00C51EE5" w:rsidRPr="00AD1848">
        <w:rPr>
          <w:rFonts w:ascii="Arial" w:hAnsi="Arial" w:cs="Arial"/>
        </w:rPr>
        <w:t>O disposto nos itens</w:t>
      </w:r>
      <w:r w:rsidR="008C7A3F" w:rsidRPr="00AD1848">
        <w:rPr>
          <w:rFonts w:ascii="Arial" w:hAnsi="Arial" w:cs="Arial"/>
        </w:rPr>
        <w:t xml:space="preserve"> </w:t>
      </w:r>
      <w:r w:rsidRPr="00AD1848">
        <w:rPr>
          <w:rFonts w:ascii="Arial" w:hAnsi="Arial" w:cs="Arial"/>
        </w:rPr>
        <w:t>3.</w:t>
      </w:r>
      <w:r w:rsidR="008C7A3F" w:rsidRPr="00AD1848">
        <w:rPr>
          <w:rFonts w:ascii="Arial" w:hAnsi="Arial" w:cs="Arial"/>
        </w:rPr>
        <w:t xml:space="preserve">5.2. e </w:t>
      </w:r>
      <w:r w:rsidRPr="00AD1848">
        <w:rPr>
          <w:rFonts w:ascii="Arial" w:hAnsi="Arial" w:cs="Arial"/>
        </w:rPr>
        <w:t>3.</w:t>
      </w:r>
      <w:r w:rsidR="008C7A3F" w:rsidRPr="00AD1848">
        <w:rPr>
          <w:rFonts w:ascii="Arial" w:hAnsi="Arial" w:cs="Arial"/>
        </w:rPr>
        <w:t xml:space="preserve">5.3. </w:t>
      </w:r>
      <w:r w:rsidR="00C51EE5" w:rsidRPr="00AD1848">
        <w:rPr>
          <w:rFonts w:ascii="Arial" w:hAnsi="Arial" w:cs="Arial"/>
        </w:rPr>
        <w:t>não impede a licitação ou a contratação de serviço que inclua como encargo do contratado a elaboração do projeto básico e do projeto executivo, nas contratações integradas, e do projeto executivo, nos demais regimes de execução.</w:t>
      </w:r>
      <w:bookmarkStart w:id="11" w:name="art14§5"/>
      <w:bookmarkEnd w:id="11"/>
    </w:p>
    <w:p w:rsidR="008A6D8B" w:rsidRPr="00AD1848" w:rsidRDefault="006C6991" w:rsidP="008A6D8B">
      <w:pPr>
        <w:pStyle w:val="SemEspaamento"/>
        <w:jc w:val="both"/>
        <w:rPr>
          <w:rFonts w:ascii="Arial" w:hAnsi="Arial" w:cs="Arial"/>
        </w:rPr>
      </w:pPr>
      <w:r w:rsidRPr="00AD1848">
        <w:rPr>
          <w:rFonts w:ascii="Arial" w:hAnsi="Arial" w:cs="Arial"/>
          <w:b/>
        </w:rPr>
        <w:t>3.</w:t>
      </w:r>
      <w:r w:rsidR="00A15E1B" w:rsidRPr="00AD1848">
        <w:rPr>
          <w:rFonts w:ascii="Arial" w:hAnsi="Arial" w:cs="Arial"/>
          <w:b/>
        </w:rPr>
        <w:t xml:space="preserve">5.15. </w:t>
      </w:r>
      <w:r w:rsidR="00C51EE5" w:rsidRPr="00AD1848">
        <w:rPr>
          <w:rFonts w:ascii="Arial" w:hAnsi="Arial" w:cs="Arial"/>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w:t>
      </w:r>
      <w:r w:rsidR="00A15E1B" w:rsidRPr="00AD1848">
        <w:rPr>
          <w:rFonts w:ascii="Arial" w:hAnsi="Arial" w:cs="Arial"/>
        </w:rPr>
        <w:t xml:space="preserve"> Lei nº</w:t>
      </w:r>
      <w:r w:rsidR="008A6D8B" w:rsidRPr="00AD1848">
        <w:rPr>
          <w:rFonts w:ascii="Arial" w:hAnsi="Arial" w:cs="Arial"/>
        </w:rPr>
        <w:t xml:space="preserve"> 14.133/21.</w:t>
      </w:r>
    </w:p>
    <w:p w:rsidR="00ED34BA" w:rsidRPr="00AD1848" w:rsidRDefault="006C6991" w:rsidP="00024D50">
      <w:pPr>
        <w:pStyle w:val="SemEspaamento"/>
        <w:jc w:val="both"/>
        <w:rPr>
          <w:rFonts w:ascii="Arial" w:hAnsi="Arial" w:cs="Arial"/>
        </w:rPr>
      </w:pPr>
      <w:r w:rsidRPr="00AD1848">
        <w:rPr>
          <w:rFonts w:ascii="Arial" w:hAnsi="Arial" w:cs="Arial"/>
          <w:b/>
        </w:rPr>
        <w:t>3.</w:t>
      </w:r>
      <w:r w:rsidR="00A15E1B" w:rsidRPr="00AD1848">
        <w:rPr>
          <w:rFonts w:ascii="Arial" w:hAnsi="Arial" w:cs="Arial"/>
          <w:b/>
        </w:rPr>
        <w:t xml:space="preserve">5.16. </w:t>
      </w:r>
      <w:r w:rsidR="00C51EE5" w:rsidRPr="00AD1848">
        <w:rPr>
          <w:rFonts w:ascii="Arial" w:hAnsi="Arial" w:cs="Arial"/>
        </w:rPr>
        <w:t>A vedação de que trata o item</w:t>
      </w:r>
      <w:r w:rsidR="008A6D8B" w:rsidRPr="00AD1848">
        <w:rPr>
          <w:rFonts w:ascii="Arial" w:hAnsi="Arial" w:cs="Arial"/>
        </w:rPr>
        <w:t xml:space="preserve"> </w:t>
      </w:r>
      <w:r w:rsidRPr="00AD1848">
        <w:rPr>
          <w:rFonts w:ascii="Arial" w:hAnsi="Arial" w:cs="Arial"/>
        </w:rPr>
        <w:t>3.</w:t>
      </w:r>
      <w:r w:rsidR="008A6D8B" w:rsidRPr="00AD1848">
        <w:rPr>
          <w:rFonts w:ascii="Arial" w:hAnsi="Arial" w:cs="Arial"/>
        </w:rPr>
        <w:t>5.8</w:t>
      </w:r>
      <w:r w:rsidR="00C51EE5" w:rsidRPr="00AD1848">
        <w:rPr>
          <w:rFonts w:ascii="Arial" w:hAnsi="Arial" w:cs="Arial"/>
        </w:rPr>
        <w:t xml:space="preserve"> estende-se a terceiro que auxilie a condução da contratação na qualidade de integrante de equipe de apoio, profissional especializado ou funcionário ou representante de empresa que preste assessoria técnica</w:t>
      </w:r>
      <w:r w:rsidR="008A6D8B" w:rsidRPr="00AD1848">
        <w:rPr>
          <w:rFonts w:ascii="Arial" w:hAnsi="Arial" w:cs="Arial"/>
        </w:rPr>
        <w:t>.</w:t>
      </w:r>
    </w:p>
    <w:p w:rsidR="00ED34BA" w:rsidRPr="00AD1848" w:rsidRDefault="006C6991" w:rsidP="00024D50">
      <w:pPr>
        <w:pStyle w:val="SemEspaamento"/>
        <w:jc w:val="both"/>
        <w:rPr>
          <w:rFonts w:ascii="Arial" w:hAnsi="Arial" w:cs="Arial"/>
          <w:shd w:val="clear" w:color="auto" w:fill="FFFFFF"/>
        </w:rPr>
      </w:pPr>
      <w:r w:rsidRPr="00AD1848">
        <w:rPr>
          <w:rFonts w:ascii="Arial" w:hAnsi="Arial" w:cs="Arial"/>
          <w:b/>
        </w:rPr>
        <w:t>3.</w:t>
      </w:r>
      <w:r w:rsidR="00ED34BA" w:rsidRPr="00AD1848">
        <w:rPr>
          <w:rFonts w:ascii="Arial" w:hAnsi="Arial" w:cs="Arial"/>
          <w:b/>
        </w:rPr>
        <w:t>6</w:t>
      </w:r>
      <w:r w:rsidR="00024D50" w:rsidRPr="00AD1848">
        <w:rPr>
          <w:rFonts w:ascii="Arial" w:hAnsi="Arial" w:cs="Arial"/>
          <w:b/>
        </w:rPr>
        <w:t>.</w:t>
      </w:r>
      <w:r w:rsidR="00024D50" w:rsidRPr="00AD1848">
        <w:rPr>
          <w:rFonts w:ascii="Arial" w:hAnsi="Arial" w:cs="Arial"/>
        </w:rPr>
        <w:t xml:space="preserve"> </w:t>
      </w:r>
      <w:r w:rsidR="00ED34BA" w:rsidRPr="00AD1848">
        <w:rPr>
          <w:rFonts w:ascii="Arial" w:hAnsi="Arial" w:cs="Arial"/>
          <w:shd w:val="clear" w:color="auto" w:fill="FFFFFF"/>
        </w:rPr>
        <w:t>Durante a sessão pública, os licitantes serão informados em tempo real do valor do melhor lance registrado, sendo vedada a identificação do licitante.</w:t>
      </w:r>
    </w:p>
    <w:p w:rsidR="00024D50" w:rsidRPr="00AD1848" w:rsidRDefault="006C6991" w:rsidP="00024D50">
      <w:pPr>
        <w:pStyle w:val="SemEspaamento"/>
        <w:jc w:val="both"/>
        <w:rPr>
          <w:rFonts w:ascii="Arial" w:hAnsi="Arial" w:cs="Arial"/>
        </w:rPr>
      </w:pPr>
      <w:r w:rsidRPr="00AD1848">
        <w:rPr>
          <w:rFonts w:ascii="Arial" w:hAnsi="Arial" w:cs="Arial"/>
          <w:b/>
        </w:rPr>
        <w:t>3.</w:t>
      </w:r>
      <w:r w:rsidR="00ED34BA" w:rsidRPr="00AD1848">
        <w:rPr>
          <w:rFonts w:ascii="Arial" w:hAnsi="Arial" w:cs="Arial"/>
          <w:b/>
        </w:rPr>
        <w:t>7</w:t>
      </w:r>
      <w:r w:rsidR="00024D50" w:rsidRPr="00AD1848">
        <w:rPr>
          <w:rFonts w:ascii="Arial" w:hAnsi="Arial" w:cs="Arial"/>
          <w:b/>
        </w:rPr>
        <w:t xml:space="preserve">. </w:t>
      </w:r>
      <w:r w:rsidR="00024D50" w:rsidRPr="00AD1848">
        <w:rPr>
          <w:rFonts w:ascii="Arial" w:hAnsi="Arial" w:cs="Arial"/>
        </w:rPr>
        <w:t>O custo de operacionalização e uso do sistema ficará a cargo do Licitante vencedor do certame, que pagará a Bolsa de Licitações e Leilões, provedora do sistema eletrônico, o equivalente ao percentual estabelecido pela mesma sobre o valor contratual ajustado, a título de taxa pela utilização dos recursos de tecnologia da informação, em conformidade com o regulamento operacional da BLL – Bolsa de Licitações e Leilões (Anexo 04).</w:t>
      </w:r>
    </w:p>
    <w:p w:rsidR="00CC267D" w:rsidRPr="00AD1848" w:rsidRDefault="006C6991" w:rsidP="00CC267D">
      <w:pPr>
        <w:pStyle w:val="SemEspaamento"/>
        <w:jc w:val="both"/>
        <w:rPr>
          <w:rFonts w:ascii="Arial" w:hAnsi="Arial" w:cs="Arial"/>
        </w:rPr>
      </w:pPr>
      <w:r w:rsidRPr="00AD1848">
        <w:rPr>
          <w:rFonts w:ascii="Arial" w:hAnsi="Arial" w:cs="Arial"/>
          <w:b/>
        </w:rPr>
        <w:t>3.</w:t>
      </w:r>
      <w:r w:rsidR="00ED34BA" w:rsidRPr="00AD1848">
        <w:rPr>
          <w:rFonts w:ascii="Arial" w:hAnsi="Arial" w:cs="Arial"/>
          <w:b/>
        </w:rPr>
        <w:t>8</w:t>
      </w:r>
      <w:r w:rsidR="00024D50" w:rsidRPr="00AD1848">
        <w:rPr>
          <w:rFonts w:ascii="Arial" w:hAnsi="Arial" w:cs="Arial"/>
          <w:b/>
        </w:rPr>
        <w:t>.</w:t>
      </w:r>
      <w:r w:rsidR="00024D50" w:rsidRPr="00AD1848">
        <w:rPr>
          <w:rFonts w:ascii="Arial" w:hAnsi="Arial" w:cs="Arial"/>
        </w:rPr>
        <w:t xml:space="preserve"> A microempresa ou empresa de pequeno porte, além da apresentação da declaração constante no ANEXO 06, para fins de habilitação, deverá, quando do cadastramento da </w:t>
      </w:r>
      <w:r w:rsidR="00024D50" w:rsidRPr="00AD1848">
        <w:rPr>
          <w:rFonts w:ascii="Arial" w:hAnsi="Arial" w:cs="Arial"/>
        </w:rPr>
        <w:lastRenderedPageBreak/>
        <w:t>proposta inicial de preço a ser digitado no sistema, informar o seu regime de tributação para fazer valer o direito de prioridade do desempate (Arts. 44 e 45 da LC 123/06).</w:t>
      </w:r>
    </w:p>
    <w:p w:rsidR="00CC267D" w:rsidRPr="00AD1848" w:rsidRDefault="00CC267D" w:rsidP="00CC267D">
      <w:pPr>
        <w:pStyle w:val="SemEspaamento"/>
        <w:jc w:val="both"/>
        <w:rPr>
          <w:rFonts w:ascii="Arial" w:hAnsi="Arial" w:cs="Arial"/>
        </w:rPr>
      </w:pPr>
    </w:p>
    <w:p w:rsidR="00CC267D" w:rsidRPr="00AD1848" w:rsidRDefault="006C6991" w:rsidP="00CC267D">
      <w:pPr>
        <w:pStyle w:val="SemEspaamento"/>
        <w:jc w:val="both"/>
        <w:rPr>
          <w:rFonts w:ascii="Arial" w:hAnsi="Arial" w:cs="Arial"/>
          <w:b/>
          <w:bCs/>
        </w:rPr>
      </w:pPr>
      <w:r w:rsidRPr="00AD1848">
        <w:rPr>
          <w:rFonts w:ascii="Arial" w:hAnsi="Arial" w:cs="Arial"/>
          <w:b/>
          <w:bCs/>
        </w:rPr>
        <w:t>4.</w:t>
      </w:r>
      <w:r w:rsidR="00CE7D55" w:rsidRPr="00AD1848">
        <w:rPr>
          <w:rFonts w:ascii="Arial" w:hAnsi="Arial" w:cs="Arial"/>
          <w:b/>
          <w:bCs/>
        </w:rPr>
        <w:t xml:space="preserve"> </w:t>
      </w:r>
      <w:r w:rsidR="00CC267D" w:rsidRPr="00AD1848">
        <w:rPr>
          <w:rFonts w:ascii="Arial" w:hAnsi="Arial" w:cs="Arial"/>
          <w:b/>
          <w:bCs/>
        </w:rPr>
        <w:t xml:space="preserve">APRESENTAÇÃO </w:t>
      </w:r>
      <w:r w:rsidR="00CE7D55" w:rsidRPr="00AD1848">
        <w:rPr>
          <w:rFonts w:ascii="Arial" w:hAnsi="Arial" w:cs="Arial"/>
          <w:b/>
          <w:bCs/>
        </w:rPr>
        <w:t xml:space="preserve">da </w:t>
      </w:r>
      <w:r w:rsidR="00CC267D" w:rsidRPr="00AD1848">
        <w:rPr>
          <w:rFonts w:ascii="Arial" w:hAnsi="Arial" w:cs="Arial"/>
          <w:b/>
          <w:bCs/>
        </w:rPr>
        <w:t xml:space="preserve">PROPOSTA </w:t>
      </w:r>
      <w:r w:rsidR="00CE7D55" w:rsidRPr="00AD1848">
        <w:rPr>
          <w:rFonts w:ascii="Arial" w:hAnsi="Arial" w:cs="Arial"/>
          <w:b/>
          <w:bCs/>
        </w:rPr>
        <w:t xml:space="preserve">e </w:t>
      </w:r>
      <w:r w:rsidR="00CC267D" w:rsidRPr="00AD1848">
        <w:rPr>
          <w:rFonts w:ascii="Arial" w:hAnsi="Arial" w:cs="Arial"/>
          <w:b/>
          <w:bCs/>
        </w:rPr>
        <w:t xml:space="preserve">DOCUMENTOS </w:t>
      </w:r>
      <w:r w:rsidR="00CE7D55" w:rsidRPr="00AD1848">
        <w:rPr>
          <w:rFonts w:ascii="Arial" w:hAnsi="Arial" w:cs="Arial"/>
          <w:b/>
          <w:bCs/>
        </w:rPr>
        <w:t xml:space="preserve">de </w:t>
      </w:r>
      <w:r w:rsidR="00CC267D" w:rsidRPr="00AD1848">
        <w:rPr>
          <w:rFonts w:ascii="Arial" w:hAnsi="Arial" w:cs="Arial"/>
          <w:b/>
          <w:bCs/>
        </w:rPr>
        <w:t>HABILITAÇÃO</w:t>
      </w:r>
    </w:p>
    <w:p w:rsidR="00CC267D" w:rsidRPr="00AD1848" w:rsidRDefault="006C6991" w:rsidP="00CE7D55">
      <w:pPr>
        <w:pStyle w:val="SemEspaamento"/>
        <w:jc w:val="both"/>
        <w:rPr>
          <w:rFonts w:ascii="Arial" w:hAnsi="Arial" w:cs="Arial"/>
        </w:rPr>
      </w:pPr>
      <w:r w:rsidRPr="00AD1848">
        <w:rPr>
          <w:rFonts w:ascii="Arial" w:hAnsi="Arial" w:cs="Arial"/>
          <w:b/>
          <w:bCs/>
        </w:rPr>
        <w:t>4.</w:t>
      </w:r>
      <w:r w:rsidR="00CC267D" w:rsidRPr="00AD1848">
        <w:rPr>
          <w:rFonts w:ascii="Arial" w:hAnsi="Arial" w:cs="Arial"/>
          <w:b/>
          <w:bCs/>
        </w:rPr>
        <w:t xml:space="preserve">1. </w:t>
      </w:r>
      <w:r w:rsidR="00CC267D" w:rsidRPr="00AD1848">
        <w:rPr>
          <w:rFonts w:ascii="Arial" w:hAnsi="Arial" w:cs="Arial"/>
        </w:rPr>
        <w:t>Na presente licitação, a fase de habilitação sucederá as fases de apresentação de propostas e</w:t>
      </w:r>
      <w:r w:rsidR="00CE7D55" w:rsidRPr="00AD1848">
        <w:rPr>
          <w:rFonts w:ascii="Arial" w:hAnsi="Arial" w:cs="Arial"/>
        </w:rPr>
        <w:t xml:space="preserve"> </w:t>
      </w:r>
      <w:r w:rsidR="00CC267D" w:rsidRPr="00AD1848">
        <w:rPr>
          <w:rFonts w:ascii="Arial" w:hAnsi="Arial" w:cs="Arial"/>
        </w:rPr>
        <w:t>lances e de julgamento.</w:t>
      </w:r>
    </w:p>
    <w:p w:rsidR="00CC267D" w:rsidRPr="00AD1848" w:rsidRDefault="006C6991" w:rsidP="00CE7D55">
      <w:pPr>
        <w:autoSpaceDE w:val="0"/>
        <w:autoSpaceDN w:val="0"/>
        <w:adjustRightInd w:val="0"/>
        <w:spacing w:after="0" w:line="240" w:lineRule="auto"/>
        <w:jc w:val="both"/>
        <w:rPr>
          <w:rFonts w:ascii="Arial" w:hAnsi="Arial" w:cs="Arial"/>
        </w:rPr>
      </w:pPr>
      <w:r w:rsidRPr="00AD1848">
        <w:rPr>
          <w:rFonts w:ascii="Arial" w:hAnsi="Arial" w:cs="Arial"/>
          <w:b/>
          <w:bCs/>
        </w:rPr>
        <w:t>4.</w:t>
      </w:r>
      <w:r w:rsidR="00CC267D" w:rsidRPr="00AD1848">
        <w:rPr>
          <w:rFonts w:ascii="Arial" w:hAnsi="Arial" w:cs="Arial"/>
          <w:b/>
          <w:bCs/>
        </w:rPr>
        <w:t xml:space="preserve">2. </w:t>
      </w:r>
      <w:r w:rsidR="00CC267D" w:rsidRPr="00AD1848">
        <w:rPr>
          <w:rFonts w:ascii="Arial" w:hAnsi="Arial" w:cs="Arial"/>
        </w:rPr>
        <w:t xml:space="preserve">Os licitantes encaminharão, exclusivamente por meio do sistema eletrônico, a proposta com o preço ou o percentual de desconto, conforme o critério de julgamento adotado neste Edital, até a data e o horário estabelecidos para </w:t>
      </w:r>
      <w:r w:rsidR="002A28D4" w:rsidRPr="00AD1848">
        <w:rPr>
          <w:rFonts w:ascii="Arial" w:hAnsi="Arial" w:cs="Arial"/>
        </w:rPr>
        <w:t>análise e julgamento das propostas</w:t>
      </w:r>
      <w:r w:rsidR="00CC267D" w:rsidRPr="00AD1848">
        <w:rPr>
          <w:rFonts w:ascii="Arial" w:hAnsi="Arial" w:cs="Arial"/>
        </w:rPr>
        <w:t>.</w:t>
      </w:r>
    </w:p>
    <w:p w:rsidR="00CC267D" w:rsidRPr="00AD1848" w:rsidRDefault="006C6991" w:rsidP="00CE7D55">
      <w:pPr>
        <w:autoSpaceDE w:val="0"/>
        <w:autoSpaceDN w:val="0"/>
        <w:adjustRightInd w:val="0"/>
        <w:spacing w:after="0" w:line="240" w:lineRule="auto"/>
        <w:jc w:val="both"/>
        <w:rPr>
          <w:rFonts w:ascii="Arial" w:hAnsi="Arial" w:cs="Arial"/>
        </w:rPr>
      </w:pPr>
      <w:r w:rsidRPr="00AD1848">
        <w:rPr>
          <w:rFonts w:ascii="Arial" w:hAnsi="Arial" w:cs="Arial"/>
          <w:b/>
          <w:bCs/>
        </w:rPr>
        <w:t>4.</w:t>
      </w:r>
      <w:r w:rsidR="00CC267D" w:rsidRPr="00AD1848">
        <w:rPr>
          <w:rFonts w:ascii="Arial" w:hAnsi="Arial" w:cs="Arial"/>
          <w:b/>
          <w:bCs/>
        </w:rPr>
        <w:t xml:space="preserve">3. </w:t>
      </w:r>
      <w:r w:rsidR="00CC267D" w:rsidRPr="00AD1848">
        <w:rPr>
          <w:rFonts w:ascii="Arial" w:hAnsi="Arial" w:cs="Arial"/>
        </w:rPr>
        <w:t>No cadastramento da proposta inicial, o licitante declarará, em campo próprio do sistema, que:</w:t>
      </w:r>
    </w:p>
    <w:p w:rsidR="00CC267D" w:rsidRPr="00AD1848" w:rsidRDefault="006C6991" w:rsidP="00CE7D55">
      <w:pPr>
        <w:autoSpaceDE w:val="0"/>
        <w:autoSpaceDN w:val="0"/>
        <w:adjustRightInd w:val="0"/>
        <w:spacing w:after="0" w:line="240" w:lineRule="auto"/>
        <w:jc w:val="both"/>
        <w:rPr>
          <w:rFonts w:ascii="Arial" w:hAnsi="Arial" w:cs="Arial"/>
        </w:rPr>
      </w:pPr>
      <w:r w:rsidRPr="00AD1848">
        <w:rPr>
          <w:rFonts w:ascii="Arial" w:hAnsi="Arial" w:cs="Arial"/>
          <w:b/>
        </w:rPr>
        <w:t>4.</w:t>
      </w:r>
      <w:r w:rsidR="00CC267D" w:rsidRPr="00AD1848">
        <w:rPr>
          <w:rFonts w:ascii="Arial" w:hAnsi="Arial" w:cs="Arial"/>
          <w:b/>
        </w:rPr>
        <w:t>3.1.</w:t>
      </w:r>
      <w:r w:rsidR="00CE7D55" w:rsidRPr="00AD1848">
        <w:rPr>
          <w:rFonts w:ascii="Arial" w:hAnsi="Arial" w:cs="Arial"/>
          <w:b/>
        </w:rPr>
        <w:t xml:space="preserve"> </w:t>
      </w:r>
      <w:r w:rsidR="00CC267D" w:rsidRPr="00AD1848">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CE7D55" w:rsidRPr="00AD1848" w:rsidRDefault="006C6991" w:rsidP="00CE7D55">
      <w:pPr>
        <w:pStyle w:val="SemEspaamento"/>
        <w:jc w:val="both"/>
        <w:rPr>
          <w:rFonts w:ascii="Arial" w:hAnsi="Arial" w:cs="Arial"/>
        </w:rPr>
      </w:pPr>
      <w:r w:rsidRPr="00AD1848">
        <w:rPr>
          <w:rFonts w:ascii="Arial" w:hAnsi="Arial" w:cs="Arial"/>
          <w:b/>
        </w:rPr>
        <w:t>4.</w:t>
      </w:r>
      <w:r w:rsidR="00CC267D" w:rsidRPr="00AD1848">
        <w:rPr>
          <w:rFonts w:ascii="Arial" w:hAnsi="Arial" w:cs="Arial"/>
          <w:b/>
        </w:rPr>
        <w:t xml:space="preserve">3.2. </w:t>
      </w:r>
      <w:r w:rsidR="00CC267D" w:rsidRPr="00AD1848">
        <w:rPr>
          <w:rFonts w:ascii="Arial" w:hAnsi="Arial" w:cs="Arial"/>
        </w:rPr>
        <w:t xml:space="preserve">Não emprega menor de 18 anos em trabalho noturno, perigoso ou insalubre e não emprega menor de 16 anos, salvo menor, a partir de 14 anos, na condição de aprendiz, nos termos do </w:t>
      </w:r>
      <w:r w:rsidR="000327C4" w:rsidRPr="00AD1848">
        <w:rPr>
          <w:rFonts w:ascii="Arial" w:hAnsi="Arial" w:cs="Arial"/>
        </w:rPr>
        <w:t>Art.</w:t>
      </w:r>
      <w:r w:rsidR="00CC267D" w:rsidRPr="00AD1848">
        <w:rPr>
          <w:rFonts w:ascii="Arial" w:hAnsi="Arial" w:cs="Arial"/>
        </w:rPr>
        <w:t xml:space="preserve"> 7°, XXXIII, da Constituição;</w:t>
      </w:r>
    </w:p>
    <w:p w:rsidR="00CE7D55" w:rsidRPr="00AD1848" w:rsidRDefault="006C6991" w:rsidP="00CE7D55">
      <w:pPr>
        <w:pStyle w:val="SemEspaamento"/>
        <w:jc w:val="both"/>
        <w:rPr>
          <w:rFonts w:ascii="Arial" w:hAnsi="Arial" w:cs="Arial"/>
        </w:rPr>
      </w:pPr>
      <w:r w:rsidRPr="00AD1848">
        <w:rPr>
          <w:rFonts w:ascii="Arial" w:hAnsi="Arial" w:cs="Arial"/>
          <w:b/>
        </w:rPr>
        <w:t>4.</w:t>
      </w:r>
      <w:r w:rsidR="00CC267D" w:rsidRPr="00AD1848">
        <w:rPr>
          <w:rFonts w:ascii="Arial" w:hAnsi="Arial" w:cs="Arial"/>
          <w:b/>
        </w:rPr>
        <w:t>3.3.</w:t>
      </w:r>
      <w:r w:rsidR="00CC267D" w:rsidRPr="00AD1848">
        <w:rPr>
          <w:rFonts w:ascii="Arial" w:hAnsi="Arial" w:cs="Arial"/>
        </w:rPr>
        <w:t xml:space="preserve"> Não possui empregados executando trabalho degradante ou forçado, observando o disposto nos incisos III e IV do </w:t>
      </w:r>
      <w:r w:rsidR="000327C4" w:rsidRPr="00AD1848">
        <w:rPr>
          <w:rFonts w:ascii="Arial" w:hAnsi="Arial" w:cs="Arial"/>
        </w:rPr>
        <w:t>Art.</w:t>
      </w:r>
      <w:r w:rsidR="00CC267D" w:rsidRPr="00AD1848">
        <w:rPr>
          <w:rFonts w:ascii="Arial" w:hAnsi="Arial" w:cs="Arial"/>
        </w:rPr>
        <w:t xml:space="preserve"> 1º e no inciso III do </w:t>
      </w:r>
      <w:r w:rsidR="000327C4" w:rsidRPr="00AD1848">
        <w:rPr>
          <w:rFonts w:ascii="Arial" w:hAnsi="Arial" w:cs="Arial"/>
        </w:rPr>
        <w:t>Art.</w:t>
      </w:r>
      <w:r w:rsidR="00CC267D" w:rsidRPr="00AD1848">
        <w:rPr>
          <w:rFonts w:ascii="Arial" w:hAnsi="Arial" w:cs="Arial"/>
        </w:rPr>
        <w:t xml:space="preserve"> 5º da Constituição Federal;</w:t>
      </w:r>
    </w:p>
    <w:p w:rsidR="00CE7D55" w:rsidRPr="00AD1848" w:rsidRDefault="006C6991" w:rsidP="00CE7D55">
      <w:pPr>
        <w:pStyle w:val="SemEspaamento"/>
        <w:jc w:val="both"/>
        <w:rPr>
          <w:rFonts w:ascii="Arial" w:hAnsi="Arial" w:cs="Arial"/>
        </w:rPr>
      </w:pPr>
      <w:r w:rsidRPr="00AD1848">
        <w:rPr>
          <w:rFonts w:ascii="Arial" w:hAnsi="Arial" w:cs="Arial"/>
          <w:b/>
        </w:rPr>
        <w:t>4.</w:t>
      </w:r>
      <w:r w:rsidR="00CC267D" w:rsidRPr="00AD1848">
        <w:rPr>
          <w:rFonts w:ascii="Arial" w:hAnsi="Arial" w:cs="Arial"/>
          <w:b/>
        </w:rPr>
        <w:t>3.4.</w:t>
      </w:r>
      <w:r w:rsidR="00CC267D" w:rsidRPr="00AD1848">
        <w:rPr>
          <w:rFonts w:ascii="Arial" w:hAnsi="Arial" w:cs="Arial"/>
        </w:rPr>
        <w:t xml:space="preserve"> Cumpre as exigências de reserva de cargos para pessoa com deficiência e para reabilitado da Previdência Social, previstas em lei e em outras normas específicas.</w:t>
      </w:r>
    </w:p>
    <w:p w:rsidR="00CE7D55" w:rsidRPr="00AD1848" w:rsidRDefault="006C6991" w:rsidP="00CE7D55">
      <w:pPr>
        <w:pStyle w:val="SemEspaamento"/>
        <w:jc w:val="both"/>
        <w:rPr>
          <w:rFonts w:ascii="Arial" w:hAnsi="Arial" w:cs="Arial"/>
        </w:rPr>
      </w:pPr>
      <w:r w:rsidRPr="00AD1848">
        <w:rPr>
          <w:rFonts w:ascii="Arial" w:hAnsi="Arial" w:cs="Arial"/>
          <w:b/>
          <w:bCs/>
        </w:rPr>
        <w:t>4.</w:t>
      </w:r>
      <w:r w:rsidR="00CC267D" w:rsidRPr="00AD1848">
        <w:rPr>
          <w:rFonts w:ascii="Arial" w:hAnsi="Arial" w:cs="Arial"/>
          <w:b/>
          <w:bCs/>
        </w:rPr>
        <w:t xml:space="preserve">4. </w:t>
      </w:r>
      <w:r w:rsidR="00CC267D" w:rsidRPr="00AD1848">
        <w:rPr>
          <w:rFonts w:ascii="Arial" w:hAnsi="Arial" w:cs="Arial"/>
        </w:rPr>
        <w:t xml:space="preserve">Caso a participação de cooperativas não seja vedada, o licitante organizado dessa forma deverá declarar, ainda, em campo próprio do sistema eletrônico, que cumpre os requisitos estabelecidos no </w:t>
      </w:r>
      <w:r w:rsidR="000327C4" w:rsidRPr="00AD1848">
        <w:rPr>
          <w:rFonts w:ascii="Arial" w:hAnsi="Arial" w:cs="Arial"/>
        </w:rPr>
        <w:t>Art.</w:t>
      </w:r>
      <w:r w:rsidR="00CC267D" w:rsidRPr="00AD1848">
        <w:rPr>
          <w:rFonts w:ascii="Arial" w:hAnsi="Arial" w:cs="Arial"/>
        </w:rPr>
        <w:t xml:space="preserve"> 16 da Lei nº 14.133</w:t>
      </w:r>
      <w:r w:rsidR="002B3AB8" w:rsidRPr="00AD1848">
        <w:rPr>
          <w:rFonts w:ascii="Arial" w:hAnsi="Arial" w:cs="Arial"/>
        </w:rPr>
        <w:t>/</w:t>
      </w:r>
      <w:r w:rsidR="00CC267D" w:rsidRPr="00AD1848">
        <w:rPr>
          <w:rFonts w:ascii="Arial" w:hAnsi="Arial" w:cs="Arial"/>
        </w:rPr>
        <w:t>21.</w:t>
      </w:r>
    </w:p>
    <w:p w:rsidR="00CE7D55" w:rsidRPr="00AD1848" w:rsidRDefault="006C6991" w:rsidP="00CE7D55">
      <w:pPr>
        <w:pStyle w:val="SemEspaamento"/>
        <w:jc w:val="both"/>
        <w:rPr>
          <w:rFonts w:ascii="Arial" w:hAnsi="Arial" w:cs="Arial"/>
        </w:rPr>
      </w:pPr>
      <w:r w:rsidRPr="00AD1848">
        <w:rPr>
          <w:rFonts w:ascii="Arial" w:hAnsi="Arial" w:cs="Arial"/>
          <w:b/>
          <w:bCs/>
        </w:rPr>
        <w:t>4.</w:t>
      </w:r>
      <w:r w:rsidR="00CC267D" w:rsidRPr="00AD1848">
        <w:rPr>
          <w:rFonts w:ascii="Arial" w:hAnsi="Arial" w:cs="Arial"/>
          <w:b/>
          <w:bCs/>
        </w:rPr>
        <w:t xml:space="preserve">5. </w:t>
      </w:r>
      <w:r w:rsidR="00CC267D" w:rsidRPr="00AD1848">
        <w:rPr>
          <w:rFonts w:ascii="Arial" w:hAnsi="Arial" w:cs="Arial"/>
        </w:rPr>
        <w:t xml:space="preserve">O fornecedor enquadrado como microempresa, empresa de pequeno porte ou sociedade cooperativa, quando sua participação não for vedada, deverá declarar, ainda, em campo próprio do sistema eletrônico, que cumpre os requisitos estabelecidos no </w:t>
      </w:r>
      <w:r w:rsidR="000327C4" w:rsidRPr="00AD1848">
        <w:rPr>
          <w:rFonts w:ascii="Arial" w:hAnsi="Arial" w:cs="Arial"/>
        </w:rPr>
        <w:t>Art.</w:t>
      </w:r>
      <w:r w:rsidR="00CC267D" w:rsidRPr="00AD1848">
        <w:rPr>
          <w:rFonts w:ascii="Arial" w:hAnsi="Arial" w:cs="Arial"/>
        </w:rPr>
        <w:t xml:space="preserve"> 3° da </w:t>
      </w:r>
      <w:r w:rsidR="00D50E14" w:rsidRPr="00AD1848">
        <w:rPr>
          <w:rFonts w:ascii="Arial" w:hAnsi="Arial" w:cs="Arial"/>
        </w:rPr>
        <w:t>LC</w:t>
      </w:r>
      <w:r w:rsidR="00CC267D" w:rsidRPr="00AD1848">
        <w:rPr>
          <w:rFonts w:ascii="Arial" w:hAnsi="Arial" w:cs="Arial"/>
        </w:rPr>
        <w:t xml:space="preserve"> nº 123, de </w:t>
      </w:r>
      <w:r w:rsidR="00D50E14" w:rsidRPr="00AD1848">
        <w:rPr>
          <w:rFonts w:ascii="Arial" w:hAnsi="Arial" w:cs="Arial"/>
        </w:rPr>
        <w:t>06</w:t>
      </w:r>
      <w:r w:rsidR="00CC267D" w:rsidRPr="00AD1848">
        <w:rPr>
          <w:rFonts w:ascii="Arial" w:hAnsi="Arial" w:cs="Arial"/>
        </w:rPr>
        <w:t xml:space="preserve">, estando apto a usufruir do tratamento favorecido estabelecido em seus arts. 42 a 49, observado o disposto nos §§ 1º ao 3º do </w:t>
      </w:r>
      <w:r w:rsidR="000327C4" w:rsidRPr="00AD1848">
        <w:rPr>
          <w:rFonts w:ascii="Arial" w:hAnsi="Arial" w:cs="Arial"/>
        </w:rPr>
        <w:t>Art.</w:t>
      </w:r>
      <w:r w:rsidR="00CC267D" w:rsidRPr="00AD1848">
        <w:rPr>
          <w:rFonts w:ascii="Arial" w:hAnsi="Arial" w:cs="Arial"/>
        </w:rPr>
        <w:t xml:space="preserve"> 4º, da Lei nº 14.133</w:t>
      </w:r>
      <w:r w:rsidR="00CE7D55" w:rsidRPr="00AD1848">
        <w:rPr>
          <w:rFonts w:ascii="Arial" w:hAnsi="Arial" w:cs="Arial"/>
        </w:rPr>
        <w:t>/</w:t>
      </w:r>
      <w:r w:rsidR="00CC267D" w:rsidRPr="00AD1848">
        <w:rPr>
          <w:rFonts w:ascii="Arial" w:hAnsi="Arial" w:cs="Arial"/>
        </w:rPr>
        <w:t>21.</w:t>
      </w:r>
    </w:p>
    <w:p w:rsidR="00CE7D55" w:rsidRPr="00AD1848" w:rsidRDefault="006C6991" w:rsidP="00CC267D">
      <w:pPr>
        <w:pStyle w:val="SemEspaamento"/>
        <w:jc w:val="both"/>
        <w:rPr>
          <w:rFonts w:ascii="Arial" w:hAnsi="Arial" w:cs="Arial"/>
        </w:rPr>
      </w:pPr>
      <w:r w:rsidRPr="00AD1848">
        <w:rPr>
          <w:rFonts w:ascii="Arial" w:hAnsi="Arial" w:cs="Arial"/>
          <w:b/>
        </w:rPr>
        <w:t>4.</w:t>
      </w:r>
      <w:r w:rsidR="00CC267D" w:rsidRPr="00AD1848">
        <w:rPr>
          <w:rFonts w:ascii="Arial" w:hAnsi="Arial" w:cs="Arial"/>
          <w:b/>
        </w:rPr>
        <w:t xml:space="preserve">5.1. </w:t>
      </w:r>
      <w:r w:rsidR="00CC267D" w:rsidRPr="00AD1848">
        <w:rPr>
          <w:rFonts w:ascii="Arial" w:hAnsi="Arial" w:cs="Arial"/>
        </w:rPr>
        <w:t>No item exclusivo para participação de microempresas e empresas de pequeno porte, a assinalação do campo “não” impedirá o prosseguimento no certame, para aquele item.</w:t>
      </w:r>
    </w:p>
    <w:p w:rsidR="00CE7D55" w:rsidRPr="00AD1848" w:rsidRDefault="006C6991" w:rsidP="00CC267D">
      <w:pPr>
        <w:pStyle w:val="SemEspaamento"/>
        <w:jc w:val="both"/>
        <w:rPr>
          <w:rFonts w:ascii="Arial" w:hAnsi="Arial" w:cs="Arial"/>
        </w:rPr>
      </w:pPr>
      <w:r w:rsidRPr="00AD1848">
        <w:rPr>
          <w:rFonts w:ascii="Arial" w:hAnsi="Arial" w:cs="Arial"/>
          <w:b/>
        </w:rPr>
        <w:t>4.</w:t>
      </w:r>
      <w:r w:rsidR="00CC267D" w:rsidRPr="00AD1848">
        <w:rPr>
          <w:rFonts w:ascii="Arial" w:hAnsi="Arial" w:cs="Arial"/>
          <w:b/>
        </w:rPr>
        <w:t>5.2.</w:t>
      </w:r>
      <w:r w:rsidR="00CC267D" w:rsidRPr="00AD1848">
        <w:rPr>
          <w:rFonts w:ascii="Arial" w:hAnsi="Arial" w:cs="Arial"/>
        </w:rPr>
        <w:t xml:space="preserve"> Nos itens em que a participação não for exclusiva para microempresas e empresas de pequeno porte, a assinalação do campo “não” apenas produzirá o efeito de o licitante não ter direito ao tratamento favorecido previsto na L</w:t>
      </w:r>
      <w:r w:rsidR="00CC4807" w:rsidRPr="00AD1848">
        <w:rPr>
          <w:rFonts w:ascii="Arial" w:hAnsi="Arial" w:cs="Arial"/>
        </w:rPr>
        <w:t xml:space="preserve">C </w:t>
      </w:r>
      <w:r w:rsidR="00CC267D" w:rsidRPr="00AD1848">
        <w:rPr>
          <w:rFonts w:ascii="Arial" w:hAnsi="Arial" w:cs="Arial"/>
        </w:rPr>
        <w:t>123</w:t>
      </w:r>
      <w:r w:rsidR="00CC4807" w:rsidRPr="00AD1848">
        <w:rPr>
          <w:rFonts w:ascii="Arial" w:hAnsi="Arial" w:cs="Arial"/>
        </w:rPr>
        <w:t>/</w:t>
      </w:r>
      <w:r w:rsidR="00CC267D" w:rsidRPr="00AD1848">
        <w:rPr>
          <w:rFonts w:ascii="Arial" w:hAnsi="Arial" w:cs="Arial"/>
        </w:rPr>
        <w:t>06, mesmo que microempresa, empresa de pequeno porte ou sociedade cooperativa.</w:t>
      </w:r>
    </w:p>
    <w:p w:rsidR="00CC267D" w:rsidRPr="00AD1848" w:rsidRDefault="006C6991" w:rsidP="00CC267D">
      <w:pPr>
        <w:pStyle w:val="SemEspaamento"/>
        <w:jc w:val="both"/>
        <w:rPr>
          <w:rFonts w:ascii="Arial" w:hAnsi="Arial" w:cs="Arial"/>
        </w:rPr>
      </w:pPr>
      <w:r w:rsidRPr="00AD1848">
        <w:rPr>
          <w:rFonts w:ascii="Arial" w:hAnsi="Arial" w:cs="Arial"/>
          <w:b/>
          <w:bCs/>
        </w:rPr>
        <w:t>4.</w:t>
      </w:r>
      <w:r w:rsidR="00CC267D" w:rsidRPr="00AD1848">
        <w:rPr>
          <w:rFonts w:ascii="Arial" w:hAnsi="Arial" w:cs="Arial"/>
          <w:b/>
          <w:bCs/>
        </w:rPr>
        <w:t xml:space="preserve">6. </w:t>
      </w:r>
      <w:r w:rsidR="00CC267D" w:rsidRPr="00AD1848">
        <w:rPr>
          <w:rFonts w:ascii="Arial" w:hAnsi="Arial" w:cs="Arial"/>
        </w:rPr>
        <w:t xml:space="preserve">A falsidade da declaração de que trata os itens </w:t>
      </w:r>
      <w:r w:rsidRPr="00AD1848">
        <w:rPr>
          <w:rFonts w:ascii="Arial" w:hAnsi="Arial" w:cs="Arial"/>
        </w:rPr>
        <w:t>4.</w:t>
      </w:r>
      <w:r w:rsidR="00CC267D" w:rsidRPr="00AD1848">
        <w:rPr>
          <w:rFonts w:ascii="Arial" w:hAnsi="Arial" w:cs="Arial"/>
        </w:rPr>
        <w:t>3</w:t>
      </w:r>
      <w:r w:rsidR="00CC4807" w:rsidRPr="00AD1848">
        <w:rPr>
          <w:rFonts w:ascii="Arial" w:hAnsi="Arial" w:cs="Arial"/>
        </w:rPr>
        <w:t>.</w:t>
      </w:r>
      <w:r w:rsidR="00CC267D" w:rsidRPr="00AD1848">
        <w:rPr>
          <w:rFonts w:ascii="Arial" w:hAnsi="Arial" w:cs="Arial"/>
        </w:rPr>
        <w:t xml:space="preserve"> a </w:t>
      </w:r>
      <w:r w:rsidRPr="00AD1848">
        <w:rPr>
          <w:rFonts w:ascii="Arial" w:hAnsi="Arial" w:cs="Arial"/>
        </w:rPr>
        <w:t>4.</w:t>
      </w:r>
      <w:r w:rsidR="00CC267D" w:rsidRPr="00AD1848">
        <w:rPr>
          <w:rFonts w:ascii="Arial" w:hAnsi="Arial" w:cs="Arial"/>
        </w:rPr>
        <w:t>5</w:t>
      </w:r>
      <w:r w:rsidR="00CC4807" w:rsidRPr="00AD1848">
        <w:rPr>
          <w:rFonts w:ascii="Arial" w:hAnsi="Arial" w:cs="Arial"/>
        </w:rPr>
        <w:t>.</w:t>
      </w:r>
      <w:r w:rsidR="00CC267D" w:rsidRPr="00AD1848">
        <w:rPr>
          <w:rFonts w:ascii="Arial" w:hAnsi="Arial" w:cs="Arial"/>
        </w:rPr>
        <w:t xml:space="preserve"> sujeitará o licitante às sanções previstas na Lei nº </w:t>
      </w:r>
      <w:r w:rsidR="002B3AB8" w:rsidRPr="00AD1848">
        <w:rPr>
          <w:rFonts w:ascii="Arial" w:hAnsi="Arial" w:cs="Arial"/>
        </w:rPr>
        <w:t>14.133/21</w:t>
      </w:r>
      <w:r w:rsidR="00CC267D" w:rsidRPr="00AD1848">
        <w:rPr>
          <w:rFonts w:ascii="Arial" w:hAnsi="Arial" w:cs="Arial"/>
        </w:rPr>
        <w:t xml:space="preserve"> neste Edital e </w:t>
      </w:r>
      <w:r w:rsidR="00274E89" w:rsidRPr="00AD1848">
        <w:rPr>
          <w:rFonts w:ascii="Arial" w:hAnsi="Arial" w:cs="Arial"/>
        </w:rPr>
        <w:t xml:space="preserve">Resolução </w:t>
      </w:r>
      <w:r w:rsidR="00CC267D" w:rsidRPr="00AD1848">
        <w:rPr>
          <w:rFonts w:ascii="Arial" w:hAnsi="Arial" w:cs="Arial"/>
        </w:rPr>
        <w:t xml:space="preserve">da </w:t>
      </w:r>
      <w:r w:rsidR="00A35671" w:rsidRPr="00AD1848">
        <w:rPr>
          <w:rFonts w:ascii="Arial" w:hAnsi="Arial" w:cs="Arial"/>
        </w:rPr>
        <w:t>CMPG</w:t>
      </w:r>
      <w:r w:rsidR="00CC267D" w:rsidRPr="00AD1848">
        <w:rPr>
          <w:rFonts w:ascii="Arial" w:hAnsi="Arial" w:cs="Arial"/>
        </w:rPr>
        <w:t>.</w:t>
      </w:r>
    </w:p>
    <w:p w:rsidR="00CE7D55" w:rsidRPr="00AD1848" w:rsidRDefault="006C6991" w:rsidP="00CE7D55">
      <w:pPr>
        <w:pStyle w:val="SemEspaamento"/>
        <w:jc w:val="both"/>
        <w:rPr>
          <w:rFonts w:ascii="Arial" w:hAnsi="Arial" w:cs="Arial"/>
        </w:rPr>
      </w:pPr>
      <w:r w:rsidRPr="00AD1848">
        <w:rPr>
          <w:rFonts w:ascii="Arial" w:hAnsi="Arial" w:cs="Arial"/>
          <w:b/>
          <w:bCs/>
        </w:rPr>
        <w:t>4.</w:t>
      </w:r>
      <w:r w:rsidR="00CC267D" w:rsidRPr="00AD1848">
        <w:rPr>
          <w:rFonts w:ascii="Arial" w:hAnsi="Arial" w:cs="Arial"/>
          <w:b/>
          <w:bCs/>
        </w:rPr>
        <w:t xml:space="preserve">7. </w:t>
      </w:r>
      <w:r w:rsidR="00CC267D" w:rsidRPr="00AD1848">
        <w:rPr>
          <w:rFonts w:ascii="Arial" w:hAnsi="Arial" w:cs="Arial"/>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CE7D55" w:rsidRPr="00AD1848" w:rsidRDefault="006C6991" w:rsidP="00CE7D55">
      <w:pPr>
        <w:pStyle w:val="SemEspaamento"/>
        <w:jc w:val="both"/>
        <w:rPr>
          <w:rFonts w:ascii="Arial" w:hAnsi="Arial" w:cs="Arial"/>
        </w:rPr>
      </w:pPr>
      <w:r w:rsidRPr="00AD1848">
        <w:rPr>
          <w:rFonts w:ascii="Arial" w:hAnsi="Arial" w:cs="Arial"/>
          <w:b/>
          <w:bCs/>
        </w:rPr>
        <w:t>4.</w:t>
      </w:r>
      <w:r w:rsidR="00CC267D" w:rsidRPr="00AD1848">
        <w:rPr>
          <w:rFonts w:ascii="Arial" w:hAnsi="Arial" w:cs="Arial"/>
          <w:b/>
          <w:bCs/>
        </w:rPr>
        <w:t>8</w:t>
      </w:r>
      <w:r w:rsidR="00CC4807" w:rsidRPr="00AD1848">
        <w:rPr>
          <w:rFonts w:ascii="Arial" w:hAnsi="Arial" w:cs="Arial"/>
          <w:b/>
          <w:bCs/>
        </w:rPr>
        <w:t>.</w:t>
      </w:r>
      <w:r w:rsidR="00CC267D" w:rsidRPr="00AD1848">
        <w:rPr>
          <w:rFonts w:ascii="Arial" w:hAnsi="Arial" w:cs="Arial"/>
          <w:b/>
          <w:bCs/>
        </w:rPr>
        <w:t xml:space="preserve"> </w:t>
      </w:r>
      <w:r w:rsidR="00CC267D" w:rsidRPr="00AD1848">
        <w:rPr>
          <w:rFonts w:ascii="Arial" w:hAnsi="Arial" w:cs="Arial"/>
        </w:rPr>
        <w:t>Não haverá ordem de classificação na etapa de apresentação da proposta e dos documentos de habilitação pelo licitante, o que ocorrerá somente após os procedimentos de abertura da sessão pública e da fase de envio de lances.</w:t>
      </w:r>
    </w:p>
    <w:p w:rsidR="00CE7D55" w:rsidRPr="00AD1848" w:rsidRDefault="006C6991" w:rsidP="00CE7D55">
      <w:pPr>
        <w:pStyle w:val="SemEspaamento"/>
        <w:jc w:val="both"/>
        <w:rPr>
          <w:rFonts w:ascii="Arial" w:hAnsi="Arial" w:cs="Arial"/>
        </w:rPr>
      </w:pPr>
      <w:r w:rsidRPr="00AD1848">
        <w:rPr>
          <w:rFonts w:ascii="Arial" w:hAnsi="Arial" w:cs="Arial"/>
          <w:b/>
          <w:bCs/>
        </w:rPr>
        <w:t>4.</w:t>
      </w:r>
      <w:r w:rsidR="00CC267D" w:rsidRPr="00AD1848">
        <w:rPr>
          <w:rFonts w:ascii="Arial" w:hAnsi="Arial" w:cs="Arial"/>
          <w:b/>
          <w:bCs/>
        </w:rPr>
        <w:t>9</w:t>
      </w:r>
      <w:r w:rsidR="00CC4807" w:rsidRPr="00AD1848">
        <w:rPr>
          <w:rFonts w:ascii="Arial" w:hAnsi="Arial" w:cs="Arial"/>
          <w:b/>
          <w:bCs/>
        </w:rPr>
        <w:t>.</w:t>
      </w:r>
      <w:r w:rsidR="00CC267D" w:rsidRPr="00AD1848">
        <w:rPr>
          <w:rFonts w:ascii="Arial" w:hAnsi="Arial" w:cs="Arial"/>
          <w:b/>
          <w:bCs/>
        </w:rPr>
        <w:t xml:space="preserve"> </w:t>
      </w:r>
      <w:r w:rsidR="00CC267D" w:rsidRPr="00AD1848">
        <w:rPr>
          <w:rFonts w:ascii="Arial" w:hAnsi="Arial" w:cs="Arial"/>
        </w:rPr>
        <w:t>Serão disponibilizados para acesso público os documentos que compõem a proposta dos licitantes convocados para apresentação de propostas, após a fase de envio de lances.</w:t>
      </w:r>
    </w:p>
    <w:p w:rsidR="00CE7D55" w:rsidRPr="00AD1848" w:rsidRDefault="006C6991" w:rsidP="00CE7D55">
      <w:pPr>
        <w:pStyle w:val="SemEspaamento"/>
        <w:jc w:val="both"/>
        <w:rPr>
          <w:rFonts w:ascii="Arial" w:hAnsi="Arial" w:cs="Arial"/>
        </w:rPr>
      </w:pPr>
      <w:r w:rsidRPr="00AD1848">
        <w:rPr>
          <w:rFonts w:ascii="Arial" w:hAnsi="Arial" w:cs="Arial"/>
          <w:b/>
          <w:bCs/>
        </w:rPr>
        <w:lastRenderedPageBreak/>
        <w:t>4.</w:t>
      </w:r>
      <w:r w:rsidR="00CC267D" w:rsidRPr="00AD1848">
        <w:rPr>
          <w:rFonts w:ascii="Arial" w:hAnsi="Arial" w:cs="Arial"/>
          <w:b/>
          <w:bCs/>
        </w:rPr>
        <w:t>10</w:t>
      </w:r>
      <w:r w:rsidR="00CC4807" w:rsidRPr="00AD1848">
        <w:rPr>
          <w:rFonts w:ascii="Arial" w:hAnsi="Arial" w:cs="Arial"/>
          <w:b/>
          <w:bCs/>
        </w:rPr>
        <w:t>.</w:t>
      </w:r>
      <w:r w:rsidR="00CC267D" w:rsidRPr="00AD1848">
        <w:rPr>
          <w:rFonts w:ascii="Arial" w:hAnsi="Arial" w:cs="Arial"/>
          <w:b/>
          <w:bCs/>
        </w:rPr>
        <w:t xml:space="preserve"> </w:t>
      </w:r>
      <w:r w:rsidR="00CC267D" w:rsidRPr="00AD1848">
        <w:rPr>
          <w:rFonts w:ascii="Arial" w:hAnsi="Arial" w:cs="Arial"/>
        </w:rPr>
        <w:t>Desde que disponibilizada a funcionalidade no sistema, o licitante poderá parametrizar o seu valor final mínimo ou o seu percentual de desconto máximo quando do cadastramento da proposta e obedecerá às seguintes regras:</w:t>
      </w:r>
    </w:p>
    <w:p w:rsidR="00CE7D55" w:rsidRPr="00AD1848" w:rsidRDefault="006C6991" w:rsidP="00CE7D55">
      <w:pPr>
        <w:pStyle w:val="SemEspaamento"/>
        <w:jc w:val="both"/>
        <w:rPr>
          <w:rFonts w:ascii="Arial" w:hAnsi="Arial" w:cs="Arial"/>
        </w:rPr>
      </w:pPr>
      <w:r w:rsidRPr="00AD1848">
        <w:rPr>
          <w:rFonts w:ascii="Arial" w:hAnsi="Arial" w:cs="Arial"/>
          <w:b/>
        </w:rPr>
        <w:t>4.</w:t>
      </w:r>
      <w:r w:rsidR="00CC267D" w:rsidRPr="00AD1848">
        <w:rPr>
          <w:rFonts w:ascii="Arial" w:hAnsi="Arial" w:cs="Arial"/>
          <w:b/>
        </w:rPr>
        <w:t>10.1.</w:t>
      </w:r>
      <w:r w:rsidR="00CC267D" w:rsidRPr="00AD1848">
        <w:rPr>
          <w:rFonts w:ascii="Arial" w:hAnsi="Arial" w:cs="Arial"/>
        </w:rPr>
        <w:t xml:space="preserve"> A aplicação do intervalo mínimo de diferença de valores ou de percentuais entre os lances, que incidirá tanto em relação aos lances intermediários quanto em relação ao lance que cobrir a melhor oferta;</w:t>
      </w:r>
    </w:p>
    <w:p w:rsidR="00CE7D55" w:rsidRPr="00AD1848" w:rsidRDefault="006C6991" w:rsidP="00CE7D55">
      <w:pPr>
        <w:pStyle w:val="SemEspaamento"/>
        <w:jc w:val="both"/>
        <w:rPr>
          <w:rFonts w:ascii="Arial" w:hAnsi="Arial" w:cs="Arial"/>
        </w:rPr>
      </w:pPr>
      <w:r w:rsidRPr="00AD1848">
        <w:rPr>
          <w:rFonts w:ascii="Arial" w:hAnsi="Arial" w:cs="Arial"/>
          <w:b/>
        </w:rPr>
        <w:t>4.</w:t>
      </w:r>
      <w:r w:rsidR="00CC267D" w:rsidRPr="00AD1848">
        <w:rPr>
          <w:rFonts w:ascii="Arial" w:hAnsi="Arial" w:cs="Arial"/>
          <w:b/>
        </w:rPr>
        <w:t>10.2.</w:t>
      </w:r>
      <w:r w:rsidR="00CC267D" w:rsidRPr="00AD1848">
        <w:rPr>
          <w:rFonts w:ascii="Arial" w:hAnsi="Arial" w:cs="Arial"/>
        </w:rPr>
        <w:t xml:space="preserve"> Os lances serão de envio automático pelo sistema, respeitado o valor final mínimo, caso estabelecido, e o intervalo de que trata o subitem acima.</w:t>
      </w:r>
    </w:p>
    <w:p w:rsidR="00CE7D55" w:rsidRPr="00AD1848" w:rsidRDefault="006C6991" w:rsidP="00CE7D55">
      <w:pPr>
        <w:pStyle w:val="SemEspaamento"/>
        <w:jc w:val="both"/>
        <w:rPr>
          <w:rFonts w:ascii="Arial" w:hAnsi="Arial" w:cs="Arial"/>
        </w:rPr>
      </w:pPr>
      <w:r w:rsidRPr="00AD1848">
        <w:rPr>
          <w:rFonts w:ascii="Arial" w:hAnsi="Arial" w:cs="Arial"/>
          <w:b/>
          <w:bCs/>
        </w:rPr>
        <w:t>4.</w:t>
      </w:r>
      <w:r w:rsidR="00CC267D" w:rsidRPr="00AD1848">
        <w:rPr>
          <w:rFonts w:ascii="Arial" w:hAnsi="Arial" w:cs="Arial"/>
          <w:b/>
          <w:bCs/>
        </w:rPr>
        <w:t xml:space="preserve">11. </w:t>
      </w:r>
      <w:r w:rsidR="00CC267D" w:rsidRPr="00AD1848">
        <w:rPr>
          <w:rFonts w:ascii="Arial" w:hAnsi="Arial" w:cs="Arial"/>
        </w:rPr>
        <w:t>O valor final mínimo parametrizado no sistema poderá ser alterado pelo fornecedor durante a fase de disputa, sendo vedado:</w:t>
      </w:r>
    </w:p>
    <w:p w:rsidR="00CE7D55" w:rsidRPr="00AD1848" w:rsidRDefault="006C6991" w:rsidP="00CE7D55">
      <w:pPr>
        <w:pStyle w:val="SemEspaamento"/>
        <w:jc w:val="both"/>
        <w:rPr>
          <w:rFonts w:ascii="Arial" w:hAnsi="Arial" w:cs="Arial"/>
        </w:rPr>
      </w:pPr>
      <w:r w:rsidRPr="00AD1848">
        <w:rPr>
          <w:rFonts w:ascii="Arial" w:hAnsi="Arial" w:cs="Arial"/>
          <w:b/>
        </w:rPr>
        <w:t>4.</w:t>
      </w:r>
      <w:r w:rsidR="00CC267D" w:rsidRPr="00AD1848">
        <w:rPr>
          <w:rFonts w:ascii="Arial" w:hAnsi="Arial" w:cs="Arial"/>
          <w:b/>
        </w:rPr>
        <w:t>11.1.</w:t>
      </w:r>
      <w:r w:rsidR="00CC267D" w:rsidRPr="00AD1848">
        <w:rPr>
          <w:rFonts w:ascii="Arial" w:hAnsi="Arial" w:cs="Arial"/>
        </w:rPr>
        <w:t xml:space="preserve"> Valor superior a lance já registrado pelo fornecedor no sistema, quando adotado o critério de julgamento por menor preço.</w:t>
      </w:r>
    </w:p>
    <w:p w:rsidR="00CE7D55" w:rsidRPr="00AD1848" w:rsidRDefault="006C6991" w:rsidP="00CE7D55">
      <w:pPr>
        <w:pStyle w:val="SemEspaamento"/>
        <w:jc w:val="both"/>
        <w:rPr>
          <w:rFonts w:ascii="Arial" w:hAnsi="Arial" w:cs="Arial"/>
        </w:rPr>
      </w:pPr>
      <w:r w:rsidRPr="00AD1848">
        <w:rPr>
          <w:rFonts w:ascii="Arial" w:hAnsi="Arial" w:cs="Arial"/>
          <w:b/>
        </w:rPr>
        <w:t>4.</w:t>
      </w:r>
      <w:r w:rsidR="00CE7D55" w:rsidRPr="00AD1848">
        <w:rPr>
          <w:rFonts w:ascii="Arial" w:hAnsi="Arial" w:cs="Arial"/>
          <w:b/>
        </w:rPr>
        <w:t>12.</w:t>
      </w:r>
      <w:r w:rsidR="00CE7D55" w:rsidRPr="00AD1848">
        <w:rPr>
          <w:rFonts w:ascii="Arial" w:hAnsi="Arial" w:cs="Arial"/>
        </w:rPr>
        <w:t xml:space="preserve"> O valor final mínimo parametrizado na forma do item </w:t>
      </w:r>
      <w:r w:rsidRPr="00AD1848">
        <w:rPr>
          <w:rFonts w:ascii="Arial" w:hAnsi="Arial" w:cs="Arial"/>
        </w:rPr>
        <w:t>4.</w:t>
      </w:r>
      <w:r w:rsidR="00CE7D55" w:rsidRPr="00AD1848">
        <w:rPr>
          <w:rFonts w:ascii="Arial" w:hAnsi="Arial" w:cs="Arial"/>
        </w:rPr>
        <w:t>10</w:t>
      </w:r>
      <w:r w:rsidR="00CC4807" w:rsidRPr="00AD1848">
        <w:rPr>
          <w:rFonts w:ascii="Arial" w:hAnsi="Arial" w:cs="Arial"/>
        </w:rPr>
        <w:t>.</w:t>
      </w:r>
      <w:r w:rsidR="00CE7D55" w:rsidRPr="00AD1848">
        <w:rPr>
          <w:rFonts w:ascii="Arial" w:hAnsi="Arial" w:cs="Arial"/>
        </w:rPr>
        <w:t xml:space="preserve"> possuirá caráter sigiloso para os demais fornecedores e para o órgão ou entidade promotora da licitação, podendo ser disponibilizado estrita e permanentemente aos órgãos de controle externo e interno.</w:t>
      </w:r>
    </w:p>
    <w:p w:rsidR="00CE7D55" w:rsidRPr="00AD1848" w:rsidRDefault="006C6991" w:rsidP="00CE7D55">
      <w:pPr>
        <w:pStyle w:val="SemEspaamento"/>
        <w:jc w:val="both"/>
        <w:rPr>
          <w:rFonts w:ascii="Arial" w:hAnsi="Arial" w:cs="Arial"/>
        </w:rPr>
      </w:pPr>
      <w:r w:rsidRPr="00AD1848">
        <w:rPr>
          <w:rFonts w:ascii="Arial" w:hAnsi="Arial" w:cs="Arial"/>
          <w:b/>
          <w:bCs/>
        </w:rPr>
        <w:t>4.</w:t>
      </w:r>
      <w:r w:rsidR="00CE7D55" w:rsidRPr="00AD1848">
        <w:rPr>
          <w:rFonts w:ascii="Arial" w:hAnsi="Arial" w:cs="Arial"/>
          <w:b/>
          <w:bCs/>
        </w:rPr>
        <w:t>13</w:t>
      </w:r>
      <w:r w:rsidR="002B3AB8" w:rsidRPr="00AD1848">
        <w:rPr>
          <w:rFonts w:ascii="Arial" w:hAnsi="Arial" w:cs="Arial"/>
          <w:b/>
          <w:bCs/>
        </w:rPr>
        <w:t>.</w:t>
      </w:r>
      <w:r w:rsidR="00CE7D55" w:rsidRPr="00AD1848">
        <w:rPr>
          <w:rFonts w:ascii="Arial" w:hAnsi="Arial" w:cs="Arial"/>
          <w:b/>
          <w:bCs/>
        </w:rPr>
        <w:t xml:space="preserve"> </w:t>
      </w:r>
      <w:r w:rsidR="00CE7D55" w:rsidRPr="00AD1848">
        <w:rPr>
          <w:rFonts w:ascii="Arial" w:hAnsi="Arial" w:cs="Arial"/>
        </w:rPr>
        <w:t xml:space="preserve">Caberá ao licitante interessado em participar da licitação acompanhar as operações no sistema eletrônico durante o processo licitatório e se responsabilizar pelo ônus decorrente da perda de negócios diante da inobservância de mensagens emitidas pela </w:t>
      </w:r>
      <w:r w:rsidR="00A35671" w:rsidRPr="00AD1848">
        <w:rPr>
          <w:rFonts w:ascii="Arial" w:hAnsi="Arial" w:cs="Arial"/>
        </w:rPr>
        <w:t>CMPG</w:t>
      </w:r>
      <w:r w:rsidR="00CE7D55" w:rsidRPr="00AD1848">
        <w:rPr>
          <w:rFonts w:ascii="Arial" w:hAnsi="Arial" w:cs="Arial"/>
        </w:rPr>
        <w:t xml:space="preserve"> ou de sua desconexão.</w:t>
      </w:r>
    </w:p>
    <w:p w:rsidR="00CE7D55" w:rsidRPr="00AD1848" w:rsidRDefault="006C6991" w:rsidP="00CE7D55">
      <w:pPr>
        <w:pStyle w:val="SemEspaamento"/>
        <w:jc w:val="both"/>
        <w:rPr>
          <w:rFonts w:ascii="Arial" w:hAnsi="Arial" w:cs="Arial"/>
        </w:rPr>
      </w:pPr>
      <w:r w:rsidRPr="00AD1848">
        <w:rPr>
          <w:rFonts w:ascii="Arial" w:hAnsi="Arial" w:cs="Arial"/>
          <w:b/>
          <w:bCs/>
        </w:rPr>
        <w:t>4.</w:t>
      </w:r>
      <w:r w:rsidR="00CE7D55" w:rsidRPr="00AD1848">
        <w:rPr>
          <w:rFonts w:ascii="Arial" w:hAnsi="Arial" w:cs="Arial"/>
          <w:b/>
          <w:bCs/>
        </w:rPr>
        <w:t>14</w:t>
      </w:r>
      <w:r w:rsidR="002B3AB8" w:rsidRPr="00AD1848">
        <w:rPr>
          <w:rFonts w:ascii="Arial" w:hAnsi="Arial" w:cs="Arial"/>
          <w:b/>
          <w:bCs/>
        </w:rPr>
        <w:t>.</w:t>
      </w:r>
      <w:r w:rsidR="00CE7D55" w:rsidRPr="00AD1848">
        <w:rPr>
          <w:rFonts w:ascii="Arial" w:hAnsi="Arial" w:cs="Arial"/>
          <w:b/>
          <w:bCs/>
        </w:rPr>
        <w:t xml:space="preserve"> </w:t>
      </w:r>
      <w:r w:rsidR="00CE7D55" w:rsidRPr="00AD1848">
        <w:rPr>
          <w:rFonts w:ascii="Arial" w:hAnsi="Arial" w:cs="Arial"/>
        </w:rPr>
        <w:t>O licitante deverá comunicar imediatamente ao provedor do sistema qualquer acontecimento que</w:t>
      </w:r>
      <w:r w:rsidR="002B3AB8" w:rsidRPr="00AD1848">
        <w:rPr>
          <w:rFonts w:ascii="Arial" w:hAnsi="Arial" w:cs="Arial"/>
        </w:rPr>
        <w:t xml:space="preserve"> </w:t>
      </w:r>
      <w:r w:rsidR="00CE7D55" w:rsidRPr="00AD1848">
        <w:rPr>
          <w:rFonts w:ascii="Arial" w:hAnsi="Arial" w:cs="Arial"/>
        </w:rPr>
        <w:t>possa comprometer o sigilo ou a segurança, para imediato bloqueio de acesso.</w:t>
      </w:r>
    </w:p>
    <w:p w:rsidR="00CC4807" w:rsidRPr="00AD1848" w:rsidRDefault="00CC4807" w:rsidP="00CE7D55">
      <w:pPr>
        <w:pStyle w:val="SemEspaamento"/>
        <w:jc w:val="both"/>
        <w:rPr>
          <w:rFonts w:ascii="Arial" w:hAnsi="Arial" w:cs="Arial"/>
        </w:rPr>
      </w:pPr>
    </w:p>
    <w:p w:rsidR="00CC4807" w:rsidRPr="00AD1848" w:rsidRDefault="006C6991" w:rsidP="00CE7D55">
      <w:pPr>
        <w:pStyle w:val="SemEspaamento"/>
        <w:jc w:val="both"/>
        <w:rPr>
          <w:rFonts w:ascii="Arial" w:hAnsi="Arial" w:cs="Arial"/>
          <w:b/>
        </w:rPr>
      </w:pPr>
      <w:r w:rsidRPr="00AD1848">
        <w:rPr>
          <w:rFonts w:ascii="Arial" w:hAnsi="Arial" w:cs="Arial"/>
          <w:b/>
        </w:rPr>
        <w:t>5.</w:t>
      </w:r>
      <w:r w:rsidR="00CC4807" w:rsidRPr="00AD1848">
        <w:rPr>
          <w:rFonts w:ascii="Arial" w:hAnsi="Arial" w:cs="Arial"/>
          <w:b/>
        </w:rPr>
        <w:t xml:space="preserve"> PREENCHIMENTO DA PROPOSTA</w:t>
      </w:r>
    </w:p>
    <w:p w:rsidR="008868FB" w:rsidRPr="00AD1848" w:rsidRDefault="006C6991" w:rsidP="00CC4807">
      <w:pPr>
        <w:pStyle w:val="SemEspaamento"/>
        <w:jc w:val="both"/>
        <w:rPr>
          <w:rFonts w:ascii="Arial" w:hAnsi="Arial" w:cs="Arial"/>
        </w:rPr>
      </w:pPr>
      <w:r w:rsidRPr="00AD1848">
        <w:rPr>
          <w:rFonts w:ascii="Arial" w:hAnsi="Arial" w:cs="Arial"/>
          <w:b/>
        </w:rPr>
        <w:t>5.</w:t>
      </w:r>
      <w:r w:rsidR="00CC4807" w:rsidRPr="00AD1848">
        <w:rPr>
          <w:rFonts w:ascii="Arial" w:hAnsi="Arial" w:cs="Arial"/>
          <w:b/>
        </w:rPr>
        <w:t>1.</w:t>
      </w:r>
      <w:r w:rsidR="00CC4807" w:rsidRPr="00AD1848">
        <w:rPr>
          <w:rFonts w:ascii="Arial" w:hAnsi="Arial" w:cs="Arial"/>
        </w:rPr>
        <w:t xml:space="preserve"> </w:t>
      </w:r>
      <w:r w:rsidR="008868FB" w:rsidRPr="00AD1848">
        <w:rPr>
          <w:rFonts w:ascii="Arial" w:hAnsi="Arial" w:cs="Arial"/>
        </w:rPr>
        <w:t>O encaminhamento de proposta para o sistema eletrônico pressupõe o pleno conhecimento e atendimento às exigências de habilitação previstas no Edital.</w:t>
      </w:r>
    </w:p>
    <w:p w:rsidR="00CC4807" w:rsidRPr="00AD1848" w:rsidRDefault="006C6991" w:rsidP="00CC4807">
      <w:pPr>
        <w:pStyle w:val="SemEspaamento"/>
        <w:jc w:val="both"/>
        <w:rPr>
          <w:rFonts w:ascii="Arial" w:hAnsi="Arial" w:cs="Arial"/>
        </w:rPr>
      </w:pPr>
      <w:r w:rsidRPr="00AD1848">
        <w:rPr>
          <w:rFonts w:ascii="Arial" w:hAnsi="Arial" w:cs="Arial"/>
          <w:b/>
        </w:rPr>
        <w:t>5.</w:t>
      </w:r>
      <w:r w:rsidR="008868FB" w:rsidRPr="00AD1848">
        <w:rPr>
          <w:rFonts w:ascii="Arial" w:hAnsi="Arial" w:cs="Arial"/>
          <w:b/>
        </w:rPr>
        <w:t>2.</w:t>
      </w:r>
      <w:r w:rsidR="008868FB" w:rsidRPr="00AD1848">
        <w:rPr>
          <w:rFonts w:ascii="Arial" w:hAnsi="Arial" w:cs="Arial"/>
        </w:rPr>
        <w:t xml:space="preserve"> </w:t>
      </w:r>
      <w:r w:rsidR="00CC4807" w:rsidRPr="00AD1848">
        <w:rPr>
          <w:rFonts w:ascii="Arial" w:hAnsi="Arial" w:cs="Arial"/>
        </w:rPr>
        <w:t>O licitante deverá enviar sua proposta mediante o preenchimento, no sistema eletrônico, dos seguintes campos quando solicitados:</w:t>
      </w:r>
    </w:p>
    <w:p w:rsidR="00CC4807" w:rsidRPr="00AD1848" w:rsidRDefault="006C6991" w:rsidP="00CC4807">
      <w:pPr>
        <w:pStyle w:val="SemEspaamento"/>
        <w:jc w:val="both"/>
        <w:rPr>
          <w:rFonts w:ascii="Arial" w:hAnsi="Arial" w:cs="Arial"/>
        </w:rPr>
      </w:pPr>
      <w:r w:rsidRPr="00AD1848">
        <w:rPr>
          <w:rFonts w:ascii="Arial" w:hAnsi="Arial" w:cs="Arial"/>
          <w:b/>
        </w:rPr>
        <w:t>5.</w:t>
      </w:r>
      <w:r w:rsidR="008868FB" w:rsidRPr="00AD1848">
        <w:rPr>
          <w:rFonts w:ascii="Arial" w:hAnsi="Arial" w:cs="Arial"/>
          <w:b/>
        </w:rPr>
        <w:t>2</w:t>
      </w:r>
      <w:r w:rsidR="00CC4807" w:rsidRPr="00AD1848">
        <w:rPr>
          <w:rFonts w:ascii="Arial" w:hAnsi="Arial" w:cs="Arial"/>
          <w:b/>
        </w:rPr>
        <w:t>.1.</w:t>
      </w:r>
      <w:r w:rsidR="00CC4807" w:rsidRPr="00AD1848">
        <w:rPr>
          <w:rFonts w:ascii="Arial" w:hAnsi="Arial" w:cs="Arial"/>
        </w:rPr>
        <w:t xml:space="preserve"> Valor unitário dos itens;</w:t>
      </w:r>
    </w:p>
    <w:p w:rsidR="00CC4807" w:rsidRPr="00AD1848" w:rsidRDefault="006C6991" w:rsidP="00CC4807">
      <w:pPr>
        <w:pStyle w:val="SemEspaamento"/>
        <w:jc w:val="both"/>
        <w:rPr>
          <w:rFonts w:ascii="Arial" w:hAnsi="Arial" w:cs="Arial"/>
        </w:rPr>
      </w:pPr>
      <w:r w:rsidRPr="00AD1848">
        <w:rPr>
          <w:rFonts w:ascii="Arial" w:hAnsi="Arial" w:cs="Arial"/>
          <w:b/>
        </w:rPr>
        <w:t>5.</w:t>
      </w:r>
      <w:r w:rsidR="008868FB" w:rsidRPr="00AD1848">
        <w:rPr>
          <w:rFonts w:ascii="Arial" w:hAnsi="Arial" w:cs="Arial"/>
          <w:b/>
        </w:rPr>
        <w:t>2</w:t>
      </w:r>
      <w:r w:rsidR="00CC4807" w:rsidRPr="00AD1848">
        <w:rPr>
          <w:rFonts w:ascii="Arial" w:hAnsi="Arial" w:cs="Arial"/>
          <w:b/>
        </w:rPr>
        <w:t>.2.</w:t>
      </w:r>
      <w:r w:rsidR="00CC4807" w:rsidRPr="00AD1848">
        <w:rPr>
          <w:rFonts w:ascii="Arial" w:hAnsi="Arial" w:cs="Arial"/>
        </w:rPr>
        <w:t xml:space="preserve"> Marca/Fabricante;</w:t>
      </w:r>
    </w:p>
    <w:p w:rsidR="00CC4807" w:rsidRPr="00AD1848" w:rsidRDefault="006C6991" w:rsidP="00CC4807">
      <w:pPr>
        <w:pStyle w:val="SemEspaamento"/>
        <w:jc w:val="both"/>
        <w:rPr>
          <w:rFonts w:ascii="Arial" w:hAnsi="Arial" w:cs="Arial"/>
        </w:rPr>
      </w:pPr>
      <w:r w:rsidRPr="00AD1848">
        <w:rPr>
          <w:rFonts w:ascii="Arial" w:hAnsi="Arial" w:cs="Arial"/>
          <w:b/>
        </w:rPr>
        <w:t>5.</w:t>
      </w:r>
      <w:r w:rsidR="008868FB" w:rsidRPr="00AD1848">
        <w:rPr>
          <w:rFonts w:ascii="Arial" w:hAnsi="Arial" w:cs="Arial"/>
          <w:b/>
        </w:rPr>
        <w:t>2</w:t>
      </w:r>
      <w:r w:rsidR="00CC4807" w:rsidRPr="00AD1848">
        <w:rPr>
          <w:rFonts w:ascii="Arial" w:hAnsi="Arial" w:cs="Arial"/>
          <w:b/>
        </w:rPr>
        <w:t>.3.</w:t>
      </w:r>
      <w:r w:rsidR="00CC4807" w:rsidRPr="00AD1848">
        <w:rPr>
          <w:rFonts w:ascii="Arial" w:hAnsi="Arial" w:cs="Arial"/>
        </w:rPr>
        <w:t xml:space="preserve"> Modelo/Versão;</w:t>
      </w:r>
    </w:p>
    <w:p w:rsidR="00CC4807" w:rsidRPr="00AD1848" w:rsidRDefault="006C6991" w:rsidP="00CC4807">
      <w:pPr>
        <w:pStyle w:val="SemEspaamento"/>
        <w:jc w:val="both"/>
        <w:rPr>
          <w:rFonts w:ascii="Arial" w:hAnsi="Arial" w:cs="Arial"/>
        </w:rPr>
      </w:pPr>
      <w:r w:rsidRPr="00AD1848">
        <w:rPr>
          <w:rFonts w:ascii="Arial" w:hAnsi="Arial" w:cs="Arial"/>
          <w:b/>
        </w:rPr>
        <w:t>5.</w:t>
      </w:r>
      <w:r w:rsidR="008868FB" w:rsidRPr="00AD1848">
        <w:rPr>
          <w:rFonts w:ascii="Arial" w:hAnsi="Arial" w:cs="Arial"/>
          <w:b/>
        </w:rPr>
        <w:t>2</w:t>
      </w:r>
      <w:r w:rsidR="00CC4807" w:rsidRPr="00AD1848">
        <w:rPr>
          <w:rFonts w:ascii="Arial" w:hAnsi="Arial" w:cs="Arial"/>
          <w:b/>
        </w:rPr>
        <w:t>.4.</w:t>
      </w:r>
      <w:r w:rsidR="00CC4807" w:rsidRPr="00AD1848">
        <w:rPr>
          <w:rFonts w:ascii="Arial" w:hAnsi="Arial" w:cs="Arial"/>
        </w:rPr>
        <w:t xml:space="preserve"> Descrição do objeto, contendo as informações similares à especificação do Termo de</w:t>
      </w:r>
    </w:p>
    <w:p w:rsidR="00CC4807" w:rsidRPr="00AD1848" w:rsidRDefault="00CC4807" w:rsidP="00CC4807">
      <w:pPr>
        <w:pStyle w:val="SemEspaamento"/>
        <w:jc w:val="both"/>
        <w:rPr>
          <w:rFonts w:ascii="Arial" w:hAnsi="Arial" w:cs="Arial"/>
          <w:i/>
          <w:iCs/>
        </w:rPr>
      </w:pPr>
      <w:r w:rsidRPr="00AD1848">
        <w:rPr>
          <w:rFonts w:ascii="Arial" w:hAnsi="Arial" w:cs="Arial"/>
        </w:rPr>
        <w:t>Referência</w:t>
      </w:r>
      <w:r w:rsidRPr="00AD1848">
        <w:rPr>
          <w:rFonts w:ascii="Arial" w:hAnsi="Arial" w:cs="Arial"/>
          <w:i/>
          <w:iCs/>
        </w:rPr>
        <w:t>;</w:t>
      </w:r>
    </w:p>
    <w:p w:rsidR="00CC4807" w:rsidRPr="00AD1848" w:rsidRDefault="006C6991" w:rsidP="00CC4807">
      <w:pPr>
        <w:pStyle w:val="SemEspaamento"/>
        <w:jc w:val="both"/>
        <w:rPr>
          <w:rFonts w:ascii="Arial" w:hAnsi="Arial" w:cs="Arial"/>
        </w:rPr>
      </w:pPr>
      <w:r w:rsidRPr="00AD1848">
        <w:rPr>
          <w:rFonts w:ascii="Arial" w:hAnsi="Arial" w:cs="Arial"/>
          <w:b/>
        </w:rPr>
        <w:t>5.</w:t>
      </w:r>
      <w:r w:rsidR="008868FB" w:rsidRPr="00AD1848">
        <w:rPr>
          <w:rFonts w:ascii="Arial" w:hAnsi="Arial" w:cs="Arial"/>
          <w:b/>
        </w:rPr>
        <w:t>3</w:t>
      </w:r>
      <w:r w:rsidR="00CC4807" w:rsidRPr="00AD1848">
        <w:rPr>
          <w:rFonts w:ascii="Arial" w:hAnsi="Arial" w:cs="Arial"/>
          <w:b/>
        </w:rPr>
        <w:t>.</w:t>
      </w:r>
      <w:r w:rsidR="00CC4807" w:rsidRPr="00AD1848">
        <w:rPr>
          <w:rFonts w:ascii="Arial" w:hAnsi="Arial" w:cs="Arial"/>
        </w:rPr>
        <w:t xml:space="preserve"> Todas as especificações do objeto contidas na proposta vinculam o licitante.</w:t>
      </w:r>
    </w:p>
    <w:p w:rsidR="00CC4807" w:rsidRPr="00AD1848" w:rsidRDefault="006C6991" w:rsidP="00CC4807">
      <w:pPr>
        <w:pStyle w:val="SemEspaamento"/>
        <w:jc w:val="both"/>
        <w:rPr>
          <w:rFonts w:ascii="Arial" w:hAnsi="Arial" w:cs="Arial"/>
        </w:rPr>
      </w:pPr>
      <w:r w:rsidRPr="00AD1848">
        <w:rPr>
          <w:rFonts w:ascii="Arial" w:hAnsi="Arial" w:cs="Arial"/>
          <w:b/>
        </w:rPr>
        <w:t>5.</w:t>
      </w:r>
      <w:r w:rsidR="008868FB" w:rsidRPr="00AD1848">
        <w:rPr>
          <w:rFonts w:ascii="Arial" w:hAnsi="Arial" w:cs="Arial"/>
          <w:b/>
        </w:rPr>
        <w:t>4</w:t>
      </w:r>
      <w:r w:rsidR="00CC4807" w:rsidRPr="00AD1848">
        <w:rPr>
          <w:rFonts w:ascii="Arial" w:hAnsi="Arial" w:cs="Arial"/>
          <w:b/>
        </w:rPr>
        <w:t>.</w:t>
      </w:r>
      <w:r w:rsidR="00CC4807" w:rsidRPr="00AD1848">
        <w:rPr>
          <w:rFonts w:ascii="Arial" w:hAnsi="Arial" w:cs="Arial"/>
        </w:rPr>
        <w:t xml:space="preserve"> Nos valores propostos estarão inclusos todos os custos operacionais, encargos previdenciários, trabalhistas, tributários, comerciais e quaisquer outros que incidam direta ou indiretamente na execução do objeto.</w:t>
      </w:r>
    </w:p>
    <w:p w:rsidR="00CC4807" w:rsidRPr="00AD1848" w:rsidRDefault="006C6991" w:rsidP="00CC4807">
      <w:pPr>
        <w:pStyle w:val="SemEspaamento"/>
        <w:jc w:val="both"/>
        <w:rPr>
          <w:rFonts w:ascii="Arial" w:hAnsi="Arial" w:cs="Arial"/>
        </w:rPr>
      </w:pPr>
      <w:r w:rsidRPr="00AD1848">
        <w:rPr>
          <w:rFonts w:ascii="Arial" w:hAnsi="Arial" w:cs="Arial"/>
          <w:b/>
        </w:rPr>
        <w:t>5.</w:t>
      </w:r>
      <w:r w:rsidR="008868FB" w:rsidRPr="00AD1848">
        <w:rPr>
          <w:rFonts w:ascii="Arial" w:hAnsi="Arial" w:cs="Arial"/>
          <w:b/>
        </w:rPr>
        <w:t>5</w:t>
      </w:r>
      <w:r w:rsidR="00CC4807" w:rsidRPr="00AD1848">
        <w:rPr>
          <w:rFonts w:ascii="Arial" w:hAnsi="Arial" w:cs="Arial"/>
          <w:b/>
        </w:rPr>
        <w:t>.</w:t>
      </w:r>
      <w:r w:rsidR="00CC4807" w:rsidRPr="00AD1848">
        <w:rPr>
          <w:rFonts w:ascii="Arial" w:hAnsi="Arial" w:cs="Arial"/>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rsidR="00CC4807" w:rsidRPr="00AD1848" w:rsidRDefault="006C6991" w:rsidP="00CC4807">
      <w:pPr>
        <w:pStyle w:val="SemEspaamento"/>
        <w:jc w:val="both"/>
        <w:rPr>
          <w:rFonts w:ascii="Arial" w:hAnsi="Arial" w:cs="Arial"/>
        </w:rPr>
      </w:pPr>
      <w:r w:rsidRPr="00AD1848">
        <w:rPr>
          <w:rFonts w:ascii="Arial" w:hAnsi="Arial" w:cs="Arial"/>
          <w:b/>
        </w:rPr>
        <w:t>5.</w:t>
      </w:r>
      <w:r w:rsidR="008868FB" w:rsidRPr="00AD1848">
        <w:rPr>
          <w:rFonts w:ascii="Arial" w:hAnsi="Arial" w:cs="Arial"/>
          <w:b/>
        </w:rPr>
        <w:t>6</w:t>
      </w:r>
      <w:r w:rsidR="00CC4807" w:rsidRPr="00AD1848">
        <w:rPr>
          <w:rFonts w:ascii="Arial" w:hAnsi="Arial" w:cs="Arial"/>
          <w:b/>
        </w:rPr>
        <w:t>.</w:t>
      </w:r>
      <w:r w:rsidR="00CC4807" w:rsidRPr="00AD1848">
        <w:rPr>
          <w:rFonts w:ascii="Arial" w:hAnsi="Arial" w:cs="Arial"/>
        </w:rPr>
        <w:t xml:space="preserve"> Se o regime tributário da empresa implicar o recolhimento de tributos em percentuais variáveis, a cotação adequada será a que corresponde à média dos efetivos recolhimentos da empresa nos últimos 12 (doze) meses.</w:t>
      </w:r>
    </w:p>
    <w:p w:rsidR="00A02203" w:rsidRPr="00AD1848" w:rsidRDefault="006C6991" w:rsidP="00A02203">
      <w:pPr>
        <w:pStyle w:val="SemEspaamento"/>
        <w:jc w:val="both"/>
        <w:rPr>
          <w:rFonts w:ascii="Arial" w:hAnsi="Arial" w:cs="Arial"/>
        </w:rPr>
      </w:pPr>
      <w:r w:rsidRPr="00AD1848">
        <w:rPr>
          <w:rFonts w:ascii="Arial" w:hAnsi="Arial" w:cs="Arial"/>
          <w:b/>
        </w:rPr>
        <w:t>5.</w:t>
      </w:r>
      <w:r w:rsidR="008868FB" w:rsidRPr="00AD1848">
        <w:rPr>
          <w:rFonts w:ascii="Arial" w:hAnsi="Arial" w:cs="Arial"/>
          <w:b/>
        </w:rPr>
        <w:t>7</w:t>
      </w:r>
      <w:r w:rsidR="00A02203" w:rsidRPr="00AD1848">
        <w:rPr>
          <w:rFonts w:ascii="Arial" w:hAnsi="Arial" w:cs="Arial"/>
          <w:b/>
        </w:rPr>
        <w:t>.</w:t>
      </w:r>
      <w:r w:rsidR="00A02203" w:rsidRPr="00AD1848">
        <w:rPr>
          <w:rFonts w:ascii="Arial" w:hAnsi="Arial" w:cs="Arial"/>
        </w:rPr>
        <w:t xml:space="preserve"> Independentemente do percentual de tributo inserido na planilha, no pagamento os valores dos impostos já deverão estar computados no valor do produto e/ou serviço </w:t>
      </w:r>
      <w:r w:rsidR="00A02203" w:rsidRPr="00AD1848">
        <w:rPr>
          <w:rFonts w:ascii="Arial" w:hAnsi="Arial" w:cs="Arial"/>
          <w:u w:val="single"/>
        </w:rPr>
        <w:t>e destacados na nota, bem como, qual a sua respectiva alíquota</w:t>
      </w:r>
      <w:r w:rsidR="00A77675" w:rsidRPr="00AD1848">
        <w:rPr>
          <w:rFonts w:ascii="Arial" w:hAnsi="Arial" w:cs="Arial"/>
        </w:rPr>
        <w:t>.</w:t>
      </w:r>
    </w:p>
    <w:p w:rsidR="00CC4807" w:rsidRPr="00AD1848" w:rsidRDefault="006C6991" w:rsidP="00CC4807">
      <w:pPr>
        <w:pStyle w:val="SemEspaamento"/>
        <w:jc w:val="both"/>
        <w:rPr>
          <w:rFonts w:ascii="Arial" w:hAnsi="Arial" w:cs="Arial"/>
        </w:rPr>
      </w:pPr>
      <w:r w:rsidRPr="00AD1848">
        <w:rPr>
          <w:rFonts w:ascii="Arial" w:hAnsi="Arial" w:cs="Arial"/>
          <w:b/>
        </w:rPr>
        <w:t>5.</w:t>
      </w:r>
      <w:r w:rsidR="008868FB" w:rsidRPr="00AD1848">
        <w:rPr>
          <w:rFonts w:ascii="Arial" w:hAnsi="Arial" w:cs="Arial"/>
          <w:b/>
        </w:rPr>
        <w:t>8</w:t>
      </w:r>
      <w:r w:rsidR="00CC4807" w:rsidRPr="00AD1848">
        <w:rPr>
          <w:rFonts w:ascii="Arial" w:hAnsi="Arial" w:cs="Arial"/>
          <w:b/>
        </w:rPr>
        <w:t>.</w:t>
      </w:r>
      <w:r w:rsidR="00CC4807" w:rsidRPr="00AD1848">
        <w:rPr>
          <w:rFonts w:ascii="Arial" w:hAnsi="Arial" w:cs="Arial"/>
        </w:rPr>
        <w:t xml:space="preserve"> Na presente licitação, a Microempresa e a Empresa de Pequeno Porte poderão se beneficiar do regime de tributação pelo Simples Nacional.</w:t>
      </w:r>
    </w:p>
    <w:p w:rsidR="00CC4807" w:rsidRPr="00AD1848" w:rsidRDefault="006C6991" w:rsidP="00CC4807">
      <w:pPr>
        <w:pStyle w:val="SemEspaamento"/>
        <w:jc w:val="both"/>
        <w:rPr>
          <w:rFonts w:ascii="Arial" w:hAnsi="Arial" w:cs="Arial"/>
        </w:rPr>
      </w:pPr>
      <w:r w:rsidRPr="00AD1848">
        <w:rPr>
          <w:rFonts w:ascii="Arial" w:hAnsi="Arial" w:cs="Arial"/>
          <w:b/>
        </w:rPr>
        <w:t>5.</w:t>
      </w:r>
      <w:r w:rsidR="008868FB" w:rsidRPr="00AD1848">
        <w:rPr>
          <w:rFonts w:ascii="Arial" w:hAnsi="Arial" w:cs="Arial"/>
          <w:b/>
        </w:rPr>
        <w:t>9</w:t>
      </w:r>
      <w:r w:rsidR="00CC4807" w:rsidRPr="00AD1848">
        <w:rPr>
          <w:rFonts w:ascii="Arial" w:hAnsi="Arial" w:cs="Arial"/>
          <w:b/>
        </w:rPr>
        <w:t>.</w:t>
      </w:r>
      <w:r w:rsidR="00CC4807" w:rsidRPr="00AD1848">
        <w:rPr>
          <w:rFonts w:ascii="Arial" w:hAnsi="Arial" w:cs="Arial"/>
        </w:rPr>
        <w:t xml:space="preserve"> A apresentação das propostas implica obrigatoriedade do cumprimento das disposições nelas contidas, em conformidade com o que dispõe o Termo de Referência, assumindo o proponente o compromisso de executar o objeto licitado nos seus termos, bem como</w:t>
      </w:r>
      <w:r w:rsidR="00A02203" w:rsidRPr="00AD1848">
        <w:rPr>
          <w:rFonts w:ascii="Arial" w:hAnsi="Arial" w:cs="Arial"/>
        </w:rPr>
        <w:t>,</w:t>
      </w:r>
      <w:r w:rsidR="00CC4807" w:rsidRPr="00AD1848">
        <w:rPr>
          <w:rFonts w:ascii="Arial" w:hAnsi="Arial" w:cs="Arial"/>
        </w:rPr>
        <w:t xml:space="preserve"> de </w:t>
      </w:r>
      <w:r w:rsidR="00CC4807" w:rsidRPr="00AD1848">
        <w:rPr>
          <w:rFonts w:ascii="Arial" w:hAnsi="Arial" w:cs="Arial"/>
        </w:rPr>
        <w:lastRenderedPageBreak/>
        <w:t>fornecer os materiais, equipamentos, ferramentas e utensílios necessários, em quantidades e qualidades adequadas à perfeita execução contratual, promovendo, quando requerido, sua substituição.</w:t>
      </w:r>
    </w:p>
    <w:p w:rsidR="00CC4807" w:rsidRPr="00AD1848" w:rsidRDefault="006C6991" w:rsidP="00CC4807">
      <w:pPr>
        <w:pStyle w:val="SemEspaamento"/>
        <w:jc w:val="both"/>
        <w:rPr>
          <w:rFonts w:ascii="Arial" w:hAnsi="Arial" w:cs="Arial"/>
        </w:rPr>
      </w:pPr>
      <w:r w:rsidRPr="00AD1848">
        <w:rPr>
          <w:rFonts w:ascii="Arial" w:hAnsi="Arial" w:cs="Arial"/>
          <w:b/>
        </w:rPr>
        <w:t>5.</w:t>
      </w:r>
      <w:r w:rsidR="008868FB" w:rsidRPr="00AD1848">
        <w:rPr>
          <w:rFonts w:ascii="Arial" w:hAnsi="Arial" w:cs="Arial"/>
          <w:b/>
        </w:rPr>
        <w:t>10</w:t>
      </w:r>
      <w:r w:rsidR="00CC4807" w:rsidRPr="00AD1848">
        <w:rPr>
          <w:rFonts w:ascii="Arial" w:hAnsi="Arial" w:cs="Arial"/>
          <w:b/>
        </w:rPr>
        <w:t>.</w:t>
      </w:r>
      <w:r w:rsidR="00CC4807" w:rsidRPr="00AD1848">
        <w:rPr>
          <w:rFonts w:ascii="Arial" w:hAnsi="Arial" w:cs="Arial"/>
        </w:rPr>
        <w:t xml:space="preserve"> O prazo de validade da proposta não será inferior a 90(noventa) dias, a contar da data de sua apresentação.</w:t>
      </w:r>
    </w:p>
    <w:p w:rsidR="00CC4807" w:rsidRPr="00AD1848" w:rsidRDefault="006C6991" w:rsidP="00CC4807">
      <w:pPr>
        <w:pStyle w:val="SemEspaamento"/>
        <w:jc w:val="both"/>
        <w:rPr>
          <w:rFonts w:ascii="Arial" w:hAnsi="Arial" w:cs="Arial"/>
        </w:rPr>
      </w:pPr>
      <w:r w:rsidRPr="00AD1848">
        <w:rPr>
          <w:rFonts w:ascii="Arial" w:hAnsi="Arial" w:cs="Arial"/>
          <w:b/>
        </w:rPr>
        <w:t>5.</w:t>
      </w:r>
      <w:r w:rsidR="00CC4807" w:rsidRPr="00AD1848">
        <w:rPr>
          <w:rFonts w:ascii="Arial" w:hAnsi="Arial" w:cs="Arial"/>
          <w:b/>
        </w:rPr>
        <w:t>1</w:t>
      </w:r>
      <w:r w:rsidR="008868FB" w:rsidRPr="00AD1848">
        <w:rPr>
          <w:rFonts w:ascii="Arial" w:hAnsi="Arial" w:cs="Arial"/>
          <w:b/>
        </w:rPr>
        <w:t>1</w:t>
      </w:r>
      <w:r w:rsidR="00CC4807" w:rsidRPr="00AD1848">
        <w:rPr>
          <w:rFonts w:ascii="Arial" w:hAnsi="Arial" w:cs="Arial"/>
          <w:b/>
        </w:rPr>
        <w:t>.</w:t>
      </w:r>
      <w:r w:rsidR="00CC4807" w:rsidRPr="00AD1848">
        <w:rPr>
          <w:rFonts w:ascii="Arial" w:hAnsi="Arial" w:cs="Arial"/>
        </w:rPr>
        <w:t xml:space="preserve"> Decorrido o prazo de validade das propostas, sem convocação para contratação, ficam as licitantes liberadas dos compromissos assumidos.</w:t>
      </w:r>
    </w:p>
    <w:p w:rsidR="00CC4807" w:rsidRPr="00AD1848" w:rsidRDefault="006C6991" w:rsidP="00CC4807">
      <w:pPr>
        <w:pStyle w:val="SemEspaamento"/>
        <w:jc w:val="both"/>
        <w:rPr>
          <w:rFonts w:ascii="Arial" w:hAnsi="Arial" w:cs="Arial"/>
        </w:rPr>
      </w:pPr>
      <w:r w:rsidRPr="00AD1848">
        <w:rPr>
          <w:rFonts w:ascii="Arial" w:hAnsi="Arial" w:cs="Arial"/>
          <w:b/>
        </w:rPr>
        <w:t>5.</w:t>
      </w:r>
      <w:r w:rsidR="008868FB" w:rsidRPr="00AD1848">
        <w:rPr>
          <w:rFonts w:ascii="Arial" w:hAnsi="Arial" w:cs="Arial"/>
          <w:b/>
        </w:rPr>
        <w:t>12</w:t>
      </w:r>
      <w:r w:rsidR="00CC4807" w:rsidRPr="00AD1848">
        <w:rPr>
          <w:rFonts w:ascii="Arial" w:hAnsi="Arial" w:cs="Arial"/>
          <w:b/>
        </w:rPr>
        <w:t>.</w:t>
      </w:r>
      <w:r w:rsidR="00CC4807" w:rsidRPr="00AD1848">
        <w:rPr>
          <w:rFonts w:ascii="Arial" w:hAnsi="Arial" w:cs="Arial"/>
        </w:rPr>
        <w:t xml:space="preserve"> O descumprimento das regras supramencio</w:t>
      </w:r>
      <w:r w:rsidR="00052A80" w:rsidRPr="00AD1848">
        <w:rPr>
          <w:rFonts w:ascii="Arial" w:hAnsi="Arial" w:cs="Arial"/>
        </w:rPr>
        <w:t xml:space="preserve">nadas </w:t>
      </w:r>
      <w:r w:rsidR="00CC4807" w:rsidRPr="00AD1848">
        <w:rPr>
          <w:rFonts w:ascii="Arial" w:hAnsi="Arial" w:cs="Arial"/>
        </w:rPr>
        <w:t xml:space="preserve">por parte dos contratados pode ensejar a </w:t>
      </w:r>
      <w:r w:rsidR="00052A80" w:rsidRPr="00AD1848">
        <w:rPr>
          <w:rFonts w:ascii="Arial" w:hAnsi="Arial" w:cs="Arial"/>
        </w:rPr>
        <w:t xml:space="preserve">sua </w:t>
      </w:r>
      <w:r w:rsidR="00CC4807" w:rsidRPr="00AD1848">
        <w:rPr>
          <w:rFonts w:ascii="Arial" w:hAnsi="Arial" w:cs="Arial"/>
        </w:rPr>
        <w:t>responsabilização, a</w:t>
      </w:r>
      <w:r w:rsidR="00052A80" w:rsidRPr="00AD1848">
        <w:rPr>
          <w:rFonts w:ascii="Arial" w:hAnsi="Arial" w:cs="Arial"/>
        </w:rPr>
        <w:t xml:space="preserve">ssegurado </w:t>
      </w:r>
      <w:r w:rsidR="00CC4807" w:rsidRPr="00AD1848">
        <w:rPr>
          <w:rFonts w:ascii="Arial" w:hAnsi="Arial" w:cs="Arial"/>
        </w:rPr>
        <w:t>o devido processo legal</w:t>
      </w:r>
      <w:r w:rsidR="00052A80" w:rsidRPr="00AD1848">
        <w:rPr>
          <w:rFonts w:ascii="Arial" w:hAnsi="Arial" w:cs="Arial"/>
        </w:rPr>
        <w:t>.</w:t>
      </w:r>
    </w:p>
    <w:p w:rsidR="00A94FDA" w:rsidRPr="00AD1848" w:rsidRDefault="00A94FDA" w:rsidP="00CC4807">
      <w:pPr>
        <w:pStyle w:val="SemEspaamento"/>
        <w:jc w:val="both"/>
        <w:rPr>
          <w:rFonts w:ascii="Arial" w:hAnsi="Arial" w:cs="Arial"/>
        </w:rPr>
      </w:pPr>
    </w:p>
    <w:p w:rsidR="00A94FDA" w:rsidRPr="00AD1848" w:rsidRDefault="006C6991" w:rsidP="00A94FDA">
      <w:pPr>
        <w:pStyle w:val="SemEspaamento"/>
        <w:jc w:val="both"/>
        <w:rPr>
          <w:rFonts w:ascii="Arial" w:hAnsi="Arial" w:cs="Arial"/>
          <w:b/>
          <w:bCs/>
        </w:rPr>
      </w:pPr>
      <w:r w:rsidRPr="00AD1848">
        <w:rPr>
          <w:rFonts w:ascii="Arial" w:hAnsi="Arial" w:cs="Arial"/>
          <w:b/>
        </w:rPr>
        <w:t>6.</w:t>
      </w:r>
      <w:r w:rsidR="00A94FDA" w:rsidRPr="00AD1848">
        <w:rPr>
          <w:rFonts w:ascii="Arial" w:hAnsi="Arial" w:cs="Arial"/>
        </w:rPr>
        <w:t xml:space="preserve"> </w:t>
      </w:r>
      <w:r w:rsidR="00A94FDA" w:rsidRPr="00AD1848">
        <w:rPr>
          <w:rFonts w:ascii="Arial" w:hAnsi="Arial" w:cs="Arial"/>
          <w:b/>
          <w:bCs/>
        </w:rPr>
        <w:t>ABERTURA DA SESSÃO, CLASSIFICAÇÃO DAS PROPOSTAS E FORMULAÇÃO DE LANCES</w:t>
      </w:r>
    </w:p>
    <w:p w:rsidR="00A94FDA" w:rsidRPr="00AD1848" w:rsidRDefault="006C6991" w:rsidP="00A94FDA">
      <w:pPr>
        <w:pStyle w:val="SemEspaamento"/>
        <w:jc w:val="both"/>
        <w:rPr>
          <w:rFonts w:ascii="Arial" w:hAnsi="Arial" w:cs="Arial"/>
        </w:rPr>
      </w:pPr>
      <w:r w:rsidRPr="00AD1848">
        <w:rPr>
          <w:rFonts w:ascii="Arial" w:hAnsi="Arial" w:cs="Arial"/>
          <w:b/>
          <w:bCs/>
        </w:rPr>
        <w:t>6.</w:t>
      </w:r>
      <w:r w:rsidR="00A94FDA" w:rsidRPr="00AD1848">
        <w:rPr>
          <w:rFonts w:ascii="Arial" w:hAnsi="Arial" w:cs="Arial"/>
          <w:b/>
          <w:bCs/>
        </w:rPr>
        <w:t xml:space="preserve">1. </w:t>
      </w:r>
      <w:r w:rsidR="00A94FDA" w:rsidRPr="00AD1848">
        <w:rPr>
          <w:rFonts w:ascii="Arial" w:hAnsi="Arial" w:cs="Arial"/>
        </w:rPr>
        <w:t>A abertura da presente licitação dar-se-á automaticamente em sessão pública, por meio de sistema eletrônico, na data, horário e local indicados neste Edital.</w:t>
      </w:r>
    </w:p>
    <w:p w:rsidR="00A94FDA" w:rsidRPr="00AD1848" w:rsidRDefault="006C6991" w:rsidP="00A94FDA">
      <w:pPr>
        <w:pStyle w:val="SemEspaamento"/>
        <w:jc w:val="both"/>
        <w:rPr>
          <w:rFonts w:ascii="Arial" w:hAnsi="Arial" w:cs="Arial"/>
        </w:rPr>
      </w:pPr>
      <w:r w:rsidRPr="00AD1848">
        <w:rPr>
          <w:rFonts w:ascii="Arial" w:hAnsi="Arial" w:cs="Arial"/>
          <w:b/>
          <w:bCs/>
        </w:rPr>
        <w:t>6.</w:t>
      </w:r>
      <w:r w:rsidR="00A94FDA" w:rsidRPr="00AD1848">
        <w:rPr>
          <w:rFonts w:ascii="Arial" w:hAnsi="Arial" w:cs="Arial"/>
          <w:b/>
          <w:bCs/>
        </w:rPr>
        <w:t xml:space="preserve">2. </w:t>
      </w:r>
      <w:r w:rsidR="00A94FDA" w:rsidRPr="00AD1848">
        <w:rPr>
          <w:rFonts w:ascii="Arial" w:hAnsi="Arial" w:cs="Arial"/>
        </w:rPr>
        <w:t xml:space="preserve">Os licitantes poderão retirar ou substituir a proposta ou os documentos de habilitação, quando for o caso, anteriormente inseridos no sistema, até </w:t>
      </w:r>
      <w:r w:rsidR="00E80F73" w:rsidRPr="00AD1848">
        <w:rPr>
          <w:rFonts w:ascii="Arial" w:hAnsi="Arial" w:cs="Arial"/>
        </w:rPr>
        <w:t>o horário pré-definido antes d</w:t>
      </w:r>
      <w:r w:rsidR="00A94FDA" w:rsidRPr="00AD1848">
        <w:rPr>
          <w:rFonts w:ascii="Arial" w:hAnsi="Arial" w:cs="Arial"/>
        </w:rPr>
        <w:t>a abertura da sessão pública.</w:t>
      </w:r>
    </w:p>
    <w:p w:rsidR="00A94FDA" w:rsidRPr="00AD1848" w:rsidRDefault="006C6991" w:rsidP="00A94FDA">
      <w:pPr>
        <w:pStyle w:val="SemEspaamento"/>
        <w:jc w:val="both"/>
        <w:rPr>
          <w:rFonts w:ascii="Arial" w:hAnsi="Arial" w:cs="Arial"/>
        </w:rPr>
      </w:pPr>
      <w:r w:rsidRPr="00AD1848">
        <w:rPr>
          <w:rFonts w:ascii="Arial" w:hAnsi="Arial" w:cs="Arial"/>
          <w:b/>
          <w:bCs/>
        </w:rPr>
        <w:t>6.</w:t>
      </w:r>
      <w:r w:rsidR="00A94FDA" w:rsidRPr="00AD1848">
        <w:rPr>
          <w:rFonts w:ascii="Arial" w:hAnsi="Arial" w:cs="Arial"/>
          <w:b/>
          <w:bCs/>
        </w:rPr>
        <w:t xml:space="preserve">3. </w:t>
      </w:r>
      <w:r w:rsidR="00A94FDA" w:rsidRPr="00AD1848">
        <w:rPr>
          <w:rFonts w:ascii="Arial" w:hAnsi="Arial" w:cs="Arial"/>
        </w:rPr>
        <w:t>Será desclassificada a proposta que identifique o licitante.</w:t>
      </w:r>
    </w:p>
    <w:p w:rsidR="00A94FDA" w:rsidRPr="00AD1848" w:rsidRDefault="006C6991" w:rsidP="00A94FDA">
      <w:pPr>
        <w:pStyle w:val="SemEspaamento"/>
        <w:jc w:val="both"/>
        <w:rPr>
          <w:rFonts w:ascii="Arial" w:hAnsi="Arial" w:cs="Arial"/>
        </w:rPr>
      </w:pPr>
      <w:r w:rsidRPr="00AD1848">
        <w:rPr>
          <w:rFonts w:ascii="Arial" w:hAnsi="Arial" w:cs="Arial"/>
          <w:b/>
          <w:bCs/>
        </w:rPr>
        <w:t>6.</w:t>
      </w:r>
      <w:r w:rsidR="00A94FDA" w:rsidRPr="00AD1848">
        <w:rPr>
          <w:rFonts w:ascii="Arial" w:hAnsi="Arial" w:cs="Arial"/>
          <w:b/>
          <w:bCs/>
        </w:rPr>
        <w:t>4</w:t>
      </w:r>
      <w:r w:rsidR="00E80F73" w:rsidRPr="00AD1848">
        <w:rPr>
          <w:rFonts w:ascii="Arial" w:hAnsi="Arial" w:cs="Arial"/>
          <w:b/>
          <w:bCs/>
        </w:rPr>
        <w:t>.</w:t>
      </w:r>
      <w:r w:rsidR="00A94FDA" w:rsidRPr="00AD1848">
        <w:rPr>
          <w:rFonts w:ascii="Arial" w:hAnsi="Arial" w:cs="Arial"/>
          <w:b/>
          <w:bCs/>
        </w:rPr>
        <w:t xml:space="preserve"> </w:t>
      </w:r>
      <w:r w:rsidR="00A94FDA" w:rsidRPr="00AD1848">
        <w:rPr>
          <w:rFonts w:ascii="Arial" w:hAnsi="Arial" w:cs="Arial"/>
        </w:rPr>
        <w:t>A desclassificação será sempre fundamentada e registrada no sistema, com acompanhamento em</w:t>
      </w:r>
      <w:r w:rsidR="00E80F73" w:rsidRPr="00AD1848">
        <w:rPr>
          <w:rFonts w:ascii="Arial" w:hAnsi="Arial" w:cs="Arial"/>
        </w:rPr>
        <w:t xml:space="preserve"> </w:t>
      </w:r>
      <w:r w:rsidR="00A94FDA" w:rsidRPr="00AD1848">
        <w:rPr>
          <w:rFonts w:ascii="Arial" w:hAnsi="Arial" w:cs="Arial"/>
        </w:rPr>
        <w:t>tempo real por todos os participantes.</w:t>
      </w:r>
    </w:p>
    <w:p w:rsidR="00A94FDA" w:rsidRPr="00AD1848" w:rsidRDefault="006C6991" w:rsidP="00A94FDA">
      <w:pPr>
        <w:pStyle w:val="SemEspaamento"/>
        <w:jc w:val="both"/>
        <w:rPr>
          <w:rFonts w:ascii="Arial" w:hAnsi="Arial" w:cs="Arial"/>
        </w:rPr>
      </w:pPr>
      <w:r w:rsidRPr="00AD1848">
        <w:rPr>
          <w:rFonts w:ascii="Arial" w:hAnsi="Arial" w:cs="Arial"/>
          <w:b/>
          <w:bCs/>
        </w:rPr>
        <w:t>6.</w:t>
      </w:r>
      <w:r w:rsidR="00A94FDA" w:rsidRPr="00AD1848">
        <w:rPr>
          <w:rFonts w:ascii="Arial" w:hAnsi="Arial" w:cs="Arial"/>
          <w:b/>
          <w:bCs/>
        </w:rPr>
        <w:t>5</w:t>
      </w:r>
      <w:r w:rsidR="00E80F73" w:rsidRPr="00AD1848">
        <w:rPr>
          <w:rFonts w:ascii="Arial" w:hAnsi="Arial" w:cs="Arial"/>
          <w:b/>
          <w:bCs/>
        </w:rPr>
        <w:t>.</w:t>
      </w:r>
      <w:r w:rsidR="00A94FDA" w:rsidRPr="00AD1848">
        <w:rPr>
          <w:rFonts w:ascii="Arial" w:hAnsi="Arial" w:cs="Arial"/>
          <w:b/>
          <w:bCs/>
        </w:rPr>
        <w:t xml:space="preserve"> </w:t>
      </w:r>
      <w:r w:rsidR="00A94FDA" w:rsidRPr="00AD1848">
        <w:rPr>
          <w:rFonts w:ascii="Arial" w:hAnsi="Arial" w:cs="Arial"/>
        </w:rPr>
        <w:t>A não desclassificação da proposta não impede o seu julgamento definitivo em sentido contrário,</w:t>
      </w:r>
      <w:r w:rsidR="00E80F73" w:rsidRPr="00AD1848">
        <w:rPr>
          <w:rFonts w:ascii="Arial" w:hAnsi="Arial" w:cs="Arial"/>
        </w:rPr>
        <w:t xml:space="preserve"> </w:t>
      </w:r>
      <w:r w:rsidR="00A94FDA" w:rsidRPr="00AD1848">
        <w:rPr>
          <w:rFonts w:ascii="Arial" w:hAnsi="Arial" w:cs="Arial"/>
        </w:rPr>
        <w:t>levado a efeito na fase de aceitação.</w:t>
      </w:r>
    </w:p>
    <w:p w:rsidR="00A94FDA" w:rsidRPr="00AD1848" w:rsidRDefault="006C6991" w:rsidP="00A94FDA">
      <w:pPr>
        <w:pStyle w:val="SemEspaamento"/>
        <w:jc w:val="both"/>
        <w:rPr>
          <w:rFonts w:ascii="Arial" w:hAnsi="Arial" w:cs="Arial"/>
        </w:rPr>
      </w:pPr>
      <w:r w:rsidRPr="00AD1848">
        <w:rPr>
          <w:rFonts w:ascii="Arial" w:hAnsi="Arial" w:cs="Arial"/>
          <w:b/>
          <w:bCs/>
        </w:rPr>
        <w:t>6.</w:t>
      </w:r>
      <w:r w:rsidR="00A94FDA" w:rsidRPr="00AD1848">
        <w:rPr>
          <w:rFonts w:ascii="Arial" w:hAnsi="Arial" w:cs="Arial"/>
          <w:b/>
          <w:bCs/>
        </w:rPr>
        <w:t>6</w:t>
      </w:r>
      <w:r w:rsidR="00E80F73" w:rsidRPr="00AD1848">
        <w:rPr>
          <w:rFonts w:ascii="Arial" w:hAnsi="Arial" w:cs="Arial"/>
          <w:b/>
          <w:bCs/>
        </w:rPr>
        <w:t>.</w:t>
      </w:r>
      <w:r w:rsidR="00A94FDA" w:rsidRPr="00AD1848">
        <w:rPr>
          <w:rFonts w:ascii="Arial" w:hAnsi="Arial" w:cs="Arial"/>
          <w:b/>
          <w:bCs/>
        </w:rPr>
        <w:t xml:space="preserve"> </w:t>
      </w:r>
      <w:r w:rsidR="00A94FDA" w:rsidRPr="00AD1848">
        <w:rPr>
          <w:rFonts w:ascii="Arial" w:hAnsi="Arial" w:cs="Arial"/>
        </w:rPr>
        <w:t>O sistema ordenará automaticamente as propostas classificadas, sendo que somente estas</w:t>
      </w:r>
      <w:r w:rsidR="00E80F73" w:rsidRPr="00AD1848">
        <w:rPr>
          <w:rFonts w:ascii="Arial" w:hAnsi="Arial" w:cs="Arial"/>
        </w:rPr>
        <w:t xml:space="preserve"> </w:t>
      </w:r>
      <w:r w:rsidR="00A94FDA" w:rsidRPr="00AD1848">
        <w:rPr>
          <w:rFonts w:ascii="Arial" w:hAnsi="Arial" w:cs="Arial"/>
        </w:rPr>
        <w:t>participarão da fase de lances.</w:t>
      </w:r>
    </w:p>
    <w:p w:rsidR="00A94FDA" w:rsidRPr="00AD1848" w:rsidRDefault="006C6991" w:rsidP="00A94FDA">
      <w:pPr>
        <w:pStyle w:val="SemEspaamento"/>
        <w:jc w:val="both"/>
        <w:rPr>
          <w:rFonts w:ascii="Arial" w:hAnsi="Arial" w:cs="Arial"/>
        </w:rPr>
      </w:pPr>
      <w:r w:rsidRPr="00AD1848">
        <w:rPr>
          <w:rFonts w:ascii="Arial" w:hAnsi="Arial" w:cs="Arial"/>
          <w:b/>
          <w:bCs/>
        </w:rPr>
        <w:t>6.7.</w:t>
      </w:r>
      <w:r w:rsidR="00A94FDA" w:rsidRPr="00AD1848">
        <w:rPr>
          <w:rFonts w:ascii="Arial" w:hAnsi="Arial" w:cs="Arial"/>
          <w:b/>
          <w:bCs/>
        </w:rPr>
        <w:t xml:space="preserve"> </w:t>
      </w:r>
      <w:r w:rsidR="00A94FDA" w:rsidRPr="00AD1848">
        <w:rPr>
          <w:rFonts w:ascii="Arial" w:hAnsi="Arial" w:cs="Arial"/>
        </w:rPr>
        <w:t>O sistema disponibilizará campo próprio para troca de mensagens entre o Pregoeiro</w:t>
      </w:r>
      <w:r w:rsidR="009D4C83" w:rsidRPr="00AD1848">
        <w:rPr>
          <w:rFonts w:ascii="Arial" w:hAnsi="Arial" w:cs="Arial"/>
        </w:rPr>
        <w:t xml:space="preserve"> </w:t>
      </w:r>
      <w:r w:rsidR="00A94FDA" w:rsidRPr="00AD1848">
        <w:rPr>
          <w:rFonts w:ascii="Arial" w:hAnsi="Arial" w:cs="Arial"/>
        </w:rPr>
        <w:t>e os</w:t>
      </w:r>
      <w:r w:rsidR="00E80F73" w:rsidRPr="00AD1848">
        <w:rPr>
          <w:rFonts w:ascii="Arial" w:hAnsi="Arial" w:cs="Arial"/>
        </w:rPr>
        <w:t xml:space="preserve"> </w:t>
      </w:r>
      <w:r w:rsidR="00A94FDA" w:rsidRPr="00AD1848">
        <w:rPr>
          <w:rFonts w:ascii="Arial" w:hAnsi="Arial" w:cs="Arial"/>
        </w:rPr>
        <w:t>licitantes.</w:t>
      </w:r>
    </w:p>
    <w:p w:rsidR="00A94FDA" w:rsidRPr="00AD1848" w:rsidRDefault="006C6991" w:rsidP="00A94FDA">
      <w:pPr>
        <w:pStyle w:val="SemEspaamento"/>
        <w:jc w:val="both"/>
        <w:rPr>
          <w:rFonts w:ascii="Arial" w:hAnsi="Arial" w:cs="Arial"/>
        </w:rPr>
      </w:pPr>
      <w:r w:rsidRPr="00AD1848">
        <w:rPr>
          <w:rFonts w:ascii="Arial" w:hAnsi="Arial" w:cs="Arial"/>
          <w:b/>
          <w:bCs/>
        </w:rPr>
        <w:t>6.</w:t>
      </w:r>
      <w:r w:rsidR="00A94FDA" w:rsidRPr="00AD1848">
        <w:rPr>
          <w:rFonts w:ascii="Arial" w:hAnsi="Arial" w:cs="Arial"/>
          <w:b/>
          <w:bCs/>
        </w:rPr>
        <w:t>8</w:t>
      </w:r>
      <w:r w:rsidR="00E80F73" w:rsidRPr="00AD1848">
        <w:rPr>
          <w:rFonts w:ascii="Arial" w:hAnsi="Arial" w:cs="Arial"/>
          <w:b/>
          <w:bCs/>
        </w:rPr>
        <w:t>.</w:t>
      </w:r>
      <w:r w:rsidR="00A94FDA" w:rsidRPr="00AD1848">
        <w:rPr>
          <w:rFonts w:ascii="Arial" w:hAnsi="Arial" w:cs="Arial"/>
          <w:b/>
          <w:bCs/>
        </w:rPr>
        <w:t xml:space="preserve"> </w:t>
      </w:r>
      <w:r w:rsidR="00A94FDA" w:rsidRPr="00AD1848">
        <w:rPr>
          <w:rFonts w:ascii="Arial" w:hAnsi="Arial" w:cs="Arial"/>
        </w:rPr>
        <w:t>Iniciada a etapa competitiva, os licitantes deverão encaminhar lances exclusivamente por meio de</w:t>
      </w:r>
      <w:r w:rsidR="00E80F73" w:rsidRPr="00AD1848">
        <w:rPr>
          <w:rFonts w:ascii="Arial" w:hAnsi="Arial" w:cs="Arial"/>
        </w:rPr>
        <w:t xml:space="preserve"> </w:t>
      </w:r>
      <w:r w:rsidR="00A94FDA" w:rsidRPr="00AD1848">
        <w:rPr>
          <w:rFonts w:ascii="Arial" w:hAnsi="Arial" w:cs="Arial"/>
        </w:rPr>
        <w:t>sistema eletrônico, sendo imediatamente informados do seu recebimento e do valor consignado no</w:t>
      </w:r>
      <w:r w:rsidR="007B2EE6" w:rsidRPr="00AD1848">
        <w:rPr>
          <w:rFonts w:ascii="Arial" w:hAnsi="Arial" w:cs="Arial"/>
        </w:rPr>
        <w:t xml:space="preserve"> </w:t>
      </w:r>
      <w:r w:rsidR="00A94FDA" w:rsidRPr="00AD1848">
        <w:rPr>
          <w:rFonts w:ascii="Arial" w:hAnsi="Arial" w:cs="Arial"/>
        </w:rPr>
        <w:t>registro.</w:t>
      </w:r>
    </w:p>
    <w:p w:rsidR="00A94FDA" w:rsidRPr="00AD1848" w:rsidRDefault="006C6991" w:rsidP="00A94FDA">
      <w:pPr>
        <w:pStyle w:val="SemEspaamento"/>
        <w:jc w:val="both"/>
        <w:rPr>
          <w:rFonts w:ascii="Arial" w:hAnsi="Arial" w:cs="Arial"/>
          <w:bCs/>
        </w:rPr>
      </w:pPr>
      <w:r w:rsidRPr="00AD1848">
        <w:rPr>
          <w:rFonts w:ascii="Arial" w:hAnsi="Arial" w:cs="Arial"/>
          <w:b/>
          <w:bCs/>
        </w:rPr>
        <w:t>6.</w:t>
      </w:r>
      <w:r w:rsidR="00A94FDA" w:rsidRPr="00AD1848">
        <w:rPr>
          <w:rFonts w:ascii="Arial" w:hAnsi="Arial" w:cs="Arial"/>
          <w:b/>
          <w:bCs/>
        </w:rPr>
        <w:t>9</w:t>
      </w:r>
      <w:r w:rsidR="00E80F73" w:rsidRPr="00AD1848">
        <w:rPr>
          <w:rFonts w:ascii="Arial" w:hAnsi="Arial" w:cs="Arial"/>
          <w:b/>
          <w:bCs/>
        </w:rPr>
        <w:t>.</w:t>
      </w:r>
      <w:r w:rsidR="00A94FDA" w:rsidRPr="00AD1848">
        <w:rPr>
          <w:rFonts w:ascii="Arial" w:hAnsi="Arial" w:cs="Arial"/>
          <w:b/>
          <w:bCs/>
        </w:rPr>
        <w:t xml:space="preserve"> </w:t>
      </w:r>
      <w:r w:rsidR="00A94FDA" w:rsidRPr="00AD1848">
        <w:rPr>
          <w:rFonts w:ascii="Arial" w:hAnsi="Arial" w:cs="Arial"/>
        </w:rPr>
        <w:t xml:space="preserve">Critério de julgamento: </w:t>
      </w:r>
      <w:r w:rsidR="008C7C63" w:rsidRPr="00AD1848">
        <w:rPr>
          <w:rFonts w:ascii="Arial" w:hAnsi="Arial" w:cs="Arial"/>
          <w:bCs/>
        </w:rPr>
        <w:t>MENOR PREÇO GLOBAL POR ITEM</w:t>
      </w:r>
      <w:r w:rsidR="00A94FDA" w:rsidRPr="00AD1848">
        <w:rPr>
          <w:rFonts w:ascii="Arial" w:hAnsi="Arial" w:cs="Arial"/>
          <w:bCs/>
        </w:rPr>
        <w:t>.</w:t>
      </w:r>
    </w:p>
    <w:p w:rsidR="00A94FDA" w:rsidRPr="00AD1848" w:rsidRDefault="006C6991" w:rsidP="00A94FDA">
      <w:pPr>
        <w:pStyle w:val="SemEspaamento"/>
        <w:jc w:val="both"/>
        <w:rPr>
          <w:rFonts w:ascii="Arial" w:hAnsi="Arial" w:cs="Arial"/>
        </w:rPr>
      </w:pPr>
      <w:r w:rsidRPr="00AD1848">
        <w:rPr>
          <w:rFonts w:ascii="Arial" w:hAnsi="Arial" w:cs="Arial"/>
          <w:b/>
          <w:bCs/>
        </w:rPr>
        <w:t>6.</w:t>
      </w:r>
      <w:r w:rsidR="00A94FDA" w:rsidRPr="00AD1848">
        <w:rPr>
          <w:rFonts w:ascii="Arial" w:hAnsi="Arial" w:cs="Arial"/>
          <w:b/>
          <w:bCs/>
        </w:rPr>
        <w:t>10</w:t>
      </w:r>
      <w:r w:rsidR="00E80F73" w:rsidRPr="00AD1848">
        <w:rPr>
          <w:rFonts w:ascii="Arial" w:hAnsi="Arial" w:cs="Arial"/>
          <w:b/>
          <w:bCs/>
        </w:rPr>
        <w:t>.</w:t>
      </w:r>
      <w:r w:rsidR="00A94FDA" w:rsidRPr="00AD1848">
        <w:rPr>
          <w:rFonts w:ascii="Arial" w:hAnsi="Arial" w:cs="Arial"/>
          <w:b/>
          <w:bCs/>
        </w:rPr>
        <w:t xml:space="preserve"> </w:t>
      </w:r>
      <w:r w:rsidR="00A94FDA" w:rsidRPr="00AD1848">
        <w:rPr>
          <w:rFonts w:ascii="Arial" w:hAnsi="Arial" w:cs="Arial"/>
        </w:rPr>
        <w:t xml:space="preserve">Os lances deverão ser ofertados pelo </w:t>
      </w:r>
      <w:r w:rsidR="008C7C63" w:rsidRPr="00AD1848">
        <w:rPr>
          <w:rFonts w:ascii="Arial" w:hAnsi="Arial" w:cs="Arial"/>
          <w:bCs/>
        </w:rPr>
        <w:t>MENOR PREÇO GLOBAL POR ITEM</w:t>
      </w:r>
      <w:r w:rsidR="00A94FDA" w:rsidRPr="00AD1848">
        <w:rPr>
          <w:rFonts w:ascii="Arial" w:hAnsi="Arial" w:cs="Arial"/>
        </w:rPr>
        <w:t>.</w:t>
      </w:r>
    </w:p>
    <w:p w:rsidR="00A94FDA" w:rsidRPr="00AD1848" w:rsidRDefault="006C6991" w:rsidP="00A94FDA">
      <w:pPr>
        <w:pStyle w:val="SemEspaamento"/>
        <w:jc w:val="both"/>
        <w:rPr>
          <w:rFonts w:ascii="Arial" w:hAnsi="Arial" w:cs="Arial"/>
        </w:rPr>
      </w:pPr>
      <w:r w:rsidRPr="00AD1848">
        <w:rPr>
          <w:rFonts w:ascii="Arial" w:hAnsi="Arial" w:cs="Arial"/>
          <w:b/>
          <w:bCs/>
        </w:rPr>
        <w:t>6.</w:t>
      </w:r>
      <w:r w:rsidR="00A94FDA" w:rsidRPr="00AD1848">
        <w:rPr>
          <w:rFonts w:ascii="Arial" w:hAnsi="Arial" w:cs="Arial"/>
          <w:b/>
          <w:bCs/>
        </w:rPr>
        <w:t>11</w:t>
      </w:r>
      <w:r w:rsidR="00E80F73" w:rsidRPr="00AD1848">
        <w:rPr>
          <w:rFonts w:ascii="Arial" w:hAnsi="Arial" w:cs="Arial"/>
          <w:b/>
          <w:bCs/>
        </w:rPr>
        <w:t>.</w:t>
      </w:r>
      <w:r w:rsidR="00A94FDA" w:rsidRPr="00AD1848">
        <w:rPr>
          <w:rFonts w:ascii="Arial" w:hAnsi="Arial" w:cs="Arial"/>
          <w:b/>
          <w:bCs/>
        </w:rPr>
        <w:t xml:space="preserve"> </w:t>
      </w:r>
      <w:r w:rsidR="00A94FDA" w:rsidRPr="00AD1848">
        <w:rPr>
          <w:rFonts w:ascii="Arial" w:hAnsi="Arial" w:cs="Arial"/>
        </w:rPr>
        <w:t>Os licitantes poderão oferecer lances sucessivos, observando o horário fixado para abertura da</w:t>
      </w:r>
      <w:r w:rsidR="00A04D46" w:rsidRPr="00AD1848">
        <w:rPr>
          <w:rFonts w:ascii="Arial" w:hAnsi="Arial" w:cs="Arial"/>
        </w:rPr>
        <w:t xml:space="preserve"> </w:t>
      </w:r>
      <w:r w:rsidR="00A94FDA" w:rsidRPr="00AD1848">
        <w:rPr>
          <w:rFonts w:ascii="Arial" w:hAnsi="Arial" w:cs="Arial"/>
        </w:rPr>
        <w:t>sessão e as regras estabelecidas no Edital.</w:t>
      </w:r>
    </w:p>
    <w:p w:rsidR="00A04D46" w:rsidRPr="00AD1848" w:rsidRDefault="006C6991" w:rsidP="00A04D46">
      <w:pPr>
        <w:pStyle w:val="SemEspaamento"/>
        <w:jc w:val="both"/>
        <w:rPr>
          <w:rFonts w:ascii="Arial" w:hAnsi="Arial" w:cs="Arial"/>
        </w:rPr>
      </w:pPr>
      <w:r w:rsidRPr="00AD1848">
        <w:rPr>
          <w:rFonts w:ascii="Arial" w:hAnsi="Arial" w:cs="Arial"/>
          <w:b/>
        </w:rPr>
        <w:t>6.</w:t>
      </w:r>
      <w:r w:rsidR="00A04D46" w:rsidRPr="00AD1848">
        <w:rPr>
          <w:rFonts w:ascii="Arial" w:hAnsi="Arial" w:cs="Arial"/>
          <w:b/>
        </w:rPr>
        <w:t xml:space="preserve">12. </w:t>
      </w:r>
      <w:r w:rsidR="00A04D46" w:rsidRPr="00AD1848">
        <w:rPr>
          <w:rFonts w:ascii="Arial" w:hAnsi="Arial" w:cs="Arial"/>
        </w:rPr>
        <w:t xml:space="preserve">O intervalo entre os lances enviados pelo mesmo licitante não poderá ser inferior a vinte (20) segundos e o intervalo entre lances não poderá ser inferior a três (3) segundos, sob pena de serem automaticamente descartados pelo sistema os respectivos lances. </w:t>
      </w:r>
    </w:p>
    <w:p w:rsidR="00A94FDA" w:rsidRPr="00AD1848" w:rsidRDefault="006C6991" w:rsidP="00A94FDA">
      <w:pPr>
        <w:pStyle w:val="SemEspaamento"/>
        <w:jc w:val="both"/>
        <w:rPr>
          <w:rFonts w:ascii="Arial" w:hAnsi="Arial" w:cs="Arial"/>
        </w:rPr>
      </w:pPr>
      <w:r w:rsidRPr="00AD1848">
        <w:rPr>
          <w:rFonts w:ascii="Arial" w:hAnsi="Arial" w:cs="Arial"/>
          <w:b/>
          <w:bCs/>
        </w:rPr>
        <w:t>6.</w:t>
      </w:r>
      <w:r w:rsidR="00A94FDA" w:rsidRPr="00AD1848">
        <w:rPr>
          <w:rFonts w:ascii="Arial" w:hAnsi="Arial" w:cs="Arial"/>
          <w:b/>
          <w:bCs/>
        </w:rPr>
        <w:t>1</w:t>
      </w:r>
      <w:r w:rsidR="00A04D46" w:rsidRPr="00AD1848">
        <w:rPr>
          <w:rFonts w:ascii="Arial" w:hAnsi="Arial" w:cs="Arial"/>
          <w:b/>
          <w:bCs/>
        </w:rPr>
        <w:t>3</w:t>
      </w:r>
      <w:r w:rsidR="00E80F73" w:rsidRPr="00AD1848">
        <w:rPr>
          <w:rFonts w:ascii="Arial" w:hAnsi="Arial" w:cs="Arial"/>
          <w:b/>
          <w:bCs/>
        </w:rPr>
        <w:t>.</w:t>
      </w:r>
      <w:r w:rsidR="00A94FDA" w:rsidRPr="00AD1848">
        <w:rPr>
          <w:rFonts w:ascii="Arial" w:hAnsi="Arial" w:cs="Arial"/>
          <w:b/>
          <w:bCs/>
        </w:rPr>
        <w:t xml:space="preserve"> </w:t>
      </w:r>
      <w:r w:rsidR="00A94FDA" w:rsidRPr="00AD1848">
        <w:rPr>
          <w:rFonts w:ascii="Arial" w:hAnsi="Arial" w:cs="Arial"/>
        </w:rPr>
        <w:t>O licitante somente poderá oferecer lance de valor inferior ao último por ele ofertado e registrado pelo</w:t>
      </w:r>
      <w:r w:rsidR="00E80F73" w:rsidRPr="00AD1848">
        <w:rPr>
          <w:rFonts w:ascii="Arial" w:hAnsi="Arial" w:cs="Arial"/>
        </w:rPr>
        <w:t xml:space="preserve"> </w:t>
      </w:r>
      <w:r w:rsidR="00A94FDA" w:rsidRPr="00AD1848">
        <w:rPr>
          <w:rFonts w:ascii="Arial" w:hAnsi="Arial" w:cs="Arial"/>
        </w:rPr>
        <w:t>sistema.</w:t>
      </w:r>
    </w:p>
    <w:p w:rsidR="00A94FDA" w:rsidRPr="00E90BB8" w:rsidRDefault="006C6991" w:rsidP="00A94FDA">
      <w:pPr>
        <w:pStyle w:val="SemEspaamento"/>
        <w:jc w:val="both"/>
        <w:rPr>
          <w:rFonts w:ascii="Arial" w:hAnsi="Arial" w:cs="Arial"/>
          <w:bCs/>
          <w:sz w:val="21"/>
          <w:szCs w:val="21"/>
        </w:rPr>
      </w:pPr>
      <w:r w:rsidRPr="00AD1848">
        <w:rPr>
          <w:rFonts w:ascii="Arial" w:hAnsi="Arial" w:cs="Arial"/>
          <w:b/>
          <w:bCs/>
        </w:rPr>
        <w:t>6.</w:t>
      </w:r>
      <w:r w:rsidR="00A94FDA" w:rsidRPr="00AD1848">
        <w:rPr>
          <w:rFonts w:ascii="Arial" w:hAnsi="Arial" w:cs="Arial"/>
          <w:b/>
          <w:bCs/>
        </w:rPr>
        <w:t>1</w:t>
      </w:r>
      <w:r w:rsidR="00A04D46" w:rsidRPr="00AD1848">
        <w:rPr>
          <w:rFonts w:ascii="Arial" w:hAnsi="Arial" w:cs="Arial"/>
          <w:b/>
          <w:bCs/>
        </w:rPr>
        <w:t>4</w:t>
      </w:r>
      <w:r w:rsidR="00E80F73" w:rsidRPr="00AD1848">
        <w:rPr>
          <w:rFonts w:ascii="Arial" w:hAnsi="Arial" w:cs="Arial"/>
          <w:b/>
          <w:bCs/>
        </w:rPr>
        <w:t>.</w:t>
      </w:r>
      <w:r w:rsidR="00A94FDA" w:rsidRPr="00AD1848">
        <w:rPr>
          <w:rFonts w:ascii="Arial" w:hAnsi="Arial" w:cs="Arial"/>
          <w:b/>
          <w:bCs/>
        </w:rPr>
        <w:t xml:space="preserve"> </w:t>
      </w:r>
      <w:r w:rsidR="00A94FDA" w:rsidRPr="00E90BB8">
        <w:rPr>
          <w:rFonts w:ascii="Arial" w:hAnsi="Arial" w:cs="Arial"/>
          <w:sz w:val="21"/>
          <w:szCs w:val="21"/>
        </w:rPr>
        <w:t>O intervalo mínimo de diferença de valores entre os lances, que incidirá tanto em relação aos lances</w:t>
      </w:r>
      <w:r w:rsidR="00E80F73" w:rsidRPr="00E90BB8">
        <w:rPr>
          <w:rFonts w:ascii="Arial" w:hAnsi="Arial" w:cs="Arial"/>
          <w:sz w:val="21"/>
          <w:szCs w:val="21"/>
        </w:rPr>
        <w:t xml:space="preserve"> </w:t>
      </w:r>
      <w:r w:rsidR="00A94FDA" w:rsidRPr="00E90BB8">
        <w:rPr>
          <w:rFonts w:ascii="Arial" w:hAnsi="Arial" w:cs="Arial"/>
          <w:sz w:val="21"/>
          <w:szCs w:val="21"/>
        </w:rPr>
        <w:t xml:space="preserve">intermediários quanto em relação à proposta que cobrir a melhor oferta deverá ser de </w:t>
      </w:r>
      <w:r w:rsidR="00A94FDA" w:rsidRPr="00E90BB8">
        <w:rPr>
          <w:rFonts w:ascii="Arial" w:hAnsi="Arial" w:cs="Arial"/>
          <w:bCs/>
          <w:sz w:val="21"/>
          <w:szCs w:val="21"/>
          <w:u w:val="single"/>
        </w:rPr>
        <w:t>R$ 10</w:t>
      </w:r>
      <w:r w:rsidR="000327C4" w:rsidRPr="00E90BB8">
        <w:rPr>
          <w:rFonts w:ascii="Arial" w:hAnsi="Arial" w:cs="Arial"/>
          <w:bCs/>
          <w:sz w:val="21"/>
          <w:szCs w:val="21"/>
          <w:u w:val="single"/>
        </w:rPr>
        <w:t>0</w:t>
      </w:r>
      <w:r w:rsidR="00A04D46" w:rsidRPr="00E90BB8">
        <w:rPr>
          <w:rFonts w:ascii="Arial" w:hAnsi="Arial" w:cs="Arial"/>
          <w:bCs/>
          <w:sz w:val="21"/>
          <w:szCs w:val="21"/>
          <w:u w:val="single"/>
        </w:rPr>
        <w:t>,00</w:t>
      </w:r>
      <w:r w:rsidR="00A94FDA" w:rsidRPr="00E90BB8">
        <w:rPr>
          <w:rFonts w:ascii="Arial" w:hAnsi="Arial" w:cs="Arial"/>
          <w:bCs/>
          <w:sz w:val="21"/>
          <w:szCs w:val="21"/>
          <w:u w:val="single"/>
        </w:rPr>
        <w:t xml:space="preserve"> (</w:t>
      </w:r>
      <w:r w:rsidR="000327C4" w:rsidRPr="00E90BB8">
        <w:rPr>
          <w:rFonts w:ascii="Arial" w:hAnsi="Arial" w:cs="Arial"/>
          <w:bCs/>
          <w:sz w:val="21"/>
          <w:szCs w:val="21"/>
          <w:u w:val="single"/>
        </w:rPr>
        <w:t>cem</w:t>
      </w:r>
      <w:r w:rsidR="00E80F73" w:rsidRPr="00E90BB8">
        <w:rPr>
          <w:rFonts w:ascii="Arial" w:hAnsi="Arial" w:cs="Arial"/>
          <w:bCs/>
          <w:sz w:val="21"/>
          <w:szCs w:val="21"/>
          <w:u w:val="single"/>
        </w:rPr>
        <w:t xml:space="preserve"> </w:t>
      </w:r>
      <w:r w:rsidR="00A04D46" w:rsidRPr="00E90BB8">
        <w:rPr>
          <w:rFonts w:ascii="Arial" w:hAnsi="Arial" w:cs="Arial"/>
          <w:bCs/>
          <w:sz w:val="21"/>
          <w:szCs w:val="21"/>
          <w:u w:val="single"/>
        </w:rPr>
        <w:t>reais</w:t>
      </w:r>
      <w:r w:rsidR="00A94FDA" w:rsidRPr="00E90BB8">
        <w:rPr>
          <w:rFonts w:ascii="Arial" w:hAnsi="Arial" w:cs="Arial"/>
          <w:bCs/>
          <w:sz w:val="21"/>
          <w:szCs w:val="21"/>
          <w:u w:val="single"/>
        </w:rPr>
        <w:t>)</w:t>
      </w:r>
      <w:r w:rsidR="00E90BB8" w:rsidRPr="00E90BB8">
        <w:rPr>
          <w:rFonts w:ascii="Arial" w:hAnsi="Arial" w:cs="Arial"/>
          <w:bCs/>
          <w:sz w:val="21"/>
          <w:szCs w:val="21"/>
          <w:u w:val="single"/>
        </w:rPr>
        <w:t xml:space="preserve"> para os itens 01 e 03 e R$ 50,00 (cinquenta reais) para o item 02</w:t>
      </w:r>
      <w:r w:rsidR="00A94FDA" w:rsidRPr="00E90BB8">
        <w:rPr>
          <w:rFonts w:ascii="Arial" w:hAnsi="Arial" w:cs="Arial"/>
          <w:bCs/>
          <w:sz w:val="21"/>
          <w:szCs w:val="21"/>
        </w:rPr>
        <w:t>.</w:t>
      </w:r>
    </w:p>
    <w:p w:rsidR="00A94FDA" w:rsidRPr="00AD1848" w:rsidRDefault="006C6991" w:rsidP="00A94FDA">
      <w:pPr>
        <w:pStyle w:val="SemEspaamento"/>
        <w:jc w:val="both"/>
        <w:rPr>
          <w:rFonts w:ascii="Arial" w:hAnsi="Arial" w:cs="Arial"/>
        </w:rPr>
      </w:pPr>
      <w:r w:rsidRPr="00AD1848">
        <w:rPr>
          <w:rFonts w:ascii="Arial" w:hAnsi="Arial" w:cs="Arial"/>
          <w:b/>
          <w:bCs/>
        </w:rPr>
        <w:t>6.</w:t>
      </w:r>
      <w:r w:rsidR="00A94FDA" w:rsidRPr="00AD1848">
        <w:rPr>
          <w:rFonts w:ascii="Arial" w:hAnsi="Arial" w:cs="Arial"/>
          <w:b/>
          <w:bCs/>
        </w:rPr>
        <w:t>1</w:t>
      </w:r>
      <w:r w:rsidR="00A04D46" w:rsidRPr="00AD1848">
        <w:rPr>
          <w:rFonts w:ascii="Arial" w:hAnsi="Arial" w:cs="Arial"/>
          <w:b/>
          <w:bCs/>
        </w:rPr>
        <w:t>5</w:t>
      </w:r>
      <w:r w:rsidR="00E80F73" w:rsidRPr="00AD1848">
        <w:rPr>
          <w:rFonts w:ascii="Arial" w:hAnsi="Arial" w:cs="Arial"/>
          <w:b/>
          <w:bCs/>
        </w:rPr>
        <w:t>.</w:t>
      </w:r>
      <w:r w:rsidR="00A94FDA" w:rsidRPr="00AD1848">
        <w:rPr>
          <w:rFonts w:ascii="Arial" w:hAnsi="Arial" w:cs="Arial"/>
          <w:b/>
          <w:bCs/>
        </w:rPr>
        <w:t xml:space="preserve"> </w:t>
      </w:r>
      <w:r w:rsidR="00A94FDA" w:rsidRPr="00AD1848">
        <w:rPr>
          <w:rFonts w:ascii="Arial" w:hAnsi="Arial" w:cs="Arial"/>
        </w:rPr>
        <w:t>O licitante poderá</w:t>
      </w:r>
      <w:r w:rsidR="00A04D46" w:rsidRPr="00AD1848">
        <w:rPr>
          <w:rFonts w:ascii="Arial" w:hAnsi="Arial" w:cs="Arial"/>
        </w:rPr>
        <w:t xml:space="preserve"> </w:t>
      </w:r>
      <w:r w:rsidR="00A94FDA" w:rsidRPr="00AD1848">
        <w:rPr>
          <w:rFonts w:ascii="Arial" w:hAnsi="Arial" w:cs="Arial"/>
        </w:rPr>
        <w:t xml:space="preserve">excluir seu último lance ofertado, no intervalo de </w:t>
      </w:r>
      <w:r w:rsidR="00A04D46" w:rsidRPr="00AD1848">
        <w:rPr>
          <w:rFonts w:ascii="Arial" w:hAnsi="Arial" w:cs="Arial"/>
        </w:rPr>
        <w:t>30</w:t>
      </w:r>
      <w:r w:rsidR="00A94FDA" w:rsidRPr="00AD1848">
        <w:rPr>
          <w:rFonts w:ascii="Arial" w:hAnsi="Arial" w:cs="Arial"/>
        </w:rPr>
        <w:t>(</w:t>
      </w:r>
      <w:r w:rsidR="00A04D46" w:rsidRPr="00AD1848">
        <w:rPr>
          <w:rFonts w:ascii="Arial" w:hAnsi="Arial" w:cs="Arial"/>
        </w:rPr>
        <w:t>trinta</w:t>
      </w:r>
      <w:r w:rsidR="00A94FDA" w:rsidRPr="00AD1848">
        <w:rPr>
          <w:rFonts w:ascii="Arial" w:hAnsi="Arial" w:cs="Arial"/>
        </w:rPr>
        <w:t>)</w:t>
      </w:r>
      <w:r w:rsidR="00E80F73" w:rsidRPr="00AD1848">
        <w:rPr>
          <w:rFonts w:ascii="Arial" w:hAnsi="Arial" w:cs="Arial"/>
        </w:rPr>
        <w:t xml:space="preserve"> </w:t>
      </w:r>
      <w:r w:rsidR="00A94FDA" w:rsidRPr="00AD1848">
        <w:rPr>
          <w:rFonts w:ascii="Arial" w:hAnsi="Arial" w:cs="Arial"/>
        </w:rPr>
        <w:t>segundos após o registro no sistema, na hipótese de lance inconsistente ou inexequível.</w:t>
      </w:r>
    </w:p>
    <w:p w:rsidR="00A94FDA" w:rsidRPr="00AD1848" w:rsidRDefault="006C6991" w:rsidP="00A94FDA">
      <w:pPr>
        <w:pStyle w:val="SemEspaamento"/>
        <w:jc w:val="both"/>
        <w:rPr>
          <w:rFonts w:ascii="Arial" w:hAnsi="Arial" w:cs="Arial"/>
        </w:rPr>
      </w:pPr>
      <w:r w:rsidRPr="00AD1848">
        <w:rPr>
          <w:rFonts w:ascii="Arial" w:hAnsi="Arial" w:cs="Arial"/>
          <w:b/>
          <w:bCs/>
        </w:rPr>
        <w:t>6.</w:t>
      </w:r>
      <w:r w:rsidR="00A94FDA" w:rsidRPr="00AD1848">
        <w:rPr>
          <w:rFonts w:ascii="Arial" w:hAnsi="Arial" w:cs="Arial"/>
          <w:b/>
          <w:bCs/>
        </w:rPr>
        <w:t>1</w:t>
      </w:r>
      <w:r w:rsidR="00A04D46" w:rsidRPr="00AD1848">
        <w:rPr>
          <w:rFonts w:ascii="Arial" w:hAnsi="Arial" w:cs="Arial"/>
          <w:b/>
          <w:bCs/>
        </w:rPr>
        <w:t>6</w:t>
      </w:r>
      <w:r w:rsidR="00E80F73" w:rsidRPr="00AD1848">
        <w:rPr>
          <w:rFonts w:ascii="Arial" w:hAnsi="Arial" w:cs="Arial"/>
          <w:b/>
          <w:bCs/>
        </w:rPr>
        <w:t>.</w:t>
      </w:r>
      <w:r w:rsidR="00A94FDA" w:rsidRPr="00AD1848">
        <w:rPr>
          <w:rFonts w:ascii="Arial" w:hAnsi="Arial" w:cs="Arial"/>
          <w:b/>
          <w:bCs/>
        </w:rPr>
        <w:t xml:space="preserve"> </w:t>
      </w:r>
      <w:r w:rsidR="00A94FDA" w:rsidRPr="00AD1848">
        <w:rPr>
          <w:rFonts w:ascii="Arial" w:hAnsi="Arial" w:cs="Arial"/>
        </w:rPr>
        <w:t>O procedimento seguirá de acordo com o modo de disputa adotado.</w:t>
      </w:r>
    </w:p>
    <w:p w:rsidR="00A94FDA" w:rsidRPr="00AD1848" w:rsidRDefault="006C6991" w:rsidP="00A94FDA">
      <w:pPr>
        <w:pStyle w:val="SemEspaamento"/>
        <w:jc w:val="both"/>
        <w:rPr>
          <w:rFonts w:ascii="Arial" w:hAnsi="Arial" w:cs="Arial"/>
        </w:rPr>
      </w:pPr>
      <w:r w:rsidRPr="00AD1848">
        <w:rPr>
          <w:rFonts w:ascii="Arial" w:hAnsi="Arial" w:cs="Arial"/>
          <w:b/>
          <w:bCs/>
        </w:rPr>
        <w:t>6.</w:t>
      </w:r>
      <w:r w:rsidR="00A94FDA" w:rsidRPr="00AD1848">
        <w:rPr>
          <w:rFonts w:ascii="Arial" w:hAnsi="Arial" w:cs="Arial"/>
          <w:b/>
          <w:bCs/>
        </w:rPr>
        <w:t>1</w:t>
      </w:r>
      <w:r w:rsidR="00A04D46" w:rsidRPr="00AD1848">
        <w:rPr>
          <w:rFonts w:ascii="Arial" w:hAnsi="Arial" w:cs="Arial"/>
          <w:b/>
          <w:bCs/>
        </w:rPr>
        <w:t>7</w:t>
      </w:r>
      <w:r w:rsidR="00E80F73" w:rsidRPr="00AD1848">
        <w:rPr>
          <w:rFonts w:ascii="Arial" w:hAnsi="Arial" w:cs="Arial"/>
          <w:b/>
          <w:bCs/>
        </w:rPr>
        <w:t>.</w:t>
      </w:r>
      <w:r w:rsidR="00A94FDA" w:rsidRPr="00AD1848">
        <w:rPr>
          <w:rFonts w:ascii="Arial" w:hAnsi="Arial" w:cs="Arial"/>
          <w:b/>
          <w:bCs/>
        </w:rPr>
        <w:t xml:space="preserve"> </w:t>
      </w:r>
      <w:r w:rsidR="00A94FDA" w:rsidRPr="00AD1848">
        <w:rPr>
          <w:rFonts w:ascii="Arial" w:hAnsi="Arial" w:cs="Arial"/>
        </w:rPr>
        <w:t xml:space="preserve">Será adotado para o envio de lances no pregão eletrônico o modo de disputa </w:t>
      </w:r>
      <w:r w:rsidR="00A94FDA" w:rsidRPr="00AD1848">
        <w:rPr>
          <w:rFonts w:ascii="Arial" w:hAnsi="Arial" w:cs="Arial"/>
          <w:b/>
          <w:bCs/>
        </w:rPr>
        <w:t>“ABERTO”</w:t>
      </w:r>
      <w:r w:rsidR="00A94FDA" w:rsidRPr="00AD1848">
        <w:rPr>
          <w:rFonts w:ascii="Arial" w:hAnsi="Arial" w:cs="Arial"/>
        </w:rPr>
        <w:t>, em que os</w:t>
      </w:r>
      <w:r w:rsidR="00A04D46" w:rsidRPr="00AD1848">
        <w:rPr>
          <w:rFonts w:ascii="Arial" w:hAnsi="Arial" w:cs="Arial"/>
        </w:rPr>
        <w:t xml:space="preserve"> </w:t>
      </w:r>
      <w:r w:rsidR="00A94FDA" w:rsidRPr="00AD1848">
        <w:rPr>
          <w:rFonts w:ascii="Arial" w:hAnsi="Arial" w:cs="Arial"/>
        </w:rPr>
        <w:t>licitantes apresentarão lances públicos e sucessivos, com prorrogações, exclusivamente por meio do</w:t>
      </w:r>
      <w:r w:rsidR="00A04D46" w:rsidRPr="00AD1848">
        <w:rPr>
          <w:rFonts w:ascii="Arial" w:hAnsi="Arial" w:cs="Arial"/>
        </w:rPr>
        <w:t xml:space="preserve"> </w:t>
      </w:r>
      <w:r w:rsidR="00A94FDA" w:rsidRPr="00AD1848">
        <w:rPr>
          <w:rFonts w:ascii="Arial" w:hAnsi="Arial" w:cs="Arial"/>
        </w:rPr>
        <w:t>sistema eletrônico, sendo imediatamente informadas do horário e valor consignados no registro de</w:t>
      </w:r>
      <w:r w:rsidR="00A04D46" w:rsidRPr="00AD1848">
        <w:rPr>
          <w:rFonts w:ascii="Arial" w:hAnsi="Arial" w:cs="Arial"/>
        </w:rPr>
        <w:t xml:space="preserve"> </w:t>
      </w:r>
      <w:r w:rsidR="00A94FDA" w:rsidRPr="00AD1848">
        <w:rPr>
          <w:rFonts w:ascii="Arial" w:hAnsi="Arial" w:cs="Arial"/>
        </w:rPr>
        <w:t>cada lance.</w:t>
      </w:r>
    </w:p>
    <w:p w:rsidR="00A94FDA" w:rsidRPr="00AD1848" w:rsidRDefault="006C6991" w:rsidP="00A94FDA">
      <w:pPr>
        <w:pStyle w:val="SemEspaamento"/>
        <w:jc w:val="both"/>
        <w:rPr>
          <w:rFonts w:ascii="Arial" w:hAnsi="Arial" w:cs="Arial"/>
        </w:rPr>
      </w:pPr>
      <w:r w:rsidRPr="00AD1848">
        <w:rPr>
          <w:rFonts w:ascii="Arial" w:hAnsi="Arial" w:cs="Arial"/>
          <w:b/>
          <w:bCs/>
        </w:rPr>
        <w:t>6</w:t>
      </w:r>
      <w:r w:rsidR="007B2EE6" w:rsidRPr="00AD1848">
        <w:rPr>
          <w:rFonts w:ascii="Arial" w:hAnsi="Arial" w:cs="Arial"/>
          <w:b/>
          <w:bCs/>
        </w:rPr>
        <w:t>.</w:t>
      </w:r>
      <w:r w:rsidR="00A94FDA" w:rsidRPr="00AD1848">
        <w:rPr>
          <w:rFonts w:ascii="Arial" w:hAnsi="Arial" w:cs="Arial"/>
          <w:b/>
          <w:bCs/>
        </w:rPr>
        <w:t>1</w:t>
      </w:r>
      <w:r w:rsidRPr="00AD1848">
        <w:rPr>
          <w:rFonts w:ascii="Arial" w:hAnsi="Arial" w:cs="Arial"/>
          <w:b/>
          <w:bCs/>
        </w:rPr>
        <w:t>8</w:t>
      </w:r>
      <w:r w:rsidR="00E80F73" w:rsidRPr="00AD1848">
        <w:rPr>
          <w:rFonts w:ascii="Arial" w:hAnsi="Arial" w:cs="Arial"/>
          <w:b/>
          <w:bCs/>
        </w:rPr>
        <w:t>.</w:t>
      </w:r>
      <w:r w:rsidR="00A94FDA" w:rsidRPr="00AD1848">
        <w:rPr>
          <w:rFonts w:ascii="Arial" w:hAnsi="Arial" w:cs="Arial"/>
          <w:b/>
          <w:bCs/>
        </w:rPr>
        <w:t xml:space="preserve"> </w:t>
      </w:r>
      <w:r w:rsidR="00A94FDA" w:rsidRPr="00AD1848">
        <w:rPr>
          <w:rFonts w:ascii="Arial" w:hAnsi="Arial" w:cs="Arial"/>
        </w:rPr>
        <w:t>A etapa de lances da sessão pública terá duração de</w:t>
      </w:r>
      <w:r w:rsidR="002F0CF8" w:rsidRPr="00AD1848">
        <w:rPr>
          <w:rFonts w:ascii="Arial" w:hAnsi="Arial" w:cs="Arial"/>
        </w:rPr>
        <w:t xml:space="preserve"> 10(</w:t>
      </w:r>
      <w:r w:rsidR="00A94FDA" w:rsidRPr="00AD1848">
        <w:rPr>
          <w:rFonts w:ascii="Arial" w:hAnsi="Arial" w:cs="Arial"/>
        </w:rPr>
        <w:t>dez</w:t>
      </w:r>
      <w:r w:rsidR="002F0CF8" w:rsidRPr="00AD1848">
        <w:rPr>
          <w:rFonts w:ascii="Arial" w:hAnsi="Arial" w:cs="Arial"/>
        </w:rPr>
        <w:t>)</w:t>
      </w:r>
      <w:r w:rsidR="00A94FDA" w:rsidRPr="00AD1848">
        <w:rPr>
          <w:rFonts w:ascii="Arial" w:hAnsi="Arial" w:cs="Arial"/>
        </w:rPr>
        <w:t xml:space="preserve"> minutos e, após isso, será prorrogada</w:t>
      </w:r>
      <w:r w:rsidR="00A04D46" w:rsidRPr="00AD1848">
        <w:rPr>
          <w:rFonts w:ascii="Arial" w:hAnsi="Arial" w:cs="Arial"/>
        </w:rPr>
        <w:t xml:space="preserve"> </w:t>
      </w:r>
      <w:r w:rsidR="00A94FDA" w:rsidRPr="00AD1848">
        <w:rPr>
          <w:rFonts w:ascii="Arial" w:hAnsi="Arial" w:cs="Arial"/>
        </w:rPr>
        <w:t>automaticamente pelo sistema quando houver lance ofertado nos últimos dois minutos do período de</w:t>
      </w:r>
      <w:r w:rsidR="00A04D46" w:rsidRPr="00AD1848">
        <w:rPr>
          <w:rFonts w:ascii="Arial" w:hAnsi="Arial" w:cs="Arial"/>
        </w:rPr>
        <w:t xml:space="preserve"> </w:t>
      </w:r>
      <w:r w:rsidR="00A94FDA" w:rsidRPr="00AD1848">
        <w:rPr>
          <w:rFonts w:ascii="Arial" w:hAnsi="Arial" w:cs="Arial"/>
        </w:rPr>
        <w:t>duração da sessão pública.</w:t>
      </w:r>
    </w:p>
    <w:p w:rsidR="00A94FDA" w:rsidRPr="00AD1848" w:rsidRDefault="006C6991" w:rsidP="00A94FDA">
      <w:pPr>
        <w:pStyle w:val="SemEspaamento"/>
        <w:jc w:val="both"/>
        <w:rPr>
          <w:rFonts w:ascii="Arial" w:hAnsi="Arial" w:cs="Arial"/>
        </w:rPr>
      </w:pPr>
      <w:r w:rsidRPr="00AD1848">
        <w:rPr>
          <w:rFonts w:ascii="Arial" w:hAnsi="Arial" w:cs="Arial"/>
          <w:b/>
          <w:bCs/>
        </w:rPr>
        <w:lastRenderedPageBreak/>
        <w:t>6.19</w:t>
      </w:r>
      <w:r w:rsidR="00E80F73" w:rsidRPr="00AD1848">
        <w:rPr>
          <w:rFonts w:ascii="Arial" w:hAnsi="Arial" w:cs="Arial"/>
          <w:b/>
          <w:bCs/>
        </w:rPr>
        <w:t>.</w:t>
      </w:r>
      <w:r w:rsidR="00A94FDA" w:rsidRPr="00AD1848">
        <w:rPr>
          <w:rFonts w:ascii="Arial" w:hAnsi="Arial" w:cs="Arial"/>
          <w:b/>
          <w:bCs/>
        </w:rPr>
        <w:t xml:space="preserve"> </w:t>
      </w:r>
      <w:r w:rsidR="00A94FDA" w:rsidRPr="00AD1848">
        <w:rPr>
          <w:rFonts w:ascii="Arial" w:hAnsi="Arial" w:cs="Arial"/>
        </w:rPr>
        <w:t xml:space="preserve">A prorrogação automática da etapa de lances, de que trata o subitem anterior, será de </w:t>
      </w:r>
      <w:r w:rsidR="002F0CF8" w:rsidRPr="00AD1848">
        <w:rPr>
          <w:rFonts w:ascii="Arial" w:hAnsi="Arial" w:cs="Arial"/>
        </w:rPr>
        <w:t>02 (</w:t>
      </w:r>
      <w:r w:rsidR="00A94FDA" w:rsidRPr="00AD1848">
        <w:rPr>
          <w:rFonts w:ascii="Arial" w:hAnsi="Arial" w:cs="Arial"/>
        </w:rPr>
        <w:t>dois</w:t>
      </w:r>
      <w:r w:rsidR="002F0CF8" w:rsidRPr="00AD1848">
        <w:rPr>
          <w:rFonts w:ascii="Arial" w:hAnsi="Arial" w:cs="Arial"/>
        </w:rPr>
        <w:t>)</w:t>
      </w:r>
      <w:r w:rsidR="00A94FDA" w:rsidRPr="00AD1848">
        <w:rPr>
          <w:rFonts w:ascii="Arial" w:hAnsi="Arial" w:cs="Arial"/>
        </w:rPr>
        <w:t xml:space="preserve"> minutos e</w:t>
      </w:r>
      <w:r w:rsidR="00A04D46" w:rsidRPr="00AD1848">
        <w:rPr>
          <w:rFonts w:ascii="Arial" w:hAnsi="Arial" w:cs="Arial"/>
        </w:rPr>
        <w:t xml:space="preserve"> </w:t>
      </w:r>
      <w:r w:rsidR="00A94FDA" w:rsidRPr="00AD1848">
        <w:rPr>
          <w:rFonts w:ascii="Arial" w:hAnsi="Arial" w:cs="Arial"/>
        </w:rPr>
        <w:t>ocorrerá sucessivamente sempre que houver lances enviados nesse período de prorrogação,</w:t>
      </w:r>
      <w:r w:rsidR="00A04D46" w:rsidRPr="00AD1848">
        <w:rPr>
          <w:rFonts w:ascii="Arial" w:hAnsi="Arial" w:cs="Arial"/>
        </w:rPr>
        <w:t xml:space="preserve"> </w:t>
      </w:r>
      <w:r w:rsidR="00A94FDA" w:rsidRPr="00AD1848">
        <w:rPr>
          <w:rFonts w:ascii="Arial" w:hAnsi="Arial" w:cs="Arial"/>
        </w:rPr>
        <w:t>inclusive no caso de lances intermediários.</w:t>
      </w:r>
    </w:p>
    <w:p w:rsidR="00A94FDA" w:rsidRPr="00AD1848" w:rsidRDefault="006C6991" w:rsidP="00A94FDA">
      <w:pPr>
        <w:pStyle w:val="SemEspaamento"/>
        <w:jc w:val="both"/>
        <w:rPr>
          <w:rFonts w:ascii="Arial" w:hAnsi="Arial" w:cs="Arial"/>
        </w:rPr>
      </w:pPr>
      <w:r w:rsidRPr="00AD1848">
        <w:rPr>
          <w:rFonts w:ascii="Arial" w:hAnsi="Arial" w:cs="Arial"/>
          <w:b/>
          <w:bCs/>
        </w:rPr>
        <w:t>6.20</w:t>
      </w:r>
      <w:r w:rsidR="00E80F73" w:rsidRPr="00AD1848">
        <w:rPr>
          <w:rFonts w:ascii="Arial" w:hAnsi="Arial" w:cs="Arial"/>
          <w:b/>
          <w:bCs/>
        </w:rPr>
        <w:t>.</w:t>
      </w:r>
      <w:r w:rsidR="00A94FDA" w:rsidRPr="00AD1848">
        <w:rPr>
          <w:rFonts w:ascii="Arial" w:hAnsi="Arial" w:cs="Arial"/>
          <w:b/>
          <w:bCs/>
        </w:rPr>
        <w:t xml:space="preserve"> </w:t>
      </w:r>
      <w:r w:rsidR="00A94FDA" w:rsidRPr="00AD1848">
        <w:rPr>
          <w:rFonts w:ascii="Arial" w:hAnsi="Arial" w:cs="Arial"/>
        </w:rPr>
        <w:t>Não havendo novos lances na forma estabelecida nos itens anteriores, a sessão pública encerrar-se</w:t>
      </w:r>
      <w:r w:rsidR="00A04D46" w:rsidRPr="00AD1848">
        <w:rPr>
          <w:rFonts w:ascii="Arial" w:hAnsi="Arial" w:cs="Arial"/>
        </w:rPr>
        <w:t>-</w:t>
      </w:r>
      <w:r w:rsidR="00A94FDA" w:rsidRPr="00AD1848">
        <w:rPr>
          <w:rFonts w:ascii="Arial" w:hAnsi="Arial" w:cs="Arial"/>
        </w:rPr>
        <w:t>á</w:t>
      </w:r>
      <w:r w:rsidR="00A04D46" w:rsidRPr="00AD1848">
        <w:rPr>
          <w:rFonts w:ascii="Arial" w:hAnsi="Arial" w:cs="Arial"/>
        </w:rPr>
        <w:t xml:space="preserve"> </w:t>
      </w:r>
      <w:r w:rsidR="00A94FDA" w:rsidRPr="00AD1848">
        <w:rPr>
          <w:rFonts w:ascii="Arial" w:hAnsi="Arial" w:cs="Arial"/>
        </w:rPr>
        <w:t>automaticamente e o sistema ordenará e divulgará os lances conforme a ordem</w:t>
      </w:r>
      <w:r w:rsidR="00EA66FC" w:rsidRPr="00AD1848">
        <w:rPr>
          <w:rFonts w:ascii="Arial" w:hAnsi="Arial" w:cs="Arial"/>
        </w:rPr>
        <w:t xml:space="preserve"> crescente</w:t>
      </w:r>
      <w:r w:rsidR="00A94FDA" w:rsidRPr="00AD1848">
        <w:rPr>
          <w:rFonts w:ascii="Arial" w:hAnsi="Arial" w:cs="Arial"/>
        </w:rPr>
        <w:t xml:space="preserve"> final de</w:t>
      </w:r>
      <w:r w:rsidR="00A04D46" w:rsidRPr="00AD1848">
        <w:rPr>
          <w:rFonts w:ascii="Arial" w:hAnsi="Arial" w:cs="Arial"/>
        </w:rPr>
        <w:t xml:space="preserve"> </w:t>
      </w:r>
      <w:r w:rsidR="00A94FDA" w:rsidRPr="00AD1848">
        <w:rPr>
          <w:rFonts w:ascii="Arial" w:hAnsi="Arial" w:cs="Arial"/>
        </w:rPr>
        <w:t>classificação.</w:t>
      </w:r>
    </w:p>
    <w:p w:rsidR="00EA66FC" w:rsidRPr="00AD1848" w:rsidRDefault="006C6991" w:rsidP="009D4C83">
      <w:pPr>
        <w:pStyle w:val="SemEspaamento"/>
        <w:jc w:val="both"/>
        <w:rPr>
          <w:rFonts w:ascii="Arial" w:hAnsi="Arial" w:cs="Arial"/>
        </w:rPr>
      </w:pPr>
      <w:r w:rsidRPr="00AD1848">
        <w:rPr>
          <w:rFonts w:ascii="Arial" w:hAnsi="Arial" w:cs="Arial"/>
          <w:b/>
          <w:bCs/>
        </w:rPr>
        <w:t>6.21</w:t>
      </w:r>
      <w:r w:rsidR="00E80F73" w:rsidRPr="00AD1848">
        <w:rPr>
          <w:rFonts w:ascii="Arial" w:hAnsi="Arial" w:cs="Arial"/>
          <w:b/>
          <w:bCs/>
        </w:rPr>
        <w:t>.</w:t>
      </w:r>
      <w:r w:rsidR="00A94FDA" w:rsidRPr="00AD1848">
        <w:rPr>
          <w:rFonts w:ascii="Arial" w:hAnsi="Arial" w:cs="Arial"/>
          <w:b/>
          <w:bCs/>
        </w:rPr>
        <w:t xml:space="preserve"> </w:t>
      </w:r>
      <w:r w:rsidR="00EA66FC" w:rsidRPr="00AD1848">
        <w:rPr>
          <w:rFonts w:ascii="Arial" w:hAnsi="Arial" w:cs="Arial"/>
        </w:rPr>
        <w:t>Não serão aceitos 2 (dois) ou mais lances de mesmo valor, prevalecendo aquele que for recebido e</w:t>
      </w:r>
      <w:r w:rsidR="009D4C83" w:rsidRPr="00AD1848">
        <w:rPr>
          <w:rFonts w:ascii="Arial" w:hAnsi="Arial" w:cs="Arial"/>
        </w:rPr>
        <w:t xml:space="preserve"> </w:t>
      </w:r>
      <w:r w:rsidR="00EA66FC" w:rsidRPr="00AD1848">
        <w:rPr>
          <w:rFonts w:ascii="Arial" w:hAnsi="Arial" w:cs="Arial"/>
        </w:rPr>
        <w:t>registrado em primeiro lugar.</w:t>
      </w:r>
    </w:p>
    <w:p w:rsidR="00EA66FC" w:rsidRPr="00AD1848" w:rsidRDefault="006C6991" w:rsidP="009D4C83">
      <w:pPr>
        <w:autoSpaceDE w:val="0"/>
        <w:autoSpaceDN w:val="0"/>
        <w:adjustRightInd w:val="0"/>
        <w:spacing w:after="0" w:line="240" w:lineRule="auto"/>
        <w:jc w:val="both"/>
        <w:rPr>
          <w:rFonts w:ascii="Arial" w:hAnsi="Arial" w:cs="Arial"/>
        </w:rPr>
      </w:pPr>
      <w:r w:rsidRPr="00AD1848">
        <w:rPr>
          <w:rFonts w:ascii="Arial" w:hAnsi="Arial" w:cs="Arial"/>
          <w:b/>
          <w:bCs/>
        </w:rPr>
        <w:t>6.</w:t>
      </w:r>
      <w:r w:rsidR="00EA66FC" w:rsidRPr="00AD1848">
        <w:rPr>
          <w:rFonts w:ascii="Arial" w:hAnsi="Arial" w:cs="Arial"/>
          <w:b/>
          <w:bCs/>
        </w:rPr>
        <w:t>2</w:t>
      </w:r>
      <w:r w:rsidRPr="00AD1848">
        <w:rPr>
          <w:rFonts w:ascii="Arial" w:hAnsi="Arial" w:cs="Arial"/>
          <w:b/>
          <w:bCs/>
        </w:rPr>
        <w:t>2</w:t>
      </w:r>
      <w:r w:rsidR="009D4C83" w:rsidRPr="00AD1848">
        <w:rPr>
          <w:rFonts w:ascii="Arial" w:hAnsi="Arial" w:cs="Arial"/>
          <w:b/>
          <w:bCs/>
        </w:rPr>
        <w:t>.</w:t>
      </w:r>
      <w:r w:rsidR="00EA66FC" w:rsidRPr="00AD1848">
        <w:rPr>
          <w:rFonts w:ascii="Arial" w:hAnsi="Arial" w:cs="Arial"/>
          <w:b/>
          <w:bCs/>
        </w:rPr>
        <w:t xml:space="preserve"> </w:t>
      </w:r>
      <w:r w:rsidR="00EA66FC" w:rsidRPr="00AD1848">
        <w:rPr>
          <w:rFonts w:ascii="Arial" w:hAnsi="Arial" w:cs="Arial"/>
        </w:rPr>
        <w:t>Durante o transcurso da sessão pública, os licitantes serão informados, em tempo real, do valor do</w:t>
      </w:r>
      <w:r w:rsidR="009D4C83" w:rsidRPr="00AD1848">
        <w:rPr>
          <w:rFonts w:ascii="Arial" w:hAnsi="Arial" w:cs="Arial"/>
        </w:rPr>
        <w:t xml:space="preserve"> </w:t>
      </w:r>
      <w:r w:rsidR="00EA66FC" w:rsidRPr="00AD1848">
        <w:rPr>
          <w:rFonts w:ascii="Arial" w:hAnsi="Arial" w:cs="Arial"/>
        </w:rPr>
        <w:t>menor lance registrado, vedada a identificação do licitante.</w:t>
      </w:r>
    </w:p>
    <w:p w:rsidR="00EA66FC" w:rsidRPr="00AD1848" w:rsidRDefault="006C6991" w:rsidP="009D4C83">
      <w:pPr>
        <w:autoSpaceDE w:val="0"/>
        <w:autoSpaceDN w:val="0"/>
        <w:adjustRightInd w:val="0"/>
        <w:spacing w:after="0" w:line="240" w:lineRule="auto"/>
        <w:jc w:val="both"/>
        <w:rPr>
          <w:rFonts w:ascii="Arial" w:hAnsi="Arial" w:cs="Arial"/>
        </w:rPr>
      </w:pPr>
      <w:r w:rsidRPr="00AD1848">
        <w:rPr>
          <w:rFonts w:ascii="Arial" w:hAnsi="Arial" w:cs="Arial"/>
          <w:b/>
          <w:bCs/>
        </w:rPr>
        <w:t>6.</w:t>
      </w:r>
      <w:r w:rsidR="00EA66FC" w:rsidRPr="00AD1848">
        <w:rPr>
          <w:rFonts w:ascii="Arial" w:hAnsi="Arial" w:cs="Arial"/>
          <w:b/>
          <w:bCs/>
        </w:rPr>
        <w:t>2</w:t>
      </w:r>
      <w:r w:rsidRPr="00AD1848">
        <w:rPr>
          <w:rFonts w:ascii="Arial" w:hAnsi="Arial" w:cs="Arial"/>
          <w:b/>
          <w:bCs/>
        </w:rPr>
        <w:t>3</w:t>
      </w:r>
      <w:r w:rsidR="009D4C83" w:rsidRPr="00AD1848">
        <w:rPr>
          <w:rFonts w:ascii="Arial" w:hAnsi="Arial" w:cs="Arial"/>
          <w:b/>
          <w:bCs/>
        </w:rPr>
        <w:t>.</w:t>
      </w:r>
      <w:r w:rsidR="00EA66FC" w:rsidRPr="00AD1848">
        <w:rPr>
          <w:rFonts w:ascii="Arial" w:hAnsi="Arial" w:cs="Arial"/>
          <w:b/>
          <w:bCs/>
        </w:rPr>
        <w:t xml:space="preserve"> </w:t>
      </w:r>
      <w:r w:rsidR="00EA66FC" w:rsidRPr="00AD1848">
        <w:rPr>
          <w:rFonts w:ascii="Arial" w:hAnsi="Arial" w:cs="Arial"/>
        </w:rPr>
        <w:t>No caso de desconexão com o Pregoeiro, no decorrer da etapa competitiva do Pregão, o</w:t>
      </w:r>
      <w:r w:rsidR="009D4C83" w:rsidRPr="00AD1848">
        <w:rPr>
          <w:rFonts w:ascii="Arial" w:hAnsi="Arial" w:cs="Arial"/>
        </w:rPr>
        <w:t xml:space="preserve"> </w:t>
      </w:r>
      <w:r w:rsidR="00EA66FC" w:rsidRPr="00AD1848">
        <w:rPr>
          <w:rFonts w:ascii="Arial" w:hAnsi="Arial" w:cs="Arial"/>
        </w:rPr>
        <w:t>sistema eletrônico poderá permanecer acessível aos licitantes para a recepção dos lances.</w:t>
      </w:r>
    </w:p>
    <w:p w:rsidR="00EA66FC" w:rsidRPr="00AD1848" w:rsidRDefault="006C6991" w:rsidP="009D4C83">
      <w:pPr>
        <w:autoSpaceDE w:val="0"/>
        <w:autoSpaceDN w:val="0"/>
        <w:adjustRightInd w:val="0"/>
        <w:spacing w:after="0" w:line="240" w:lineRule="auto"/>
        <w:jc w:val="both"/>
        <w:rPr>
          <w:rFonts w:ascii="Arial" w:hAnsi="Arial" w:cs="Arial"/>
        </w:rPr>
      </w:pPr>
      <w:r w:rsidRPr="00AD1848">
        <w:rPr>
          <w:rFonts w:ascii="Arial" w:hAnsi="Arial" w:cs="Arial"/>
          <w:b/>
          <w:bCs/>
        </w:rPr>
        <w:t>6.</w:t>
      </w:r>
      <w:r w:rsidR="00EA66FC" w:rsidRPr="00AD1848">
        <w:rPr>
          <w:rFonts w:ascii="Arial" w:hAnsi="Arial" w:cs="Arial"/>
          <w:b/>
          <w:bCs/>
        </w:rPr>
        <w:t>2</w:t>
      </w:r>
      <w:r w:rsidRPr="00AD1848">
        <w:rPr>
          <w:rFonts w:ascii="Arial" w:hAnsi="Arial" w:cs="Arial"/>
          <w:b/>
          <w:bCs/>
        </w:rPr>
        <w:t>4</w:t>
      </w:r>
      <w:r w:rsidR="009D4C83" w:rsidRPr="00AD1848">
        <w:rPr>
          <w:rFonts w:ascii="Arial" w:hAnsi="Arial" w:cs="Arial"/>
          <w:b/>
          <w:bCs/>
        </w:rPr>
        <w:t>.</w:t>
      </w:r>
      <w:r w:rsidR="00EA66FC" w:rsidRPr="00AD1848">
        <w:rPr>
          <w:rFonts w:ascii="Arial" w:hAnsi="Arial" w:cs="Arial"/>
          <w:b/>
          <w:bCs/>
        </w:rPr>
        <w:t xml:space="preserve"> </w:t>
      </w:r>
      <w:r w:rsidR="00EA66FC" w:rsidRPr="00AD1848">
        <w:rPr>
          <w:rFonts w:ascii="Arial" w:hAnsi="Arial" w:cs="Arial"/>
        </w:rPr>
        <w:t>Quando a desconexão do sistema eletrônico para o</w:t>
      </w:r>
      <w:r w:rsidR="009D4C83" w:rsidRPr="00AD1848">
        <w:rPr>
          <w:rFonts w:ascii="Arial" w:hAnsi="Arial" w:cs="Arial"/>
        </w:rPr>
        <w:t xml:space="preserve"> </w:t>
      </w:r>
      <w:r w:rsidR="00EA66FC" w:rsidRPr="00AD1848">
        <w:rPr>
          <w:rFonts w:ascii="Arial" w:hAnsi="Arial" w:cs="Arial"/>
        </w:rPr>
        <w:t>Pregoeiro persistir por tempo superior a 10</w:t>
      </w:r>
      <w:r w:rsidR="009D4C83" w:rsidRPr="00AD1848">
        <w:rPr>
          <w:rFonts w:ascii="Arial" w:hAnsi="Arial" w:cs="Arial"/>
        </w:rPr>
        <w:t xml:space="preserve"> </w:t>
      </w:r>
      <w:r w:rsidR="00EA66FC" w:rsidRPr="00AD1848">
        <w:rPr>
          <w:rFonts w:ascii="Arial" w:hAnsi="Arial" w:cs="Arial"/>
        </w:rPr>
        <w:t xml:space="preserve">(dez) minutos, a sessão pública será suspensa e reiniciada somente após </w:t>
      </w:r>
      <w:r w:rsidR="003A3453" w:rsidRPr="00AD1848">
        <w:rPr>
          <w:rFonts w:ascii="Arial" w:hAnsi="Arial" w:cs="Arial"/>
        </w:rPr>
        <w:t>comunicação expressa aos operadores representantes dos participantes, através de mensagem eletrônica via plataforma - BLL - divulgando data e hora da reabertura da sessão.</w:t>
      </w:r>
    </w:p>
    <w:p w:rsidR="00EA66FC" w:rsidRPr="00AD1848" w:rsidRDefault="006C6991" w:rsidP="009D4C83">
      <w:pPr>
        <w:autoSpaceDE w:val="0"/>
        <w:autoSpaceDN w:val="0"/>
        <w:adjustRightInd w:val="0"/>
        <w:spacing w:after="0" w:line="240" w:lineRule="auto"/>
        <w:jc w:val="both"/>
        <w:rPr>
          <w:rFonts w:ascii="Arial" w:hAnsi="Arial" w:cs="Arial"/>
        </w:rPr>
      </w:pPr>
      <w:r w:rsidRPr="00AD1848">
        <w:rPr>
          <w:rFonts w:ascii="Arial" w:hAnsi="Arial" w:cs="Arial"/>
          <w:b/>
          <w:bCs/>
        </w:rPr>
        <w:t>6.</w:t>
      </w:r>
      <w:r w:rsidR="00EA66FC" w:rsidRPr="00AD1848">
        <w:rPr>
          <w:rFonts w:ascii="Arial" w:hAnsi="Arial" w:cs="Arial"/>
          <w:b/>
          <w:bCs/>
        </w:rPr>
        <w:t>2</w:t>
      </w:r>
      <w:r w:rsidRPr="00AD1848">
        <w:rPr>
          <w:rFonts w:ascii="Arial" w:hAnsi="Arial" w:cs="Arial"/>
          <w:b/>
          <w:bCs/>
        </w:rPr>
        <w:t>5</w:t>
      </w:r>
      <w:r w:rsidR="009D4C83" w:rsidRPr="00AD1848">
        <w:rPr>
          <w:rFonts w:ascii="Arial" w:hAnsi="Arial" w:cs="Arial"/>
          <w:b/>
          <w:bCs/>
        </w:rPr>
        <w:t>.</w:t>
      </w:r>
      <w:r w:rsidR="00EA66FC" w:rsidRPr="00AD1848">
        <w:rPr>
          <w:rFonts w:ascii="Arial" w:hAnsi="Arial" w:cs="Arial"/>
          <w:b/>
          <w:bCs/>
        </w:rPr>
        <w:t xml:space="preserve"> </w:t>
      </w:r>
      <w:r w:rsidR="00EA66FC" w:rsidRPr="00AD1848">
        <w:rPr>
          <w:rFonts w:ascii="Arial" w:hAnsi="Arial" w:cs="Arial"/>
        </w:rPr>
        <w:t>Caso o licitante não apresente lances, concorrerá com o valor de sua proposta.</w:t>
      </w:r>
    </w:p>
    <w:p w:rsidR="00EA66FC" w:rsidRPr="00AD1848" w:rsidRDefault="006C6991" w:rsidP="009D4C83">
      <w:pPr>
        <w:autoSpaceDE w:val="0"/>
        <w:autoSpaceDN w:val="0"/>
        <w:adjustRightInd w:val="0"/>
        <w:spacing w:after="0" w:line="240" w:lineRule="auto"/>
        <w:jc w:val="both"/>
        <w:rPr>
          <w:rFonts w:ascii="Arial" w:hAnsi="Arial" w:cs="Arial"/>
        </w:rPr>
      </w:pPr>
      <w:r w:rsidRPr="00AD1848">
        <w:rPr>
          <w:rFonts w:ascii="Arial" w:hAnsi="Arial" w:cs="Arial"/>
          <w:b/>
          <w:bCs/>
        </w:rPr>
        <w:t>6.</w:t>
      </w:r>
      <w:r w:rsidR="00EA66FC" w:rsidRPr="00AD1848">
        <w:rPr>
          <w:rFonts w:ascii="Arial" w:hAnsi="Arial" w:cs="Arial"/>
          <w:b/>
          <w:bCs/>
        </w:rPr>
        <w:t>2</w:t>
      </w:r>
      <w:r w:rsidRPr="00AD1848">
        <w:rPr>
          <w:rFonts w:ascii="Arial" w:hAnsi="Arial" w:cs="Arial"/>
          <w:b/>
          <w:bCs/>
        </w:rPr>
        <w:t>6</w:t>
      </w:r>
      <w:r w:rsidR="009D4C83" w:rsidRPr="00AD1848">
        <w:rPr>
          <w:rFonts w:ascii="Arial" w:hAnsi="Arial" w:cs="Arial"/>
          <w:b/>
          <w:bCs/>
        </w:rPr>
        <w:t>.</w:t>
      </w:r>
      <w:r w:rsidR="00EA66FC" w:rsidRPr="00AD1848">
        <w:rPr>
          <w:rFonts w:ascii="Arial" w:hAnsi="Arial" w:cs="Arial"/>
          <w:b/>
          <w:bCs/>
        </w:rPr>
        <w:t xml:space="preserve"> </w:t>
      </w:r>
      <w:r w:rsidR="00EA66FC" w:rsidRPr="00AD1848">
        <w:rPr>
          <w:rFonts w:ascii="Arial" w:hAnsi="Arial" w:cs="Arial"/>
        </w:rPr>
        <w:t>O sistema identificará em coluna própria as</w:t>
      </w:r>
      <w:r w:rsidR="009D4C83" w:rsidRPr="00AD1848">
        <w:rPr>
          <w:rFonts w:ascii="Arial" w:hAnsi="Arial" w:cs="Arial"/>
        </w:rPr>
        <w:t xml:space="preserve"> </w:t>
      </w:r>
      <w:r w:rsidR="00EA66FC" w:rsidRPr="00AD1848">
        <w:rPr>
          <w:rFonts w:ascii="Arial" w:hAnsi="Arial" w:cs="Arial"/>
        </w:rPr>
        <w:t>microempresas e empresas de pequeno porte participantes, procedendo à comparação com os</w:t>
      </w:r>
      <w:r w:rsidR="009D4C83" w:rsidRPr="00AD1848">
        <w:rPr>
          <w:rFonts w:ascii="Arial" w:hAnsi="Arial" w:cs="Arial"/>
        </w:rPr>
        <w:t xml:space="preserve"> </w:t>
      </w:r>
      <w:r w:rsidR="00EA66FC" w:rsidRPr="00AD1848">
        <w:rPr>
          <w:rFonts w:ascii="Arial" w:hAnsi="Arial" w:cs="Arial"/>
        </w:rPr>
        <w:t>valores da primeira colocada, se esta for empresa de maior porte, assim como das demais</w:t>
      </w:r>
      <w:r w:rsidR="009D4C83" w:rsidRPr="00AD1848">
        <w:rPr>
          <w:rFonts w:ascii="Arial" w:hAnsi="Arial" w:cs="Arial"/>
        </w:rPr>
        <w:t xml:space="preserve"> </w:t>
      </w:r>
      <w:r w:rsidR="00EA66FC" w:rsidRPr="00AD1848">
        <w:rPr>
          <w:rFonts w:ascii="Arial" w:hAnsi="Arial" w:cs="Arial"/>
        </w:rPr>
        <w:t xml:space="preserve">classificadas, para o fim de aplicar-se o disposto nos </w:t>
      </w:r>
      <w:r w:rsidR="00EB146B" w:rsidRPr="00AD1848">
        <w:rPr>
          <w:rFonts w:ascii="Arial" w:hAnsi="Arial" w:cs="Arial"/>
        </w:rPr>
        <w:t>Arts</w:t>
      </w:r>
      <w:r w:rsidR="00EA66FC" w:rsidRPr="00AD1848">
        <w:rPr>
          <w:rFonts w:ascii="Arial" w:hAnsi="Arial" w:cs="Arial"/>
        </w:rPr>
        <w:t xml:space="preserve">. 44 e 45 da </w:t>
      </w:r>
      <w:r w:rsidR="00D50E14" w:rsidRPr="00AD1848">
        <w:rPr>
          <w:rFonts w:ascii="Arial" w:hAnsi="Arial" w:cs="Arial"/>
        </w:rPr>
        <w:t>LC</w:t>
      </w:r>
      <w:r w:rsidR="00EA66FC" w:rsidRPr="00AD1848">
        <w:rPr>
          <w:rFonts w:ascii="Arial" w:hAnsi="Arial" w:cs="Arial"/>
        </w:rPr>
        <w:t xml:space="preserve"> nº 123</w:t>
      </w:r>
      <w:r w:rsidR="00D50E14" w:rsidRPr="00AD1848">
        <w:rPr>
          <w:rFonts w:ascii="Arial" w:hAnsi="Arial" w:cs="Arial"/>
        </w:rPr>
        <w:t>/06</w:t>
      </w:r>
      <w:r w:rsidR="00EA66FC" w:rsidRPr="00AD1848">
        <w:rPr>
          <w:rFonts w:ascii="Arial" w:hAnsi="Arial" w:cs="Arial"/>
        </w:rPr>
        <w:t>.</w:t>
      </w:r>
    </w:p>
    <w:p w:rsidR="00EA66FC" w:rsidRPr="00AD1848" w:rsidRDefault="006C6991" w:rsidP="009D4C83">
      <w:pPr>
        <w:autoSpaceDE w:val="0"/>
        <w:autoSpaceDN w:val="0"/>
        <w:adjustRightInd w:val="0"/>
        <w:spacing w:after="0" w:line="240" w:lineRule="auto"/>
        <w:jc w:val="both"/>
        <w:rPr>
          <w:rFonts w:ascii="Arial" w:hAnsi="Arial" w:cs="Arial"/>
        </w:rPr>
      </w:pPr>
      <w:r w:rsidRPr="00AD1848">
        <w:rPr>
          <w:rFonts w:ascii="Arial" w:hAnsi="Arial" w:cs="Arial"/>
          <w:b/>
          <w:bCs/>
        </w:rPr>
        <w:t>6.</w:t>
      </w:r>
      <w:r w:rsidR="00EB146B" w:rsidRPr="00AD1848">
        <w:rPr>
          <w:rFonts w:ascii="Arial" w:hAnsi="Arial" w:cs="Arial"/>
          <w:b/>
          <w:bCs/>
        </w:rPr>
        <w:t>2</w:t>
      </w:r>
      <w:r w:rsidRPr="00AD1848">
        <w:rPr>
          <w:rFonts w:ascii="Arial" w:hAnsi="Arial" w:cs="Arial"/>
          <w:b/>
          <w:bCs/>
        </w:rPr>
        <w:t>7</w:t>
      </w:r>
      <w:r w:rsidR="00EB146B" w:rsidRPr="00AD1848">
        <w:rPr>
          <w:rFonts w:ascii="Arial" w:hAnsi="Arial" w:cs="Arial"/>
          <w:b/>
          <w:bCs/>
        </w:rPr>
        <w:t>.</w:t>
      </w:r>
      <w:r w:rsidR="00EA66FC" w:rsidRPr="00AD1848">
        <w:rPr>
          <w:rFonts w:ascii="Arial" w:hAnsi="Arial" w:cs="Arial"/>
          <w:b/>
          <w:bCs/>
        </w:rPr>
        <w:t xml:space="preserve"> </w:t>
      </w:r>
      <w:r w:rsidR="00811906" w:rsidRPr="00AD1848">
        <w:rPr>
          <w:rFonts w:ascii="Arial" w:hAnsi="Arial" w:cs="Arial"/>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811906" w:rsidRPr="00AD1848" w:rsidRDefault="006C6991" w:rsidP="009D4C83">
      <w:pPr>
        <w:autoSpaceDE w:val="0"/>
        <w:autoSpaceDN w:val="0"/>
        <w:adjustRightInd w:val="0"/>
        <w:spacing w:after="0" w:line="240" w:lineRule="auto"/>
        <w:jc w:val="both"/>
        <w:rPr>
          <w:rFonts w:ascii="Arial" w:hAnsi="Arial" w:cs="Arial"/>
          <w:b/>
          <w:bCs/>
        </w:rPr>
      </w:pPr>
      <w:r w:rsidRPr="00AD1848">
        <w:rPr>
          <w:rFonts w:ascii="Arial" w:hAnsi="Arial" w:cs="Arial"/>
          <w:b/>
          <w:bCs/>
        </w:rPr>
        <w:t>6.</w:t>
      </w:r>
      <w:r w:rsidR="00EB146B" w:rsidRPr="00AD1848">
        <w:rPr>
          <w:rFonts w:ascii="Arial" w:hAnsi="Arial" w:cs="Arial"/>
          <w:b/>
          <w:bCs/>
        </w:rPr>
        <w:t>2</w:t>
      </w:r>
      <w:r w:rsidRPr="00AD1848">
        <w:rPr>
          <w:rFonts w:ascii="Arial" w:hAnsi="Arial" w:cs="Arial"/>
          <w:b/>
          <w:bCs/>
        </w:rPr>
        <w:t>8</w:t>
      </w:r>
      <w:r w:rsidR="00EB146B" w:rsidRPr="00AD1848">
        <w:rPr>
          <w:rFonts w:ascii="Arial" w:hAnsi="Arial" w:cs="Arial"/>
          <w:b/>
          <w:bCs/>
        </w:rPr>
        <w:t xml:space="preserve">. </w:t>
      </w:r>
      <w:r w:rsidR="00811906" w:rsidRPr="00AD1848">
        <w:rPr>
          <w:rFonts w:ascii="Arial" w:hAnsi="Arial" w:cs="Arial"/>
        </w:rPr>
        <w:t>Só poderá haver empate entre propostas iguais (não seguidas de lances), ou entre lances finais da fase fechada do modo de disputa aberto e fechado.</w:t>
      </w:r>
    </w:p>
    <w:p w:rsidR="00811906" w:rsidRPr="00AD1848" w:rsidRDefault="006C6991" w:rsidP="009D4C83">
      <w:pPr>
        <w:autoSpaceDE w:val="0"/>
        <w:autoSpaceDN w:val="0"/>
        <w:adjustRightInd w:val="0"/>
        <w:spacing w:after="0" w:line="240" w:lineRule="auto"/>
        <w:jc w:val="both"/>
        <w:rPr>
          <w:rFonts w:ascii="Arial" w:hAnsi="Arial" w:cs="Arial"/>
        </w:rPr>
      </w:pPr>
      <w:r w:rsidRPr="00AD1848">
        <w:rPr>
          <w:rFonts w:ascii="Arial" w:hAnsi="Arial" w:cs="Arial"/>
          <w:b/>
          <w:bCs/>
        </w:rPr>
        <w:t>6.29</w:t>
      </w:r>
      <w:r w:rsidR="00EB146B" w:rsidRPr="00AD1848">
        <w:rPr>
          <w:rFonts w:ascii="Arial" w:hAnsi="Arial" w:cs="Arial"/>
          <w:b/>
          <w:bCs/>
        </w:rPr>
        <w:t>.</w:t>
      </w:r>
      <w:r w:rsidR="00EA66FC" w:rsidRPr="00AD1848">
        <w:rPr>
          <w:rFonts w:ascii="Arial" w:hAnsi="Arial" w:cs="Arial"/>
          <w:b/>
          <w:bCs/>
        </w:rPr>
        <w:t xml:space="preserve"> </w:t>
      </w:r>
      <w:r w:rsidR="00811906" w:rsidRPr="00AD1848">
        <w:rPr>
          <w:rFonts w:ascii="Arial" w:hAnsi="Arial" w:cs="Arial"/>
        </w:rPr>
        <w:t xml:space="preserve">Havendo eventual empate entre propostas ou lances, o critério de desempate será aquele previsto no </w:t>
      </w:r>
      <w:r w:rsidR="000327C4" w:rsidRPr="00AD1848">
        <w:rPr>
          <w:rFonts w:ascii="Arial" w:hAnsi="Arial" w:cs="Arial"/>
        </w:rPr>
        <w:t>Art.</w:t>
      </w:r>
      <w:r w:rsidR="00811906" w:rsidRPr="00AD1848">
        <w:rPr>
          <w:rFonts w:ascii="Arial" w:hAnsi="Arial" w:cs="Arial"/>
        </w:rPr>
        <w:t xml:space="preserve"> 60 da Lei nº 14.133</w:t>
      </w:r>
      <w:r w:rsidR="00D50E14" w:rsidRPr="00AD1848">
        <w:rPr>
          <w:rFonts w:ascii="Arial" w:hAnsi="Arial" w:cs="Arial"/>
        </w:rPr>
        <w:t>/</w:t>
      </w:r>
      <w:r w:rsidR="00811906" w:rsidRPr="00AD1848">
        <w:rPr>
          <w:rFonts w:ascii="Arial" w:hAnsi="Arial" w:cs="Arial"/>
        </w:rPr>
        <w:t>21</w:t>
      </w:r>
      <w:r w:rsidR="000A32CB" w:rsidRPr="00AD1848">
        <w:rPr>
          <w:rFonts w:ascii="Arial" w:hAnsi="Arial" w:cs="Arial"/>
        </w:rPr>
        <w:t>.</w:t>
      </w:r>
    </w:p>
    <w:p w:rsidR="00EA66FC" w:rsidRPr="00AD1848" w:rsidRDefault="006C6991" w:rsidP="009D4C83">
      <w:pPr>
        <w:autoSpaceDE w:val="0"/>
        <w:autoSpaceDN w:val="0"/>
        <w:adjustRightInd w:val="0"/>
        <w:spacing w:after="0" w:line="240" w:lineRule="auto"/>
        <w:jc w:val="both"/>
        <w:rPr>
          <w:rFonts w:ascii="Arial" w:hAnsi="Arial" w:cs="Arial"/>
        </w:rPr>
      </w:pPr>
      <w:r w:rsidRPr="00AD1848">
        <w:rPr>
          <w:rFonts w:ascii="Arial" w:hAnsi="Arial" w:cs="Arial"/>
          <w:b/>
          <w:bCs/>
        </w:rPr>
        <w:t>6.3</w:t>
      </w:r>
      <w:r w:rsidR="000A32CB" w:rsidRPr="00AD1848">
        <w:rPr>
          <w:rFonts w:ascii="Arial" w:hAnsi="Arial" w:cs="Arial"/>
          <w:b/>
          <w:bCs/>
        </w:rPr>
        <w:t>0</w:t>
      </w:r>
      <w:r w:rsidR="00811906" w:rsidRPr="00AD1848">
        <w:rPr>
          <w:rFonts w:ascii="Arial" w:hAnsi="Arial" w:cs="Arial"/>
          <w:b/>
          <w:bCs/>
        </w:rPr>
        <w:t xml:space="preserve">. </w:t>
      </w:r>
      <w:r w:rsidR="00EA66FC" w:rsidRPr="00AD1848">
        <w:rPr>
          <w:rFonts w:ascii="Arial" w:hAnsi="Arial" w:cs="Arial"/>
        </w:rPr>
        <w:t xml:space="preserve">Na presente licitação </w:t>
      </w:r>
      <w:r w:rsidR="00EA66FC" w:rsidRPr="00AD1848">
        <w:rPr>
          <w:rFonts w:ascii="Arial" w:hAnsi="Arial" w:cs="Arial"/>
          <w:bCs/>
        </w:rPr>
        <w:t xml:space="preserve">NÃO serão aplicados </w:t>
      </w:r>
      <w:r w:rsidR="00EA66FC" w:rsidRPr="00AD1848">
        <w:rPr>
          <w:rFonts w:ascii="Arial" w:hAnsi="Arial" w:cs="Arial"/>
        </w:rPr>
        <w:t>os critérios de desempate previstos nos incisos II, III e</w:t>
      </w:r>
      <w:r w:rsidR="00811906" w:rsidRPr="00AD1848">
        <w:rPr>
          <w:rFonts w:ascii="Arial" w:hAnsi="Arial" w:cs="Arial"/>
        </w:rPr>
        <w:t xml:space="preserve"> </w:t>
      </w:r>
      <w:r w:rsidR="00EA66FC" w:rsidRPr="00AD1848">
        <w:rPr>
          <w:rFonts w:ascii="Arial" w:hAnsi="Arial" w:cs="Arial"/>
        </w:rPr>
        <w:t xml:space="preserve">IV do </w:t>
      </w:r>
      <w:r w:rsidR="000327C4" w:rsidRPr="00AD1848">
        <w:rPr>
          <w:rFonts w:ascii="Arial" w:hAnsi="Arial" w:cs="Arial"/>
        </w:rPr>
        <w:t>Art.</w:t>
      </w:r>
      <w:r w:rsidR="00EA66FC" w:rsidRPr="00AD1848">
        <w:rPr>
          <w:rFonts w:ascii="Arial" w:hAnsi="Arial" w:cs="Arial"/>
        </w:rPr>
        <w:t xml:space="preserve"> 60 da Lei n º 14.133</w:t>
      </w:r>
      <w:r w:rsidR="00121183" w:rsidRPr="00AD1848">
        <w:rPr>
          <w:rFonts w:ascii="Arial" w:hAnsi="Arial" w:cs="Arial"/>
        </w:rPr>
        <w:t>/21</w:t>
      </w:r>
      <w:r w:rsidR="00EA66FC" w:rsidRPr="00AD1848">
        <w:rPr>
          <w:rFonts w:ascii="Arial" w:hAnsi="Arial" w:cs="Arial"/>
        </w:rPr>
        <w:t>, tendo em vista a ausência, no âmbito da Administração Licitante,</w:t>
      </w:r>
      <w:r w:rsidR="00811906" w:rsidRPr="00AD1848">
        <w:rPr>
          <w:rFonts w:ascii="Arial" w:hAnsi="Arial" w:cs="Arial"/>
        </w:rPr>
        <w:t xml:space="preserve"> </w:t>
      </w:r>
      <w:r w:rsidR="00EA66FC" w:rsidRPr="00AD1848">
        <w:rPr>
          <w:rFonts w:ascii="Arial" w:hAnsi="Arial" w:cs="Arial"/>
        </w:rPr>
        <w:t>de registros cadastrais, regulamentos ou atos normativos que informem ou disciplinem os métodos</w:t>
      </w:r>
      <w:r w:rsidR="00811906" w:rsidRPr="00AD1848">
        <w:rPr>
          <w:rFonts w:ascii="Arial" w:hAnsi="Arial" w:cs="Arial"/>
        </w:rPr>
        <w:t xml:space="preserve"> </w:t>
      </w:r>
      <w:r w:rsidR="00EA66FC" w:rsidRPr="00AD1848">
        <w:rPr>
          <w:rFonts w:ascii="Arial" w:hAnsi="Arial" w:cs="Arial"/>
        </w:rPr>
        <w:t>para aferição das hipóteses ali elencadas.</w:t>
      </w:r>
    </w:p>
    <w:p w:rsidR="00EA66FC" w:rsidRPr="00AD1848" w:rsidRDefault="006C6991" w:rsidP="009D4C83">
      <w:pPr>
        <w:autoSpaceDE w:val="0"/>
        <w:autoSpaceDN w:val="0"/>
        <w:adjustRightInd w:val="0"/>
        <w:spacing w:after="0" w:line="240" w:lineRule="auto"/>
        <w:jc w:val="both"/>
        <w:rPr>
          <w:rFonts w:ascii="Arial" w:hAnsi="Arial" w:cs="Arial"/>
        </w:rPr>
      </w:pPr>
      <w:r w:rsidRPr="00AD1848">
        <w:rPr>
          <w:rFonts w:ascii="Arial" w:hAnsi="Arial" w:cs="Arial"/>
          <w:b/>
          <w:bCs/>
        </w:rPr>
        <w:t>6.3</w:t>
      </w:r>
      <w:r w:rsidR="000A32CB" w:rsidRPr="00AD1848">
        <w:rPr>
          <w:rFonts w:ascii="Arial" w:hAnsi="Arial" w:cs="Arial"/>
          <w:b/>
          <w:bCs/>
        </w:rPr>
        <w:t>1</w:t>
      </w:r>
      <w:r w:rsidR="00811906" w:rsidRPr="00AD1848">
        <w:rPr>
          <w:rFonts w:ascii="Arial" w:hAnsi="Arial" w:cs="Arial"/>
          <w:b/>
          <w:bCs/>
        </w:rPr>
        <w:t>.</w:t>
      </w:r>
      <w:r w:rsidR="00EA66FC" w:rsidRPr="00AD1848">
        <w:rPr>
          <w:rFonts w:ascii="Arial" w:hAnsi="Arial" w:cs="Arial"/>
          <w:b/>
          <w:bCs/>
        </w:rPr>
        <w:t xml:space="preserve"> </w:t>
      </w:r>
      <w:r w:rsidR="00EA66FC" w:rsidRPr="00AD1848">
        <w:rPr>
          <w:rFonts w:ascii="Arial" w:hAnsi="Arial" w:cs="Arial"/>
        </w:rPr>
        <w:t>Persistindo o empate, será assegurada preferência, sucessivamente, aos bens e serviços produzidos</w:t>
      </w:r>
      <w:r w:rsidR="00811906" w:rsidRPr="00AD1848">
        <w:rPr>
          <w:rFonts w:ascii="Arial" w:hAnsi="Arial" w:cs="Arial"/>
        </w:rPr>
        <w:t xml:space="preserve"> </w:t>
      </w:r>
      <w:r w:rsidR="00EA66FC" w:rsidRPr="00AD1848">
        <w:rPr>
          <w:rFonts w:ascii="Arial" w:hAnsi="Arial" w:cs="Arial"/>
        </w:rPr>
        <w:t>ou prestados por:</w:t>
      </w:r>
    </w:p>
    <w:p w:rsidR="00EA66FC" w:rsidRPr="00AD1848" w:rsidRDefault="006C6991" w:rsidP="009D4C83">
      <w:pPr>
        <w:autoSpaceDE w:val="0"/>
        <w:autoSpaceDN w:val="0"/>
        <w:adjustRightInd w:val="0"/>
        <w:spacing w:after="0" w:line="240" w:lineRule="auto"/>
        <w:jc w:val="both"/>
        <w:rPr>
          <w:rFonts w:ascii="Arial" w:hAnsi="Arial" w:cs="Arial"/>
        </w:rPr>
      </w:pPr>
      <w:r w:rsidRPr="00AD1848">
        <w:rPr>
          <w:rFonts w:ascii="Arial" w:hAnsi="Arial" w:cs="Arial"/>
          <w:b/>
        </w:rPr>
        <w:t>6.</w:t>
      </w:r>
      <w:r w:rsidR="000A32CB" w:rsidRPr="00AD1848">
        <w:rPr>
          <w:rFonts w:ascii="Arial" w:hAnsi="Arial" w:cs="Arial"/>
          <w:b/>
        </w:rPr>
        <w:t>31</w:t>
      </w:r>
      <w:r w:rsidR="00EA66FC" w:rsidRPr="00AD1848">
        <w:rPr>
          <w:rFonts w:ascii="Arial" w:hAnsi="Arial" w:cs="Arial"/>
          <w:b/>
        </w:rPr>
        <w:t>.1</w:t>
      </w:r>
      <w:r w:rsidR="00811906" w:rsidRPr="00AD1848">
        <w:rPr>
          <w:rFonts w:ascii="Arial" w:hAnsi="Arial" w:cs="Arial"/>
        </w:rPr>
        <w:t>.</w:t>
      </w:r>
      <w:r w:rsidR="00EA66FC" w:rsidRPr="00AD1848">
        <w:rPr>
          <w:rFonts w:ascii="Arial" w:hAnsi="Arial" w:cs="Arial"/>
        </w:rPr>
        <w:t xml:space="preserve"> Empresas estabelecidas no território do Estado do </w:t>
      </w:r>
      <w:r w:rsidR="00547FD8" w:rsidRPr="00AD1848">
        <w:rPr>
          <w:rFonts w:ascii="Arial" w:hAnsi="Arial" w:cs="Arial"/>
        </w:rPr>
        <w:t>Paraná</w:t>
      </w:r>
      <w:r w:rsidR="00EA66FC" w:rsidRPr="00AD1848">
        <w:rPr>
          <w:rFonts w:ascii="Arial" w:hAnsi="Arial" w:cs="Arial"/>
        </w:rPr>
        <w:t>;</w:t>
      </w:r>
    </w:p>
    <w:p w:rsidR="00EA66FC" w:rsidRPr="00AD1848" w:rsidRDefault="006C6991" w:rsidP="009D4C83">
      <w:pPr>
        <w:autoSpaceDE w:val="0"/>
        <w:autoSpaceDN w:val="0"/>
        <w:adjustRightInd w:val="0"/>
        <w:spacing w:after="0" w:line="240" w:lineRule="auto"/>
        <w:jc w:val="both"/>
        <w:rPr>
          <w:rFonts w:ascii="Arial" w:hAnsi="Arial" w:cs="Arial"/>
        </w:rPr>
      </w:pPr>
      <w:r w:rsidRPr="00AD1848">
        <w:rPr>
          <w:rFonts w:ascii="Arial" w:hAnsi="Arial" w:cs="Arial"/>
          <w:b/>
        </w:rPr>
        <w:t>6.3</w:t>
      </w:r>
      <w:r w:rsidR="000A32CB" w:rsidRPr="00AD1848">
        <w:rPr>
          <w:rFonts w:ascii="Arial" w:hAnsi="Arial" w:cs="Arial"/>
          <w:b/>
        </w:rPr>
        <w:t>1</w:t>
      </w:r>
      <w:r w:rsidR="00EA66FC" w:rsidRPr="00AD1848">
        <w:rPr>
          <w:rFonts w:ascii="Arial" w:hAnsi="Arial" w:cs="Arial"/>
          <w:b/>
        </w:rPr>
        <w:t>.2</w:t>
      </w:r>
      <w:r w:rsidR="00811906" w:rsidRPr="00AD1848">
        <w:rPr>
          <w:rFonts w:ascii="Arial" w:hAnsi="Arial" w:cs="Arial"/>
          <w:b/>
        </w:rPr>
        <w:t>.</w:t>
      </w:r>
      <w:r w:rsidR="00EA66FC" w:rsidRPr="00AD1848">
        <w:rPr>
          <w:rFonts w:ascii="Arial" w:hAnsi="Arial" w:cs="Arial"/>
        </w:rPr>
        <w:t xml:space="preserve"> Empresas brasileiras;</w:t>
      </w:r>
    </w:p>
    <w:p w:rsidR="00EA66FC" w:rsidRPr="00AD1848" w:rsidRDefault="006C6991" w:rsidP="009D4C83">
      <w:pPr>
        <w:autoSpaceDE w:val="0"/>
        <w:autoSpaceDN w:val="0"/>
        <w:adjustRightInd w:val="0"/>
        <w:spacing w:after="0" w:line="240" w:lineRule="auto"/>
        <w:jc w:val="both"/>
        <w:rPr>
          <w:rFonts w:ascii="Arial" w:hAnsi="Arial" w:cs="Arial"/>
        </w:rPr>
      </w:pPr>
      <w:r w:rsidRPr="00AD1848">
        <w:rPr>
          <w:rFonts w:ascii="Arial" w:hAnsi="Arial" w:cs="Arial"/>
          <w:b/>
        </w:rPr>
        <w:t>6.3</w:t>
      </w:r>
      <w:r w:rsidR="000A32CB" w:rsidRPr="00AD1848">
        <w:rPr>
          <w:rFonts w:ascii="Arial" w:hAnsi="Arial" w:cs="Arial"/>
          <w:b/>
        </w:rPr>
        <w:t>1</w:t>
      </w:r>
      <w:r w:rsidR="00EA66FC" w:rsidRPr="00AD1848">
        <w:rPr>
          <w:rFonts w:ascii="Arial" w:hAnsi="Arial" w:cs="Arial"/>
          <w:b/>
        </w:rPr>
        <w:t>.3</w:t>
      </w:r>
      <w:r w:rsidR="00811906" w:rsidRPr="00AD1848">
        <w:rPr>
          <w:rFonts w:ascii="Arial" w:hAnsi="Arial" w:cs="Arial"/>
          <w:b/>
        </w:rPr>
        <w:t>.</w:t>
      </w:r>
      <w:r w:rsidR="00EA66FC" w:rsidRPr="00AD1848">
        <w:rPr>
          <w:rFonts w:ascii="Arial" w:hAnsi="Arial" w:cs="Arial"/>
        </w:rPr>
        <w:t xml:space="preserve"> Empresas que invistam em pesquisa e no desenvolvimento de tecnologia no País;</w:t>
      </w:r>
    </w:p>
    <w:p w:rsidR="00811906" w:rsidRPr="00AD1848" w:rsidRDefault="006C6991" w:rsidP="00811906">
      <w:pPr>
        <w:autoSpaceDE w:val="0"/>
        <w:autoSpaceDN w:val="0"/>
        <w:adjustRightInd w:val="0"/>
        <w:spacing w:after="0" w:line="240" w:lineRule="auto"/>
        <w:jc w:val="both"/>
        <w:rPr>
          <w:rFonts w:ascii="Arial" w:hAnsi="Arial" w:cs="Arial"/>
        </w:rPr>
      </w:pPr>
      <w:r w:rsidRPr="00AD1848">
        <w:rPr>
          <w:rFonts w:ascii="Arial" w:hAnsi="Arial" w:cs="Arial"/>
          <w:b/>
        </w:rPr>
        <w:t>6.</w:t>
      </w:r>
      <w:r w:rsidR="00EA66FC" w:rsidRPr="00AD1848">
        <w:rPr>
          <w:rFonts w:ascii="Arial" w:hAnsi="Arial" w:cs="Arial"/>
          <w:b/>
        </w:rPr>
        <w:t>3</w:t>
      </w:r>
      <w:r w:rsidR="000A32CB" w:rsidRPr="00AD1848">
        <w:rPr>
          <w:rFonts w:ascii="Arial" w:hAnsi="Arial" w:cs="Arial"/>
          <w:b/>
        </w:rPr>
        <w:t>1</w:t>
      </w:r>
      <w:r w:rsidR="00EA66FC" w:rsidRPr="00AD1848">
        <w:rPr>
          <w:rFonts w:ascii="Arial" w:hAnsi="Arial" w:cs="Arial"/>
          <w:b/>
        </w:rPr>
        <w:t>.3.1</w:t>
      </w:r>
      <w:r w:rsidR="00811906" w:rsidRPr="00AD1848">
        <w:rPr>
          <w:rFonts w:ascii="Arial" w:hAnsi="Arial" w:cs="Arial"/>
          <w:b/>
        </w:rPr>
        <w:t>.</w:t>
      </w:r>
      <w:r w:rsidR="00EA66FC" w:rsidRPr="00AD1848">
        <w:rPr>
          <w:rFonts w:ascii="Arial" w:hAnsi="Arial" w:cs="Arial"/>
        </w:rPr>
        <w:t xml:space="preserve"> Comprovação: cabe à pessoa jurídica prestar informações acerca de atividades de pesquisa</w:t>
      </w:r>
      <w:r w:rsidR="00811906" w:rsidRPr="00AD1848">
        <w:rPr>
          <w:rFonts w:ascii="Arial" w:hAnsi="Arial" w:cs="Arial"/>
        </w:rPr>
        <w:t xml:space="preserve"> </w:t>
      </w:r>
      <w:r w:rsidR="00EA66FC" w:rsidRPr="00AD1848">
        <w:rPr>
          <w:rFonts w:ascii="Arial" w:hAnsi="Arial" w:cs="Arial"/>
        </w:rPr>
        <w:t>tecnológica e desenvolvimento junto ao Ministério da Ciência, Tecnologia e Inovações, cuja entrega</w:t>
      </w:r>
      <w:r w:rsidR="00811906" w:rsidRPr="00AD1848">
        <w:rPr>
          <w:rFonts w:ascii="Arial" w:hAnsi="Arial" w:cs="Arial"/>
        </w:rPr>
        <w:t xml:space="preserve"> </w:t>
      </w:r>
      <w:r w:rsidR="00EA66FC" w:rsidRPr="00AD1848">
        <w:rPr>
          <w:rFonts w:ascii="Arial" w:hAnsi="Arial" w:cs="Arial"/>
        </w:rPr>
        <w:t>se comprova a partir da emissão de recibo.</w:t>
      </w:r>
    </w:p>
    <w:p w:rsidR="00EA66FC" w:rsidRPr="00AD1848" w:rsidRDefault="00EA66FC" w:rsidP="00811906">
      <w:pPr>
        <w:autoSpaceDE w:val="0"/>
        <w:autoSpaceDN w:val="0"/>
        <w:adjustRightInd w:val="0"/>
        <w:spacing w:after="0" w:line="240" w:lineRule="auto"/>
        <w:jc w:val="both"/>
        <w:rPr>
          <w:rFonts w:ascii="Arial" w:hAnsi="Arial" w:cs="Arial"/>
        </w:rPr>
      </w:pPr>
      <w:r w:rsidRPr="00AD1848">
        <w:rPr>
          <w:rFonts w:ascii="Arial" w:hAnsi="Arial" w:cs="Arial"/>
        </w:rPr>
        <w:t>Será aceito para efeito de comprovação do critério de</w:t>
      </w:r>
      <w:r w:rsidR="00811906" w:rsidRPr="00AD1848">
        <w:rPr>
          <w:rFonts w:ascii="Arial" w:hAnsi="Arial" w:cs="Arial"/>
        </w:rPr>
        <w:t xml:space="preserve"> </w:t>
      </w:r>
      <w:r w:rsidRPr="00AD1848">
        <w:rPr>
          <w:rFonts w:ascii="Arial" w:hAnsi="Arial" w:cs="Arial"/>
        </w:rPr>
        <w:t>investimento em pesquisa e desenvolvimento de tecnologia no País, o referido recibo.</w:t>
      </w:r>
    </w:p>
    <w:p w:rsidR="00EA66FC" w:rsidRPr="00AD1848" w:rsidRDefault="006C6991" w:rsidP="009D4C83">
      <w:pPr>
        <w:autoSpaceDE w:val="0"/>
        <w:autoSpaceDN w:val="0"/>
        <w:adjustRightInd w:val="0"/>
        <w:spacing w:after="0" w:line="240" w:lineRule="auto"/>
        <w:jc w:val="both"/>
        <w:rPr>
          <w:rFonts w:ascii="Arial" w:hAnsi="Arial" w:cs="Arial"/>
        </w:rPr>
      </w:pPr>
      <w:r w:rsidRPr="00AD1848">
        <w:rPr>
          <w:rFonts w:ascii="Arial" w:hAnsi="Arial" w:cs="Arial"/>
          <w:b/>
        </w:rPr>
        <w:t>6.</w:t>
      </w:r>
      <w:r w:rsidR="000A32CB" w:rsidRPr="00AD1848">
        <w:rPr>
          <w:rFonts w:ascii="Arial" w:hAnsi="Arial" w:cs="Arial"/>
          <w:b/>
        </w:rPr>
        <w:t>31</w:t>
      </w:r>
      <w:r w:rsidR="00EA66FC" w:rsidRPr="00AD1848">
        <w:rPr>
          <w:rFonts w:ascii="Arial" w:hAnsi="Arial" w:cs="Arial"/>
          <w:b/>
        </w:rPr>
        <w:t>.4</w:t>
      </w:r>
      <w:r w:rsidR="00141CFC" w:rsidRPr="00AD1848">
        <w:rPr>
          <w:rFonts w:ascii="Arial" w:hAnsi="Arial" w:cs="Arial"/>
          <w:b/>
        </w:rPr>
        <w:t>.</w:t>
      </w:r>
      <w:r w:rsidR="00EA66FC" w:rsidRPr="00AD1848">
        <w:rPr>
          <w:rFonts w:ascii="Arial" w:hAnsi="Arial" w:cs="Arial"/>
        </w:rPr>
        <w:t xml:space="preserve"> Empresas que comprovem a prática de mitigação, nos termos da Lei nº 12.187, de 29 de</w:t>
      </w:r>
      <w:r w:rsidR="00141CFC" w:rsidRPr="00AD1848">
        <w:rPr>
          <w:rFonts w:ascii="Arial" w:hAnsi="Arial" w:cs="Arial"/>
        </w:rPr>
        <w:t xml:space="preserve"> </w:t>
      </w:r>
      <w:r w:rsidR="00EA66FC" w:rsidRPr="00AD1848">
        <w:rPr>
          <w:rFonts w:ascii="Arial" w:hAnsi="Arial" w:cs="Arial"/>
        </w:rPr>
        <w:t>dezembro de 2009;</w:t>
      </w:r>
    </w:p>
    <w:p w:rsidR="00EA66FC" w:rsidRPr="00AD1848" w:rsidRDefault="006C6991" w:rsidP="009D4C83">
      <w:pPr>
        <w:autoSpaceDE w:val="0"/>
        <w:autoSpaceDN w:val="0"/>
        <w:adjustRightInd w:val="0"/>
        <w:spacing w:after="0" w:line="240" w:lineRule="auto"/>
        <w:jc w:val="both"/>
        <w:rPr>
          <w:rFonts w:ascii="Arial" w:hAnsi="Arial" w:cs="Arial"/>
        </w:rPr>
      </w:pPr>
      <w:r w:rsidRPr="00AD1848">
        <w:rPr>
          <w:rFonts w:ascii="Arial" w:hAnsi="Arial" w:cs="Arial"/>
          <w:b/>
        </w:rPr>
        <w:t>6.</w:t>
      </w:r>
      <w:r w:rsidR="00EA66FC" w:rsidRPr="00AD1848">
        <w:rPr>
          <w:rFonts w:ascii="Arial" w:hAnsi="Arial" w:cs="Arial"/>
          <w:b/>
        </w:rPr>
        <w:t>3</w:t>
      </w:r>
      <w:r w:rsidR="000A32CB" w:rsidRPr="00AD1848">
        <w:rPr>
          <w:rFonts w:ascii="Arial" w:hAnsi="Arial" w:cs="Arial"/>
          <w:b/>
        </w:rPr>
        <w:t>1</w:t>
      </w:r>
      <w:r w:rsidR="00EA66FC" w:rsidRPr="00AD1848">
        <w:rPr>
          <w:rFonts w:ascii="Arial" w:hAnsi="Arial" w:cs="Arial"/>
          <w:b/>
        </w:rPr>
        <w:t>.4.1</w:t>
      </w:r>
      <w:r w:rsidR="00141CFC" w:rsidRPr="00AD1848">
        <w:rPr>
          <w:rFonts w:ascii="Arial" w:hAnsi="Arial" w:cs="Arial"/>
          <w:b/>
        </w:rPr>
        <w:t>.</w:t>
      </w:r>
      <w:r w:rsidR="00EA66FC" w:rsidRPr="00AD1848">
        <w:rPr>
          <w:rFonts w:ascii="Arial" w:hAnsi="Arial" w:cs="Arial"/>
        </w:rPr>
        <w:t xml:space="preserve"> Comprovação: a empresa deve possuir certificação ambiental que comprove a prática de</w:t>
      </w:r>
      <w:r w:rsidR="0099326C" w:rsidRPr="00AD1848">
        <w:rPr>
          <w:rFonts w:ascii="Arial" w:hAnsi="Arial" w:cs="Arial"/>
        </w:rPr>
        <w:t xml:space="preserve"> </w:t>
      </w:r>
      <w:r w:rsidR="00EA66FC" w:rsidRPr="00AD1848">
        <w:rPr>
          <w:rFonts w:ascii="Arial" w:hAnsi="Arial" w:cs="Arial"/>
        </w:rPr>
        <w:t>ações de mitigação a mudanças climáticas, conforme estabelecido na Lei nº 12.187/09. Exemplo</w:t>
      </w:r>
      <w:r w:rsidR="0099326C" w:rsidRPr="00AD1848">
        <w:rPr>
          <w:rFonts w:ascii="Arial" w:hAnsi="Arial" w:cs="Arial"/>
        </w:rPr>
        <w:t xml:space="preserve"> </w:t>
      </w:r>
      <w:r w:rsidR="00EA66FC" w:rsidRPr="00AD1848">
        <w:rPr>
          <w:rFonts w:ascii="Arial" w:hAnsi="Arial" w:cs="Arial"/>
        </w:rPr>
        <w:t>de certificação: Selo Clima Paraná (https://www.iat.pr.gov.br/Noticia/Certificacao-do-Governo-do-</w:t>
      </w:r>
    </w:p>
    <w:p w:rsidR="00EA66FC" w:rsidRPr="00AD1848" w:rsidRDefault="00EA66FC" w:rsidP="009D4C83">
      <w:pPr>
        <w:autoSpaceDE w:val="0"/>
        <w:autoSpaceDN w:val="0"/>
        <w:adjustRightInd w:val="0"/>
        <w:spacing w:after="0" w:line="240" w:lineRule="auto"/>
        <w:jc w:val="both"/>
        <w:rPr>
          <w:rFonts w:ascii="Arial" w:hAnsi="Arial" w:cs="Arial"/>
        </w:rPr>
      </w:pPr>
      <w:r w:rsidRPr="00AD1848">
        <w:rPr>
          <w:rFonts w:ascii="Arial" w:hAnsi="Arial" w:cs="Arial"/>
        </w:rPr>
        <w:lastRenderedPageBreak/>
        <w:t>Estado-motiva-corrida-por-negocios-sustentaveis).</w:t>
      </w:r>
    </w:p>
    <w:p w:rsidR="00EA66FC" w:rsidRPr="00AD1848" w:rsidRDefault="006C6991" w:rsidP="0099326C">
      <w:pPr>
        <w:autoSpaceDE w:val="0"/>
        <w:autoSpaceDN w:val="0"/>
        <w:adjustRightInd w:val="0"/>
        <w:spacing w:after="0" w:line="240" w:lineRule="auto"/>
        <w:jc w:val="both"/>
        <w:rPr>
          <w:rFonts w:ascii="Arial" w:hAnsi="Arial" w:cs="Arial"/>
        </w:rPr>
      </w:pPr>
      <w:r w:rsidRPr="00AD1848">
        <w:rPr>
          <w:rFonts w:ascii="Arial" w:hAnsi="Arial" w:cs="Arial"/>
          <w:b/>
          <w:bCs/>
        </w:rPr>
        <w:t>6.3</w:t>
      </w:r>
      <w:r w:rsidR="000A32CB" w:rsidRPr="00AD1848">
        <w:rPr>
          <w:rFonts w:ascii="Arial" w:hAnsi="Arial" w:cs="Arial"/>
          <w:b/>
          <w:bCs/>
        </w:rPr>
        <w:t>2</w:t>
      </w:r>
      <w:r w:rsidR="0099326C" w:rsidRPr="00AD1848">
        <w:rPr>
          <w:rFonts w:ascii="Arial" w:hAnsi="Arial" w:cs="Arial"/>
          <w:b/>
          <w:bCs/>
        </w:rPr>
        <w:t>.</w:t>
      </w:r>
      <w:r w:rsidR="00EA66FC" w:rsidRPr="00AD1848">
        <w:rPr>
          <w:rFonts w:ascii="Arial" w:hAnsi="Arial" w:cs="Arial"/>
          <w:b/>
          <w:bCs/>
        </w:rPr>
        <w:t xml:space="preserve"> </w:t>
      </w:r>
      <w:r w:rsidR="00EA66FC" w:rsidRPr="00AD1848">
        <w:rPr>
          <w:rFonts w:ascii="Arial" w:hAnsi="Arial" w:cs="Arial"/>
        </w:rPr>
        <w:t>Persistindo situação de empate, em observância aos princípios da impessoalidade, moralidade,</w:t>
      </w:r>
      <w:r w:rsidR="0099326C" w:rsidRPr="00AD1848">
        <w:rPr>
          <w:rFonts w:ascii="Arial" w:hAnsi="Arial" w:cs="Arial"/>
        </w:rPr>
        <w:t xml:space="preserve"> </w:t>
      </w:r>
      <w:r w:rsidR="00EA66FC" w:rsidRPr="00AD1848">
        <w:rPr>
          <w:rFonts w:ascii="Arial" w:hAnsi="Arial" w:cs="Arial"/>
        </w:rPr>
        <w:t>publicidade, eficiência, interesse público, probidade, igualdade, transparência, eficácia, vinculação ao</w:t>
      </w:r>
      <w:r w:rsidR="0099326C" w:rsidRPr="00AD1848">
        <w:rPr>
          <w:rFonts w:ascii="Arial" w:hAnsi="Arial" w:cs="Arial"/>
        </w:rPr>
        <w:t xml:space="preserve"> </w:t>
      </w:r>
      <w:r w:rsidR="00EA66FC" w:rsidRPr="00AD1848">
        <w:rPr>
          <w:rFonts w:ascii="Arial" w:hAnsi="Arial" w:cs="Arial"/>
        </w:rPr>
        <w:t>edital, julgamento objetivo, segurança jurídica, razoabilidade e proporcionalidade, será realizado</w:t>
      </w:r>
      <w:r w:rsidR="0099326C" w:rsidRPr="00AD1848">
        <w:rPr>
          <w:rFonts w:ascii="Arial" w:hAnsi="Arial" w:cs="Arial"/>
        </w:rPr>
        <w:t xml:space="preserve"> </w:t>
      </w:r>
      <w:r w:rsidR="00121183" w:rsidRPr="00AD1848">
        <w:rPr>
          <w:rFonts w:ascii="Arial" w:hAnsi="Arial" w:cs="Arial"/>
          <w:bCs/>
          <w:u w:val="single"/>
        </w:rPr>
        <w:t>sorteio</w:t>
      </w:r>
      <w:r w:rsidR="00EA66FC" w:rsidRPr="00AD1848">
        <w:rPr>
          <w:rFonts w:ascii="Arial" w:hAnsi="Arial" w:cs="Arial"/>
        </w:rPr>
        <w:t xml:space="preserve">, </w:t>
      </w:r>
      <w:r w:rsidR="0099326C" w:rsidRPr="00AD1848">
        <w:rPr>
          <w:rFonts w:ascii="Arial" w:hAnsi="Arial" w:cs="Arial"/>
        </w:rPr>
        <w:t>conforme critérios a serem informados.</w:t>
      </w:r>
    </w:p>
    <w:p w:rsidR="00EA66FC" w:rsidRPr="00AD1848" w:rsidRDefault="006C6991" w:rsidP="009D4C83">
      <w:pPr>
        <w:autoSpaceDE w:val="0"/>
        <w:autoSpaceDN w:val="0"/>
        <w:adjustRightInd w:val="0"/>
        <w:spacing w:after="0" w:line="240" w:lineRule="auto"/>
        <w:jc w:val="both"/>
        <w:rPr>
          <w:rFonts w:ascii="Arial" w:hAnsi="Arial" w:cs="Arial"/>
        </w:rPr>
      </w:pPr>
      <w:r w:rsidRPr="00AD1848">
        <w:rPr>
          <w:rFonts w:ascii="Arial" w:hAnsi="Arial" w:cs="Arial"/>
          <w:b/>
          <w:bCs/>
        </w:rPr>
        <w:t>6.3</w:t>
      </w:r>
      <w:r w:rsidR="00FF4488" w:rsidRPr="00AD1848">
        <w:rPr>
          <w:rFonts w:ascii="Arial" w:hAnsi="Arial" w:cs="Arial"/>
          <w:b/>
          <w:bCs/>
        </w:rPr>
        <w:t>2.1.</w:t>
      </w:r>
      <w:r w:rsidR="00EA66FC" w:rsidRPr="00AD1848">
        <w:rPr>
          <w:rFonts w:ascii="Arial" w:hAnsi="Arial" w:cs="Arial"/>
          <w:b/>
          <w:bCs/>
        </w:rPr>
        <w:t xml:space="preserve"> </w:t>
      </w:r>
      <w:r w:rsidR="00EA66FC" w:rsidRPr="00AD1848">
        <w:rPr>
          <w:rFonts w:ascii="Arial" w:hAnsi="Arial" w:cs="Arial"/>
        </w:rPr>
        <w:t>Definido o primeiro colocado através da disputa de lances ou de sorteio, conforme o caso, na</w:t>
      </w:r>
      <w:r w:rsidR="0099326C" w:rsidRPr="00AD1848">
        <w:rPr>
          <w:rFonts w:ascii="Arial" w:hAnsi="Arial" w:cs="Arial"/>
        </w:rPr>
        <w:t xml:space="preserve"> </w:t>
      </w:r>
      <w:r w:rsidR="00EA66FC" w:rsidRPr="00AD1848">
        <w:rPr>
          <w:rFonts w:ascii="Arial" w:hAnsi="Arial" w:cs="Arial"/>
        </w:rPr>
        <w:t>hipótese da proposta do primeiro colocado permanecer acima do preço máximo ou inferior ao</w:t>
      </w:r>
      <w:r w:rsidR="0099326C" w:rsidRPr="00AD1848">
        <w:rPr>
          <w:rFonts w:ascii="Arial" w:hAnsi="Arial" w:cs="Arial"/>
        </w:rPr>
        <w:t xml:space="preserve"> </w:t>
      </w:r>
      <w:r w:rsidR="00EA66FC" w:rsidRPr="00AD1848">
        <w:rPr>
          <w:rFonts w:ascii="Arial" w:hAnsi="Arial" w:cs="Arial"/>
        </w:rPr>
        <w:t>desconto definido para a contratação, o Pregoeiro poderá negociar condições mais vantajosas,</w:t>
      </w:r>
      <w:r w:rsidR="0099326C" w:rsidRPr="00AD1848">
        <w:rPr>
          <w:rFonts w:ascii="Arial" w:hAnsi="Arial" w:cs="Arial"/>
        </w:rPr>
        <w:t xml:space="preserve"> </w:t>
      </w:r>
      <w:r w:rsidR="00EA66FC" w:rsidRPr="00AD1848">
        <w:rPr>
          <w:rFonts w:ascii="Arial" w:hAnsi="Arial" w:cs="Arial"/>
        </w:rPr>
        <w:t>após definido o resultado do julgamento.</w:t>
      </w:r>
    </w:p>
    <w:p w:rsidR="00EA66FC" w:rsidRPr="00AD1848" w:rsidRDefault="006C6991" w:rsidP="009D4C83">
      <w:pPr>
        <w:autoSpaceDE w:val="0"/>
        <w:autoSpaceDN w:val="0"/>
        <w:adjustRightInd w:val="0"/>
        <w:spacing w:after="0" w:line="240" w:lineRule="auto"/>
        <w:jc w:val="both"/>
        <w:rPr>
          <w:rFonts w:ascii="Arial" w:hAnsi="Arial" w:cs="Arial"/>
        </w:rPr>
      </w:pPr>
      <w:r w:rsidRPr="00AD1848">
        <w:rPr>
          <w:rFonts w:ascii="Arial" w:hAnsi="Arial" w:cs="Arial"/>
          <w:b/>
          <w:bCs/>
        </w:rPr>
        <w:t>6.3</w:t>
      </w:r>
      <w:r w:rsidR="00FF4488" w:rsidRPr="00AD1848">
        <w:rPr>
          <w:rFonts w:ascii="Arial" w:hAnsi="Arial" w:cs="Arial"/>
          <w:b/>
          <w:bCs/>
        </w:rPr>
        <w:t>3</w:t>
      </w:r>
      <w:r w:rsidR="00D31A25" w:rsidRPr="00AD1848">
        <w:rPr>
          <w:rFonts w:ascii="Arial" w:hAnsi="Arial" w:cs="Arial"/>
          <w:b/>
          <w:bCs/>
        </w:rPr>
        <w:t>.</w:t>
      </w:r>
      <w:r w:rsidR="00EA66FC" w:rsidRPr="00AD1848">
        <w:rPr>
          <w:rFonts w:ascii="Arial" w:hAnsi="Arial" w:cs="Arial"/>
          <w:b/>
          <w:bCs/>
        </w:rPr>
        <w:t xml:space="preserve"> </w:t>
      </w:r>
      <w:r w:rsidR="00EA66FC" w:rsidRPr="00AD1848">
        <w:rPr>
          <w:rFonts w:ascii="Arial" w:hAnsi="Arial" w:cs="Arial"/>
        </w:rPr>
        <w:t>A negociação poderá ser feita com os demais licitantes, segundo a ordem de classificação</w:t>
      </w:r>
      <w:r w:rsidR="0099326C" w:rsidRPr="00AD1848">
        <w:rPr>
          <w:rFonts w:ascii="Arial" w:hAnsi="Arial" w:cs="Arial"/>
        </w:rPr>
        <w:t xml:space="preserve"> </w:t>
      </w:r>
      <w:r w:rsidR="00EA66FC" w:rsidRPr="00AD1848">
        <w:rPr>
          <w:rFonts w:ascii="Arial" w:hAnsi="Arial" w:cs="Arial"/>
        </w:rPr>
        <w:t>inicialmente estabelecida, quando o primeiro colocado, mesmo após a negociação, for</w:t>
      </w:r>
      <w:r w:rsidR="00D31A25" w:rsidRPr="00AD1848">
        <w:rPr>
          <w:rFonts w:ascii="Arial" w:hAnsi="Arial" w:cs="Arial"/>
        </w:rPr>
        <w:t xml:space="preserve"> </w:t>
      </w:r>
      <w:r w:rsidR="00EA66FC" w:rsidRPr="00AD1848">
        <w:rPr>
          <w:rFonts w:ascii="Arial" w:hAnsi="Arial" w:cs="Arial"/>
        </w:rPr>
        <w:t xml:space="preserve">desclassificado em razão de sua proposta permanecer acima do preço máximo definido pela </w:t>
      </w:r>
      <w:r w:rsidR="00A35671" w:rsidRPr="00AD1848">
        <w:rPr>
          <w:rFonts w:ascii="Arial" w:hAnsi="Arial" w:cs="Arial"/>
        </w:rPr>
        <w:t>CMPG</w:t>
      </w:r>
      <w:r w:rsidR="00EA66FC" w:rsidRPr="00AD1848">
        <w:rPr>
          <w:rFonts w:ascii="Arial" w:hAnsi="Arial" w:cs="Arial"/>
        </w:rPr>
        <w:t>.</w:t>
      </w:r>
    </w:p>
    <w:p w:rsidR="00EA66FC" w:rsidRPr="00AD1848" w:rsidRDefault="006C6991" w:rsidP="009D4C83">
      <w:pPr>
        <w:autoSpaceDE w:val="0"/>
        <w:autoSpaceDN w:val="0"/>
        <w:adjustRightInd w:val="0"/>
        <w:spacing w:after="0" w:line="240" w:lineRule="auto"/>
        <w:jc w:val="both"/>
        <w:rPr>
          <w:rFonts w:ascii="Arial" w:hAnsi="Arial" w:cs="Arial"/>
        </w:rPr>
      </w:pPr>
      <w:r w:rsidRPr="00AD1848">
        <w:rPr>
          <w:rFonts w:ascii="Arial" w:hAnsi="Arial" w:cs="Arial"/>
          <w:b/>
          <w:bCs/>
        </w:rPr>
        <w:t>6.3</w:t>
      </w:r>
      <w:r w:rsidR="00FF4488" w:rsidRPr="00AD1848">
        <w:rPr>
          <w:rFonts w:ascii="Arial" w:hAnsi="Arial" w:cs="Arial"/>
          <w:b/>
          <w:bCs/>
        </w:rPr>
        <w:t>4</w:t>
      </w:r>
      <w:r w:rsidR="00D31A25" w:rsidRPr="00AD1848">
        <w:rPr>
          <w:rFonts w:ascii="Arial" w:hAnsi="Arial" w:cs="Arial"/>
          <w:b/>
          <w:bCs/>
        </w:rPr>
        <w:t>.</w:t>
      </w:r>
      <w:r w:rsidR="00EA66FC" w:rsidRPr="00AD1848">
        <w:rPr>
          <w:rFonts w:ascii="Arial" w:hAnsi="Arial" w:cs="Arial"/>
          <w:b/>
          <w:bCs/>
        </w:rPr>
        <w:t xml:space="preserve"> </w:t>
      </w:r>
      <w:r w:rsidR="00EA66FC" w:rsidRPr="00AD1848">
        <w:rPr>
          <w:rFonts w:ascii="Arial" w:hAnsi="Arial" w:cs="Arial"/>
        </w:rPr>
        <w:t>A negociação será realizada por meio do sistema, podendo ser acompanhada pelos demais</w:t>
      </w:r>
      <w:r w:rsidR="00D31A25" w:rsidRPr="00AD1848">
        <w:rPr>
          <w:rFonts w:ascii="Arial" w:hAnsi="Arial" w:cs="Arial"/>
        </w:rPr>
        <w:t xml:space="preserve"> </w:t>
      </w:r>
      <w:r w:rsidR="00EA66FC" w:rsidRPr="00AD1848">
        <w:rPr>
          <w:rFonts w:ascii="Arial" w:hAnsi="Arial" w:cs="Arial"/>
        </w:rPr>
        <w:t>licitantes.</w:t>
      </w:r>
    </w:p>
    <w:p w:rsidR="00EA66FC" w:rsidRPr="00AD1848" w:rsidRDefault="006C6991" w:rsidP="009D4C83">
      <w:pPr>
        <w:autoSpaceDE w:val="0"/>
        <w:autoSpaceDN w:val="0"/>
        <w:adjustRightInd w:val="0"/>
        <w:spacing w:after="0" w:line="240" w:lineRule="auto"/>
        <w:jc w:val="both"/>
        <w:rPr>
          <w:rFonts w:ascii="Arial" w:hAnsi="Arial" w:cs="Arial"/>
        </w:rPr>
      </w:pPr>
      <w:r w:rsidRPr="00AD1848">
        <w:rPr>
          <w:rFonts w:ascii="Arial" w:hAnsi="Arial" w:cs="Arial"/>
          <w:b/>
          <w:bCs/>
        </w:rPr>
        <w:t>6.</w:t>
      </w:r>
      <w:r w:rsidR="00D31A25" w:rsidRPr="00AD1848">
        <w:rPr>
          <w:rFonts w:ascii="Arial" w:hAnsi="Arial" w:cs="Arial"/>
          <w:b/>
          <w:bCs/>
        </w:rPr>
        <w:t>35.</w:t>
      </w:r>
      <w:r w:rsidR="00EA66FC" w:rsidRPr="00AD1848">
        <w:rPr>
          <w:rFonts w:ascii="Arial" w:hAnsi="Arial" w:cs="Arial"/>
          <w:b/>
          <w:bCs/>
        </w:rPr>
        <w:t xml:space="preserve"> </w:t>
      </w:r>
      <w:r w:rsidR="00EA66FC" w:rsidRPr="00AD1848">
        <w:rPr>
          <w:rFonts w:ascii="Arial" w:hAnsi="Arial" w:cs="Arial"/>
        </w:rPr>
        <w:t>O resultado da negociação será divulgado a todos os licitantes e anexado aos autos do processo</w:t>
      </w:r>
      <w:r w:rsidR="00D31A25" w:rsidRPr="00AD1848">
        <w:rPr>
          <w:rFonts w:ascii="Arial" w:hAnsi="Arial" w:cs="Arial"/>
        </w:rPr>
        <w:t xml:space="preserve"> </w:t>
      </w:r>
      <w:r w:rsidR="00EA66FC" w:rsidRPr="00AD1848">
        <w:rPr>
          <w:rFonts w:ascii="Arial" w:hAnsi="Arial" w:cs="Arial"/>
        </w:rPr>
        <w:t>licitatório.</w:t>
      </w:r>
    </w:p>
    <w:p w:rsidR="00EA66FC" w:rsidRPr="00AD1848" w:rsidRDefault="006C6991" w:rsidP="009D4C83">
      <w:pPr>
        <w:autoSpaceDE w:val="0"/>
        <w:autoSpaceDN w:val="0"/>
        <w:adjustRightInd w:val="0"/>
        <w:spacing w:after="0" w:line="240" w:lineRule="auto"/>
        <w:jc w:val="both"/>
        <w:rPr>
          <w:rFonts w:ascii="Arial" w:hAnsi="Arial" w:cs="Arial"/>
        </w:rPr>
      </w:pPr>
      <w:r w:rsidRPr="00AD1848">
        <w:rPr>
          <w:rFonts w:ascii="Arial" w:hAnsi="Arial" w:cs="Arial"/>
          <w:b/>
          <w:bCs/>
        </w:rPr>
        <w:t>6.</w:t>
      </w:r>
      <w:r w:rsidR="00FF4488" w:rsidRPr="00AD1848">
        <w:rPr>
          <w:rFonts w:ascii="Arial" w:hAnsi="Arial" w:cs="Arial"/>
          <w:b/>
          <w:bCs/>
        </w:rPr>
        <w:t>36</w:t>
      </w:r>
      <w:r w:rsidR="000A208A" w:rsidRPr="00AD1848">
        <w:rPr>
          <w:rFonts w:ascii="Arial" w:hAnsi="Arial" w:cs="Arial"/>
          <w:b/>
          <w:bCs/>
        </w:rPr>
        <w:t>.</w:t>
      </w:r>
      <w:r w:rsidR="00EA66FC" w:rsidRPr="00AD1848">
        <w:rPr>
          <w:rFonts w:ascii="Arial" w:hAnsi="Arial" w:cs="Arial"/>
          <w:b/>
          <w:bCs/>
        </w:rPr>
        <w:t xml:space="preserve"> </w:t>
      </w:r>
      <w:r w:rsidR="00EA66FC" w:rsidRPr="00AD1848">
        <w:rPr>
          <w:rFonts w:ascii="Arial" w:hAnsi="Arial" w:cs="Arial"/>
        </w:rPr>
        <w:t xml:space="preserve">O Pregoeiro solicitará ao licitante mais bem classificado que, </w:t>
      </w:r>
      <w:r w:rsidR="00EA66FC" w:rsidRPr="00AD1848">
        <w:rPr>
          <w:rFonts w:ascii="Arial" w:hAnsi="Arial" w:cs="Arial"/>
          <w:bCs/>
        </w:rPr>
        <w:t xml:space="preserve">no prazo de </w:t>
      </w:r>
      <w:r w:rsidR="00D31A25" w:rsidRPr="00AD1848">
        <w:rPr>
          <w:rFonts w:ascii="Arial" w:hAnsi="Arial" w:cs="Arial"/>
        </w:rPr>
        <w:t xml:space="preserve">24 (vinte e quatro) </w:t>
      </w:r>
      <w:r w:rsidR="00EA66FC" w:rsidRPr="00AD1848">
        <w:rPr>
          <w:rFonts w:ascii="Arial" w:hAnsi="Arial" w:cs="Arial"/>
          <w:bCs/>
        </w:rPr>
        <w:t>horas</w:t>
      </w:r>
      <w:r w:rsidR="00EA66FC" w:rsidRPr="00AD1848">
        <w:rPr>
          <w:rFonts w:ascii="Arial" w:hAnsi="Arial" w:cs="Arial"/>
        </w:rPr>
        <w:t>,</w:t>
      </w:r>
      <w:r w:rsidR="00D31A25" w:rsidRPr="00AD1848">
        <w:rPr>
          <w:rFonts w:ascii="Arial" w:hAnsi="Arial" w:cs="Arial"/>
        </w:rPr>
        <w:t xml:space="preserve"> </w:t>
      </w:r>
      <w:r w:rsidR="00EA66FC" w:rsidRPr="00AD1848">
        <w:rPr>
          <w:rFonts w:ascii="Arial" w:hAnsi="Arial" w:cs="Arial"/>
        </w:rPr>
        <w:t>envie a proposta adequada ao último lance ofertado após a negociação realizada, acompanhada, se</w:t>
      </w:r>
      <w:r w:rsidR="00D31A25" w:rsidRPr="00AD1848">
        <w:rPr>
          <w:rFonts w:ascii="Arial" w:hAnsi="Arial" w:cs="Arial"/>
        </w:rPr>
        <w:t xml:space="preserve"> </w:t>
      </w:r>
      <w:r w:rsidR="00EA66FC" w:rsidRPr="00AD1848">
        <w:rPr>
          <w:rFonts w:ascii="Arial" w:hAnsi="Arial" w:cs="Arial"/>
        </w:rPr>
        <w:t>for o caso, dos documentos complementares, quando necessários à confirmação daqueles exigidos</w:t>
      </w:r>
      <w:r w:rsidR="00D31A25" w:rsidRPr="00AD1848">
        <w:rPr>
          <w:rFonts w:ascii="Arial" w:hAnsi="Arial" w:cs="Arial"/>
        </w:rPr>
        <w:t xml:space="preserve"> </w:t>
      </w:r>
      <w:r w:rsidR="00EA66FC" w:rsidRPr="00AD1848">
        <w:rPr>
          <w:rFonts w:ascii="Arial" w:hAnsi="Arial" w:cs="Arial"/>
        </w:rPr>
        <w:t>neste Edital e já apresentados.</w:t>
      </w:r>
    </w:p>
    <w:p w:rsidR="00EA66FC" w:rsidRPr="00AD1848" w:rsidRDefault="006C6991" w:rsidP="009D4C83">
      <w:pPr>
        <w:autoSpaceDE w:val="0"/>
        <w:autoSpaceDN w:val="0"/>
        <w:adjustRightInd w:val="0"/>
        <w:spacing w:after="0" w:line="240" w:lineRule="auto"/>
        <w:jc w:val="both"/>
        <w:rPr>
          <w:rFonts w:ascii="Arial" w:hAnsi="Arial" w:cs="Arial"/>
        </w:rPr>
      </w:pPr>
      <w:r w:rsidRPr="00AD1848">
        <w:rPr>
          <w:rFonts w:ascii="Arial" w:hAnsi="Arial" w:cs="Arial"/>
          <w:b/>
          <w:bCs/>
        </w:rPr>
        <w:t>6.</w:t>
      </w:r>
      <w:r w:rsidR="00FF4488" w:rsidRPr="00AD1848">
        <w:rPr>
          <w:rFonts w:ascii="Arial" w:hAnsi="Arial" w:cs="Arial"/>
          <w:b/>
          <w:bCs/>
        </w:rPr>
        <w:t>37</w:t>
      </w:r>
      <w:r w:rsidR="000A208A" w:rsidRPr="00AD1848">
        <w:rPr>
          <w:rFonts w:ascii="Arial" w:hAnsi="Arial" w:cs="Arial"/>
          <w:b/>
          <w:bCs/>
        </w:rPr>
        <w:t xml:space="preserve">. </w:t>
      </w:r>
      <w:r w:rsidR="00EA66FC" w:rsidRPr="00AD1848">
        <w:rPr>
          <w:rFonts w:ascii="Arial" w:hAnsi="Arial" w:cs="Arial"/>
        </w:rPr>
        <w:t>É facultado ao Pregoeiro prorrogar o prazo estabelecido, a partir de solicitação fundamentada</w:t>
      </w:r>
      <w:r w:rsidR="00D31A25" w:rsidRPr="00AD1848">
        <w:rPr>
          <w:rFonts w:ascii="Arial" w:hAnsi="Arial" w:cs="Arial"/>
        </w:rPr>
        <w:t xml:space="preserve"> </w:t>
      </w:r>
      <w:r w:rsidR="00EA66FC" w:rsidRPr="00AD1848">
        <w:rPr>
          <w:rFonts w:ascii="Arial" w:hAnsi="Arial" w:cs="Arial"/>
        </w:rPr>
        <w:t>feita no chat pelo licitante, antes de findo o prazo inicial de 2</w:t>
      </w:r>
      <w:r w:rsidR="00D31A25" w:rsidRPr="00AD1848">
        <w:rPr>
          <w:rFonts w:ascii="Arial" w:hAnsi="Arial" w:cs="Arial"/>
        </w:rPr>
        <w:t>4</w:t>
      </w:r>
      <w:r w:rsidR="00EA66FC" w:rsidRPr="00AD1848">
        <w:rPr>
          <w:rFonts w:ascii="Arial" w:hAnsi="Arial" w:cs="Arial"/>
        </w:rPr>
        <w:t xml:space="preserve"> (</w:t>
      </w:r>
      <w:r w:rsidR="00D31A25" w:rsidRPr="00AD1848">
        <w:rPr>
          <w:rFonts w:ascii="Arial" w:hAnsi="Arial" w:cs="Arial"/>
        </w:rPr>
        <w:t>vinte e quatro</w:t>
      </w:r>
      <w:r w:rsidR="000A208A" w:rsidRPr="00AD1848">
        <w:rPr>
          <w:rFonts w:ascii="Arial" w:hAnsi="Arial" w:cs="Arial"/>
        </w:rPr>
        <w:t>) horas, sob pena de desclassificação.</w:t>
      </w:r>
    </w:p>
    <w:p w:rsidR="00EA66FC" w:rsidRPr="00AD1848" w:rsidRDefault="006C6991" w:rsidP="009D4C83">
      <w:pPr>
        <w:autoSpaceDE w:val="0"/>
        <w:autoSpaceDN w:val="0"/>
        <w:adjustRightInd w:val="0"/>
        <w:spacing w:after="0" w:line="240" w:lineRule="auto"/>
        <w:jc w:val="both"/>
        <w:rPr>
          <w:rFonts w:ascii="Arial" w:hAnsi="Arial" w:cs="Arial"/>
        </w:rPr>
      </w:pPr>
      <w:r w:rsidRPr="00AD1848">
        <w:rPr>
          <w:rFonts w:ascii="Arial" w:hAnsi="Arial" w:cs="Arial"/>
          <w:b/>
          <w:bCs/>
        </w:rPr>
        <w:t>6.3</w:t>
      </w:r>
      <w:r w:rsidR="00FF4488" w:rsidRPr="00AD1848">
        <w:rPr>
          <w:rFonts w:ascii="Arial" w:hAnsi="Arial" w:cs="Arial"/>
          <w:b/>
          <w:bCs/>
        </w:rPr>
        <w:t>9</w:t>
      </w:r>
      <w:r w:rsidR="000A208A" w:rsidRPr="00AD1848">
        <w:rPr>
          <w:rFonts w:ascii="Arial" w:hAnsi="Arial" w:cs="Arial"/>
          <w:b/>
          <w:bCs/>
        </w:rPr>
        <w:t xml:space="preserve">. </w:t>
      </w:r>
      <w:r w:rsidR="00EA66FC" w:rsidRPr="00AD1848">
        <w:rPr>
          <w:rFonts w:ascii="Arial" w:hAnsi="Arial" w:cs="Arial"/>
        </w:rPr>
        <w:t xml:space="preserve">O licitante deverá ler atentamente as instruções do </w:t>
      </w:r>
      <w:r w:rsidR="00EA66FC" w:rsidRPr="00AD1848">
        <w:rPr>
          <w:rFonts w:ascii="Arial" w:hAnsi="Arial" w:cs="Arial"/>
          <w:bCs/>
        </w:rPr>
        <w:t xml:space="preserve">ANEXO </w:t>
      </w:r>
      <w:r w:rsidR="00121183" w:rsidRPr="00AD1848">
        <w:rPr>
          <w:rFonts w:ascii="Arial" w:hAnsi="Arial" w:cs="Arial"/>
          <w:bCs/>
        </w:rPr>
        <w:t xml:space="preserve">03 </w:t>
      </w:r>
      <w:r w:rsidR="00EA66FC" w:rsidRPr="00AD1848">
        <w:rPr>
          <w:rFonts w:ascii="Arial" w:hAnsi="Arial" w:cs="Arial"/>
          <w:bCs/>
        </w:rPr>
        <w:t>– Modelo de Proposta de Preços</w:t>
      </w:r>
      <w:r w:rsidR="000A208A" w:rsidRPr="00AD1848">
        <w:rPr>
          <w:rFonts w:ascii="Arial" w:hAnsi="Arial" w:cs="Arial"/>
          <w:b/>
          <w:bCs/>
        </w:rPr>
        <w:t xml:space="preserve"> </w:t>
      </w:r>
      <w:r w:rsidR="00EA66FC" w:rsidRPr="00AD1848">
        <w:rPr>
          <w:rFonts w:ascii="Arial" w:hAnsi="Arial" w:cs="Arial"/>
        </w:rPr>
        <w:t>deste Edital para preencher corretamente sua proposta adequada.</w:t>
      </w:r>
    </w:p>
    <w:p w:rsidR="000A208A" w:rsidRPr="00AD1848" w:rsidRDefault="006C6991" w:rsidP="000A208A">
      <w:pPr>
        <w:pStyle w:val="SemEspaamento"/>
        <w:jc w:val="both"/>
        <w:rPr>
          <w:rFonts w:ascii="Arial" w:hAnsi="Arial" w:cs="Arial"/>
        </w:rPr>
      </w:pPr>
      <w:r w:rsidRPr="00AD1848">
        <w:rPr>
          <w:rFonts w:ascii="Arial" w:hAnsi="Arial" w:cs="Arial"/>
          <w:b/>
          <w:bCs/>
        </w:rPr>
        <w:t>6.</w:t>
      </w:r>
      <w:r w:rsidR="00FF4488" w:rsidRPr="00AD1848">
        <w:rPr>
          <w:rFonts w:ascii="Arial" w:hAnsi="Arial" w:cs="Arial"/>
          <w:b/>
          <w:bCs/>
        </w:rPr>
        <w:t>39</w:t>
      </w:r>
      <w:r w:rsidR="000A208A" w:rsidRPr="00AD1848">
        <w:rPr>
          <w:rFonts w:ascii="Arial" w:hAnsi="Arial" w:cs="Arial"/>
          <w:b/>
          <w:bCs/>
        </w:rPr>
        <w:t>.</w:t>
      </w:r>
      <w:r w:rsidR="00EA66FC" w:rsidRPr="00AD1848">
        <w:rPr>
          <w:rFonts w:ascii="Arial" w:hAnsi="Arial" w:cs="Arial"/>
          <w:b/>
          <w:bCs/>
        </w:rPr>
        <w:t xml:space="preserve"> </w:t>
      </w:r>
      <w:r w:rsidR="00EA66FC" w:rsidRPr="00AD1848">
        <w:rPr>
          <w:rFonts w:ascii="Arial" w:hAnsi="Arial" w:cs="Arial"/>
        </w:rPr>
        <w:t>Após a negociação do preço, o</w:t>
      </w:r>
      <w:r w:rsidR="000A208A" w:rsidRPr="00AD1848">
        <w:rPr>
          <w:rFonts w:ascii="Arial" w:hAnsi="Arial" w:cs="Arial"/>
        </w:rPr>
        <w:t xml:space="preserve"> </w:t>
      </w:r>
      <w:r w:rsidR="00EA66FC" w:rsidRPr="00AD1848">
        <w:rPr>
          <w:rFonts w:ascii="Arial" w:hAnsi="Arial" w:cs="Arial"/>
        </w:rPr>
        <w:t>Pregoeiro iniciará a fase de aceitação e julgamento da proposta.</w:t>
      </w:r>
    </w:p>
    <w:p w:rsidR="000A208A" w:rsidRPr="00AD1848" w:rsidRDefault="000A208A" w:rsidP="000A208A">
      <w:pPr>
        <w:pStyle w:val="SemEspaamento"/>
        <w:jc w:val="both"/>
        <w:rPr>
          <w:rFonts w:ascii="Arial" w:hAnsi="Arial" w:cs="Arial"/>
        </w:rPr>
      </w:pPr>
    </w:p>
    <w:p w:rsidR="00622DC6" w:rsidRPr="00AD1848" w:rsidRDefault="00940668" w:rsidP="00622DC6">
      <w:pPr>
        <w:pStyle w:val="SemEspaamento"/>
        <w:jc w:val="both"/>
        <w:rPr>
          <w:rFonts w:ascii="Arial" w:hAnsi="Arial" w:cs="Arial"/>
          <w:b/>
        </w:rPr>
      </w:pPr>
      <w:r w:rsidRPr="00AD1848">
        <w:rPr>
          <w:rFonts w:ascii="Arial" w:hAnsi="Arial" w:cs="Arial"/>
          <w:b/>
        </w:rPr>
        <w:t>7</w:t>
      </w:r>
      <w:r w:rsidR="00622DC6" w:rsidRPr="00AD1848">
        <w:rPr>
          <w:rFonts w:ascii="Arial" w:hAnsi="Arial" w:cs="Arial"/>
          <w:b/>
        </w:rPr>
        <w:t>. FASE DE JULGAMENTO</w:t>
      </w:r>
    </w:p>
    <w:p w:rsidR="00622DC6" w:rsidRPr="00AD1848" w:rsidRDefault="00940668" w:rsidP="00622DC6">
      <w:pPr>
        <w:pStyle w:val="SemEspaamento"/>
        <w:jc w:val="both"/>
        <w:rPr>
          <w:rFonts w:ascii="Arial" w:hAnsi="Arial" w:cs="Arial"/>
        </w:rPr>
      </w:pPr>
      <w:r w:rsidRPr="00AD1848">
        <w:rPr>
          <w:rFonts w:ascii="Arial" w:hAnsi="Arial" w:cs="Arial"/>
          <w:b/>
        </w:rPr>
        <w:t>7</w:t>
      </w:r>
      <w:r w:rsidR="00622DC6" w:rsidRPr="00AD1848">
        <w:rPr>
          <w:rFonts w:ascii="Arial" w:hAnsi="Arial" w:cs="Arial"/>
          <w:b/>
        </w:rPr>
        <w:t xml:space="preserve">.1. </w:t>
      </w:r>
      <w:r w:rsidR="00622DC6" w:rsidRPr="00AD1848">
        <w:rPr>
          <w:rFonts w:ascii="Arial" w:hAnsi="Arial" w:cs="Arial"/>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B24246" w:rsidRPr="00AD1848" w:rsidRDefault="00C55481" w:rsidP="00B24246">
      <w:pPr>
        <w:pStyle w:val="SemEspaamento"/>
        <w:jc w:val="both"/>
        <w:rPr>
          <w:rFonts w:ascii="Arial" w:hAnsi="Arial" w:cs="Arial"/>
          <w:b/>
        </w:rPr>
      </w:pPr>
      <w:r w:rsidRPr="00AD1848">
        <w:rPr>
          <w:rFonts w:ascii="Arial" w:hAnsi="Arial" w:cs="Arial"/>
          <w:b/>
        </w:rPr>
        <w:t>7.</w:t>
      </w:r>
      <w:r w:rsidR="00B24246" w:rsidRPr="00AD1848">
        <w:rPr>
          <w:rFonts w:ascii="Arial" w:hAnsi="Arial" w:cs="Arial"/>
          <w:b/>
        </w:rPr>
        <w:t xml:space="preserve">2.  </w:t>
      </w:r>
      <w:r w:rsidR="00B24246" w:rsidRPr="00AD1848">
        <w:rPr>
          <w:rFonts w:ascii="Arial" w:hAnsi="Arial" w:cs="Arial"/>
        </w:rPr>
        <w:t xml:space="preserve">Após a negociação do preço, </w:t>
      </w:r>
      <w:r w:rsidR="00ED6A95" w:rsidRPr="00AD1848">
        <w:rPr>
          <w:rFonts w:ascii="Arial" w:hAnsi="Arial" w:cs="Arial"/>
        </w:rPr>
        <w:t xml:space="preserve">o Pregoeiro verificará se o licitante provisoriamente classificado em primeiro lugar atende às condições de participação no certame, conforme previsto no </w:t>
      </w:r>
      <w:hyperlink r:id="rId10" w:anchor="art14" w:history="1">
        <w:r w:rsidR="000327C4" w:rsidRPr="00AD1848">
          <w:rPr>
            <w:rFonts w:ascii="Arial" w:hAnsi="Arial" w:cs="Arial"/>
          </w:rPr>
          <w:t>Art.</w:t>
        </w:r>
        <w:r w:rsidR="00121183" w:rsidRPr="00AD1848">
          <w:rPr>
            <w:rFonts w:ascii="Arial" w:hAnsi="Arial" w:cs="Arial"/>
          </w:rPr>
          <w:t xml:space="preserve"> 14 da Lei nº 14.133/21</w:t>
        </w:r>
      </w:hyperlink>
      <w:r w:rsidR="00ED6A95" w:rsidRPr="00AD1848">
        <w:rPr>
          <w:rFonts w:ascii="Arial" w:hAnsi="Arial" w:cs="Arial"/>
        </w:rPr>
        <w:t>, legislação correlata, especialmente quanto à existência de sanção que impeça a participação no certame ou a futura contratação</w:t>
      </w:r>
      <w:r w:rsidR="00B24246" w:rsidRPr="00AD1848">
        <w:rPr>
          <w:rFonts w:ascii="Arial" w:hAnsi="Arial" w:cs="Arial"/>
        </w:rPr>
        <w:t>.</w:t>
      </w:r>
    </w:p>
    <w:p w:rsidR="00B24246" w:rsidRPr="00AD1848" w:rsidRDefault="00C55481" w:rsidP="00B24246">
      <w:pPr>
        <w:pStyle w:val="SemEspaamento"/>
        <w:jc w:val="both"/>
        <w:rPr>
          <w:rFonts w:ascii="Arial" w:hAnsi="Arial" w:cs="Arial"/>
          <w:bCs/>
        </w:rPr>
      </w:pPr>
      <w:r w:rsidRPr="00AD1848">
        <w:rPr>
          <w:rFonts w:ascii="Arial" w:hAnsi="Arial" w:cs="Arial"/>
          <w:b/>
        </w:rPr>
        <w:t>7.</w:t>
      </w:r>
      <w:r w:rsidR="00B24246" w:rsidRPr="00AD1848">
        <w:rPr>
          <w:rFonts w:ascii="Arial" w:hAnsi="Arial" w:cs="Arial"/>
          <w:b/>
        </w:rPr>
        <w:t>3</w:t>
      </w:r>
      <w:r w:rsidR="003B197E" w:rsidRPr="00AD1848">
        <w:rPr>
          <w:rFonts w:ascii="Arial" w:hAnsi="Arial" w:cs="Arial"/>
          <w:b/>
        </w:rPr>
        <w:t>.</w:t>
      </w:r>
      <w:r w:rsidR="003B197E" w:rsidRPr="00AD1848">
        <w:rPr>
          <w:rFonts w:ascii="Arial" w:hAnsi="Arial" w:cs="Arial"/>
          <w:b/>
          <w:bCs/>
        </w:rPr>
        <w:t xml:space="preserve"> </w:t>
      </w:r>
      <w:r w:rsidR="003B197E" w:rsidRPr="00AD1848">
        <w:rPr>
          <w:rFonts w:ascii="Arial" w:hAnsi="Arial" w:cs="Arial"/>
          <w:bCs/>
        </w:rPr>
        <w:t>Será desclassificada a proposta vencedora que:</w:t>
      </w:r>
    </w:p>
    <w:p w:rsidR="00B24246" w:rsidRPr="00AD1848" w:rsidRDefault="00C55481" w:rsidP="00B24246">
      <w:pPr>
        <w:pStyle w:val="SemEspaamento"/>
        <w:jc w:val="both"/>
        <w:rPr>
          <w:rFonts w:ascii="Arial" w:hAnsi="Arial" w:cs="Arial"/>
        </w:rPr>
      </w:pPr>
      <w:r w:rsidRPr="00AD1848">
        <w:rPr>
          <w:rFonts w:ascii="Arial" w:hAnsi="Arial" w:cs="Arial"/>
          <w:b/>
        </w:rPr>
        <w:t>7.</w:t>
      </w:r>
      <w:r w:rsidR="00B24246" w:rsidRPr="00AD1848">
        <w:rPr>
          <w:rFonts w:ascii="Arial" w:hAnsi="Arial" w:cs="Arial"/>
          <w:b/>
        </w:rPr>
        <w:t>3</w:t>
      </w:r>
      <w:r w:rsidR="003B197E" w:rsidRPr="00AD1848">
        <w:rPr>
          <w:rFonts w:ascii="Arial" w:hAnsi="Arial" w:cs="Arial"/>
          <w:b/>
        </w:rPr>
        <w:t>.1.</w:t>
      </w:r>
      <w:r w:rsidR="003B197E" w:rsidRPr="00AD1848">
        <w:rPr>
          <w:rFonts w:ascii="Arial" w:hAnsi="Arial" w:cs="Arial"/>
        </w:rPr>
        <w:t xml:space="preserve"> Contiver vícios insanáveis;</w:t>
      </w:r>
    </w:p>
    <w:p w:rsidR="00B24246" w:rsidRPr="00AD1848" w:rsidRDefault="00C55481" w:rsidP="00B24246">
      <w:pPr>
        <w:pStyle w:val="SemEspaamento"/>
        <w:jc w:val="both"/>
        <w:rPr>
          <w:rFonts w:ascii="Arial" w:hAnsi="Arial" w:cs="Arial"/>
        </w:rPr>
      </w:pPr>
      <w:r w:rsidRPr="00AD1848">
        <w:rPr>
          <w:rFonts w:ascii="Arial" w:hAnsi="Arial" w:cs="Arial"/>
          <w:b/>
        </w:rPr>
        <w:t>7.</w:t>
      </w:r>
      <w:r w:rsidR="00B24246" w:rsidRPr="00AD1848">
        <w:rPr>
          <w:rFonts w:ascii="Arial" w:hAnsi="Arial" w:cs="Arial"/>
          <w:b/>
        </w:rPr>
        <w:t>3</w:t>
      </w:r>
      <w:r w:rsidR="003B197E" w:rsidRPr="00AD1848">
        <w:rPr>
          <w:rFonts w:ascii="Arial" w:hAnsi="Arial" w:cs="Arial"/>
          <w:b/>
        </w:rPr>
        <w:t>.2.</w:t>
      </w:r>
      <w:r w:rsidR="003B197E" w:rsidRPr="00AD1848">
        <w:rPr>
          <w:rFonts w:ascii="Arial" w:hAnsi="Arial" w:cs="Arial"/>
        </w:rPr>
        <w:t xml:space="preserve"> Não obedecer às especificações técnicas contidas no Termo de Referência;</w:t>
      </w:r>
    </w:p>
    <w:p w:rsidR="00B24246" w:rsidRPr="00AD1848" w:rsidRDefault="00C55481" w:rsidP="00B24246">
      <w:pPr>
        <w:pStyle w:val="SemEspaamento"/>
        <w:jc w:val="both"/>
        <w:rPr>
          <w:rFonts w:ascii="Arial" w:hAnsi="Arial" w:cs="Arial"/>
        </w:rPr>
      </w:pPr>
      <w:r w:rsidRPr="00AD1848">
        <w:rPr>
          <w:rFonts w:ascii="Arial" w:hAnsi="Arial" w:cs="Arial"/>
          <w:b/>
        </w:rPr>
        <w:t>7.</w:t>
      </w:r>
      <w:r w:rsidR="00B24246" w:rsidRPr="00AD1848">
        <w:rPr>
          <w:rFonts w:ascii="Arial" w:hAnsi="Arial" w:cs="Arial"/>
          <w:b/>
        </w:rPr>
        <w:t>3</w:t>
      </w:r>
      <w:r w:rsidR="003B197E" w:rsidRPr="00AD1848">
        <w:rPr>
          <w:rFonts w:ascii="Arial" w:hAnsi="Arial" w:cs="Arial"/>
          <w:b/>
        </w:rPr>
        <w:t>.3.</w:t>
      </w:r>
      <w:r w:rsidR="003B197E" w:rsidRPr="00AD1848">
        <w:rPr>
          <w:rFonts w:ascii="Arial" w:hAnsi="Arial" w:cs="Arial"/>
        </w:rPr>
        <w:t xml:space="preserve"> Apresentar preços inexequíveis ou permanecerem acima do preço máximo definido para a contratação;</w:t>
      </w:r>
    </w:p>
    <w:p w:rsidR="00B24246" w:rsidRPr="00AD1848" w:rsidRDefault="00C55481" w:rsidP="00B24246">
      <w:pPr>
        <w:pStyle w:val="SemEspaamento"/>
        <w:jc w:val="both"/>
        <w:rPr>
          <w:rFonts w:ascii="Arial" w:hAnsi="Arial" w:cs="Arial"/>
        </w:rPr>
      </w:pPr>
      <w:r w:rsidRPr="00AD1848">
        <w:rPr>
          <w:rFonts w:ascii="Arial" w:hAnsi="Arial" w:cs="Arial"/>
          <w:b/>
        </w:rPr>
        <w:t>7.</w:t>
      </w:r>
      <w:r w:rsidR="00B24246" w:rsidRPr="00AD1848">
        <w:rPr>
          <w:rFonts w:ascii="Arial" w:hAnsi="Arial" w:cs="Arial"/>
          <w:b/>
        </w:rPr>
        <w:t>3</w:t>
      </w:r>
      <w:r w:rsidR="003B197E" w:rsidRPr="00AD1848">
        <w:rPr>
          <w:rFonts w:ascii="Arial" w:hAnsi="Arial" w:cs="Arial"/>
          <w:b/>
        </w:rPr>
        <w:t>.4.</w:t>
      </w:r>
      <w:r w:rsidR="003B197E" w:rsidRPr="00AD1848">
        <w:rPr>
          <w:rFonts w:ascii="Arial" w:hAnsi="Arial" w:cs="Arial"/>
        </w:rPr>
        <w:t xml:space="preserve"> Não tiverem sua exequibilidade demonstrada, quando exigido pela </w:t>
      </w:r>
      <w:r w:rsidR="00A35671" w:rsidRPr="00AD1848">
        <w:rPr>
          <w:rFonts w:ascii="Arial" w:hAnsi="Arial" w:cs="Arial"/>
        </w:rPr>
        <w:t>CMPG</w:t>
      </w:r>
      <w:r w:rsidR="00121183" w:rsidRPr="00AD1848">
        <w:rPr>
          <w:rFonts w:ascii="Arial" w:hAnsi="Arial" w:cs="Arial"/>
        </w:rPr>
        <w:t>.</w:t>
      </w:r>
    </w:p>
    <w:p w:rsidR="00B24246" w:rsidRPr="00AD1848" w:rsidRDefault="00C55481" w:rsidP="00B24246">
      <w:pPr>
        <w:pStyle w:val="SemEspaamento"/>
        <w:jc w:val="both"/>
        <w:rPr>
          <w:rFonts w:ascii="Arial" w:hAnsi="Arial" w:cs="Arial"/>
        </w:rPr>
      </w:pPr>
      <w:r w:rsidRPr="00AD1848">
        <w:rPr>
          <w:rFonts w:ascii="Arial" w:hAnsi="Arial" w:cs="Arial"/>
          <w:b/>
        </w:rPr>
        <w:t>7.</w:t>
      </w:r>
      <w:r w:rsidR="00B24246" w:rsidRPr="00AD1848">
        <w:rPr>
          <w:rFonts w:ascii="Arial" w:hAnsi="Arial" w:cs="Arial"/>
          <w:b/>
        </w:rPr>
        <w:t>2</w:t>
      </w:r>
      <w:r w:rsidR="003B197E" w:rsidRPr="00AD1848">
        <w:rPr>
          <w:rFonts w:ascii="Arial" w:hAnsi="Arial" w:cs="Arial"/>
          <w:b/>
        </w:rPr>
        <w:t>.5</w:t>
      </w:r>
      <w:r w:rsidR="00B24246" w:rsidRPr="00AD1848">
        <w:rPr>
          <w:rFonts w:ascii="Arial" w:hAnsi="Arial" w:cs="Arial"/>
          <w:b/>
        </w:rPr>
        <w:t>.</w:t>
      </w:r>
      <w:r w:rsidR="003B197E" w:rsidRPr="00AD1848">
        <w:rPr>
          <w:rFonts w:ascii="Arial" w:hAnsi="Arial" w:cs="Arial"/>
        </w:rPr>
        <w:t xml:space="preserve"> Apresentar desconformidade com quaisquer outras exigências deste Edital ou seus anexos,</w:t>
      </w:r>
      <w:r w:rsidR="00B24246" w:rsidRPr="00AD1848">
        <w:rPr>
          <w:rFonts w:ascii="Arial" w:hAnsi="Arial" w:cs="Arial"/>
        </w:rPr>
        <w:t xml:space="preserve"> </w:t>
      </w:r>
      <w:r w:rsidR="003B197E" w:rsidRPr="00AD1848">
        <w:rPr>
          <w:rFonts w:ascii="Arial" w:hAnsi="Arial" w:cs="Arial"/>
        </w:rPr>
        <w:t>desde que insanável.</w:t>
      </w:r>
    </w:p>
    <w:p w:rsidR="00B24246" w:rsidRPr="00AD1848" w:rsidRDefault="00C55481" w:rsidP="00B24246">
      <w:pPr>
        <w:pStyle w:val="SemEspaamento"/>
        <w:jc w:val="both"/>
        <w:rPr>
          <w:rFonts w:ascii="Arial" w:hAnsi="Arial" w:cs="Arial"/>
        </w:rPr>
      </w:pPr>
      <w:r w:rsidRPr="00AD1848">
        <w:rPr>
          <w:rFonts w:ascii="Arial" w:hAnsi="Arial" w:cs="Arial"/>
          <w:b/>
          <w:bCs/>
        </w:rPr>
        <w:t>7.</w:t>
      </w:r>
      <w:r w:rsidR="00B24246" w:rsidRPr="00AD1848">
        <w:rPr>
          <w:rFonts w:ascii="Arial" w:hAnsi="Arial" w:cs="Arial"/>
          <w:b/>
          <w:bCs/>
        </w:rPr>
        <w:t>3.6.</w:t>
      </w:r>
      <w:r w:rsidR="003B197E" w:rsidRPr="00AD1848">
        <w:rPr>
          <w:rFonts w:ascii="Arial" w:hAnsi="Arial" w:cs="Arial"/>
          <w:b/>
          <w:bCs/>
        </w:rPr>
        <w:t xml:space="preserve"> </w:t>
      </w:r>
      <w:r w:rsidR="003B197E" w:rsidRPr="00AD1848">
        <w:rPr>
          <w:rFonts w:ascii="Arial" w:hAnsi="Arial" w:cs="Arial"/>
        </w:rPr>
        <w:t>No caso de bens e serviços em geral, é indício de inexequibilidade das propostas valores inferiores a</w:t>
      </w:r>
      <w:r w:rsidR="00B24246" w:rsidRPr="00AD1848">
        <w:rPr>
          <w:rFonts w:ascii="Arial" w:hAnsi="Arial" w:cs="Arial"/>
        </w:rPr>
        <w:t xml:space="preserve"> </w:t>
      </w:r>
      <w:r w:rsidR="003B197E" w:rsidRPr="00AD1848">
        <w:rPr>
          <w:rFonts w:ascii="Arial" w:hAnsi="Arial" w:cs="Arial"/>
        </w:rPr>
        <w:t xml:space="preserve">50% (cinquenta por cento) do valor orçado pela </w:t>
      </w:r>
      <w:r w:rsidR="00A35671" w:rsidRPr="00AD1848">
        <w:rPr>
          <w:rFonts w:ascii="Arial" w:hAnsi="Arial" w:cs="Arial"/>
        </w:rPr>
        <w:t>CMPG</w:t>
      </w:r>
      <w:r w:rsidR="00B24246" w:rsidRPr="00AD1848">
        <w:rPr>
          <w:rFonts w:ascii="Arial" w:hAnsi="Arial" w:cs="Arial"/>
        </w:rPr>
        <w:t>.</w:t>
      </w:r>
    </w:p>
    <w:p w:rsidR="00B24246" w:rsidRPr="00AD1848" w:rsidRDefault="00C55481" w:rsidP="00B24246">
      <w:pPr>
        <w:pStyle w:val="SemEspaamento"/>
        <w:jc w:val="both"/>
        <w:rPr>
          <w:rFonts w:ascii="Arial" w:hAnsi="Arial" w:cs="Arial"/>
        </w:rPr>
      </w:pPr>
      <w:r w:rsidRPr="00AD1848">
        <w:rPr>
          <w:rFonts w:ascii="Arial" w:hAnsi="Arial" w:cs="Arial"/>
          <w:b/>
          <w:bCs/>
        </w:rPr>
        <w:t>7.</w:t>
      </w:r>
      <w:r w:rsidR="00B24246" w:rsidRPr="00AD1848">
        <w:rPr>
          <w:rFonts w:ascii="Arial" w:hAnsi="Arial" w:cs="Arial"/>
          <w:b/>
          <w:bCs/>
        </w:rPr>
        <w:t>3.7.</w:t>
      </w:r>
      <w:r w:rsidR="003B197E" w:rsidRPr="00AD1848">
        <w:rPr>
          <w:rFonts w:ascii="Arial" w:hAnsi="Arial" w:cs="Arial"/>
          <w:b/>
          <w:bCs/>
        </w:rPr>
        <w:t xml:space="preserve"> </w:t>
      </w:r>
      <w:r w:rsidR="003B197E" w:rsidRPr="00AD1848">
        <w:rPr>
          <w:rFonts w:ascii="Arial" w:hAnsi="Arial" w:cs="Arial"/>
        </w:rPr>
        <w:t xml:space="preserve">A inexequibilidade, na hipótese de que trata o </w:t>
      </w:r>
      <w:r w:rsidR="003B197E" w:rsidRPr="00AD1848">
        <w:rPr>
          <w:rFonts w:ascii="Arial" w:hAnsi="Arial" w:cs="Arial"/>
          <w:i/>
          <w:iCs/>
        </w:rPr>
        <w:t>caput</w:t>
      </w:r>
      <w:r w:rsidR="003B197E" w:rsidRPr="00AD1848">
        <w:rPr>
          <w:rFonts w:ascii="Arial" w:hAnsi="Arial" w:cs="Arial"/>
        </w:rPr>
        <w:t xml:space="preserve">, só será considerada após </w:t>
      </w:r>
      <w:r w:rsidR="00B24246" w:rsidRPr="00AD1848">
        <w:rPr>
          <w:rFonts w:ascii="Arial" w:hAnsi="Arial" w:cs="Arial"/>
        </w:rPr>
        <w:t>manifestação do proponente justificando a sua viabilidade;</w:t>
      </w:r>
    </w:p>
    <w:p w:rsidR="00B24246" w:rsidRPr="00AD1848" w:rsidRDefault="00C55481" w:rsidP="00B24246">
      <w:pPr>
        <w:pStyle w:val="SemEspaamento"/>
        <w:jc w:val="both"/>
        <w:rPr>
          <w:rFonts w:ascii="Arial" w:hAnsi="Arial" w:cs="Arial"/>
        </w:rPr>
      </w:pPr>
      <w:r w:rsidRPr="00AD1848">
        <w:rPr>
          <w:rFonts w:ascii="Arial" w:hAnsi="Arial" w:cs="Arial"/>
          <w:b/>
          <w:bCs/>
        </w:rPr>
        <w:lastRenderedPageBreak/>
        <w:t>7.</w:t>
      </w:r>
      <w:r w:rsidR="00B24246" w:rsidRPr="00AD1848">
        <w:rPr>
          <w:rFonts w:ascii="Arial" w:hAnsi="Arial" w:cs="Arial"/>
          <w:b/>
          <w:bCs/>
        </w:rPr>
        <w:t xml:space="preserve">4. </w:t>
      </w:r>
      <w:r w:rsidR="00B24246" w:rsidRPr="00AD1848">
        <w:rPr>
          <w:rFonts w:ascii="Arial" w:hAnsi="Arial" w:cs="Arial"/>
        </w:rPr>
        <w:t>Erros no preenchimento da planilha não constituem motivo para a desclassificação da proposta.</w:t>
      </w:r>
    </w:p>
    <w:p w:rsidR="00B24246" w:rsidRPr="00AD1848" w:rsidRDefault="00C55481" w:rsidP="00B24246">
      <w:pPr>
        <w:pStyle w:val="SemEspaamento"/>
        <w:jc w:val="both"/>
        <w:rPr>
          <w:rFonts w:ascii="Arial" w:hAnsi="Arial" w:cs="Arial"/>
        </w:rPr>
      </w:pPr>
      <w:r w:rsidRPr="00AD1848">
        <w:rPr>
          <w:rFonts w:ascii="Arial" w:hAnsi="Arial" w:cs="Arial"/>
          <w:b/>
        </w:rPr>
        <w:t>7.</w:t>
      </w:r>
      <w:r w:rsidR="00B24246" w:rsidRPr="00AD1848">
        <w:rPr>
          <w:rFonts w:ascii="Arial" w:hAnsi="Arial" w:cs="Arial"/>
          <w:b/>
        </w:rPr>
        <w:t>5.</w:t>
      </w:r>
      <w:r w:rsidR="00B24246" w:rsidRPr="00AD1848">
        <w:rPr>
          <w:rFonts w:ascii="Arial" w:hAnsi="Arial" w:cs="Arial"/>
        </w:rPr>
        <w:t xml:space="preserve"> A planilha poderá ser ajustada pelo fornecedor desde que não haja majoração do preço e que se comprove que este é o bastante para arcar com todos os custos da contratação.</w:t>
      </w:r>
    </w:p>
    <w:p w:rsidR="00B24246" w:rsidRPr="00AD1848" w:rsidRDefault="00C55481" w:rsidP="00B24246">
      <w:pPr>
        <w:pStyle w:val="SemEspaamento"/>
        <w:jc w:val="both"/>
        <w:rPr>
          <w:rFonts w:ascii="Arial" w:hAnsi="Arial" w:cs="Arial"/>
        </w:rPr>
      </w:pPr>
      <w:r w:rsidRPr="00AD1848">
        <w:rPr>
          <w:rFonts w:ascii="Arial" w:hAnsi="Arial" w:cs="Arial"/>
          <w:b/>
        </w:rPr>
        <w:t>7.</w:t>
      </w:r>
      <w:r w:rsidR="00B24246" w:rsidRPr="00AD1848">
        <w:rPr>
          <w:rFonts w:ascii="Arial" w:hAnsi="Arial" w:cs="Arial"/>
          <w:b/>
        </w:rPr>
        <w:t>5.1.</w:t>
      </w:r>
      <w:r w:rsidR="00B24246" w:rsidRPr="00AD1848">
        <w:rPr>
          <w:rFonts w:ascii="Arial" w:hAnsi="Arial" w:cs="Arial"/>
        </w:rPr>
        <w:t xml:space="preserve"> O ajuste de que trata este dispositivo se limita a sanar erros ou falhas que não alterem a substância das propostas.</w:t>
      </w:r>
    </w:p>
    <w:p w:rsidR="001B2209" w:rsidRPr="00AD1848" w:rsidRDefault="00C55481" w:rsidP="001B2209">
      <w:pPr>
        <w:pStyle w:val="SemEspaamento"/>
        <w:jc w:val="both"/>
        <w:rPr>
          <w:rFonts w:ascii="Arial" w:hAnsi="Arial" w:cs="Arial"/>
        </w:rPr>
      </w:pPr>
      <w:r w:rsidRPr="00AD1848">
        <w:rPr>
          <w:rFonts w:ascii="Arial" w:hAnsi="Arial" w:cs="Arial"/>
          <w:b/>
        </w:rPr>
        <w:t>7.</w:t>
      </w:r>
      <w:r w:rsidR="00012A49" w:rsidRPr="00AD1848">
        <w:rPr>
          <w:rFonts w:ascii="Arial" w:hAnsi="Arial" w:cs="Arial"/>
          <w:b/>
        </w:rPr>
        <w:t>6</w:t>
      </w:r>
      <w:r w:rsidR="00622DC6" w:rsidRPr="00AD1848">
        <w:rPr>
          <w:rFonts w:ascii="Arial" w:hAnsi="Arial" w:cs="Arial"/>
          <w:b/>
        </w:rPr>
        <w:t xml:space="preserve">. </w:t>
      </w:r>
      <w:r w:rsidR="00012A49" w:rsidRPr="00AD1848">
        <w:rPr>
          <w:rFonts w:ascii="Arial" w:hAnsi="Arial" w:cs="Arial"/>
        </w:rPr>
        <w:t>Para fins de análise da proposta quanto ao cumprimento das especificações do objeto, poderá ser colhida a manifestação escrita do setor requisitante do serviço ou da área especializada no objeto.</w:t>
      </w:r>
    </w:p>
    <w:p w:rsidR="00012A49" w:rsidRPr="00AD1848" w:rsidRDefault="00C55481" w:rsidP="00012A49">
      <w:pPr>
        <w:pStyle w:val="SemEspaamento"/>
        <w:jc w:val="both"/>
        <w:rPr>
          <w:rFonts w:ascii="Arial" w:hAnsi="Arial" w:cs="Arial"/>
        </w:rPr>
      </w:pPr>
      <w:r w:rsidRPr="00AD1848">
        <w:rPr>
          <w:rFonts w:ascii="Arial" w:hAnsi="Arial" w:cs="Arial"/>
          <w:b/>
          <w:bCs/>
        </w:rPr>
        <w:t>7.</w:t>
      </w:r>
      <w:r w:rsidR="00012A49" w:rsidRPr="00AD1848">
        <w:rPr>
          <w:rFonts w:ascii="Arial" w:hAnsi="Arial" w:cs="Arial"/>
          <w:b/>
          <w:bCs/>
        </w:rPr>
        <w:t>7</w:t>
      </w:r>
      <w:r w:rsidR="001B2209" w:rsidRPr="00AD1848">
        <w:rPr>
          <w:rFonts w:ascii="Arial" w:hAnsi="Arial" w:cs="Arial"/>
          <w:b/>
          <w:bCs/>
        </w:rPr>
        <w:t xml:space="preserve">. </w:t>
      </w:r>
      <w:r w:rsidR="00012A49" w:rsidRPr="00AD1848">
        <w:rPr>
          <w:rFonts w:ascii="Arial" w:hAnsi="Arial" w:cs="Arial"/>
        </w:rPr>
        <w:t>Atendidas as condições prévias de participação, será iniciado o procedimento de habilitação.</w:t>
      </w:r>
    </w:p>
    <w:p w:rsidR="00012A49" w:rsidRPr="00AD1848" w:rsidRDefault="00012A49" w:rsidP="00410081">
      <w:pPr>
        <w:pStyle w:val="SemEspaamento"/>
        <w:jc w:val="both"/>
        <w:rPr>
          <w:rFonts w:ascii="Arial" w:hAnsi="Arial" w:cs="Arial"/>
        </w:rPr>
      </w:pPr>
    </w:p>
    <w:p w:rsidR="00012A49" w:rsidRPr="00AD1848" w:rsidRDefault="00C55481" w:rsidP="00410081">
      <w:pPr>
        <w:pStyle w:val="SemEspaamento"/>
        <w:jc w:val="both"/>
        <w:rPr>
          <w:rFonts w:ascii="Arial" w:hAnsi="Arial" w:cs="Arial"/>
          <w:b/>
        </w:rPr>
      </w:pPr>
      <w:r w:rsidRPr="00AD1848">
        <w:rPr>
          <w:rFonts w:ascii="Arial" w:hAnsi="Arial" w:cs="Arial"/>
          <w:b/>
        </w:rPr>
        <w:t>8.</w:t>
      </w:r>
      <w:r w:rsidR="00012A49" w:rsidRPr="00AD1848">
        <w:rPr>
          <w:rFonts w:ascii="Arial" w:hAnsi="Arial" w:cs="Arial"/>
          <w:b/>
        </w:rPr>
        <w:t xml:space="preserve"> FASE DE HABILITAÇÃO</w:t>
      </w:r>
    </w:p>
    <w:p w:rsidR="00C55481" w:rsidRPr="00AD1848" w:rsidRDefault="00C55481" w:rsidP="00C55481">
      <w:pPr>
        <w:pStyle w:val="SemEspaamento"/>
        <w:tabs>
          <w:tab w:val="left" w:pos="3804"/>
        </w:tabs>
        <w:jc w:val="both"/>
        <w:rPr>
          <w:rFonts w:ascii="Arial" w:hAnsi="Arial" w:cs="Arial"/>
        </w:rPr>
      </w:pPr>
      <w:r w:rsidRPr="00AD1848">
        <w:rPr>
          <w:rFonts w:ascii="Arial" w:hAnsi="Arial" w:cs="Arial"/>
          <w:b/>
        </w:rPr>
        <w:t>8.</w:t>
      </w:r>
      <w:r w:rsidR="00012A49" w:rsidRPr="00AD1848">
        <w:rPr>
          <w:rFonts w:ascii="Arial" w:hAnsi="Arial" w:cs="Arial"/>
          <w:b/>
        </w:rPr>
        <w:t>1</w:t>
      </w:r>
      <w:r w:rsidR="00410081" w:rsidRPr="00AD1848">
        <w:rPr>
          <w:rFonts w:ascii="Arial" w:hAnsi="Arial" w:cs="Arial"/>
          <w:b/>
        </w:rPr>
        <w:t>.</w:t>
      </w:r>
      <w:r w:rsidR="00012A49" w:rsidRPr="00AD1848">
        <w:rPr>
          <w:rFonts w:ascii="Arial" w:hAnsi="Arial" w:cs="Arial"/>
        </w:rPr>
        <w:t xml:space="preserve"> Os documentos previstos no</w:t>
      </w:r>
      <w:r w:rsidR="00BB5454" w:rsidRPr="00AD1848">
        <w:rPr>
          <w:rFonts w:ascii="Arial" w:hAnsi="Arial" w:cs="Arial"/>
        </w:rPr>
        <w:t xml:space="preserve"> </w:t>
      </w:r>
      <w:r w:rsidR="003A4088" w:rsidRPr="00AD1848">
        <w:rPr>
          <w:rFonts w:ascii="Arial" w:hAnsi="Arial" w:cs="Arial"/>
        </w:rPr>
        <w:t xml:space="preserve">ANEXO </w:t>
      </w:r>
      <w:r w:rsidRPr="00AD1848">
        <w:rPr>
          <w:rFonts w:ascii="Arial" w:hAnsi="Arial" w:cs="Arial"/>
        </w:rPr>
        <w:t xml:space="preserve">02, necessários e suficientes para demonstrar a capacidade do licitante de realizar o objeto da licitação, serão exigidos para fins de habilitação, nos termos dos </w:t>
      </w:r>
      <w:r w:rsidR="000327C4" w:rsidRPr="00AD1848">
        <w:rPr>
          <w:rFonts w:ascii="Arial" w:hAnsi="Arial" w:cs="Arial"/>
        </w:rPr>
        <w:t xml:space="preserve">Arts. </w:t>
      </w:r>
      <w:r w:rsidR="00121183" w:rsidRPr="00AD1848">
        <w:rPr>
          <w:rFonts w:ascii="Arial" w:hAnsi="Arial" w:cs="Arial"/>
        </w:rPr>
        <w:t>62 a 70 da Lei nº 14.133/</w:t>
      </w:r>
      <w:r w:rsidRPr="00AD1848">
        <w:rPr>
          <w:rFonts w:ascii="Arial" w:hAnsi="Arial" w:cs="Arial"/>
        </w:rPr>
        <w:t>21.</w:t>
      </w:r>
    </w:p>
    <w:p w:rsidR="00C55481" w:rsidRPr="00AD1848" w:rsidRDefault="00C55481" w:rsidP="00C55481">
      <w:pPr>
        <w:pStyle w:val="SemEspaamento"/>
        <w:tabs>
          <w:tab w:val="left" w:pos="3804"/>
        </w:tabs>
        <w:jc w:val="both"/>
        <w:rPr>
          <w:rFonts w:ascii="Arial" w:hAnsi="Arial" w:cs="Arial"/>
        </w:rPr>
      </w:pPr>
      <w:r w:rsidRPr="00AD1848">
        <w:rPr>
          <w:rFonts w:ascii="Arial" w:hAnsi="Arial" w:cs="Arial"/>
          <w:b/>
        </w:rPr>
        <w:t>8.2</w:t>
      </w:r>
      <w:r w:rsidR="00410081" w:rsidRPr="00AD1848">
        <w:rPr>
          <w:rFonts w:ascii="Arial" w:hAnsi="Arial" w:cs="Arial"/>
          <w:b/>
        </w:rPr>
        <w:t>.</w:t>
      </w:r>
      <w:r w:rsidRPr="00AD1848">
        <w:rPr>
          <w:rFonts w:ascii="Arial" w:hAnsi="Arial" w:cs="Arial"/>
        </w:rPr>
        <w:t xml:space="preserve">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C55481" w:rsidRPr="00AD1848" w:rsidRDefault="00C55481" w:rsidP="00C55481">
      <w:pPr>
        <w:pStyle w:val="SemEspaamento"/>
        <w:tabs>
          <w:tab w:val="left" w:pos="3804"/>
        </w:tabs>
        <w:jc w:val="both"/>
        <w:rPr>
          <w:rFonts w:ascii="Arial" w:hAnsi="Arial" w:cs="Arial"/>
        </w:rPr>
      </w:pPr>
      <w:r w:rsidRPr="00AD1848">
        <w:rPr>
          <w:rFonts w:ascii="Arial" w:hAnsi="Arial" w:cs="Arial"/>
          <w:b/>
        </w:rPr>
        <w:t xml:space="preserve">8.3. </w:t>
      </w:r>
      <w:r w:rsidRPr="00AD1848">
        <w:rPr>
          <w:rFonts w:ascii="Arial" w:hAnsi="Arial" w:cs="Arial"/>
        </w:rPr>
        <w:t>A verificação pelo Pregoeiro, em sítios eletrônicos oficiais de órgãos e entidades emissores de certidões constitui meio legal de prova, para fins de habilitação.</w:t>
      </w:r>
    </w:p>
    <w:p w:rsidR="00C55481" w:rsidRPr="00AD1848" w:rsidRDefault="00C55481" w:rsidP="00C55481">
      <w:pPr>
        <w:pStyle w:val="SemEspaamento"/>
        <w:tabs>
          <w:tab w:val="left" w:pos="3804"/>
        </w:tabs>
        <w:jc w:val="both"/>
        <w:rPr>
          <w:rFonts w:ascii="Arial" w:hAnsi="Arial" w:cs="Arial"/>
        </w:rPr>
      </w:pPr>
      <w:r w:rsidRPr="00AD1848">
        <w:rPr>
          <w:rFonts w:ascii="Arial" w:hAnsi="Arial" w:cs="Arial"/>
          <w:b/>
        </w:rPr>
        <w:t xml:space="preserve">8.4. </w:t>
      </w:r>
      <w:r w:rsidRPr="00AD1848">
        <w:rPr>
          <w:rFonts w:ascii="Arial" w:hAnsi="Arial" w:cs="Arial"/>
        </w:rPr>
        <w:t>Os documentos exigidos para habilitação serão enviados por meio do sistema, em formato digital, no prazo de 02 (duas) horas, prorrogável por igual período. Desde que solicitado pelo licitante, contado da solicitação do Pregoeiro.</w:t>
      </w:r>
    </w:p>
    <w:p w:rsidR="00C55481" w:rsidRPr="00AD1848" w:rsidRDefault="00C55481" w:rsidP="00C55481">
      <w:pPr>
        <w:pStyle w:val="SemEspaamento"/>
        <w:tabs>
          <w:tab w:val="left" w:pos="3804"/>
        </w:tabs>
        <w:jc w:val="both"/>
        <w:rPr>
          <w:rFonts w:ascii="Arial" w:hAnsi="Arial" w:cs="Arial"/>
        </w:rPr>
      </w:pPr>
      <w:r w:rsidRPr="00AD1848">
        <w:rPr>
          <w:rFonts w:ascii="Arial" w:hAnsi="Arial" w:cs="Arial"/>
          <w:b/>
        </w:rPr>
        <w:t>8.5.</w:t>
      </w:r>
      <w:r w:rsidRPr="00AD1848">
        <w:rPr>
          <w:rFonts w:ascii="Arial" w:hAnsi="Arial" w:cs="Arial"/>
        </w:rPr>
        <w:t xml:space="preserve"> A exigência dos documentos de habilitação constantes nesse edital somente será feita em relação ao licitante vencedor.</w:t>
      </w:r>
    </w:p>
    <w:p w:rsidR="007257A8" w:rsidRPr="00AD1848" w:rsidRDefault="00C55481" w:rsidP="007257A8">
      <w:pPr>
        <w:pStyle w:val="SemEspaamento"/>
        <w:tabs>
          <w:tab w:val="left" w:pos="3804"/>
        </w:tabs>
        <w:jc w:val="both"/>
        <w:rPr>
          <w:rFonts w:ascii="Arial" w:hAnsi="Arial" w:cs="Arial"/>
        </w:rPr>
      </w:pPr>
      <w:r w:rsidRPr="00AD1848">
        <w:rPr>
          <w:rFonts w:ascii="Arial" w:eastAsiaTheme="minorHAnsi" w:hAnsi="Arial" w:cs="Arial"/>
          <w:b/>
        </w:rPr>
        <w:t>8.</w:t>
      </w:r>
      <w:r w:rsidRPr="00AD1848">
        <w:rPr>
          <w:rFonts w:ascii="Arial" w:hAnsi="Arial" w:cs="Arial"/>
          <w:b/>
        </w:rPr>
        <w:t>6.</w:t>
      </w:r>
      <w:r w:rsidRPr="00AD1848">
        <w:rPr>
          <w:rFonts w:ascii="Arial" w:hAnsi="Arial" w:cs="Arial"/>
        </w:rPr>
        <w:t xml:space="preserve"> Após a entrega dos documentos para habilitação, não será permitida a substituição ou a apresentação de novos documentos, salvo em sede de d</w:t>
      </w:r>
      <w:r w:rsidR="00121183" w:rsidRPr="00AD1848">
        <w:rPr>
          <w:rFonts w:ascii="Arial" w:hAnsi="Arial" w:cs="Arial"/>
        </w:rPr>
        <w:t>iligência, para (Lei nº 14.133/</w:t>
      </w:r>
      <w:r w:rsidRPr="00AD1848">
        <w:rPr>
          <w:rFonts w:ascii="Arial" w:hAnsi="Arial" w:cs="Arial"/>
        </w:rPr>
        <w:t xml:space="preserve">21, </w:t>
      </w:r>
      <w:r w:rsidR="000327C4" w:rsidRPr="00AD1848">
        <w:rPr>
          <w:rFonts w:ascii="Arial" w:hAnsi="Arial" w:cs="Arial"/>
        </w:rPr>
        <w:t xml:space="preserve">Arts. </w:t>
      </w:r>
      <w:r w:rsidRPr="00AD1848">
        <w:rPr>
          <w:rFonts w:ascii="Arial" w:hAnsi="Arial" w:cs="Arial"/>
        </w:rPr>
        <w:t>12, 59, 64</w:t>
      </w:r>
      <w:r w:rsidR="007257A8" w:rsidRPr="00AD1848">
        <w:rPr>
          <w:rFonts w:ascii="Arial" w:hAnsi="Arial" w:cs="Arial"/>
        </w:rPr>
        <w:t>) c</w:t>
      </w:r>
      <w:r w:rsidRPr="00AD1848">
        <w:rPr>
          <w:rFonts w:ascii="Arial" w:hAnsi="Arial" w:cs="Arial"/>
        </w:rPr>
        <w:t>omplementação de informações acerca dos documentos já apresentados pelos licitantes e desde que necessária para apurar fatos existentes à época da abertura do certame.</w:t>
      </w:r>
    </w:p>
    <w:p w:rsidR="007257A8" w:rsidRPr="00AD1848" w:rsidRDefault="003A4088" w:rsidP="007257A8">
      <w:pPr>
        <w:pStyle w:val="SemEspaamento"/>
        <w:tabs>
          <w:tab w:val="left" w:pos="3804"/>
        </w:tabs>
        <w:jc w:val="both"/>
        <w:rPr>
          <w:rFonts w:ascii="Arial" w:hAnsi="Arial" w:cs="Arial"/>
        </w:rPr>
      </w:pPr>
      <w:r w:rsidRPr="00AD1848">
        <w:rPr>
          <w:rFonts w:ascii="Arial" w:hAnsi="Arial" w:cs="Arial"/>
          <w:b/>
        </w:rPr>
        <w:t>8.</w:t>
      </w:r>
      <w:r w:rsidR="00C55481" w:rsidRPr="00AD1848">
        <w:rPr>
          <w:rFonts w:ascii="Arial" w:hAnsi="Arial" w:cs="Arial"/>
          <w:b/>
        </w:rPr>
        <w:t>7</w:t>
      </w:r>
      <w:r w:rsidR="007257A8" w:rsidRPr="00AD1848">
        <w:rPr>
          <w:rFonts w:ascii="Arial" w:hAnsi="Arial" w:cs="Arial"/>
          <w:b/>
        </w:rPr>
        <w:t>.</w:t>
      </w:r>
      <w:r w:rsidR="007257A8" w:rsidRPr="00AD1848">
        <w:rPr>
          <w:rFonts w:ascii="Arial" w:hAnsi="Arial" w:cs="Arial"/>
        </w:rPr>
        <w:t xml:space="preserve"> </w:t>
      </w:r>
      <w:r w:rsidR="00C55481" w:rsidRPr="00AD1848">
        <w:rPr>
          <w:rFonts w:ascii="Arial" w:hAnsi="Arial" w:cs="Arial"/>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r w:rsidR="007257A8" w:rsidRPr="00AD1848">
        <w:rPr>
          <w:rFonts w:ascii="Arial" w:hAnsi="Arial" w:cs="Arial"/>
        </w:rPr>
        <w:t xml:space="preserve"> </w:t>
      </w:r>
    </w:p>
    <w:p w:rsidR="00C55481" w:rsidRPr="00AD1848" w:rsidRDefault="003A4088" w:rsidP="007257A8">
      <w:pPr>
        <w:pStyle w:val="SemEspaamento"/>
        <w:tabs>
          <w:tab w:val="left" w:pos="3804"/>
        </w:tabs>
        <w:jc w:val="both"/>
        <w:rPr>
          <w:rFonts w:ascii="Arial" w:hAnsi="Arial" w:cs="Arial"/>
        </w:rPr>
      </w:pPr>
      <w:r w:rsidRPr="00AD1848">
        <w:rPr>
          <w:rFonts w:ascii="Arial" w:hAnsi="Arial" w:cs="Arial"/>
          <w:b/>
        </w:rPr>
        <w:t>8.</w:t>
      </w:r>
      <w:r w:rsidR="00C55481" w:rsidRPr="00AD1848">
        <w:rPr>
          <w:rFonts w:ascii="Arial" w:hAnsi="Arial" w:cs="Arial"/>
          <w:b/>
        </w:rPr>
        <w:t>8</w:t>
      </w:r>
      <w:r w:rsidR="007257A8" w:rsidRPr="00AD1848">
        <w:rPr>
          <w:rFonts w:ascii="Arial" w:hAnsi="Arial" w:cs="Arial"/>
          <w:b/>
        </w:rPr>
        <w:t xml:space="preserve">. </w:t>
      </w:r>
      <w:r w:rsidR="00C55481" w:rsidRPr="00AD1848">
        <w:rPr>
          <w:rFonts w:ascii="Arial" w:hAnsi="Arial" w:cs="Arial"/>
        </w:rPr>
        <w:t>A comprovação de regularidade fiscal e trabalhista das microempresas e das empresas de pequeno porte somente será exigida para efeito de contratação, e não como condição para participação na licitaçã</w:t>
      </w:r>
      <w:r w:rsidR="00D50E14" w:rsidRPr="00AD1848">
        <w:rPr>
          <w:rFonts w:ascii="Arial" w:hAnsi="Arial" w:cs="Arial"/>
        </w:rPr>
        <w:t>o (</w:t>
      </w:r>
      <w:r w:rsidR="000327C4" w:rsidRPr="00AD1848">
        <w:rPr>
          <w:rFonts w:ascii="Arial" w:hAnsi="Arial" w:cs="Arial"/>
        </w:rPr>
        <w:t>Art.</w:t>
      </w:r>
      <w:r w:rsidR="00D50E14" w:rsidRPr="00AD1848">
        <w:rPr>
          <w:rFonts w:ascii="Arial" w:hAnsi="Arial" w:cs="Arial"/>
        </w:rPr>
        <w:t xml:space="preserve"> 4º do Decreto nº 8.538/</w:t>
      </w:r>
      <w:r w:rsidR="00C55481" w:rsidRPr="00AD1848">
        <w:rPr>
          <w:rFonts w:ascii="Arial" w:hAnsi="Arial" w:cs="Arial"/>
        </w:rPr>
        <w:t>15)</w:t>
      </w:r>
      <w:r w:rsidR="007257A8" w:rsidRPr="00AD1848">
        <w:rPr>
          <w:rFonts w:ascii="Arial" w:hAnsi="Arial" w:cs="Arial"/>
        </w:rPr>
        <w:t>.</w:t>
      </w:r>
    </w:p>
    <w:p w:rsidR="007257A8" w:rsidRPr="00AD1848" w:rsidRDefault="003A4088" w:rsidP="00C55481">
      <w:pPr>
        <w:spacing w:after="0" w:line="240" w:lineRule="auto"/>
        <w:jc w:val="both"/>
        <w:rPr>
          <w:rFonts w:ascii="Arial" w:hAnsi="Arial" w:cs="Arial"/>
        </w:rPr>
      </w:pPr>
      <w:r w:rsidRPr="00AD1848">
        <w:rPr>
          <w:rFonts w:ascii="Arial" w:hAnsi="Arial" w:cs="Arial"/>
          <w:b/>
        </w:rPr>
        <w:t>8.</w:t>
      </w:r>
      <w:r w:rsidR="00C55481" w:rsidRPr="00AD1848">
        <w:rPr>
          <w:rFonts w:ascii="Arial" w:hAnsi="Arial" w:cs="Arial"/>
          <w:b/>
        </w:rPr>
        <w:t>9</w:t>
      </w:r>
      <w:r w:rsidR="007257A8" w:rsidRPr="00AD1848">
        <w:rPr>
          <w:rFonts w:ascii="Arial" w:hAnsi="Arial" w:cs="Arial"/>
          <w:b/>
        </w:rPr>
        <w:t xml:space="preserve">. </w:t>
      </w:r>
      <w:r w:rsidR="00C55481" w:rsidRPr="00AD1848">
        <w:rPr>
          <w:rFonts w:ascii="Arial" w:hAnsi="Arial" w:cs="Arial"/>
        </w:rPr>
        <w:t xml:space="preserve">As Microempresas e Empresas de Pequeno Porte deverão encaminhar a documentação de habilitação, ainda que haja alguma restrição de regularidade fiscal e trabalhista, nos termos do </w:t>
      </w:r>
      <w:r w:rsidR="000327C4" w:rsidRPr="00AD1848">
        <w:rPr>
          <w:rFonts w:ascii="Arial" w:hAnsi="Arial" w:cs="Arial"/>
        </w:rPr>
        <w:t>Art.</w:t>
      </w:r>
      <w:r w:rsidR="00C55481" w:rsidRPr="00AD1848">
        <w:rPr>
          <w:rFonts w:ascii="Arial" w:hAnsi="Arial" w:cs="Arial"/>
        </w:rPr>
        <w:t xml:space="preserve"> 43, § 1º da </w:t>
      </w:r>
      <w:r w:rsidR="00D50E14" w:rsidRPr="00AD1848">
        <w:rPr>
          <w:rFonts w:ascii="Arial" w:hAnsi="Arial" w:cs="Arial"/>
        </w:rPr>
        <w:t>LC</w:t>
      </w:r>
      <w:r w:rsidR="00C55481" w:rsidRPr="00AD1848">
        <w:rPr>
          <w:rFonts w:ascii="Arial" w:hAnsi="Arial" w:cs="Arial"/>
        </w:rPr>
        <w:t xml:space="preserve"> nº 123/</w:t>
      </w:r>
      <w:r w:rsidR="00D50E14" w:rsidRPr="00AD1848">
        <w:rPr>
          <w:rFonts w:ascii="Arial" w:hAnsi="Arial" w:cs="Arial"/>
        </w:rPr>
        <w:t>06</w:t>
      </w:r>
      <w:r w:rsidR="00C55481" w:rsidRPr="00AD1848">
        <w:rPr>
          <w:rFonts w:ascii="Arial" w:hAnsi="Arial" w:cs="Arial"/>
        </w:rPr>
        <w:t>.</w:t>
      </w:r>
    </w:p>
    <w:p w:rsidR="00C55481" w:rsidRPr="00AD1848" w:rsidRDefault="003A4088" w:rsidP="00C55481">
      <w:pPr>
        <w:spacing w:after="0" w:line="240" w:lineRule="auto"/>
        <w:jc w:val="both"/>
        <w:rPr>
          <w:rFonts w:ascii="Arial" w:hAnsi="Arial" w:cs="Arial"/>
          <w:b/>
        </w:rPr>
      </w:pPr>
      <w:r w:rsidRPr="00AD1848">
        <w:rPr>
          <w:rFonts w:ascii="Arial" w:hAnsi="Arial" w:cs="Arial"/>
          <w:b/>
        </w:rPr>
        <w:t>8.</w:t>
      </w:r>
      <w:r w:rsidR="00C55481" w:rsidRPr="00AD1848">
        <w:rPr>
          <w:rFonts w:ascii="Arial" w:hAnsi="Arial" w:cs="Arial"/>
          <w:b/>
        </w:rPr>
        <w:t>10</w:t>
      </w:r>
      <w:r w:rsidR="007257A8" w:rsidRPr="00AD1848">
        <w:rPr>
          <w:rFonts w:ascii="Arial" w:hAnsi="Arial" w:cs="Arial"/>
          <w:b/>
        </w:rPr>
        <w:t xml:space="preserve">. </w:t>
      </w:r>
      <w:r w:rsidR="00C55481" w:rsidRPr="00AD1848">
        <w:rPr>
          <w:rFonts w:ascii="Arial" w:hAnsi="Arial" w:cs="Arial"/>
        </w:rPr>
        <w:t xml:space="preserve">Não serão aceitos documentos para habilitação enviados via Correios ou via e-mail. </w:t>
      </w:r>
    </w:p>
    <w:p w:rsidR="00BF655A" w:rsidRPr="00AD1848" w:rsidRDefault="003A4088" w:rsidP="00410081">
      <w:pPr>
        <w:pStyle w:val="SemEspaamento"/>
        <w:jc w:val="both"/>
        <w:rPr>
          <w:rFonts w:ascii="Arial" w:hAnsi="Arial" w:cs="Arial"/>
        </w:rPr>
      </w:pPr>
      <w:r w:rsidRPr="00AD1848">
        <w:rPr>
          <w:rFonts w:ascii="Arial" w:hAnsi="Arial" w:cs="Arial"/>
          <w:b/>
        </w:rPr>
        <w:t>8.</w:t>
      </w:r>
      <w:r w:rsidR="007257A8" w:rsidRPr="00AD1848">
        <w:rPr>
          <w:rFonts w:ascii="Arial" w:hAnsi="Arial" w:cs="Arial"/>
          <w:b/>
        </w:rPr>
        <w:t>11</w:t>
      </w:r>
      <w:r w:rsidR="00410081" w:rsidRPr="00AD1848">
        <w:rPr>
          <w:rFonts w:ascii="Arial" w:hAnsi="Arial" w:cs="Arial"/>
          <w:b/>
        </w:rPr>
        <w:t>.</w:t>
      </w:r>
      <w:r w:rsidR="00012A49" w:rsidRPr="00AD1848">
        <w:rPr>
          <w:rFonts w:ascii="Arial" w:hAnsi="Arial" w:cs="Arial"/>
        </w:rPr>
        <w:t xml:space="preserve"> </w:t>
      </w:r>
      <w:r w:rsidR="00BF655A" w:rsidRPr="00AD1848">
        <w:rPr>
          <w:rFonts w:ascii="Arial" w:hAnsi="Arial" w:cs="Arial"/>
        </w:rPr>
        <w:t>Os documentos exigidos para fins de habilitação poderão ser apresentados em original, em publicação da imprensa oficial ou em cópia autenticada por cartório.</w:t>
      </w:r>
    </w:p>
    <w:p w:rsidR="00012A49" w:rsidRPr="00AD1848" w:rsidRDefault="003A4088" w:rsidP="00410081">
      <w:pPr>
        <w:pStyle w:val="SemEspaamento"/>
        <w:jc w:val="both"/>
        <w:rPr>
          <w:rFonts w:ascii="Arial" w:hAnsi="Arial" w:cs="Arial"/>
        </w:rPr>
      </w:pPr>
      <w:r w:rsidRPr="00AD1848">
        <w:rPr>
          <w:rFonts w:ascii="Arial" w:hAnsi="Arial" w:cs="Arial"/>
          <w:b/>
        </w:rPr>
        <w:t>8.</w:t>
      </w:r>
      <w:r w:rsidR="007257A8" w:rsidRPr="00AD1848">
        <w:rPr>
          <w:rFonts w:ascii="Arial" w:hAnsi="Arial" w:cs="Arial"/>
          <w:b/>
        </w:rPr>
        <w:t>12</w:t>
      </w:r>
      <w:r w:rsidR="00410081" w:rsidRPr="00AD1848">
        <w:rPr>
          <w:rFonts w:ascii="Arial" w:hAnsi="Arial" w:cs="Arial"/>
          <w:b/>
        </w:rPr>
        <w:t>.</w:t>
      </w:r>
      <w:r w:rsidR="00012A49" w:rsidRPr="00AD1848">
        <w:rPr>
          <w:rFonts w:ascii="Arial" w:hAnsi="Arial" w:cs="Arial"/>
        </w:rPr>
        <w:t xml:space="preserve"> </w:t>
      </w:r>
      <w:r w:rsidR="00BF655A" w:rsidRPr="00AD1848">
        <w:rPr>
          <w:rFonts w:ascii="Arial" w:hAnsi="Arial" w:cs="Arial"/>
        </w:rPr>
        <w:t>Os documentos extraídos diretamente da internet poderão ser retirados do sítio eletrônico oficial pelo Agente de Contratação, Pregoeiro ou Comissão de Contratação.</w:t>
      </w:r>
    </w:p>
    <w:p w:rsidR="00BF655A" w:rsidRPr="00AD1848" w:rsidRDefault="003A4088" w:rsidP="00BF655A">
      <w:pPr>
        <w:pStyle w:val="SemEspaamento"/>
        <w:jc w:val="both"/>
        <w:rPr>
          <w:rFonts w:ascii="Arial" w:hAnsi="Arial" w:cs="Arial"/>
        </w:rPr>
      </w:pPr>
      <w:r w:rsidRPr="00AD1848">
        <w:rPr>
          <w:rFonts w:ascii="Arial" w:hAnsi="Arial" w:cs="Arial"/>
          <w:b/>
        </w:rPr>
        <w:t>8.</w:t>
      </w:r>
      <w:r w:rsidR="007257A8" w:rsidRPr="00AD1848">
        <w:rPr>
          <w:rFonts w:ascii="Arial" w:hAnsi="Arial" w:cs="Arial"/>
          <w:b/>
        </w:rPr>
        <w:t>13.</w:t>
      </w:r>
      <w:r w:rsidR="00012A49" w:rsidRPr="00AD1848">
        <w:rPr>
          <w:rFonts w:ascii="Arial" w:hAnsi="Arial" w:cs="Arial"/>
        </w:rPr>
        <w:t xml:space="preserve"> Será verificado se o licitante apresentou declaração de que atende aos requisitos de habilitação e o</w:t>
      </w:r>
      <w:r w:rsidR="007257A8" w:rsidRPr="00AD1848">
        <w:rPr>
          <w:rFonts w:ascii="Arial" w:hAnsi="Arial" w:cs="Arial"/>
        </w:rPr>
        <w:t xml:space="preserve"> </w:t>
      </w:r>
      <w:r w:rsidR="00012A49" w:rsidRPr="00AD1848">
        <w:rPr>
          <w:rFonts w:ascii="Arial" w:hAnsi="Arial" w:cs="Arial"/>
        </w:rPr>
        <w:t>declarante responderá pela veracidade das informações prestadas, na forma da lei (</w:t>
      </w:r>
      <w:r w:rsidR="000327C4" w:rsidRPr="00AD1848">
        <w:rPr>
          <w:rFonts w:ascii="Arial" w:hAnsi="Arial" w:cs="Arial"/>
        </w:rPr>
        <w:t>Art.</w:t>
      </w:r>
      <w:r w:rsidR="00012A49" w:rsidRPr="00AD1848">
        <w:rPr>
          <w:rFonts w:ascii="Arial" w:hAnsi="Arial" w:cs="Arial"/>
        </w:rPr>
        <w:t xml:space="preserve"> 63, I, da Lei</w:t>
      </w:r>
      <w:r w:rsidR="00BF655A" w:rsidRPr="00AD1848">
        <w:rPr>
          <w:rFonts w:ascii="Arial" w:hAnsi="Arial" w:cs="Arial"/>
        </w:rPr>
        <w:t xml:space="preserve"> </w:t>
      </w:r>
      <w:r w:rsidR="00012A49" w:rsidRPr="00AD1848">
        <w:rPr>
          <w:rFonts w:ascii="Arial" w:hAnsi="Arial" w:cs="Arial"/>
        </w:rPr>
        <w:t>nº 14.133</w:t>
      </w:r>
      <w:r w:rsidR="00121183" w:rsidRPr="00AD1848">
        <w:rPr>
          <w:rFonts w:ascii="Arial" w:hAnsi="Arial" w:cs="Arial"/>
        </w:rPr>
        <w:t>/21</w:t>
      </w:r>
      <w:r w:rsidR="00012A49" w:rsidRPr="00AD1848">
        <w:rPr>
          <w:rFonts w:ascii="Arial" w:hAnsi="Arial" w:cs="Arial"/>
        </w:rPr>
        <w:t>).</w:t>
      </w:r>
      <w:bookmarkStart w:id="12" w:name="_Toc151552479"/>
    </w:p>
    <w:p w:rsidR="00BF655A" w:rsidRPr="00AD1848" w:rsidRDefault="00BF655A" w:rsidP="00BF655A">
      <w:pPr>
        <w:pStyle w:val="SemEspaamento"/>
        <w:jc w:val="both"/>
        <w:rPr>
          <w:rFonts w:ascii="Arial" w:hAnsi="Arial" w:cs="Arial"/>
        </w:rPr>
      </w:pPr>
    </w:p>
    <w:p w:rsidR="00BF655A" w:rsidRPr="00AD1848" w:rsidRDefault="00BF655A" w:rsidP="00BF655A">
      <w:pPr>
        <w:pStyle w:val="SemEspaamento"/>
        <w:jc w:val="both"/>
        <w:rPr>
          <w:rFonts w:ascii="Arial" w:hAnsi="Arial" w:cs="Arial"/>
          <w:b/>
        </w:rPr>
      </w:pPr>
      <w:r w:rsidRPr="00AD1848">
        <w:rPr>
          <w:rFonts w:ascii="Arial" w:hAnsi="Arial" w:cs="Arial"/>
          <w:b/>
        </w:rPr>
        <w:lastRenderedPageBreak/>
        <w:t>9. PROPOSTA FINAL ESCRITA E FORNECIMENTO</w:t>
      </w:r>
      <w:bookmarkEnd w:id="12"/>
    </w:p>
    <w:p w:rsidR="003C686F" w:rsidRPr="00AD1848" w:rsidRDefault="00ED1DFD" w:rsidP="003C686F">
      <w:pPr>
        <w:pStyle w:val="SemEspaamento"/>
        <w:jc w:val="both"/>
        <w:rPr>
          <w:rFonts w:ascii="Arial" w:hAnsi="Arial" w:cs="Arial"/>
        </w:rPr>
      </w:pPr>
      <w:r w:rsidRPr="00AD1848">
        <w:rPr>
          <w:rFonts w:ascii="Arial" w:hAnsi="Arial" w:cs="Arial"/>
          <w:b/>
          <w:bCs/>
          <w:lang w:eastAsia="pt-BR"/>
        </w:rPr>
        <w:t>9</w:t>
      </w:r>
      <w:r w:rsidR="00BF655A" w:rsidRPr="00AD1848">
        <w:rPr>
          <w:rFonts w:ascii="Arial" w:hAnsi="Arial" w:cs="Arial"/>
          <w:b/>
          <w:bCs/>
          <w:lang w:eastAsia="pt-BR"/>
        </w:rPr>
        <w:t>.1</w:t>
      </w:r>
      <w:r w:rsidR="00744BFA" w:rsidRPr="00AD1848">
        <w:rPr>
          <w:rFonts w:ascii="Arial" w:hAnsi="Arial" w:cs="Arial"/>
          <w:b/>
          <w:bCs/>
          <w:lang w:eastAsia="pt-BR"/>
        </w:rPr>
        <w:t xml:space="preserve">. </w:t>
      </w:r>
      <w:r w:rsidR="00BF655A" w:rsidRPr="00AD1848">
        <w:rPr>
          <w:rFonts w:ascii="Arial" w:hAnsi="Arial" w:cs="Arial"/>
        </w:rPr>
        <w:t xml:space="preserve">A Empresa vencedora deverá anexar no sistema eletrônico a Proposta de Preços escrita, conforme modelo </w:t>
      </w:r>
      <w:r w:rsidR="00744BFA" w:rsidRPr="00AD1848">
        <w:rPr>
          <w:rFonts w:ascii="Arial" w:hAnsi="Arial" w:cs="Arial"/>
        </w:rPr>
        <w:t xml:space="preserve">ANEXO </w:t>
      </w:r>
      <w:r w:rsidR="00BF655A" w:rsidRPr="00AD1848">
        <w:rPr>
          <w:rFonts w:ascii="Arial" w:hAnsi="Arial" w:cs="Arial"/>
        </w:rPr>
        <w:t>03, com o valor</w:t>
      </w:r>
      <w:r w:rsidRPr="00AD1848">
        <w:rPr>
          <w:rFonts w:ascii="Arial" w:hAnsi="Arial" w:cs="Arial"/>
        </w:rPr>
        <w:t xml:space="preserve"> oferecido</w:t>
      </w:r>
      <w:r w:rsidR="00BF655A" w:rsidRPr="00AD1848">
        <w:rPr>
          <w:rFonts w:ascii="Arial" w:hAnsi="Arial" w:cs="Arial"/>
        </w:rPr>
        <w:t xml:space="preserve"> após a etapa de lances, assinada pelo Representante Legal da Empresa </w:t>
      </w:r>
      <w:r w:rsidR="00744BFA" w:rsidRPr="00AD1848">
        <w:rPr>
          <w:rFonts w:ascii="Arial" w:hAnsi="Arial" w:cs="Arial"/>
        </w:rPr>
        <w:t>ou procurador credenciado</w:t>
      </w:r>
      <w:r w:rsidR="00BF655A" w:rsidRPr="00AD1848">
        <w:rPr>
          <w:rFonts w:ascii="Arial" w:hAnsi="Arial" w:cs="Arial"/>
        </w:rPr>
        <w:t>, sem emendas, rasuras ou entrelinhas, contendo Razão Social, CNPJ - Cadastro Nacional de Pessoa Jurídica, endereço completo, número de telefone e e-mail, no prazo m</w:t>
      </w:r>
      <w:r w:rsidRPr="00AD1848">
        <w:rPr>
          <w:rFonts w:ascii="Arial" w:hAnsi="Arial" w:cs="Arial"/>
        </w:rPr>
        <w:t xml:space="preserve">áximo </w:t>
      </w:r>
      <w:r w:rsidR="00BF655A" w:rsidRPr="00AD1848">
        <w:rPr>
          <w:rFonts w:ascii="Arial" w:hAnsi="Arial" w:cs="Arial"/>
        </w:rPr>
        <w:t xml:space="preserve">de </w:t>
      </w:r>
      <w:r w:rsidRPr="00AD1848">
        <w:rPr>
          <w:rFonts w:ascii="Arial" w:hAnsi="Arial" w:cs="Arial"/>
        </w:rPr>
        <w:t xml:space="preserve">24 </w:t>
      </w:r>
      <w:r w:rsidR="00BF655A" w:rsidRPr="00AD1848">
        <w:rPr>
          <w:rFonts w:ascii="Arial" w:hAnsi="Arial" w:cs="Arial"/>
        </w:rPr>
        <w:t>(</w:t>
      </w:r>
      <w:r w:rsidRPr="00AD1848">
        <w:rPr>
          <w:rFonts w:ascii="Arial" w:hAnsi="Arial" w:cs="Arial"/>
        </w:rPr>
        <w:t>vinte e quatro</w:t>
      </w:r>
      <w:r w:rsidR="00BF655A" w:rsidRPr="00AD1848">
        <w:rPr>
          <w:rFonts w:ascii="Arial" w:hAnsi="Arial" w:cs="Arial"/>
        </w:rPr>
        <w:t>) horas a contar da solicitação do pregoeiro, e deverá</w:t>
      </w:r>
      <w:r w:rsidRPr="00AD1848">
        <w:rPr>
          <w:rFonts w:ascii="Arial" w:hAnsi="Arial" w:cs="Arial"/>
        </w:rPr>
        <w:t xml:space="preserve"> </w:t>
      </w:r>
      <w:r w:rsidR="00BF655A" w:rsidRPr="00AD1848">
        <w:rPr>
          <w:rFonts w:ascii="Arial" w:hAnsi="Arial" w:cs="Arial"/>
        </w:rPr>
        <w:t>conter a indicação do banco, número da conta e agência do licitante vencedor, para fins de pagamento</w:t>
      </w:r>
      <w:r w:rsidRPr="00AD1848">
        <w:rPr>
          <w:rFonts w:ascii="Arial" w:hAnsi="Arial" w:cs="Arial"/>
        </w:rPr>
        <w:t xml:space="preserve">, além de todas as especificações do objeto contidas na proposta, os quais vinculam </w:t>
      </w:r>
      <w:r w:rsidR="003C686F" w:rsidRPr="00AD1848">
        <w:rPr>
          <w:rFonts w:ascii="Arial" w:hAnsi="Arial" w:cs="Arial"/>
        </w:rPr>
        <w:t>a</w:t>
      </w:r>
      <w:r w:rsidRPr="00AD1848">
        <w:rPr>
          <w:rFonts w:ascii="Arial" w:hAnsi="Arial" w:cs="Arial"/>
        </w:rPr>
        <w:t xml:space="preserve"> </w:t>
      </w:r>
      <w:r w:rsidR="003C686F" w:rsidRPr="00AD1848">
        <w:rPr>
          <w:rFonts w:ascii="Arial" w:hAnsi="Arial" w:cs="Arial"/>
        </w:rPr>
        <w:t xml:space="preserve">empresa </w:t>
      </w:r>
      <w:r w:rsidRPr="00AD1848">
        <w:rPr>
          <w:rFonts w:ascii="Arial" w:hAnsi="Arial" w:cs="Arial"/>
        </w:rPr>
        <w:t>contratad</w:t>
      </w:r>
      <w:r w:rsidR="003C686F" w:rsidRPr="00AD1848">
        <w:rPr>
          <w:rFonts w:ascii="Arial" w:hAnsi="Arial" w:cs="Arial"/>
        </w:rPr>
        <w:t>a</w:t>
      </w:r>
      <w:r w:rsidRPr="00AD1848">
        <w:rPr>
          <w:rFonts w:ascii="Arial" w:hAnsi="Arial" w:cs="Arial"/>
        </w:rPr>
        <w:t>.</w:t>
      </w:r>
    </w:p>
    <w:p w:rsidR="003C686F" w:rsidRPr="00AD1848" w:rsidRDefault="003C686F" w:rsidP="003C686F">
      <w:pPr>
        <w:pStyle w:val="SemEspaamento"/>
        <w:jc w:val="both"/>
        <w:rPr>
          <w:rFonts w:ascii="Arial" w:hAnsi="Arial" w:cs="Arial"/>
        </w:rPr>
      </w:pPr>
      <w:r w:rsidRPr="00AD1848">
        <w:rPr>
          <w:rFonts w:ascii="Arial" w:hAnsi="Arial" w:cs="Arial"/>
          <w:b/>
        </w:rPr>
        <w:t>9</w:t>
      </w:r>
      <w:r w:rsidR="00BF655A" w:rsidRPr="00AD1848">
        <w:rPr>
          <w:rFonts w:ascii="Arial" w:hAnsi="Arial" w:cs="Arial"/>
          <w:b/>
        </w:rPr>
        <w:t>.1.1</w:t>
      </w:r>
      <w:r w:rsidRPr="00AD1848">
        <w:rPr>
          <w:rFonts w:ascii="Arial" w:hAnsi="Arial" w:cs="Arial"/>
          <w:b/>
        </w:rPr>
        <w:t>.</w:t>
      </w:r>
      <w:r w:rsidR="00BF655A" w:rsidRPr="00AD1848">
        <w:rPr>
          <w:rFonts w:ascii="Arial" w:hAnsi="Arial" w:cs="Arial"/>
        </w:rPr>
        <w:tab/>
        <w:t>Os preços deverão ser expressos em moeda corrente nacional, o valor unitário em algarismos e o valor global em algarismos e por extenso;</w:t>
      </w:r>
    </w:p>
    <w:p w:rsidR="003C686F" w:rsidRPr="00AD1848" w:rsidRDefault="003C686F" w:rsidP="003C686F">
      <w:pPr>
        <w:pStyle w:val="SemEspaamento"/>
        <w:jc w:val="both"/>
        <w:rPr>
          <w:rFonts w:ascii="Arial" w:hAnsi="Arial" w:cs="Arial"/>
        </w:rPr>
      </w:pPr>
      <w:r w:rsidRPr="00AD1848">
        <w:rPr>
          <w:rFonts w:ascii="Arial" w:hAnsi="Arial" w:cs="Arial"/>
          <w:b/>
        </w:rPr>
        <w:t>9</w:t>
      </w:r>
      <w:r w:rsidR="00BF655A" w:rsidRPr="00AD1848">
        <w:rPr>
          <w:rFonts w:ascii="Arial" w:hAnsi="Arial" w:cs="Arial"/>
          <w:b/>
        </w:rPr>
        <w:t>.1.</w:t>
      </w:r>
      <w:r w:rsidRPr="00AD1848">
        <w:rPr>
          <w:rFonts w:ascii="Arial" w:hAnsi="Arial" w:cs="Arial"/>
          <w:b/>
        </w:rPr>
        <w:t>1.1.</w:t>
      </w:r>
      <w:r w:rsidR="00BF655A" w:rsidRPr="00AD1848">
        <w:rPr>
          <w:rFonts w:ascii="Arial" w:hAnsi="Arial" w:cs="Arial"/>
        </w:rPr>
        <w:tab/>
        <w:t>Ocorrendo divergência entre os preços unitários e o preço global, prevalecerão os primeiros;</w:t>
      </w:r>
    </w:p>
    <w:p w:rsidR="003C686F" w:rsidRPr="00AD1848" w:rsidRDefault="003C686F" w:rsidP="003C686F">
      <w:pPr>
        <w:pStyle w:val="SemEspaamento"/>
        <w:jc w:val="both"/>
        <w:rPr>
          <w:rFonts w:ascii="Arial" w:hAnsi="Arial" w:cs="Arial"/>
        </w:rPr>
      </w:pPr>
      <w:r w:rsidRPr="00AD1848">
        <w:rPr>
          <w:rFonts w:ascii="Arial" w:hAnsi="Arial" w:cs="Arial"/>
          <w:b/>
        </w:rPr>
        <w:t xml:space="preserve">9.1.1.2. </w:t>
      </w:r>
      <w:r w:rsidRPr="00AD1848">
        <w:rPr>
          <w:rFonts w:ascii="Arial" w:hAnsi="Arial" w:cs="Arial"/>
        </w:rPr>
        <w:t xml:space="preserve">No </w:t>
      </w:r>
      <w:r w:rsidR="00BF655A" w:rsidRPr="00AD1848">
        <w:rPr>
          <w:rFonts w:ascii="Arial" w:hAnsi="Arial" w:cs="Arial"/>
        </w:rPr>
        <w:t>caso de divergência entre os valores numéricos e os valores expressos por extenso, prevalecerão estes últimos.</w:t>
      </w:r>
    </w:p>
    <w:p w:rsidR="003C686F" w:rsidRPr="00AD1848" w:rsidRDefault="003C686F" w:rsidP="003C686F">
      <w:pPr>
        <w:pStyle w:val="SemEspaamento"/>
        <w:jc w:val="both"/>
        <w:rPr>
          <w:rFonts w:ascii="Arial" w:hAnsi="Arial" w:cs="Arial"/>
        </w:rPr>
      </w:pPr>
      <w:r w:rsidRPr="00AD1848">
        <w:rPr>
          <w:rFonts w:ascii="Arial" w:hAnsi="Arial" w:cs="Arial"/>
          <w:b/>
        </w:rPr>
        <w:t>9</w:t>
      </w:r>
      <w:r w:rsidR="00BF655A" w:rsidRPr="00AD1848">
        <w:rPr>
          <w:rFonts w:ascii="Arial" w:hAnsi="Arial" w:cs="Arial"/>
          <w:b/>
        </w:rPr>
        <w:t>.1.</w:t>
      </w:r>
      <w:r w:rsidRPr="00AD1848">
        <w:rPr>
          <w:rFonts w:ascii="Arial" w:hAnsi="Arial" w:cs="Arial"/>
          <w:b/>
        </w:rPr>
        <w:t>2.</w:t>
      </w:r>
      <w:r w:rsidR="00BF655A" w:rsidRPr="00AD1848">
        <w:rPr>
          <w:rFonts w:ascii="Arial" w:hAnsi="Arial" w:cs="Arial"/>
        </w:rPr>
        <w:tab/>
        <w:t>A oferta deverá ser firme e precisa, limitada, rigorosamente, ao objeto deste Edital, sem conter alternativas de preço ou de qualquer outra condição que induza o julgamento a mais de um resultado, sob pena de desclassificação.</w:t>
      </w:r>
    </w:p>
    <w:p w:rsidR="003C686F" w:rsidRPr="00AD1848" w:rsidRDefault="003C686F" w:rsidP="003C686F">
      <w:pPr>
        <w:pStyle w:val="SemEspaamento"/>
        <w:jc w:val="both"/>
        <w:rPr>
          <w:rFonts w:ascii="Arial" w:hAnsi="Arial" w:cs="Arial"/>
        </w:rPr>
      </w:pPr>
      <w:r w:rsidRPr="00AD1848">
        <w:rPr>
          <w:rFonts w:ascii="Arial" w:hAnsi="Arial" w:cs="Arial"/>
          <w:b/>
        </w:rPr>
        <w:t>9</w:t>
      </w:r>
      <w:r w:rsidR="00BF655A" w:rsidRPr="00AD1848">
        <w:rPr>
          <w:rFonts w:ascii="Arial" w:hAnsi="Arial" w:cs="Arial"/>
          <w:b/>
        </w:rPr>
        <w:t>.1.</w:t>
      </w:r>
      <w:r w:rsidRPr="00AD1848">
        <w:rPr>
          <w:rFonts w:ascii="Arial" w:hAnsi="Arial" w:cs="Arial"/>
          <w:b/>
        </w:rPr>
        <w:t>3.</w:t>
      </w:r>
      <w:r w:rsidR="00BF655A" w:rsidRPr="00AD1848">
        <w:rPr>
          <w:rFonts w:ascii="Arial" w:hAnsi="Arial" w:cs="Arial"/>
        </w:rPr>
        <w:tab/>
        <w:t>A proposta deverá obedecer aos termos deste Edital e seus Anexos, não sendo considerada aquela que não corresponda às especificações ali contidas ou que estabeleça vínculo à proposta de outro licitante.</w:t>
      </w:r>
    </w:p>
    <w:p w:rsidR="003C686F" w:rsidRPr="00AD1848" w:rsidRDefault="003C686F" w:rsidP="003C686F">
      <w:pPr>
        <w:pStyle w:val="SemEspaamento"/>
        <w:jc w:val="both"/>
        <w:rPr>
          <w:rFonts w:ascii="Arial" w:hAnsi="Arial" w:cs="Arial"/>
        </w:rPr>
      </w:pPr>
      <w:r w:rsidRPr="00AD1848">
        <w:rPr>
          <w:rFonts w:ascii="Arial" w:hAnsi="Arial" w:cs="Arial"/>
          <w:b/>
        </w:rPr>
        <w:t>9</w:t>
      </w:r>
      <w:r w:rsidR="00BF655A" w:rsidRPr="00AD1848">
        <w:rPr>
          <w:rFonts w:ascii="Arial" w:hAnsi="Arial" w:cs="Arial"/>
          <w:b/>
        </w:rPr>
        <w:t>.1.</w:t>
      </w:r>
      <w:r w:rsidRPr="00AD1848">
        <w:rPr>
          <w:rFonts w:ascii="Arial" w:hAnsi="Arial" w:cs="Arial"/>
          <w:b/>
        </w:rPr>
        <w:t>4.</w:t>
      </w:r>
      <w:r w:rsidR="00BF655A" w:rsidRPr="00AD1848">
        <w:rPr>
          <w:rFonts w:ascii="Arial" w:hAnsi="Arial" w:cs="Arial"/>
          <w:b/>
        </w:rPr>
        <w:t xml:space="preserve"> </w:t>
      </w:r>
      <w:r w:rsidR="00BF655A" w:rsidRPr="00AD1848">
        <w:rPr>
          <w:rFonts w:ascii="Arial" w:hAnsi="Arial" w:cs="Arial"/>
          <w:b/>
        </w:rPr>
        <w:tab/>
      </w:r>
      <w:r w:rsidR="00BF655A" w:rsidRPr="00AD1848">
        <w:rPr>
          <w:rFonts w:ascii="Arial" w:hAnsi="Arial" w:cs="Arial"/>
        </w:rPr>
        <w:t>As propostas que contenham a descrição do objeto, o valor e os documentos complementares estarão disponíveis, após a homologação.</w:t>
      </w:r>
    </w:p>
    <w:p w:rsidR="003C686F" w:rsidRPr="00AD1848" w:rsidRDefault="003C686F" w:rsidP="003C686F">
      <w:pPr>
        <w:pStyle w:val="SemEspaamento"/>
        <w:jc w:val="both"/>
        <w:rPr>
          <w:rFonts w:ascii="Arial" w:hAnsi="Arial" w:cs="Arial"/>
        </w:rPr>
      </w:pPr>
      <w:r w:rsidRPr="00AD1848">
        <w:rPr>
          <w:rFonts w:ascii="Arial" w:hAnsi="Arial" w:cs="Arial"/>
          <w:b/>
        </w:rPr>
        <w:t>9</w:t>
      </w:r>
      <w:r w:rsidR="00BF655A" w:rsidRPr="00AD1848">
        <w:rPr>
          <w:rFonts w:ascii="Arial" w:hAnsi="Arial" w:cs="Arial"/>
          <w:b/>
        </w:rPr>
        <w:t>.1.</w:t>
      </w:r>
      <w:r w:rsidRPr="00AD1848">
        <w:rPr>
          <w:rFonts w:ascii="Arial" w:hAnsi="Arial" w:cs="Arial"/>
          <w:b/>
        </w:rPr>
        <w:t>5.</w:t>
      </w:r>
      <w:r w:rsidR="00BF655A" w:rsidRPr="00AD1848">
        <w:rPr>
          <w:rFonts w:ascii="Arial" w:hAnsi="Arial" w:cs="Arial"/>
        </w:rPr>
        <w:tab/>
        <w:t xml:space="preserve">Nos valores propostos estarão inclusos todos os custos operacionais, encargos previdenciários, trabalhistas, tributários, comerciais, frete e quaisquer outros que incidam direta ou indiretamente na </w:t>
      </w:r>
      <w:r w:rsidRPr="00AD1848">
        <w:rPr>
          <w:rFonts w:ascii="Arial" w:hAnsi="Arial" w:cs="Arial"/>
        </w:rPr>
        <w:t>prestação dos serviços.</w:t>
      </w:r>
    </w:p>
    <w:p w:rsidR="003C686F" w:rsidRPr="00AD1848" w:rsidRDefault="003C686F" w:rsidP="003C686F">
      <w:pPr>
        <w:pStyle w:val="SemEspaamento"/>
        <w:jc w:val="both"/>
        <w:rPr>
          <w:rFonts w:ascii="Arial" w:hAnsi="Arial" w:cs="Arial"/>
        </w:rPr>
      </w:pPr>
      <w:r w:rsidRPr="00AD1848">
        <w:rPr>
          <w:rFonts w:ascii="Arial" w:hAnsi="Arial" w:cs="Arial"/>
          <w:b/>
        </w:rPr>
        <w:t>9</w:t>
      </w:r>
      <w:r w:rsidR="00BF655A" w:rsidRPr="00AD1848">
        <w:rPr>
          <w:rFonts w:ascii="Arial" w:hAnsi="Arial" w:cs="Arial"/>
          <w:b/>
        </w:rPr>
        <w:t>.</w:t>
      </w:r>
      <w:r w:rsidRPr="00AD1848">
        <w:rPr>
          <w:rFonts w:ascii="Arial" w:hAnsi="Arial" w:cs="Arial"/>
          <w:b/>
        </w:rPr>
        <w:t>6.</w:t>
      </w:r>
      <w:r w:rsidR="00BF655A" w:rsidRPr="00AD1848">
        <w:rPr>
          <w:rFonts w:ascii="Arial" w:hAnsi="Arial" w:cs="Arial"/>
        </w:rPr>
        <w:tab/>
        <w:t xml:space="preserve">Após a emissão do empenho a empresa será convocada para entrega do objeto. </w:t>
      </w:r>
    </w:p>
    <w:p w:rsidR="009E13C4" w:rsidRPr="00AD1848" w:rsidRDefault="009E13C4" w:rsidP="009E13C4">
      <w:pPr>
        <w:pStyle w:val="SemEspaamento"/>
        <w:jc w:val="both"/>
        <w:rPr>
          <w:rFonts w:ascii="Arial" w:hAnsi="Arial" w:cs="Arial"/>
        </w:rPr>
      </w:pPr>
      <w:r w:rsidRPr="00AD1848">
        <w:rPr>
          <w:rFonts w:ascii="Arial" w:hAnsi="Arial" w:cs="Arial"/>
          <w:b/>
        </w:rPr>
        <w:t>9</w:t>
      </w:r>
      <w:r w:rsidR="003C686F" w:rsidRPr="00AD1848">
        <w:rPr>
          <w:rFonts w:ascii="Arial" w:hAnsi="Arial" w:cs="Arial"/>
          <w:b/>
        </w:rPr>
        <w:t>.</w:t>
      </w:r>
      <w:r w:rsidR="00D56519" w:rsidRPr="00AD1848">
        <w:rPr>
          <w:rFonts w:ascii="Arial" w:hAnsi="Arial" w:cs="Arial"/>
          <w:b/>
        </w:rPr>
        <w:t>7</w:t>
      </w:r>
      <w:r w:rsidRPr="00AD1848">
        <w:rPr>
          <w:rFonts w:ascii="Arial" w:hAnsi="Arial" w:cs="Arial"/>
          <w:b/>
        </w:rPr>
        <w:t>.</w:t>
      </w:r>
      <w:r w:rsidR="003C686F" w:rsidRPr="00AD1848">
        <w:rPr>
          <w:rFonts w:ascii="Arial" w:hAnsi="Arial" w:cs="Arial"/>
          <w:b/>
        </w:rPr>
        <w:tab/>
      </w:r>
      <w:r w:rsidR="003C686F" w:rsidRPr="00AD1848">
        <w:rPr>
          <w:rFonts w:ascii="Arial" w:hAnsi="Arial" w:cs="Arial"/>
        </w:rPr>
        <w:t>Caso haja problemas na inserção dos documentos a empresa deverá entrar em contato com o suporte do sistema eletrônico, para saná-los.</w:t>
      </w:r>
      <w:bookmarkStart w:id="13" w:name="_Toc151552480"/>
    </w:p>
    <w:p w:rsidR="009E13C4" w:rsidRPr="00AD1848" w:rsidRDefault="009E13C4" w:rsidP="009E13C4">
      <w:pPr>
        <w:pStyle w:val="SemEspaamento"/>
        <w:jc w:val="both"/>
        <w:rPr>
          <w:rFonts w:ascii="Arial" w:hAnsi="Arial" w:cs="Arial"/>
        </w:rPr>
      </w:pPr>
    </w:p>
    <w:p w:rsidR="009E13C4" w:rsidRPr="00AD1848" w:rsidRDefault="009E13C4" w:rsidP="009E13C4">
      <w:pPr>
        <w:pStyle w:val="SemEspaamento"/>
        <w:jc w:val="both"/>
        <w:rPr>
          <w:rFonts w:ascii="Arial" w:hAnsi="Arial" w:cs="Arial"/>
          <w:b/>
        </w:rPr>
      </w:pPr>
      <w:r w:rsidRPr="00AD1848">
        <w:rPr>
          <w:rFonts w:ascii="Arial" w:hAnsi="Arial" w:cs="Arial"/>
          <w:b/>
        </w:rPr>
        <w:t>1</w:t>
      </w:r>
      <w:r w:rsidR="003C686F" w:rsidRPr="00AD1848">
        <w:rPr>
          <w:rFonts w:ascii="Arial" w:hAnsi="Arial" w:cs="Arial"/>
          <w:b/>
        </w:rPr>
        <w:t>3</w:t>
      </w:r>
      <w:r w:rsidRPr="00AD1848">
        <w:rPr>
          <w:rFonts w:ascii="Arial" w:hAnsi="Arial" w:cs="Arial"/>
          <w:b/>
        </w:rPr>
        <w:t>.</w:t>
      </w:r>
      <w:r w:rsidR="003C686F" w:rsidRPr="00AD1848">
        <w:rPr>
          <w:rFonts w:ascii="Arial" w:hAnsi="Arial" w:cs="Arial"/>
          <w:b/>
        </w:rPr>
        <w:tab/>
        <w:t>REABERTURA DA SESSÃO PÚBLICA</w:t>
      </w:r>
      <w:bookmarkEnd w:id="13"/>
    </w:p>
    <w:p w:rsidR="009E13C4" w:rsidRPr="00AD1848" w:rsidRDefault="003C686F" w:rsidP="009E13C4">
      <w:pPr>
        <w:pStyle w:val="SemEspaamento"/>
        <w:jc w:val="both"/>
        <w:rPr>
          <w:rFonts w:ascii="Arial" w:hAnsi="Arial" w:cs="Arial"/>
        </w:rPr>
      </w:pPr>
      <w:r w:rsidRPr="00AD1848">
        <w:rPr>
          <w:rFonts w:ascii="Arial" w:hAnsi="Arial" w:cs="Arial"/>
          <w:b/>
        </w:rPr>
        <w:t>13.1</w:t>
      </w:r>
      <w:r w:rsidRPr="00AD1848">
        <w:rPr>
          <w:rFonts w:ascii="Arial" w:hAnsi="Arial" w:cs="Arial"/>
        </w:rPr>
        <w:tab/>
        <w:t>A sessão pública poderá ser reaberta:</w:t>
      </w:r>
    </w:p>
    <w:p w:rsidR="009E13C4" w:rsidRPr="00AD1848" w:rsidRDefault="003C686F" w:rsidP="009E13C4">
      <w:pPr>
        <w:pStyle w:val="SemEspaamento"/>
        <w:jc w:val="both"/>
        <w:rPr>
          <w:rFonts w:ascii="Arial" w:hAnsi="Arial" w:cs="Arial"/>
        </w:rPr>
      </w:pPr>
      <w:r w:rsidRPr="00AD1848">
        <w:rPr>
          <w:rFonts w:ascii="Arial" w:hAnsi="Arial" w:cs="Arial"/>
          <w:b/>
        </w:rPr>
        <w:t>13.1.1</w:t>
      </w:r>
      <w:r w:rsidRPr="00AD1848">
        <w:rPr>
          <w:rFonts w:ascii="Arial" w:hAnsi="Arial" w:cs="Arial"/>
        </w:rPr>
        <w:tab/>
        <w:t>Nas hipóteses de provimento de recurso que leve à anulação de atos anteriores à realização da sessão pública precedente ou em que seja anulada a própria sessão pública, situação em que serão repetidos os atos a</w:t>
      </w:r>
      <w:r w:rsidR="009E13C4" w:rsidRPr="00AD1848">
        <w:rPr>
          <w:rFonts w:ascii="Arial" w:hAnsi="Arial" w:cs="Arial"/>
        </w:rPr>
        <w:t>nulados e os que dele dependam.</w:t>
      </w:r>
    </w:p>
    <w:p w:rsidR="009E13C4" w:rsidRPr="00AD1848" w:rsidRDefault="009E13C4" w:rsidP="009E13C4">
      <w:pPr>
        <w:pStyle w:val="SemEspaamento"/>
        <w:jc w:val="both"/>
        <w:rPr>
          <w:rFonts w:ascii="Arial" w:hAnsi="Arial" w:cs="Arial"/>
        </w:rPr>
      </w:pPr>
      <w:r w:rsidRPr="00AD1848">
        <w:rPr>
          <w:rFonts w:ascii="Arial" w:hAnsi="Arial" w:cs="Arial"/>
          <w:b/>
        </w:rPr>
        <w:t>13.1.2.</w:t>
      </w:r>
      <w:r w:rsidRPr="00AD1848">
        <w:rPr>
          <w:rFonts w:ascii="Arial" w:hAnsi="Arial" w:cs="Arial"/>
        </w:rPr>
        <w:tab/>
        <w:t xml:space="preserve">Quando houver erro na aceitação do preço melhor classificado ou quando o licitante declarado vencedor não assinar o contrato, não retirar o instrumento equivalente ou não comprovar a regularização fiscal e trabalhista, nos termos do </w:t>
      </w:r>
      <w:r w:rsidR="000327C4" w:rsidRPr="00AD1848">
        <w:rPr>
          <w:rFonts w:ascii="Arial" w:hAnsi="Arial" w:cs="Arial"/>
        </w:rPr>
        <w:t>Art.</w:t>
      </w:r>
      <w:r w:rsidRPr="00AD1848">
        <w:rPr>
          <w:rFonts w:ascii="Arial" w:hAnsi="Arial" w:cs="Arial"/>
        </w:rPr>
        <w:t xml:space="preserve"> 43, §1º da </w:t>
      </w:r>
      <w:r w:rsidR="00D50E14" w:rsidRPr="00AD1848">
        <w:rPr>
          <w:rFonts w:ascii="Arial" w:hAnsi="Arial" w:cs="Arial"/>
        </w:rPr>
        <w:t>LC</w:t>
      </w:r>
      <w:r w:rsidRPr="00AD1848">
        <w:rPr>
          <w:rFonts w:ascii="Arial" w:hAnsi="Arial" w:cs="Arial"/>
        </w:rPr>
        <w:t xml:space="preserve"> nº 123/</w:t>
      </w:r>
      <w:r w:rsidR="00D50E14" w:rsidRPr="00AD1848">
        <w:rPr>
          <w:rFonts w:ascii="Arial" w:hAnsi="Arial" w:cs="Arial"/>
        </w:rPr>
        <w:t>06</w:t>
      </w:r>
      <w:r w:rsidRPr="00AD1848">
        <w:rPr>
          <w:rFonts w:ascii="Arial" w:hAnsi="Arial" w:cs="Arial"/>
        </w:rPr>
        <w:t>, serão adotados os procedimentos imediatamente posteriores ao encerramento da etapa de lances.</w:t>
      </w:r>
    </w:p>
    <w:p w:rsidR="009E13C4" w:rsidRPr="00AD1848" w:rsidRDefault="009E13C4" w:rsidP="009E13C4">
      <w:pPr>
        <w:pStyle w:val="SemEspaamento"/>
        <w:jc w:val="both"/>
        <w:rPr>
          <w:rFonts w:ascii="Arial" w:hAnsi="Arial" w:cs="Arial"/>
        </w:rPr>
      </w:pPr>
      <w:r w:rsidRPr="00AD1848">
        <w:rPr>
          <w:rFonts w:ascii="Arial" w:hAnsi="Arial" w:cs="Arial"/>
          <w:b/>
        </w:rPr>
        <w:t>13.2.</w:t>
      </w:r>
      <w:r w:rsidRPr="00AD1848">
        <w:rPr>
          <w:rFonts w:ascii="Arial" w:hAnsi="Arial" w:cs="Arial"/>
        </w:rPr>
        <w:tab/>
        <w:t>Todos os licitantes remanescentes deverão ser convocados para acompanhar a sessão reaberta.</w:t>
      </w:r>
    </w:p>
    <w:p w:rsidR="00171C37" w:rsidRPr="00AD1848" w:rsidRDefault="009E13C4" w:rsidP="009E13C4">
      <w:pPr>
        <w:pStyle w:val="SemEspaamento"/>
        <w:jc w:val="both"/>
        <w:rPr>
          <w:rFonts w:ascii="Arial" w:hAnsi="Arial" w:cs="Arial"/>
        </w:rPr>
      </w:pPr>
      <w:r w:rsidRPr="00AD1848">
        <w:rPr>
          <w:rFonts w:ascii="Arial" w:hAnsi="Arial" w:cs="Arial"/>
          <w:b/>
        </w:rPr>
        <w:t>13.2.1</w:t>
      </w:r>
      <w:r w:rsidRPr="00AD1848">
        <w:rPr>
          <w:rFonts w:ascii="Arial" w:hAnsi="Arial" w:cs="Arial"/>
        </w:rPr>
        <w:tab/>
        <w:t>A convocação se dará por meio do sistema eletrônico da BLL - (“chat”).</w:t>
      </w:r>
      <w:bookmarkStart w:id="14" w:name="_Toc151552482"/>
      <w:bookmarkStart w:id="15" w:name="_Toc151552481"/>
    </w:p>
    <w:p w:rsidR="00171C37" w:rsidRPr="00AD1848" w:rsidRDefault="00171C37" w:rsidP="009E13C4">
      <w:pPr>
        <w:pStyle w:val="SemEspaamento"/>
        <w:jc w:val="both"/>
        <w:rPr>
          <w:rFonts w:ascii="Arial" w:hAnsi="Arial" w:cs="Arial"/>
        </w:rPr>
      </w:pPr>
    </w:p>
    <w:p w:rsidR="00171C37" w:rsidRPr="00AD1848" w:rsidRDefault="00171C37" w:rsidP="00171C37">
      <w:pPr>
        <w:pStyle w:val="SemEspaamento"/>
        <w:jc w:val="both"/>
        <w:rPr>
          <w:rStyle w:val="Ttulo1Char"/>
          <w:rFonts w:ascii="Arial" w:hAnsi="Arial" w:cs="Arial"/>
          <w:color w:val="auto"/>
          <w:sz w:val="22"/>
          <w:szCs w:val="22"/>
        </w:rPr>
      </w:pPr>
      <w:r w:rsidRPr="00AD1848">
        <w:rPr>
          <w:rFonts w:ascii="Arial" w:hAnsi="Arial" w:cs="Arial"/>
          <w:b/>
        </w:rPr>
        <w:t xml:space="preserve">14. </w:t>
      </w:r>
      <w:r w:rsidRPr="00AD1848">
        <w:rPr>
          <w:rStyle w:val="Ttulo1Char"/>
          <w:rFonts w:ascii="Arial" w:hAnsi="Arial" w:cs="Arial"/>
          <w:color w:val="auto"/>
          <w:sz w:val="22"/>
          <w:szCs w:val="22"/>
        </w:rPr>
        <w:t>ESCLARECIMENTOS</w:t>
      </w:r>
      <w:bookmarkEnd w:id="14"/>
    </w:p>
    <w:p w:rsidR="00171C37" w:rsidRPr="00AD1848" w:rsidRDefault="00171C37" w:rsidP="00171C37">
      <w:pPr>
        <w:pStyle w:val="SemEspaamento"/>
        <w:jc w:val="both"/>
        <w:rPr>
          <w:rFonts w:ascii="Arial" w:hAnsi="Arial" w:cs="Arial"/>
        </w:rPr>
      </w:pPr>
      <w:r w:rsidRPr="00AD1848">
        <w:rPr>
          <w:rFonts w:ascii="Arial" w:hAnsi="Arial" w:cs="Arial"/>
          <w:b/>
        </w:rPr>
        <w:t>14.1</w:t>
      </w:r>
      <w:r w:rsidRPr="00AD1848">
        <w:rPr>
          <w:rFonts w:ascii="Arial" w:hAnsi="Arial" w:cs="Arial"/>
        </w:rPr>
        <w:tab/>
        <w:t>Os pedidos de esclarecimentos, referentes ao processo licitatório, poderão ser realizados por qualquer pessoa,</w:t>
      </w:r>
      <w:r w:rsidR="005C6589" w:rsidRPr="00AD1848">
        <w:rPr>
          <w:rFonts w:ascii="Arial" w:hAnsi="Arial" w:cs="Arial"/>
        </w:rPr>
        <w:t xml:space="preserve"> por meio de requerimento endereçado ao Pregoeiro</w:t>
      </w:r>
      <w:r w:rsidRPr="00AD1848">
        <w:rPr>
          <w:rFonts w:ascii="Arial" w:hAnsi="Arial" w:cs="Arial"/>
        </w:rPr>
        <w:t xml:space="preserve"> e deverão ser anexados no sistema eletrônico de licitações</w:t>
      </w:r>
      <w:r w:rsidR="005C6589" w:rsidRPr="00AD1848">
        <w:rPr>
          <w:rFonts w:ascii="Arial" w:hAnsi="Arial" w:cs="Arial"/>
        </w:rPr>
        <w:t xml:space="preserve"> ou através do e-mail pregao@pontagrossa.pr.leg.br</w:t>
      </w:r>
      <w:r w:rsidRPr="00AD1848">
        <w:rPr>
          <w:rFonts w:ascii="Arial" w:hAnsi="Arial" w:cs="Arial"/>
        </w:rPr>
        <w:t>.</w:t>
      </w:r>
    </w:p>
    <w:p w:rsidR="00171C37" w:rsidRPr="00AD1848" w:rsidRDefault="00171C37" w:rsidP="00171C37">
      <w:pPr>
        <w:pStyle w:val="SemEspaamento"/>
        <w:jc w:val="both"/>
        <w:rPr>
          <w:rFonts w:ascii="Arial" w:hAnsi="Arial" w:cs="Arial"/>
        </w:rPr>
      </w:pPr>
      <w:r w:rsidRPr="00AD1848">
        <w:rPr>
          <w:rFonts w:ascii="Arial" w:hAnsi="Arial" w:cs="Arial"/>
          <w:b/>
        </w:rPr>
        <w:lastRenderedPageBreak/>
        <w:t>14.2</w:t>
      </w:r>
      <w:r w:rsidRPr="00AD1848">
        <w:rPr>
          <w:rFonts w:ascii="Arial" w:hAnsi="Arial" w:cs="Arial"/>
        </w:rPr>
        <w:tab/>
        <w:t>Nos pedidos de esclarecimentos encaminhados, os interessados deverão se identificar (Razão Social e nome do representante que pediu esclarecimentos) e disponibilizar as informações para contato (endereço completo, telefone e/ou e-mail).</w:t>
      </w:r>
    </w:p>
    <w:p w:rsidR="00171C37" w:rsidRPr="00AD1848" w:rsidRDefault="00171C37" w:rsidP="00171C37">
      <w:pPr>
        <w:pStyle w:val="SemEspaamento"/>
        <w:jc w:val="both"/>
        <w:rPr>
          <w:rFonts w:ascii="Arial" w:hAnsi="Arial" w:cs="Arial"/>
        </w:rPr>
      </w:pPr>
      <w:r w:rsidRPr="00AD1848">
        <w:rPr>
          <w:rFonts w:ascii="Arial" w:hAnsi="Arial" w:cs="Arial"/>
          <w:b/>
        </w:rPr>
        <w:t>14.3</w:t>
      </w:r>
      <w:r w:rsidRPr="00AD1848">
        <w:rPr>
          <w:rFonts w:ascii="Arial" w:hAnsi="Arial" w:cs="Arial"/>
        </w:rPr>
        <w:tab/>
        <w:t xml:space="preserve">Os esclarecimentos serão prestados pelo Pregoeiro, através do sistema eletrônico de licitações e divulgados em sítio eletrônico oficial da </w:t>
      </w:r>
      <w:r w:rsidR="00A35671" w:rsidRPr="00AD1848">
        <w:rPr>
          <w:rFonts w:ascii="Arial" w:hAnsi="Arial" w:cs="Arial"/>
        </w:rPr>
        <w:t>CMPG</w:t>
      </w:r>
      <w:r w:rsidRPr="00AD1848">
        <w:rPr>
          <w:rFonts w:ascii="Arial" w:hAnsi="Arial" w:cs="Arial"/>
        </w:rPr>
        <w:t xml:space="preserve"> (Portal da Transparência) no prazo de até 3 (três) dias úteis, limitado ao último dia útil anterior à data da abertura do certame, conforme </w:t>
      </w:r>
      <w:r w:rsidR="000327C4" w:rsidRPr="00AD1848">
        <w:rPr>
          <w:rFonts w:ascii="Arial" w:hAnsi="Arial" w:cs="Arial"/>
        </w:rPr>
        <w:t>Art.</w:t>
      </w:r>
      <w:r w:rsidRPr="00AD1848">
        <w:rPr>
          <w:rFonts w:ascii="Arial" w:hAnsi="Arial" w:cs="Arial"/>
        </w:rPr>
        <w:t xml:space="preserve"> 164, parágrafo único da Lei nº 14.133</w:t>
      </w:r>
      <w:r w:rsidR="00121183" w:rsidRPr="00AD1848">
        <w:rPr>
          <w:rFonts w:ascii="Arial" w:hAnsi="Arial" w:cs="Arial"/>
        </w:rPr>
        <w:t>/21</w:t>
      </w:r>
      <w:r w:rsidRPr="00AD1848">
        <w:rPr>
          <w:rFonts w:ascii="Arial" w:hAnsi="Arial" w:cs="Arial"/>
        </w:rPr>
        <w:t>.</w:t>
      </w:r>
    </w:p>
    <w:p w:rsidR="00171C37" w:rsidRPr="00AD1848" w:rsidRDefault="00171C37" w:rsidP="00171C37">
      <w:pPr>
        <w:pStyle w:val="SemEspaamento"/>
        <w:jc w:val="both"/>
        <w:rPr>
          <w:rFonts w:ascii="Arial" w:hAnsi="Arial" w:cs="Arial"/>
        </w:rPr>
      </w:pPr>
      <w:r w:rsidRPr="00AD1848">
        <w:rPr>
          <w:rFonts w:ascii="Arial" w:hAnsi="Arial" w:cs="Arial"/>
          <w:b/>
        </w:rPr>
        <w:t>14.4</w:t>
      </w:r>
      <w:r w:rsidRPr="00AD1848">
        <w:rPr>
          <w:rFonts w:ascii="Arial" w:hAnsi="Arial" w:cs="Arial"/>
        </w:rPr>
        <w:tab/>
        <w:t>Os pedidos de esclarecimentos não suspendem os prazos previstos no certame.</w:t>
      </w:r>
    </w:p>
    <w:p w:rsidR="00171C37" w:rsidRPr="00AD1848" w:rsidRDefault="00171C37" w:rsidP="009E13C4">
      <w:pPr>
        <w:pStyle w:val="SemEspaamento"/>
        <w:jc w:val="both"/>
        <w:rPr>
          <w:rFonts w:ascii="Arial" w:hAnsi="Arial" w:cs="Arial"/>
          <w:b/>
        </w:rPr>
      </w:pPr>
    </w:p>
    <w:p w:rsidR="00171C37" w:rsidRPr="00AD1848" w:rsidRDefault="00171C37" w:rsidP="00171C37">
      <w:pPr>
        <w:pStyle w:val="SemEspaamento"/>
        <w:jc w:val="both"/>
        <w:rPr>
          <w:rStyle w:val="Ttulo1Char"/>
          <w:rFonts w:ascii="Arial" w:hAnsi="Arial" w:cs="Arial"/>
          <w:color w:val="auto"/>
          <w:sz w:val="22"/>
          <w:szCs w:val="22"/>
        </w:rPr>
      </w:pPr>
      <w:r w:rsidRPr="00AD1848">
        <w:rPr>
          <w:rFonts w:ascii="Arial" w:hAnsi="Arial" w:cs="Arial"/>
          <w:b/>
        </w:rPr>
        <w:t>15</w:t>
      </w:r>
      <w:r w:rsidR="009E13C4" w:rsidRPr="00AD1848">
        <w:rPr>
          <w:rFonts w:ascii="Arial" w:hAnsi="Arial" w:cs="Arial"/>
          <w:b/>
        </w:rPr>
        <w:t>.</w:t>
      </w:r>
      <w:bookmarkEnd w:id="15"/>
      <w:r w:rsidRPr="00AD1848">
        <w:rPr>
          <w:rFonts w:ascii="Arial" w:hAnsi="Arial" w:cs="Arial"/>
          <w:b/>
        </w:rPr>
        <w:t xml:space="preserve"> </w:t>
      </w:r>
      <w:r w:rsidRPr="00AD1848">
        <w:rPr>
          <w:rStyle w:val="Ttulo1Char"/>
          <w:rFonts w:ascii="Arial" w:hAnsi="Arial" w:cs="Arial"/>
          <w:color w:val="auto"/>
          <w:sz w:val="22"/>
          <w:szCs w:val="22"/>
        </w:rPr>
        <w:t>IMPUGNAÇÕES</w:t>
      </w:r>
    </w:p>
    <w:p w:rsidR="00460ECC" w:rsidRPr="00AD1848" w:rsidRDefault="00171C37" w:rsidP="00460ECC">
      <w:pPr>
        <w:pStyle w:val="SemEspaamento"/>
        <w:jc w:val="both"/>
        <w:rPr>
          <w:rFonts w:ascii="Arial" w:hAnsi="Arial" w:cs="Arial"/>
        </w:rPr>
      </w:pPr>
      <w:r w:rsidRPr="00AD1848">
        <w:rPr>
          <w:rFonts w:ascii="Arial" w:hAnsi="Arial" w:cs="Arial"/>
          <w:b/>
        </w:rPr>
        <w:t>15.1</w:t>
      </w:r>
      <w:r w:rsidRPr="00AD1848">
        <w:rPr>
          <w:rFonts w:ascii="Arial" w:hAnsi="Arial" w:cs="Arial"/>
        </w:rPr>
        <w:t xml:space="preserve">. </w:t>
      </w:r>
      <w:r w:rsidR="00460ECC" w:rsidRPr="00AD1848">
        <w:rPr>
          <w:rFonts w:ascii="Arial" w:hAnsi="Arial" w:cs="Arial"/>
        </w:rPr>
        <w:t xml:space="preserve">Qualquer pessoa é parte legítima para </w:t>
      </w:r>
      <w:r w:rsidRPr="00AD1848">
        <w:rPr>
          <w:rFonts w:ascii="Arial" w:hAnsi="Arial" w:cs="Arial"/>
        </w:rPr>
        <w:t>impugnar os termos do presente Edital por irregularidade na aplicação da Lei nº 14.133</w:t>
      </w:r>
      <w:r w:rsidR="00121183" w:rsidRPr="00AD1848">
        <w:rPr>
          <w:rFonts w:ascii="Arial" w:hAnsi="Arial" w:cs="Arial"/>
        </w:rPr>
        <w:t>/21</w:t>
      </w:r>
      <w:r w:rsidR="00460ECC" w:rsidRPr="00AD1848">
        <w:rPr>
          <w:rFonts w:ascii="Arial" w:hAnsi="Arial" w:cs="Arial"/>
        </w:rPr>
        <w:t>,</w:t>
      </w:r>
      <w:r w:rsidRPr="00AD1848">
        <w:rPr>
          <w:rFonts w:ascii="Arial" w:hAnsi="Arial" w:cs="Arial"/>
        </w:rPr>
        <w:t xml:space="preserve"> em até 03 (três) dias úteis, antes da </w:t>
      </w:r>
      <w:r w:rsidR="00460ECC" w:rsidRPr="00AD1848">
        <w:rPr>
          <w:rFonts w:ascii="Arial" w:hAnsi="Arial" w:cs="Arial"/>
        </w:rPr>
        <w:t xml:space="preserve">abertura </w:t>
      </w:r>
      <w:r w:rsidRPr="00AD1848">
        <w:rPr>
          <w:rFonts w:ascii="Arial" w:hAnsi="Arial" w:cs="Arial"/>
        </w:rPr>
        <w:t>do certame</w:t>
      </w:r>
      <w:r w:rsidR="00460ECC" w:rsidRPr="00AD1848">
        <w:rPr>
          <w:rFonts w:ascii="Arial" w:hAnsi="Arial" w:cs="Arial"/>
        </w:rPr>
        <w:t>.</w:t>
      </w:r>
    </w:p>
    <w:p w:rsidR="00460ECC" w:rsidRPr="00AD1848" w:rsidRDefault="00171C37" w:rsidP="005C6589">
      <w:pPr>
        <w:pStyle w:val="SemEspaamento"/>
        <w:jc w:val="both"/>
        <w:rPr>
          <w:rFonts w:ascii="Arial" w:hAnsi="Arial" w:cs="Arial"/>
        </w:rPr>
      </w:pPr>
      <w:r w:rsidRPr="00AD1848">
        <w:rPr>
          <w:rFonts w:ascii="Arial" w:hAnsi="Arial" w:cs="Arial"/>
          <w:b/>
        </w:rPr>
        <w:t>15.2.</w:t>
      </w:r>
      <w:r w:rsidRPr="00AD1848">
        <w:rPr>
          <w:rFonts w:ascii="Arial" w:hAnsi="Arial" w:cs="Arial"/>
        </w:rPr>
        <w:tab/>
      </w:r>
      <w:r w:rsidR="00460ECC" w:rsidRPr="00AD1848">
        <w:rPr>
          <w:rFonts w:ascii="Arial" w:hAnsi="Arial" w:cs="Arial"/>
        </w:rPr>
        <w:t xml:space="preserve">A impugnação </w:t>
      </w:r>
      <w:r w:rsidR="005C6589" w:rsidRPr="00AD1848">
        <w:rPr>
          <w:rFonts w:ascii="Arial" w:hAnsi="Arial" w:cs="Arial"/>
        </w:rPr>
        <w:t xml:space="preserve">deverá </w:t>
      </w:r>
      <w:r w:rsidR="00460ECC" w:rsidRPr="00AD1848">
        <w:rPr>
          <w:rFonts w:ascii="Arial" w:hAnsi="Arial" w:cs="Arial"/>
        </w:rPr>
        <w:t>ser realizad</w:t>
      </w:r>
      <w:r w:rsidR="005C6589" w:rsidRPr="00AD1848">
        <w:rPr>
          <w:rFonts w:ascii="Arial" w:hAnsi="Arial" w:cs="Arial"/>
        </w:rPr>
        <w:t xml:space="preserve">a </w:t>
      </w:r>
      <w:r w:rsidR="00460ECC" w:rsidRPr="00AD1848">
        <w:rPr>
          <w:rFonts w:ascii="Arial" w:hAnsi="Arial" w:cs="Arial"/>
        </w:rPr>
        <w:t>por forma eletrônica, por meio de requerimento endereçado ao</w:t>
      </w:r>
      <w:r w:rsidR="005C6589" w:rsidRPr="00AD1848">
        <w:rPr>
          <w:rFonts w:ascii="Arial" w:hAnsi="Arial" w:cs="Arial"/>
        </w:rPr>
        <w:t xml:space="preserve"> </w:t>
      </w:r>
      <w:r w:rsidR="00460ECC" w:rsidRPr="00AD1848">
        <w:rPr>
          <w:rFonts w:ascii="Arial" w:hAnsi="Arial" w:cs="Arial"/>
        </w:rPr>
        <w:t xml:space="preserve">Pregoeiro, </w:t>
      </w:r>
      <w:r w:rsidR="005C6589" w:rsidRPr="00AD1848">
        <w:rPr>
          <w:rFonts w:ascii="Arial" w:hAnsi="Arial" w:cs="Arial"/>
        </w:rPr>
        <w:t>na plataforma eletrônica da BLL ou através d</w:t>
      </w:r>
      <w:r w:rsidR="00460ECC" w:rsidRPr="00AD1848">
        <w:rPr>
          <w:rFonts w:ascii="Arial" w:hAnsi="Arial" w:cs="Arial"/>
        </w:rPr>
        <w:t xml:space="preserve">o e-mail </w:t>
      </w:r>
      <w:r w:rsidR="005C6589" w:rsidRPr="00AD1848">
        <w:rPr>
          <w:rFonts w:ascii="Arial" w:hAnsi="Arial" w:cs="Arial"/>
        </w:rPr>
        <w:t>pregao</w:t>
      </w:r>
      <w:r w:rsidR="00460ECC" w:rsidRPr="00AD1848">
        <w:rPr>
          <w:rFonts w:ascii="Arial" w:hAnsi="Arial" w:cs="Arial"/>
        </w:rPr>
        <w:t>@</w:t>
      </w:r>
      <w:r w:rsidR="005C6589" w:rsidRPr="00AD1848">
        <w:rPr>
          <w:rFonts w:ascii="Arial" w:hAnsi="Arial" w:cs="Arial"/>
        </w:rPr>
        <w:t>pontagrossa</w:t>
      </w:r>
      <w:r w:rsidR="00460ECC" w:rsidRPr="00AD1848">
        <w:rPr>
          <w:rFonts w:ascii="Arial" w:hAnsi="Arial" w:cs="Arial"/>
        </w:rPr>
        <w:t>.pr.</w:t>
      </w:r>
      <w:r w:rsidR="005C6589" w:rsidRPr="00AD1848">
        <w:rPr>
          <w:rFonts w:ascii="Arial" w:hAnsi="Arial" w:cs="Arial"/>
        </w:rPr>
        <w:t>leg</w:t>
      </w:r>
      <w:r w:rsidR="00460ECC" w:rsidRPr="00AD1848">
        <w:rPr>
          <w:rFonts w:ascii="Arial" w:hAnsi="Arial" w:cs="Arial"/>
        </w:rPr>
        <w:t>.br, fazendo</w:t>
      </w:r>
      <w:r w:rsidR="005C6589" w:rsidRPr="00AD1848">
        <w:rPr>
          <w:rFonts w:ascii="Arial" w:hAnsi="Arial" w:cs="Arial"/>
        </w:rPr>
        <w:t xml:space="preserve"> </w:t>
      </w:r>
      <w:r w:rsidR="00460ECC" w:rsidRPr="00AD1848">
        <w:rPr>
          <w:rFonts w:ascii="Arial" w:hAnsi="Arial" w:cs="Arial"/>
        </w:rPr>
        <w:t>referência sempre a esta licitação</w:t>
      </w:r>
      <w:r w:rsidR="008D07DF" w:rsidRPr="00AD1848">
        <w:rPr>
          <w:rFonts w:ascii="Arial" w:hAnsi="Arial" w:cs="Arial"/>
          <w:bCs/>
        </w:rPr>
        <w:t xml:space="preserve"> e deverá conter a qualificação do impugnante, a matéria impugnada, os fundamentos da impugnação e o pedido.</w:t>
      </w:r>
    </w:p>
    <w:p w:rsidR="008D07DF" w:rsidRPr="00AD1848" w:rsidRDefault="008D07DF" w:rsidP="00171C37">
      <w:pPr>
        <w:pStyle w:val="SemEspaamento"/>
        <w:jc w:val="both"/>
        <w:rPr>
          <w:rFonts w:ascii="Arial" w:hAnsi="Arial" w:cs="Arial"/>
        </w:rPr>
      </w:pPr>
      <w:r w:rsidRPr="00AD1848">
        <w:rPr>
          <w:rFonts w:ascii="Arial" w:hAnsi="Arial" w:cs="Arial"/>
          <w:b/>
        </w:rPr>
        <w:t>15.3.</w:t>
      </w:r>
      <w:r w:rsidR="00D36D4B" w:rsidRPr="00AD1848">
        <w:rPr>
          <w:rFonts w:ascii="Arial" w:hAnsi="Arial" w:cs="Arial"/>
          <w:b/>
        </w:rPr>
        <w:t xml:space="preserve"> </w:t>
      </w:r>
      <w:r w:rsidR="00171C37" w:rsidRPr="00AD1848">
        <w:rPr>
          <w:rFonts w:ascii="Arial" w:hAnsi="Arial" w:cs="Arial"/>
        </w:rPr>
        <w:t xml:space="preserve">A resposta à impugnação será divulgada no </w:t>
      </w:r>
      <w:r w:rsidRPr="00AD1848">
        <w:rPr>
          <w:rFonts w:ascii="Arial" w:hAnsi="Arial" w:cs="Arial"/>
          <w:i/>
        </w:rPr>
        <w:t>site</w:t>
      </w:r>
      <w:r w:rsidRPr="00AD1848">
        <w:rPr>
          <w:rFonts w:ascii="Arial" w:hAnsi="Arial" w:cs="Arial"/>
        </w:rPr>
        <w:t xml:space="preserve"> da </w:t>
      </w:r>
      <w:r w:rsidR="00A35671" w:rsidRPr="00AD1848">
        <w:rPr>
          <w:rFonts w:ascii="Arial" w:hAnsi="Arial" w:cs="Arial"/>
        </w:rPr>
        <w:t>CMPG</w:t>
      </w:r>
      <w:r w:rsidRPr="00AD1848">
        <w:rPr>
          <w:rFonts w:ascii="Arial" w:hAnsi="Arial" w:cs="Arial"/>
        </w:rPr>
        <w:t xml:space="preserve">, portal da transparência, </w:t>
      </w:r>
      <w:r w:rsidR="00171C37" w:rsidRPr="00AD1848">
        <w:rPr>
          <w:rFonts w:ascii="Arial" w:hAnsi="Arial" w:cs="Arial"/>
        </w:rPr>
        <w:t>no prazo de até 3 (três) dias úteis, limitado ao último dia útil anterior à data da abertura do certame.</w:t>
      </w:r>
    </w:p>
    <w:p w:rsidR="00171C37" w:rsidRPr="00AD1848" w:rsidRDefault="00171C37" w:rsidP="00171C37">
      <w:pPr>
        <w:pStyle w:val="SemEspaamento"/>
        <w:jc w:val="both"/>
        <w:rPr>
          <w:rFonts w:ascii="Arial" w:hAnsi="Arial" w:cs="Arial"/>
        </w:rPr>
      </w:pPr>
      <w:r w:rsidRPr="00AD1848">
        <w:rPr>
          <w:rFonts w:ascii="Arial" w:hAnsi="Arial" w:cs="Arial"/>
          <w:b/>
        </w:rPr>
        <w:t>15.4.</w:t>
      </w:r>
      <w:r w:rsidRPr="00AD1848">
        <w:rPr>
          <w:rFonts w:ascii="Arial" w:hAnsi="Arial" w:cs="Arial"/>
        </w:rPr>
        <w:tab/>
        <w:t>A concessão de efeito suspensivo à impugnação é medida excepcional e deverá ser motivada pelo agente de contratação / pregoeiro, nos</w:t>
      </w:r>
      <w:r w:rsidR="008D07DF" w:rsidRPr="00AD1848">
        <w:rPr>
          <w:rFonts w:ascii="Arial" w:hAnsi="Arial" w:cs="Arial"/>
        </w:rPr>
        <w:t xml:space="preserve"> autos do processo de licitação, uma vez que não poderá ser aberta a sessão pública de propostas da licitação enquanto estiver pendente o julgamento da mesma.</w:t>
      </w:r>
    </w:p>
    <w:p w:rsidR="00D36D4B" w:rsidRPr="00AD1848" w:rsidRDefault="00171C37" w:rsidP="00171C37">
      <w:pPr>
        <w:pStyle w:val="SemEspaamento"/>
        <w:jc w:val="both"/>
        <w:rPr>
          <w:rFonts w:ascii="Arial" w:hAnsi="Arial" w:cs="Arial"/>
          <w:bCs/>
        </w:rPr>
      </w:pPr>
      <w:r w:rsidRPr="00AD1848">
        <w:rPr>
          <w:rFonts w:ascii="Arial" w:hAnsi="Arial" w:cs="Arial"/>
          <w:b/>
          <w:bCs/>
        </w:rPr>
        <w:t>15.5.</w:t>
      </w:r>
      <w:r w:rsidR="00D36D4B" w:rsidRPr="00AD1848">
        <w:rPr>
          <w:rFonts w:ascii="Arial" w:hAnsi="Arial" w:cs="Arial"/>
        </w:rPr>
        <w:t xml:space="preserve"> Acolhida a impugnação, será definida e publicada nova data para a realização do certame.</w:t>
      </w:r>
    </w:p>
    <w:p w:rsidR="00171C37" w:rsidRPr="00AD1848" w:rsidRDefault="00171C37" w:rsidP="00171C37">
      <w:pPr>
        <w:pStyle w:val="SemEspaamento"/>
        <w:jc w:val="both"/>
        <w:rPr>
          <w:rFonts w:ascii="Arial" w:hAnsi="Arial" w:cs="Arial"/>
          <w:bCs/>
        </w:rPr>
      </w:pPr>
      <w:r w:rsidRPr="00AD1848">
        <w:rPr>
          <w:rFonts w:ascii="Arial" w:hAnsi="Arial" w:cs="Arial"/>
          <w:b/>
          <w:bCs/>
        </w:rPr>
        <w:t>1</w:t>
      </w:r>
      <w:r w:rsidR="00851A2E" w:rsidRPr="00AD1848">
        <w:rPr>
          <w:rFonts w:ascii="Arial" w:hAnsi="Arial" w:cs="Arial"/>
          <w:b/>
          <w:bCs/>
        </w:rPr>
        <w:t>5</w:t>
      </w:r>
      <w:r w:rsidRPr="00AD1848">
        <w:rPr>
          <w:rFonts w:ascii="Arial" w:hAnsi="Arial" w:cs="Arial"/>
          <w:b/>
          <w:bCs/>
        </w:rPr>
        <w:t>.6.</w:t>
      </w:r>
      <w:r w:rsidRPr="00AD1848">
        <w:rPr>
          <w:rFonts w:ascii="Arial" w:hAnsi="Arial" w:cs="Arial"/>
          <w:bCs/>
        </w:rPr>
        <w:tab/>
        <w:t>A petição apresentada fora do prazo e/ou sem um dos requisitos acima especificados, não será conhecida.</w:t>
      </w:r>
    </w:p>
    <w:p w:rsidR="00460ECC" w:rsidRPr="00AD1848" w:rsidRDefault="00171C37" w:rsidP="00D36D4B">
      <w:pPr>
        <w:pStyle w:val="SemEspaamento"/>
        <w:jc w:val="both"/>
        <w:rPr>
          <w:rFonts w:ascii="Arial" w:hAnsi="Arial" w:cs="Arial"/>
        </w:rPr>
      </w:pPr>
      <w:r w:rsidRPr="00AD1848">
        <w:rPr>
          <w:rFonts w:ascii="Arial" w:hAnsi="Arial" w:cs="Arial"/>
          <w:b/>
        </w:rPr>
        <w:t>1</w:t>
      </w:r>
      <w:r w:rsidR="00851A2E" w:rsidRPr="00AD1848">
        <w:rPr>
          <w:rFonts w:ascii="Arial" w:hAnsi="Arial" w:cs="Arial"/>
          <w:b/>
        </w:rPr>
        <w:t>5</w:t>
      </w:r>
      <w:r w:rsidRPr="00AD1848">
        <w:rPr>
          <w:rFonts w:ascii="Arial" w:hAnsi="Arial" w:cs="Arial"/>
          <w:b/>
        </w:rPr>
        <w:t>.7.</w:t>
      </w:r>
      <w:r w:rsidRPr="00AD1848">
        <w:rPr>
          <w:rFonts w:ascii="Arial" w:hAnsi="Arial" w:cs="Arial"/>
        </w:rPr>
        <w:tab/>
      </w:r>
      <w:r w:rsidR="00460ECC" w:rsidRPr="00AD1848">
        <w:rPr>
          <w:rFonts w:ascii="Arial" w:hAnsi="Arial" w:cs="Arial"/>
        </w:rPr>
        <w:t>O Pregoeiro poderá solicitar manifestação técnica da assessoria jurídica ou de outros setores</w:t>
      </w:r>
      <w:r w:rsidR="00D36D4B" w:rsidRPr="00AD1848">
        <w:rPr>
          <w:rFonts w:ascii="Arial" w:hAnsi="Arial" w:cs="Arial"/>
        </w:rPr>
        <w:t xml:space="preserve"> </w:t>
      </w:r>
      <w:r w:rsidR="00460ECC" w:rsidRPr="00AD1848">
        <w:rPr>
          <w:rFonts w:ascii="Arial" w:hAnsi="Arial" w:cs="Arial"/>
        </w:rPr>
        <w:t xml:space="preserve">da </w:t>
      </w:r>
      <w:r w:rsidR="00A35671" w:rsidRPr="00AD1848">
        <w:rPr>
          <w:rFonts w:ascii="Arial" w:hAnsi="Arial" w:cs="Arial"/>
        </w:rPr>
        <w:t>CMPG</w:t>
      </w:r>
      <w:r w:rsidR="00460ECC" w:rsidRPr="00AD1848">
        <w:rPr>
          <w:rFonts w:ascii="Arial" w:hAnsi="Arial" w:cs="Arial"/>
        </w:rPr>
        <w:t>, a fim de subsidiar sua decisão.</w:t>
      </w:r>
    </w:p>
    <w:p w:rsidR="00D36D4B" w:rsidRPr="00AD1848" w:rsidRDefault="00460ECC" w:rsidP="00D36D4B">
      <w:pPr>
        <w:pStyle w:val="SemEspaamento"/>
        <w:rPr>
          <w:rFonts w:ascii="Arial" w:hAnsi="Arial" w:cs="Arial"/>
        </w:rPr>
      </w:pPr>
      <w:r w:rsidRPr="00AD1848">
        <w:rPr>
          <w:rFonts w:ascii="Arial" w:hAnsi="Arial" w:cs="Arial"/>
          <w:b/>
          <w:bCs/>
        </w:rPr>
        <w:t>1</w:t>
      </w:r>
      <w:r w:rsidR="00D36D4B" w:rsidRPr="00AD1848">
        <w:rPr>
          <w:rFonts w:ascii="Arial" w:hAnsi="Arial" w:cs="Arial"/>
          <w:b/>
          <w:bCs/>
        </w:rPr>
        <w:t>5</w:t>
      </w:r>
      <w:r w:rsidRPr="00AD1848">
        <w:rPr>
          <w:rFonts w:ascii="Arial" w:hAnsi="Arial" w:cs="Arial"/>
          <w:b/>
          <w:bCs/>
        </w:rPr>
        <w:t>.</w:t>
      </w:r>
      <w:r w:rsidR="00D36D4B" w:rsidRPr="00AD1848">
        <w:rPr>
          <w:rFonts w:ascii="Arial" w:hAnsi="Arial" w:cs="Arial"/>
          <w:b/>
          <w:bCs/>
        </w:rPr>
        <w:t>8.</w:t>
      </w:r>
      <w:r w:rsidRPr="00AD1848">
        <w:rPr>
          <w:rFonts w:ascii="Arial" w:hAnsi="Arial" w:cs="Arial"/>
          <w:b/>
          <w:bCs/>
        </w:rPr>
        <w:t xml:space="preserve"> </w:t>
      </w:r>
      <w:r w:rsidR="00D36D4B" w:rsidRPr="00AD1848">
        <w:rPr>
          <w:rFonts w:ascii="Arial" w:hAnsi="Arial" w:cs="Arial"/>
        </w:rPr>
        <w:t xml:space="preserve">Não se </w:t>
      </w:r>
      <w:r w:rsidRPr="00AD1848">
        <w:rPr>
          <w:rFonts w:ascii="Arial" w:hAnsi="Arial" w:cs="Arial"/>
        </w:rPr>
        <w:t>reconhecerá ou atenderá solicitações verbais.</w:t>
      </w:r>
    </w:p>
    <w:p w:rsidR="00D36D4B" w:rsidRPr="00AD1848" w:rsidRDefault="00D36D4B" w:rsidP="00D36D4B">
      <w:pPr>
        <w:pStyle w:val="SemEspaamento"/>
        <w:rPr>
          <w:rFonts w:ascii="Arial" w:hAnsi="Arial" w:cs="Arial"/>
        </w:rPr>
      </w:pPr>
    </w:p>
    <w:p w:rsidR="00D36D4B" w:rsidRPr="00AD1848" w:rsidRDefault="00851A2E" w:rsidP="00D36D4B">
      <w:pPr>
        <w:pStyle w:val="SemEspaamento"/>
        <w:rPr>
          <w:rStyle w:val="Ttulo1Char"/>
          <w:rFonts w:ascii="Arial" w:hAnsi="Arial" w:cs="Arial"/>
          <w:color w:val="auto"/>
          <w:sz w:val="22"/>
          <w:szCs w:val="22"/>
        </w:rPr>
      </w:pPr>
      <w:r w:rsidRPr="00AD1848">
        <w:rPr>
          <w:rStyle w:val="Ttulo1Char"/>
          <w:rFonts w:ascii="Arial" w:hAnsi="Arial" w:cs="Arial"/>
          <w:color w:val="auto"/>
          <w:sz w:val="22"/>
          <w:szCs w:val="22"/>
        </w:rPr>
        <w:t>16. RECURSOS</w:t>
      </w:r>
    </w:p>
    <w:p w:rsidR="004A44D9" w:rsidRPr="00AD1848" w:rsidRDefault="00851A2E" w:rsidP="004A44D9">
      <w:pPr>
        <w:pStyle w:val="SemEspaamento"/>
        <w:jc w:val="both"/>
        <w:rPr>
          <w:rFonts w:ascii="Arial" w:hAnsi="Arial" w:cs="Arial"/>
        </w:rPr>
      </w:pPr>
      <w:r w:rsidRPr="00AD1848">
        <w:rPr>
          <w:rFonts w:ascii="Arial" w:hAnsi="Arial" w:cs="Arial"/>
          <w:b/>
        </w:rPr>
        <w:t>16.1</w:t>
      </w:r>
      <w:r w:rsidR="004A44D9" w:rsidRPr="00AD1848">
        <w:rPr>
          <w:rFonts w:ascii="Arial" w:hAnsi="Arial" w:cs="Arial"/>
          <w:b/>
        </w:rPr>
        <w:t>.</w:t>
      </w:r>
      <w:r w:rsidRPr="00AD1848">
        <w:rPr>
          <w:rFonts w:ascii="Arial" w:hAnsi="Arial" w:cs="Arial"/>
        </w:rPr>
        <w:tab/>
        <w:t xml:space="preserve">A interposição de recurso referente ao julgamento das propostas, à habilitação ou inabilitação de licitantes, à anulação ou revogação da licitação, observará o disposto no </w:t>
      </w:r>
      <w:r w:rsidR="000327C4" w:rsidRPr="00AD1848">
        <w:rPr>
          <w:rFonts w:ascii="Arial" w:hAnsi="Arial" w:cs="Arial"/>
        </w:rPr>
        <w:t>Art.</w:t>
      </w:r>
      <w:r w:rsidRPr="00AD1848">
        <w:rPr>
          <w:rFonts w:ascii="Arial" w:hAnsi="Arial" w:cs="Arial"/>
        </w:rPr>
        <w:t xml:space="preserve"> 165 da Lei nº 14.133</w:t>
      </w:r>
      <w:r w:rsidR="00121183" w:rsidRPr="00AD1848">
        <w:rPr>
          <w:rFonts w:ascii="Arial" w:hAnsi="Arial" w:cs="Arial"/>
        </w:rPr>
        <w:t>/21</w:t>
      </w:r>
      <w:r w:rsidRPr="00AD1848">
        <w:rPr>
          <w:rFonts w:ascii="Arial" w:hAnsi="Arial" w:cs="Arial"/>
        </w:rPr>
        <w:t>.</w:t>
      </w:r>
    </w:p>
    <w:p w:rsidR="004A44D9" w:rsidRPr="00AD1848" w:rsidRDefault="00851A2E" w:rsidP="004A44D9">
      <w:pPr>
        <w:pStyle w:val="SemEspaamento"/>
        <w:jc w:val="both"/>
        <w:rPr>
          <w:rFonts w:ascii="Arial" w:hAnsi="Arial" w:cs="Arial"/>
        </w:rPr>
      </w:pPr>
      <w:r w:rsidRPr="00AD1848">
        <w:rPr>
          <w:rFonts w:ascii="Arial" w:hAnsi="Arial" w:cs="Arial"/>
          <w:b/>
        </w:rPr>
        <w:t>16.2</w:t>
      </w:r>
      <w:r w:rsidR="004A44D9" w:rsidRPr="00AD1848">
        <w:rPr>
          <w:rFonts w:ascii="Arial" w:hAnsi="Arial" w:cs="Arial"/>
          <w:b/>
        </w:rPr>
        <w:t>.</w:t>
      </w:r>
      <w:r w:rsidRPr="00AD1848">
        <w:rPr>
          <w:rFonts w:ascii="Arial" w:hAnsi="Arial" w:cs="Arial"/>
        </w:rPr>
        <w:tab/>
        <w:t xml:space="preserve">Ao final da sessão, </w:t>
      </w:r>
      <w:r w:rsidR="004A44D9" w:rsidRPr="00AD1848">
        <w:rPr>
          <w:rFonts w:ascii="Arial" w:hAnsi="Arial" w:cs="Arial"/>
        </w:rPr>
        <w:t xml:space="preserve">imediatamente em até 20(vinte) minutos, </w:t>
      </w:r>
      <w:r w:rsidRPr="00AD1848">
        <w:rPr>
          <w:rFonts w:ascii="Arial" w:hAnsi="Arial" w:cs="Arial"/>
        </w:rPr>
        <w:t xml:space="preserve">o proponente que desejar recorrer contra decisões do Pregoeiro poderá fazê-lo, através do seu representante, manifestando sua intenção com registro em campo próprio na plataforma </w:t>
      </w:r>
      <w:r w:rsidR="004A44D9" w:rsidRPr="00AD1848">
        <w:rPr>
          <w:rFonts w:ascii="Arial" w:hAnsi="Arial" w:cs="Arial"/>
        </w:rPr>
        <w:t>do sistema</w:t>
      </w:r>
      <w:r w:rsidRPr="00AD1848">
        <w:rPr>
          <w:rFonts w:ascii="Arial" w:hAnsi="Arial" w:cs="Arial"/>
        </w:rPr>
        <w:t xml:space="preserve">, que ficará registrado em ata a sua intenção, sendo-lhes facultado juntar memoriais no prazo </w:t>
      </w:r>
      <w:r w:rsidR="004A44D9" w:rsidRPr="00AD1848">
        <w:rPr>
          <w:rFonts w:ascii="Arial" w:hAnsi="Arial" w:cs="Arial"/>
        </w:rPr>
        <w:t>de 03 (três) dias.</w:t>
      </w:r>
    </w:p>
    <w:p w:rsidR="005D62EE" w:rsidRPr="00AD1848" w:rsidRDefault="004A44D9" w:rsidP="005D62EE">
      <w:pPr>
        <w:pStyle w:val="SemEspaamento"/>
        <w:jc w:val="both"/>
        <w:rPr>
          <w:rFonts w:ascii="Arial" w:hAnsi="Arial" w:cs="Arial"/>
        </w:rPr>
      </w:pPr>
      <w:r w:rsidRPr="00AD1848">
        <w:rPr>
          <w:rFonts w:ascii="Arial" w:hAnsi="Arial" w:cs="Arial"/>
          <w:b/>
        </w:rPr>
        <w:t>16.2.1.</w:t>
      </w:r>
      <w:r w:rsidRPr="00AD1848">
        <w:rPr>
          <w:rFonts w:ascii="Arial" w:hAnsi="Arial" w:cs="Arial"/>
        </w:rPr>
        <w:t xml:space="preserve"> </w:t>
      </w:r>
      <w:r w:rsidR="00851A2E" w:rsidRPr="00AD1848">
        <w:rPr>
          <w:rFonts w:ascii="Arial" w:hAnsi="Arial" w:cs="Arial"/>
        </w:rPr>
        <w:t>Os interessados ficam, desde logo, intimados a apresentar contrarrazões em igual número de dias, que começarão a correr do término do prazo do recorrente, sendo-lhes assegurada vista imediata dos autos.</w:t>
      </w:r>
    </w:p>
    <w:p w:rsidR="005D62EE" w:rsidRPr="00AD1848" w:rsidRDefault="00851A2E" w:rsidP="005D62EE">
      <w:pPr>
        <w:pStyle w:val="SemEspaamento"/>
        <w:jc w:val="both"/>
        <w:rPr>
          <w:rFonts w:ascii="Arial" w:hAnsi="Arial" w:cs="Arial"/>
        </w:rPr>
      </w:pPr>
      <w:r w:rsidRPr="00AD1848">
        <w:rPr>
          <w:rFonts w:ascii="Arial" w:hAnsi="Arial" w:cs="Arial"/>
          <w:b/>
        </w:rPr>
        <w:t>16.3</w:t>
      </w:r>
      <w:r w:rsidR="004A44D9" w:rsidRPr="00AD1848">
        <w:rPr>
          <w:rFonts w:ascii="Arial" w:hAnsi="Arial" w:cs="Arial"/>
          <w:b/>
        </w:rPr>
        <w:t>.</w:t>
      </w:r>
      <w:r w:rsidRPr="00AD1848">
        <w:rPr>
          <w:rFonts w:ascii="Arial" w:hAnsi="Arial" w:cs="Arial"/>
          <w:b/>
        </w:rPr>
        <w:t xml:space="preserve"> </w:t>
      </w:r>
      <w:r w:rsidRPr="00AD1848">
        <w:rPr>
          <w:rFonts w:ascii="Arial" w:hAnsi="Arial" w:cs="Arial"/>
        </w:rPr>
        <w:t>Os recursos interpostos fora do prazo não serão conhecidos.</w:t>
      </w:r>
    </w:p>
    <w:p w:rsidR="005D62EE" w:rsidRPr="00AD1848" w:rsidRDefault="00851A2E" w:rsidP="005D62EE">
      <w:pPr>
        <w:pStyle w:val="SemEspaamento"/>
        <w:jc w:val="both"/>
        <w:rPr>
          <w:rFonts w:ascii="Arial" w:hAnsi="Arial" w:cs="Arial"/>
        </w:rPr>
      </w:pPr>
      <w:r w:rsidRPr="00AD1848">
        <w:rPr>
          <w:rFonts w:ascii="Arial" w:hAnsi="Arial" w:cs="Arial"/>
          <w:b/>
        </w:rPr>
        <w:t>16.4</w:t>
      </w:r>
      <w:r w:rsidR="00D76AEB" w:rsidRPr="00AD1848">
        <w:rPr>
          <w:rFonts w:ascii="Arial" w:hAnsi="Arial" w:cs="Arial"/>
          <w:b/>
        </w:rPr>
        <w:t>.</w:t>
      </w:r>
      <w:r w:rsidRPr="00AD1848">
        <w:rPr>
          <w:rFonts w:ascii="Arial" w:hAnsi="Arial" w:cs="Arial"/>
        </w:rPr>
        <w:tab/>
        <w:t>A falta de manifestação imediata e motivada importará a preclusão do direito de recurso.</w:t>
      </w:r>
    </w:p>
    <w:p w:rsidR="005D62EE" w:rsidRPr="00AD1848" w:rsidRDefault="00851A2E" w:rsidP="005D62EE">
      <w:pPr>
        <w:pStyle w:val="SemEspaamento"/>
        <w:jc w:val="both"/>
        <w:rPr>
          <w:rFonts w:ascii="Arial" w:hAnsi="Arial" w:cs="Arial"/>
        </w:rPr>
      </w:pPr>
      <w:r w:rsidRPr="00AD1848">
        <w:rPr>
          <w:rFonts w:ascii="Arial" w:hAnsi="Arial" w:cs="Arial"/>
          <w:b/>
        </w:rPr>
        <w:t>16.5</w:t>
      </w:r>
      <w:r w:rsidR="00D76AEB" w:rsidRPr="00AD1848">
        <w:rPr>
          <w:rFonts w:ascii="Arial" w:hAnsi="Arial" w:cs="Arial"/>
          <w:b/>
        </w:rPr>
        <w:t>.</w:t>
      </w:r>
      <w:r w:rsidRPr="00AD1848">
        <w:rPr>
          <w:rFonts w:ascii="Arial" w:hAnsi="Arial" w:cs="Arial"/>
        </w:rPr>
        <w:tab/>
        <w:t xml:space="preserve">O recurso será dirigido à autoridade que tiver editado o ato ou proferido a decisão recorrida, a qual poderá reconsiderar sua decisão no prazo de 3 (três) dias úteis, ou, nesse </w:t>
      </w:r>
      <w:r w:rsidRPr="00AD1848">
        <w:rPr>
          <w:rFonts w:ascii="Arial" w:hAnsi="Arial" w:cs="Arial"/>
        </w:rPr>
        <w:lastRenderedPageBreak/>
        <w:t>mesmo prazo, encaminhar recurso para a autoridade superior, a qual deverá proferir sua decisão no prazo de 10 (dez) dias úteis, contado do recebimento dos autos.</w:t>
      </w:r>
    </w:p>
    <w:p w:rsidR="005D62EE" w:rsidRPr="00AD1848" w:rsidRDefault="00851A2E" w:rsidP="005D62EE">
      <w:pPr>
        <w:pStyle w:val="SemEspaamento"/>
        <w:jc w:val="both"/>
        <w:rPr>
          <w:rFonts w:ascii="Arial" w:hAnsi="Arial" w:cs="Arial"/>
        </w:rPr>
      </w:pPr>
      <w:r w:rsidRPr="00AD1848">
        <w:rPr>
          <w:rFonts w:ascii="Arial" w:hAnsi="Arial" w:cs="Arial"/>
          <w:b/>
        </w:rPr>
        <w:t>16.6</w:t>
      </w:r>
      <w:r w:rsidR="00D76AEB" w:rsidRPr="00AD1848">
        <w:rPr>
          <w:rFonts w:ascii="Arial" w:hAnsi="Arial" w:cs="Arial"/>
          <w:b/>
        </w:rPr>
        <w:t>.</w:t>
      </w:r>
      <w:r w:rsidRPr="00AD1848">
        <w:rPr>
          <w:rFonts w:ascii="Arial" w:hAnsi="Arial" w:cs="Arial"/>
        </w:rPr>
        <w:tab/>
        <w:t xml:space="preserve">O recurso e o pedido de reconsideração terão efeito suspensivo do ato ou da decisão recorrida até que sobrevenha decisão </w:t>
      </w:r>
      <w:r w:rsidR="005D62EE" w:rsidRPr="00AD1848">
        <w:rPr>
          <w:rFonts w:ascii="Arial" w:hAnsi="Arial" w:cs="Arial"/>
        </w:rPr>
        <w:t>final da autoridade competente.</w:t>
      </w:r>
    </w:p>
    <w:p w:rsidR="005D62EE" w:rsidRPr="00AD1848" w:rsidRDefault="00851A2E" w:rsidP="005D62EE">
      <w:pPr>
        <w:pStyle w:val="SemEspaamento"/>
        <w:jc w:val="both"/>
        <w:rPr>
          <w:rFonts w:ascii="Arial" w:hAnsi="Arial" w:cs="Arial"/>
        </w:rPr>
      </w:pPr>
      <w:r w:rsidRPr="00AD1848">
        <w:rPr>
          <w:rFonts w:ascii="Arial" w:hAnsi="Arial" w:cs="Arial"/>
          <w:b/>
        </w:rPr>
        <w:t>16.7</w:t>
      </w:r>
      <w:r w:rsidR="00D76AEB" w:rsidRPr="00AD1848">
        <w:rPr>
          <w:rFonts w:ascii="Arial" w:hAnsi="Arial" w:cs="Arial"/>
          <w:b/>
        </w:rPr>
        <w:t>.</w:t>
      </w:r>
      <w:r w:rsidRPr="00AD1848">
        <w:rPr>
          <w:rFonts w:ascii="Arial" w:hAnsi="Arial" w:cs="Arial"/>
          <w:b/>
        </w:rPr>
        <w:tab/>
      </w:r>
      <w:r w:rsidRPr="00AD1848">
        <w:rPr>
          <w:rFonts w:ascii="Arial" w:hAnsi="Arial" w:cs="Arial"/>
        </w:rPr>
        <w:t>A falta de manifestação no prazo estabelecido em edital, autoriza a adjudica</w:t>
      </w:r>
      <w:r w:rsidR="00D76AEB" w:rsidRPr="00AD1848">
        <w:rPr>
          <w:rFonts w:ascii="Arial" w:hAnsi="Arial" w:cs="Arial"/>
        </w:rPr>
        <w:t>ção d</w:t>
      </w:r>
      <w:r w:rsidRPr="00AD1848">
        <w:rPr>
          <w:rFonts w:ascii="Arial" w:hAnsi="Arial" w:cs="Arial"/>
        </w:rPr>
        <w:t>o objeto ao licitante vencedor.</w:t>
      </w:r>
    </w:p>
    <w:p w:rsidR="005D62EE" w:rsidRPr="00AD1848" w:rsidRDefault="00851A2E" w:rsidP="005D62EE">
      <w:pPr>
        <w:pStyle w:val="SemEspaamento"/>
        <w:jc w:val="both"/>
        <w:rPr>
          <w:rFonts w:ascii="Arial" w:hAnsi="Arial" w:cs="Arial"/>
        </w:rPr>
      </w:pPr>
      <w:r w:rsidRPr="00AD1848">
        <w:rPr>
          <w:rFonts w:ascii="Arial" w:hAnsi="Arial" w:cs="Arial"/>
          <w:b/>
        </w:rPr>
        <w:t>16.8</w:t>
      </w:r>
      <w:r w:rsidR="00D76AEB" w:rsidRPr="00AD1848">
        <w:rPr>
          <w:rFonts w:ascii="Arial" w:hAnsi="Arial" w:cs="Arial"/>
          <w:b/>
        </w:rPr>
        <w:t>.</w:t>
      </w:r>
      <w:r w:rsidR="00D76AEB" w:rsidRPr="00AD1848">
        <w:rPr>
          <w:rFonts w:ascii="Arial" w:hAnsi="Arial" w:cs="Arial"/>
        </w:rPr>
        <w:t xml:space="preserve"> O Pregoeiro examinará a intenção de recurso, aceitando-a, em campo próprio do sistema.</w:t>
      </w:r>
    </w:p>
    <w:p w:rsidR="005D62EE" w:rsidRPr="00AD1848" w:rsidRDefault="00851A2E" w:rsidP="005D62EE">
      <w:pPr>
        <w:pStyle w:val="SemEspaamento"/>
        <w:jc w:val="both"/>
        <w:rPr>
          <w:rFonts w:ascii="Arial" w:hAnsi="Arial" w:cs="Arial"/>
        </w:rPr>
      </w:pPr>
      <w:r w:rsidRPr="00AD1848">
        <w:rPr>
          <w:rFonts w:ascii="Arial" w:hAnsi="Arial" w:cs="Arial"/>
          <w:b/>
        </w:rPr>
        <w:t>16.9</w:t>
      </w:r>
      <w:r w:rsidR="00D76AEB" w:rsidRPr="00AD1848">
        <w:rPr>
          <w:rFonts w:ascii="Arial" w:hAnsi="Arial" w:cs="Arial"/>
          <w:b/>
        </w:rPr>
        <w:t>.</w:t>
      </w:r>
      <w:r w:rsidRPr="00AD1848">
        <w:rPr>
          <w:rFonts w:ascii="Arial" w:hAnsi="Arial" w:cs="Arial"/>
          <w:b/>
        </w:rPr>
        <w:tab/>
      </w:r>
      <w:r w:rsidR="00D76AEB" w:rsidRPr="00AD1848">
        <w:rPr>
          <w:rFonts w:ascii="Arial" w:hAnsi="Arial" w:cs="Arial"/>
        </w:rPr>
        <w:t>O acolhimento de recurso importará a invalidação apenas dos atos insuscetíveis de aproveitamento.</w:t>
      </w:r>
    </w:p>
    <w:p w:rsidR="005D62EE" w:rsidRPr="00AD1848" w:rsidRDefault="00851A2E" w:rsidP="005D62EE">
      <w:pPr>
        <w:pStyle w:val="SemEspaamento"/>
        <w:jc w:val="both"/>
        <w:rPr>
          <w:rFonts w:ascii="Arial" w:hAnsi="Arial" w:cs="Arial"/>
        </w:rPr>
      </w:pPr>
      <w:r w:rsidRPr="00AD1848">
        <w:rPr>
          <w:rFonts w:ascii="Arial" w:hAnsi="Arial" w:cs="Arial"/>
          <w:b/>
        </w:rPr>
        <w:t>16.10</w:t>
      </w:r>
      <w:r w:rsidR="00D76AEB" w:rsidRPr="00AD1848">
        <w:rPr>
          <w:rFonts w:ascii="Arial" w:hAnsi="Arial" w:cs="Arial"/>
          <w:b/>
        </w:rPr>
        <w:t>.</w:t>
      </w:r>
      <w:r w:rsidRPr="00AD1848">
        <w:rPr>
          <w:rFonts w:ascii="Arial" w:hAnsi="Arial" w:cs="Arial"/>
        </w:rPr>
        <w:tab/>
        <w:t>Os recursos deverão conter a qualificação do recorrente, a decisão recorrida, as razões do recurso, o pedido de nova decisão e já deverão ser instruídos com todos os documentos que o recorrente achar pertinente para a comprovação das suas alegações.</w:t>
      </w:r>
    </w:p>
    <w:p w:rsidR="005D62EE" w:rsidRPr="00AD1848" w:rsidRDefault="00851A2E" w:rsidP="005D62EE">
      <w:pPr>
        <w:pStyle w:val="SemEspaamento"/>
        <w:jc w:val="both"/>
        <w:rPr>
          <w:rFonts w:ascii="Arial" w:hAnsi="Arial" w:cs="Arial"/>
        </w:rPr>
      </w:pPr>
      <w:r w:rsidRPr="00AD1848">
        <w:rPr>
          <w:rFonts w:ascii="Arial" w:hAnsi="Arial" w:cs="Arial"/>
          <w:b/>
        </w:rPr>
        <w:t>16.1</w:t>
      </w:r>
      <w:r w:rsidR="00D76AEB" w:rsidRPr="00AD1848">
        <w:rPr>
          <w:rFonts w:ascii="Arial" w:hAnsi="Arial" w:cs="Arial"/>
          <w:b/>
        </w:rPr>
        <w:t>1.</w:t>
      </w:r>
      <w:r w:rsidRPr="00AD1848">
        <w:rPr>
          <w:rFonts w:ascii="Arial" w:hAnsi="Arial" w:cs="Arial"/>
        </w:rPr>
        <w:tab/>
        <w:t>O recurso somente terá eficácia se o representante legal da recorrente tiver formalizado sua intenção de recorrer na audiência de abertura deste Pregão.</w:t>
      </w:r>
    </w:p>
    <w:p w:rsidR="005D62EE" w:rsidRPr="00AD1848" w:rsidRDefault="00851A2E" w:rsidP="005D62EE">
      <w:pPr>
        <w:pStyle w:val="SemEspaamento"/>
        <w:jc w:val="both"/>
        <w:rPr>
          <w:rFonts w:ascii="Arial" w:hAnsi="Arial" w:cs="Arial"/>
        </w:rPr>
      </w:pPr>
      <w:r w:rsidRPr="00AD1848">
        <w:rPr>
          <w:rFonts w:ascii="Arial" w:hAnsi="Arial" w:cs="Arial"/>
          <w:b/>
        </w:rPr>
        <w:t>16</w:t>
      </w:r>
      <w:r w:rsidR="00D76AEB" w:rsidRPr="00AD1848">
        <w:rPr>
          <w:rFonts w:ascii="Arial" w:hAnsi="Arial" w:cs="Arial"/>
          <w:b/>
        </w:rPr>
        <w:t>.12.</w:t>
      </w:r>
      <w:r w:rsidRPr="00AD1848">
        <w:rPr>
          <w:rFonts w:ascii="Arial" w:hAnsi="Arial" w:cs="Arial"/>
          <w:b/>
        </w:rPr>
        <w:tab/>
      </w:r>
      <w:r w:rsidRPr="00AD1848">
        <w:rPr>
          <w:rFonts w:ascii="Arial" w:hAnsi="Arial" w:cs="Arial"/>
        </w:rPr>
        <w:t>Decididos os recursos e constatada a regularidade dos atos procedimentais, a autoridade competente homologará a adjudicação para determinar a contratação.</w:t>
      </w:r>
    </w:p>
    <w:p w:rsidR="005D62EE" w:rsidRPr="00AD1848" w:rsidRDefault="00851A2E" w:rsidP="005D62EE">
      <w:pPr>
        <w:pStyle w:val="SemEspaamento"/>
        <w:jc w:val="both"/>
        <w:rPr>
          <w:rFonts w:ascii="Arial" w:hAnsi="Arial" w:cs="Arial"/>
        </w:rPr>
      </w:pPr>
      <w:r w:rsidRPr="00AD1848">
        <w:rPr>
          <w:rFonts w:ascii="Arial" w:hAnsi="Arial" w:cs="Arial"/>
          <w:b/>
        </w:rPr>
        <w:t>16.1</w:t>
      </w:r>
      <w:r w:rsidR="00D76AEB" w:rsidRPr="00AD1848">
        <w:rPr>
          <w:rFonts w:ascii="Arial" w:hAnsi="Arial" w:cs="Arial"/>
          <w:b/>
        </w:rPr>
        <w:t>3.</w:t>
      </w:r>
      <w:r w:rsidRPr="00AD1848">
        <w:rPr>
          <w:rFonts w:ascii="Arial" w:hAnsi="Arial" w:cs="Arial"/>
        </w:rPr>
        <w:tab/>
        <w:t>Na contagem dos prazos estabelecidos neste edital se excluirá o dia do início e incluir-se-á o do vencimento.</w:t>
      </w:r>
    </w:p>
    <w:p w:rsidR="005D62EE" w:rsidRPr="00AD1848" w:rsidRDefault="00851A2E" w:rsidP="005D62EE">
      <w:pPr>
        <w:pStyle w:val="SemEspaamento"/>
        <w:jc w:val="both"/>
        <w:rPr>
          <w:rFonts w:ascii="Arial" w:hAnsi="Arial" w:cs="Arial"/>
        </w:rPr>
      </w:pPr>
      <w:r w:rsidRPr="00AD1848">
        <w:rPr>
          <w:rFonts w:ascii="Arial" w:hAnsi="Arial" w:cs="Arial"/>
          <w:b/>
        </w:rPr>
        <w:t>16.1</w:t>
      </w:r>
      <w:r w:rsidR="00D76AEB" w:rsidRPr="00AD1848">
        <w:rPr>
          <w:rFonts w:ascii="Arial" w:hAnsi="Arial" w:cs="Arial"/>
          <w:b/>
        </w:rPr>
        <w:t>4</w:t>
      </w:r>
      <w:r w:rsidR="005D62EE" w:rsidRPr="00AD1848">
        <w:rPr>
          <w:rFonts w:ascii="Arial" w:hAnsi="Arial" w:cs="Arial"/>
          <w:b/>
        </w:rPr>
        <w:t>.</w:t>
      </w:r>
      <w:r w:rsidRPr="00AD1848">
        <w:rPr>
          <w:rFonts w:ascii="Arial" w:hAnsi="Arial" w:cs="Arial"/>
          <w:b/>
        </w:rPr>
        <w:t xml:space="preserve"> </w:t>
      </w:r>
      <w:r w:rsidRPr="00AD1848">
        <w:rPr>
          <w:rFonts w:ascii="Arial" w:hAnsi="Arial" w:cs="Arial"/>
          <w:b/>
        </w:rPr>
        <w:tab/>
      </w:r>
      <w:r w:rsidRPr="00AD1848">
        <w:rPr>
          <w:rFonts w:ascii="Arial" w:hAnsi="Arial" w:cs="Arial"/>
        </w:rPr>
        <w:t>A Decisão Final proveniente das impugnações e recursos serão publicados no Portal Nacional de Contratações Públicas, Portal da Transparência e anexado no sistema eletrônico de licitações, juntamente com o parecer jurídico, sendo que deste ato não caberá recurso.</w:t>
      </w:r>
      <w:bookmarkStart w:id="16" w:name="_Toc151552485"/>
    </w:p>
    <w:p w:rsidR="005D62EE" w:rsidRPr="00AD1848" w:rsidRDefault="005D62EE" w:rsidP="005D62EE">
      <w:pPr>
        <w:pStyle w:val="SemEspaamento"/>
        <w:jc w:val="both"/>
        <w:rPr>
          <w:rFonts w:ascii="Arial" w:hAnsi="Arial" w:cs="Arial"/>
        </w:rPr>
      </w:pPr>
    </w:p>
    <w:p w:rsidR="005D62EE" w:rsidRPr="00AD1848" w:rsidRDefault="00D76AEB" w:rsidP="005D62EE">
      <w:pPr>
        <w:pStyle w:val="SemEspaamento"/>
        <w:jc w:val="both"/>
        <w:rPr>
          <w:rFonts w:ascii="Arial" w:hAnsi="Arial" w:cs="Arial"/>
          <w:b/>
        </w:rPr>
      </w:pPr>
      <w:r w:rsidRPr="00AD1848">
        <w:rPr>
          <w:rFonts w:ascii="Arial" w:hAnsi="Arial" w:cs="Arial"/>
          <w:b/>
        </w:rPr>
        <w:t>17. ADJUDICAÇÃO E HOMOLOGAÇÃO</w:t>
      </w:r>
      <w:bookmarkEnd w:id="16"/>
    </w:p>
    <w:p w:rsidR="00D76AEB" w:rsidRPr="00AD1848" w:rsidRDefault="00D76AEB" w:rsidP="005D62EE">
      <w:pPr>
        <w:pStyle w:val="SemEspaamento"/>
        <w:jc w:val="both"/>
        <w:rPr>
          <w:rFonts w:ascii="Arial" w:hAnsi="Arial" w:cs="Arial"/>
        </w:rPr>
      </w:pPr>
      <w:r w:rsidRPr="00AD1848">
        <w:rPr>
          <w:rFonts w:ascii="Arial" w:hAnsi="Arial" w:cs="Arial"/>
          <w:b/>
        </w:rPr>
        <w:t>1</w:t>
      </w:r>
      <w:r w:rsidR="005D62EE" w:rsidRPr="00AD1848">
        <w:rPr>
          <w:rFonts w:ascii="Arial" w:hAnsi="Arial" w:cs="Arial"/>
          <w:b/>
        </w:rPr>
        <w:t>7</w:t>
      </w:r>
      <w:r w:rsidRPr="00AD1848">
        <w:rPr>
          <w:rFonts w:ascii="Arial" w:hAnsi="Arial" w:cs="Arial"/>
          <w:b/>
        </w:rPr>
        <w:t>.1</w:t>
      </w:r>
      <w:r w:rsidRPr="00AD1848">
        <w:rPr>
          <w:rFonts w:ascii="Arial" w:hAnsi="Arial" w:cs="Arial"/>
        </w:rPr>
        <w:tab/>
      </w:r>
      <w:r w:rsidR="005D62EE" w:rsidRPr="00AD1848">
        <w:rPr>
          <w:rFonts w:ascii="Arial" w:hAnsi="Arial" w:cs="Arial"/>
          <w:color w:val="000000"/>
        </w:rPr>
        <w:t>Encerradas as fases de julgamento e habilitação, e exauridos os recursos administrativos, o processo licitatório será encaminhado à autoridade superior</w:t>
      </w:r>
      <w:r w:rsidR="005D62EE" w:rsidRPr="00AD1848">
        <w:rPr>
          <w:rFonts w:ascii="Arial" w:hAnsi="Arial" w:cs="Arial"/>
        </w:rPr>
        <w:t xml:space="preserve"> para </w:t>
      </w:r>
      <w:r w:rsidRPr="00AD1848">
        <w:rPr>
          <w:rFonts w:ascii="Arial" w:hAnsi="Arial" w:cs="Arial"/>
        </w:rPr>
        <w:t>adjudica</w:t>
      </w:r>
      <w:r w:rsidR="005D62EE" w:rsidRPr="00AD1848">
        <w:rPr>
          <w:rFonts w:ascii="Arial" w:hAnsi="Arial" w:cs="Arial"/>
        </w:rPr>
        <w:t xml:space="preserve">ção e </w:t>
      </w:r>
      <w:r w:rsidRPr="00AD1848">
        <w:rPr>
          <w:rFonts w:ascii="Arial" w:hAnsi="Arial" w:cs="Arial"/>
        </w:rPr>
        <w:t>homologa</w:t>
      </w:r>
      <w:r w:rsidR="005D62EE" w:rsidRPr="00AD1848">
        <w:rPr>
          <w:rFonts w:ascii="Arial" w:hAnsi="Arial" w:cs="Arial"/>
        </w:rPr>
        <w:t>ção</w:t>
      </w:r>
      <w:r w:rsidRPr="00AD1848">
        <w:rPr>
          <w:rFonts w:ascii="Arial" w:hAnsi="Arial" w:cs="Arial"/>
        </w:rPr>
        <w:t xml:space="preserve">, nos termos do </w:t>
      </w:r>
      <w:r w:rsidR="000327C4" w:rsidRPr="00AD1848">
        <w:rPr>
          <w:rFonts w:ascii="Arial" w:hAnsi="Arial" w:cs="Arial"/>
        </w:rPr>
        <w:t>Art.</w:t>
      </w:r>
      <w:r w:rsidRPr="00AD1848">
        <w:rPr>
          <w:rFonts w:ascii="Arial" w:hAnsi="Arial" w:cs="Arial"/>
        </w:rPr>
        <w:t xml:space="preserve"> 7</w:t>
      </w:r>
      <w:r w:rsidR="005D62EE" w:rsidRPr="00AD1848">
        <w:rPr>
          <w:rFonts w:ascii="Arial" w:hAnsi="Arial" w:cs="Arial"/>
        </w:rPr>
        <w:t>1</w:t>
      </w:r>
      <w:r w:rsidRPr="00AD1848">
        <w:rPr>
          <w:rFonts w:ascii="Arial" w:hAnsi="Arial" w:cs="Arial"/>
        </w:rPr>
        <w:t xml:space="preserve">º </w:t>
      </w:r>
      <w:r w:rsidR="005D62EE" w:rsidRPr="00AD1848">
        <w:rPr>
          <w:rFonts w:ascii="Arial" w:hAnsi="Arial" w:cs="Arial"/>
        </w:rPr>
        <w:t>da Lei n º 14.133/21.</w:t>
      </w:r>
    </w:p>
    <w:p w:rsidR="00D76AEB" w:rsidRPr="00AD1848" w:rsidRDefault="00D76AEB" w:rsidP="00851A2E">
      <w:pPr>
        <w:spacing w:after="0" w:line="240" w:lineRule="auto"/>
        <w:jc w:val="both"/>
        <w:rPr>
          <w:rFonts w:ascii="Arial" w:hAnsi="Arial" w:cs="Arial"/>
        </w:rPr>
      </w:pPr>
    </w:p>
    <w:p w:rsidR="00914470" w:rsidRPr="00AD1848" w:rsidRDefault="004749E3" w:rsidP="00914470">
      <w:pPr>
        <w:pStyle w:val="SemEspaamento"/>
        <w:jc w:val="both"/>
        <w:rPr>
          <w:rFonts w:ascii="Arial" w:eastAsiaTheme="minorHAnsi" w:hAnsi="Arial" w:cs="Arial"/>
          <w:b/>
          <w:bCs/>
        </w:rPr>
      </w:pPr>
      <w:r w:rsidRPr="00AD1848">
        <w:rPr>
          <w:rFonts w:ascii="Arial" w:eastAsiaTheme="minorHAnsi" w:hAnsi="Arial" w:cs="Arial"/>
          <w:b/>
          <w:bCs/>
        </w:rPr>
        <w:t>18</w:t>
      </w:r>
      <w:r w:rsidR="00914470" w:rsidRPr="00AD1848">
        <w:rPr>
          <w:rFonts w:ascii="Arial" w:eastAsiaTheme="minorHAnsi" w:hAnsi="Arial" w:cs="Arial"/>
          <w:b/>
          <w:bCs/>
        </w:rPr>
        <w:t xml:space="preserve">. CONTRATAÇÃO </w:t>
      </w:r>
    </w:p>
    <w:p w:rsidR="00914470" w:rsidRPr="00AD1848" w:rsidRDefault="004749E3" w:rsidP="00914470">
      <w:pPr>
        <w:pStyle w:val="SemEspaamento"/>
        <w:jc w:val="both"/>
        <w:rPr>
          <w:rFonts w:ascii="Arial" w:eastAsiaTheme="minorHAnsi" w:hAnsi="Arial" w:cs="Arial"/>
        </w:rPr>
      </w:pPr>
      <w:r w:rsidRPr="00AD1848">
        <w:rPr>
          <w:rFonts w:ascii="Arial" w:hAnsi="Arial" w:cs="Arial"/>
          <w:b/>
        </w:rPr>
        <w:t>18</w:t>
      </w:r>
      <w:r w:rsidR="00914470" w:rsidRPr="00AD1848">
        <w:rPr>
          <w:rFonts w:ascii="Arial" w:hAnsi="Arial" w:cs="Arial"/>
          <w:b/>
        </w:rPr>
        <w:t>.1.</w:t>
      </w:r>
      <w:r w:rsidR="00914470" w:rsidRPr="00AD1848">
        <w:rPr>
          <w:rFonts w:ascii="Arial" w:hAnsi="Arial" w:cs="Arial"/>
        </w:rPr>
        <w:t xml:space="preserve"> </w:t>
      </w:r>
      <w:r w:rsidR="00914470" w:rsidRPr="00AD1848">
        <w:rPr>
          <w:rFonts w:ascii="Arial" w:eastAsiaTheme="minorHAnsi" w:hAnsi="Arial" w:cs="Arial"/>
        </w:rPr>
        <w:t xml:space="preserve">Após o resultado da presente licitação, observadas as condições fixadas neste edital e emissão do parecer final, fica estabelecido o prazo de </w:t>
      </w:r>
      <w:r w:rsidR="00914470" w:rsidRPr="00AD1848">
        <w:rPr>
          <w:rFonts w:ascii="Arial" w:eastAsiaTheme="minorHAnsi" w:hAnsi="Arial" w:cs="Arial"/>
          <w:bCs/>
        </w:rPr>
        <w:t xml:space="preserve">05 (cinco) dias úteis </w:t>
      </w:r>
      <w:r w:rsidR="00914470" w:rsidRPr="00AD1848">
        <w:rPr>
          <w:rFonts w:ascii="Arial" w:eastAsiaTheme="minorHAnsi" w:hAnsi="Arial" w:cs="Arial"/>
        </w:rPr>
        <w:t xml:space="preserve">para se formalizar a adjudicação do objeto, através da assinatura do contrato junto ao Departamento Administrativo da </w:t>
      </w:r>
      <w:r w:rsidR="00A35671" w:rsidRPr="00AD1848">
        <w:rPr>
          <w:rFonts w:ascii="Arial" w:eastAsiaTheme="minorHAnsi" w:hAnsi="Arial" w:cs="Arial"/>
        </w:rPr>
        <w:t>CMPG</w:t>
      </w:r>
      <w:r w:rsidR="00914470" w:rsidRPr="00AD1848">
        <w:rPr>
          <w:rFonts w:ascii="Arial" w:eastAsiaTheme="minorHAnsi" w:hAnsi="Arial" w:cs="Arial"/>
        </w:rPr>
        <w:t>.</w:t>
      </w:r>
    </w:p>
    <w:p w:rsidR="00914470" w:rsidRPr="00AD1848" w:rsidRDefault="004749E3" w:rsidP="00914470">
      <w:pPr>
        <w:pStyle w:val="SemEspaamento"/>
        <w:jc w:val="both"/>
        <w:rPr>
          <w:rFonts w:ascii="Arial" w:eastAsiaTheme="minorHAnsi" w:hAnsi="Arial" w:cs="Arial"/>
        </w:rPr>
      </w:pPr>
      <w:r w:rsidRPr="00AD1848">
        <w:rPr>
          <w:rFonts w:ascii="Arial" w:eastAsiaTheme="minorHAnsi" w:hAnsi="Arial" w:cs="Arial"/>
          <w:b/>
          <w:bCs/>
        </w:rPr>
        <w:t>18</w:t>
      </w:r>
      <w:r w:rsidR="00914470" w:rsidRPr="00AD1848">
        <w:rPr>
          <w:rFonts w:ascii="Arial" w:eastAsiaTheme="minorHAnsi" w:hAnsi="Arial" w:cs="Arial"/>
          <w:b/>
          <w:bCs/>
        </w:rPr>
        <w:t>.2.</w:t>
      </w:r>
      <w:r w:rsidR="00914470" w:rsidRPr="00AD1848">
        <w:rPr>
          <w:rFonts w:ascii="Arial" w:eastAsiaTheme="minorHAnsi" w:hAnsi="Arial" w:cs="Arial"/>
          <w:bCs/>
        </w:rPr>
        <w:t xml:space="preserve"> </w:t>
      </w:r>
      <w:r w:rsidR="00914470" w:rsidRPr="00AD1848">
        <w:rPr>
          <w:rFonts w:ascii="Arial" w:eastAsiaTheme="minorHAnsi" w:hAnsi="Arial" w:cs="Arial"/>
        </w:rPr>
        <w:t xml:space="preserve">Quando não for possível o comparecimento na Sede da </w:t>
      </w:r>
      <w:r w:rsidR="00A35671" w:rsidRPr="00AD1848">
        <w:rPr>
          <w:rFonts w:ascii="Arial" w:eastAsiaTheme="minorHAnsi" w:hAnsi="Arial" w:cs="Arial"/>
        </w:rPr>
        <w:t>CMPG</w:t>
      </w:r>
      <w:r w:rsidR="00914470" w:rsidRPr="00AD1848">
        <w:rPr>
          <w:rFonts w:ascii="Arial" w:eastAsiaTheme="minorHAnsi" w:hAnsi="Arial" w:cs="Arial"/>
        </w:rPr>
        <w:t>, a formalização do contrato poderá se dar através do envio do contrato pelo Correio, contando-se o prazo fixado a partir da data de retorno do "AR".</w:t>
      </w:r>
    </w:p>
    <w:p w:rsidR="00914470" w:rsidRPr="00AD1848" w:rsidRDefault="004749E3" w:rsidP="00914470">
      <w:pPr>
        <w:pStyle w:val="SemEspaamento"/>
        <w:jc w:val="both"/>
        <w:rPr>
          <w:rFonts w:ascii="Arial" w:hAnsi="Arial" w:cs="Arial"/>
        </w:rPr>
      </w:pPr>
      <w:r w:rsidRPr="00AD1848">
        <w:rPr>
          <w:rFonts w:ascii="Arial" w:hAnsi="Arial" w:cs="Arial"/>
          <w:b/>
        </w:rPr>
        <w:t>18</w:t>
      </w:r>
      <w:r w:rsidR="00914470" w:rsidRPr="00AD1848">
        <w:rPr>
          <w:rFonts w:ascii="Arial" w:hAnsi="Arial" w:cs="Arial"/>
          <w:b/>
        </w:rPr>
        <w:t>.3.</w:t>
      </w:r>
      <w:r w:rsidR="00914470" w:rsidRPr="00AD1848">
        <w:rPr>
          <w:rFonts w:ascii="Arial" w:hAnsi="Arial" w:cs="Arial"/>
        </w:rPr>
        <w:t xml:space="preserve"> Em caso de não atendimento ao disposto no item/subitem acima, incorrerá a empresa vencedora às penalidades cabíveis na lei de licitações, sem prejuízo das previstas no item </w:t>
      </w:r>
      <w:r w:rsidR="00E33698" w:rsidRPr="00AD1848">
        <w:rPr>
          <w:rFonts w:ascii="Arial" w:hAnsi="Arial" w:cs="Arial"/>
        </w:rPr>
        <w:t>27.</w:t>
      </w:r>
    </w:p>
    <w:p w:rsidR="00914470" w:rsidRPr="00AD1848" w:rsidRDefault="004749E3" w:rsidP="00914470">
      <w:pPr>
        <w:pStyle w:val="SemEspaamento"/>
        <w:jc w:val="both"/>
        <w:rPr>
          <w:rFonts w:ascii="Arial" w:hAnsi="Arial" w:cs="Arial"/>
        </w:rPr>
      </w:pPr>
      <w:r w:rsidRPr="00AD1848">
        <w:rPr>
          <w:rFonts w:ascii="Arial" w:hAnsi="Arial" w:cs="Arial"/>
          <w:b/>
        </w:rPr>
        <w:t>18</w:t>
      </w:r>
      <w:r w:rsidR="00914470" w:rsidRPr="00AD1848">
        <w:rPr>
          <w:rFonts w:ascii="Arial" w:hAnsi="Arial" w:cs="Arial"/>
          <w:b/>
        </w:rPr>
        <w:t>.4.</w:t>
      </w:r>
      <w:r w:rsidR="00914470" w:rsidRPr="00AD1848">
        <w:rPr>
          <w:rFonts w:ascii="Arial" w:hAnsi="Arial" w:cs="Arial"/>
        </w:rPr>
        <w:t xml:space="preserve"> Ocorrendo a hipótese prevista no subitem anterior assistirá à </w:t>
      </w:r>
      <w:r w:rsidR="00A35671" w:rsidRPr="00AD1848">
        <w:rPr>
          <w:rFonts w:ascii="Arial" w:hAnsi="Arial" w:cs="Arial"/>
        </w:rPr>
        <w:t>CMPG</w:t>
      </w:r>
      <w:r w:rsidR="00914470" w:rsidRPr="00AD1848">
        <w:rPr>
          <w:rFonts w:ascii="Arial" w:hAnsi="Arial" w:cs="Arial"/>
        </w:rPr>
        <w:t>, o direito de, a seu exclusivo critério, convocar as licitantes remanescentes, na ordem de classificação, para a adjudicação do objeto em igual prazo e nas mesmas condições propostas pelo primeiro colocado ou revogar a licitação.</w:t>
      </w:r>
    </w:p>
    <w:p w:rsidR="00914470" w:rsidRPr="00AD1848" w:rsidRDefault="004749E3" w:rsidP="00914470">
      <w:pPr>
        <w:pStyle w:val="SemEspaamento"/>
        <w:jc w:val="both"/>
        <w:rPr>
          <w:rFonts w:ascii="Arial" w:hAnsi="Arial" w:cs="Arial"/>
        </w:rPr>
      </w:pPr>
      <w:r w:rsidRPr="00AD1848">
        <w:rPr>
          <w:rFonts w:ascii="Arial" w:hAnsi="Arial" w:cs="Arial"/>
          <w:b/>
        </w:rPr>
        <w:t>18</w:t>
      </w:r>
      <w:r w:rsidR="00914470" w:rsidRPr="00AD1848">
        <w:rPr>
          <w:rFonts w:ascii="Arial" w:hAnsi="Arial" w:cs="Arial"/>
          <w:b/>
        </w:rPr>
        <w:t>.5.</w:t>
      </w:r>
      <w:r w:rsidR="00914470" w:rsidRPr="00AD1848">
        <w:rPr>
          <w:rFonts w:ascii="Arial" w:hAnsi="Arial" w:cs="Arial"/>
        </w:rPr>
        <w:t xml:space="preserve"> Atendida a conveniência administrativa, ficam os licitantes vencedores obrigados a aceitar, nas mesmas condições contratuais ou de fornecimento, os eventuais acréscimos ou supressões, em conformidade com o </w:t>
      </w:r>
      <w:r w:rsidR="000327C4" w:rsidRPr="00AD1848">
        <w:rPr>
          <w:rFonts w:ascii="Arial" w:hAnsi="Arial" w:cs="Arial"/>
        </w:rPr>
        <w:t>Art.</w:t>
      </w:r>
      <w:r w:rsidR="00914470" w:rsidRPr="00AD1848">
        <w:rPr>
          <w:rFonts w:ascii="Arial" w:hAnsi="Arial" w:cs="Arial"/>
        </w:rPr>
        <w:t xml:space="preserve"> </w:t>
      </w:r>
      <w:r w:rsidR="00DB1C30" w:rsidRPr="00AD1848">
        <w:rPr>
          <w:rFonts w:ascii="Arial" w:hAnsi="Arial" w:cs="Arial"/>
        </w:rPr>
        <w:t>12</w:t>
      </w:r>
      <w:r w:rsidR="00914470" w:rsidRPr="00AD1848">
        <w:rPr>
          <w:rFonts w:ascii="Arial" w:hAnsi="Arial" w:cs="Arial"/>
        </w:rPr>
        <w:t xml:space="preserve">5 da Lei </w:t>
      </w:r>
      <w:r w:rsidR="00DB1C30" w:rsidRPr="00AD1848">
        <w:rPr>
          <w:rFonts w:ascii="Arial" w:hAnsi="Arial" w:cs="Arial"/>
        </w:rPr>
        <w:t>14</w:t>
      </w:r>
      <w:r w:rsidR="00914470" w:rsidRPr="00AD1848">
        <w:rPr>
          <w:rFonts w:ascii="Arial" w:hAnsi="Arial" w:cs="Arial"/>
        </w:rPr>
        <w:t>.</w:t>
      </w:r>
      <w:r w:rsidR="00DB1C30" w:rsidRPr="00AD1848">
        <w:rPr>
          <w:rFonts w:ascii="Arial" w:hAnsi="Arial" w:cs="Arial"/>
        </w:rPr>
        <w:t>133</w:t>
      </w:r>
      <w:r w:rsidR="00914470" w:rsidRPr="00AD1848">
        <w:rPr>
          <w:rFonts w:ascii="Arial" w:hAnsi="Arial" w:cs="Arial"/>
        </w:rPr>
        <w:t>/</w:t>
      </w:r>
      <w:r w:rsidR="00DB1C30" w:rsidRPr="00AD1848">
        <w:rPr>
          <w:rFonts w:ascii="Arial" w:hAnsi="Arial" w:cs="Arial"/>
        </w:rPr>
        <w:t>21</w:t>
      </w:r>
      <w:r w:rsidR="00914470" w:rsidRPr="00AD1848">
        <w:rPr>
          <w:rFonts w:ascii="Arial" w:hAnsi="Arial" w:cs="Arial"/>
        </w:rPr>
        <w:t>.</w:t>
      </w:r>
    </w:p>
    <w:p w:rsidR="00914470" w:rsidRPr="00AD1848" w:rsidRDefault="00914470" w:rsidP="00914470">
      <w:pPr>
        <w:pStyle w:val="SemEspaamento"/>
        <w:jc w:val="both"/>
        <w:rPr>
          <w:rFonts w:ascii="Arial" w:eastAsiaTheme="minorHAnsi" w:hAnsi="Arial" w:cs="Arial"/>
          <w:bCs/>
        </w:rPr>
      </w:pPr>
    </w:p>
    <w:p w:rsidR="00EA5CCC" w:rsidRPr="00AD1848" w:rsidRDefault="00EA5CCC" w:rsidP="00EA5CCC">
      <w:pPr>
        <w:pStyle w:val="SemEspaamento"/>
        <w:jc w:val="both"/>
        <w:rPr>
          <w:rFonts w:ascii="Arial" w:hAnsi="Arial" w:cs="Arial"/>
          <w:b/>
          <w:bCs/>
        </w:rPr>
      </w:pPr>
      <w:r w:rsidRPr="00AD1848">
        <w:rPr>
          <w:rFonts w:ascii="Arial" w:hAnsi="Arial" w:cs="Arial"/>
          <w:b/>
        </w:rPr>
        <w:t>19.</w:t>
      </w:r>
      <w:r w:rsidRPr="00AD1848">
        <w:rPr>
          <w:rFonts w:ascii="Arial" w:hAnsi="Arial" w:cs="Arial"/>
          <w:b/>
          <w:bCs/>
        </w:rPr>
        <w:t xml:space="preserve"> DA VALIDADE DO CONTRATO</w:t>
      </w:r>
    </w:p>
    <w:p w:rsidR="00EA5CCC" w:rsidRPr="00AD1848" w:rsidRDefault="00EA5CCC" w:rsidP="00EA5CCC">
      <w:pPr>
        <w:pStyle w:val="SemEspaamento"/>
        <w:jc w:val="both"/>
        <w:rPr>
          <w:rFonts w:ascii="Arial" w:hAnsi="Arial" w:cs="Arial"/>
          <w:bCs/>
        </w:rPr>
      </w:pPr>
      <w:r w:rsidRPr="00AD1848">
        <w:rPr>
          <w:rFonts w:ascii="Arial" w:hAnsi="Arial" w:cs="Arial"/>
          <w:b/>
          <w:bCs/>
        </w:rPr>
        <w:t>19.1.</w:t>
      </w:r>
      <w:r w:rsidRPr="00AD1848">
        <w:rPr>
          <w:rFonts w:ascii="Arial" w:hAnsi="Arial" w:cs="Arial"/>
          <w:bCs/>
        </w:rPr>
        <w:t xml:space="preserve"> </w:t>
      </w:r>
      <w:r w:rsidRPr="00AD1848">
        <w:rPr>
          <w:rFonts w:ascii="Arial" w:hAnsi="Arial" w:cs="Arial"/>
        </w:rPr>
        <w:t xml:space="preserve">O prazo de validade do contrato será de 12 (doze) meses, </w:t>
      </w:r>
      <w:r w:rsidRPr="00AD1848">
        <w:rPr>
          <w:rFonts w:ascii="Arial" w:hAnsi="Arial" w:cs="Arial"/>
          <w:bCs/>
        </w:rPr>
        <w:t>contados a partir da data de publicação do extrato do contrato no Diário Oficial do Município.</w:t>
      </w:r>
    </w:p>
    <w:p w:rsidR="00EA5CCC" w:rsidRPr="00AD1848" w:rsidRDefault="00EA5CCC" w:rsidP="00EA5CCC">
      <w:pPr>
        <w:pStyle w:val="SemEspaamento"/>
        <w:jc w:val="both"/>
        <w:rPr>
          <w:rFonts w:ascii="Arial" w:hAnsi="Arial" w:cs="Arial"/>
        </w:rPr>
      </w:pPr>
      <w:r w:rsidRPr="00AD1848">
        <w:rPr>
          <w:rFonts w:ascii="Arial" w:hAnsi="Arial" w:cs="Arial"/>
          <w:b/>
        </w:rPr>
        <w:lastRenderedPageBreak/>
        <w:t>19.2.</w:t>
      </w:r>
      <w:r w:rsidRPr="00AD1848">
        <w:rPr>
          <w:rFonts w:ascii="Arial" w:hAnsi="Arial" w:cs="Arial"/>
        </w:rPr>
        <w:t xml:space="preserve"> A sua vigência poderá ser renovada por iguais e sucessivos períodos, respeitado o prazo máximo, conforme previsão do </w:t>
      </w:r>
      <w:r w:rsidR="000327C4" w:rsidRPr="00AD1848">
        <w:rPr>
          <w:rFonts w:ascii="Arial" w:hAnsi="Arial" w:cs="Arial"/>
        </w:rPr>
        <w:t>Art.</w:t>
      </w:r>
      <w:r w:rsidRPr="00AD1848">
        <w:rPr>
          <w:rFonts w:ascii="Arial" w:hAnsi="Arial" w:cs="Arial"/>
        </w:rPr>
        <w:t xml:space="preserve"> </w:t>
      </w:r>
      <w:r w:rsidR="00E42369" w:rsidRPr="00AD1848">
        <w:rPr>
          <w:rFonts w:ascii="Arial" w:hAnsi="Arial" w:cs="Arial"/>
        </w:rPr>
        <w:t>10</w:t>
      </w:r>
      <w:r w:rsidRPr="00AD1848">
        <w:rPr>
          <w:rFonts w:ascii="Arial" w:hAnsi="Arial" w:cs="Arial"/>
        </w:rPr>
        <w:t xml:space="preserve">7 da Lei </w:t>
      </w:r>
      <w:r w:rsidR="00E42369" w:rsidRPr="00AD1848">
        <w:rPr>
          <w:rFonts w:ascii="Arial" w:hAnsi="Arial" w:cs="Arial"/>
        </w:rPr>
        <w:t>14</w:t>
      </w:r>
      <w:r w:rsidRPr="00AD1848">
        <w:rPr>
          <w:rFonts w:ascii="Arial" w:hAnsi="Arial" w:cs="Arial"/>
        </w:rPr>
        <w:t>.</w:t>
      </w:r>
      <w:r w:rsidR="00E42369" w:rsidRPr="00AD1848">
        <w:rPr>
          <w:rFonts w:ascii="Arial" w:hAnsi="Arial" w:cs="Arial"/>
        </w:rPr>
        <w:t>133</w:t>
      </w:r>
      <w:r w:rsidRPr="00AD1848">
        <w:rPr>
          <w:rFonts w:ascii="Arial" w:hAnsi="Arial" w:cs="Arial"/>
        </w:rPr>
        <w:t>/</w:t>
      </w:r>
      <w:r w:rsidR="00E42369" w:rsidRPr="00AD1848">
        <w:rPr>
          <w:rFonts w:ascii="Arial" w:hAnsi="Arial" w:cs="Arial"/>
        </w:rPr>
        <w:t>21</w:t>
      </w:r>
      <w:r w:rsidRPr="00AD1848">
        <w:rPr>
          <w:rFonts w:ascii="Arial" w:hAnsi="Arial" w:cs="Arial"/>
        </w:rPr>
        <w:t>.</w:t>
      </w:r>
    </w:p>
    <w:p w:rsidR="00EA5CCC" w:rsidRPr="00AD1848" w:rsidRDefault="00EA5CCC" w:rsidP="00EA5CCC">
      <w:pPr>
        <w:pStyle w:val="SemEspaamento"/>
        <w:jc w:val="both"/>
        <w:rPr>
          <w:rFonts w:ascii="Arial" w:hAnsi="Arial" w:cs="Arial"/>
        </w:rPr>
      </w:pPr>
    </w:p>
    <w:p w:rsidR="00EA5CCC" w:rsidRPr="00AD1848" w:rsidRDefault="006A16F2" w:rsidP="00EA5CCC">
      <w:pPr>
        <w:pStyle w:val="SemEspaamento"/>
        <w:jc w:val="both"/>
        <w:rPr>
          <w:rFonts w:ascii="Arial" w:hAnsi="Arial" w:cs="Arial"/>
          <w:b/>
          <w:bCs/>
        </w:rPr>
      </w:pPr>
      <w:r w:rsidRPr="00AD1848">
        <w:rPr>
          <w:rFonts w:ascii="Arial" w:hAnsi="Arial" w:cs="Arial"/>
          <w:b/>
          <w:bCs/>
        </w:rPr>
        <w:t>20</w:t>
      </w:r>
      <w:r w:rsidR="00EA5CCC" w:rsidRPr="00AD1848">
        <w:rPr>
          <w:rFonts w:ascii="Arial" w:hAnsi="Arial" w:cs="Arial"/>
          <w:b/>
          <w:bCs/>
        </w:rPr>
        <w:t>. DO PRAZO E DAS CONDIÇÕES DE FORNECIMENTO</w:t>
      </w:r>
    </w:p>
    <w:p w:rsidR="00EA5CCC" w:rsidRPr="00AD1848" w:rsidRDefault="006A16F2" w:rsidP="00EA5CCC">
      <w:pPr>
        <w:pStyle w:val="SemEspaamento"/>
        <w:jc w:val="both"/>
        <w:rPr>
          <w:rFonts w:ascii="Arial" w:hAnsi="Arial" w:cs="Arial"/>
        </w:rPr>
      </w:pPr>
      <w:r w:rsidRPr="00AD1848">
        <w:rPr>
          <w:rFonts w:ascii="Arial" w:hAnsi="Arial" w:cs="Arial"/>
          <w:b/>
        </w:rPr>
        <w:t>20</w:t>
      </w:r>
      <w:r w:rsidR="00EA5CCC" w:rsidRPr="00AD1848">
        <w:rPr>
          <w:rFonts w:ascii="Arial" w:hAnsi="Arial" w:cs="Arial"/>
          <w:b/>
        </w:rPr>
        <w:t>.1.</w:t>
      </w:r>
      <w:r w:rsidR="00EA5CCC" w:rsidRPr="00AD1848">
        <w:rPr>
          <w:rFonts w:ascii="Arial" w:hAnsi="Arial" w:cs="Arial"/>
        </w:rPr>
        <w:t xml:space="preserve"> A Contratação prevista no objeto compreende o fornecimento de “material </w:t>
      </w:r>
      <w:r w:rsidR="00E42369" w:rsidRPr="00AD1848">
        <w:rPr>
          <w:rFonts w:ascii="Arial" w:hAnsi="Arial" w:cs="Arial"/>
        </w:rPr>
        <w:t>de consumo</w:t>
      </w:r>
      <w:r w:rsidR="00EA5CCC" w:rsidRPr="00AD1848">
        <w:rPr>
          <w:rFonts w:ascii="Arial" w:hAnsi="Arial" w:cs="Arial"/>
        </w:rPr>
        <w:t xml:space="preserve">” a ser entregue no Almoxarifado da </w:t>
      </w:r>
      <w:r w:rsidR="00A35671" w:rsidRPr="00AD1848">
        <w:rPr>
          <w:rFonts w:ascii="Arial" w:hAnsi="Arial" w:cs="Arial"/>
        </w:rPr>
        <w:t>CMPG</w:t>
      </w:r>
      <w:r w:rsidR="00EA5CCC" w:rsidRPr="00AD1848">
        <w:rPr>
          <w:rFonts w:ascii="Arial" w:hAnsi="Arial" w:cs="Arial"/>
        </w:rPr>
        <w:t>, pelo período de 12 (doze) meses.</w:t>
      </w:r>
    </w:p>
    <w:p w:rsidR="00EA5CCC" w:rsidRPr="00AD1848" w:rsidRDefault="006A16F2" w:rsidP="00EA5CCC">
      <w:pPr>
        <w:pStyle w:val="SemEspaamento"/>
        <w:jc w:val="both"/>
        <w:rPr>
          <w:rFonts w:ascii="Arial" w:hAnsi="Arial" w:cs="Arial"/>
        </w:rPr>
      </w:pPr>
      <w:r w:rsidRPr="00AD1848">
        <w:rPr>
          <w:rFonts w:ascii="Arial" w:hAnsi="Arial" w:cs="Arial"/>
          <w:b/>
        </w:rPr>
        <w:t>20</w:t>
      </w:r>
      <w:r w:rsidR="00EA5CCC" w:rsidRPr="00AD1848">
        <w:rPr>
          <w:rFonts w:ascii="Arial" w:hAnsi="Arial" w:cs="Arial"/>
          <w:b/>
        </w:rPr>
        <w:t>.1.1.</w:t>
      </w:r>
      <w:r w:rsidR="00EA5CCC" w:rsidRPr="00AD1848">
        <w:rPr>
          <w:rFonts w:ascii="Arial" w:hAnsi="Arial" w:cs="Arial"/>
        </w:rPr>
        <w:t xml:space="preserve"> Face ao disposto no </w:t>
      </w:r>
      <w:r w:rsidR="000327C4" w:rsidRPr="00AD1848">
        <w:rPr>
          <w:rFonts w:ascii="Arial" w:hAnsi="Arial" w:cs="Arial"/>
        </w:rPr>
        <w:t>Art.</w:t>
      </w:r>
      <w:r w:rsidR="00EA5CCC" w:rsidRPr="00AD1848">
        <w:rPr>
          <w:rFonts w:ascii="Arial" w:hAnsi="Arial" w:cs="Arial"/>
        </w:rPr>
        <w:t xml:space="preserve"> </w:t>
      </w:r>
      <w:r w:rsidR="00E42369" w:rsidRPr="00AD1848">
        <w:rPr>
          <w:rFonts w:ascii="Arial" w:hAnsi="Arial" w:cs="Arial"/>
        </w:rPr>
        <w:t xml:space="preserve">125 </w:t>
      </w:r>
      <w:r w:rsidR="00EA5CCC" w:rsidRPr="00AD1848">
        <w:rPr>
          <w:rFonts w:ascii="Arial" w:hAnsi="Arial" w:cs="Arial"/>
        </w:rPr>
        <w:t xml:space="preserve">da Lei nº </w:t>
      </w:r>
      <w:r w:rsidR="00E42369" w:rsidRPr="00AD1848">
        <w:rPr>
          <w:rFonts w:ascii="Arial" w:hAnsi="Arial" w:cs="Arial"/>
        </w:rPr>
        <w:t>14</w:t>
      </w:r>
      <w:r w:rsidR="00EA5CCC" w:rsidRPr="00AD1848">
        <w:rPr>
          <w:rFonts w:ascii="Arial" w:hAnsi="Arial" w:cs="Arial"/>
        </w:rPr>
        <w:t>.</w:t>
      </w:r>
      <w:r w:rsidR="00E42369" w:rsidRPr="00AD1848">
        <w:rPr>
          <w:rFonts w:ascii="Arial" w:hAnsi="Arial" w:cs="Arial"/>
        </w:rPr>
        <w:t>133</w:t>
      </w:r>
      <w:r w:rsidR="00EA5CCC" w:rsidRPr="00AD1848">
        <w:rPr>
          <w:rFonts w:ascii="Arial" w:hAnsi="Arial" w:cs="Arial"/>
        </w:rPr>
        <w:t>/</w:t>
      </w:r>
      <w:r w:rsidR="00E42369" w:rsidRPr="00AD1848">
        <w:rPr>
          <w:rFonts w:ascii="Arial" w:hAnsi="Arial" w:cs="Arial"/>
        </w:rPr>
        <w:t>21</w:t>
      </w:r>
      <w:r w:rsidR="00EA5CCC" w:rsidRPr="00AD1848">
        <w:rPr>
          <w:rFonts w:ascii="Arial" w:hAnsi="Arial" w:cs="Arial"/>
        </w:rPr>
        <w:t>, as quantidades poderão, excepcionalmente, sofrer acréscimos ou supressões de até 25% (vinte e cinco por cento) do valor inicial constante do Contrato.</w:t>
      </w:r>
    </w:p>
    <w:p w:rsidR="00EA5CCC" w:rsidRPr="00AD1848" w:rsidRDefault="006A16F2" w:rsidP="00EA5CCC">
      <w:pPr>
        <w:pStyle w:val="SemEspaamento"/>
        <w:jc w:val="both"/>
        <w:rPr>
          <w:rFonts w:ascii="Arial" w:hAnsi="Arial" w:cs="Arial"/>
        </w:rPr>
      </w:pPr>
      <w:r w:rsidRPr="00AD1848">
        <w:rPr>
          <w:rFonts w:ascii="Arial" w:hAnsi="Arial" w:cs="Arial"/>
          <w:b/>
          <w:bCs/>
        </w:rPr>
        <w:t>20</w:t>
      </w:r>
      <w:r w:rsidR="00EA5CCC" w:rsidRPr="00AD1848">
        <w:rPr>
          <w:rFonts w:ascii="Arial" w:hAnsi="Arial" w:cs="Arial"/>
          <w:b/>
          <w:bCs/>
        </w:rPr>
        <w:t>.2.</w:t>
      </w:r>
      <w:r w:rsidR="00EA5CCC" w:rsidRPr="00AD1848">
        <w:rPr>
          <w:rFonts w:ascii="Arial" w:hAnsi="Arial" w:cs="Arial"/>
        </w:rPr>
        <w:t xml:space="preserve"> É facultado à </w:t>
      </w:r>
      <w:r w:rsidR="00A35671" w:rsidRPr="00AD1848">
        <w:rPr>
          <w:rFonts w:ascii="Arial" w:hAnsi="Arial" w:cs="Arial"/>
        </w:rPr>
        <w:t>CMPG</w:t>
      </w:r>
      <w:r w:rsidR="00EA5CCC" w:rsidRPr="00AD1848">
        <w:rPr>
          <w:rFonts w:ascii="Arial" w:hAnsi="Arial" w:cs="Arial"/>
        </w:rPr>
        <w:t>, quando não assinado o termo de contrato ou não aceito o instrumento equivalente no prazo e condições estabelecidos, convocar os licitantes remanescentes, pela ordem de classificação, para fazê-lo em igual prazo e nas mesmas condições propostas ao primeiro classificado, inclusive quanto aos preços atualizados de conformidade com o ato convocatório.</w:t>
      </w:r>
    </w:p>
    <w:p w:rsidR="00EA5CCC" w:rsidRPr="00AD1848" w:rsidRDefault="006A16F2" w:rsidP="00EA5CCC">
      <w:pPr>
        <w:pStyle w:val="SemEspaamento"/>
        <w:jc w:val="both"/>
        <w:rPr>
          <w:rFonts w:ascii="Arial" w:hAnsi="Arial" w:cs="Arial"/>
        </w:rPr>
      </w:pPr>
      <w:r w:rsidRPr="00AD1848">
        <w:rPr>
          <w:rFonts w:ascii="Arial" w:hAnsi="Arial" w:cs="Arial"/>
          <w:b/>
          <w:bCs/>
        </w:rPr>
        <w:t>20</w:t>
      </w:r>
      <w:r w:rsidR="00EA5CCC" w:rsidRPr="00AD1848">
        <w:rPr>
          <w:rFonts w:ascii="Arial" w:hAnsi="Arial" w:cs="Arial"/>
          <w:b/>
          <w:bCs/>
        </w:rPr>
        <w:t>.3.</w:t>
      </w:r>
      <w:r w:rsidR="00EA5CCC" w:rsidRPr="00AD1848">
        <w:rPr>
          <w:rFonts w:ascii="Arial" w:hAnsi="Arial" w:cs="Arial"/>
          <w:bCs/>
        </w:rPr>
        <w:t xml:space="preserve"> </w:t>
      </w:r>
      <w:r w:rsidR="00EA5CCC" w:rsidRPr="00AD1848">
        <w:rPr>
          <w:rFonts w:ascii="Arial" w:hAnsi="Arial" w:cs="Arial"/>
        </w:rPr>
        <w:t>A Nota de Empenho será enviada por e-mail ao fornecedor, o qual deverá confirmar o recebimento no prazo de 2(dois) dias.</w:t>
      </w:r>
    </w:p>
    <w:p w:rsidR="00EA5CCC" w:rsidRPr="00AD1848" w:rsidRDefault="006A16F2" w:rsidP="00EA5CCC">
      <w:pPr>
        <w:pStyle w:val="SemEspaamento"/>
        <w:jc w:val="both"/>
        <w:rPr>
          <w:rFonts w:ascii="Arial" w:hAnsi="Arial" w:cs="Arial"/>
        </w:rPr>
      </w:pPr>
      <w:r w:rsidRPr="00AD1848">
        <w:rPr>
          <w:rFonts w:ascii="Arial" w:hAnsi="Arial" w:cs="Arial"/>
          <w:b/>
          <w:bCs/>
        </w:rPr>
        <w:t>20</w:t>
      </w:r>
      <w:r w:rsidR="00EA5CCC" w:rsidRPr="00AD1848">
        <w:rPr>
          <w:rFonts w:ascii="Arial" w:hAnsi="Arial" w:cs="Arial"/>
          <w:b/>
          <w:bCs/>
        </w:rPr>
        <w:t>.4.</w:t>
      </w:r>
      <w:r w:rsidR="00EA5CCC" w:rsidRPr="00AD1848">
        <w:rPr>
          <w:rFonts w:ascii="Arial" w:hAnsi="Arial" w:cs="Arial"/>
        </w:rPr>
        <w:t xml:space="preserve"> A não confirmação do recebimento ou a não retirada da Nota de Empenho no prazo previsto, bem como, a constatação da situação irregular da empresa adjudicatária quanto aos tributos e contribuições federais (certidão conjunta), estaduais, trabalhistas e fundo de garantia do tempo de serviço através de certidões atualizadas, por ocasião do empenho da despesa, </w:t>
      </w:r>
      <w:r w:rsidRPr="00AD1848">
        <w:rPr>
          <w:rFonts w:ascii="Arial" w:hAnsi="Arial" w:cs="Arial"/>
        </w:rPr>
        <w:t xml:space="preserve">poderá </w:t>
      </w:r>
      <w:r w:rsidR="00EA5CCC" w:rsidRPr="00AD1848">
        <w:rPr>
          <w:rFonts w:ascii="Arial" w:hAnsi="Arial" w:cs="Arial"/>
        </w:rPr>
        <w:t>implicar em suspensão de pagamento.</w:t>
      </w:r>
    </w:p>
    <w:p w:rsidR="00EA5CCC" w:rsidRPr="00AD1848" w:rsidRDefault="006A16F2" w:rsidP="00EA5CCC">
      <w:pPr>
        <w:pStyle w:val="SemEspaamento"/>
        <w:jc w:val="both"/>
        <w:rPr>
          <w:rFonts w:ascii="Arial" w:hAnsi="Arial" w:cs="Arial"/>
        </w:rPr>
      </w:pPr>
      <w:r w:rsidRPr="00AD1848">
        <w:rPr>
          <w:rFonts w:ascii="Arial" w:hAnsi="Arial" w:cs="Arial"/>
          <w:b/>
          <w:bCs/>
        </w:rPr>
        <w:t>20</w:t>
      </w:r>
      <w:r w:rsidR="00EA5CCC" w:rsidRPr="00AD1848">
        <w:rPr>
          <w:rFonts w:ascii="Arial" w:hAnsi="Arial" w:cs="Arial"/>
          <w:b/>
          <w:bCs/>
        </w:rPr>
        <w:t>.5.</w:t>
      </w:r>
      <w:r w:rsidR="00EA5CCC" w:rsidRPr="00AD1848">
        <w:rPr>
          <w:rFonts w:ascii="Arial" w:hAnsi="Arial" w:cs="Arial"/>
        </w:rPr>
        <w:t xml:space="preserve"> A empresa adjudicatária responsabilizar-se-á pela exatidão e qualidade do serviço prestado, no caso de não atendimento ao solicitado.</w:t>
      </w:r>
    </w:p>
    <w:p w:rsidR="00E33698" w:rsidRPr="00AD1848" w:rsidRDefault="00E33698" w:rsidP="00E33698">
      <w:pPr>
        <w:pStyle w:val="SemEspaamento"/>
        <w:jc w:val="both"/>
        <w:rPr>
          <w:rFonts w:ascii="Arial" w:hAnsi="Arial" w:cs="Arial"/>
        </w:rPr>
      </w:pPr>
      <w:r w:rsidRPr="00AD1848">
        <w:rPr>
          <w:rFonts w:ascii="Arial" w:hAnsi="Arial" w:cs="Arial"/>
          <w:b/>
        </w:rPr>
        <w:t>20.6.</w:t>
      </w:r>
      <w:r w:rsidRPr="00AD1848">
        <w:rPr>
          <w:rFonts w:ascii="Arial" w:hAnsi="Arial" w:cs="Arial"/>
        </w:rPr>
        <w:tab/>
        <w:t>Em se tratando de Compras, os bens serão recebidos provisoriamente no prazo de 05 (cinco) dias da efetiva entrega do objeto, pelo fiscal do Termo de Contrato, para efeito de posterior verificação de sua conformidade com as especificações constantes neste Termo de Referência e na proposta.</w:t>
      </w:r>
    </w:p>
    <w:p w:rsidR="00E33698" w:rsidRPr="00AD1848" w:rsidRDefault="00E33698" w:rsidP="00E33698">
      <w:pPr>
        <w:pStyle w:val="SemEspaamento"/>
        <w:jc w:val="both"/>
        <w:rPr>
          <w:rFonts w:ascii="Arial" w:hAnsi="Arial" w:cs="Arial"/>
        </w:rPr>
      </w:pPr>
      <w:r w:rsidRPr="00AD1848">
        <w:rPr>
          <w:rFonts w:ascii="Arial" w:hAnsi="Arial" w:cs="Arial"/>
          <w:b/>
        </w:rPr>
        <w:t>20.7.</w:t>
      </w:r>
      <w:r w:rsidRPr="00AD1848">
        <w:rPr>
          <w:rFonts w:ascii="Arial" w:hAnsi="Arial" w:cs="Arial"/>
        </w:rPr>
        <w:tab/>
        <w:t>Definitivamente, para efeito de verificação da qualidade e quantidade do material e conseqüente aceitação, em até 15 (quinze) dias da efetiva entrega do objeto.</w:t>
      </w:r>
    </w:p>
    <w:p w:rsidR="00E33698" w:rsidRPr="00AD1848" w:rsidRDefault="00E33698" w:rsidP="00E33698">
      <w:pPr>
        <w:pStyle w:val="SemEspaamento"/>
        <w:jc w:val="both"/>
        <w:rPr>
          <w:rFonts w:ascii="Arial" w:hAnsi="Arial" w:cs="Arial"/>
        </w:rPr>
      </w:pPr>
      <w:r w:rsidRPr="00AD1848">
        <w:rPr>
          <w:rFonts w:ascii="Arial" w:hAnsi="Arial" w:cs="Arial"/>
          <w:b/>
        </w:rPr>
        <w:t>20.8.</w:t>
      </w:r>
      <w:r w:rsidRPr="00AD1848">
        <w:rPr>
          <w:rFonts w:ascii="Arial" w:hAnsi="Arial" w:cs="Arial"/>
        </w:rPr>
        <w:tab/>
        <w:t>Os bens poderão ser rejeitados, no todo ou em parte, quando em desacordo com as especificações constantes no Termo de Referência e na proposta, devendo ser substituídos no prazo de 05 (cinco) dias, a contar da notificação da contratada, às suas custas, sem prejuízo da aplicação das penalidades.</w:t>
      </w:r>
    </w:p>
    <w:p w:rsidR="00E33698" w:rsidRPr="00AD1848" w:rsidRDefault="00E33698" w:rsidP="00E33698">
      <w:pPr>
        <w:pStyle w:val="SemEspaamento"/>
        <w:jc w:val="both"/>
        <w:rPr>
          <w:rFonts w:ascii="Arial" w:hAnsi="Arial" w:cs="Arial"/>
        </w:rPr>
      </w:pPr>
      <w:r w:rsidRPr="00AD1848">
        <w:rPr>
          <w:rFonts w:ascii="Arial" w:hAnsi="Arial" w:cs="Arial"/>
          <w:b/>
        </w:rPr>
        <w:t>20.9.</w:t>
      </w:r>
      <w:r w:rsidRPr="00AD1848">
        <w:rPr>
          <w:rFonts w:ascii="Arial" w:hAnsi="Arial" w:cs="Arial"/>
        </w:rPr>
        <w:tab/>
        <w:t xml:space="preserve">Na hipótese de a verificação a que se refere o subitem 9.7.1. não ser procedida dentro do prazo fixado, reputar-se-á como realizada, consumando-se o recebimento definitivo no dia do esgotamento do prazo. </w:t>
      </w:r>
    </w:p>
    <w:p w:rsidR="00E33698" w:rsidRPr="00AD1848" w:rsidRDefault="00E33698" w:rsidP="00E33698">
      <w:pPr>
        <w:pStyle w:val="SemEspaamento"/>
        <w:jc w:val="both"/>
        <w:rPr>
          <w:rFonts w:ascii="Arial" w:hAnsi="Arial" w:cs="Arial"/>
        </w:rPr>
      </w:pPr>
      <w:r w:rsidRPr="00AD1848">
        <w:rPr>
          <w:rFonts w:ascii="Arial" w:hAnsi="Arial" w:cs="Arial"/>
          <w:b/>
        </w:rPr>
        <w:t>20.10.</w:t>
      </w:r>
      <w:r w:rsidRPr="00AD1848">
        <w:rPr>
          <w:rFonts w:ascii="Arial" w:hAnsi="Arial" w:cs="Arial"/>
        </w:rPr>
        <w:tab/>
        <w:t>O recebimento provisório ou definitivo do objeto não exclui a responsabilidade da contratada pelos prejuízos resultantes da incorreta execução do Termo de Contrato.</w:t>
      </w:r>
    </w:p>
    <w:p w:rsidR="00E33698" w:rsidRPr="00A671F6" w:rsidRDefault="00E33698" w:rsidP="00E33698">
      <w:pPr>
        <w:pStyle w:val="SemEspaamento"/>
        <w:jc w:val="both"/>
        <w:rPr>
          <w:rFonts w:ascii="Arial" w:hAnsi="Arial" w:cs="Arial"/>
        </w:rPr>
      </w:pPr>
      <w:r w:rsidRPr="00AD1848">
        <w:rPr>
          <w:rFonts w:ascii="Arial" w:hAnsi="Arial" w:cs="Arial"/>
          <w:b/>
        </w:rPr>
        <w:t>20.11.</w:t>
      </w:r>
      <w:r w:rsidRPr="00AD1848">
        <w:rPr>
          <w:rFonts w:ascii="Arial" w:hAnsi="Arial" w:cs="Arial"/>
        </w:rPr>
        <w:tab/>
        <w:t xml:space="preserve">Em caso de necessidade a contratada poderá solicitar adiamento de prazo de entrega desde que plenamente justificado e aceito pela Administração e que o adiamento </w:t>
      </w:r>
      <w:r w:rsidRPr="00A671F6">
        <w:rPr>
          <w:rFonts w:ascii="Arial" w:hAnsi="Arial" w:cs="Arial"/>
        </w:rPr>
        <w:t xml:space="preserve">não traga transtornos as atividades de atendimento à população e aos servidores da </w:t>
      </w:r>
      <w:r w:rsidR="00A35671" w:rsidRPr="00A671F6">
        <w:rPr>
          <w:rFonts w:ascii="Arial" w:hAnsi="Arial" w:cs="Arial"/>
        </w:rPr>
        <w:t>CMPG</w:t>
      </w:r>
      <w:r w:rsidRPr="00A671F6">
        <w:rPr>
          <w:rFonts w:ascii="Arial" w:hAnsi="Arial" w:cs="Arial"/>
        </w:rPr>
        <w:t>.</w:t>
      </w:r>
    </w:p>
    <w:p w:rsidR="00EA5CCC" w:rsidRPr="00A671F6" w:rsidRDefault="00EA5CCC" w:rsidP="00EA5CCC">
      <w:pPr>
        <w:pStyle w:val="SemEspaamento"/>
        <w:jc w:val="both"/>
        <w:rPr>
          <w:rFonts w:ascii="Arial" w:hAnsi="Arial" w:cs="Arial"/>
        </w:rPr>
      </w:pPr>
    </w:p>
    <w:p w:rsidR="00EA5CCC" w:rsidRPr="00A671F6" w:rsidRDefault="00851825" w:rsidP="00EA5CCC">
      <w:pPr>
        <w:pStyle w:val="SemEspaamento"/>
        <w:jc w:val="both"/>
        <w:rPr>
          <w:rFonts w:ascii="Arial" w:hAnsi="Arial" w:cs="Arial"/>
          <w:b/>
        </w:rPr>
      </w:pPr>
      <w:r w:rsidRPr="00A671F6">
        <w:rPr>
          <w:rFonts w:ascii="Arial" w:hAnsi="Arial" w:cs="Arial"/>
          <w:b/>
        </w:rPr>
        <w:t>21</w:t>
      </w:r>
      <w:r w:rsidR="00EA5CCC" w:rsidRPr="00A671F6">
        <w:rPr>
          <w:rFonts w:ascii="Arial" w:hAnsi="Arial" w:cs="Arial"/>
          <w:b/>
        </w:rPr>
        <w:t>. CONDIÇÕES DE PAGAMENTO</w:t>
      </w:r>
    </w:p>
    <w:p w:rsidR="00EA5CCC" w:rsidRPr="00A671F6" w:rsidRDefault="00851825" w:rsidP="00EA5CCC">
      <w:pPr>
        <w:pStyle w:val="SemEspaamento"/>
        <w:jc w:val="both"/>
        <w:rPr>
          <w:rFonts w:ascii="Arial" w:hAnsi="Arial" w:cs="Arial"/>
        </w:rPr>
      </w:pPr>
      <w:r w:rsidRPr="00A671F6">
        <w:rPr>
          <w:rFonts w:ascii="Arial" w:hAnsi="Arial" w:cs="Arial"/>
          <w:b/>
        </w:rPr>
        <w:t>21</w:t>
      </w:r>
      <w:r w:rsidR="00EA5CCC" w:rsidRPr="00A671F6">
        <w:rPr>
          <w:rFonts w:ascii="Arial" w:hAnsi="Arial" w:cs="Arial"/>
          <w:b/>
        </w:rPr>
        <w:t>.1.</w:t>
      </w:r>
      <w:r w:rsidR="00EA5CCC" w:rsidRPr="00A671F6">
        <w:rPr>
          <w:rFonts w:ascii="Arial" w:hAnsi="Arial" w:cs="Arial"/>
        </w:rPr>
        <w:t xml:space="preserve"> O pagamento dos serviços objeto do presente contrato será efetuado até 20 (vinte) dias após a apresentação da nota fiscal e liquidação do setor competente.</w:t>
      </w:r>
    </w:p>
    <w:p w:rsidR="00EA5CCC" w:rsidRPr="00AD1848" w:rsidRDefault="00851825" w:rsidP="00EA5CCC">
      <w:pPr>
        <w:pStyle w:val="SemEspaamento"/>
        <w:jc w:val="both"/>
        <w:rPr>
          <w:rFonts w:ascii="Arial" w:eastAsiaTheme="minorHAnsi" w:hAnsi="Arial" w:cs="Arial"/>
        </w:rPr>
      </w:pPr>
      <w:r w:rsidRPr="00A671F6">
        <w:rPr>
          <w:rFonts w:ascii="Arial" w:hAnsi="Arial" w:cs="Arial"/>
          <w:b/>
        </w:rPr>
        <w:t>21</w:t>
      </w:r>
      <w:r w:rsidR="00EA5CCC" w:rsidRPr="00A671F6">
        <w:rPr>
          <w:rFonts w:ascii="Arial" w:hAnsi="Arial" w:cs="Arial"/>
          <w:b/>
        </w:rPr>
        <w:t>.2.</w:t>
      </w:r>
      <w:r w:rsidR="00EA5CCC" w:rsidRPr="00A671F6">
        <w:rPr>
          <w:rFonts w:ascii="Arial" w:hAnsi="Arial" w:cs="Arial"/>
        </w:rPr>
        <w:t xml:space="preserve"> </w:t>
      </w:r>
      <w:r w:rsidR="00EA5CCC" w:rsidRPr="00A671F6">
        <w:rPr>
          <w:rFonts w:ascii="Arial" w:eastAsiaTheme="minorHAnsi" w:hAnsi="Arial" w:cs="Arial"/>
        </w:rPr>
        <w:t>O Pagamento fica condicionado à comprovação da regularidade fiscal, relativo ao mês</w:t>
      </w:r>
      <w:r w:rsidR="00EA5CCC" w:rsidRPr="00AD1848">
        <w:rPr>
          <w:rFonts w:ascii="Arial" w:eastAsiaTheme="minorHAnsi" w:hAnsi="Arial" w:cs="Arial"/>
        </w:rPr>
        <w:t xml:space="preserve"> anterior a prestação do serviço, cuja comprovação se dará mediante apresentação das respectivas certidões.</w:t>
      </w:r>
    </w:p>
    <w:p w:rsidR="00EA5CCC" w:rsidRPr="00AD1848" w:rsidRDefault="00851825" w:rsidP="00EA5CCC">
      <w:pPr>
        <w:pStyle w:val="SemEspaamento"/>
        <w:jc w:val="both"/>
        <w:rPr>
          <w:rFonts w:ascii="Arial" w:eastAsiaTheme="minorHAnsi" w:hAnsi="Arial" w:cs="Arial"/>
          <w:bCs/>
        </w:rPr>
      </w:pPr>
      <w:r w:rsidRPr="00AD1848">
        <w:rPr>
          <w:rFonts w:ascii="Arial" w:hAnsi="Arial" w:cs="Arial"/>
          <w:b/>
        </w:rPr>
        <w:t>21</w:t>
      </w:r>
      <w:r w:rsidR="00EA5CCC" w:rsidRPr="00AD1848">
        <w:rPr>
          <w:rFonts w:ascii="Arial" w:hAnsi="Arial" w:cs="Arial"/>
          <w:b/>
        </w:rPr>
        <w:t>.3</w:t>
      </w:r>
      <w:r w:rsidR="00EA5CCC" w:rsidRPr="00AD1848">
        <w:rPr>
          <w:rFonts w:ascii="Arial" w:eastAsiaTheme="minorHAnsi" w:hAnsi="Arial" w:cs="Arial"/>
          <w:b/>
        </w:rPr>
        <w:t>.</w:t>
      </w:r>
      <w:r w:rsidR="00EA5CCC" w:rsidRPr="00AD1848">
        <w:rPr>
          <w:rFonts w:ascii="Arial" w:eastAsiaTheme="minorHAnsi" w:hAnsi="Arial" w:cs="Arial"/>
        </w:rPr>
        <w:t xml:space="preserve"> A </w:t>
      </w:r>
      <w:r w:rsidR="00BF3B15" w:rsidRPr="00AD1848">
        <w:rPr>
          <w:rFonts w:ascii="Arial" w:eastAsiaTheme="minorHAnsi" w:hAnsi="Arial" w:cs="Arial"/>
        </w:rPr>
        <w:t xml:space="preserve">Contratada </w:t>
      </w:r>
      <w:r w:rsidR="00EA5CCC" w:rsidRPr="00AD1848">
        <w:rPr>
          <w:rFonts w:ascii="Arial" w:eastAsiaTheme="minorHAnsi" w:hAnsi="Arial" w:cs="Arial"/>
        </w:rPr>
        <w:t>suportará o ônus decorrente do atraso, caso a Nota Fiscal/Fatura contenha vício ou incorreções que impossibilitem o pagamento, até que a mesma seja devidamente corrigida e adequada aos preços contratados.</w:t>
      </w:r>
    </w:p>
    <w:p w:rsidR="00121183" w:rsidRPr="00AD1848" w:rsidRDefault="00121183" w:rsidP="00D76AEB">
      <w:pPr>
        <w:pStyle w:val="SemEspaamento"/>
        <w:jc w:val="both"/>
        <w:rPr>
          <w:rFonts w:ascii="Arial" w:hAnsi="Arial" w:cs="Arial"/>
        </w:rPr>
      </w:pPr>
    </w:p>
    <w:p w:rsidR="00914470" w:rsidRPr="00AD1848" w:rsidRDefault="00914470" w:rsidP="00914470">
      <w:pPr>
        <w:pStyle w:val="SemEspaamento"/>
        <w:jc w:val="both"/>
        <w:rPr>
          <w:rFonts w:ascii="Arial" w:eastAsiaTheme="minorHAnsi" w:hAnsi="Arial" w:cs="Arial"/>
          <w:b/>
        </w:rPr>
      </w:pPr>
      <w:r w:rsidRPr="00AD1848">
        <w:rPr>
          <w:rFonts w:ascii="Arial" w:eastAsiaTheme="minorHAnsi" w:hAnsi="Arial" w:cs="Arial"/>
          <w:b/>
          <w:bCs/>
        </w:rPr>
        <w:t>2</w:t>
      </w:r>
      <w:r w:rsidR="00851825" w:rsidRPr="00AD1848">
        <w:rPr>
          <w:rFonts w:ascii="Arial" w:eastAsiaTheme="minorHAnsi" w:hAnsi="Arial" w:cs="Arial"/>
          <w:b/>
          <w:bCs/>
        </w:rPr>
        <w:t>2</w:t>
      </w:r>
      <w:r w:rsidRPr="00AD1848">
        <w:rPr>
          <w:rFonts w:ascii="Arial" w:eastAsiaTheme="minorHAnsi" w:hAnsi="Arial" w:cs="Arial"/>
          <w:b/>
          <w:bCs/>
        </w:rPr>
        <w:t xml:space="preserve">. GESTOR DO CONTRATO </w:t>
      </w:r>
    </w:p>
    <w:p w:rsidR="00914470" w:rsidRPr="00AD1848" w:rsidRDefault="00914470" w:rsidP="00914470">
      <w:pPr>
        <w:pStyle w:val="SemEspaamento"/>
        <w:jc w:val="both"/>
        <w:rPr>
          <w:rFonts w:ascii="Arial" w:eastAsiaTheme="minorHAnsi" w:hAnsi="Arial" w:cs="Arial"/>
        </w:rPr>
      </w:pPr>
      <w:r w:rsidRPr="00AD1848">
        <w:rPr>
          <w:rFonts w:ascii="Arial" w:eastAsiaTheme="minorHAnsi" w:hAnsi="Arial" w:cs="Arial"/>
          <w:b/>
        </w:rPr>
        <w:t>2</w:t>
      </w:r>
      <w:r w:rsidR="00851825" w:rsidRPr="00AD1848">
        <w:rPr>
          <w:rFonts w:ascii="Arial" w:eastAsiaTheme="minorHAnsi" w:hAnsi="Arial" w:cs="Arial"/>
          <w:b/>
        </w:rPr>
        <w:t>2</w:t>
      </w:r>
      <w:r w:rsidRPr="00AD1848">
        <w:rPr>
          <w:rFonts w:ascii="Arial" w:eastAsiaTheme="minorHAnsi" w:hAnsi="Arial" w:cs="Arial"/>
          <w:b/>
        </w:rPr>
        <w:t>.1.</w:t>
      </w:r>
      <w:r w:rsidRPr="00AD1848">
        <w:rPr>
          <w:rFonts w:ascii="Arial" w:eastAsiaTheme="minorHAnsi" w:hAnsi="Arial" w:cs="Arial"/>
        </w:rPr>
        <w:t xml:space="preserve"> </w:t>
      </w:r>
      <w:r w:rsidRPr="00AD1848">
        <w:rPr>
          <w:rFonts w:ascii="Arial" w:eastAsiaTheme="minorHAnsi" w:hAnsi="Arial" w:cs="Arial"/>
          <w:bCs/>
        </w:rPr>
        <w:t xml:space="preserve">A gestão do contrato ficará a cargo do(a) </w:t>
      </w:r>
      <w:r w:rsidRPr="00AD1848">
        <w:rPr>
          <w:rFonts w:ascii="Arial" w:eastAsiaTheme="minorHAnsi" w:hAnsi="Arial" w:cs="Arial"/>
        </w:rPr>
        <w:t xml:space="preserve">Diretor(a) Geral dos Serviços Administrativos da </w:t>
      </w:r>
      <w:r w:rsidR="00A35671" w:rsidRPr="00AD1848">
        <w:rPr>
          <w:rFonts w:ascii="Arial" w:eastAsiaTheme="minorHAnsi" w:hAnsi="Arial" w:cs="Arial"/>
        </w:rPr>
        <w:t>CMPG</w:t>
      </w:r>
      <w:r w:rsidRPr="00AD1848">
        <w:rPr>
          <w:rFonts w:ascii="Arial" w:eastAsiaTheme="minorHAnsi" w:hAnsi="Arial" w:cs="Arial"/>
        </w:rPr>
        <w:t xml:space="preserve">, </w:t>
      </w:r>
      <w:r w:rsidRPr="00AD1848">
        <w:rPr>
          <w:rFonts w:ascii="Arial" w:eastAsiaTheme="minorHAnsi" w:hAnsi="Arial" w:cs="Arial"/>
          <w:bCs/>
        </w:rPr>
        <w:t>que deverá</w:t>
      </w:r>
      <w:r w:rsidRPr="00AD1848">
        <w:rPr>
          <w:rFonts w:ascii="Arial" w:eastAsiaTheme="minorHAnsi" w:hAnsi="Arial" w:cs="Arial"/>
        </w:rPr>
        <w:t xml:space="preserve"> acompanhar a execução do objeto contratado e prestar as informações cabíveis.</w:t>
      </w:r>
    </w:p>
    <w:p w:rsidR="00914470" w:rsidRPr="00AD1848" w:rsidRDefault="00914470" w:rsidP="00914470">
      <w:pPr>
        <w:pStyle w:val="SemEspaamento"/>
        <w:jc w:val="both"/>
        <w:rPr>
          <w:rFonts w:ascii="Arial" w:eastAsiaTheme="minorHAnsi" w:hAnsi="Arial" w:cs="Arial"/>
        </w:rPr>
      </w:pPr>
      <w:r w:rsidRPr="00AD1848">
        <w:rPr>
          <w:rFonts w:ascii="Arial" w:eastAsiaTheme="minorHAnsi" w:hAnsi="Arial" w:cs="Arial"/>
          <w:b/>
        </w:rPr>
        <w:t>2</w:t>
      </w:r>
      <w:r w:rsidR="00851825" w:rsidRPr="00AD1848">
        <w:rPr>
          <w:rFonts w:ascii="Arial" w:eastAsiaTheme="minorHAnsi" w:hAnsi="Arial" w:cs="Arial"/>
          <w:b/>
        </w:rPr>
        <w:t>2</w:t>
      </w:r>
      <w:r w:rsidRPr="00AD1848">
        <w:rPr>
          <w:rFonts w:ascii="Arial" w:eastAsiaTheme="minorHAnsi" w:hAnsi="Arial" w:cs="Arial"/>
          <w:b/>
        </w:rPr>
        <w:t>.2.</w:t>
      </w:r>
      <w:r w:rsidRPr="00AD1848">
        <w:rPr>
          <w:rFonts w:ascii="Arial" w:eastAsiaTheme="minorHAnsi" w:hAnsi="Arial" w:cs="Arial"/>
        </w:rPr>
        <w:t xml:space="preserve"> Após o recebimento da nota fiscal de serviços, o gestor do contrato atestará o documento e dará início aos trâmites de pagamento.</w:t>
      </w:r>
    </w:p>
    <w:p w:rsidR="00914470" w:rsidRPr="00AD1848" w:rsidRDefault="00914470" w:rsidP="00914470">
      <w:pPr>
        <w:pStyle w:val="SemEspaamento"/>
        <w:jc w:val="both"/>
        <w:rPr>
          <w:rFonts w:ascii="Arial" w:eastAsiaTheme="minorHAnsi" w:hAnsi="Arial" w:cs="Arial"/>
        </w:rPr>
      </w:pPr>
    </w:p>
    <w:p w:rsidR="00914470" w:rsidRPr="00AD1848" w:rsidRDefault="00914470" w:rsidP="00914470">
      <w:pPr>
        <w:pStyle w:val="SemEspaamento"/>
        <w:jc w:val="both"/>
        <w:rPr>
          <w:rFonts w:ascii="Arial" w:eastAsiaTheme="minorHAnsi" w:hAnsi="Arial" w:cs="Arial"/>
          <w:b/>
        </w:rPr>
      </w:pPr>
      <w:r w:rsidRPr="00AD1848">
        <w:rPr>
          <w:rFonts w:ascii="Arial" w:eastAsiaTheme="minorHAnsi" w:hAnsi="Arial" w:cs="Arial"/>
          <w:b/>
          <w:bCs/>
        </w:rPr>
        <w:t>2</w:t>
      </w:r>
      <w:r w:rsidR="00851825" w:rsidRPr="00AD1848">
        <w:rPr>
          <w:rFonts w:ascii="Arial" w:eastAsiaTheme="minorHAnsi" w:hAnsi="Arial" w:cs="Arial"/>
          <w:b/>
          <w:bCs/>
        </w:rPr>
        <w:t>3</w:t>
      </w:r>
      <w:r w:rsidRPr="00AD1848">
        <w:rPr>
          <w:rFonts w:ascii="Arial" w:eastAsiaTheme="minorHAnsi" w:hAnsi="Arial" w:cs="Arial"/>
          <w:b/>
          <w:bCs/>
        </w:rPr>
        <w:t xml:space="preserve">. FISCALIZAÇÃO e INSPEÇÂO </w:t>
      </w:r>
    </w:p>
    <w:p w:rsidR="00914470" w:rsidRPr="00AD1848" w:rsidRDefault="00914470" w:rsidP="00914470">
      <w:pPr>
        <w:pStyle w:val="SemEspaamento"/>
        <w:jc w:val="both"/>
        <w:rPr>
          <w:rFonts w:ascii="Arial" w:eastAsiaTheme="minorHAnsi" w:hAnsi="Arial" w:cs="Arial"/>
        </w:rPr>
      </w:pPr>
      <w:r w:rsidRPr="00AD1848">
        <w:rPr>
          <w:rFonts w:ascii="Arial" w:eastAsiaTheme="minorHAnsi" w:hAnsi="Arial" w:cs="Arial"/>
          <w:b/>
        </w:rPr>
        <w:t>2</w:t>
      </w:r>
      <w:r w:rsidR="00851825" w:rsidRPr="00AD1848">
        <w:rPr>
          <w:rFonts w:ascii="Arial" w:eastAsiaTheme="minorHAnsi" w:hAnsi="Arial" w:cs="Arial"/>
          <w:b/>
        </w:rPr>
        <w:t>3</w:t>
      </w:r>
      <w:r w:rsidRPr="00AD1848">
        <w:rPr>
          <w:rFonts w:ascii="Arial" w:eastAsiaTheme="minorHAnsi" w:hAnsi="Arial" w:cs="Arial"/>
          <w:b/>
        </w:rPr>
        <w:t>.1.</w:t>
      </w:r>
      <w:r w:rsidRPr="00AD1848">
        <w:rPr>
          <w:rFonts w:ascii="Arial" w:eastAsiaTheme="minorHAnsi" w:hAnsi="Arial" w:cs="Arial"/>
        </w:rPr>
        <w:t xml:space="preserve"> A </w:t>
      </w:r>
      <w:r w:rsidR="002314F9" w:rsidRPr="00AD1848">
        <w:rPr>
          <w:rFonts w:ascii="Arial" w:eastAsiaTheme="minorHAnsi" w:hAnsi="Arial" w:cs="Arial"/>
        </w:rPr>
        <w:t xml:space="preserve">Contratante </w:t>
      </w:r>
      <w:r w:rsidRPr="00AD1848">
        <w:rPr>
          <w:rFonts w:ascii="Arial" w:eastAsiaTheme="minorHAnsi" w:hAnsi="Arial" w:cs="Arial"/>
        </w:rPr>
        <w:t>reserva-se o direito de exercer ampla fiscalização e inspeção na contratação do serviço, objeto da licitação.</w:t>
      </w:r>
    </w:p>
    <w:p w:rsidR="00914470" w:rsidRPr="00AD1848" w:rsidRDefault="00914470" w:rsidP="00914470">
      <w:pPr>
        <w:pStyle w:val="SemEspaamento"/>
        <w:jc w:val="both"/>
        <w:rPr>
          <w:rFonts w:ascii="Arial" w:hAnsi="Arial" w:cs="Arial"/>
        </w:rPr>
      </w:pPr>
      <w:r w:rsidRPr="00AD1848">
        <w:rPr>
          <w:rFonts w:ascii="Arial" w:eastAsiaTheme="minorHAnsi" w:hAnsi="Arial" w:cs="Arial"/>
          <w:b/>
        </w:rPr>
        <w:t>2</w:t>
      </w:r>
      <w:r w:rsidR="00851825" w:rsidRPr="00AD1848">
        <w:rPr>
          <w:rFonts w:ascii="Arial" w:eastAsiaTheme="minorHAnsi" w:hAnsi="Arial" w:cs="Arial"/>
          <w:b/>
        </w:rPr>
        <w:t>3</w:t>
      </w:r>
      <w:r w:rsidRPr="00AD1848">
        <w:rPr>
          <w:rFonts w:ascii="Arial" w:eastAsiaTheme="minorHAnsi" w:hAnsi="Arial" w:cs="Arial"/>
          <w:b/>
        </w:rPr>
        <w:t>.2.</w:t>
      </w:r>
      <w:r w:rsidRPr="00AD1848">
        <w:rPr>
          <w:rFonts w:ascii="Arial" w:eastAsiaTheme="minorHAnsi" w:hAnsi="Arial" w:cs="Arial"/>
        </w:rPr>
        <w:t xml:space="preserve"> A fiscalização ficará a cargo de servidor especificamente designado </w:t>
      </w:r>
      <w:r w:rsidRPr="00AD1848">
        <w:rPr>
          <w:rFonts w:ascii="Arial" w:hAnsi="Arial" w:cs="Arial"/>
        </w:rPr>
        <w:t>para acompanhar e fiscalizar a execução do contrato.</w:t>
      </w:r>
    </w:p>
    <w:p w:rsidR="00914470" w:rsidRPr="00AD1848" w:rsidRDefault="00851825" w:rsidP="00914470">
      <w:pPr>
        <w:pStyle w:val="SemEspaamento"/>
        <w:jc w:val="both"/>
        <w:rPr>
          <w:rFonts w:ascii="Arial" w:hAnsi="Arial" w:cs="Arial"/>
        </w:rPr>
      </w:pPr>
      <w:r w:rsidRPr="00AD1848">
        <w:rPr>
          <w:rFonts w:ascii="Arial" w:eastAsiaTheme="minorHAnsi" w:hAnsi="Arial" w:cs="Arial"/>
          <w:b/>
        </w:rPr>
        <w:t>23</w:t>
      </w:r>
      <w:r w:rsidR="00914470" w:rsidRPr="00AD1848">
        <w:rPr>
          <w:rFonts w:ascii="Arial" w:eastAsiaTheme="minorHAnsi" w:hAnsi="Arial" w:cs="Arial"/>
          <w:b/>
        </w:rPr>
        <w:t>.3.</w:t>
      </w:r>
      <w:r w:rsidR="00914470" w:rsidRPr="00AD1848">
        <w:rPr>
          <w:rFonts w:ascii="Arial" w:eastAsiaTheme="minorHAnsi" w:hAnsi="Arial" w:cs="Arial"/>
        </w:rPr>
        <w:t xml:space="preserve"> </w:t>
      </w:r>
      <w:r w:rsidR="00914470" w:rsidRPr="00AD1848">
        <w:rPr>
          <w:rFonts w:ascii="Arial" w:hAnsi="Arial" w:cs="Arial"/>
        </w:rPr>
        <w:t>Caberá ao fiscal do contrato acompanhar e fiscalizar a execução do contrato, anotando em registro próprio todas as ocorrências relacionadas e determinando o que for necessário à regularização de falhas ou defeitos observados.</w:t>
      </w:r>
    </w:p>
    <w:p w:rsidR="00914470" w:rsidRPr="00AD1848" w:rsidRDefault="00914470" w:rsidP="00914470">
      <w:pPr>
        <w:pStyle w:val="SemEspaamento"/>
        <w:jc w:val="both"/>
        <w:rPr>
          <w:rFonts w:ascii="Arial" w:eastAsiaTheme="minorHAnsi" w:hAnsi="Arial" w:cs="Arial"/>
        </w:rPr>
      </w:pPr>
      <w:r w:rsidRPr="00AD1848">
        <w:rPr>
          <w:rFonts w:ascii="Arial" w:eastAsiaTheme="minorHAnsi" w:hAnsi="Arial" w:cs="Arial"/>
          <w:b/>
        </w:rPr>
        <w:t>2</w:t>
      </w:r>
      <w:r w:rsidR="00851825" w:rsidRPr="00AD1848">
        <w:rPr>
          <w:rFonts w:ascii="Arial" w:eastAsiaTheme="minorHAnsi" w:hAnsi="Arial" w:cs="Arial"/>
          <w:b/>
        </w:rPr>
        <w:t>3</w:t>
      </w:r>
      <w:r w:rsidRPr="00AD1848">
        <w:rPr>
          <w:rFonts w:ascii="Arial" w:eastAsiaTheme="minorHAnsi" w:hAnsi="Arial" w:cs="Arial"/>
          <w:b/>
        </w:rPr>
        <w:t>.4.</w:t>
      </w:r>
      <w:r w:rsidRPr="00AD1848">
        <w:rPr>
          <w:rFonts w:ascii="Arial" w:eastAsiaTheme="minorHAnsi" w:hAnsi="Arial" w:cs="Arial"/>
        </w:rPr>
        <w:t xml:space="preserve"> A fiscalização de que trata esta cláusula não exclui nem reduz a responsabilidade da </w:t>
      </w:r>
      <w:r w:rsidR="002314F9" w:rsidRPr="00AD1848">
        <w:rPr>
          <w:rFonts w:ascii="Arial" w:eastAsiaTheme="minorHAnsi" w:hAnsi="Arial" w:cs="Arial"/>
        </w:rPr>
        <w:t>Contratada</w:t>
      </w:r>
      <w:r w:rsidRPr="00AD1848">
        <w:rPr>
          <w:rFonts w:ascii="Arial" w:eastAsiaTheme="minorHAnsi" w:hAnsi="Arial" w:cs="Arial"/>
        </w:rPr>
        <w:t xml:space="preserve">, pelos danos causados ao </w:t>
      </w:r>
      <w:r w:rsidR="002314F9" w:rsidRPr="00AD1848">
        <w:rPr>
          <w:rFonts w:ascii="Arial" w:eastAsiaTheme="minorHAnsi" w:hAnsi="Arial" w:cs="Arial"/>
        </w:rPr>
        <w:t xml:space="preserve">Contratante </w:t>
      </w:r>
      <w:r w:rsidRPr="00AD1848">
        <w:rPr>
          <w:rFonts w:ascii="Arial" w:eastAsiaTheme="minorHAnsi" w:hAnsi="Arial" w:cs="Arial"/>
        </w:rPr>
        <w:t>ou a terceiros, resultantes de ação ou omissão culposa ou dolosa de quaisquer de seus empregados ou prepostos.</w:t>
      </w:r>
    </w:p>
    <w:p w:rsidR="00914470" w:rsidRPr="00AD1848" w:rsidRDefault="00851825" w:rsidP="00914470">
      <w:pPr>
        <w:pStyle w:val="SemEspaamento"/>
        <w:jc w:val="both"/>
        <w:rPr>
          <w:rFonts w:ascii="Arial" w:eastAsiaTheme="minorHAnsi" w:hAnsi="Arial" w:cs="Arial"/>
        </w:rPr>
      </w:pPr>
      <w:r w:rsidRPr="00AD1848">
        <w:rPr>
          <w:rFonts w:ascii="Arial" w:eastAsiaTheme="minorHAnsi" w:hAnsi="Arial" w:cs="Arial"/>
          <w:b/>
        </w:rPr>
        <w:t>23</w:t>
      </w:r>
      <w:r w:rsidR="00914470" w:rsidRPr="00AD1848">
        <w:rPr>
          <w:rFonts w:ascii="Arial" w:eastAsiaTheme="minorHAnsi" w:hAnsi="Arial" w:cs="Arial"/>
          <w:b/>
        </w:rPr>
        <w:t>.5.</w:t>
      </w:r>
      <w:r w:rsidR="00914470" w:rsidRPr="00AD1848">
        <w:rPr>
          <w:rFonts w:ascii="Arial" w:eastAsiaTheme="minorHAnsi" w:hAnsi="Arial" w:cs="Arial"/>
        </w:rPr>
        <w:t xml:space="preserve"> A ação ou omissão, total ou parcial, da fiscalização do </w:t>
      </w:r>
      <w:r w:rsidR="002314F9" w:rsidRPr="00AD1848">
        <w:rPr>
          <w:rFonts w:ascii="Arial" w:eastAsiaTheme="minorHAnsi" w:hAnsi="Arial" w:cs="Arial"/>
        </w:rPr>
        <w:t>Contrante</w:t>
      </w:r>
      <w:r w:rsidR="00914470" w:rsidRPr="00AD1848">
        <w:rPr>
          <w:rFonts w:ascii="Arial" w:eastAsiaTheme="minorHAnsi" w:hAnsi="Arial" w:cs="Arial"/>
        </w:rPr>
        <w:t xml:space="preserve">, não elide nem diminui a responsabilidade da </w:t>
      </w:r>
      <w:r w:rsidR="002314F9" w:rsidRPr="00AD1848">
        <w:rPr>
          <w:rFonts w:ascii="Arial" w:eastAsiaTheme="minorHAnsi" w:hAnsi="Arial" w:cs="Arial"/>
        </w:rPr>
        <w:t xml:space="preserve">Contratada </w:t>
      </w:r>
      <w:r w:rsidR="00914470" w:rsidRPr="00AD1848">
        <w:rPr>
          <w:rFonts w:ascii="Arial" w:eastAsiaTheme="minorHAnsi" w:hAnsi="Arial" w:cs="Arial"/>
        </w:rPr>
        <w:t xml:space="preserve">quanto ao cumprimento das obrigações pactuadas entre as partes, responsabilizando esta quanto a quaisquer irregularidades resultantes de imperfeições técnicas, emprego de material inadequado ou de qualidade inferior, que não implicarão corresponsabilidade do </w:t>
      </w:r>
      <w:r w:rsidR="002314F9" w:rsidRPr="00AD1848">
        <w:rPr>
          <w:rFonts w:ascii="Arial" w:eastAsiaTheme="minorHAnsi" w:hAnsi="Arial" w:cs="Arial"/>
        </w:rPr>
        <w:t xml:space="preserve">Contratante </w:t>
      </w:r>
      <w:r w:rsidR="00914470" w:rsidRPr="00AD1848">
        <w:rPr>
          <w:rFonts w:ascii="Arial" w:eastAsiaTheme="minorHAnsi" w:hAnsi="Arial" w:cs="Arial"/>
        </w:rPr>
        <w:t>ou do servidor designado para a fiscalização.</w:t>
      </w:r>
    </w:p>
    <w:p w:rsidR="00851825" w:rsidRPr="00AD1848" w:rsidRDefault="00851825" w:rsidP="00914470">
      <w:pPr>
        <w:pStyle w:val="SemEspaamento"/>
        <w:jc w:val="both"/>
        <w:rPr>
          <w:rFonts w:ascii="Arial" w:eastAsiaTheme="minorHAnsi" w:hAnsi="Arial" w:cs="Arial"/>
        </w:rPr>
      </w:pPr>
    </w:p>
    <w:p w:rsidR="00851825" w:rsidRPr="00AD1848" w:rsidRDefault="00851825" w:rsidP="00851825">
      <w:pPr>
        <w:pStyle w:val="SemEspaamento"/>
        <w:jc w:val="both"/>
        <w:rPr>
          <w:rFonts w:ascii="Arial" w:hAnsi="Arial" w:cs="Arial"/>
          <w:b/>
        </w:rPr>
      </w:pPr>
      <w:r w:rsidRPr="00AD1848">
        <w:rPr>
          <w:rFonts w:ascii="Arial" w:hAnsi="Arial" w:cs="Arial"/>
          <w:b/>
        </w:rPr>
        <w:t>24. GARANTIA</w:t>
      </w:r>
      <w:r w:rsidR="00C62D76" w:rsidRPr="00AD1848">
        <w:rPr>
          <w:rFonts w:ascii="Arial" w:hAnsi="Arial" w:cs="Arial"/>
          <w:b/>
        </w:rPr>
        <w:t>S</w:t>
      </w:r>
    </w:p>
    <w:p w:rsidR="00851825" w:rsidRPr="00AD1848" w:rsidRDefault="00851825" w:rsidP="00851825">
      <w:pPr>
        <w:pStyle w:val="SemEspaamento"/>
        <w:jc w:val="both"/>
        <w:rPr>
          <w:rFonts w:ascii="Arial" w:hAnsi="Arial" w:cs="Arial"/>
        </w:rPr>
      </w:pPr>
      <w:r w:rsidRPr="00AD1848">
        <w:rPr>
          <w:rFonts w:ascii="Arial" w:hAnsi="Arial" w:cs="Arial"/>
          <w:b/>
        </w:rPr>
        <w:t>24.1.</w:t>
      </w:r>
      <w:r w:rsidRPr="00AD1848">
        <w:rPr>
          <w:rFonts w:ascii="Arial" w:hAnsi="Arial" w:cs="Arial"/>
        </w:rPr>
        <w:t xml:space="preserve"> O prazo de garantia contratual do objeto é o legal, tendo por parâmetro o estabelecido na Lei nº 8.078/90.</w:t>
      </w:r>
    </w:p>
    <w:p w:rsidR="00C62D76" w:rsidRPr="00AD1848" w:rsidRDefault="00C62D76" w:rsidP="00C62D76">
      <w:pPr>
        <w:pStyle w:val="SemEspaamento"/>
        <w:jc w:val="both"/>
        <w:rPr>
          <w:rFonts w:ascii="Arial" w:hAnsi="Arial" w:cs="Arial"/>
        </w:rPr>
      </w:pPr>
      <w:r w:rsidRPr="00AD1848">
        <w:rPr>
          <w:rFonts w:ascii="Arial" w:hAnsi="Arial" w:cs="Arial"/>
          <w:b/>
        </w:rPr>
        <w:t>24.2.</w:t>
      </w:r>
      <w:r w:rsidRPr="00AD1848">
        <w:rPr>
          <w:rFonts w:ascii="Arial" w:hAnsi="Arial" w:cs="Arial"/>
        </w:rPr>
        <w:t xml:space="preserve"> A garantia do objeto deverá cobrir, no prazo legal, os defeitos provenientes de fabricação, ressalvados os decorrentes de mau uso.</w:t>
      </w:r>
    </w:p>
    <w:p w:rsidR="00C62D76" w:rsidRPr="00AD1848" w:rsidRDefault="00851825" w:rsidP="00C62D76">
      <w:pPr>
        <w:pStyle w:val="SemEspaamento"/>
        <w:jc w:val="both"/>
        <w:rPr>
          <w:rFonts w:ascii="Arial" w:hAnsi="Arial" w:cs="Arial"/>
        </w:rPr>
      </w:pPr>
      <w:r w:rsidRPr="00AD1848">
        <w:rPr>
          <w:rFonts w:ascii="Arial" w:hAnsi="Arial" w:cs="Arial"/>
          <w:b/>
        </w:rPr>
        <w:t>24.</w:t>
      </w:r>
      <w:r w:rsidR="00C62D76" w:rsidRPr="00AD1848">
        <w:rPr>
          <w:rFonts w:ascii="Arial" w:hAnsi="Arial" w:cs="Arial"/>
          <w:b/>
        </w:rPr>
        <w:t>3</w:t>
      </w:r>
      <w:r w:rsidRPr="00AD1848">
        <w:rPr>
          <w:rFonts w:ascii="Arial" w:hAnsi="Arial" w:cs="Arial"/>
          <w:b/>
        </w:rPr>
        <w:t xml:space="preserve">. </w:t>
      </w:r>
      <w:r w:rsidR="0007279C" w:rsidRPr="00AD1848">
        <w:rPr>
          <w:rFonts w:ascii="Arial" w:hAnsi="Arial" w:cs="Arial"/>
        </w:rPr>
        <w:t>O licitante vencedor deverá trocar o produto que não atender as especificações do objeto contratado no prazo de 05(cinco) dias, a contar do recebimento da solicitação, salvo outro prazo ajustado entre as partes.</w:t>
      </w:r>
    </w:p>
    <w:p w:rsidR="00C62D76" w:rsidRPr="00AD1848" w:rsidRDefault="00C62D76" w:rsidP="00C62D76">
      <w:pPr>
        <w:pStyle w:val="SemEspaamento"/>
        <w:jc w:val="both"/>
        <w:rPr>
          <w:rFonts w:ascii="Arial" w:hAnsi="Arial" w:cs="Arial"/>
        </w:rPr>
      </w:pPr>
      <w:r w:rsidRPr="00AD1848">
        <w:rPr>
          <w:rFonts w:ascii="Arial" w:hAnsi="Arial" w:cs="Arial"/>
          <w:b/>
          <w:bCs/>
        </w:rPr>
        <w:t>24.4.</w:t>
      </w:r>
      <w:r w:rsidRPr="00AD1848">
        <w:rPr>
          <w:rFonts w:ascii="Arial" w:hAnsi="Arial" w:cs="Arial"/>
          <w:bCs/>
        </w:rPr>
        <w:t xml:space="preserve"> </w:t>
      </w:r>
      <w:r w:rsidR="0007279C" w:rsidRPr="00AD1848">
        <w:rPr>
          <w:rFonts w:ascii="Arial" w:hAnsi="Arial" w:cs="Arial"/>
        </w:rPr>
        <w:t>Não haverá exigência da garantia da contratação do Art. 96 e ss da Lei nº 14.133/21, pelas razões constantes do Estudo Técnico Preliminar.</w:t>
      </w:r>
    </w:p>
    <w:p w:rsidR="00C62D76" w:rsidRPr="00AD1848" w:rsidRDefault="00C62D76" w:rsidP="00C62D76">
      <w:pPr>
        <w:pStyle w:val="SemEspaamento"/>
        <w:jc w:val="both"/>
        <w:rPr>
          <w:rFonts w:ascii="Arial" w:hAnsi="Arial" w:cs="Arial"/>
        </w:rPr>
      </w:pPr>
      <w:r w:rsidRPr="00AD1848">
        <w:rPr>
          <w:rFonts w:ascii="Arial" w:hAnsi="Arial" w:cs="Arial"/>
          <w:b/>
        </w:rPr>
        <w:t>24.5.</w:t>
      </w:r>
      <w:r w:rsidRPr="00AD1848">
        <w:rPr>
          <w:rFonts w:ascii="Arial" w:hAnsi="Arial" w:cs="Arial"/>
        </w:rPr>
        <w:t xml:space="preserve"> </w:t>
      </w:r>
      <w:r w:rsidR="0007279C" w:rsidRPr="00AD1848">
        <w:rPr>
          <w:rFonts w:ascii="Arial" w:hAnsi="Arial" w:cs="Arial"/>
        </w:rPr>
        <w:t>A garantia de execução é independente da garantia do produto prevista especificamente no Termo de Referência e legislação correlata.</w:t>
      </w:r>
    </w:p>
    <w:p w:rsidR="00914470" w:rsidRPr="00AD1848" w:rsidRDefault="00914470" w:rsidP="00D76AEB">
      <w:pPr>
        <w:pStyle w:val="SemEspaamento"/>
        <w:jc w:val="both"/>
        <w:rPr>
          <w:rFonts w:ascii="Arial" w:hAnsi="Arial" w:cs="Arial"/>
        </w:rPr>
      </w:pPr>
    </w:p>
    <w:p w:rsidR="00EA5CCC" w:rsidRPr="00AD1848" w:rsidRDefault="00DF2F26" w:rsidP="00EA5CCC">
      <w:pPr>
        <w:pStyle w:val="SemEspaamento"/>
        <w:jc w:val="both"/>
        <w:rPr>
          <w:rFonts w:ascii="Arial" w:eastAsiaTheme="minorHAnsi" w:hAnsi="Arial" w:cs="Arial"/>
          <w:b/>
          <w:bCs/>
        </w:rPr>
      </w:pPr>
      <w:r w:rsidRPr="00AD1848">
        <w:rPr>
          <w:rFonts w:ascii="Arial" w:eastAsiaTheme="minorHAnsi" w:hAnsi="Arial" w:cs="Arial"/>
          <w:b/>
          <w:bCs/>
        </w:rPr>
        <w:t>25</w:t>
      </w:r>
      <w:r w:rsidR="00EA5CCC" w:rsidRPr="00AD1848">
        <w:rPr>
          <w:rFonts w:ascii="Arial" w:eastAsiaTheme="minorHAnsi" w:hAnsi="Arial" w:cs="Arial"/>
          <w:b/>
          <w:bCs/>
        </w:rPr>
        <w:t>. REVOGAÇÃO E ANULAÇÃO</w:t>
      </w:r>
    </w:p>
    <w:p w:rsidR="00EA5CCC" w:rsidRPr="00AD1848" w:rsidRDefault="00DF2F26" w:rsidP="00EA5CCC">
      <w:pPr>
        <w:pStyle w:val="SemEspaamento"/>
        <w:jc w:val="both"/>
        <w:rPr>
          <w:rFonts w:ascii="Arial" w:eastAsiaTheme="minorHAnsi" w:hAnsi="Arial" w:cs="Arial"/>
        </w:rPr>
      </w:pPr>
      <w:r w:rsidRPr="00AD1848">
        <w:rPr>
          <w:rFonts w:ascii="Arial" w:eastAsiaTheme="minorHAnsi" w:hAnsi="Arial" w:cs="Arial"/>
          <w:b/>
        </w:rPr>
        <w:t>25</w:t>
      </w:r>
      <w:r w:rsidR="00EA5CCC" w:rsidRPr="00AD1848">
        <w:rPr>
          <w:rFonts w:ascii="Arial" w:eastAsiaTheme="minorHAnsi" w:hAnsi="Arial" w:cs="Arial"/>
          <w:b/>
        </w:rPr>
        <w:t>.1.</w:t>
      </w:r>
      <w:r w:rsidR="00EA5CCC" w:rsidRPr="00AD1848">
        <w:rPr>
          <w:rFonts w:ascii="Arial" w:eastAsiaTheme="minorHAnsi" w:hAnsi="Arial" w:cs="Arial"/>
        </w:rPr>
        <w:t xml:space="preserve"> Fica assegurado </w:t>
      </w:r>
      <w:r w:rsidR="00EA5CCC" w:rsidRPr="00AD1848">
        <w:rPr>
          <w:rFonts w:ascii="Arial" w:hAnsi="Arial" w:cs="Arial"/>
        </w:rPr>
        <w:t xml:space="preserve">à </w:t>
      </w:r>
      <w:r w:rsidR="00A35671" w:rsidRPr="00AD1848">
        <w:rPr>
          <w:rFonts w:ascii="Arial" w:hAnsi="Arial" w:cs="Arial"/>
        </w:rPr>
        <w:t>CMPG</w:t>
      </w:r>
      <w:r w:rsidR="00EA5CCC" w:rsidRPr="00AD1848">
        <w:rPr>
          <w:rFonts w:ascii="Arial" w:eastAsiaTheme="minorHAnsi" w:hAnsi="Arial" w:cs="Arial"/>
        </w:rPr>
        <w:t xml:space="preserve"> o direito de revogar a licitação por razões de interesse público decorrente de fato superveniente devidamente comprovado ou anulá-la, em virtude de vício insanável.</w:t>
      </w:r>
    </w:p>
    <w:p w:rsidR="00EA5CCC" w:rsidRPr="00AD1848" w:rsidRDefault="00DF2F26" w:rsidP="00EA5CCC">
      <w:pPr>
        <w:pStyle w:val="SemEspaamento"/>
        <w:jc w:val="both"/>
        <w:rPr>
          <w:rFonts w:ascii="Arial" w:eastAsiaTheme="minorHAnsi" w:hAnsi="Arial" w:cs="Arial"/>
        </w:rPr>
      </w:pPr>
      <w:r w:rsidRPr="00AD1848">
        <w:rPr>
          <w:rFonts w:ascii="Arial" w:eastAsiaTheme="minorHAnsi" w:hAnsi="Arial" w:cs="Arial"/>
          <w:b/>
        </w:rPr>
        <w:t>25</w:t>
      </w:r>
      <w:r w:rsidR="00EA5CCC" w:rsidRPr="00AD1848">
        <w:rPr>
          <w:rFonts w:ascii="Arial" w:eastAsiaTheme="minorHAnsi" w:hAnsi="Arial" w:cs="Arial"/>
          <w:b/>
        </w:rPr>
        <w:t>.2.</w:t>
      </w:r>
      <w:r w:rsidR="00EA5CCC" w:rsidRPr="00AD1848">
        <w:rPr>
          <w:rFonts w:ascii="Arial" w:eastAsiaTheme="minorHAnsi" w:hAnsi="Arial" w:cs="Arial"/>
        </w:rPr>
        <w:t xml:space="preserve"> A declaração de nulidade de algum ato do procedimento somente resultará na nulidade dos atos que diretamente dele dependam.</w:t>
      </w:r>
    </w:p>
    <w:p w:rsidR="00EA5CCC" w:rsidRPr="00AD1848" w:rsidRDefault="00DF2F26" w:rsidP="00EA5CCC">
      <w:pPr>
        <w:pStyle w:val="SemEspaamento"/>
        <w:jc w:val="both"/>
        <w:rPr>
          <w:rFonts w:ascii="Arial" w:eastAsiaTheme="minorHAnsi" w:hAnsi="Arial" w:cs="Arial"/>
        </w:rPr>
      </w:pPr>
      <w:r w:rsidRPr="00AD1848">
        <w:rPr>
          <w:rFonts w:ascii="Arial" w:eastAsiaTheme="minorHAnsi" w:hAnsi="Arial" w:cs="Arial"/>
          <w:b/>
        </w:rPr>
        <w:t>25</w:t>
      </w:r>
      <w:r w:rsidR="00EA5CCC" w:rsidRPr="00AD1848">
        <w:rPr>
          <w:rFonts w:ascii="Arial" w:eastAsiaTheme="minorHAnsi" w:hAnsi="Arial" w:cs="Arial"/>
          <w:b/>
        </w:rPr>
        <w:t>.3.</w:t>
      </w:r>
      <w:r w:rsidR="00EA5CCC" w:rsidRPr="00AD1848">
        <w:rPr>
          <w:rFonts w:ascii="Arial" w:eastAsiaTheme="minorHAnsi" w:hAnsi="Arial" w:cs="Arial"/>
        </w:rPr>
        <w:t xml:space="preserve"> Quando da declaração de nulidade de algum ato do procedimento, a autoridade competente indicará expressamente os atos a que ela se estende.</w:t>
      </w:r>
    </w:p>
    <w:p w:rsidR="00EA5CCC" w:rsidRPr="00AD1848" w:rsidRDefault="00DF2F26" w:rsidP="00EA5CCC">
      <w:pPr>
        <w:pStyle w:val="SemEspaamento"/>
        <w:jc w:val="both"/>
        <w:rPr>
          <w:rFonts w:ascii="Arial" w:eastAsiaTheme="minorHAnsi" w:hAnsi="Arial" w:cs="Arial"/>
        </w:rPr>
      </w:pPr>
      <w:r w:rsidRPr="00AD1848">
        <w:rPr>
          <w:rFonts w:ascii="Arial" w:eastAsiaTheme="minorHAnsi" w:hAnsi="Arial" w:cs="Arial"/>
          <w:b/>
        </w:rPr>
        <w:t>25</w:t>
      </w:r>
      <w:r w:rsidR="00EA5CCC" w:rsidRPr="00AD1848">
        <w:rPr>
          <w:rFonts w:ascii="Arial" w:eastAsiaTheme="minorHAnsi" w:hAnsi="Arial" w:cs="Arial"/>
          <w:b/>
        </w:rPr>
        <w:t>.4.</w:t>
      </w:r>
      <w:r w:rsidR="00EA5CCC" w:rsidRPr="00AD1848">
        <w:rPr>
          <w:rFonts w:ascii="Arial" w:eastAsiaTheme="minorHAnsi" w:hAnsi="Arial" w:cs="Arial"/>
        </w:rPr>
        <w:t xml:space="preserve"> A nulidade do procedimento de licitação não gera obrigação de indenizar pela Administração.</w:t>
      </w:r>
    </w:p>
    <w:p w:rsidR="00EA5CCC" w:rsidRPr="00AD1848" w:rsidRDefault="00EA5CCC" w:rsidP="00EA5CCC">
      <w:pPr>
        <w:pStyle w:val="SemEspaamento"/>
        <w:jc w:val="both"/>
        <w:rPr>
          <w:rFonts w:ascii="Arial" w:eastAsiaTheme="minorHAnsi" w:hAnsi="Arial" w:cs="Arial"/>
        </w:rPr>
      </w:pPr>
    </w:p>
    <w:p w:rsidR="00EA5CCC" w:rsidRPr="00AD1848" w:rsidRDefault="00DF2F26" w:rsidP="00EA5CCC">
      <w:pPr>
        <w:pStyle w:val="SemEspaamento"/>
        <w:jc w:val="both"/>
        <w:rPr>
          <w:rFonts w:ascii="Arial" w:hAnsi="Arial" w:cs="Arial"/>
          <w:b/>
        </w:rPr>
      </w:pPr>
      <w:r w:rsidRPr="00AD1848">
        <w:rPr>
          <w:rFonts w:ascii="Arial" w:hAnsi="Arial" w:cs="Arial"/>
          <w:b/>
        </w:rPr>
        <w:t>26</w:t>
      </w:r>
      <w:r w:rsidR="00EA5CCC" w:rsidRPr="00AD1848">
        <w:rPr>
          <w:rFonts w:ascii="Arial" w:hAnsi="Arial" w:cs="Arial"/>
          <w:b/>
        </w:rPr>
        <w:t>.  RECURSOS FINANCEIROS</w:t>
      </w:r>
    </w:p>
    <w:p w:rsidR="00EA5CCC" w:rsidRPr="00AD1848" w:rsidRDefault="00DF2F26" w:rsidP="00EA5CCC">
      <w:pPr>
        <w:pStyle w:val="SemEspaamento"/>
        <w:jc w:val="both"/>
        <w:rPr>
          <w:rFonts w:ascii="Arial" w:hAnsi="Arial" w:cs="Arial"/>
        </w:rPr>
      </w:pPr>
      <w:r w:rsidRPr="00AD1848">
        <w:rPr>
          <w:rFonts w:ascii="Arial" w:hAnsi="Arial" w:cs="Arial"/>
          <w:b/>
        </w:rPr>
        <w:lastRenderedPageBreak/>
        <w:t>26</w:t>
      </w:r>
      <w:r w:rsidR="00EA5CCC" w:rsidRPr="00AD1848">
        <w:rPr>
          <w:rFonts w:ascii="Arial" w:hAnsi="Arial" w:cs="Arial"/>
          <w:b/>
        </w:rPr>
        <w:t>.1.</w:t>
      </w:r>
      <w:r w:rsidR="00EA5CCC" w:rsidRPr="00AD1848">
        <w:rPr>
          <w:rFonts w:ascii="Arial" w:hAnsi="Arial" w:cs="Arial"/>
        </w:rPr>
        <w:t xml:space="preserve"> Os serviços efetuados, por ocasião do contrato do PREGÃO ELETRÔNICO a ser celebrado com os vencedores desta licitação, ocorrerão por conta da seguinte Dotação Orçamentária indicadas pelo Departamento de Contabilidade/Finanças:</w:t>
      </w:r>
    </w:p>
    <w:p w:rsidR="00EA5CCC" w:rsidRPr="00AD1848" w:rsidRDefault="00EA5CCC" w:rsidP="00EA5CCC">
      <w:pPr>
        <w:pStyle w:val="SemEspaamento"/>
        <w:jc w:val="both"/>
        <w:rPr>
          <w:rFonts w:ascii="Arial" w:hAnsi="Arial" w:cs="Arial"/>
        </w:rPr>
      </w:pPr>
    </w:p>
    <w:p w:rsidR="00EA5CCC" w:rsidRPr="00AD1848" w:rsidRDefault="00EA5CCC" w:rsidP="00EA5CCC">
      <w:pPr>
        <w:pStyle w:val="SemEspaamento"/>
        <w:jc w:val="both"/>
        <w:rPr>
          <w:rFonts w:ascii="Arial" w:hAnsi="Arial" w:cs="Arial"/>
        </w:rPr>
      </w:pPr>
      <w:r w:rsidRPr="00AD1848">
        <w:rPr>
          <w:rFonts w:ascii="Arial" w:hAnsi="Arial" w:cs="Arial"/>
        </w:rPr>
        <w:t>01.001.01.031.0001.2.001 - MANUTENÇÃO DAS ATIVIDADES DO PODER LEGISLATIVO</w:t>
      </w:r>
    </w:p>
    <w:p w:rsidR="00EA5CCC" w:rsidRPr="00AD1848" w:rsidRDefault="00EA5CCC" w:rsidP="00EA5CCC">
      <w:pPr>
        <w:pStyle w:val="SemEspaamento"/>
        <w:jc w:val="both"/>
        <w:rPr>
          <w:rFonts w:ascii="Arial" w:hAnsi="Arial" w:cs="Arial"/>
        </w:rPr>
      </w:pPr>
      <w:r w:rsidRPr="00AD1848">
        <w:rPr>
          <w:rFonts w:ascii="Arial" w:hAnsi="Arial" w:cs="Arial"/>
        </w:rPr>
        <w:t>3.3.90.30.07.12 – GÊNEROS ALIMENTÍCIOS PARA COPA E CANTINA.</w:t>
      </w:r>
    </w:p>
    <w:p w:rsidR="00EA5CCC" w:rsidRPr="00AD1848" w:rsidRDefault="00EA5CCC" w:rsidP="00EA5CCC">
      <w:pPr>
        <w:pStyle w:val="SemEspaamento"/>
        <w:jc w:val="both"/>
        <w:rPr>
          <w:rFonts w:ascii="Arial" w:hAnsi="Arial" w:cs="Arial"/>
        </w:rPr>
      </w:pPr>
    </w:p>
    <w:p w:rsidR="00EA5CCC" w:rsidRPr="00AD1848" w:rsidRDefault="00DF2F26" w:rsidP="00EA5CCC">
      <w:pPr>
        <w:pStyle w:val="SemEspaamento"/>
        <w:jc w:val="both"/>
        <w:rPr>
          <w:rFonts w:ascii="Arial" w:hAnsi="Arial" w:cs="Arial"/>
        </w:rPr>
      </w:pPr>
      <w:r w:rsidRPr="00AD1848">
        <w:rPr>
          <w:rFonts w:ascii="Arial" w:hAnsi="Arial" w:cs="Arial"/>
          <w:b/>
        </w:rPr>
        <w:t>26</w:t>
      </w:r>
      <w:r w:rsidR="00EA5CCC" w:rsidRPr="00AD1848">
        <w:rPr>
          <w:rFonts w:ascii="Arial" w:hAnsi="Arial" w:cs="Arial"/>
          <w:b/>
        </w:rPr>
        <w:t>.2.</w:t>
      </w:r>
      <w:r w:rsidR="00EA5CCC" w:rsidRPr="00AD1848">
        <w:rPr>
          <w:rFonts w:ascii="Arial" w:hAnsi="Arial" w:cs="Arial"/>
        </w:rPr>
        <w:t xml:space="preserve"> O </w:t>
      </w:r>
      <w:r w:rsidR="00EA5CCC" w:rsidRPr="00AD1848">
        <w:rPr>
          <w:rFonts w:ascii="Arial" w:hAnsi="Arial" w:cs="Arial"/>
          <w:bCs/>
        </w:rPr>
        <w:t xml:space="preserve">valor máximo para o pregão é de </w:t>
      </w:r>
      <w:r w:rsidR="00EA5CCC" w:rsidRPr="00AD1848">
        <w:rPr>
          <w:rFonts w:ascii="Arial" w:hAnsi="Arial" w:cs="Arial"/>
        </w:rPr>
        <w:t>R$ 7.839,50 (sete mil oitocentos e trinta e nove reais e cinqüenta centavos).</w:t>
      </w:r>
    </w:p>
    <w:p w:rsidR="00914470" w:rsidRPr="00AD1848" w:rsidRDefault="00914470" w:rsidP="00914470">
      <w:pPr>
        <w:spacing w:after="0" w:line="240" w:lineRule="auto"/>
        <w:jc w:val="both"/>
        <w:rPr>
          <w:rFonts w:ascii="Arial" w:hAnsi="Arial" w:cs="Arial"/>
        </w:rPr>
      </w:pPr>
    </w:p>
    <w:p w:rsidR="00532247" w:rsidRPr="00AD1848" w:rsidRDefault="00DF2F26" w:rsidP="00532247">
      <w:pPr>
        <w:pStyle w:val="SemEspaamento"/>
        <w:jc w:val="both"/>
        <w:rPr>
          <w:rFonts w:ascii="Arial" w:hAnsi="Arial" w:cs="Arial"/>
        </w:rPr>
      </w:pPr>
      <w:r w:rsidRPr="00AD1848">
        <w:rPr>
          <w:rFonts w:ascii="Arial" w:hAnsi="Arial" w:cs="Arial"/>
          <w:b/>
        </w:rPr>
        <w:t>27</w:t>
      </w:r>
      <w:r w:rsidR="00532247" w:rsidRPr="00AD1848">
        <w:rPr>
          <w:rFonts w:ascii="Arial" w:hAnsi="Arial" w:cs="Arial"/>
          <w:b/>
        </w:rPr>
        <w:t xml:space="preserve">. </w:t>
      </w:r>
      <w:r w:rsidR="00532247" w:rsidRPr="00AD1848">
        <w:rPr>
          <w:rFonts w:ascii="Arial" w:hAnsi="Arial" w:cs="Arial"/>
        </w:rPr>
        <w:t>INFRAÇÕES E SANÇÕES ADMINISTRATIVAS</w:t>
      </w:r>
    </w:p>
    <w:p w:rsidR="00532247" w:rsidRPr="00AD1848" w:rsidRDefault="00532247" w:rsidP="00532247">
      <w:pPr>
        <w:pStyle w:val="SemEspaamento"/>
        <w:jc w:val="both"/>
        <w:rPr>
          <w:rFonts w:ascii="Arial" w:hAnsi="Arial" w:cs="Arial"/>
        </w:rPr>
      </w:pPr>
      <w:r w:rsidRPr="00AD1848">
        <w:rPr>
          <w:rFonts w:ascii="Arial" w:hAnsi="Arial" w:cs="Arial"/>
          <w:b/>
          <w:bCs/>
        </w:rPr>
        <w:t xml:space="preserve">27.1. </w:t>
      </w:r>
      <w:r w:rsidRPr="00AD1848">
        <w:rPr>
          <w:rFonts w:ascii="Arial" w:hAnsi="Arial" w:cs="Arial"/>
        </w:rPr>
        <w:t>Comete infração administrativa, nos termos da lei, o licitante que, com dolo ou culpa:</w:t>
      </w:r>
    </w:p>
    <w:p w:rsidR="00532247" w:rsidRPr="00AD1848" w:rsidRDefault="00532247" w:rsidP="00532247">
      <w:pPr>
        <w:pStyle w:val="SemEspaamento"/>
        <w:jc w:val="both"/>
        <w:rPr>
          <w:rFonts w:ascii="Arial" w:hAnsi="Arial" w:cs="Arial"/>
        </w:rPr>
      </w:pPr>
      <w:r w:rsidRPr="00AD1848">
        <w:rPr>
          <w:rFonts w:ascii="Arial" w:hAnsi="Arial" w:cs="Arial"/>
          <w:b/>
        </w:rPr>
        <w:t>27.1.1.</w:t>
      </w:r>
      <w:r w:rsidRPr="00AD1848">
        <w:rPr>
          <w:rFonts w:ascii="Arial" w:hAnsi="Arial" w:cs="Arial"/>
        </w:rPr>
        <w:t xml:space="preserve"> Deixar de entregar a documentação exigida para o certame ou não entregar qualquer documento que tenha sido solicitado pelo(a) Pregoeiro(a) durante o certame;</w:t>
      </w:r>
    </w:p>
    <w:p w:rsidR="00532247" w:rsidRPr="00AD1848" w:rsidRDefault="00532247" w:rsidP="00532247">
      <w:pPr>
        <w:pStyle w:val="SemEspaamento"/>
        <w:jc w:val="both"/>
        <w:rPr>
          <w:rFonts w:ascii="Arial" w:hAnsi="Arial" w:cs="Arial"/>
        </w:rPr>
      </w:pPr>
      <w:r w:rsidRPr="00AD1848">
        <w:rPr>
          <w:rFonts w:ascii="Arial" w:hAnsi="Arial" w:cs="Arial"/>
          <w:b/>
        </w:rPr>
        <w:t xml:space="preserve">27.1.2. </w:t>
      </w:r>
      <w:r w:rsidRPr="00AD1848">
        <w:rPr>
          <w:rFonts w:ascii="Arial" w:hAnsi="Arial" w:cs="Arial"/>
        </w:rPr>
        <w:t>Salvo em decorrência de fato superveniente devidamente justificado, não mantiver a proposta em especial quando:</w:t>
      </w:r>
    </w:p>
    <w:p w:rsidR="00532247" w:rsidRPr="00AD1848" w:rsidRDefault="00532247" w:rsidP="00532247">
      <w:pPr>
        <w:pStyle w:val="SemEspaamento"/>
        <w:jc w:val="both"/>
        <w:rPr>
          <w:rFonts w:ascii="Arial" w:hAnsi="Arial" w:cs="Arial"/>
        </w:rPr>
      </w:pPr>
      <w:r w:rsidRPr="00AD1848">
        <w:rPr>
          <w:rFonts w:ascii="Arial" w:hAnsi="Arial" w:cs="Arial"/>
          <w:b/>
        </w:rPr>
        <w:t>27.1.2.1.</w:t>
      </w:r>
      <w:r w:rsidRPr="00AD1848">
        <w:rPr>
          <w:rFonts w:ascii="Arial" w:hAnsi="Arial" w:cs="Arial"/>
        </w:rPr>
        <w:t xml:space="preserve"> Não enviar a proposta adequada ao último lance ofertado ou após a negociação;</w:t>
      </w:r>
    </w:p>
    <w:p w:rsidR="00532247" w:rsidRPr="00AD1848" w:rsidRDefault="00532247" w:rsidP="00532247">
      <w:pPr>
        <w:pStyle w:val="SemEspaamento"/>
        <w:jc w:val="both"/>
        <w:rPr>
          <w:rFonts w:ascii="Arial" w:hAnsi="Arial" w:cs="Arial"/>
        </w:rPr>
      </w:pPr>
      <w:r w:rsidRPr="00AD1848">
        <w:rPr>
          <w:rFonts w:ascii="Arial" w:hAnsi="Arial" w:cs="Arial"/>
          <w:b/>
        </w:rPr>
        <w:t>27.1.2.2.</w:t>
      </w:r>
      <w:r w:rsidRPr="00AD1848">
        <w:rPr>
          <w:rFonts w:ascii="Arial" w:hAnsi="Arial" w:cs="Arial"/>
        </w:rPr>
        <w:t xml:space="preserve"> Recusar-se a enviar o detalhamento da proposta quando exigível;</w:t>
      </w:r>
    </w:p>
    <w:p w:rsidR="00532247" w:rsidRPr="00AD1848" w:rsidRDefault="00532247" w:rsidP="00532247">
      <w:pPr>
        <w:pStyle w:val="SemEspaamento"/>
        <w:jc w:val="both"/>
        <w:rPr>
          <w:rFonts w:ascii="Arial" w:hAnsi="Arial" w:cs="Arial"/>
        </w:rPr>
      </w:pPr>
      <w:r w:rsidRPr="00AD1848">
        <w:rPr>
          <w:rFonts w:ascii="Arial" w:hAnsi="Arial" w:cs="Arial"/>
          <w:b/>
        </w:rPr>
        <w:t>27.1.2.3.</w:t>
      </w:r>
      <w:r w:rsidRPr="00AD1848">
        <w:rPr>
          <w:rFonts w:ascii="Arial" w:hAnsi="Arial" w:cs="Arial"/>
        </w:rPr>
        <w:t xml:space="preserve"> Pedir para ser desclassificado quando encerrada a etapa competitiva; ou</w:t>
      </w:r>
    </w:p>
    <w:p w:rsidR="00532247" w:rsidRPr="00AD1848" w:rsidRDefault="00532247" w:rsidP="00532247">
      <w:pPr>
        <w:pStyle w:val="SemEspaamento"/>
        <w:jc w:val="both"/>
        <w:rPr>
          <w:rFonts w:ascii="Arial" w:hAnsi="Arial" w:cs="Arial"/>
        </w:rPr>
      </w:pPr>
      <w:r w:rsidRPr="00AD1848">
        <w:rPr>
          <w:rFonts w:ascii="Arial" w:hAnsi="Arial" w:cs="Arial"/>
          <w:b/>
        </w:rPr>
        <w:t>27.1.2.4.</w:t>
      </w:r>
      <w:r w:rsidRPr="00AD1848">
        <w:rPr>
          <w:rFonts w:ascii="Arial" w:hAnsi="Arial" w:cs="Arial"/>
        </w:rPr>
        <w:t xml:space="preserve"> Deixar de apresentar amostra;</w:t>
      </w:r>
    </w:p>
    <w:p w:rsidR="00532247" w:rsidRPr="00AD1848" w:rsidRDefault="00532247" w:rsidP="00532247">
      <w:pPr>
        <w:pStyle w:val="SemEspaamento"/>
        <w:jc w:val="both"/>
        <w:rPr>
          <w:rFonts w:ascii="Arial" w:hAnsi="Arial" w:cs="Arial"/>
        </w:rPr>
      </w:pPr>
      <w:r w:rsidRPr="00AD1848">
        <w:rPr>
          <w:rFonts w:ascii="Arial" w:hAnsi="Arial" w:cs="Arial"/>
          <w:b/>
        </w:rPr>
        <w:t>27.1.2.5.</w:t>
      </w:r>
      <w:r w:rsidRPr="00AD1848">
        <w:rPr>
          <w:rFonts w:ascii="Arial" w:hAnsi="Arial" w:cs="Arial"/>
        </w:rPr>
        <w:t xml:space="preserve"> Apresentar proposta ou amostra em desacordo com as especificações do Edital;</w:t>
      </w:r>
    </w:p>
    <w:p w:rsidR="00532247" w:rsidRPr="00AD1848" w:rsidRDefault="00532247" w:rsidP="00532247">
      <w:pPr>
        <w:pStyle w:val="SemEspaamento"/>
        <w:jc w:val="both"/>
        <w:rPr>
          <w:rFonts w:ascii="Arial" w:hAnsi="Arial" w:cs="Arial"/>
        </w:rPr>
      </w:pPr>
      <w:r w:rsidRPr="00AD1848">
        <w:rPr>
          <w:rFonts w:ascii="Arial" w:hAnsi="Arial" w:cs="Arial"/>
          <w:b/>
        </w:rPr>
        <w:t>27.1.3.</w:t>
      </w:r>
      <w:r w:rsidRPr="00AD1848">
        <w:rPr>
          <w:rFonts w:ascii="Arial" w:hAnsi="Arial" w:cs="Arial"/>
        </w:rPr>
        <w:t xml:space="preserve"> Não celebrar o contrato ou não entregar a documentação exigida para a contratação, quando convocado dentro do prazo de validade de sua proposta;</w:t>
      </w:r>
    </w:p>
    <w:p w:rsidR="00532247" w:rsidRPr="00AD1848" w:rsidRDefault="00532247" w:rsidP="00532247">
      <w:pPr>
        <w:pStyle w:val="SemEspaamento"/>
        <w:jc w:val="both"/>
        <w:rPr>
          <w:rFonts w:ascii="Arial" w:hAnsi="Arial" w:cs="Arial"/>
        </w:rPr>
      </w:pPr>
      <w:r w:rsidRPr="00AD1848">
        <w:rPr>
          <w:rFonts w:ascii="Arial" w:hAnsi="Arial" w:cs="Arial"/>
          <w:b/>
        </w:rPr>
        <w:t>27.1.4.</w:t>
      </w:r>
      <w:r w:rsidRPr="00AD1848">
        <w:rPr>
          <w:rFonts w:ascii="Arial" w:hAnsi="Arial" w:cs="Arial"/>
        </w:rPr>
        <w:t xml:space="preserve"> Recusar-se, sem justificativa, a assinar o contrato ou a ata de registro de preço, ou a aceitar ou retirar o instrumento equivalente no prazo estabelecido pela CMPG;</w:t>
      </w:r>
    </w:p>
    <w:p w:rsidR="00532247" w:rsidRPr="00AD1848" w:rsidRDefault="00532247" w:rsidP="00532247">
      <w:pPr>
        <w:pStyle w:val="SemEspaamento"/>
        <w:jc w:val="both"/>
        <w:rPr>
          <w:rFonts w:ascii="Arial" w:hAnsi="Arial" w:cs="Arial"/>
        </w:rPr>
      </w:pPr>
      <w:r w:rsidRPr="00AD1848">
        <w:rPr>
          <w:rFonts w:ascii="Arial" w:hAnsi="Arial" w:cs="Arial"/>
          <w:b/>
        </w:rPr>
        <w:t xml:space="preserve">27.1.5. </w:t>
      </w:r>
      <w:r w:rsidRPr="00AD1848">
        <w:rPr>
          <w:rFonts w:ascii="Arial" w:hAnsi="Arial" w:cs="Arial"/>
        </w:rPr>
        <w:t>Apresentar declaração ou documentação falsa exigida para o certame ou prestar declaração falsa durante a licitação;</w:t>
      </w:r>
    </w:p>
    <w:p w:rsidR="00532247" w:rsidRPr="00AD1848" w:rsidRDefault="00532247" w:rsidP="00532247">
      <w:pPr>
        <w:pStyle w:val="SemEspaamento"/>
        <w:jc w:val="both"/>
        <w:rPr>
          <w:rFonts w:ascii="Arial" w:hAnsi="Arial" w:cs="Arial"/>
        </w:rPr>
      </w:pPr>
      <w:r w:rsidRPr="00AD1848">
        <w:rPr>
          <w:rFonts w:ascii="Arial" w:hAnsi="Arial" w:cs="Arial"/>
          <w:b/>
        </w:rPr>
        <w:t>27.1.6.</w:t>
      </w:r>
      <w:r w:rsidRPr="00AD1848">
        <w:rPr>
          <w:rFonts w:ascii="Arial" w:hAnsi="Arial" w:cs="Arial"/>
        </w:rPr>
        <w:t xml:space="preserve"> Fraudar a licitação;</w:t>
      </w:r>
    </w:p>
    <w:p w:rsidR="00532247" w:rsidRPr="00AD1848" w:rsidRDefault="00532247" w:rsidP="00532247">
      <w:pPr>
        <w:pStyle w:val="SemEspaamento"/>
        <w:jc w:val="both"/>
        <w:rPr>
          <w:rFonts w:ascii="Arial" w:hAnsi="Arial" w:cs="Arial"/>
        </w:rPr>
      </w:pPr>
      <w:r w:rsidRPr="00AD1848">
        <w:rPr>
          <w:rFonts w:ascii="Arial" w:hAnsi="Arial" w:cs="Arial"/>
          <w:b/>
        </w:rPr>
        <w:t>27.1.7.</w:t>
      </w:r>
      <w:r w:rsidRPr="00AD1848">
        <w:rPr>
          <w:rFonts w:ascii="Arial" w:hAnsi="Arial" w:cs="Arial"/>
        </w:rPr>
        <w:t xml:space="preserve"> Comportar-se de modo inidôneo ou cometer fraude de qualquer natureza, em especial quando:</w:t>
      </w:r>
    </w:p>
    <w:p w:rsidR="00532247" w:rsidRPr="00AD1848" w:rsidRDefault="00532247" w:rsidP="00532247">
      <w:pPr>
        <w:pStyle w:val="SemEspaamento"/>
        <w:jc w:val="both"/>
        <w:rPr>
          <w:rFonts w:ascii="Arial" w:hAnsi="Arial" w:cs="Arial"/>
        </w:rPr>
      </w:pPr>
      <w:r w:rsidRPr="00AD1848">
        <w:rPr>
          <w:rFonts w:ascii="Arial" w:hAnsi="Arial" w:cs="Arial"/>
          <w:b/>
        </w:rPr>
        <w:t>27.1.7.1.</w:t>
      </w:r>
      <w:r w:rsidRPr="00AD1848">
        <w:rPr>
          <w:rFonts w:ascii="Arial" w:hAnsi="Arial" w:cs="Arial"/>
        </w:rPr>
        <w:t xml:space="preserve"> Agir em conluio ou em desconformidade com a lei;</w:t>
      </w:r>
    </w:p>
    <w:p w:rsidR="00532247" w:rsidRPr="00AD1848" w:rsidRDefault="00532247" w:rsidP="00532247">
      <w:pPr>
        <w:pStyle w:val="SemEspaamento"/>
        <w:jc w:val="both"/>
        <w:rPr>
          <w:rFonts w:ascii="Arial" w:hAnsi="Arial" w:cs="Arial"/>
        </w:rPr>
      </w:pPr>
      <w:r w:rsidRPr="00AD1848">
        <w:rPr>
          <w:rFonts w:ascii="Arial" w:hAnsi="Arial" w:cs="Arial"/>
          <w:b/>
        </w:rPr>
        <w:t>27.1.7.2.</w:t>
      </w:r>
      <w:r w:rsidRPr="00AD1848">
        <w:rPr>
          <w:rFonts w:ascii="Arial" w:hAnsi="Arial" w:cs="Arial"/>
        </w:rPr>
        <w:t xml:space="preserve"> Induzir deliberadamente a erro no julgamento;</w:t>
      </w:r>
    </w:p>
    <w:p w:rsidR="00532247" w:rsidRPr="00AD1848" w:rsidRDefault="00532247" w:rsidP="00532247">
      <w:pPr>
        <w:pStyle w:val="SemEspaamento"/>
        <w:jc w:val="both"/>
        <w:rPr>
          <w:rFonts w:ascii="Arial" w:hAnsi="Arial" w:cs="Arial"/>
        </w:rPr>
      </w:pPr>
      <w:r w:rsidRPr="00AD1848">
        <w:rPr>
          <w:rFonts w:ascii="Arial" w:hAnsi="Arial" w:cs="Arial"/>
          <w:b/>
        </w:rPr>
        <w:t>27.1.7.3.</w:t>
      </w:r>
      <w:r w:rsidRPr="00AD1848">
        <w:rPr>
          <w:rFonts w:ascii="Arial" w:hAnsi="Arial" w:cs="Arial"/>
        </w:rPr>
        <w:t xml:space="preserve"> Apresentar amostra falsificada ou deteriorada;</w:t>
      </w:r>
    </w:p>
    <w:p w:rsidR="00532247" w:rsidRPr="00AD1848" w:rsidRDefault="00532247" w:rsidP="00532247">
      <w:pPr>
        <w:pStyle w:val="SemEspaamento"/>
        <w:jc w:val="both"/>
        <w:rPr>
          <w:rFonts w:ascii="Arial" w:hAnsi="Arial" w:cs="Arial"/>
        </w:rPr>
      </w:pPr>
      <w:r w:rsidRPr="00AD1848">
        <w:rPr>
          <w:rFonts w:ascii="Arial" w:hAnsi="Arial" w:cs="Arial"/>
          <w:b/>
        </w:rPr>
        <w:t>27.1.7.4.</w:t>
      </w:r>
      <w:r w:rsidRPr="00AD1848">
        <w:rPr>
          <w:rFonts w:ascii="Arial" w:hAnsi="Arial" w:cs="Arial"/>
        </w:rPr>
        <w:t xml:space="preserve"> Praticar atos ilícitos com vistas a frustrar os objetivos da licitação;</w:t>
      </w:r>
    </w:p>
    <w:p w:rsidR="00532247" w:rsidRPr="00AD1848" w:rsidRDefault="00532247" w:rsidP="00532247">
      <w:pPr>
        <w:pStyle w:val="SemEspaamento"/>
        <w:jc w:val="both"/>
        <w:rPr>
          <w:rFonts w:ascii="Arial" w:hAnsi="Arial" w:cs="Arial"/>
        </w:rPr>
      </w:pPr>
      <w:r w:rsidRPr="00AD1848">
        <w:rPr>
          <w:rFonts w:ascii="Arial" w:hAnsi="Arial" w:cs="Arial"/>
          <w:b/>
        </w:rPr>
        <w:t>27.1.7.5.</w:t>
      </w:r>
      <w:r w:rsidRPr="00AD1848">
        <w:rPr>
          <w:rFonts w:ascii="Arial" w:hAnsi="Arial" w:cs="Arial"/>
        </w:rPr>
        <w:t xml:space="preserve"> Praticar ato lesivo previsto no Art. 5º da Lei nº 12.846/13.</w:t>
      </w:r>
    </w:p>
    <w:p w:rsidR="00532247" w:rsidRPr="00AD1848" w:rsidRDefault="00532247" w:rsidP="00532247">
      <w:pPr>
        <w:pStyle w:val="SemEspaamento"/>
        <w:jc w:val="both"/>
        <w:rPr>
          <w:rFonts w:ascii="Arial" w:hAnsi="Arial" w:cs="Arial"/>
        </w:rPr>
      </w:pPr>
      <w:r w:rsidRPr="00AD1848">
        <w:rPr>
          <w:rFonts w:ascii="Arial" w:hAnsi="Arial" w:cs="Arial"/>
          <w:b/>
          <w:bCs/>
        </w:rPr>
        <w:t>27.</w:t>
      </w:r>
      <w:r w:rsidRPr="00AD1848">
        <w:rPr>
          <w:rFonts w:ascii="Arial" w:hAnsi="Arial" w:cs="Arial"/>
          <w:b/>
        </w:rPr>
        <w:t>2.</w:t>
      </w:r>
      <w:r w:rsidRPr="00AD1848">
        <w:rPr>
          <w:rFonts w:ascii="Arial" w:hAnsi="Arial" w:cs="Arial"/>
        </w:rPr>
        <w:t xml:space="preserve"> A CMPG poderá com fundamento na Lei nº 14.133/21, garantida a prévia defesa, aplicar ao Contratado as seguintes sanções, sem prejuízo das responsabilidades civil e criminal:</w:t>
      </w:r>
    </w:p>
    <w:p w:rsidR="00532247" w:rsidRPr="00AD1848" w:rsidRDefault="00532247" w:rsidP="00532247">
      <w:pPr>
        <w:pStyle w:val="SemEspaamento"/>
        <w:jc w:val="both"/>
        <w:rPr>
          <w:rFonts w:ascii="Arial" w:hAnsi="Arial" w:cs="Arial"/>
        </w:rPr>
      </w:pPr>
      <w:r w:rsidRPr="00AD1848">
        <w:rPr>
          <w:rFonts w:ascii="Arial" w:hAnsi="Arial" w:cs="Arial"/>
          <w:b/>
        </w:rPr>
        <w:t>27.2.1.</w:t>
      </w:r>
      <w:r w:rsidRPr="00AD1848">
        <w:rPr>
          <w:rFonts w:ascii="Arial" w:hAnsi="Arial" w:cs="Arial"/>
        </w:rPr>
        <w:t xml:space="preserve"> Advertência;</w:t>
      </w:r>
    </w:p>
    <w:p w:rsidR="00532247" w:rsidRPr="00AD1848" w:rsidRDefault="00532247" w:rsidP="00532247">
      <w:pPr>
        <w:pStyle w:val="SemEspaamento"/>
        <w:jc w:val="both"/>
        <w:rPr>
          <w:rFonts w:ascii="Arial" w:hAnsi="Arial" w:cs="Arial"/>
        </w:rPr>
      </w:pPr>
      <w:r w:rsidRPr="00AD1848">
        <w:rPr>
          <w:rFonts w:ascii="Arial" w:hAnsi="Arial" w:cs="Arial"/>
          <w:b/>
        </w:rPr>
        <w:t>27.2.2.</w:t>
      </w:r>
      <w:r w:rsidRPr="00AD1848">
        <w:rPr>
          <w:rFonts w:ascii="Arial" w:hAnsi="Arial" w:cs="Arial"/>
        </w:rPr>
        <w:t xml:space="preserve"> Multa;</w:t>
      </w:r>
    </w:p>
    <w:p w:rsidR="00532247" w:rsidRPr="00AD1848" w:rsidRDefault="00532247" w:rsidP="00532247">
      <w:pPr>
        <w:pStyle w:val="SemEspaamento"/>
        <w:jc w:val="both"/>
        <w:rPr>
          <w:rFonts w:ascii="Arial" w:hAnsi="Arial" w:cs="Arial"/>
        </w:rPr>
      </w:pPr>
      <w:r w:rsidRPr="00AD1848">
        <w:rPr>
          <w:rFonts w:ascii="Arial" w:hAnsi="Arial" w:cs="Arial"/>
          <w:b/>
        </w:rPr>
        <w:t>27.2.3.</w:t>
      </w:r>
      <w:r w:rsidRPr="00AD1848">
        <w:rPr>
          <w:rFonts w:ascii="Arial" w:hAnsi="Arial" w:cs="Arial"/>
        </w:rPr>
        <w:t xml:space="preserve"> Impedimento de licitar e contratar;</w:t>
      </w:r>
    </w:p>
    <w:p w:rsidR="00532247" w:rsidRPr="00AD1848" w:rsidRDefault="00532247" w:rsidP="00532247">
      <w:pPr>
        <w:pStyle w:val="SemEspaamento"/>
        <w:jc w:val="both"/>
        <w:rPr>
          <w:rFonts w:ascii="Arial" w:hAnsi="Arial" w:cs="Arial"/>
        </w:rPr>
      </w:pPr>
      <w:r w:rsidRPr="00AD1848">
        <w:rPr>
          <w:rFonts w:ascii="Arial" w:hAnsi="Arial" w:cs="Arial"/>
          <w:b/>
        </w:rPr>
        <w:t>27.2.4.</w:t>
      </w:r>
      <w:r w:rsidRPr="00AD1848">
        <w:rPr>
          <w:rFonts w:ascii="Arial" w:hAnsi="Arial" w:cs="Arial"/>
        </w:rPr>
        <w:t xml:space="preserve"> Declaração de inidoneidade para licitar ou contratar, enquanto perdurarem os motivos determinantes da punição ou até que seja promovida sua reabilitação perante a própria autoridade que aplicou a penalidade.</w:t>
      </w:r>
    </w:p>
    <w:p w:rsidR="00532247" w:rsidRPr="00AD1848" w:rsidRDefault="00532247" w:rsidP="00532247">
      <w:pPr>
        <w:pStyle w:val="SemEspaamento"/>
        <w:jc w:val="both"/>
        <w:rPr>
          <w:rFonts w:ascii="Arial" w:hAnsi="Arial" w:cs="Arial"/>
        </w:rPr>
      </w:pPr>
      <w:r w:rsidRPr="00AD1848">
        <w:rPr>
          <w:rFonts w:ascii="Arial" w:hAnsi="Arial" w:cs="Arial"/>
          <w:b/>
          <w:bCs/>
        </w:rPr>
        <w:t xml:space="preserve">27.3. </w:t>
      </w:r>
      <w:r w:rsidRPr="00AD1848">
        <w:rPr>
          <w:rFonts w:ascii="Arial" w:hAnsi="Arial" w:cs="Arial"/>
        </w:rPr>
        <w:t>Na aplicação das sanções serão considerados:</w:t>
      </w:r>
    </w:p>
    <w:p w:rsidR="00532247" w:rsidRPr="00AD1848" w:rsidRDefault="00532247" w:rsidP="00532247">
      <w:pPr>
        <w:pStyle w:val="SemEspaamento"/>
        <w:jc w:val="both"/>
        <w:rPr>
          <w:rFonts w:ascii="Arial" w:hAnsi="Arial" w:cs="Arial"/>
        </w:rPr>
      </w:pPr>
      <w:r w:rsidRPr="00AD1848">
        <w:rPr>
          <w:rFonts w:ascii="Arial" w:hAnsi="Arial" w:cs="Arial"/>
          <w:b/>
        </w:rPr>
        <w:t>27.3.1</w:t>
      </w:r>
      <w:r w:rsidRPr="00AD1848">
        <w:rPr>
          <w:rFonts w:ascii="Arial" w:hAnsi="Arial" w:cs="Arial"/>
        </w:rPr>
        <w:t>. A natureza e a gravidade da infração cometida;</w:t>
      </w:r>
    </w:p>
    <w:p w:rsidR="00532247" w:rsidRPr="00AD1848" w:rsidRDefault="00532247" w:rsidP="00532247">
      <w:pPr>
        <w:pStyle w:val="SemEspaamento"/>
        <w:jc w:val="both"/>
        <w:rPr>
          <w:rFonts w:ascii="Arial" w:hAnsi="Arial" w:cs="Arial"/>
        </w:rPr>
      </w:pPr>
      <w:r w:rsidRPr="00AD1848">
        <w:rPr>
          <w:rFonts w:ascii="Arial" w:hAnsi="Arial" w:cs="Arial"/>
          <w:b/>
        </w:rPr>
        <w:t>27.3.2.</w:t>
      </w:r>
      <w:r w:rsidRPr="00AD1848">
        <w:rPr>
          <w:rFonts w:ascii="Arial" w:hAnsi="Arial" w:cs="Arial"/>
        </w:rPr>
        <w:t xml:space="preserve"> As peculiaridades do caso concreto;</w:t>
      </w:r>
    </w:p>
    <w:p w:rsidR="00532247" w:rsidRPr="00AD1848" w:rsidRDefault="00532247" w:rsidP="00532247">
      <w:pPr>
        <w:pStyle w:val="SemEspaamento"/>
        <w:jc w:val="both"/>
        <w:rPr>
          <w:rFonts w:ascii="Arial" w:hAnsi="Arial" w:cs="Arial"/>
        </w:rPr>
      </w:pPr>
      <w:r w:rsidRPr="00AD1848">
        <w:rPr>
          <w:rFonts w:ascii="Arial" w:hAnsi="Arial" w:cs="Arial"/>
          <w:b/>
        </w:rPr>
        <w:t>27.3.3.</w:t>
      </w:r>
      <w:r w:rsidRPr="00AD1848">
        <w:rPr>
          <w:rFonts w:ascii="Arial" w:hAnsi="Arial" w:cs="Arial"/>
        </w:rPr>
        <w:t xml:space="preserve"> As circunstâncias agravantes ou atenuantes;</w:t>
      </w:r>
    </w:p>
    <w:p w:rsidR="00532247" w:rsidRPr="00AD1848" w:rsidRDefault="00532247" w:rsidP="00532247">
      <w:pPr>
        <w:pStyle w:val="SemEspaamento"/>
        <w:jc w:val="both"/>
        <w:rPr>
          <w:rFonts w:ascii="Arial" w:hAnsi="Arial" w:cs="Arial"/>
        </w:rPr>
      </w:pPr>
      <w:r w:rsidRPr="00AD1848">
        <w:rPr>
          <w:rFonts w:ascii="Arial" w:hAnsi="Arial" w:cs="Arial"/>
          <w:b/>
        </w:rPr>
        <w:t>27.3.4.</w:t>
      </w:r>
      <w:r w:rsidRPr="00AD1848">
        <w:rPr>
          <w:rFonts w:ascii="Arial" w:hAnsi="Arial" w:cs="Arial"/>
        </w:rPr>
        <w:t xml:space="preserve"> Os danos que dela provierem para a Administração Pública;</w:t>
      </w:r>
    </w:p>
    <w:p w:rsidR="00532247" w:rsidRPr="00AD1848" w:rsidRDefault="00532247" w:rsidP="00532247">
      <w:pPr>
        <w:pStyle w:val="SemEspaamento"/>
        <w:jc w:val="both"/>
        <w:rPr>
          <w:rFonts w:ascii="Arial" w:hAnsi="Arial" w:cs="Arial"/>
        </w:rPr>
      </w:pPr>
      <w:r w:rsidRPr="00AD1848">
        <w:rPr>
          <w:rFonts w:ascii="Arial" w:hAnsi="Arial" w:cs="Arial"/>
          <w:b/>
        </w:rPr>
        <w:t>27.3.5.</w:t>
      </w:r>
      <w:r w:rsidRPr="00AD1848">
        <w:rPr>
          <w:rFonts w:ascii="Arial" w:hAnsi="Arial" w:cs="Arial"/>
        </w:rPr>
        <w:t xml:space="preserve"> A implantação ou o aperfeiçoamento de programa de integridade, conforme normas e orientações dos órgãos de controle.</w:t>
      </w:r>
    </w:p>
    <w:p w:rsidR="00532247" w:rsidRPr="00AD1848" w:rsidRDefault="00532247" w:rsidP="00532247">
      <w:pPr>
        <w:pStyle w:val="SemEspaamento"/>
        <w:jc w:val="both"/>
        <w:rPr>
          <w:rFonts w:ascii="Arial" w:hAnsi="Arial" w:cs="Arial"/>
        </w:rPr>
      </w:pPr>
      <w:r w:rsidRPr="00AD1848">
        <w:rPr>
          <w:rFonts w:ascii="Arial" w:hAnsi="Arial" w:cs="Arial"/>
          <w:b/>
          <w:bCs/>
        </w:rPr>
        <w:lastRenderedPageBreak/>
        <w:t xml:space="preserve">27.4. </w:t>
      </w:r>
      <w:r w:rsidRPr="00AD1848">
        <w:rPr>
          <w:rFonts w:ascii="Arial" w:hAnsi="Arial" w:cs="Arial"/>
        </w:rPr>
        <w:t>A multa será recolhida em percentual de 0,5% (cinco décimos por cento) a 30% (trinta por cento) incidente sobre o valor do contrato licitado, recolhida no prazo máximo de 15 (quinze) dias úteis, a contar da comunicação oficial.</w:t>
      </w:r>
    </w:p>
    <w:p w:rsidR="00532247" w:rsidRPr="00AD1848" w:rsidRDefault="00532247" w:rsidP="00532247">
      <w:pPr>
        <w:pStyle w:val="SemEspaamento"/>
        <w:jc w:val="both"/>
        <w:rPr>
          <w:rFonts w:ascii="Arial" w:hAnsi="Arial" w:cs="Arial"/>
        </w:rPr>
      </w:pPr>
      <w:r w:rsidRPr="00AD1848">
        <w:rPr>
          <w:rFonts w:ascii="Arial" w:hAnsi="Arial" w:cs="Arial"/>
          <w:b/>
        </w:rPr>
        <w:t>27.4.1.</w:t>
      </w:r>
      <w:r w:rsidRPr="00AD1848">
        <w:rPr>
          <w:rFonts w:ascii="Arial" w:hAnsi="Arial" w:cs="Arial"/>
        </w:rPr>
        <w:t xml:space="preserve"> Para as infrações previstas nos itens 27.1.1, 27.1.2 e 27.1.3, a multa será de 0,5% (cinco décimos por cento) a 15% (quinze por cento) do valor do contrato licitado.</w:t>
      </w:r>
    </w:p>
    <w:p w:rsidR="00532247" w:rsidRPr="00AD1848" w:rsidRDefault="00532247" w:rsidP="00532247">
      <w:pPr>
        <w:pStyle w:val="SemEspaamento"/>
        <w:jc w:val="both"/>
        <w:rPr>
          <w:rFonts w:ascii="Arial" w:hAnsi="Arial" w:cs="Arial"/>
        </w:rPr>
      </w:pPr>
      <w:r w:rsidRPr="00AD1848">
        <w:rPr>
          <w:rFonts w:ascii="Arial" w:hAnsi="Arial" w:cs="Arial"/>
          <w:b/>
        </w:rPr>
        <w:t>27.4.2.</w:t>
      </w:r>
      <w:r w:rsidRPr="00AD1848">
        <w:rPr>
          <w:rFonts w:ascii="Arial" w:hAnsi="Arial" w:cs="Arial"/>
        </w:rPr>
        <w:t xml:space="preserve"> Para as infrações previstas nos itens 27.1.5, 27.1.6, 27.1.7, 27.1.7.4 e 27.1.7.5, a multa será de 15% (quinze por cento) a 30% (trinta por cento) do valor do contrato licitado</w:t>
      </w:r>
    </w:p>
    <w:p w:rsidR="00532247" w:rsidRPr="00AD1848" w:rsidRDefault="00532247" w:rsidP="00532247">
      <w:pPr>
        <w:pStyle w:val="SemEspaamento"/>
        <w:jc w:val="both"/>
        <w:rPr>
          <w:rFonts w:ascii="Arial" w:hAnsi="Arial" w:cs="Arial"/>
        </w:rPr>
      </w:pPr>
      <w:r w:rsidRPr="00AD1848">
        <w:rPr>
          <w:rFonts w:ascii="Arial" w:hAnsi="Arial" w:cs="Arial"/>
          <w:b/>
        </w:rPr>
        <w:t xml:space="preserve">27.4.3. </w:t>
      </w:r>
      <w:r w:rsidRPr="00AD1848">
        <w:rPr>
          <w:rFonts w:ascii="Arial" w:hAnsi="Arial" w:cs="Arial"/>
        </w:rPr>
        <w:t>Multa de 2% sobre o valor da fatura no mês de atraso, juros de mora na ordem de 1% ao mês e a correção monetária pelo IGP-DI, por inadimplência do Contratante.</w:t>
      </w:r>
    </w:p>
    <w:p w:rsidR="00532247" w:rsidRPr="00AD1848" w:rsidRDefault="00532247" w:rsidP="00532247">
      <w:pPr>
        <w:pStyle w:val="SemEspaamento"/>
        <w:jc w:val="both"/>
        <w:rPr>
          <w:rFonts w:ascii="Arial" w:hAnsi="Arial" w:cs="Arial"/>
        </w:rPr>
      </w:pPr>
      <w:r w:rsidRPr="00AD1848">
        <w:rPr>
          <w:rFonts w:ascii="Arial" w:hAnsi="Arial" w:cs="Arial"/>
          <w:b/>
        </w:rPr>
        <w:t xml:space="preserve">27.5. </w:t>
      </w:r>
      <w:r w:rsidRPr="00AD1848">
        <w:rPr>
          <w:rFonts w:ascii="Arial" w:hAnsi="Arial" w:cs="Arial"/>
        </w:rPr>
        <w:t>As sanções de advertência, impedimento de licitar e contratar e declaração de inidoneidade para licitar ou contratar poderão ser aplicadas, cumulativamente ou não, à penalidade de multa.</w:t>
      </w:r>
    </w:p>
    <w:p w:rsidR="00532247" w:rsidRPr="00AD1848" w:rsidRDefault="00532247" w:rsidP="00532247">
      <w:pPr>
        <w:pStyle w:val="SemEspaamento"/>
        <w:jc w:val="both"/>
        <w:rPr>
          <w:rFonts w:ascii="Arial" w:hAnsi="Arial" w:cs="Arial"/>
        </w:rPr>
      </w:pPr>
      <w:r w:rsidRPr="00AD1848">
        <w:rPr>
          <w:rFonts w:ascii="Arial" w:hAnsi="Arial" w:cs="Arial"/>
          <w:b/>
        </w:rPr>
        <w:t xml:space="preserve">27.6. </w:t>
      </w:r>
      <w:r w:rsidRPr="00AD1848">
        <w:rPr>
          <w:rFonts w:ascii="Arial" w:hAnsi="Arial" w:cs="Arial"/>
        </w:rPr>
        <w:t>A recusa injustificada do adjudicatário em assinar o contrato ou a ata de registro de preço, ou em aceitar ou retirar o instrumento equivalente no prazo estabelecido pela CMPG, descrita no item 27.1.3, caracterizará o descumprimento total da obrigação assumida e o sujeitará às penalidades e à imediata perda da garantia de proposta em favor do órgão ou entidade promotora da licitação.</w:t>
      </w:r>
    </w:p>
    <w:p w:rsidR="00532247" w:rsidRPr="00AD1848" w:rsidRDefault="00532247" w:rsidP="00532247">
      <w:pPr>
        <w:pStyle w:val="SemEspaamento"/>
        <w:jc w:val="both"/>
        <w:rPr>
          <w:rFonts w:ascii="Arial" w:hAnsi="Arial" w:cs="Arial"/>
          <w:b/>
        </w:rPr>
      </w:pPr>
      <w:r w:rsidRPr="00AD1848">
        <w:rPr>
          <w:rFonts w:ascii="Arial" w:hAnsi="Arial" w:cs="Arial"/>
          <w:b/>
        </w:rPr>
        <w:t xml:space="preserve">27.7. </w:t>
      </w:r>
      <w:r w:rsidRPr="00AD1848">
        <w:rPr>
          <w:rFonts w:ascii="Arial" w:hAnsi="Arial" w:cs="Arial"/>
        </w:rPr>
        <w:t>A dosimetria será aplicada de acordo com os critérios objetivos definidos na Lei nº 14.133/21.</w:t>
      </w:r>
    </w:p>
    <w:p w:rsidR="00532247" w:rsidRPr="00AD1848" w:rsidRDefault="00532247" w:rsidP="00532247">
      <w:pPr>
        <w:pStyle w:val="SemEspaamento"/>
        <w:jc w:val="both"/>
        <w:rPr>
          <w:rFonts w:ascii="Arial" w:hAnsi="Arial" w:cs="Arial"/>
        </w:rPr>
      </w:pPr>
      <w:r w:rsidRPr="00AD1848">
        <w:rPr>
          <w:rFonts w:ascii="Arial" w:hAnsi="Arial" w:cs="Arial"/>
          <w:b/>
          <w:bCs/>
        </w:rPr>
        <w:t xml:space="preserve">27.8. </w:t>
      </w:r>
      <w:r w:rsidRPr="00AD1848">
        <w:rPr>
          <w:rFonts w:ascii="Arial" w:hAnsi="Arial" w:cs="Arial"/>
        </w:rPr>
        <w:t>As multas aplicadas serão descontadas dos pagamentos a que a contratada tiver direito ou ainda judicialmente quando for o caso.</w:t>
      </w:r>
    </w:p>
    <w:p w:rsidR="00532247" w:rsidRPr="00AD1848" w:rsidRDefault="00532247" w:rsidP="00532247">
      <w:pPr>
        <w:pStyle w:val="SemEspaamento"/>
        <w:jc w:val="both"/>
        <w:rPr>
          <w:rFonts w:ascii="Arial" w:hAnsi="Arial" w:cs="Arial"/>
        </w:rPr>
      </w:pPr>
      <w:r w:rsidRPr="00AD1848">
        <w:rPr>
          <w:rFonts w:ascii="Arial" w:hAnsi="Arial" w:cs="Arial"/>
          <w:b/>
        </w:rPr>
        <w:t>27.9.</w:t>
      </w:r>
      <w:r w:rsidRPr="00AD1848">
        <w:rPr>
          <w:rFonts w:ascii="Arial" w:hAnsi="Arial" w:cs="Arial"/>
        </w:rPr>
        <w:t xml:space="preserve"> Caberá recurso ou pedido de reconsideração no prazo de 15 (quinze) dias da aplicação das sanções de advertência, multa e impedimento de licitar e contratar, contado da data da intimação, o qual será dirigido à autoridade que tiver proferido a decisão recorrida.</w:t>
      </w:r>
    </w:p>
    <w:p w:rsidR="00532247" w:rsidRPr="00AD1848" w:rsidRDefault="00532247" w:rsidP="00532247">
      <w:pPr>
        <w:pStyle w:val="SemEspaamento"/>
        <w:jc w:val="both"/>
        <w:rPr>
          <w:rFonts w:ascii="Arial" w:hAnsi="Arial" w:cs="Arial"/>
        </w:rPr>
      </w:pPr>
      <w:r w:rsidRPr="00AD1848">
        <w:rPr>
          <w:rFonts w:ascii="Arial" w:hAnsi="Arial" w:cs="Arial"/>
          <w:b/>
          <w:bCs/>
        </w:rPr>
        <w:t xml:space="preserve">27.10. </w:t>
      </w:r>
      <w:r w:rsidRPr="00AD1848">
        <w:rPr>
          <w:rFonts w:ascii="Arial" w:hAnsi="Arial" w:cs="Arial"/>
        </w:rPr>
        <w:t>O recurso e o pedido de reconsideração terão efeito suspensivo do ato ou da decisão recorrida até que sobrevenha decisão final da autoridade competente.</w:t>
      </w:r>
    </w:p>
    <w:p w:rsidR="00532247" w:rsidRPr="00AD1848" w:rsidRDefault="00532247" w:rsidP="00532247">
      <w:pPr>
        <w:pStyle w:val="SemEspaamento"/>
        <w:jc w:val="both"/>
        <w:rPr>
          <w:rFonts w:ascii="Arial" w:hAnsi="Arial" w:cs="Arial"/>
        </w:rPr>
      </w:pPr>
      <w:r w:rsidRPr="00AD1848">
        <w:rPr>
          <w:rFonts w:ascii="Arial" w:hAnsi="Arial" w:cs="Arial"/>
          <w:b/>
          <w:bCs/>
        </w:rPr>
        <w:t xml:space="preserve">27.11. </w:t>
      </w:r>
      <w:r w:rsidRPr="00AD1848">
        <w:rPr>
          <w:rFonts w:ascii="Arial" w:hAnsi="Arial" w:cs="Arial"/>
        </w:rPr>
        <w:t>A aplicação das sanções previstas neste Edital não exclui, em hipótese alguma, a obrigação de reparação integral dos danos causados.</w:t>
      </w:r>
    </w:p>
    <w:p w:rsidR="005C2E19" w:rsidRPr="00AD1848" w:rsidRDefault="005C2E19" w:rsidP="005C2E19">
      <w:pPr>
        <w:pStyle w:val="SemEspaamento"/>
        <w:jc w:val="both"/>
        <w:rPr>
          <w:rFonts w:ascii="Arial" w:hAnsi="Arial" w:cs="Arial"/>
        </w:rPr>
      </w:pPr>
    </w:p>
    <w:p w:rsidR="005C2E19" w:rsidRPr="00AD1848" w:rsidRDefault="005C2E19" w:rsidP="005C2E19">
      <w:pPr>
        <w:pStyle w:val="SemEspaamento"/>
        <w:jc w:val="both"/>
        <w:rPr>
          <w:rFonts w:ascii="Arial" w:hAnsi="Arial" w:cs="Arial"/>
          <w:b/>
          <w:bCs/>
        </w:rPr>
      </w:pPr>
      <w:r w:rsidRPr="00AD1848">
        <w:rPr>
          <w:rFonts w:ascii="Arial" w:hAnsi="Arial" w:cs="Arial"/>
          <w:b/>
          <w:bCs/>
        </w:rPr>
        <w:t xml:space="preserve">28. </w:t>
      </w:r>
      <w:r w:rsidR="00D93C1F" w:rsidRPr="00AD1848">
        <w:rPr>
          <w:rFonts w:ascii="Arial" w:hAnsi="Arial" w:cs="Arial"/>
          <w:b/>
          <w:bCs/>
        </w:rPr>
        <w:t>DISPOSIÇÕES GERAIS</w:t>
      </w:r>
    </w:p>
    <w:p w:rsidR="005C2E19" w:rsidRPr="00AD1848" w:rsidRDefault="005C2E19" w:rsidP="005C2E19">
      <w:pPr>
        <w:pStyle w:val="SemEspaamento"/>
        <w:jc w:val="both"/>
        <w:rPr>
          <w:rFonts w:ascii="Arial" w:hAnsi="Arial" w:cs="Arial"/>
        </w:rPr>
      </w:pPr>
      <w:r w:rsidRPr="00AD1848">
        <w:rPr>
          <w:rFonts w:ascii="Arial" w:hAnsi="Arial" w:cs="Arial"/>
          <w:b/>
          <w:bCs/>
        </w:rPr>
        <w:t>28</w:t>
      </w:r>
      <w:r w:rsidR="00D93C1F" w:rsidRPr="00AD1848">
        <w:rPr>
          <w:rFonts w:ascii="Arial" w:hAnsi="Arial" w:cs="Arial"/>
          <w:b/>
          <w:bCs/>
        </w:rPr>
        <w:t>.1</w:t>
      </w:r>
      <w:r w:rsidRPr="00AD1848">
        <w:rPr>
          <w:rFonts w:ascii="Arial" w:hAnsi="Arial" w:cs="Arial"/>
          <w:b/>
          <w:bCs/>
        </w:rPr>
        <w:t>.</w:t>
      </w:r>
      <w:r w:rsidR="00D93C1F" w:rsidRPr="00AD1848">
        <w:rPr>
          <w:rFonts w:ascii="Arial" w:hAnsi="Arial" w:cs="Arial"/>
          <w:b/>
          <w:bCs/>
        </w:rPr>
        <w:t xml:space="preserve"> </w:t>
      </w:r>
      <w:r w:rsidR="00D93C1F" w:rsidRPr="00AD1848">
        <w:rPr>
          <w:rFonts w:ascii="Arial" w:hAnsi="Arial" w:cs="Arial"/>
        </w:rPr>
        <w:t>Será divulgada ata da sessão pública no sistema eletrônico</w:t>
      </w:r>
      <w:r w:rsidRPr="00AD1848">
        <w:rPr>
          <w:rFonts w:ascii="Arial" w:hAnsi="Arial" w:cs="Arial"/>
        </w:rPr>
        <w:t>.</w:t>
      </w:r>
    </w:p>
    <w:p w:rsidR="005C2E19" w:rsidRPr="00AD1848" w:rsidRDefault="005C2E19" w:rsidP="005C2E19">
      <w:pPr>
        <w:pStyle w:val="SemEspaamento"/>
        <w:jc w:val="both"/>
        <w:rPr>
          <w:rFonts w:ascii="Arial" w:hAnsi="Arial" w:cs="Arial"/>
        </w:rPr>
      </w:pPr>
      <w:r w:rsidRPr="00AD1848">
        <w:rPr>
          <w:rFonts w:ascii="Arial" w:hAnsi="Arial" w:cs="Arial"/>
          <w:b/>
          <w:bCs/>
        </w:rPr>
        <w:t>28</w:t>
      </w:r>
      <w:r w:rsidR="00D93C1F" w:rsidRPr="00AD1848">
        <w:rPr>
          <w:rFonts w:ascii="Arial" w:hAnsi="Arial" w:cs="Arial"/>
          <w:b/>
          <w:bCs/>
        </w:rPr>
        <w:t xml:space="preserve">.2 </w:t>
      </w:r>
      <w:r w:rsidR="00D93C1F" w:rsidRPr="00AD1848">
        <w:rPr>
          <w:rFonts w:ascii="Arial" w:hAnsi="Arial" w:cs="Arial"/>
        </w:rPr>
        <w:t>Não havendo expediente ou ocorrendo qualquer fato superveniente que impeça a realização do</w:t>
      </w:r>
      <w:r w:rsidRPr="00AD1848">
        <w:rPr>
          <w:rFonts w:ascii="Arial" w:hAnsi="Arial" w:cs="Arial"/>
        </w:rPr>
        <w:t xml:space="preserve"> </w:t>
      </w:r>
      <w:r w:rsidR="00D93C1F" w:rsidRPr="00AD1848">
        <w:rPr>
          <w:rFonts w:ascii="Arial" w:hAnsi="Arial" w:cs="Arial"/>
        </w:rPr>
        <w:t>certame na data marcada, a sessão será automaticamente transferida para o primeiro dia útil</w:t>
      </w:r>
      <w:r w:rsidRPr="00AD1848">
        <w:rPr>
          <w:rFonts w:ascii="Arial" w:hAnsi="Arial" w:cs="Arial"/>
        </w:rPr>
        <w:t xml:space="preserve"> </w:t>
      </w:r>
      <w:r w:rsidR="00D93C1F" w:rsidRPr="00AD1848">
        <w:rPr>
          <w:rFonts w:ascii="Arial" w:hAnsi="Arial" w:cs="Arial"/>
        </w:rPr>
        <w:t>subsequente, no mesmo horário anteriormente estabelecido, desde que não haja comunicação em</w:t>
      </w:r>
      <w:r w:rsidRPr="00AD1848">
        <w:rPr>
          <w:rFonts w:ascii="Arial" w:hAnsi="Arial" w:cs="Arial"/>
        </w:rPr>
        <w:t xml:space="preserve"> </w:t>
      </w:r>
      <w:r w:rsidR="00D93C1F" w:rsidRPr="00AD1848">
        <w:rPr>
          <w:rFonts w:ascii="Arial" w:hAnsi="Arial" w:cs="Arial"/>
        </w:rPr>
        <w:t>contrário pelo Pregoeiro.</w:t>
      </w:r>
    </w:p>
    <w:p w:rsidR="005C2E19" w:rsidRPr="00AD1848" w:rsidRDefault="005C2E19" w:rsidP="005C2E19">
      <w:pPr>
        <w:pStyle w:val="SemEspaamento"/>
        <w:jc w:val="both"/>
        <w:rPr>
          <w:rFonts w:ascii="Arial" w:hAnsi="Arial" w:cs="Arial"/>
        </w:rPr>
      </w:pPr>
      <w:r w:rsidRPr="00AD1848">
        <w:rPr>
          <w:rFonts w:ascii="Arial" w:hAnsi="Arial" w:cs="Arial"/>
          <w:b/>
          <w:bCs/>
        </w:rPr>
        <w:t>28</w:t>
      </w:r>
      <w:r w:rsidR="00D93C1F" w:rsidRPr="00AD1848">
        <w:rPr>
          <w:rFonts w:ascii="Arial" w:hAnsi="Arial" w:cs="Arial"/>
          <w:b/>
          <w:bCs/>
        </w:rPr>
        <w:t>.3</w:t>
      </w:r>
      <w:r w:rsidRPr="00AD1848">
        <w:rPr>
          <w:rFonts w:ascii="Arial" w:hAnsi="Arial" w:cs="Arial"/>
          <w:b/>
          <w:bCs/>
        </w:rPr>
        <w:t>.</w:t>
      </w:r>
      <w:r w:rsidR="00D93C1F" w:rsidRPr="00AD1848">
        <w:rPr>
          <w:rFonts w:ascii="Arial" w:hAnsi="Arial" w:cs="Arial"/>
          <w:b/>
          <w:bCs/>
        </w:rPr>
        <w:t xml:space="preserve"> </w:t>
      </w:r>
      <w:r w:rsidR="00D93C1F" w:rsidRPr="00AD1848">
        <w:rPr>
          <w:rFonts w:ascii="Arial" w:hAnsi="Arial" w:cs="Arial"/>
        </w:rPr>
        <w:t>Todas as referências de tempo no Edital, no aviso e durante a sessão pública observarão o</w:t>
      </w:r>
      <w:r w:rsidRPr="00AD1848">
        <w:rPr>
          <w:rFonts w:ascii="Arial" w:hAnsi="Arial" w:cs="Arial"/>
        </w:rPr>
        <w:t xml:space="preserve"> </w:t>
      </w:r>
      <w:r w:rsidR="00D93C1F" w:rsidRPr="00AD1848">
        <w:rPr>
          <w:rFonts w:ascii="Arial" w:hAnsi="Arial" w:cs="Arial"/>
        </w:rPr>
        <w:t>horário de Brasília - DF.</w:t>
      </w:r>
    </w:p>
    <w:p w:rsidR="00DD4ECD" w:rsidRPr="00AD1848" w:rsidRDefault="005C2E19" w:rsidP="005C2E19">
      <w:pPr>
        <w:pStyle w:val="SemEspaamento"/>
        <w:jc w:val="both"/>
        <w:rPr>
          <w:rFonts w:ascii="Arial" w:hAnsi="Arial" w:cs="Arial"/>
        </w:rPr>
      </w:pPr>
      <w:r w:rsidRPr="00AD1848">
        <w:rPr>
          <w:rFonts w:ascii="Arial" w:hAnsi="Arial" w:cs="Arial"/>
          <w:b/>
          <w:bCs/>
        </w:rPr>
        <w:t>28</w:t>
      </w:r>
      <w:r w:rsidR="00D93C1F" w:rsidRPr="00AD1848">
        <w:rPr>
          <w:rFonts w:ascii="Arial" w:hAnsi="Arial" w:cs="Arial"/>
          <w:b/>
          <w:bCs/>
        </w:rPr>
        <w:t>.4</w:t>
      </w:r>
      <w:r w:rsidRPr="00AD1848">
        <w:rPr>
          <w:rFonts w:ascii="Arial" w:hAnsi="Arial" w:cs="Arial"/>
          <w:b/>
          <w:bCs/>
        </w:rPr>
        <w:t>.</w:t>
      </w:r>
      <w:r w:rsidR="00D93C1F" w:rsidRPr="00AD1848">
        <w:rPr>
          <w:rFonts w:ascii="Arial" w:hAnsi="Arial" w:cs="Arial"/>
          <w:b/>
          <w:bCs/>
        </w:rPr>
        <w:t xml:space="preserve"> </w:t>
      </w:r>
      <w:r w:rsidR="00D93C1F" w:rsidRPr="00AD1848">
        <w:rPr>
          <w:rFonts w:ascii="Arial" w:hAnsi="Arial" w:cs="Arial"/>
          <w:u w:val="single"/>
        </w:rPr>
        <w:t>A homologação do resultado desta licitação não implicará direito à contratação</w:t>
      </w:r>
      <w:r w:rsidR="00D93C1F" w:rsidRPr="00AD1848">
        <w:rPr>
          <w:rFonts w:ascii="Arial" w:hAnsi="Arial" w:cs="Arial"/>
        </w:rPr>
        <w:t>.</w:t>
      </w:r>
    </w:p>
    <w:p w:rsidR="00DD4ECD" w:rsidRPr="00AD1848" w:rsidRDefault="00D93C1F" w:rsidP="00DD4ECD">
      <w:pPr>
        <w:pStyle w:val="SemEspaamento"/>
        <w:jc w:val="both"/>
        <w:rPr>
          <w:rFonts w:ascii="Arial" w:hAnsi="Arial" w:cs="Arial"/>
        </w:rPr>
      </w:pPr>
      <w:r w:rsidRPr="00AD1848">
        <w:rPr>
          <w:rFonts w:ascii="Arial" w:hAnsi="Arial" w:cs="Arial"/>
          <w:b/>
          <w:bCs/>
        </w:rPr>
        <w:t>2</w:t>
      </w:r>
      <w:r w:rsidR="00DD4ECD" w:rsidRPr="00AD1848">
        <w:rPr>
          <w:rFonts w:ascii="Arial" w:hAnsi="Arial" w:cs="Arial"/>
          <w:b/>
          <w:bCs/>
        </w:rPr>
        <w:t>8</w:t>
      </w:r>
      <w:r w:rsidRPr="00AD1848">
        <w:rPr>
          <w:rFonts w:ascii="Arial" w:hAnsi="Arial" w:cs="Arial"/>
          <w:b/>
          <w:bCs/>
        </w:rPr>
        <w:t>.5</w:t>
      </w:r>
      <w:r w:rsidR="005C2E19" w:rsidRPr="00AD1848">
        <w:rPr>
          <w:rFonts w:ascii="Arial" w:hAnsi="Arial" w:cs="Arial"/>
          <w:b/>
          <w:bCs/>
        </w:rPr>
        <w:t>.</w:t>
      </w:r>
      <w:r w:rsidRPr="00AD1848">
        <w:rPr>
          <w:rFonts w:ascii="Arial" w:hAnsi="Arial" w:cs="Arial"/>
          <w:b/>
          <w:bCs/>
        </w:rPr>
        <w:t xml:space="preserve"> </w:t>
      </w:r>
      <w:r w:rsidRPr="00AD1848">
        <w:rPr>
          <w:rFonts w:ascii="Arial" w:hAnsi="Arial" w:cs="Arial"/>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DD4ECD" w:rsidRPr="00AD1848" w:rsidRDefault="00DD4ECD" w:rsidP="00DD4ECD">
      <w:pPr>
        <w:pStyle w:val="SemEspaamento"/>
        <w:jc w:val="both"/>
        <w:rPr>
          <w:rFonts w:ascii="Arial" w:hAnsi="Arial" w:cs="Arial"/>
        </w:rPr>
      </w:pPr>
      <w:r w:rsidRPr="00AD1848">
        <w:rPr>
          <w:rFonts w:ascii="Arial" w:hAnsi="Arial" w:cs="Arial"/>
          <w:b/>
          <w:bCs/>
        </w:rPr>
        <w:t>28</w:t>
      </w:r>
      <w:r w:rsidR="00D93C1F" w:rsidRPr="00AD1848">
        <w:rPr>
          <w:rFonts w:ascii="Arial" w:hAnsi="Arial" w:cs="Arial"/>
          <w:b/>
          <w:bCs/>
        </w:rPr>
        <w:t>.6</w:t>
      </w:r>
      <w:r w:rsidRPr="00AD1848">
        <w:rPr>
          <w:rFonts w:ascii="Arial" w:hAnsi="Arial" w:cs="Arial"/>
          <w:b/>
          <w:bCs/>
        </w:rPr>
        <w:t>.</w:t>
      </w:r>
      <w:r w:rsidR="00D93C1F" w:rsidRPr="00AD1848">
        <w:rPr>
          <w:rFonts w:ascii="Arial" w:hAnsi="Arial" w:cs="Arial"/>
          <w:b/>
          <w:bCs/>
        </w:rPr>
        <w:t xml:space="preserve"> </w:t>
      </w:r>
      <w:r w:rsidR="00D93C1F" w:rsidRPr="00AD1848">
        <w:rPr>
          <w:rFonts w:ascii="Arial" w:hAnsi="Arial" w:cs="Arial"/>
        </w:rPr>
        <w:t>Os licitantes assumem todos os custos de preparação e apresentação de suas propostas e a</w:t>
      </w:r>
      <w:r w:rsidRPr="00AD1848">
        <w:rPr>
          <w:rFonts w:ascii="Arial" w:hAnsi="Arial" w:cs="Arial"/>
        </w:rPr>
        <w:t xml:space="preserve"> </w:t>
      </w:r>
      <w:r w:rsidR="00A35671" w:rsidRPr="00AD1848">
        <w:rPr>
          <w:rFonts w:ascii="Arial" w:hAnsi="Arial" w:cs="Arial"/>
        </w:rPr>
        <w:t>CMPG</w:t>
      </w:r>
      <w:r w:rsidR="00D93C1F" w:rsidRPr="00AD1848">
        <w:rPr>
          <w:rFonts w:ascii="Arial" w:hAnsi="Arial" w:cs="Arial"/>
        </w:rPr>
        <w:t xml:space="preserve"> não será, em nenhum caso, responsável por esses custos,</w:t>
      </w:r>
      <w:r w:rsidRPr="00AD1848">
        <w:rPr>
          <w:rFonts w:ascii="Arial" w:hAnsi="Arial" w:cs="Arial"/>
        </w:rPr>
        <w:t xml:space="preserve"> </w:t>
      </w:r>
      <w:r w:rsidR="00D93C1F" w:rsidRPr="00AD1848">
        <w:rPr>
          <w:rFonts w:ascii="Arial" w:hAnsi="Arial" w:cs="Arial"/>
        </w:rPr>
        <w:t>independentemente da condução ou do resultado do processo licitatório.</w:t>
      </w:r>
    </w:p>
    <w:p w:rsidR="00DD4ECD" w:rsidRPr="00AD1848" w:rsidRDefault="00DD4ECD" w:rsidP="00DD4ECD">
      <w:pPr>
        <w:pStyle w:val="SemEspaamento"/>
        <w:jc w:val="both"/>
        <w:rPr>
          <w:rFonts w:ascii="Arial" w:hAnsi="Arial" w:cs="Arial"/>
        </w:rPr>
      </w:pPr>
      <w:r w:rsidRPr="00AD1848">
        <w:rPr>
          <w:rFonts w:ascii="Arial" w:hAnsi="Arial" w:cs="Arial"/>
          <w:b/>
          <w:bCs/>
        </w:rPr>
        <w:t>28</w:t>
      </w:r>
      <w:r w:rsidR="00D93C1F" w:rsidRPr="00AD1848">
        <w:rPr>
          <w:rFonts w:ascii="Arial" w:hAnsi="Arial" w:cs="Arial"/>
          <w:b/>
          <w:bCs/>
        </w:rPr>
        <w:t>.7</w:t>
      </w:r>
      <w:r w:rsidRPr="00AD1848">
        <w:rPr>
          <w:rFonts w:ascii="Arial" w:hAnsi="Arial" w:cs="Arial"/>
          <w:b/>
          <w:bCs/>
        </w:rPr>
        <w:t>.</w:t>
      </w:r>
      <w:r w:rsidR="00D93C1F" w:rsidRPr="00AD1848">
        <w:rPr>
          <w:rFonts w:ascii="Arial" w:hAnsi="Arial" w:cs="Arial"/>
          <w:b/>
          <w:bCs/>
        </w:rPr>
        <w:t xml:space="preserve"> </w:t>
      </w:r>
      <w:r w:rsidR="00D93C1F" w:rsidRPr="00AD1848">
        <w:rPr>
          <w:rFonts w:ascii="Arial" w:hAnsi="Arial" w:cs="Arial"/>
        </w:rPr>
        <w:t>Na contagem dos prazos estabelecidos neste Edital e seus Anexos, excluir-se-á o dia do início e</w:t>
      </w:r>
      <w:r w:rsidRPr="00AD1848">
        <w:rPr>
          <w:rFonts w:ascii="Arial" w:hAnsi="Arial" w:cs="Arial"/>
        </w:rPr>
        <w:t xml:space="preserve"> </w:t>
      </w:r>
      <w:r w:rsidR="00D93C1F" w:rsidRPr="00AD1848">
        <w:rPr>
          <w:rFonts w:ascii="Arial" w:hAnsi="Arial" w:cs="Arial"/>
        </w:rPr>
        <w:t>incluir-se-á o do vencimento.</w:t>
      </w:r>
    </w:p>
    <w:p w:rsidR="00DD4ECD" w:rsidRPr="00AD1848" w:rsidRDefault="00DD4ECD" w:rsidP="00DD4ECD">
      <w:pPr>
        <w:pStyle w:val="SemEspaamento"/>
        <w:jc w:val="both"/>
        <w:rPr>
          <w:rFonts w:ascii="Arial" w:hAnsi="Arial" w:cs="Arial"/>
        </w:rPr>
      </w:pPr>
      <w:r w:rsidRPr="00AD1848">
        <w:rPr>
          <w:rFonts w:ascii="Arial" w:hAnsi="Arial" w:cs="Arial"/>
          <w:b/>
          <w:bCs/>
        </w:rPr>
        <w:t xml:space="preserve">28.7.1. </w:t>
      </w:r>
      <w:r w:rsidR="00D93C1F" w:rsidRPr="00AD1848">
        <w:rPr>
          <w:rFonts w:ascii="Arial" w:hAnsi="Arial" w:cs="Arial"/>
        </w:rPr>
        <w:t xml:space="preserve">Só se iniciam e vencem os prazos em dias de expediente na </w:t>
      </w:r>
      <w:r w:rsidR="00A35671" w:rsidRPr="00AD1848">
        <w:rPr>
          <w:rFonts w:ascii="Arial" w:hAnsi="Arial" w:cs="Arial"/>
        </w:rPr>
        <w:t>CMPG</w:t>
      </w:r>
      <w:r w:rsidR="00D93C1F" w:rsidRPr="00AD1848">
        <w:rPr>
          <w:rFonts w:ascii="Arial" w:hAnsi="Arial" w:cs="Arial"/>
        </w:rPr>
        <w:t>.</w:t>
      </w:r>
    </w:p>
    <w:p w:rsidR="0027476D" w:rsidRPr="00AD1848" w:rsidRDefault="00DD4ECD" w:rsidP="0027476D">
      <w:pPr>
        <w:pStyle w:val="SemEspaamento"/>
        <w:jc w:val="both"/>
        <w:rPr>
          <w:rFonts w:ascii="Arial" w:hAnsi="Arial" w:cs="Arial"/>
        </w:rPr>
      </w:pPr>
      <w:r w:rsidRPr="00AD1848">
        <w:rPr>
          <w:rFonts w:ascii="Arial" w:hAnsi="Arial" w:cs="Arial"/>
          <w:b/>
          <w:bCs/>
        </w:rPr>
        <w:t>28</w:t>
      </w:r>
      <w:r w:rsidR="00D93C1F" w:rsidRPr="00AD1848">
        <w:rPr>
          <w:rFonts w:ascii="Arial" w:hAnsi="Arial" w:cs="Arial"/>
          <w:b/>
          <w:bCs/>
        </w:rPr>
        <w:t>.8</w:t>
      </w:r>
      <w:r w:rsidRPr="00AD1848">
        <w:rPr>
          <w:rFonts w:ascii="Arial" w:hAnsi="Arial" w:cs="Arial"/>
          <w:b/>
          <w:bCs/>
        </w:rPr>
        <w:t>.</w:t>
      </w:r>
      <w:r w:rsidR="00D93C1F" w:rsidRPr="00AD1848">
        <w:rPr>
          <w:rFonts w:ascii="Arial" w:hAnsi="Arial" w:cs="Arial"/>
          <w:b/>
          <w:bCs/>
        </w:rPr>
        <w:t xml:space="preserve"> </w:t>
      </w:r>
      <w:r w:rsidR="00D93C1F" w:rsidRPr="00AD1848">
        <w:rPr>
          <w:rFonts w:ascii="Arial" w:hAnsi="Arial" w:cs="Arial"/>
        </w:rPr>
        <w:t>O desatendimento de exigências formais não essenciais não importará o afastamento do licitante, desde que seja possível o aproveitamento do ato, observados os princípios da isonomia e do</w:t>
      </w:r>
      <w:r w:rsidRPr="00AD1848">
        <w:rPr>
          <w:rFonts w:ascii="Arial" w:hAnsi="Arial" w:cs="Arial"/>
        </w:rPr>
        <w:t xml:space="preserve"> </w:t>
      </w:r>
      <w:r w:rsidR="00D93C1F" w:rsidRPr="00AD1848">
        <w:rPr>
          <w:rFonts w:ascii="Arial" w:hAnsi="Arial" w:cs="Arial"/>
        </w:rPr>
        <w:t>interesse público.</w:t>
      </w:r>
    </w:p>
    <w:p w:rsidR="0027476D" w:rsidRPr="00AD1848" w:rsidRDefault="00DD4ECD" w:rsidP="0027476D">
      <w:pPr>
        <w:pStyle w:val="SemEspaamento"/>
        <w:jc w:val="both"/>
        <w:rPr>
          <w:rFonts w:ascii="Arial" w:hAnsi="Arial" w:cs="Arial"/>
        </w:rPr>
      </w:pPr>
      <w:r w:rsidRPr="00AD1848">
        <w:rPr>
          <w:rFonts w:ascii="Arial" w:hAnsi="Arial" w:cs="Arial"/>
          <w:b/>
          <w:bCs/>
        </w:rPr>
        <w:lastRenderedPageBreak/>
        <w:t>28</w:t>
      </w:r>
      <w:r w:rsidR="00D93C1F" w:rsidRPr="00AD1848">
        <w:rPr>
          <w:rFonts w:ascii="Arial" w:hAnsi="Arial" w:cs="Arial"/>
          <w:b/>
          <w:bCs/>
        </w:rPr>
        <w:t>.9</w:t>
      </w:r>
      <w:r w:rsidRPr="00AD1848">
        <w:rPr>
          <w:rFonts w:ascii="Arial" w:hAnsi="Arial" w:cs="Arial"/>
          <w:b/>
          <w:bCs/>
        </w:rPr>
        <w:t>.</w:t>
      </w:r>
      <w:r w:rsidR="00D93C1F" w:rsidRPr="00AD1848">
        <w:rPr>
          <w:rFonts w:ascii="Arial" w:hAnsi="Arial" w:cs="Arial"/>
          <w:b/>
          <w:bCs/>
        </w:rPr>
        <w:t xml:space="preserve"> </w:t>
      </w:r>
      <w:r w:rsidR="00D93C1F" w:rsidRPr="00AD1848">
        <w:rPr>
          <w:rFonts w:ascii="Arial" w:hAnsi="Arial" w:cs="Arial"/>
        </w:rPr>
        <w:t>Em caso de divergência entre disposições deste Edital e de seus anexos ou demais peças que</w:t>
      </w:r>
      <w:r w:rsidRPr="00AD1848">
        <w:rPr>
          <w:rFonts w:ascii="Arial" w:hAnsi="Arial" w:cs="Arial"/>
        </w:rPr>
        <w:t xml:space="preserve"> </w:t>
      </w:r>
      <w:r w:rsidR="00D93C1F" w:rsidRPr="00AD1848">
        <w:rPr>
          <w:rFonts w:ascii="Arial" w:hAnsi="Arial" w:cs="Arial"/>
        </w:rPr>
        <w:t>compõem o processo, prevalecerá as deste Edital.</w:t>
      </w:r>
    </w:p>
    <w:p w:rsidR="0027476D" w:rsidRPr="00AD1848" w:rsidRDefault="00DD4ECD" w:rsidP="0027476D">
      <w:pPr>
        <w:pStyle w:val="SemEspaamento"/>
        <w:jc w:val="both"/>
        <w:rPr>
          <w:rFonts w:ascii="Arial" w:hAnsi="Arial" w:cs="Arial"/>
        </w:rPr>
      </w:pPr>
      <w:r w:rsidRPr="00AD1848">
        <w:rPr>
          <w:rFonts w:ascii="Arial" w:hAnsi="Arial" w:cs="Arial"/>
          <w:b/>
          <w:bCs/>
        </w:rPr>
        <w:t>28</w:t>
      </w:r>
      <w:r w:rsidR="00D93C1F" w:rsidRPr="00AD1848">
        <w:rPr>
          <w:rFonts w:ascii="Arial" w:hAnsi="Arial" w:cs="Arial"/>
          <w:b/>
          <w:bCs/>
        </w:rPr>
        <w:t>.10</w:t>
      </w:r>
      <w:r w:rsidRPr="00AD1848">
        <w:rPr>
          <w:rFonts w:ascii="Arial" w:hAnsi="Arial" w:cs="Arial"/>
          <w:b/>
          <w:bCs/>
        </w:rPr>
        <w:t>.</w:t>
      </w:r>
      <w:r w:rsidR="00D93C1F" w:rsidRPr="00AD1848">
        <w:rPr>
          <w:rFonts w:ascii="Arial" w:hAnsi="Arial" w:cs="Arial"/>
          <w:b/>
          <w:bCs/>
        </w:rPr>
        <w:t xml:space="preserve"> </w:t>
      </w:r>
      <w:r w:rsidR="00D93C1F" w:rsidRPr="00AD1848">
        <w:rPr>
          <w:rFonts w:ascii="Arial" w:hAnsi="Arial" w:cs="Arial"/>
        </w:rPr>
        <w:t xml:space="preserve">A adjudicação e homologação deste Pregão compete à autoridade competente da </w:t>
      </w:r>
      <w:r w:rsidR="00A35671" w:rsidRPr="00AD1848">
        <w:rPr>
          <w:rFonts w:ascii="Arial" w:hAnsi="Arial" w:cs="Arial"/>
        </w:rPr>
        <w:t>CMPG</w:t>
      </w:r>
      <w:r w:rsidR="00D93C1F" w:rsidRPr="00AD1848">
        <w:rPr>
          <w:rFonts w:ascii="Arial" w:hAnsi="Arial" w:cs="Arial"/>
        </w:rPr>
        <w:t>, respeitadas as regras de delegação previstas na legislação</w:t>
      </w:r>
      <w:r w:rsidRPr="00AD1848">
        <w:rPr>
          <w:rFonts w:ascii="Arial" w:hAnsi="Arial" w:cs="Arial"/>
        </w:rPr>
        <w:t xml:space="preserve"> </w:t>
      </w:r>
      <w:r w:rsidR="00D93C1F" w:rsidRPr="00AD1848">
        <w:rPr>
          <w:rFonts w:ascii="Arial" w:hAnsi="Arial" w:cs="Arial"/>
        </w:rPr>
        <w:t>municipal.</w:t>
      </w:r>
    </w:p>
    <w:p w:rsidR="00D461FA" w:rsidRPr="00AD1848" w:rsidRDefault="00DD4ECD" w:rsidP="009769C0">
      <w:pPr>
        <w:pStyle w:val="SemEspaamento"/>
        <w:jc w:val="both"/>
        <w:rPr>
          <w:rFonts w:ascii="Arial" w:hAnsi="Arial" w:cs="Arial"/>
        </w:rPr>
      </w:pPr>
      <w:r w:rsidRPr="00AD1848">
        <w:rPr>
          <w:rFonts w:ascii="Arial" w:hAnsi="Arial" w:cs="Arial"/>
          <w:b/>
          <w:bCs/>
        </w:rPr>
        <w:t>28</w:t>
      </w:r>
      <w:r w:rsidR="00D93C1F" w:rsidRPr="00AD1848">
        <w:rPr>
          <w:rFonts w:ascii="Arial" w:hAnsi="Arial" w:cs="Arial"/>
          <w:b/>
          <w:bCs/>
        </w:rPr>
        <w:t>.11</w:t>
      </w:r>
      <w:r w:rsidRPr="00AD1848">
        <w:rPr>
          <w:rFonts w:ascii="Arial" w:hAnsi="Arial" w:cs="Arial"/>
          <w:b/>
          <w:bCs/>
        </w:rPr>
        <w:t>.</w:t>
      </w:r>
      <w:r w:rsidR="00D93C1F" w:rsidRPr="00AD1848">
        <w:rPr>
          <w:rFonts w:ascii="Arial" w:hAnsi="Arial" w:cs="Arial"/>
          <w:b/>
          <w:bCs/>
        </w:rPr>
        <w:t xml:space="preserve"> </w:t>
      </w:r>
      <w:r w:rsidR="009769C0" w:rsidRPr="00AD1848">
        <w:rPr>
          <w:rFonts w:ascii="Arial" w:hAnsi="Arial" w:cs="Arial"/>
        </w:rPr>
        <w:t xml:space="preserve">Atendida a conveniência administrativa, ficam os licitantes vencedores obrigados a aceitar, nas mesmas condições contratuais ou de fornecimento, os eventuais acréscimos ou supressões, em conformidade com o </w:t>
      </w:r>
      <w:r w:rsidR="000327C4" w:rsidRPr="00AD1848">
        <w:rPr>
          <w:rFonts w:ascii="Arial" w:hAnsi="Arial" w:cs="Arial"/>
        </w:rPr>
        <w:t>Art.</w:t>
      </w:r>
      <w:r w:rsidR="009769C0" w:rsidRPr="00AD1848">
        <w:rPr>
          <w:rFonts w:ascii="Arial" w:hAnsi="Arial" w:cs="Arial"/>
        </w:rPr>
        <w:t xml:space="preserve"> 124, seus parágrafos e incisos da Lei nº 14.133/21.</w:t>
      </w:r>
    </w:p>
    <w:p w:rsidR="0027476D" w:rsidRPr="00AD1848" w:rsidRDefault="00DD4ECD" w:rsidP="0027476D">
      <w:pPr>
        <w:pStyle w:val="SemEspaamento"/>
        <w:jc w:val="both"/>
        <w:rPr>
          <w:rFonts w:ascii="Arial" w:hAnsi="Arial" w:cs="Arial"/>
        </w:rPr>
      </w:pPr>
      <w:r w:rsidRPr="00AD1848">
        <w:rPr>
          <w:rFonts w:ascii="Arial" w:hAnsi="Arial" w:cs="Arial"/>
          <w:b/>
          <w:bCs/>
        </w:rPr>
        <w:t>28</w:t>
      </w:r>
      <w:r w:rsidR="00D93C1F" w:rsidRPr="00AD1848">
        <w:rPr>
          <w:rFonts w:ascii="Arial" w:hAnsi="Arial" w:cs="Arial"/>
          <w:b/>
          <w:bCs/>
        </w:rPr>
        <w:t>.12</w:t>
      </w:r>
      <w:r w:rsidRPr="00AD1848">
        <w:rPr>
          <w:rFonts w:ascii="Arial" w:hAnsi="Arial" w:cs="Arial"/>
          <w:b/>
          <w:bCs/>
        </w:rPr>
        <w:t>.</w:t>
      </w:r>
      <w:r w:rsidR="00D93C1F" w:rsidRPr="00AD1848">
        <w:rPr>
          <w:rFonts w:ascii="Arial" w:hAnsi="Arial" w:cs="Arial"/>
          <w:b/>
          <w:bCs/>
        </w:rPr>
        <w:t xml:space="preserve"> </w:t>
      </w:r>
      <w:r w:rsidR="00D93C1F" w:rsidRPr="00AD1848">
        <w:rPr>
          <w:rFonts w:ascii="Arial" w:hAnsi="Arial" w:cs="Arial"/>
        </w:rPr>
        <w:t>Os documentos eletrônicos produzidos com a utilização de processo de certificação disponibilizada pela ICP-Brasil, nos termos da Medida Provisória nº 2.200-2</w:t>
      </w:r>
      <w:r w:rsidRPr="00AD1848">
        <w:rPr>
          <w:rFonts w:ascii="Arial" w:hAnsi="Arial" w:cs="Arial"/>
        </w:rPr>
        <w:t>/</w:t>
      </w:r>
      <w:r w:rsidR="00D93C1F" w:rsidRPr="00AD1848">
        <w:rPr>
          <w:rFonts w:ascii="Arial" w:hAnsi="Arial" w:cs="Arial"/>
        </w:rPr>
        <w:t>01, serão recebidos e presumidos verdadeiros em relação aos signatários, dispensando-se o envio de documentos originais e cópias autenticadas em papel.</w:t>
      </w:r>
    </w:p>
    <w:p w:rsidR="0027476D" w:rsidRPr="00AD1848" w:rsidRDefault="00D461FA" w:rsidP="0027476D">
      <w:pPr>
        <w:pStyle w:val="SemEspaamento"/>
        <w:jc w:val="both"/>
        <w:rPr>
          <w:rFonts w:ascii="Arial" w:hAnsi="Arial" w:cs="Arial"/>
        </w:rPr>
      </w:pPr>
      <w:r w:rsidRPr="00AD1848">
        <w:rPr>
          <w:rFonts w:ascii="Arial" w:hAnsi="Arial" w:cs="Arial"/>
          <w:b/>
          <w:bCs/>
        </w:rPr>
        <w:t>28</w:t>
      </w:r>
      <w:r w:rsidR="00D93C1F" w:rsidRPr="00AD1848">
        <w:rPr>
          <w:rFonts w:ascii="Arial" w:hAnsi="Arial" w:cs="Arial"/>
          <w:b/>
          <w:bCs/>
        </w:rPr>
        <w:t>.13</w:t>
      </w:r>
      <w:r w:rsidR="0027476D" w:rsidRPr="00AD1848">
        <w:rPr>
          <w:rFonts w:ascii="Arial" w:hAnsi="Arial" w:cs="Arial"/>
          <w:b/>
          <w:bCs/>
        </w:rPr>
        <w:t>.</w:t>
      </w:r>
      <w:r w:rsidR="00D93C1F" w:rsidRPr="00AD1848">
        <w:rPr>
          <w:rFonts w:ascii="Arial" w:hAnsi="Arial" w:cs="Arial"/>
          <w:b/>
          <w:bCs/>
        </w:rPr>
        <w:t xml:space="preserve"> </w:t>
      </w:r>
      <w:r w:rsidR="00D93C1F" w:rsidRPr="00AD1848">
        <w:rPr>
          <w:rFonts w:ascii="Arial" w:hAnsi="Arial" w:cs="Arial"/>
        </w:rPr>
        <w:t xml:space="preserve">O Edital e seus anexos estão disponíveis, na íntegra, no </w:t>
      </w:r>
      <w:r w:rsidRPr="00AD1848">
        <w:rPr>
          <w:rFonts w:ascii="Arial" w:hAnsi="Arial" w:cs="Arial"/>
        </w:rPr>
        <w:t xml:space="preserve">Portal da Transparência da </w:t>
      </w:r>
      <w:r w:rsidR="00A35671" w:rsidRPr="00AD1848">
        <w:rPr>
          <w:rFonts w:ascii="Arial" w:hAnsi="Arial" w:cs="Arial"/>
        </w:rPr>
        <w:t>CMPG</w:t>
      </w:r>
      <w:r w:rsidRPr="00AD1848">
        <w:rPr>
          <w:rFonts w:ascii="Arial" w:hAnsi="Arial" w:cs="Arial"/>
        </w:rPr>
        <w:t xml:space="preserve">, </w:t>
      </w:r>
      <w:r w:rsidR="00D93C1F" w:rsidRPr="00AD1848">
        <w:rPr>
          <w:rFonts w:ascii="Arial" w:hAnsi="Arial" w:cs="Arial"/>
        </w:rPr>
        <w:t>Portal Nacional de Contratações Públicas</w:t>
      </w:r>
      <w:r w:rsidR="00DD4ECD" w:rsidRPr="00AD1848">
        <w:rPr>
          <w:rFonts w:ascii="Arial" w:hAnsi="Arial" w:cs="Arial"/>
        </w:rPr>
        <w:t xml:space="preserve"> </w:t>
      </w:r>
      <w:r w:rsidR="00D93C1F" w:rsidRPr="00AD1848">
        <w:rPr>
          <w:rFonts w:ascii="Arial" w:hAnsi="Arial" w:cs="Arial"/>
        </w:rPr>
        <w:t xml:space="preserve">(PNCP) e </w:t>
      </w:r>
      <w:r w:rsidRPr="00AD1848">
        <w:rPr>
          <w:rFonts w:ascii="Arial" w:hAnsi="Arial" w:cs="Arial"/>
        </w:rPr>
        <w:t xml:space="preserve">plataforma </w:t>
      </w:r>
      <w:r w:rsidR="00D93C1F" w:rsidRPr="00AD1848">
        <w:rPr>
          <w:rFonts w:ascii="Arial" w:hAnsi="Arial" w:cs="Arial"/>
        </w:rPr>
        <w:t>eletrônic</w:t>
      </w:r>
      <w:r w:rsidRPr="00AD1848">
        <w:rPr>
          <w:rFonts w:ascii="Arial" w:hAnsi="Arial" w:cs="Arial"/>
        </w:rPr>
        <w:t>a da BLL</w:t>
      </w:r>
      <w:r w:rsidR="0027476D" w:rsidRPr="00AD1848">
        <w:rPr>
          <w:rFonts w:ascii="Arial" w:hAnsi="Arial" w:cs="Arial"/>
        </w:rPr>
        <w:t>.</w:t>
      </w:r>
    </w:p>
    <w:p w:rsidR="00D461FA" w:rsidRPr="00AD1848" w:rsidRDefault="00D461FA" w:rsidP="0027476D">
      <w:pPr>
        <w:pStyle w:val="SemEspaamento"/>
        <w:jc w:val="both"/>
        <w:rPr>
          <w:rFonts w:ascii="Arial" w:hAnsi="Arial" w:cs="Arial"/>
        </w:rPr>
      </w:pPr>
      <w:r w:rsidRPr="00AD1848">
        <w:rPr>
          <w:rFonts w:ascii="Arial" w:hAnsi="Arial" w:cs="Arial"/>
          <w:b/>
        </w:rPr>
        <w:t>28</w:t>
      </w:r>
      <w:r w:rsidR="00914470" w:rsidRPr="00AD1848">
        <w:rPr>
          <w:rFonts w:ascii="Arial" w:hAnsi="Arial" w:cs="Arial"/>
          <w:b/>
        </w:rPr>
        <w:t>.1</w:t>
      </w:r>
      <w:r w:rsidRPr="00AD1848">
        <w:rPr>
          <w:rFonts w:ascii="Arial" w:hAnsi="Arial" w:cs="Arial"/>
          <w:b/>
        </w:rPr>
        <w:t>4</w:t>
      </w:r>
      <w:r w:rsidR="0027476D" w:rsidRPr="00AD1848">
        <w:rPr>
          <w:rFonts w:ascii="Arial" w:hAnsi="Arial" w:cs="Arial"/>
          <w:b/>
        </w:rPr>
        <w:t>.</w:t>
      </w:r>
      <w:r w:rsidR="00914470" w:rsidRPr="00AD1848">
        <w:rPr>
          <w:rFonts w:ascii="Arial" w:hAnsi="Arial" w:cs="Arial"/>
        </w:rPr>
        <w:tab/>
        <w:t>O proponente é responsável pela fidelidade e legitimidade das informações prestadas e dos documentos apresentados em qualquer fase da licitação.</w:t>
      </w:r>
    </w:p>
    <w:p w:rsidR="00746407" w:rsidRPr="00AD1848" w:rsidRDefault="00746407" w:rsidP="00746407">
      <w:pPr>
        <w:pStyle w:val="SemEspaamento"/>
        <w:jc w:val="both"/>
        <w:rPr>
          <w:rFonts w:ascii="Arial" w:hAnsi="Arial" w:cs="Arial"/>
        </w:rPr>
      </w:pPr>
      <w:r w:rsidRPr="00AD1848">
        <w:rPr>
          <w:rFonts w:ascii="Arial" w:hAnsi="Arial" w:cs="Arial"/>
          <w:b/>
        </w:rPr>
        <w:t>25.15.</w:t>
      </w:r>
      <w:r w:rsidRPr="00AD1848">
        <w:rPr>
          <w:rFonts w:ascii="Arial" w:hAnsi="Arial" w:cs="Arial"/>
        </w:rPr>
        <w:t xml:space="preserve"> Não cabe à Bolsa de Licitações e Leilões qualquer responsabilidade pelas obrigações assumidas pelo fornecedor com o licitador, em especial com relação à forma e às condições de entrega dos bens ou da prestação de serviços e quanto à quitação financeira da negociação realizada.</w:t>
      </w:r>
    </w:p>
    <w:p w:rsidR="0027476D" w:rsidRPr="00AD1848" w:rsidRDefault="00D461FA" w:rsidP="0027476D">
      <w:pPr>
        <w:pStyle w:val="SemEspaamento"/>
        <w:jc w:val="both"/>
        <w:rPr>
          <w:rFonts w:ascii="Arial" w:hAnsi="Arial" w:cs="Arial"/>
        </w:rPr>
      </w:pPr>
      <w:r w:rsidRPr="00AD1848">
        <w:rPr>
          <w:rFonts w:ascii="Arial" w:hAnsi="Arial" w:cs="Arial"/>
          <w:b/>
        </w:rPr>
        <w:t>28.1</w:t>
      </w:r>
      <w:r w:rsidR="00746407" w:rsidRPr="00AD1848">
        <w:rPr>
          <w:rFonts w:ascii="Arial" w:hAnsi="Arial" w:cs="Arial"/>
          <w:b/>
        </w:rPr>
        <w:t>6</w:t>
      </w:r>
      <w:r w:rsidRPr="00AD1848">
        <w:rPr>
          <w:rFonts w:ascii="Arial" w:hAnsi="Arial" w:cs="Arial"/>
          <w:b/>
        </w:rPr>
        <w:t>.</w:t>
      </w:r>
      <w:r w:rsidR="00914470" w:rsidRPr="00AD1848">
        <w:rPr>
          <w:rFonts w:ascii="Arial" w:hAnsi="Arial" w:cs="Arial"/>
        </w:rPr>
        <w:t xml:space="preserve">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w:t>
      </w:r>
    </w:p>
    <w:p w:rsidR="0027476D" w:rsidRPr="00AD1848" w:rsidRDefault="00D461FA" w:rsidP="0027476D">
      <w:pPr>
        <w:pStyle w:val="SemEspaamento"/>
        <w:jc w:val="both"/>
        <w:rPr>
          <w:rFonts w:ascii="Arial" w:hAnsi="Arial" w:cs="Arial"/>
        </w:rPr>
      </w:pPr>
      <w:r w:rsidRPr="00AD1848">
        <w:rPr>
          <w:rFonts w:ascii="Arial" w:hAnsi="Arial" w:cs="Arial"/>
          <w:b/>
        </w:rPr>
        <w:t>28</w:t>
      </w:r>
      <w:r w:rsidR="00914470" w:rsidRPr="00AD1848">
        <w:rPr>
          <w:rFonts w:ascii="Arial" w:hAnsi="Arial" w:cs="Arial"/>
          <w:b/>
        </w:rPr>
        <w:t>.</w:t>
      </w:r>
      <w:r w:rsidR="00746407" w:rsidRPr="00AD1848">
        <w:rPr>
          <w:rFonts w:ascii="Arial" w:hAnsi="Arial" w:cs="Arial"/>
          <w:b/>
        </w:rPr>
        <w:t>17</w:t>
      </w:r>
      <w:r w:rsidR="0027476D" w:rsidRPr="00AD1848">
        <w:rPr>
          <w:rFonts w:ascii="Arial" w:hAnsi="Arial" w:cs="Arial"/>
          <w:b/>
        </w:rPr>
        <w:t>.</w:t>
      </w:r>
      <w:r w:rsidR="00914470" w:rsidRPr="00AD1848">
        <w:rPr>
          <w:rFonts w:ascii="Arial" w:hAnsi="Arial" w:cs="Arial"/>
        </w:rPr>
        <w:tab/>
        <w:t>É facultado ao Pregoeiro ou à autoridade a ele superior, em qualquer fase da licitação, promover diligências com vistas a esclarecer ou a comple</w:t>
      </w:r>
      <w:r w:rsidR="00DD4ECD" w:rsidRPr="00AD1848">
        <w:rPr>
          <w:rFonts w:ascii="Arial" w:hAnsi="Arial" w:cs="Arial"/>
        </w:rPr>
        <w:t>mentar a instrução do processo.</w:t>
      </w:r>
    </w:p>
    <w:p w:rsidR="0027476D" w:rsidRPr="00AD1848" w:rsidRDefault="00746407" w:rsidP="0027476D">
      <w:pPr>
        <w:pStyle w:val="SemEspaamento"/>
        <w:jc w:val="both"/>
        <w:rPr>
          <w:rFonts w:ascii="Arial" w:hAnsi="Arial" w:cs="Arial"/>
        </w:rPr>
      </w:pPr>
      <w:r w:rsidRPr="00AD1848">
        <w:rPr>
          <w:rFonts w:ascii="Arial" w:hAnsi="Arial" w:cs="Arial"/>
          <w:b/>
        </w:rPr>
        <w:t>28.18</w:t>
      </w:r>
      <w:r w:rsidR="0027476D" w:rsidRPr="00AD1848">
        <w:rPr>
          <w:rFonts w:ascii="Arial" w:hAnsi="Arial" w:cs="Arial"/>
          <w:b/>
        </w:rPr>
        <w:t>.</w:t>
      </w:r>
      <w:r w:rsidR="00914470" w:rsidRPr="00AD1848">
        <w:rPr>
          <w:rFonts w:ascii="Arial" w:hAnsi="Arial" w:cs="Arial"/>
        </w:rPr>
        <w:tab/>
        <w:t>Os proponentes intimados para prestar quaisquer esclarecimentos adicionais deverão fazê-lo no prazo determinado pelo</w:t>
      </w:r>
      <w:r w:rsidR="00D461FA" w:rsidRPr="00AD1848">
        <w:rPr>
          <w:rFonts w:ascii="Arial" w:hAnsi="Arial" w:cs="Arial"/>
        </w:rPr>
        <w:t xml:space="preserve"> </w:t>
      </w:r>
      <w:r w:rsidR="00914470" w:rsidRPr="00AD1848">
        <w:rPr>
          <w:rFonts w:ascii="Arial" w:hAnsi="Arial" w:cs="Arial"/>
        </w:rPr>
        <w:t>Pregoeiro, sob pena de desclassificação/inabilitação.</w:t>
      </w:r>
    </w:p>
    <w:p w:rsidR="0027476D" w:rsidRPr="00AD1848" w:rsidRDefault="00746407" w:rsidP="0027476D">
      <w:pPr>
        <w:pStyle w:val="SemEspaamento"/>
        <w:jc w:val="both"/>
        <w:rPr>
          <w:rFonts w:ascii="Arial" w:hAnsi="Arial" w:cs="Arial"/>
        </w:rPr>
      </w:pPr>
      <w:r w:rsidRPr="00AD1848">
        <w:rPr>
          <w:rFonts w:ascii="Arial" w:hAnsi="Arial" w:cs="Arial"/>
          <w:b/>
        </w:rPr>
        <w:t>28.19</w:t>
      </w:r>
      <w:r w:rsidR="0027476D" w:rsidRPr="00AD1848">
        <w:rPr>
          <w:rFonts w:ascii="Arial" w:hAnsi="Arial" w:cs="Arial"/>
          <w:b/>
        </w:rPr>
        <w:t>.</w:t>
      </w:r>
      <w:r w:rsidR="00914470" w:rsidRPr="00AD1848">
        <w:rPr>
          <w:rFonts w:ascii="Arial" w:hAnsi="Arial" w:cs="Arial"/>
        </w:rPr>
        <w:tab/>
        <w:t>O desatendimento de exigências formais não essenciais não importará no afastamento do proponente, desde que seja possível a aferição da sua qualificação e a exata compreensão da sua proposta.</w:t>
      </w:r>
    </w:p>
    <w:p w:rsidR="0027476D" w:rsidRPr="00AD1848" w:rsidRDefault="00D461FA" w:rsidP="0027476D">
      <w:pPr>
        <w:pStyle w:val="SemEspaamento"/>
        <w:jc w:val="both"/>
        <w:rPr>
          <w:rFonts w:ascii="Arial" w:hAnsi="Arial" w:cs="Arial"/>
        </w:rPr>
      </w:pPr>
      <w:r w:rsidRPr="00AD1848">
        <w:rPr>
          <w:rFonts w:ascii="Arial" w:hAnsi="Arial" w:cs="Arial"/>
          <w:b/>
        </w:rPr>
        <w:t>28.</w:t>
      </w:r>
      <w:r w:rsidR="00746407" w:rsidRPr="00AD1848">
        <w:rPr>
          <w:rFonts w:ascii="Arial" w:hAnsi="Arial" w:cs="Arial"/>
          <w:b/>
        </w:rPr>
        <w:t>20</w:t>
      </w:r>
      <w:r w:rsidR="0027476D" w:rsidRPr="00AD1848">
        <w:rPr>
          <w:rFonts w:ascii="Arial" w:hAnsi="Arial" w:cs="Arial"/>
          <w:b/>
        </w:rPr>
        <w:t>.</w:t>
      </w:r>
      <w:r w:rsidR="00914470" w:rsidRPr="00AD1848">
        <w:rPr>
          <w:rFonts w:ascii="Arial" w:hAnsi="Arial" w:cs="Arial"/>
        </w:rPr>
        <w:tab/>
        <w:t xml:space="preserve"> </w:t>
      </w:r>
      <w:r w:rsidR="004B53F4" w:rsidRPr="00AD1848">
        <w:rPr>
          <w:rFonts w:ascii="Arial" w:hAnsi="Arial" w:cs="Arial"/>
        </w:rPr>
        <w:t>A presente licitação poderá ser revogada, a critério da Administração, nos termos do artigo 71 da Lei nº 14.133/21, por ilegalidade, de ofício ou por provocação de qualquer pessoa ou por considerá-la inoportuna ou inconveniente diante de fato superveniente, mediante ato escrito e fundamentado.</w:t>
      </w:r>
    </w:p>
    <w:p w:rsidR="004B53F4" w:rsidRPr="00AD1848" w:rsidRDefault="00746407" w:rsidP="004B53F4">
      <w:pPr>
        <w:pStyle w:val="SemEspaamento"/>
        <w:jc w:val="both"/>
        <w:rPr>
          <w:rFonts w:ascii="Arial" w:hAnsi="Arial" w:cs="Arial"/>
        </w:rPr>
      </w:pPr>
      <w:r w:rsidRPr="00AD1848">
        <w:rPr>
          <w:rFonts w:ascii="Arial" w:hAnsi="Arial" w:cs="Arial"/>
          <w:b/>
        </w:rPr>
        <w:t>28.21</w:t>
      </w:r>
      <w:r w:rsidR="0027476D" w:rsidRPr="00AD1848">
        <w:rPr>
          <w:rFonts w:ascii="Arial" w:hAnsi="Arial" w:cs="Arial"/>
          <w:b/>
        </w:rPr>
        <w:t>.</w:t>
      </w:r>
      <w:r w:rsidR="00914470" w:rsidRPr="00AD1848">
        <w:rPr>
          <w:rFonts w:ascii="Arial" w:hAnsi="Arial" w:cs="Arial"/>
        </w:rPr>
        <w:tab/>
      </w:r>
      <w:r w:rsidR="004B53F4" w:rsidRPr="00AD1848">
        <w:rPr>
          <w:rFonts w:ascii="Arial" w:hAnsi="Arial" w:cs="Arial"/>
        </w:rPr>
        <w:t>A contratada não terá direito à indenização em decorrência da anulação do procedimento licitatório por motivo de ilegalidade.</w:t>
      </w:r>
    </w:p>
    <w:p w:rsidR="009769C0" w:rsidRPr="00AD1848" w:rsidRDefault="009769C0" w:rsidP="009769C0">
      <w:pPr>
        <w:pStyle w:val="SemEspaamento"/>
        <w:jc w:val="both"/>
        <w:rPr>
          <w:rFonts w:ascii="Arial" w:hAnsi="Arial" w:cs="Arial"/>
        </w:rPr>
      </w:pPr>
      <w:r w:rsidRPr="00AD1848">
        <w:rPr>
          <w:rFonts w:ascii="Arial" w:hAnsi="Arial" w:cs="Arial"/>
          <w:b/>
        </w:rPr>
        <w:t>28.</w:t>
      </w:r>
      <w:r w:rsidR="004B53F4" w:rsidRPr="00AD1848">
        <w:rPr>
          <w:rFonts w:ascii="Arial" w:hAnsi="Arial" w:cs="Arial"/>
          <w:b/>
        </w:rPr>
        <w:t>2</w:t>
      </w:r>
      <w:r w:rsidR="00746407" w:rsidRPr="00AD1848">
        <w:rPr>
          <w:rFonts w:ascii="Arial" w:hAnsi="Arial" w:cs="Arial"/>
          <w:b/>
        </w:rPr>
        <w:t>2</w:t>
      </w:r>
      <w:r w:rsidRPr="00AD1848">
        <w:rPr>
          <w:rFonts w:ascii="Arial" w:hAnsi="Arial" w:cs="Arial"/>
          <w:b/>
        </w:rPr>
        <w:t>.</w:t>
      </w:r>
      <w:r w:rsidRPr="00AD1848">
        <w:rPr>
          <w:rFonts w:ascii="Arial" w:hAnsi="Arial" w:cs="Arial"/>
        </w:rPr>
        <w:tab/>
      </w:r>
      <w:r w:rsidR="004B53F4" w:rsidRPr="00AD1848">
        <w:rPr>
          <w:rFonts w:ascii="Arial" w:hAnsi="Arial" w:cs="Arial"/>
        </w:rPr>
        <w:t xml:space="preserve">As condições estabelecidas no edital e seus anexos vinculam as partes, e nos casos em que se encontram presentes os requisitos do </w:t>
      </w:r>
      <w:r w:rsidR="000327C4" w:rsidRPr="00AD1848">
        <w:rPr>
          <w:rFonts w:ascii="Arial" w:hAnsi="Arial" w:cs="Arial"/>
        </w:rPr>
        <w:t>Art.</w:t>
      </w:r>
      <w:r w:rsidR="004B53F4" w:rsidRPr="00AD1848">
        <w:rPr>
          <w:rFonts w:ascii="Arial" w:hAnsi="Arial" w:cs="Arial"/>
        </w:rPr>
        <w:t xml:space="preserve"> 95 da Lei nº 14.133/21 substituem o instrumento do contrato.</w:t>
      </w:r>
    </w:p>
    <w:p w:rsidR="004B53F4" w:rsidRPr="00AD1848" w:rsidRDefault="004B53F4" w:rsidP="004B53F4">
      <w:pPr>
        <w:pStyle w:val="SemEspaamento"/>
        <w:jc w:val="both"/>
        <w:rPr>
          <w:rFonts w:ascii="Arial" w:hAnsi="Arial" w:cs="Arial"/>
        </w:rPr>
      </w:pPr>
      <w:r w:rsidRPr="00AD1848">
        <w:rPr>
          <w:rFonts w:ascii="Arial" w:hAnsi="Arial" w:cs="Arial"/>
          <w:b/>
        </w:rPr>
        <w:t>28.</w:t>
      </w:r>
      <w:r w:rsidR="00746407" w:rsidRPr="00AD1848">
        <w:rPr>
          <w:rFonts w:ascii="Arial" w:hAnsi="Arial" w:cs="Arial"/>
          <w:b/>
        </w:rPr>
        <w:t>23</w:t>
      </w:r>
      <w:r w:rsidRPr="00AD1848">
        <w:rPr>
          <w:rFonts w:ascii="Arial" w:hAnsi="Arial" w:cs="Arial"/>
          <w:b/>
        </w:rPr>
        <w:t>.</w:t>
      </w:r>
      <w:r w:rsidRPr="00AD1848">
        <w:rPr>
          <w:rFonts w:ascii="Arial" w:hAnsi="Arial" w:cs="Arial"/>
        </w:rPr>
        <w:tab/>
        <w:t>A concessão do reajuste poderá ser realizada de oficio mediante apostilamento ao contrato.</w:t>
      </w:r>
    </w:p>
    <w:p w:rsidR="004B53F4" w:rsidRPr="00AD1848" w:rsidRDefault="004B53F4" w:rsidP="004B53F4">
      <w:pPr>
        <w:pStyle w:val="SemEspaamento"/>
        <w:jc w:val="both"/>
        <w:rPr>
          <w:rFonts w:ascii="Arial" w:hAnsi="Arial" w:cs="Arial"/>
        </w:rPr>
      </w:pPr>
      <w:r w:rsidRPr="00AD1848">
        <w:rPr>
          <w:rFonts w:ascii="Arial" w:hAnsi="Arial" w:cs="Arial"/>
          <w:b/>
        </w:rPr>
        <w:t>28.2</w:t>
      </w:r>
      <w:r w:rsidR="00746407" w:rsidRPr="00AD1848">
        <w:rPr>
          <w:rFonts w:ascii="Arial" w:hAnsi="Arial" w:cs="Arial"/>
          <w:b/>
        </w:rPr>
        <w:t>4</w:t>
      </w:r>
      <w:r w:rsidRPr="00AD1848">
        <w:rPr>
          <w:rFonts w:ascii="Arial" w:hAnsi="Arial" w:cs="Arial"/>
          <w:b/>
        </w:rPr>
        <w:t>.</w:t>
      </w:r>
      <w:r w:rsidRPr="00AD1848">
        <w:rPr>
          <w:rFonts w:ascii="Arial" w:hAnsi="Arial" w:cs="Arial"/>
          <w:b/>
        </w:rPr>
        <w:tab/>
      </w:r>
      <w:r w:rsidRPr="00AD1848">
        <w:rPr>
          <w:rFonts w:ascii="Arial" w:hAnsi="Arial" w:cs="Arial"/>
        </w:rPr>
        <w:t>O foro designado para julgamento de quaisquer questões judiciais resultantes deste Edital será o da Comarca de Ponta Grossa/PR.</w:t>
      </w:r>
    </w:p>
    <w:p w:rsidR="00746407" w:rsidRPr="00AD1848" w:rsidRDefault="00746407" w:rsidP="00746407">
      <w:pPr>
        <w:pStyle w:val="SemEspaamento"/>
        <w:jc w:val="both"/>
        <w:rPr>
          <w:rFonts w:ascii="Arial" w:hAnsi="Arial" w:cs="Arial"/>
        </w:rPr>
      </w:pPr>
      <w:r w:rsidRPr="00AD1848">
        <w:rPr>
          <w:rFonts w:ascii="Arial" w:hAnsi="Arial" w:cs="Arial"/>
          <w:b/>
          <w:bCs/>
        </w:rPr>
        <w:t>28.25.</w:t>
      </w:r>
      <w:r w:rsidRPr="00AD1848">
        <w:rPr>
          <w:rFonts w:ascii="Arial" w:hAnsi="Arial" w:cs="Arial"/>
        </w:rPr>
        <w:t xml:space="preserve"> Maiores esclarecimentos do presente edital poderão ser obtidos junto ao Pregoeiro, no horário das 13 às 18 horas, no prédio da </w:t>
      </w:r>
      <w:r w:rsidR="00A35671" w:rsidRPr="00AD1848">
        <w:rPr>
          <w:rFonts w:ascii="Arial" w:hAnsi="Arial" w:cs="Arial"/>
        </w:rPr>
        <w:t>CMPG</w:t>
      </w:r>
      <w:r w:rsidRPr="00AD1848">
        <w:rPr>
          <w:rFonts w:ascii="Arial" w:hAnsi="Arial" w:cs="Arial"/>
        </w:rPr>
        <w:t>, situado na Avenida Visconde de Taunay, 880 – Ponta Grossa – PR.</w:t>
      </w:r>
    </w:p>
    <w:p w:rsidR="00746407" w:rsidRPr="00AD1848" w:rsidRDefault="00746407" w:rsidP="00746407">
      <w:pPr>
        <w:pStyle w:val="SemEspaamento"/>
        <w:jc w:val="both"/>
        <w:rPr>
          <w:rFonts w:ascii="Arial" w:hAnsi="Arial" w:cs="Arial"/>
        </w:rPr>
      </w:pPr>
      <w:r w:rsidRPr="00AD1848">
        <w:rPr>
          <w:rFonts w:ascii="Arial" w:hAnsi="Arial" w:cs="Arial"/>
        </w:rPr>
        <w:t>Contato: (42) 3220-7100 - 3220-7151; e-mail: pregao@pontagrossa.pr.leg.br</w:t>
      </w:r>
      <w:r w:rsidRPr="00AD1848">
        <w:rPr>
          <w:rFonts w:ascii="Arial" w:hAnsi="Arial" w:cs="Arial"/>
        </w:rPr>
        <w:tab/>
      </w:r>
    </w:p>
    <w:p w:rsidR="00746407" w:rsidRPr="00AD1848" w:rsidRDefault="00746407" w:rsidP="00746407">
      <w:pPr>
        <w:pStyle w:val="SemEspaamento"/>
        <w:jc w:val="center"/>
        <w:rPr>
          <w:rFonts w:ascii="Arial" w:hAnsi="Arial" w:cs="Arial"/>
        </w:rPr>
      </w:pPr>
    </w:p>
    <w:p w:rsidR="0027476D" w:rsidRPr="00AD1848" w:rsidRDefault="004B53F4" w:rsidP="0027476D">
      <w:pPr>
        <w:pStyle w:val="SemEspaamento"/>
        <w:jc w:val="both"/>
        <w:rPr>
          <w:rFonts w:ascii="Arial" w:hAnsi="Arial" w:cs="Arial"/>
          <w:b/>
        </w:rPr>
      </w:pPr>
      <w:bookmarkStart w:id="17" w:name="_Toc151552498"/>
      <w:r w:rsidRPr="00AD1848">
        <w:rPr>
          <w:rFonts w:ascii="Arial" w:hAnsi="Arial" w:cs="Arial"/>
          <w:b/>
        </w:rPr>
        <w:lastRenderedPageBreak/>
        <w:t>29</w:t>
      </w:r>
      <w:r w:rsidR="0027476D" w:rsidRPr="00AD1848">
        <w:rPr>
          <w:rFonts w:ascii="Arial" w:hAnsi="Arial" w:cs="Arial"/>
          <w:b/>
        </w:rPr>
        <w:t>.</w:t>
      </w:r>
      <w:r w:rsidR="00914470" w:rsidRPr="00AD1848">
        <w:rPr>
          <w:rFonts w:ascii="Arial" w:hAnsi="Arial" w:cs="Arial"/>
          <w:b/>
        </w:rPr>
        <w:tab/>
        <w:t>DA FRAUDE E DA CORRUPÇÃO</w:t>
      </w:r>
      <w:bookmarkEnd w:id="17"/>
    </w:p>
    <w:p w:rsidR="00D0354B" w:rsidRPr="00AD1848" w:rsidRDefault="00502464" w:rsidP="00D0354B">
      <w:pPr>
        <w:pStyle w:val="SemEspaamento"/>
        <w:jc w:val="both"/>
        <w:rPr>
          <w:rFonts w:ascii="Arial" w:hAnsi="Arial" w:cs="Arial"/>
        </w:rPr>
      </w:pPr>
      <w:r w:rsidRPr="00AD1848">
        <w:rPr>
          <w:rFonts w:ascii="Arial" w:hAnsi="Arial" w:cs="Arial"/>
          <w:b/>
        </w:rPr>
        <w:t>29.</w:t>
      </w:r>
      <w:r w:rsidR="00D0354B" w:rsidRPr="00AD1848">
        <w:rPr>
          <w:rFonts w:ascii="Arial" w:hAnsi="Arial" w:cs="Arial"/>
          <w:b/>
        </w:rPr>
        <w:t>1.</w:t>
      </w:r>
      <w:r w:rsidR="00D0354B" w:rsidRPr="00AD1848">
        <w:rPr>
          <w:rFonts w:ascii="Arial" w:hAnsi="Arial" w:cs="Arial"/>
        </w:rPr>
        <w:tab/>
        <w:t xml:space="preserve">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rsidR="00D0354B" w:rsidRPr="00AD1848" w:rsidRDefault="00502464" w:rsidP="00D0354B">
      <w:pPr>
        <w:pStyle w:val="SemEspaamento"/>
        <w:jc w:val="both"/>
        <w:rPr>
          <w:rFonts w:ascii="Arial" w:hAnsi="Arial" w:cs="Arial"/>
        </w:rPr>
      </w:pPr>
      <w:r w:rsidRPr="00AD1848">
        <w:rPr>
          <w:rFonts w:ascii="Arial" w:hAnsi="Arial" w:cs="Arial"/>
          <w:b/>
        </w:rPr>
        <w:t>29.</w:t>
      </w:r>
      <w:r w:rsidR="00D0354B" w:rsidRPr="00AD1848">
        <w:rPr>
          <w:rFonts w:ascii="Arial" w:hAnsi="Arial" w:cs="Arial"/>
          <w:b/>
        </w:rPr>
        <w:t xml:space="preserve">1.1. </w:t>
      </w:r>
      <w:r w:rsidR="00D0354B" w:rsidRPr="00AD1848">
        <w:rPr>
          <w:rFonts w:ascii="Arial" w:hAnsi="Arial" w:cs="Arial"/>
        </w:rPr>
        <w:t>“</w:t>
      </w:r>
      <w:r w:rsidR="00D0354B" w:rsidRPr="00AD1848">
        <w:rPr>
          <w:rFonts w:ascii="Arial" w:hAnsi="Arial" w:cs="Arial"/>
          <w:bCs/>
        </w:rPr>
        <w:t xml:space="preserve">Prática corrupta”: </w:t>
      </w:r>
      <w:r w:rsidR="00D0354B" w:rsidRPr="00AD1848">
        <w:rPr>
          <w:rFonts w:ascii="Arial" w:hAnsi="Arial" w:cs="Arial"/>
        </w:rPr>
        <w:t>oferecer, dar, receber ou solicitar, direta ou indiretamente, qualquer vantagem com o objetivo de influenciar a ação de servidor público no processo de licitação ou na execução de contrato;</w:t>
      </w:r>
    </w:p>
    <w:p w:rsidR="00D0354B" w:rsidRPr="00AD1848" w:rsidRDefault="00502464" w:rsidP="00D0354B">
      <w:pPr>
        <w:pStyle w:val="SemEspaamento"/>
        <w:jc w:val="both"/>
        <w:rPr>
          <w:rFonts w:ascii="Arial" w:hAnsi="Arial" w:cs="Arial"/>
        </w:rPr>
      </w:pPr>
      <w:r w:rsidRPr="00AD1848">
        <w:rPr>
          <w:rFonts w:ascii="Arial" w:hAnsi="Arial" w:cs="Arial"/>
          <w:b/>
        </w:rPr>
        <w:t>29.</w:t>
      </w:r>
      <w:r w:rsidR="00D0354B" w:rsidRPr="00AD1848">
        <w:rPr>
          <w:rFonts w:ascii="Arial" w:hAnsi="Arial" w:cs="Arial"/>
          <w:b/>
        </w:rPr>
        <w:t>1.2.</w:t>
      </w:r>
      <w:r w:rsidR="00D0354B" w:rsidRPr="00AD1848">
        <w:rPr>
          <w:rFonts w:ascii="Arial" w:hAnsi="Arial" w:cs="Arial"/>
        </w:rPr>
        <w:t xml:space="preserve"> “</w:t>
      </w:r>
      <w:r w:rsidR="00D0354B" w:rsidRPr="00AD1848">
        <w:rPr>
          <w:rFonts w:ascii="Arial" w:hAnsi="Arial" w:cs="Arial"/>
          <w:bCs/>
        </w:rPr>
        <w:t>Prática fraudulenta</w:t>
      </w:r>
      <w:r w:rsidR="00D0354B" w:rsidRPr="00AD1848">
        <w:rPr>
          <w:rFonts w:ascii="Arial" w:hAnsi="Arial" w:cs="Arial"/>
        </w:rPr>
        <w:t>”: a falsificação ou omissão dos fatos, com o objetivo de influenciar o processo de licitação ou de execução de contrato;</w:t>
      </w:r>
    </w:p>
    <w:p w:rsidR="00D0354B" w:rsidRPr="00AD1848" w:rsidRDefault="00502464" w:rsidP="00D0354B">
      <w:pPr>
        <w:pStyle w:val="SemEspaamento"/>
        <w:jc w:val="both"/>
        <w:rPr>
          <w:rFonts w:ascii="Arial" w:hAnsi="Arial" w:cs="Arial"/>
        </w:rPr>
      </w:pPr>
      <w:r w:rsidRPr="00AD1848">
        <w:rPr>
          <w:rFonts w:ascii="Arial" w:hAnsi="Arial" w:cs="Arial"/>
          <w:b/>
        </w:rPr>
        <w:t>29.</w:t>
      </w:r>
      <w:r w:rsidR="00D0354B" w:rsidRPr="00AD1848">
        <w:rPr>
          <w:rFonts w:ascii="Arial" w:hAnsi="Arial" w:cs="Arial"/>
          <w:b/>
        </w:rPr>
        <w:t>1.3.</w:t>
      </w:r>
      <w:r w:rsidR="00D0354B" w:rsidRPr="00AD1848">
        <w:rPr>
          <w:rFonts w:ascii="Arial" w:hAnsi="Arial" w:cs="Arial"/>
        </w:rPr>
        <w:t xml:space="preserve"> “</w:t>
      </w:r>
      <w:r w:rsidR="00D0354B" w:rsidRPr="00AD1848">
        <w:rPr>
          <w:rFonts w:ascii="Arial" w:hAnsi="Arial" w:cs="Arial"/>
          <w:bCs/>
        </w:rPr>
        <w:t>Prática de colusão</w:t>
      </w:r>
      <w:r w:rsidR="00D0354B" w:rsidRPr="00AD1848">
        <w:rPr>
          <w:rFonts w:ascii="Arial" w:hAnsi="Arial" w:cs="Arial"/>
        </w:rPr>
        <w:t>”: esquematizar ou estabelecer um acordo entre dois ou mais licitantes, com ou sem conhecimento de representantes ou prepostos do órgão licitador, visando estabelecer preços em níveis artificiais e não competitivos;</w:t>
      </w:r>
    </w:p>
    <w:p w:rsidR="00D0354B" w:rsidRPr="00AD1848" w:rsidRDefault="00502464" w:rsidP="00D0354B">
      <w:pPr>
        <w:pStyle w:val="SemEspaamento"/>
        <w:jc w:val="both"/>
        <w:rPr>
          <w:rFonts w:ascii="Arial" w:hAnsi="Arial" w:cs="Arial"/>
        </w:rPr>
      </w:pPr>
      <w:r w:rsidRPr="00AD1848">
        <w:rPr>
          <w:rFonts w:ascii="Arial" w:hAnsi="Arial" w:cs="Arial"/>
          <w:b/>
        </w:rPr>
        <w:t>29.</w:t>
      </w:r>
      <w:r w:rsidR="00D0354B" w:rsidRPr="00AD1848">
        <w:rPr>
          <w:rFonts w:ascii="Arial" w:hAnsi="Arial" w:cs="Arial"/>
          <w:b/>
        </w:rPr>
        <w:t>1.4.</w:t>
      </w:r>
      <w:r w:rsidR="00D0354B" w:rsidRPr="00AD1848">
        <w:rPr>
          <w:rFonts w:ascii="Arial" w:hAnsi="Arial" w:cs="Arial"/>
        </w:rPr>
        <w:t xml:space="preserve"> “</w:t>
      </w:r>
      <w:r w:rsidR="00D0354B" w:rsidRPr="00AD1848">
        <w:rPr>
          <w:rFonts w:ascii="Arial" w:hAnsi="Arial" w:cs="Arial"/>
          <w:bCs/>
        </w:rPr>
        <w:t>Prática coercitiva</w:t>
      </w:r>
      <w:r w:rsidR="00D0354B" w:rsidRPr="00AD1848">
        <w:rPr>
          <w:rFonts w:ascii="Arial" w:hAnsi="Arial" w:cs="Arial"/>
        </w:rPr>
        <w:t>”: causar dano ou ameaçar causar dano, direta ou indiretamente, às pessoas ou sua propriedade, visando influenciar sua participação em um processo licitatório ou afetar a execução do contrato;</w:t>
      </w:r>
    </w:p>
    <w:p w:rsidR="00D0354B" w:rsidRPr="00AD1848" w:rsidRDefault="00502464" w:rsidP="00D0354B">
      <w:pPr>
        <w:spacing w:after="0" w:line="240" w:lineRule="auto"/>
        <w:jc w:val="both"/>
        <w:rPr>
          <w:rFonts w:ascii="Arial" w:hAnsi="Arial" w:cs="Arial"/>
        </w:rPr>
      </w:pPr>
      <w:r w:rsidRPr="00AD1848">
        <w:rPr>
          <w:rFonts w:ascii="Arial" w:hAnsi="Arial" w:cs="Arial"/>
          <w:b/>
        </w:rPr>
        <w:t>29.</w:t>
      </w:r>
      <w:r w:rsidR="00D0354B" w:rsidRPr="00AD1848">
        <w:rPr>
          <w:rFonts w:ascii="Arial" w:hAnsi="Arial" w:cs="Arial"/>
          <w:b/>
        </w:rPr>
        <w:t>1.5.</w:t>
      </w:r>
      <w:r w:rsidR="00D0354B" w:rsidRPr="00AD1848">
        <w:rPr>
          <w:rFonts w:ascii="Arial" w:hAnsi="Arial" w:cs="Arial"/>
        </w:rPr>
        <w:t xml:space="preserve"> “</w:t>
      </w:r>
      <w:r w:rsidR="00D0354B" w:rsidRPr="00AD1848">
        <w:rPr>
          <w:rFonts w:ascii="Arial" w:hAnsi="Arial" w:cs="Arial"/>
          <w:bCs/>
        </w:rPr>
        <w:t>Prática obstrutiva</w:t>
      </w:r>
      <w:r w:rsidR="00D0354B" w:rsidRPr="00AD1848">
        <w:rPr>
          <w:rFonts w:ascii="Arial" w:hAnsi="Arial" w:cs="Arial"/>
        </w:rPr>
        <w:t>”: a) destruir, falsificar, alterar ou ocultar provas em inspeções ou fazer declarações falsas aos representantes do organismo financeiro multilateral, com o objetivo de impedir materialmente a apuração de alegações de prática prevista, deste Edital; (b) atos cuja intenção seja impedir materialmente o exercício do direito de o organismo financeiro multilateral promover inspeção.</w:t>
      </w:r>
    </w:p>
    <w:p w:rsidR="00D93C1F" w:rsidRPr="00AD1848" w:rsidRDefault="004B53F4" w:rsidP="00D0354B">
      <w:pPr>
        <w:spacing w:after="0" w:line="240" w:lineRule="auto"/>
        <w:jc w:val="both"/>
        <w:rPr>
          <w:rFonts w:ascii="Arial" w:hAnsi="Arial" w:cs="Arial"/>
        </w:rPr>
      </w:pPr>
      <w:r w:rsidRPr="00AD1848">
        <w:rPr>
          <w:rFonts w:ascii="Arial" w:hAnsi="Arial" w:cs="Arial"/>
          <w:b/>
        </w:rPr>
        <w:t>29</w:t>
      </w:r>
      <w:r w:rsidR="00914470" w:rsidRPr="00AD1848">
        <w:rPr>
          <w:rFonts w:ascii="Arial" w:hAnsi="Arial" w:cs="Arial"/>
          <w:b/>
        </w:rPr>
        <w:t>.2</w:t>
      </w:r>
      <w:r w:rsidRPr="00AD1848">
        <w:rPr>
          <w:rFonts w:ascii="Arial" w:hAnsi="Arial" w:cs="Arial"/>
          <w:b/>
        </w:rPr>
        <w:t xml:space="preserve">. </w:t>
      </w:r>
      <w:r w:rsidR="00D93C1F" w:rsidRPr="00AD1848">
        <w:rPr>
          <w:rFonts w:ascii="Arial" w:hAnsi="Arial" w:cs="Arial"/>
        </w:rPr>
        <w:t>As partes devem observar os preceitos legais instituídos pelo ordenamento jurídico brasileiro no que tange ao combate à corrupção, em especial a Lei nº 12.846/13, o Decreto regulador e alterações posteriores, e, no que for aplicável, as convenções internacionais em que o país for signatário.</w:t>
      </w:r>
    </w:p>
    <w:p w:rsidR="00C22151" w:rsidRPr="00AD1848" w:rsidRDefault="00C22151" w:rsidP="00410081">
      <w:pPr>
        <w:pStyle w:val="SemEspaamento"/>
        <w:jc w:val="both"/>
        <w:rPr>
          <w:rFonts w:ascii="Arial" w:hAnsi="Arial" w:cs="Arial"/>
          <w:color w:val="FF0000"/>
        </w:rPr>
      </w:pPr>
    </w:p>
    <w:p w:rsidR="00034AD1" w:rsidRPr="00AD1848" w:rsidRDefault="00034AD1" w:rsidP="00012A49">
      <w:pPr>
        <w:pStyle w:val="SemEspaamento"/>
        <w:jc w:val="both"/>
        <w:rPr>
          <w:rFonts w:ascii="Arial" w:hAnsi="Arial" w:cs="Arial"/>
          <w:color w:val="E36C0A" w:themeColor="accent6" w:themeShade="BF"/>
        </w:rPr>
      </w:pPr>
    </w:p>
    <w:p w:rsidR="00746407" w:rsidRPr="00AD1848" w:rsidRDefault="00746407" w:rsidP="00746407">
      <w:pPr>
        <w:pStyle w:val="SemEspaamento"/>
        <w:jc w:val="center"/>
        <w:rPr>
          <w:rFonts w:ascii="Arial" w:hAnsi="Arial" w:cs="Arial"/>
        </w:rPr>
      </w:pPr>
      <w:r w:rsidRPr="00AD1848">
        <w:rPr>
          <w:rFonts w:ascii="Arial" w:hAnsi="Arial" w:cs="Arial"/>
        </w:rPr>
        <w:t xml:space="preserve">Ponta Grossa, </w:t>
      </w:r>
      <w:r w:rsidR="007B38DA">
        <w:rPr>
          <w:rFonts w:ascii="Arial" w:hAnsi="Arial" w:cs="Arial"/>
        </w:rPr>
        <w:t>13</w:t>
      </w:r>
      <w:r w:rsidRPr="00AD1848">
        <w:rPr>
          <w:rFonts w:ascii="Arial" w:hAnsi="Arial" w:cs="Arial"/>
        </w:rPr>
        <w:t xml:space="preserve"> de maio de 2024.</w:t>
      </w:r>
    </w:p>
    <w:p w:rsidR="00746407" w:rsidRPr="00AD1848" w:rsidRDefault="00746407" w:rsidP="00746407">
      <w:pPr>
        <w:pStyle w:val="SemEspaamento"/>
        <w:jc w:val="center"/>
        <w:rPr>
          <w:rFonts w:ascii="Arial" w:hAnsi="Arial" w:cs="Arial"/>
        </w:rPr>
      </w:pPr>
    </w:p>
    <w:p w:rsidR="00746407" w:rsidRPr="00AD1848" w:rsidRDefault="00746407" w:rsidP="00746407">
      <w:pPr>
        <w:pStyle w:val="SemEspaamento"/>
        <w:jc w:val="center"/>
        <w:rPr>
          <w:rFonts w:ascii="Arial" w:hAnsi="Arial" w:cs="Arial"/>
        </w:rPr>
      </w:pPr>
    </w:p>
    <w:p w:rsidR="00746407" w:rsidRPr="00AD1848" w:rsidRDefault="00746407" w:rsidP="00746407">
      <w:pPr>
        <w:pStyle w:val="SemEspaamento"/>
        <w:jc w:val="center"/>
        <w:rPr>
          <w:rFonts w:ascii="Arial" w:hAnsi="Arial" w:cs="Arial"/>
          <w:b/>
        </w:rPr>
      </w:pPr>
      <w:r w:rsidRPr="00AD1848">
        <w:rPr>
          <w:rFonts w:ascii="Arial" w:hAnsi="Arial" w:cs="Arial"/>
          <w:b/>
        </w:rPr>
        <w:t>Vereador FILIPE DE OLIVEIRA CHOCIAI</w:t>
      </w:r>
    </w:p>
    <w:p w:rsidR="00746407" w:rsidRPr="00AD1848" w:rsidRDefault="00746407" w:rsidP="00746407">
      <w:pPr>
        <w:pStyle w:val="SemEspaamento"/>
        <w:jc w:val="center"/>
        <w:rPr>
          <w:rFonts w:ascii="Arial" w:hAnsi="Arial" w:cs="Arial"/>
          <w:color w:val="E36C0A" w:themeColor="accent6" w:themeShade="BF"/>
        </w:rPr>
      </w:pPr>
      <w:r w:rsidRPr="00AD1848">
        <w:rPr>
          <w:rFonts w:ascii="Arial" w:hAnsi="Arial" w:cs="Arial"/>
        </w:rPr>
        <w:t>Presidente da Câmara Municipal de Ponta Grossa</w:t>
      </w:r>
      <w:r w:rsidRPr="00AD1848">
        <w:rPr>
          <w:rFonts w:ascii="Arial" w:hAnsi="Arial" w:cs="Arial"/>
          <w:color w:val="E36C0A" w:themeColor="accent6" w:themeShade="BF"/>
        </w:rPr>
        <w:br w:type="page"/>
      </w:r>
    </w:p>
    <w:p w:rsidR="00746407" w:rsidRPr="00AD1848" w:rsidRDefault="00746407" w:rsidP="00746407">
      <w:pPr>
        <w:pStyle w:val="SemEspaamento"/>
        <w:jc w:val="both"/>
        <w:rPr>
          <w:rFonts w:ascii="Arial" w:hAnsi="Arial" w:cs="Arial"/>
          <w:b/>
        </w:rPr>
      </w:pPr>
      <w:r w:rsidRPr="00AD1848">
        <w:rPr>
          <w:rFonts w:ascii="Arial" w:hAnsi="Arial" w:cs="Arial"/>
          <w:b/>
        </w:rPr>
        <w:lastRenderedPageBreak/>
        <w:t>PREGÃO ELETRÔNICO nº 04/2024</w:t>
      </w:r>
    </w:p>
    <w:p w:rsidR="00746407" w:rsidRPr="00AD1848" w:rsidRDefault="00746407" w:rsidP="00746407">
      <w:pPr>
        <w:pStyle w:val="SemEspaamento"/>
        <w:jc w:val="both"/>
        <w:rPr>
          <w:rFonts w:ascii="Arial" w:hAnsi="Arial" w:cs="Arial"/>
          <w:b/>
          <w:u w:val="single"/>
        </w:rPr>
      </w:pPr>
    </w:p>
    <w:p w:rsidR="00746407" w:rsidRPr="00AD1848" w:rsidRDefault="00746407" w:rsidP="00746407">
      <w:pPr>
        <w:pStyle w:val="SemEspaamento"/>
        <w:jc w:val="both"/>
        <w:rPr>
          <w:rFonts w:ascii="Arial" w:hAnsi="Arial" w:cs="Arial"/>
          <w:b/>
          <w:u w:val="single"/>
        </w:rPr>
      </w:pPr>
      <w:r w:rsidRPr="00AD1848">
        <w:rPr>
          <w:rFonts w:ascii="Arial" w:hAnsi="Arial" w:cs="Arial"/>
          <w:b/>
          <w:u w:val="single"/>
        </w:rPr>
        <w:t>ANEXO 01 -</w:t>
      </w:r>
      <w:r w:rsidRPr="00AD1848">
        <w:rPr>
          <w:rFonts w:ascii="Arial" w:hAnsi="Arial" w:cs="Arial"/>
          <w:b/>
          <w:i/>
          <w:u w:val="single"/>
        </w:rPr>
        <w:t xml:space="preserve"> </w:t>
      </w:r>
      <w:r w:rsidRPr="00AD1848">
        <w:rPr>
          <w:rFonts w:ascii="Arial" w:hAnsi="Arial" w:cs="Arial"/>
          <w:b/>
          <w:u w:val="single"/>
        </w:rPr>
        <w:t>TERMO DE REFERÊNCIA DO OBJETO</w:t>
      </w:r>
    </w:p>
    <w:p w:rsidR="00746407" w:rsidRPr="00AD1848" w:rsidRDefault="00746407" w:rsidP="00746407">
      <w:pPr>
        <w:pStyle w:val="SemEspaamento"/>
        <w:jc w:val="both"/>
        <w:rPr>
          <w:rFonts w:ascii="Arial" w:hAnsi="Arial" w:cs="Arial"/>
        </w:rPr>
      </w:pPr>
    </w:p>
    <w:p w:rsidR="00746407" w:rsidRPr="00AD1848" w:rsidRDefault="00746407" w:rsidP="00746407">
      <w:pPr>
        <w:pStyle w:val="SemEspaamento"/>
        <w:jc w:val="both"/>
        <w:rPr>
          <w:rFonts w:ascii="Arial" w:hAnsi="Arial" w:cs="Arial"/>
          <w:b/>
        </w:rPr>
      </w:pPr>
      <w:r w:rsidRPr="00AD1848">
        <w:rPr>
          <w:rFonts w:ascii="Arial" w:hAnsi="Arial" w:cs="Arial"/>
          <w:b/>
        </w:rPr>
        <w:t>1. OBJETO:</w:t>
      </w:r>
    </w:p>
    <w:p w:rsidR="009C3C95" w:rsidRPr="00AD1848" w:rsidRDefault="00746407" w:rsidP="009C3C95">
      <w:pPr>
        <w:pStyle w:val="SemEspaamento"/>
        <w:jc w:val="both"/>
        <w:rPr>
          <w:rFonts w:ascii="Arial" w:hAnsi="Arial" w:cs="Arial"/>
        </w:rPr>
      </w:pPr>
      <w:r w:rsidRPr="00AD1848">
        <w:rPr>
          <w:rFonts w:ascii="Arial" w:hAnsi="Arial" w:cs="Arial"/>
          <w:b/>
        </w:rPr>
        <w:t>1.1.</w:t>
      </w:r>
      <w:r w:rsidRPr="00AD1848">
        <w:rPr>
          <w:rFonts w:ascii="Arial" w:hAnsi="Arial" w:cs="Arial"/>
        </w:rPr>
        <w:t xml:space="preserve"> A presente licitação tem como objeto a contratação de empresa habilitada para fornecimento de “MATERIAL </w:t>
      </w:r>
      <w:r w:rsidR="008D6F02" w:rsidRPr="00AD1848">
        <w:rPr>
          <w:rFonts w:ascii="Arial" w:hAnsi="Arial" w:cs="Arial"/>
        </w:rPr>
        <w:t>de CONSUMO</w:t>
      </w:r>
      <w:r w:rsidRPr="00AD1848">
        <w:rPr>
          <w:rFonts w:ascii="Arial" w:hAnsi="Arial" w:cs="Arial"/>
        </w:rPr>
        <w:t>”, em conformidade com as especificações e detalhamentos consignados no Edital e observados as discriminações previstas no</w:t>
      </w:r>
      <w:r w:rsidR="009C3C95" w:rsidRPr="00AD1848">
        <w:rPr>
          <w:rFonts w:ascii="Arial" w:hAnsi="Arial" w:cs="Arial"/>
        </w:rPr>
        <w:t xml:space="preserve"> Anexo 01 - Termo de Referência, </w:t>
      </w:r>
      <w:r w:rsidRPr="00AD1848">
        <w:rPr>
          <w:rFonts w:ascii="Arial" w:hAnsi="Arial" w:cs="Arial"/>
          <w:i/>
          <w:u w:val="single"/>
        </w:rPr>
        <w:t>destinada exclusivamente para Microempresa (ME), Empresa de Pequeno Porte (EPP) e Microempreendedor Individual (MEI)</w:t>
      </w:r>
      <w:r w:rsidRPr="00AD1848">
        <w:rPr>
          <w:rFonts w:ascii="Arial" w:hAnsi="Arial" w:cs="Arial"/>
        </w:rPr>
        <w:t xml:space="preserve">, </w:t>
      </w:r>
      <w:r w:rsidR="00B222DD" w:rsidRPr="00AD1848">
        <w:rPr>
          <w:rFonts w:ascii="Arial" w:hAnsi="Arial" w:cs="Arial"/>
        </w:rPr>
        <w:t>nos termos da Lei nº 14.133/21, LC nº 123/06 e demais legislação aplicável</w:t>
      </w:r>
      <w:r w:rsidRPr="00AD1848">
        <w:rPr>
          <w:rFonts w:ascii="Arial" w:hAnsi="Arial" w:cs="Arial"/>
        </w:rPr>
        <w:t>.</w:t>
      </w:r>
    </w:p>
    <w:p w:rsidR="009C3C95" w:rsidRPr="00AD1848" w:rsidRDefault="009C3C95" w:rsidP="009C3C95">
      <w:pPr>
        <w:pStyle w:val="SemEspaamento"/>
        <w:jc w:val="both"/>
        <w:rPr>
          <w:rFonts w:ascii="Arial" w:hAnsi="Arial" w:cs="Arial"/>
        </w:rPr>
      </w:pPr>
    </w:p>
    <w:p w:rsidR="009C3C95" w:rsidRPr="00AD1848" w:rsidRDefault="009C3C95" w:rsidP="00A77B2C">
      <w:pPr>
        <w:pStyle w:val="SemEspaamento"/>
        <w:jc w:val="both"/>
        <w:rPr>
          <w:rFonts w:ascii="Arial" w:hAnsi="Arial" w:cs="Arial"/>
        </w:rPr>
      </w:pPr>
      <w:r w:rsidRPr="00AD1848">
        <w:rPr>
          <w:rFonts w:ascii="Arial" w:hAnsi="Arial" w:cs="Arial"/>
          <w:b/>
        </w:rPr>
        <w:t>1.2.</w:t>
      </w:r>
      <w:r w:rsidRPr="00AD1848">
        <w:rPr>
          <w:rFonts w:ascii="Arial" w:hAnsi="Arial" w:cs="Arial"/>
        </w:rPr>
        <w:t xml:space="preserve"> A opção pelo Pregão Eletrônico se justifica por possibilitar uma maior adequação entre a demanda e o fornecimento do</w:t>
      </w:r>
      <w:r w:rsidR="00A77B2C" w:rsidRPr="00AD1848">
        <w:rPr>
          <w:rFonts w:ascii="Arial" w:hAnsi="Arial" w:cs="Arial"/>
        </w:rPr>
        <w:t xml:space="preserve"> objeto licitado a ser adquirido, o qual foi qualificado como comum pela equipe técnica, associado ao fato da aquisição ser estimativa, o que tende a </w:t>
      </w:r>
      <w:r w:rsidRPr="00AD1848">
        <w:rPr>
          <w:rFonts w:ascii="Arial" w:hAnsi="Arial" w:cs="Arial"/>
        </w:rPr>
        <w:t xml:space="preserve">otimizar a utilização do espaço físico do almoxarifado ao permitir a manutenção de um estoque médio anual reduzido. </w:t>
      </w:r>
    </w:p>
    <w:p w:rsidR="009C3C95" w:rsidRPr="00AD1848" w:rsidRDefault="009C3C95" w:rsidP="009C3C95">
      <w:pPr>
        <w:autoSpaceDE w:val="0"/>
        <w:autoSpaceDN w:val="0"/>
        <w:adjustRightInd w:val="0"/>
        <w:spacing w:after="0" w:line="240" w:lineRule="auto"/>
        <w:rPr>
          <w:rFonts w:ascii="Arial" w:hAnsi="Arial" w:cs="Arial"/>
        </w:rPr>
      </w:pPr>
      <w:r w:rsidRPr="00AD1848">
        <w:rPr>
          <w:rFonts w:ascii="Arial" w:hAnsi="Arial" w:cs="Arial"/>
          <w:b/>
        </w:rPr>
        <w:t>1.3.</w:t>
      </w:r>
      <w:r w:rsidRPr="00AD1848">
        <w:rPr>
          <w:rFonts w:ascii="Arial" w:hAnsi="Arial" w:cs="Arial"/>
        </w:rPr>
        <w:t xml:space="preserve"> O objeto desta contratação não se enquadra como sendo bem de luxo, em atendimento ao contido no art. 20 da Lei nº 14.133/21. </w:t>
      </w:r>
    </w:p>
    <w:p w:rsidR="009C3C95" w:rsidRPr="00AD1848" w:rsidRDefault="009C3C95" w:rsidP="00746407">
      <w:pPr>
        <w:pStyle w:val="SemEspaamento"/>
        <w:jc w:val="both"/>
        <w:rPr>
          <w:rFonts w:ascii="Arial" w:hAnsi="Arial" w:cs="Arial"/>
        </w:rPr>
      </w:pPr>
    </w:p>
    <w:p w:rsidR="00746407" w:rsidRPr="00AD1848" w:rsidRDefault="00746407" w:rsidP="00746407">
      <w:pPr>
        <w:pStyle w:val="SemEspaamento"/>
        <w:rPr>
          <w:rFonts w:ascii="Arial" w:hAnsi="Arial" w:cs="Arial"/>
          <w:bCs/>
        </w:rPr>
      </w:pPr>
      <w:r w:rsidRPr="00AD1848">
        <w:rPr>
          <w:rFonts w:ascii="Arial" w:hAnsi="Arial" w:cs="Arial"/>
          <w:b/>
          <w:bCs/>
        </w:rPr>
        <w:t xml:space="preserve">2. </w:t>
      </w:r>
      <w:r w:rsidR="009C3C95" w:rsidRPr="00AD1848">
        <w:rPr>
          <w:rFonts w:ascii="Arial" w:hAnsi="Arial" w:cs="Arial"/>
          <w:b/>
          <w:bCs/>
        </w:rPr>
        <w:t>FUNDAMENTAÇÃO E DESCRIÇÃO DA NECESSIDADE DA CONTRATAÇÃO</w:t>
      </w:r>
    </w:p>
    <w:p w:rsidR="00B222DD" w:rsidRPr="00AD1848" w:rsidRDefault="00746407" w:rsidP="00B222DD">
      <w:pPr>
        <w:pStyle w:val="SemEspaamento"/>
        <w:jc w:val="both"/>
        <w:rPr>
          <w:rFonts w:ascii="Arial" w:hAnsi="Arial" w:cs="Arial"/>
        </w:rPr>
      </w:pPr>
      <w:r w:rsidRPr="00AD1848">
        <w:rPr>
          <w:rFonts w:ascii="Arial" w:hAnsi="Arial" w:cs="Arial"/>
          <w:b/>
        </w:rPr>
        <w:t>2.1.</w:t>
      </w:r>
      <w:r w:rsidRPr="00AD1848">
        <w:rPr>
          <w:rFonts w:ascii="Arial" w:hAnsi="Arial" w:cs="Arial"/>
        </w:rPr>
        <w:t xml:space="preserve"> </w:t>
      </w:r>
      <w:r w:rsidR="00E56D48" w:rsidRPr="00AD1848">
        <w:rPr>
          <w:rFonts w:ascii="Arial" w:hAnsi="Arial" w:cs="Arial"/>
        </w:rPr>
        <w:t>A fundamentação da contratação e de seus quantitativos sugeridos se encontra</w:t>
      </w:r>
      <w:r w:rsidR="00B222DD" w:rsidRPr="00AD1848">
        <w:rPr>
          <w:rFonts w:ascii="Arial" w:hAnsi="Arial" w:cs="Arial"/>
        </w:rPr>
        <w:t xml:space="preserve"> relacionados em tópicos do Documento de Formalização da Demanda – DFD e do Estudo Técnico Preliminar, apensos ao Processo Administrativo.</w:t>
      </w:r>
    </w:p>
    <w:p w:rsidR="00B222DD" w:rsidRPr="00AD1848" w:rsidRDefault="00B222DD" w:rsidP="00B222DD">
      <w:pPr>
        <w:pStyle w:val="SemEspaamento"/>
        <w:jc w:val="both"/>
        <w:rPr>
          <w:rFonts w:ascii="Arial" w:hAnsi="Arial" w:cs="Arial"/>
        </w:rPr>
      </w:pPr>
      <w:r w:rsidRPr="00AD1848">
        <w:rPr>
          <w:rFonts w:ascii="Arial" w:hAnsi="Arial" w:cs="Arial"/>
          <w:b/>
        </w:rPr>
        <w:t>2.2.</w:t>
      </w:r>
      <w:r w:rsidRPr="00AD1848">
        <w:rPr>
          <w:rFonts w:ascii="Arial" w:hAnsi="Arial" w:cs="Arial"/>
        </w:rPr>
        <w:t xml:space="preserve"> O objeto da contratação está previsto no Plano de Contratações Anual.</w:t>
      </w:r>
    </w:p>
    <w:p w:rsidR="00B222DD" w:rsidRPr="00AD1848" w:rsidRDefault="00B222DD" w:rsidP="00B222DD">
      <w:pPr>
        <w:pStyle w:val="SemEspaamento"/>
        <w:jc w:val="both"/>
        <w:rPr>
          <w:rFonts w:ascii="Arial" w:hAnsi="Arial" w:cs="Arial"/>
        </w:rPr>
      </w:pPr>
    </w:p>
    <w:p w:rsidR="00B222DD" w:rsidRPr="00AD1848" w:rsidRDefault="00B222DD" w:rsidP="00B222DD">
      <w:pPr>
        <w:pStyle w:val="SemEspaamento"/>
        <w:jc w:val="both"/>
        <w:rPr>
          <w:rFonts w:ascii="Arial" w:hAnsi="Arial" w:cs="Arial"/>
          <w:b/>
          <w:bCs/>
        </w:rPr>
      </w:pPr>
      <w:r w:rsidRPr="00AD1848">
        <w:rPr>
          <w:rFonts w:ascii="Arial" w:hAnsi="Arial" w:cs="Arial"/>
          <w:b/>
          <w:bCs/>
        </w:rPr>
        <w:t>3. DESCRIÇÃO DA SOLUÇÃO COMO UM TODO CONSIDERADO O CICLO DE VIDA DO OBJETO E ESPECIFICAÇÃO DO PRODUTO</w:t>
      </w:r>
    </w:p>
    <w:p w:rsidR="00B222DD" w:rsidRPr="00AD1848" w:rsidRDefault="00B222DD" w:rsidP="00B222DD">
      <w:pPr>
        <w:pStyle w:val="SemEspaamento"/>
        <w:jc w:val="both"/>
        <w:rPr>
          <w:rFonts w:ascii="Arial" w:hAnsi="Arial" w:cs="Arial"/>
        </w:rPr>
      </w:pPr>
      <w:r w:rsidRPr="00AD1848">
        <w:rPr>
          <w:rFonts w:ascii="Arial" w:hAnsi="Arial" w:cs="Arial"/>
          <w:b/>
        </w:rPr>
        <w:t>3.1.</w:t>
      </w:r>
      <w:r w:rsidRPr="00AD1848">
        <w:rPr>
          <w:rFonts w:ascii="Arial" w:hAnsi="Arial" w:cs="Arial"/>
        </w:rPr>
        <w:t xml:space="preserve"> A descrição da solução como um todo</w:t>
      </w:r>
      <w:r w:rsidR="00E56D48" w:rsidRPr="00AD1848">
        <w:rPr>
          <w:rFonts w:ascii="Arial" w:hAnsi="Arial" w:cs="Arial"/>
        </w:rPr>
        <w:t xml:space="preserve"> se</w:t>
      </w:r>
      <w:r w:rsidRPr="00AD1848">
        <w:rPr>
          <w:rFonts w:ascii="Arial" w:hAnsi="Arial" w:cs="Arial"/>
        </w:rPr>
        <w:t xml:space="preserve"> encontra </w:t>
      </w:r>
      <w:r w:rsidR="00E56D48" w:rsidRPr="00AD1848">
        <w:rPr>
          <w:rFonts w:ascii="Arial" w:hAnsi="Arial" w:cs="Arial"/>
        </w:rPr>
        <w:t>relacionada n</w:t>
      </w:r>
      <w:r w:rsidRPr="00AD1848">
        <w:rPr>
          <w:rFonts w:ascii="Arial" w:hAnsi="Arial" w:cs="Arial"/>
        </w:rPr>
        <w:t>o</w:t>
      </w:r>
      <w:r w:rsidR="00E56D48" w:rsidRPr="00AD1848">
        <w:rPr>
          <w:rFonts w:ascii="Arial" w:hAnsi="Arial" w:cs="Arial"/>
        </w:rPr>
        <w:t xml:space="preserve"> Documento de Formalização da Demanda – DFD e do Estudo Técnico Preliminar, apensos ao Processo Administrativo</w:t>
      </w:r>
      <w:r w:rsidRPr="00AD1848">
        <w:rPr>
          <w:rFonts w:ascii="Arial" w:hAnsi="Arial" w:cs="Arial"/>
        </w:rPr>
        <w:t>.</w:t>
      </w:r>
    </w:p>
    <w:p w:rsidR="00E56D48" w:rsidRPr="00AD1848" w:rsidRDefault="00E56D48" w:rsidP="00B222DD">
      <w:pPr>
        <w:pStyle w:val="SemEspaamento"/>
        <w:jc w:val="both"/>
        <w:rPr>
          <w:rFonts w:ascii="Arial" w:hAnsi="Arial" w:cs="Arial"/>
        </w:rPr>
      </w:pPr>
    </w:p>
    <w:p w:rsidR="00B222DD" w:rsidRPr="00AD1848" w:rsidRDefault="00B222DD" w:rsidP="00B222DD">
      <w:pPr>
        <w:pStyle w:val="SemEspaamento"/>
        <w:jc w:val="both"/>
        <w:rPr>
          <w:rFonts w:ascii="Arial" w:hAnsi="Arial" w:cs="Arial"/>
          <w:b/>
          <w:bCs/>
        </w:rPr>
      </w:pPr>
      <w:r w:rsidRPr="00AD1848">
        <w:rPr>
          <w:rFonts w:ascii="Arial" w:hAnsi="Arial" w:cs="Arial"/>
          <w:b/>
          <w:bCs/>
        </w:rPr>
        <w:t>4. REQUISITOS DA CONTRATAÇÃO</w:t>
      </w:r>
    </w:p>
    <w:p w:rsidR="00B222DD" w:rsidRPr="00AD1848" w:rsidRDefault="00B222DD" w:rsidP="00B222DD">
      <w:pPr>
        <w:pStyle w:val="SemEspaamento"/>
        <w:jc w:val="both"/>
        <w:rPr>
          <w:rFonts w:ascii="Arial" w:hAnsi="Arial" w:cs="Arial"/>
          <w:b/>
          <w:bCs/>
        </w:rPr>
      </w:pPr>
      <w:r w:rsidRPr="00AD1848">
        <w:rPr>
          <w:rFonts w:ascii="Arial" w:hAnsi="Arial" w:cs="Arial"/>
          <w:b/>
          <w:bCs/>
        </w:rPr>
        <w:t>4.1. SUSTENTABILIDADE:</w:t>
      </w:r>
    </w:p>
    <w:p w:rsidR="00E56D48" w:rsidRPr="00AD1848" w:rsidRDefault="00B222DD" w:rsidP="00B222DD">
      <w:pPr>
        <w:pStyle w:val="SemEspaamento"/>
        <w:jc w:val="both"/>
        <w:rPr>
          <w:rFonts w:ascii="Arial" w:hAnsi="Arial" w:cs="Arial"/>
        </w:rPr>
      </w:pPr>
      <w:r w:rsidRPr="00AD1848">
        <w:rPr>
          <w:rFonts w:ascii="Arial" w:hAnsi="Arial" w:cs="Arial"/>
          <w:b/>
        </w:rPr>
        <w:t>4.1.1.</w:t>
      </w:r>
      <w:r w:rsidRPr="00AD1848">
        <w:rPr>
          <w:rFonts w:ascii="Arial" w:hAnsi="Arial" w:cs="Arial"/>
        </w:rPr>
        <w:t xml:space="preserve"> A Contratada deverá priorizar a utilização de materiais menos perigosos, duráveis, certificados, recicláveis e/ou reutilizáveis, de forma a atender a legislação vigente relativa ao tema.</w:t>
      </w:r>
    </w:p>
    <w:p w:rsidR="008C7C63" w:rsidRPr="00AD1848" w:rsidRDefault="00B222DD" w:rsidP="00E56D48">
      <w:pPr>
        <w:pStyle w:val="SemEspaamento"/>
        <w:jc w:val="both"/>
        <w:rPr>
          <w:rFonts w:ascii="Arial" w:hAnsi="Arial" w:cs="Arial"/>
        </w:rPr>
      </w:pPr>
      <w:r w:rsidRPr="00AD1848">
        <w:rPr>
          <w:rFonts w:ascii="Arial" w:hAnsi="Arial" w:cs="Arial"/>
          <w:b/>
        </w:rPr>
        <w:t>4.1.2.</w:t>
      </w:r>
      <w:r w:rsidRPr="00AD1848">
        <w:rPr>
          <w:rFonts w:ascii="Arial" w:hAnsi="Arial" w:cs="Arial"/>
        </w:rPr>
        <w:t xml:space="preserve"> É de responsabilidade total da Contratada o cumprimento das normas ambientais vigentes atinentes à aquisição pretendida, associadas à poluição ambiental, economia de recursos e destinação de resíduos.</w:t>
      </w:r>
    </w:p>
    <w:p w:rsidR="008C7C63" w:rsidRPr="00AD1848" w:rsidRDefault="00B222DD" w:rsidP="00E56D48">
      <w:pPr>
        <w:pStyle w:val="SemEspaamento"/>
        <w:jc w:val="both"/>
        <w:rPr>
          <w:rFonts w:ascii="Arial" w:hAnsi="Arial" w:cs="Arial"/>
          <w:b/>
          <w:bCs/>
        </w:rPr>
      </w:pPr>
      <w:r w:rsidRPr="00AD1848">
        <w:rPr>
          <w:rFonts w:ascii="Arial" w:hAnsi="Arial" w:cs="Arial"/>
          <w:b/>
          <w:bCs/>
        </w:rPr>
        <w:t>4.2. INDICAÇÃO</w:t>
      </w:r>
      <w:r w:rsidR="00E56D48" w:rsidRPr="00AD1848">
        <w:rPr>
          <w:rFonts w:ascii="Arial" w:hAnsi="Arial" w:cs="Arial"/>
          <w:b/>
          <w:bCs/>
        </w:rPr>
        <w:t xml:space="preserve"> DE MARCAS OU MODELOS:</w:t>
      </w:r>
    </w:p>
    <w:p w:rsidR="004707B1" w:rsidRPr="00AD1848" w:rsidRDefault="00E56D48" w:rsidP="00E56D48">
      <w:pPr>
        <w:pStyle w:val="SemEspaamento"/>
        <w:jc w:val="both"/>
        <w:rPr>
          <w:rFonts w:ascii="Arial" w:hAnsi="Arial" w:cs="Arial"/>
        </w:rPr>
      </w:pPr>
      <w:r w:rsidRPr="00AD1848">
        <w:rPr>
          <w:rFonts w:ascii="Arial" w:hAnsi="Arial" w:cs="Arial"/>
          <w:b/>
        </w:rPr>
        <w:t>4.2.1.</w:t>
      </w:r>
      <w:r w:rsidRPr="00AD1848">
        <w:rPr>
          <w:rFonts w:ascii="Arial" w:hAnsi="Arial" w:cs="Arial"/>
        </w:rPr>
        <w:t xml:space="preserve"> </w:t>
      </w:r>
      <w:r w:rsidR="004707B1" w:rsidRPr="00AD1848">
        <w:rPr>
          <w:rFonts w:ascii="Arial" w:hAnsi="Arial" w:cs="Arial"/>
        </w:rPr>
        <w:t>Não há a i</w:t>
      </w:r>
      <w:r w:rsidRPr="00AD1848">
        <w:rPr>
          <w:rFonts w:ascii="Arial" w:hAnsi="Arial" w:cs="Arial"/>
        </w:rPr>
        <w:t>ndicação de marcas de referência</w:t>
      </w:r>
      <w:r w:rsidR="004707B1" w:rsidRPr="00AD1848">
        <w:rPr>
          <w:rFonts w:ascii="Arial" w:hAnsi="Arial" w:cs="Arial"/>
        </w:rPr>
        <w:t>.</w:t>
      </w:r>
    </w:p>
    <w:p w:rsidR="00E56D48" w:rsidRPr="00AD1848" w:rsidRDefault="00E56D48" w:rsidP="00E56D48">
      <w:pPr>
        <w:pStyle w:val="SemEspaamento"/>
        <w:jc w:val="both"/>
        <w:rPr>
          <w:rFonts w:ascii="Arial" w:hAnsi="Arial" w:cs="Arial"/>
          <w:b/>
          <w:bCs/>
        </w:rPr>
      </w:pPr>
      <w:r w:rsidRPr="00AD1848">
        <w:rPr>
          <w:rFonts w:ascii="Arial" w:hAnsi="Arial" w:cs="Arial"/>
          <w:b/>
          <w:bCs/>
        </w:rPr>
        <w:t>4.3. SUBCONTRATAÇÃO</w:t>
      </w:r>
    </w:p>
    <w:p w:rsidR="00E56D48" w:rsidRPr="00AD1848" w:rsidRDefault="00E56D48" w:rsidP="00E56D48">
      <w:pPr>
        <w:pStyle w:val="SemEspaamento"/>
        <w:jc w:val="both"/>
        <w:rPr>
          <w:rFonts w:ascii="Arial" w:hAnsi="Arial" w:cs="Arial"/>
        </w:rPr>
      </w:pPr>
      <w:r w:rsidRPr="00AD1848">
        <w:rPr>
          <w:rFonts w:ascii="Arial" w:hAnsi="Arial" w:cs="Arial"/>
          <w:b/>
        </w:rPr>
        <w:t>4.3.1.</w:t>
      </w:r>
      <w:r w:rsidRPr="00AD1848">
        <w:rPr>
          <w:rFonts w:ascii="Arial" w:hAnsi="Arial" w:cs="Arial"/>
        </w:rPr>
        <w:t xml:space="preserve"> É vedado à Contratada subcontratar, ceder ou transferir, no todo ou em parte, o objeto do presente contrato sem prévia e expressa autorização da Contratante.</w:t>
      </w:r>
    </w:p>
    <w:p w:rsidR="00E56D48" w:rsidRPr="00AD1848" w:rsidRDefault="00E56D48" w:rsidP="00E56D48">
      <w:pPr>
        <w:pStyle w:val="SemEspaamento"/>
        <w:jc w:val="both"/>
        <w:rPr>
          <w:rFonts w:ascii="Arial" w:hAnsi="Arial" w:cs="Arial"/>
        </w:rPr>
      </w:pPr>
      <w:r w:rsidRPr="00AD1848">
        <w:rPr>
          <w:rFonts w:ascii="Arial" w:hAnsi="Arial" w:cs="Arial"/>
          <w:b/>
        </w:rPr>
        <w:t>4.3.1.1.</w:t>
      </w:r>
      <w:r w:rsidRPr="00AD1848">
        <w:rPr>
          <w:rFonts w:ascii="Arial" w:hAnsi="Arial" w:cs="Arial"/>
        </w:rPr>
        <w:t xml:space="preserve"> A Contratada deverá executar diretamente o objeto contratado, sem transferência de responsabilidade ou subcontratações não autorizadas pela </w:t>
      </w:r>
      <w:r w:rsidR="00A35671" w:rsidRPr="00AD1848">
        <w:rPr>
          <w:rFonts w:ascii="Arial" w:hAnsi="Arial" w:cs="Arial"/>
        </w:rPr>
        <w:t>CMPG</w:t>
      </w:r>
      <w:r w:rsidRPr="00AD1848">
        <w:rPr>
          <w:rFonts w:ascii="Arial" w:hAnsi="Arial" w:cs="Arial"/>
        </w:rPr>
        <w:t>.</w:t>
      </w:r>
    </w:p>
    <w:p w:rsidR="004707B1" w:rsidRPr="00AD1848" w:rsidRDefault="00E56D48" w:rsidP="00E56D48">
      <w:pPr>
        <w:pStyle w:val="SemEspaamento"/>
        <w:jc w:val="both"/>
        <w:rPr>
          <w:rFonts w:ascii="Arial" w:hAnsi="Arial" w:cs="Arial"/>
          <w:b/>
          <w:bCs/>
        </w:rPr>
      </w:pPr>
      <w:r w:rsidRPr="00AD1848">
        <w:rPr>
          <w:rFonts w:ascii="Arial" w:hAnsi="Arial" w:cs="Arial"/>
          <w:b/>
          <w:bCs/>
        </w:rPr>
        <w:t>4.4. GARANTIA DA CONTRATAÇÃO</w:t>
      </w:r>
      <w:r w:rsidR="00C62D76" w:rsidRPr="00AD1848">
        <w:rPr>
          <w:rFonts w:ascii="Arial" w:hAnsi="Arial" w:cs="Arial"/>
          <w:b/>
          <w:bCs/>
        </w:rPr>
        <w:t xml:space="preserve"> </w:t>
      </w:r>
      <w:r w:rsidR="00C62D76" w:rsidRPr="00AD1848">
        <w:rPr>
          <w:rFonts w:ascii="Arial" w:hAnsi="Arial" w:cs="Arial"/>
          <w:b/>
        </w:rPr>
        <w:t>E DO OBJETO</w:t>
      </w:r>
    </w:p>
    <w:p w:rsidR="004707B1" w:rsidRPr="00AD1848" w:rsidRDefault="00E56D48" w:rsidP="00E56D48">
      <w:pPr>
        <w:pStyle w:val="SemEspaamento"/>
        <w:jc w:val="both"/>
        <w:rPr>
          <w:rFonts w:ascii="Arial" w:hAnsi="Arial" w:cs="Arial"/>
        </w:rPr>
      </w:pPr>
      <w:r w:rsidRPr="00AD1848">
        <w:rPr>
          <w:rFonts w:ascii="Arial" w:hAnsi="Arial" w:cs="Arial"/>
          <w:b/>
        </w:rPr>
        <w:t>4.4.1.</w:t>
      </w:r>
      <w:r w:rsidRPr="00AD1848">
        <w:rPr>
          <w:rFonts w:ascii="Arial" w:hAnsi="Arial" w:cs="Arial"/>
        </w:rPr>
        <w:t xml:space="preserve"> Não haverá</w:t>
      </w:r>
      <w:r w:rsidR="004707B1" w:rsidRPr="00AD1848">
        <w:rPr>
          <w:rFonts w:ascii="Arial" w:hAnsi="Arial" w:cs="Arial"/>
        </w:rPr>
        <w:t xml:space="preserve"> a</w:t>
      </w:r>
      <w:r w:rsidRPr="00AD1848">
        <w:rPr>
          <w:rFonts w:ascii="Arial" w:hAnsi="Arial" w:cs="Arial"/>
        </w:rPr>
        <w:t xml:space="preserve"> exigência da garantia da contratação dos </w:t>
      </w:r>
      <w:r w:rsidR="001757B2" w:rsidRPr="00AD1848">
        <w:rPr>
          <w:rFonts w:ascii="Arial" w:hAnsi="Arial" w:cs="Arial"/>
        </w:rPr>
        <w:t>Arts</w:t>
      </w:r>
      <w:r w:rsidRPr="00AD1848">
        <w:rPr>
          <w:rFonts w:ascii="Arial" w:hAnsi="Arial" w:cs="Arial"/>
        </w:rPr>
        <w:t xml:space="preserve">. 96 e </w:t>
      </w:r>
      <w:r w:rsidR="001757B2" w:rsidRPr="00AD1848">
        <w:rPr>
          <w:rFonts w:ascii="Arial" w:hAnsi="Arial" w:cs="Arial"/>
        </w:rPr>
        <w:t xml:space="preserve">ss </w:t>
      </w:r>
      <w:r w:rsidRPr="00AD1848">
        <w:rPr>
          <w:rFonts w:ascii="Arial" w:hAnsi="Arial" w:cs="Arial"/>
        </w:rPr>
        <w:t>da Lei nº 14.133</w:t>
      </w:r>
      <w:r w:rsidR="004707B1" w:rsidRPr="00AD1848">
        <w:rPr>
          <w:rFonts w:ascii="Arial" w:hAnsi="Arial" w:cs="Arial"/>
        </w:rPr>
        <w:t>/</w:t>
      </w:r>
      <w:r w:rsidRPr="00AD1848">
        <w:rPr>
          <w:rFonts w:ascii="Arial" w:hAnsi="Arial" w:cs="Arial"/>
        </w:rPr>
        <w:t>21</w:t>
      </w:r>
      <w:r w:rsidR="004707B1" w:rsidRPr="00AD1848">
        <w:rPr>
          <w:rFonts w:ascii="Arial" w:hAnsi="Arial" w:cs="Arial"/>
        </w:rPr>
        <w:t>.</w:t>
      </w:r>
    </w:p>
    <w:p w:rsidR="00C62D76" w:rsidRPr="00AD1848" w:rsidRDefault="00C62D76" w:rsidP="00C62D76">
      <w:pPr>
        <w:pStyle w:val="SemEspaamento"/>
        <w:jc w:val="both"/>
        <w:rPr>
          <w:rFonts w:ascii="Arial" w:hAnsi="Arial" w:cs="Arial"/>
        </w:rPr>
      </w:pPr>
      <w:r w:rsidRPr="00AD1848">
        <w:rPr>
          <w:rFonts w:ascii="Arial" w:hAnsi="Arial" w:cs="Arial"/>
          <w:b/>
          <w:bCs/>
        </w:rPr>
        <w:lastRenderedPageBreak/>
        <w:t>4.4.2.</w:t>
      </w:r>
      <w:r w:rsidRPr="00AD1848">
        <w:rPr>
          <w:rFonts w:ascii="Arial" w:hAnsi="Arial" w:cs="Arial"/>
          <w:bCs/>
        </w:rPr>
        <w:t xml:space="preserve"> </w:t>
      </w:r>
      <w:r w:rsidRPr="00AD1848">
        <w:rPr>
          <w:rFonts w:ascii="Arial" w:hAnsi="Arial" w:cs="Arial"/>
        </w:rPr>
        <w:t>A garantia de execução é independente da garantia do produto prevista especificamente no Termo de Referência e legislação correlata.</w:t>
      </w:r>
    </w:p>
    <w:p w:rsidR="006D68C7" w:rsidRPr="00AD1848" w:rsidRDefault="00C62D76" w:rsidP="006D68C7">
      <w:pPr>
        <w:pStyle w:val="SemEspaamento"/>
        <w:jc w:val="both"/>
        <w:rPr>
          <w:rFonts w:ascii="Arial" w:hAnsi="Arial" w:cs="Arial"/>
        </w:rPr>
      </w:pPr>
      <w:r w:rsidRPr="00AD1848">
        <w:rPr>
          <w:rFonts w:ascii="Arial" w:hAnsi="Arial" w:cs="Arial"/>
          <w:b/>
        </w:rPr>
        <w:t>4.4.3.</w:t>
      </w:r>
      <w:r w:rsidRPr="00AD1848">
        <w:rPr>
          <w:rFonts w:ascii="Arial" w:hAnsi="Arial" w:cs="Arial"/>
        </w:rPr>
        <w:t xml:space="preserve"> </w:t>
      </w:r>
      <w:r w:rsidR="006D68C7" w:rsidRPr="00AD1848">
        <w:rPr>
          <w:rFonts w:ascii="Arial" w:hAnsi="Arial" w:cs="Arial"/>
        </w:rPr>
        <w:t>O prazo de garantia contratual do objeto é o legal, tendo por parâmetro o estabelecido na Lei nº 8.078/90.</w:t>
      </w:r>
    </w:p>
    <w:p w:rsidR="00C62D76" w:rsidRPr="00AD1848" w:rsidRDefault="006D68C7" w:rsidP="00C62D76">
      <w:pPr>
        <w:pStyle w:val="SemEspaamento"/>
        <w:jc w:val="both"/>
        <w:rPr>
          <w:rFonts w:ascii="Arial" w:hAnsi="Arial" w:cs="Arial"/>
        </w:rPr>
      </w:pPr>
      <w:r w:rsidRPr="00AD1848">
        <w:rPr>
          <w:rFonts w:ascii="Arial" w:hAnsi="Arial" w:cs="Arial"/>
          <w:b/>
        </w:rPr>
        <w:t xml:space="preserve">4.4.4. </w:t>
      </w:r>
      <w:r w:rsidR="00C62D76" w:rsidRPr="00AD1848">
        <w:rPr>
          <w:rFonts w:ascii="Arial" w:hAnsi="Arial" w:cs="Arial"/>
        </w:rPr>
        <w:t>A garantia do objeto deverá cobrir, no prazo legal, os defeitos provenientes de fabricação, ressalvados os decorrentes de mau uso.</w:t>
      </w:r>
    </w:p>
    <w:p w:rsidR="00C62D76" w:rsidRPr="00AD1848" w:rsidRDefault="00C62D76" w:rsidP="00C62D76">
      <w:pPr>
        <w:pStyle w:val="SemEspaamento"/>
        <w:jc w:val="both"/>
        <w:rPr>
          <w:rFonts w:ascii="Arial" w:hAnsi="Arial" w:cs="Arial"/>
        </w:rPr>
      </w:pPr>
      <w:r w:rsidRPr="00AD1848">
        <w:rPr>
          <w:rFonts w:ascii="Arial" w:hAnsi="Arial" w:cs="Arial"/>
          <w:b/>
        </w:rPr>
        <w:t>4.4.</w:t>
      </w:r>
      <w:r w:rsidR="006D68C7" w:rsidRPr="00AD1848">
        <w:rPr>
          <w:rFonts w:ascii="Arial" w:hAnsi="Arial" w:cs="Arial"/>
          <w:b/>
        </w:rPr>
        <w:t>5</w:t>
      </w:r>
      <w:r w:rsidRPr="00AD1848">
        <w:rPr>
          <w:rFonts w:ascii="Arial" w:hAnsi="Arial" w:cs="Arial"/>
          <w:b/>
        </w:rPr>
        <w:t>.</w:t>
      </w:r>
      <w:r w:rsidRPr="00AD1848">
        <w:rPr>
          <w:rFonts w:ascii="Arial" w:hAnsi="Arial" w:cs="Arial"/>
        </w:rPr>
        <w:t xml:space="preserve"> O licitante vencedor deverá trocar o produto que não atender as especificações do objeto contratado no prazo de 05(cinco) dias, a contar do recebimento da solicitação, salvo outro prazo ajustado entre as partes.</w:t>
      </w:r>
    </w:p>
    <w:p w:rsidR="00C62D76" w:rsidRPr="00AD1848" w:rsidRDefault="00C62D76" w:rsidP="00E56D48">
      <w:pPr>
        <w:pStyle w:val="SemEspaamento"/>
        <w:jc w:val="both"/>
        <w:rPr>
          <w:rFonts w:ascii="Arial" w:hAnsi="Arial" w:cs="Arial"/>
        </w:rPr>
      </w:pPr>
    </w:p>
    <w:p w:rsidR="00E56D48" w:rsidRPr="00AD1848" w:rsidRDefault="00E56D48" w:rsidP="00E56D48">
      <w:pPr>
        <w:pStyle w:val="SemEspaamento"/>
        <w:jc w:val="both"/>
        <w:rPr>
          <w:rFonts w:ascii="Arial" w:hAnsi="Arial" w:cs="Arial"/>
          <w:b/>
          <w:bCs/>
        </w:rPr>
      </w:pPr>
      <w:r w:rsidRPr="00AD1848">
        <w:rPr>
          <w:rFonts w:ascii="Arial" w:hAnsi="Arial" w:cs="Arial"/>
          <w:b/>
          <w:bCs/>
        </w:rPr>
        <w:t>5. MODELO DE EXECUÇÃO DO OBJETO</w:t>
      </w:r>
    </w:p>
    <w:p w:rsidR="008C7C63" w:rsidRPr="00AD1848" w:rsidRDefault="00E56D48" w:rsidP="008C7C63">
      <w:pPr>
        <w:pStyle w:val="SemEspaamento"/>
        <w:jc w:val="both"/>
        <w:rPr>
          <w:rFonts w:ascii="Arial" w:hAnsi="Arial" w:cs="Arial"/>
          <w:b/>
          <w:bCs/>
        </w:rPr>
      </w:pPr>
      <w:r w:rsidRPr="00AD1848">
        <w:rPr>
          <w:rFonts w:ascii="Arial" w:hAnsi="Arial" w:cs="Arial"/>
          <w:b/>
          <w:bCs/>
        </w:rPr>
        <w:t>5.1. CONDIÇÕES DE ENTREGA</w:t>
      </w:r>
    </w:p>
    <w:p w:rsidR="004707B1" w:rsidRPr="00AD1848" w:rsidRDefault="00E56D48" w:rsidP="008C7C63">
      <w:pPr>
        <w:pStyle w:val="SemEspaamento"/>
        <w:jc w:val="both"/>
        <w:rPr>
          <w:rFonts w:ascii="Arial" w:hAnsi="Arial" w:cs="Arial"/>
        </w:rPr>
      </w:pPr>
      <w:r w:rsidRPr="00AD1848">
        <w:rPr>
          <w:rFonts w:ascii="Arial" w:hAnsi="Arial" w:cs="Arial"/>
          <w:b/>
        </w:rPr>
        <w:t xml:space="preserve">5.1.1. </w:t>
      </w:r>
      <w:r w:rsidRPr="00AD1848">
        <w:rPr>
          <w:rFonts w:ascii="Arial" w:hAnsi="Arial" w:cs="Arial"/>
        </w:rPr>
        <w:t>Os produtos deverão ser entregues parceladamente, conforme</w:t>
      </w:r>
      <w:r w:rsidR="008C7C63" w:rsidRPr="00AD1848">
        <w:rPr>
          <w:rFonts w:ascii="Arial" w:hAnsi="Arial" w:cs="Arial"/>
        </w:rPr>
        <w:t xml:space="preserve"> as necessidades da </w:t>
      </w:r>
      <w:r w:rsidR="00A35671" w:rsidRPr="00AD1848">
        <w:rPr>
          <w:rFonts w:ascii="Arial" w:hAnsi="Arial" w:cs="Arial"/>
        </w:rPr>
        <w:t>CMPG</w:t>
      </w:r>
      <w:r w:rsidR="008C7C63" w:rsidRPr="00AD1848">
        <w:rPr>
          <w:rFonts w:ascii="Arial" w:hAnsi="Arial" w:cs="Arial"/>
        </w:rPr>
        <w:t xml:space="preserve">, em até 10 (dez) dias após assinatura/recebimento da </w:t>
      </w:r>
      <w:r w:rsidR="004707B1" w:rsidRPr="00AD1848">
        <w:rPr>
          <w:rFonts w:ascii="Arial" w:hAnsi="Arial" w:cs="Arial"/>
        </w:rPr>
        <w:t>Ordem de Serviço</w:t>
      </w:r>
      <w:r w:rsidR="008C7C63" w:rsidRPr="00AD1848">
        <w:rPr>
          <w:rFonts w:ascii="Arial" w:hAnsi="Arial" w:cs="Arial"/>
        </w:rPr>
        <w:t xml:space="preserve"> fornecida pel</w:t>
      </w:r>
      <w:r w:rsidR="004707B1" w:rsidRPr="00AD1848">
        <w:rPr>
          <w:rFonts w:ascii="Arial" w:hAnsi="Arial" w:cs="Arial"/>
        </w:rPr>
        <w:t>a</w:t>
      </w:r>
      <w:r w:rsidR="008C7C63" w:rsidRPr="00AD1848">
        <w:rPr>
          <w:rFonts w:ascii="Arial" w:hAnsi="Arial" w:cs="Arial"/>
        </w:rPr>
        <w:t xml:space="preserve"> </w:t>
      </w:r>
      <w:r w:rsidR="004707B1" w:rsidRPr="00AD1848">
        <w:rPr>
          <w:rFonts w:ascii="Arial" w:hAnsi="Arial" w:cs="Arial"/>
        </w:rPr>
        <w:t>C</w:t>
      </w:r>
      <w:r w:rsidR="00A35671" w:rsidRPr="00AD1848">
        <w:rPr>
          <w:rFonts w:ascii="Arial" w:hAnsi="Arial" w:cs="Arial"/>
        </w:rPr>
        <w:t>MPG</w:t>
      </w:r>
      <w:r w:rsidR="008C7C63" w:rsidRPr="00AD1848">
        <w:rPr>
          <w:rFonts w:ascii="Arial" w:hAnsi="Arial" w:cs="Arial"/>
        </w:rPr>
        <w:t>, em conformidade com as especificações contidas no presente termo de referência e na quantidade solicitada.</w:t>
      </w:r>
    </w:p>
    <w:p w:rsidR="0042515C" w:rsidRPr="00AD1848" w:rsidRDefault="008C7C63" w:rsidP="008C7C63">
      <w:pPr>
        <w:pStyle w:val="SemEspaamento"/>
        <w:jc w:val="both"/>
        <w:rPr>
          <w:rFonts w:ascii="Arial" w:hAnsi="Arial" w:cs="Arial"/>
        </w:rPr>
      </w:pPr>
      <w:r w:rsidRPr="00AD1848">
        <w:rPr>
          <w:rFonts w:ascii="Arial" w:hAnsi="Arial" w:cs="Arial"/>
          <w:b/>
        </w:rPr>
        <w:t>5.1.2.</w:t>
      </w:r>
      <w:r w:rsidRPr="00AD1848">
        <w:rPr>
          <w:rFonts w:ascii="Arial" w:hAnsi="Arial" w:cs="Arial"/>
        </w:rPr>
        <w:t xml:space="preserve"> A Contratada não deverá efetuar ou permitir o fornecimento de qualquer produto ou quantidade que não esteja estipulado na </w:t>
      </w:r>
      <w:r w:rsidR="004707B1" w:rsidRPr="00AD1848">
        <w:rPr>
          <w:rFonts w:ascii="Arial" w:hAnsi="Arial" w:cs="Arial"/>
        </w:rPr>
        <w:t>Ordem de Serviço</w:t>
      </w:r>
      <w:r w:rsidRPr="00AD1848">
        <w:rPr>
          <w:rFonts w:ascii="Arial" w:hAnsi="Arial" w:cs="Arial"/>
        </w:rPr>
        <w:t>, sob pena de aplicação de penalidade cabível.</w:t>
      </w:r>
    </w:p>
    <w:p w:rsidR="0042515C" w:rsidRPr="00AD1848" w:rsidRDefault="008C7C63" w:rsidP="008C7C63">
      <w:pPr>
        <w:pStyle w:val="SemEspaamento"/>
        <w:jc w:val="both"/>
        <w:rPr>
          <w:rFonts w:ascii="Arial" w:hAnsi="Arial" w:cs="Arial"/>
        </w:rPr>
      </w:pPr>
      <w:r w:rsidRPr="00AD1848">
        <w:rPr>
          <w:rFonts w:ascii="Arial" w:hAnsi="Arial" w:cs="Arial"/>
          <w:b/>
        </w:rPr>
        <w:t>5.1.3.</w:t>
      </w:r>
      <w:r w:rsidRPr="00AD1848">
        <w:rPr>
          <w:rFonts w:ascii="Arial" w:hAnsi="Arial" w:cs="Arial"/>
        </w:rPr>
        <w:t xml:space="preserve"> O prazo de fornecimento e de prestação de serviços poderá ser prorrogado em caso de força maior, devidamente </w:t>
      </w:r>
      <w:r w:rsidR="001757B2" w:rsidRPr="00AD1848">
        <w:rPr>
          <w:rFonts w:ascii="Arial" w:hAnsi="Arial" w:cs="Arial"/>
        </w:rPr>
        <w:t>informado o</w:t>
      </w:r>
      <w:r w:rsidR="0042515C" w:rsidRPr="00AD1848">
        <w:rPr>
          <w:rFonts w:ascii="Arial" w:hAnsi="Arial" w:cs="Arial"/>
        </w:rPr>
        <w:t xml:space="preserve"> Setor Administrativo</w:t>
      </w:r>
      <w:r w:rsidRPr="00AD1848">
        <w:rPr>
          <w:rFonts w:ascii="Arial" w:hAnsi="Arial" w:cs="Arial"/>
        </w:rPr>
        <w:t>, em até 24 (vinte e quatro) horas antes da data fixada para entrega.</w:t>
      </w:r>
    </w:p>
    <w:p w:rsidR="0042515C" w:rsidRPr="00AD1848" w:rsidRDefault="008C7C63" w:rsidP="008C7C63">
      <w:pPr>
        <w:pStyle w:val="SemEspaamento"/>
        <w:jc w:val="both"/>
        <w:rPr>
          <w:rFonts w:ascii="Arial" w:hAnsi="Arial" w:cs="Arial"/>
        </w:rPr>
      </w:pPr>
      <w:r w:rsidRPr="00AD1848">
        <w:rPr>
          <w:rFonts w:ascii="Arial" w:hAnsi="Arial" w:cs="Arial"/>
          <w:b/>
        </w:rPr>
        <w:t>5.1.4.</w:t>
      </w:r>
      <w:r w:rsidRPr="00AD1848">
        <w:rPr>
          <w:rFonts w:ascii="Arial" w:hAnsi="Arial" w:cs="Arial"/>
        </w:rPr>
        <w:t xml:space="preserve"> As solicitações serão feitas por e-mail ou, excepcionalmente, por telefone.</w:t>
      </w:r>
    </w:p>
    <w:p w:rsidR="0042515C" w:rsidRPr="00AD1848" w:rsidRDefault="008C7C63" w:rsidP="008C7C63">
      <w:pPr>
        <w:pStyle w:val="SemEspaamento"/>
        <w:jc w:val="both"/>
        <w:rPr>
          <w:rFonts w:ascii="Arial" w:hAnsi="Arial" w:cs="Arial"/>
        </w:rPr>
      </w:pPr>
      <w:r w:rsidRPr="00AD1848">
        <w:rPr>
          <w:rFonts w:ascii="Arial" w:hAnsi="Arial" w:cs="Arial"/>
          <w:b/>
        </w:rPr>
        <w:t>5.1.5.</w:t>
      </w:r>
      <w:r w:rsidRPr="00AD1848">
        <w:rPr>
          <w:rFonts w:ascii="Arial" w:hAnsi="Arial" w:cs="Arial"/>
        </w:rPr>
        <w:t xml:space="preserve"> A empresa deverá disponibilizar meio de comunicação efetivo para atendimento das demandas, como número de telefone e e-mail.</w:t>
      </w:r>
    </w:p>
    <w:p w:rsidR="0042515C" w:rsidRPr="00AD1848" w:rsidRDefault="008C7C63" w:rsidP="008C7C63">
      <w:pPr>
        <w:pStyle w:val="SemEspaamento"/>
        <w:jc w:val="both"/>
        <w:rPr>
          <w:rFonts w:ascii="Arial" w:hAnsi="Arial" w:cs="Arial"/>
        </w:rPr>
      </w:pPr>
      <w:r w:rsidRPr="00AD1848">
        <w:rPr>
          <w:rFonts w:ascii="Arial" w:hAnsi="Arial" w:cs="Arial"/>
          <w:b/>
        </w:rPr>
        <w:t>5.1.6.</w:t>
      </w:r>
      <w:r w:rsidRPr="00AD1848">
        <w:rPr>
          <w:rFonts w:ascii="Arial" w:hAnsi="Arial" w:cs="Arial"/>
        </w:rPr>
        <w:t xml:space="preserve"> Os produtos deverão ser entregues n</w:t>
      </w:r>
      <w:r w:rsidR="0042515C" w:rsidRPr="00AD1848">
        <w:rPr>
          <w:rFonts w:ascii="Arial" w:hAnsi="Arial" w:cs="Arial"/>
        </w:rPr>
        <w:t>o</w:t>
      </w:r>
      <w:r w:rsidRPr="00AD1848">
        <w:rPr>
          <w:rFonts w:ascii="Arial" w:hAnsi="Arial" w:cs="Arial"/>
        </w:rPr>
        <w:t xml:space="preserve"> </w:t>
      </w:r>
      <w:r w:rsidR="0042515C" w:rsidRPr="00AD1848">
        <w:rPr>
          <w:rFonts w:ascii="Arial" w:hAnsi="Arial" w:cs="Arial"/>
        </w:rPr>
        <w:t xml:space="preserve">Almoxarifado da </w:t>
      </w:r>
      <w:r w:rsidR="00A35671" w:rsidRPr="00AD1848">
        <w:rPr>
          <w:rFonts w:ascii="Arial" w:hAnsi="Arial" w:cs="Arial"/>
        </w:rPr>
        <w:t>CMPG</w:t>
      </w:r>
      <w:r w:rsidRPr="00AD1848">
        <w:rPr>
          <w:rFonts w:ascii="Arial" w:hAnsi="Arial" w:cs="Arial"/>
        </w:rPr>
        <w:t>, situada n</w:t>
      </w:r>
      <w:r w:rsidR="0042515C" w:rsidRPr="00AD1848">
        <w:rPr>
          <w:rFonts w:ascii="Arial" w:hAnsi="Arial" w:cs="Arial"/>
        </w:rPr>
        <w:t>o Prédio Anexo</w:t>
      </w:r>
      <w:r w:rsidR="001757B2" w:rsidRPr="00AD1848">
        <w:rPr>
          <w:rFonts w:ascii="Arial" w:hAnsi="Arial" w:cs="Arial"/>
        </w:rPr>
        <w:t xml:space="preserve">, </w:t>
      </w:r>
      <w:r w:rsidRPr="00AD1848">
        <w:rPr>
          <w:rFonts w:ascii="Arial" w:hAnsi="Arial" w:cs="Arial"/>
        </w:rPr>
        <w:t>conforme agendamento a ser realizado com servidor responsável, o qual procederá à verificação da conformidade dos itens e especificações.</w:t>
      </w:r>
    </w:p>
    <w:p w:rsidR="0042515C" w:rsidRPr="00AD1848" w:rsidRDefault="0042515C" w:rsidP="008C7C63">
      <w:pPr>
        <w:pStyle w:val="SemEspaamento"/>
        <w:jc w:val="both"/>
        <w:rPr>
          <w:rFonts w:ascii="Arial" w:hAnsi="Arial" w:cs="Arial"/>
        </w:rPr>
      </w:pPr>
    </w:p>
    <w:p w:rsidR="001757B2" w:rsidRPr="00AD1848" w:rsidRDefault="008C7C63" w:rsidP="008C7C63">
      <w:pPr>
        <w:pStyle w:val="SemEspaamento"/>
        <w:jc w:val="both"/>
        <w:rPr>
          <w:rFonts w:ascii="Arial" w:hAnsi="Arial" w:cs="Arial"/>
        </w:rPr>
      </w:pPr>
      <w:r w:rsidRPr="00AD1848">
        <w:rPr>
          <w:rFonts w:ascii="Arial" w:hAnsi="Arial" w:cs="Arial"/>
          <w:b/>
          <w:bCs/>
        </w:rPr>
        <w:t xml:space="preserve">5.2. INFORMAÇÕES RELEVANTES PARA O DIMENSIONAMENTO DA PROPOSTA </w:t>
      </w:r>
      <w:r w:rsidRPr="00AD1848">
        <w:rPr>
          <w:rFonts w:ascii="Arial" w:hAnsi="Arial" w:cs="Arial"/>
          <w:b/>
        </w:rPr>
        <w:t>5.2.1.</w:t>
      </w:r>
      <w:r w:rsidRPr="00AD1848">
        <w:rPr>
          <w:rFonts w:ascii="Arial" w:hAnsi="Arial" w:cs="Arial"/>
        </w:rPr>
        <w:t xml:space="preserve"> </w:t>
      </w:r>
      <w:r w:rsidR="00803974" w:rsidRPr="00AD1848">
        <w:rPr>
          <w:rFonts w:ascii="Arial" w:hAnsi="Arial" w:cs="Arial"/>
        </w:rPr>
        <w:t>A licitação é estimativa e o</w:t>
      </w:r>
      <w:r w:rsidRPr="00AD1848">
        <w:rPr>
          <w:rFonts w:ascii="Arial" w:hAnsi="Arial" w:cs="Arial"/>
        </w:rPr>
        <w:t xml:space="preserve">s insumos devem ser fornecidos de forma parcelada, conforme a necessidade da </w:t>
      </w:r>
      <w:r w:rsidR="00A35671" w:rsidRPr="00AD1848">
        <w:rPr>
          <w:rFonts w:ascii="Arial" w:hAnsi="Arial" w:cs="Arial"/>
        </w:rPr>
        <w:t>CMPG</w:t>
      </w:r>
      <w:r w:rsidRPr="00AD1848">
        <w:rPr>
          <w:rFonts w:ascii="Arial" w:hAnsi="Arial" w:cs="Arial"/>
        </w:rPr>
        <w:t xml:space="preserve">, mediante emissão de </w:t>
      </w:r>
      <w:r w:rsidR="004707B1" w:rsidRPr="00AD1848">
        <w:rPr>
          <w:rFonts w:ascii="Arial" w:hAnsi="Arial" w:cs="Arial"/>
        </w:rPr>
        <w:t>Ordem de Serviço</w:t>
      </w:r>
      <w:r w:rsidRPr="00AD1848">
        <w:rPr>
          <w:rFonts w:ascii="Arial" w:hAnsi="Arial" w:cs="Arial"/>
        </w:rPr>
        <w:t>.</w:t>
      </w:r>
    </w:p>
    <w:p w:rsidR="00310A2A" w:rsidRPr="00AD1848" w:rsidRDefault="008C7C63" w:rsidP="008C7C63">
      <w:pPr>
        <w:pStyle w:val="SemEspaamento"/>
        <w:jc w:val="both"/>
        <w:rPr>
          <w:rFonts w:ascii="Arial" w:hAnsi="Arial" w:cs="Arial"/>
        </w:rPr>
      </w:pPr>
      <w:r w:rsidRPr="00AD1848">
        <w:rPr>
          <w:rFonts w:ascii="Arial" w:hAnsi="Arial" w:cs="Arial"/>
          <w:b/>
        </w:rPr>
        <w:t>5.2.1.1.</w:t>
      </w:r>
      <w:r w:rsidRPr="00AD1848">
        <w:rPr>
          <w:rFonts w:ascii="Arial" w:hAnsi="Arial" w:cs="Arial"/>
        </w:rPr>
        <w:t xml:space="preserve"> O pagamento será realizado de acordo com a execução do objeto do contrato, após </w:t>
      </w:r>
      <w:r w:rsidR="003F2906" w:rsidRPr="00AD1848">
        <w:rPr>
          <w:rFonts w:ascii="Arial" w:hAnsi="Arial" w:cs="Arial"/>
        </w:rPr>
        <w:t>cada entrega</w:t>
      </w:r>
      <w:r w:rsidRPr="00AD1848">
        <w:rPr>
          <w:rFonts w:ascii="Arial" w:hAnsi="Arial" w:cs="Arial"/>
        </w:rPr>
        <w:t xml:space="preserve"> e seguirá o estipulado no item </w:t>
      </w:r>
      <w:r w:rsidR="003F2906" w:rsidRPr="00AD1848">
        <w:rPr>
          <w:rFonts w:ascii="Arial" w:hAnsi="Arial" w:cs="Arial"/>
        </w:rPr>
        <w:t>7.</w:t>
      </w:r>
      <w:r w:rsidRPr="00AD1848">
        <w:rPr>
          <w:rFonts w:ascii="Arial" w:hAnsi="Arial" w:cs="Arial"/>
        </w:rPr>
        <w:t xml:space="preserve"> Critérios de Medição e de Pagamento.</w:t>
      </w:r>
    </w:p>
    <w:p w:rsidR="001757B2" w:rsidRPr="00AD1848" w:rsidRDefault="008C7C63" w:rsidP="008C7C63">
      <w:pPr>
        <w:pStyle w:val="SemEspaamento"/>
        <w:jc w:val="both"/>
        <w:rPr>
          <w:rFonts w:ascii="Arial" w:hAnsi="Arial" w:cs="Arial"/>
        </w:rPr>
      </w:pPr>
      <w:r w:rsidRPr="00AD1848">
        <w:rPr>
          <w:rFonts w:ascii="Arial" w:hAnsi="Arial" w:cs="Arial"/>
          <w:b/>
        </w:rPr>
        <w:t>5.2.2.</w:t>
      </w:r>
      <w:r w:rsidRPr="00AD1848">
        <w:rPr>
          <w:rFonts w:ascii="Arial" w:hAnsi="Arial" w:cs="Arial"/>
        </w:rPr>
        <w:t xml:space="preserve"> A Contratada deverá incluir, no preço ofertado, todas as despesas diretas e indiretas e todos os custos diretos e indiretos necessários ao cumprimento do objeto, inclusive custos com frete, taxas e impostos.</w:t>
      </w:r>
    </w:p>
    <w:p w:rsidR="001757B2" w:rsidRPr="00AD1848" w:rsidRDefault="008C7C63" w:rsidP="001757B2">
      <w:pPr>
        <w:pStyle w:val="SemEspaamento"/>
        <w:jc w:val="both"/>
        <w:rPr>
          <w:rFonts w:ascii="Arial" w:hAnsi="Arial" w:cs="Arial"/>
        </w:rPr>
      </w:pPr>
      <w:r w:rsidRPr="00AD1848">
        <w:rPr>
          <w:rFonts w:ascii="Arial" w:hAnsi="Arial" w:cs="Arial"/>
          <w:b/>
        </w:rPr>
        <w:t>5.2.2.1.</w:t>
      </w:r>
      <w:r w:rsidRPr="00AD1848">
        <w:rPr>
          <w:rFonts w:ascii="Arial" w:hAnsi="Arial" w:cs="Arial"/>
        </w:rPr>
        <w:t xml:space="preserve"> Todos os custos de entrega e de prestação de serviço são por conta da Contratada.</w:t>
      </w:r>
    </w:p>
    <w:p w:rsidR="001757B2" w:rsidRPr="00AD1848" w:rsidRDefault="001757B2" w:rsidP="001757B2">
      <w:pPr>
        <w:pStyle w:val="SemEspaamento"/>
        <w:jc w:val="both"/>
        <w:rPr>
          <w:rFonts w:ascii="Arial" w:hAnsi="Arial" w:cs="Arial"/>
        </w:rPr>
      </w:pPr>
    </w:p>
    <w:p w:rsidR="001757B2" w:rsidRPr="00AD1848" w:rsidRDefault="001757B2" w:rsidP="001757B2">
      <w:pPr>
        <w:pStyle w:val="SemEspaamento"/>
        <w:jc w:val="both"/>
        <w:rPr>
          <w:rFonts w:ascii="Arial" w:hAnsi="Arial" w:cs="Arial"/>
          <w:b/>
          <w:bCs/>
        </w:rPr>
      </w:pPr>
      <w:r w:rsidRPr="00AD1848">
        <w:rPr>
          <w:rFonts w:ascii="Arial" w:hAnsi="Arial" w:cs="Arial"/>
          <w:b/>
          <w:bCs/>
        </w:rPr>
        <w:t>6. MODELO DE GESTÃO DO CONTRATO</w:t>
      </w:r>
    </w:p>
    <w:p w:rsidR="001757B2" w:rsidRPr="00AD1848" w:rsidRDefault="001757B2" w:rsidP="001757B2">
      <w:pPr>
        <w:pStyle w:val="SemEspaamento"/>
        <w:jc w:val="both"/>
        <w:rPr>
          <w:rFonts w:ascii="Arial" w:hAnsi="Arial" w:cs="Arial"/>
        </w:rPr>
      </w:pPr>
      <w:r w:rsidRPr="00AD1848">
        <w:rPr>
          <w:rFonts w:ascii="Arial" w:hAnsi="Arial" w:cs="Arial"/>
          <w:b/>
        </w:rPr>
        <w:t>6.1.</w:t>
      </w:r>
      <w:r w:rsidRPr="00AD1848">
        <w:rPr>
          <w:rFonts w:ascii="Arial" w:hAnsi="Arial" w:cs="Arial"/>
        </w:rPr>
        <w:t xml:space="preserve"> O contrato deverá ser executado fielmente pelas partes, de acordo com as cláusulas avençadas e as normas da Lei nº 14.133</w:t>
      </w:r>
      <w:r w:rsidR="003D5E82" w:rsidRPr="00AD1848">
        <w:rPr>
          <w:rFonts w:ascii="Arial" w:hAnsi="Arial" w:cs="Arial"/>
        </w:rPr>
        <w:t>/</w:t>
      </w:r>
      <w:r w:rsidRPr="00AD1848">
        <w:rPr>
          <w:rFonts w:ascii="Arial" w:hAnsi="Arial" w:cs="Arial"/>
        </w:rPr>
        <w:t>21 e cada parte responderá pelas consequências de sua inexecução total ou parcial.</w:t>
      </w:r>
    </w:p>
    <w:p w:rsidR="00823A3D" w:rsidRPr="00AD1848" w:rsidRDefault="001757B2" w:rsidP="00F90142">
      <w:pPr>
        <w:pStyle w:val="SemEspaamento"/>
        <w:jc w:val="both"/>
        <w:rPr>
          <w:rFonts w:ascii="Arial" w:hAnsi="Arial" w:cs="Arial"/>
        </w:rPr>
      </w:pPr>
      <w:r w:rsidRPr="00AD1848">
        <w:rPr>
          <w:rFonts w:ascii="Arial" w:hAnsi="Arial" w:cs="Arial"/>
          <w:b/>
        </w:rPr>
        <w:t>6.2.</w:t>
      </w:r>
      <w:r w:rsidRPr="00AD1848">
        <w:rPr>
          <w:rFonts w:ascii="Arial" w:hAnsi="Arial" w:cs="Arial"/>
        </w:rPr>
        <w:t xml:space="preserve"> Em caso de impedimento, ordem de paralisação ou suspensão do contrato, o cronograma de execução será prorrogado automaticamente pelo tempo correspondente, anotadas tais circunstâncias mediante simples apostila.</w:t>
      </w:r>
    </w:p>
    <w:p w:rsidR="003D5E82" w:rsidRPr="00AD1848" w:rsidRDefault="001757B2" w:rsidP="00F90142">
      <w:pPr>
        <w:pStyle w:val="SemEspaamento"/>
        <w:jc w:val="both"/>
        <w:rPr>
          <w:rFonts w:ascii="Arial" w:hAnsi="Arial" w:cs="Arial"/>
        </w:rPr>
      </w:pPr>
      <w:r w:rsidRPr="00AD1848">
        <w:rPr>
          <w:rFonts w:ascii="Arial" w:hAnsi="Arial" w:cs="Arial"/>
          <w:b/>
        </w:rPr>
        <w:t>6.3.</w:t>
      </w:r>
      <w:r w:rsidRPr="00AD1848">
        <w:rPr>
          <w:rFonts w:ascii="Arial" w:hAnsi="Arial" w:cs="Arial"/>
        </w:rPr>
        <w:t xml:space="preserve"> As comunicações entre a Câmara Municipal e a Contratada devem ser realizadas por escrito sempre que o ato exigir tal formalidade, admitindo-se o uso de mensagem eletrônica para esse fim.</w:t>
      </w:r>
    </w:p>
    <w:p w:rsidR="003D5E82" w:rsidRPr="00AD1848" w:rsidRDefault="001757B2" w:rsidP="00F90142">
      <w:pPr>
        <w:pStyle w:val="SemEspaamento"/>
        <w:jc w:val="both"/>
        <w:rPr>
          <w:rFonts w:ascii="Arial" w:hAnsi="Arial" w:cs="Arial"/>
        </w:rPr>
      </w:pPr>
      <w:r w:rsidRPr="00AD1848">
        <w:rPr>
          <w:rFonts w:ascii="Arial" w:hAnsi="Arial" w:cs="Arial"/>
          <w:b/>
        </w:rPr>
        <w:t>6.4.</w:t>
      </w:r>
      <w:r w:rsidRPr="00AD1848">
        <w:rPr>
          <w:rFonts w:ascii="Arial" w:hAnsi="Arial" w:cs="Arial"/>
        </w:rPr>
        <w:t xml:space="preserve"> A Câmara Municipal poderá convocar representante da empresa para adoção de providências que devam ser cumpridas de imediato.</w:t>
      </w:r>
    </w:p>
    <w:p w:rsidR="003D5E82" w:rsidRPr="00AD1848" w:rsidRDefault="001757B2" w:rsidP="00F90142">
      <w:pPr>
        <w:pStyle w:val="SemEspaamento"/>
        <w:jc w:val="both"/>
        <w:rPr>
          <w:rFonts w:ascii="Arial" w:hAnsi="Arial" w:cs="Arial"/>
        </w:rPr>
      </w:pPr>
      <w:r w:rsidRPr="00AD1848">
        <w:rPr>
          <w:rFonts w:ascii="Arial" w:hAnsi="Arial" w:cs="Arial"/>
          <w:b/>
        </w:rPr>
        <w:lastRenderedPageBreak/>
        <w:t>6.5.</w:t>
      </w:r>
      <w:r w:rsidRPr="00AD1848">
        <w:rPr>
          <w:rFonts w:ascii="Arial" w:hAnsi="Arial" w:cs="Arial"/>
        </w:rPr>
        <w:t xml:space="preserve"> Após a assinatura do contrato ou instrumento equivalente, a Câmara Municipal poderá convocar o representante da empresa contratada</w:t>
      </w:r>
      <w:r w:rsidR="00F90142" w:rsidRPr="00AD1848">
        <w:rPr>
          <w:rFonts w:ascii="Arial" w:hAnsi="Arial" w:cs="Arial"/>
        </w:rPr>
        <w:t xml:space="preserve"> </w:t>
      </w:r>
      <w:r w:rsidRPr="00AD1848">
        <w:rPr>
          <w:rFonts w:ascii="Arial" w:hAnsi="Arial" w:cs="Arial"/>
        </w:rPr>
        <w:t>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3D5E82" w:rsidRPr="00AD1848" w:rsidRDefault="001757B2" w:rsidP="00F90142">
      <w:pPr>
        <w:pStyle w:val="SemEspaamento"/>
        <w:jc w:val="both"/>
        <w:rPr>
          <w:rFonts w:ascii="Arial" w:hAnsi="Arial" w:cs="Arial"/>
        </w:rPr>
      </w:pPr>
      <w:r w:rsidRPr="00AD1848">
        <w:rPr>
          <w:rFonts w:ascii="Arial" w:hAnsi="Arial" w:cs="Arial"/>
          <w:b/>
        </w:rPr>
        <w:t>6.6.</w:t>
      </w:r>
      <w:r w:rsidRPr="00AD1848">
        <w:rPr>
          <w:rFonts w:ascii="Arial" w:hAnsi="Arial" w:cs="Arial"/>
        </w:rPr>
        <w:t xml:space="preserve"> A execução do contrato deverá ser acompanhada e fiscalizada pelo fiscal</w:t>
      </w:r>
      <w:r w:rsidR="003D5E82" w:rsidRPr="00AD1848">
        <w:rPr>
          <w:rFonts w:ascii="Arial" w:hAnsi="Arial" w:cs="Arial"/>
        </w:rPr>
        <w:t xml:space="preserve"> </w:t>
      </w:r>
      <w:r w:rsidRPr="00AD1848">
        <w:rPr>
          <w:rFonts w:ascii="Arial" w:hAnsi="Arial" w:cs="Arial"/>
        </w:rPr>
        <w:t xml:space="preserve">do contrato, ou pelos respectivos substitutos, a serem designados por </w:t>
      </w:r>
      <w:r w:rsidR="003D5E82" w:rsidRPr="00AD1848">
        <w:rPr>
          <w:rFonts w:ascii="Arial" w:hAnsi="Arial" w:cs="Arial"/>
        </w:rPr>
        <w:t>ato/</w:t>
      </w:r>
      <w:r w:rsidRPr="00AD1848">
        <w:rPr>
          <w:rFonts w:ascii="Arial" w:hAnsi="Arial" w:cs="Arial"/>
        </w:rPr>
        <w:t>portaria.</w:t>
      </w:r>
    </w:p>
    <w:p w:rsidR="003D5E82" w:rsidRPr="00AD1848" w:rsidRDefault="001757B2" w:rsidP="00F90142">
      <w:pPr>
        <w:pStyle w:val="SemEspaamento"/>
        <w:jc w:val="both"/>
        <w:rPr>
          <w:rFonts w:ascii="Arial" w:hAnsi="Arial" w:cs="Arial"/>
        </w:rPr>
      </w:pPr>
      <w:r w:rsidRPr="00AD1848">
        <w:rPr>
          <w:rFonts w:ascii="Arial" w:hAnsi="Arial" w:cs="Arial"/>
          <w:b/>
        </w:rPr>
        <w:t>6.7.</w:t>
      </w:r>
      <w:r w:rsidRPr="00AD1848">
        <w:rPr>
          <w:rFonts w:ascii="Arial" w:hAnsi="Arial" w:cs="Arial"/>
        </w:rPr>
        <w:t xml:space="preserve"> As disposições previstas neste Termo de Referência não excluem o disposto na legislação </w:t>
      </w:r>
      <w:r w:rsidR="00823A3D" w:rsidRPr="00AD1848">
        <w:rPr>
          <w:rFonts w:ascii="Arial" w:hAnsi="Arial" w:cs="Arial"/>
        </w:rPr>
        <w:t>pertinente</w:t>
      </w:r>
      <w:r w:rsidRPr="00AD1848">
        <w:rPr>
          <w:rFonts w:ascii="Arial" w:hAnsi="Arial" w:cs="Arial"/>
        </w:rPr>
        <w:t>.</w:t>
      </w:r>
    </w:p>
    <w:p w:rsidR="003D5E82" w:rsidRPr="00AD1848" w:rsidRDefault="001757B2" w:rsidP="00F90142">
      <w:pPr>
        <w:pStyle w:val="SemEspaamento"/>
        <w:jc w:val="both"/>
        <w:rPr>
          <w:rFonts w:ascii="Arial" w:hAnsi="Arial" w:cs="Arial"/>
        </w:rPr>
      </w:pPr>
      <w:r w:rsidRPr="00AD1848">
        <w:rPr>
          <w:rFonts w:ascii="Arial" w:hAnsi="Arial" w:cs="Arial"/>
          <w:b/>
        </w:rPr>
        <w:t>6.8.</w:t>
      </w:r>
      <w:r w:rsidRPr="00AD1848">
        <w:rPr>
          <w:rFonts w:ascii="Arial" w:hAnsi="Arial" w:cs="Arial"/>
        </w:rPr>
        <w:t xml:space="preserve"> O fiscal do contrato acompanhará a execução do contrato, para que sejam cumpridas todas as condições estabelecidas no contrato, de modo a assegurar os melhores resultados para a Câmara Municipal, conforme as competências definidas na legislação municipal.</w:t>
      </w:r>
    </w:p>
    <w:p w:rsidR="003D5E82" w:rsidRPr="00AD1848" w:rsidRDefault="001757B2" w:rsidP="00F90142">
      <w:pPr>
        <w:pStyle w:val="SemEspaamento"/>
        <w:jc w:val="both"/>
        <w:rPr>
          <w:rFonts w:ascii="Arial" w:hAnsi="Arial" w:cs="Arial"/>
        </w:rPr>
      </w:pPr>
      <w:r w:rsidRPr="00AD1848">
        <w:rPr>
          <w:rFonts w:ascii="Arial" w:hAnsi="Arial" w:cs="Arial"/>
          <w:b/>
        </w:rPr>
        <w:t>6.9.</w:t>
      </w:r>
      <w:r w:rsidRPr="00AD1848">
        <w:rPr>
          <w:rFonts w:ascii="Arial" w:hAnsi="Arial" w:cs="Arial"/>
        </w:rPr>
        <w:t xml:space="preserve"> O fiscal do contrato anotará no histórico de gerenciamento do contrato todas as ocorrências relacionadas à execução do contrato, com a descrição do que for necessário para a regularização das faltas ou dos defeitos observados.</w:t>
      </w:r>
    </w:p>
    <w:p w:rsidR="003D5E82" w:rsidRPr="00AD1848" w:rsidRDefault="001757B2" w:rsidP="00F90142">
      <w:pPr>
        <w:pStyle w:val="SemEspaamento"/>
        <w:jc w:val="both"/>
        <w:rPr>
          <w:rFonts w:ascii="Arial" w:hAnsi="Arial" w:cs="Arial"/>
        </w:rPr>
      </w:pPr>
      <w:r w:rsidRPr="00AD1848">
        <w:rPr>
          <w:rFonts w:ascii="Arial" w:hAnsi="Arial" w:cs="Arial"/>
          <w:b/>
        </w:rPr>
        <w:t>6.10.</w:t>
      </w:r>
      <w:r w:rsidRPr="00AD1848">
        <w:rPr>
          <w:rFonts w:ascii="Arial" w:hAnsi="Arial" w:cs="Arial"/>
        </w:rPr>
        <w:t xml:space="preserve"> Identificada qualquer inexatidão ou irregularidade, o fiscal do contrato emitirá notificações para a correção da execução do contrato,</w:t>
      </w:r>
      <w:r w:rsidR="00F90142" w:rsidRPr="00AD1848">
        <w:rPr>
          <w:rFonts w:ascii="Arial" w:hAnsi="Arial" w:cs="Arial"/>
        </w:rPr>
        <w:t xml:space="preserve"> </w:t>
      </w:r>
      <w:r w:rsidRPr="00AD1848">
        <w:rPr>
          <w:rFonts w:ascii="Arial" w:hAnsi="Arial" w:cs="Arial"/>
        </w:rPr>
        <w:t>determinando prazo para a correção.</w:t>
      </w:r>
    </w:p>
    <w:p w:rsidR="003D5E82" w:rsidRPr="00AD1848" w:rsidRDefault="001757B2" w:rsidP="00F90142">
      <w:pPr>
        <w:pStyle w:val="SemEspaamento"/>
        <w:jc w:val="both"/>
        <w:rPr>
          <w:rFonts w:ascii="Arial" w:hAnsi="Arial" w:cs="Arial"/>
        </w:rPr>
      </w:pPr>
      <w:r w:rsidRPr="00AD1848">
        <w:rPr>
          <w:rFonts w:ascii="Arial" w:hAnsi="Arial" w:cs="Arial"/>
          <w:b/>
        </w:rPr>
        <w:t>6.11.</w:t>
      </w:r>
      <w:r w:rsidRPr="00AD1848">
        <w:rPr>
          <w:rFonts w:ascii="Arial" w:hAnsi="Arial" w:cs="Arial"/>
        </w:rPr>
        <w:t xml:space="preserve"> O fiscal do contrato informará ao gestor do contrato, em tempo hábil,</w:t>
      </w:r>
      <w:r w:rsidR="00F90142" w:rsidRPr="00AD1848">
        <w:rPr>
          <w:rFonts w:ascii="Arial" w:hAnsi="Arial" w:cs="Arial"/>
        </w:rPr>
        <w:t xml:space="preserve"> </w:t>
      </w:r>
      <w:r w:rsidRPr="00AD1848">
        <w:rPr>
          <w:rFonts w:ascii="Arial" w:hAnsi="Arial" w:cs="Arial"/>
        </w:rPr>
        <w:t>a situação que demandar decisão ou adoção de medidas que</w:t>
      </w:r>
      <w:r w:rsidR="00F90142" w:rsidRPr="00AD1848">
        <w:rPr>
          <w:rFonts w:ascii="Arial" w:hAnsi="Arial" w:cs="Arial"/>
        </w:rPr>
        <w:t xml:space="preserve"> </w:t>
      </w:r>
      <w:r w:rsidRPr="00AD1848">
        <w:rPr>
          <w:rFonts w:ascii="Arial" w:hAnsi="Arial" w:cs="Arial"/>
        </w:rPr>
        <w:t>ultrapassem sua competência, para que adote as medidas</w:t>
      </w:r>
      <w:r w:rsidR="00F90142" w:rsidRPr="00AD1848">
        <w:rPr>
          <w:rFonts w:ascii="Arial" w:hAnsi="Arial" w:cs="Arial"/>
        </w:rPr>
        <w:t xml:space="preserve"> </w:t>
      </w:r>
      <w:r w:rsidRPr="00AD1848">
        <w:rPr>
          <w:rFonts w:ascii="Arial" w:hAnsi="Arial" w:cs="Arial"/>
        </w:rPr>
        <w:t>necessárias e saneadoras, se for o caso.</w:t>
      </w:r>
    </w:p>
    <w:p w:rsidR="003D5E82" w:rsidRPr="00AD1848" w:rsidRDefault="001757B2" w:rsidP="00F90142">
      <w:pPr>
        <w:pStyle w:val="SemEspaamento"/>
        <w:jc w:val="both"/>
        <w:rPr>
          <w:rFonts w:ascii="Arial" w:hAnsi="Arial" w:cs="Arial"/>
          <w:b/>
        </w:rPr>
      </w:pPr>
      <w:r w:rsidRPr="00AD1848">
        <w:rPr>
          <w:rFonts w:ascii="Arial" w:hAnsi="Arial" w:cs="Arial"/>
          <w:b/>
        </w:rPr>
        <w:t>6.12.</w:t>
      </w:r>
      <w:r w:rsidRPr="00AD1848">
        <w:rPr>
          <w:rFonts w:ascii="Arial" w:hAnsi="Arial" w:cs="Arial"/>
        </w:rPr>
        <w:t xml:space="preserve"> No caso de ocorrências que possam inviabilizar a execução do</w:t>
      </w:r>
      <w:r w:rsidR="00F90142" w:rsidRPr="00AD1848">
        <w:rPr>
          <w:rFonts w:ascii="Arial" w:hAnsi="Arial" w:cs="Arial"/>
        </w:rPr>
        <w:t xml:space="preserve"> </w:t>
      </w:r>
      <w:r w:rsidRPr="00AD1848">
        <w:rPr>
          <w:rFonts w:ascii="Arial" w:hAnsi="Arial" w:cs="Arial"/>
        </w:rPr>
        <w:t>contrato nas datas aprazadas, o fiscal do contrato comunicará o fato</w:t>
      </w:r>
      <w:r w:rsidR="00F90142" w:rsidRPr="00AD1848">
        <w:rPr>
          <w:rFonts w:ascii="Arial" w:hAnsi="Arial" w:cs="Arial"/>
        </w:rPr>
        <w:t xml:space="preserve"> </w:t>
      </w:r>
      <w:r w:rsidRPr="00AD1848">
        <w:rPr>
          <w:rFonts w:ascii="Arial" w:hAnsi="Arial" w:cs="Arial"/>
        </w:rPr>
        <w:t>imediatamente ao gestor do contrato.</w:t>
      </w:r>
    </w:p>
    <w:p w:rsidR="003D5E82" w:rsidRPr="00AD1848" w:rsidRDefault="00F90142" w:rsidP="00F90142">
      <w:pPr>
        <w:pStyle w:val="SemEspaamento"/>
        <w:jc w:val="both"/>
        <w:rPr>
          <w:rFonts w:ascii="Arial" w:hAnsi="Arial" w:cs="Arial"/>
        </w:rPr>
      </w:pPr>
      <w:r w:rsidRPr="00AD1848">
        <w:rPr>
          <w:rFonts w:ascii="Arial" w:hAnsi="Arial" w:cs="Arial"/>
          <w:b/>
        </w:rPr>
        <w:t>6.13.</w:t>
      </w:r>
      <w:r w:rsidRPr="00AD1848">
        <w:rPr>
          <w:rFonts w:ascii="Arial" w:hAnsi="Arial" w:cs="Arial"/>
        </w:rPr>
        <w:t xml:space="preserve"> O fiscal do contrato comunicará ao gestor do contrato, em tempo hábil, o término do contrato sob sua responsabilidade, com vistas à renovação tempestiva ou à prorrogação contratual.</w:t>
      </w:r>
    </w:p>
    <w:p w:rsidR="003D5E82" w:rsidRPr="00AD1848" w:rsidRDefault="00F90142" w:rsidP="00F90142">
      <w:pPr>
        <w:pStyle w:val="SemEspaamento"/>
        <w:jc w:val="both"/>
        <w:rPr>
          <w:rFonts w:ascii="Arial" w:hAnsi="Arial" w:cs="Arial"/>
        </w:rPr>
      </w:pPr>
      <w:r w:rsidRPr="00AD1848">
        <w:rPr>
          <w:rFonts w:ascii="Arial" w:hAnsi="Arial" w:cs="Arial"/>
          <w:b/>
        </w:rPr>
        <w:t>6.14.</w:t>
      </w:r>
      <w:r w:rsidRPr="00AD1848">
        <w:rPr>
          <w:rFonts w:ascii="Arial" w:hAnsi="Arial" w:cs="Arial"/>
        </w:rPr>
        <w:t xml:space="preserve">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 conforme as competências definidas na legislação.</w:t>
      </w:r>
    </w:p>
    <w:p w:rsidR="003D5E82" w:rsidRPr="00AD1848" w:rsidRDefault="00F90142" w:rsidP="00F90142">
      <w:pPr>
        <w:pStyle w:val="SemEspaamento"/>
        <w:jc w:val="both"/>
        <w:rPr>
          <w:rFonts w:ascii="Arial" w:hAnsi="Arial" w:cs="Arial"/>
        </w:rPr>
      </w:pPr>
      <w:r w:rsidRPr="00AD1848">
        <w:rPr>
          <w:rFonts w:ascii="Arial" w:hAnsi="Arial" w:cs="Arial"/>
          <w:b/>
        </w:rPr>
        <w:t>6.15.</w:t>
      </w:r>
      <w:r w:rsidRPr="00AD1848">
        <w:rPr>
          <w:rFonts w:ascii="Arial" w:hAnsi="Arial" w:cs="Arial"/>
        </w:rPr>
        <w:t xml:space="preserve"> Caso ocorra descumprimento das obrigações contratuais, o fiscal do contrato atuará tempestivamente na solução do problema, reportando ao gestor do contrato para que tome as providências cabíveis, quando ultrapassar a sua competência.</w:t>
      </w:r>
    </w:p>
    <w:p w:rsidR="003D5E82" w:rsidRPr="00AD1848" w:rsidRDefault="00F90142" w:rsidP="00F90142">
      <w:pPr>
        <w:pStyle w:val="SemEspaamento"/>
        <w:jc w:val="both"/>
        <w:rPr>
          <w:rFonts w:ascii="Arial" w:hAnsi="Arial" w:cs="Arial"/>
        </w:rPr>
      </w:pPr>
      <w:r w:rsidRPr="00AD1848">
        <w:rPr>
          <w:rFonts w:ascii="Arial" w:hAnsi="Arial" w:cs="Arial"/>
          <w:b/>
        </w:rPr>
        <w:t>6.16.</w:t>
      </w:r>
      <w:r w:rsidRPr="00AD1848">
        <w:rPr>
          <w:rFonts w:ascii="Arial" w:hAnsi="Arial" w:cs="Arial"/>
        </w:rPr>
        <w:t xml:space="preserve"> O fiscal do contrato comunicará ao gestor do contrato, em tempo hábil, o término do contrato sob sua responsabilidade, com vistas à tempestiva renovação ou prorrogação contratual.</w:t>
      </w:r>
    </w:p>
    <w:p w:rsidR="003D5E82" w:rsidRPr="00AD1848" w:rsidRDefault="00F90142" w:rsidP="00F90142">
      <w:pPr>
        <w:pStyle w:val="SemEspaamento"/>
        <w:jc w:val="both"/>
        <w:rPr>
          <w:rFonts w:ascii="Arial" w:hAnsi="Arial" w:cs="Arial"/>
        </w:rPr>
      </w:pPr>
      <w:r w:rsidRPr="00AD1848">
        <w:rPr>
          <w:rFonts w:ascii="Arial" w:hAnsi="Arial" w:cs="Arial"/>
          <w:b/>
        </w:rPr>
        <w:t>6.17.</w:t>
      </w:r>
      <w:r w:rsidRPr="00AD1848">
        <w:rPr>
          <w:rFonts w:ascii="Arial" w:hAnsi="Arial" w:cs="Arial"/>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3D5E82" w:rsidRPr="00AD1848" w:rsidRDefault="00F90142" w:rsidP="00F90142">
      <w:pPr>
        <w:pStyle w:val="SemEspaamento"/>
        <w:jc w:val="both"/>
        <w:rPr>
          <w:rFonts w:ascii="Arial" w:hAnsi="Arial" w:cs="Arial"/>
        </w:rPr>
      </w:pPr>
      <w:r w:rsidRPr="00AD1848">
        <w:rPr>
          <w:rFonts w:ascii="Arial" w:hAnsi="Arial" w:cs="Arial"/>
          <w:b/>
        </w:rPr>
        <w:t>6.18.</w:t>
      </w:r>
      <w:r w:rsidRPr="00AD1848">
        <w:rPr>
          <w:rFonts w:ascii="Arial" w:hAnsi="Arial" w:cs="Arial"/>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3D5E82" w:rsidRPr="00AD1848" w:rsidRDefault="00F90142" w:rsidP="00F90142">
      <w:pPr>
        <w:pStyle w:val="SemEspaamento"/>
        <w:jc w:val="both"/>
        <w:rPr>
          <w:rFonts w:ascii="Arial" w:hAnsi="Arial" w:cs="Arial"/>
        </w:rPr>
      </w:pPr>
      <w:r w:rsidRPr="00AD1848">
        <w:rPr>
          <w:rFonts w:ascii="Arial" w:hAnsi="Arial" w:cs="Arial"/>
          <w:b/>
        </w:rPr>
        <w:t>6.19.</w:t>
      </w:r>
      <w:r w:rsidRPr="00AD1848">
        <w:rPr>
          <w:rFonts w:ascii="Arial" w:hAnsi="Arial" w:cs="Arial"/>
        </w:rPr>
        <w:t xml:space="preserve"> </w:t>
      </w:r>
      <w:r w:rsidR="000414D6" w:rsidRPr="00AD1848">
        <w:rPr>
          <w:rFonts w:ascii="Arial" w:hAnsi="Arial" w:cs="Arial"/>
        </w:rPr>
        <w:t xml:space="preserve">É de responsabilidade do gestor </w:t>
      </w:r>
      <w:r w:rsidRPr="00AD1848">
        <w:rPr>
          <w:rFonts w:ascii="Arial" w:hAnsi="Arial" w:cs="Arial"/>
        </w:rPr>
        <w:t xml:space="preserve">do contrato </w:t>
      </w:r>
      <w:r w:rsidR="000414D6" w:rsidRPr="00AD1848">
        <w:rPr>
          <w:rFonts w:ascii="Arial" w:hAnsi="Arial" w:cs="Arial"/>
        </w:rPr>
        <w:t xml:space="preserve">a emissão de </w:t>
      </w:r>
      <w:r w:rsidRPr="00AD1848">
        <w:rPr>
          <w:rFonts w:ascii="Arial" w:hAnsi="Arial" w:cs="Arial"/>
        </w:rPr>
        <w:t xml:space="preserve">documento comprobatório da avaliação realizada pelos fiscais quanto ao cumprimento de obrigações assumidas pelo contratado, com menção ao seu desempenho na execução contratual, baseado nos </w:t>
      </w:r>
      <w:r w:rsidRPr="00AD1848">
        <w:rPr>
          <w:rFonts w:ascii="Arial" w:hAnsi="Arial" w:cs="Arial"/>
        </w:rPr>
        <w:lastRenderedPageBreak/>
        <w:t>indicadores objetivamente definidos e aferidos, e a eventuais penalidades aplicadas, devendo constar do cadastro de atesto de cumprimento de obrigações.</w:t>
      </w:r>
    </w:p>
    <w:p w:rsidR="003D5E82" w:rsidRPr="00AD1848" w:rsidRDefault="00F90142" w:rsidP="00F90142">
      <w:pPr>
        <w:pStyle w:val="SemEspaamento"/>
        <w:jc w:val="both"/>
        <w:rPr>
          <w:rFonts w:ascii="Arial" w:hAnsi="Arial" w:cs="Arial"/>
        </w:rPr>
      </w:pPr>
      <w:r w:rsidRPr="00AD1848">
        <w:rPr>
          <w:rFonts w:ascii="Arial" w:hAnsi="Arial" w:cs="Arial"/>
          <w:b/>
        </w:rPr>
        <w:t>6.20.</w:t>
      </w:r>
      <w:r w:rsidRPr="00AD1848">
        <w:rPr>
          <w:rFonts w:ascii="Arial" w:hAnsi="Arial" w:cs="Arial"/>
        </w:rPr>
        <w:t xml:space="preserve"> </w:t>
      </w:r>
      <w:r w:rsidR="000414D6" w:rsidRPr="00AD1848">
        <w:rPr>
          <w:rFonts w:ascii="Arial" w:hAnsi="Arial" w:cs="Arial"/>
        </w:rPr>
        <w:t>É de responsabilidade do</w:t>
      </w:r>
      <w:r w:rsidRPr="00AD1848">
        <w:rPr>
          <w:rFonts w:ascii="Arial" w:hAnsi="Arial" w:cs="Arial"/>
        </w:rPr>
        <w:t xml:space="preserve"> gestor do contrato elaborar relatório final com informações sobre a consecução dos objetivos que tenham justificado a contratação e eventuais condutas a serem adotadas para o aprimoramento das atividades da Administração.</w:t>
      </w:r>
    </w:p>
    <w:p w:rsidR="001C409D" w:rsidRPr="00AD1848" w:rsidRDefault="00F90142" w:rsidP="00F90142">
      <w:pPr>
        <w:pStyle w:val="SemEspaamento"/>
        <w:jc w:val="both"/>
        <w:rPr>
          <w:rFonts w:ascii="Arial" w:hAnsi="Arial" w:cs="Arial"/>
        </w:rPr>
      </w:pPr>
      <w:r w:rsidRPr="00AD1848">
        <w:rPr>
          <w:rFonts w:ascii="Arial" w:hAnsi="Arial" w:cs="Arial"/>
          <w:b/>
        </w:rPr>
        <w:t>6.21.</w:t>
      </w:r>
      <w:r w:rsidRPr="00AD1848">
        <w:rPr>
          <w:rFonts w:ascii="Arial" w:hAnsi="Arial" w:cs="Arial"/>
        </w:rPr>
        <w:t xml:space="preserve"> A ação ou omissão da Contratante no acompanhamento e fiscalização não exime a Contratada de sua total e exclusiva responsabilidade sobre os produtos e serviços oferecidos, o cumprimento dos prazos e quaisquer outras obrigações contratuais ou legais.</w:t>
      </w:r>
    </w:p>
    <w:p w:rsidR="001C409D" w:rsidRPr="00AD1848" w:rsidRDefault="001C409D" w:rsidP="00F90142">
      <w:pPr>
        <w:pStyle w:val="SemEspaamento"/>
        <w:jc w:val="both"/>
        <w:rPr>
          <w:rFonts w:ascii="Arial" w:hAnsi="Arial" w:cs="Arial"/>
        </w:rPr>
      </w:pPr>
    </w:p>
    <w:p w:rsidR="001C409D" w:rsidRPr="00AD1848" w:rsidRDefault="00F90142" w:rsidP="00F90142">
      <w:pPr>
        <w:pStyle w:val="SemEspaamento"/>
        <w:jc w:val="both"/>
        <w:rPr>
          <w:rFonts w:ascii="Arial" w:hAnsi="Arial" w:cs="Arial"/>
          <w:b/>
          <w:bCs/>
        </w:rPr>
      </w:pPr>
      <w:r w:rsidRPr="00AD1848">
        <w:rPr>
          <w:rFonts w:ascii="Arial" w:hAnsi="Arial" w:cs="Arial"/>
          <w:b/>
          <w:bCs/>
        </w:rPr>
        <w:t>6.22. DAS SANÇÕES</w:t>
      </w:r>
    </w:p>
    <w:p w:rsidR="001C409D" w:rsidRPr="00AD1848" w:rsidRDefault="00F90142" w:rsidP="001C409D">
      <w:pPr>
        <w:pStyle w:val="SemEspaamento"/>
        <w:jc w:val="both"/>
        <w:rPr>
          <w:rFonts w:ascii="Arial" w:hAnsi="Arial" w:cs="Arial"/>
        </w:rPr>
      </w:pPr>
      <w:r w:rsidRPr="00AD1848">
        <w:rPr>
          <w:rFonts w:ascii="Arial" w:hAnsi="Arial" w:cs="Arial"/>
          <w:b/>
        </w:rPr>
        <w:t>6.22.1.</w:t>
      </w:r>
      <w:r w:rsidRPr="00AD1848">
        <w:rPr>
          <w:rFonts w:ascii="Arial" w:hAnsi="Arial" w:cs="Arial"/>
        </w:rPr>
        <w:t xml:space="preserve"> Os licitantes estarão sujeitos às sanções administrativas</w:t>
      </w:r>
      <w:r w:rsidR="001C409D" w:rsidRPr="00AD1848">
        <w:rPr>
          <w:rFonts w:ascii="Arial" w:hAnsi="Arial" w:cs="Arial"/>
        </w:rPr>
        <w:t xml:space="preserve"> </w:t>
      </w:r>
      <w:r w:rsidRPr="00AD1848">
        <w:rPr>
          <w:rFonts w:ascii="Arial" w:hAnsi="Arial" w:cs="Arial"/>
        </w:rPr>
        <w:t>previstas na Lei nº 14.133/2021, resguardado o direito à ampla</w:t>
      </w:r>
      <w:r w:rsidR="001C409D" w:rsidRPr="00AD1848">
        <w:rPr>
          <w:rFonts w:ascii="Arial" w:hAnsi="Arial" w:cs="Arial"/>
        </w:rPr>
        <w:t xml:space="preserve"> </w:t>
      </w:r>
      <w:r w:rsidRPr="00AD1848">
        <w:rPr>
          <w:rFonts w:ascii="Arial" w:hAnsi="Arial" w:cs="Arial"/>
        </w:rPr>
        <w:t>defesa, contraditório e devido processo legal.</w:t>
      </w:r>
    </w:p>
    <w:p w:rsidR="001C409D" w:rsidRPr="00AD1848" w:rsidRDefault="00F90142" w:rsidP="00F90142">
      <w:pPr>
        <w:pStyle w:val="SemEspaamento"/>
        <w:jc w:val="both"/>
        <w:rPr>
          <w:rFonts w:ascii="Arial" w:hAnsi="Arial" w:cs="Arial"/>
        </w:rPr>
      </w:pPr>
      <w:r w:rsidRPr="00AD1848">
        <w:rPr>
          <w:rFonts w:ascii="Arial" w:hAnsi="Arial" w:cs="Arial"/>
          <w:b/>
        </w:rPr>
        <w:t>6.22.2.</w:t>
      </w:r>
      <w:r w:rsidRPr="00AD1848">
        <w:rPr>
          <w:rFonts w:ascii="Arial" w:hAnsi="Arial" w:cs="Arial"/>
        </w:rPr>
        <w:t xml:space="preserve"> </w:t>
      </w:r>
      <w:r w:rsidR="001C409D" w:rsidRPr="00AD1848">
        <w:rPr>
          <w:rFonts w:ascii="Arial" w:hAnsi="Arial" w:cs="Arial"/>
        </w:rPr>
        <w:t>Caberá do mesmo modo aos infratores, as sansões previstas no item 27. INFRAÇÕES ADMINISTRATIVAS do Edital.</w:t>
      </w:r>
    </w:p>
    <w:p w:rsidR="001C409D" w:rsidRPr="00AD1848" w:rsidRDefault="001C409D" w:rsidP="00F90142">
      <w:pPr>
        <w:pStyle w:val="SemEspaamento"/>
        <w:jc w:val="both"/>
        <w:rPr>
          <w:rFonts w:ascii="Arial" w:hAnsi="Arial" w:cs="Arial"/>
        </w:rPr>
      </w:pPr>
    </w:p>
    <w:p w:rsidR="003D5BC0" w:rsidRPr="00AD1848" w:rsidRDefault="00F90142" w:rsidP="003D5BC0">
      <w:pPr>
        <w:pStyle w:val="SemEspaamento"/>
        <w:jc w:val="both"/>
        <w:rPr>
          <w:rFonts w:ascii="Arial" w:hAnsi="Arial" w:cs="Arial"/>
          <w:b/>
          <w:bCs/>
        </w:rPr>
      </w:pPr>
      <w:r w:rsidRPr="00AD1848">
        <w:rPr>
          <w:rFonts w:ascii="Arial" w:hAnsi="Arial" w:cs="Arial"/>
          <w:b/>
          <w:bCs/>
        </w:rPr>
        <w:t>6.23. OBRIGAÇÕES DA CONTRATANTE</w:t>
      </w:r>
    </w:p>
    <w:p w:rsidR="003D5BC0" w:rsidRPr="00AD1848" w:rsidRDefault="001C409D" w:rsidP="003D5BC0">
      <w:pPr>
        <w:pStyle w:val="SemEspaamento"/>
        <w:jc w:val="both"/>
        <w:rPr>
          <w:rFonts w:ascii="Arial" w:hAnsi="Arial" w:cs="Arial"/>
        </w:rPr>
      </w:pPr>
      <w:r w:rsidRPr="00AD1848">
        <w:rPr>
          <w:rFonts w:ascii="Arial" w:hAnsi="Arial" w:cs="Arial"/>
          <w:b/>
        </w:rPr>
        <w:t>6.23.1.</w:t>
      </w:r>
      <w:r w:rsidRPr="00AD1848">
        <w:rPr>
          <w:rFonts w:ascii="Arial" w:hAnsi="Arial" w:cs="Arial"/>
        </w:rPr>
        <w:t xml:space="preserve"> Viabilizar, por todos os meios ao seu alcance, para que a Contratada possa fornecer os produtos, bem como</w:t>
      </w:r>
      <w:r w:rsidR="000414D6" w:rsidRPr="00AD1848">
        <w:rPr>
          <w:rFonts w:ascii="Arial" w:hAnsi="Arial" w:cs="Arial"/>
        </w:rPr>
        <w:t>,</w:t>
      </w:r>
      <w:r w:rsidRPr="00AD1848">
        <w:rPr>
          <w:rFonts w:ascii="Arial" w:hAnsi="Arial" w:cs="Arial"/>
        </w:rPr>
        <w:t xml:space="preserve"> a fornecer a qualquer tempo e com a máxima presteza, mediante solicitação por escrito da Contratada, informações adicionais, dirimir dúvidas e orientá-la em todos os casos omissos.</w:t>
      </w:r>
    </w:p>
    <w:p w:rsidR="003D5BC0" w:rsidRPr="00AD1848" w:rsidRDefault="001C409D" w:rsidP="003D5BC0">
      <w:pPr>
        <w:pStyle w:val="SemEspaamento"/>
        <w:jc w:val="both"/>
        <w:rPr>
          <w:rFonts w:ascii="Arial" w:hAnsi="Arial" w:cs="Arial"/>
        </w:rPr>
      </w:pPr>
      <w:r w:rsidRPr="00AD1848">
        <w:rPr>
          <w:rFonts w:ascii="Arial" w:hAnsi="Arial" w:cs="Arial"/>
          <w:b/>
        </w:rPr>
        <w:t>6.23.2.</w:t>
      </w:r>
      <w:r w:rsidRPr="00AD1848">
        <w:rPr>
          <w:rFonts w:ascii="Arial" w:hAnsi="Arial" w:cs="Arial"/>
        </w:rPr>
        <w:t xml:space="preserve"> Indicar seu representante junto à Contratada, ao qual caberá a fiscalização dos serviços prestados nesta contratação.</w:t>
      </w:r>
    </w:p>
    <w:p w:rsidR="003D5BC0" w:rsidRPr="00AD1848" w:rsidRDefault="001C409D" w:rsidP="003D5BC0">
      <w:pPr>
        <w:pStyle w:val="SemEspaamento"/>
        <w:jc w:val="both"/>
        <w:rPr>
          <w:rFonts w:ascii="Arial" w:hAnsi="Arial" w:cs="Arial"/>
        </w:rPr>
      </w:pPr>
      <w:r w:rsidRPr="00AD1848">
        <w:rPr>
          <w:rFonts w:ascii="Arial" w:hAnsi="Arial" w:cs="Arial"/>
          <w:b/>
        </w:rPr>
        <w:t>6.23.3.</w:t>
      </w:r>
      <w:r w:rsidRPr="00AD1848">
        <w:rPr>
          <w:rFonts w:ascii="Arial" w:hAnsi="Arial" w:cs="Arial"/>
        </w:rPr>
        <w:t xml:space="preserve"> Exercer o acompanhamento e a fiscalização do fornecimento, anotando em registro próprio as falhas detectadas, indicando dia, mês e ano, bem como o nome dos empregados eventualmente envolvidos, e encaminhando os apontamentos à autoridade competente para as providências cabíveis.</w:t>
      </w:r>
    </w:p>
    <w:p w:rsidR="003D5BC0" w:rsidRPr="00AD1848" w:rsidRDefault="001C409D" w:rsidP="003D5BC0">
      <w:pPr>
        <w:pStyle w:val="SemEspaamento"/>
        <w:jc w:val="both"/>
        <w:rPr>
          <w:rFonts w:ascii="Arial" w:hAnsi="Arial" w:cs="Arial"/>
        </w:rPr>
      </w:pPr>
      <w:r w:rsidRPr="00AD1848">
        <w:rPr>
          <w:rFonts w:ascii="Arial" w:hAnsi="Arial" w:cs="Arial"/>
          <w:b/>
        </w:rPr>
        <w:t>6.23.4.</w:t>
      </w:r>
      <w:r w:rsidRPr="00AD1848">
        <w:rPr>
          <w:rFonts w:ascii="Arial" w:hAnsi="Arial" w:cs="Arial"/>
        </w:rPr>
        <w:t xml:space="preserve"> Atestar a execução do objeto contratado no documento correspondente.</w:t>
      </w:r>
    </w:p>
    <w:p w:rsidR="003D5BC0" w:rsidRPr="00AD1848" w:rsidRDefault="001C409D" w:rsidP="003D5BC0">
      <w:pPr>
        <w:pStyle w:val="SemEspaamento"/>
        <w:jc w:val="both"/>
        <w:rPr>
          <w:rFonts w:ascii="Arial" w:hAnsi="Arial" w:cs="Arial"/>
        </w:rPr>
      </w:pPr>
      <w:r w:rsidRPr="00AD1848">
        <w:rPr>
          <w:rFonts w:ascii="Arial" w:hAnsi="Arial" w:cs="Arial"/>
          <w:b/>
        </w:rPr>
        <w:t>6.23.5.</w:t>
      </w:r>
      <w:r w:rsidRPr="00AD1848">
        <w:rPr>
          <w:rFonts w:ascii="Arial" w:hAnsi="Arial" w:cs="Arial"/>
        </w:rPr>
        <w:t xml:space="preserve"> Verificar se durante a vigência da contratação estão sendo mantidas todas as exigências, condições de habilitação e qualificação contratadas.</w:t>
      </w:r>
    </w:p>
    <w:p w:rsidR="003D5BC0" w:rsidRPr="00AD1848" w:rsidRDefault="001C409D" w:rsidP="003D5BC0">
      <w:pPr>
        <w:pStyle w:val="SemEspaamento"/>
        <w:jc w:val="both"/>
        <w:rPr>
          <w:rFonts w:ascii="Arial" w:hAnsi="Arial" w:cs="Arial"/>
        </w:rPr>
      </w:pPr>
      <w:r w:rsidRPr="00AD1848">
        <w:rPr>
          <w:rFonts w:ascii="Arial" w:hAnsi="Arial" w:cs="Arial"/>
          <w:b/>
        </w:rPr>
        <w:t>6.23.6.</w:t>
      </w:r>
      <w:r w:rsidRPr="00AD1848">
        <w:rPr>
          <w:rFonts w:ascii="Arial" w:hAnsi="Arial" w:cs="Arial"/>
        </w:rPr>
        <w:t xml:space="preserve"> Manter os entendimentos com a Contratada sempre por escrito, ressalvados os casos determinados pela urgência das medidas.</w:t>
      </w:r>
    </w:p>
    <w:p w:rsidR="003D5BC0" w:rsidRPr="00AD1848" w:rsidRDefault="001C409D" w:rsidP="003D5BC0">
      <w:pPr>
        <w:pStyle w:val="SemEspaamento"/>
        <w:jc w:val="both"/>
        <w:rPr>
          <w:rFonts w:ascii="Arial" w:hAnsi="Arial" w:cs="Arial"/>
        </w:rPr>
      </w:pPr>
      <w:r w:rsidRPr="00AD1848">
        <w:rPr>
          <w:rFonts w:ascii="Arial" w:hAnsi="Arial" w:cs="Arial"/>
          <w:b/>
        </w:rPr>
        <w:t>6.23.7.</w:t>
      </w:r>
      <w:r w:rsidRPr="00AD1848">
        <w:rPr>
          <w:rFonts w:ascii="Arial" w:hAnsi="Arial" w:cs="Arial"/>
        </w:rPr>
        <w:t xml:space="preserve"> Assegurar o livre acesso aos funcionários da Contratada às dependências da </w:t>
      </w:r>
      <w:r w:rsidR="00A35671" w:rsidRPr="00AD1848">
        <w:rPr>
          <w:rFonts w:ascii="Arial" w:hAnsi="Arial" w:cs="Arial"/>
        </w:rPr>
        <w:t>CMPG</w:t>
      </w:r>
      <w:r w:rsidRPr="00AD1848">
        <w:rPr>
          <w:rFonts w:ascii="Arial" w:hAnsi="Arial" w:cs="Arial"/>
        </w:rPr>
        <w:t>, desde que estejam devidamente credenciados e obedeçam as normas e regulamentos da Contratante.</w:t>
      </w:r>
    </w:p>
    <w:p w:rsidR="00A47B59" w:rsidRPr="00AD1848" w:rsidRDefault="001C409D" w:rsidP="003D5BC0">
      <w:pPr>
        <w:pStyle w:val="SemEspaamento"/>
        <w:jc w:val="both"/>
        <w:rPr>
          <w:rFonts w:ascii="Arial" w:hAnsi="Arial" w:cs="Arial"/>
        </w:rPr>
      </w:pPr>
      <w:r w:rsidRPr="00AD1848">
        <w:rPr>
          <w:rFonts w:ascii="Arial" w:hAnsi="Arial" w:cs="Arial"/>
          <w:b/>
        </w:rPr>
        <w:t>6.23.8.</w:t>
      </w:r>
      <w:r w:rsidRPr="00AD1848">
        <w:rPr>
          <w:rFonts w:ascii="Arial" w:hAnsi="Arial" w:cs="Arial"/>
        </w:rPr>
        <w:t xml:space="preserve"> Durante a execução do objeto, reserva-se à Contratante a autonomia para resolver, dirimir e decidir todos e quaisquer</w:t>
      </w:r>
      <w:r w:rsidR="003D5BC0" w:rsidRPr="00AD1848">
        <w:rPr>
          <w:rFonts w:ascii="Arial" w:hAnsi="Arial" w:cs="Arial"/>
        </w:rPr>
        <w:t xml:space="preserve"> </w:t>
      </w:r>
      <w:r w:rsidRPr="00AD1848">
        <w:rPr>
          <w:rFonts w:ascii="Arial" w:hAnsi="Arial" w:cs="Arial"/>
        </w:rPr>
        <w:t>casos ou dúvidas que venham a surgir e/ou fugir da rotina ou</w:t>
      </w:r>
      <w:r w:rsidR="003D5BC0" w:rsidRPr="00AD1848">
        <w:rPr>
          <w:rFonts w:ascii="Arial" w:hAnsi="Arial" w:cs="Arial"/>
        </w:rPr>
        <w:t xml:space="preserve"> </w:t>
      </w:r>
      <w:r w:rsidRPr="00AD1848">
        <w:rPr>
          <w:rFonts w:ascii="Arial" w:hAnsi="Arial" w:cs="Arial"/>
        </w:rPr>
        <w:t>que não tenham sido previstos.</w:t>
      </w:r>
    </w:p>
    <w:p w:rsidR="00A47B59" w:rsidRPr="00AD1848" w:rsidRDefault="00A47B59" w:rsidP="003D5BC0">
      <w:pPr>
        <w:pStyle w:val="SemEspaamento"/>
        <w:jc w:val="both"/>
        <w:rPr>
          <w:rFonts w:ascii="Arial" w:hAnsi="Arial" w:cs="Arial"/>
        </w:rPr>
      </w:pPr>
    </w:p>
    <w:p w:rsidR="00A47B59" w:rsidRPr="00AD1848" w:rsidRDefault="001C409D" w:rsidP="003D5BC0">
      <w:pPr>
        <w:pStyle w:val="SemEspaamento"/>
        <w:jc w:val="both"/>
        <w:rPr>
          <w:rFonts w:ascii="Arial" w:hAnsi="Arial" w:cs="Arial"/>
          <w:b/>
          <w:bCs/>
        </w:rPr>
      </w:pPr>
      <w:r w:rsidRPr="00AD1848">
        <w:rPr>
          <w:rFonts w:ascii="Arial" w:hAnsi="Arial" w:cs="Arial"/>
          <w:b/>
          <w:bCs/>
        </w:rPr>
        <w:t>6.24. OBRIGAÇÕES DA CONTRATADA</w:t>
      </w:r>
    </w:p>
    <w:p w:rsidR="00A47B59" w:rsidRPr="00AD1848" w:rsidRDefault="001C409D" w:rsidP="00A47B59">
      <w:pPr>
        <w:pStyle w:val="SemEspaamento"/>
        <w:jc w:val="both"/>
        <w:rPr>
          <w:rFonts w:ascii="Arial" w:hAnsi="Arial" w:cs="Arial"/>
        </w:rPr>
      </w:pPr>
      <w:r w:rsidRPr="00AD1848">
        <w:rPr>
          <w:rFonts w:ascii="Arial" w:hAnsi="Arial" w:cs="Arial"/>
          <w:b/>
        </w:rPr>
        <w:t>6.24.1.</w:t>
      </w:r>
      <w:r w:rsidRPr="00AD1848">
        <w:rPr>
          <w:rFonts w:ascii="Arial" w:hAnsi="Arial" w:cs="Arial"/>
        </w:rPr>
        <w:t xml:space="preserve"> Obedecer às especificações do objeto, observando a</w:t>
      </w:r>
      <w:r w:rsidR="003D5BC0" w:rsidRPr="00AD1848">
        <w:rPr>
          <w:rFonts w:ascii="Arial" w:hAnsi="Arial" w:cs="Arial"/>
        </w:rPr>
        <w:t xml:space="preserve"> </w:t>
      </w:r>
      <w:r w:rsidRPr="00AD1848">
        <w:rPr>
          <w:rFonts w:ascii="Arial" w:hAnsi="Arial" w:cs="Arial"/>
        </w:rPr>
        <w:t>qualidade e prazo de validade exigidos no Termo de</w:t>
      </w:r>
      <w:r w:rsidR="003D5BC0" w:rsidRPr="00AD1848">
        <w:rPr>
          <w:rFonts w:ascii="Arial" w:hAnsi="Arial" w:cs="Arial"/>
        </w:rPr>
        <w:t xml:space="preserve"> </w:t>
      </w:r>
      <w:r w:rsidRPr="00AD1848">
        <w:rPr>
          <w:rFonts w:ascii="Arial" w:hAnsi="Arial" w:cs="Arial"/>
        </w:rPr>
        <w:t>Referência e no ato convocatório, bem como</w:t>
      </w:r>
      <w:r w:rsidR="000414D6" w:rsidRPr="00AD1848">
        <w:rPr>
          <w:rFonts w:ascii="Arial" w:hAnsi="Arial" w:cs="Arial"/>
        </w:rPr>
        <w:t>,</w:t>
      </w:r>
      <w:r w:rsidRPr="00AD1848">
        <w:rPr>
          <w:rFonts w:ascii="Arial" w:hAnsi="Arial" w:cs="Arial"/>
        </w:rPr>
        <w:t xml:space="preserve"> a marca</w:t>
      </w:r>
      <w:r w:rsidR="003D5BC0" w:rsidRPr="00AD1848">
        <w:rPr>
          <w:rFonts w:ascii="Arial" w:hAnsi="Arial" w:cs="Arial"/>
        </w:rPr>
        <w:t xml:space="preserve"> </w:t>
      </w:r>
      <w:r w:rsidRPr="00AD1848">
        <w:rPr>
          <w:rFonts w:ascii="Arial" w:hAnsi="Arial" w:cs="Arial"/>
        </w:rPr>
        <w:t>constante da proposta apresentada.</w:t>
      </w:r>
    </w:p>
    <w:p w:rsidR="00A47B59" w:rsidRPr="00AD1848" w:rsidRDefault="003D5BC0" w:rsidP="00A47B59">
      <w:pPr>
        <w:pStyle w:val="SemEspaamento"/>
        <w:jc w:val="both"/>
        <w:rPr>
          <w:rFonts w:ascii="Arial" w:hAnsi="Arial" w:cs="Arial"/>
        </w:rPr>
      </w:pPr>
      <w:r w:rsidRPr="00AD1848">
        <w:rPr>
          <w:rFonts w:ascii="Arial" w:hAnsi="Arial" w:cs="Arial"/>
          <w:b/>
        </w:rPr>
        <w:t>6.24.1.1.</w:t>
      </w:r>
      <w:r w:rsidRPr="00AD1848">
        <w:rPr>
          <w:rFonts w:ascii="Arial" w:hAnsi="Arial" w:cs="Arial"/>
        </w:rPr>
        <w:t xml:space="preserve"> É vedada a alteração ou troca da marca dos produtos no decorrer do contrato, assim como das embalagens a</w:t>
      </w:r>
      <w:r w:rsidR="00A47B59" w:rsidRPr="00AD1848">
        <w:rPr>
          <w:rFonts w:ascii="Arial" w:hAnsi="Arial" w:cs="Arial"/>
        </w:rPr>
        <w:t>presentadas na primeira entrega, salvo justificativa e acordo entre as partes.</w:t>
      </w:r>
    </w:p>
    <w:p w:rsidR="00A47B59" w:rsidRPr="00AD1848" w:rsidRDefault="003D5BC0" w:rsidP="00A47B59">
      <w:pPr>
        <w:pStyle w:val="SemEspaamento"/>
        <w:jc w:val="both"/>
        <w:rPr>
          <w:rFonts w:ascii="Arial" w:hAnsi="Arial" w:cs="Arial"/>
        </w:rPr>
      </w:pPr>
      <w:r w:rsidRPr="00AD1848">
        <w:rPr>
          <w:rFonts w:ascii="Arial" w:hAnsi="Arial" w:cs="Arial"/>
          <w:b/>
        </w:rPr>
        <w:t>6.24.2.</w:t>
      </w:r>
      <w:r w:rsidRPr="00AD1848">
        <w:rPr>
          <w:rFonts w:ascii="Arial" w:hAnsi="Arial" w:cs="Arial"/>
        </w:rPr>
        <w:t xml:space="preserve"> Entregar os produtos em embalagens que permitam a conservação de suas características originais, intactas e limpas de quaisquer tipos de resíduos e sem violações.</w:t>
      </w:r>
    </w:p>
    <w:p w:rsidR="00A47B59" w:rsidRPr="00AD1848" w:rsidRDefault="003D5BC0" w:rsidP="00A47B59">
      <w:pPr>
        <w:pStyle w:val="SemEspaamento"/>
        <w:jc w:val="both"/>
        <w:rPr>
          <w:rFonts w:ascii="Arial" w:hAnsi="Arial" w:cs="Arial"/>
        </w:rPr>
      </w:pPr>
      <w:r w:rsidRPr="00AD1848">
        <w:rPr>
          <w:rFonts w:ascii="Arial" w:hAnsi="Arial" w:cs="Arial"/>
          <w:b/>
        </w:rPr>
        <w:t>6.24.3.</w:t>
      </w:r>
      <w:r w:rsidRPr="00AD1848">
        <w:rPr>
          <w:rFonts w:ascii="Arial" w:hAnsi="Arial" w:cs="Arial"/>
        </w:rPr>
        <w:t xml:space="preserve"> Garantir a melhor qualidade dos produtos, atendidas as especificações e normas técnicas de produção para cada caso, quando cabível, assumindo inteira responsabilidade pela execução do objeto.</w:t>
      </w:r>
    </w:p>
    <w:p w:rsidR="00A47B59" w:rsidRPr="00AD1848" w:rsidRDefault="003D5BC0" w:rsidP="00A47B59">
      <w:pPr>
        <w:pStyle w:val="SemEspaamento"/>
        <w:jc w:val="both"/>
        <w:rPr>
          <w:rFonts w:ascii="Arial" w:hAnsi="Arial" w:cs="Arial"/>
        </w:rPr>
      </w:pPr>
      <w:r w:rsidRPr="00AD1848">
        <w:rPr>
          <w:rFonts w:ascii="Arial" w:hAnsi="Arial" w:cs="Arial"/>
          <w:b/>
        </w:rPr>
        <w:lastRenderedPageBreak/>
        <w:t>6.24.4.</w:t>
      </w:r>
      <w:r w:rsidRPr="00AD1848">
        <w:rPr>
          <w:rFonts w:ascii="Arial" w:hAnsi="Arial" w:cs="Arial"/>
        </w:rPr>
        <w:t xml:space="preserve"> Entregar o objeto no prazo e nas condições estabelecidas neste Termo de Referência.</w:t>
      </w:r>
    </w:p>
    <w:p w:rsidR="00A47B59" w:rsidRPr="00AD1848" w:rsidRDefault="003D5BC0" w:rsidP="00A47B59">
      <w:pPr>
        <w:pStyle w:val="SemEspaamento"/>
        <w:jc w:val="both"/>
        <w:rPr>
          <w:rFonts w:ascii="Arial" w:hAnsi="Arial" w:cs="Arial"/>
        </w:rPr>
      </w:pPr>
      <w:r w:rsidRPr="00AD1848">
        <w:rPr>
          <w:rFonts w:ascii="Arial" w:hAnsi="Arial" w:cs="Arial"/>
          <w:b/>
        </w:rPr>
        <w:t>6.24.5.</w:t>
      </w:r>
      <w:r w:rsidRPr="00AD1848">
        <w:rPr>
          <w:rFonts w:ascii="Arial" w:hAnsi="Arial" w:cs="Arial"/>
        </w:rPr>
        <w:t xml:space="preserve"> Responsabilizar-se pelo transporte dos produtos até as dependências da Contratante, como também por suas despesas inerentes.</w:t>
      </w:r>
    </w:p>
    <w:p w:rsidR="00A47B59" w:rsidRPr="00AD1848" w:rsidRDefault="003D5BC0" w:rsidP="00A47B59">
      <w:pPr>
        <w:pStyle w:val="SemEspaamento"/>
        <w:jc w:val="both"/>
        <w:rPr>
          <w:rFonts w:ascii="Arial" w:hAnsi="Arial" w:cs="Arial"/>
        </w:rPr>
      </w:pPr>
      <w:r w:rsidRPr="00AD1848">
        <w:rPr>
          <w:rFonts w:ascii="Arial" w:hAnsi="Arial" w:cs="Arial"/>
          <w:b/>
        </w:rPr>
        <w:t>6.24.6.</w:t>
      </w:r>
      <w:r w:rsidRPr="00AD1848">
        <w:rPr>
          <w:rFonts w:ascii="Arial" w:hAnsi="Arial" w:cs="Arial"/>
        </w:rPr>
        <w:t xml:space="preserve"> Responsabilizar-se pela qualidade e quantidade dos produtos</w:t>
      </w:r>
      <w:r w:rsidR="00A47B59" w:rsidRPr="00AD1848">
        <w:rPr>
          <w:rFonts w:ascii="Arial" w:hAnsi="Arial" w:cs="Arial"/>
        </w:rPr>
        <w:t xml:space="preserve"> </w:t>
      </w:r>
      <w:r w:rsidRPr="00AD1848">
        <w:rPr>
          <w:rFonts w:ascii="Arial" w:hAnsi="Arial" w:cs="Arial"/>
        </w:rPr>
        <w:t>fornecidos e dos serviços executados.</w:t>
      </w:r>
    </w:p>
    <w:p w:rsidR="00A47B59" w:rsidRPr="00AD1848" w:rsidRDefault="003D5BC0" w:rsidP="00A47B59">
      <w:pPr>
        <w:pStyle w:val="SemEspaamento"/>
        <w:jc w:val="both"/>
        <w:rPr>
          <w:rFonts w:ascii="Arial" w:hAnsi="Arial" w:cs="Arial"/>
        </w:rPr>
      </w:pPr>
      <w:r w:rsidRPr="00AD1848">
        <w:rPr>
          <w:rFonts w:ascii="Arial" w:hAnsi="Arial" w:cs="Arial"/>
          <w:b/>
        </w:rPr>
        <w:t>6.24.7.</w:t>
      </w:r>
      <w:r w:rsidRPr="00AD1848">
        <w:rPr>
          <w:rFonts w:ascii="Arial" w:hAnsi="Arial" w:cs="Arial"/>
        </w:rPr>
        <w:t xml:space="preserve"> Arcar com as despesas decorrentes de análises laboratoriais dos produtos fornecidos, caso a Contratante julgue necessário, quando for cabível.</w:t>
      </w:r>
    </w:p>
    <w:p w:rsidR="00A47B59" w:rsidRPr="00AD1848" w:rsidRDefault="003D5BC0" w:rsidP="00A47B59">
      <w:pPr>
        <w:pStyle w:val="SemEspaamento"/>
        <w:jc w:val="both"/>
        <w:rPr>
          <w:rFonts w:ascii="Arial" w:hAnsi="Arial" w:cs="Arial"/>
        </w:rPr>
      </w:pPr>
      <w:r w:rsidRPr="00AD1848">
        <w:rPr>
          <w:rFonts w:ascii="Arial" w:hAnsi="Arial" w:cs="Arial"/>
          <w:b/>
        </w:rPr>
        <w:t>6.24.8.</w:t>
      </w:r>
      <w:r w:rsidRPr="00AD1848">
        <w:rPr>
          <w:rFonts w:ascii="Arial" w:hAnsi="Arial" w:cs="Arial"/>
        </w:rPr>
        <w:t xml:space="preserve"> Facilitar o acompanhamento e fiscalização da Contratante sobre o fornecimento dos produtos.</w:t>
      </w:r>
    </w:p>
    <w:p w:rsidR="00A47B59" w:rsidRPr="00AD1848" w:rsidRDefault="003D5BC0" w:rsidP="00A47B59">
      <w:pPr>
        <w:pStyle w:val="SemEspaamento"/>
        <w:jc w:val="both"/>
        <w:rPr>
          <w:rFonts w:ascii="Arial" w:hAnsi="Arial" w:cs="Arial"/>
        </w:rPr>
      </w:pPr>
      <w:r w:rsidRPr="00AD1848">
        <w:rPr>
          <w:rFonts w:ascii="Arial" w:hAnsi="Arial" w:cs="Arial"/>
          <w:b/>
        </w:rPr>
        <w:t>6.24.9.</w:t>
      </w:r>
      <w:r w:rsidRPr="00AD1848">
        <w:rPr>
          <w:rFonts w:ascii="Arial" w:hAnsi="Arial" w:cs="Arial"/>
        </w:rPr>
        <w:t xml:space="preserve"> Comunicar, por escrito, qualquer anormalidade verificada na execução do objeto e prestar os esclarecimentos necessários.</w:t>
      </w:r>
    </w:p>
    <w:p w:rsidR="00A47B59" w:rsidRPr="00AD1848" w:rsidRDefault="003D5BC0" w:rsidP="00A47B59">
      <w:pPr>
        <w:pStyle w:val="SemEspaamento"/>
        <w:jc w:val="both"/>
        <w:rPr>
          <w:rFonts w:ascii="Arial" w:hAnsi="Arial" w:cs="Arial"/>
        </w:rPr>
      </w:pPr>
      <w:r w:rsidRPr="00AD1848">
        <w:rPr>
          <w:rFonts w:ascii="Arial" w:hAnsi="Arial" w:cs="Arial"/>
          <w:b/>
        </w:rPr>
        <w:t>6.24.10.</w:t>
      </w:r>
      <w:r w:rsidRPr="00AD1848">
        <w:rPr>
          <w:rFonts w:ascii="Arial" w:hAnsi="Arial" w:cs="Arial"/>
        </w:rPr>
        <w:t xml:space="preserve"> Responsabilizar-se pelos atos de seus empregados e danos causados à Contratante ou a terceiros, decorrentes de sua culpa ou dolo na execução do presente objeto, arcando com toda e qualquer indenização proveniente de suas ações ou omissões.</w:t>
      </w:r>
    </w:p>
    <w:p w:rsidR="00A47B59" w:rsidRPr="00AD1848" w:rsidRDefault="003D5BC0" w:rsidP="00A47B59">
      <w:pPr>
        <w:pStyle w:val="SemEspaamento"/>
        <w:jc w:val="both"/>
        <w:rPr>
          <w:rFonts w:ascii="Arial" w:hAnsi="Arial" w:cs="Arial"/>
        </w:rPr>
      </w:pPr>
      <w:r w:rsidRPr="00AD1848">
        <w:rPr>
          <w:rFonts w:ascii="Arial" w:hAnsi="Arial" w:cs="Arial"/>
          <w:b/>
        </w:rPr>
        <w:t>6.24.11.</w:t>
      </w:r>
      <w:r w:rsidRPr="00AD1848">
        <w:rPr>
          <w:rFonts w:ascii="Arial" w:hAnsi="Arial" w:cs="Arial"/>
        </w:rPr>
        <w:t xml:space="preserve"> Não permitir a utilização de qualquer trabalho do menor de dezesseis anos, exceto na condição de aprendiz para os maiores de quatorze anos; nem permitir a utilização do</w:t>
      </w:r>
      <w:r w:rsidR="00A47B59" w:rsidRPr="00AD1848">
        <w:rPr>
          <w:rFonts w:ascii="Arial" w:hAnsi="Arial" w:cs="Arial"/>
        </w:rPr>
        <w:t xml:space="preserve"> </w:t>
      </w:r>
      <w:r w:rsidRPr="00AD1848">
        <w:rPr>
          <w:rFonts w:ascii="Arial" w:hAnsi="Arial" w:cs="Arial"/>
        </w:rPr>
        <w:t>trabalho do menor de dezoito anos em trabalho noturno, perigoso ou insalubre.</w:t>
      </w:r>
    </w:p>
    <w:p w:rsidR="00A47B59" w:rsidRPr="00AD1848" w:rsidRDefault="003D5BC0" w:rsidP="00A47B59">
      <w:pPr>
        <w:pStyle w:val="SemEspaamento"/>
        <w:jc w:val="both"/>
        <w:rPr>
          <w:rFonts w:ascii="Arial" w:hAnsi="Arial" w:cs="Arial"/>
        </w:rPr>
      </w:pPr>
      <w:r w:rsidRPr="00AD1848">
        <w:rPr>
          <w:rFonts w:ascii="Arial" w:hAnsi="Arial" w:cs="Arial"/>
          <w:b/>
        </w:rPr>
        <w:t>6.24.12.</w:t>
      </w:r>
      <w:r w:rsidRPr="00AD1848">
        <w:rPr>
          <w:rFonts w:ascii="Arial" w:hAnsi="Arial" w:cs="Arial"/>
        </w:rPr>
        <w:t xml:space="preserve"> Sempre que for necessário adentrar nas dependências da </w:t>
      </w:r>
      <w:r w:rsidR="00A35671" w:rsidRPr="00AD1848">
        <w:rPr>
          <w:rFonts w:ascii="Arial" w:hAnsi="Arial" w:cs="Arial"/>
        </w:rPr>
        <w:t>CMPG</w:t>
      </w:r>
      <w:r w:rsidR="00A47B59" w:rsidRPr="00AD1848">
        <w:rPr>
          <w:rFonts w:ascii="Arial" w:hAnsi="Arial" w:cs="Arial"/>
        </w:rPr>
        <w:t xml:space="preserve"> </w:t>
      </w:r>
      <w:r w:rsidRPr="00AD1848">
        <w:rPr>
          <w:rFonts w:ascii="Arial" w:hAnsi="Arial" w:cs="Arial"/>
        </w:rPr>
        <w:t>para entrega de produtos, os funcionários da Contratada deverão portar cartão de</w:t>
      </w:r>
      <w:r w:rsidR="00A47B59" w:rsidRPr="00AD1848">
        <w:rPr>
          <w:rFonts w:ascii="Arial" w:hAnsi="Arial" w:cs="Arial"/>
        </w:rPr>
        <w:t xml:space="preserve"> </w:t>
      </w:r>
      <w:r w:rsidRPr="00AD1848">
        <w:rPr>
          <w:rFonts w:ascii="Arial" w:hAnsi="Arial" w:cs="Arial"/>
        </w:rPr>
        <w:t>identidade funcional, preferencialmente com foto, além do nome do funcionário e da empresa correspondente de modo visível durante os seus respectivos períodos de permanência.</w:t>
      </w:r>
    </w:p>
    <w:p w:rsidR="00A47B59" w:rsidRPr="00AD1848" w:rsidRDefault="003D5BC0" w:rsidP="003D5BC0">
      <w:pPr>
        <w:pStyle w:val="SemEspaamento"/>
        <w:jc w:val="both"/>
        <w:rPr>
          <w:rFonts w:ascii="Arial" w:hAnsi="Arial" w:cs="Arial"/>
        </w:rPr>
      </w:pPr>
      <w:r w:rsidRPr="00AD1848">
        <w:rPr>
          <w:rFonts w:ascii="Arial" w:hAnsi="Arial" w:cs="Arial"/>
          <w:b/>
        </w:rPr>
        <w:t>6.24.13.</w:t>
      </w:r>
      <w:r w:rsidRPr="00AD1848">
        <w:rPr>
          <w:rFonts w:ascii="Arial" w:hAnsi="Arial" w:cs="Arial"/>
        </w:rPr>
        <w:t xml:space="preserve"> Apresentar, sempre que solicitado, durante a execução da contratação,</w:t>
      </w:r>
      <w:r w:rsidR="00A47B59" w:rsidRPr="00AD1848">
        <w:rPr>
          <w:rFonts w:ascii="Arial" w:hAnsi="Arial" w:cs="Arial"/>
        </w:rPr>
        <w:t xml:space="preserve"> </w:t>
      </w:r>
      <w:r w:rsidRPr="00AD1848">
        <w:rPr>
          <w:rFonts w:ascii="Arial" w:hAnsi="Arial" w:cs="Arial"/>
        </w:rPr>
        <w:t>documentos que comprovem o cumprimento da legislação em vigor quanto às obrigações assumidas.</w:t>
      </w:r>
    </w:p>
    <w:p w:rsidR="00A47B59" w:rsidRPr="00AD1848" w:rsidRDefault="003D5BC0" w:rsidP="00A47B59">
      <w:pPr>
        <w:pStyle w:val="SemEspaamento"/>
        <w:jc w:val="both"/>
        <w:rPr>
          <w:rFonts w:ascii="Arial" w:hAnsi="Arial" w:cs="Arial"/>
        </w:rPr>
      </w:pPr>
      <w:r w:rsidRPr="00AD1848">
        <w:rPr>
          <w:rFonts w:ascii="Arial" w:hAnsi="Arial" w:cs="Arial"/>
          <w:b/>
        </w:rPr>
        <w:t>6.24.14.</w:t>
      </w:r>
      <w:r w:rsidRPr="00AD1848">
        <w:rPr>
          <w:rFonts w:ascii="Arial" w:hAnsi="Arial" w:cs="Arial"/>
        </w:rPr>
        <w:t xml:space="preserve"> Acatar e cumprir as normas internas da Administração.</w:t>
      </w:r>
    </w:p>
    <w:p w:rsidR="00A47B59" w:rsidRPr="00AD1848" w:rsidRDefault="00A47B59" w:rsidP="00A47B59">
      <w:pPr>
        <w:pStyle w:val="SemEspaamento"/>
        <w:jc w:val="both"/>
        <w:rPr>
          <w:rFonts w:ascii="Arial" w:hAnsi="Arial" w:cs="Arial"/>
        </w:rPr>
      </w:pPr>
    </w:p>
    <w:p w:rsidR="00A47B59" w:rsidRPr="00AD1848" w:rsidRDefault="00A47B59" w:rsidP="00A47B59">
      <w:pPr>
        <w:pStyle w:val="SemEspaamento"/>
        <w:jc w:val="both"/>
        <w:rPr>
          <w:rFonts w:ascii="Arial" w:hAnsi="Arial" w:cs="Arial"/>
          <w:b/>
          <w:bCs/>
        </w:rPr>
      </w:pPr>
      <w:r w:rsidRPr="00AD1848">
        <w:rPr>
          <w:rFonts w:ascii="Arial" w:hAnsi="Arial" w:cs="Arial"/>
          <w:b/>
          <w:bCs/>
        </w:rPr>
        <w:t>7. CRITÉRIOS DE MEDIÇÃO E DE PAGAMENTO</w:t>
      </w:r>
    </w:p>
    <w:p w:rsidR="00A47B59" w:rsidRPr="00AD1848" w:rsidRDefault="00A47B59" w:rsidP="00A47B59">
      <w:pPr>
        <w:pStyle w:val="SemEspaamento"/>
        <w:jc w:val="both"/>
        <w:rPr>
          <w:rFonts w:ascii="Arial" w:hAnsi="Arial" w:cs="Arial"/>
          <w:b/>
          <w:bCs/>
        </w:rPr>
      </w:pPr>
      <w:r w:rsidRPr="00AD1848">
        <w:rPr>
          <w:rFonts w:ascii="Arial" w:hAnsi="Arial" w:cs="Arial"/>
          <w:b/>
          <w:bCs/>
        </w:rPr>
        <w:t>7.1. DO RECEBIMENTO</w:t>
      </w:r>
    </w:p>
    <w:p w:rsidR="007B46E4" w:rsidRPr="00AD1848" w:rsidRDefault="00A47B59" w:rsidP="007B46E4">
      <w:pPr>
        <w:pStyle w:val="SemEspaamento"/>
        <w:jc w:val="both"/>
        <w:rPr>
          <w:rFonts w:ascii="Arial" w:hAnsi="Arial" w:cs="Arial"/>
        </w:rPr>
      </w:pPr>
      <w:r w:rsidRPr="00AD1848">
        <w:rPr>
          <w:rFonts w:ascii="Arial" w:hAnsi="Arial" w:cs="Arial"/>
        </w:rPr>
        <w:t>7.1.1. O recebimento do objeto contratado ocorrerá da seguinte forma na hipótese de fornecimento de bens:</w:t>
      </w:r>
      <w:r w:rsidR="007B46E4" w:rsidRPr="00AD1848">
        <w:rPr>
          <w:rFonts w:ascii="Arial" w:hAnsi="Arial" w:cs="Arial"/>
        </w:rPr>
        <w:t xml:space="preserve"> </w:t>
      </w:r>
    </w:p>
    <w:p w:rsidR="007B46E4" w:rsidRPr="00AD1848" w:rsidRDefault="00A47B59" w:rsidP="007B46E4">
      <w:pPr>
        <w:pStyle w:val="SemEspaamento"/>
        <w:jc w:val="both"/>
        <w:rPr>
          <w:rFonts w:ascii="Arial" w:hAnsi="Arial" w:cs="Arial"/>
        </w:rPr>
      </w:pPr>
      <w:r w:rsidRPr="00AD1848">
        <w:rPr>
          <w:rFonts w:ascii="Arial" w:hAnsi="Arial" w:cs="Arial"/>
        </w:rPr>
        <w:t xml:space="preserve">7.1.1.1. Provisoriamente, de forma sumária, pelo </w:t>
      </w:r>
      <w:r w:rsidR="007B46E4" w:rsidRPr="00AD1848">
        <w:rPr>
          <w:rFonts w:ascii="Arial" w:hAnsi="Arial" w:cs="Arial"/>
        </w:rPr>
        <w:t>setor responsável</w:t>
      </w:r>
      <w:r w:rsidRPr="00AD1848">
        <w:rPr>
          <w:rFonts w:ascii="Arial" w:hAnsi="Arial" w:cs="Arial"/>
        </w:rPr>
        <w:t>, com</w:t>
      </w:r>
      <w:r w:rsidR="007B46E4" w:rsidRPr="00AD1848">
        <w:rPr>
          <w:rFonts w:ascii="Arial" w:hAnsi="Arial" w:cs="Arial"/>
        </w:rPr>
        <w:t xml:space="preserve"> </w:t>
      </w:r>
      <w:r w:rsidRPr="00AD1848">
        <w:rPr>
          <w:rFonts w:ascii="Arial" w:hAnsi="Arial" w:cs="Arial"/>
        </w:rPr>
        <w:t>verificação posterior da conformidade do material com</w:t>
      </w:r>
      <w:r w:rsidR="007B46E4" w:rsidRPr="00AD1848">
        <w:rPr>
          <w:rFonts w:ascii="Arial" w:hAnsi="Arial" w:cs="Arial"/>
        </w:rPr>
        <w:t xml:space="preserve"> </w:t>
      </w:r>
      <w:r w:rsidRPr="00AD1848">
        <w:rPr>
          <w:rFonts w:ascii="Arial" w:hAnsi="Arial" w:cs="Arial"/>
        </w:rPr>
        <w:t>as exigências contratuais;</w:t>
      </w:r>
    </w:p>
    <w:p w:rsidR="007B46E4" w:rsidRPr="00AD1848" w:rsidRDefault="00A47B59" w:rsidP="007B46E4">
      <w:pPr>
        <w:pStyle w:val="SemEspaamento"/>
        <w:jc w:val="both"/>
        <w:rPr>
          <w:rFonts w:ascii="Arial" w:hAnsi="Arial" w:cs="Arial"/>
        </w:rPr>
      </w:pPr>
      <w:r w:rsidRPr="00AD1848">
        <w:rPr>
          <w:rFonts w:ascii="Arial" w:hAnsi="Arial" w:cs="Arial"/>
        </w:rPr>
        <w:t>7.1.1.2. Definitivamente, pelo fiscal e gestor ou por comissão</w:t>
      </w:r>
      <w:r w:rsidR="007B46E4" w:rsidRPr="00AD1848">
        <w:rPr>
          <w:rFonts w:ascii="Arial" w:hAnsi="Arial" w:cs="Arial"/>
        </w:rPr>
        <w:t xml:space="preserve"> </w:t>
      </w:r>
      <w:r w:rsidRPr="00AD1848">
        <w:rPr>
          <w:rFonts w:ascii="Arial" w:hAnsi="Arial" w:cs="Arial"/>
        </w:rPr>
        <w:t>designada pela autoridade competente, mediante</w:t>
      </w:r>
      <w:r w:rsidR="007B46E4" w:rsidRPr="00AD1848">
        <w:rPr>
          <w:rFonts w:ascii="Arial" w:hAnsi="Arial" w:cs="Arial"/>
        </w:rPr>
        <w:t xml:space="preserve"> </w:t>
      </w:r>
      <w:r w:rsidRPr="00AD1848">
        <w:rPr>
          <w:rFonts w:ascii="Arial" w:hAnsi="Arial" w:cs="Arial"/>
        </w:rPr>
        <w:t>termo detalhado que comprove o atendimento das</w:t>
      </w:r>
      <w:r w:rsidR="007B46E4" w:rsidRPr="00AD1848">
        <w:rPr>
          <w:rFonts w:ascii="Arial" w:hAnsi="Arial" w:cs="Arial"/>
        </w:rPr>
        <w:t xml:space="preserve"> </w:t>
      </w:r>
      <w:r w:rsidRPr="00AD1848">
        <w:rPr>
          <w:rFonts w:ascii="Arial" w:hAnsi="Arial" w:cs="Arial"/>
        </w:rPr>
        <w:t>exigências contratuais.</w:t>
      </w:r>
      <w:r w:rsidR="007B46E4" w:rsidRPr="00AD1848">
        <w:rPr>
          <w:rFonts w:ascii="Arial" w:hAnsi="Arial" w:cs="Arial"/>
        </w:rPr>
        <w:t xml:space="preserve"> </w:t>
      </w:r>
    </w:p>
    <w:p w:rsidR="007B46E4" w:rsidRPr="00AD1848" w:rsidRDefault="00A47B59" w:rsidP="007B46E4">
      <w:pPr>
        <w:pStyle w:val="SemEspaamento"/>
        <w:jc w:val="both"/>
        <w:rPr>
          <w:rFonts w:ascii="Arial" w:hAnsi="Arial" w:cs="Arial"/>
        </w:rPr>
      </w:pPr>
      <w:r w:rsidRPr="00AD1848">
        <w:rPr>
          <w:rFonts w:ascii="Arial" w:hAnsi="Arial" w:cs="Arial"/>
        </w:rPr>
        <w:t>7.1.</w:t>
      </w:r>
      <w:r w:rsidR="00C741B0" w:rsidRPr="00AD1848">
        <w:rPr>
          <w:rFonts w:ascii="Arial" w:hAnsi="Arial" w:cs="Arial"/>
        </w:rPr>
        <w:t>2</w:t>
      </w:r>
      <w:r w:rsidRPr="00AD1848">
        <w:rPr>
          <w:rFonts w:ascii="Arial" w:hAnsi="Arial" w:cs="Arial"/>
        </w:rPr>
        <w:t>. Sempre que possível, o termo detalhado deverá ser</w:t>
      </w:r>
      <w:r w:rsidR="007B46E4" w:rsidRPr="00AD1848">
        <w:rPr>
          <w:rFonts w:ascii="Arial" w:hAnsi="Arial" w:cs="Arial"/>
        </w:rPr>
        <w:t xml:space="preserve"> </w:t>
      </w:r>
      <w:r w:rsidRPr="00AD1848">
        <w:rPr>
          <w:rFonts w:ascii="Arial" w:hAnsi="Arial" w:cs="Arial"/>
        </w:rPr>
        <w:t>apresentado com fotografias e demais documentos</w:t>
      </w:r>
      <w:r w:rsidR="007B46E4" w:rsidRPr="00AD1848">
        <w:rPr>
          <w:rFonts w:ascii="Arial" w:hAnsi="Arial" w:cs="Arial"/>
        </w:rPr>
        <w:t xml:space="preserve"> </w:t>
      </w:r>
      <w:r w:rsidRPr="00AD1848">
        <w:rPr>
          <w:rFonts w:ascii="Arial" w:hAnsi="Arial" w:cs="Arial"/>
        </w:rPr>
        <w:t>pertinentes.</w:t>
      </w:r>
    </w:p>
    <w:p w:rsidR="007B46E4" w:rsidRPr="00AD1848" w:rsidRDefault="00C741B0" w:rsidP="007B46E4">
      <w:pPr>
        <w:pStyle w:val="SemEspaamento"/>
        <w:jc w:val="both"/>
        <w:rPr>
          <w:rFonts w:ascii="Arial" w:hAnsi="Arial" w:cs="Arial"/>
        </w:rPr>
      </w:pPr>
      <w:r w:rsidRPr="00AD1848">
        <w:rPr>
          <w:rFonts w:ascii="Arial" w:hAnsi="Arial" w:cs="Arial"/>
        </w:rPr>
        <w:t>7.1.3</w:t>
      </w:r>
      <w:r w:rsidR="00A47B59" w:rsidRPr="00AD1848">
        <w:rPr>
          <w:rFonts w:ascii="Arial" w:hAnsi="Arial" w:cs="Arial"/>
        </w:rPr>
        <w:t>. O objeto do contrato deverá ser rejeitado, no todo ou em</w:t>
      </w:r>
      <w:r w:rsidR="007B46E4" w:rsidRPr="00AD1848">
        <w:rPr>
          <w:rFonts w:ascii="Arial" w:hAnsi="Arial" w:cs="Arial"/>
        </w:rPr>
        <w:t xml:space="preserve"> </w:t>
      </w:r>
      <w:r w:rsidR="00A47B59" w:rsidRPr="00AD1848">
        <w:rPr>
          <w:rFonts w:ascii="Arial" w:hAnsi="Arial" w:cs="Arial"/>
        </w:rPr>
        <w:t>parte, quando estiver em desacordo com o contrato.</w:t>
      </w:r>
    </w:p>
    <w:p w:rsidR="007B46E4" w:rsidRPr="00AD1848" w:rsidRDefault="00C741B0" w:rsidP="007B46E4">
      <w:pPr>
        <w:pStyle w:val="SemEspaamento"/>
        <w:jc w:val="both"/>
        <w:rPr>
          <w:rFonts w:ascii="Arial" w:hAnsi="Arial" w:cs="Arial"/>
        </w:rPr>
      </w:pPr>
      <w:r w:rsidRPr="00AD1848">
        <w:rPr>
          <w:rFonts w:ascii="Arial" w:hAnsi="Arial" w:cs="Arial"/>
        </w:rPr>
        <w:t>7.1.4</w:t>
      </w:r>
      <w:r w:rsidR="007B46E4" w:rsidRPr="00AD1848">
        <w:rPr>
          <w:rFonts w:ascii="Arial" w:hAnsi="Arial" w:cs="Arial"/>
        </w:rPr>
        <w:t>. A Contratada fica obrigada a reparar, corrigir, remover, reconstruir ou substituir, às suas expensas, no todo ou em parte, o objeto em que se verificarem vícios, defeitos ou incorreções resultantes da execução ou materiais empregados.</w:t>
      </w:r>
    </w:p>
    <w:p w:rsidR="007B46E4" w:rsidRPr="00AD1848" w:rsidRDefault="00C741B0" w:rsidP="007B46E4">
      <w:pPr>
        <w:pStyle w:val="SemEspaamento"/>
        <w:jc w:val="both"/>
        <w:rPr>
          <w:rFonts w:ascii="Arial" w:hAnsi="Arial" w:cs="Arial"/>
        </w:rPr>
      </w:pPr>
      <w:r w:rsidRPr="00AD1848">
        <w:rPr>
          <w:rFonts w:ascii="Arial" w:hAnsi="Arial" w:cs="Arial"/>
        </w:rPr>
        <w:t>7.1.5</w:t>
      </w:r>
      <w:r w:rsidR="007B46E4" w:rsidRPr="00AD1848">
        <w:rPr>
          <w:rFonts w:ascii="Arial" w:hAnsi="Arial" w:cs="Arial"/>
        </w:rPr>
        <w:t>. A fiscalização não efetuará o atesto da última e/ou única medição de serviços ou fornecimento parcelado até que sejam sanadas todas as eventuais pendências que possam vir a ser apontadas no Recebimento Provisório.</w:t>
      </w:r>
    </w:p>
    <w:p w:rsidR="007B46E4" w:rsidRPr="00AD1848" w:rsidRDefault="00C741B0" w:rsidP="007B46E4">
      <w:pPr>
        <w:pStyle w:val="SemEspaamento"/>
        <w:jc w:val="both"/>
        <w:rPr>
          <w:rFonts w:ascii="Arial" w:hAnsi="Arial" w:cs="Arial"/>
        </w:rPr>
      </w:pPr>
      <w:r w:rsidRPr="00AD1848">
        <w:rPr>
          <w:rFonts w:ascii="Arial" w:hAnsi="Arial" w:cs="Arial"/>
        </w:rPr>
        <w:t>7.1.6</w:t>
      </w:r>
      <w:r w:rsidR="007B46E4" w:rsidRPr="00AD1848">
        <w:rPr>
          <w:rFonts w:ascii="Arial" w:hAnsi="Arial" w:cs="Arial"/>
        </w:rPr>
        <w:t xml:space="preserve">. O recebimento provisório também ficará sujeito, quando cabível, à conclusão de todos os testes de campo e à entrega dos Manuais e Instruções exigíveis. </w:t>
      </w:r>
    </w:p>
    <w:p w:rsidR="007B46E4" w:rsidRPr="00AD1848" w:rsidRDefault="00B70596" w:rsidP="007B46E4">
      <w:pPr>
        <w:pStyle w:val="SemEspaamento"/>
        <w:jc w:val="both"/>
        <w:rPr>
          <w:rFonts w:ascii="Arial" w:hAnsi="Arial" w:cs="Arial"/>
        </w:rPr>
      </w:pPr>
      <w:r w:rsidRPr="00AD1848">
        <w:rPr>
          <w:rFonts w:ascii="Arial" w:hAnsi="Arial" w:cs="Arial"/>
        </w:rPr>
        <w:t>7.1.7.</w:t>
      </w:r>
      <w:r w:rsidR="007B46E4" w:rsidRPr="00AD1848">
        <w:rPr>
          <w:rFonts w:ascii="Arial" w:hAnsi="Arial" w:cs="Arial"/>
        </w:rPr>
        <w:t xml:space="preserve"> Os itens poderão ser rejeitados, no todo ou em parte, quando em desacordo com as especificações constantes neste Termo de Referência e na proposta sem prejuízo da aplicação das penalidades.</w:t>
      </w:r>
    </w:p>
    <w:p w:rsidR="007B46E4" w:rsidRPr="00AD1848" w:rsidRDefault="007B46E4" w:rsidP="007B46E4">
      <w:pPr>
        <w:pStyle w:val="SemEspaamento"/>
        <w:jc w:val="both"/>
        <w:rPr>
          <w:rFonts w:ascii="Arial" w:hAnsi="Arial" w:cs="Arial"/>
        </w:rPr>
      </w:pPr>
      <w:r w:rsidRPr="00AD1848">
        <w:rPr>
          <w:rFonts w:ascii="Arial" w:hAnsi="Arial" w:cs="Arial"/>
        </w:rPr>
        <w:lastRenderedPageBreak/>
        <w:t>7.1.</w:t>
      </w:r>
      <w:r w:rsidR="00B70596" w:rsidRPr="00AD1848">
        <w:rPr>
          <w:rFonts w:ascii="Arial" w:hAnsi="Arial" w:cs="Arial"/>
        </w:rPr>
        <w:t>8</w:t>
      </w:r>
      <w:r w:rsidRPr="00AD1848">
        <w:rPr>
          <w:rFonts w:ascii="Arial" w:hAnsi="Arial" w:cs="Arial"/>
        </w:rPr>
        <w:t>. Realizar-se-á a análise dos relatórios e de toda a documentação apresentada pela fiscalização e, caso haja irregularidades que impeçam a liquidação e o pagamento da despesa</w:t>
      </w:r>
      <w:r w:rsidR="00B70596" w:rsidRPr="00AD1848">
        <w:rPr>
          <w:rFonts w:ascii="Arial" w:hAnsi="Arial" w:cs="Arial"/>
        </w:rPr>
        <w:t>,</w:t>
      </w:r>
      <w:r w:rsidRPr="00AD1848">
        <w:rPr>
          <w:rFonts w:ascii="Arial" w:hAnsi="Arial" w:cs="Arial"/>
        </w:rPr>
        <w:t xml:space="preserve"> indicar as cláusulas contratuais pertinentes, solicitando à Contratada, por escrito, as respectivas correções;</w:t>
      </w:r>
    </w:p>
    <w:p w:rsidR="007B46E4" w:rsidRPr="00AD1848" w:rsidRDefault="007B46E4" w:rsidP="007B46E4">
      <w:pPr>
        <w:pStyle w:val="SemEspaamento"/>
        <w:jc w:val="both"/>
        <w:rPr>
          <w:rFonts w:ascii="Arial" w:hAnsi="Arial" w:cs="Arial"/>
        </w:rPr>
      </w:pPr>
      <w:r w:rsidRPr="00AD1848">
        <w:rPr>
          <w:rFonts w:ascii="Arial" w:hAnsi="Arial" w:cs="Arial"/>
        </w:rPr>
        <w:t>7.1.</w:t>
      </w:r>
      <w:r w:rsidR="00B70596" w:rsidRPr="00AD1848">
        <w:rPr>
          <w:rFonts w:ascii="Arial" w:hAnsi="Arial" w:cs="Arial"/>
        </w:rPr>
        <w:t>9</w:t>
      </w:r>
      <w:r w:rsidRPr="00AD1848">
        <w:rPr>
          <w:rFonts w:ascii="Arial" w:hAnsi="Arial" w:cs="Arial"/>
        </w:rPr>
        <w:t>. Comunicar-se-á à empresa para que emita a Nota Fiscal ou Fatura, com o valor exato dimensionado pela fiscalização.</w:t>
      </w:r>
    </w:p>
    <w:p w:rsidR="00B70596" w:rsidRPr="00AD1848" w:rsidRDefault="007B46E4" w:rsidP="00B70596">
      <w:pPr>
        <w:pStyle w:val="SemEspaamento"/>
        <w:jc w:val="both"/>
        <w:rPr>
          <w:rFonts w:ascii="Arial" w:hAnsi="Arial" w:cs="Arial"/>
        </w:rPr>
      </w:pPr>
      <w:r w:rsidRPr="00AD1848">
        <w:rPr>
          <w:rFonts w:ascii="Arial" w:hAnsi="Arial" w:cs="Arial"/>
        </w:rPr>
        <w:t>7.1.</w:t>
      </w:r>
      <w:r w:rsidR="00B70596" w:rsidRPr="00AD1848">
        <w:rPr>
          <w:rFonts w:ascii="Arial" w:hAnsi="Arial" w:cs="Arial"/>
        </w:rPr>
        <w:t>10</w:t>
      </w:r>
      <w:r w:rsidRPr="00AD1848">
        <w:rPr>
          <w:rFonts w:ascii="Arial" w:hAnsi="Arial" w:cs="Arial"/>
        </w:rPr>
        <w:t>. Enviar a documentação pertinente para a formalização dos procedimentos de liquidação e pagamento, no valo</w:t>
      </w:r>
      <w:r w:rsidR="00C741B0" w:rsidRPr="00AD1848">
        <w:rPr>
          <w:rFonts w:ascii="Arial" w:hAnsi="Arial" w:cs="Arial"/>
        </w:rPr>
        <w:t>r dimensionado pela fiscalização e gestão.</w:t>
      </w:r>
    </w:p>
    <w:p w:rsidR="00B70596" w:rsidRPr="00AD1848" w:rsidRDefault="00C741B0" w:rsidP="00B70596">
      <w:pPr>
        <w:pStyle w:val="SemEspaamento"/>
        <w:jc w:val="both"/>
        <w:rPr>
          <w:rFonts w:ascii="Arial" w:hAnsi="Arial" w:cs="Arial"/>
        </w:rPr>
      </w:pPr>
      <w:r w:rsidRPr="00AD1848">
        <w:rPr>
          <w:rFonts w:ascii="Arial" w:hAnsi="Arial" w:cs="Arial"/>
        </w:rPr>
        <w:t>7.1.1</w:t>
      </w:r>
      <w:r w:rsidR="00B70596" w:rsidRPr="00AD1848">
        <w:rPr>
          <w:rFonts w:ascii="Arial" w:hAnsi="Arial" w:cs="Arial"/>
        </w:rPr>
        <w:t>1</w:t>
      </w:r>
      <w:r w:rsidRPr="00AD1848">
        <w:rPr>
          <w:rFonts w:ascii="Arial" w:hAnsi="Arial" w:cs="Arial"/>
        </w:rPr>
        <w:t>. No caso de controvérsia sobre a execução do objeto, quanto à</w:t>
      </w:r>
      <w:r w:rsidR="00B70596" w:rsidRPr="00AD1848">
        <w:rPr>
          <w:rFonts w:ascii="Arial" w:hAnsi="Arial" w:cs="Arial"/>
        </w:rPr>
        <w:t xml:space="preserve"> </w:t>
      </w:r>
      <w:r w:rsidRPr="00AD1848">
        <w:rPr>
          <w:rFonts w:ascii="Arial" w:hAnsi="Arial" w:cs="Arial"/>
        </w:rPr>
        <w:t>dimensão, qualidade e quantidade, deverá ser observado o</w:t>
      </w:r>
      <w:r w:rsidR="00B70596" w:rsidRPr="00AD1848">
        <w:rPr>
          <w:rFonts w:ascii="Arial" w:hAnsi="Arial" w:cs="Arial"/>
        </w:rPr>
        <w:t xml:space="preserve"> </w:t>
      </w:r>
      <w:r w:rsidRPr="00AD1848">
        <w:rPr>
          <w:rFonts w:ascii="Arial" w:hAnsi="Arial" w:cs="Arial"/>
        </w:rPr>
        <w:t>teor do art. 143 da Lei nº 14.133</w:t>
      </w:r>
      <w:r w:rsidR="00B70596" w:rsidRPr="00AD1848">
        <w:rPr>
          <w:rFonts w:ascii="Arial" w:hAnsi="Arial" w:cs="Arial"/>
        </w:rPr>
        <w:t>/</w:t>
      </w:r>
      <w:r w:rsidRPr="00AD1848">
        <w:rPr>
          <w:rFonts w:ascii="Arial" w:hAnsi="Arial" w:cs="Arial"/>
        </w:rPr>
        <w:t>21, comunicando-se à</w:t>
      </w:r>
      <w:r w:rsidR="00B70596" w:rsidRPr="00AD1848">
        <w:rPr>
          <w:rFonts w:ascii="Arial" w:hAnsi="Arial" w:cs="Arial"/>
        </w:rPr>
        <w:t xml:space="preserve"> </w:t>
      </w:r>
      <w:r w:rsidRPr="00AD1848">
        <w:rPr>
          <w:rFonts w:ascii="Arial" w:hAnsi="Arial" w:cs="Arial"/>
        </w:rPr>
        <w:t>empresa para emissão de Nota Fiscal no que pertine à parcela</w:t>
      </w:r>
      <w:r w:rsidR="00B70596" w:rsidRPr="00AD1848">
        <w:rPr>
          <w:rFonts w:ascii="Arial" w:hAnsi="Arial" w:cs="Arial"/>
        </w:rPr>
        <w:t xml:space="preserve"> </w:t>
      </w:r>
      <w:r w:rsidRPr="00AD1848">
        <w:rPr>
          <w:rFonts w:ascii="Arial" w:hAnsi="Arial" w:cs="Arial"/>
        </w:rPr>
        <w:t>incontroversa da execução do objeto, para efeito de liquidação</w:t>
      </w:r>
      <w:r w:rsidR="00B70596" w:rsidRPr="00AD1848">
        <w:rPr>
          <w:rFonts w:ascii="Arial" w:hAnsi="Arial" w:cs="Arial"/>
        </w:rPr>
        <w:t xml:space="preserve"> </w:t>
      </w:r>
      <w:r w:rsidRPr="00AD1848">
        <w:rPr>
          <w:rFonts w:ascii="Arial" w:hAnsi="Arial" w:cs="Arial"/>
        </w:rPr>
        <w:t>e pagamento.</w:t>
      </w:r>
    </w:p>
    <w:p w:rsidR="00B70596" w:rsidRPr="00AD1848" w:rsidRDefault="00B70596" w:rsidP="00B70596">
      <w:pPr>
        <w:pStyle w:val="SemEspaamento"/>
        <w:jc w:val="both"/>
        <w:rPr>
          <w:rFonts w:ascii="Arial" w:hAnsi="Arial" w:cs="Arial"/>
        </w:rPr>
      </w:pPr>
      <w:r w:rsidRPr="00AD1848">
        <w:rPr>
          <w:rFonts w:ascii="Arial" w:hAnsi="Arial" w:cs="Arial"/>
        </w:rPr>
        <w:t>7.1.12</w:t>
      </w:r>
      <w:r w:rsidR="00C741B0" w:rsidRPr="00AD1848">
        <w:rPr>
          <w:rFonts w:ascii="Arial" w:hAnsi="Arial" w:cs="Arial"/>
        </w:rPr>
        <w:t>. Nenhum prazo de recebimento ocorrerá enquanto pendente a solução, pela Contratada, de inconsistências verificadas na execução do objeto ou no instrumento de cobrança.</w:t>
      </w:r>
    </w:p>
    <w:p w:rsidR="00B70596" w:rsidRPr="00AD1848" w:rsidRDefault="00C741B0" w:rsidP="00B70596">
      <w:pPr>
        <w:pStyle w:val="SemEspaamento"/>
        <w:jc w:val="both"/>
        <w:rPr>
          <w:rFonts w:ascii="Arial" w:hAnsi="Arial" w:cs="Arial"/>
        </w:rPr>
      </w:pPr>
      <w:r w:rsidRPr="00AD1848">
        <w:rPr>
          <w:rFonts w:ascii="Arial" w:hAnsi="Arial" w:cs="Arial"/>
        </w:rPr>
        <w:t>7.1.</w:t>
      </w:r>
      <w:r w:rsidR="00B70596" w:rsidRPr="00AD1848">
        <w:rPr>
          <w:rFonts w:ascii="Arial" w:hAnsi="Arial" w:cs="Arial"/>
        </w:rPr>
        <w:t>13</w:t>
      </w:r>
      <w:r w:rsidRPr="00AD1848">
        <w:rPr>
          <w:rFonts w:ascii="Arial" w:hAnsi="Arial" w:cs="Arial"/>
        </w:rPr>
        <w:t>. O recebimento provisório ou definitivo não excluirá a responsabilidade civil pela solidez e pela segurança do serviço nem a responsabilidade ético-profissional pela perfeita</w:t>
      </w:r>
      <w:r w:rsidR="00B70596" w:rsidRPr="00AD1848">
        <w:rPr>
          <w:rFonts w:ascii="Arial" w:hAnsi="Arial" w:cs="Arial"/>
        </w:rPr>
        <w:t xml:space="preserve"> </w:t>
      </w:r>
      <w:r w:rsidRPr="00AD1848">
        <w:rPr>
          <w:rFonts w:ascii="Arial" w:hAnsi="Arial" w:cs="Arial"/>
        </w:rPr>
        <w:t>execução do contrato.</w:t>
      </w:r>
    </w:p>
    <w:p w:rsidR="00B70596" w:rsidRPr="00AD1848" w:rsidRDefault="00B70596" w:rsidP="00B70596">
      <w:pPr>
        <w:pStyle w:val="SemEspaamento"/>
        <w:jc w:val="both"/>
        <w:rPr>
          <w:rFonts w:ascii="Arial" w:hAnsi="Arial" w:cs="Arial"/>
        </w:rPr>
      </w:pPr>
    </w:p>
    <w:p w:rsidR="00B70596" w:rsidRPr="00AD1848" w:rsidRDefault="00C741B0" w:rsidP="00B70596">
      <w:pPr>
        <w:pStyle w:val="SemEspaamento"/>
        <w:jc w:val="both"/>
        <w:rPr>
          <w:rFonts w:ascii="Arial" w:hAnsi="Arial" w:cs="Arial"/>
          <w:b/>
          <w:bCs/>
        </w:rPr>
      </w:pPr>
      <w:r w:rsidRPr="00AD1848">
        <w:rPr>
          <w:rFonts w:ascii="Arial" w:hAnsi="Arial" w:cs="Arial"/>
          <w:b/>
          <w:bCs/>
        </w:rPr>
        <w:t>7.2. LIQUIDAÇÃO</w:t>
      </w:r>
    </w:p>
    <w:p w:rsidR="00B70596" w:rsidRPr="00AD1848" w:rsidRDefault="00C741B0" w:rsidP="00B70596">
      <w:pPr>
        <w:pStyle w:val="SemEspaamento"/>
        <w:jc w:val="both"/>
        <w:rPr>
          <w:rFonts w:ascii="Arial" w:hAnsi="Arial" w:cs="Arial"/>
        </w:rPr>
      </w:pPr>
      <w:r w:rsidRPr="00AD1848">
        <w:rPr>
          <w:rFonts w:ascii="Arial" w:hAnsi="Arial" w:cs="Arial"/>
          <w:b/>
        </w:rPr>
        <w:t>7.2.1.</w:t>
      </w:r>
      <w:r w:rsidRPr="00AD1848">
        <w:rPr>
          <w:rFonts w:ascii="Arial" w:hAnsi="Arial" w:cs="Arial"/>
        </w:rPr>
        <w:t xml:space="preserve"> Recebida a Nota Fiscal ou documento de cobrança</w:t>
      </w:r>
      <w:r w:rsidR="00B70596" w:rsidRPr="00AD1848">
        <w:rPr>
          <w:rFonts w:ascii="Arial" w:hAnsi="Arial" w:cs="Arial"/>
        </w:rPr>
        <w:t xml:space="preserve"> </w:t>
      </w:r>
      <w:r w:rsidRPr="00AD1848">
        <w:rPr>
          <w:rFonts w:ascii="Arial" w:hAnsi="Arial" w:cs="Arial"/>
        </w:rPr>
        <w:t>equivalente,</w:t>
      </w:r>
      <w:r w:rsidR="00B70596" w:rsidRPr="00AD1848">
        <w:rPr>
          <w:rFonts w:ascii="Arial" w:hAnsi="Arial" w:cs="Arial"/>
        </w:rPr>
        <w:t xml:space="preserve"> o p</w:t>
      </w:r>
      <w:r w:rsidR="00BF3B15" w:rsidRPr="00AD1848">
        <w:rPr>
          <w:rFonts w:ascii="Arial" w:hAnsi="Arial" w:cs="Arial"/>
        </w:rPr>
        <w:t>rocesso seguirá</w:t>
      </w:r>
      <w:r w:rsidR="003C565F" w:rsidRPr="00AD1848">
        <w:rPr>
          <w:rFonts w:ascii="Arial" w:hAnsi="Arial" w:cs="Arial"/>
        </w:rPr>
        <w:t xml:space="preserve"> para a l</w:t>
      </w:r>
      <w:r w:rsidR="00B70596" w:rsidRPr="00AD1848">
        <w:rPr>
          <w:rFonts w:ascii="Arial" w:hAnsi="Arial" w:cs="Arial"/>
        </w:rPr>
        <w:t xml:space="preserve">iquidação </w:t>
      </w:r>
      <w:r w:rsidR="003C565F" w:rsidRPr="00AD1848">
        <w:rPr>
          <w:rFonts w:ascii="Arial" w:hAnsi="Arial" w:cs="Arial"/>
        </w:rPr>
        <w:t>junto a</w:t>
      </w:r>
      <w:r w:rsidR="00B70596" w:rsidRPr="00AD1848">
        <w:rPr>
          <w:rFonts w:ascii="Arial" w:hAnsi="Arial" w:cs="Arial"/>
        </w:rPr>
        <w:t>o setor competente.</w:t>
      </w:r>
    </w:p>
    <w:p w:rsidR="00C741B0" w:rsidRPr="00AD1848" w:rsidRDefault="00C741B0" w:rsidP="003640DC">
      <w:pPr>
        <w:pStyle w:val="SemEspaamento"/>
        <w:jc w:val="both"/>
        <w:rPr>
          <w:rFonts w:ascii="Arial" w:hAnsi="Arial" w:cs="Arial"/>
        </w:rPr>
      </w:pPr>
      <w:r w:rsidRPr="00AD1848">
        <w:rPr>
          <w:rFonts w:ascii="Arial" w:hAnsi="Arial" w:cs="Arial"/>
          <w:b/>
        </w:rPr>
        <w:t>7.2.2.</w:t>
      </w:r>
      <w:r w:rsidRPr="00AD1848">
        <w:rPr>
          <w:rFonts w:ascii="Arial" w:hAnsi="Arial" w:cs="Arial"/>
        </w:rPr>
        <w:t xml:space="preserve"> Havendo erro na apresentação da Nota Fiscal/Fatura ou</w:t>
      </w:r>
      <w:r w:rsidR="003640DC" w:rsidRPr="00AD1848">
        <w:rPr>
          <w:rFonts w:ascii="Arial" w:hAnsi="Arial" w:cs="Arial"/>
        </w:rPr>
        <w:t xml:space="preserve"> </w:t>
      </w:r>
      <w:r w:rsidRPr="00AD1848">
        <w:rPr>
          <w:rFonts w:ascii="Arial" w:hAnsi="Arial" w:cs="Arial"/>
        </w:rPr>
        <w:t>circunstância que impeça a liquidação da despesa, esta ficará</w:t>
      </w:r>
      <w:r w:rsidR="003640DC" w:rsidRPr="00AD1848">
        <w:rPr>
          <w:rFonts w:ascii="Arial" w:hAnsi="Arial" w:cs="Arial"/>
        </w:rPr>
        <w:t xml:space="preserve"> </w:t>
      </w:r>
      <w:r w:rsidRPr="00AD1848">
        <w:rPr>
          <w:rFonts w:ascii="Arial" w:hAnsi="Arial" w:cs="Arial"/>
        </w:rPr>
        <w:t xml:space="preserve">sobrestada até que o </w:t>
      </w:r>
      <w:r w:rsidR="003640DC" w:rsidRPr="00AD1848">
        <w:rPr>
          <w:rFonts w:ascii="Arial" w:hAnsi="Arial" w:cs="Arial"/>
        </w:rPr>
        <w:t xml:space="preserve">Contratado </w:t>
      </w:r>
      <w:r w:rsidRPr="00AD1848">
        <w:rPr>
          <w:rFonts w:ascii="Arial" w:hAnsi="Arial" w:cs="Arial"/>
        </w:rPr>
        <w:t>providencie as medidas</w:t>
      </w:r>
    </w:p>
    <w:p w:rsidR="00C741B0" w:rsidRPr="00AD1848" w:rsidRDefault="00C741B0" w:rsidP="00C741B0">
      <w:pPr>
        <w:autoSpaceDE w:val="0"/>
        <w:autoSpaceDN w:val="0"/>
        <w:adjustRightInd w:val="0"/>
        <w:spacing w:after="0" w:line="240" w:lineRule="auto"/>
        <w:rPr>
          <w:rFonts w:ascii="Arial" w:hAnsi="Arial" w:cs="Arial"/>
        </w:rPr>
      </w:pPr>
      <w:r w:rsidRPr="00AD1848">
        <w:rPr>
          <w:rFonts w:ascii="Arial" w:hAnsi="Arial" w:cs="Arial"/>
        </w:rPr>
        <w:t>saneadoras, reiniciando-se o prazo após a comprovação da</w:t>
      </w:r>
      <w:r w:rsidR="003640DC" w:rsidRPr="00AD1848">
        <w:rPr>
          <w:rFonts w:ascii="Arial" w:hAnsi="Arial" w:cs="Arial"/>
        </w:rPr>
        <w:t xml:space="preserve"> </w:t>
      </w:r>
      <w:r w:rsidRPr="00AD1848">
        <w:rPr>
          <w:rFonts w:ascii="Arial" w:hAnsi="Arial" w:cs="Arial"/>
        </w:rPr>
        <w:t>regularização da situação, sem ônus à Contratante;</w:t>
      </w:r>
    </w:p>
    <w:p w:rsidR="003C565F" w:rsidRPr="00AD1848" w:rsidRDefault="00C741B0" w:rsidP="003C565F">
      <w:pPr>
        <w:pStyle w:val="SemEspaamento"/>
        <w:jc w:val="both"/>
        <w:rPr>
          <w:rFonts w:ascii="Arial" w:hAnsi="Arial" w:cs="Arial"/>
        </w:rPr>
      </w:pPr>
      <w:r w:rsidRPr="00AD1848">
        <w:rPr>
          <w:rFonts w:ascii="Arial" w:hAnsi="Arial" w:cs="Arial"/>
          <w:b/>
        </w:rPr>
        <w:t>7.2.</w:t>
      </w:r>
      <w:r w:rsidR="003C565F" w:rsidRPr="00AD1848">
        <w:rPr>
          <w:rFonts w:ascii="Arial" w:hAnsi="Arial" w:cs="Arial"/>
          <w:b/>
        </w:rPr>
        <w:t>3</w:t>
      </w:r>
      <w:r w:rsidRPr="00AD1848">
        <w:rPr>
          <w:rFonts w:ascii="Arial" w:hAnsi="Arial" w:cs="Arial"/>
          <w:b/>
        </w:rPr>
        <w:t>.</w:t>
      </w:r>
      <w:r w:rsidRPr="00AD1848">
        <w:rPr>
          <w:rFonts w:ascii="Arial" w:hAnsi="Arial" w:cs="Arial"/>
        </w:rPr>
        <w:t xml:space="preserve"> A Nota Fiscal ou Fatura deverá ser obrigatoriamente</w:t>
      </w:r>
      <w:r w:rsidR="003640DC" w:rsidRPr="00AD1848">
        <w:rPr>
          <w:rFonts w:ascii="Arial" w:hAnsi="Arial" w:cs="Arial"/>
        </w:rPr>
        <w:t xml:space="preserve"> acompanhada da comprovação da regularidade fiscal</w:t>
      </w:r>
      <w:r w:rsidR="003C565F" w:rsidRPr="00AD1848">
        <w:rPr>
          <w:rFonts w:ascii="Arial" w:hAnsi="Arial" w:cs="Arial"/>
        </w:rPr>
        <w:t xml:space="preserve"> pertinente e </w:t>
      </w:r>
      <w:r w:rsidR="003640DC" w:rsidRPr="00AD1848">
        <w:rPr>
          <w:rFonts w:ascii="Arial" w:hAnsi="Arial" w:cs="Arial"/>
        </w:rPr>
        <w:t xml:space="preserve">documentação mencionada no </w:t>
      </w:r>
      <w:r w:rsidR="003C565F" w:rsidRPr="00AD1848">
        <w:rPr>
          <w:rFonts w:ascii="Arial" w:hAnsi="Arial" w:cs="Arial"/>
        </w:rPr>
        <w:t>Art. 68 da Lei nº 14.133/</w:t>
      </w:r>
      <w:r w:rsidR="003640DC" w:rsidRPr="00AD1848">
        <w:rPr>
          <w:rFonts w:ascii="Arial" w:hAnsi="Arial" w:cs="Arial"/>
        </w:rPr>
        <w:t>21.</w:t>
      </w:r>
      <w:r w:rsidR="003C565F" w:rsidRPr="00AD1848">
        <w:rPr>
          <w:rFonts w:ascii="Arial" w:hAnsi="Arial" w:cs="Arial"/>
        </w:rPr>
        <w:t xml:space="preserve"> </w:t>
      </w:r>
    </w:p>
    <w:p w:rsidR="004B0C19" w:rsidRPr="00A671F6" w:rsidRDefault="003640DC" w:rsidP="004B0C19">
      <w:pPr>
        <w:pStyle w:val="SemEspaamento"/>
        <w:jc w:val="both"/>
        <w:rPr>
          <w:rFonts w:ascii="Arial" w:hAnsi="Arial" w:cs="Arial"/>
        </w:rPr>
      </w:pPr>
      <w:r w:rsidRPr="00AD1848">
        <w:rPr>
          <w:rFonts w:ascii="Arial" w:hAnsi="Arial" w:cs="Arial"/>
          <w:b/>
        </w:rPr>
        <w:t>7.2.</w:t>
      </w:r>
      <w:r w:rsidR="003C565F" w:rsidRPr="00AD1848">
        <w:rPr>
          <w:rFonts w:ascii="Arial" w:hAnsi="Arial" w:cs="Arial"/>
          <w:b/>
        </w:rPr>
        <w:t>4</w:t>
      </w:r>
      <w:r w:rsidRPr="00AD1848">
        <w:rPr>
          <w:rFonts w:ascii="Arial" w:hAnsi="Arial" w:cs="Arial"/>
          <w:b/>
        </w:rPr>
        <w:t>.</w:t>
      </w:r>
      <w:r w:rsidRPr="00AD1848">
        <w:rPr>
          <w:rFonts w:ascii="Arial" w:hAnsi="Arial" w:cs="Arial"/>
        </w:rPr>
        <w:t xml:space="preserve"> Havendo a efetiva execução do objeto, os pagamentos serão</w:t>
      </w:r>
      <w:r w:rsidR="003C565F" w:rsidRPr="00AD1848">
        <w:rPr>
          <w:rFonts w:ascii="Arial" w:hAnsi="Arial" w:cs="Arial"/>
        </w:rPr>
        <w:t xml:space="preserve"> </w:t>
      </w:r>
      <w:r w:rsidRPr="00AD1848">
        <w:rPr>
          <w:rFonts w:ascii="Arial" w:hAnsi="Arial" w:cs="Arial"/>
        </w:rPr>
        <w:t>realizados normalmente, até que se decida pela rescisão do</w:t>
      </w:r>
      <w:r w:rsidR="003C565F" w:rsidRPr="00AD1848">
        <w:rPr>
          <w:rFonts w:ascii="Arial" w:hAnsi="Arial" w:cs="Arial"/>
        </w:rPr>
        <w:t xml:space="preserve"> </w:t>
      </w:r>
      <w:r w:rsidRPr="00AD1848">
        <w:rPr>
          <w:rFonts w:ascii="Arial" w:hAnsi="Arial" w:cs="Arial"/>
        </w:rPr>
        <w:t xml:space="preserve">contrato, caso o contratado não regularize sua situação </w:t>
      </w:r>
      <w:r w:rsidR="003C565F" w:rsidRPr="00A671F6">
        <w:rPr>
          <w:rFonts w:ascii="Arial" w:hAnsi="Arial" w:cs="Arial"/>
        </w:rPr>
        <w:t>pendente.</w:t>
      </w:r>
    </w:p>
    <w:p w:rsidR="004B0C19" w:rsidRPr="00A671F6" w:rsidRDefault="004B0C19" w:rsidP="004B0C19">
      <w:pPr>
        <w:pStyle w:val="SemEspaamento"/>
        <w:jc w:val="both"/>
        <w:rPr>
          <w:rFonts w:ascii="Arial" w:hAnsi="Arial" w:cs="Arial"/>
        </w:rPr>
      </w:pPr>
      <w:r w:rsidRPr="00A671F6">
        <w:rPr>
          <w:rFonts w:ascii="Arial" w:hAnsi="Arial" w:cs="Arial"/>
          <w:b/>
        </w:rPr>
        <w:t xml:space="preserve">7.2.5. </w:t>
      </w:r>
      <w:r w:rsidRPr="00A671F6">
        <w:rPr>
          <w:rFonts w:ascii="Arial" w:hAnsi="Arial" w:cs="Arial"/>
        </w:rPr>
        <w:t>A nota fiscal deverá ser emitida posteriormente à emissão do empenho.</w:t>
      </w:r>
    </w:p>
    <w:p w:rsidR="004B0C19" w:rsidRPr="00A671F6" w:rsidRDefault="004B0C19" w:rsidP="003C565F">
      <w:pPr>
        <w:pStyle w:val="SemEspaamento"/>
        <w:jc w:val="both"/>
        <w:rPr>
          <w:rFonts w:ascii="Arial" w:hAnsi="Arial" w:cs="Arial"/>
        </w:rPr>
      </w:pPr>
    </w:p>
    <w:p w:rsidR="003C565F" w:rsidRPr="00A671F6" w:rsidRDefault="003640DC" w:rsidP="003C565F">
      <w:pPr>
        <w:pStyle w:val="SemEspaamento"/>
        <w:jc w:val="both"/>
        <w:rPr>
          <w:rFonts w:ascii="Arial" w:hAnsi="Arial" w:cs="Arial"/>
          <w:b/>
          <w:bCs/>
        </w:rPr>
      </w:pPr>
      <w:r w:rsidRPr="00A671F6">
        <w:rPr>
          <w:rFonts w:ascii="Arial" w:hAnsi="Arial" w:cs="Arial"/>
          <w:b/>
          <w:bCs/>
        </w:rPr>
        <w:t>7.3. PRAZO DE PAGAMENTO</w:t>
      </w:r>
    </w:p>
    <w:p w:rsidR="00503361" w:rsidRPr="00A671F6" w:rsidRDefault="003640DC" w:rsidP="00503361">
      <w:pPr>
        <w:pStyle w:val="SemEspaamento"/>
        <w:jc w:val="both"/>
        <w:rPr>
          <w:rFonts w:ascii="Arial" w:hAnsi="Arial" w:cs="Arial"/>
        </w:rPr>
      </w:pPr>
      <w:r w:rsidRPr="00A671F6">
        <w:rPr>
          <w:rFonts w:ascii="Arial" w:hAnsi="Arial" w:cs="Arial"/>
          <w:b/>
        </w:rPr>
        <w:t>7.3.1.</w:t>
      </w:r>
      <w:r w:rsidRPr="00A671F6">
        <w:rPr>
          <w:rFonts w:ascii="Arial" w:hAnsi="Arial" w:cs="Arial"/>
        </w:rPr>
        <w:t xml:space="preserve"> O pagamento será efetuado no prazo máximo de até 20 (vinte)</w:t>
      </w:r>
      <w:r w:rsidR="003C565F" w:rsidRPr="00A671F6">
        <w:rPr>
          <w:rFonts w:ascii="Arial" w:hAnsi="Arial" w:cs="Arial"/>
        </w:rPr>
        <w:t xml:space="preserve"> </w:t>
      </w:r>
      <w:r w:rsidRPr="00A671F6">
        <w:rPr>
          <w:rFonts w:ascii="Arial" w:hAnsi="Arial" w:cs="Arial"/>
        </w:rPr>
        <w:t>dias, contados da finalização da liquidação da despesa,</w:t>
      </w:r>
      <w:r w:rsidR="003C565F" w:rsidRPr="00A671F6">
        <w:rPr>
          <w:rFonts w:ascii="Arial" w:hAnsi="Arial" w:cs="Arial"/>
        </w:rPr>
        <w:t xml:space="preserve"> </w:t>
      </w:r>
      <w:r w:rsidRPr="00A671F6">
        <w:rPr>
          <w:rFonts w:ascii="Arial" w:hAnsi="Arial" w:cs="Arial"/>
        </w:rPr>
        <w:t>conforme seção anterior</w:t>
      </w:r>
      <w:r w:rsidR="003C565F" w:rsidRPr="00A671F6">
        <w:rPr>
          <w:rFonts w:ascii="Arial" w:hAnsi="Arial" w:cs="Arial"/>
        </w:rPr>
        <w:t>.</w:t>
      </w:r>
    </w:p>
    <w:p w:rsidR="00BF3B15" w:rsidRPr="00AD1848" w:rsidRDefault="00BF3B15" w:rsidP="00BF3B15">
      <w:pPr>
        <w:pStyle w:val="SemEspaamento"/>
        <w:jc w:val="both"/>
        <w:rPr>
          <w:rFonts w:ascii="Arial" w:eastAsiaTheme="minorHAnsi" w:hAnsi="Arial" w:cs="Arial"/>
        </w:rPr>
      </w:pPr>
      <w:r w:rsidRPr="00A671F6">
        <w:rPr>
          <w:rFonts w:ascii="Arial" w:hAnsi="Arial" w:cs="Arial"/>
          <w:b/>
        </w:rPr>
        <w:t>7.3.2.</w:t>
      </w:r>
      <w:r w:rsidRPr="00A671F6">
        <w:rPr>
          <w:rFonts w:ascii="Arial" w:hAnsi="Arial" w:cs="Arial"/>
        </w:rPr>
        <w:t xml:space="preserve"> </w:t>
      </w:r>
      <w:r w:rsidRPr="00A671F6">
        <w:rPr>
          <w:rFonts w:ascii="Arial" w:eastAsiaTheme="minorHAnsi" w:hAnsi="Arial" w:cs="Arial"/>
        </w:rPr>
        <w:t>O Pagamento fica condicionado à comprovação da regularidade fiscal, relativo ao mês</w:t>
      </w:r>
      <w:r w:rsidRPr="00AD1848">
        <w:rPr>
          <w:rFonts w:ascii="Arial" w:eastAsiaTheme="minorHAnsi" w:hAnsi="Arial" w:cs="Arial"/>
        </w:rPr>
        <w:t xml:space="preserve"> anterior a prestação do serviço, cuja comprovação se dará mediante apresentação das respectivas certidões.</w:t>
      </w:r>
    </w:p>
    <w:p w:rsidR="00BF3B15" w:rsidRPr="00AD1848" w:rsidRDefault="00BF3B15" w:rsidP="00BF3B15">
      <w:pPr>
        <w:pStyle w:val="SemEspaamento"/>
        <w:rPr>
          <w:rFonts w:ascii="Arial" w:eastAsiaTheme="minorHAnsi" w:hAnsi="Arial" w:cs="Arial"/>
          <w:bCs/>
        </w:rPr>
      </w:pPr>
      <w:r w:rsidRPr="00AD1848">
        <w:rPr>
          <w:rFonts w:ascii="Arial" w:hAnsi="Arial" w:cs="Arial"/>
          <w:b/>
        </w:rPr>
        <w:t>7.3</w:t>
      </w:r>
      <w:r w:rsidRPr="00AD1848">
        <w:rPr>
          <w:rFonts w:ascii="Arial" w:eastAsiaTheme="minorHAnsi" w:hAnsi="Arial" w:cs="Arial"/>
          <w:b/>
        </w:rPr>
        <w:t>.3.</w:t>
      </w:r>
      <w:r w:rsidRPr="00AD1848">
        <w:rPr>
          <w:rFonts w:ascii="Arial" w:eastAsiaTheme="minorHAnsi" w:hAnsi="Arial" w:cs="Arial"/>
        </w:rPr>
        <w:t xml:space="preserve"> A contratada suportará o ônus decorrente do atraso, caso a Nota Fiscal/Fatura contenha vício ou incorreções que impossibilitem o pagamento, até que a mesma seja devidamente corrigida e adequada aos preços contratados.</w:t>
      </w:r>
    </w:p>
    <w:p w:rsidR="00BF3B15" w:rsidRPr="00AD1848" w:rsidRDefault="00BF3B15" w:rsidP="00BF3B15">
      <w:pPr>
        <w:pStyle w:val="SemEspaamento"/>
        <w:jc w:val="both"/>
        <w:rPr>
          <w:rFonts w:ascii="Arial" w:hAnsi="Arial" w:cs="Arial"/>
        </w:rPr>
      </w:pPr>
    </w:p>
    <w:p w:rsidR="00D1077A" w:rsidRPr="00AD1848" w:rsidRDefault="00503361" w:rsidP="00D1077A">
      <w:pPr>
        <w:pStyle w:val="SemEspaamento"/>
        <w:jc w:val="both"/>
        <w:rPr>
          <w:rFonts w:ascii="Arial" w:hAnsi="Arial" w:cs="Arial"/>
          <w:b/>
          <w:bCs/>
        </w:rPr>
      </w:pPr>
      <w:r w:rsidRPr="00AD1848">
        <w:rPr>
          <w:rFonts w:ascii="Arial" w:hAnsi="Arial" w:cs="Arial"/>
          <w:b/>
          <w:bCs/>
        </w:rPr>
        <w:t>7.4. FORMA DE PAGAMENTO</w:t>
      </w:r>
    </w:p>
    <w:p w:rsidR="00E774AC" w:rsidRPr="00AD1848" w:rsidRDefault="00503361" w:rsidP="00E774AC">
      <w:pPr>
        <w:pStyle w:val="SemEspaamento"/>
        <w:jc w:val="both"/>
        <w:rPr>
          <w:rFonts w:ascii="Arial" w:hAnsi="Arial" w:cs="Arial"/>
        </w:rPr>
      </w:pPr>
      <w:r w:rsidRPr="00AD1848">
        <w:rPr>
          <w:rFonts w:ascii="Arial" w:hAnsi="Arial" w:cs="Arial"/>
          <w:b/>
        </w:rPr>
        <w:t>7.4.1.</w:t>
      </w:r>
      <w:r w:rsidRPr="00AD1848">
        <w:rPr>
          <w:rFonts w:ascii="Arial" w:hAnsi="Arial" w:cs="Arial"/>
        </w:rPr>
        <w:t xml:space="preserve"> O pagamento será realizado através de </w:t>
      </w:r>
      <w:r w:rsidR="00E774AC" w:rsidRPr="00AD1848">
        <w:rPr>
          <w:rFonts w:ascii="Arial" w:hAnsi="Arial" w:cs="Arial"/>
        </w:rPr>
        <w:t xml:space="preserve">depósito em conta previamente cadastrada junto ao Departamento Financeiro ou boleto bancário </w:t>
      </w:r>
      <w:r w:rsidR="00E774AC" w:rsidRPr="00AD1848">
        <w:rPr>
          <w:rFonts w:ascii="Arial" w:eastAsiaTheme="minorHAnsi" w:hAnsi="Arial" w:cs="Arial"/>
        </w:rPr>
        <w:t xml:space="preserve">com código de barras, </w:t>
      </w:r>
      <w:r w:rsidR="00E774AC" w:rsidRPr="00AD1848">
        <w:rPr>
          <w:rFonts w:ascii="Arial" w:hAnsi="Arial" w:cs="Arial"/>
        </w:rPr>
        <w:t>contendo em seu corpo a descrição dos serviços com valor cobrado e demais informações pertinentes.</w:t>
      </w:r>
    </w:p>
    <w:p w:rsidR="00E774AC" w:rsidRPr="00AD1848" w:rsidRDefault="00503361" w:rsidP="00D1077A">
      <w:pPr>
        <w:pStyle w:val="SemEspaamento"/>
        <w:jc w:val="both"/>
        <w:rPr>
          <w:rFonts w:ascii="Arial" w:hAnsi="Arial" w:cs="Arial"/>
          <w:i/>
          <w:iCs/>
        </w:rPr>
      </w:pPr>
      <w:r w:rsidRPr="00AD1848">
        <w:rPr>
          <w:rFonts w:ascii="Arial" w:hAnsi="Arial" w:cs="Arial"/>
          <w:b/>
        </w:rPr>
        <w:t>7.4.2.</w:t>
      </w:r>
      <w:r w:rsidRPr="00AD1848">
        <w:rPr>
          <w:rFonts w:ascii="Arial" w:hAnsi="Arial" w:cs="Arial"/>
        </w:rPr>
        <w:t xml:space="preserve"> Será considerada data do pagamento o dia em que constar como emitida a ordem bancária para pagamento</w:t>
      </w:r>
      <w:r w:rsidRPr="00AD1848">
        <w:rPr>
          <w:rFonts w:ascii="Arial" w:hAnsi="Arial" w:cs="Arial"/>
          <w:i/>
          <w:iCs/>
        </w:rPr>
        <w:t>.</w:t>
      </w:r>
    </w:p>
    <w:p w:rsidR="00C156EA" w:rsidRPr="00AD1848" w:rsidRDefault="00503361" w:rsidP="00D1077A">
      <w:pPr>
        <w:pStyle w:val="SemEspaamento"/>
        <w:jc w:val="both"/>
        <w:rPr>
          <w:rFonts w:ascii="Arial" w:hAnsi="Arial" w:cs="Arial"/>
        </w:rPr>
      </w:pPr>
      <w:r w:rsidRPr="00AD1848">
        <w:rPr>
          <w:rFonts w:ascii="Arial" w:hAnsi="Arial" w:cs="Arial"/>
          <w:b/>
          <w:i/>
        </w:rPr>
        <w:lastRenderedPageBreak/>
        <w:t>7</w:t>
      </w:r>
      <w:r w:rsidRPr="00AD1848">
        <w:rPr>
          <w:rFonts w:ascii="Arial" w:hAnsi="Arial" w:cs="Arial"/>
          <w:b/>
        </w:rPr>
        <w:t>.4.</w:t>
      </w:r>
      <w:r w:rsidR="00D1077A" w:rsidRPr="00AD1848">
        <w:rPr>
          <w:rFonts w:ascii="Arial" w:hAnsi="Arial" w:cs="Arial"/>
          <w:b/>
        </w:rPr>
        <w:t>3.</w:t>
      </w:r>
      <w:r w:rsidRPr="00AD1848">
        <w:rPr>
          <w:rFonts w:ascii="Arial" w:hAnsi="Arial" w:cs="Arial"/>
        </w:rPr>
        <w:t xml:space="preserve"> Quando do pagamento, será efetuada a retenção tributária p</w:t>
      </w:r>
      <w:r w:rsidR="00E774AC" w:rsidRPr="00AD1848">
        <w:rPr>
          <w:rFonts w:ascii="Arial" w:hAnsi="Arial" w:cs="Arial"/>
        </w:rPr>
        <w:t>revista na legislação aplicável, a qual de</w:t>
      </w:r>
      <w:r w:rsidR="00A77675" w:rsidRPr="00AD1848">
        <w:rPr>
          <w:rFonts w:ascii="Arial" w:hAnsi="Arial" w:cs="Arial"/>
        </w:rPr>
        <w:t>ve vir destacada na nota fiscal, bem como, qual a sua respectiva alíquota.</w:t>
      </w:r>
    </w:p>
    <w:p w:rsidR="004B0C19" w:rsidRPr="00AD1848" w:rsidRDefault="00D25578" w:rsidP="00D25578">
      <w:pPr>
        <w:pStyle w:val="SemEspaamento"/>
        <w:jc w:val="both"/>
        <w:rPr>
          <w:rFonts w:ascii="Arial" w:hAnsi="Arial" w:cs="Arial"/>
        </w:rPr>
      </w:pPr>
      <w:r w:rsidRPr="00AD1848">
        <w:rPr>
          <w:rFonts w:ascii="Arial" w:hAnsi="Arial" w:cs="Arial"/>
          <w:b/>
        </w:rPr>
        <w:t>7.4.4.</w:t>
      </w:r>
      <w:r w:rsidRPr="00AD1848">
        <w:rPr>
          <w:rFonts w:ascii="Arial" w:hAnsi="Arial" w:cs="Arial"/>
        </w:rPr>
        <w:t xml:space="preserve"> </w:t>
      </w:r>
      <w:r w:rsidR="004B0C19" w:rsidRPr="00AD1848">
        <w:rPr>
          <w:rFonts w:ascii="Arial" w:hAnsi="Arial" w:cs="Arial"/>
        </w:rPr>
        <w:t xml:space="preserve">O pagamento das obrigações observará a ordem cronológica de exigibilidade, nos termos do </w:t>
      </w:r>
      <w:r w:rsidRPr="00AD1848">
        <w:rPr>
          <w:rFonts w:ascii="Arial" w:hAnsi="Arial" w:cs="Arial"/>
        </w:rPr>
        <w:t>Art</w:t>
      </w:r>
      <w:r w:rsidR="004B0C19" w:rsidRPr="00AD1848">
        <w:rPr>
          <w:rFonts w:ascii="Arial" w:hAnsi="Arial" w:cs="Arial"/>
        </w:rPr>
        <w:t>. 141 da Lei 14.133/</w:t>
      </w:r>
      <w:r w:rsidRPr="00AD1848">
        <w:rPr>
          <w:rFonts w:ascii="Arial" w:hAnsi="Arial" w:cs="Arial"/>
        </w:rPr>
        <w:t>21.</w:t>
      </w:r>
    </w:p>
    <w:p w:rsidR="004B0C19" w:rsidRPr="00AD1848" w:rsidRDefault="004B0C19" w:rsidP="00C156EA">
      <w:pPr>
        <w:pStyle w:val="SemEspaamento"/>
        <w:jc w:val="both"/>
        <w:rPr>
          <w:rFonts w:ascii="Arial" w:hAnsi="Arial" w:cs="Arial"/>
        </w:rPr>
      </w:pPr>
    </w:p>
    <w:p w:rsidR="00C156EA" w:rsidRPr="00AD1848" w:rsidRDefault="00503361" w:rsidP="00C156EA">
      <w:pPr>
        <w:pStyle w:val="SemEspaamento"/>
        <w:jc w:val="both"/>
        <w:rPr>
          <w:rFonts w:ascii="Arial" w:hAnsi="Arial" w:cs="Arial"/>
          <w:b/>
          <w:bCs/>
        </w:rPr>
      </w:pPr>
      <w:r w:rsidRPr="00AD1848">
        <w:rPr>
          <w:rFonts w:ascii="Arial" w:hAnsi="Arial" w:cs="Arial"/>
          <w:b/>
          <w:bCs/>
        </w:rPr>
        <w:t>7.5. DO CRITÉRIO DE REAJUSTE/REPACTUAÇÃO</w:t>
      </w:r>
    </w:p>
    <w:p w:rsidR="00D25578" w:rsidRPr="00AD1848" w:rsidRDefault="00D25578" w:rsidP="00D25578">
      <w:pPr>
        <w:pStyle w:val="SemEspaamento"/>
        <w:jc w:val="both"/>
        <w:rPr>
          <w:rFonts w:ascii="Arial" w:eastAsiaTheme="minorHAnsi" w:hAnsi="Arial" w:cs="Arial"/>
        </w:rPr>
      </w:pPr>
      <w:r w:rsidRPr="00AD1848">
        <w:rPr>
          <w:rFonts w:ascii="Arial" w:hAnsi="Arial" w:cs="Arial"/>
          <w:b/>
          <w:bCs/>
        </w:rPr>
        <w:t xml:space="preserve">7.5.1. </w:t>
      </w:r>
      <w:r w:rsidRPr="00AD1848">
        <w:rPr>
          <w:rFonts w:ascii="Arial" w:hAnsi="Arial" w:cs="Arial"/>
        </w:rPr>
        <w:t xml:space="preserve">O </w:t>
      </w:r>
      <w:r w:rsidRPr="00AD1848">
        <w:rPr>
          <w:rFonts w:ascii="Arial" w:eastAsiaTheme="minorHAnsi" w:hAnsi="Arial" w:cs="Arial"/>
        </w:rPr>
        <w:t>reequilíbrio econômico-financeiro do valor pactuado poderá ser revisto por acordo entre as partes, com vistas à manutenção do equilíbrio econômico-financeiro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rsidR="00D25578" w:rsidRPr="00AD1848" w:rsidRDefault="00D25578" w:rsidP="00D25578">
      <w:pPr>
        <w:pStyle w:val="SemEspaamento"/>
        <w:jc w:val="both"/>
        <w:rPr>
          <w:rFonts w:ascii="Arial" w:eastAsiaTheme="minorHAnsi" w:hAnsi="Arial" w:cs="Arial"/>
        </w:rPr>
      </w:pPr>
      <w:r w:rsidRPr="00AD1848">
        <w:rPr>
          <w:rFonts w:ascii="Arial" w:hAnsi="Arial" w:cs="Arial"/>
          <w:b/>
        </w:rPr>
        <w:t>7.5.2.</w:t>
      </w:r>
      <w:r w:rsidRPr="00AD1848">
        <w:rPr>
          <w:rFonts w:ascii="Arial" w:eastAsiaTheme="minorHAnsi" w:hAnsi="Arial" w:cs="Arial"/>
        </w:rPr>
        <w:t xml:space="preserve"> </w:t>
      </w:r>
      <w:r w:rsidRPr="00AD1848">
        <w:rPr>
          <w:rFonts w:ascii="Arial" w:hAnsi="Arial" w:cs="Arial"/>
        </w:rPr>
        <w:t>O reajuste/repactuação será realizado mediante requerimento da Contratada</w:t>
      </w:r>
      <w:r w:rsidRPr="00AD1848">
        <w:rPr>
          <w:rFonts w:ascii="Arial" w:eastAsiaTheme="minorHAnsi" w:hAnsi="Arial" w:cs="Arial"/>
        </w:rPr>
        <w:t xml:space="preserve"> e deverá se fazer acompanhar de comprovação d</w:t>
      </w:r>
      <w:r w:rsidR="00691A50" w:rsidRPr="00AD1848">
        <w:rPr>
          <w:rFonts w:ascii="Arial" w:eastAsiaTheme="minorHAnsi" w:hAnsi="Arial" w:cs="Arial"/>
        </w:rPr>
        <w:t>a</w:t>
      </w:r>
      <w:r w:rsidRPr="00AD1848">
        <w:rPr>
          <w:rFonts w:ascii="Arial" w:eastAsiaTheme="minorHAnsi" w:hAnsi="Arial" w:cs="Arial"/>
        </w:rPr>
        <w:t xml:space="preserve"> superveniência do fato imprevisível ou previsível, porém de consequências incalculáveis, bem como</w:t>
      </w:r>
      <w:r w:rsidR="00691A50" w:rsidRPr="00AD1848">
        <w:rPr>
          <w:rFonts w:ascii="Arial" w:eastAsiaTheme="minorHAnsi" w:hAnsi="Arial" w:cs="Arial"/>
        </w:rPr>
        <w:t>,</w:t>
      </w:r>
      <w:r w:rsidRPr="00AD1848">
        <w:rPr>
          <w:rFonts w:ascii="Arial" w:eastAsiaTheme="minorHAnsi" w:hAnsi="Arial" w:cs="Arial"/>
        </w:rPr>
        <w:t xml:space="preserve"> da demonstração analítica de seu impacto nos custos do contrato.</w:t>
      </w:r>
    </w:p>
    <w:p w:rsidR="004F740A" w:rsidRPr="00AD1848" w:rsidRDefault="00691A50" w:rsidP="004F740A">
      <w:pPr>
        <w:pStyle w:val="SemEspaamento"/>
        <w:jc w:val="both"/>
        <w:rPr>
          <w:rFonts w:ascii="Arial" w:hAnsi="Arial" w:cs="Arial"/>
        </w:rPr>
      </w:pPr>
      <w:r w:rsidRPr="00AD1848">
        <w:rPr>
          <w:rFonts w:ascii="Arial" w:eastAsiaTheme="minorHAnsi" w:hAnsi="Arial" w:cs="Arial"/>
          <w:b/>
        </w:rPr>
        <w:t>7.5.3.</w:t>
      </w:r>
      <w:r w:rsidRPr="00AD1848">
        <w:rPr>
          <w:rFonts w:ascii="Arial" w:hAnsi="Arial" w:cs="Arial"/>
        </w:rPr>
        <w:t xml:space="preserve"> O </w:t>
      </w:r>
      <w:r w:rsidRPr="00AD1848">
        <w:rPr>
          <w:rFonts w:ascii="Arial" w:eastAsiaTheme="minorHAnsi" w:hAnsi="Arial" w:cs="Arial"/>
        </w:rPr>
        <w:t xml:space="preserve">reequilíbrio econômico-financeiro será </w:t>
      </w:r>
      <w:r w:rsidR="00503361" w:rsidRPr="00AD1848">
        <w:rPr>
          <w:rFonts w:ascii="Arial" w:hAnsi="Arial" w:cs="Arial"/>
        </w:rPr>
        <w:t xml:space="preserve">formalizado mediante apostilamento </w:t>
      </w:r>
      <w:r w:rsidRPr="00AD1848">
        <w:rPr>
          <w:rFonts w:ascii="Arial" w:hAnsi="Arial" w:cs="Arial"/>
        </w:rPr>
        <w:t xml:space="preserve">ou termo aditivo </w:t>
      </w:r>
      <w:r w:rsidR="00503361" w:rsidRPr="00AD1848">
        <w:rPr>
          <w:rFonts w:ascii="Arial" w:hAnsi="Arial" w:cs="Arial"/>
        </w:rPr>
        <w:t xml:space="preserve">pelo Setor </w:t>
      </w:r>
      <w:r w:rsidRPr="00AD1848">
        <w:rPr>
          <w:rFonts w:ascii="Arial" w:hAnsi="Arial" w:cs="Arial"/>
        </w:rPr>
        <w:t>Administrativo</w:t>
      </w:r>
      <w:r w:rsidR="00503361" w:rsidRPr="00AD1848">
        <w:rPr>
          <w:rFonts w:ascii="Arial" w:hAnsi="Arial" w:cs="Arial"/>
        </w:rPr>
        <w:t>.</w:t>
      </w:r>
    </w:p>
    <w:p w:rsidR="002314F9" w:rsidRPr="00AD1848" w:rsidRDefault="002314F9" w:rsidP="004F740A">
      <w:pPr>
        <w:pStyle w:val="SemEspaamento"/>
        <w:jc w:val="both"/>
        <w:rPr>
          <w:rFonts w:ascii="Arial" w:hAnsi="Arial" w:cs="Arial"/>
        </w:rPr>
      </w:pPr>
    </w:p>
    <w:p w:rsidR="002314F9" w:rsidRPr="00AD1848" w:rsidRDefault="002314F9" w:rsidP="002314F9">
      <w:pPr>
        <w:pStyle w:val="SemEspaamento"/>
        <w:jc w:val="both"/>
        <w:rPr>
          <w:rFonts w:ascii="Arial" w:hAnsi="Arial" w:cs="Arial"/>
          <w:b/>
          <w:bCs/>
        </w:rPr>
      </w:pPr>
      <w:r w:rsidRPr="00AD1848">
        <w:rPr>
          <w:rFonts w:ascii="Arial" w:hAnsi="Arial" w:cs="Arial"/>
          <w:b/>
          <w:bCs/>
        </w:rPr>
        <w:t>8. DOTAÇÃO ORÇAMENTÁRIA</w:t>
      </w:r>
    </w:p>
    <w:p w:rsidR="002314F9" w:rsidRPr="00AD1848" w:rsidRDefault="002314F9" w:rsidP="002314F9">
      <w:pPr>
        <w:pStyle w:val="SemEspaamento"/>
        <w:jc w:val="both"/>
        <w:rPr>
          <w:rFonts w:ascii="Arial" w:hAnsi="Arial" w:cs="Arial"/>
        </w:rPr>
      </w:pPr>
      <w:r w:rsidRPr="00AD1848">
        <w:rPr>
          <w:rFonts w:ascii="Arial" w:hAnsi="Arial" w:cs="Arial"/>
          <w:b/>
        </w:rPr>
        <w:t>8.1.</w:t>
      </w:r>
      <w:r w:rsidRPr="00AD1848">
        <w:rPr>
          <w:rFonts w:ascii="Arial" w:hAnsi="Arial" w:cs="Arial"/>
        </w:rPr>
        <w:t xml:space="preserve"> As dotações indicadas pelo Departamento de Contabilidade/Finanças necessárias à realização da despesa decorrente com a aquisição dos produtos e serviços, objeto desta licitação, estão consignados no Orçamento da </w:t>
      </w:r>
      <w:r w:rsidR="00A35671" w:rsidRPr="00AD1848">
        <w:rPr>
          <w:rFonts w:ascii="Arial" w:hAnsi="Arial" w:cs="Arial"/>
        </w:rPr>
        <w:t>CMPG</w:t>
      </w:r>
      <w:r w:rsidRPr="00AD1848">
        <w:rPr>
          <w:rFonts w:ascii="Arial" w:hAnsi="Arial" w:cs="Arial"/>
        </w:rPr>
        <w:t>, assim descrito:</w:t>
      </w:r>
    </w:p>
    <w:p w:rsidR="00803974" w:rsidRPr="00AD1848" w:rsidRDefault="00803974" w:rsidP="002314F9">
      <w:pPr>
        <w:pStyle w:val="SemEspaamento"/>
        <w:jc w:val="both"/>
        <w:rPr>
          <w:rFonts w:ascii="Arial" w:hAnsi="Arial" w:cs="Arial"/>
        </w:rPr>
      </w:pPr>
    </w:p>
    <w:p w:rsidR="00803974" w:rsidRPr="00AD1848" w:rsidRDefault="00803974" w:rsidP="00803974">
      <w:pPr>
        <w:pStyle w:val="SemEspaamento"/>
        <w:jc w:val="both"/>
        <w:rPr>
          <w:rFonts w:ascii="Arial" w:hAnsi="Arial" w:cs="Arial"/>
        </w:rPr>
      </w:pPr>
      <w:r w:rsidRPr="00AD1848">
        <w:rPr>
          <w:rFonts w:ascii="Arial" w:hAnsi="Arial" w:cs="Arial"/>
        </w:rPr>
        <w:t>01.001.01.031.0001.2.001 - MANUTENÇÃO DAS ATIVIDADES DO PODER LEGISLATIVO</w:t>
      </w:r>
    </w:p>
    <w:p w:rsidR="00803974" w:rsidRPr="00AD1848" w:rsidRDefault="00803974" w:rsidP="00803974">
      <w:pPr>
        <w:pStyle w:val="SemEspaamento"/>
        <w:jc w:val="both"/>
        <w:rPr>
          <w:rFonts w:ascii="Arial" w:hAnsi="Arial" w:cs="Arial"/>
        </w:rPr>
      </w:pPr>
      <w:r w:rsidRPr="00AD1848">
        <w:rPr>
          <w:rFonts w:ascii="Arial" w:hAnsi="Arial" w:cs="Arial"/>
        </w:rPr>
        <w:t>3.3.90.30.07.12 – GÊNEROS ALIMENTÍCIOS PARA COPA E CANTINA.</w:t>
      </w:r>
    </w:p>
    <w:p w:rsidR="002314F9" w:rsidRPr="00AD1848" w:rsidRDefault="002314F9" w:rsidP="004F740A">
      <w:pPr>
        <w:pStyle w:val="SemEspaamento"/>
        <w:jc w:val="both"/>
        <w:rPr>
          <w:rFonts w:ascii="Arial" w:hAnsi="Arial" w:cs="Arial"/>
        </w:rPr>
      </w:pPr>
    </w:p>
    <w:p w:rsidR="004F740A" w:rsidRPr="00AD1848" w:rsidRDefault="002314F9" w:rsidP="004F740A">
      <w:pPr>
        <w:pStyle w:val="SemEspaamento"/>
        <w:jc w:val="both"/>
        <w:rPr>
          <w:rFonts w:ascii="Arial" w:hAnsi="Arial" w:cs="Arial"/>
          <w:b/>
          <w:bCs/>
        </w:rPr>
      </w:pPr>
      <w:r w:rsidRPr="00AD1848">
        <w:rPr>
          <w:rFonts w:ascii="Arial" w:hAnsi="Arial" w:cs="Arial"/>
          <w:b/>
          <w:bCs/>
        </w:rPr>
        <w:t>9</w:t>
      </w:r>
      <w:r w:rsidR="00503361" w:rsidRPr="00AD1848">
        <w:rPr>
          <w:rFonts w:ascii="Arial" w:hAnsi="Arial" w:cs="Arial"/>
          <w:b/>
          <w:bCs/>
        </w:rPr>
        <w:t>. FORMA E CRITEŔIOS DE SELEÇÃO DO FORNECEDOR</w:t>
      </w:r>
    </w:p>
    <w:p w:rsidR="004F740A" w:rsidRPr="00AD1848" w:rsidRDefault="002314F9" w:rsidP="004F740A">
      <w:pPr>
        <w:pStyle w:val="SemEspaamento"/>
        <w:jc w:val="both"/>
        <w:rPr>
          <w:rFonts w:ascii="Arial" w:hAnsi="Arial" w:cs="Arial"/>
        </w:rPr>
      </w:pPr>
      <w:r w:rsidRPr="00AD1848">
        <w:rPr>
          <w:rFonts w:ascii="Arial" w:hAnsi="Arial" w:cs="Arial"/>
          <w:b/>
          <w:bCs/>
        </w:rPr>
        <w:t>9</w:t>
      </w:r>
      <w:r w:rsidR="00503361" w:rsidRPr="00AD1848">
        <w:rPr>
          <w:rFonts w:ascii="Arial" w:hAnsi="Arial" w:cs="Arial"/>
          <w:b/>
          <w:bCs/>
        </w:rPr>
        <w:t>.1. FORMA DE</w:t>
      </w:r>
      <w:r w:rsidR="004F740A" w:rsidRPr="00AD1848">
        <w:rPr>
          <w:rFonts w:ascii="Arial" w:hAnsi="Arial" w:cs="Arial"/>
          <w:b/>
          <w:bCs/>
        </w:rPr>
        <w:t xml:space="preserve"> FORMA DE SELEÇÃO E CRITÉRIO DE JULGAMENTO DA PROPOSTA </w:t>
      </w:r>
      <w:r w:rsidRPr="00AD1848">
        <w:rPr>
          <w:rFonts w:ascii="Arial" w:hAnsi="Arial" w:cs="Arial"/>
          <w:b/>
        </w:rPr>
        <w:t>9</w:t>
      </w:r>
      <w:r w:rsidR="004F740A" w:rsidRPr="00AD1848">
        <w:rPr>
          <w:rFonts w:ascii="Arial" w:hAnsi="Arial" w:cs="Arial"/>
          <w:b/>
        </w:rPr>
        <w:t>.1.1.</w:t>
      </w:r>
      <w:r w:rsidR="004F740A" w:rsidRPr="00AD1848">
        <w:rPr>
          <w:rFonts w:ascii="Arial" w:hAnsi="Arial" w:cs="Arial"/>
        </w:rPr>
        <w:t xml:space="preserve"> O fornecedor será selecionado por meio da realização de procedimento de LICITAÇÃO, na modalidade PREGÃO, sob a forma ELETRÔNICA, com adoção do critério de julgamento pelo MENOR PREÇO.</w:t>
      </w:r>
    </w:p>
    <w:p w:rsidR="002314F9" w:rsidRPr="00AD1848" w:rsidRDefault="002314F9" w:rsidP="002314F9">
      <w:pPr>
        <w:pStyle w:val="SemEspaamento"/>
        <w:jc w:val="both"/>
        <w:rPr>
          <w:rFonts w:ascii="Arial" w:hAnsi="Arial" w:cs="Arial"/>
        </w:rPr>
      </w:pPr>
      <w:r w:rsidRPr="00AD1848">
        <w:rPr>
          <w:rFonts w:ascii="Arial" w:hAnsi="Arial" w:cs="Arial"/>
          <w:b/>
        </w:rPr>
        <w:t>9</w:t>
      </w:r>
      <w:r w:rsidR="004F740A" w:rsidRPr="00AD1848">
        <w:rPr>
          <w:rFonts w:ascii="Arial" w:hAnsi="Arial" w:cs="Arial"/>
          <w:b/>
        </w:rPr>
        <w:t xml:space="preserve">.1.2. </w:t>
      </w:r>
      <w:r w:rsidR="004F740A" w:rsidRPr="00AD1848">
        <w:rPr>
          <w:rFonts w:ascii="Arial" w:hAnsi="Arial" w:cs="Arial"/>
        </w:rPr>
        <w:t>As exigências de habilitação jurídica, fiscal, social e trabalhista são as usuais para a generalidade dos objetos, conforme disciplinado no Anexo 02 do Edital do Pregão Eletrônico, bem como</w:t>
      </w:r>
      <w:r w:rsidR="006F6BD0" w:rsidRPr="00AD1848">
        <w:rPr>
          <w:rFonts w:ascii="Arial" w:hAnsi="Arial" w:cs="Arial"/>
        </w:rPr>
        <w:t>,</w:t>
      </w:r>
      <w:r w:rsidR="004F740A" w:rsidRPr="00AD1848">
        <w:rPr>
          <w:rFonts w:ascii="Arial" w:hAnsi="Arial" w:cs="Arial"/>
        </w:rPr>
        <w:t xml:space="preserve"> os critérios de habilitação econômico-financeira.</w:t>
      </w:r>
    </w:p>
    <w:p w:rsidR="002314F9" w:rsidRPr="00AD1848" w:rsidRDefault="002314F9" w:rsidP="002314F9">
      <w:pPr>
        <w:pStyle w:val="SemEspaamento"/>
        <w:jc w:val="both"/>
        <w:rPr>
          <w:rFonts w:ascii="Arial" w:hAnsi="Arial" w:cs="Arial"/>
        </w:rPr>
      </w:pPr>
    </w:p>
    <w:p w:rsidR="002314F9" w:rsidRPr="00AD1848" w:rsidRDefault="002314F9" w:rsidP="002314F9">
      <w:pPr>
        <w:pStyle w:val="SemEspaamento"/>
        <w:jc w:val="both"/>
        <w:rPr>
          <w:rFonts w:ascii="Arial" w:hAnsi="Arial" w:cs="Arial"/>
          <w:b/>
        </w:rPr>
      </w:pPr>
      <w:r w:rsidRPr="00AD1848">
        <w:rPr>
          <w:rFonts w:ascii="Arial" w:hAnsi="Arial" w:cs="Arial"/>
          <w:b/>
        </w:rPr>
        <w:t>10. ALTERAÇÃO SUBJETIVA</w:t>
      </w:r>
    </w:p>
    <w:p w:rsidR="002314F9" w:rsidRPr="00AD1848" w:rsidRDefault="002314F9" w:rsidP="002314F9">
      <w:pPr>
        <w:pStyle w:val="SemEspaamento"/>
        <w:jc w:val="both"/>
        <w:rPr>
          <w:rFonts w:ascii="Arial" w:hAnsi="Arial" w:cs="Arial"/>
        </w:rPr>
      </w:pPr>
      <w:r w:rsidRPr="00AD1848">
        <w:rPr>
          <w:rFonts w:ascii="Arial" w:hAnsi="Arial" w:cs="Arial"/>
          <w:b/>
        </w:rPr>
        <w:t xml:space="preserve">10.1. </w:t>
      </w:r>
      <w:r w:rsidRPr="00AD1848">
        <w:rPr>
          <w:rFonts w:ascii="Arial" w:hAnsi="Arial" w:cs="Arial"/>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1A6729" w:rsidRPr="00AD1848" w:rsidRDefault="001A6729">
      <w:pPr>
        <w:rPr>
          <w:rFonts w:ascii="Arial" w:eastAsia="Calibri" w:hAnsi="Arial" w:cs="Arial"/>
        </w:rPr>
      </w:pPr>
      <w:r w:rsidRPr="00AD1848">
        <w:rPr>
          <w:rFonts w:ascii="Arial" w:hAnsi="Arial" w:cs="Arial"/>
        </w:rPr>
        <w:br w:type="page"/>
      </w:r>
    </w:p>
    <w:p w:rsidR="001A6729" w:rsidRPr="00AD1848" w:rsidRDefault="001A6729" w:rsidP="001A6729">
      <w:pPr>
        <w:pStyle w:val="SemEspaamento"/>
        <w:rPr>
          <w:rFonts w:ascii="Arial" w:hAnsi="Arial" w:cs="Arial"/>
          <w:b/>
        </w:rPr>
      </w:pPr>
      <w:r w:rsidRPr="00AD1848">
        <w:rPr>
          <w:rFonts w:ascii="Arial" w:hAnsi="Arial" w:cs="Arial"/>
          <w:b/>
        </w:rPr>
        <w:lastRenderedPageBreak/>
        <w:t>PREGÃO</w:t>
      </w:r>
      <w:r w:rsidRPr="00AD1848">
        <w:rPr>
          <w:rFonts w:ascii="Arial" w:hAnsi="Arial" w:cs="Arial"/>
          <w:b/>
          <w:color w:val="76923C" w:themeColor="accent3" w:themeShade="BF"/>
        </w:rPr>
        <w:t xml:space="preserve"> </w:t>
      </w:r>
      <w:r w:rsidRPr="00AD1848">
        <w:rPr>
          <w:rFonts w:ascii="Arial" w:hAnsi="Arial" w:cs="Arial"/>
          <w:b/>
        </w:rPr>
        <w:t>ELETRÔNICO nº 04/2024</w:t>
      </w:r>
    </w:p>
    <w:p w:rsidR="001A6729" w:rsidRPr="00AD1848" w:rsidRDefault="001A6729" w:rsidP="001A6729">
      <w:pPr>
        <w:pStyle w:val="SemEspaamento"/>
        <w:rPr>
          <w:rFonts w:ascii="Arial" w:hAnsi="Arial" w:cs="Arial"/>
          <w:b/>
        </w:rPr>
      </w:pPr>
    </w:p>
    <w:p w:rsidR="001A6729" w:rsidRPr="00AD1848" w:rsidRDefault="001A6729" w:rsidP="001A6729">
      <w:pPr>
        <w:pStyle w:val="SemEspaamento"/>
        <w:rPr>
          <w:rFonts w:ascii="Arial" w:hAnsi="Arial" w:cs="Arial"/>
          <w:b/>
          <w:u w:val="single"/>
        </w:rPr>
      </w:pPr>
      <w:r w:rsidRPr="00AD1848">
        <w:rPr>
          <w:rFonts w:ascii="Arial" w:hAnsi="Arial" w:cs="Arial"/>
          <w:b/>
          <w:bCs/>
          <w:iCs/>
          <w:u w:val="single"/>
        </w:rPr>
        <w:t xml:space="preserve">ANEXO 02 </w:t>
      </w:r>
      <w:r w:rsidRPr="00AD1848">
        <w:rPr>
          <w:rFonts w:ascii="Arial" w:hAnsi="Arial" w:cs="Arial"/>
          <w:b/>
          <w:u w:val="single"/>
        </w:rPr>
        <w:t>- EXIGÊNCIAS PARA HABILITAÇÃO</w:t>
      </w:r>
    </w:p>
    <w:p w:rsidR="001A6729" w:rsidRPr="00AD1848" w:rsidRDefault="001A6729" w:rsidP="001A6729">
      <w:pPr>
        <w:pStyle w:val="SemEspaamento"/>
        <w:jc w:val="both"/>
        <w:rPr>
          <w:rFonts w:ascii="Arial" w:hAnsi="Arial" w:cs="Arial"/>
        </w:rPr>
      </w:pPr>
    </w:p>
    <w:p w:rsidR="001A6729" w:rsidRPr="00AD1848" w:rsidRDefault="001A6729" w:rsidP="001A6729">
      <w:pPr>
        <w:pStyle w:val="SemEspaamento"/>
        <w:jc w:val="both"/>
        <w:rPr>
          <w:rFonts w:ascii="Arial" w:hAnsi="Arial" w:cs="Arial"/>
          <w:b/>
        </w:rPr>
      </w:pPr>
      <w:r w:rsidRPr="00AD1848">
        <w:rPr>
          <w:rFonts w:ascii="Arial" w:hAnsi="Arial" w:cs="Arial"/>
          <w:b/>
        </w:rPr>
        <w:t>1. INSERÇÃO DE DOCUMENTOS:</w:t>
      </w:r>
    </w:p>
    <w:p w:rsidR="001A6729" w:rsidRPr="00AD1848" w:rsidRDefault="001A6729" w:rsidP="001A6729">
      <w:pPr>
        <w:pStyle w:val="SemEspaamento"/>
        <w:jc w:val="both"/>
        <w:rPr>
          <w:rFonts w:ascii="Arial" w:hAnsi="Arial" w:cs="Arial"/>
        </w:rPr>
      </w:pPr>
      <w:r w:rsidRPr="00AD1848">
        <w:rPr>
          <w:rFonts w:ascii="Arial" w:hAnsi="Arial" w:cs="Arial"/>
        </w:rPr>
        <w:t>a) As empresas interessadas em participar do pregão deverão anexar na página da BLL, os documentos solicitados nesse Anexo 2 do edital.</w:t>
      </w:r>
    </w:p>
    <w:p w:rsidR="001A6729" w:rsidRPr="00AD1848" w:rsidRDefault="001A6729" w:rsidP="001A6729">
      <w:pPr>
        <w:pStyle w:val="SemEspaamento"/>
        <w:jc w:val="both"/>
        <w:rPr>
          <w:rFonts w:ascii="Arial" w:hAnsi="Arial" w:cs="Arial"/>
        </w:rPr>
      </w:pPr>
      <w:r w:rsidRPr="00AD1848">
        <w:rPr>
          <w:rFonts w:ascii="Arial" w:hAnsi="Arial" w:cs="Arial"/>
        </w:rPr>
        <w:t>b) Não serão aceitos documentos enviados via correio ou via e-mail.</w:t>
      </w:r>
    </w:p>
    <w:p w:rsidR="001A6729" w:rsidRPr="00AD1848" w:rsidRDefault="001A6729" w:rsidP="001A6729">
      <w:pPr>
        <w:pStyle w:val="SemEspaamento"/>
        <w:jc w:val="both"/>
        <w:rPr>
          <w:rFonts w:ascii="Arial" w:hAnsi="Arial" w:cs="Arial"/>
        </w:rPr>
      </w:pPr>
      <w:r w:rsidRPr="00AD1848">
        <w:rPr>
          <w:rFonts w:ascii="Arial" w:hAnsi="Arial" w:cs="Arial"/>
        </w:rPr>
        <w:t xml:space="preserve">c) Toda documentação deverá ser digitalizada via BLL, assinados, com data e identificação do Pregão (declarações). </w:t>
      </w:r>
    </w:p>
    <w:p w:rsidR="001A6729" w:rsidRPr="00AD1848" w:rsidRDefault="001A6729" w:rsidP="001A6729">
      <w:pPr>
        <w:pStyle w:val="SemEspaamento"/>
        <w:jc w:val="both"/>
        <w:rPr>
          <w:rFonts w:ascii="Arial" w:hAnsi="Arial" w:cs="Arial"/>
        </w:rPr>
      </w:pPr>
      <w:r w:rsidRPr="00AD1848">
        <w:rPr>
          <w:rFonts w:ascii="Arial" w:hAnsi="Arial" w:cs="Arial"/>
        </w:rPr>
        <w:t>d) Os documentos de habilitação jurídica, regularidade fiscal, qualificação econômica financeira e declarações, serão analisados na fase de habilitação, cabendo desclassificação já nesta fase.</w:t>
      </w:r>
    </w:p>
    <w:p w:rsidR="001A6729" w:rsidRPr="00AD1848" w:rsidRDefault="001A6729" w:rsidP="001A6729">
      <w:pPr>
        <w:pStyle w:val="SemEspaamento"/>
        <w:jc w:val="both"/>
        <w:rPr>
          <w:rFonts w:ascii="Arial" w:hAnsi="Arial" w:cs="Arial"/>
        </w:rPr>
      </w:pPr>
      <w:r w:rsidRPr="00AD1848">
        <w:rPr>
          <w:rFonts w:ascii="Arial" w:hAnsi="Arial" w:cs="Arial"/>
        </w:rPr>
        <w:t>e) Documentos Técnicos solicitados nesse Anexo 2 do edital, serão analisados pela Comissão Técnica informada no edital.</w:t>
      </w:r>
    </w:p>
    <w:p w:rsidR="001A6729" w:rsidRPr="00AD1848" w:rsidRDefault="001A6729" w:rsidP="001A6729">
      <w:pPr>
        <w:pStyle w:val="SemEspaamento"/>
        <w:jc w:val="both"/>
        <w:rPr>
          <w:rFonts w:ascii="Arial" w:hAnsi="Arial" w:cs="Arial"/>
        </w:rPr>
      </w:pPr>
      <w:r w:rsidRPr="00AD1848">
        <w:rPr>
          <w:rFonts w:ascii="Arial" w:hAnsi="Arial" w:cs="Arial"/>
        </w:rPr>
        <w:t>f) Pregão só será adjudicado após análise de toda documentação e amostras (quando houver).</w:t>
      </w:r>
    </w:p>
    <w:p w:rsidR="001A6729" w:rsidRPr="00AD1848" w:rsidRDefault="001A6729" w:rsidP="001A6729">
      <w:pPr>
        <w:pStyle w:val="SemEspaamento"/>
        <w:jc w:val="both"/>
        <w:rPr>
          <w:rFonts w:ascii="Arial" w:hAnsi="Arial" w:cs="Arial"/>
        </w:rPr>
      </w:pPr>
      <w:r w:rsidRPr="00AD1848">
        <w:rPr>
          <w:rFonts w:ascii="Arial" w:hAnsi="Arial" w:cs="Arial"/>
        </w:rPr>
        <w:t>g) A proposta final e qualquer documentação complementar que se fizer necessária deverá ser anexada na BLL no prazo de até 24 (vinte e quatro) horas após o término do Pregão.</w:t>
      </w:r>
    </w:p>
    <w:p w:rsidR="001A6729" w:rsidRPr="00AD1848" w:rsidRDefault="001A6729" w:rsidP="001A6729">
      <w:pPr>
        <w:pStyle w:val="SemEspaamento"/>
        <w:jc w:val="both"/>
        <w:rPr>
          <w:rFonts w:ascii="Arial" w:hAnsi="Arial" w:cs="Arial"/>
        </w:rPr>
      </w:pPr>
    </w:p>
    <w:p w:rsidR="001A6729" w:rsidRPr="00AD1848" w:rsidRDefault="001A6729" w:rsidP="001A6729">
      <w:pPr>
        <w:pStyle w:val="SemEspaamento"/>
        <w:jc w:val="both"/>
        <w:rPr>
          <w:rFonts w:ascii="Arial" w:hAnsi="Arial" w:cs="Arial"/>
        </w:rPr>
      </w:pPr>
      <w:r w:rsidRPr="00AD1848">
        <w:rPr>
          <w:rFonts w:ascii="Arial" w:hAnsi="Arial" w:cs="Arial"/>
        </w:rPr>
        <w:t>Obs.: Esses documentos só estarão disponíveis após o encerramento da disputa do Pregão.</w:t>
      </w:r>
    </w:p>
    <w:p w:rsidR="001A6729" w:rsidRPr="00AD1848" w:rsidRDefault="001A6729" w:rsidP="001A6729">
      <w:pPr>
        <w:pStyle w:val="SemEspaamento"/>
        <w:jc w:val="both"/>
        <w:rPr>
          <w:rFonts w:ascii="Arial" w:hAnsi="Arial" w:cs="Arial"/>
        </w:rPr>
      </w:pPr>
    </w:p>
    <w:p w:rsidR="001A6729" w:rsidRPr="00AD1848" w:rsidRDefault="001A6729" w:rsidP="001A6729">
      <w:pPr>
        <w:pStyle w:val="SemEspaamento"/>
        <w:jc w:val="both"/>
        <w:rPr>
          <w:rFonts w:ascii="Arial" w:hAnsi="Arial" w:cs="Arial"/>
          <w:b/>
        </w:rPr>
      </w:pPr>
      <w:r w:rsidRPr="00AD1848">
        <w:rPr>
          <w:rFonts w:ascii="Arial" w:hAnsi="Arial" w:cs="Arial"/>
          <w:b/>
        </w:rPr>
        <w:t>2. DOCUMENTOS DE HABILITAÇÃO</w:t>
      </w:r>
    </w:p>
    <w:p w:rsidR="001A6729" w:rsidRPr="00AD1848" w:rsidRDefault="001A6729" w:rsidP="001A6729">
      <w:pPr>
        <w:pStyle w:val="SemEspaamento"/>
        <w:jc w:val="both"/>
        <w:rPr>
          <w:rFonts w:ascii="Arial" w:hAnsi="Arial" w:cs="Arial"/>
          <w:b/>
        </w:rPr>
      </w:pPr>
      <w:r w:rsidRPr="00AD1848">
        <w:rPr>
          <w:rFonts w:ascii="Arial" w:hAnsi="Arial" w:cs="Arial"/>
          <w:b/>
        </w:rPr>
        <w:t>2.1. Habilitação Jurídica</w:t>
      </w:r>
    </w:p>
    <w:p w:rsidR="001A6729" w:rsidRPr="00AD1848" w:rsidRDefault="001A6729" w:rsidP="001A6729">
      <w:pPr>
        <w:pStyle w:val="SemEspaamento"/>
        <w:jc w:val="both"/>
        <w:rPr>
          <w:rFonts w:ascii="Arial" w:hAnsi="Arial" w:cs="Arial"/>
        </w:rPr>
      </w:pPr>
    </w:p>
    <w:p w:rsidR="001A6729" w:rsidRPr="00AD1848" w:rsidRDefault="001A6729" w:rsidP="001A6729">
      <w:pPr>
        <w:pStyle w:val="SemEspaamento"/>
        <w:jc w:val="both"/>
        <w:rPr>
          <w:rFonts w:ascii="Arial" w:hAnsi="Arial" w:cs="Arial"/>
        </w:rPr>
      </w:pPr>
      <w:r w:rsidRPr="00AD1848">
        <w:rPr>
          <w:rFonts w:ascii="Arial" w:hAnsi="Arial" w:cs="Arial"/>
        </w:rPr>
        <w:t>a) Prova de inscrição no Cadastro Nacional de Pessoa Jurídica – CNPJ ou no cadastro de Pessoa Física – CPF.</w:t>
      </w:r>
    </w:p>
    <w:p w:rsidR="001A6729" w:rsidRPr="00AD1848" w:rsidRDefault="001A6729" w:rsidP="001A6729">
      <w:pPr>
        <w:pStyle w:val="SemEspaamento"/>
        <w:jc w:val="both"/>
        <w:rPr>
          <w:rFonts w:ascii="Arial" w:hAnsi="Arial" w:cs="Arial"/>
        </w:rPr>
      </w:pPr>
      <w:r w:rsidRPr="00AD1848">
        <w:rPr>
          <w:rFonts w:ascii="Arial" w:hAnsi="Arial" w:cs="Arial"/>
        </w:rPr>
        <w:t>b) Ato constitutivo, estatuto ou contrato social em vigor, devidamente registrado, em se tratando de sociedades comerciais e, no caso de sociedades por ações, acompanhado de documentos de eleição de seus administradores.</w:t>
      </w:r>
    </w:p>
    <w:p w:rsidR="001A6729" w:rsidRPr="00AD1848" w:rsidRDefault="001A6729" w:rsidP="001A6729">
      <w:pPr>
        <w:pStyle w:val="SemEspaamento"/>
        <w:jc w:val="both"/>
        <w:rPr>
          <w:rFonts w:ascii="Arial" w:hAnsi="Arial" w:cs="Arial"/>
        </w:rPr>
      </w:pPr>
      <w:r w:rsidRPr="00AD1848">
        <w:rPr>
          <w:rFonts w:ascii="Arial" w:hAnsi="Arial" w:cs="Arial"/>
        </w:rPr>
        <w:t>c) Inscrição do Ato Constitutivo, no caso de sociedades civis, acompanhada de prova de diretoria em exercício.</w:t>
      </w:r>
    </w:p>
    <w:p w:rsidR="001A6729" w:rsidRPr="00AD1848" w:rsidRDefault="001A6729" w:rsidP="001A6729">
      <w:pPr>
        <w:pStyle w:val="SemEspaamento"/>
        <w:jc w:val="both"/>
        <w:rPr>
          <w:rFonts w:ascii="Arial" w:hAnsi="Arial" w:cs="Arial"/>
        </w:rPr>
      </w:pPr>
      <w:r w:rsidRPr="00AD1848">
        <w:rPr>
          <w:rFonts w:ascii="Arial" w:hAnsi="Arial" w:cs="Arial"/>
        </w:rPr>
        <w:t>d) Cédula de Identidade do sócio proprietário e/ou representante legal.</w:t>
      </w:r>
    </w:p>
    <w:p w:rsidR="001A6729" w:rsidRPr="00AD1848" w:rsidRDefault="001A6729" w:rsidP="001A6729">
      <w:pPr>
        <w:pStyle w:val="SemEspaamento"/>
        <w:jc w:val="both"/>
        <w:rPr>
          <w:rFonts w:ascii="Arial" w:hAnsi="Arial" w:cs="Arial"/>
        </w:rPr>
      </w:pPr>
      <w:r w:rsidRPr="00AD1848">
        <w:rPr>
          <w:rFonts w:ascii="Arial" w:hAnsi="Arial" w:cs="Arial"/>
        </w:rPr>
        <w:t>e) Procuração do Representante Legal (quando houver).</w:t>
      </w:r>
    </w:p>
    <w:p w:rsidR="001A6729" w:rsidRPr="00AD1848" w:rsidRDefault="001A6729" w:rsidP="001A6729">
      <w:pPr>
        <w:pStyle w:val="SemEspaamento"/>
        <w:jc w:val="both"/>
        <w:rPr>
          <w:rFonts w:ascii="Arial" w:hAnsi="Arial" w:cs="Arial"/>
        </w:rPr>
      </w:pPr>
    </w:p>
    <w:p w:rsidR="001A6729" w:rsidRPr="00AD1848" w:rsidRDefault="001A6729" w:rsidP="001A6729">
      <w:pPr>
        <w:pStyle w:val="SemEspaamento"/>
        <w:jc w:val="both"/>
        <w:rPr>
          <w:rFonts w:ascii="Arial" w:hAnsi="Arial" w:cs="Arial"/>
          <w:b/>
        </w:rPr>
      </w:pPr>
      <w:r w:rsidRPr="00AD1848">
        <w:rPr>
          <w:rFonts w:ascii="Arial" w:hAnsi="Arial" w:cs="Arial"/>
          <w:b/>
        </w:rPr>
        <w:t>2.2. Regularidade Fiscal e Trabalhista</w:t>
      </w:r>
    </w:p>
    <w:p w:rsidR="001A6729" w:rsidRPr="00AD1848" w:rsidRDefault="001A6729" w:rsidP="001A6729">
      <w:pPr>
        <w:pStyle w:val="SemEspaamento"/>
        <w:jc w:val="both"/>
        <w:rPr>
          <w:rFonts w:ascii="Arial" w:hAnsi="Arial" w:cs="Arial"/>
        </w:rPr>
      </w:pPr>
      <w:r w:rsidRPr="00AD1848">
        <w:rPr>
          <w:rFonts w:ascii="Arial" w:hAnsi="Arial" w:cs="Arial"/>
        </w:rPr>
        <w:t xml:space="preserve">a) </w:t>
      </w:r>
      <w:r w:rsidRPr="00AD1848">
        <w:rPr>
          <w:rStyle w:val="SemEspaamentoChar"/>
          <w:rFonts w:ascii="Arial" w:hAnsi="Arial" w:cs="Arial"/>
        </w:rPr>
        <w:t>Prova de regularidade para com a Fazenda Federal, em certidão unificada, compreendendo os tributos administrados pela Secretaria da Receita Federal, Procuradoria da Fazenda Nacional e Contribuições Previdenciárias, conforme previsto na Portaria MF 358/2014 e alterações</w:t>
      </w:r>
      <w:r w:rsidRPr="00AD1848">
        <w:rPr>
          <w:rFonts w:ascii="Arial" w:hAnsi="Arial" w:cs="Arial"/>
        </w:rPr>
        <w:t>.</w:t>
      </w:r>
    </w:p>
    <w:p w:rsidR="001A6729" w:rsidRPr="00AD1848" w:rsidRDefault="001A6729" w:rsidP="001A6729">
      <w:pPr>
        <w:pStyle w:val="SemEspaamento"/>
        <w:jc w:val="both"/>
        <w:rPr>
          <w:rFonts w:ascii="Arial" w:hAnsi="Arial" w:cs="Arial"/>
        </w:rPr>
      </w:pPr>
      <w:r w:rsidRPr="00AD1848">
        <w:rPr>
          <w:rFonts w:ascii="Arial" w:hAnsi="Arial" w:cs="Arial"/>
        </w:rPr>
        <w:t>b) Certificado de Regularidade de Situação com o FGTS (CRS/FGTS);</w:t>
      </w:r>
    </w:p>
    <w:p w:rsidR="001A6729" w:rsidRPr="00AD1848" w:rsidRDefault="001A6729" w:rsidP="001A6729">
      <w:pPr>
        <w:pStyle w:val="SemEspaamento"/>
        <w:jc w:val="both"/>
        <w:rPr>
          <w:rFonts w:ascii="Arial" w:hAnsi="Arial" w:cs="Arial"/>
        </w:rPr>
      </w:pPr>
      <w:r w:rsidRPr="00AD1848">
        <w:rPr>
          <w:rFonts w:ascii="Arial" w:hAnsi="Arial" w:cs="Arial"/>
        </w:rPr>
        <w:t>c) Prova de inexistência de débitos inadimplidos perante a Justiça do Trabalho, mediante a apresentação de certidão negativa, nos termos do Título VII-A da Consolidação das Leis do Trabalho, aprovada pelo Decreto-Lei nº 5.452, de 1º de maio de 1943. (Inciso incluído pela Lei 12.440</w:t>
      </w:r>
      <w:r w:rsidR="00DF69D4" w:rsidRPr="00AD1848">
        <w:rPr>
          <w:rFonts w:ascii="Arial" w:hAnsi="Arial" w:cs="Arial"/>
        </w:rPr>
        <w:t>/</w:t>
      </w:r>
      <w:r w:rsidRPr="00AD1848">
        <w:rPr>
          <w:rFonts w:ascii="Arial" w:hAnsi="Arial" w:cs="Arial"/>
        </w:rPr>
        <w:t>11).www.tst.gov.br</w:t>
      </w:r>
    </w:p>
    <w:p w:rsidR="001A6729" w:rsidRPr="00AD1848" w:rsidRDefault="001A6729" w:rsidP="001A6729">
      <w:pPr>
        <w:pStyle w:val="SemEspaamento"/>
        <w:jc w:val="both"/>
        <w:rPr>
          <w:rFonts w:ascii="Arial" w:hAnsi="Arial" w:cs="Arial"/>
        </w:rPr>
      </w:pPr>
      <w:r w:rsidRPr="00AD1848">
        <w:rPr>
          <w:rFonts w:ascii="Arial" w:hAnsi="Arial" w:cs="Arial"/>
        </w:rPr>
        <w:t>d) Prova de regularidade fiscal para com a Fazenda Estadual do domicílio ou sede da licitante, expedida pelo órgão competente;</w:t>
      </w:r>
    </w:p>
    <w:p w:rsidR="001A6729" w:rsidRPr="00AD1848" w:rsidRDefault="001A6729" w:rsidP="001A6729">
      <w:pPr>
        <w:pStyle w:val="SemEspaamento"/>
        <w:jc w:val="both"/>
        <w:rPr>
          <w:rFonts w:ascii="Arial" w:hAnsi="Arial" w:cs="Arial"/>
        </w:rPr>
      </w:pPr>
      <w:r w:rsidRPr="00AD1848">
        <w:rPr>
          <w:rFonts w:ascii="Arial" w:hAnsi="Arial" w:cs="Arial"/>
        </w:rPr>
        <w:t>e) Prova de regularidade fiscal para com a Fazenda Municipal do domicílio ou sede da licitante, expedida pelo órgão competente;</w:t>
      </w:r>
    </w:p>
    <w:p w:rsidR="001A6729" w:rsidRPr="00AD1848" w:rsidRDefault="001A6729" w:rsidP="001A6729">
      <w:pPr>
        <w:pStyle w:val="SemEspaamento"/>
        <w:jc w:val="both"/>
        <w:rPr>
          <w:rFonts w:ascii="Arial" w:hAnsi="Arial" w:cs="Arial"/>
        </w:rPr>
      </w:pPr>
      <w:r w:rsidRPr="00AD1848">
        <w:rPr>
          <w:rFonts w:ascii="Arial" w:hAnsi="Arial" w:cs="Arial"/>
        </w:rPr>
        <w:t>e.1) No caso de municípios que mantêm Cadastro Mobiliário e Imobiliário separados, deverão ser apresentados os comprovantes referentes a cada um dos cadastros.</w:t>
      </w:r>
    </w:p>
    <w:p w:rsidR="001A6729" w:rsidRPr="00AD1848" w:rsidRDefault="001A6729" w:rsidP="001A6729">
      <w:pPr>
        <w:pStyle w:val="SemEspaamento"/>
        <w:jc w:val="both"/>
        <w:rPr>
          <w:rFonts w:ascii="Arial" w:hAnsi="Arial" w:cs="Arial"/>
        </w:rPr>
      </w:pPr>
    </w:p>
    <w:p w:rsidR="001A6729" w:rsidRPr="00AD1848" w:rsidRDefault="001A6729" w:rsidP="001A6729">
      <w:pPr>
        <w:pStyle w:val="SemEspaamento"/>
        <w:jc w:val="both"/>
        <w:rPr>
          <w:rFonts w:ascii="Arial" w:hAnsi="Arial" w:cs="Arial"/>
          <w:b/>
        </w:rPr>
      </w:pPr>
      <w:r w:rsidRPr="00AD1848">
        <w:rPr>
          <w:rFonts w:ascii="Arial" w:hAnsi="Arial" w:cs="Arial"/>
          <w:b/>
        </w:rPr>
        <w:t>2.3.  Declaração, assinada por representante legal da proponente, de que:</w:t>
      </w:r>
    </w:p>
    <w:p w:rsidR="001A6729" w:rsidRPr="00AD1848" w:rsidRDefault="001A6729" w:rsidP="001A6729">
      <w:pPr>
        <w:pStyle w:val="SemEspaamento"/>
        <w:jc w:val="both"/>
        <w:rPr>
          <w:rFonts w:ascii="Arial" w:hAnsi="Arial" w:cs="Arial"/>
          <w:bCs/>
        </w:rPr>
      </w:pPr>
      <w:r w:rsidRPr="00AD1848">
        <w:rPr>
          <w:rFonts w:ascii="Arial" w:hAnsi="Arial" w:cs="Arial"/>
        </w:rPr>
        <w:t xml:space="preserve">a) </w:t>
      </w:r>
      <w:r w:rsidRPr="00AD1848">
        <w:rPr>
          <w:rFonts w:ascii="Arial" w:hAnsi="Arial" w:cs="Arial"/>
          <w:bCs/>
        </w:rPr>
        <w:t>Se enquadra n</w:t>
      </w:r>
      <w:r w:rsidRPr="00AD1848">
        <w:rPr>
          <w:rFonts w:ascii="Arial" w:hAnsi="Arial" w:cs="Arial"/>
        </w:rPr>
        <w:t xml:space="preserve">o regime de tributação de ME/EPP, para efeito do disposto na LC 123/06 e alterações posteriores, conforme modelo do </w:t>
      </w:r>
      <w:r w:rsidRPr="00AD1848">
        <w:rPr>
          <w:rFonts w:ascii="Arial" w:hAnsi="Arial" w:cs="Arial"/>
          <w:b/>
        </w:rPr>
        <w:t>ANEXO 05</w:t>
      </w:r>
      <w:r w:rsidRPr="00AD1848">
        <w:rPr>
          <w:rFonts w:ascii="Arial" w:hAnsi="Arial" w:cs="Arial"/>
        </w:rPr>
        <w:t>;</w:t>
      </w:r>
    </w:p>
    <w:p w:rsidR="001A6729" w:rsidRPr="00AD1848" w:rsidRDefault="001A6729" w:rsidP="001A6729">
      <w:pPr>
        <w:pStyle w:val="SemEspaamento"/>
        <w:jc w:val="both"/>
        <w:rPr>
          <w:rFonts w:ascii="Arial" w:hAnsi="Arial" w:cs="Arial"/>
        </w:rPr>
      </w:pPr>
      <w:r w:rsidRPr="00AD1848">
        <w:rPr>
          <w:rFonts w:ascii="Arial" w:hAnsi="Arial" w:cs="Arial"/>
          <w:bCs/>
        </w:rPr>
        <w:t xml:space="preserve">b) </w:t>
      </w:r>
      <w:r w:rsidRPr="00AD1848">
        <w:rPr>
          <w:rFonts w:ascii="Arial" w:hAnsi="Arial" w:cs="Arial"/>
        </w:rPr>
        <w:t>Conhece todos os termos do edital; não emprega menor</w:t>
      </w:r>
      <w:r w:rsidRPr="00AD1848">
        <w:rPr>
          <w:rFonts w:ascii="Arial" w:hAnsi="Arial" w:cs="Arial"/>
          <w:bCs/>
        </w:rPr>
        <w:t xml:space="preserve"> e atende ao</w:t>
      </w:r>
      <w:r w:rsidRPr="00AD1848">
        <w:rPr>
          <w:rFonts w:ascii="Arial" w:hAnsi="Arial" w:cs="Arial"/>
        </w:rPr>
        <w:t xml:space="preserve"> </w:t>
      </w:r>
      <w:r w:rsidRPr="00AD1848">
        <w:rPr>
          <w:rFonts w:ascii="Arial" w:hAnsi="Arial" w:cs="Arial"/>
          <w:bCs/>
        </w:rPr>
        <w:t>disposto no Art. 7°,</w:t>
      </w:r>
      <w:r w:rsidRPr="00AD1848">
        <w:rPr>
          <w:rFonts w:ascii="Arial" w:hAnsi="Arial" w:cs="Arial"/>
        </w:rPr>
        <w:t xml:space="preserve"> </w:t>
      </w:r>
      <w:r w:rsidRPr="00AD1848">
        <w:rPr>
          <w:rFonts w:ascii="Arial" w:hAnsi="Arial" w:cs="Arial"/>
          <w:bCs/>
        </w:rPr>
        <w:t>inciso XXXIII da Constituição Federal</w:t>
      </w:r>
      <w:r w:rsidRPr="00AD1848">
        <w:rPr>
          <w:rFonts w:ascii="Arial" w:hAnsi="Arial" w:cs="Arial"/>
        </w:rPr>
        <w:t xml:space="preserve"> (Lei 9.854 de 27/10/99); não foi declarada inidônea para licitar por nenhum órgão federal, estadual ou municipal; não há superveniência/fatos impeditivos para a habilitação da proponente; está ciente da responsabilidade administrativa, civil e penal; inexiste parentesco, não integra seu corpo social, nem em seu quadro funcional, empregado público ou membro comissionado de órgão direto ou indireto da Administração Municipal – Art. 9º da Lei </w:t>
      </w:r>
      <w:r w:rsidR="00DB1C30" w:rsidRPr="00AD1848">
        <w:rPr>
          <w:rFonts w:ascii="Arial" w:hAnsi="Arial" w:cs="Arial"/>
        </w:rPr>
        <w:t>14</w:t>
      </w:r>
      <w:r w:rsidRPr="00AD1848">
        <w:rPr>
          <w:rFonts w:ascii="Arial" w:hAnsi="Arial" w:cs="Arial"/>
        </w:rPr>
        <w:t>.</w:t>
      </w:r>
      <w:r w:rsidR="00DB1C30" w:rsidRPr="00AD1848">
        <w:rPr>
          <w:rFonts w:ascii="Arial" w:hAnsi="Arial" w:cs="Arial"/>
        </w:rPr>
        <w:t>133</w:t>
      </w:r>
      <w:r w:rsidRPr="00AD1848">
        <w:rPr>
          <w:rFonts w:ascii="Arial" w:hAnsi="Arial" w:cs="Arial"/>
        </w:rPr>
        <w:t>/</w:t>
      </w:r>
      <w:r w:rsidR="00DB1C30" w:rsidRPr="00AD1848">
        <w:rPr>
          <w:rFonts w:ascii="Arial" w:hAnsi="Arial" w:cs="Arial"/>
        </w:rPr>
        <w:t>21</w:t>
      </w:r>
      <w:r w:rsidRPr="00AD1848">
        <w:rPr>
          <w:rFonts w:ascii="Arial" w:hAnsi="Arial" w:cs="Arial"/>
        </w:rPr>
        <w:t xml:space="preserve">, conforme modelo do </w:t>
      </w:r>
      <w:r w:rsidRPr="00AD1848">
        <w:rPr>
          <w:rFonts w:ascii="Arial" w:hAnsi="Arial" w:cs="Arial"/>
          <w:b/>
        </w:rPr>
        <w:t>ANEXO 06</w:t>
      </w:r>
      <w:r w:rsidRPr="00AD1848">
        <w:rPr>
          <w:rFonts w:ascii="Arial" w:hAnsi="Arial" w:cs="Arial"/>
        </w:rPr>
        <w:t>;</w:t>
      </w:r>
    </w:p>
    <w:p w:rsidR="001A6729" w:rsidRPr="00AD1848" w:rsidRDefault="001A6729" w:rsidP="001A6729">
      <w:pPr>
        <w:pStyle w:val="SemEspaamento"/>
        <w:jc w:val="both"/>
        <w:rPr>
          <w:rFonts w:ascii="Arial" w:hAnsi="Arial" w:cs="Arial"/>
        </w:rPr>
      </w:pPr>
    </w:p>
    <w:p w:rsidR="001A6729" w:rsidRPr="00AD1848" w:rsidRDefault="001A6729" w:rsidP="001A6729">
      <w:pPr>
        <w:pStyle w:val="SemEspaamento"/>
        <w:jc w:val="both"/>
        <w:rPr>
          <w:rFonts w:ascii="Arial" w:hAnsi="Arial" w:cs="Arial"/>
          <w:b/>
        </w:rPr>
      </w:pPr>
      <w:r w:rsidRPr="00AD1848">
        <w:rPr>
          <w:rFonts w:ascii="Arial" w:hAnsi="Arial" w:cs="Arial"/>
          <w:b/>
        </w:rPr>
        <w:t>2.4.   Qualificação Econômica-Financeira:</w:t>
      </w:r>
    </w:p>
    <w:p w:rsidR="001A6729" w:rsidRPr="00AD1848" w:rsidRDefault="001A6729" w:rsidP="001A6729">
      <w:pPr>
        <w:pStyle w:val="SemEspaamento"/>
        <w:jc w:val="both"/>
        <w:rPr>
          <w:rFonts w:ascii="Arial" w:hAnsi="Arial" w:cs="Arial"/>
        </w:rPr>
      </w:pPr>
      <w:r w:rsidRPr="00AD1848">
        <w:rPr>
          <w:rFonts w:ascii="Arial" w:hAnsi="Arial" w:cs="Arial"/>
        </w:rPr>
        <w:t xml:space="preserve">a) </w:t>
      </w:r>
      <w:r w:rsidRPr="00AD1848">
        <w:rPr>
          <w:rFonts w:ascii="Arial" w:hAnsi="Arial" w:cs="Arial"/>
          <w:bCs/>
        </w:rPr>
        <w:t>Certidão negativa ou com efeitos de negativa de falência e concordata</w:t>
      </w:r>
      <w:r w:rsidRPr="00AD1848">
        <w:rPr>
          <w:rFonts w:ascii="Arial" w:hAnsi="Arial" w:cs="Arial"/>
        </w:rPr>
        <w:t xml:space="preserve"> expedida pelo Cartório Distribuidor da sede da pessoa jurídica proponente, contendo expresso na própria certidão o prazo de sua validade, exceto se em recuperação judicial a qual é dispensada.</w:t>
      </w:r>
    </w:p>
    <w:p w:rsidR="001A6729" w:rsidRPr="00AD1848" w:rsidRDefault="001A6729" w:rsidP="001A6729">
      <w:pPr>
        <w:pStyle w:val="SemEspaamento"/>
        <w:jc w:val="both"/>
        <w:rPr>
          <w:rFonts w:ascii="Arial" w:hAnsi="Arial" w:cs="Arial"/>
          <w:b/>
        </w:rPr>
      </w:pPr>
    </w:p>
    <w:p w:rsidR="001A6729" w:rsidRPr="00AD1848" w:rsidRDefault="001A6729" w:rsidP="001A6729">
      <w:pPr>
        <w:pStyle w:val="SemEspaamento"/>
        <w:jc w:val="both"/>
        <w:rPr>
          <w:rFonts w:ascii="Arial" w:hAnsi="Arial" w:cs="Arial"/>
          <w:b/>
        </w:rPr>
      </w:pPr>
      <w:r w:rsidRPr="00AD1848">
        <w:rPr>
          <w:rFonts w:ascii="Arial" w:hAnsi="Arial" w:cs="Arial"/>
          <w:b/>
        </w:rPr>
        <w:t>2.5.</w:t>
      </w:r>
      <w:r w:rsidRPr="00AD1848">
        <w:rPr>
          <w:rFonts w:ascii="Arial" w:hAnsi="Arial" w:cs="Arial"/>
        </w:rPr>
        <w:t xml:space="preserve"> </w:t>
      </w:r>
      <w:r w:rsidRPr="00AD1848">
        <w:rPr>
          <w:rFonts w:ascii="Arial" w:hAnsi="Arial" w:cs="Arial"/>
          <w:b/>
        </w:rPr>
        <w:t>Qualificação Técnica:</w:t>
      </w:r>
    </w:p>
    <w:p w:rsidR="001A6729" w:rsidRPr="00AD1848" w:rsidRDefault="001A6729" w:rsidP="001A6729">
      <w:pPr>
        <w:pStyle w:val="SemEspaamento"/>
        <w:jc w:val="both"/>
        <w:rPr>
          <w:rFonts w:ascii="Arial" w:eastAsiaTheme="minorHAnsi" w:hAnsi="Arial" w:cs="Arial"/>
        </w:rPr>
      </w:pPr>
      <w:r w:rsidRPr="00AD1848">
        <w:rPr>
          <w:rFonts w:ascii="Arial" w:hAnsi="Arial" w:cs="Arial"/>
          <w:b/>
        </w:rPr>
        <w:t>2.5.1.</w:t>
      </w:r>
      <w:r w:rsidRPr="00AD1848">
        <w:rPr>
          <w:rFonts w:ascii="Arial" w:eastAsiaTheme="minorHAnsi" w:hAnsi="Arial" w:cs="Arial"/>
        </w:rPr>
        <w:t xml:space="preserve"> Comprovação de aptidão de desempenho de atividade pertinente e compatível em características, quantidades e prazos com o objeto da licitação.</w:t>
      </w:r>
    </w:p>
    <w:p w:rsidR="001A6729" w:rsidRPr="00AD1848" w:rsidRDefault="001A6729" w:rsidP="001A6729">
      <w:pPr>
        <w:pStyle w:val="SemEspaamento"/>
        <w:jc w:val="both"/>
        <w:rPr>
          <w:rFonts w:ascii="Arial" w:eastAsiaTheme="minorHAnsi" w:hAnsi="Arial" w:cs="Arial"/>
        </w:rPr>
      </w:pPr>
    </w:p>
    <w:p w:rsidR="001A6729" w:rsidRPr="00AD1848" w:rsidRDefault="001A6729" w:rsidP="001A6729">
      <w:pPr>
        <w:pStyle w:val="SemEspaamento"/>
        <w:jc w:val="both"/>
        <w:rPr>
          <w:rFonts w:ascii="Arial" w:hAnsi="Arial" w:cs="Arial"/>
        </w:rPr>
      </w:pPr>
      <w:r w:rsidRPr="00AD1848">
        <w:rPr>
          <w:rFonts w:ascii="Arial" w:hAnsi="Arial" w:cs="Arial"/>
          <w:b/>
        </w:rPr>
        <w:t>2.6.</w:t>
      </w:r>
      <w:r w:rsidRPr="00AD1848">
        <w:rPr>
          <w:rFonts w:ascii="Arial" w:hAnsi="Arial" w:cs="Arial"/>
        </w:rPr>
        <w:t xml:space="preserve"> Os documentos exigidos para habilitação poderão ser apresentados em original, por qualquer processo de cópia autenticada, publicação em órgão da imprensa oficial (anexados na BLL).</w:t>
      </w:r>
    </w:p>
    <w:p w:rsidR="001A6729" w:rsidRPr="00AD1848" w:rsidRDefault="001A6729" w:rsidP="001A6729">
      <w:pPr>
        <w:pStyle w:val="SemEspaamento"/>
        <w:jc w:val="both"/>
        <w:rPr>
          <w:rFonts w:ascii="Arial" w:hAnsi="Arial" w:cs="Arial"/>
        </w:rPr>
      </w:pPr>
    </w:p>
    <w:p w:rsidR="001A6729" w:rsidRPr="00AD1848" w:rsidRDefault="001A6729" w:rsidP="001A6729">
      <w:pPr>
        <w:pStyle w:val="SemEspaamento"/>
        <w:jc w:val="both"/>
        <w:rPr>
          <w:rFonts w:ascii="Arial" w:hAnsi="Arial" w:cs="Arial"/>
        </w:rPr>
      </w:pPr>
      <w:r w:rsidRPr="00AD1848">
        <w:rPr>
          <w:rFonts w:ascii="Arial" w:hAnsi="Arial" w:cs="Arial"/>
          <w:b/>
        </w:rPr>
        <w:t>2.7.</w:t>
      </w:r>
      <w:r w:rsidRPr="00AD1848">
        <w:rPr>
          <w:rFonts w:ascii="Arial" w:hAnsi="Arial" w:cs="Arial"/>
        </w:rPr>
        <w:t xml:space="preserve"> O Pregoeiro reserva-se o direito de solicitar das licitantes, em qualquer tempo, no curso da licitação, quaisquer esclarecimentos sobre documentos já entregues, fixando-lhes prazo para atendimento.</w:t>
      </w:r>
    </w:p>
    <w:p w:rsidR="001A6729" w:rsidRPr="00AD1848" w:rsidRDefault="001A6729" w:rsidP="001A6729">
      <w:pPr>
        <w:pStyle w:val="SemEspaamento"/>
        <w:jc w:val="both"/>
        <w:rPr>
          <w:rFonts w:ascii="Arial" w:hAnsi="Arial" w:cs="Arial"/>
        </w:rPr>
      </w:pPr>
    </w:p>
    <w:p w:rsidR="001A6729" w:rsidRPr="00AD1848" w:rsidRDefault="001A6729" w:rsidP="001A6729">
      <w:pPr>
        <w:pStyle w:val="SemEspaamento"/>
        <w:jc w:val="both"/>
        <w:rPr>
          <w:rFonts w:ascii="Arial" w:hAnsi="Arial" w:cs="Arial"/>
        </w:rPr>
      </w:pPr>
      <w:r w:rsidRPr="00AD1848">
        <w:rPr>
          <w:rFonts w:ascii="Arial" w:hAnsi="Arial" w:cs="Arial"/>
          <w:b/>
        </w:rPr>
        <w:t xml:space="preserve">2.8. </w:t>
      </w:r>
      <w:r w:rsidRPr="00AD1848">
        <w:rPr>
          <w:rFonts w:ascii="Arial" w:hAnsi="Arial" w:cs="Arial"/>
        </w:rPr>
        <w:t xml:space="preserve">A falta de quaisquer dos documentos exigidos no Edital implicará inabilitação da licitante, sendo vedada, sob qualquer pretexto, a concessão de prazo para complementação da documentação exigida para a habilitação, salvo nas situações previstas em lei. </w:t>
      </w:r>
    </w:p>
    <w:p w:rsidR="001A6729" w:rsidRPr="00AD1848" w:rsidRDefault="001A6729" w:rsidP="001A6729">
      <w:pPr>
        <w:pStyle w:val="SemEspaamento"/>
        <w:jc w:val="both"/>
        <w:rPr>
          <w:rFonts w:ascii="Arial" w:hAnsi="Arial" w:cs="Arial"/>
          <w:b/>
        </w:rPr>
      </w:pPr>
    </w:p>
    <w:p w:rsidR="001A6729" w:rsidRPr="00AD1848" w:rsidRDefault="001A6729" w:rsidP="001A6729">
      <w:pPr>
        <w:pStyle w:val="SemEspaamento"/>
        <w:jc w:val="both"/>
        <w:rPr>
          <w:rFonts w:ascii="Arial" w:hAnsi="Arial" w:cs="Arial"/>
        </w:rPr>
      </w:pPr>
      <w:r w:rsidRPr="00AD1848">
        <w:rPr>
          <w:rFonts w:ascii="Arial" w:hAnsi="Arial" w:cs="Arial"/>
          <w:b/>
        </w:rPr>
        <w:t>2.9.</w:t>
      </w:r>
      <w:r w:rsidRPr="00AD1848">
        <w:rPr>
          <w:rFonts w:ascii="Arial" w:hAnsi="Arial" w:cs="Arial"/>
        </w:rPr>
        <w:t xml:space="preserve"> </w:t>
      </w:r>
      <w:r w:rsidRPr="00AD1848">
        <w:rPr>
          <w:rFonts w:ascii="Arial" w:hAnsi="Arial" w:cs="Arial"/>
          <w:shd w:val="clear" w:color="auto" w:fill="FFFFFF"/>
        </w:rPr>
        <w:t>Todos os documentos apresentados deverão identificar o licitante, com a indicação do nome empresarial e o CNPJ da matriz, quando o licitante for a matriz, ou da filial, quando o licitante for a filial (salvo para os documentos que são emitidos apenas em nome da matriz).</w:t>
      </w:r>
    </w:p>
    <w:p w:rsidR="001A6729" w:rsidRPr="00AD1848" w:rsidRDefault="001A6729" w:rsidP="001A6729">
      <w:pPr>
        <w:pStyle w:val="SemEspaamento"/>
        <w:jc w:val="both"/>
        <w:rPr>
          <w:rFonts w:ascii="Arial" w:hAnsi="Arial" w:cs="Arial"/>
          <w:shd w:val="clear" w:color="auto" w:fill="FFFFFF"/>
        </w:rPr>
      </w:pPr>
      <w:r w:rsidRPr="00AD1848">
        <w:rPr>
          <w:rFonts w:ascii="Arial" w:hAnsi="Arial" w:cs="Arial"/>
          <w:b/>
        </w:rPr>
        <w:t xml:space="preserve">2.9.1. </w:t>
      </w:r>
      <w:r w:rsidRPr="00AD1848">
        <w:rPr>
          <w:rFonts w:ascii="Arial" w:hAnsi="Arial" w:cs="Arial"/>
          <w:shd w:val="clear" w:color="auto" w:fill="FFFFFF"/>
        </w:rPr>
        <w:t>Quando a proposta for apresentada pela MATRIZ, e o fornecimento for através de sua filial, o CNPJ da filial deverá constar da proposta.</w:t>
      </w:r>
    </w:p>
    <w:p w:rsidR="001A6729" w:rsidRPr="00AD1848" w:rsidRDefault="001A6729" w:rsidP="001A6729">
      <w:pPr>
        <w:pStyle w:val="SemEspaamento"/>
        <w:jc w:val="both"/>
        <w:rPr>
          <w:rFonts w:ascii="Arial" w:hAnsi="Arial" w:cs="Arial"/>
          <w:b/>
        </w:rPr>
      </w:pPr>
    </w:p>
    <w:p w:rsidR="001A6729" w:rsidRPr="00AD1848" w:rsidRDefault="001A6729" w:rsidP="001A6729">
      <w:pPr>
        <w:pStyle w:val="SemEspaamento"/>
        <w:jc w:val="both"/>
        <w:rPr>
          <w:rFonts w:ascii="Arial" w:hAnsi="Arial" w:cs="Arial"/>
        </w:rPr>
      </w:pPr>
      <w:r w:rsidRPr="00AD1848">
        <w:rPr>
          <w:rFonts w:ascii="Arial" w:hAnsi="Arial" w:cs="Arial"/>
          <w:b/>
        </w:rPr>
        <w:t xml:space="preserve">2.10. </w:t>
      </w:r>
      <w:r w:rsidRPr="00AD1848">
        <w:rPr>
          <w:rFonts w:ascii="Arial" w:hAnsi="Arial" w:cs="Arial"/>
        </w:rPr>
        <w:t xml:space="preserve">Os documentos de habilitação deverão estar em plena vigência e, na hipótese de inexistência de prazo de validade expresso no documento, deverão ter sido emitidos há menos de 60(sessenta) dias da data estabelecida para o recebimento das propostas. </w:t>
      </w:r>
    </w:p>
    <w:p w:rsidR="001A6729" w:rsidRPr="00AD1848" w:rsidRDefault="001A6729" w:rsidP="001A6729">
      <w:pPr>
        <w:pStyle w:val="SemEspaamento"/>
        <w:jc w:val="both"/>
        <w:rPr>
          <w:rFonts w:ascii="Arial" w:hAnsi="Arial" w:cs="Arial"/>
          <w:b/>
        </w:rPr>
      </w:pPr>
    </w:p>
    <w:p w:rsidR="001A6729" w:rsidRPr="00AD1848" w:rsidRDefault="001A6729" w:rsidP="001A6729">
      <w:pPr>
        <w:pStyle w:val="SemEspaamento"/>
        <w:jc w:val="both"/>
        <w:rPr>
          <w:rFonts w:ascii="Arial" w:hAnsi="Arial" w:cs="Arial"/>
        </w:rPr>
      </w:pPr>
      <w:r w:rsidRPr="00AD1848">
        <w:rPr>
          <w:rFonts w:ascii="Arial" w:hAnsi="Arial" w:cs="Arial"/>
          <w:b/>
        </w:rPr>
        <w:t>2.11.</w:t>
      </w:r>
      <w:r w:rsidRPr="00AD1848">
        <w:rPr>
          <w:rFonts w:ascii="Arial" w:hAnsi="Arial" w:cs="Arial"/>
        </w:rPr>
        <w:t xml:space="preserve"> Em se tratando de microempresa ou empresa de pequeno porte, por ocasião da licitação, deverão apresentar toda a documentação exigida para efeito de comprovação fiscal, mesmo que esta apresente alguma restrição fiscal.</w:t>
      </w:r>
    </w:p>
    <w:p w:rsidR="001A6729" w:rsidRPr="00AD1848" w:rsidRDefault="001A6729" w:rsidP="001A6729">
      <w:pPr>
        <w:pStyle w:val="SemEspaamento"/>
        <w:jc w:val="both"/>
        <w:rPr>
          <w:rFonts w:ascii="Arial" w:hAnsi="Arial" w:cs="Arial"/>
        </w:rPr>
      </w:pPr>
    </w:p>
    <w:p w:rsidR="001A6729" w:rsidRPr="00AD1848" w:rsidRDefault="001A6729" w:rsidP="001A6729">
      <w:pPr>
        <w:pStyle w:val="SemEspaamento"/>
        <w:jc w:val="both"/>
        <w:rPr>
          <w:rFonts w:ascii="Arial" w:hAnsi="Arial" w:cs="Arial"/>
        </w:rPr>
      </w:pPr>
      <w:r w:rsidRPr="00AD1848">
        <w:rPr>
          <w:rFonts w:ascii="Arial" w:hAnsi="Arial" w:cs="Arial"/>
          <w:b/>
        </w:rPr>
        <w:t>2.12.</w:t>
      </w:r>
      <w:r w:rsidRPr="00AD1848">
        <w:rPr>
          <w:rFonts w:ascii="Arial" w:hAnsi="Arial" w:cs="Arial"/>
        </w:rPr>
        <w:t xml:space="preserve"> Havendo alguma restrição na comprovação da regularidade fiscal, será assegurado o prazo de 5(cinco) dias úteis, cujo termo inicial corresponderá ao momento em que o proponente for declarada vencedora do certame, prorrogáveis por igual período, a critério da Administração, para regularização da documentação, pagamento ou parcelamento do débito </w:t>
      </w:r>
      <w:r w:rsidRPr="00AD1848">
        <w:rPr>
          <w:rFonts w:ascii="Arial" w:hAnsi="Arial" w:cs="Arial"/>
        </w:rPr>
        <w:lastRenderedPageBreak/>
        <w:t>e emissão de eventuais certidões negativas ou positivas com efeito de certidão negativa, conforme § 1º do Art. 43 da Lei 147/14, que deverão ser anexadas na BLL.</w:t>
      </w:r>
    </w:p>
    <w:p w:rsidR="001A6729" w:rsidRPr="00AD1848" w:rsidRDefault="001A6729" w:rsidP="001A6729">
      <w:pPr>
        <w:pStyle w:val="SemEspaamento"/>
        <w:jc w:val="both"/>
        <w:rPr>
          <w:rFonts w:ascii="Arial" w:hAnsi="Arial" w:cs="Arial"/>
          <w:b/>
        </w:rPr>
      </w:pPr>
    </w:p>
    <w:p w:rsidR="001A6729" w:rsidRPr="00AD1848" w:rsidRDefault="001A6729" w:rsidP="001A6729">
      <w:pPr>
        <w:pStyle w:val="SemEspaamento"/>
        <w:jc w:val="both"/>
        <w:rPr>
          <w:rFonts w:ascii="Arial" w:hAnsi="Arial" w:cs="Arial"/>
        </w:rPr>
      </w:pPr>
      <w:r w:rsidRPr="00AD1848">
        <w:rPr>
          <w:rFonts w:ascii="Arial" w:hAnsi="Arial" w:cs="Arial"/>
          <w:b/>
        </w:rPr>
        <w:t xml:space="preserve">2.13.  </w:t>
      </w:r>
      <w:r w:rsidRPr="00AD1848">
        <w:rPr>
          <w:rFonts w:ascii="Arial" w:hAnsi="Arial" w:cs="Arial"/>
        </w:rPr>
        <w:t>A não regularização da documentação implicará decadência do direito à Contratação, sem prejuízo das sanções previstas no</w:t>
      </w:r>
      <w:r w:rsidR="00AC5F69" w:rsidRPr="00AD1848">
        <w:rPr>
          <w:rFonts w:ascii="Arial" w:hAnsi="Arial" w:cs="Arial"/>
        </w:rPr>
        <w:t>s</w:t>
      </w:r>
      <w:r w:rsidRPr="00AD1848">
        <w:rPr>
          <w:rFonts w:ascii="Arial" w:hAnsi="Arial" w:cs="Arial"/>
        </w:rPr>
        <w:t xml:space="preserve"> Art</w:t>
      </w:r>
      <w:r w:rsidR="00AC5F69" w:rsidRPr="00AD1848">
        <w:rPr>
          <w:rFonts w:ascii="Arial" w:hAnsi="Arial" w:cs="Arial"/>
        </w:rPr>
        <w:t>s</w:t>
      </w:r>
      <w:r w:rsidRPr="00AD1848">
        <w:rPr>
          <w:rFonts w:ascii="Arial" w:hAnsi="Arial" w:cs="Arial"/>
        </w:rPr>
        <w:t xml:space="preserve">. </w:t>
      </w:r>
      <w:r w:rsidR="00AC5F69" w:rsidRPr="00AD1848">
        <w:rPr>
          <w:rFonts w:ascii="Arial" w:hAnsi="Arial" w:cs="Arial"/>
        </w:rPr>
        <w:t xml:space="preserve">155 e ss </w:t>
      </w:r>
      <w:r w:rsidRPr="00AD1848">
        <w:rPr>
          <w:rFonts w:ascii="Arial" w:hAnsi="Arial" w:cs="Arial"/>
        </w:rPr>
        <w:t>da Lei 14.133/21, sendo facultado à Administração convocar os licitantes remanescentes, na ordem de classificação, para assinatura do contrato, ou revogar a licitação.</w:t>
      </w:r>
    </w:p>
    <w:p w:rsidR="001A6729" w:rsidRPr="00AD1848" w:rsidRDefault="001A6729" w:rsidP="001A6729">
      <w:pPr>
        <w:pStyle w:val="SemEspaamento"/>
        <w:jc w:val="both"/>
        <w:rPr>
          <w:rFonts w:ascii="Arial" w:hAnsi="Arial" w:cs="Arial"/>
        </w:rPr>
      </w:pPr>
    </w:p>
    <w:p w:rsidR="001A6729" w:rsidRPr="00AD1848" w:rsidRDefault="001A6729" w:rsidP="001A6729">
      <w:pPr>
        <w:pStyle w:val="SemEspaamento"/>
        <w:jc w:val="both"/>
        <w:rPr>
          <w:rFonts w:ascii="Arial" w:hAnsi="Arial" w:cs="Arial"/>
        </w:rPr>
      </w:pPr>
      <w:r w:rsidRPr="00AD1848">
        <w:rPr>
          <w:rFonts w:ascii="Arial" w:hAnsi="Arial" w:cs="Arial"/>
          <w:b/>
        </w:rPr>
        <w:t>2.14.</w:t>
      </w:r>
      <w:r w:rsidRPr="00AD1848">
        <w:rPr>
          <w:rFonts w:ascii="Arial" w:hAnsi="Arial" w:cs="Arial"/>
        </w:rPr>
        <w:t xml:space="preserve"> É VEDADA A IDENTIFICAÇÃO DOS PROPONENTES LICITANTES NO SISTEMA, NAS FICHAS TÉCNICAS OU DOCUMENTOS, EM QUALQUER HIPÓTESE, ANTES DO TÉRMINO DA FASE COMPETITIVA DO PREGÃO.</w:t>
      </w:r>
    </w:p>
    <w:p w:rsidR="005B4056" w:rsidRPr="00AD1848" w:rsidRDefault="005B4056">
      <w:pPr>
        <w:rPr>
          <w:rFonts w:ascii="Arial" w:eastAsia="Calibri" w:hAnsi="Arial" w:cs="Arial"/>
        </w:rPr>
      </w:pPr>
      <w:r w:rsidRPr="00AD1848">
        <w:rPr>
          <w:rFonts w:ascii="Arial" w:hAnsi="Arial" w:cs="Arial"/>
        </w:rPr>
        <w:br w:type="page"/>
      </w:r>
    </w:p>
    <w:p w:rsidR="005B4056" w:rsidRPr="00AD1848" w:rsidRDefault="005B4056" w:rsidP="005B4056">
      <w:pPr>
        <w:pStyle w:val="SemEspaamento"/>
        <w:rPr>
          <w:rFonts w:ascii="Arial" w:hAnsi="Arial" w:cs="Arial"/>
          <w:b/>
        </w:rPr>
      </w:pPr>
      <w:r w:rsidRPr="00AD1848">
        <w:rPr>
          <w:rFonts w:ascii="Arial" w:hAnsi="Arial" w:cs="Arial"/>
          <w:b/>
        </w:rPr>
        <w:lastRenderedPageBreak/>
        <w:t>PREGÃO ELETRÔNICO nº 04/2024</w:t>
      </w:r>
    </w:p>
    <w:p w:rsidR="005B4056" w:rsidRPr="00AD1848" w:rsidRDefault="005B4056" w:rsidP="005B4056">
      <w:pPr>
        <w:pStyle w:val="SemEspaamento"/>
        <w:rPr>
          <w:rFonts w:ascii="Arial" w:hAnsi="Arial" w:cs="Arial"/>
          <w:b/>
        </w:rPr>
      </w:pPr>
    </w:p>
    <w:p w:rsidR="00601C0D" w:rsidRPr="00AD1848" w:rsidRDefault="00601C0D" w:rsidP="00601C0D">
      <w:pPr>
        <w:pStyle w:val="SemEspaamento"/>
        <w:jc w:val="both"/>
        <w:rPr>
          <w:rFonts w:ascii="Arial" w:hAnsi="Arial" w:cs="Arial"/>
          <w:b/>
          <w:u w:val="single"/>
        </w:rPr>
      </w:pPr>
      <w:r w:rsidRPr="00AD1848">
        <w:rPr>
          <w:rFonts w:ascii="Arial" w:hAnsi="Arial" w:cs="Arial"/>
          <w:b/>
          <w:iCs/>
          <w:u w:val="single"/>
        </w:rPr>
        <w:t xml:space="preserve">ANEXO 03 </w:t>
      </w:r>
      <w:r w:rsidRPr="00AD1848">
        <w:rPr>
          <w:rFonts w:ascii="Arial" w:hAnsi="Arial" w:cs="Arial"/>
          <w:b/>
          <w:u w:val="single"/>
        </w:rPr>
        <w:t>- MODELO DE CARTA PROPOSTA COMERCIAL</w:t>
      </w:r>
    </w:p>
    <w:p w:rsidR="00601C0D" w:rsidRPr="00AD1848" w:rsidRDefault="00601C0D" w:rsidP="00601C0D">
      <w:pPr>
        <w:pStyle w:val="SemEspaamento"/>
        <w:jc w:val="both"/>
        <w:rPr>
          <w:rFonts w:ascii="Arial" w:hAnsi="Arial" w:cs="Arial"/>
        </w:rPr>
      </w:pPr>
    </w:p>
    <w:p w:rsidR="00601C0D" w:rsidRPr="00AD1848" w:rsidRDefault="00601C0D" w:rsidP="00601C0D">
      <w:pPr>
        <w:pStyle w:val="SemEspaamento"/>
        <w:jc w:val="both"/>
        <w:rPr>
          <w:rFonts w:ascii="Arial" w:hAnsi="Arial" w:cs="Arial"/>
          <w:b/>
        </w:rPr>
      </w:pPr>
      <w:r w:rsidRPr="00AD1848">
        <w:rPr>
          <w:rFonts w:ascii="Arial" w:hAnsi="Arial" w:cs="Arial"/>
          <w:b/>
        </w:rPr>
        <w:t>1. IDENTIFICAÇÃO DO CONCORRENTE:</w:t>
      </w:r>
    </w:p>
    <w:p w:rsidR="00601C0D" w:rsidRPr="00AD1848" w:rsidRDefault="00601C0D" w:rsidP="00601C0D">
      <w:pPr>
        <w:pStyle w:val="SemEspaamento"/>
        <w:jc w:val="both"/>
        <w:rPr>
          <w:rFonts w:ascii="Arial" w:hAnsi="Arial" w:cs="Arial"/>
        </w:rPr>
      </w:pPr>
    </w:p>
    <w:p w:rsidR="00601C0D" w:rsidRPr="00AD1848" w:rsidRDefault="00601C0D" w:rsidP="00601C0D">
      <w:pPr>
        <w:pStyle w:val="SemEspaamento"/>
        <w:jc w:val="both"/>
        <w:rPr>
          <w:rFonts w:ascii="Arial" w:hAnsi="Arial" w:cs="Arial"/>
        </w:rPr>
      </w:pPr>
      <w:r w:rsidRPr="00AD1848">
        <w:rPr>
          <w:rFonts w:ascii="Arial" w:hAnsi="Arial" w:cs="Arial"/>
        </w:rPr>
        <w:t>RAZÃO SOCIAL:</w:t>
      </w:r>
    </w:p>
    <w:p w:rsidR="00601C0D" w:rsidRPr="00AD1848" w:rsidRDefault="00601C0D" w:rsidP="00601C0D">
      <w:pPr>
        <w:pStyle w:val="SemEspaamento"/>
        <w:jc w:val="both"/>
        <w:rPr>
          <w:rFonts w:ascii="Arial" w:hAnsi="Arial" w:cs="Arial"/>
        </w:rPr>
      </w:pPr>
      <w:r w:rsidRPr="00AD1848">
        <w:rPr>
          <w:rFonts w:ascii="Arial" w:hAnsi="Arial" w:cs="Arial"/>
        </w:rPr>
        <w:t>CNPJ:</w:t>
      </w:r>
    </w:p>
    <w:p w:rsidR="00601C0D" w:rsidRPr="00AD1848" w:rsidRDefault="00601C0D" w:rsidP="00601C0D">
      <w:pPr>
        <w:pStyle w:val="SemEspaamento"/>
        <w:jc w:val="both"/>
        <w:rPr>
          <w:rFonts w:ascii="Arial" w:hAnsi="Arial" w:cs="Arial"/>
        </w:rPr>
      </w:pPr>
      <w:r w:rsidRPr="00AD1848">
        <w:rPr>
          <w:rFonts w:ascii="Arial" w:hAnsi="Arial" w:cs="Arial"/>
        </w:rPr>
        <w:t>REPRESENTANTE e CARGO:</w:t>
      </w:r>
    </w:p>
    <w:p w:rsidR="00601C0D" w:rsidRPr="00AD1848" w:rsidRDefault="00601C0D" w:rsidP="00601C0D">
      <w:pPr>
        <w:pStyle w:val="SemEspaamento"/>
        <w:jc w:val="both"/>
        <w:rPr>
          <w:rFonts w:ascii="Arial" w:hAnsi="Arial" w:cs="Arial"/>
        </w:rPr>
      </w:pPr>
      <w:r w:rsidRPr="00AD1848">
        <w:rPr>
          <w:rFonts w:ascii="Arial" w:hAnsi="Arial" w:cs="Arial"/>
        </w:rPr>
        <w:t xml:space="preserve">CARTEIRA DE IDENTIDADE e CPF: </w:t>
      </w:r>
    </w:p>
    <w:p w:rsidR="00601C0D" w:rsidRPr="00AD1848" w:rsidRDefault="00601C0D" w:rsidP="00601C0D">
      <w:pPr>
        <w:pStyle w:val="SemEspaamento"/>
        <w:jc w:val="both"/>
        <w:rPr>
          <w:rFonts w:ascii="Arial" w:hAnsi="Arial" w:cs="Arial"/>
        </w:rPr>
      </w:pPr>
      <w:r w:rsidRPr="00AD1848">
        <w:rPr>
          <w:rFonts w:ascii="Arial" w:hAnsi="Arial" w:cs="Arial"/>
        </w:rPr>
        <w:t>ENDEREÇO:</w:t>
      </w:r>
    </w:p>
    <w:p w:rsidR="00601C0D" w:rsidRPr="00AD1848" w:rsidRDefault="00601C0D" w:rsidP="00601C0D">
      <w:pPr>
        <w:pStyle w:val="SemEspaamento"/>
        <w:jc w:val="both"/>
        <w:rPr>
          <w:rFonts w:ascii="Arial" w:hAnsi="Arial" w:cs="Arial"/>
        </w:rPr>
      </w:pPr>
      <w:r w:rsidRPr="00AD1848">
        <w:rPr>
          <w:rFonts w:ascii="Arial" w:hAnsi="Arial" w:cs="Arial"/>
        </w:rPr>
        <w:t>TELEFONE E EMAIL:</w:t>
      </w:r>
    </w:p>
    <w:p w:rsidR="00601C0D" w:rsidRPr="00AD1848" w:rsidRDefault="00601C0D" w:rsidP="00601C0D">
      <w:pPr>
        <w:pStyle w:val="SemEspaamento"/>
        <w:jc w:val="both"/>
        <w:rPr>
          <w:rFonts w:ascii="Arial" w:hAnsi="Arial" w:cs="Arial"/>
        </w:rPr>
      </w:pPr>
      <w:r w:rsidRPr="00AD1848">
        <w:rPr>
          <w:rFonts w:ascii="Arial" w:hAnsi="Arial" w:cs="Arial"/>
        </w:rPr>
        <w:t>AGÊNCIA e Nº DA CONTA BANCÁRIA</w:t>
      </w:r>
    </w:p>
    <w:p w:rsidR="00601C0D" w:rsidRPr="00AD1848" w:rsidRDefault="00601C0D" w:rsidP="00601C0D">
      <w:pPr>
        <w:pStyle w:val="SemEspaamento"/>
        <w:rPr>
          <w:rFonts w:ascii="Arial" w:hAnsi="Arial" w:cs="Arial"/>
        </w:rPr>
      </w:pPr>
    </w:p>
    <w:p w:rsidR="0067374D" w:rsidRPr="00AD1848" w:rsidRDefault="00601C0D" w:rsidP="0067374D">
      <w:pPr>
        <w:pStyle w:val="SemEspaamento"/>
        <w:jc w:val="both"/>
        <w:rPr>
          <w:rFonts w:ascii="Arial" w:hAnsi="Arial" w:cs="Arial"/>
          <w:b/>
        </w:rPr>
      </w:pPr>
      <w:r w:rsidRPr="00AD1848">
        <w:rPr>
          <w:rFonts w:ascii="Arial" w:hAnsi="Arial" w:cs="Arial"/>
          <w:b/>
          <w:bCs/>
        </w:rPr>
        <w:t xml:space="preserve">2.  </w:t>
      </w:r>
      <w:r w:rsidRPr="00AD1848">
        <w:rPr>
          <w:rFonts w:ascii="Arial" w:hAnsi="Arial" w:cs="Arial"/>
          <w:b/>
        </w:rPr>
        <w:t>DESCRIÇÃO, QUANTIDADES, PREÇOS E DEMAIS CARACTERÍSTICAS:</w:t>
      </w:r>
    </w:p>
    <w:p w:rsidR="0067374D" w:rsidRPr="00AD1848" w:rsidRDefault="0067374D" w:rsidP="0067374D">
      <w:pPr>
        <w:pStyle w:val="SemEspaamento"/>
        <w:rPr>
          <w:rFonts w:ascii="Arial" w:hAnsi="Arial" w:cs="Arial"/>
          <w:bCs/>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709"/>
        <w:gridCol w:w="709"/>
        <w:gridCol w:w="3118"/>
        <w:gridCol w:w="1276"/>
        <w:gridCol w:w="1276"/>
        <w:gridCol w:w="1559"/>
      </w:tblGrid>
      <w:tr w:rsidR="0007686A" w:rsidRPr="00AD1848" w:rsidTr="002D45F1">
        <w:tc>
          <w:tcPr>
            <w:tcW w:w="567" w:type="dxa"/>
            <w:tcBorders>
              <w:top w:val="single" w:sz="4" w:space="0" w:color="auto"/>
              <w:left w:val="single" w:sz="4" w:space="0" w:color="auto"/>
              <w:bottom w:val="single" w:sz="4" w:space="0" w:color="auto"/>
              <w:right w:val="single" w:sz="4" w:space="0" w:color="auto"/>
            </w:tcBorders>
          </w:tcPr>
          <w:p w:rsidR="0007686A" w:rsidRPr="00AD1848" w:rsidRDefault="0007686A" w:rsidP="00AB4C1C">
            <w:pPr>
              <w:pStyle w:val="SemEspaamento"/>
              <w:spacing w:line="276" w:lineRule="auto"/>
              <w:rPr>
                <w:rFonts w:ascii="Arial" w:hAnsi="Arial" w:cs="Arial"/>
              </w:rPr>
            </w:pPr>
          </w:p>
          <w:p w:rsidR="0007686A" w:rsidRPr="00AD1848" w:rsidRDefault="0007686A" w:rsidP="00AB4C1C">
            <w:pPr>
              <w:pStyle w:val="SemEspaamento"/>
              <w:spacing w:line="276" w:lineRule="auto"/>
              <w:jc w:val="center"/>
              <w:rPr>
                <w:rFonts w:ascii="Arial" w:hAnsi="Arial" w:cs="Arial"/>
              </w:rPr>
            </w:pPr>
            <w:r w:rsidRPr="00AD1848">
              <w:rPr>
                <w:rFonts w:ascii="Arial" w:hAnsi="Arial" w:cs="Arial"/>
              </w:rPr>
              <w:t>Item</w:t>
            </w:r>
          </w:p>
        </w:tc>
        <w:tc>
          <w:tcPr>
            <w:tcW w:w="709" w:type="dxa"/>
            <w:tcBorders>
              <w:top w:val="single" w:sz="4" w:space="0" w:color="auto"/>
              <w:left w:val="single" w:sz="4" w:space="0" w:color="auto"/>
              <w:bottom w:val="single" w:sz="4" w:space="0" w:color="auto"/>
              <w:right w:val="single" w:sz="4" w:space="0" w:color="auto"/>
            </w:tcBorders>
          </w:tcPr>
          <w:p w:rsidR="0007686A" w:rsidRPr="00AD1848" w:rsidRDefault="0007686A" w:rsidP="00AB4C1C">
            <w:pPr>
              <w:pStyle w:val="SemEspaamento"/>
              <w:spacing w:line="276" w:lineRule="auto"/>
              <w:jc w:val="center"/>
              <w:rPr>
                <w:rFonts w:ascii="Arial" w:hAnsi="Arial" w:cs="Arial"/>
              </w:rPr>
            </w:pPr>
          </w:p>
          <w:p w:rsidR="0007686A" w:rsidRPr="00AD1848" w:rsidRDefault="0007686A" w:rsidP="00AB4C1C">
            <w:pPr>
              <w:pStyle w:val="SemEspaamento"/>
              <w:spacing w:line="276" w:lineRule="auto"/>
              <w:jc w:val="center"/>
              <w:rPr>
                <w:rFonts w:ascii="Arial" w:hAnsi="Arial" w:cs="Arial"/>
              </w:rPr>
            </w:pPr>
            <w:r w:rsidRPr="00AD1848">
              <w:rPr>
                <w:rFonts w:ascii="Arial" w:hAnsi="Arial" w:cs="Arial"/>
              </w:rPr>
              <w:t>Quant</w:t>
            </w:r>
          </w:p>
        </w:tc>
        <w:tc>
          <w:tcPr>
            <w:tcW w:w="709" w:type="dxa"/>
            <w:tcBorders>
              <w:top w:val="single" w:sz="4" w:space="0" w:color="auto"/>
              <w:left w:val="single" w:sz="4" w:space="0" w:color="auto"/>
              <w:bottom w:val="single" w:sz="4" w:space="0" w:color="auto"/>
              <w:right w:val="single" w:sz="4" w:space="0" w:color="auto"/>
            </w:tcBorders>
          </w:tcPr>
          <w:p w:rsidR="0007686A" w:rsidRPr="00AD1848" w:rsidRDefault="0007686A" w:rsidP="00AB4C1C">
            <w:pPr>
              <w:pStyle w:val="SemEspaamento"/>
              <w:spacing w:line="276" w:lineRule="auto"/>
              <w:jc w:val="center"/>
              <w:rPr>
                <w:rFonts w:ascii="Arial" w:hAnsi="Arial" w:cs="Arial"/>
              </w:rPr>
            </w:pPr>
          </w:p>
          <w:p w:rsidR="0007686A" w:rsidRPr="00AD1848" w:rsidRDefault="0007686A" w:rsidP="00AB4C1C">
            <w:pPr>
              <w:pStyle w:val="SemEspaamento"/>
              <w:spacing w:line="276" w:lineRule="auto"/>
              <w:jc w:val="center"/>
              <w:rPr>
                <w:rFonts w:ascii="Arial" w:hAnsi="Arial" w:cs="Arial"/>
              </w:rPr>
            </w:pPr>
            <w:r w:rsidRPr="00AD1848">
              <w:rPr>
                <w:rFonts w:ascii="Arial" w:hAnsi="Arial" w:cs="Arial"/>
              </w:rPr>
              <w:t>Und</w:t>
            </w:r>
          </w:p>
        </w:tc>
        <w:tc>
          <w:tcPr>
            <w:tcW w:w="3118" w:type="dxa"/>
            <w:tcBorders>
              <w:top w:val="single" w:sz="4" w:space="0" w:color="auto"/>
              <w:left w:val="single" w:sz="4" w:space="0" w:color="auto"/>
              <w:bottom w:val="single" w:sz="4" w:space="0" w:color="auto"/>
              <w:right w:val="single" w:sz="4" w:space="0" w:color="auto"/>
            </w:tcBorders>
          </w:tcPr>
          <w:p w:rsidR="0007686A" w:rsidRPr="00AD1848" w:rsidRDefault="0007686A" w:rsidP="00AB4C1C">
            <w:pPr>
              <w:pStyle w:val="SemEspaamento"/>
              <w:spacing w:line="276" w:lineRule="auto"/>
              <w:jc w:val="center"/>
              <w:rPr>
                <w:rFonts w:ascii="Arial" w:hAnsi="Arial" w:cs="Arial"/>
              </w:rPr>
            </w:pPr>
          </w:p>
          <w:p w:rsidR="0007686A" w:rsidRPr="00AD1848" w:rsidRDefault="0007686A" w:rsidP="00AB4C1C">
            <w:pPr>
              <w:pStyle w:val="SemEspaamento"/>
              <w:spacing w:line="276" w:lineRule="auto"/>
              <w:jc w:val="center"/>
              <w:rPr>
                <w:rFonts w:ascii="Arial" w:hAnsi="Arial" w:cs="Arial"/>
              </w:rPr>
            </w:pPr>
            <w:r w:rsidRPr="00AD1848">
              <w:rPr>
                <w:rFonts w:ascii="Arial" w:hAnsi="Arial" w:cs="Arial"/>
              </w:rPr>
              <w:t>DESCRIÇÃO</w:t>
            </w:r>
          </w:p>
        </w:tc>
        <w:tc>
          <w:tcPr>
            <w:tcW w:w="1276" w:type="dxa"/>
            <w:tcBorders>
              <w:top w:val="single" w:sz="4" w:space="0" w:color="auto"/>
              <w:left w:val="single" w:sz="4" w:space="0" w:color="auto"/>
              <w:bottom w:val="single" w:sz="4" w:space="0" w:color="auto"/>
              <w:right w:val="single" w:sz="4" w:space="0" w:color="auto"/>
            </w:tcBorders>
          </w:tcPr>
          <w:p w:rsidR="0007686A" w:rsidRPr="00AD1848" w:rsidRDefault="0007686A" w:rsidP="00AB4C1C">
            <w:pPr>
              <w:pStyle w:val="SemEspaamento"/>
              <w:spacing w:line="276" w:lineRule="auto"/>
              <w:jc w:val="center"/>
              <w:rPr>
                <w:rFonts w:ascii="Arial" w:hAnsi="Arial" w:cs="Arial"/>
              </w:rPr>
            </w:pPr>
          </w:p>
          <w:p w:rsidR="0007686A" w:rsidRPr="00AD1848" w:rsidRDefault="0007686A" w:rsidP="00AB4C1C">
            <w:pPr>
              <w:pStyle w:val="SemEspaamento"/>
              <w:spacing w:line="276" w:lineRule="auto"/>
              <w:jc w:val="center"/>
              <w:rPr>
                <w:rFonts w:ascii="Arial" w:hAnsi="Arial" w:cs="Arial"/>
              </w:rPr>
            </w:pPr>
            <w:r w:rsidRPr="00AD1848">
              <w:rPr>
                <w:rFonts w:ascii="Arial" w:hAnsi="Arial" w:cs="Arial"/>
              </w:rPr>
              <w:t>Marca</w:t>
            </w:r>
          </w:p>
        </w:tc>
        <w:tc>
          <w:tcPr>
            <w:tcW w:w="1276" w:type="dxa"/>
            <w:tcBorders>
              <w:top w:val="single" w:sz="4" w:space="0" w:color="auto"/>
              <w:left w:val="single" w:sz="4" w:space="0" w:color="auto"/>
              <w:bottom w:val="single" w:sz="4" w:space="0" w:color="auto"/>
              <w:right w:val="single" w:sz="4" w:space="0" w:color="auto"/>
            </w:tcBorders>
            <w:hideMark/>
          </w:tcPr>
          <w:p w:rsidR="0007686A" w:rsidRPr="00AD1848" w:rsidRDefault="00DF69D4" w:rsidP="00AB4C1C">
            <w:pPr>
              <w:pStyle w:val="SemEspaamento"/>
              <w:spacing w:line="276" w:lineRule="auto"/>
              <w:jc w:val="center"/>
              <w:rPr>
                <w:rFonts w:ascii="Arial" w:hAnsi="Arial" w:cs="Arial"/>
              </w:rPr>
            </w:pPr>
            <w:r w:rsidRPr="00AD1848">
              <w:rPr>
                <w:rFonts w:ascii="Arial" w:hAnsi="Arial" w:cs="Arial"/>
              </w:rPr>
              <w:t>Valor</w:t>
            </w:r>
          </w:p>
          <w:p w:rsidR="0007686A" w:rsidRPr="00AD1848" w:rsidRDefault="0007686A" w:rsidP="00AB4C1C">
            <w:pPr>
              <w:pStyle w:val="SemEspaamento"/>
              <w:spacing w:line="276" w:lineRule="auto"/>
              <w:jc w:val="center"/>
              <w:rPr>
                <w:rFonts w:ascii="Arial" w:hAnsi="Arial" w:cs="Arial"/>
              </w:rPr>
            </w:pPr>
            <w:r w:rsidRPr="00AD1848">
              <w:rPr>
                <w:rFonts w:ascii="Arial" w:hAnsi="Arial" w:cs="Arial"/>
              </w:rPr>
              <w:t>unitário</w:t>
            </w:r>
          </w:p>
          <w:p w:rsidR="0007686A" w:rsidRPr="00AD1848" w:rsidRDefault="0007686A" w:rsidP="00AB4C1C">
            <w:pPr>
              <w:pStyle w:val="SemEspaamento"/>
              <w:spacing w:line="276" w:lineRule="auto"/>
              <w:jc w:val="center"/>
              <w:rPr>
                <w:rFonts w:ascii="Arial" w:hAnsi="Arial" w:cs="Arial"/>
              </w:rPr>
            </w:pPr>
            <w:r w:rsidRPr="00AD1848">
              <w:rPr>
                <w:rFonts w:ascii="Arial" w:hAnsi="Arial" w:cs="Arial"/>
              </w:rPr>
              <w:t>R$</w:t>
            </w:r>
          </w:p>
        </w:tc>
        <w:tc>
          <w:tcPr>
            <w:tcW w:w="1559" w:type="dxa"/>
            <w:tcBorders>
              <w:top w:val="single" w:sz="4" w:space="0" w:color="auto"/>
              <w:left w:val="single" w:sz="4" w:space="0" w:color="auto"/>
              <w:bottom w:val="single" w:sz="4" w:space="0" w:color="auto"/>
              <w:right w:val="single" w:sz="4" w:space="0" w:color="auto"/>
            </w:tcBorders>
            <w:hideMark/>
          </w:tcPr>
          <w:p w:rsidR="0007686A" w:rsidRPr="00AD1848" w:rsidRDefault="0007686A" w:rsidP="00AB4C1C">
            <w:pPr>
              <w:pStyle w:val="SemEspaamento"/>
              <w:spacing w:line="276" w:lineRule="auto"/>
              <w:jc w:val="center"/>
              <w:rPr>
                <w:rFonts w:ascii="Arial" w:hAnsi="Arial" w:cs="Arial"/>
              </w:rPr>
            </w:pPr>
            <w:r w:rsidRPr="00AD1848">
              <w:rPr>
                <w:rFonts w:ascii="Arial" w:hAnsi="Arial" w:cs="Arial"/>
              </w:rPr>
              <w:t>Preço MÁXIMO para o contrato</w:t>
            </w:r>
          </w:p>
          <w:p w:rsidR="0007686A" w:rsidRPr="00AD1848" w:rsidRDefault="0007686A" w:rsidP="00AB4C1C">
            <w:pPr>
              <w:pStyle w:val="SemEspaamento"/>
              <w:spacing w:line="276" w:lineRule="auto"/>
              <w:jc w:val="center"/>
              <w:rPr>
                <w:rFonts w:ascii="Arial" w:hAnsi="Arial" w:cs="Arial"/>
              </w:rPr>
            </w:pPr>
            <w:r w:rsidRPr="00AD1848">
              <w:rPr>
                <w:rFonts w:ascii="Arial" w:hAnsi="Arial" w:cs="Arial"/>
              </w:rPr>
              <w:t>R$</w:t>
            </w:r>
          </w:p>
        </w:tc>
      </w:tr>
      <w:tr w:rsidR="0007686A" w:rsidRPr="00AD1848" w:rsidTr="002D45F1">
        <w:trPr>
          <w:trHeight w:val="927"/>
        </w:trPr>
        <w:tc>
          <w:tcPr>
            <w:tcW w:w="567" w:type="dxa"/>
            <w:tcBorders>
              <w:top w:val="single" w:sz="4" w:space="0" w:color="auto"/>
              <w:left w:val="single" w:sz="4" w:space="0" w:color="auto"/>
              <w:bottom w:val="single" w:sz="4" w:space="0" w:color="auto"/>
              <w:right w:val="single" w:sz="4" w:space="0" w:color="auto"/>
            </w:tcBorders>
          </w:tcPr>
          <w:p w:rsidR="0007686A" w:rsidRPr="00AD1848" w:rsidRDefault="0007686A" w:rsidP="00AB4C1C">
            <w:pPr>
              <w:pStyle w:val="SemEspaamento"/>
              <w:spacing w:line="276" w:lineRule="auto"/>
              <w:jc w:val="center"/>
              <w:rPr>
                <w:rFonts w:ascii="Arial" w:hAnsi="Arial" w:cs="Arial"/>
              </w:rPr>
            </w:pPr>
          </w:p>
          <w:p w:rsidR="0007686A" w:rsidRPr="00AD1848" w:rsidRDefault="0007686A" w:rsidP="00AB4C1C">
            <w:pPr>
              <w:pStyle w:val="SemEspaamento"/>
              <w:spacing w:line="276" w:lineRule="auto"/>
              <w:jc w:val="center"/>
              <w:rPr>
                <w:rFonts w:ascii="Arial" w:hAnsi="Arial" w:cs="Arial"/>
              </w:rPr>
            </w:pPr>
            <w:r w:rsidRPr="00AD1848">
              <w:rPr>
                <w:rFonts w:ascii="Arial" w:hAnsi="Arial" w:cs="Arial"/>
              </w:rPr>
              <w:t>01</w:t>
            </w:r>
          </w:p>
        </w:tc>
        <w:tc>
          <w:tcPr>
            <w:tcW w:w="709" w:type="dxa"/>
            <w:tcBorders>
              <w:top w:val="single" w:sz="4" w:space="0" w:color="auto"/>
              <w:left w:val="single" w:sz="4" w:space="0" w:color="auto"/>
              <w:bottom w:val="single" w:sz="4" w:space="0" w:color="auto"/>
              <w:right w:val="single" w:sz="4" w:space="0" w:color="auto"/>
            </w:tcBorders>
          </w:tcPr>
          <w:p w:rsidR="0007686A" w:rsidRPr="00AD1848" w:rsidRDefault="0007686A" w:rsidP="00AB4C1C">
            <w:pPr>
              <w:pStyle w:val="SemEspaamento"/>
              <w:spacing w:line="276" w:lineRule="auto"/>
              <w:jc w:val="center"/>
              <w:rPr>
                <w:rFonts w:ascii="Arial" w:hAnsi="Arial" w:cs="Arial"/>
              </w:rPr>
            </w:pPr>
          </w:p>
          <w:p w:rsidR="0007686A" w:rsidRPr="00AD1848" w:rsidRDefault="0007686A" w:rsidP="00AB4C1C">
            <w:pPr>
              <w:pStyle w:val="SemEspaamento"/>
              <w:spacing w:line="276" w:lineRule="auto"/>
              <w:jc w:val="center"/>
              <w:rPr>
                <w:rFonts w:ascii="Arial" w:hAnsi="Arial" w:cs="Arial"/>
              </w:rPr>
            </w:pPr>
            <w:r w:rsidRPr="00AD1848">
              <w:rPr>
                <w:rFonts w:ascii="Arial" w:hAnsi="Arial" w:cs="Arial"/>
              </w:rPr>
              <w:t>100</w:t>
            </w:r>
          </w:p>
          <w:p w:rsidR="0007686A" w:rsidRPr="00AD1848" w:rsidRDefault="0007686A" w:rsidP="00AB4C1C">
            <w:pPr>
              <w:pStyle w:val="SemEspaamento"/>
              <w:spacing w:line="276" w:lineRule="auto"/>
              <w:jc w:val="center"/>
              <w:rPr>
                <w:rFonts w:ascii="Arial" w:hAnsi="Arial" w:cs="Arial"/>
              </w:rPr>
            </w:pPr>
          </w:p>
        </w:tc>
        <w:tc>
          <w:tcPr>
            <w:tcW w:w="709" w:type="dxa"/>
            <w:tcBorders>
              <w:top w:val="single" w:sz="4" w:space="0" w:color="auto"/>
              <w:left w:val="single" w:sz="4" w:space="0" w:color="auto"/>
              <w:bottom w:val="single" w:sz="4" w:space="0" w:color="auto"/>
              <w:right w:val="single" w:sz="4" w:space="0" w:color="auto"/>
            </w:tcBorders>
          </w:tcPr>
          <w:p w:rsidR="0007686A" w:rsidRPr="00AD1848" w:rsidRDefault="0007686A" w:rsidP="00AB4C1C">
            <w:pPr>
              <w:pStyle w:val="SemEspaamento"/>
              <w:spacing w:line="276" w:lineRule="auto"/>
              <w:jc w:val="center"/>
              <w:rPr>
                <w:rFonts w:ascii="Arial" w:hAnsi="Arial" w:cs="Arial"/>
              </w:rPr>
            </w:pPr>
          </w:p>
          <w:p w:rsidR="0007686A" w:rsidRPr="00AD1848" w:rsidRDefault="0007686A" w:rsidP="00AB4C1C">
            <w:pPr>
              <w:pStyle w:val="SemEspaamento"/>
              <w:spacing w:line="276" w:lineRule="auto"/>
              <w:jc w:val="center"/>
              <w:rPr>
                <w:rFonts w:ascii="Arial" w:hAnsi="Arial" w:cs="Arial"/>
              </w:rPr>
            </w:pPr>
            <w:r w:rsidRPr="00AD1848">
              <w:rPr>
                <w:rFonts w:ascii="Arial" w:hAnsi="Arial" w:cs="Arial"/>
              </w:rPr>
              <w:t>PCT</w:t>
            </w:r>
          </w:p>
        </w:tc>
        <w:tc>
          <w:tcPr>
            <w:tcW w:w="3118" w:type="dxa"/>
            <w:tcBorders>
              <w:top w:val="single" w:sz="4" w:space="0" w:color="auto"/>
              <w:left w:val="single" w:sz="4" w:space="0" w:color="auto"/>
              <w:bottom w:val="single" w:sz="4" w:space="0" w:color="auto"/>
              <w:right w:val="single" w:sz="4" w:space="0" w:color="auto"/>
            </w:tcBorders>
            <w:vAlign w:val="center"/>
            <w:hideMark/>
          </w:tcPr>
          <w:p w:rsidR="0007686A" w:rsidRPr="00AD1848" w:rsidRDefault="0007686A" w:rsidP="00DF69D4">
            <w:pPr>
              <w:pStyle w:val="SemEspaamento"/>
              <w:spacing w:line="276" w:lineRule="auto"/>
              <w:jc w:val="both"/>
              <w:rPr>
                <w:rFonts w:ascii="Arial" w:hAnsi="Arial" w:cs="Arial"/>
              </w:rPr>
            </w:pPr>
            <w:r w:rsidRPr="00AD1848">
              <w:rPr>
                <w:rFonts w:ascii="Arial" w:hAnsi="Arial" w:cs="Arial"/>
              </w:rPr>
              <w:t>Açúcar refinado. Embalagem contendo identificação do produto,</w:t>
            </w:r>
            <w:r w:rsidR="00DF69D4" w:rsidRPr="00AD1848">
              <w:rPr>
                <w:rFonts w:ascii="Arial" w:hAnsi="Arial" w:cs="Arial"/>
              </w:rPr>
              <w:t xml:space="preserve"> </w:t>
            </w:r>
            <w:r w:rsidRPr="00AD1848">
              <w:rPr>
                <w:rFonts w:ascii="Arial" w:hAnsi="Arial" w:cs="Arial"/>
              </w:rPr>
              <w:t xml:space="preserve">data de fabricação e prazo de validade. Pacote com 5Kg. </w:t>
            </w:r>
          </w:p>
        </w:tc>
        <w:tc>
          <w:tcPr>
            <w:tcW w:w="1276" w:type="dxa"/>
            <w:tcBorders>
              <w:top w:val="single" w:sz="4" w:space="0" w:color="auto"/>
              <w:left w:val="single" w:sz="4" w:space="0" w:color="auto"/>
              <w:bottom w:val="single" w:sz="4" w:space="0" w:color="auto"/>
              <w:right w:val="single" w:sz="4" w:space="0" w:color="auto"/>
            </w:tcBorders>
          </w:tcPr>
          <w:p w:rsidR="0007686A" w:rsidRPr="00AD1848" w:rsidRDefault="0007686A" w:rsidP="00AB4C1C">
            <w:pPr>
              <w:pStyle w:val="SemEspaamento"/>
              <w:spacing w:line="276" w:lineRule="auto"/>
              <w:jc w:val="cente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tcPr>
          <w:p w:rsidR="0007686A" w:rsidRPr="00AD1848" w:rsidRDefault="0007686A" w:rsidP="00AB4C1C">
            <w:pPr>
              <w:pStyle w:val="SemEspaamento"/>
              <w:spacing w:line="276" w:lineRule="auto"/>
              <w:jc w:val="center"/>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rsidR="0007686A" w:rsidRPr="00AD1848" w:rsidRDefault="0007686A" w:rsidP="00AB4C1C">
            <w:pPr>
              <w:pStyle w:val="SemEspaamento"/>
              <w:spacing w:line="276" w:lineRule="auto"/>
              <w:jc w:val="center"/>
              <w:rPr>
                <w:rFonts w:ascii="Arial" w:hAnsi="Arial" w:cs="Arial"/>
              </w:rPr>
            </w:pPr>
          </w:p>
        </w:tc>
      </w:tr>
      <w:tr w:rsidR="0007686A" w:rsidRPr="00AD1848" w:rsidTr="002D45F1">
        <w:trPr>
          <w:trHeight w:val="824"/>
        </w:trPr>
        <w:tc>
          <w:tcPr>
            <w:tcW w:w="567" w:type="dxa"/>
            <w:tcBorders>
              <w:top w:val="single" w:sz="4" w:space="0" w:color="auto"/>
              <w:left w:val="single" w:sz="4" w:space="0" w:color="auto"/>
              <w:bottom w:val="single" w:sz="4" w:space="0" w:color="auto"/>
              <w:right w:val="single" w:sz="4" w:space="0" w:color="auto"/>
            </w:tcBorders>
          </w:tcPr>
          <w:p w:rsidR="0007686A" w:rsidRPr="00AD1848" w:rsidRDefault="0007686A" w:rsidP="00AB4C1C">
            <w:pPr>
              <w:pStyle w:val="SemEspaamento"/>
              <w:spacing w:line="276" w:lineRule="auto"/>
              <w:jc w:val="center"/>
              <w:rPr>
                <w:rFonts w:ascii="Arial" w:hAnsi="Arial" w:cs="Arial"/>
              </w:rPr>
            </w:pPr>
          </w:p>
          <w:p w:rsidR="0007686A" w:rsidRPr="00AD1848" w:rsidRDefault="0007686A" w:rsidP="00AB4C1C">
            <w:pPr>
              <w:pStyle w:val="SemEspaamento"/>
              <w:spacing w:line="276" w:lineRule="auto"/>
              <w:jc w:val="center"/>
              <w:rPr>
                <w:rFonts w:ascii="Arial" w:hAnsi="Arial" w:cs="Arial"/>
              </w:rPr>
            </w:pPr>
            <w:r w:rsidRPr="00AD1848">
              <w:rPr>
                <w:rFonts w:ascii="Arial" w:hAnsi="Arial" w:cs="Arial"/>
              </w:rPr>
              <w:t>02</w:t>
            </w:r>
          </w:p>
        </w:tc>
        <w:tc>
          <w:tcPr>
            <w:tcW w:w="709" w:type="dxa"/>
            <w:tcBorders>
              <w:top w:val="single" w:sz="4" w:space="0" w:color="auto"/>
              <w:left w:val="single" w:sz="4" w:space="0" w:color="auto"/>
              <w:bottom w:val="single" w:sz="4" w:space="0" w:color="auto"/>
              <w:right w:val="single" w:sz="4" w:space="0" w:color="auto"/>
            </w:tcBorders>
          </w:tcPr>
          <w:p w:rsidR="0007686A" w:rsidRPr="00AD1848" w:rsidRDefault="0007686A" w:rsidP="00AB4C1C">
            <w:pPr>
              <w:pStyle w:val="SemEspaamento"/>
              <w:spacing w:line="276" w:lineRule="auto"/>
              <w:jc w:val="center"/>
              <w:rPr>
                <w:rFonts w:ascii="Arial" w:hAnsi="Arial" w:cs="Arial"/>
              </w:rPr>
            </w:pPr>
          </w:p>
          <w:p w:rsidR="0007686A" w:rsidRPr="00AD1848" w:rsidRDefault="0007686A" w:rsidP="00AB4C1C">
            <w:pPr>
              <w:pStyle w:val="SemEspaamento"/>
              <w:spacing w:line="276" w:lineRule="auto"/>
              <w:jc w:val="center"/>
              <w:rPr>
                <w:rFonts w:ascii="Arial" w:hAnsi="Arial" w:cs="Arial"/>
              </w:rPr>
            </w:pPr>
            <w:r w:rsidRPr="00AD1848">
              <w:rPr>
                <w:rFonts w:ascii="Arial" w:hAnsi="Arial" w:cs="Arial"/>
              </w:rPr>
              <w:t>50</w:t>
            </w:r>
          </w:p>
          <w:p w:rsidR="0007686A" w:rsidRPr="00AD1848" w:rsidRDefault="0007686A" w:rsidP="00AB4C1C">
            <w:pPr>
              <w:pStyle w:val="SemEspaamento"/>
              <w:spacing w:line="276" w:lineRule="auto"/>
              <w:jc w:val="center"/>
              <w:rPr>
                <w:rFonts w:ascii="Arial" w:hAnsi="Arial" w:cs="Arial"/>
              </w:rPr>
            </w:pPr>
          </w:p>
        </w:tc>
        <w:tc>
          <w:tcPr>
            <w:tcW w:w="709" w:type="dxa"/>
            <w:tcBorders>
              <w:top w:val="single" w:sz="4" w:space="0" w:color="auto"/>
              <w:left w:val="single" w:sz="4" w:space="0" w:color="auto"/>
              <w:bottom w:val="single" w:sz="4" w:space="0" w:color="auto"/>
              <w:right w:val="single" w:sz="4" w:space="0" w:color="auto"/>
            </w:tcBorders>
          </w:tcPr>
          <w:p w:rsidR="0007686A" w:rsidRPr="00AD1848" w:rsidRDefault="0007686A" w:rsidP="00AB4C1C">
            <w:pPr>
              <w:pStyle w:val="SemEspaamento"/>
              <w:spacing w:line="276" w:lineRule="auto"/>
              <w:jc w:val="center"/>
              <w:rPr>
                <w:rFonts w:ascii="Arial" w:hAnsi="Arial" w:cs="Arial"/>
              </w:rPr>
            </w:pPr>
          </w:p>
          <w:p w:rsidR="0007686A" w:rsidRPr="00AD1848" w:rsidRDefault="0007686A" w:rsidP="00AB4C1C">
            <w:pPr>
              <w:pStyle w:val="SemEspaamento"/>
              <w:spacing w:line="276" w:lineRule="auto"/>
              <w:jc w:val="center"/>
              <w:rPr>
                <w:rFonts w:ascii="Arial" w:hAnsi="Arial" w:cs="Arial"/>
              </w:rPr>
            </w:pPr>
            <w:r w:rsidRPr="00AD1848">
              <w:rPr>
                <w:rFonts w:ascii="Arial" w:hAnsi="Arial" w:cs="Arial"/>
              </w:rPr>
              <w:t>FRA</w:t>
            </w:r>
          </w:p>
        </w:tc>
        <w:tc>
          <w:tcPr>
            <w:tcW w:w="3118" w:type="dxa"/>
            <w:tcBorders>
              <w:top w:val="single" w:sz="4" w:space="0" w:color="auto"/>
              <w:left w:val="single" w:sz="4" w:space="0" w:color="auto"/>
              <w:bottom w:val="single" w:sz="4" w:space="0" w:color="auto"/>
              <w:right w:val="single" w:sz="4" w:space="0" w:color="auto"/>
            </w:tcBorders>
            <w:vAlign w:val="center"/>
            <w:hideMark/>
          </w:tcPr>
          <w:p w:rsidR="0007686A" w:rsidRPr="00AD1848" w:rsidRDefault="0007686A" w:rsidP="00AB4C1C">
            <w:pPr>
              <w:pStyle w:val="SemEspaamento"/>
              <w:spacing w:line="276" w:lineRule="auto"/>
              <w:jc w:val="both"/>
              <w:rPr>
                <w:rFonts w:ascii="Arial" w:hAnsi="Arial" w:cs="Arial"/>
              </w:rPr>
            </w:pPr>
            <w:r w:rsidRPr="00AD1848">
              <w:rPr>
                <w:rFonts w:ascii="Arial" w:hAnsi="Arial" w:cs="Arial"/>
              </w:rPr>
              <w:t xml:space="preserve">Adoçante dietético a base sucralose. Frascos com 100 ml.   </w:t>
            </w:r>
          </w:p>
        </w:tc>
        <w:tc>
          <w:tcPr>
            <w:tcW w:w="1276" w:type="dxa"/>
            <w:tcBorders>
              <w:top w:val="single" w:sz="4" w:space="0" w:color="auto"/>
              <w:left w:val="single" w:sz="4" w:space="0" w:color="auto"/>
              <w:bottom w:val="single" w:sz="4" w:space="0" w:color="auto"/>
              <w:right w:val="single" w:sz="4" w:space="0" w:color="auto"/>
            </w:tcBorders>
          </w:tcPr>
          <w:p w:rsidR="0007686A" w:rsidRPr="00AD1848" w:rsidRDefault="0007686A" w:rsidP="00AB4C1C">
            <w:pPr>
              <w:pStyle w:val="SemEspaamento"/>
              <w:spacing w:line="276" w:lineRule="auto"/>
              <w:jc w:val="cente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tcPr>
          <w:p w:rsidR="0007686A" w:rsidRPr="00AD1848" w:rsidRDefault="0007686A" w:rsidP="00AB4C1C">
            <w:pPr>
              <w:pStyle w:val="SemEspaamento"/>
              <w:spacing w:line="276" w:lineRule="auto"/>
              <w:jc w:val="center"/>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rsidR="0007686A" w:rsidRPr="00AD1848" w:rsidRDefault="0007686A" w:rsidP="00AB4C1C">
            <w:pPr>
              <w:pStyle w:val="SemEspaamento"/>
              <w:spacing w:line="276" w:lineRule="auto"/>
              <w:jc w:val="center"/>
              <w:rPr>
                <w:rFonts w:ascii="Arial" w:hAnsi="Arial" w:cs="Arial"/>
              </w:rPr>
            </w:pPr>
          </w:p>
        </w:tc>
      </w:tr>
      <w:tr w:rsidR="0007686A" w:rsidRPr="00AD1848" w:rsidTr="002D45F1">
        <w:trPr>
          <w:trHeight w:val="824"/>
        </w:trPr>
        <w:tc>
          <w:tcPr>
            <w:tcW w:w="567" w:type="dxa"/>
            <w:tcBorders>
              <w:top w:val="single" w:sz="4" w:space="0" w:color="auto"/>
              <w:left w:val="single" w:sz="4" w:space="0" w:color="auto"/>
              <w:bottom w:val="single" w:sz="4" w:space="0" w:color="auto"/>
              <w:right w:val="single" w:sz="4" w:space="0" w:color="auto"/>
            </w:tcBorders>
          </w:tcPr>
          <w:p w:rsidR="0007686A" w:rsidRPr="00AD1848" w:rsidRDefault="0007686A" w:rsidP="00AB4C1C">
            <w:pPr>
              <w:pStyle w:val="SemEspaamento"/>
              <w:spacing w:line="276" w:lineRule="auto"/>
              <w:jc w:val="center"/>
              <w:rPr>
                <w:rFonts w:ascii="Arial" w:hAnsi="Arial" w:cs="Arial"/>
              </w:rPr>
            </w:pPr>
          </w:p>
          <w:p w:rsidR="0007686A" w:rsidRPr="00AD1848" w:rsidRDefault="0007686A" w:rsidP="00AB4C1C">
            <w:pPr>
              <w:pStyle w:val="SemEspaamento"/>
              <w:spacing w:line="276" w:lineRule="auto"/>
              <w:jc w:val="center"/>
              <w:rPr>
                <w:rFonts w:ascii="Arial" w:hAnsi="Arial" w:cs="Arial"/>
              </w:rPr>
            </w:pPr>
            <w:r w:rsidRPr="00AD1848">
              <w:rPr>
                <w:rFonts w:ascii="Arial" w:hAnsi="Arial" w:cs="Arial"/>
              </w:rPr>
              <w:t>03</w:t>
            </w:r>
          </w:p>
        </w:tc>
        <w:tc>
          <w:tcPr>
            <w:tcW w:w="709" w:type="dxa"/>
            <w:tcBorders>
              <w:top w:val="single" w:sz="4" w:space="0" w:color="auto"/>
              <w:left w:val="single" w:sz="4" w:space="0" w:color="auto"/>
              <w:bottom w:val="single" w:sz="4" w:space="0" w:color="auto"/>
              <w:right w:val="single" w:sz="4" w:space="0" w:color="auto"/>
            </w:tcBorders>
          </w:tcPr>
          <w:p w:rsidR="0007686A" w:rsidRPr="00AD1848" w:rsidRDefault="0007686A" w:rsidP="00AB4C1C">
            <w:pPr>
              <w:pStyle w:val="SemEspaamento"/>
              <w:spacing w:line="276" w:lineRule="auto"/>
              <w:jc w:val="center"/>
              <w:rPr>
                <w:rFonts w:ascii="Arial" w:hAnsi="Arial" w:cs="Arial"/>
              </w:rPr>
            </w:pPr>
          </w:p>
          <w:p w:rsidR="0007686A" w:rsidRPr="00AD1848" w:rsidRDefault="0007686A" w:rsidP="00AB4C1C">
            <w:pPr>
              <w:pStyle w:val="SemEspaamento"/>
              <w:spacing w:line="276" w:lineRule="auto"/>
              <w:jc w:val="center"/>
              <w:rPr>
                <w:rFonts w:ascii="Arial" w:hAnsi="Arial" w:cs="Arial"/>
              </w:rPr>
            </w:pPr>
            <w:r w:rsidRPr="00AD1848">
              <w:rPr>
                <w:rFonts w:ascii="Arial" w:hAnsi="Arial" w:cs="Arial"/>
              </w:rPr>
              <w:t>250</w:t>
            </w:r>
          </w:p>
        </w:tc>
        <w:tc>
          <w:tcPr>
            <w:tcW w:w="709" w:type="dxa"/>
            <w:tcBorders>
              <w:top w:val="single" w:sz="4" w:space="0" w:color="auto"/>
              <w:left w:val="single" w:sz="4" w:space="0" w:color="auto"/>
              <w:bottom w:val="single" w:sz="4" w:space="0" w:color="auto"/>
              <w:right w:val="single" w:sz="4" w:space="0" w:color="auto"/>
            </w:tcBorders>
          </w:tcPr>
          <w:p w:rsidR="0007686A" w:rsidRPr="00AD1848" w:rsidRDefault="0007686A" w:rsidP="00AB4C1C">
            <w:pPr>
              <w:pStyle w:val="SemEspaamento"/>
              <w:spacing w:line="276" w:lineRule="auto"/>
              <w:jc w:val="center"/>
              <w:rPr>
                <w:rFonts w:ascii="Arial" w:hAnsi="Arial" w:cs="Arial"/>
              </w:rPr>
            </w:pPr>
          </w:p>
          <w:p w:rsidR="0007686A" w:rsidRPr="00AD1848" w:rsidRDefault="0007686A" w:rsidP="00AB4C1C">
            <w:pPr>
              <w:pStyle w:val="SemEspaamento"/>
              <w:spacing w:line="276" w:lineRule="auto"/>
              <w:jc w:val="center"/>
              <w:rPr>
                <w:rFonts w:ascii="Arial" w:hAnsi="Arial" w:cs="Arial"/>
              </w:rPr>
            </w:pPr>
            <w:r w:rsidRPr="00AD1848">
              <w:rPr>
                <w:rFonts w:ascii="Arial" w:hAnsi="Arial" w:cs="Arial"/>
              </w:rPr>
              <w:t>PCT</w:t>
            </w:r>
          </w:p>
        </w:tc>
        <w:tc>
          <w:tcPr>
            <w:tcW w:w="3118" w:type="dxa"/>
            <w:tcBorders>
              <w:top w:val="single" w:sz="4" w:space="0" w:color="auto"/>
              <w:left w:val="single" w:sz="4" w:space="0" w:color="auto"/>
              <w:bottom w:val="single" w:sz="4" w:space="0" w:color="auto"/>
              <w:right w:val="single" w:sz="4" w:space="0" w:color="auto"/>
            </w:tcBorders>
            <w:vAlign w:val="center"/>
            <w:hideMark/>
          </w:tcPr>
          <w:p w:rsidR="0007686A" w:rsidRPr="00AD1848" w:rsidRDefault="0007686A" w:rsidP="00AB4C1C">
            <w:pPr>
              <w:pStyle w:val="SemEspaamento"/>
              <w:spacing w:line="276" w:lineRule="auto"/>
              <w:jc w:val="both"/>
              <w:rPr>
                <w:rFonts w:ascii="Arial" w:hAnsi="Arial" w:cs="Arial"/>
              </w:rPr>
            </w:pPr>
            <w:r w:rsidRPr="00AD1848">
              <w:rPr>
                <w:rFonts w:ascii="Arial" w:hAnsi="Arial" w:cs="Arial"/>
              </w:rPr>
              <w:t xml:space="preserve">Leite em pó integral instantâneo, sem adição de açúcar e soro, produto obtido por desidratação do leite de vaca integral e apto para alimentação humana, mediante processos tecnologicamente adequados. Embalagem plástica, metalizada, atóxica, resistente hermeticamente fechada - com 400g.  </w:t>
            </w:r>
          </w:p>
        </w:tc>
        <w:tc>
          <w:tcPr>
            <w:tcW w:w="1276" w:type="dxa"/>
            <w:tcBorders>
              <w:top w:val="single" w:sz="4" w:space="0" w:color="auto"/>
              <w:left w:val="single" w:sz="4" w:space="0" w:color="auto"/>
              <w:bottom w:val="single" w:sz="4" w:space="0" w:color="auto"/>
              <w:right w:val="single" w:sz="4" w:space="0" w:color="auto"/>
            </w:tcBorders>
          </w:tcPr>
          <w:p w:rsidR="0007686A" w:rsidRPr="00AD1848" w:rsidRDefault="0007686A" w:rsidP="00AB4C1C">
            <w:pPr>
              <w:pStyle w:val="SemEspaamento"/>
              <w:spacing w:line="276" w:lineRule="auto"/>
              <w:jc w:val="cente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tcPr>
          <w:p w:rsidR="0007686A" w:rsidRPr="00AD1848" w:rsidRDefault="0007686A" w:rsidP="00AB4C1C">
            <w:pPr>
              <w:pStyle w:val="SemEspaamento"/>
              <w:spacing w:line="276" w:lineRule="auto"/>
              <w:jc w:val="center"/>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rsidR="0007686A" w:rsidRPr="00AD1848" w:rsidRDefault="0007686A" w:rsidP="00AB4C1C">
            <w:pPr>
              <w:pStyle w:val="SemEspaamento"/>
              <w:spacing w:line="276" w:lineRule="auto"/>
              <w:jc w:val="center"/>
              <w:rPr>
                <w:rFonts w:ascii="Arial" w:hAnsi="Arial" w:cs="Arial"/>
              </w:rPr>
            </w:pPr>
          </w:p>
        </w:tc>
      </w:tr>
      <w:tr w:rsidR="0007686A" w:rsidRPr="00AD1848" w:rsidTr="002D45F1">
        <w:trPr>
          <w:trHeight w:val="424"/>
        </w:trPr>
        <w:tc>
          <w:tcPr>
            <w:tcW w:w="7655" w:type="dxa"/>
            <w:gridSpan w:val="6"/>
            <w:tcBorders>
              <w:top w:val="single" w:sz="4" w:space="0" w:color="auto"/>
              <w:left w:val="single" w:sz="4" w:space="0" w:color="auto"/>
              <w:bottom w:val="single" w:sz="4" w:space="0" w:color="auto"/>
              <w:right w:val="single" w:sz="4" w:space="0" w:color="auto"/>
            </w:tcBorders>
          </w:tcPr>
          <w:p w:rsidR="0007686A" w:rsidRPr="00AD1848" w:rsidRDefault="0007686A" w:rsidP="00AB4C1C">
            <w:pPr>
              <w:pStyle w:val="SemEspaamento"/>
              <w:spacing w:line="276" w:lineRule="auto"/>
              <w:jc w:val="right"/>
              <w:rPr>
                <w:rFonts w:ascii="Arial" w:hAnsi="Arial" w:cs="Arial"/>
              </w:rPr>
            </w:pPr>
          </w:p>
          <w:p w:rsidR="0007686A" w:rsidRPr="00AD1848" w:rsidRDefault="0007686A" w:rsidP="00AB4C1C">
            <w:pPr>
              <w:pStyle w:val="SemEspaamento"/>
              <w:spacing w:line="276" w:lineRule="auto"/>
              <w:jc w:val="right"/>
              <w:rPr>
                <w:rFonts w:ascii="Arial" w:hAnsi="Arial" w:cs="Arial"/>
              </w:rPr>
            </w:pPr>
            <w:r w:rsidRPr="00AD1848">
              <w:rPr>
                <w:rFonts w:ascii="Arial" w:hAnsi="Arial" w:cs="Arial"/>
              </w:rPr>
              <w:t>Total para o Pregão: R$</w:t>
            </w:r>
          </w:p>
        </w:tc>
        <w:tc>
          <w:tcPr>
            <w:tcW w:w="1559" w:type="dxa"/>
            <w:tcBorders>
              <w:top w:val="single" w:sz="4" w:space="0" w:color="auto"/>
              <w:left w:val="single" w:sz="4" w:space="0" w:color="auto"/>
              <w:bottom w:val="single" w:sz="4" w:space="0" w:color="auto"/>
              <w:right w:val="single" w:sz="4" w:space="0" w:color="auto"/>
            </w:tcBorders>
          </w:tcPr>
          <w:p w:rsidR="0007686A" w:rsidRPr="00AD1848" w:rsidRDefault="0007686A" w:rsidP="00AB4C1C">
            <w:pPr>
              <w:pStyle w:val="SemEspaamento"/>
              <w:spacing w:line="276" w:lineRule="auto"/>
              <w:jc w:val="center"/>
              <w:rPr>
                <w:rFonts w:ascii="Arial" w:hAnsi="Arial" w:cs="Arial"/>
              </w:rPr>
            </w:pPr>
          </w:p>
          <w:p w:rsidR="0007686A" w:rsidRPr="00AD1848" w:rsidRDefault="0007686A" w:rsidP="00AB4C1C">
            <w:pPr>
              <w:pStyle w:val="SemEspaamento"/>
              <w:spacing w:line="276" w:lineRule="auto"/>
              <w:jc w:val="center"/>
              <w:rPr>
                <w:rFonts w:ascii="Arial" w:hAnsi="Arial" w:cs="Arial"/>
              </w:rPr>
            </w:pPr>
          </w:p>
        </w:tc>
      </w:tr>
    </w:tbl>
    <w:p w:rsidR="0067374D" w:rsidRPr="00AD1848" w:rsidRDefault="0067374D" w:rsidP="0067374D">
      <w:pPr>
        <w:pStyle w:val="SemEspaamento"/>
        <w:jc w:val="both"/>
        <w:rPr>
          <w:rFonts w:ascii="Arial" w:hAnsi="Arial" w:cs="Arial"/>
        </w:rPr>
      </w:pPr>
    </w:p>
    <w:p w:rsidR="0067374D" w:rsidRPr="00AD1848" w:rsidRDefault="0067374D" w:rsidP="0067374D">
      <w:pPr>
        <w:pStyle w:val="SemEspaamento"/>
        <w:jc w:val="both"/>
        <w:rPr>
          <w:rFonts w:ascii="Arial" w:hAnsi="Arial" w:cs="Arial"/>
        </w:rPr>
      </w:pPr>
      <w:r w:rsidRPr="00AD1848">
        <w:rPr>
          <w:rFonts w:ascii="Arial" w:hAnsi="Arial" w:cs="Arial"/>
        </w:rPr>
        <w:t>Valor Total</w:t>
      </w:r>
      <w:r w:rsidR="002D45F1" w:rsidRPr="00AD1848">
        <w:rPr>
          <w:rFonts w:ascii="Arial" w:hAnsi="Arial" w:cs="Arial"/>
        </w:rPr>
        <w:t xml:space="preserve"> para o Pregão</w:t>
      </w:r>
      <w:r w:rsidRPr="00AD1848">
        <w:rPr>
          <w:rFonts w:ascii="Arial" w:hAnsi="Arial" w:cs="Arial"/>
        </w:rPr>
        <w:t>: R$ (</w:t>
      </w:r>
      <w:r w:rsidR="002D45F1" w:rsidRPr="00AD1848">
        <w:rPr>
          <w:rFonts w:ascii="Arial" w:hAnsi="Arial" w:cs="Arial"/>
        </w:rPr>
        <w:t>valor por extenso)</w:t>
      </w:r>
    </w:p>
    <w:p w:rsidR="0067374D" w:rsidRPr="00AD1848" w:rsidRDefault="0067374D" w:rsidP="0067374D">
      <w:pPr>
        <w:pStyle w:val="SemEspaamento"/>
        <w:jc w:val="both"/>
        <w:rPr>
          <w:rFonts w:ascii="Arial" w:hAnsi="Arial" w:cs="Arial"/>
        </w:rPr>
      </w:pPr>
    </w:p>
    <w:p w:rsidR="0067374D" w:rsidRPr="00AD1848" w:rsidRDefault="002D45F1" w:rsidP="0067374D">
      <w:pPr>
        <w:pStyle w:val="SemEspaamento"/>
        <w:jc w:val="both"/>
        <w:rPr>
          <w:rFonts w:ascii="Arial" w:hAnsi="Arial" w:cs="Arial"/>
        </w:rPr>
      </w:pPr>
      <w:r w:rsidRPr="00AD1848">
        <w:rPr>
          <w:rFonts w:ascii="Arial" w:hAnsi="Arial" w:cs="Arial"/>
          <w:b/>
        </w:rPr>
        <w:lastRenderedPageBreak/>
        <w:t>2.</w:t>
      </w:r>
      <w:r w:rsidR="0067374D" w:rsidRPr="00AD1848">
        <w:rPr>
          <w:rFonts w:ascii="Arial" w:hAnsi="Arial" w:cs="Arial"/>
          <w:b/>
        </w:rPr>
        <w:t>1</w:t>
      </w:r>
      <w:r w:rsidRPr="00AD1848">
        <w:rPr>
          <w:rFonts w:ascii="Arial" w:hAnsi="Arial" w:cs="Arial"/>
          <w:b/>
        </w:rPr>
        <w:t>.</w:t>
      </w:r>
      <w:r w:rsidR="0067374D" w:rsidRPr="00AD1848">
        <w:rPr>
          <w:rFonts w:ascii="Arial" w:hAnsi="Arial" w:cs="Arial"/>
        </w:rPr>
        <w:t xml:space="preserve"> Declar</w:t>
      </w:r>
      <w:r w:rsidRPr="00AD1848">
        <w:rPr>
          <w:rFonts w:ascii="Arial" w:hAnsi="Arial" w:cs="Arial"/>
        </w:rPr>
        <w:t xml:space="preserve">o </w:t>
      </w:r>
      <w:r w:rsidR="0067374D" w:rsidRPr="00AD1848">
        <w:rPr>
          <w:rFonts w:ascii="Arial" w:hAnsi="Arial" w:cs="Arial"/>
        </w:rPr>
        <w:t xml:space="preserve">que </w:t>
      </w:r>
      <w:r w:rsidRPr="00AD1848">
        <w:rPr>
          <w:rFonts w:ascii="Arial" w:hAnsi="Arial" w:cs="Arial"/>
        </w:rPr>
        <w:t xml:space="preserve">a </w:t>
      </w:r>
      <w:r w:rsidR="0067374D" w:rsidRPr="00AD1848">
        <w:rPr>
          <w:rFonts w:ascii="Arial" w:hAnsi="Arial" w:cs="Arial"/>
        </w:rPr>
        <w:t xml:space="preserve">proposta </w:t>
      </w:r>
      <w:r w:rsidRPr="00AD1848">
        <w:rPr>
          <w:rFonts w:ascii="Arial" w:hAnsi="Arial" w:cs="Arial"/>
        </w:rPr>
        <w:t xml:space="preserve">foi elaborada </w:t>
      </w:r>
      <w:r w:rsidR="0067374D" w:rsidRPr="00AD1848">
        <w:rPr>
          <w:rFonts w:ascii="Arial" w:hAnsi="Arial" w:cs="Arial"/>
        </w:rPr>
        <w:t>atendendo a todas as condições previstas no Edital e seus Anexos e que cumpr</w:t>
      </w:r>
      <w:r w:rsidRPr="00AD1848">
        <w:rPr>
          <w:rFonts w:ascii="Arial" w:hAnsi="Arial" w:cs="Arial"/>
        </w:rPr>
        <w:t xml:space="preserve">e </w:t>
      </w:r>
      <w:r w:rsidR="0067374D" w:rsidRPr="00AD1848">
        <w:rPr>
          <w:rFonts w:ascii="Arial" w:hAnsi="Arial" w:cs="Arial"/>
        </w:rPr>
        <w:t>todas as exigências e prazos contidos nos mesmos para a execução do objeto desta licitação.</w:t>
      </w:r>
    </w:p>
    <w:p w:rsidR="0067374D" w:rsidRPr="00AD1848" w:rsidRDefault="0067374D" w:rsidP="0067374D">
      <w:pPr>
        <w:pStyle w:val="SemEspaamento"/>
        <w:jc w:val="both"/>
        <w:rPr>
          <w:rFonts w:ascii="Arial" w:hAnsi="Arial" w:cs="Arial"/>
        </w:rPr>
      </w:pPr>
      <w:r w:rsidRPr="00AD1848">
        <w:rPr>
          <w:rFonts w:ascii="Arial" w:hAnsi="Arial" w:cs="Arial"/>
          <w:b/>
        </w:rPr>
        <w:t>2</w:t>
      </w:r>
      <w:r w:rsidR="002D45F1" w:rsidRPr="00AD1848">
        <w:rPr>
          <w:rFonts w:ascii="Arial" w:hAnsi="Arial" w:cs="Arial"/>
          <w:b/>
        </w:rPr>
        <w:t>.2.</w:t>
      </w:r>
      <w:r w:rsidRPr="00AD1848">
        <w:rPr>
          <w:rFonts w:ascii="Arial" w:hAnsi="Arial" w:cs="Arial"/>
        </w:rPr>
        <w:t xml:space="preserve"> Declar</w:t>
      </w:r>
      <w:r w:rsidR="002D45F1" w:rsidRPr="00AD1848">
        <w:rPr>
          <w:rFonts w:ascii="Arial" w:hAnsi="Arial" w:cs="Arial"/>
        </w:rPr>
        <w:t xml:space="preserve">o </w:t>
      </w:r>
      <w:r w:rsidRPr="00AD1848">
        <w:rPr>
          <w:rFonts w:ascii="Arial" w:hAnsi="Arial" w:cs="Arial"/>
        </w:rPr>
        <w:t>que no preço cotado estão incluídas todas as despesas com mão de obra, material, inclusive de consumo, frete, taxas, inclusive de administração, emolumentos, custo de apólice e quaisquer despesas operacionais, bem como</w:t>
      </w:r>
      <w:r w:rsidR="002D45F1" w:rsidRPr="00AD1848">
        <w:rPr>
          <w:rFonts w:ascii="Arial" w:hAnsi="Arial" w:cs="Arial"/>
        </w:rPr>
        <w:t>,</w:t>
      </w:r>
      <w:r w:rsidRPr="00AD1848">
        <w:rPr>
          <w:rFonts w:ascii="Arial" w:hAnsi="Arial" w:cs="Arial"/>
        </w:rPr>
        <w:t xml:space="preserve"> todos os encargos trabalhistas, previdenciários, fiscais, comerciais, despesas e obrigações financeiras de qualquer natureza e outras despesas, diretas e indiretas, enfim, todos os componentes de custo dos serviços, inclusive lucro, necessários à perfeita execução do objeto da licitação.</w:t>
      </w:r>
    </w:p>
    <w:p w:rsidR="0067374D" w:rsidRPr="00AD1848" w:rsidRDefault="0067374D" w:rsidP="0067374D">
      <w:pPr>
        <w:pStyle w:val="SemEspaamento"/>
        <w:jc w:val="both"/>
        <w:rPr>
          <w:rFonts w:ascii="Arial" w:hAnsi="Arial" w:cs="Arial"/>
        </w:rPr>
      </w:pPr>
    </w:p>
    <w:p w:rsidR="0067374D" w:rsidRPr="00AD1848" w:rsidRDefault="002D45F1" w:rsidP="0067374D">
      <w:pPr>
        <w:pStyle w:val="SemEspaamento"/>
        <w:jc w:val="both"/>
        <w:rPr>
          <w:rFonts w:ascii="Arial" w:hAnsi="Arial" w:cs="Arial"/>
        </w:rPr>
      </w:pPr>
      <w:r w:rsidRPr="00AD1848">
        <w:rPr>
          <w:rFonts w:ascii="Arial" w:hAnsi="Arial" w:cs="Arial"/>
          <w:b/>
        </w:rPr>
        <w:t>2.3.</w:t>
      </w:r>
      <w:r w:rsidR="0067374D" w:rsidRPr="00AD1848">
        <w:rPr>
          <w:rFonts w:ascii="Arial" w:hAnsi="Arial" w:cs="Arial"/>
        </w:rPr>
        <w:t xml:space="preserve"> Fica entendido e acordado que, desta contratação, fazem parte, como peças integrantes, o EDITAL DE PREGÃO ELETRÔNICO Nº 04/2024 e seus Anexos e a Proposta </w:t>
      </w:r>
      <w:r w:rsidRPr="00AD1848">
        <w:rPr>
          <w:rFonts w:ascii="Arial" w:hAnsi="Arial" w:cs="Arial"/>
        </w:rPr>
        <w:t>Comercial</w:t>
      </w:r>
      <w:r w:rsidR="0067374D" w:rsidRPr="00AD1848">
        <w:rPr>
          <w:rFonts w:ascii="Arial" w:hAnsi="Arial" w:cs="Arial"/>
        </w:rPr>
        <w:t>.</w:t>
      </w:r>
    </w:p>
    <w:p w:rsidR="0067374D" w:rsidRPr="00AD1848" w:rsidRDefault="009967CE" w:rsidP="0067374D">
      <w:pPr>
        <w:pStyle w:val="SemEspaamento"/>
        <w:jc w:val="both"/>
        <w:rPr>
          <w:rFonts w:ascii="Arial" w:hAnsi="Arial" w:cs="Arial"/>
        </w:rPr>
      </w:pPr>
      <w:r w:rsidRPr="00AD1848">
        <w:rPr>
          <w:rFonts w:ascii="Arial" w:hAnsi="Arial" w:cs="Arial"/>
          <w:b/>
        </w:rPr>
        <w:t>2.4.</w:t>
      </w:r>
      <w:r w:rsidR="0067374D" w:rsidRPr="00AD1848">
        <w:rPr>
          <w:rFonts w:ascii="Arial" w:hAnsi="Arial" w:cs="Arial"/>
        </w:rPr>
        <w:t xml:space="preserve"> A licitante, antes de apresentar sua proposta, DEVERÁ ler atentamente todas as condições do Edital (objeto, obrigações, responsabilidades, etc.), não podendo alegar, depois do certame concluído ou durante a execução do serviço, desconhecimento ou mesmo alegar que cotou erroneamente.</w:t>
      </w:r>
    </w:p>
    <w:p w:rsidR="009967CE" w:rsidRPr="00AD1848" w:rsidRDefault="009967CE" w:rsidP="005B4056">
      <w:pPr>
        <w:pStyle w:val="SemEspaamento"/>
        <w:jc w:val="both"/>
        <w:rPr>
          <w:rFonts w:ascii="Arial" w:hAnsi="Arial" w:cs="Arial"/>
        </w:rPr>
      </w:pPr>
      <w:r w:rsidRPr="00AD1848">
        <w:rPr>
          <w:rFonts w:ascii="Arial" w:hAnsi="Arial" w:cs="Arial"/>
          <w:b/>
        </w:rPr>
        <w:t xml:space="preserve">2.5. </w:t>
      </w:r>
      <w:r w:rsidR="0067374D" w:rsidRPr="00AD1848">
        <w:rPr>
          <w:rFonts w:ascii="Arial" w:hAnsi="Arial" w:cs="Arial"/>
        </w:rPr>
        <w:t xml:space="preserve">Validade da Proposta: no mínimo </w:t>
      </w:r>
      <w:r w:rsidRPr="00AD1848">
        <w:rPr>
          <w:rFonts w:ascii="Arial" w:hAnsi="Arial" w:cs="Arial"/>
        </w:rPr>
        <w:t>6</w:t>
      </w:r>
      <w:r w:rsidR="0067374D" w:rsidRPr="00AD1848">
        <w:rPr>
          <w:rFonts w:ascii="Arial" w:hAnsi="Arial" w:cs="Arial"/>
        </w:rPr>
        <w:t>0 dias</w:t>
      </w:r>
    </w:p>
    <w:p w:rsidR="009967CE" w:rsidRPr="00AD1848" w:rsidRDefault="009967CE" w:rsidP="009967CE">
      <w:pPr>
        <w:pStyle w:val="SemEspaamento"/>
        <w:rPr>
          <w:rFonts w:ascii="Arial" w:hAnsi="Arial" w:cs="Arial"/>
        </w:rPr>
      </w:pPr>
      <w:r w:rsidRPr="00AD1848">
        <w:rPr>
          <w:rFonts w:ascii="Arial" w:hAnsi="Arial" w:cs="Arial"/>
          <w:b/>
          <w:bCs/>
          <w:iCs/>
        </w:rPr>
        <w:t>2.6.</w:t>
      </w:r>
      <w:r w:rsidRPr="00AD1848">
        <w:rPr>
          <w:rFonts w:ascii="Arial" w:hAnsi="Arial" w:cs="Arial"/>
          <w:bCs/>
          <w:iCs/>
        </w:rPr>
        <w:t xml:space="preserve"> Local e prazo de entrega: d</w:t>
      </w:r>
      <w:r w:rsidRPr="00AD1848">
        <w:rPr>
          <w:rFonts w:ascii="Arial" w:hAnsi="Arial" w:cs="Arial"/>
        </w:rPr>
        <w:t>e acordo com o especificado no Anexo 01 deste Edital.</w:t>
      </w:r>
    </w:p>
    <w:p w:rsidR="009967CE" w:rsidRPr="00AD1848" w:rsidRDefault="009967CE" w:rsidP="009967CE">
      <w:pPr>
        <w:pStyle w:val="SemEspaamento"/>
        <w:rPr>
          <w:rFonts w:ascii="Arial" w:hAnsi="Arial" w:cs="Arial"/>
        </w:rPr>
      </w:pPr>
    </w:p>
    <w:p w:rsidR="009967CE" w:rsidRPr="00AD1848" w:rsidRDefault="009967CE" w:rsidP="009967CE">
      <w:pPr>
        <w:pStyle w:val="SemEspaamento"/>
        <w:jc w:val="both"/>
        <w:rPr>
          <w:rFonts w:ascii="Arial" w:hAnsi="Arial" w:cs="Arial"/>
        </w:rPr>
      </w:pPr>
      <w:r w:rsidRPr="00AD1848">
        <w:rPr>
          <w:rFonts w:ascii="Arial" w:hAnsi="Arial" w:cs="Arial"/>
          <w:b/>
          <w:bCs/>
          <w:iCs/>
        </w:rPr>
        <w:t>Obs.1</w:t>
      </w:r>
      <w:r w:rsidRPr="00AD1848">
        <w:rPr>
          <w:rFonts w:ascii="Arial" w:hAnsi="Arial" w:cs="Arial"/>
          <w:bCs/>
          <w:iCs/>
        </w:rPr>
        <w:t>: A interposição de recurso suspende o prazo de validade da proposta até a decisão.</w:t>
      </w:r>
      <w:r w:rsidRPr="00AD1848">
        <w:rPr>
          <w:rFonts w:ascii="Arial" w:hAnsi="Arial" w:cs="Arial"/>
        </w:rPr>
        <w:t xml:space="preserve"> </w:t>
      </w:r>
    </w:p>
    <w:p w:rsidR="0007686A" w:rsidRPr="00AD1848" w:rsidRDefault="009967CE" w:rsidP="00D341BD">
      <w:pPr>
        <w:pStyle w:val="SemEspaamento"/>
        <w:jc w:val="both"/>
        <w:rPr>
          <w:rFonts w:ascii="Arial" w:hAnsi="Arial" w:cs="Arial"/>
        </w:rPr>
      </w:pPr>
      <w:r w:rsidRPr="00AD1848">
        <w:rPr>
          <w:rFonts w:ascii="Arial" w:hAnsi="Arial" w:cs="Arial"/>
          <w:b/>
        </w:rPr>
        <w:t>Obs.2</w:t>
      </w:r>
      <w:r w:rsidRPr="00AD1848">
        <w:rPr>
          <w:rFonts w:ascii="Arial" w:hAnsi="Arial" w:cs="Arial"/>
        </w:rPr>
        <w:t>: Ao redigir o presente modelo de proposta de preço, a proponente deverá utilizar formulário com timbre da empresa ou o carimbo do Cadastro Nacional de Pessoas Jurídicas – CNPJ.</w:t>
      </w:r>
    </w:p>
    <w:p w:rsidR="00D341BD" w:rsidRPr="00AD1848" w:rsidRDefault="00D341BD" w:rsidP="00D341BD">
      <w:pPr>
        <w:pStyle w:val="SemEspaamento"/>
        <w:jc w:val="both"/>
        <w:rPr>
          <w:rFonts w:ascii="Arial" w:hAnsi="Arial" w:cs="Arial"/>
        </w:rPr>
      </w:pPr>
    </w:p>
    <w:p w:rsidR="00D341BD" w:rsidRPr="00AD1848" w:rsidRDefault="00D341BD">
      <w:pPr>
        <w:rPr>
          <w:rFonts w:ascii="Arial" w:eastAsia="Calibri" w:hAnsi="Arial" w:cs="Arial"/>
        </w:rPr>
      </w:pPr>
      <w:r w:rsidRPr="00AD1848">
        <w:rPr>
          <w:rFonts w:ascii="Arial" w:hAnsi="Arial" w:cs="Arial"/>
        </w:rPr>
        <w:br w:type="page"/>
      </w:r>
    </w:p>
    <w:p w:rsidR="0007686A" w:rsidRPr="00AD1848" w:rsidRDefault="0007686A" w:rsidP="0007686A">
      <w:pPr>
        <w:rPr>
          <w:rFonts w:ascii="Arial" w:eastAsia="Calibri" w:hAnsi="Arial" w:cs="Arial"/>
        </w:rPr>
      </w:pPr>
      <w:r w:rsidRPr="00AD1848">
        <w:rPr>
          <w:rFonts w:ascii="Arial" w:hAnsi="Arial" w:cs="Arial"/>
          <w:b/>
        </w:rPr>
        <w:lastRenderedPageBreak/>
        <w:t>PREGÃO ELETRÔNICO nº 04/2024</w:t>
      </w:r>
    </w:p>
    <w:p w:rsidR="0007686A" w:rsidRPr="00AD1848" w:rsidRDefault="0007686A" w:rsidP="0007686A">
      <w:pPr>
        <w:pStyle w:val="SemEspaamento"/>
        <w:rPr>
          <w:rFonts w:ascii="Arial" w:hAnsi="Arial" w:cs="Arial"/>
        </w:rPr>
      </w:pPr>
    </w:p>
    <w:p w:rsidR="0007686A" w:rsidRPr="00AD1848" w:rsidRDefault="0007686A" w:rsidP="0007686A">
      <w:pPr>
        <w:pStyle w:val="SemEspaamento"/>
        <w:jc w:val="both"/>
        <w:rPr>
          <w:rFonts w:ascii="Arial" w:hAnsi="Arial" w:cs="Arial"/>
          <w:b/>
          <w:u w:val="single"/>
        </w:rPr>
      </w:pPr>
      <w:r w:rsidRPr="00AD1848">
        <w:rPr>
          <w:rFonts w:ascii="Arial" w:hAnsi="Arial" w:cs="Arial"/>
          <w:b/>
          <w:u w:val="single"/>
        </w:rPr>
        <w:t>ANEXO 04 - TERMO DE ADESÃO AO SISTEMA DE PREGÃO ELETRÔNICO DA BOLSA DE LICITAÇÕES E LEILÕES DO BRASIL E DE INTERMEDIAÇÃO DE OPERAÇÕES</w:t>
      </w:r>
    </w:p>
    <w:p w:rsidR="0007686A" w:rsidRPr="00AD1848" w:rsidRDefault="0007686A" w:rsidP="0007686A">
      <w:pPr>
        <w:pStyle w:val="SemEspaamento"/>
        <w:jc w:val="both"/>
        <w:rPr>
          <w:rFonts w:ascii="Arial" w:hAnsi="Arial" w:cs="Arial"/>
        </w:rPr>
      </w:pPr>
    </w:p>
    <w:p w:rsidR="0007686A" w:rsidRPr="00AD1848" w:rsidRDefault="0007686A" w:rsidP="0007686A">
      <w:pPr>
        <w:pStyle w:val="SemEspaamento"/>
        <w:jc w:val="both"/>
        <w:rPr>
          <w:rFonts w:ascii="Arial" w:hAnsi="Arial" w:cs="Arial"/>
        </w:rPr>
      </w:pPr>
    </w:p>
    <w:tbl>
      <w:tblPr>
        <w:tblW w:w="8792" w:type="dxa"/>
        <w:jc w:val="center"/>
        <w:tblInd w:w="14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539"/>
        <w:gridCol w:w="4253"/>
      </w:tblGrid>
      <w:tr w:rsidR="0007686A" w:rsidRPr="00AD1848" w:rsidTr="00AB4C1C">
        <w:trPr>
          <w:trHeight w:val="289"/>
          <w:jc w:val="center"/>
        </w:trPr>
        <w:tc>
          <w:tcPr>
            <w:tcW w:w="8792" w:type="dxa"/>
            <w:gridSpan w:val="2"/>
            <w:vAlign w:val="center"/>
          </w:tcPr>
          <w:p w:rsidR="0007686A" w:rsidRPr="00AD1848" w:rsidRDefault="0007686A" w:rsidP="00AB4C1C">
            <w:pPr>
              <w:pStyle w:val="SemEspaamento"/>
              <w:jc w:val="both"/>
              <w:rPr>
                <w:rFonts w:ascii="Arial" w:hAnsi="Arial" w:cs="Arial"/>
              </w:rPr>
            </w:pPr>
            <w:r w:rsidRPr="00AD1848">
              <w:rPr>
                <w:rFonts w:ascii="Arial" w:hAnsi="Arial" w:cs="Arial"/>
              </w:rPr>
              <w:t>Natureza do Licitante (Pessoa física ou jurídica)</w:t>
            </w:r>
          </w:p>
        </w:tc>
      </w:tr>
      <w:tr w:rsidR="0007686A" w:rsidRPr="00AD1848" w:rsidTr="00AB4C1C">
        <w:trPr>
          <w:trHeight w:val="289"/>
          <w:jc w:val="center"/>
        </w:trPr>
        <w:tc>
          <w:tcPr>
            <w:tcW w:w="8792" w:type="dxa"/>
            <w:gridSpan w:val="2"/>
            <w:vAlign w:val="center"/>
          </w:tcPr>
          <w:p w:rsidR="0007686A" w:rsidRPr="00AD1848" w:rsidRDefault="0007686A" w:rsidP="00AB4C1C">
            <w:pPr>
              <w:pStyle w:val="SemEspaamento"/>
              <w:jc w:val="both"/>
              <w:rPr>
                <w:rFonts w:ascii="Arial" w:hAnsi="Arial" w:cs="Arial"/>
              </w:rPr>
            </w:pPr>
            <w:r w:rsidRPr="00AD1848">
              <w:rPr>
                <w:rFonts w:ascii="Arial" w:hAnsi="Arial" w:cs="Arial"/>
              </w:rPr>
              <w:t>Nome:(Razão Social)</w:t>
            </w:r>
          </w:p>
        </w:tc>
      </w:tr>
      <w:tr w:rsidR="0007686A" w:rsidRPr="00AD1848" w:rsidTr="00AB4C1C">
        <w:trPr>
          <w:trHeight w:val="289"/>
          <w:jc w:val="center"/>
        </w:trPr>
        <w:tc>
          <w:tcPr>
            <w:tcW w:w="8792" w:type="dxa"/>
            <w:gridSpan w:val="2"/>
            <w:vAlign w:val="center"/>
          </w:tcPr>
          <w:p w:rsidR="0007686A" w:rsidRPr="00AD1848" w:rsidRDefault="0007686A" w:rsidP="00AB4C1C">
            <w:pPr>
              <w:pStyle w:val="SemEspaamento"/>
              <w:jc w:val="both"/>
              <w:rPr>
                <w:rFonts w:ascii="Arial" w:hAnsi="Arial" w:cs="Arial"/>
              </w:rPr>
            </w:pPr>
            <w:r w:rsidRPr="00AD1848">
              <w:rPr>
                <w:rFonts w:ascii="Arial" w:hAnsi="Arial" w:cs="Arial"/>
              </w:rPr>
              <w:t>Endereço:</w:t>
            </w:r>
          </w:p>
        </w:tc>
      </w:tr>
      <w:tr w:rsidR="0007686A" w:rsidRPr="00AD1848" w:rsidTr="00AB4C1C">
        <w:trPr>
          <w:trHeight w:val="195"/>
          <w:jc w:val="center"/>
        </w:trPr>
        <w:tc>
          <w:tcPr>
            <w:tcW w:w="4539" w:type="dxa"/>
            <w:vAlign w:val="center"/>
          </w:tcPr>
          <w:p w:rsidR="0007686A" w:rsidRPr="00AD1848" w:rsidRDefault="0007686A" w:rsidP="00AB4C1C">
            <w:pPr>
              <w:pStyle w:val="SemEspaamento"/>
              <w:jc w:val="both"/>
              <w:rPr>
                <w:rFonts w:ascii="Arial" w:hAnsi="Arial" w:cs="Arial"/>
              </w:rPr>
            </w:pPr>
            <w:r w:rsidRPr="00AD1848">
              <w:rPr>
                <w:rFonts w:ascii="Arial" w:hAnsi="Arial" w:cs="Arial"/>
              </w:rPr>
              <w:t>Complemento:</w:t>
            </w:r>
          </w:p>
        </w:tc>
        <w:tc>
          <w:tcPr>
            <w:tcW w:w="4253" w:type="dxa"/>
            <w:vAlign w:val="center"/>
          </w:tcPr>
          <w:p w:rsidR="0007686A" w:rsidRPr="00AD1848" w:rsidRDefault="0007686A" w:rsidP="00AB4C1C">
            <w:pPr>
              <w:pStyle w:val="SemEspaamento"/>
              <w:jc w:val="both"/>
              <w:rPr>
                <w:rFonts w:ascii="Arial" w:hAnsi="Arial" w:cs="Arial"/>
              </w:rPr>
            </w:pPr>
            <w:r w:rsidRPr="00AD1848">
              <w:rPr>
                <w:rFonts w:ascii="Arial" w:hAnsi="Arial" w:cs="Arial"/>
              </w:rPr>
              <w:t>Bairro:</w:t>
            </w:r>
          </w:p>
        </w:tc>
      </w:tr>
      <w:tr w:rsidR="0007686A" w:rsidRPr="00AD1848" w:rsidTr="00AB4C1C">
        <w:trPr>
          <w:trHeight w:val="195"/>
          <w:jc w:val="center"/>
        </w:trPr>
        <w:tc>
          <w:tcPr>
            <w:tcW w:w="4539" w:type="dxa"/>
            <w:vAlign w:val="center"/>
          </w:tcPr>
          <w:p w:rsidR="0007686A" w:rsidRPr="00AD1848" w:rsidRDefault="0007686A" w:rsidP="00AB4C1C">
            <w:pPr>
              <w:pStyle w:val="SemEspaamento"/>
              <w:jc w:val="both"/>
              <w:rPr>
                <w:rFonts w:ascii="Arial" w:hAnsi="Arial" w:cs="Arial"/>
              </w:rPr>
            </w:pPr>
            <w:r w:rsidRPr="00AD1848">
              <w:rPr>
                <w:rFonts w:ascii="Arial" w:hAnsi="Arial" w:cs="Arial"/>
              </w:rPr>
              <w:t>Cidade:</w:t>
            </w:r>
          </w:p>
        </w:tc>
        <w:tc>
          <w:tcPr>
            <w:tcW w:w="4253" w:type="dxa"/>
            <w:vAlign w:val="center"/>
          </w:tcPr>
          <w:p w:rsidR="0007686A" w:rsidRPr="00AD1848" w:rsidRDefault="0007686A" w:rsidP="00AB4C1C">
            <w:pPr>
              <w:pStyle w:val="SemEspaamento"/>
              <w:jc w:val="both"/>
              <w:rPr>
                <w:rFonts w:ascii="Arial" w:hAnsi="Arial" w:cs="Arial"/>
              </w:rPr>
            </w:pPr>
            <w:r w:rsidRPr="00AD1848">
              <w:rPr>
                <w:rFonts w:ascii="Arial" w:hAnsi="Arial" w:cs="Arial"/>
              </w:rPr>
              <w:t>UF:</w:t>
            </w:r>
          </w:p>
        </w:tc>
      </w:tr>
      <w:tr w:rsidR="0007686A" w:rsidRPr="00AD1848" w:rsidTr="00AB4C1C">
        <w:trPr>
          <w:trHeight w:val="195"/>
          <w:jc w:val="center"/>
        </w:trPr>
        <w:tc>
          <w:tcPr>
            <w:tcW w:w="4539" w:type="dxa"/>
            <w:vAlign w:val="center"/>
          </w:tcPr>
          <w:p w:rsidR="0007686A" w:rsidRPr="00AD1848" w:rsidRDefault="0007686A" w:rsidP="00AB4C1C">
            <w:pPr>
              <w:pStyle w:val="SemEspaamento"/>
              <w:jc w:val="both"/>
              <w:rPr>
                <w:rFonts w:ascii="Arial" w:hAnsi="Arial" w:cs="Arial"/>
              </w:rPr>
            </w:pPr>
            <w:r w:rsidRPr="00AD1848">
              <w:rPr>
                <w:rFonts w:ascii="Arial" w:hAnsi="Arial" w:cs="Arial"/>
              </w:rPr>
              <w:t>CEP:</w:t>
            </w:r>
          </w:p>
        </w:tc>
        <w:tc>
          <w:tcPr>
            <w:tcW w:w="4253" w:type="dxa"/>
            <w:vAlign w:val="center"/>
          </w:tcPr>
          <w:p w:rsidR="0007686A" w:rsidRPr="00AD1848" w:rsidRDefault="0007686A" w:rsidP="00AB4C1C">
            <w:pPr>
              <w:pStyle w:val="SemEspaamento"/>
              <w:jc w:val="both"/>
              <w:rPr>
                <w:rFonts w:ascii="Arial" w:hAnsi="Arial" w:cs="Arial"/>
              </w:rPr>
            </w:pPr>
            <w:r w:rsidRPr="00AD1848">
              <w:rPr>
                <w:rFonts w:ascii="Arial" w:hAnsi="Arial" w:cs="Arial"/>
              </w:rPr>
              <w:t>CNPJ/CPF:</w:t>
            </w:r>
          </w:p>
        </w:tc>
      </w:tr>
      <w:tr w:rsidR="0007686A" w:rsidRPr="00AD1848" w:rsidTr="00AB4C1C">
        <w:trPr>
          <w:trHeight w:val="175"/>
          <w:jc w:val="center"/>
        </w:trPr>
        <w:tc>
          <w:tcPr>
            <w:tcW w:w="4539" w:type="dxa"/>
            <w:vAlign w:val="center"/>
          </w:tcPr>
          <w:p w:rsidR="0007686A" w:rsidRPr="00AD1848" w:rsidRDefault="0007686A" w:rsidP="00AB4C1C">
            <w:pPr>
              <w:pStyle w:val="SemEspaamento"/>
              <w:jc w:val="both"/>
              <w:rPr>
                <w:rFonts w:ascii="Arial" w:hAnsi="Arial" w:cs="Arial"/>
              </w:rPr>
            </w:pPr>
            <w:r w:rsidRPr="00AD1848">
              <w:rPr>
                <w:rFonts w:ascii="Arial" w:hAnsi="Arial" w:cs="Arial"/>
              </w:rPr>
              <w:t>Inscrição estadual:</w:t>
            </w:r>
          </w:p>
        </w:tc>
        <w:tc>
          <w:tcPr>
            <w:tcW w:w="4253" w:type="dxa"/>
            <w:vAlign w:val="center"/>
          </w:tcPr>
          <w:p w:rsidR="0007686A" w:rsidRPr="00AD1848" w:rsidRDefault="0007686A" w:rsidP="00AB4C1C">
            <w:pPr>
              <w:pStyle w:val="SemEspaamento"/>
              <w:jc w:val="both"/>
              <w:rPr>
                <w:rFonts w:ascii="Arial" w:hAnsi="Arial" w:cs="Arial"/>
              </w:rPr>
            </w:pPr>
            <w:r w:rsidRPr="00AD1848">
              <w:rPr>
                <w:rFonts w:ascii="Arial" w:hAnsi="Arial" w:cs="Arial"/>
              </w:rPr>
              <w:t>RG:</w:t>
            </w:r>
          </w:p>
        </w:tc>
      </w:tr>
      <w:tr w:rsidR="0007686A" w:rsidRPr="00AD1848" w:rsidTr="00AB4C1C">
        <w:trPr>
          <w:trHeight w:val="175"/>
          <w:jc w:val="center"/>
        </w:trPr>
        <w:tc>
          <w:tcPr>
            <w:tcW w:w="4539" w:type="dxa"/>
            <w:vAlign w:val="center"/>
          </w:tcPr>
          <w:p w:rsidR="0007686A" w:rsidRPr="00AD1848" w:rsidRDefault="0007686A" w:rsidP="00AB4C1C">
            <w:pPr>
              <w:pStyle w:val="SemEspaamento"/>
              <w:jc w:val="both"/>
              <w:rPr>
                <w:rFonts w:ascii="Arial" w:hAnsi="Arial" w:cs="Arial"/>
              </w:rPr>
            </w:pPr>
            <w:r w:rsidRPr="00AD1848">
              <w:rPr>
                <w:rFonts w:ascii="Arial" w:hAnsi="Arial" w:cs="Arial"/>
              </w:rPr>
              <w:t>Telefone comercial:</w:t>
            </w:r>
          </w:p>
        </w:tc>
        <w:tc>
          <w:tcPr>
            <w:tcW w:w="4253" w:type="dxa"/>
            <w:vAlign w:val="center"/>
          </w:tcPr>
          <w:p w:rsidR="0007686A" w:rsidRPr="00AD1848" w:rsidRDefault="0007686A" w:rsidP="00AB4C1C">
            <w:pPr>
              <w:pStyle w:val="SemEspaamento"/>
              <w:jc w:val="both"/>
              <w:rPr>
                <w:rFonts w:ascii="Arial" w:hAnsi="Arial" w:cs="Arial"/>
              </w:rPr>
            </w:pPr>
            <w:r w:rsidRPr="00AD1848">
              <w:rPr>
                <w:rFonts w:ascii="Arial" w:hAnsi="Arial" w:cs="Arial"/>
              </w:rPr>
              <w:t>Celular:</w:t>
            </w:r>
          </w:p>
        </w:tc>
      </w:tr>
      <w:tr w:rsidR="0007686A" w:rsidRPr="00AD1848" w:rsidTr="00AB4C1C">
        <w:trPr>
          <w:trHeight w:val="175"/>
          <w:jc w:val="center"/>
        </w:trPr>
        <w:tc>
          <w:tcPr>
            <w:tcW w:w="8792" w:type="dxa"/>
            <w:gridSpan w:val="2"/>
            <w:vAlign w:val="center"/>
          </w:tcPr>
          <w:p w:rsidR="0007686A" w:rsidRPr="00AD1848" w:rsidRDefault="0007686A" w:rsidP="00AB4C1C">
            <w:pPr>
              <w:pStyle w:val="SemEspaamento"/>
              <w:jc w:val="both"/>
              <w:rPr>
                <w:rFonts w:ascii="Arial" w:hAnsi="Arial" w:cs="Arial"/>
              </w:rPr>
            </w:pPr>
            <w:r w:rsidRPr="00AD1848">
              <w:rPr>
                <w:rFonts w:ascii="Arial" w:hAnsi="Arial" w:cs="Arial"/>
              </w:rPr>
              <w:t>E-mail:</w:t>
            </w:r>
          </w:p>
        </w:tc>
      </w:tr>
      <w:tr w:rsidR="0007686A" w:rsidRPr="00AD1848" w:rsidTr="00AB4C1C">
        <w:trPr>
          <w:trHeight w:val="175"/>
          <w:jc w:val="center"/>
        </w:trPr>
        <w:tc>
          <w:tcPr>
            <w:tcW w:w="8792" w:type="dxa"/>
            <w:gridSpan w:val="2"/>
            <w:vAlign w:val="center"/>
          </w:tcPr>
          <w:p w:rsidR="0007686A" w:rsidRPr="00AD1848" w:rsidRDefault="0007686A" w:rsidP="00AB4C1C">
            <w:pPr>
              <w:pStyle w:val="SemEspaamento"/>
              <w:jc w:val="both"/>
              <w:rPr>
                <w:rFonts w:ascii="Arial" w:hAnsi="Arial" w:cs="Arial"/>
              </w:rPr>
            </w:pPr>
            <w:r w:rsidRPr="00AD1848">
              <w:rPr>
                <w:rFonts w:ascii="Arial" w:hAnsi="Arial" w:cs="Arial"/>
              </w:rPr>
              <w:t>Representante legal:</w:t>
            </w:r>
          </w:p>
        </w:tc>
      </w:tr>
      <w:tr w:rsidR="0007686A" w:rsidRPr="00AD1848" w:rsidTr="00AB4C1C">
        <w:trPr>
          <w:trHeight w:val="175"/>
          <w:jc w:val="center"/>
        </w:trPr>
        <w:tc>
          <w:tcPr>
            <w:tcW w:w="4539" w:type="dxa"/>
            <w:vAlign w:val="center"/>
          </w:tcPr>
          <w:p w:rsidR="0007686A" w:rsidRPr="00AD1848" w:rsidRDefault="0007686A" w:rsidP="00AB4C1C">
            <w:pPr>
              <w:pStyle w:val="SemEspaamento"/>
              <w:jc w:val="both"/>
              <w:rPr>
                <w:rFonts w:ascii="Arial" w:hAnsi="Arial" w:cs="Arial"/>
              </w:rPr>
            </w:pPr>
            <w:r w:rsidRPr="00AD1848">
              <w:rPr>
                <w:rFonts w:ascii="Arial" w:hAnsi="Arial" w:cs="Arial"/>
              </w:rPr>
              <w:t>Cargo:</w:t>
            </w:r>
          </w:p>
        </w:tc>
        <w:tc>
          <w:tcPr>
            <w:tcW w:w="4253" w:type="dxa"/>
            <w:vAlign w:val="center"/>
          </w:tcPr>
          <w:p w:rsidR="0007686A" w:rsidRPr="00AD1848" w:rsidRDefault="0007686A" w:rsidP="00AB4C1C">
            <w:pPr>
              <w:pStyle w:val="SemEspaamento"/>
              <w:jc w:val="both"/>
              <w:rPr>
                <w:rFonts w:ascii="Arial" w:hAnsi="Arial" w:cs="Arial"/>
              </w:rPr>
            </w:pPr>
            <w:r w:rsidRPr="00AD1848">
              <w:rPr>
                <w:rFonts w:ascii="Arial" w:hAnsi="Arial" w:cs="Arial"/>
              </w:rPr>
              <w:t>Telefone:</w:t>
            </w:r>
          </w:p>
        </w:tc>
      </w:tr>
      <w:tr w:rsidR="0007686A" w:rsidRPr="00AD1848" w:rsidTr="00AB4C1C">
        <w:trPr>
          <w:trHeight w:val="256"/>
          <w:jc w:val="center"/>
        </w:trPr>
        <w:tc>
          <w:tcPr>
            <w:tcW w:w="8792" w:type="dxa"/>
            <w:gridSpan w:val="2"/>
            <w:vAlign w:val="center"/>
          </w:tcPr>
          <w:p w:rsidR="0007686A" w:rsidRPr="00AD1848" w:rsidRDefault="0007686A" w:rsidP="00AB4C1C">
            <w:pPr>
              <w:pStyle w:val="SemEspaamento"/>
              <w:jc w:val="both"/>
              <w:rPr>
                <w:rFonts w:ascii="Arial" w:hAnsi="Arial" w:cs="Arial"/>
              </w:rPr>
            </w:pPr>
            <w:r w:rsidRPr="00AD1848">
              <w:rPr>
                <w:rFonts w:ascii="Arial" w:hAnsi="Arial" w:cs="Arial"/>
              </w:rPr>
              <w:t>Ramo de Atividade:</w:t>
            </w:r>
          </w:p>
        </w:tc>
      </w:tr>
    </w:tbl>
    <w:p w:rsidR="0007686A" w:rsidRPr="00AD1848" w:rsidRDefault="0007686A" w:rsidP="0007686A">
      <w:pPr>
        <w:pStyle w:val="SemEspaamento"/>
        <w:jc w:val="both"/>
        <w:rPr>
          <w:rFonts w:ascii="Arial" w:hAnsi="Arial" w:cs="Arial"/>
        </w:rPr>
      </w:pPr>
    </w:p>
    <w:p w:rsidR="0007686A" w:rsidRPr="00AD1848" w:rsidRDefault="0007686A" w:rsidP="0007686A">
      <w:pPr>
        <w:pStyle w:val="SemEspaamento"/>
        <w:jc w:val="both"/>
        <w:rPr>
          <w:rFonts w:ascii="Arial" w:hAnsi="Arial" w:cs="Arial"/>
        </w:rPr>
      </w:pPr>
      <w:r w:rsidRPr="00AD1848">
        <w:rPr>
          <w:rFonts w:ascii="Arial" w:hAnsi="Arial" w:cs="Arial"/>
          <w:b/>
        </w:rPr>
        <w:t>1.</w:t>
      </w:r>
      <w:r w:rsidRPr="00AD1848">
        <w:rPr>
          <w:rFonts w:ascii="Arial" w:hAnsi="Arial" w:cs="Arial"/>
        </w:rPr>
        <w:t xml:space="preserve"> Por meio do presente Termo de Adesão, o Licitante acima qualificado manifesta sua adesão ao Regulamento do Sistema Eletrônico de Pregões Eletrônicos da Bolsa de Licitações e Leilões do Brasil, do qual declara ter pleno conhecimento, em conformidade com as disposições que seguem.</w:t>
      </w:r>
    </w:p>
    <w:p w:rsidR="0007686A" w:rsidRPr="00AD1848" w:rsidRDefault="0007686A" w:rsidP="0007686A">
      <w:pPr>
        <w:pStyle w:val="SemEspaamento"/>
        <w:jc w:val="both"/>
        <w:rPr>
          <w:rFonts w:ascii="Arial" w:hAnsi="Arial" w:cs="Arial"/>
        </w:rPr>
      </w:pPr>
    </w:p>
    <w:p w:rsidR="0007686A" w:rsidRPr="00AD1848" w:rsidRDefault="0007686A" w:rsidP="0007686A">
      <w:pPr>
        <w:pStyle w:val="SemEspaamento"/>
        <w:jc w:val="both"/>
        <w:rPr>
          <w:rFonts w:ascii="Arial" w:hAnsi="Arial" w:cs="Arial"/>
        </w:rPr>
      </w:pPr>
      <w:r w:rsidRPr="00AD1848">
        <w:rPr>
          <w:rFonts w:ascii="Arial" w:hAnsi="Arial" w:cs="Arial"/>
          <w:b/>
        </w:rPr>
        <w:t>2.</w:t>
      </w:r>
      <w:r w:rsidRPr="00AD1848">
        <w:rPr>
          <w:rFonts w:ascii="Arial" w:hAnsi="Arial" w:cs="Arial"/>
        </w:rPr>
        <w:t xml:space="preserve"> São responsabilidades do Licitante:</w:t>
      </w:r>
    </w:p>
    <w:p w:rsidR="0007686A" w:rsidRPr="00AD1848" w:rsidRDefault="0007686A" w:rsidP="0007686A">
      <w:pPr>
        <w:pStyle w:val="SemEspaamento"/>
        <w:jc w:val="both"/>
        <w:rPr>
          <w:rFonts w:ascii="Arial" w:hAnsi="Arial" w:cs="Arial"/>
        </w:rPr>
      </w:pPr>
      <w:r w:rsidRPr="00AD1848">
        <w:rPr>
          <w:rFonts w:ascii="Arial" w:hAnsi="Arial" w:cs="Arial"/>
          <w:b/>
        </w:rPr>
        <w:t>2.1.</w:t>
      </w:r>
      <w:r w:rsidRPr="00AD1848">
        <w:rPr>
          <w:rFonts w:ascii="Arial" w:hAnsi="Arial" w:cs="Arial"/>
        </w:rPr>
        <w:t xml:space="preserve"> Tomar conhecimento de e cumprir todos os dispositivos constantes dos editais de negócios dos quais venha a participar;</w:t>
      </w:r>
    </w:p>
    <w:p w:rsidR="0007686A" w:rsidRPr="00AD1848" w:rsidRDefault="0007686A" w:rsidP="0007686A">
      <w:pPr>
        <w:pStyle w:val="SemEspaamento"/>
        <w:jc w:val="both"/>
        <w:rPr>
          <w:rFonts w:ascii="Arial" w:hAnsi="Arial" w:cs="Arial"/>
        </w:rPr>
      </w:pPr>
      <w:r w:rsidRPr="00AD1848">
        <w:rPr>
          <w:rFonts w:ascii="Arial" w:hAnsi="Arial" w:cs="Arial"/>
          <w:b/>
        </w:rPr>
        <w:t>2.2.</w:t>
      </w:r>
      <w:r w:rsidRPr="00AD1848">
        <w:rPr>
          <w:rFonts w:ascii="Arial" w:hAnsi="Arial" w:cs="Arial"/>
        </w:rPr>
        <w:t xml:space="preserve">  Observar e cumprir a regularidade fiscal, apresentando a documentação exigida nos editais para fins de habilitação nas licitações em que for vencedor;</w:t>
      </w:r>
    </w:p>
    <w:p w:rsidR="0007686A" w:rsidRPr="00AD1848" w:rsidRDefault="0007686A" w:rsidP="0007686A">
      <w:pPr>
        <w:pStyle w:val="SemEspaamento"/>
        <w:jc w:val="both"/>
        <w:rPr>
          <w:rFonts w:ascii="Arial" w:hAnsi="Arial" w:cs="Arial"/>
        </w:rPr>
      </w:pPr>
      <w:r w:rsidRPr="00AD1848">
        <w:rPr>
          <w:rFonts w:ascii="Arial" w:hAnsi="Arial" w:cs="Arial"/>
          <w:b/>
        </w:rPr>
        <w:t xml:space="preserve">2.3. </w:t>
      </w:r>
      <w:r w:rsidRPr="00AD1848">
        <w:rPr>
          <w:rFonts w:ascii="Arial" w:hAnsi="Arial" w:cs="Arial"/>
        </w:rPr>
        <w:t>Observar a legislação pertinente, bem como o disposto nos Estatutos Sociais e nas demais normas e regulamentos expedidos pela Bolsa de Licitações e Leilões do Brasil, dos quais declara ter pleno conhecimento;</w:t>
      </w:r>
    </w:p>
    <w:p w:rsidR="0007686A" w:rsidRPr="00AD1848" w:rsidRDefault="0007686A" w:rsidP="0007686A">
      <w:pPr>
        <w:pStyle w:val="SemEspaamento"/>
        <w:jc w:val="both"/>
        <w:rPr>
          <w:rFonts w:ascii="Arial" w:hAnsi="Arial" w:cs="Arial"/>
        </w:rPr>
      </w:pPr>
      <w:r w:rsidRPr="00AD1848">
        <w:rPr>
          <w:rFonts w:ascii="Arial" w:hAnsi="Arial" w:cs="Arial"/>
          <w:b/>
        </w:rPr>
        <w:t xml:space="preserve">2.4. </w:t>
      </w:r>
      <w:r w:rsidRPr="00AD1848">
        <w:rPr>
          <w:rFonts w:ascii="Arial" w:hAnsi="Arial" w:cs="Arial"/>
        </w:rPr>
        <w:t xml:space="preserve">Designar pessoa responsável para operar o Sistema Eletrônico de Licitações, conforme Anexo I; </w:t>
      </w:r>
    </w:p>
    <w:p w:rsidR="0007686A" w:rsidRPr="00AD1848" w:rsidRDefault="0007686A" w:rsidP="0007686A">
      <w:pPr>
        <w:pStyle w:val="SemEspaamento"/>
        <w:jc w:val="both"/>
        <w:rPr>
          <w:rFonts w:ascii="Arial" w:hAnsi="Arial" w:cs="Arial"/>
        </w:rPr>
      </w:pPr>
      <w:r w:rsidRPr="00AD1848">
        <w:rPr>
          <w:rFonts w:ascii="Arial" w:hAnsi="Arial" w:cs="Arial"/>
          <w:b/>
        </w:rPr>
        <w:t xml:space="preserve">2.5. </w:t>
      </w:r>
      <w:r w:rsidRPr="00AD1848">
        <w:rPr>
          <w:rFonts w:ascii="Arial" w:hAnsi="Arial" w:cs="Arial"/>
        </w:rPr>
        <w:t>Pagar a taxa pela utilização do Sistema Eletrônico de Licitações.</w:t>
      </w:r>
    </w:p>
    <w:p w:rsidR="0007686A" w:rsidRPr="00AD1848" w:rsidRDefault="0007686A" w:rsidP="0007686A">
      <w:pPr>
        <w:pStyle w:val="SemEspaamento"/>
        <w:jc w:val="both"/>
        <w:rPr>
          <w:rFonts w:ascii="Arial" w:hAnsi="Arial" w:cs="Arial"/>
        </w:rPr>
      </w:pPr>
    </w:p>
    <w:p w:rsidR="0007686A" w:rsidRPr="00AD1848" w:rsidRDefault="0007686A" w:rsidP="0007686A">
      <w:pPr>
        <w:pStyle w:val="SemEspaamento"/>
        <w:jc w:val="both"/>
        <w:rPr>
          <w:rFonts w:ascii="Arial" w:hAnsi="Arial" w:cs="Arial"/>
        </w:rPr>
      </w:pPr>
      <w:r w:rsidRPr="00AD1848">
        <w:rPr>
          <w:rFonts w:ascii="Arial" w:hAnsi="Arial" w:cs="Arial"/>
          <w:b/>
        </w:rPr>
        <w:t xml:space="preserve">3. </w:t>
      </w:r>
      <w:r w:rsidRPr="00AD1848">
        <w:rPr>
          <w:rFonts w:ascii="Arial" w:hAnsi="Arial" w:cs="Arial"/>
        </w:rPr>
        <w:t xml:space="preserve">O Licitante reconhece que a utilização do sistema eletrônico de negociação implica o pagamento de taxas de utilização, conforme previsto no Anexo IV do Regulamento Sistema Eletrônico de Licitações da Bolsa de Licitações e Leilões do Brasil. </w:t>
      </w:r>
    </w:p>
    <w:p w:rsidR="0007686A" w:rsidRPr="00AD1848" w:rsidRDefault="0007686A" w:rsidP="0007686A">
      <w:pPr>
        <w:pStyle w:val="SemEspaamento"/>
        <w:jc w:val="both"/>
        <w:rPr>
          <w:rFonts w:ascii="Arial" w:hAnsi="Arial" w:cs="Arial"/>
          <w:b/>
        </w:rPr>
      </w:pPr>
    </w:p>
    <w:p w:rsidR="0007686A" w:rsidRPr="00AD1848" w:rsidRDefault="0007686A" w:rsidP="0007686A">
      <w:pPr>
        <w:pStyle w:val="SemEspaamento"/>
        <w:jc w:val="both"/>
        <w:rPr>
          <w:rFonts w:ascii="Arial" w:hAnsi="Arial" w:cs="Arial"/>
        </w:rPr>
      </w:pPr>
      <w:r w:rsidRPr="00AD1848">
        <w:rPr>
          <w:rFonts w:ascii="Arial" w:hAnsi="Arial" w:cs="Arial"/>
          <w:b/>
        </w:rPr>
        <w:t xml:space="preserve">4. </w:t>
      </w:r>
      <w:r w:rsidRPr="00AD1848">
        <w:rPr>
          <w:rFonts w:ascii="Arial" w:hAnsi="Arial" w:cs="Arial"/>
        </w:rPr>
        <w:t xml:space="preserve">O Licitante autoriza a Bolsa de Licitações e Leilões a expedir boleto de cobrança bancária referente às taxas de utilização ora referidas, nos prazos e condições definidos no Anexo IV do Regulamento Sistema Eletrônico de Licitações da Bolsa de Licitações e Leilões.  </w:t>
      </w:r>
    </w:p>
    <w:p w:rsidR="0007686A" w:rsidRPr="00AD1848" w:rsidRDefault="0007686A" w:rsidP="0007686A">
      <w:pPr>
        <w:pStyle w:val="SemEspaamento"/>
        <w:jc w:val="both"/>
        <w:rPr>
          <w:rFonts w:ascii="Arial" w:hAnsi="Arial" w:cs="Arial"/>
          <w:b/>
        </w:rPr>
      </w:pPr>
    </w:p>
    <w:p w:rsidR="0007686A" w:rsidRPr="00AD1848" w:rsidRDefault="0007686A" w:rsidP="0007686A">
      <w:pPr>
        <w:pStyle w:val="SemEspaamento"/>
        <w:jc w:val="both"/>
        <w:rPr>
          <w:rFonts w:ascii="Arial" w:hAnsi="Arial" w:cs="Arial"/>
        </w:rPr>
      </w:pPr>
      <w:r w:rsidRPr="00AD1848">
        <w:rPr>
          <w:rFonts w:ascii="Arial" w:hAnsi="Arial" w:cs="Arial"/>
          <w:b/>
        </w:rPr>
        <w:t>5.</w:t>
      </w:r>
      <w:r w:rsidRPr="00AD1848">
        <w:rPr>
          <w:rFonts w:ascii="Arial" w:hAnsi="Arial" w:cs="Arial"/>
        </w:rPr>
        <w:t xml:space="preserve"> (cláusula facultativa – para caso de uso de corretoras) O Fornecedor/Comprador outorga plenos poderes à sociedade corretora abaixo qualificada, nos termos dos Arts. 653 e seguintes do Código Civil Brasileiro, para o fim específico de credenciá-lo e representá-lo nos negócios de seu interesse realizados por meio do Sistema Eletrônico de Licitações da Bolsa de Licitações e Leilões do Brasil, podendo a sociedade corretora, para tanto:</w:t>
      </w:r>
    </w:p>
    <w:p w:rsidR="0007686A" w:rsidRPr="00AD1848" w:rsidRDefault="0007686A" w:rsidP="0007686A">
      <w:pPr>
        <w:pStyle w:val="SemEspaamento"/>
        <w:jc w:val="both"/>
        <w:rPr>
          <w:rFonts w:ascii="Arial" w:hAnsi="Arial" w:cs="Arial"/>
        </w:rPr>
      </w:pPr>
      <w:r w:rsidRPr="00AD1848">
        <w:rPr>
          <w:rFonts w:ascii="Arial" w:hAnsi="Arial" w:cs="Arial"/>
          <w:b/>
        </w:rPr>
        <w:t xml:space="preserve">5.1. </w:t>
      </w:r>
      <w:r w:rsidRPr="00AD1848">
        <w:rPr>
          <w:rFonts w:ascii="Arial" w:hAnsi="Arial" w:cs="Arial"/>
        </w:rPr>
        <w:t>Declarar que conhece e atende as condições de habilitação previstas no Edital;</w:t>
      </w:r>
    </w:p>
    <w:p w:rsidR="0007686A" w:rsidRPr="00AD1848" w:rsidRDefault="0007686A" w:rsidP="0007686A">
      <w:pPr>
        <w:pStyle w:val="SemEspaamento"/>
        <w:jc w:val="both"/>
        <w:rPr>
          <w:rFonts w:ascii="Arial" w:hAnsi="Arial" w:cs="Arial"/>
        </w:rPr>
      </w:pPr>
      <w:r w:rsidRPr="00AD1848">
        <w:rPr>
          <w:rFonts w:ascii="Arial" w:hAnsi="Arial" w:cs="Arial"/>
          <w:b/>
        </w:rPr>
        <w:lastRenderedPageBreak/>
        <w:t xml:space="preserve">5.2. </w:t>
      </w:r>
      <w:r w:rsidRPr="00AD1848">
        <w:rPr>
          <w:rFonts w:ascii="Arial" w:hAnsi="Arial" w:cs="Arial"/>
        </w:rPr>
        <w:t>Apresentar lance de preço;</w:t>
      </w:r>
    </w:p>
    <w:p w:rsidR="0007686A" w:rsidRPr="00AD1848" w:rsidRDefault="0007686A" w:rsidP="0007686A">
      <w:pPr>
        <w:pStyle w:val="SemEspaamento"/>
        <w:jc w:val="both"/>
        <w:rPr>
          <w:rFonts w:ascii="Arial" w:hAnsi="Arial" w:cs="Arial"/>
        </w:rPr>
      </w:pPr>
      <w:r w:rsidRPr="00AD1848">
        <w:rPr>
          <w:rFonts w:ascii="Arial" w:hAnsi="Arial" w:cs="Arial"/>
          <w:b/>
        </w:rPr>
        <w:t>5.3.</w:t>
      </w:r>
      <w:r w:rsidRPr="00AD1848">
        <w:rPr>
          <w:rFonts w:ascii="Arial" w:hAnsi="Arial" w:cs="Arial"/>
        </w:rPr>
        <w:t xml:space="preserve"> Apresentar manifestação sobre os procedimentos adotados pelo pregoeiro;</w:t>
      </w:r>
    </w:p>
    <w:p w:rsidR="0007686A" w:rsidRPr="00AD1848" w:rsidRDefault="0007686A" w:rsidP="0007686A">
      <w:pPr>
        <w:pStyle w:val="SemEspaamento"/>
        <w:jc w:val="both"/>
        <w:rPr>
          <w:rFonts w:ascii="Arial" w:hAnsi="Arial" w:cs="Arial"/>
          <w:b/>
        </w:rPr>
      </w:pPr>
      <w:r w:rsidRPr="00AD1848">
        <w:rPr>
          <w:rFonts w:ascii="Arial" w:hAnsi="Arial" w:cs="Arial"/>
          <w:b/>
        </w:rPr>
        <w:t>5.4.</w:t>
      </w:r>
      <w:r w:rsidRPr="00AD1848">
        <w:rPr>
          <w:rFonts w:ascii="Arial" w:hAnsi="Arial" w:cs="Arial"/>
        </w:rPr>
        <w:t xml:space="preserve"> Solicitar informações via sistema eletrônico;</w:t>
      </w:r>
      <w:r w:rsidRPr="00AD1848">
        <w:rPr>
          <w:rFonts w:ascii="Arial" w:hAnsi="Arial" w:cs="Arial"/>
          <w:b/>
        </w:rPr>
        <w:t xml:space="preserve"> </w:t>
      </w:r>
    </w:p>
    <w:p w:rsidR="0007686A" w:rsidRPr="00AD1848" w:rsidRDefault="0007686A" w:rsidP="0007686A">
      <w:pPr>
        <w:pStyle w:val="SemEspaamento"/>
        <w:jc w:val="both"/>
        <w:rPr>
          <w:rFonts w:ascii="Arial" w:hAnsi="Arial" w:cs="Arial"/>
        </w:rPr>
      </w:pPr>
      <w:r w:rsidRPr="00AD1848">
        <w:rPr>
          <w:rFonts w:ascii="Arial" w:hAnsi="Arial" w:cs="Arial"/>
          <w:b/>
        </w:rPr>
        <w:t xml:space="preserve">5.5. </w:t>
      </w:r>
      <w:r w:rsidRPr="00AD1848">
        <w:rPr>
          <w:rFonts w:ascii="Arial" w:hAnsi="Arial" w:cs="Arial"/>
        </w:rPr>
        <w:t>Interpor recursos contra atos do pregoeiro;</w:t>
      </w:r>
    </w:p>
    <w:p w:rsidR="0007686A" w:rsidRPr="00AD1848" w:rsidRDefault="0007686A" w:rsidP="0007686A">
      <w:pPr>
        <w:pStyle w:val="SemEspaamento"/>
        <w:jc w:val="both"/>
        <w:rPr>
          <w:rFonts w:ascii="Arial" w:hAnsi="Arial" w:cs="Arial"/>
        </w:rPr>
      </w:pPr>
      <w:r w:rsidRPr="00AD1848">
        <w:rPr>
          <w:rFonts w:ascii="Arial" w:hAnsi="Arial" w:cs="Arial"/>
          <w:b/>
        </w:rPr>
        <w:t>5.6.</w:t>
      </w:r>
      <w:r w:rsidRPr="00AD1848">
        <w:rPr>
          <w:rFonts w:ascii="Arial" w:hAnsi="Arial" w:cs="Arial"/>
        </w:rPr>
        <w:t xml:space="preserve"> Apresentar e retirar documentos;</w:t>
      </w:r>
    </w:p>
    <w:p w:rsidR="0007686A" w:rsidRPr="00AD1848" w:rsidRDefault="0007686A" w:rsidP="0007686A">
      <w:pPr>
        <w:pStyle w:val="SemEspaamento"/>
        <w:jc w:val="both"/>
        <w:rPr>
          <w:rFonts w:ascii="Arial" w:hAnsi="Arial" w:cs="Arial"/>
        </w:rPr>
      </w:pPr>
      <w:r w:rsidRPr="00AD1848">
        <w:rPr>
          <w:rFonts w:ascii="Arial" w:hAnsi="Arial" w:cs="Arial"/>
          <w:b/>
        </w:rPr>
        <w:t xml:space="preserve">5.7. </w:t>
      </w:r>
      <w:r w:rsidRPr="00AD1848">
        <w:rPr>
          <w:rFonts w:ascii="Arial" w:hAnsi="Arial" w:cs="Arial"/>
        </w:rPr>
        <w:t>Solicitar e prestar declarações e esclarecimentos;</w:t>
      </w:r>
    </w:p>
    <w:p w:rsidR="0007686A" w:rsidRPr="00AD1848" w:rsidRDefault="0007686A" w:rsidP="0007686A">
      <w:pPr>
        <w:pStyle w:val="SemEspaamento"/>
        <w:jc w:val="both"/>
        <w:rPr>
          <w:rFonts w:ascii="Arial" w:hAnsi="Arial" w:cs="Arial"/>
        </w:rPr>
      </w:pPr>
      <w:r w:rsidRPr="00AD1848">
        <w:rPr>
          <w:rFonts w:ascii="Arial" w:hAnsi="Arial" w:cs="Arial"/>
          <w:b/>
        </w:rPr>
        <w:t xml:space="preserve">5.8. </w:t>
      </w:r>
      <w:r w:rsidRPr="00AD1848">
        <w:rPr>
          <w:rFonts w:ascii="Arial" w:hAnsi="Arial" w:cs="Arial"/>
        </w:rPr>
        <w:t>Assinar documentos relativos às propostas;</w:t>
      </w:r>
    </w:p>
    <w:p w:rsidR="0007686A" w:rsidRPr="00AD1848" w:rsidRDefault="0007686A" w:rsidP="0007686A">
      <w:pPr>
        <w:pStyle w:val="SemEspaamento"/>
        <w:jc w:val="both"/>
        <w:rPr>
          <w:rFonts w:ascii="Arial" w:hAnsi="Arial" w:cs="Arial"/>
        </w:rPr>
      </w:pPr>
      <w:r w:rsidRPr="00AD1848">
        <w:rPr>
          <w:rFonts w:ascii="Arial" w:hAnsi="Arial" w:cs="Arial"/>
          <w:b/>
        </w:rPr>
        <w:t>5.9.</w:t>
      </w:r>
      <w:r w:rsidRPr="00AD1848">
        <w:rPr>
          <w:rFonts w:ascii="Arial" w:hAnsi="Arial" w:cs="Arial"/>
        </w:rPr>
        <w:t xml:space="preserve"> Emitir e firmar o fechamento da operação; e</w:t>
      </w:r>
    </w:p>
    <w:p w:rsidR="0007686A" w:rsidRPr="00AD1848" w:rsidRDefault="0007686A" w:rsidP="0007686A">
      <w:pPr>
        <w:pStyle w:val="SemEspaamento"/>
        <w:jc w:val="both"/>
        <w:rPr>
          <w:rFonts w:ascii="Arial" w:hAnsi="Arial" w:cs="Arial"/>
        </w:rPr>
      </w:pPr>
      <w:r w:rsidRPr="00AD1848">
        <w:rPr>
          <w:rFonts w:ascii="Arial" w:hAnsi="Arial" w:cs="Arial"/>
          <w:b/>
        </w:rPr>
        <w:t>5.10.</w:t>
      </w:r>
      <w:r w:rsidRPr="00AD1848">
        <w:rPr>
          <w:rFonts w:ascii="Arial" w:hAnsi="Arial" w:cs="Arial"/>
        </w:rPr>
        <w:t xml:space="preserve"> Praticar todos os atos em direito admitidos para o bom e fiel cumprimento do presente mandato, que não poderá ser substabelecido.</w:t>
      </w:r>
    </w:p>
    <w:p w:rsidR="0007686A" w:rsidRPr="00AD1848" w:rsidRDefault="0007686A" w:rsidP="0007686A">
      <w:pPr>
        <w:pStyle w:val="SemEspaamento"/>
        <w:jc w:val="both"/>
        <w:rPr>
          <w:rFonts w:ascii="Arial" w:hAnsi="Arial" w:cs="Arial"/>
        </w:rPr>
      </w:pPr>
    </w:p>
    <w:tbl>
      <w:tblPr>
        <w:tblW w:w="0" w:type="auto"/>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143"/>
        <w:gridCol w:w="7290"/>
      </w:tblGrid>
      <w:tr w:rsidR="0007686A" w:rsidRPr="00AD1848" w:rsidTr="00AB4C1C">
        <w:trPr>
          <w:trHeight w:val="289"/>
        </w:trPr>
        <w:tc>
          <w:tcPr>
            <w:tcW w:w="1052" w:type="dxa"/>
          </w:tcPr>
          <w:p w:rsidR="0007686A" w:rsidRPr="00AD1848" w:rsidRDefault="0007686A" w:rsidP="00AB4C1C">
            <w:pPr>
              <w:pStyle w:val="SemEspaamento"/>
              <w:jc w:val="both"/>
              <w:rPr>
                <w:rFonts w:ascii="Arial" w:hAnsi="Arial" w:cs="Arial"/>
              </w:rPr>
            </w:pPr>
            <w:r w:rsidRPr="00AD1848">
              <w:rPr>
                <w:rFonts w:ascii="Arial" w:hAnsi="Arial" w:cs="Arial"/>
              </w:rPr>
              <w:t>Corretora:</w:t>
            </w:r>
          </w:p>
        </w:tc>
        <w:tc>
          <w:tcPr>
            <w:tcW w:w="7878" w:type="dxa"/>
          </w:tcPr>
          <w:p w:rsidR="0007686A" w:rsidRPr="00AD1848" w:rsidRDefault="0007686A" w:rsidP="00AB4C1C">
            <w:pPr>
              <w:pStyle w:val="SemEspaamento"/>
              <w:jc w:val="both"/>
              <w:rPr>
                <w:rFonts w:ascii="Arial" w:hAnsi="Arial" w:cs="Arial"/>
              </w:rPr>
            </w:pPr>
          </w:p>
        </w:tc>
      </w:tr>
      <w:tr w:rsidR="0007686A" w:rsidRPr="00AD1848" w:rsidTr="00AB4C1C">
        <w:trPr>
          <w:trHeight w:val="289"/>
        </w:trPr>
        <w:tc>
          <w:tcPr>
            <w:tcW w:w="1052" w:type="dxa"/>
          </w:tcPr>
          <w:p w:rsidR="0007686A" w:rsidRPr="00AD1848" w:rsidRDefault="0007686A" w:rsidP="00AB4C1C">
            <w:pPr>
              <w:pStyle w:val="SemEspaamento"/>
              <w:jc w:val="both"/>
              <w:rPr>
                <w:rFonts w:ascii="Arial" w:hAnsi="Arial" w:cs="Arial"/>
              </w:rPr>
            </w:pPr>
            <w:r w:rsidRPr="00AD1848">
              <w:rPr>
                <w:rFonts w:ascii="Arial" w:hAnsi="Arial" w:cs="Arial"/>
              </w:rPr>
              <w:t>Endereço:</w:t>
            </w:r>
          </w:p>
        </w:tc>
        <w:tc>
          <w:tcPr>
            <w:tcW w:w="7878" w:type="dxa"/>
          </w:tcPr>
          <w:p w:rsidR="0007686A" w:rsidRPr="00AD1848" w:rsidRDefault="0007686A" w:rsidP="00AB4C1C">
            <w:pPr>
              <w:pStyle w:val="SemEspaamento"/>
              <w:jc w:val="both"/>
              <w:rPr>
                <w:rFonts w:ascii="Arial" w:hAnsi="Arial" w:cs="Arial"/>
              </w:rPr>
            </w:pPr>
          </w:p>
        </w:tc>
      </w:tr>
      <w:tr w:rsidR="0007686A" w:rsidRPr="00AD1848" w:rsidTr="00AB4C1C">
        <w:trPr>
          <w:trHeight w:val="157"/>
        </w:trPr>
        <w:tc>
          <w:tcPr>
            <w:tcW w:w="1052" w:type="dxa"/>
          </w:tcPr>
          <w:p w:rsidR="0007686A" w:rsidRPr="00AD1848" w:rsidRDefault="0007686A" w:rsidP="00AB4C1C">
            <w:pPr>
              <w:pStyle w:val="SemEspaamento"/>
              <w:jc w:val="both"/>
              <w:rPr>
                <w:rFonts w:ascii="Arial" w:hAnsi="Arial" w:cs="Arial"/>
              </w:rPr>
            </w:pPr>
            <w:r w:rsidRPr="00AD1848">
              <w:rPr>
                <w:rFonts w:ascii="Arial" w:hAnsi="Arial" w:cs="Arial"/>
              </w:rPr>
              <w:t>CNPJ:</w:t>
            </w:r>
          </w:p>
        </w:tc>
        <w:tc>
          <w:tcPr>
            <w:tcW w:w="7878" w:type="dxa"/>
          </w:tcPr>
          <w:p w:rsidR="0007686A" w:rsidRPr="00AD1848" w:rsidRDefault="0007686A" w:rsidP="00AB4C1C">
            <w:pPr>
              <w:pStyle w:val="SemEspaamento"/>
              <w:jc w:val="both"/>
              <w:rPr>
                <w:rFonts w:ascii="Arial" w:hAnsi="Arial" w:cs="Arial"/>
              </w:rPr>
            </w:pPr>
          </w:p>
        </w:tc>
      </w:tr>
    </w:tbl>
    <w:p w:rsidR="0007686A" w:rsidRPr="00AD1848" w:rsidRDefault="0007686A" w:rsidP="0007686A">
      <w:pPr>
        <w:pStyle w:val="SemEspaamento"/>
        <w:jc w:val="both"/>
        <w:rPr>
          <w:rFonts w:ascii="Arial" w:hAnsi="Arial" w:cs="Arial"/>
        </w:rPr>
      </w:pPr>
    </w:p>
    <w:p w:rsidR="0007686A" w:rsidRPr="00AD1848" w:rsidRDefault="0007686A" w:rsidP="0007686A">
      <w:pPr>
        <w:pStyle w:val="SemEspaamento"/>
        <w:jc w:val="both"/>
        <w:rPr>
          <w:rFonts w:ascii="Arial" w:hAnsi="Arial" w:cs="Arial"/>
        </w:rPr>
      </w:pPr>
      <w:r w:rsidRPr="00AD1848">
        <w:rPr>
          <w:rFonts w:ascii="Arial" w:hAnsi="Arial" w:cs="Arial"/>
          <w:b/>
        </w:rPr>
        <w:t>6.</w:t>
      </w:r>
      <w:r w:rsidRPr="00AD1848">
        <w:rPr>
          <w:rFonts w:ascii="Arial" w:hAnsi="Arial" w:cs="Arial"/>
        </w:rPr>
        <w:t xml:space="preserve"> O presente Termo de Adesão é válido até __/__/____, podendo ser rescindido ou revogado, a qualquer tempo, pelo Licitante, mediante comunicação expressa, sem prejuízo das responsabilidades assumidas durante o prazo de vigência ou decorrentes de negócios em andamento. </w:t>
      </w:r>
    </w:p>
    <w:p w:rsidR="0007686A" w:rsidRPr="00AD1848" w:rsidRDefault="0007686A" w:rsidP="0007686A">
      <w:pPr>
        <w:pStyle w:val="SemEspaamento"/>
        <w:jc w:val="both"/>
        <w:rPr>
          <w:rFonts w:ascii="Arial" w:hAnsi="Arial" w:cs="Arial"/>
        </w:rPr>
      </w:pPr>
    </w:p>
    <w:p w:rsidR="0007686A" w:rsidRPr="00AD1848" w:rsidRDefault="0007686A" w:rsidP="0007686A">
      <w:pPr>
        <w:pStyle w:val="SemEspaamento"/>
        <w:jc w:val="both"/>
        <w:rPr>
          <w:rFonts w:ascii="Arial" w:hAnsi="Arial" w:cs="Arial"/>
        </w:rPr>
      </w:pPr>
      <w:r w:rsidRPr="00AD1848">
        <w:rPr>
          <w:rFonts w:ascii="Arial" w:hAnsi="Arial" w:cs="Arial"/>
        </w:rPr>
        <w:t>Local e data:</w:t>
      </w:r>
      <w:r w:rsidRPr="00AD1848">
        <w:rPr>
          <w:rFonts w:ascii="Arial" w:hAnsi="Arial" w:cs="Arial"/>
        </w:rPr>
        <w:tab/>
      </w:r>
    </w:p>
    <w:p w:rsidR="0007686A" w:rsidRPr="00AD1848" w:rsidRDefault="0007686A" w:rsidP="0007686A">
      <w:pPr>
        <w:pStyle w:val="SemEspaamento"/>
        <w:jc w:val="both"/>
        <w:rPr>
          <w:rFonts w:ascii="Arial" w:hAnsi="Arial" w:cs="Arial"/>
        </w:rPr>
      </w:pPr>
    </w:p>
    <w:p w:rsidR="0007686A" w:rsidRPr="00AD1848" w:rsidRDefault="0007686A" w:rsidP="0007686A">
      <w:pPr>
        <w:pStyle w:val="SemEspaamento"/>
        <w:jc w:val="both"/>
        <w:rPr>
          <w:rFonts w:ascii="Arial" w:hAnsi="Arial" w:cs="Arial"/>
        </w:rPr>
      </w:pPr>
    </w:p>
    <w:p w:rsidR="0007686A" w:rsidRPr="00AD1848" w:rsidRDefault="0007686A" w:rsidP="0007686A">
      <w:pPr>
        <w:pStyle w:val="SemEspaamento"/>
        <w:jc w:val="both"/>
        <w:rPr>
          <w:rFonts w:ascii="Arial" w:hAnsi="Arial" w:cs="Arial"/>
        </w:rPr>
      </w:pPr>
      <w:r w:rsidRPr="00AD1848">
        <w:rPr>
          <w:rFonts w:ascii="Arial" w:hAnsi="Arial" w:cs="Arial"/>
        </w:rPr>
        <w:t>Assinatura: ________________________________________________________</w:t>
      </w:r>
    </w:p>
    <w:p w:rsidR="0007686A" w:rsidRPr="00AD1848" w:rsidRDefault="0007686A" w:rsidP="0007686A">
      <w:pPr>
        <w:pStyle w:val="SemEspaamento"/>
        <w:jc w:val="both"/>
        <w:rPr>
          <w:rFonts w:ascii="Arial" w:hAnsi="Arial" w:cs="Arial"/>
        </w:rPr>
      </w:pPr>
    </w:p>
    <w:p w:rsidR="0007686A" w:rsidRPr="00AD1848" w:rsidRDefault="0007686A" w:rsidP="0007686A">
      <w:pPr>
        <w:pStyle w:val="SemEspaamento"/>
        <w:jc w:val="both"/>
        <w:rPr>
          <w:rFonts w:ascii="Arial" w:hAnsi="Arial" w:cs="Arial"/>
        </w:rPr>
      </w:pPr>
    </w:p>
    <w:p w:rsidR="0007686A" w:rsidRPr="00AD1848" w:rsidRDefault="0007686A" w:rsidP="0007686A">
      <w:pPr>
        <w:pStyle w:val="SemEspaamento"/>
        <w:jc w:val="both"/>
        <w:rPr>
          <w:rFonts w:ascii="Arial" w:hAnsi="Arial" w:cs="Arial"/>
        </w:rPr>
      </w:pPr>
    </w:p>
    <w:p w:rsidR="0007686A" w:rsidRPr="00AD1848" w:rsidRDefault="0007686A" w:rsidP="0007686A">
      <w:pPr>
        <w:pStyle w:val="SemEspaamento"/>
        <w:jc w:val="both"/>
        <w:rPr>
          <w:rFonts w:ascii="Arial" w:hAnsi="Arial" w:cs="Arial"/>
          <w:b/>
        </w:rPr>
      </w:pPr>
      <w:r w:rsidRPr="00AD1848">
        <w:rPr>
          <w:rFonts w:ascii="Arial" w:hAnsi="Arial" w:cs="Arial"/>
          <w:b/>
        </w:rPr>
        <w:t>7. ANEXO AO TERMO DE ADESÃO AO SISTEMA ELETRÔNICO DE LICITAÇÕES</w:t>
      </w:r>
      <w:r w:rsidRPr="00AD1848">
        <w:rPr>
          <w:rFonts w:ascii="Arial" w:hAnsi="Arial" w:cs="Arial"/>
          <w:b/>
        </w:rPr>
        <w:br/>
        <w:t>DA BOLSA DE LICITAÇÕES E LEILÕES DO BRASIL - (LICITANTE DIRETO)</w:t>
      </w:r>
    </w:p>
    <w:p w:rsidR="0007686A" w:rsidRPr="00AD1848" w:rsidRDefault="0007686A" w:rsidP="0007686A">
      <w:pPr>
        <w:pStyle w:val="SemEspaamento"/>
        <w:jc w:val="both"/>
        <w:rPr>
          <w:rFonts w:ascii="Arial" w:hAnsi="Arial" w:cs="Arial"/>
        </w:rPr>
      </w:pPr>
    </w:p>
    <w:p w:rsidR="0007686A" w:rsidRPr="00AD1848" w:rsidRDefault="0007686A" w:rsidP="0007686A">
      <w:pPr>
        <w:pStyle w:val="SemEspaamento"/>
        <w:jc w:val="both"/>
        <w:rPr>
          <w:rFonts w:ascii="Arial" w:hAnsi="Arial" w:cs="Arial"/>
        </w:rPr>
      </w:pPr>
      <w:r w:rsidRPr="00AD1848">
        <w:rPr>
          <w:rFonts w:ascii="Arial" w:hAnsi="Arial" w:cs="Arial"/>
          <w:b/>
        </w:rPr>
        <w:t>7.1.</w:t>
      </w:r>
      <w:r w:rsidRPr="00AD1848">
        <w:rPr>
          <w:rFonts w:ascii="Arial" w:hAnsi="Arial" w:cs="Arial"/>
        </w:rPr>
        <w:t xml:space="preserve"> Indicação de Usuário do Sistema:</w:t>
      </w:r>
    </w:p>
    <w:p w:rsidR="0007686A" w:rsidRPr="00AD1848" w:rsidRDefault="0007686A" w:rsidP="0007686A">
      <w:pPr>
        <w:pStyle w:val="SemEspaamento"/>
        <w:jc w:val="both"/>
        <w:rPr>
          <w:rFonts w:ascii="Arial" w:hAnsi="Arial" w:cs="Arial"/>
        </w:rPr>
      </w:pPr>
    </w:p>
    <w:tbl>
      <w:tblPr>
        <w:tblW w:w="8653" w:type="dxa"/>
        <w:jc w:val="center"/>
        <w:tblInd w:w="1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40"/>
        <w:gridCol w:w="3588"/>
        <w:gridCol w:w="4325"/>
      </w:tblGrid>
      <w:tr w:rsidR="0007686A" w:rsidRPr="00AD1848" w:rsidTr="00AB4C1C">
        <w:trPr>
          <w:trHeight w:val="207"/>
          <w:jc w:val="center"/>
        </w:trPr>
        <w:tc>
          <w:tcPr>
            <w:tcW w:w="8653" w:type="dxa"/>
            <w:gridSpan w:val="3"/>
            <w:tcBorders>
              <w:bottom w:val="single" w:sz="4" w:space="0" w:color="auto"/>
            </w:tcBorders>
            <w:vAlign w:val="center"/>
          </w:tcPr>
          <w:p w:rsidR="0007686A" w:rsidRPr="00AD1848" w:rsidRDefault="0007686A" w:rsidP="00AB4C1C">
            <w:pPr>
              <w:pStyle w:val="SemEspaamento"/>
              <w:jc w:val="both"/>
              <w:rPr>
                <w:rFonts w:ascii="Arial" w:hAnsi="Arial" w:cs="Arial"/>
              </w:rPr>
            </w:pPr>
            <w:r w:rsidRPr="00AD1848">
              <w:rPr>
                <w:rFonts w:ascii="Arial" w:hAnsi="Arial" w:cs="Arial"/>
              </w:rPr>
              <w:t>Razão Social do Licitante:</w:t>
            </w:r>
          </w:p>
        </w:tc>
      </w:tr>
      <w:tr w:rsidR="0007686A" w:rsidRPr="00AD1848" w:rsidTr="00AB4C1C">
        <w:trPr>
          <w:trHeight w:val="207"/>
          <w:jc w:val="center"/>
        </w:trPr>
        <w:tc>
          <w:tcPr>
            <w:tcW w:w="8653" w:type="dxa"/>
            <w:gridSpan w:val="3"/>
            <w:shd w:val="clear" w:color="auto" w:fill="FFFFFF"/>
            <w:vAlign w:val="center"/>
          </w:tcPr>
          <w:p w:rsidR="0007686A" w:rsidRPr="00AD1848" w:rsidRDefault="0007686A" w:rsidP="00AB4C1C">
            <w:pPr>
              <w:pStyle w:val="SemEspaamento"/>
              <w:jc w:val="both"/>
              <w:rPr>
                <w:rFonts w:ascii="Arial" w:hAnsi="Arial" w:cs="Arial"/>
              </w:rPr>
            </w:pPr>
            <w:r w:rsidRPr="00AD1848">
              <w:rPr>
                <w:rFonts w:ascii="Arial" w:hAnsi="Arial" w:cs="Arial"/>
              </w:rPr>
              <w:t>CNPJ/CPF:</w:t>
            </w:r>
          </w:p>
        </w:tc>
      </w:tr>
      <w:tr w:rsidR="0007686A" w:rsidRPr="00AD1848" w:rsidTr="00AB4C1C">
        <w:trPr>
          <w:trHeight w:val="207"/>
          <w:jc w:val="center"/>
        </w:trPr>
        <w:tc>
          <w:tcPr>
            <w:tcW w:w="8653" w:type="dxa"/>
            <w:gridSpan w:val="3"/>
            <w:shd w:val="clear" w:color="auto" w:fill="FFFFFF"/>
            <w:vAlign w:val="center"/>
          </w:tcPr>
          <w:p w:rsidR="0007686A" w:rsidRPr="00AD1848" w:rsidRDefault="0007686A" w:rsidP="00AB4C1C">
            <w:pPr>
              <w:pStyle w:val="SemEspaamento"/>
              <w:jc w:val="both"/>
              <w:rPr>
                <w:rFonts w:ascii="Arial" w:hAnsi="Arial" w:cs="Arial"/>
              </w:rPr>
            </w:pPr>
            <w:r w:rsidRPr="00AD1848">
              <w:rPr>
                <w:rFonts w:ascii="Arial" w:hAnsi="Arial" w:cs="Arial"/>
              </w:rPr>
              <w:t>Operadores</w:t>
            </w:r>
          </w:p>
        </w:tc>
      </w:tr>
      <w:tr w:rsidR="0007686A" w:rsidRPr="00AD1848" w:rsidTr="00AB4C1C">
        <w:trPr>
          <w:trHeight w:val="207"/>
          <w:jc w:val="center"/>
        </w:trPr>
        <w:tc>
          <w:tcPr>
            <w:tcW w:w="740" w:type="dxa"/>
            <w:vAlign w:val="center"/>
          </w:tcPr>
          <w:p w:rsidR="0007686A" w:rsidRPr="00AD1848" w:rsidRDefault="0007686A" w:rsidP="00AB4C1C">
            <w:pPr>
              <w:pStyle w:val="SemEspaamento"/>
              <w:jc w:val="center"/>
              <w:rPr>
                <w:rFonts w:ascii="Arial" w:hAnsi="Arial" w:cs="Arial"/>
              </w:rPr>
            </w:pPr>
            <w:r w:rsidRPr="00AD1848">
              <w:rPr>
                <w:rFonts w:ascii="Arial" w:hAnsi="Arial" w:cs="Arial"/>
              </w:rPr>
              <w:t>1.</w:t>
            </w:r>
          </w:p>
        </w:tc>
        <w:tc>
          <w:tcPr>
            <w:tcW w:w="7913" w:type="dxa"/>
            <w:gridSpan w:val="2"/>
            <w:vAlign w:val="center"/>
          </w:tcPr>
          <w:p w:rsidR="0007686A" w:rsidRPr="00AD1848" w:rsidRDefault="0007686A" w:rsidP="00AB4C1C">
            <w:pPr>
              <w:pStyle w:val="SemEspaamento"/>
              <w:jc w:val="both"/>
              <w:rPr>
                <w:rFonts w:ascii="Arial" w:hAnsi="Arial" w:cs="Arial"/>
              </w:rPr>
            </w:pPr>
            <w:r w:rsidRPr="00AD1848">
              <w:rPr>
                <w:rFonts w:ascii="Arial" w:hAnsi="Arial" w:cs="Arial"/>
              </w:rPr>
              <w:t>Nome:</w:t>
            </w:r>
          </w:p>
        </w:tc>
      </w:tr>
      <w:tr w:rsidR="0007686A" w:rsidRPr="00AD1848" w:rsidTr="00AB4C1C">
        <w:trPr>
          <w:trHeight w:val="207"/>
          <w:jc w:val="center"/>
        </w:trPr>
        <w:tc>
          <w:tcPr>
            <w:tcW w:w="740" w:type="dxa"/>
            <w:vAlign w:val="center"/>
          </w:tcPr>
          <w:p w:rsidR="0007686A" w:rsidRPr="00AD1848" w:rsidRDefault="0007686A" w:rsidP="00AB4C1C">
            <w:pPr>
              <w:pStyle w:val="SemEspaamento"/>
              <w:jc w:val="center"/>
              <w:rPr>
                <w:rFonts w:ascii="Arial" w:hAnsi="Arial" w:cs="Arial"/>
              </w:rPr>
            </w:pPr>
          </w:p>
        </w:tc>
        <w:tc>
          <w:tcPr>
            <w:tcW w:w="3588" w:type="dxa"/>
            <w:vAlign w:val="center"/>
          </w:tcPr>
          <w:p w:rsidR="0007686A" w:rsidRPr="00AD1848" w:rsidRDefault="0007686A" w:rsidP="00AB4C1C">
            <w:pPr>
              <w:pStyle w:val="SemEspaamento"/>
              <w:jc w:val="both"/>
              <w:rPr>
                <w:rFonts w:ascii="Arial" w:hAnsi="Arial" w:cs="Arial"/>
              </w:rPr>
            </w:pPr>
            <w:r w:rsidRPr="00AD1848">
              <w:rPr>
                <w:rFonts w:ascii="Arial" w:hAnsi="Arial" w:cs="Arial"/>
              </w:rPr>
              <w:t xml:space="preserve">CPF: </w:t>
            </w:r>
          </w:p>
        </w:tc>
        <w:tc>
          <w:tcPr>
            <w:tcW w:w="4325" w:type="dxa"/>
            <w:vAlign w:val="center"/>
          </w:tcPr>
          <w:p w:rsidR="0007686A" w:rsidRPr="00AD1848" w:rsidRDefault="0007686A" w:rsidP="00AB4C1C">
            <w:pPr>
              <w:pStyle w:val="SemEspaamento"/>
              <w:jc w:val="both"/>
              <w:rPr>
                <w:rFonts w:ascii="Arial" w:hAnsi="Arial" w:cs="Arial"/>
              </w:rPr>
            </w:pPr>
            <w:r w:rsidRPr="00AD1848">
              <w:rPr>
                <w:rFonts w:ascii="Arial" w:hAnsi="Arial" w:cs="Arial"/>
              </w:rPr>
              <w:t>Função:</w:t>
            </w:r>
          </w:p>
        </w:tc>
      </w:tr>
      <w:tr w:rsidR="0007686A" w:rsidRPr="00AD1848" w:rsidTr="00AB4C1C">
        <w:trPr>
          <w:trHeight w:val="207"/>
          <w:jc w:val="center"/>
        </w:trPr>
        <w:tc>
          <w:tcPr>
            <w:tcW w:w="740" w:type="dxa"/>
            <w:vAlign w:val="center"/>
          </w:tcPr>
          <w:p w:rsidR="0007686A" w:rsidRPr="00AD1848" w:rsidRDefault="0007686A" w:rsidP="00AB4C1C">
            <w:pPr>
              <w:pStyle w:val="SemEspaamento"/>
              <w:jc w:val="center"/>
              <w:rPr>
                <w:rFonts w:ascii="Arial" w:hAnsi="Arial" w:cs="Arial"/>
              </w:rPr>
            </w:pPr>
          </w:p>
        </w:tc>
        <w:tc>
          <w:tcPr>
            <w:tcW w:w="3588" w:type="dxa"/>
            <w:vAlign w:val="center"/>
          </w:tcPr>
          <w:p w:rsidR="0007686A" w:rsidRPr="00AD1848" w:rsidRDefault="0007686A" w:rsidP="00AB4C1C">
            <w:pPr>
              <w:pStyle w:val="SemEspaamento"/>
              <w:jc w:val="both"/>
              <w:rPr>
                <w:rFonts w:ascii="Arial" w:hAnsi="Arial" w:cs="Arial"/>
              </w:rPr>
            </w:pPr>
            <w:r w:rsidRPr="00AD1848">
              <w:rPr>
                <w:rFonts w:ascii="Arial" w:hAnsi="Arial" w:cs="Arial"/>
              </w:rPr>
              <w:t>Telefone:</w:t>
            </w:r>
          </w:p>
        </w:tc>
        <w:tc>
          <w:tcPr>
            <w:tcW w:w="4325" w:type="dxa"/>
            <w:vAlign w:val="center"/>
          </w:tcPr>
          <w:p w:rsidR="0007686A" w:rsidRPr="00AD1848" w:rsidRDefault="0007686A" w:rsidP="00AB4C1C">
            <w:pPr>
              <w:pStyle w:val="SemEspaamento"/>
              <w:jc w:val="both"/>
              <w:rPr>
                <w:rFonts w:ascii="Arial" w:hAnsi="Arial" w:cs="Arial"/>
              </w:rPr>
            </w:pPr>
            <w:r w:rsidRPr="00AD1848">
              <w:rPr>
                <w:rFonts w:ascii="Arial" w:hAnsi="Arial" w:cs="Arial"/>
              </w:rPr>
              <w:t>Celular:</w:t>
            </w:r>
          </w:p>
        </w:tc>
      </w:tr>
      <w:tr w:rsidR="0007686A" w:rsidRPr="00AD1848" w:rsidTr="00AB4C1C">
        <w:trPr>
          <w:trHeight w:val="207"/>
          <w:jc w:val="center"/>
        </w:trPr>
        <w:tc>
          <w:tcPr>
            <w:tcW w:w="740" w:type="dxa"/>
            <w:vAlign w:val="center"/>
          </w:tcPr>
          <w:p w:rsidR="0007686A" w:rsidRPr="00AD1848" w:rsidRDefault="0007686A" w:rsidP="00AB4C1C">
            <w:pPr>
              <w:pStyle w:val="SemEspaamento"/>
              <w:jc w:val="center"/>
              <w:rPr>
                <w:rFonts w:ascii="Arial" w:hAnsi="Arial" w:cs="Arial"/>
              </w:rPr>
            </w:pPr>
          </w:p>
        </w:tc>
        <w:tc>
          <w:tcPr>
            <w:tcW w:w="3588" w:type="dxa"/>
            <w:vAlign w:val="center"/>
          </w:tcPr>
          <w:p w:rsidR="0007686A" w:rsidRPr="00AD1848" w:rsidRDefault="0007686A" w:rsidP="00AB4C1C">
            <w:pPr>
              <w:pStyle w:val="SemEspaamento"/>
              <w:jc w:val="both"/>
              <w:rPr>
                <w:rFonts w:ascii="Arial" w:hAnsi="Arial" w:cs="Arial"/>
              </w:rPr>
            </w:pPr>
            <w:r w:rsidRPr="00AD1848">
              <w:rPr>
                <w:rFonts w:ascii="Arial" w:hAnsi="Arial" w:cs="Arial"/>
              </w:rPr>
              <w:t>Fax:</w:t>
            </w:r>
          </w:p>
        </w:tc>
        <w:tc>
          <w:tcPr>
            <w:tcW w:w="4325" w:type="dxa"/>
            <w:vAlign w:val="center"/>
          </w:tcPr>
          <w:p w:rsidR="0007686A" w:rsidRPr="00AD1848" w:rsidRDefault="0007686A" w:rsidP="00AB4C1C">
            <w:pPr>
              <w:pStyle w:val="SemEspaamento"/>
              <w:jc w:val="both"/>
              <w:rPr>
                <w:rFonts w:ascii="Arial" w:hAnsi="Arial" w:cs="Arial"/>
              </w:rPr>
            </w:pPr>
            <w:r w:rsidRPr="00AD1848">
              <w:rPr>
                <w:rFonts w:ascii="Arial" w:hAnsi="Arial" w:cs="Arial"/>
              </w:rPr>
              <w:t>E-mail:</w:t>
            </w:r>
          </w:p>
        </w:tc>
      </w:tr>
      <w:tr w:rsidR="0007686A" w:rsidRPr="00AD1848" w:rsidTr="00AB4C1C">
        <w:trPr>
          <w:trHeight w:val="207"/>
          <w:jc w:val="center"/>
        </w:trPr>
        <w:tc>
          <w:tcPr>
            <w:tcW w:w="740" w:type="dxa"/>
            <w:vAlign w:val="center"/>
          </w:tcPr>
          <w:p w:rsidR="0007686A" w:rsidRPr="00AD1848" w:rsidRDefault="0007686A" w:rsidP="00AB4C1C">
            <w:pPr>
              <w:pStyle w:val="SemEspaamento"/>
              <w:jc w:val="center"/>
              <w:rPr>
                <w:rFonts w:ascii="Arial" w:hAnsi="Arial" w:cs="Arial"/>
              </w:rPr>
            </w:pPr>
            <w:r w:rsidRPr="00AD1848">
              <w:rPr>
                <w:rFonts w:ascii="Arial" w:hAnsi="Arial" w:cs="Arial"/>
              </w:rPr>
              <w:t>2.</w:t>
            </w:r>
          </w:p>
        </w:tc>
        <w:tc>
          <w:tcPr>
            <w:tcW w:w="7913" w:type="dxa"/>
            <w:gridSpan w:val="2"/>
            <w:vAlign w:val="center"/>
          </w:tcPr>
          <w:p w:rsidR="0007686A" w:rsidRPr="00AD1848" w:rsidRDefault="0007686A" w:rsidP="00AB4C1C">
            <w:pPr>
              <w:pStyle w:val="SemEspaamento"/>
              <w:jc w:val="both"/>
              <w:rPr>
                <w:rFonts w:ascii="Arial" w:hAnsi="Arial" w:cs="Arial"/>
              </w:rPr>
            </w:pPr>
            <w:r w:rsidRPr="00AD1848">
              <w:rPr>
                <w:rFonts w:ascii="Arial" w:hAnsi="Arial" w:cs="Arial"/>
              </w:rPr>
              <w:t>Nome:</w:t>
            </w:r>
          </w:p>
        </w:tc>
      </w:tr>
      <w:tr w:rsidR="0007686A" w:rsidRPr="00AD1848" w:rsidTr="00AB4C1C">
        <w:trPr>
          <w:trHeight w:val="207"/>
          <w:jc w:val="center"/>
        </w:trPr>
        <w:tc>
          <w:tcPr>
            <w:tcW w:w="740" w:type="dxa"/>
            <w:vAlign w:val="center"/>
          </w:tcPr>
          <w:p w:rsidR="0007686A" w:rsidRPr="00AD1848" w:rsidRDefault="0007686A" w:rsidP="00AB4C1C">
            <w:pPr>
              <w:pStyle w:val="SemEspaamento"/>
              <w:jc w:val="center"/>
              <w:rPr>
                <w:rFonts w:ascii="Arial" w:hAnsi="Arial" w:cs="Arial"/>
              </w:rPr>
            </w:pPr>
          </w:p>
        </w:tc>
        <w:tc>
          <w:tcPr>
            <w:tcW w:w="3588" w:type="dxa"/>
            <w:vAlign w:val="center"/>
          </w:tcPr>
          <w:p w:rsidR="0007686A" w:rsidRPr="00AD1848" w:rsidRDefault="0007686A" w:rsidP="00AB4C1C">
            <w:pPr>
              <w:pStyle w:val="SemEspaamento"/>
              <w:jc w:val="both"/>
              <w:rPr>
                <w:rFonts w:ascii="Arial" w:hAnsi="Arial" w:cs="Arial"/>
              </w:rPr>
            </w:pPr>
            <w:r w:rsidRPr="00AD1848">
              <w:rPr>
                <w:rFonts w:ascii="Arial" w:hAnsi="Arial" w:cs="Arial"/>
              </w:rPr>
              <w:t>CPF:</w:t>
            </w:r>
          </w:p>
        </w:tc>
        <w:tc>
          <w:tcPr>
            <w:tcW w:w="4325" w:type="dxa"/>
            <w:vAlign w:val="center"/>
          </w:tcPr>
          <w:p w:rsidR="0007686A" w:rsidRPr="00AD1848" w:rsidRDefault="0007686A" w:rsidP="00AB4C1C">
            <w:pPr>
              <w:pStyle w:val="SemEspaamento"/>
              <w:jc w:val="both"/>
              <w:rPr>
                <w:rFonts w:ascii="Arial" w:hAnsi="Arial" w:cs="Arial"/>
              </w:rPr>
            </w:pPr>
            <w:r w:rsidRPr="00AD1848">
              <w:rPr>
                <w:rFonts w:ascii="Arial" w:hAnsi="Arial" w:cs="Arial"/>
              </w:rPr>
              <w:t>Função:</w:t>
            </w:r>
          </w:p>
        </w:tc>
      </w:tr>
      <w:tr w:rsidR="0007686A" w:rsidRPr="00AD1848" w:rsidTr="00AB4C1C">
        <w:trPr>
          <w:trHeight w:val="207"/>
          <w:jc w:val="center"/>
        </w:trPr>
        <w:tc>
          <w:tcPr>
            <w:tcW w:w="740" w:type="dxa"/>
            <w:vAlign w:val="center"/>
          </w:tcPr>
          <w:p w:rsidR="0007686A" w:rsidRPr="00AD1848" w:rsidRDefault="0007686A" w:rsidP="00AB4C1C">
            <w:pPr>
              <w:pStyle w:val="SemEspaamento"/>
              <w:jc w:val="center"/>
              <w:rPr>
                <w:rFonts w:ascii="Arial" w:hAnsi="Arial" w:cs="Arial"/>
              </w:rPr>
            </w:pPr>
          </w:p>
        </w:tc>
        <w:tc>
          <w:tcPr>
            <w:tcW w:w="3588" w:type="dxa"/>
            <w:vAlign w:val="center"/>
          </w:tcPr>
          <w:p w:rsidR="0007686A" w:rsidRPr="00AD1848" w:rsidRDefault="0007686A" w:rsidP="00AB4C1C">
            <w:pPr>
              <w:pStyle w:val="SemEspaamento"/>
              <w:jc w:val="both"/>
              <w:rPr>
                <w:rFonts w:ascii="Arial" w:hAnsi="Arial" w:cs="Arial"/>
              </w:rPr>
            </w:pPr>
            <w:r w:rsidRPr="00AD1848">
              <w:rPr>
                <w:rFonts w:ascii="Arial" w:hAnsi="Arial" w:cs="Arial"/>
              </w:rPr>
              <w:t>Telefone:</w:t>
            </w:r>
          </w:p>
        </w:tc>
        <w:tc>
          <w:tcPr>
            <w:tcW w:w="4325" w:type="dxa"/>
            <w:vAlign w:val="center"/>
          </w:tcPr>
          <w:p w:rsidR="0007686A" w:rsidRPr="00AD1848" w:rsidRDefault="0007686A" w:rsidP="00AB4C1C">
            <w:pPr>
              <w:pStyle w:val="SemEspaamento"/>
              <w:jc w:val="both"/>
              <w:rPr>
                <w:rFonts w:ascii="Arial" w:hAnsi="Arial" w:cs="Arial"/>
              </w:rPr>
            </w:pPr>
            <w:r w:rsidRPr="00AD1848">
              <w:rPr>
                <w:rFonts w:ascii="Arial" w:hAnsi="Arial" w:cs="Arial"/>
              </w:rPr>
              <w:t>Celular:</w:t>
            </w:r>
          </w:p>
        </w:tc>
      </w:tr>
      <w:tr w:rsidR="0007686A" w:rsidRPr="00AD1848" w:rsidTr="00AB4C1C">
        <w:trPr>
          <w:trHeight w:val="207"/>
          <w:jc w:val="center"/>
        </w:trPr>
        <w:tc>
          <w:tcPr>
            <w:tcW w:w="740" w:type="dxa"/>
            <w:vAlign w:val="center"/>
          </w:tcPr>
          <w:p w:rsidR="0007686A" w:rsidRPr="00AD1848" w:rsidRDefault="0007686A" w:rsidP="00AB4C1C">
            <w:pPr>
              <w:pStyle w:val="SemEspaamento"/>
              <w:jc w:val="center"/>
              <w:rPr>
                <w:rFonts w:ascii="Arial" w:hAnsi="Arial" w:cs="Arial"/>
              </w:rPr>
            </w:pPr>
          </w:p>
        </w:tc>
        <w:tc>
          <w:tcPr>
            <w:tcW w:w="3588" w:type="dxa"/>
            <w:vAlign w:val="center"/>
          </w:tcPr>
          <w:p w:rsidR="0007686A" w:rsidRPr="00AD1848" w:rsidRDefault="0007686A" w:rsidP="00AB4C1C">
            <w:pPr>
              <w:pStyle w:val="SemEspaamento"/>
              <w:jc w:val="both"/>
              <w:rPr>
                <w:rFonts w:ascii="Arial" w:hAnsi="Arial" w:cs="Arial"/>
              </w:rPr>
            </w:pPr>
            <w:r w:rsidRPr="00AD1848">
              <w:rPr>
                <w:rFonts w:ascii="Arial" w:hAnsi="Arial" w:cs="Arial"/>
              </w:rPr>
              <w:t>Fax:</w:t>
            </w:r>
          </w:p>
        </w:tc>
        <w:tc>
          <w:tcPr>
            <w:tcW w:w="4325" w:type="dxa"/>
            <w:vAlign w:val="center"/>
          </w:tcPr>
          <w:p w:rsidR="0007686A" w:rsidRPr="00AD1848" w:rsidRDefault="0007686A" w:rsidP="00AB4C1C">
            <w:pPr>
              <w:pStyle w:val="SemEspaamento"/>
              <w:jc w:val="both"/>
              <w:rPr>
                <w:rFonts w:ascii="Arial" w:hAnsi="Arial" w:cs="Arial"/>
              </w:rPr>
            </w:pPr>
            <w:r w:rsidRPr="00AD1848">
              <w:rPr>
                <w:rFonts w:ascii="Arial" w:hAnsi="Arial" w:cs="Arial"/>
              </w:rPr>
              <w:t>E-mail:</w:t>
            </w:r>
          </w:p>
        </w:tc>
      </w:tr>
      <w:tr w:rsidR="0007686A" w:rsidRPr="00AD1848" w:rsidTr="00AB4C1C">
        <w:trPr>
          <w:trHeight w:val="207"/>
          <w:jc w:val="center"/>
        </w:trPr>
        <w:tc>
          <w:tcPr>
            <w:tcW w:w="740" w:type="dxa"/>
            <w:vAlign w:val="center"/>
          </w:tcPr>
          <w:p w:rsidR="0007686A" w:rsidRPr="00AD1848" w:rsidRDefault="0007686A" w:rsidP="00AB4C1C">
            <w:pPr>
              <w:pStyle w:val="SemEspaamento"/>
              <w:jc w:val="center"/>
              <w:rPr>
                <w:rFonts w:ascii="Arial" w:hAnsi="Arial" w:cs="Arial"/>
              </w:rPr>
            </w:pPr>
            <w:r w:rsidRPr="00AD1848">
              <w:rPr>
                <w:rFonts w:ascii="Arial" w:hAnsi="Arial" w:cs="Arial"/>
              </w:rPr>
              <w:t>3.</w:t>
            </w:r>
          </w:p>
        </w:tc>
        <w:tc>
          <w:tcPr>
            <w:tcW w:w="7913" w:type="dxa"/>
            <w:gridSpan w:val="2"/>
            <w:vAlign w:val="center"/>
          </w:tcPr>
          <w:p w:rsidR="0007686A" w:rsidRPr="00AD1848" w:rsidRDefault="0007686A" w:rsidP="00AB4C1C">
            <w:pPr>
              <w:pStyle w:val="SemEspaamento"/>
              <w:jc w:val="both"/>
              <w:rPr>
                <w:rFonts w:ascii="Arial" w:hAnsi="Arial" w:cs="Arial"/>
              </w:rPr>
            </w:pPr>
            <w:r w:rsidRPr="00AD1848">
              <w:rPr>
                <w:rFonts w:ascii="Arial" w:hAnsi="Arial" w:cs="Arial"/>
              </w:rPr>
              <w:t>Nome:</w:t>
            </w:r>
          </w:p>
        </w:tc>
      </w:tr>
      <w:tr w:rsidR="0007686A" w:rsidRPr="00AD1848" w:rsidTr="00AB4C1C">
        <w:trPr>
          <w:trHeight w:val="207"/>
          <w:jc w:val="center"/>
        </w:trPr>
        <w:tc>
          <w:tcPr>
            <w:tcW w:w="740" w:type="dxa"/>
            <w:vAlign w:val="center"/>
          </w:tcPr>
          <w:p w:rsidR="0007686A" w:rsidRPr="00AD1848" w:rsidRDefault="0007686A" w:rsidP="00AB4C1C">
            <w:pPr>
              <w:pStyle w:val="SemEspaamento"/>
              <w:jc w:val="center"/>
              <w:rPr>
                <w:rFonts w:ascii="Arial" w:hAnsi="Arial" w:cs="Arial"/>
              </w:rPr>
            </w:pPr>
          </w:p>
        </w:tc>
        <w:tc>
          <w:tcPr>
            <w:tcW w:w="3588" w:type="dxa"/>
            <w:vAlign w:val="center"/>
          </w:tcPr>
          <w:p w:rsidR="0007686A" w:rsidRPr="00AD1848" w:rsidRDefault="0007686A" w:rsidP="00AB4C1C">
            <w:pPr>
              <w:pStyle w:val="SemEspaamento"/>
              <w:jc w:val="both"/>
              <w:rPr>
                <w:rFonts w:ascii="Arial" w:hAnsi="Arial" w:cs="Arial"/>
              </w:rPr>
            </w:pPr>
            <w:r w:rsidRPr="00AD1848">
              <w:rPr>
                <w:rFonts w:ascii="Arial" w:hAnsi="Arial" w:cs="Arial"/>
              </w:rPr>
              <w:t>CPF:</w:t>
            </w:r>
          </w:p>
        </w:tc>
        <w:tc>
          <w:tcPr>
            <w:tcW w:w="4325" w:type="dxa"/>
            <w:vAlign w:val="center"/>
          </w:tcPr>
          <w:p w:rsidR="0007686A" w:rsidRPr="00AD1848" w:rsidRDefault="0007686A" w:rsidP="00AB4C1C">
            <w:pPr>
              <w:pStyle w:val="SemEspaamento"/>
              <w:jc w:val="both"/>
              <w:rPr>
                <w:rFonts w:ascii="Arial" w:hAnsi="Arial" w:cs="Arial"/>
              </w:rPr>
            </w:pPr>
            <w:r w:rsidRPr="00AD1848">
              <w:rPr>
                <w:rFonts w:ascii="Arial" w:hAnsi="Arial" w:cs="Arial"/>
              </w:rPr>
              <w:t>Função:</w:t>
            </w:r>
          </w:p>
        </w:tc>
      </w:tr>
      <w:tr w:rsidR="0007686A" w:rsidRPr="00AD1848" w:rsidTr="00AB4C1C">
        <w:trPr>
          <w:trHeight w:val="207"/>
          <w:jc w:val="center"/>
        </w:trPr>
        <w:tc>
          <w:tcPr>
            <w:tcW w:w="740" w:type="dxa"/>
            <w:vAlign w:val="center"/>
          </w:tcPr>
          <w:p w:rsidR="0007686A" w:rsidRPr="00AD1848" w:rsidRDefault="0007686A" w:rsidP="00AB4C1C">
            <w:pPr>
              <w:pStyle w:val="SemEspaamento"/>
              <w:jc w:val="center"/>
              <w:rPr>
                <w:rFonts w:ascii="Arial" w:hAnsi="Arial" w:cs="Arial"/>
              </w:rPr>
            </w:pPr>
          </w:p>
        </w:tc>
        <w:tc>
          <w:tcPr>
            <w:tcW w:w="3588" w:type="dxa"/>
            <w:vAlign w:val="center"/>
          </w:tcPr>
          <w:p w:rsidR="0007686A" w:rsidRPr="00AD1848" w:rsidRDefault="0007686A" w:rsidP="00AB4C1C">
            <w:pPr>
              <w:pStyle w:val="SemEspaamento"/>
              <w:jc w:val="both"/>
              <w:rPr>
                <w:rFonts w:ascii="Arial" w:hAnsi="Arial" w:cs="Arial"/>
              </w:rPr>
            </w:pPr>
            <w:r w:rsidRPr="00AD1848">
              <w:rPr>
                <w:rFonts w:ascii="Arial" w:hAnsi="Arial" w:cs="Arial"/>
              </w:rPr>
              <w:t>Telefone:</w:t>
            </w:r>
          </w:p>
        </w:tc>
        <w:tc>
          <w:tcPr>
            <w:tcW w:w="4325" w:type="dxa"/>
            <w:vAlign w:val="center"/>
          </w:tcPr>
          <w:p w:rsidR="0007686A" w:rsidRPr="00AD1848" w:rsidRDefault="0007686A" w:rsidP="00AB4C1C">
            <w:pPr>
              <w:pStyle w:val="SemEspaamento"/>
              <w:jc w:val="both"/>
              <w:rPr>
                <w:rFonts w:ascii="Arial" w:hAnsi="Arial" w:cs="Arial"/>
              </w:rPr>
            </w:pPr>
            <w:r w:rsidRPr="00AD1848">
              <w:rPr>
                <w:rFonts w:ascii="Arial" w:hAnsi="Arial" w:cs="Arial"/>
              </w:rPr>
              <w:t>Celular:</w:t>
            </w:r>
          </w:p>
        </w:tc>
      </w:tr>
      <w:tr w:rsidR="0007686A" w:rsidRPr="00AD1848" w:rsidTr="00AB4C1C">
        <w:trPr>
          <w:trHeight w:val="207"/>
          <w:jc w:val="center"/>
        </w:trPr>
        <w:tc>
          <w:tcPr>
            <w:tcW w:w="740" w:type="dxa"/>
            <w:vAlign w:val="center"/>
          </w:tcPr>
          <w:p w:rsidR="0007686A" w:rsidRPr="00AD1848" w:rsidRDefault="0007686A" w:rsidP="00AB4C1C">
            <w:pPr>
              <w:pStyle w:val="SemEspaamento"/>
              <w:jc w:val="center"/>
              <w:rPr>
                <w:rFonts w:ascii="Arial" w:hAnsi="Arial" w:cs="Arial"/>
              </w:rPr>
            </w:pPr>
          </w:p>
        </w:tc>
        <w:tc>
          <w:tcPr>
            <w:tcW w:w="3588" w:type="dxa"/>
            <w:vAlign w:val="center"/>
          </w:tcPr>
          <w:p w:rsidR="0007686A" w:rsidRPr="00AD1848" w:rsidRDefault="0007686A" w:rsidP="00AB4C1C">
            <w:pPr>
              <w:pStyle w:val="SemEspaamento"/>
              <w:jc w:val="both"/>
              <w:rPr>
                <w:rFonts w:ascii="Arial" w:hAnsi="Arial" w:cs="Arial"/>
              </w:rPr>
            </w:pPr>
            <w:r w:rsidRPr="00AD1848">
              <w:rPr>
                <w:rFonts w:ascii="Arial" w:hAnsi="Arial" w:cs="Arial"/>
              </w:rPr>
              <w:t>Fax:</w:t>
            </w:r>
          </w:p>
        </w:tc>
        <w:tc>
          <w:tcPr>
            <w:tcW w:w="4325" w:type="dxa"/>
            <w:vAlign w:val="center"/>
          </w:tcPr>
          <w:p w:rsidR="0007686A" w:rsidRPr="00AD1848" w:rsidRDefault="0007686A" w:rsidP="00AB4C1C">
            <w:pPr>
              <w:pStyle w:val="SemEspaamento"/>
              <w:jc w:val="both"/>
              <w:rPr>
                <w:rFonts w:ascii="Arial" w:hAnsi="Arial" w:cs="Arial"/>
              </w:rPr>
            </w:pPr>
            <w:r w:rsidRPr="00AD1848">
              <w:rPr>
                <w:rFonts w:ascii="Arial" w:hAnsi="Arial" w:cs="Arial"/>
              </w:rPr>
              <w:t>E-mail:</w:t>
            </w:r>
          </w:p>
        </w:tc>
      </w:tr>
    </w:tbl>
    <w:p w:rsidR="0007686A" w:rsidRPr="00AD1848" w:rsidRDefault="0007686A" w:rsidP="0007686A">
      <w:pPr>
        <w:pStyle w:val="SemEspaamento"/>
        <w:jc w:val="both"/>
        <w:rPr>
          <w:rFonts w:ascii="Arial" w:hAnsi="Arial" w:cs="Arial"/>
        </w:rPr>
      </w:pPr>
    </w:p>
    <w:p w:rsidR="0007686A" w:rsidRPr="00AD1848" w:rsidRDefault="0007686A" w:rsidP="0007686A">
      <w:pPr>
        <w:pStyle w:val="SemEspaamento"/>
        <w:jc w:val="both"/>
        <w:rPr>
          <w:rFonts w:ascii="Arial" w:hAnsi="Arial" w:cs="Arial"/>
        </w:rPr>
      </w:pPr>
      <w:r w:rsidRPr="00AD1848">
        <w:rPr>
          <w:rFonts w:ascii="Arial" w:hAnsi="Arial" w:cs="Arial"/>
          <w:b/>
        </w:rPr>
        <w:t>7.2.</w:t>
      </w:r>
      <w:r w:rsidRPr="00AD1848">
        <w:rPr>
          <w:rFonts w:ascii="Arial" w:hAnsi="Arial" w:cs="Arial"/>
        </w:rPr>
        <w:t xml:space="preserve"> O Licitante reconhece que:</w:t>
      </w:r>
    </w:p>
    <w:p w:rsidR="0007686A" w:rsidRPr="00AD1848" w:rsidRDefault="0007686A" w:rsidP="0007686A">
      <w:pPr>
        <w:pStyle w:val="SemEspaamento"/>
        <w:jc w:val="both"/>
        <w:rPr>
          <w:rFonts w:ascii="Arial" w:hAnsi="Arial" w:cs="Arial"/>
        </w:rPr>
      </w:pPr>
      <w:r w:rsidRPr="00AD1848">
        <w:rPr>
          <w:rFonts w:ascii="Arial" w:hAnsi="Arial" w:cs="Arial"/>
          <w:b/>
        </w:rPr>
        <w:lastRenderedPageBreak/>
        <w:t>7.2.1.</w:t>
      </w:r>
      <w:r w:rsidRPr="00AD1848">
        <w:rPr>
          <w:rFonts w:ascii="Arial" w:hAnsi="Arial" w:cs="Arial"/>
        </w:rPr>
        <w:t xml:space="preserve"> A Senha e a Chave Eletrônica de identificação do usuário para acesso ao sistema são de uso exclusivo de seu titular, não cabendo à Bolsa nenhuma responsabilidade por eventuais danos ou prejuízos decorrentes de seu uso indevido;</w:t>
      </w:r>
    </w:p>
    <w:p w:rsidR="0007686A" w:rsidRPr="00AD1848" w:rsidRDefault="0007686A" w:rsidP="0007686A">
      <w:pPr>
        <w:pStyle w:val="SemEspaamento"/>
        <w:jc w:val="both"/>
        <w:rPr>
          <w:rFonts w:ascii="Arial" w:hAnsi="Arial" w:cs="Arial"/>
        </w:rPr>
      </w:pPr>
      <w:r w:rsidRPr="00AD1848">
        <w:rPr>
          <w:rFonts w:ascii="Arial" w:hAnsi="Arial" w:cs="Arial"/>
          <w:b/>
        </w:rPr>
        <w:t xml:space="preserve">7.2.2. </w:t>
      </w:r>
      <w:r w:rsidRPr="00AD1848">
        <w:rPr>
          <w:rFonts w:ascii="Arial" w:hAnsi="Arial" w:cs="Arial"/>
        </w:rPr>
        <w:t>O cancelamento de Senha ou de Chave Eletrônica poderá ser feito pela Bolsa, mediante solicitação escrita de seu titular ou do Licitante;</w:t>
      </w:r>
    </w:p>
    <w:p w:rsidR="0007686A" w:rsidRPr="00AD1848" w:rsidRDefault="0007686A" w:rsidP="0007686A">
      <w:pPr>
        <w:pStyle w:val="SemEspaamento"/>
        <w:jc w:val="both"/>
        <w:rPr>
          <w:rFonts w:ascii="Arial" w:hAnsi="Arial" w:cs="Arial"/>
        </w:rPr>
      </w:pPr>
      <w:r w:rsidRPr="00AD1848">
        <w:rPr>
          <w:rFonts w:ascii="Arial" w:hAnsi="Arial" w:cs="Arial"/>
          <w:b/>
        </w:rPr>
        <w:t>7.2.3.</w:t>
      </w:r>
      <w:r w:rsidRPr="00AD1848">
        <w:rPr>
          <w:rFonts w:ascii="Arial" w:hAnsi="Arial" w:cs="Arial"/>
        </w:rPr>
        <w:t xml:space="preserve"> A perda de Senha ou de Chave Eletrônica ou a quebra de seu sigilo deverá ser comunicada imediatamente à Bolsa, para o necessário bloqueio de acesso;</w:t>
      </w:r>
    </w:p>
    <w:p w:rsidR="0007686A" w:rsidRPr="00AD1848" w:rsidRDefault="0007686A" w:rsidP="0007686A">
      <w:pPr>
        <w:pStyle w:val="SemEspaamento"/>
        <w:jc w:val="both"/>
        <w:rPr>
          <w:rFonts w:ascii="Arial" w:hAnsi="Arial" w:cs="Arial"/>
        </w:rPr>
      </w:pPr>
      <w:r w:rsidRPr="00AD1848">
        <w:rPr>
          <w:rFonts w:ascii="Arial" w:hAnsi="Arial" w:cs="Arial"/>
          <w:b/>
        </w:rPr>
        <w:t xml:space="preserve">7.2.4. </w:t>
      </w:r>
      <w:r w:rsidRPr="00AD1848">
        <w:rPr>
          <w:rFonts w:ascii="Arial" w:hAnsi="Arial" w:cs="Arial"/>
        </w:rPr>
        <w:t xml:space="preserve">O Licitante será responsável por todas as propostas, lances de preços e transações efetuadas no sistema, por seu usuário, por sua conta e ordem, assumindo-os como firmes e verdadeiros; </w:t>
      </w:r>
    </w:p>
    <w:p w:rsidR="0007686A" w:rsidRPr="00AD1848" w:rsidRDefault="0007686A" w:rsidP="0007686A">
      <w:pPr>
        <w:pStyle w:val="SemEspaamento"/>
        <w:jc w:val="both"/>
        <w:rPr>
          <w:rFonts w:ascii="Arial" w:hAnsi="Arial" w:cs="Arial"/>
        </w:rPr>
      </w:pPr>
      <w:r w:rsidRPr="00AD1848">
        <w:rPr>
          <w:rFonts w:ascii="Arial" w:hAnsi="Arial" w:cs="Arial"/>
          <w:b/>
        </w:rPr>
        <w:t xml:space="preserve">7.2.5. </w:t>
      </w:r>
      <w:r w:rsidRPr="00AD1848">
        <w:rPr>
          <w:rFonts w:ascii="Arial" w:hAnsi="Arial" w:cs="Arial"/>
        </w:rPr>
        <w:t>O não pagamento da taxa ensejará a sua inclusão no cadastro de inadimplentes da Bolsa, no Serviço de Proteção de Credito e no SERASA.</w:t>
      </w:r>
    </w:p>
    <w:p w:rsidR="0007686A" w:rsidRPr="00AD1848" w:rsidRDefault="0007686A" w:rsidP="0007686A">
      <w:pPr>
        <w:pStyle w:val="SemEspaamento"/>
        <w:jc w:val="both"/>
        <w:rPr>
          <w:rFonts w:ascii="Arial" w:hAnsi="Arial" w:cs="Arial"/>
        </w:rPr>
      </w:pPr>
    </w:p>
    <w:p w:rsidR="0007686A" w:rsidRPr="00AD1848" w:rsidRDefault="0007686A" w:rsidP="0007686A">
      <w:pPr>
        <w:pStyle w:val="SemEspaamento"/>
        <w:jc w:val="both"/>
        <w:rPr>
          <w:rFonts w:ascii="Arial" w:hAnsi="Arial" w:cs="Arial"/>
        </w:rPr>
      </w:pPr>
      <w:r w:rsidRPr="00AD1848">
        <w:rPr>
          <w:rFonts w:ascii="Arial" w:hAnsi="Arial" w:cs="Arial"/>
        </w:rPr>
        <w:t>Local e data: _________________________________________________</w:t>
      </w:r>
      <w:r w:rsidRPr="00AD1848">
        <w:rPr>
          <w:rFonts w:ascii="Arial" w:hAnsi="Arial" w:cs="Arial"/>
        </w:rPr>
        <w:tab/>
      </w:r>
    </w:p>
    <w:p w:rsidR="0007686A" w:rsidRPr="00AD1848" w:rsidRDefault="0007686A" w:rsidP="0007686A">
      <w:pPr>
        <w:pStyle w:val="SemEspaamento"/>
        <w:jc w:val="both"/>
        <w:rPr>
          <w:rFonts w:ascii="Arial" w:hAnsi="Arial" w:cs="Arial"/>
        </w:rPr>
      </w:pPr>
    </w:p>
    <w:p w:rsidR="0007686A" w:rsidRPr="00AD1848" w:rsidRDefault="0007686A" w:rsidP="0007686A">
      <w:pPr>
        <w:pStyle w:val="SemEspaamento"/>
        <w:jc w:val="both"/>
        <w:rPr>
          <w:rFonts w:ascii="Arial" w:hAnsi="Arial" w:cs="Arial"/>
        </w:rPr>
      </w:pPr>
      <w:r w:rsidRPr="00AD1848">
        <w:rPr>
          <w:rFonts w:ascii="Arial" w:hAnsi="Arial" w:cs="Arial"/>
        </w:rPr>
        <w:t>Responsável: _________________________________________________</w:t>
      </w:r>
    </w:p>
    <w:p w:rsidR="0007686A" w:rsidRPr="00AD1848" w:rsidRDefault="0007686A" w:rsidP="0007686A">
      <w:pPr>
        <w:pStyle w:val="SemEspaamento"/>
        <w:jc w:val="both"/>
        <w:rPr>
          <w:rFonts w:ascii="Arial" w:hAnsi="Arial" w:cs="Arial"/>
        </w:rPr>
      </w:pPr>
    </w:p>
    <w:p w:rsidR="0007686A" w:rsidRPr="00AD1848" w:rsidRDefault="0007686A" w:rsidP="0007686A">
      <w:pPr>
        <w:pStyle w:val="SemEspaamento"/>
        <w:jc w:val="both"/>
        <w:rPr>
          <w:rFonts w:ascii="Arial" w:hAnsi="Arial" w:cs="Arial"/>
        </w:rPr>
      </w:pPr>
      <w:r w:rsidRPr="00AD1848">
        <w:rPr>
          <w:rFonts w:ascii="Arial" w:hAnsi="Arial" w:cs="Arial"/>
        </w:rPr>
        <w:t>Assinatura: ___________________________________________________</w:t>
      </w:r>
    </w:p>
    <w:p w:rsidR="0007686A" w:rsidRPr="00AD1848" w:rsidRDefault="0007686A" w:rsidP="0007686A">
      <w:pPr>
        <w:pStyle w:val="SemEspaamento"/>
        <w:rPr>
          <w:rFonts w:ascii="Arial" w:hAnsi="Arial" w:cs="Arial"/>
          <w:b/>
        </w:rPr>
      </w:pPr>
      <w:r w:rsidRPr="00AD1848">
        <w:rPr>
          <w:rFonts w:ascii="Arial" w:hAnsi="Arial" w:cs="Arial"/>
        </w:rPr>
        <w:br w:type="page"/>
      </w:r>
      <w:r w:rsidRPr="00AD1848">
        <w:rPr>
          <w:rFonts w:ascii="Arial" w:hAnsi="Arial" w:cs="Arial"/>
          <w:b/>
        </w:rPr>
        <w:lastRenderedPageBreak/>
        <w:t>PREGÃO ELETRÔNICO nº 04/2024</w:t>
      </w:r>
    </w:p>
    <w:p w:rsidR="0007686A" w:rsidRPr="00AD1848" w:rsidRDefault="0007686A" w:rsidP="0007686A">
      <w:pPr>
        <w:pStyle w:val="SemEspaamento"/>
        <w:rPr>
          <w:rFonts w:ascii="Arial" w:hAnsi="Arial" w:cs="Arial"/>
        </w:rPr>
      </w:pPr>
    </w:p>
    <w:p w:rsidR="0007686A" w:rsidRPr="00AD1848" w:rsidRDefault="0007686A" w:rsidP="0007686A">
      <w:pPr>
        <w:pStyle w:val="SemEspaamento"/>
        <w:jc w:val="both"/>
        <w:rPr>
          <w:rFonts w:ascii="Arial" w:hAnsi="Arial" w:cs="Arial"/>
          <w:b/>
          <w:u w:val="single"/>
        </w:rPr>
      </w:pPr>
      <w:r w:rsidRPr="00AD1848">
        <w:rPr>
          <w:rFonts w:ascii="Arial" w:hAnsi="Arial" w:cs="Arial"/>
          <w:b/>
          <w:u w:val="single"/>
        </w:rPr>
        <w:t>ANEXO 05 – DECLARAÇÃO DE ENQUADRAMENTO NO REGIME DE TRIBUTAÇÃO DE ME/EPP</w:t>
      </w:r>
    </w:p>
    <w:p w:rsidR="0007686A" w:rsidRPr="00AD1848" w:rsidRDefault="0007686A" w:rsidP="0007686A">
      <w:pPr>
        <w:pStyle w:val="SemEspaamento"/>
        <w:jc w:val="both"/>
        <w:rPr>
          <w:rFonts w:ascii="Arial" w:hAnsi="Arial" w:cs="Arial"/>
          <w:b/>
          <w:u w:val="single"/>
        </w:rPr>
      </w:pPr>
    </w:p>
    <w:p w:rsidR="0007686A" w:rsidRPr="00AD1848" w:rsidRDefault="0007686A" w:rsidP="0007686A">
      <w:pPr>
        <w:pStyle w:val="SemEspaamento"/>
        <w:jc w:val="both"/>
        <w:rPr>
          <w:rFonts w:ascii="Arial" w:hAnsi="Arial" w:cs="Arial"/>
        </w:rPr>
      </w:pPr>
    </w:p>
    <w:p w:rsidR="0007686A" w:rsidRPr="00AD1848" w:rsidRDefault="0007686A" w:rsidP="0007686A">
      <w:pPr>
        <w:pStyle w:val="SemEspaamento"/>
        <w:jc w:val="both"/>
        <w:rPr>
          <w:rFonts w:ascii="Arial" w:hAnsi="Arial" w:cs="Arial"/>
        </w:rPr>
      </w:pPr>
    </w:p>
    <w:p w:rsidR="0007686A" w:rsidRPr="00AD1848" w:rsidRDefault="0007686A" w:rsidP="0007686A">
      <w:pPr>
        <w:pStyle w:val="SemEspaamento"/>
        <w:jc w:val="both"/>
        <w:rPr>
          <w:rFonts w:ascii="Arial" w:hAnsi="Arial" w:cs="Arial"/>
        </w:rPr>
      </w:pPr>
      <w:r w:rsidRPr="00AD1848">
        <w:rPr>
          <w:rFonts w:ascii="Arial" w:hAnsi="Arial" w:cs="Arial"/>
        </w:rPr>
        <w:t>(Nome da empresa), CNPJ / MF nº, sediada (endereço completo), DECLARO, sob as penas da Lei, que na qualidade de proponente do procedimento licitatório instaurado pela Câmara Municipal de Ponta Grossa, que a empresa se enquadra no regime de tributação ME/EPP, para efeito do disposto na LC 123/06 e alterações posteriores.</w:t>
      </w:r>
    </w:p>
    <w:p w:rsidR="0007686A" w:rsidRPr="00AD1848" w:rsidRDefault="0007686A" w:rsidP="0007686A">
      <w:pPr>
        <w:pStyle w:val="SemEspaamento"/>
        <w:jc w:val="both"/>
        <w:rPr>
          <w:rFonts w:ascii="Arial" w:hAnsi="Arial" w:cs="Arial"/>
        </w:rPr>
      </w:pPr>
    </w:p>
    <w:p w:rsidR="0007686A" w:rsidRPr="00AD1848" w:rsidRDefault="0007686A" w:rsidP="0007686A">
      <w:pPr>
        <w:pStyle w:val="SemEspaamento"/>
        <w:jc w:val="both"/>
        <w:rPr>
          <w:rFonts w:ascii="Arial" w:hAnsi="Arial" w:cs="Arial"/>
        </w:rPr>
      </w:pPr>
      <w:r w:rsidRPr="00AD1848">
        <w:rPr>
          <w:rFonts w:ascii="Arial" w:hAnsi="Arial" w:cs="Arial"/>
        </w:rPr>
        <w:t xml:space="preserve">Declaro estar ciente de que poderá ser realizada auditoria junto aos órgãos da Receita Federal, Estadual e Municipal, com a finalidade de comprovar a veracidade do enquadramento como ME/EPP, sendo que, uma vez constatada irregularidade, poderá ocorrer responsabilização civil, administrativa e criminal na forma da Lei </w:t>
      </w:r>
      <w:r w:rsidR="00D341BD" w:rsidRPr="00AD1848">
        <w:rPr>
          <w:rFonts w:ascii="Arial" w:hAnsi="Arial" w:cs="Arial"/>
        </w:rPr>
        <w:t xml:space="preserve">nº </w:t>
      </w:r>
      <w:r w:rsidRPr="00AD1848">
        <w:rPr>
          <w:rFonts w:ascii="Arial" w:hAnsi="Arial" w:cs="Arial"/>
        </w:rPr>
        <w:t>12.846/13 e demais legislações pertinentes.</w:t>
      </w:r>
    </w:p>
    <w:p w:rsidR="0007686A" w:rsidRPr="00AD1848" w:rsidRDefault="0007686A" w:rsidP="0007686A">
      <w:pPr>
        <w:pStyle w:val="SemEspaamento"/>
        <w:jc w:val="both"/>
        <w:rPr>
          <w:rFonts w:ascii="Arial" w:hAnsi="Arial" w:cs="Arial"/>
        </w:rPr>
      </w:pPr>
    </w:p>
    <w:p w:rsidR="0007686A" w:rsidRPr="00AD1848" w:rsidRDefault="0007686A" w:rsidP="0007686A">
      <w:pPr>
        <w:pStyle w:val="SemEspaamento"/>
        <w:jc w:val="both"/>
        <w:rPr>
          <w:rFonts w:ascii="Arial" w:hAnsi="Arial" w:cs="Arial"/>
        </w:rPr>
      </w:pPr>
      <w:r w:rsidRPr="00AD1848">
        <w:rPr>
          <w:rFonts w:ascii="Arial" w:hAnsi="Arial" w:cs="Arial"/>
        </w:rPr>
        <w:t>(Local e Data)</w:t>
      </w:r>
    </w:p>
    <w:p w:rsidR="0007686A" w:rsidRPr="00AD1848" w:rsidRDefault="0007686A" w:rsidP="0007686A">
      <w:pPr>
        <w:pStyle w:val="SemEspaamento"/>
        <w:jc w:val="both"/>
        <w:rPr>
          <w:rFonts w:ascii="Arial" w:hAnsi="Arial" w:cs="Arial"/>
        </w:rPr>
      </w:pPr>
    </w:p>
    <w:p w:rsidR="0007686A" w:rsidRPr="00AD1848" w:rsidRDefault="0007686A" w:rsidP="0007686A">
      <w:pPr>
        <w:pStyle w:val="SemEspaamento"/>
        <w:jc w:val="both"/>
        <w:rPr>
          <w:rFonts w:ascii="Arial" w:hAnsi="Arial" w:cs="Arial"/>
        </w:rPr>
      </w:pPr>
      <w:r w:rsidRPr="00AD1848">
        <w:rPr>
          <w:rFonts w:ascii="Arial" w:hAnsi="Arial" w:cs="Arial"/>
        </w:rPr>
        <w:t>(Nome e Número da Carteira de Identidade do Declarante)</w:t>
      </w:r>
    </w:p>
    <w:p w:rsidR="0007686A" w:rsidRPr="00AD1848" w:rsidRDefault="0007686A" w:rsidP="0007686A">
      <w:pPr>
        <w:pStyle w:val="SemEspaamento"/>
        <w:jc w:val="both"/>
        <w:rPr>
          <w:rFonts w:ascii="Arial" w:hAnsi="Arial" w:cs="Arial"/>
          <w:b/>
        </w:rPr>
      </w:pPr>
      <w:r w:rsidRPr="00AD1848">
        <w:rPr>
          <w:rFonts w:ascii="Arial" w:hAnsi="Arial" w:cs="Arial"/>
        </w:rPr>
        <w:br w:type="page"/>
      </w:r>
      <w:r w:rsidRPr="00AD1848">
        <w:rPr>
          <w:rFonts w:ascii="Arial" w:hAnsi="Arial" w:cs="Arial"/>
          <w:b/>
        </w:rPr>
        <w:lastRenderedPageBreak/>
        <w:t>PREGÃO ELETRÔNICO nº 04/2024</w:t>
      </w:r>
    </w:p>
    <w:p w:rsidR="0007686A" w:rsidRPr="00AD1848" w:rsidRDefault="0007686A" w:rsidP="0007686A">
      <w:pPr>
        <w:pStyle w:val="SemEspaamento"/>
        <w:jc w:val="both"/>
        <w:rPr>
          <w:rFonts w:ascii="Arial" w:hAnsi="Arial" w:cs="Arial"/>
          <w:b/>
        </w:rPr>
      </w:pPr>
    </w:p>
    <w:p w:rsidR="0007686A" w:rsidRPr="00AD1848" w:rsidRDefault="0007686A" w:rsidP="0007686A">
      <w:pPr>
        <w:pStyle w:val="SemEspaamento"/>
        <w:jc w:val="both"/>
        <w:rPr>
          <w:rFonts w:ascii="Arial" w:hAnsi="Arial" w:cs="Arial"/>
          <w:b/>
          <w:u w:val="single"/>
        </w:rPr>
      </w:pPr>
      <w:r w:rsidRPr="00AD1848">
        <w:rPr>
          <w:rFonts w:ascii="Arial" w:hAnsi="Arial" w:cs="Arial"/>
          <w:b/>
          <w:u w:val="single"/>
        </w:rPr>
        <w:t>ANEXO 06 – DECLARAÇÕES</w:t>
      </w:r>
    </w:p>
    <w:p w:rsidR="0007686A" w:rsidRPr="00AD1848" w:rsidRDefault="0007686A" w:rsidP="0007686A">
      <w:pPr>
        <w:pStyle w:val="SemEspaamento"/>
        <w:jc w:val="both"/>
        <w:rPr>
          <w:rFonts w:ascii="Arial" w:hAnsi="Arial" w:cs="Arial"/>
          <w:b/>
          <w:u w:val="single"/>
        </w:rPr>
      </w:pPr>
    </w:p>
    <w:p w:rsidR="0007686A" w:rsidRPr="00AD1848" w:rsidRDefault="0007686A" w:rsidP="0007686A">
      <w:pPr>
        <w:pStyle w:val="SemEspaamento"/>
        <w:jc w:val="both"/>
        <w:rPr>
          <w:rFonts w:ascii="Arial" w:hAnsi="Arial" w:cs="Arial"/>
          <w:u w:val="single"/>
        </w:rPr>
      </w:pPr>
      <w:r w:rsidRPr="00AD1848">
        <w:rPr>
          <w:rFonts w:ascii="Arial" w:hAnsi="Arial" w:cs="Arial"/>
          <w:u w:val="single"/>
        </w:rPr>
        <w:t>- DECLARAÇÃO DE ACEITAÇÃO DO EDITAL</w:t>
      </w:r>
    </w:p>
    <w:p w:rsidR="0007686A" w:rsidRPr="00AD1848" w:rsidRDefault="0007686A" w:rsidP="0007686A">
      <w:pPr>
        <w:pStyle w:val="SemEspaamento"/>
        <w:jc w:val="both"/>
        <w:rPr>
          <w:rFonts w:ascii="Arial" w:hAnsi="Arial" w:cs="Arial"/>
          <w:u w:val="single"/>
        </w:rPr>
      </w:pPr>
    </w:p>
    <w:p w:rsidR="0007686A" w:rsidRPr="00AD1848" w:rsidRDefault="0007686A" w:rsidP="0007686A">
      <w:pPr>
        <w:pStyle w:val="SemEspaamento"/>
        <w:jc w:val="both"/>
        <w:rPr>
          <w:rFonts w:ascii="Arial" w:hAnsi="Arial" w:cs="Arial"/>
        </w:rPr>
      </w:pPr>
      <w:r w:rsidRPr="00AD1848">
        <w:rPr>
          <w:rFonts w:ascii="Arial" w:hAnsi="Arial" w:cs="Arial"/>
        </w:rPr>
        <w:t>Declaro, sob as penas da Lei, que na qualidade de proponente do procedimento licitatório instaurado pela Câmara Municipal de Ponta Grossa, ter conhecimento e aceitar todos os Termos do Edital, bem como, preencher todos os requisitos exigidos na Habilitação.</w:t>
      </w:r>
    </w:p>
    <w:p w:rsidR="0007686A" w:rsidRPr="00AD1848" w:rsidRDefault="0007686A" w:rsidP="0007686A">
      <w:pPr>
        <w:pStyle w:val="SemEspaamento"/>
        <w:jc w:val="both"/>
        <w:rPr>
          <w:rFonts w:ascii="Arial" w:hAnsi="Arial" w:cs="Arial"/>
        </w:rPr>
      </w:pPr>
    </w:p>
    <w:p w:rsidR="0007686A" w:rsidRPr="00AD1848" w:rsidRDefault="0007686A" w:rsidP="0007686A">
      <w:pPr>
        <w:pStyle w:val="SemEspaamento"/>
        <w:jc w:val="both"/>
        <w:rPr>
          <w:rFonts w:ascii="Arial" w:hAnsi="Arial" w:cs="Arial"/>
          <w:u w:val="single"/>
        </w:rPr>
      </w:pPr>
      <w:r w:rsidRPr="00AD1848">
        <w:rPr>
          <w:rFonts w:ascii="Arial" w:hAnsi="Arial" w:cs="Arial"/>
          <w:u w:val="single"/>
        </w:rPr>
        <w:t>- DECLARAÇÃO NÃO POSSUIR NO SEU QUADRO MENOR DE IDADE</w:t>
      </w:r>
    </w:p>
    <w:p w:rsidR="0007686A" w:rsidRPr="00AD1848" w:rsidRDefault="0007686A" w:rsidP="0007686A">
      <w:pPr>
        <w:pStyle w:val="SemEspaamento"/>
        <w:jc w:val="both"/>
        <w:rPr>
          <w:rFonts w:ascii="Arial" w:hAnsi="Arial" w:cs="Arial"/>
          <w:u w:val="single"/>
        </w:rPr>
      </w:pPr>
    </w:p>
    <w:p w:rsidR="0007686A" w:rsidRPr="00AD1848" w:rsidRDefault="0007686A" w:rsidP="0007686A">
      <w:pPr>
        <w:pStyle w:val="SemEspaamento"/>
        <w:jc w:val="both"/>
        <w:rPr>
          <w:rFonts w:ascii="Arial" w:hAnsi="Arial" w:cs="Arial"/>
        </w:rPr>
      </w:pPr>
      <w:r w:rsidRPr="00AD1848">
        <w:rPr>
          <w:rFonts w:ascii="Arial" w:hAnsi="Arial" w:cs="Arial"/>
        </w:rPr>
        <w:t>Declaro, sob as penas da Lei, que na qualidade de proponente do procedimento licitatório instaurado pela Câmara Municipal de Ponta Grossa, não possuir no Quadro de Pessoal da empresa, empregados menores de 18 (dezoito) anos em trabalho noturno, perigoso ou insalubre e em qualquer trabalho, menores de 16 (dezesseis) anos, salvo na condição de aprendiz, a partir de 14 (quatorze) anos, em observância à Lei Federal nº 9854/99.</w:t>
      </w:r>
    </w:p>
    <w:p w:rsidR="0007686A" w:rsidRPr="00AD1848" w:rsidRDefault="0007686A" w:rsidP="0007686A">
      <w:pPr>
        <w:pStyle w:val="SemEspaamento"/>
        <w:jc w:val="both"/>
        <w:rPr>
          <w:rFonts w:ascii="Arial" w:hAnsi="Arial" w:cs="Arial"/>
        </w:rPr>
      </w:pPr>
    </w:p>
    <w:p w:rsidR="0007686A" w:rsidRPr="00AD1848" w:rsidRDefault="0007686A" w:rsidP="0007686A">
      <w:pPr>
        <w:pStyle w:val="SemEspaamento"/>
        <w:jc w:val="both"/>
        <w:rPr>
          <w:rFonts w:ascii="Arial" w:hAnsi="Arial" w:cs="Arial"/>
        </w:rPr>
      </w:pPr>
      <w:r w:rsidRPr="00AD1848">
        <w:rPr>
          <w:rFonts w:ascii="Arial" w:hAnsi="Arial" w:cs="Arial"/>
        </w:rPr>
        <w:t>Obs. Se a empresa licitante possuir menores de 14 anos aprendizes deverá declarar essa condição.</w:t>
      </w:r>
    </w:p>
    <w:p w:rsidR="0007686A" w:rsidRPr="00AD1848" w:rsidRDefault="0007686A" w:rsidP="0007686A">
      <w:pPr>
        <w:pStyle w:val="SemEspaamento"/>
        <w:jc w:val="both"/>
        <w:rPr>
          <w:rFonts w:ascii="Arial" w:hAnsi="Arial" w:cs="Arial"/>
        </w:rPr>
      </w:pPr>
    </w:p>
    <w:p w:rsidR="0007686A" w:rsidRPr="00AD1848" w:rsidRDefault="0007686A" w:rsidP="0007686A">
      <w:pPr>
        <w:pStyle w:val="SemEspaamento"/>
        <w:jc w:val="both"/>
        <w:rPr>
          <w:rFonts w:ascii="Arial" w:hAnsi="Arial" w:cs="Arial"/>
          <w:u w:val="single"/>
        </w:rPr>
      </w:pPr>
      <w:r w:rsidRPr="00AD1848">
        <w:rPr>
          <w:rFonts w:ascii="Arial" w:hAnsi="Arial" w:cs="Arial"/>
          <w:u w:val="single"/>
        </w:rPr>
        <w:t>- DECLARAÇÃO DE INIDONEIDADE</w:t>
      </w:r>
    </w:p>
    <w:p w:rsidR="0007686A" w:rsidRPr="00AD1848" w:rsidRDefault="0007686A" w:rsidP="0007686A">
      <w:pPr>
        <w:pStyle w:val="SemEspaamento"/>
        <w:jc w:val="both"/>
        <w:rPr>
          <w:rFonts w:ascii="Arial" w:hAnsi="Arial" w:cs="Arial"/>
        </w:rPr>
      </w:pPr>
    </w:p>
    <w:p w:rsidR="0007686A" w:rsidRPr="00AD1848" w:rsidRDefault="0007686A" w:rsidP="0007686A">
      <w:pPr>
        <w:pStyle w:val="SemEspaamento"/>
        <w:jc w:val="both"/>
        <w:rPr>
          <w:rFonts w:ascii="Arial" w:hAnsi="Arial" w:cs="Arial"/>
        </w:rPr>
      </w:pPr>
      <w:r w:rsidRPr="00AD1848">
        <w:rPr>
          <w:rFonts w:ascii="Arial" w:hAnsi="Arial" w:cs="Arial"/>
        </w:rPr>
        <w:t>Declaro, sob as penas da Lei, que na qualidade de proponente do procedimento licitatório instaurado pela Câmara Municipal de Ponta Grossa, que a empresa não foi declarada inidônea para licitar ou contratar com o Poder Público, em qualquer de suas esferas.</w:t>
      </w:r>
    </w:p>
    <w:p w:rsidR="0007686A" w:rsidRPr="00AD1848" w:rsidRDefault="0007686A" w:rsidP="0007686A">
      <w:pPr>
        <w:pStyle w:val="SemEspaamento"/>
        <w:jc w:val="both"/>
        <w:rPr>
          <w:rFonts w:ascii="Arial" w:hAnsi="Arial" w:cs="Arial"/>
        </w:rPr>
      </w:pPr>
    </w:p>
    <w:p w:rsidR="0007686A" w:rsidRPr="00AD1848" w:rsidRDefault="0007686A" w:rsidP="0007686A">
      <w:pPr>
        <w:pStyle w:val="SemEspaamento"/>
        <w:jc w:val="both"/>
        <w:rPr>
          <w:rFonts w:ascii="Arial" w:hAnsi="Arial" w:cs="Arial"/>
          <w:u w:val="single"/>
        </w:rPr>
      </w:pPr>
      <w:r w:rsidRPr="00AD1848">
        <w:rPr>
          <w:rFonts w:ascii="Arial" w:hAnsi="Arial" w:cs="Arial"/>
          <w:u w:val="single"/>
        </w:rPr>
        <w:t>- DECLARAÇÃO DE INEXISTENCIA DE FATOS IMPEDITIVOS</w:t>
      </w:r>
    </w:p>
    <w:p w:rsidR="0007686A" w:rsidRPr="00AD1848" w:rsidRDefault="0007686A" w:rsidP="0007686A">
      <w:pPr>
        <w:pStyle w:val="SemEspaamento"/>
        <w:jc w:val="both"/>
        <w:rPr>
          <w:rFonts w:ascii="Arial" w:hAnsi="Arial" w:cs="Arial"/>
        </w:rPr>
      </w:pPr>
    </w:p>
    <w:p w:rsidR="0007686A" w:rsidRPr="00AD1848" w:rsidRDefault="0007686A" w:rsidP="0007686A">
      <w:pPr>
        <w:pStyle w:val="SemEspaamento"/>
        <w:jc w:val="both"/>
        <w:rPr>
          <w:rFonts w:ascii="Arial" w:hAnsi="Arial" w:cs="Arial"/>
        </w:rPr>
      </w:pPr>
      <w:r w:rsidRPr="00AD1848">
        <w:rPr>
          <w:rFonts w:ascii="Arial" w:hAnsi="Arial" w:cs="Arial"/>
        </w:rPr>
        <w:t>Declaro, sob as penas da Lei, que na qualidade de proponente do procedimento licitatório instaurado pela Câmara Municipal de Ponta Grossa, que até a presente data inexistem fatos impeditivos para sua habilitação no presente processo e que está ciente da obrigatoriedade de declarar ocorrências posteriores.</w:t>
      </w:r>
    </w:p>
    <w:p w:rsidR="0007686A" w:rsidRPr="00AD1848" w:rsidRDefault="0007686A" w:rsidP="0007686A">
      <w:pPr>
        <w:pStyle w:val="SemEspaamento"/>
        <w:jc w:val="both"/>
        <w:rPr>
          <w:rFonts w:ascii="Arial" w:hAnsi="Arial" w:cs="Arial"/>
        </w:rPr>
      </w:pPr>
    </w:p>
    <w:p w:rsidR="0007686A" w:rsidRPr="00AD1848" w:rsidRDefault="0007686A" w:rsidP="0007686A">
      <w:pPr>
        <w:pStyle w:val="SemEspaamento"/>
        <w:jc w:val="both"/>
        <w:rPr>
          <w:rFonts w:ascii="Arial" w:hAnsi="Arial" w:cs="Arial"/>
          <w:u w:val="single"/>
        </w:rPr>
      </w:pPr>
      <w:r w:rsidRPr="00AD1848">
        <w:rPr>
          <w:rFonts w:ascii="Arial" w:hAnsi="Arial" w:cs="Arial"/>
          <w:u w:val="single"/>
        </w:rPr>
        <w:t>- DECLARAÇÃO DE RESPONSABILIDADE</w:t>
      </w:r>
    </w:p>
    <w:p w:rsidR="0007686A" w:rsidRPr="00AD1848" w:rsidRDefault="0007686A" w:rsidP="0007686A">
      <w:pPr>
        <w:pStyle w:val="SemEspaamento"/>
        <w:jc w:val="both"/>
        <w:rPr>
          <w:rFonts w:ascii="Arial" w:hAnsi="Arial" w:cs="Arial"/>
        </w:rPr>
      </w:pPr>
    </w:p>
    <w:p w:rsidR="0007686A" w:rsidRPr="00AD1848" w:rsidRDefault="0007686A" w:rsidP="0007686A">
      <w:pPr>
        <w:pStyle w:val="SemEspaamento"/>
        <w:jc w:val="both"/>
        <w:rPr>
          <w:rFonts w:ascii="Arial" w:hAnsi="Arial" w:cs="Arial"/>
        </w:rPr>
      </w:pPr>
      <w:r w:rsidRPr="00AD1848">
        <w:rPr>
          <w:rFonts w:ascii="Arial" w:hAnsi="Arial" w:cs="Arial"/>
        </w:rPr>
        <w:t>Declaro, sob as penas da Lei, que na qualidade de proponente do procedimento licitatório instaurado pela Câmara Municipal de Ponta Grossa, que a empresa tomou conhecimento do Edital e de todas as condições de participação na Licitação e se compromete a cumprir todos os seus termos.</w:t>
      </w:r>
    </w:p>
    <w:p w:rsidR="0007686A" w:rsidRPr="00AD1848" w:rsidRDefault="0007686A" w:rsidP="0007686A">
      <w:pPr>
        <w:pStyle w:val="SemEspaamento"/>
        <w:jc w:val="both"/>
        <w:rPr>
          <w:rFonts w:ascii="Arial" w:hAnsi="Arial" w:cs="Arial"/>
        </w:rPr>
      </w:pPr>
    </w:p>
    <w:p w:rsidR="0007686A" w:rsidRPr="00AD1848" w:rsidRDefault="0007686A" w:rsidP="0007686A">
      <w:pPr>
        <w:pStyle w:val="SemEspaamento"/>
        <w:jc w:val="both"/>
        <w:rPr>
          <w:rFonts w:ascii="Arial" w:hAnsi="Arial" w:cs="Arial"/>
          <w:u w:val="single"/>
        </w:rPr>
      </w:pPr>
      <w:r w:rsidRPr="00AD1848">
        <w:rPr>
          <w:rFonts w:ascii="Arial" w:hAnsi="Arial" w:cs="Arial"/>
          <w:u w:val="single"/>
        </w:rPr>
        <w:t>- DECLARAÇÃO DE NÃO POSSUIR EM SEU QUADRO FUNCIONARIO PUBLICO</w:t>
      </w:r>
    </w:p>
    <w:p w:rsidR="0007686A" w:rsidRPr="00AD1848" w:rsidRDefault="0007686A" w:rsidP="0007686A">
      <w:pPr>
        <w:pStyle w:val="SemEspaamento"/>
        <w:jc w:val="both"/>
        <w:rPr>
          <w:rFonts w:ascii="Arial" w:hAnsi="Arial" w:cs="Arial"/>
        </w:rPr>
      </w:pPr>
    </w:p>
    <w:p w:rsidR="0007686A" w:rsidRPr="00AD1848" w:rsidRDefault="0007686A" w:rsidP="0007686A">
      <w:pPr>
        <w:pStyle w:val="SemEspaamento"/>
        <w:jc w:val="both"/>
        <w:rPr>
          <w:rFonts w:ascii="Arial" w:hAnsi="Arial" w:cs="Arial"/>
        </w:rPr>
      </w:pPr>
      <w:r w:rsidRPr="00AD1848">
        <w:rPr>
          <w:rFonts w:ascii="Arial" w:hAnsi="Arial" w:cs="Arial"/>
        </w:rPr>
        <w:t>Declaro, sob as penas da Lei, que na qualidade de proponente do procedimento licitatório instaurado pela Câmara Municipal de Ponta Grossa, que nenhum servidor público ou membro comissionado de órgão direto ou indireto da Administração Municipal, integra nosso quadro societário, nem funcional, sob qualquer regime de contratação.</w:t>
      </w:r>
    </w:p>
    <w:p w:rsidR="0007686A" w:rsidRPr="00AD1848" w:rsidRDefault="0007686A" w:rsidP="0007686A">
      <w:pPr>
        <w:pStyle w:val="SemEspaamento"/>
        <w:jc w:val="both"/>
        <w:rPr>
          <w:rFonts w:ascii="Arial" w:hAnsi="Arial" w:cs="Arial"/>
        </w:rPr>
      </w:pPr>
    </w:p>
    <w:p w:rsidR="0007686A" w:rsidRPr="00AD1848" w:rsidRDefault="0007686A" w:rsidP="0007686A">
      <w:pPr>
        <w:pStyle w:val="SemEspaamento"/>
        <w:jc w:val="both"/>
        <w:rPr>
          <w:rFonts w:ascii="Arial" w:hAnsi="Arial" w:cs="Arial"/>
        </w:rPr>
      </w:pPr>
      <w:r w:rsidRPr="00AD1848">
        <w:rPr>
          <w:rFonts w:ascii="Arial" w:hAnsi="Arial" w:cs="Arial"/>
        </w:rPr>
        <w:t>(Local e Data)</w:t>
      </w:r>
    </w:p>
    <w:p w:rsidR="0007686A" w:rsidRPr="00AD1848" w:rsidRDefault="0007686A" w:rsidP="0007686A">
      <w:pPr>
        <w:pStyle w:val="SemEspaamento"/>
        <w:jc w:val="both"/>
        <w:rPr>
          <w:rFonts w:ascii="Arial" w:hAnsi="Arial" w:cs="Arial"/>
        </w:rPr>
      </w:pPr>
      <w:r w:rsidRPr="00AD1848">
        <w:rPr>
          <w:rFonts w:ascii="Arial" w:hAnsi="Arial" w:cs="Arial"/>
        </w:rPr>
        <w:t>(Nome e Número da Carteira de Identidade do Declarante)</w:t>
      </w:r>
      <w:r w:rsidRPr="00AD1848">
        <w:rPr>
          <w:rFonts w:ascii="Arial" w:hAnsi="Arial" w:cs="Arial"/>
        </w:rPr>
        <w:br w:type="page"/>
      </w:r>
    </w:p>
    <w:p w:rsidR="0007686A" w:rsidRPr="00AD1848" w:rsidRDefault="0007686A" w:rsidP="0007686A">
      <w:pPr>
        <w:pStyle w:val="SemEspaamento"/>
        <w:rPr>
          <w:rFonts w:ascii="Arial" w:hAnsi="Arial" w:cs="Arial"/>
          <w:b/>
        </w:rPr>
      </w:pPr>
      <w:r w:rsidRPr="00AD1848">
        <w:rPr>
          <w:rFonts w:ascii="Arial" w:hAnsi="Arial" w:cs="Arial"/>
          <w:b/>
        </w:rPr>
        <w:lastRenderedPageBreak/>
        <w:t>PREGÃO ELETRÔNICO nº 04/2024</w:t>
      </w:r>
    </w:p>
    <w:p w:rsidR="0007686A" w:rsidRPr="00AD1848" w:rsidRDefault="0007686A" w:rsidP="0007686A">
      <w:pPr>
        <w:pStyle w:val="SemEspaamento"/>
        <w:rPr>
          <w:rFonts w:ascii="Arial" w:hAnsi="Arial" w:cs="Arial"/>
          <w:b/>
        </w:rPr>
      </w:pPr>
    </w:p>
    <w:p w:rsidR="0007686A" w:rsidRPr="00AD1848" w:rsidRDefault="0007686A" w:rsidP="0007686A">
      <w:pPr>
        <w:pStyle w:val="SemEspaamento"/>
        <w:rPr>
          <w:rFonts w:ascii="Arial" w:eastAsia="Arial Unicode MS" w:hAnsi="Arial" w:cs="Arial"/>
          <w:b/>
          <w:u w:val="single"/>
        </w:rPr>
      </w:pPr>
      <w:r w:rsidRPr="00AD1848">
        <w:rPr>
          <w:rFonts w:ascii="Arial" w:eastAsia="Arial Unicode MS" w:hAnsi="Arial" w:cs="Arial"/>
          <w:b/>
          <w:u w:val="single"/>
        </w:rPr>
        <w:t>ANEXO 07 - MINUTA DO CONTRATO</w:t>
      </w:r>
    </w:p>
    <w:p w:rsidR="0007686A" w:rsidRPr="00AD1848" w:rsidRDefault="0007686A" w:rsidP="0007686A">
      <w:pPr>
        <w:pStyle w:val="SemEspaamento"/>
        <w:jc w:val="center"/>
        <w:rPr>
          <w:rFonts w:ascii="Arial" w:eastAsia="Arial Unicode MS" w:hAnsi="Arial" w:cs="Arial"/>
          <w:b/>
          <w:u w:val="single"/>
        </w:rPr>
      </w:pPr>
    </w:p>
    <w:p w:rsidR="0007686A" w:rsidRPr="00AD1848" w:rsidRDefault="0007686A" w:rsidP="0007686A">
      <w:pPr>
        <w:pStyle w:val="SemEspaamento"/>
        <w:jc w:val="center"/>
        <w:rPr>
          <w:rFonts w:ascii="Arial" w:eastAsia="Arial Unicode MS" w:hAnsi="Arial" w:cs="Arial"/>
          <w:b/>
          <w:u w:val="single"/>
        </w:rPr>
      </w:pPr>
    </w:p>
    <w:p w:rsidR="0007686A" w:rsidRPr="00AD1848" w:rsidRDefault="0007686A" w:rsidP="0007686A">
      <w:pPr>
        <w:pStyle w:val="SemEspaamento"/>
        <w:jc w:val="center"/>
        <w:rPr>
          <w:rFonts w:ascii="Arial" w:hAnsi="Arial" w:cs="Arial"/>
          <w:b/>
        </w:rPr>
      </w:pPr>
      <w:r w:rsidRPr="00AD1848">
        <w:rPr>
          <w:rFonts w:ascii="Arial" w:hAnsi="Arial" w:cs="Arial"/>
          <w:b/>
        </w:rPr>
        <w:t>PREGÃO ELETRÔNICO nº 04/2024</w:t>
      </w:r>
    </w:p>
    <w:p w:rsidR="0007686A" w:rsidRDefault="0007686A" w:rsidP="0007686A">
      <w:pPr>
        <w:pStyle w:val="SemEspaamento"/>
        <w:jc w:val="center"/>
        <w:rPr>
          <w:rFonts w:ascii="Arial" w:hAnsi="Arial" w:cs="Arial"/>
          <w:b/>
          <w:bCs/>
          <w:iCs/>
        </w:rPr>
      </w:pPr>
    </w:p>
    <w:p w:rsidR="00AD1848" w:rsidRDefault="00AD1848" w:rsidP="0007686A">
      <w:pPr>
        <w:pStyle w:val="SemEspaamento"/>
        <w:jc w:val="center"/>
        <w:rPr>
          <w:rFonts w:ascii="Arial" w:hAnsi="Arial" w:cs="Arial"/>
          <w:b/>
          <w:bCs/>
          <w:iCs/>
        </w:rPr>
      </w:pPr>
    </w:p>
    <w:p w:rsidR="00AD1848" w:rsidRPr="00AD1848" w:rsidRDefault="00AD1848" w:rsidP="0007686A">
      <w:pPr>
        <w:pStyle w:val="SemEspaamento"/>
        <w:jc w:val="center"/>
        <w:rPr>
          <w:rFonts w:ascii="Arial" w:hAnsi="Arial" w:cs="Arial"/>
          <w:b/>
          <w:bCs/>
          <w:iCs/>
        </w:rPr>
      </w:pPr>
    </w:p>
    <w:p w:rsidR="0007686A" w:rsidRDefault="0007686A" w:rsidP="0007686A">
      <w:pPr>
        <w:pStyle w:val="SemEspaamento"/>
        <w:jc w:val="center"/>
        <w:rPr>
          <w:rFonts w:ascii="Arial" w:hAnsi="Arial" w:cs="Arial"/>
          <w:b/>
          <w:bCs/>
          <w:iCs/>
        </w:rPr>
      </w:pPr>
      <w:r w:rsidRPr="00AD1848">
        <w:rPr>
          <w:rFonts w:ascii="Arial" w:hAnsi="Arial" w:cs="Arial"/>
          <w:b/>
          <w:bCs/>
          <w:iCs/>
        </w:rPr>
        <w:t>CONTRATO nº xxxx/2024</w:t>
      </w:r>
    </w:p>
    <w:p w:rsidR="00AD1848" w:rsidRDefault="00AD1848" w:rsidP="0007686A">
      <w:pPr>
        <w:pStyle w:val="SemEspaamento"/>
        <w:jc w:val="center"/>
        <w:rPr>
          <w:rFonts w:ascii="Arial" w:hAnsi="Arial" w:cs="Arial"/>
          <w:b/>
          <w:bCs/>
          <w:iCs/>
        </w:rPr>
      </w:pPr>
    </w:p>
    <w:p w:rsidR="00AD1848" w:rsidRPr="00AD1848" w:rsidRDefault="00AD1848" w:rsidP="0007686A">
      <w:pPr>
        <w:pStyle w:val="SemEspaamento"/>
        <w:jc w:val="center"/>
        <w:rPr>
          <w:rFonts w:ascii="Arial" w:hAnsi="Arial" w:cs="Arial"/>
          <w:b/>
          <w:bCs/>
          <w:iCs/>
        </w:rPr>
      </w:pPr>
    </w:p>
    <w:p w:rsidR="0007686A" w:rsidRPr="00AD1848" w:rsidRDefault="0007686A" w:rsidP="0007686A">
      <w:pPr>
        <w:pStyle w:val="SemEspaamento"/>
        <w:jc w:val="both"/>
        <w:rPr>
          <w:rFonts w:ascii="Arial" w:hAnsi="Arial" w:cs="Arial"/>
        </w:rPr>
      </w:pPr>
    </w:p>
    <w:p w:rsidR="0007686A" w:rsidRDefault="0007686A" w:rsidP="0007686A">
      <w:pPr>
        <w:pStyle w:val="SemEspaamento"/>
        <w:ind w:left="567"/>
        <w:jc w:val="both"/>
        <w:rPr>
          <w:rFonts w:ascii="Arial" w:eastAsia="Arial Unicode MS" w:hAnsi="Arial" w:cs="Arial"/>
        </w:rPr>
      </w:pPr>
      <w:r w:rsidRPr="00AD1848">
        <w:rPr>
          <w:rFonts w:ascii="Arial" w:eastAsia="Arial Unicode MS" w:hAnsi="Arial" w:cs="Arial"/>
        </w:rPr>
        <w:t xml:space="preserve">CONTRATANTE: </w:t>
      </w:r>
      <w:r w:rsidR="00716D5B" w:rsidRPr="00AD1848">
        <w:rPr>
          <w:rFonts w:ascii="Arial" w:eastAsia="Arial Unicode MS" w:hAnsi="Arial" w:cs="Arial"/>
          <w:b/>
        </w:rPr>
        <w:t>CÂMARA MUNICIPAL DE PONTA GROSSA</w:t>
      </w:r>
      <w:r w:rsidR="00716D5B" w:rsidRPr="00AD1848">
        <w:rPr>
          <w:rFonts w:ascii="Arial" w:eastAsia="Arial Unicode MS" w:hAnsi="Arial" w:cs="Arial"/>
        </w:rPr>
        <w:t>,</w:t>
      </w:r>
      <w:r w:rsidRPr="00AD1848">
        <w:rPr>
          <w:rFonts w:ascii="Arial" w:eastAsia="Arial Unicode MS" w:hAnsi="Arial" w:cs="Arial"/>
        </w:rPr>
        <w:t xml:space="preserve"> pessoa jurídica de direito público interno, com sede na Avenida Visconde de Taunay, nº 880, Ponta Grossa/PR,</w:t>
      </w:r>
      <w:r w:rsidR="00716D5B" w:rsidRPr="00AD1848">
        <w:rPr>
          <w:rFonts w:ascii="Arial" w:eastAsia="Arial Unicode MS" w:hAnsi="Arial" w:cs="Arial"/>
        </w:rPr>
        <w:t xml:space="preserve"> CEP 84.051-000</w:t>
      </w:r>
      <w:r w:rsidRPr="00AD1848">
        <w:rPr>
          <w:rFonts w:ascii="Arial" w:eastAsia="Arial Unicode MS" w:hAnsi="Arial" w:cs="Arial"/>
        </w:rPr>
        <w:t xml:space="preserve"> inscrita no CNPJ/MF nº 77.780.138/0001-85, neste ato devidamente representado pelo Presidente, em pleno exercício de seu mandato e funções, Sr. </w:t>
      </w:r>
      <w:r w:rsidRPr="00AD1848">
        <w:rPr>
          <w:rFonts w:ascii="Arial" w:hAnsi="Arial" w:cs="Arial"/>
        </w:rPr>
        <w:t>Vereador FILIPE DE OLIVEIRA CHOCIAI</w:t>
      </w:r>
      <w:r w:rsidRPr="00AD1848">
        <w:rPr>
          <w:rFonts w:ascii="Arial" w:eastAsia="Arial Unicode MS" w:hAnsi="Arial" w:cs="Arial"/>
        </w:rPr>
        <w:t>, e,</w:t>
      </w:r>
    </w:p>
    <w:p w:rsidR="00AD1848" w:rsidRPr="00AD1848" w:rsidRDefault="00AD1848" w:rsidP="0007686A">
      <w:pPr>
        <w:pStyle w:val="SemEspaamento"/>
        <w:ind w:left="567"/>
        <w:jc w:val="both"/>
        <w:rPr>
          <w:rFonts w:ascii="Arial" w:eastAsia="Arial Unicode MS" w:hAnsi="Arial" w:cs="Arial"/>
        </w:rPr>
      </w:pPr>
    </w:p>
    <w:p w:rsidR="0007686A" w:rsidRPr="00AD1848" w:rsidRDefault="0007686A" w:rsidP="0007686A">
      <w:pPr>
        <w:pStyle w:val="SemEspaamento"/>
        <w:ind w:left="567"/>
        <w:jc w:val="both"/>
        <w:rPr>
          <w:rFonts w:ascii="Arial" w:eastAsia="Arial Unicode MS" w:hAnsi="Arial" w:cs="Arial"/>
        </w:rPr>
      </w:pPr>
    </w:p>
    <w:p w:rsidR="00716D5B" w:rsidRPr="00AD1848" w:rsidRDefault="0007686A" w:rsidP="00716D5B">
      <w:pPr>
        <w:pStyle w:val="SemEspaamento"/>
        <w:ind w:left="567"/>
        <w:jc w:val="both"/>
        <w:rPr>
          <w:rFonts w:ascii="Arial" w:hAnsi="Arial" w:cs="Arial"/>
        </w:rPr>
      </w:pPr>
      <w:r w:rsidRPr="00AD1848">
        <w:rPr>
          <w:rFonts w:ascii="Arial" w:hAnsi="Arial" w:cs="Arial"/>
        </w:rPr>
        <w:t xml:space="preserve">CONTRATADA: </w:t>
      </w:r>
      <w:r w:rsidR="00716D5B" w:rsidRPr="00AD1848">
        <w:rPr>
          <w:rFonts w:ascii="Arial" w:hAnsi="Arial" w:cs="Arial"/>
          <w:b/>
        </w:rPr>
        <w:t>EMPRESA XXXX</w:t>
      </w:r>
      <w:r w:rsidR="00716D5B" w:rsidRPr="00AD1848">
        <w:rPr>
          <w:rFonts w:ascii="Arial" w:hAnsi="Arial" w:cs="Arial"/>
        </w:rPr>
        <w:t xml:space="preserve">, pessoa jurídica de direito privado, estabelecida na rua xxxxx, cidade xxxxxxxxx. Estado xxxx. CEP:xxxxxxxxxx, </w:t>
      </w:r>
      <w:r w:rsidR="004A7284" w:rsidRPr="00AD1848">
        <w:rPr>
          <w:rFonts w:ascii="Arial" w:hAnsi="Arial" w:cs="Arial"/>
        </w:rPr>
        <w:t>e</w:t>
      </w:r>
      <w:r w:rsidR="00716D5B" w:rsidRPr="00AD1848">
        <w:rPr>
          <w:rFonts w:ascii="Arial" w:hAnsi="Arial" w:cs="Arial"/>
        </w:rPr>
        <w:t>-mail:xxxxxxxxx, inscrita no CNPJ nº xxxxxxxxxx, representada pelo Senhor(a) xxxxxxxxxx,  função xxxxxxxxxx, portador da CIRG nº xxxxxxxxxx e do CPF xxxxxxxxxx.</w:t>
      </w:r>
      <w:r w:rsidR="004A7284" w:rsidRPr="00AD1848">
        <w:rPr>
          <w:rFonts w:ascii="Arial" w:hAnsi="Arial" w:cs="Arial"/>
        </w:rPr>
        <w:t xml:space="preserve"> e-mail:xxxxxxxxxx,</w:t>
      </w:r>
      <w:r w:rsidR="00716D5B" w:rsidRPr="00AD1848">
        <w:rPr>
          <w:rFonts w:ascii="Arial" w:hAnsi="Arial" w:cs="Arial"/>
        </w:rPr>
        <w:t xml:space="preserve"> conforme ato constitutivo da empresa ou procuração apresentada nos autos;</w:t>
      </w:r>
    </w:p>
    <w:p w:rsidR="00716D5B" w:rsidRPr="00AD1848" w:rsidRDefault="00716D5B" w:rsidP="00670374">
      <w:pPr>
        <w:pStyle w:val="SemEspaamento"/>
        <w:ind w:left="567"/>
        <w:jc w:val="both"/>
        <w:rPr>
          <w:rFonts w:ascii="Arial" w:eastAsia="Arial Unicode MS" w:hAnsi="Arial" w:cs="Arial"/>
        </w:rPr>
      </w:pPr>
    </w:p>
    <w:p w:rsidR="00716D5B" w:rsidRPr="00AD1848" w:rsidRDefault="00716D5B" w:rsidP="00670374">
      <w:pPr>
        <w:pStyle w:val="SemEspaamento"/>
        <w:ind w:left="567"/>
        <w:jc w:val="both"/>
        <w:rPr>
          <w:rFonts w:ascii="Arial" w:eastAsia="Arial Unicode MS" w:hAnsi="Arial" w:cs="Arial"/>
        </w:rPr>
      </w:pPr>
    </w:p>
    <w:p w:rsidR="00670374" w:rsidRPr="00AD1848" w:rsidRDefault="00670374" w:rsidP="00670374">
      <w:pPr>
        <w:pStyle w:val="SemEspaamento"/>
        <w:ind w:left="567"/>
        <w:jc w:val="both"/>
        <w:rPr>
          <w:rFonts w:ascii="Arial" w:hAnsi="Arial" w:cs="Arial"/>
        </w:rPr>
      </w:pPr>
    </w:p>
    <w:p w:rsidR="00670374" w:rsidRPr="00AD1848" w:rsidRDefault="00670374" w:rsidP="00AD1848">
      <w:pPr>
        <w:pStyle w:val="SemEspaamento"/>
        <w:ind w:firstLine="1134"/>
        <w:jc w:val="both"/>
        <w:rPr>
          <w:rFonts w:ascii="Arial" w:hAnsi="Arial" w:cs="Arial"/>
        </w:rPr>
      </w:pPr>
      <w:r w:rsidRPr="00AD1848">
        <w:rPr>
          <w:rFonts w:ascii="Arial" w:hAnsi="Arial" w:cs="Arial"/>
        </w:rPr>
        <w:t>Tendo em vista o contido no Processo Administrativo nº 242/2024 e em observância às disposições da Lei nº</w:t>
      </w:r>
      <w:r w:rsidR="00716D5B" w:rsidRPr="00AD1848">
        <w:rPr>
          <w:rFonts w:ascii="Arial" w:hAnsi="Arial" w:cs="Arial"/>
        </w:rPr>
        <w:t xml:space="preserve"> 14.133, de 1º de abril de 2021</w:t>
      </w:r>
      <w:r w:rsidRPr="00AD1848">
        <w:rPr>
          <w:rFonts w:ascii="Arial" w:hAnsi="Arial" w:cs="Arial"/>
        </w:rPr>
        <w:t xml:space="preserve"> e demais legislação aplicável, resolvem celebrar o presente Termo de Contrato, decorrente do </w:t>
      </w:r>
      <w:r w:rsidRPr="00AD1848">
        <w:rPr>
          <w:rFonts w:ascii="Arial" w:hAnsi="Arial" w:cs="Arial"/>
          <w:bCs/>
          <w:u w:val="single"/>
        </w:rPr>
        <w:t>Pregão Eletrônico n° 04/2024</w:t>
      </w:r>
      <w:r w:rsidRPr="00AD1848">
        <w:rPr>
          <w:rFonts w:ascii="Arial" w:hAnsi="Arial" w:cs="Arial"/>
          <w:bCs/>
        </w:rPr>
        <w:t>,</w:t>
      </w:r>
      <w:r w:rsidRPr="00AD1848">
        <w:rPr>
          <w:rFonts w:ascii="Arial" w:hAnsi="Arial" w:cs="Arial"/>
          <w:b/>
          <w:bCs/>
        </w:rPr>
        <w:t xml:space="preserve"> </w:t>
      </w:r>
      <w:r w:rsidRPr="00AD1848">
        <w:rPr>
          <w:rFonts w:ascii="Arial" w:hAnsi="Arial" w:cs="Arial"/>
        </w:rPr>
        <w:t>mediante as cláusulas e condições a seguir enunciadas.</w:t>
      </w:r>
    </w:p>
    <w:p w:rsidR="00670374" w:rsidRPr="00AD1848" w:rsidRDefault="00670374" w:rsidP="0007686A">
      <w:pPr>
        <w:pStyle w:val="SemEspaamento"/>
        <w:jc w:val="both"/>
        <w:rPr>
          <w:rFonts w:ascii="Arial" w:hAnsi="Arial" w:cs="Arial"/>
        </w:rPr>
      </w:pPr>
    </w:p>
    <w:p w:rsidR="00670374" w:rsidRPr="00AD1848" w:rsidRDefault="00670374" w:rsidP="0007686A">
      <w:pPr>
        <w:pStyle w:val="SemEspaamento"/>
        <w:jc w:val="both"/>
        <w:rPr>
          <w:rFonts w:ascii="Arial" w:hAnsi="Arial" w:cs="Arial"/>
        </w:rPr>
      </w:pPr>
    </w:p>
    <w:p w:rsidR="00670374" w:rsidRPr="00AD1848" w:rsidRDefault="0007686A" w:rsidP="0007686A">
      <w:pPr>
        <w:pStyle w:val="SemEspaamento"/>
        <w:jc w:val="both"/>
        <w:rPr>
          <w:rFonts w:ascii="Arial" w:hAnsi="Arial" w:cs="Arial"/>
          <w:b/>
        </w:rPr>
      </w:pPr>
      <w:r w:rsidRPr="00AD1848">
        <w:rPr>
          <w:rFonts w:ascii="Arial" w:hAnsi="Arial" w:cs="Arial"/>
          <w:b/>
        </w:rPr>
        <w:t xml:space="preserve">CLÁUSULA PRIMEIRA </w:t>
      </w:r>
      <w:r w:rsidR="00670374" w:rsidRPr="00AD1848">
        <w:rPr>
          <w:rFonts w:ascii="Arial" w:hAnsi="Arial" w:cs="Arial"/>
          <w:b/>
        </w:rPr>
        <w:t>–</w:t>
      </w:r>
      <w:r w:rsidRPr="00AD1848">
        <w:rPr>
          <w:rFonts w:ascii="Arial" w:hAnsi="Arial" w:cs="Arial"/>
          <w:b/>
        </w:rPr>
        <w:t xml:space="preserve"> OBJETO</w:t>
      </w:r>
    </w:p>
    <w:p w:rsidR="00516246" w:rsidRPr="00AD1848" w:rsidRDefault="00787C2C" w:rsidP="00516246">
      <w:pPr>
        <w:pStyle w:val="SemEspaamento"/>
        <w:jc w:val="both"/>
        <w:rPr>
          <w:rFonts w:ascii="Arial" w:hAnsi="Arial" w:cs="Arial"/>
        </w:rPr>
      </w:pPr>
      <w:r w:rsidRPr="00AD1848">
        <w:rPr>
          <w:rFonts w:ascii="Arial" w:hAnsi="Arial" w:cs="Arial"/>
          <w:b/>
        </w:rPr>
        <w:t>1.1.</w:t>
      </w:r>
      <w:r w:rsidRPr="00AD1848">
        <w:rPr>
          <w:rFonts w:ascii="Arial" w:hAnsi="Arial" w:cs="Arial"/>
        </w:rPr>
        <w:t xml:space="preserve"> Constitui objeto a contratação de empresa habilitada para fornecimento de “MATERIAL de CONSUMO”, pelo período de 12 (doze) meses a partir da publicação do contrato no Diário Oficial do Município, em conformidade com as especificações e detalhamentos consignados no Edital e observados as discriminações previstas no Anexo 01 - Termo de Referência.</w:t>
      </w:r>
    </w:p>
    <w:p w:rsidR="00516246" w:rsidRPr="00AD1848" w:rsidRDefault="00516246" w:rsidP="00516246">
      <w:pPr>
        <w:pStyle w:val="SemEspaamento"/>
        <w:jc w:val="both"/>
        <w:rPr>
          <w:rFonts w:ascii="Arial" w:hAnsi="Arial" w:cs="Arial"/>
        </w:rPr>
      </w:pPr>
    </w:p>
    <w:p w:rsidR="00516246" w:rsidRPr="00AD1848" w:rsidRDefault="00787C2C" w:rsidP="00516246">
      <w:pPr>
        <w:pStyle w:val="SemEspaamento"/>
        <w:jc w:val="both"/>
        <w:rPr>
          <w:rFonts w:ascii="Arial" w:hAnsi="Arial" w:cs="Arial"/>
        </w:rPr>
      </w:pPr>
      <w:r w:rsidRPr="00AD1848">
        <w:rPr>
          <w:rFonts w:ascii="Arial" w:hAnsi="Arial" w:cs="Arial"/>
          <w:b/>
        </w:rPr>
        <w:t>1.2.</w:t>
      </w:r>
      <w:r w:rsidR="00516246" w:rsidRPr="00AD1848">
        <w:rPr>
          <w:rFonts w:ascii="Arial" w:hAnsi="Arial" w:cs="Arial"/>
        </w:rPr>
        <w:t xml:space="preserve"> O fornecimento dos produtos será realizado conforme detalhamento a seguir:</w:t>
      </w:r>
    </w:p>
    <w:p w:rsidR="00516246" w:rsidRPr="00AD1848" w:rsidRDefault="00516246" w:rsidP="00756AAF">
      <w:pPr>
        <w:pStyle w:val="SemEspaamento"/>
        <w:jc w:val="both"/>
        <w:rPr>
          <w:rFonts w:ascii="Arial" w:hAnsi="Arial" w:cs="Arial"/>
        </w:rPr>
      </w:pPr>
    </w:p>
    <w:tbl>
      <w:tblPr>
        <w:tblW w:w="808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tblPr>
      <w:tblGrid>
        <w:gridCol w:w="567"/>
        <w:gridCol w:w="851"/>
        <w:gridCol w:w="2977"/>
        <w:gridCol w:w="1275"/>
        <w:gridCol w:w="993"/>
        <w:gridCol w:w="1417"/>
      </w:tblGrid>
      <w:tr w:rsidR="00516246" w:rsidRPr="00AD1848" w:rsidTr="00516246">
        <w:trPr>
          <w:trHeight w:val="340"/>
        </w:trPr>
        <w:tc>
          <w:tcPr>
            <w:tcW w:w="567" w:type="dxa"/>
          </w:tcPr>
          <w:p w:rsidR="00516246" w:rsidRPr="00AD1848" w:rsidRDefault="00516246" w:rsidP="00756AAF">
            <w:pPr>
              <w:pStyle w:val="SemEspaamento"/>
              <w:jc w:val="both"/>
              <w:rPr>
                <w:rFonts w:ascii="Arial" w:hAnsi="Arial" w:cs="Arial"/>
                <w:b/>
              </w:rPr>
            </w:pPr>
            <w:r w:rsidRPr="00AD1848">
              <w:rPr>
                <w:rFonts w:ascii="Arial" w:hAnsi="Arial" w:cs="Arial"/>
                <w:b/>
              </w:rPr>
              <w:t>Item</w:t>
            </w:r>
          </w:p>
        </w:tc>
        <w:tc>
          <w:tcPr>
            <w:tcW w:w="851" w:type="dxa"/>
          </w:tcPr>
          <w:p w:rsidR="00516246" w:rsidRPr="00AD1848" w:rsidRDefault="00516246" w:rsidP="00756AAF">
            <w:pPr>
              <w:pStyle w:val="SemEspaamento"/>
              <w:jc w:val="both"/>
              <w:rPr>
                <w:rFonts w:ascii="Arial" w:hAnsi="Arial" w:cs="Arial"/>
                <w:b/>
              </w:rPr>
            </w:pPr>
            <w:r w:rsidRPr="00AD1848">
              <w:rPr>
                <w:rFonts w:ascii="Arial" w:hAnsi="Arial" w:cs="Arial"/>
                <w:b/>
              </w:rPr>
              <w:t>Quant.</w:t>
            </w:r>
          </w:p>
        </w:tc>
        <w:tc>
          <w:tcPr>
            <w:tcW w:w="2977" w:type="dxa"/>
          </w:tcPr>
          <w:p w:rsidR="00516246" w:rsidRPr="00AD1848" w:rsidRDefault="00516246" w:rsidP="00756AAF">
            <w:pPr>
              <w:pStyle w:val="SemEspaamento"/>
              <w:jc w:val="both"/>
              <w:rPr>
                <w:rFonts w:ascii="Arial" w:hAnsi="Arial" w:cs="Arial"/>
                <w:b/>
                <w:iCs/>
              </w:rPr>
            </w:pPr>
            <w:r w:rsidRPr="00AD1848">
              <w:rPr>
                <w:rFonts w:ascii="Arial" w:hAnsi="Arial" w:cs="Arial"/>
                <w:b/>
                <w:iCs/>
              </w:rPr>
              <w:t>Descrição</w:t>
            </w:r>
          </w:p>
        </w:tc>
        <w:tc>
          <w:tcPr>
            <w:tcW w:w="1275" w:type="dxa"/>
          </w:tcPr>
          <w:p w:rsidR="00516246" w:rsidRPr="00AD1848" w:rsidRDefault="00516246" w:rsidP="00756AAF">
            <w:pPr>
              <w:pStyle w:val="SemEspaamento"/>
              <w:jc w:val="both"/>
              <w:rPr>
                <w:rFonts w:ascii="Arial" w:hAnsi="Arial" w:cs="Arial"/>
                <w:b/>
              </w:rPr>
            </w:pPr>
            <w:r w:rsidRPr="00AD1848">
              <w:rPr>
                <w:rFonts w:ascii="Arial" w:hAnsi="Arial" w:cs="Arial"/>
                <w:b/>
              </w:rPr>
              <w:t>Marca</w:t>
            </w:r>
          </w:p>
        </w:tc>
        <w:tc>
          <w:tcPr>
            <w:tcW w:w="993" w:type="dxa"/>
          </w:tcPr>
          <w:p w:rsidR="00516246" w:rsidRPr="00AD1848" w:rsidRDefault="00516246" w:rsidP="00756AAF">
            <w:pPr>
              <w:pStyle w:val="SemEspaamento"/>
              <w:jc w:val="both"/>
              <w:rPr>
                <w:rFonts w:ascii="Arial" w:hAnsi="Arial" w:cs="Arial"/>
                <w:b/>
              </w:rPr>
            </w:pPr>
            <w:r w:rsidRPr="00AD1848">
              <w:rPr>
                <w:rFonts w:ascii="Arial" w:hAnsi="Arial" w:cs="Arial"/>
                <w:b/>
              </w:rPr>
              <w:t>Unit. R$</w:t>
            </w:r>
          </w:p>
        </w:tc>
        <w:tc>
          <w:tcPr>
            <w:tcW w:w="1417" w:type="dxa"/>
          </w:tcPr>
          <w:p w:rsidR="00516246" w:rsidRPr="00AD1848" w:rsidRDefault="00516246" w:rsidP="00756AAF">
            <w:pPr>
              <w:pStyle w:val="SemEspaamento"/>
              <w:jc w:val="both"/>
              <w:rPr>
                <w:rFonts w:ascii="Arial" w:hAnsi="Arial" w:cs="Arial"/>
                <w:b/>
              </w:rPr>
            </w:pPr>
            <w:r w:rsidRPr="00AD1848">
              <w:rPr>
                <w:rFonts w:ascii="Arial" w:hAnsi="Arial" w:cs="Arial"/>
                <w:b/>
              </w:rPr>
              <w:t>Total R$</w:t>
            </w:r>
          </w:p>
        </w:tc>
      </w:tr>
      <w:tr w:rsidR="00516246" w:rsidRPr="00AD1848" w:rsidTr="00516246">
        <w:trPr>
          <w:trHeight w:val="173"/>
        </w:trPr>
        <w:tc>
          <w:tcPr>
            <w:tcW w:w="567" w:type="dxa"/>
          </w:tcPr>
          <w:p w:rsidR="00516246" w:rsidRPr="00AD1848" w:rsidRDefault="00516246" w:rsidP="00756AAF">
            <w:pPr>
              <w:pStyle w:val="SemEspaamento"/>
              <w:jc w:val="both"/>
              <w:rPr>
                <w:rFonts w:ascii="Arial" w:hAnsi="Arial" w:cs="Arial"/>
              </w:rPr>
            </w:pPr>
          </w:p>
        </w:tc>
        <w:tc>
          <w:tcPr>
            <w:tcW w:w="851" w:type="dxa"/>
          </w:tcPr>
          <w:p w:rsidR="00516246" w:rsidRPr="00AD1848" w:rsidRDefault="00516246" w:rsidP="00756AAF">
            <w:pPr>
              <w:pStyle w:val="SemEspaamento"/>
              <w:jc w:val="both"/>
              <w:rPr>
                <w:rFonts w:ascii="Arial" w:hAnsi="Arial" w:cs="Arial"/>
              </w:rPr>
            </w:pPr>
          </w:p>
        </w:tc>
        <w:tc>
          <w:tcPr>
            <w:tcW w:w="2977" w:type="dxa"/>
          </w:tcPr>
          <w:p w:rsidR="00516246" w:rsidRPr="00AD1848" w:rsidRDefault="00516246" w:rsidP="00756AAF">
            <w:pPr>
              <w:pStyle w:val="SemEspaamento"/>
              <w:jc w:val="both"/>
              <w:rPr>
                <w:rFonts w:ascii="Arial" w:hAnsi="Arial" w:cs="Arial"/>
              </w:rPr>
            </w:pPr>
          </w:p>
        </w:tc>
        <w:tc>
          <w:tcPr>
            <w:tcW w:w="1275" w:type="dxa"/>
          </w:tcPr>
          <w:p w:rsidR="00516246" w:rsidRPr="00AD1848" w:rsidRDefault="00516246" w:rsidP="00756AAF">
            <w:pPr>
              <w:pStyle w:val="SemEspaamento"/>
              <w:jc w:val="both"/>
              <w:rPr>
                <w:rFonts w:ascii="Arial" w:hAnsi="Arial" w:cs="Arial"/>
              </w:rPr>
            </w:pPr>
          </w:p>
        </w:tc>
        <w:tc>
          <w:tcPr>
            <w:tcW w:w="993" w:type="dxa"/>
          </w:tcPr>
          <w:p w:rsidR="00516246" w:rsidRPr="00AD1848" w:rsidRDefault="00516246" w:rsidP="00756AAF">
            <w:pPr>
              <w:pStyle w:val="SemEspaamento"/>
              <w:jc w:val="both"/>
              <w:rPr>
                <w:rFonts w:ascii="Arial" w:hAnsi="Arial" w:cs="Arial"/>
              </w:rPr>
            </w:pPr>
          </w:p>
        </w:tc>
        <w:tc>
          <w:tcPr>
            <w:tcW w:w="1417" w:type="dxa"/>
          </w:tcPr>
          <w:p w:rsidR="00516246" w:rsidRPr="00AD1848" w:rsidRDefault="00516246" w:rsidP="00756AAF">
            <w:pPr>
              <w:pStyle w:val="SemEspaamento"/>
              <w:jc w:val="both"/>
              <w:rPr>
                <w:rFonts w:ascii="Arial" w:hAnsi="Arial" w:cs="Arial"/>
              </w:rPr>
            </w:pPr>
          </w:p>
        </w:tc>
      </w:tr>
    </w:tbl>
    <w:p w:rsidR="00516246" w:rsidRPr="00AD1848" w:rsidRDefault="00516246" w:rsidP="00756AAF">
      <w:pPr>
        <w:pStyle w:val="SemEspaamento"/>
        <w:jc w:val="both"/>
        <w:rPr>
          <w:rFonts w:ascii="Arial" w:hAnsi="Arial" w:cs="Arial"/>
        </w:rPr>
      </w:pPr>
    </w:p>
    <w:p w:rsidR="00756AAF" w:rsidRPr="00AD1848" w:rsidRDefault="00516246" w:rsidP="00756AAF">
      <w:pPr>
        <w:pStyle w:val="SemEspaamento"/>
        <w:jc w:val="both"/>
        <w:rPr>
          <w:rFonts w:ascii="Arial" w:hAnsi="Arial" w:cs="Arial"/>
        </w:rPr>
      </w:pPr>
      <w:r w:rsidRPr="00AD1848">
        <w:rPr>
          <w:rFonts w:ascii="Arial" w:hAnsi="Arial" w:cs="Arial"/>
          <w:b/>
          <w:bCs/>
        </w:rPr>
        <w:t>1.3</w:t>
      </w:r>
      <w:r w:rsidR="00756AAF" w:rsidRPr="00AD1848">
        <w:rPr>
          <w:rFonts w:ascii="Arial" w:hAnsi="Arial" w:cs="Arial"/>
          <w:b/>
          <w:bCs/>
        </w:rPr>
        <w:t xml:space="preserve">. </w:t>
      </w:r>
      <w:r w:rsidRPr="00AD1848">
        <w:rPr>
          <w:rFonts w:ascii="Arial" w:hAnsi="Arial" w:cs="Arial"/>
        </w:rPr>
        <w:t>Vinculam a contratação, independentemente de transcrição:</w:t>
      </w:r>
    </w:p>
    <w:p w:rsidR="00516246" w:rsidRPr="00AD1848" w:rsidRDefault="00516246" w:rsidP="00756AAF">
      <w:pPr>
        <w:pStyle w:val="SemEspaamento"/>
        <w:jc w:val="both"/>
        <w:rPr>
          <w:rFonts w:ascii="Arial" w:hAnsi="Arial" w:cs="Arial"/>
        </w:rPr>
      </w:pPr>
      <w:r w:rsidRPr="00AD1848">
        <w:rPr>
          <w:rFonts w:ascii="Arial" w:hAnsi="Arial" w:cs="Arial"/>
          <w:bCs/>
        </w:rPr>
        <w:t>a)</w:t>
      </w:r>
      <w:r w:rsidRPr="00AD1848">
        <w:rPr>
          <w:rFonts w:ascii="Arial" w:hAnsi="Arial" w:cs="Arial"/>
        </w:rPr>
        <w:t xml:space="preserve"> termo de Referência;</w:t>
      </w:r>
    </w:p>
    <w:p w:rsidR="00516246" w:rsidRPr="00AD1848" w:rsidRDefault="00516246" w:rsidP="00756AAF">
      <w:pPr>
        <w:pStyle w:val="SemEspaamento"/>
        <w:jc w:val="both"/>
        <w:rPr>
          <w:rFonts w:ascii="Arial" w:hAnsi="Arial" w:cs="Arial"/>
        </w:rPr>
      </w:pPr>
      <w:r w:rsidRPr="00AD1848">
        <w:rPr>
          <w:rFonts w:ascii="Arial" w:hAnsi="Arial" w:cs="Arial"/>
          <w:bCs/>
        </w:rPr>
        <w:t>b)</w:t>
      </w:r>
      <w:r w:rsidR="00E90BB8">
        <w:rPr>
          <w:rFonts w:ascii="Arial" w:hAnsi="Arial" w:cs="Arial"/>
          <w:bCs/>
        </w:rPr>
        <w:t xml:space="preserve"> </w:t>
      </w:r>
      <w:r w:rsidRPr="00AD1848">
        <w:rPr>
          <w:rFonts w:ascii="Arial" w:hAnsi="Arial" w:cs="Arial"/>
        </w:rPr>
        <w:t>edital da Licitação;</w:t>
      </w:r>
    </w:p>
    <w:p w:rsidR="00516246" w:rsidRPr="00AD1848" w:rsidRDefault="00516246" w:rsidP="00756AAF">
      <w:pPr>
        <w:pStyle w:val="SemEspaamento"/>
        <w:jc w:val="both"/>
        <w:rPr>
          <w:rFonts w:ascii="Arial" w:hAnsi="Arial" w:cs="Arial"/>
        </w:rPr>
      </w:pPr>
      <w:r w:rsidRPr="00AD1848">
        <w:rPr>
          <w:rFonts w:ascii="Arial" w:hAnsi="Arial" w:cs="Arial"/>
          <w:bCs/>
        </w:rPr>
        <w:t>c)</w:t>
      </w:r>
      <w:r w:rsidR="00E90BB8">
        <w:rPr>
          <w:rFonts w:ascii="Arial" w:hAnsi="Arial" w:cs="Arial"/>
          <w:bCs/>
        </w:rPr>
        <w:t xml:space="preserve"> </w:t>
      </w:r>
      <w:r w:rsidRPr="00AD1848">
        <w:rPr>
          <w:rFonts w:ascii="Arial" w:hAnsi="Arial" w:cs="Arial"/>
          <w:bCs/>
        </w:rPr>
        <w:t>p</w:t>
      </w:r>
      <w:r w:rsidRPr="00AD1848">
        <w:rPr>
          <w:rFonts w:ascii="Arial" w:hAnsi="Arial" w:cs="Arial"/>
        </w:rPr>
        <w:t>roposta do Contratado;</w:t>
      </w:r>
    </w:p>
    <w:p w:rsidR="00516246" w:rsidRPr="00AD1848" w:rsidRDefault="00516246" w:rsidP="00756AAF">
      <w:pPr>
        <w:pStyle w:val="SemEspaamento"/>
        <w:jc w:val="both"/>
        <w:rPr>
          <w:rFonts w:ascii="Arial" w:hAnsi="Arial" w:cs="Arial"/>
        </w:rPr>
      </w:pPr>
      <w:r w:rsidRPr="00AD1848">
        <w:rPr>
          <w:rFonts w:ascii="Arial" w:hAnsi="Arial" w:cs="Arial"/>
        </w:rPr>
        <w:t>d) eventuais anexos do processo.</w:t>
      </w:r>
    </w:p>
    <w:p w:rsidR="00334D09" w:rsidRPr="00AD1848" w:rsidRDefault="00334D09" w:rsidP="00756AAF">
      <w:pPr>
        <w:pStyle w:val="SemEspaamento"/>
        <w:jc w:val="both"/>
        <w:rPr>
          <w:rFonts w:ascii="Arial" w:hAnsi="Arial" w:cs="Arial"/>
        </w:rPr>
      </w:pPr>
    </w:p>
    <w:p w:rsidR="00334D09" w:rsidRPr="00AD1848" w:rsidRDefault="00334D09" w:rsidP="00334D09">
      <w:pPr>
        <w:tabs>
          <w:tab w:val="left" w:pos="142"/>
        </w:tabs>
        <w:spacing w:after="0" w:line="240" w:lineRule="auto"/>
        <w:jc w:val="both"/>
        <w:rPr>
          <w:rFonts w:ascii="Arial" w:hAnsi="Arial" w:cs="Arial"/>
          <w:b/>
          <w:bCs/>
        </w:rPr>
      </w:pPr>
      <w:r w:rsidRPr="00AD1848">
        <w:rPr>
          <w:rFonts w:ascii="Arial" w:hAnsi="Arial" w:cs="Arial"/>
          <w:b/>
          <w:bCs/>
        </w:rPr>
        <w:t>CLÁUSULA SEGUNDA - VIGÊNCIA E PRORROGAÇÃO</w:t>
      </w:r>
    </w:p>
    <w:p w:rsidR="00E90BB8" w:rsidRDefault="00E90BB8" w:rsidP="00334D09">
      <w:pPr>
        <w:pStyle w:val="SemEspaamento"/>
        <w:jc w:val="both"/>
        <w:rPr>
          <w:rFonts w:ascii="Arial" w:hAnsi="Arial" w:cs="Arial"/>
          <w:b/>
        </w:rPr>
      </w:pPr>
    </w:p>
    <w:p w:rsidR="00334D09" w:rsidRPr="00AD1848" w:rsidRDefault="00334D09" w:rsidP="00334D09">
      <w:pPr>
        <w:pStyle w:val="SemEspaamento"/>
        <w:jc w:val="both"/>
        <w:rPr>
          <w:rFonts w:ascii="Arial" w:hAnsi="Arial" w:cs="Arial"/>
        </w:rPr>
      </w:pPr>
      <w:r w:rsidRPr="00AD1848">
        <w:rPr>
          <w:rFonts w:ascii="Arial" w:hAnsi="Arial" w:cs="Arial"/>
          <w:b/>
        </w:rPr>
        <w:t>2.1.</w:t>
      </w:r>
      <w:r w:rsidRPr="00AD1848">
        <w:rPr>
          <w:rFonts w:ascii="Arial" w:hAnsi="Arial" w:cs="Arial"/>
        </w:rPr>
        <w:t xml:space="preserve"> O </w:t>
      </w:r>
      <w:r w:rsidR="00F41596" w:rsidRPr="00AD1848">
        <w:rPr>
          <w:rFonts w:ascii="Arial" w:hAnsi="Arial" w:cs="Arial"/>
        </w:rPr>
        <w:t xml:space="preserve">contrato terá </w:t>
      </w:r>
      <w:r w:rsidRPr="00AD1848">
        <w:rPr>
          <w:rFonts w:ascii="Arial" w:hAnsi="Arial" w:cs="Arial"/>
        </w:rPr>
        <w:t xml:space="preserve">vigência </w:t>
      </w:r>
      <w:r w:rsidR="00F41596" w:rsidRPr="00AD1848">
        <w:rPr>
          <w:rFonts w:ascii="Arial" w:hAnsi="Arial" w:cs="Arial"/>
        </w:rPr>
        <w:t xml:space="preserve">pelo prazo </w:t>
      </w:r>
      <w:r w:rsidRPr="00AD1848">
        <w:rPr>
          <w:rFonts w:ascii="Arial" w:hAnsi="Arial" w:cs="Arial"/>
        </w:rPr>
        <w:t>de 12 (doze) meses, contados da data de publicação no Diário Oficial do Município</w:t>
      </w:r>
      <w:r w:rsidR="00F41596" w:rsidRPr="00AD1848">
        <w:rPr>
          <w:rFonts w:ascii="Arial" w:hAnsi="Arial" w:cs="Arial"/>
        </w:rPr>
        <w:t>.</w:t>
      </w:r>
    </w:p>
    <w:p w:rsidR="00334D09" w:rsidRPr="00AD1848" w:rsidRDefault="00334D09" w:rsidP="00334D09">
      <w:pPr>
        <w:pStyle w:val="SemEspaamento"/>
        <w:jc w:val="both"/>
        <w:rPr>
          <w:rFonts w:ascii="Arial" w:hAnsi="Arial" w:cs="Arial"/>
        </w:rPr>
      </w:pPr>
      <w:r w:rsidRPr="00AD1848">
        <w:rPr>
          <w:rFonts w:ascii="Arial" w:hAnsi="Arial" w:cs="Arial"/>
          <w:b/>
          <w:bCs/>
        </w:rPr>
        <w:t>2.2.</w:t>
      </w:r>
      <w:r w:rsidRPr="00AD1848">
        <w:rPr>
          <w:rFonts w:ascii="Arial" w:hAnsi="Arial" w:cs="Arial"/>
        </w:rPr>
        <w:t xml:space="preserve"> O prazo de vigência poderá ser prorrogado, por interesse das partes, desde que haja autorização formal da autoridade competente e seja efetivado antes do término da respectiva vigência, na forma dos artigos 106 e 107 da Lei nº 14.133/</w:t>
      </w:r>
      <w:r w:rsidR="00F41596" w:rsidRPr="00AD1848">
        <w:rPr>
          <w:rFonts w:ascii="Arial" w:hAnsi="Arial" w:cs="Arial"/>
        </w:rPr>
        <w:t>21.</w:t>
      </w:r>
    </w:p>
    <w:p w:rsidR="00F41596" w:rsidRPr="00AD1848" w:rsidRDefault="00334D09" w:rsidP="00F41596">
      <w:pPr>
        <w:pStyle w:val="SemEspaamento"/>
        <w:jc w:val="both"/>
        <w:rPr>
          <w:rFonts w:ascii="Arial" w:hAnsi="Arial" w:cs="Arial"/>
        </w:rPr>
      </w:pPr>
      <w:r w:rsidRPr="00AD1848">
        <w:rPr>
          <w:rFonts w:ascii="Arial" w:hAnsi="Arial" w:cs="Arial"/>
          <w:b/>
          <w:bCs/>
        </w:rPr>
        <w:t>2.</w:t>
      </w:r>
      <w:r w:rsidR="00F41596" w:rsidRPr="00AD1848">
        <w:rPr>
          <w:rFonts w:ascii="Arial" w:hAnsi="Arial" w:cs="Arial"/>
          <w:b/>
          <w:bCs/>
        </w:rPr>
        <w:t>3</w:t>
      </w:r>
      <w:r w:rsidRPr="00AD1848">
        <w:rPr>
          <w:rFonts w:ascii="Arial" w:hAnsi="Arial" w:cs="Arial"/>
          <w:b/>
          <w:bCs/>
        </w:rPr>
        <w:t xml:space="preserve">. </w:t>
      </w:r>
      <w:r w:rsidRPr="00AD1848">
        <w:rPr>
          <w:rFonts w:ascii="Arial" w:hAnsi="Arial" w:cs="Arial"/>
        </w:rPr>
        <w:t xml:space="preserve">A prorrogação de que trata o item acima é condicionado ao ateste, pela área demandante, de que as condições e os preços permanecem vantajosos para a Administração, permitida a negociação com o </w:t>
      </w:r>
      <w:r w:rsidR="00F41596" w:rsidRPr="00AD1848">
        <w:rPr>
          <w:rFonts w:ascii="Arial" w:hAnsi="Arial" w:cs="Arial"/>
        </w:rPr>
        <w:t>Contratado</w:t>
      </w:r>
      <w:r w:rsidRPr="00AD1848">
        <w:rPr>
          <w:rFonts w:ascii="Arial" w:hAnsi="Arial" w:cs="Arial"/>
        </w:rPr>
        <w:t>.</w:t>
      </w:r>
    </w:p>
    <w:p w:rsidR="00F41596" w:rsidRPr="00AD1848" w:rsidRDefault="00F41596" w:rsidP="00F41596">
      <w:pPr>
        <w:pStyle w:val="SemEspaamento"/>
        <w:jc w:val="both"/>
        <w:rPr>
          <w:rFonts w:ascii="Arial" w:hAnsi="Arial" w:cs="Arial"/>
        </w:rPr>
      </w:pPr>
      <w:r w:rsidRPr="00AD1848">
        <w:rPr>
          <w:rFonts w:ascii="Arial" w:hAnsi="Arial" w:cs="Arial"/>
          <w:b/>
          <w:bCs/>
        </w:rPr>
        <w:t xml:space="preserve">2.4. </w:t>
      </w:r>
      <w:r w:rsidRPr="00AD1848">
        <w:rPr>
          <w:rFonts w:ascii="Arial" w:hAnsi="Arial" w:cs="Arial"/>
        </w:rPr>
        <w:t>A comprovação da vantajosidade econômica deve ser precedida de análise entre os preços contratados e aqueles praticados no mercado, de modo a concluir que a continuidade da contratação é mais vantajosa que a realização de uma nova contratação.</w:t>
      </w:r>
    </w:p>
    <w:p w:rsidR="00334D09" w:rsidRPr="00AD1848" w:rsidRDefault="00F41596" w:rsidP="00F41596">
      <w:pPr>
        <w:pStyle w:val="SemEspaamento"/>
        <w:jc w:val="both"/>
        <w:rPr>
          <w:rFonts w:ascii="Arial" w:hAnsi="Arial" w:cs="Arial"/>
        </w:rPr>
      </w:pPr>
      <w:r w:rsidRPr="00AD1848">
        <w:rPr>
          <w:rFonts w:ascii="Arial" w:hAnsi="Arial" w:cs="Arial"/>
          <w:b/>
          <w:bCs/>
        </w:rPr>
        <w:t xml:space="preserve">2.5. </w:t>
      </w:r>
      <w:r w:rsidRPr="00AD1848">
        <w:rPr>
          <w:rFonts w:ascii="Arial" w:hAnsi="Arial" w:cs="Arial"/>
        </w:rPr>
        <w:t>A prorrogação do contrato deverá ser justificada por escrito e previamente autorizada pela autoridade competente, devendo ser promovida mediante celebração de termo aditivo.</w:t>
      </w:r>
    </w:p>
    <w:p w:rsidR="00F41596" w:rsidRDefault="00F41596" w:rsidP="00F41596">
      <w:pPr>
        <w:pStyle w:val="SemEspaamento"/>
        <w:jc w:val="both"/>
        <w:rPr>
          <w:rFonts w:ascii="Arial" w:hAnsi="Arial" w:cs="Arial"/>
        </w:rPr>
      </w:pPr>
    </w:p>
    <w:p w:rsidR="00AD1848" w:rsidRPr="00AD1848" w:rsidRDefault="00AD1848" w:rsidP="00F41596">
      <w:pPr>
        <w:pStyle w:val="SemEspaamento"/>
        <w:jc w:val="both"/>
        <w:rPr>
          <w:rFonts w:ascii="Arial" w:hAnsi="Arial" w:cs="Arial"/>
        </w:rPr>
      </w:pPr>
    </w:p>
    <w:p w:rsidR="00334D09" w:rsidRPr="00AD1848" w:rsidRDefault="00334D09" w:rsidP="00334D09">
      <w:pPr>
        <w:pStyle w:val="SemEspaamento"/>
        <w:jc w:val="both"/>
        <w:rPr>
          <w:rFonts w:ascii="Arial" w:hAnsi="Arial" w:cs="Arial"/>
          <w:b/>
          <w:bCs/>
        </w:rPr>
      </w:pPr>
      <w:r w:rsidRPr="00AD1848">
        <w:rPr>
          <w:rFonts w:ascii="Arial" w:hAnsi="Arial" w:cs="Arial"/>
          <w:b/>
          <w:bCs/>
        </w:rPr>
        <w:t>CLÁUSULA TERCEIRA - EXECUÇÃO E GESTÃO CONTRATUAL</w:t>
      </w:r>
    </w:p>
    <w:p w:rsidR="00E90BB8" w:rsidRDefault="00E90BB8" w:rsidP="00A35671">
      <w:pPr>
        <w:pStyle w:val="SemEspaamento"/>
        <w:jc w:val="both"/>
        <w:rPr>
          <w:rFonts w:ascii="Arial" w:hAnsi="Arial" w:cs="Arial"/>
          <w:b/>
          <w:bCs/>
        </w:rPr>
      </w:pPr>
    </w:p>
    <w:p w:rsidR="004406CB" w:rsidRPr="00AD1848" w:rsidRDefault="00334D09" w:rsidP="00A35671">
      <w:pPr>
        <w:pStyle w:val="SemEspaamento"/>
        <w:jc w:val="both"/>
        <w:rPr>
          <w:rFonts w:ascii="Arial" w:hAnsi="Arial" w:cs="Arial"/>
        </w:rPr>
      </w:pPr>
      <w:r w:rsidRPr="00AD1848">
        <w:rPr>
          <w:rFonts w:ascii="Arial" w:hAnsi="Arial" w:cs="Arial"/>
          <w:b/>
          <w:bCs/>
        </w:rPr>
        <w:t>3.1.</w:t>
      </w:r>
      <w:r w:rsidRPr="00AD1848">
        <w:rPr>
          <w:rFonts w:ascii="Arial" w:hAnsi="Arial" w:cs="Arial"/>
        </w:rPr>
        <w:t xml:space="preserve"> O regime de execução contratual, os modelos de gestão e de execução, assim como os prazos e condições de conclusão, entrega, observação e recebimento do objeto </w:t>
      </w:r>
      <w:r w:rsidR="00F41596" w:rsidRPr="00AD1848">
        <w:rPr>
          <w:rFonts w:ascii="Arial" w:hAnsi="Arial" w:cs="Arial"/>
        </w:rPr>
        <w:t xml:space="preserve">constam do </w:t>
      </w:r>
      <w:r w:rsidR="005F1E25" w:rsidRPr="00AD1848">
        <w:rPr>
          <w:rFonts w:ascii="Arial" w:hAnsi="Arial" w:cs="Arial"/>
        </w:rPr>
        <w:t xml:space="preserve">Termo </w:t>
      </w:r>
      <w:r w:rsidR="00F41596" w:rsidRPr="00AD1848">
        <w:rPr>
          <w:rFonts w:ascii="Arial" w:hAnsi="Arial" w:cs="Arial"/>
        </w:rPr>
        <w:t xml:space="preserve">de </w:t>
      </w:r>
      <w:r w:rsidR="005F1E25" w:rsidRPr="00AD1848">
        <w:rPr>
          <w:rFonts w:ascii="Arial" w:hAnsi="Arial" w:cs="Arial"/>
        </w:rPr>
        <w:t>Referência do Edital do Pregão Eletrônico nº 04/2024</w:t>
      </w:r>
      <w:r w:rsidR="00F41596" w:rsidRPr="00AD1848">
        <w:rPr>
          <w:rFonts w:ascii="Arial" w:hAnsi="Arial" w:cs="Arial"/>
        </w:rPr>
        <w:t>.</w:t>
      </w:r>
    </w:p>
    <w:p w:rsidR="004406CB" w:rsidRPr="00AD1848" w:rsidRDefault="004406CB" w:rsidP="00A35671">
      <w:pPr>
        <w:pStyle w:val="SemEspaamento"/>
        <w:jc w:val="both"/>
        <w:rPr>
          <w:rFonts w:ascii="Arial" w:hAnsi="Arial" w:cs="Arial"/>
        </w:rPr>
      </w:pPr>
    </w:p>
    <w:p w:rsidR="00A35671" w:rsidRPr="00AD1848" w:rsidRDefault="005F1E25" w:rsidP="004406CB">
      <w:pPr>
        <w:pStyle w:val="SemEspaamento"/>
        <w:jc w:val="both"/>
        <w:rPr>
          <w:rFonts w:ascii="Arial" w:hAnsi="Arial" w:cs="Arial"/>
          <w:b/>
          <w:bCs/>
        </w:rPr>
      </w:pPr>
      <w:r w:rsidRPr="00AD1848">
        <w:rPr>
          <w:rFonts w:ascii="Arial" w:hAnsi="Arial" w:cs="Arial"/>
          <w:b/>
          <w:bCs/>
        </w:rPr>
        <w:t>Do Recebimento do Objeto:</w:t>
      </w:r>
    </w:p>
    <w:p w:rsidR="00721E98" w:rsidRPr="00AD1848" w:rsidRDefault="005F1E25" w:rsidP="00721E98">
      <w:pPr>
        <w:pStyle w:val="SemEspaamento"/>
        <w:jc w:val="both"/>
        <w:rPr>
          <w:rFonts w:ascii="Arial" w:hAnsi="Arial" w:cs="Arial"/>
        </w:rPr>
      </w:pPr>
      <w:r w:rsidRPr="00AD1848">
        <w:rPr>
          <w:rFonts w:ascii="Arial" w:hAnsi="Arial" w:cs="Arial"/>
          <w:b/>
          <w:bCs/>
        </w:rPr>
        <w:t>3.2</w:t>
      </w:r>
      <w:r w:rsidR="00E90BB8">
        <w:rPr>
          <w:rFonts w:ascii="Arial" w:hAnsi="Arial" w:cs="Arial"/>
          <w:b/>
          <w:bCs/>
        </w:rPr>
        <w:t>.</w:t>
      </w:r>
      <w:r w:rsidRPr="00AD1848">
        <w:rPr>
          <w:rFonts w:ascii="Arial" w:hAnsi="Arial" w:cs="Arial"/>
          <w:b/>
          <w:bCs/>
        </w:rPr>
        <w:t xml:space="preserve"> </w:t>
      </w:r>
      <w:r w:rsidRPr="00AD1848">
        <w:rPr>
          <w:rFonts w:ascii="Arial" w:hAnsi="Arial" w:cs="Arial"/>
        </w:rPr>
        <w:t>Os produtos deverão ser entregues parceladamente, conforme as necessidades da Câmara</w:t>
      </w:r>
      <w:r w:rsidR="00721E98" w:rsidRPr="00AD1848">
        <w:rPr>
          <w:rFonts w:ascii="Arial" w:hAnsi="Arial" w:cs="Arial"/>
        </w:rPr>
        <w:t xml:space="preserve"> </w:t>
      </w:r>
      <w:r w:rsidRPr="00AD1848">
        <w:rPr>
          <w:rFonts w:ascii="Arial" w:hAnsi="Arial" w:cs="Arial"/>
        </w:rPr>
        <w:t xml:space="preserve">Municipal de </w:t>
      </w:r>
      <w:r w:rsidR="008D4ECE" w:rsidRPr="00AD1848">
        <w:rPr>
          <w:rFonts w:ascii="Arial" w:hAnsi="Arial" w:cs="Arial"/>
        </w:rPr>
        <w:t>Ponta Grossa</w:t>
      </w:r>
      <w:r w:rsidRPr="00AD1848">
        <w:rPr>
          <w:rFonts w:ascii="Arial" w:hAnsi="Arial" w:cs="Arial"/>
        </w:rPr>
        <w:t xml:space="preserve">, em até </w:t>
      </w:r>
      <w:r w:rsidRPr="00E90BB8">
        <w:rPr>
          <w:rFonts w:ascii="Arial" w:hAnsi="Arial" w:cs="Arial"/>
          <w:bCs/>
        </w:rPr>
        <w:t xml:space="preserve">10 (dez) dias </w:t>
      </w:r>
      <w:r w:rsidRPr="00E90BB8">
        <w:rPr>
          <w:rFonts w:ascii="Arial" w:hAnsi="Arial" w:cs="Arial"/>
        </w:rPr>
        <w:t xml:space="preserve">após </w:t>
      </w:r>
      <w:r w:rsidRPr="00AD1848">
        <w:rPr>
          <w:rFonts w:ascii="Arial" w:hAnsi="Arial" w:cs="Arial"/>
        </w:rPr>
        <w:t>assinatura/recebimento da Autorização de Fornecimento fornecida pelo Fiscal Administrativo, em conformidade com as especificações contidas no termo de referência e na quantidade solicitada.</w:t>
      </w:r>
    </w:p>
    <w:p w:rsidR="00721E98" w:rsidRPr="00AD1848" w:rsidRDefault="005F1E25" w:rsidP="00721E98">
      <w:pPr>
        <w:pStyle w:val="SemEspaamento"/>
        <w:jc w:val="both"/>
        <w:rPr>
          <w:rFonts w:ascii="Arial" w:hAnsi="Arial" w:cs="Arial"/>
        </w:rPr>
      </w:pPr>
      <w:r w:rsidRPr="00AD1848">
        <w:rPr>
          <w:rFonts w:ascii="Arial" w:hAnsi="Arial" w:cs="Arial"/>
          <w:b/>
          <w:bCs/>
        </w:rPr>
        <w:t>3.3</w:t>
      </w:r>
      <w:r w:rsidR="00E90BB8">
        <w:rPr>
          <w:rFonts w:ascii="Arial" w:hAnsi="Arial" w:cs="Arial"/>
          <w:b/>
          <w:bCs/>
        </w:rPr>
        <w:t>.</w:t>
      </w:r>
      <w:r w:rsidRPr="00AD1848">
        <w:rPr>
          <w:rFonts w:ascii="Arial" w:hAnsi="Arial" w:cs="Arial"/>
          <w:b/>
          <w:bCs/>
        </w:rPr>
        <w:t xml:space="preserve"> </w:t>
      </w:r>
      <w:r w:rsidRPr="00AD1848">
        <w:rPr>
          <w:rFonts w:ascii="Arial" w:hAnsi="Arial" w:cs="Arial"/>
        </w:rPr>
        <w:t>A Contratada não deverá efetuar ou permitir o fornecimento de qualquer produto ou quantidade que não esteja estipulado na Autorização de Fornecimento, sob pena de aplicação de penalidade cabível.</w:t>
      </w:r>
    </w:p>
    <w:p w:rsidR="00721E98" w:rsidRPr="00AD1848" w:rsidRDefault="005F1E25" w:rsidP="00721E98">
      <w:pPr>
        <w:pStyle w:val="SemEspaamento"/>
        <w:jc w:val="both"/>
        <w:rPr>
          <w:rFonts w:ascii="Arial" w:hAnsi="Arial" w:cs="Arial"/>
        </w:rPr>
      </w:pPr>
      <w:r w:rsidRPr="00AD1848">
        <w:rPr>
          <w:rFonts w:ascii="Arial" w:hAnsi="Arial" w:cs="Arial"/>
          <w:b/>
          <w:bCs/>
        </w:rPr>
        <w:t>3.4</w:t>
      </w:r>
      <w:r w:rsidR="00E90BB8">
        <w:rPr>
          <w:rFonts w:ascii="Arial" w:hAnsi="Arial" w:cs="Arial"/>
          <w:b/>
          <w:bCs/>
        </w:rPr>
        <w:t>.</w:t>
      </w:r>
      <w:r w:rsidRPr="00AD1848">
        <w:rPr>
          <w:rFonts w:ascii="Arial" w:hAnsi="Arial" w:cs="Arial"/>
          <w:b/>
          <w:bCs/>
        </w:rPr>
        <w:t xml:space="preserve"> </w:t>
      </w:r>
      <w:r w:rsidRPr="00AD1848">
        <w:rPr>
          <w:rFonts w:ascii="Arial" w:hAnsi="Arial" w:cs="Arial"/>
        </w:rPr>
        <w:t>O prazo de fornecimento e de prestação de serviços somente poderá ser prorrogado em caso de força maior, devidamente comprovado pela empresa</w:t>
      </w:r>
      <w:r w:rsidR="00E90BB8">
        <w:rPr>
          <w:rFonts w:ascii="Arial" w:hAnsi="Arial" w:cs="Arial"/>
        </w:rPr>
        <w:t xml:space="preserve"> e</w:t>
      </w:r>
      <w:r w:rsidRPr="00AD1848">
        <w:rPr>
          <w:rFonts w:ascii="Arial" w:hAnsi="Arial" w:cs="Arial"/>
        </w:rPr>
        <w:t xml:space="preserve"> </w:t>
      </w:r>
      <w:r w:rsidR="00E90BB8">
        <w:rPr>
          <w:rFonts w:ascii="Arial" w:hAnsi="Arial" w:cs="Arial"/>
        </w:rPr>
        <w:t xml:space="preserve">requerido </w:t>
      </w:r>
      <w:r w:rsidRPr="00AD1848">
        <w:rPr>
          <w:rFonts w:ascii="Arial" w:hAnsi="Arial" w:cs="Arial"/>
        </w:rPr>
        <w:t xml:space="preserve">junto </w:t>
      </w:r>
      <w:r w:rsidR="00E90BB8">
        <w:rPr>
          <w:rFonts w:ascii="Arial" w:hAnsi="Arial" w:cs="Arial"/>
        </w:rPr>
        <w:t>Setor Administrativo</w:t>
      </w:r>
      <w:r w:rsidRPr="00AD1848">
        <w:rPr>
          <w:rFonts w:ascii="Arial" w:hAnsi="Arial" w:cs="Arial"/>
        </w:rPr>
        <w:t>, em até 24 (vinte e quatro) horas antes da data fixada para entrega.</w:t>
      </w:r>
    </w:p>
    <w:p w:rsidR="00721E98" w:rsidRPr="00AD1848" w:rsidRDefault="00721E98" w:rsidP="00721E98">
      <w:pPr>
        <w:pStyle w:val="SemEspaamento"/>
        <w:jc w:val="both"/>
        <w:rPr>
          <w:rFonts w:ascii="Arial" w:hAnsi="Arial" w:cs="Arial"/>
        </w:rPr>
      </w:pPr>
      <w:r w:rsidRPr="00AD1848">
        <w:rPr>
          <w:rFonts w:ascii="Arial" w:hAnsi="Arial" w:cs="Arial"/>
          <w:b/>
        </w:rPr>
        <w:t>3</w:t>
      </w:r>
      <w:r w:rsidR="005F1E25" w:rsidRPr="00AD1848">
        <w:rPr>
          <w:rFonts w:ascii="Arial" w:hAnsi="Arial" w:cs="Arial"/>
          <w:b/>
        </w:rPr>
        <w:t>.5</w:t>
      </w:r>
      <w:r w:rsidR="004406CB" w:rsidRPr="00AD1848">
        <w:rPr>
          <w:rFonts w:ascii="Arial" w:hAnsi="Arial" w:cs="Arial"/>
          <w:b/>
        </w:rPr>
        <w:t>.</w:t>
      </w:r>
      <w:r w:rsidR="005F1E25" w:rsidRPr="00AD1848">
        <w:rPr>
          <w:rFonts w:ascii="Arial" w:hAnsi="Arial" w:cs="Arial"/>
        </w:rPr>
        <w:t xml:space="preserve"> Os produtos deverão ser entregues </w:t>
      </w:r>
      <w:r w:rsidR="004406CB" w:rsidRPr="00AD1848">
        <w:rPr>
          <w:rFonts w:ascii="Arial" w:hAnsi="Arial" w:cs="Arial"/>
        </w:rPr>
        <w:t>Almoxarifado da CMPG, situada no Prédio Anexo</w:t>
      </w:r>
      <w:r w:rsidRPr="00AD1848">
        <w:rPr>
          <w:rFonts w:ascii="Arial" w:hAnsi="Arial" w:cs="Arial"/>
        </w:rPr>
        <w:t xml:space="preserve"> </w:t>
      </w:r>
      <w:r w:rsidR="004406CB" w:rsidRPr="00AD1848">
        <w:rPr>
          <w:rFonts w:ascii="Arial" w:hAnsi="Arial" w:cs="Arial"/>
        </w:rPr>
        <w:t>conforme agendamento a ser realizado com servidor responsável, o qual procederá à verificação da conformidade dos itens e especificações.</w:t>
      </w:r>
    </w:p>
    <w:p w:rsidR="00721E98" w:rsidRPr="00AD1848" w:rsidRDefault="005F1E25" w:rsidP="00721E98">
      <w:pPr>
        <w:pStyle w:val="SemEspaamento"/>
        <w:jc w:val="both"/>
        <w:rPr>
          <w:rFonts w:ascii="Arial" w:hAnsi="Arial" w:cs="Arial"/>
        </w:rPr>
      </w:pPr>
      <w:r w:rsidRPr="00AD1848">
        <w:rPr>
          <w:rFonts w:ascii="Arial" w:hAnsi="Arial" w:cs="Arial"/>
          <w:b/>
          <w:bCs/>
        </w:rPr>
        <w:t>3.6</w:t>
      </w:r>
      <w:r w:rsidR="00E90BB8">
        <w:rPr>
          <w:rFonts w:ascii="Arial" w:hAnsi="Arial" w:cs="Arial"/>
          <w:b/>
          <w:bCs/>
        </w:rPr>
        <w:t>.</w:t>
      </w:r>
      <w:r w:rsidRPr="00AD1848">
        <w:rPr>
          <w:rFonts w:ascii="Arial" w:hAnsi="Arial" w:cs="Arial"/>
          <w:b/>
          <w:bCs/>
        </w:rPr>
        <w:t xml:space="preserve"> </w:t>
      </w:r>
      <w:r w:rsidRPr="00AD1848">
        <w:rPr>
          <w:rFonts w:ascii="Arial" w:hAnsi="Arial" w:cs="Arial"/>
        </w:rPr>
        <w:t>Os bens serão recebidos provisoriamente, pelo fisca</w:t>
      </w:r>
      <w:r w:rsidR="00721E98" w:rsidRPr="00AD1848">
        <w:rPr>
          <w:rFonts w:ascii="Arial" w:hAnsi="Arial" w:cs="Arial"/>
        </w:rPr>
        <w:t>l</w:t>
      </w:r>
      <w:r w:rsidRPr="00AD1848">
        <w:rPr>
          <w:rFonts w:ascii="Arial" w:hAnsi="Arial" w:cs="Arial"/>
        </w:rPr>
        <w:t>, mediante</w:t>
      </w:r>
      <w:r w:rsidR="00721E98" w:rsidRPr="00AD1848">
        <w:rPr>
          <w:rFonts w:ascii="Arial" w:hAnsi="Arial" w:cs="Arial"/>
        </w:rPr>
        <w:t xml:space="preserve"> </w:t>
      </w:r>
      <w:r w:rsidRPr="00AD1848">
        <w:rPr>
          <w:rFonts w:ascii="Arial" w:hAnsi="Arial" w:cs="Arial"/>
        </w:rPr>
        <w:t>termos detalhados, quando verificado o cumprimento das exigências de caráter técnico e</w:t>
      </w:r>
      <w:r w:rsidR="00721E98" w:rsidRPr="00AD1848">
        <w:rPr>
          <w:rFonts w:ascii="Arial" w:hAnsi="Arial" w:cs="Arial"/>
        </w:rPr>
        <w:t xml:space="preserve"> </w:t>
      </w:r>
      <w:r w:rsidRPr="00AD1848">
        <w:rPr>
          <w:rFonts w:ascii="Arial" w:hAnsi="Arial" w:cs="Arial"/>
        </w:rPr>
        <w:t>administrativo. (Art. 140, I, a, da Lei nº 14.133</w:t>
      </w:r>
      <w:r w:rsidR="00E90BB8">
        <w:rPr>
          <w:rFonts w:ascii="Arial" w:hAnsi="Arial" w:cs="Arial"/>
        </w:rPr>
        <w:t>/21</w:t>
      </w:r>
      <w:r w:rsidRPr="00AD1848">
        <w:rPr>
          <w:rFonts w:ascii="Arial" w:hAnsi="Arial" w:cs="Arial"/>
        </w:rPr>
        <w:t>).</w:t>
      </w:r>
    </w:p>
    <w:p w:rsidR="00721E98" w:rsidRPr="00AD1848" w:rsidRDefault="005F1E25" w:rsidP="00721E98">
      <w:pPr>
        <w:pStyle w:val="SemEspaamento"/>
        <w:jc w:val="both"/>
        <w:rPr>
          <w:rFonts w:ascii="Arial" w:hAnsi="Arial" w:cs="Arial"/>
        </w:rPr>
      </w:pPr>
      <w:r w:rsidRPr="00AD1848">
        <w:rPr>
          <w:rFonts w:ascii="Arial" w:hAnsi="Arial" w:cs="Arial"/>
          <w:b/>
        </w:rPr>
        <w:t>3.6.1</w:t>
      </w:r>
      <w:r w:rsidR="00721E98" w:rsidRPr="00AD1848">
        <w:rPr>
          <w:rFonts w:ascii="Arial" w:hAnsi="Arial" w:cs="Arial"/>
          <w:b/>
        </w:rPr>
        <w:t>.</w:t>
      </w:r>
      <w:r w:rsidRPr="00AD1848">
        <w:rPr>
          <w:rFonts w:ascii="Arial" w:hAnsi="Arial" w:cs="Arial"/>
        </w:rPr>
        <w:t xml:space="preserve"> Os bens poderão ser rejeitados, no todo ou em parte, inclusive antes do recebimento</w:t>
      </w:r>
      <w:r w:rsidR="00721E98" w:rsidRPr="00AD1848">
        <w:rPr>
          <w:rFonts w:ascii="Arial" w:hAnsi="Arial" w:cs="Arial"/>
        </w:rPr>
        <w:t xml:space="preserve"> </w:t>
      </w:r>
      <w:r w:rsidRPr="00AD1848">
        <w:rPr>
          <w:rFonts w:ascii="Arial" w:hAnsi="Arial" w:cs="Arial"/>
        </w:rPr>
        <w:t>provisório, quando em desacordo com as especificações constantes no Termo de</w:t>
      </w:r>
      <w:r w:rsidR="00E90BB8">
        <w:rPr>
          <w:rFonts w:ascii="Arial" w:hAnsi="Arial" w:cs="Arial"/>
        </w:rPr>
        <w:t xml:space="preserve"> </w:t>
      </w:r>
      <w:r w:rsidRPr="00AD1848">
        <w:rPr>
          <w:rFonts w:ascii="Arial" w:hAnsi="Arial" w:cs="Arial"/>
        </w:rPr>
        <w:t>Referência e</w:t>
      </w:r>
      <w:r w:rsidR="00721E98" w:rsidRPr="00AD1848">
        <w:rPr>
          <w:rFonts w:ascii="Arial" w:hAnsi="Arial" w:cs="Arial"/>
        </w:rPr>
        <w:t xml:space="preserve"> </w:t>
      </w:r>
      <w:r w:rsidRPr="00AD1848">
        <w:rPr>
          <w:rFonts w:ascii="Arial" w:hAnsi="Arial" w:cs="Arial"/>
        </w:rPr>
        <w:t>na proposta, devendo ser substituídos no prazo de 5 (cinco) dias, a contar da notificação d</w:t>
      </w:r>
      <w:r w:rsidR="00721E98" w:rsidRPr="00AD1848">
        <w:rPr>
          <w:rFonts w:ascii="Arial" w:hAnsi="Arial" w:cs="Arial"/>
        </w:rPr>
        <w:t xml:space="preserve">a </w:t>
      </w:r>
      <w:r w:rsidRPr="00AD1848">
        <w:rPr>
          <w:rFonts w:ascii="Arial" w:hAnsi="Arial" w:cs="Arial"/>
        </w:rPr>
        <w:t>Contratada, às suas custas, sem prejuízo da aplicação das penalidades.</w:t>
      </w:r>
    </w:p>
    <w:p w:rsidR="00C24863" w:rsidRPr="00AD1848" w:rsidRDefault="005F1E25" w:rsidP="00C24863">
      <w:pPr>
        <w:pStyle w:val="SemEspaamento"/>
        <w:jc w:val="both"/>
        <w:rPr>
          <w:rFonts w:ascii="Arial" w:hAnsi="Arial" w:cs="Arial"/>
        </w:rPr>
      </w:pPr>
      <w:r w:rsidRPr="00AD1848">
        <w:rPr>
          <w:rFonts w:ascii="Arial" w:hAnsi="Arial" w:cs="Arial"/>
          <w:b/>
          <w:bCs/>
        </w:rPr>
        <w:t>3.7</w:t>
      </w:r>
      <w:r w:rsidR="00721E98" w:rsidRPr="00AD1848">
        <w:rPr>
          <w:rFonts w:ascii="Arial" w:hAnsi="Arial" w:cs="Arial"/>
          <w:b/>
          <w:bCs/>
        </w:rPr>
        <w:t>.</w:t>
      </w:r>
      <w:r w:rsidRPr="00AD1848">
        <w:rPr>
          <w:rFonts w:ascii="Arial" w:hAnsi="Arial" w:cs="Arial"/>
          <w:b/>
          <w:bCs/>
        </w:rPr>
        <w:t xml:space="preserve"> </w:t>
      </w:r>
      <w:r w:rsidRPr="00AD1848">
        <w:rPr>
          <w:rFonts w:ascii="Arial" w:hAnsi="Arial" w:cs="Arial"/>
        </w:rPr>
        <w:t>O recebimento definitivo ocorrerá no prazo de 5 (cinco) dias úteis, a contar do recebimento da</w:t>
      </w:r>
      <w:r w:rsidR="00721E98" w:rsidRPr="00AD1848">
        <w:rPr>
          <w:rFonts w:ascii="Arial" w:hAnsi="Arial" w:cs="Arial"/>
        </w:rPr>
        <w:t xml:space="preserve"> </w:t>
      </w:r>
      <w:r w:rsidRPr="00AD1848">
        <w:rPr>
          <w:rFonts w:ascii="Arial" w:hAnsi="Arial" w:cs="Arial"/>
        </w:rPr>
        <w:t>nota fiscal ou instrumento de cobrança equivalente pela Administração, após a verificação da</w:t>
      </w:r>
      <w:r w:rsidR="00721E98" w:rsidRPr="00AD1848">
        <w:rPr>
          <w:rFonts w:ascii="Arial" w:hAnsi="Arial" w:cs="Arial"/>
        </w:rPr>
        <w:t xml:space="preserve"> </w:t>
      </w:r>
      <w:r w:rsidRPr="00AD1848">
        <w:rPr>
          <w:rFonts w:ascii="Arial" w:hAnsi="Arial" w:cs="Arial"/>
        </w:rPr>
        <w:t>qualidade e quantidade do material e consequente aceitação mediante termo detalhado.</w:t>
      </w:r>
    </w:p>
    <w:p w:rsidR="00C24863" w:rsidRPr="00AD1848" w:rsidRDefault="005F1E25" w:rsidP="00C24863">
      <w:pPr>
        <w:pStyle w:val="SemEspaamento"/>
        <w:jc w:val="both"/>
        <w:rPr>
          <w:rFonts w:ascii="Arial" w:hAnsi="Arial" w:cs="Arial"/>
        </w:rPr>
      </w:pPr>
      <w:r w:rsidRPr="00AD1848">
        <w:rPr>
          <w:rFonts w:ascii="Arial" w:hAnsi="Arial" w:cs="Arial"/>
          <w:b/>
          <w:bCs/>
        </w:rPr>
        <w:lastRenderedPageBreak/>
        <w:t>3.8</w:t>
      </w:r>
      <w:r w:rsidR="00C24863" w:rsidRPr="00AD1848">
        <w:rPr>
          <w:rFonts w:ascii="Arial" w:hAnsi="Arial" w:cs="Arial"/>
          <w:b/>
          <w:bCs/>
        </w:rPr>
        <w:t>.</w:t>
      </w:r>
      <w:r w:rsidRPr="00AD1848">
        <w:rPr>
          <w:rFonts w:ascii="Arial" w:hAnsi="Arial" w:cs="Arial"/>
          <w:b/>
          <w:bCs/>
        </w:rPr>
        <w:t xml:space="preserve"> </w:t>
      </w:r>
      <w:r w:rsidRPr="00AD1848">
        <w:rPr>
          <w:rFonts w:ascii="Arial" w:hAnsi="Arial" w:cs="Arial"/>
        </w:rPr>
        <w:t>O prazo para recebimento definitivo poderá ser excepcionalmente prorrogado, de forma</w:t>
      </w:r>
      <w:r w:rsidR="00C24863" w:rsidRPr="00AD1848">
        <w:rPr>
          <w:rFonts w:ascii="Arial" w:hAnsi="Arial" w:cs="Arial"/>
        </w:rPr>
        <w:t xml:space="preserve"> </w:t>
      </w:r>
      <w:r w:rsidRPr="00AD1848">
        <w:rPr>
          <w:rFonts w:ascii="Arial" w:hAnsi="Arial" w:cs="Arial"/>
        </w:rPr>
        <w:t>justificada, por igual período, quando houver necessidade de diligências para a aferição do</w:t>
      </w:r>
      <w:r w:rsidR="00721E98" w:rsidRPr="00AD1848">
        <w:rPr>
          <w:rFonts w:ascii="Arial" w:hAnsi="Arial" w:cs="Arial"/>
        </w:rPr>
        <w:t xml:space="preserve"> </w:t>
      </w:r>
      <w:r w:rsidRPr="00AD1848">
        <w:rPr>
          <w:rFonts w:ascii="Arial" w:hAnsi="Arial" w:cs="Arial"/>
        </w:rPr>
        <w:t>atendimento das exigências contratuais.</w:t>
      </w:r>
    </w:p>
    <w:p w:rsidR="00220844" w:rsidRPr="00AD1848" w:rsidRDefault="005F1E25" w:rsidP="00C24863">
      <w:pPr>
        <w:pStyle w:val="SemEspaamento"/>
        <w:jc w:val="both"/>
        <w:rPr>
          <w:rFonts w:ascii="Arial" w:hAnsi="Arial" w:cs="Arial"/>
        </w:rPr>
      </w:pPr>
      <w:r w:rsidRPr="00AD1848">
        <w:rPr>
          <w:rFonts w:ascii="Arial" w:hAnsi="Arial" w:cs="Arial"/>
          <w:b/>
          <w:bCs/>
        </w:rPr>
        <w:t>3.9</w:t>
      </w:r>
      <w:r w:rsidR="00C24863" w:rsidRPr="00AD1848">
        <w:rPr>
          <w:rFonts w:ascii="Arial" w:hAnsi="Arial" w:cs="Arial"/>
          <w:b/>
          <w:bCs/>
        </w:rPr>
        <w:t>.</w:t>
      </w:r>
      <w:r w:rsidRPr="00AD1848">
        <w:rPr>
          <w:rFonts w:ascii="Arial" w:hAnsi="Arial" w:cs="Arial"/>
          <w:b/>
          <w:bCs/>
        </w:rPr>
        <w:t xml:space="preserve"> </w:t>
      </w:r>
      <w:r w:rsidRPr="00AD1848">
        <w:rPr>
          <w:rFonts w:ascii="Arial" w:hAnsi="Arial" w:cs="Arial"/>
        </w:rPr>
        <w:t>O método de avaliação da conformidade dos materiais, a ser realizado pelo fiscal designado ou</w:t>
      </w:r>
      <w:r w:rsidR="00721E98" w:rsidRPr="00AD1848">
        <w:rPr>
          <w:rFonts w:ascii="Arial" w:hAnsi="Arial" w:cs="Arial"/>
        </w:rPr>
        <w:t xml:space="preserve"> </w:t>
      </w:r>
      <w:r w:rsidRPr="00AD1848">
        <w:rPr>
          <w:rFonts w:ascii="Arial" w:hAnsi="Arial" w:cs="Arial"/>
        </w:rPr>
        <w:t>por seu substituto, será o</w:t>
      </w:r>
      <w:r w:rsidR="00C24863" w:rsidRPr="00AD1848">
        <w:rPr>
          <w:rFonts w:ascii="Arial" w:hAnsi="Arial" w:cs="Arial"/>
        </w:rPr>
        <w:t xml:space="preserve"> de a</w:t>
      </w:r>
      <w:r w:rsidRPr="00AD1848">
        <w:rPr>
          <w:rFonts w:ascii="Arial" w:hAnsi="Arial" w:cs="Arial"/>
        </w:rPr>
        <w:t>valiação que consiste na realização de observações físicas, visando comprovar a</w:t>
      </w:r>
      <w:r w:rsidR="00C24863" w:rsidRPr="00AD1848">
        <w:rPr>
          <w:rFonts w:ascii="Arial" w:hAnsi="Arial" w:cs="Arial"/>
        </w:rPr>
        <w:t xml:space="preserve"> </w:t>
      </w:r>
      <w:r w:rsidRPr="00AD1848">
        <w:rPr>
          <w:rFonts w:ascii="Arial" w:hAnsi="Arial" w:cs="Arial"/>
        </w:rPr>
        <w:t>compatibilidade do material ofertado com a especificação constante no Termo de Referência.</w:t>
      </w:r>
    </w:p>
    <w:p w:rsidR="00C24863" w:rsidRPr="00AD1848" w:rsidRDefault="005F1E25" w:rsidP="00C24863">
      <w:pPr>
        <w:pStyle w:val="SemEspaamento"/>
        <w:jc w:val="both"/>
        <w:rPr>
          <w:rFonts w:ascii="Arial" w:hAnsi="Arial" w:cs="Arial"/>
        </w:rPr>
      </w:pPr>
      <w:r w:rsidRPr="00AD1848">
        <w:rPr>
          <w:rFonts w:ascii="Arial" w:hAnsi="Arial" w:cs="Arial"/>
          <w:b/>
          <w:bCs/>
        </w:rPr>
        <w:t>3.10</w:t>
      </w:r>
      <w:r w:rsidR="00C24863" w:rsidRPr="00AD1848">
        <w:rPr>
          <w:rFonts w:ascii="Arial" w:hAnsi="Arial" w:cs="Arial"/>
          <w:b/>
          <w:bCs/>
        </w:rPr>
        <w:t>.</w:t>
      </w:r>
      <w:r w:rsidRPr="00AD1848">
        <w:rPr>
          <w:rFonts w:ascii="Arial" w:hAnsi="Arial" w:cs="Arial"/>
          <w:b/>
          <w:bCs/>
        </w:rPr>
        <w:t xml:space="preserve"> </w:t>
      </w:r>
      <w:r w:rsidRPr="00AD1848">
        <w:rPr>
          <w:rFonts w:ascii="Arial" w:hAnsi="Arial" w:cs="Arial"/>
        </w:rPr>
        <w:t>No caso de controvérsia sobre a execução do objeto, quanto à dimensão, qualidade e</w:t>
      </w:r>
      <w:r w:rsidR="00C24863" w:rsidRPr="00AD1848">
        <w:rPr>
          <w:rFonts w:ascii="Arial" w:hAnsi="Arial" w:cs="Arial"/>
        </w:rPr>
        <w:t xml:space="preserve"> </w:t>
      </w:r>
      <w:r w:rsidRPr="00AD1848">
        <w:rPr>
          <w:rFonts w:ascii="Arial" w:hAnsi="Arial" w:cs="Arial"/>
        </w:rPr>
        <w:t>quantidade, deverá ser observado o teor do art. 143 da Lei nº 14.133</w:t>
      </w:r>
      <w:r w:rsidR="00220844" w:rsidRPr="00AD1848">
        <w:rPr>
          <w:rFonts w:ascii="Arial" w:hAnsi="Arial" w:cs="Arial"/>
        </w:rPr>
        <w:t>/</w:t>
      </w:r>
      <w:r w:rsidRPr="00AD1848">
        <w:rPr>
          <w:rFonts w:ascii="Arial" w:hAnsi="Arial" w:cs="Arial"/>
        </w:rPr>
        <w:t>21,</w:t>
      </w:r>
      <w:r w:rsidR="00C24863" w:rsidRPr="00AD1848">
        <w:rPr>
          <w:rFonts w:ascii="Arial" w:hAnsi="Arial" w:cs="Arial"/>
        </w:rPr>
        <w:t xml:space="preserve"> </w:t>
      </w:r>
      <w:r w:rsidRPr="00AD1848">
        <w:rPr>
          <w:rFonts w:ascii="Arial" w:hAnsi="Arial" w:cs="Arial"/>
        </w:rPr>
        <w:t>comunicando-se à empresa para emissão de Nota Fiscal no que pertine à parcela incontroversa da execução do objeto, para efeito de liquidação e pagamento.</w:t>
      </w:r>
    </w:p>
    <w:p w:rsidR="00C24863" w:rsidRPr="00AD1848" w:rsidRDefault="005F1E25" w:rsidP="00C24863">
      <w:pPr>
        <w:pStyle w:val="SemEspaamento"/>
        <w:jc w:val="both"/>
        <w:rPr>
          <w:rFonts w:ascii="Arial" w:hAnsi="Arial" w:cs="Arial"/>
        </w:rPr>
      </w:pPr>
      <w:r w:rsidRPr="00AD1848">
        <w:rPr>
          <w:rFonts w:ascii="Arial" w:hAnsi="Arial" w:cs="Arial"/>
          <w:b/>
          <w:bCs/>
        </w:rPr>
        <w:t>3.11</w:t>
      </w:r>
      <w:r w:rsidR="00721E98" w:rsidRPr="00AD1848">
        <w:rPr>
          <w:rFonts w:ascii="Arial" w:hAnsi="Arial" w:cs="Arial"/>
          <w:b/>
          <w:bCs/>
        </w:rPr>
        <w:t>.</w:t>
      </w:r>
      <w:r w:rsidRPr="00AD1848">
        <w:rPr>
          <w:rFonts w:ascii="Arial" w:hAnsi="Arial" w:cs="Arial"/>
          <w:b/>
          <w:bCs/>
        </w:rPr>
        <w:t xml:space="preserve"> </w:t>
      </w:r>
      <w:r w:rsidRPr="00AD1848">
        <w:rPr>
          <w:rFonts w:ascii="Arial" w:hAnsi="Arial" w:cs="Arial"/>
        </w:rPr>
        <w:t>O prazo para a solução, pela Contratada, de inconsistências na execução do objeto ou de</w:t>
      </w:r>
      <w:r w:rsidR="00721E98" w:rsidRPr="00AD1848">
        <w:rPr>
          <w:rFonts w:ascii="Arial" w:hAnsi="Arial" w:cs="Arial"/>
        </w:rPr>
        <w:t xml:space="preserve"> </w:t>
      </w:r>
      <w:r w:rsidRPr="00AD1848">
        <w:rPr>
          <w:rFonts w:ascii="Arial" w:hAnsi="Arial" w:cs="Arial"/>
        </w:rPr>
        <w:t>saneamento da nota fiscal ou de instrumento de cobrança equivalente, verificadas pela Administração durante a análise prévia à liquidação de despesa, não será computado para os fins do recebimento definitivo.</w:t>
      </w:r>
    </w:p>
    <w:p w:rsidR="00C24863" w:rsidRPr="00AD1848" w:rsidRDefault="005F1E25" w:rsidP="00C24863">
      <w:pPr>
        <w:pStyle w:val="SemEspaamento"/>
        <w:jc w:val="both"/>
        <w:rPr>
          <w:rFonts w:ascii="Arial" w:hAnsi="Arial" w:cs="Arial"/>
        </w:rPr>
      </w:pPr>
      <w:r w:rsidRPr="00AD1848">
        <w:rPr>
          <w:rFonts w:ascii="Arial" w:hAnsi="Arial" w:cs="Arial"/>
          <w:b/>
          <w:bCs/>
        </w:rPr>
        <w:t>3.12</w:t>
      </w:r>
      <w:r w:rsidR="00C24863" w:rsidRPr="00AD1848">
        <w:rPr>
          <w:rFonts w:ascii="Arial" w:hAnsi="Arial" w:cs="Arial"/>
          <w:b/>
          <w:bCs/>
        </w:rPr>
        <w:t>.</w:t>
      </w:r>
      <w:r w:rsidRPr="00AD1848">
        <w:rPr>
          <w:rFonts w:ascii="Arial" w:hAnsi="Arial" w:cs="Arial"/>
          <w:b/>
          <w:bCs/>
        </w:rPr>
        <w:t xml:space="preserve"> </w:t>
      </w:r>
      <w:r w:rsidRPr="00AD1848">
        <w:rPr>
          <w:rFonts w:ascii="Arial" w:hAnsi="Arial" w:cs="Arial"/>
        </w:rPr>
        <w:t>O recebimento provisório ou definitivo não excluirá a responsabilidade civil pela solidez e pela segurança do serviço nem a responsabilidade ético-profissional pela perfeita execução do contrato.</w:t>
      </w:r>
    </w:p>
    <w:p w:rsidR="00C24863" w:rsidRPr="00AD1848" w:rsidRDefault="00C24863" w:rsidP="00C24863">
      <w:pPr>
        <w:pStyle w:val="SemEspaamento"/>
        <w:jc w:val="both"/>
        <w:rPr>
          <w:rFonts w:ascii="Arial" w:hAnsi="Arial" w:cs="Arial"/>
        </w:rPr>
      </w:pPr>
    </w:p>
    <w:p w:rsidR="00C24863" w:rsidRPr="00AD1848" w:rsidRDefault="005F1E25" w:rsidP="00C24863">
      <w:pPr>
        <w:pStyle w:val="SemEspaamento"/>
        <w:jc w:val="both"/>
        <w:rPr>
          <w:rFonts w:ascii="Arial" w:hAnsi="Arial" w:cs="Arial"/>
          <w:b/>
          <w:bCs/>
        </w:rPr>
      </w:pPr>
      <w:r w:rsidRPr="00AD1848">
        <w:rPr>
          <w:rFonts w:ascii="Arial" w:hAnsi="Arial" w:cs="Arial"/>
          <w:b/>
          <w:bCs/>
        </w:rPr>
        <w:t>Da Liquidação:</w:t>
      </w:r>
    </w:p>
    <w:p w:rsidR="00C24863" w:rsidRPr="00AD1848" w:rsidRDefault="005F1E25" w:rsidP="00C24863">
      <w:pPr>
        <w:pStyle w:val="SemEspaamento"/>
        <w:jc w:val="both"/>
        <w:rPr>
          <w:rFonts w:ascii="Arial" w:hAnsi="Arial" w:cs="Arial"/>
        </w:rPr>
      </w:pPr>
      <w:r w:rsidRPr="00AD1848">
        <w:rPr>
          <w:rFonts w:ascii="Arial" w:hAnsi="Arial" w:cs="Arial"/>
          <w:b/>
          <w:bCs/>
        </w:rPr>
        <w:t>3.13</w:t>
      </w:r>
      <w:r w:rsidR="00C24863" w:rsidRPr="00AD1848">
        <w:rPr>
          <w:rFonts w:ascii="Arial" w:hAnsi="Arial" w:cs="Arial"/>
          <w:b/>
          <w:bCs/>
        </w:rPr>
        <w:t>.</w:t>
      </w:r>
      <w:r w:rsidRPr="00AD1848">
        <w:rPr>
          <w:rFonts w:ascii="Arial" w:hAnsi="Arial" w:cs="Arial"/>
          <w:b/>
          <w:bCs/>
        </w:rPr>
        <w:t xml:space="preserve"> </w:t>
      </w:r>
      <w:r w:rsidRPr="00AD1848">
        <w:rPr>
          <w:rFonts w:ascii="Arial" w:hAnsi="Arial" w:cs="Arial"/>
        </w:rPr>
        <w:t xml:space="preserve">Recebida a Nota Fiscal ou documento de cobrança equivalente, correrá o prazo de </w:t>
      </w:r>
      <w:r w:rsidR="001377D9" w:rsidRPr="00AD1848">
        <w:rPr>
          <w:rFonts w:ascii="Arial" w:hAnsi="Arial" w:cs="Arial"/>
        </w:rPr>
        <w:t>20</w:t>
      </w:r>
      <w:r w:rsidR="00C24863" w:rsidRPr="00AD1848">
        <w:rPr>
          <w:rFonts w:ascii="Arial" w:hAnsi="Arial" w:cs="Arial"/>
        </w:rPr>
        <w:t xml:space="preserve"> </w:t>
      </w:r>
      <w:r w:rsidRPr="00AD1848">
        <w:rPr>
          <w:rFonts w:ascii="Arial" w:hAnsi="Arial" w:cs="Arial"/>
        </w:rPr>
        <w:t>(</w:t>
      </w:r>
      <w:r w:rsidR="001377D9" w:rsidRPr="00AD1848">
        <w:rPr>
          <w:rFonts w:ascii="Arial" w:hAnsi="Arial" w:cs="Arial"/>
        </w:rPr>
        <w:t>vinte</w:t>
      </w:r>
      <w:r w:rsidRPr="00AD1848">
        <w:rPr>
          <w:rFonts w:ascii="Arial" w:hAnsi="Arial" w:cs="Arial"/>
        </w:rPr>
        <w:t>) dias para fins de liquidação, na forma desta seção, prorrogáveis em situação</w:t>
      </w:r>
      <w:r w:rsidR="00C24863" w:rsidRPr="00AD1848">
        <w:rPr>
          <w:rFonts w:ascii="Arial" w:hAnsi="Arial" w:cs="Arial"/>
        </w:rPr>
        <w:t xml:space="preserve"> </w:t>
      </w:r>
      <w:r w:rsidRPr="00AD1848">
        <w:rPr>
          <w:rFonts w:ascii="Arial" w:hAnsi="Arial" w:cs="Arial"/>
        </w:rPr>
        <w:t>excepcional devidamente justificada</w:t>
      </w:r>
      <w:r w:rsidR="001377D9" w:rsidRPr="00AD1848">
        <w:rPr>
          <w:rFonts w:ascii="Arial" w:hAnsi="Arial" w:cs="Arial"/>
        </w:rPr>
        <w:t>.</w:t>
      </w:r>
    </w:p>
    <w:p w:rsidR="00702E06" w:rsidRPr="00AD1848" w:rsidRDefault="005F1E25" w:rsidP="00702E06">
      <w:pPr>
        <w:pStyle w:val="SemEspaamento"/>
        <w:jc w:val="both"/>
        <w:rPr>
          <w:rFonts w:ascii="Arial" w:hAnsi="Arial" w:cs="Arial"/>
        </w:rPr>
      </w:pPr>
      <w:r w:rsidRPr="00AD1848">
        <w:rPr>
          <w:rFonts w:ascii="Arial" w:hAnsi="Arial" w:cs="Arial"/>
          <w:b/>
          <w:bCs/>
        </w:rPr>
        <w:t>3.14</w:t>
      </w:r>
      <w:r w:rsidR="00C24863" w:rsidRPr="00AD1848">
        <w:rPr>
          <w:rFonts w:ascii="Arial" w:hAnsi="Arial" w:cs="Arial"/>
          <w:b/>
          <w:bCs/>
        </w:rPr>
        <w:t>.</w:t>
      </w:r>
      <w:r w:rsidRPr="00AD1848">
        <w:rPr>
          <w:rFonts w:ascii="Arial" w:hAnsi="Arial" w:cs="Arial"/>
          <w:b/>
          <w:bCs/>
        </w:rPr>
        <w:t xml:space="preserve"> </w:t>
      </w:r>
      <w:r w:rsidRPr="00AD1848">
        <w:rPr>
          <w:rFonts w:ascii="Arial" w:hAnsi="Arial" w:cs="Arial"/>
        </w:rPr>
        <w:t>Para fins de liquidação, o setor competente deverá verificar se a nota fiscal ou instrumento de</w:t>
      </w:r>
      <w:r w:rsidR="001377D9" w:rsidRPr="00AD1848">
        <w:rPr>
          <w:rFonts w:ascii="Arial" w:hAnsi="Arial" w:cs="Arial"/>
        </w:rPr>
        <w:t xml:space="preserve"> </w:t>
      </w:r>
      <w:r w:rsidRPr="00AD1848">
        <w:rPr>
          <w:rFonts w:ascii="Arial" w:hAnsi="Arial" w:cs="Arial"/>
        </w:rPr>
        <w:t>cobrança equivalente apresentado expressa os elementos necessários e essenciais do documento</w:t>
      </w:r>
      <w:r w:rsidR="00702E06" w:rsidRPr="00AD1848">
        <w:rPr>
          <w:rFonts w:ascii="Arial" w:hAnsi="Arial" w:cs="Arial"/>
        </w:rPr>
        <w:t>, bem como, e</w:t>
      </w:r>
      <w:r w:rsidRPr="00AD1848">
        <w:rPr>
          <w:rFonts w:ascii="Arial" w:hAnsi="Arial" w:cs="Arial"/>
        </w:rPr>
        <w:t>ventual destaque do valor de retenções tributárias cabíveis</w:t>
      </w:r>
      <w:r w:rsidR="00702E06" w:rsidRPr="00AD1848">
        <w:rPr>
          <w:rFonts w:ascii="Arial" w:hAnsi="Arial" w:cs="Arial"/>
        </w:rPr>
        <w:t xml:space="preserve"> e alíquota aplicável</w:t>
      </w:r>
      <w:r w:rsidRPr="00AD1848">
        <w:rPr>
          <w:rFonts w:ascii="Arial" w:hAnsi="Arial" w:cs="Arial"/>
        </w:rPr>
        <w:t>.</w:t>
      </w:r>
    </w:p>
    <w:p w:rsidR="00702E06" w:rsidRPr="00AD1848" w:rsidRDefault="005F1E25" w:rsidP="00702E06">
      <w:pPr>
        <w:pStyle w:val="SemEspaamento"/>
        <w:jc w:val="both"/>
        <w:rPr>
          <w:rFonts w:ascii="Arial" w:hAnsi="Arial" w:cs="Arial"/>
        </w:rPr>
      </w:pPr>
      <w:r w:rsidRPr="00AD1848">
        <w:rPr>
          <w:rFonts w:ascii="Arial" w:hAnsi="Arial" w:cs="Arial"/>
          <w:b/>
          <w:bCs/>
        </w:rPr>
        <w:t>3.15</w:t>
      </w:r>
      <w:r w:rsidR="00220844" w:rsidRPr="00AD1848">
        <w:rPr>
          <w:rFonts w:ascii="Arial" w:hAnsi="Arial" w:cs="Arial"/>
          <w:b/>
          <w:bCs/>
        </w:rPr>
        <w:t>.</w:t>
      </w:r>
      <w:r w:rsidRPr="00AD1848">
        <w:rPr>
          <w:rFonts w:ascii="Arial" w:hAnsi="Arial" w:cs="Arial"/>
          <w:b/>
          <w:bCs/>
        </w:rPr>
        <w:t xml:space="preserve"> </w:t>
      </w:r>
      <w:r w:rsidRPr="00AD1848">
        <w:rPr>
          <w:rFonts w:ascii="Arial" w:hAnsi="Arial" w:cs="Arial"/>
        </w:rPr>
        <w:t>Havendo erro na apresentação da nota fiscal ou instrumento de cobrança equivalente, ou</w:t>
      </w:r>
      <w:r w:rsidR="00220844" w:rsidRPr="00AD1848">
        <w:rPr>
          <w:rFonts w:ascii="Arial" w:hAnsi="Arial" w:cs="Arial"/>
        </w:rPr>
        <w:t xml:space="preserve"> </w:t>
      </w:r>
      <w:r w:rsidRPr="00AD1848">
        <w:rPr>
          <w:rFonts w:ascii="Arial" w:hAnsi="Arial" w:cs="Arial"/>
        </w:rPr>
        <w:t>circunstância que impeça a liquidação da despesa, esta ficará sobrestada até que a Contratada</w:t>
      </w:r>
      <w:r w:rsidR="00220844" w:rsidRPr="00AD1848">
        <w:rPr>
          <w:rFonts w:ascii="Arial" w:hAnsi="Arial" w:cs="Arial"/>
        </w:rPr>
        <w:t xml:space="preserve"> </w:t>
      </w:r>
      <w:r w:rsidRPr="00AD1848">
        <w:rPr>
          <w:rFonts w:ascii="Arial" w:hAnsi="Arial" w:cs="Arial"/>
        </w:rPr>
        <w:t>providencie as medidas saneadoras, reiniciando-se o prazo após a comprovação da regularização da</w:t>
      </w:r>
      <w:r w:rsidR="001377D9" w:rsidRPr="00AD1848">
        <w:rPr>
          <w:rFonts w:ascii="Arial" w:hAnsi="Arial" w:cs="Arial"/>
        </w:rPr>
        <w:t xml:space="preserve"> </w:t>
      </w:r>
      <w:r w:rsidRPr="00AD1848">
        <w:rPr>
          <w:rFonts w:ascii="Arial" w:hAnsi="Arial" w:cs="Arial"/>
        </w:rPr>
        <w:t>situação, sem ônus à Contratante;</w:t>
      </w:r>
    </w:p>
    <w:p w:rsidR="00702E06" w:rsidRPr="00AD1848" w:rsidRDefault="00702E06" w:rsidP="001377D9">
      <w:pPr>
        <w:pStyle w:val="SemEspaamento"/>
        <w:jc w:val="both"/>
        <w:rPr>
          <w:rFonts w:ascii="Arial" w:hAnsi="Arial" w:cs="Arial"/>
        </w:rPr>
      </w:pPr>
      <w:r w:rsidRPr="00AD1848">
        <w:rPr>
          <w:rFonts w:ascii="Arial" w:hAnsi="Arial" w:cs="Arial"/>
          <w:b/>
          <w:bCs/>
        </w:rPr>
        <w:t>3.16</w:t>
      </w:r>
      <w:r w:rsidR="001377D9" w:rsidRPr="00AD1848">
        <w:rPr>
          <w:rFonts w:ascii="Arial" w:hAnsi="Arial" w:cs="Arial"/>
          <w:b/>
          <w:bCs/>
        </w:rPr>
        <w:t>.</w:t>
      </w:r>
      <w:r w:rsidR="005F1E25" w:rsidRPr="00AD1848">
        <w:rPr>
          <w:rFonts w:ascii="Arial" w:hAnsi="Arial" w:cs="Arial"/>
          <w:b/>
          <w:bCs/>
        </w:rPr>
        <w:t xml:space="preserve"> </w:t>
      </w:r>
      <w:r w:rsidR="005F1E25" w:rsidRPr="00AD1848">
        <w:rPr>
          <w:rFonts w:ascii="Arial" w:hAnsi="Arial" w:cs="Arial"/>
        </w:rPr>
        <w:t>Constatando-se</w:t>
      </w:r>
      <w:r w:rsidR="001377D9" w:rsidRPr="00AD1848">
        <w:rPr>
          <w:rFonts w:ascii="Arial" w:hAnsi="Arial" w:cs="Arial"/>
        </w:rPr>
        <w:t xml:space="preserve"> </w:t>
      </w:r>
      <w:r w:rsidR="005F1E25" w:rsidRPr="00AD1848">
        <w:rPr>
          <w:rFonts w:ascii="Arial" w:hAnsi="Arial" w:cs="Arial"/>
        </w:rPr>
        <w:t>a situação de</w:t>
      </w:r>
      <w:r w:rsidR="001377D9" w:rsidRPr="00AD1848">
        <w:rPr>
          <w:rFonts w:ascii="Arial" w:hAnsi="Arial" w:cs="Arial"/>
        </w:rPr>
        <w:t xml:space="preserve"> </w:t>
      </w:r>
      <w:r w:rsidR="005F1E25" w:rsidRPr="00AD1848">
        <w:rPr>
          <w:rFonts w:ascii="Arial" w:hAnsi="Arial" w:cs="Arial"/>
        </w:rPr>
        <w:t>irregularidade da Contratada, será providenciada sua notificação, para que, no prazo de 5</w:t>
      </w:r>
      <w:r w:rsidR="001377D9" w:rsidRPr="00AD1848">
        <w:rPr>
          <w:rFonts w:ascii="Arial" w:hAnsi="Arial" w:cs="Arial"/>
        </w:rPr>
        <w:t xml:space="preserve"> </w:t>
      </w:r>
      <w:r w:rsidR="005F1E25" w:rsidRPr="00AD1848">
        <w:rPr>
          <w:rFonts w:ascii="Arial" w:hAnsi="Arial" w:cs="Arial"/>
        </w:rPr>
        <w:t>(cinco) dias úteis, regularize sua situação ou, no mesmo prazo, apresente sua defesa</w:t>
      </w:r>
      <w:r w:rsidR="001377D9" w:rsidRPr="00AD1848">
        <w:rPr>
          <w:rFonts w:ascii="Arial" w:hAnsi="Arial" w:cs="Arial"/>
        </w:rPr>
        <w:t>,</w:t>
      </w:r>
      <w:r w:rsidR="005F1E25" w:rsidRPr="00AD1848">
        <w:rPr>
          <w:rFonts w:ascii="Arial" w:hAnsi="Arial" w:cs="Arial"/>
        </w:rPr>
        <w:t xml:space="preserve"> pode</w:t>
      </w:r>
      <w:r w:rsidR="001377D9" w:rsidRPr="00AD1848">
        <w:rPr>
          <w:rFonts w:ascii="Arial" w:hAnsi="Arial" w:cs="Arial"/>
        </w:rPr>
        <w:t xml:space="preserve">ndo </w:t>
      </w:r>
      <w:r w:rsidR="005F1E25" w:rsidRPr="00AD1848">
        <w:rPr>
          <w:rFonts w:ascii="Arial" w:hAnsi="Arial" w:cs="Arial"/>
        </w:rPr>
        <w:t xml:space="preserve">ser prorrogado </w:t>
      </w:r>
      <w:r w:rsidR="001377D9" w:rsidRPr="00AD1848">
        <w:rPr>
          <w:rFonts w:ascii="Arial" w:hAnsi="Arial" w:cs="Arial"/>
        </w:rPr>
        <w:t>o prazo em comum acordo</w:t>
      </w:r>
      <w:r w:rsidR="005F1E25" w:rsidRPr="00AD1848">
        <w:rPr>
          <w:rFonts w:ascii="Arial" w:hAnsi="Arial" w:cs="Arial"/>
        </w:rPr>
        <w:t>.</w:t>
      </w:r>
    </w:p>
    <w:p w:rsidR="00702E06" w:rsidRPr="00AD1848" w:rsidRDefault="005F1E25" w:rsidP="004406CB">
      <w:pPr>
        <w:pStyle w:val="SemEspaamento"/>
        <w:jc w:val="both"/>
        <w:rPr>
          <w:rFonts w:ascii="Arial" w:hAnsi="Arial" w:cs="Arial"/>
        </w:rPr>
      </w:pPr>
      <w:r w:rsidRPr="00AD1848">
        <w:rPr>
          <w:rFonts w:ascii="Arial" w:hAnsi="Arial" w:cs="Arial"/>
          <w:b/>
          <w:bCs/>
        </w:rPr>
        <w:t>3.</w:t>
      </w:r>
      <w:r w:rsidR="00702E06" w:rsidRPr="00AD1848">
        <w:rPr>
          <w:rFonts w:ascii="Arial" w:hAnsi="Arial" w:cs="Arial"/>
          <w:b/>
          <w:bCs/>
        </w:rPr>
        <w:t xml:space="preserve">17. </w:t>
      </w:r>
      <w:r w:rsidRPr="00AD1848">
        <w:rPr>
          <w:rFonts w:ascii="Arial" w:hAnsi="Arial" w:cs="Arial"/>
        </w:rPr>
        <w:t>Havendo a efetiva execução do objeto, os pagamentos serão realizados normalmente, até que</w:t>
      </w:r>
      <w:r w:rsidR="001377D9" w:rsidRPr="00AD1848">
        <w:rPr>
          <w:rFonts w:ascii="Arial" w:hAnsi="Arial" w:cs="Arial"/>
        </w:rPr>
        <w:t xml:space="preserve"> </w:t>
      </w:r>
      <w:r w:rsidRPr="00AD1848">
        <w:rPr>
          <w:rFonts w:ascii="Arial" w:hAnsi="Arial" w:cs="Arial"/>
        </w:rPr>
        <w:t xml:space="preserve">se decida pela rescisão do contrato, caso a Contratada não regularize sua situação </w:t>
      </w:r>
      <w:r w:rsidR="002471C1" w:rsidRPr="00AD1848">
        <w:rPr>
          <w:rFonts w:ascii="Arial" w:hAnsi="Arial" w:cs="Arial"/>
        </w:rPr>
        <w:t>fiscal</w:t>
      </w:r>
      <w:r w:rsidRPr="00AD1848">
        <w:rPr>
          <w:rFonts w:ascii="Arial" w:hAnsi="Arial" w:cs="Arial"/>
        </w:rPr>
        <w:t>.</w:t>
      </w:r>
    </w:p>
    <w:p w:rsidR="00702E06" w:rsidRDefault="00702E06" w:rsidP="004406CB">
      <w:pPr>
        <w:pStyle w:val="SemEspaamento"/>
        <w:jc w:val="both"/>
        <w:rPr>
          <w:rFonts w:ascii="Arial" w:hAnsi="Arial" w:cs="Arial"/>
        </w:rPr>
      </w:pPr>
    </w:p>
    <w:p w:rsidR="00AD1848" w:rsidRPr="00AD1848" w:rsidRDefault="00AD1848" w:rsidP="004406CB">
      <w:pPr>
        <w:pStyle w:val="SemEspaamento"/>
        <w:jc w:val="both"/>
        <w:rPr>
          <w:rFonts w:ascii="Arial" w:hAnsi="Arial" w:cs="Arial"/>
        </w:rPr>
      </w:pPr>
    </w:p>
    <w:p w:rsidR="00702E06" w:rsidRPr="00AD1848" w:rsidRDefault="005F1E25" w:rsidP="001377D9">
      <w:pPr>
        <w:pStyle w:val="SemEspaamento"/>
        <w:jc w:val="both"/>
        <w:rPr>
          <w:rFonts w:ascii="Arial" w:hAnsi="Arial" w:cs="Arial"/>
          <w:b/>
        </w:rPr>
      </w:pPr>
      <w:r w:rsidRPr="00AD1848">
        <w:rPr>
          <w:rFonts w:ascii="Arial" w:hAnsi="Arial" w:cs="Arial"/>
          <w:b/>
        </w:rPr>
        <w:t>CLÁUSULA QUARTA – SUBCONTRATAÇÃO</w:t>
      </w:r>
    </w:p>
    <w:p w:rsidR="00702E06" w:rsidRPr="00AD1848" w:rsidRDefault="005F1E25" w:rsidP="001377D9">
      <w:pPr>
        <w:pStyle w:val="SemEspaamento"/>
        <w:jc w:val="both"/>
        <w:rPr>
          <w:rFonts w:ascii="Arial" w:hAnsi="Arial" w:cs="Arial"/>
        </w:rPr>
      </w:pPr>
      <w:r w:rsidRPr="00AD1848">
        <w:rPr>
          <w:rFonts w:ascii="Arial" w:hAnsi="Arial" w:cs="Arial"/>
          <w:b/>
        </w:rPr>
        <w:t>4.1</w:t>
      </w:r>
      <w:r w:rsidR="004406CB" w:rsidRPr="00AD1848">
        <w:rPr>
          <w:rFonts w:ascii="Arial" w:hAnsi="Arial" w:cs="Arial"/>
          <w:b/>
        </w:rPr>
        <w:t>.</w:t>
      </w:r>
      <w:r w:rsidRPr="00AD1848">
        <w:rPr>
          <w:rFonts w:ascii="Arial" w:hAnsi="Arial" w:cs="Arial"/>
        </w:rPr>
        <w:t xml:space="preserve"> É vedado à Contratada subcontratar, ceder ou transferir, no todo ou em parte, o objeto do</w:t>
      </w:r>
      <w:r w:rsidR="006023AE" w:rsidRPr="00AD1848">
        <w:rPr>
          <w:rFonts w:ascii="Arial" w:hAnsi="Arial" w:cs="Arial"/>
        </w:rPr>
        <w:t xml:space="preserve"> </w:t>
      </w:r>
      <w:r w:rsidRPr="00AD1848">
        <w:rPr>
          <w:rFonts w:ascii="Arial" w:hAnsi="Arial" w:cs="Arial"/>
        </w:rPr>
        <w:t>presente contrato sem prévia e expressa autorização da Contratante.</w:t>
      </w:r>
    </w:p>
    <w:p w:rsidR="005F1E25" w:rsidRPr="00AD1848" w:rsidRDefault="005F1E25" w:rsidP="001377D9">
      <w:pPr>
        <w:pStyle w:val="SemEspaamento"/>
        <w:jc w:val="both"/>
        <w:rPr>
          <w:rFonts w:ascii="Arial" w:hAnsi="Arial" w:cs="Arial"/>
        </w:rPr>
      </w:pPr>
      <w:r w:rsidRPr="00AD1848">
        <w:rPr>
          <w:rFonts w:ascii="Arial" w:hAnsi="Arial" w:cs="Arial"/>
          <w:b/>
        </w:rPr>
        <w:t>4.1.1</w:t>
      </w:r>
      <w:r w:rsidR="006023AE" w:rsidRPr="00AD1848">
        <w:rPr>
          <w:rFonts w:ascii="Arial" w:hAnsi="Arial" w:cs="Arial"/>
          <w:b/>
        </w:rPr>
        <w:t>.</w:t>
      </w:r>
      <w:r w:rsidRPr="00AD1848">
        <w:rPr>
          <w:rFonts w:ascii="Arial" w:hAnsi="Arial" w:cs="Arial"/>
        </w:rPr>
        <w:t xml:space="preserve"> A Contratada deverá executar diretamente o objeto contratado, sem transferência de</w:t>
      </w:r>
    </w:p>
    <w:p w:rsidR="006023AE" w:rsidRPr="00AD1848" w:rsidRDefault="005F1E25" w:rsidP="001377D9">
      <w:pPr>
        <w:pStyle w:val="SemEspaamento"/>
        <w:jc w:val="both"/>
        <w:rPr>
          <w:rFonts w:ascii="Arial" w:hAnsi="Arial" w:cs="Arial"/>
        </w:rPr>
      </w:pPr>
      <w:r w:rsidRPr="00AD1848">
        <w:rPr>
          <w:rFonts w:ascii="Arial" w:hAnsi="Arial" w:cs="Arial"/>
        </w:rPr>
        <w:t xml:space="preserve">responsabilidade ou subcontratações não autorizadas pela </w:t>
      </w:r>
      <w:r w:rsidR="00A35671" w:rsidRPr="00AD1848">
        <w:rPr>
          <w:rFonts w:ascii="Arial" w:hAnsi="Arial" w:cs="Arial"/>
        </w:rPr>
        <w:t>CMPG</w:t>
      </w:r>
      <w:r w:rsidRPr="00AD1848">
        <w:rPr>
          <w:rFonts w:ascii="Arial" w:hAnsi="Arial" w:cs="Arial"/>
        </w:rPr>
        <w:t>.</w:t>
      </w:r>
    </w:p>
    <w:p w:rsidR="006023AE" w:rsidRDefault="006023AE" w:rsidP="001377D9">
      <w:pPr>
        <w:pStyle w:val="SemEspaamento"/>
        <w:jc w:val="both"/>
        <w:rPr>
          <w:rFonts w:ascii="Arial" w:hAnsi="Arial" w:cs="Arial"/>
        </w:rPr>
      </w:pPr>
    </w:p>
    <w:p w:rsidR="00AD1848" w:rsidRPr="00AD1848" w:rsidRDefault="00AD1848" w:rsidP="001377D9">
      <w:pPr>
        <w:pStyle w:val="SemEspaamento"/>
        <w:jc w:val="both"/>
        <w:rPr>
          <w:rFonts w:ascii="Arial" w:hAnsi="Arial" w:cs="Arial"/>
        </w:rPr>
      </w:pPr>
    </w:p>
    <w:p w:rsidR="006E67FF" w:rsidRPr="00AD1848" w:rsidRDefault="005F1E25" w:rsidP="006E67FF">
      <w:pPr>
        <w:pStyle w:val="SemEspaamento"/>
        <w:jc w:val="both"/>
        <w:rPr>
          <w:rFonts w:ascii="Arial" w:hAnsi="Arial" w:cs="Arial"/>
          <w:b/>
          <w:bCs/>
        </w:rPr>
      </w:pPr>
      <w:r w:rsidRPr="00AD1848">
        <w:rPr>
          <w:rFonts w:ascii="Arial" w:hAnsi="Arial" w:cs="Arial"/>
          <w:b/>
          <w:bCs/>
        </w:rPr>
        <w:t>CLÁUSULA QUINTA – PREÇO</w:t>
      </w:r>
    </w:p>
    <w:p w:rsidR="006E67FF" w:rsidRPr="00AD1848" w:rsidRDefault="005F1E25" w:rsidP="001377D9">
      <w:pPr>
        <w:pStyle w:val="SemEspaamento"/>
        <w:jc w:val="both"/>
        <w:rPr>
          <w:rFonts w:ascii="Arial" w:hAnsi="Arial" w:cs="Arial"/>
        </w:rPr>
      </w:pPr>
      <w:r w:rsidRPr="00AD1848">
        <w:rPr>
          <w:rFonts w:ascii="Arial" w:hAnsi="Arial" w:cs="Arial"/>
          <w:b/>
          <w:bCs/>
        </w:rPr>
        <w:t>5.1</w:t>
      </w:r>
      <w:r w:rsidR="007A6BA7" w:rsidRPr="00AD1848">
        <w:rPr>
          <w:rFonts w:ascii="Arial" w:hAnsi="Arial" w:cs="Arial"/>
          <w:b/>
          <w:bCs/>
        </w:rPr>
        <w:t>.</w:t>
      </w:r>
      <w:r w:rsidR="007A6BA7" w:rsidRPr="00AD1848">
        <w:rPr>
          <w:rFonts w:ascii="Arial" w:hAnsi="Arial" w:cs="Arial"/>
        </w:rPr>
        <w:t xml:space="preserve"> O </w:t>
      </w:r>
      <w:r w:rsidR="006E67FF" w:rsidRPr="00AD1848">
        <w:rPr>
          <w:rFonts w:ascii="Arial" w:hAnsi="Arial" w:cs="Arial"/>
        </w:rPr>
        <w:t xml:space="preserve">valor total para o contrato </w:t>
      </w:r>
      <w:r w:rsidR="007A6BA7" w:rsidRPr="00AD1848">
        <w:rPr>
          <w:rFonts w:ascii="Arial" w:hAnsi="Arial" w:cs="Arial"/>
        </w:rPr>
        <w:t>é de R$</w:t>
      </w:r>
      <w:r w:rsidR="006E67FF" w:rsidRPr="00AD1848">
        <w:rPr>
          <w:rFonts w:ascii="Arial" w:hAnsi="Arial" w:cs="Arial"/>
        </w:rPr>
        <w:t>__ (extenso)</w:t>
      </w:r>
      <w:r w:rsidR="007A6BA7" w:rsidRPr="00AD1848">
        <w:rPr>
          <w:rFonts w:ascii="Arial" w:hAnsi="Arial" w:cs="Arial"/>
        </w:rPr>
        <w:t xml:space="preserve">, constante da proposta vencedora da licitação, aceito pela </w:t>
      </w:r>
      <w:r w:rsidR="006E67FF" w:rsidRPr="00AD1848">
        <w:rPr>
          <w:rFonts w:ascii="Arial" w:hAnsi="Arial" w:cs="Arial"/>
        </w:rPr>
        <w:t>Contratada</w:t>
      </w:r>
      <w:r w:rsidR="007A6BA7" w:rsidRPr="00AD1848">
        <w:rPr>
          <w:rFonts w:ascii="Arial" w:hAnsi="Arial" w:cs="Arial"/>
        </w:rPr>
        <w:t>, entendido este como preço justo e suficiente para a total execução do presente objeto.</w:t>
      </w:r>
    </w:p>
    <w:p w:rsidR="006E67FF" w:rsidRPr="00AD1848" w:rsidRDefault="006E67FF" w:rsidP="001377D9">
      <w:pPr>
        <w:pStyle w:val="SemEspaamento"/>
        <w:jc w:val="both"/>
        <w:rPr>
          <w:rFonts w:ascii="Arial" w:hAnsi="Arial" w:cs="Arial"/>
          <w:b/>
          <w:bCs/>
        </w:rPr>
      </w:pPr>
      <w:r w:rsidRPr="00AD1848">
        <w:rPr>
          <w:rFonts w:ascii="Arial" w:hAnsi="Arial" w:cs="Arial"/>
          <w:b/>
        </w:rPr>
        <w:lastRenderedPageBreak/>
        <w:t xml:space="preserve">5.1.1. </w:t>
      </w:r>
      <w:r w:rsidR="007A6BA7" w:rsidRPr="00AD1848">
        <w:rPr>
          <w:rFonts w:ascii="Arial" w:hAnsi="Arial" w:cs="Arial"/>
        </w:rPr>
        <w:t xml:space="preserve">O valor acima é meramente estimativo, de forma que os pagamentos devidos ao </w:t>
      </w:r>
      <w:r w:rsidRPr="00AD1848">
        <w:rPr>
          <w:rFonts w:ascii="Arial" w:hAnsi="Arial" w:cs="Arial"/>
        </w:rPr>
        <w:t xml:space="preserve">Contratado </w:t>
      </w:r>
      <w:r w:rsidR="007A6BA7" w:rsidRPr="00AD1848">
        <w:rPr>
          <w:rFonts w:ascii="Arial" w:hAnsi="Arial" w:cs="Arial"/>
        </w:rPr>
        <w:t>dependerão dos quantitativos efetivamente fornecidos</w:t>
      </w:r>
      <w:r w:rsidRPr="00AD1848">
        <w:rPr>
          <w:rFonts w:ascii="Arial" w:hAnsi="Arial" w:cs="Arial"/>
          <w:b/>
          <w:bCs/>
        </w:rPr>
        <w:t>.</w:t>
      </w:r>
    </w:p>
    <w:p w:rsidR="006023AE" w:rsidRPr="00AD1848" w:rsidRDefault="006E67FF" w:rsidP="001377D9">
      <w:pPr>
        <w:pStyle w:val="SemEspaamento"/>
        <w:jc w:val="both"/>
        <w:rPr>
          <w:rFonts w:ascii="Arial" w:hAnsi="Arial" w:cs="Arial"/>
          <w:b/>
          <w:bCs/>
        </w:rPr>
      </w:pPr>
      <w:r w:rsidRPr="00AD1848">
        <w:rPr>
          <w:rFonts w:ascii="Arial" w:hAnsi="Arial" w:cs="Arial"/>
          <w:b/>
          <w:bCs/>
        </w:rPr>
        <w:t>5.2.</w:t>
      </w:r>
      <w:r w:rsidR="005F1E25" w:rsidRPr="00AD1848">
        <w:rPr>
          <w:rFonts w:ascii="Arial" w:hAnsi="Arial" w:cs="Arial"/>
          <w:b/>
          <w:bCs/>
        </w:rPr>
        <w:t xml:space="preserve"> </w:t>
      </w:r>
      <w:r w:rsidR="005F1E25" w:rsidRPr="00AD1848">
        <w:rPr>
          <w:rFonts w:ascii="Arial" w:hAnsi="Arial" w:cs="Arial"/>
        </w:rPr>
        <w:t>No valor acima estão incluídas todas as despesas ordinárias diretas e indiretas decorrentes da</w:t>
      </w:r>
      <w:r w:rsidR="001377D9" w:rsidRPr="00AD1848">
        <w:rPr>
          <w:rFonts w:ascii="Arial" w:hAnsi="Arial" w:cs="Arial"/>
        </w:rPr>
        <w:t xml:space="preserve"> </w:t>
      </w:r>
      <w:r w:rsidR="005F1E25" w:rsidRPr="00AD1848">
        <w:rPr>
          <w:rFonts w:ascii="Arial" w:hAnsi="Arial" w:cs="Arial"/>
        </w:rPr>
        <w:t>execução do objeto, inclusive tributos e/ou impostos, encargos sociais, trabalhistas, previdenciários,</w:t>
      </w:r>
      <w:r w:rsidR="001377D9" w:rsidRPr="00AD1848">
        <w:rPr>
          <w:rFonts w:ascii="Arial" w:hAnsi="Arial" w:cs="Arial"/>
        </w:rPr>
        <w:t xml:space="preserve"> </w:t>
      </w:r>
      <w:r w:rsidR="005F1E25" w:rsidRPr="00AD1848">
        <w:rPr>
          <w:rFonts w:ascii="Arial" w:hAnsi="Arial" w:cs="Arial"/>
        </w:rPr>
        <w:t>fiscais e comerciais incidentes, taxa de administração, frete, seguro e outros necessários ao</w:t>
      </w:r>
      <w:r w:rsidR="001377D9" w:rsidRPr="00AD1848">
        <w:rPr>
          <w:rFonts w:ascii="Arial" w:hAnsi="Arial" w:cs="Arial"/>
        </w:rPr>
        <w:t xml:space="preserve"> </w:t>
      </w:r>
      <w:r w:rsidR="005F1E25" w:rsidRPr="00AD1848">
        <w:rPr>
          <w:rFonts w:ascii="Arial" w:hAnsi="Arial" w:cs="Arial"/>
        </w:rPr>
        <w:t>cumprimento integral do objeto da contratação.</w:t>
      </w:r>
    </w:p>
    <w:p w:rsidR="006023AE" w:rsidRDefault="006023AE" w:rsidP="001377D9">
      <w:pPr>
        <w:pStyle w:val="SemEspaamento"/>
        <w:jc w:val="both"/>
        <w:rPr>
          <w:rFonts w:ascii="Arial" w:hAnsi="Arial" w:cs="Arial"/>
        </w:rPr>
      </w:pPr>
    </w:p>
    <w:p w:rsidR="00AD1848" w:rsidRPr="00AD1848" w:rsidRDefault="00AD1848" w:rsidP="001377D9">
      <w:pPr>
        <w:pStyle w:val="SemEspaamento"/>
        <w:jc w:val="both"/>
        <w:rPr>
          <w:rFonts w:ascii="Arial" w:hAnsi="Arial" w:cs="Arial"/>
        </w:rPr>
      </w:pPr>
    </w:p>
    <w:p w:rsidR="006023AE" w:rsidRPr="00AD1848" w:rsidRDefault="005F1E25" w:rsidP="001377D9">
      <w:pPr>
        <w:pStyle w:val="SemEspaamento"/>
        <w:jc w:val="both"/>
        <w:rPr>
          <w:rFonts w:ascii="Arial" w:hAnsi="Arial" w:cs="Arial"/>
          <w:b/>
          <w:bCs/>
        </w:rPr>
      </w:pPr>
      <w:r w:rsidRPr="00AD1848">
        <w:rPr>
          <w:rFonts w:ascii="Arial" w:hAnsi="Arial" w:cs="Arial"/>
          <w:b/>
          <w:bCs/>
        </w:rPr>
        <w:t xml:space="preserve">CLÁUSULA SEXTA </w:t>
      </w:r>
      <w:r w:rsidR="006023AE" w:rsidRPr="00AD1848">
        <w:rPr>
          <w:rFonts w:ascii="Arial" w:hAnsi="Arial" w:cs="Arial"/>
          <w:b/>
          <w:bCs/>
        </w:rPr>
        <w:t>–</w:t>
      </w:r>
      <w:r w:rsidRPr="00AD1848">
        <w:rPr>
          <w:rFonts w:ascii="Arial" w:hAnsi="Arial" w:cs="Arial"/>
          <w:b/>
          <w:bCs/>
        </w:rPr>
        <w:t xml:space="preserve"> PAGAMENTO</w:t>
      </w:r>
    </w:p>
    <w:p w:rsidR="00A7627C" w:rsidRPr="00AD1848" w:rsidRDefault="005F1E25" w:rsidP="001377D9">
      <w:pPr>
        <w:pStyle w:val="SemEspaamento"/>
        <w:jc w:val="both"/>
        <w:rPr>
          <w:rFonts w:ascii="Arial" w:hAnsi="Arial" w:cs="Arial"/>
        </w:rPr>
      </w:pPr>
      <w:r w:rsidRPr="00AD1848">
        <w:rPr>
          <w:rFonts w:ascii="Arial" w:hAnsi="Arial" w:cs="Arial"/>
          <w:b/>
          <w:bCs/>
        </w:rPr>
        <w:t>6.1</w:t>
      </w:r>
      <w:r w:rsidR="006E67FF" w:rsidRPr="00AD1848">
        <w:rPr>
          <w:rFonts w:ascii="Arial" w:hAnsi="Arial" w:cs="Arial"/>
          <w:b/>
          <w:bCs/>
        </w:rPr>
        <w:t>.</w:t>
      </w:r>
      <w:r w:rsidRPr="00AD1848">
        <w:rPr>
          <w:rFonts w:ascii="Arial" w:hAnsi="Arial" w:cs="Arial"/>
          <w:b/>
          <w:bCs/>
        </w:rPr>
        <w:t xml:space="preserve"> </w:t>
      </w:r>
      <w:r w:rsidR="00A7627C" w:rsidRPr="00AD1848">
        <w:rPr>
          <w:rFonts w:ascii="Arial" w:hAnsi="Arial" w:cs="Arial"/>
        </w:rPr>
        <w:t>O pagamento referente ao objeto do presente contrato será efetuado até 20 (vinte) dias após a apresentação da nota fiscal e liquidação do setor competente.</w:t>
      </w:r>
    </w:p>
    <w:p w:rsidR="00A7627C" w:rsidRPr="00AD1848" w:rsidRDefault="005F1E25" w:rsidP="001377D9">
      <w:pPr>
        <w:pStyle w:val="SemEspaamento"/>
        <w:jc w:val="both"/>
        <w:rPr>
          <w:rFonts w:ascii="Arial" w:hAnsi="Arial" w:cs="Arial"/>
        </w:rPr>
      </w:pPr>
      <w:r w:rsidRPr="00AD1848">
        <w:rPr>
          <w:rFonts w:ascii="Arial" w:hAnsi="Arial" w:cs="Arial"/>
          <w:b/>
          <w:bCs/>
        </w:rPr>
        <w:t>6.2</w:t>
      </w:r>
      <w:r w:rsidR="006E67FF" w:rsidRPr="00AD1848">
        <w:rPr>
          <w:rFonts w:ascii="Arial" w:hAnsi="Arial" w:cs="Arial"/>
          <w:b/>
          <w:bCs/>
        </w:rPr>
        <w:t>.</w:t>
      </w:r>
      <w:r w:rsidRPr="00AD1848">
        <w:rPr>
          <w:rFonts w:ascii="Arial" w:hAnsi="Arial" w:cs="Arial"/>
          <w:b/>
          <w:bCs/>
        </w:rPr>
        <w:t xml:space="preserve"> </w:t>
      </w:r>
      <w:r w:rsidRPr="00AD1848">
        <w:rPr>
          <w:rFonts w:ascii="Arial" w:hAnsi="Arial" w:cs="Arial"/>
        </w:rPr>
        <w:t>O prazo estipulado acima poderá ser prorrogado em situação excepcional, devidamente</w:t>
      </w:r>
      <w:r w:rsidR="006E67FF" w:rsidRPr="00AD1848">
        <w:rPr>
          <w:rFonts w:ascii="Arial" w:hAnsi="Arial" w:cs="Arial"/>
        </w:rPr>
        <w:t xml:space="preserve"> </w:t>
      </w:r>
      <w:r w:rsidR="00A7627C" w:rsidRPr="00AD1848">
        <w:rPr>
          <w:rFonts w:ascii="Arial" w:hAnsi="Arial" w:cs="Arial"/>
        </w:rPr>
        <w:t>justificada</w:t>
      </w:r>
      <w:r w:rsidRPr="00AD1848">
        <w:rPr>
          <w:rFonts w:ascii="Arial" w:hAnsi="Arial" w:cs="Arial"/>
        </w:rPr>
        <w:t xml:space="preserve"> ou suspenso quando a Contratada não apresentar todos os documentos previstos no</w:t>
      </w:r>
      <w:r w:rsidR="006E67FF" w:rsidRPr="00AD1848">
        <w:rPr>
          <w:rFonts w:ascii="Arial" w:hAnsi="Arial" w:cs="Arial"/>
        </w:rPr>
        <w:t xml:space="preserve"> </w:t>
      </w:r>
      <w:r w:rsidRPr="00AD1848">
        <w:rPr>
          <w:rFonts w:ascii="Arial" w:hAnsi="Arial" w:cs="Arial"/>
        </w:rPr>
        <w:t>instrumento convocatório e/ou no contrato.</w:t>
      </w:r>
    </w:p>
    <w:p w:rsidR="00A7627C" w:rsidRPr="00AD1848" w:rsidRDefault="005F1E25" w:rsidP="00A7627C">
      <w:pPr>
        <w:pStyle w:val="SemEspaamento"/>
        <w:jc w:val="both"/>
        <w:rPr>
          <w:rFonts w:ascii="Arial" w:hAnsi="Arial" w:cs="Arial"/>
        </w:rPr>
      </w:pPr>
      <w:r w:rsidRPr="00AD1848">
        <w:rPr>
          <w:rFonts w:ascii="Arial" w:hAnsi="Arial" w:cs="Arial"/>
          <w:b/>
          <w:bCs/>
        </w:rPr>
        <w:t>6.3</w:t>
      </w:r>
      <w:r w:rsidR="006E67FF" w:rsidRPr="00AD1848">
        <w:rPr>
          <w:rFonts w:ascii="Arial" w:hAnsi="Arial" w:cs="Arial"/>
          <w:b/>
          <w:bCs/>
        </w:rPr>
        <w:t>.</w:t>
      </w:r>
      <w:r w:rsidR="00A7627C" w:rsidRPr="00AD1848">
        <w:rPr>
          <w:rFonts w:ascii="Arial" w:hAnsi="Arial" w:cs="Arial"/>
        </w:rPr>
        <w:t xml:space="preserve"> O pagamento será realizado através de depósito em conta previamente cadastrada junto ao Departamento Financeiro ou boleto bancário </w:t>
      </w:r>
      <w:r w:rsidR="00A7627C" w:rsidRPr="00AD1848">
        <w:rPr>
          <w:rFonts w:ascii="Arial" w:eastAsiaTheme="minorHAnsi" w:hAnsi="Arial" w:cs="Arial"/>
        </w:rPr>
        <w:t xml:space="preserve">com código de barras, </w:t>
      </w:r>
      <w:r w:rsidR="00A7627C" w:rsidRPr="00AD1848">
        <w:rPr>
          <w:rFonts w:ascii="Arial" w:hAnsi="Arial" w:cs="Arial"/>
        </w:rPr>
        <w:t>contendo em seu corpo a descrição dos serviços com valor cobrado e demais informações pertinentes.</w:t>
      </w:r>
    </w:p>
    <w:p w:rsidR="00A7627C" w:rsidRPr="00AD1848" w:rsidRDefault="00A7627C" w:rsidP="00A7627C">
      <w:pPr>
        <w:pStyle w:val="SemEspaamento"/>
        <w:jc w:val="both"/>
        <w:rPr>
          <w:rFonts w:ascii="Arial" w:hAnsi="Arial" w:cs="Arial"/>
          <w:i/>
          <w:iCs/>
        </w:rPr>
      </w:pPr>
      <w:r w:rsidRPr="00AD1848">
        <w:rPr>
          <w:rFonts w:ascii="Arial" w:hAnsi="Arial" w:cs="Arial"/>
          <w:b/>
        </w:rPr>
        <w:t>6.4.</w:t>
      </w:r>
      <w:r w:rsidRPr="00AD1848">
        <w:rPr>
          <w:rFonts w:ascii="Arial" w:hAnsi="Arial" w:cs="Arial"/>
        </w:rPr>
        <w:t xml:space="preserve"> Será considerada data do pagamento o dia em que constar como emitida a ordem bancária para pagamento</w:t>
      </w:r>
      <w:r w:rsidRPr="00AD1848">
        <w:rPr>
          <w:rFonts w:ascii="Arial" w:hAnsi="Arial" w:cs="Arial"/>
          <w:i/>
          <w:iCs/>
        </w:rPr>
        <w:t>.</w:t>
      </w:r>
    </w:p>
    <w:p w:rsidR="00A7627C" w:rsidRPr="00AD1848" w:rsidRDefault="00A7627C" w:rsidP="00A7627C">
      <w:pPr>
        <w:pStyle w:val="SemEspaamento"/>
        <w:jc w:val="both"/>
        <w:rPr>
          <w:rFonts w:ascii="Arial" w:hAnsi="Arial" w:cs="Arial"/>
        </w:rPr>
      </w:pPr>
      <w:r w:rsidRPr="00AD1848">
        <w:rPr>
          <w:rFonts w:ascii="Arial" w:hAnsi="Arial" w:cs="Arial"/>
          <w:b/>
        </w:rPr>
        <w:t>6.5.</w:t>
      </w:r>
      <w:r w:rsidRPr="00AD1848">
        <w:rPr>
          <w:rFonts w:ascii="Arial" w:hAnsi="Arial" w:cs="Arial"/>
        </w:rPr>
        <w:t xml:space="preserve"> Quando do pagamento, será efetuada a retenção tributária prevista na legislação aplicável, a qual deve vir destacada na nota fiscal, bem como, qual a sua respectiva alíquota.</w:t>
      </w:r>
    </w:p>
    <w:p w:rsidR="00A7627C" w:rsidRPr="00AD1848" w:rsidRDefault="00A7627C" w:rsidP="001377D9">
      <w:pPr>
        <w:pStyle w:val="SemEspaamento"/>
        <w:jc w:val="both"/>
        <w:rPr>
          <w:rFonts w:ascii="Arial" w:hAnsi="Arial" w:cs="Arial"/>
        </w:rPr>
      </w:pPr>
      <w:r w:rsidRPr="00AD1848">
        <w:rPr>
          <w:rFonts w:ascii="Arial" w:hAnsi="Arial" w:cs="Arial"/>
          <w:b/>
          <w:bCs/>
        </w:rPr>
        <w:t>6.7</w:t>
      </w:r>
      <w:r w:rsidR="006E67FF" w:rsidRPr="00AD1848">
        <w:rPr>
          <w:rFonts w:ascii="Arial" w:hAnsi="Arial" w:cs="Arial"/>
          <w:b/>
          <w:bCs/>
        </w:rPr>
        <w:t>.</w:t>
      </w:r>
      <w:r w:rsidR="005F1E25" w:rsidRPr="00AD1848">
        <w:rPr>
          <w:rFonts w:ascii="Arial" w:hAnsi="Arial" w:cs="Arial"/>
          <w:b/>
          <w:bCs/>
        </w:rPr>
        <w:t xml:space="preserve"> </w:t>
      </w:r>
      <w:r w:rsidR="005F1E25" w:rsidRPr="00AD1848">
        <w:rPr>
          <w:rFonts w:ascii="Arial" w:hAnsi="Arial" w:cs="Arial"/>
        </w:rPr>
        <w:t>Nenhum pagamento será efetuado sem a apresentação dos documentos exigidos, bem como</w:t>
      </w:r>
      <w:r w:rsidRPr="00AD1848">
        <w:rPr>
          <w:rFonts w:ascii="Arial" w:hAnsi="Arial" w:cs="Arial"/>
        </w:rPr>
        <w:t>,</w:t>
      </w:r>
      <w:r w:rsidR="001377D9" w:rsidRPr="00AD1848">
        <w:rPr>
          <w:rFonts w:ascii="Arial" w:hAnsi="Arial" w:cs="Arial"/>
        </w:rPr>
        <w:t xml:space="preserve"> </w:t>
      </w:r>
      <w:r w:rsidR="005F1E25" w:rsidRPr="00AD1848">
        <w:rPr>
          <w:rFonts w:ascii="Arial" w:hAnsi="Arial" w:cs="Arial"/>
        </w:rPr>
        <w:t>enquanto estiver pendente de liquidação qualquer obrigação financeira que for imposta à adjudicatária,</w:t>
      </w:r>
      <w:r w:rsidR="001377D9" w:rsidRPr="00AD1848">
        <w:rPr>
          <w:rFonts w:ascii="Arial" w:hAnsi="Arial" w:cs="Arial"/>
        </w:rPr>
        <w:t xml:space="preserve"> </w:t>
      </w:r>
      <w:r w:rsidR="005F1E25" w:rsidRPr="00AD1848">
        <w:rPr>
          <w:rFonts w:ascii="Arial" w:hAnsi="Arial" w:cs="Arial"/>
        </w:rPr>
        <w:t>em virtude de penalidade ou inadimplemento das obrigações assumidas.</w:t>
      </w:r>
    </w:p>
    <w:p w:rsidR="00A7627C" w:rsidRDefault="00A7627C" w:rsidP="001377D9">
      <w:pPr>
        <w:pStyle w:val="SemEspaamento"/>
        <w:jc w:val="both"/>
        <w:rPr>
          <w:rFonts w:ascii="Arial" w:hAnsi="Arial" w:cs="Arial"/>
        </w:rPr>
      </w:pPr>
    </w:p>
    <w:p w:rsidR="00AD1848" w:rsidRPr="00AD1848" w:rsidRDefault="00AD1848" w:rsidP="001377D9">
      <w:pPr>
        <w:pStyle w:val="SemEspaamento"/>
        <w:jc w:val="both"/>
        <w:rPr>
          <w:rFonts w:ascii="Arial" w:hAnsi="Arial" w:cs="Arial"/>
        </w:rPr>
      </w:pPr>
    </w:p>
    <w:p w:rsidR="000812E9" w:rsidRPr="00AD1848" w:rsidRDefault="005F1E25" w:rsidP="000812E9">
      <w:pPr>
        <w:pStyle w:val="SemEspaamento"/>
        <w:jc w:val="both"/>
        <w:rPr>
          <w:rFonts w:ascii="Arial" w:eastAsiaTheme="minorHAnsi" w:hAnsi="Arial" w:cs="Arial"/>
          <w:b/>
        </w:rPr>
      </w:pPr>
      <w:r w:rsidRPr="00AD1848">
        <w:rPr>
          <w:rFonts w:ascii="Arial" w:hAnsi="Arial" w:cs="Arial"/>
          <w:b/>
          <w:bCs/>
        </w:rPr>
        <w:t>CLÁUSULA SÉTIMA – REAJUSTE</w:t>
      </w:r>
      <w:r w:rsidR="000812E9" w:rsidRPr="00AD1848">
        <w:rPr>
          <w:rFonts w:ascii="Arial" w:hAnsi="Arial" w:cs="Arial"/>
          <w:b/>
        </w:rPr>
        <w:t xml:space="preserve"> E REEQUILÍBRIO </w:t>
      </w:r>
      <w:r w:rsidR="000812E9" w:rsidRPr="00AD1848">
        <w:rPr>
          <w:rFonts w:ascii="Arial" w:eastAsiaTheme="minorHAnsi" w:hAnsi="Arial" w:cs="Arial"/>
          <w:b/>
        </w:rPr>
        <w:t>ECONÔMICO-FINANCEIRO</w:t>
      </w:r>
    </w:p>
    <w:p w:rsidR="000812E9" w:rsidRPr="00AD1848" w:rsidRDefault="000812E9" w:rsidP="000812E9">
      <w:pPr>
        <w:pStyle w:val="SemEspaamento"/>
        <w:jc w:val="both"/>
        <w:rPr>
          <w:rFonts w:ascii="Arial" w:eastAsiaTheme="minorHAnsi" w:hAnsi="Arial" w:cs="Arial"/>
        </w:rPr>
      </w:pPr>
      <w:r w:rsidRPr="00AD1848">
        <w:rPr>
          <w:rFonts w:ascii="Arial" w:hAnsi="Arial" w:cs="Arial"/>
          <w:b/>
          <w:bCs/>
        </w:rPr>
        <w:t xml:space="preserve">7.1. </w:t>
      </w:r>
      <w:r w:rsidRPr="00AD1848">
        <w:rPr>
          <w:rFonts w:ascii="Arial" w:eastAsiaTheme="minorHAnsi" w:hAnsi="Arial" w:cs="Arial"/>
        </w:rPr>
        <w:t>O valor pactuado poderá ser revisto por acordo entre as partes, com vistas à manutenção do equilíbrio econômico-financeiro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rsidR="000812E9" w:rsidRPr="00AD1848" w:rsidRDefault="000812E9" w:rsidP="000812E9">
      <w:pPr>
        <w:pStyle w:val="SemEspaamento"/>
        <w:jc w:val="both"/>
        <w:rPr>
          <w:rFonts w:ascii="Arial" w:hAnsi="Arial" w:cs="Arial"/>
          <w:b/>
          <w:bCs/>
        </w:rPr>
      </w:pPr>
      <w:r w:rsidRPr="00AD1848">
        <w:rPr>
          <w:rFonts w:ascii="Arial" w:hAnsi="Arial" w:cs="Arial"/>
          <w:b/>
          <w:bCs/>
        </w:rPr>
        <w:t xml:space="preserve">7.2. </w:t>
      </w:r>
      <w:r w:rsidRPr="00AD1848">
        <w:rPr>
          <w:rFonts w:ascii="Arial" w:eastAsiaTheme="minorHAnsi" w:hAnsi="Arial" w:cs="Arial"/>
        </w:rPr>
        <w:t>As eventuais solicitações deverão fazer-se acompanhar de comprovação de superveniência do fato imprevisível ou previsível, porém de consequências incalculáveis, bem como da demonstração analítica de seu impacto nos custos do contrato.</w:t>
      </w:r>
    </w:p>
    <w:p w:rsidR="000812E9" w:rsidRPr="00AD1848" w:rsidRDefault="005F1E25" w:rsidP="008D4ECE">
      <w:pPr>
        <w:pStyle w:val="SemEspaamento"/>
        <w:jc w:val="both"/>
        <w:rPr>
          <w:rFonts w:ascii="Arial" w:hAnsi="Arial" w:cs="Arial"/>
          <w:bCs/>
        </w:rPr>
      </w:pPr>
      <w:r w:rsidRPr="00AD1848">
        <w:rPr>
          <w:rFonts w:ascii="Arial" w:hAnsi="Arial" w:cs="Arial"/>
          <w:b/>
          <w:bCs/>
        </w:rPr>
        <w:t>7.</w:t>
      </w:r>
      <w:r w:rsidR="000812E9" w:rsidRPr="00AD1848">
        <w:rPr>
          <w:rFonts w:ascii="Arial" w:hAnsi="Arial" w:cs="Arial"/>
          <w:b/>
          <w:bCs/>
        </w:rPr>
        <w:t xml:space="preserve">3. </w:t>
      </w:r>
      <w:r w:rsidR="00AB4C1C" w:rsidRPr="00AD1848">
        <w:rPr>
          <w:rFonts w:ascii="Arial" w:hAnsi="Arial" w:cs="Arial"/>
          <w:bCs/>
        </w:rPr>
        <w:t>Independentemente do prazo de duração do contrato utilizar-se-á como critério de reajuste o Índice Nacional de Preços ao Consumidor Amplo - IPCA,</w:t>
      </w:r>
      <w:r w:rsidR="000812E9" w:rsidRPr="00AD1848">
        <w:rPr>
          <w:rFonts w:ascii="Arial" w:hAnsi="Arial" w:cs="Arial"/>
          <w:bCs/>
        </w:rPr>
        <w:t xml:space="preserve"> </w:t>
      </w:r>
      <w:r w:rsidR="000812E9" w:rsidRPr="00AD1848">
        <w:rPr>
          <w:rFonts w:ascii="Arial" w:hAnsi="Arial" w:cs="Arial"/>
        </w:rPr>
        <w:t>exclusivamente para as obrigações iniciadas e concluídas após a ocorrência da anualidade.</w:t>
      </w:r>
    </w:p>
    <w:p w:rsidR="00AB4C1C" w:rsidRPr="00AD1848" w:rsidRDefault="000812E9" w:rsidP="008D4ECE">
      <w:pPr>
        <w:pStyle w:val="SemEspaamento"/>
        <w:jc w:val="both"/>
        <w:rPr>
          <w:rFonts w:ascii="Arial" w:hAnsi="Arial" w:cs="Arial"/>
          <w:bCs/>
        </w:rPr>
      </w:pPr>
      <w:r w:rsidRPr="00AD1848">
        <w:rPr>
          <w:rFonts w:ascii="Arial" w:hAnsi="Arial" w:cs="Arial"/>
          <w:b/>
          <w:bCs/>
        </w:rPr>
        <w:t xml:space="preserve">7.4. </w:t>
      </w:r>
      <w:r w:rsidR="00AB4C1C" w:rsidRPr="00AD1848">
        <w:rPr>
          <w:rFonts w:ascii="Arial" w:hAnsi="Arial" w:cs="Arial"/>
          <w:bCs/>
        </w:rPr>
        <w:t>A concessão do reajuste será realizada de oficio mediante aditivo ao contrato.</w:t>
      </w:r>
    </w:p>
    <w:p w:rsidR="00AB4C1C" w:rsidRPr="00AD1848" w:rsidRDefault="00AB4C1C" w:rsidP="008D4ECE">
      <w:pPr>
        <w:pStyle w:val="SemEspaamento"/>
        <w:jc w:val="both"/>
        <w:rPr>
          <w:rFonts w:ascii="Arial" w:hAnsi="Arial" w:cs="Arial"/>
        </w:rPr>
      </w:pPr>
      <w:r w:rsidRPr="00AD1848">
        <w:rPr>
          <w:rFonts w:ascii="Arial" w:hAnsi="Arial" w:cs="Arial"/>
          <w:b/>
          <w:bCs/>
        </w:rPr>
        <w:t>7.</w:t>
      </w:r>
      <w:r w:rsidR="000812E9" w:rsidRPr="00AD1848">
        <w:rPr>
          <w:rFonts w:ascii="Arial" w:hAnsi="Arial" w:cs="Arial"/>
          <w:b/>
          <w:bCs/>
        </w:rPr>
        <w:t xml:space="preserve">5. </w:t>
      </w:r>
      <w:r w:rsidRPr="00AD1848">
        <w:rPr>
          <w:rFonts w:ascii="Arial" w:hAnsi="Arial" w:cs="Arial"/>
        </w:rPr>
        <w:t>Nos reajustes subsequentes ao primeiro, o interregno mínimo de um ano será contado a partir dos efeitos financeiros do último reajuste.</w:t>
      </w:r>
    </w:p>
    <w:p w:rsidR="00AB4C1C" w:rsidRPr="00AD1848" w:rsidRDefault="000812E9" w:rsidP="008D4ECE">
      <w:pPr>
        <w:pStyle w:val="SemEspaamento"/>
        <w:jc w:val="both"/>
        <w:rPr>
          <w:rFonts w:ascii="Arial" w:hAnsi="Arial" w:cs="Arial"/>
        </w:rPr>
      </w:pPr>
      <w:r w:rsidRPr="00AD1848">
        <w:rPr>
          <w:rFonts w:ascii="Arial" w:hAnsi="Arial" w:cs="Arial"/>
          <w:b/>
          <w:bCs/>
        </w:rPr>
        <w:t xml:space="preserve">7.6. </w:t>
      </w:r>
      <w:r w:rsidR="00AB4C1C" w:rsidRPr="00AD1848">
        <w:rPr>
          <w:rFonts w:ascii="Arial" w:hAnsi="Arial" w:cs="Arial"/>
        </w:rPr>
        <w:t xml:space="preserve">No caso de atraso ou não divulgação do índice de reajustamento, o </w:t>
      </w:r>
      <w:r w:rsidRPr="00AD1848">
        <w:rPr>
          <w:rFonts w:ascii="Arial" w:hAnsi="Arial" w:cs="Arial"/>
        </w:rPr>
        <w:t xml:space="preserve">Contratante </w:t>
      </w:r>
      <w:r w:rsidR="00AB4C1C" w:rsidRPr="00AD1848">
        <w:rPr>
          <w:rFonts w:ascii="Arial" w:hAnsi="Arial" w:cs="Arial"/>
        </w:rPr>
        <w:t xml:space="preserve">pagará à </w:t>
      </w:r>
      <w:r w:rsidRPr="00AD1848">
        <w:rPr>
          <w:rFonts w:ascii="Arial" w:hAnsi="Arial" w:cs="Arial"/>
        </w:rPr>
        <w:t xml:space="preserve">Contratada </w:t>
      </w:r>
      <w:r w:rsidR="00AB4C1C" w:rsidRPr="00AD1848">
        <w:rPr>
          <w:rFonts w:ascii="Arial" w:hAnsi="Arial" w:cs="Arial"/>
        </w:rPr>
        <w:t xml:space="preserve">a importância calculada pela última variação conhecida, liquidando a diferença correspondente tão logo seja divulgado o índice definitivo. </w:t>
      </w:r>
    </w:p>
    <w:p w:rsidR="00AB4C1C" w:rsidRPr="00AD1848" w:rsidRDefault="00AB4C1C" w:rsidP="008D4ECE">
      <w:pPr>
        <w:pStyle w:val="SemEspaamento"/>
        <w:jc w:val="both"/>
        <w:rPr>
          <w:rFonts w:ascii="Arial" w:hAnsi="Arial" w:cs="Arial"/>
        </w:rPr>
      </w:pPr>
      <w:r w:rsidRPr="00AD1848">
        <w:rPr>
          <w:rFonts w:ascii="Arial" w:hAnsi="Arial" w:cs="Arial"/>
          <w:b/>
          <w:bCs/>
        </w:rPr>
        <w:t>7.</w:t>
      </w:r>
      <w:r w:rsidR="008A4A56" w:rsidRPr="00AD1848">
        <w:rPr>
          <w:rFonts w:ascii="Arial" w:hAnsi="Arial" w:cs="Arial"/>
          <w:b/>
          <w:bCs/>
        </w:rPr>
        <w:t>7.</w:t>
      </w:r>
      <w:r w:rsidR="000812E9" w:rsidRPr="00AD1848">
        <w:rPr>
          <w:rFonts w:ascii="Arial" w:hAnsi="Arial" w:cs="Arial"/>
          <w:bCs/>
        </w:rPr>
        <w:t xml:space="preserve">. </w:t>
      </w:r>
      <w:r w:rsidRPr="00AD1848">
        <w:rPr>
          <w:rFonts w:ascii="Arial" w:hAnsi="Arial" w:cs="Arial"/>
        </w:rPr>
        <w:t>Caso o índice estabelecido para reajustamento venha a ser extinto ou de qualquer forma não possa mais ser utilizado, será adotado, em substituição, o que vier a ser determinado pela legislação então em vigor.</w:t>
      </w:r>
    </w:p>
    <w:p w:rsidR="00AB4C1C" w:rsidRPr="00AD1848" w:rsidRDefault="00AB4C1C" w:rsidP="008D4ECE">
      <w:pPr>
        <w:pStyle w:val="SemEspaamento"/>
        <w:jc w:val="both"/>
        <w:rPr>
          <w:rFonts w:ascii="Arial" w:hAnsi="Arial" w:cs="Arial"/>
        </w:rPr>
      </w:pPr>
      <w:r w:rsidRPr="00AD1848">
        <w:rPr>
          <w:rFonts w:ascii="Arial" w:hAnsi="Arial" w:cs="Arial"/>
          <w:b/>
          <w:bCs/>
        </w:rPr>
        <w:lastRenderedPageBreak/>
        <w:t>7.</w:t>
      </w:r>
      <w:r w:rsidR="008A4A56" w:rsidRPr="00AD1848">
        <w:rPr>
          <w:rFonts w:ascii="Arial" w:hAnsi="Arial" w:cs="Arial"/>
          <w:b/>
          <w:bCs/>
        </w:rPr>
        <w:t xml:space="preserve">8. </w:t>
      </w:r>
      <w:r w:rsidRPr="00AD1848">
        <w:rPr>
          <w:rFonts w:ascii="Arial" w:hAnsi="Arial" w:cs="Arial"/>
        </w:rPr>
        <w:t xml:space="preserve">Na ausência de previsão legal quanto ao índice substituto, as partes elegerão novo índice oficial, para reajustamento do preço do valor remanescente, por meio de termo aditivo. </w:t>
      </w:r>
    </w:p>
    <w:p w:rsidR="008A4A56" w:rsidRPr="00AD1848" w:rsidRDefault="00AB4C1C" w:rsidP="008D4ECE">
      <w:pPr>
        <w:pStyle w:val="SemEspaamento"/>
        <w:jc w:val="both"/>
        <w:rPr>
          <w:rFonts w:ascii="Arial" w:hAnsi="Arial" w:cs="Arial"/>
        </w:rPr>
      </w:pPr>
      <w:r w:rsidRPr="00AD1848">
        <w:rPr>
          <w:rFonts w:ascii="Arial" w:hAnsi="Arial" w:cs="Arial"/>
          <w:b/>
        </w:rPr>
        <w:t>7.9</w:t>
      </w:r>
      <w:r w:rsidR="008A4A56" w:rsidRPr="00AD1848">
        <w:rPr>
          <w:rFonts w:ascii="Arial" w:hAnsi="Arial" w:cs="Arial"/>
          <w:b/>
        </w:rPr>
        <w:t xml:space="preserve">. </w:t>
      </w:r>
      <w:r w:rsidRPr="00AD1848">
        <w:rPr>
          <w:rFonts w:ascii="Arial" w:hAnsi="Arial" w:cs="Arial"/>
        </w:rPr>
        <w:t>Surgindo fato desencadeador ocorrido após a assinatura do contrato, que cause desequilíbrio decorrente de fato imprevisível, ou previsível, mas insuperável por mais diligente que tenha sido a respectiva parte; que o risco não se encontre entre aqueles que sejam atribuídos pela própria parte; que esse fator de desequilíbrio não decorra de ação culposa ainda que indireta do requerente; que o desequilíbrio afete as condições financeiras da proposta, pode o Contratante requer o reequilíbrio.</w:t>
      </w:r>
    </w:p>
    <w:p w:rsidR="008A4A56" w:rsidRPr="00AD1848" w:rsidRDefault="008A4A56" w:rsidP="008D4ECE">
      <w:pPr>
        <w:pStyle w:val="SemEspaamento"/>
        <w:jc w:val="both"/>
        <w:rPr>
          <w:rFonts w:ascii="Arial" w:hAnsi="Arial" w:cs="Arial"/>
        </w:rPr>
      </w:pPr>
    </w:p>
    <w:p w:rsidR="008A4A56" w:rsidRPr="00AD1848" w:rsidRDefault="00AB4C1C" w:rsidP="008D4ECE">
      <w:pPr>
        <w:pStyle w:val="SemEspaamento"/>
        <w:jc w:val="both"/>
        <w:rPr>
          <w:rFonts w:ascii="Arial" w:hAnsi="Arial" w:cs="Arial"/>
          <w:b/>
        </w:rPr>
      </w:pPr>
      <w:r w:rsidRPr="00AD1848">
        <w:rPr>
          <w:rFonts w:ascii="Arial" w:hAnsi="Arial" w:cs="Arial"/>
          <w:b/>
        </w:rPr>
        <w:t>CLÁUSULA OITAVA - OBRIGAÇÕES DO CONTRATANTE</w:t>
      </w:r>
    </w:p>
    <w:p w:rsidR="00AF5FE4" w:rsidRPr="00AD1848" w:rsidRDefault="00B54D46" w:rsidP="00AF5FE4">
      <w:pPr>
        <w:pStyle w:val="SemEspaamento"/>
        <w:jc w:val="both"/>
        <w:rPr>
          <w:rFonts w:ascii="Arial" w:hAnsi="Arial" w:cs="Arial"/>
        </w:rPr>
      </w:pPr>
      <w:r w:rsidRPr="00AD1848">
        <w:rPr>
          <w:rFonts w:ascii="Arial" w:hAnsi="Arial" w:cs="Arial"/>
          <w:b/>
        </w:rPr>
        <w:t>8.1</w:t>
      </w:r>
      <w:r w:rsidR="00AF5FE4" w:rsidRPr="00AD1848">
        <w:rPr>
          <w:rFonts w:ascii="Arial" w:hAnsi="Arial" w:cs="Arial"/>
          <w:b/>
        </w:rPr>
        <w:t>.</w:t>
      </w:r>
      <w:r w:rsidR="00AF5FE4" w:rsidRPr="00AD1848">
        <w:rPr>
          <w:rFonts w:ascii="Arial" w:hAnsi="Arial" w:cs="Arial"/>
        </w:rPr>
        <w:t xml:space="preserve"> Viabilizar, por todos os meios ao seu alcance, para que </w:t>
      </w:r>
      <w:r w:rsidR="00176707" w:rsidRPr="00AD1848">
        <w:rPr>
          <w:rFonts w:ascii="Arial" w:hAnsi="Arial" w:cs="Arial"/>
        </w:rPr>
        <w:t>o</w:t>
      </w:r>
      <w:r w:rsidR="00AF5FE4" w:rsidRPr="00AD1848">
        <w:rPr>
          <w:rFonts w:ascii="Arial" w:hAnsi="Arial" w:cs="Arial"/>
        </w:rPr>
        <w:t xml:space="preserve"> Contratad</w:t>
      </w:r>
      <w:r w:rsidR="00176707" w:rsidRPr="00AD1848">
        <w:rPr>
          <w:rFonts w:ascii="Arial" w:hAnsi="Arial" w:cs="Arial"/>
        </w:rPr>
        <w:t>o</w:t>
      </w:r>
      <w:r w:rsidR="00AF5FE4" w:rsidRPr="00AD1848">
        <w:rPr>
          <w:rFonts w:ascii="Arial" w:hAnsi="Arial" w:cs="Arial"/>
        </w:rPr>
        <w:t xml:space="preserve"> possa fornecer os produtos, bem como, a fornecer a qualquer tempo e com a máxima presteza, mediante solicitação por escrito d</w:t>
      </w:r>
      <w:r w:rsidR="00176707" w:rsidRPr="00AD1848">
        <w:rPr>
          <w:rFonts w:ascii="Arial" w:hAnsi="Arial" w:cs="Arial"/>
        </w:rPr>
        <w:t>o Contratado</w:t>
      </w:r>
      <w:r w:rsidR="00AF5FE4" w:rsidRPr="00AD1848">
        <w:rPr>
          <w:rFonts w:ascii="Arial" w:hAnsi="Arial" w:cs="Arial"/>
        </w:rPr>
        <w:t>, informações adicionais, dirimir dúvidas e orientá-la em todos os casos omissos.</w:t>
      </w:r>
    </w:p>
    <w:p w:rsidR="00AF5FE4" w:rsidRPr="00AD1848" w:rsidRDefault="00B54D46" w:rsidP="00AF5FE4">
      <w:pPr>
        <w:pStyle w:val="SemEspaamento"/>
        <w:jc w:val="both"/>
        <w:rPr>
          <w:rFonts w:ascii="Arial" w:hAnsi="Arial" w:cs="Arial"/>
        </w:rPr>
      </w:pPr>
      <w:r w:rsidRPr="00AD1848">
        <w:rPr>
          <w:rFonts w:ascii="Arial" w:hAnsi="Arial" w:cs="Arial"/>
          <w:b/>
        </w:rPr>
        <w:t>8.</w:t>
      </w:r>
      <w:r w:rsidR="008B6A5C" w:rsidRPr="00AD1848">
        <w:rPr>
          <w:rFonts w:ascii="Arial" w:hAnsi="Arial" w:cs="Arial"/>
          <w:b/>
        </w:rPr>
        <w:t>2</w:t>
      </w:r>
      <w:r w:rsidR="00AF5FE4" w:rsidRPr="00AD1848">
        <w:rPr>
          <w:rFonts w:ascii="Arial" w:hAnsi="Arial" w:cs="Arial"/>
          <w:b/>
        </w:rPr>
        <w:t>.</w:t>
      </w:r>
      <w:r w:rsidR="00AF5FE4" w:rsidRPr="00AD1848">
        <w:rPr>
          <w:rFonts w:ascii="Arial" w:hAnsi="Arial" w:cs="Arial"/>
        </w:rPr>
        <w:t xml:space="preserve"> I</w:t>
      </w:r>
      <w:r w:rsidR="00176707" w:rsidRPr="00AD1848">
        <w:rPr>
          <w:rFonts w:ascii="Arial" w:hAnsi="Arial" w:cs="Arial"/>
        </w:rPr>
        <w:t>ndicar seu representante junto ao</w:t>
      </w:r>
      <w:r w:rsidR="00AF5FE4" w:rsidRPr="00AD1848">
        <w:rPr>
          <w:rFonts w:ascii="Arial" w:hAnsi="Arial" w:cs="Arial"/>
        </w:rPr>
        <w:t xml:space="preserve"> Contratad</w:t>
      </w:r>
      <w:r w:rsidR="00176707" w:rsidRPr="00AD1848">
        <w:rPr>
          <w:rFonts w:ascii="Arial" w:hAnsi="Arial" w:cs="Arial"/>
        </w:rPr>
        <w:t>o</w:t>
      </w:r>
      <w:r w:rsidR="00AF5FE4" w:rsidRPr="00AD1848">
        <w:rPr>
          <w:rFonts w:ascii="Arial" w:hAnsi="Arial" w:cs="Arial"/>
        </w:rPr>
        <w:t>, ao qual caberá a fiscalização dos serviços prestados nesta contratação.</w:t>
      </w:r>
    </w:p>
    <w:p w:rsidR="008B6A5C" w:rsidRPr="00AD1848" w:rsidRDefault="008B6A5C" w:rsidP="00AF5FE4">
      <w:pPr>
        <w:pStyle w:val="SemEspaamento"/>
        <w:jc w:val="both"/>
        <w:rPr>
          <w:rFonts w:ascii="Arial" w:hAnsi="Arial" w:cs="Arial"/>
        </w:rPr>
      </w:pPr>
      <w:r w:rsidRPr="00AD1848">
        <w:rPr>
          <w:rFonts w:ascii="Arial" w:hAnsi="Arial" w:cs="Arial"/>
          <w:b/>
        </w:rPr>
        <w:t>8.3.</w:t>
      </w:r>
      <w:r w:rsidRPr="00AD1848">
        <w:rPr>
          <w:rFonts w:ascii="Arial" w:hAnsi="Arial" w:cs="Arial"/>
        </w:rPr>
        <w:t xml:space="preserve"> Receber o objeto no prazo e condições estabelecidas no Termo de Contrato.</w:t>
      </w:r>
    </w:p>
    <w:p w:rsidR="00B54D46" w:rsidRPr="00AD1848" w:rsidRDefault="008B6A5C" w:rsidP="00AF5FE4">
      <w:pPr>
        <w:pStyle w:val="SemEspaamento"/>
        <w:jc w:val="both"/>
        <w:rPr>
          <w:rFonts w:ascii="Arial" w:hAnsi="Arial" w:cs="Arial"/>
        </w:rPr>
      </w:pPr>
      <w:r w:rsidRPr="00AD1848">
        <w:rPr>
          <w:rFonts w:ascii="Arial" w:hAnsi="Arial" w:cs="Arial"/>
          <w:b/>
        </w:rPr>
        <w:t>8.4</w:t>
      </w:r>
      <w:r w:rsidR="00AF5FE4" w:rsidRPr="00AD1848">
        <w:rPr>
          <w:rFonts w:ascii="Arial" w:hAnsi="Arial" w:cs="Arial"/>
          <w:b/>
        </w:rPr>
        <w:t>.</w:t>
      </w:r>
      <w:r w:rsidR="00AF5FE4" w:rsidRPr="00AD1848">
        <w:rPr>
          <w:rFonts w:ascii="Arial" w:hAnsi="Arial" w:cs="Arial"/>
        </w:rPr>
        <w:t xml:space="preserve"> </w:t>
      </w:r>
      <w:r w:rsidR="00B54D46" w:rsidRPr="00AD1848">
        <w:rPr>
          <w:rFonts w:ascii="Arial" w:hAnsi="Arial" w:cs="Arial"/>
        </w:rPr>
        <w:t>Acompanhar e fiscalizar a perfeita execução do contrato, através da fiscalização e gestão, cabendo a este, registrar todas as ocorrências relacionadas com a execução dos serviços, determinando o que for necessário à regularização das faltas ou impropriedades observadas.</w:t>
      </w:r>
    </w:p>
    <w:p w:rsidR="00AF5FE4" w:rsidRPr="00AD1848" w:rsidRDefault="00B54D46" w:rsidP="00AF5FE4">
      <w:pPr>
        <w:pStyle w:val="SemEspaamento"/>
        <w:jc w:val="both"/>
        <w:rPr>
          <w:rFonts w:ascii="Arial" w:hAnsi="Arial" w:cs="Arial"/>
        </w:rPr>
      </w:pPr>
      <w:r w:rsidRPr="00AD1848">
        <w:rPr>
          <w:rFonts w:ascii="Arial" w:hAnsi="Arial" w:cs="Arial"/>
          <w:b/>
        </w:rPr>
        <w:t>8</w:t>
      </w:r>
      <w:r w:rsidR="00AF5FE4" w:rsidRPr="00AD1848">
        <w:rPr>
          <w:rFonts w:ascii="Arial" w:hAnsi="Arial" w:cs="Arial"/>
          <w:b/>
        </w:rPr>
        <w:t>.</w:t>
      </w:r>
      <w:r w:rsidR="008B6A5C" w:rsidRPr="00AD1848">
        <w:rPr>
          <w:rFonts w:ascii="Arial" w:hAnsi="Arial" w:cs="Arial"/>
          <w:b/>
        </w:rPr>
        <w:t>5</w:t>
      </w:r>
      <w:r w:rsidR="00AF5FE4" w:rsidRPr="00AD1848">
        <w:rPr>
          <w:rFonts w:ascii="Arial" w:hAnsi="Arial" w:cs="Arial"/>
          <w:b/>
        </w:rPr>
        <w:t>.</w:t>
      </w:r>
      <w:r w:rsidR="00AF5FE4" w:rsidRPr="00AD1848">
        <w:rPr>
          <w:rFonts w:ascii="Arial" w:hAnsi="Arial" w:cs="Arial"/>
        </w:rPr>
        <w:t xml:space="preserve"> Atestar a execução do objeto contratado no documento correspondente.</w:t>
      </w:r>
    </w:p>
    <w:p w:rsidR="00AF5FE4" w:rsidRPr="00AD1848" w:rsidRDefault="008B6A5C" w:rsidP="00AF5FE4">
      <w:pPr>
        <w:pStyle w:val="SemEspaamento"/>
        <w:jc w:val="both"/>
        <w:rPr>
          <w:rFonts w:ascii="Arial" w:hAnsi="Arial" w:cs="Arial"/>
        </w:rPr>
      </w:pPr>
      <w:r w:rsidRPr="00AD1848">
        <w:rPr>
          <w:rFonts w:ascii="Arial" w:hAnsi="Arial" w:cs="Arial"/>
          <w:b/>
        </w:rPr>
        <w:t>8.6</w:t>
      </w:r>
      <w:r w:rsidR="00AF5FE4" w:rsidRPr="00AD1848">
        <w:rPr>
          <w:rFonts w:ascii="Arial" w:hAnsi="Arial" w:cs="Arial"/>
          <w:b/>
        </w:rPr>
        <w:t>.</w:t>
      </w:r>
      <w:r w:rsidR="00AF5FE4" w:rsidRPr="00AD1848">
        <w:rPr>
          <w:rFonts w:ascii="Arial" w:hAnsi="Arial" w:cs="Arial"/>
        </w:rPr>
        <w:t xml:space="preserve"> </w:t>
      </w:r>
      <w:r w:rsidR="00B54D46" w:rsidRPr="00AD1848">
        <w:rPr>
          <w:rFonts w:ascii="Arial" w:hAnsi="Arial" w:cs="Arial"/>
        </w:rPr>
        <w:t>Observar para que, durante a vigência do presente Contrato, sejam mantidas todas as condições de habilitação e qualificação exigida para a contratação, assim como a sua compatibilidade com as obrigações assumidas.</w:t>
      </w:r>
    </w:p>
    <w:p w:rsidR="008B6A5C" w:rsidRPr="00AD1848" w:rsidRDefault="008B6A5C" w:rsidP="00AF5FE4">
      <w:pPr>
        <w:pStyle w:val="SemEspaamento"/>
        <w:jc w:val="both"/>
        <w:rPr>
          <w:rFonts w:ascii="Arial" w:hAnsi="Arial" w:cs="Arial"/>
        </w:rPr>
      </w:pPr>
      <w:r w:rsidRPr="00AD1848">
        <w:rPr>
          <w:rFonts w:ascii="Arial" w:hAnsi="Arial" w:cs="Arial"/>
          <w:b/>
        </w:rPr>
        <w:t>8.7</w:t>
      </w:r>
      <w:r w:rsidR="00AF5FE4" w:rsidRPr="00AD1848">
        <w:rPr>
          <w:rFonts w:ascii="Arial" w:hAnsi="Arial" w:cs="Arial"/>
          <w:b/>
        </w:rPr>
        <w:t>.</w:t>
      </w:r>
      <w:r w:rsidR="00AF5FE4" w:rsidRPr="00AD1848">
        <w:rPr>
          <w:rFonts w:ascii="Arial" w:hAnsi="Arial" w:cs="Arial"/>
        </w:rPr>
        <w:t xml:space="preserve"> </w:t>
      </w:r>
      <w:r w:rsidRPr="00AD1848">
        <w:rPr>
          <w:rFonts w:ascii="Arial" w:hAnsi="Arial" w:cs="Arial"/>
        </w:rPr>
        <w:t xml:space="preserve">Comunicar </w:t>
      </w:r>
      <w:r w:rsidR="00176707" w:rsidRPr="00AD1848">
        <w:rPr>
          <w:rFonts w:ascii="Arial" w:hAnsi="Arial" w:cs="Arial"/>
        </w:rPr>
        <w:t>ao Contratado</w:t>
      </w:r>
      <w:r w:rsidRPr="00AD1848">
        <w:rPr>
          <w:rFonts w:ascii="Arial" w:hAnsi="Arial" w:cs="Arial"/>
        </w:rPr>
        <w:t>, por escrito, sobre imperfeições, falhas ou irregularidades verificadas no objeto fornecido, para que seja substituído, reparado ou corrigido, fixando prazo para a resposta da empresa e a sua ação corretiva.</w:t>
      </w:r>
    </w:p>
    <w:p w:rsidR="00AF5FE4" w:rsidRPr="00AD1848" w:rsidRDefault="008B6A5C" w:rsidP="00AF5FE4">
      <w:pPr>
        <w:pStyle w:val="SemEspaamento"/>
        <w:jc w:val="both"/>
        <w:rPr>
          <w:rFonts w:ascii="Arial" w:hAnsi="Arial" w:cs="Arial"/>
        </w:rPr>
      </w:pPr>
      <w:r w:rsidRPr="00AD1848">
        <w:rPr>
          <w:rFonts w:ascii="Arial" w:hAnsi="Arial" w:cs="Arial"/>
          <w:b/>
        </w:rPr>
        <w:t>8.8.</w:t>
      </w:r>
      <w:r w:rsidRPr="00AD1848">
        <w:rPr>
          <w:rFonts w:ascii="Arial" w:hAnsi="Arial" w:cs="Arial"/>
        </w:rPr>
        <w:t xml:space="preserve"> </w:t>
      </w:r>
      <w:r w:rsidR="00176707" w:rsidRPr="00AD1848">
        <w:rPr>
          <w:rFonts w:ascii="Arial" w:hAnsi="Arial" w:cs="Arial"/>
        </w:rPr>
        <w:t>Manter os entendimentos com o Contratado</w:t>
      </w:r>
      <w:r w:rsidR="00AF5FE4" w:rsidRPr="00AD1848">
        <w:rPr>
          <w:rFonts w:ascii="Arial" w:hAnsi="Arial" w:cs="Arial"/>
        </w:rPr>
        <w:t xml:space="preserve"> sempre por escrito, ressalvados os casos determinados pela urgência das medidas.</w:t>
      </w:r>
    </w:p>
    <w:p w:rsidR="00AF5FE4" w:rsidRPr="00AD1848" w:rsidRDefault="00B54D46" w:rsidP="00AF5FE4">
      <w:pPr>
        <w:pStyle w:val="SemEspaamento"/>
        <w:jc w:val="both"/>
        <w:rPr>
          <w:rFonts w:ascii="Arial" w:hAnsi="Arial" w:cs="Arial"/>
        </w:rPr>
      </w:pPr>
      <w:r w:rsidRPr="00AD1848">
        <w:rPr>
          <w:rFonts w:ascii="Arial" w:hAnsi="Arial" w:cs="Arial"/>
          <w:b/>
        </w:rPr>
        <w:t>8</w:t>
      </w:r>
      <w:r w:rsidR="008B6A5C" w:rsidRPr="00AD1848">
        <w:rPr>
          <w:rFonts w:ascii="Arial" w:hAnsi="Arial" w:cs="Arial"/>
          <w:b/>
        </w:rPr>
        <w:t>.9</w:t>
      </w:r>
      <w:r w:rsidR="00AF5FE4" w:rsidRPr="00AD1848">
        <w:rPr>
          <w:rFonts w:ascii="Arial" w:hAnsi="Arial" w:cs="Arial"/>
          <w:b/>
        </w:rPr>
        <w:t>.</w:t>
      </w:r>
      <w:r w:rsidR="00AF5FE4" w:rsidRPr="00AD1848">
        <w:rPr>
          <w:rFonts w:ascii="Arial" w:hAnsi="Arial" w:cs="Arial"/>
        </w:rPr>
        <w:t xml:space="preserve"> Assegurar o livre acesso aos funcionários d</w:t>
      </w:r>
      <w:r w:rsidR="00176707" w:rsidRPr="00AD1848">
        <w:rPr>
          <w:rFonts w:ascii="Arial" w:hAnsi="Arial" w:cs="Arial"/>
        </w:rPr>
        <w:t>o</w:t>
      </w:r>
      <w:r w:rsidR="00AF5FE4" w:rsidRPr="00AD1848">
        <w:rPr>
          <w:rFonts w:ascii="Arial" w:hAnsi="Arial" w:cs="Arial"/>
        </w:rPr>
        <w:t xml:space="preserve"> Contratad</w:t>
      </w:r>
      <w:r w:rsidR="00176707" w:rsidRPr="00AD1848">
        <w:rPr>
          <w:rFonts w:ascii="Arial" w:hAnsi="Arial" w:cs="Arial"/>
        </w:rPr>
        <w:t>o</w:t>
      </w:r>
      <w:r w:rsidR="00AF5FE4" w:rsidRPr="00AD1848">
        <w:rPr>
          <w:rFonts w:ascii="Arial" w:hAnsi="Arial" w:cs="Arial"/>
        </w:rPr>
        <w:t xml:space="preserve"> às dependências da CMPG, desde que estejam devidamente credenciados e obedeçam as normas e regulamentos da Contratante.</w:t>
      </w:r>
    </w:p>
    <w:p w:rsidR="00B54D46" w:rsidRPr="00AD1848" w:rsidRDefault="00B54D46" w:rsidP="00B54D46">
      <w:pPr>
        <w:pStyle w:val="SemEspaamento"/>
        <w:jc w:val="both"/>
        <w:rPr>
          <w:rFonts w:ascii="Arial" w:hAnsi="Arial" w:cs="Arial"/>
          <w:b/>
        </w:rPr>
      </w:pPr>
      <w:r w:rsidRPr="00AD1848">
        <w:rPr>
          <w:rFonts w:ascii="Arial" w:hAnsi="Arial" w:cs="Arial"/>
          <w:b/>
        </w:rPr>
        <w:t>8</w:t>
      </w:r>
      <w:r w:rsidR="008B6A5C" w:rsidRPr="00AD1848">
        <w:rPr>
          <w:rFonts w:ascii="Arial" w:hAnsi="Arial" w:cs="Arial"/>
          <w:b/>
        </w:rPr>
        <w:t>.10</w:t>
      </w:r>
      <w:r w:rsidRPr="00AD1848">
        <w:rPr>
          <w:rFonts w:ascii="Arial" w:hAnsi="Arial" w:cs="Arial"/>
          <w:b/>
        </w:rPr>
        <w:t xml:space="preserve">. </w:t>
      </w:r>
      <w:r w:rsidRPr="00AD1848">
        <w:rPr>
          <w:rFonts w:ascii="Arial" w:hAnsi="Arial" w:cs="Arial"/>
        </w:rPr>
        <w:t>Exigir o cumprimento de todas as obrigações assumidas pelo Contratado, de acordo com o contrato e seus anexos.</w:t>
      </w:r>
    </w:p>
    <w:p w:rsidR="00B54D46" w:rsidRPr="00AD1848" w:rsidRDefault="00B54D46" w:rsidP="00B54D46">
      <w:pPr>
        <w:pStyle w:val="SemEspaamento"/>
        <w:jc w:val="both"/>
        <w:rPr>
          <w:rFonts w:ascii="Arial" w:hAnsi="Arial" w:cs="Arial"/>
          <w:b/>
        </w:rPr>
      </w:pPr>
      <w:r w:rsidRPr="00AD1848">
        <w:rPr>
          <w:rFonts w:ascii="Arial" w:hAnsi="Arial" w:cs="Arial"/>
          <w:b/>
        </w:rPr>
        <w:t>8</w:t>
      </w:r>
      <w:r w:rsidR="008B6A5C" w:rsidRPr="00AD1848">
        <w:rPr>
          <w:rFonts w:ascii="Arial" w:hAnsi="Arial" w:cs="Arial"/>
          <w:b/>
        </w:rPr>
        <w:t>.11</w:t>
      </w:r>
      <w:r w:rsidRPr="00AD1848">
        <w:rPr>
          <w:rFonts w:ascii="Arial" w:hAnsi="Arial" w:cs="Arial"/>
          <w:b/>
        </w:rPr>
        <w:t>.</w:t>
      </w:r>
      <w:r w:rsidRPr="00AD1848">
        <w:rPr>
          <w:rFonts w:ascii="Arial" w:hAnsi="Arial" w:cs="Arial"/>
        </w:rPr>
        <w:t xml:space="preserve"> Comunicar a empresa para </w:t>
      </w:r>
      <w:r w:rsidRPr="00AD1848">
        <w:rPr>
          <w:rFonts w:ascii="Arial" w:hAnsi="Arial" w:cs="Arial"/>
          <w:bCs/>
        </w:rPr>
        <w:t xml:space="preserve">emissão de Nota Fiscal no que concerne à parcela incontroversa da execução do objeto, para efeito de liquidação e pagamento, quando houver controvérsia sobre a execução do objeto, quanto à dimensão, qualidade e quantidade, conforme o </w:t>
      </w:r>
      <w:hyperlink r:id="rId11" w:anchor="art143" w:history="1">
        <w:r w:rsidRPr="00AD1848">
          <w:rPr>
            <w:rStyle w:val="Hyperlink"/>
            <w:rFonts w:ascii="Arial" w:hAnsi="Arial" w:cs="Arial"/>
            <w:bCs/>
            <w:color w:val="auto"/>
          </w:rPr>
          <w:t>art. 143 da Lei nº 14.133/2021</w:t>
        </w:r>
      </w:hyperlink>
      <w:r w:rsidRPr="00AD1848">
        <w:rPr>
          <w:rStyle w:val="Hyperlink"/>
          <w:rFonts w:ascii="Arial" w:hAnsi="Arial" w:cs="Arial"/>
          <w:bCs/>
          <w:color w:val="auto"/>
        </w:rPr>
        <w:t>.</w:t>
      </w:r>
    </w:p>
    <w:p w:rsidR="00B54D46" w:rsidRPr="00AD1848" w:rsidRDefault="00B54D46" w:rsidP="00B54D46">
      <w:pPr>
        <w:pStyle w:val="SemEspaamento"/>
        <w:jc w:val="both"/>
        <w:rPr>
          <w:rFonts w:ascii="Arial" w:hAnsi="Arial" w:cs="Arial"/>
        </w:rPr>
      </w:pPr>
      <w:r w:rsidRPr="00AD1848">
        <w:rPr>
          <w:rStyle w:val="Hyperlink"/>
          <w:rFonts w:ascii="Arial" w:hAnsi="Arial" w:cs="Arial"/>
          <w:b/>
          <w:bCs/>
          <w:color w:val="auto"/>
          <w:u w:val="none"/>
        </w:rPr>
        <w:t>8</w:t>
      </w:r>
      <w:r w:rsidR="008B6A5C" w:rsidRPr="00AD1848">
        <w:rPr>
          <w:rStyle w:val="Hyperlink"/>
          <w:rFonts w:ascii="Arial" w:hAnsi="Arial" w:cs="Arial"/>
          <w:b/>
          <w:bCs/>
          <w:color w:val="auto"/>
          <w:u w:val="none"/>
        </w:rPr>
        <w:t>.12</w:t>
      </w:r>
      <w:r w:rsidRPr="00AD1848">
        <w:rPr>
          <w:rStyle w:val="Hyperlink"/>
          <w:rFonts w:ascii="Arial" w:hAnsi="Arial" w:cs="Arial"/>
          <w:b/>
          <w:bCs/>
          <w:color w:val="auto"/>
          <w:u w:val="none"/>
        </w:rPr>
        <w:t>.</w:t>
      </w:r>
      <w:r w:rsidRPr="00AD1848">
        <w:rPr>
          <w:rStyle w:val="Hyperlink"/>
          <w:rFonts w:ascii="Arial" w:hAnsi="Arial" w:cs="Arial"/>
          <w:bCs/>
          <w:color w:val="auto"/>
          <w:u w:val="none"/>
        </w:rPr>
        <w:t xml:space="preserve"> </w:t>
      </w:r>
      <w:r w:rsidRPr="00AD1848">
        <w:rPr>
          <w:rFonts w:ascii="Arial" w:hAnsi="Arial" w:cs="Arial"/>
        </w:rPr>
        <w:t xml:space="preserve">Aplicar ao Contratado as sanções previstas na lei e neste Contrato. </w:t>
      </w:r>
    </w:p>
    <w:p w:rsidR="008B6A5C" w:rsidRPr="00AD1848" w:rsidRDefault="008B6A5C" w:rsidP="00B54D46">
      <w:pPr>
        <w:pStyle w:val="SemEspaamento"/>
        <w:jc w:val="both"/>
        <w:rPr>
          <w:rFonts w:ascii="Arial" w:hAnsi="Arial" w:cs="Arial"/>
        </w:rPr>
      </w:pPr>
      <w:r w:rsidRPr="00AD1848">
        <w:rPr>
          <w:rFonts w:ascii="Arial" w:hAnsi="Arial" w:cs="Arial"/>
          <w:b/>
        </w:rPr>
        <w:t>8.13.</w:t>
      </w:r>
      <w:r w:rsidRPr="00AD1848">
        <w:rPr>
          <w:rFonts w:ascii="Arial" w:hAnsi="Arial" w:cs="Arial"/>
        </w:rPr>
        <w:t xml:space="preserve"> Efetuar o pagamento à Contratada no valor correspondente ao fornecimento do objeto, no prazo e forma estabelecidos no Edital e seus anexos.</w:t>
      </w:r>
    </w:p>
    <w:p w:rsidR="008B6A5C" w:rsidRPr="00AD1848" w:rsidRDefault="008B6A5C" w:rsidP="008B6A5C">
      <w:pPr>
        <w:pStyle w:val="SemEspaamento"/>
        <w:jc w:val="both"/>
        <w:rPr>
          <w:rFonts w:ascii="Arial" w:hAnsi="Arial" w:cs="Arial"/>
        </w:rPr>
      </w:pPr>
      <w:r w:rsidRPr="00AD1848">
        <w:rPr>
          <w:rFonts w:ascii="Arial" w:hAnsi="Arial" w:cs="Arial"/>
          <w:b/>
        </w:rPr>
        <w:t xml:space="preserve">8.14. </w:t>
      </w:r>
      <w:r w:rsidRPr="00AD1848">
        <w:rPr>
          <w:rFonts w:ascii="Arial" w:hAnsi="Arial" w:cs="Arial"/>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AB4C1C" w:rsidRPr="00AD1848" w:rsidRDefault="00AF5FE4" w:rsidP="00B54D46">
      <w:pPr>
        <w:pStyle w:val="SemEspaamento"/>
        <w:jc w:val="both"/>
        <w:rPr>
          <w:rFonts w:ascii="Arial" w:hAnsi="Arial" w:cs="Arial"/>
        </w:rPr>
      </w:pPr>
      <w:r w:rsidRPr="00AD1848">
        <w:rPr>
          <w:rFonts w:ascii="Arial" w:hAnsi="Arial" w:cs="Arial"/>
          <w:b/>
        </w:rPr>
        <w:t>8</w:t>
      </w:r>
      <w:r w:rsidR="008B6A5C" w:rsidRPr="00AD1848">
        <w:rPr>
          <w:rFonts w:ascii="Arial" w:hAnsi="Arial" w:cs="Arial"/>
          <w:b/>
        </w:rPr>
        <w:t>.15</w:t>
      </w:r>
      <w:r w:rsidRPr="00AD1848">
        <w:rPr>
          <w:rFonts w:ascii="Arial" w:hAnsi="Arial" w:cs="Arial"/>
          <w:b/>
        </w:rPr>
        <w:t>.</w:t>
      </w:r>
      <w:r w:rsidRPr="00AD1848">
        <w:rPr>
          <w:rFonts w:ascii="Arial" w:hAnsi="Arial" w:cs="Arial"/>
        </w:rPr>
        <w:t xml:space="preserve"> Durante a execução do objeto, reserva-se à Contratante a autonomia para resolver, dirimir e decidir todos e quaisquer casos ou dúvidas que venham a surgir e/ou fugir da rotina ou que não tenham sido previstos.</w:t>
      </w:r>
    </w:p>
    <w:p w:rsidR="00AB4C1C" w:rsidRDefault="00AB4C1C" w:rsidP="008D4ECE">
      <w:pPr>
        <w:pStyle w:val="SemEspaamento"/>
        <w:jc w:val="both"/>
        <w:rPr>
          <w:rFonts w:ascii="Arial" w:hAnsi="Arial" w:cs="Arial"/>
        </w:rPr>
      </w:pPr>
    </w:p>
    <w:p w:rsidR="00AD1848" w:rsidRPr="00AD1848" w:rsidRDefault="00AD1848" w:rsidP="008D4ECE">
      <w:pPr>
        <w:pStyle w:val="SemEspaamento"/>
        <w:jc w:val="both"/>
        <w:rPr>
          <w:rFonts w:ascii="Arial" w:hAnsi="Arial" w:cs="Arial"/>
        </w:rPr>
      </w:pPr>
    </w:p>
    <w:p w:rsidR="00AB4C1C" w:rsidRPr="00AD1848" w:rsidRDefault="00AB4C1C" w:rsidP="008D4ECE">
      <w:pPr>
        <w:pStyle w:val="SemEspaamento"/>
        <w:jc w:val="both"/>
        <w:rPr>
          <w:rFonts w:ascii="Arial" w:hAnsi="Arial" w:cs="Arial"/>
          <w:b/>
        </w:rPr>
      </w:pPr>
      <w:bookmarkStart w:id="18" w:name="_Toc140746538"/>
      <w:bookmarkStart w:id="19" w:name="_Toc141705185"/>
      <w:r w:rsidRPr="00AD1848">
        <w:rPr>
          <w:rFonts w:ascii="Arial" w:hAnsi="Arial" w:cs="Arial"/>
          <w:b/>
        </w:rPr>
        <w:t>CLÁUSULA NONA - OBRIGAÇÕES DO CONTRATADO</w:t>
      </w:r>
      <w:bookmarkEnd w:id="18"/>
      <w:bookmarkEnd w:id="19"/>
    </w:p>
    <w:p w:rsidR="009C6128" w:rsidRPr="00AD1848" w:rsidRDefault="009C6128" w:rsidP="009C6128">
      <w:pPr>
        <w:pStyle w:val="SemEspaamento"/>
        <w:jc w:val="both"/>
        <w:rPr>
          <w:rFonts w:ascii="Arial" w:hAnsi="Arial" w:cs="Arial"/>
        </w:rPr>
      </w:pPr>
      <w:r w:rsidRPr="00AD1848">
        <w:rPr>
          <w:rFonts w:ascii="Arial" w:hAnsi="Arial" w:cs="Arial"/>
          <w:b/>
        </w:rPr>
        <w:t>9.1.</w:t>
      </w:r>
      <w:r w:rsidRPr="00AD1848">
        <w:rPr>
          <w:rFonts w:ascii="Arial" w:hAnsi="Arial" w:cs="Arial"/>
        </w:rPr>
        <w:t xml:space="preserve"> O CONTRATADO deve cumprir todas as obrigações constantes deste Contrato, termo de referência e anexos, assumindo como exclusivamente seus os riscos e as despesas decorrentes da boa e perfeita execução do objeto.</w:t>
      </w:r>
    </w:p>
    <w:p w:rsidR="00176707" w:rsidRPr="00AD1848" w:rsidRDefault="009C6128" w:rsidP="00176707">
      <w:pPr>
        <w:pStyle w:val="SemEspaamento"/>
        <w:jc w:val="both"/>
        <w:rPr>
          <w:rFonts w:ascii="Arial" w:hAnsi="Arial" w:cs="Arial"/>
        </w:rPr>
      </w:pPr>
      <w:r w:rsidRPr="00AD1848">
        <w:rPr>
          <w:rFonts w:ascii="Arial" w:hAnsi="Arial" w:cs="Arial"/>
          <w:b/>
        </w:rPr>
        <w:t>9.2</w:t>
      </w:r>
      <w:r w:rsidR="00176707" w:rsidRPr="00AD1848">
        <w:rPr>
          <w:rFonts w:ascii="Arial" w:hAnsi="Arial" w:cs="Arial"/>
          <w:b/>
        </w:rPr>
        <w:t>.</w:t>
      </w:r>
      <w:r w:rsidR="00176707" w:rsidRPr="00AD1848">
        <w:rPr>
          <w:rFonts w:ascii="Arial" w:hAnsi="Arial" w:cs="Arial"/>
        </w:rPr>
        <w:t xml:space="preserve"> </w:t>
      </w:r>
      <w:r w:rsidR="002C0003" w:rsidRPr="00AD1848">
        <w:rPr>
          <w:rFonts w:ascii="Arial" w:hAnsi="Arial" w:cs="Arial"/>
        </w:rPr>
        <w:t>Entregar o objeto acompanhado da respectiva nota fiscal no prazo e nas condições estabelecidas no Edital e Termo de Referência.</w:t>
      </w:r>
    </w:p>
    <w:p w:rsidR="00176707" w:rsidRPr="00AD1848" w:rsidRDefault="009C6128" w:rsidP="00176707">
      <w:pPr>
        <w:pStyle w:val="SemEspaamento"/>
        <w:jc w:val="both"/>
        <w:rPr>
          <w:rFonts w:ascii="Arial" w:hAnsi="Arial" w:cs="Arial"/>
        </w:rPr>
      </w:pPr>
      <w:r w:rsidRPr="00AD1848">
        <w:rPr>
          <w:rFonts w:ascii="Arial" w:hAnsi="Arial" w:cs="Arial"/>
          <w:b/>
        </w:rPr>
        <w:t>9.3</w:t>
      </w:r>
      <w:r w:rsidR="00176707" w:rsidRPr="00AD1848">
        <w:rPr>
          <w:rFonts w:ascii="Arial" w:hAnsi="Arial" w:cs="Arial"/>
          <w:b/>
        </w:rPr>
        <w:t>.</w:t>
      </w:r>
      <w:r w:rsidR="00176707" w:rsidRPr="00AD1848">
        <w:rPr>
          <w:rFonts w:ascii="Arial" w:hAnsi="Arial" w:cs="Arial"/>
        </w:rPr>
        <w:t xml:space="preserve"> </w:t>
      </w:r>
      <w:r w:rsidR="002C0003" w:rsidRPr="00AD1848">
        <w:rPr>
          <w:rFonts w:ascii="Arial" w:hAnsi="Arial" w:cs="Arial"/>
        </w:rPr>
        <w:t>Obedecer às especificações do objeto, observando a qualidade e prazo de validade exigido no Termo de Referência e no ato convocatório, bem como, a marca constante da proposta apresentada.</w:t>
      </w:r>
    </w:p>
    <w:p w:rsidR="00176707" w:rsidRPr="00AD1848" w:rsidRDefault="009C6128" w:rsidP="00176707">
      <w:pPr>
        <w:pStyle w:val="SemEspaamento"/>
        <w:jc w:val="both"/>
        <w:rPr>
          <w:rFonts w:ascii="Arial" w:hAnsi="Arial" w:cs="Arial"/>
        </w:rPr>
      </w:pPr>
      <w:r w:rsidRPr="00AD1848">
        <w:rPr>
          <w:rFonts w:ascii="Arial" w:hAnsi="Arial" w:cs="Arial"/>
          <w:b/>
        </w:rPr>
        <w:t>9.4</w:t>
      </w:r>
      <w:r w:rsidR="00176707" w:rsidRPr="00AD1848">
        <w:rPr>
          <w:rFonts w:ascii="Arial" w:hAnsi="Arial" w:cs="Arial"/>
          <w:b/>
        </w:rPr>
        <w:t>.</w:t>
      </w:r>
      <w:r w:rsidR="00176707" w:rsidRPr="00AD1848">
        <w:rPr>
          <w:rFonts w:ascii="Arial" w:hAnsi="Arial" w:cs="Arial"/>
        </w:rPr>
        <w:t xml:space="preserve"> </w:t>
      </w:r>
      <w:r w:rsidR="002C0003" w:rsidRPr="00AD1848">
        <w:rPr>
          <w:rFonts w:ascii="Arial" w:hAnsi="Arial" w:cs="Arial"/>
        </w:rPr>
        <w:t>Garantir a melhor qualidade dos produtos, atendidas as especificações e normas técnicas de produção para cada caso, quando cabível, assumindo inteira responsabilidade pela execução do objeto.</w:t>
      </w:r>
    </w:p>
    <w:p w:rsidR="00176707" w:rsidRPr="00AD1848" w:rsidRDefault="009C6128" w:rsidP="00176707">
      <w:pPr>
        <w:pStyle w:val="SemEspaamento"/>
        <w:jc w:val="both"/>
        <w:rPr>
          <w:rFonts w:ascii="Arial" w:hAnsi="Arial" w:cs="Arial"/>
        </w:rPr>
      </w:pPr>
      <w:r w:rsidRPr="00AD1848">
        <w:rPr>
          <w:rFonts w:ascii="Arial" w:hAnsi="Arial" w:cs="Arial"/>
          <w:b/>
        </w:rPr>
        <w:t>9.5</w:t>
      </w:r>
      <w:r w:rsidR="00176707" w:rsidRPr="00AD1848">
        <w:rPr>
          <w:rFonts w:ascii="Arial" w:hAnsi="Arial" w:cs="Arial"/>
          <w:b/>
        </w:rPr>
        <w:t>.</w:t>
      </w:r>
      <w:r w:rsidR="00176707" w:rsidRPr="00AD1848">
        <w:rPr>
          <w:rFonts w:ascii="Arial" w:hAnsi="Arial" w:cs="Arial"/>
        </w:rPr>
        <w:t xml:space="preserve"> </w:t>
      </w:r>
      <w:r w:rsidR="002C0003" w:rsidRPr="00AD1848">
        <w:rPr>
          <w:rFonts w:ascii="Arial" w:hAnsi="Arial" w:cs="Arial"/>
        </w:rPr>
        <w:t>Entregar os produtos em embalagens que permitam a conservação de suas características originais, intactas e limpas de quaisquer tipos de resíduos e sem violações.</w:t>
      </w:r>
    </w:p>
    <w:p w:rsidR="00176707" w:rsidRPr="00AD1848" w:rsidRDefault="009C6128" w:rsidP="00176707">
      <w:pPr>
        <w:pStyle w:val="SemEspaamento"/>
        <w:jc w:val="both"/>
        <w:rPr>
          <w:rFonts w:ascii="Arial" w:hAnsi="Arial" w:cs="Arial"/>
        </w:rPr>
      </w:pPr>
      <w:r w:rsidRPr="00AD1848">
        <w:rPr>
          <w:rFonts w:ascii="Arial" w:hAnsi="Arial" w:cs="Arial"/>
          <w:b/>
        </w:rPr>
        <w:t>9.6</w:t>
      </w:r>
      <w:r w:rsidR="00176707" w:rsidRPr="00AD1848">
        <w:rPr>
          <w:rFonts w:ascii="Arial" w:hAnsi="Arial" w:cs="Arial"/>
          <w:b/>
        </w:rPr>
        <w:t>.</w:t>
      </w:r>
      <w:r w:rsidR="00176707" w:rsidRPr="00AD1848">
        <w:rPr>
          <w:rFonts w:ascii="Arial" w:hAnsi="Arial" w:cs="Arial"/>
        </w:rPr>
        <w:t xml:space="preserve"> </w:t>
      </w:r>
      <w:r w:rsidR="002C0003" w:rsidRPr="00AD1848">
        <w:rPr>
          <w:rFonts w:ascii="Arial" w:hAnsi="Arial" w:cs="Arial"/>
        </w:rPr>
        <w:t>É vedada a alteração ou troca da marca dos produtos no decorrer do contrato, salvo justificativa e acordo entre as partes.</w:t>
      </w:r>
    </w:p>
    <w:p w:rsidR="00176707" w:rsidRPr="00AD1848" w:rsidRDefault="009C6128" w:rsidP="00176707">
      <w:pPr>
        <w:pStyle w:val="SemEspaamento"/>
        <w:jc w:val="both"/>
        <w:rPr>
          <w:rFonts w:ascii="Arial" w:hAnsi="Arial" w:cs="Arial"/>
        </w:rPr>
      </w:pPr>
      <w:r w:rsidRPr="00AD1848">
        <w:rPr>
          <w:rFonts w:ascii="Arial" w:hAnsi="Arial" w:cs="Arial"/>
          <w:b/>
        </w:rPr>
        <w:t>9.6</w:t>
      </w:r>
      <w:r w:rsidR="00176707" w:rsidRPr="00AD1848">
        <w:rPr>
          <w:rFonts w:ascii="Arial" w:hAnsi="Arial" w:cs="Arial"/>
          <w:b/>
        </w:rPr>
        <w:t>.</w:t>
      </w:r>
      <w:r w:rsidR="00176707" w:rsidRPr="00AD1848">
        <w:rPr>
          <w:rFonts w:ascii="Arial" w:hAnsi="Arial" w:cs="Arial"/>
        </w:rPr>
        <w:t xml:space="preserve"> Responsabilizar-se pelo transporte dos produtos até as dependências da Contratante, como também por suas despesas inerentes.</w:t>
      </w:r>
    </w:p>
    <w:p w:rsidR="00176707" w:rsidRPr="00AD1848" w:rsidRDefault="009C6128" w:rsidP="00176707">
      <w:pPr>
        <w:pStyle w:val="SemEspaamento"/>
        <w:jc w:val="both"/>
        <w:rPr>
          <w:rFonts w:ascii="Arial" w:hAnsi="Arial" w:cs="Arial"/>
        </w:rPr>
      </w:pPr>
      <w:r w:rsidRPr="00AD1848">
        <w:rPr>
          <w:rFonts w:ascii="Arial" w:hAnsi="Arial" w:cs="Arial"/>
          <w:b/>
        </w:rPr>
        <w:t>9</w:t>
      </w:r>
      <w:r w:rsidR="00176707" w:rsidRPr="00AD1848">
        <w:rPr>
          <w:rFonts w:ascii="Arial" w:hAnsi="Arial" w:cs="Arial"/>
          <w:b/>
        </w:rPr>
        <w:t>.7.</w:t>
      </w:r>
      <w:r w:rsidR="00176707" w:rsidRPr="00AD1848">
        <w:rPr>
          <w:rFonts w:ascii="Arial" w:hAnsi="Arial" w:cs="Arial"/>
        </w:rPr>
        <w:t xml:space="preserve"> Arcar com as despesas decorrentes de análises laboratoriais dos produtos fornecidos, caso a Contratante julgue necessário, quando for cabível.</w:t>
      </w:r>
    </w:p>
    <w:p w:rsidR="00176707" w:rsidRPr="00AD1848" w:rsidRDefault="009C6128" w:rsidP="00176707">
      <w:pPr>
        <w:pStyle w:val="SemEspaamento"/>
        <w:jc w:val="both"/>
        <w:rPr>
          <w:rFonts w:ascii="Arial" w:hAnsi="Arial" w:cs="Arial"/>
        </w:rPr>
      </w:pPr>
      <w:r w:rsidRPr="00AD1848">
        <w:rPr>
          <w:rFonts w:ascii="Arial" w:hAnsi="Arial" w:cs="Arial"/>
          <w:b/>
        </w:rPr>
        <w:t>9</w:t>
      </w:r>
      <w:r w:rsidR="00176707" w:rsidRPr="00AD1848">
        <w:rPr>
          <w:rFonts w:ascii="Arial" w:hAnsi="Arial" w:cs="Arial"/>
          <w:b/>
        </w:rPr>
        <w:t>.8.</w:t>
      </w:r>
      <w:r w:rsidR="00176707" w:rsidRPr="00AD1848">
        <w:rPr>
          <w:rFonts w:ascii="Arial" w:hAnsi="Arial" w:cs="Arial"/>
        </w:rPr>
        <w:t xml:space="preserve"> Facilitar o acompanhamento e fiscalização da Contratante sobre o fornecimento dos produtos.</w:t>
      </w:r>
    </w:p>
    <w:p w:rsidR="00176707" w:rsidRPr="00AD1848" w:rsidRDefault="009C6128" w:rsidP="00176707">
      <w:pPr>
        <w:pStyle w:val="SemEspaamento"/>
        <w:jc w:val="both"/>
        <w:rPr>
          <w:rFonts w:ascii="Arial" w:hAnsi="Arial" w:cs="Arial"/>
        </w:rPr>
      </w:pPr>
      <w:r w:rsidRPr="00AD1848">
        <w:rPr>
          <w:rFonts w:ascii="Arial" w:hAnsi="Arial" w:cs="Arial"/>
          <w:b/>
        </w:rPr>
        <w:t>9</w:t>
      </w:r>
      <w:r w:rsidR="00176707" w:rsidRPr="00AD1848">
        <w:rPr>
          <w:rFonts w:ascii="Arial" w:hAnsi="Arial" w:cs="Arial"/>
          <w:b/>
        </w:rPr>
        <w:t>.9.</w:t>
      </w:r>
      <w:r w:rsidR="00176707" w:rsidRPr="00AD1848">
        <w:rPr>
          <w:rFonts w:ascii="Arial" w:hAnsi="Arial" w:cs="Arial"/>
        </w:rPr>
        <w:t xml:space="preserve"> Comunicar, por escrito, qualquer anormalidade verificada na execução do objeto e prestar os esclarecimentos necessários.</w:t>
      </w:r>
    </w:p>
    <w:p w:rsidR="00176707" w:rsidRPr="00AD1848" w:rsidRDefault="009C6128" w:rsidP="00176707">
      <w:pPr>
        <w:pStyle w:val="SemEspaamento"/>
        <w:jc w:val="both"/>
        <w:rPr>
          <w:rFonts w:ascii="Arial" w:hAnsi="Arial" w:cs="Arial"/>
        </w:rPr>
      </w:pPr>
      <w:r w:rsidRPr="00AD1848">
        <w:rPr>
          <w:rFonts w:ascii="Arial" w:hAnsi="Arial" w:cs="Arial"/>
          <w:b/>
        </w:rPr>
        <w:t>9</w:t>
      </w:r>
      <w:r w:rsidR="00176707" w:rsidRPr="00AD1848">
        <w:rPr>
          <w:rFonts w:ascii="Arial" w:hAnsi="Arial" w:cs="Arial"/>
          <w:b/>
        </w:rPr>
        <w:t>.10.</w:t>
      </w:r>
      <w:r w:rsidR="00176707" w:rsidRPr="00AD1848">
        <w:rPr>
          <w:rFonts w:ascii="Arial" w:hAnsi="Arial" w:cs="Arial"/>
        </w:rPr>
        <w:t xml:space="preserve"> Responsabilizar-se pelos atos de seus empregados e danos causados à Contratante ou a terceiros, decorrentes de sua culpa ou dolo na execução do presente objeto, arcando com toda e qualquer indenização proveniente de suas ações ou omissões.</w:t>
      </w:r>
    </w:p>
    <w:p w:rsidR="00DD2D5C" w:rsidRPr="00AD1848" w:rsidRDefault="009C6128" w:rsidP="00176707">
      <w:pPr>
        <w:pStyle w:val="SemEspaamento"/>
        <w:jc w:val="both"/>
        <w:rPr>
          <w:rFonts w:ascii="Arial" w:hAnsi="Arial" w:cs="Arial"/>
        </w:rPr>
      </w:pPr>
      <w:r w:rsidRPr="00AD1848">
        <w:rPr>
          <w:rFonts w:ascii="Arial" w:hAnsi="Arial" w:cs="Arial"/>
          <w:b/>
        </w:rPr>
        <w:t>9</w:t>
      </w:r>
      <w:r w:rsidR="00176707" w:rsidRPr="00AD1848">
        <w:rPr>
          <w:rFonts w:ascii="Arial" w:hAnsi="Arial" w:cs="Arial"/>
          <w:b/>
        </w:rPr>
        <w:t>.11.</w:t>
      </w:r>
      <w:r w:rsidR="002C0003" w:rsidRPr="00AD1848">
        <w:rPr>
          <w:rFonts w:ascii="Arial" w:hAnsi="Arial" w:cs="Arial"/>
        </w:rPr>
        <w:t xml:space="preserve"> Responsabilizar-se pelos vícios e danos decorrentes do objeto, de acordo com o Código de Defesa do Consumidor.</w:t>
      </w:r>
    </w:p>
    <w:p w:rsidR="00176707" w:rsidRPr="00AD1848" w:rsidRDefault="00DD2D5C" w:rsidP="00176707">
      <w:pPr>
        <w:pStyle w:val="SemEspaamento"/>
        <w:jc w:val="both"/>
        <w:rPr>
          <w:rFonts w:ascii="Arial" w:hAnsi="Arial" w:cs="Arial"/>
        </w:rPr>
      </w:pPr>
      <w:r w:rsidRPr="00AD1848">
        <w:rPr>
          <w:rFonts w:ascii="Arial" w:hAnsi="Arial" w:cs="Arial"/>
          <w:b/>
        </w:rPr>
        <w:t>9</w:t>
      </w:r>
      <w:r w:rsidR="00176707" w:rsidRPr="00AD1848">
        <w:rPr>
          <w:rFonts w:ascii="Arial" w:hAnsi="Arial" w:cs="Arial"/>
          <w:b/>
        </w:rPr>
        <w:t>.12.</w:t>
      </w:r>
      <w:r w:rsidR="00176707" w:rsidRPr="00AD1848">
        <w:rPr>
          <w:rFonts w:ascii="Arial" w:hAnsi="Arial" w:cs="Arial"/>
        </w:rPr>
        <w:t xml:space="preserve"> Sempre que for necessário adentrar nas dependências da CMPG para entrega de produtos, os funcionários da Contratada deverão portar cartão de identidade funcional, preferencialmente com foto, além do nome do funcionário e da empresa correspondente de modo visível durante os seus respectivos períodos de permanência.</w:t>
      </w:r>
    </w:p>
    <w:p w:rsidR="00176707" w:rsidRPr="00AD1848" w:rsidRDefault="00DD2D5C" w:rsidP="00176707">
      <w:pPr>
        <w:pStyle w:val="SemEspaamento"/>
        <w:jc w:val="both"/>
        <w:rPr>
          <w:rFonts w:ascii="Arial" w:hAnsi="Arial" w:cs="Arial"/>
        </w:rPr>
      </w:pPr>
      <w:r w:rsidRPr="00AD1848">
        <w:rPr>
          <w:rFonts w:ascii="Arial" w:hAnsi="Arial" w:cs="Arial"/>
          <w:b/>
        </w:rPr>
        <w:t>9</w:t>
      </w:r>
      <w:r w:rsidR="00176707" w:rsidRPr="00AD1848">
        <w:rPr>
          <w:rFonts w:ascii="Arial" w:hAnsi="Arial" w:cs="Arial"/>
          <w:b/>
        </w:rPr>
        <w:t>.13.</w:t>
      </w:r>
      <w:r w:rsidR="00176707" w:rsidRPr="00AD1848">
        <w:rPr>
          <w:rFonts w:ascii="Arial" w:hAnsi="Arial" w:cs="Arial"/>
        </w:rPr>
        <w:t xml:space="preserve"> Apresentar, sempre que solicitado, durante a execução da contratação, documentos que comprovem o cumprimento da legislação em vigor quanto às obrigações assumidas.</w:t>
      </w:r>
    </w:p>
    <w:p w:rsidR="00DD2D5C" w:rsidRPr="00AD1848" w:rsidRDefault="00DD2D5C" w:rsidP="008D4ECE">
      <w:pPr>
        <w:pStyle w:val="SemEspaamento"/>
        <w:jc w:val="both"/>
        <w:rPr>
          <w:rFonts w:ascii="Arial" w:hAnsi="Arial" w:cs="Arial"/>
        </w:rPr>
      </w:pPr>
      <w:r w:rsidRPr="00AD1848">
        <w:rPr>
          <w:rFonts w:ascii="Arial" w:hAnsi="Arial" w:cs="Arial"/>
          <w:b/>
        </w:rPr>
        <w:t>9</w:t>
      </w:r>
      <w:r w:rsidR="00176707" w:rsidRPr="00AD1848">
        <w:rPr>
          <w:rFonts w:ascii="Arial" w:hAnsi="Arial" w:cs="Arial"/>
          <w:b/>
        </w:rPr>
        <w:t>.14.</w:t>
      </w:r>
      <w:r w:rsidR="00176707" w:rsidRPr="00AD1848">
        <w:rPr>
          <w:rFonts w:ascii="Arial" w:hAnsi="Arial" w:cs="Arial"/>
        </w:rPr>
        <w:t xml:space="preserve"> Acatar e cumprir as normas internas da Administração.</w:t>
      </w:r>
    </w:p>
    <w:p w:rsidR="002C0003" w:rsidRPr="00AD1848" w:rsidRDefault="004933BA" w:rsidP="002C0003">
      <w:pPr>
        <w:pStyle w:val="SemEspaamento"/>
        <w:jc w:val="both"/>
        <w:rPr>
          <w:rFonts w:ascii="Arial" w:hAnsi="Arial" w:cs="Arial"/>
        </w:rPr>
      </w:pPr>
      <w:r w:rsidRPr="00AD1848">
        <w:rPr>
          <w:rFonts w:ascii="Arial" w:hAnsi="Arial" w:cs="Arial"/>
          <w:b/>
        </w:rPr>
        <w:t>9.</w:t>
      </w:r>
      <w:r w:rsidR="00DD2D5C" w:rsidRPr="00AD1848">
        <w:rPr>
          <w:rFonts w:ascii="Arial" w:hAnsi="Arial" w:cs="Arial"/>
          <w:b/>
        </w:rPr>
        <w:t>15</w:t>
      </w:r>
      <w:r w:rsidRPr="00AD1848">
        <w:rPr>
          <w:rFonts w:ascii="Arial" w:hAnsi="Arial" w:cs="Arial"/>
          <w:b/>
        </w:rPr>
        <w:t xml:space="preserve">. </w:t>
      </w:r>
      <w:r w:rsidR="002C0003" w:rsidRPr="00AD1848">
        <w:rPr>
          <w:rFonts w:ascii="Arial" w:hAnsi="Arial" w:cs="Arial"/>
        </w:rPr>
        <w:t>Paralisar, por determinação do Contratante, qualquer atividade que não esteja sendo executada de acordo com a boa técnica ou que ponha em risco a segurança de pessoas ou bens de terceiros.</w:t>
      </w:r>
    </w:p>
    <w:p w:rsidR="00AB4C1C" w:rsidRPr="00AD1848" w:rsidRDefault="00AB4C1C" w:rsidP="008D4ECE">
      <w:pPr>
        <w:pStyle w:val="SemEspaamento"/>
        <w:jc w:val="both"/>
        <w:rPr>
          <w:rFonts w:ascii="Arial" w:hAnsi="Arial" w:cs="Arial"/>
        </w:rPr>
      </w:pPr>
      <w:r w:rsidRPr="00AD1848">
        <w:rPr>
          <w:rFonts w:ascii="Arial" w:hAnsi="Arial" w:cs="Arial"/>
          <w:b/>
        </w:rPr>
        <w:t>9.</w:t>
      </w:r>
      <w:r w:rsidR="002C0003" w:rsidRPr="00AD1848">
        <w:rPr>
          <w:rFonts w:ascii="Arial" w:hAnsi="Arial" w:cs="Arial"/>
          <w:b/>
        </w:rPr>
        <w:t xml:space="preserve">16. </w:t>
      </w:r>
      <w:r w:rsidRPr="00AD1848">
        <w:rPr>
          <w:rFonts w:ascii="Arial" w:hAnsi="Arial" w:cs="Arial"/>
        </w:rPr>
        <w:t>Reparar, corrigir, remover, reconstruir ou substituir, às suas expensas, no total ou em parte, no prazo fixado pelo fiscal do contrato, os bens nos quais se verificarem vícios, defeitos ou incorreções resultantes da execução ou dos materiais empregados.</w:t>
      </w:r>
    </w:p>
    <w:p w:rsidR="00AB4C1C" w:rsidRPr="00AD1848" w:rsidRDefault="00AB4C1C" w:rsidP="008D4ECE">
      <w:pPr>
        <w:pStyle w:val="SemEspaamento"/>
        <w:jc w:val="both"/>
        <w:rPr>
          <w:rFonts w:ascii="Arial" w:hAnsi="Arial" w:cs="Arial"/>
        </w:rPr>
      </w:pPr>
      <w:r w:rsidRPr="00AD1848">
        <w:rPr>
          <w:rFonts w:ascii="Arial" w:hAnsi="Arial" w:cs="Arial"/>
          <w:b/>
        </w:rPr>
        <w:t>9.</w:t>
      </w:r>
      <w:r w:rsidR="002C0003" w:rsidRPr="00AD1848">
        <w:rPr>
          <w:rFonts w:ascii="Arial" w:hAnsi="Arial" w:cs="Arial"/>
          <w:b/>
        </w:rPr>
        <w:t xml:space="preserve">16. </w:t>
      </w:r>
      <w:r w:rsidRPr="00AD1848">
        <w:rPr>
          <w:rFonts w:ascii="Arial" w:hAnsi="Arial" w:cs="Arial"/>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AB4C1C" w:rsidRPr="00AD1848" w:rsidRDefault="002C0003" w:rsidP="008D4ECE">
      <w:pPr>
        <w:pStyle w:val="SemEspaamento"/>
        <w:jc w:val="both"/>
        <w:rPr>
          <w:rFonts w:ascii="Arial" w:hAnsi="Arial" w:cs="Arial"/>
        </w:rPr>
      </w:pPr>
      <w:r w:rsidRPr="00AD1848">
        <w:rPr>
          <w:rFonts w:ascii="Arial" w:hAnsi="Arial" w:cs="Arial"/>
          <w:b/>
        </w:rPr>
        <w:t xml:space="preserve">9.17. </w:t>
      </w:r>
      <w:r w:rsidR="000152EB" w:rsidRPr="00AD1848">
        <w:rPr>
          <w:rFonts w:ascii="Arial" w:hAnsi="Arial" w:cs="Arial"/>
        </w:rPr>
        <w:t>Manter</w:t>
      </w:r>
      <w:r w:rsidR="00AB4C1C" w:rsidRPr="00AD1848">
        <w:rPr>
          <w:rFonts w:ascii="Arial" w:hAnsi="Arial" w:cs="Arial"/>
        </w:rPr>
        <w:t>, durante toda a execução do contrato, em compatibilidade com as obrigações por ele assumidas, todas as condições exigidas para a habilitação na licitação, ou para a qualificação, na contratação direta.</w:t>
      </w:r>
    </w:p>
    <w:p w:rsidR="000152EB" w:rsidRPr="00AD1848" w:rsidRDefault="000152EB" w:rsidP="008D4ECE">
      <w:pPr>
        <w:pStyle w:val="SemEspaamento"/>
        <w:jc w:val="both"/>
        <w:rPr>
          <w:rFonts w:ascii="Arial" w:hAnsi="Arial" w:cs="Arial"/>
        </w:rPr>
      </w:pPr>
      <w:r w:rsidRPr="00AD1848">
        <w:rPr>
          <w:rFonts w:ascii="Arial" w:hAnsi="Arial" w:cs="Arial"/>
          <w:b/>
        </w:rPr>
        <w:t>9.18.</w:t>
      </w:r>
      <w:r w:rsidR="00AB4C1C" w:rsidRPr="00AD1848">
        <w:rPr>
          <w:rFonts w:ascii="Arial" w:hAnsi="Arial" w:cs="Arial"/>
        </w:rPr>
        <w:tab/>
        <w:t>Indicar preposto para representá-la durante a execução do Termo de Contrato.</w:t>
      </w:r>
      <w:bookmarkStart w:id="20" w:name="_Ref118293001"/>
    </w:p>
    <w:p w:rsidR="000152EB" w:rsidRPr="00AD1848" w:rsidRDefault="000152EB" w:rsidP="002C0003">
      <w:pPr>
        <w:pStyle w:val="SemEspaamento"/>
        <w:jc w:val="both"/>
        <w:rPr>
          <w:rFonts w:ascii="Arial" w:hAnsi="Arial" w:cs="Arial"/>
        </w:rPr>
      </w:pPr>
      <w:r w:rsidRPr="00AD1848">
        <w:rPr>
          <w:rFonts w:ascii="Arial" w:hAnsi="Arial" w:cs="Arial"/>
          <w:b/>
        </w:rPr>
        <w:lastRenderedPageBreak/>
        <w:t>9</w:t>
      </w:r>
      <w:r w:rsidR="00AB4C1C" w:rsidRPr="00AD1848">
        <w:rPr>
          <w:rFonts w:ascii="Arial" w:hAnsi="Arial" w:cs="Arial"/>
          <w:b/>
        </w:rPr>
        <w:t>.19</w:t>
      </w:r>
      <w:r w:rsidRPr="00AD1848">
        <w:rPr>
          <w:rFonts w:ascii="Arial" w:hAnsi="Arial" w:cs="Arial"/>
          <w:b/>
        </w:rPr>
        <w:t>.</w:t>
      </w:r>
      <w:r w:rsidR="00AB4C1C" w:rsidRPr="00AD1848">
        <w:rPr>
          <w:rFonts w:ascii="Arial" w:hAnsi="Arial" w:cs="Arial"/>
        </w:rPr>
        <w:tab/>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20"/>
      <w:r w:rsidRPr="00AD1848">
        <w:rPr>
          <w:rFonts w:ascii="Arial" w:hAnsi="Arial" w:cs="Arial"/>
        </w:rPr>
        <w:t>.</w:t>
      </w:r>
    </w:p>
    <w:p w:rsidR="002C0003" w:rsidRPr="00AD1848" w:rsidRDefault="000152EB" w:rsidP="002C0003">
      <w:pPr>
        <w:pStyle w:val="SemEspaamento"/>
        <w:jc w:val="both"/>
        <w:rPr>
          <w:rFonts w:ascii="Arial" w:hAnsi="Arial" w:cs="Arial"/>
        </w:rPr>
      </w:pPr>
      <w:r w:rsidRPr="00AD1848">
        <w:rPr>
          <w:rFonts w:ascii="Arial" w:hAnsi="Arial" w:cs="Arial"/>
          <w:b/>
        </w:rPr>
        <w:t xml:space="preserve">9.20. </w:t>
      </w:r>
      <w:r w:rsidR="002C0003" w:rsidRPr="00AD1848">
        <w:rPr>
          <w:rFonts w:ascii="Arial" w:hAnsi="Arial" w:cs="Arial"/>
        </w:rPr>
        <w:t>Não permitir a utilização de qualquer trabalho do menor de dezesseis anos, exceto na condição de aprendiz para os maiores de quatorze anos; nem permitir a utilização do trabalho do menor de dezoito anos em trabalho noturno, perigoso ou insalubre.</w:t>
      </w:r>
    </w:p>
    <w:p w:rsidR="002C0003" w:rsidRDefault="002C0003" w:rsidP="008D4ECE">
      <w:pPr>
        <w:pStyle w:val="SemEspaamento"/>
        <w:jc w:val="both"/>
        <w:rPr>
          <w:rFonts w:ascii="Arial" w:hAnsi="Arial" w:cs="Arial"/>
          <w:bCs/>
        </w:rPr>
      </w:pPr>
    </w:p>
    <w:p w:rsidR="00AD1848" w:rsidRPr="00AD1848" w:rsidRDefault="00AD1848" w:rsidP="008D4ECE">
      <w:pPr>
        <w:pStyle w:val="SemEspaamento"/>
        <w:jc w:val="both"/>
        <w:rPr>
          <w:rFonts w:ascii="Arial" w:hAnsi="Arial" w:cs="Arial"/>
          <w:bCs/>
        </w:rPr>
      </w:pPr>
    </w:p>
    <w:p w:rsidR="00AB4C1C" w:rsidRPr="00AD1848" w:rsidRDefault="00AB4C1C" w:rsidP="008D4ECE">
      <w:pPr>
        <w:pStyle w:val="SemEspaamento"/>
        <w:jc w:val="both"/>
        <w:rPr>
          <w:rFonts w:ascii="Arial" w:hAnsi="Arial" w:cs="Arial"/>
          <w:b/>
          <w:bCs/>
        </w:rPr>
      </w:pPr>
      <w:r w:rsidRPr="00AD1848">
        <w:rPr>
          <w:rFonts w:ascii="Arial" w:hAnsi="Arial" w:cs="Arial"/>
          <w:b/>
          <w:bCs/>
        </w:rPr>
        <w:t>CLÁUSULA DECIMA - OBRIGAÇÕES PERTINENTES A LGPD</w:t>
      </w:r>
    </w:p>
    <w:p w:rsidR="000152EB" w:rsidRPr="00AD1848" w:rsidRDefault="00AB4C1C" w:rsidP="008D4ECE">
      <w:pPr>
        <w:pStyle w:val="SemEspaamento"/>
        <w:jc w:val="both"/>
        <w:rPr>
          <w:rFonts w:ascii="Arial" w:hAnsi="Arial" w:cs="Arial"/>
        </w:rPr>
      </w:pPr>
      <w:r w:rsidRPr="00AD1848">
        <w:rPr>
          <w:rFonts w:ascii="Arial" w:hAnsi="Arial" w:cs="Arial"/>
          <w:b/>
          <w:bCs/>
        </w:rPr>
        <w:t>10.1</w:t>
      </w:r>
      <w:r w:rsidR="000152EB" w:rsidRPr="00AD1848">
        <w:rPr>
          <w:rFonts w:ascii="Arial" w:hAnsi="Arial" w:cs="Arial"/>
          <w:b/>
          <w:bCs/>
        </w:rPr>
        <w:t>.</w:t>
      </w:r>
      <w:r w:rsidRPr="00AD1848">
        <w:rPr>
          <w:rFonts w:ascii="Arial" w:hAnsi="Arial" w:cs="Arial"/>
        </w:rPr>
        <w:tab/>
        <w:t xml:space="preserve">As partes deverão cumprir a Lei nº 13.709/2018 e </w:t>
      </w:r>
      <w:r w:rsidR="000152EB" w:rsidRPr="00AD1848">
        <w:rPr>
          <w:rFonts w:ascii="Arial" w:hAnsi="Arial" w:cs="Arial"/>
        </w:rPr>
        <w:t>legislação correlata</w:t>
      </w:r>
      <w:r w:rsidRPr="00AD1848">
        <w:rPr>
          <w:rFonts w:ascii="Arial" w:hAnsi="Arial" w:cs="Arial"/>
        </w:rPr>
        <w:t>,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r w:rsidR="000152EB" w:rsidRPr="00AD1848">
        <w:rPr>
          <w:rFonts w:ascii="Arial" w:hAnsi="Arial" w:cs="Arial"/>
        </w:rPr>
        <w:t>.</w:t>
      </w:r>
    </w:p>
    <w:p w:rsidR="000152EB" w:rsidRPr="00AD1848" w:rsidRDefault="00AB4C1C" w:rsidP="008D4ECE">
      <w:pPr>
        <w:pStyle w:val="SemEspaamento"/>
        <w:jc w:val="both"/>
        <w:rPr>
          <w:rFonts w:ascii="Arial" w:hAnsi="Arial" w:cs="Arial"/>
        </w:rPr>
      </w:pPr>
      <w:r w:rsidRPr="00AD1848">
        <w:rPr>
          <w:rFonts w:ascii="Arial" w:hAnsi="Arial" w:cs="Arial"/>
          <w:b/>
          <w:bCs/>
        </w:rPr>
        <w:t>10.2</w:t>
      </w:r>
      <w:r w:rsidR="000152EB" w:rsidRPr="00AD1848">
        <w:rPr>
          <w:rFonts w:ascii="Arial" w:hAnsi="Arial" w:cs="Arial"/>
          <w:b/>
          <w:bCs/>
        </w:rPr>
        <w:t>.</w:t>
      </w:r>
      <w:r w:rsidRPr="00AD1848">
        <w:rPr>
          <w:rFonts w:ascii="Arial" w:hAnsi="Arial" w:cs="Arial"/>
        </w:rPr>
        <w:tab/>
        <w:t>Os dados obtidos somente poderão ser utilizados para as finalidades que justificaram seu acesso e de acordo com a boa-fé e com os princípios,</w:t>
      </w:r>
      <w:r w:rsidR="000152EB" w:rsidRPr="00AD1848">
        <w:rPr>
          <w:rFonts w:ascii="Arial" w:hAnsi="Arial" w:cs="Arial"/>
        </w:rPr>
        <w:t xml:space="preserve"> aplicados na legislação citada</w:t>
      </w:r>
    </w:p>
    <w:p w:rsidR="00AB4C1C" w:rsidRPr="00AD1848" w:rsidRDefault="000152EB" w:rsidP="008D4ECE">
      <w:pPr>
        <w:pStyle w:val="SemEspaamento"/>
        <w:jc w:val="both"/>
        <w:rPr>
          <w:rFonts w:ascii="Arial" w:hAnsi="Arial" w:cs="Arial"/>
          <w:iCs/>
          <w:color w:val="FF0000"/>
        </w:rPr>
      </w:pPr>
      <w:r w:rsidRPr="00AD1848">
        <w:rPr>
          <w:rFonts w:ascii="Arial" w:hAnsi="Arial" w:cs="Arial"/>
          <w:b/>
          <w:iCs/>
        </w:rPr>
        <w:t>10.3.</w:t>
      </w:r>
      <w:r w:rsidRPr="00AD1848">
        <w:rPr>
          <w:rFonts w:ascii="Arial" w:hAnsi="Arial" w:cs="Arial"/>
          <w:iCs/>
        </w:rPr>
        <w:t xml:space="preserve"> </w:t>
      </w:r>
      <w:r w:rsidR="00AB4C1C" w:rsidRPr="00AD1848">
        <w:rPr>
          <w:rFonts w:ascii="Arial" w:hAnsi="Arial" w:cs="Arial"/>
          <w:iCs/>
        </w:rPr>
        <w:t>É vedado o compartilhamento com terceiros dos dados obtidos fora das hipóteses permitidas em Lei.</w:t>
      </w:r>
    </w:p>
    <w:p w:rsidR="00AB4C1C" w:rsidRDefault="00AB4C1C" w:rsidP="008D4ECE">
      <w:pPr>
        <w:pStyle w:val="SemEspaamento"/>
        <w:jc w:val="both"/>
        <w:rPr>
          <w:rFonts w:ascii="Arial" w:hAnsi="Arial" w:cs="Arial"/>
          <w:color w:val="FF0000"/>
        </w:rPr>
      </w:pPr>
    </w:p>
    <w:p w:rsidR="00AD1848" w:rsidRPr="00AD1848" w:rsidRDefault="00AD1848" w:rsidP="008D4ECE">
      <w:pPr>
        <w:pStyle w:val="SemEspaamento"/>
        <w:jc w:val="both"/>
        <w:rPr>
          <w:rFonts w:ascii="Arial" w:hAnsi="Arial" w:cs="Arial"/>
          <w:color w:val="FF0000"/>
        </w:rPr>
      </w:pPr>
    </w:p>
    <w:p w:rsidR="008D4ECE" w:rsidRPr="00AD1848" w:rsidRDefault="00AB4C1C" w:rsidP="008D4ECE">
      <w:pPr>
        <w:pStyle w:val="SemEspaamento"/>
        <w:jc w:val="both"/>
        <w:rPr>
          <w:rFonts w:ascii="Arial" w:hAnsi="Arial" w:cs="Arial"/>
          <w:b/>
        </w:rPr>
      </w:pPr>
      <w:bookmarkStart w:id="21" w:name="_Toc140746539"/>
      <w:bookmarkStart w:id="22" w:name="_Toc141705186"/>
      <w:r w:rsidRPr="00AD1848">
        <w:rPr>
          <w:rFonts w:ascii="Arial" w:hAnsi="Arial" w:cs="Arial"/>
          <w:b/>
        </w:rPr>
        <w:t>CLÁUSULA DÉCIMA PRIMEIRA - GARANTIA DE EXECUÇÃO E DO OBJETO</w:t>
      </w:r>
      <w:bookmarkEnd w:id="21"/>
      <w:bookmarkEnd w:id="22"/>
    </w:p>
    <w:p w:rsidR="009302D5" w:rsidRPr="00AD1848" w:rsidRDefault="008D4ECE" w:rsidP="008D4ECE">
      <w:pPr>
        <w:pStyle w:val="SemEspaamento"/>
        <w:jc w:val="both"/>
        <w:rPr>
          <w:rFonts w:ascii="Arial" w:hAnsi="Arial" w:cs="Arial"/>
        </w:rPr>
      </w:pPr>
      <w:r w:rsidRPr="00AD1848">
        <w:rPr>
          <w:rFonts w:ascii="Arial" w:hAnsi="Arial" w:cs="Arial"/>
          <w:b/>
        </w:rPr>
        <w:t>11.1.</w:t>
      </w:r>
      <w:r w:rsidRPr="00AD1848">
        <w:rPr>
          <w:rFonts w:ascii="Arial" w:hAnsi="Arial" w:cs="Arial"/>
        </w:rPr>
        <w:t xml:space="preserve"> </w:t>
      </w:r>
      <w:r w:rsidR="00C039F0" w:rsidRPr="00AD1848">
        <w:rPr>
          <w:rFonts w:ascii="Arial" w:hAnsi="Arial" w:cs="Arial"/>
        </w:rPr>
        <w:t xml:space="preserve">Não haverá a exigência da garantia da contratação </w:t>
      </w:r>
      <w:r w:rsidR="00155FDD" w:rsidRPr="00AD1848">
        <w:rPr>
          <w:rFonts w:ascii="Arial" w:hAnsi="Arial" w:cs="Arial"/>
        </w:rPr>
        <w:t>prevista n</w:t>
      </w:r>
      <w:r w:rsidR="00C039F0" w:rsidRPr="00AD1848">
        <w:rPr>
          <w:rFonts w:ascii="Arial" w:hAnsi="Arial" w:cs="Arial"/>
        </w:rPr>
        <w:t>os Arts. 96 e ss da Lei nº 14.133/21.</w:t>
      </w:r>
    </w:p>
    <w:p w:rsidR="009302D5" w:rsidRPr="00AD1848" w:rsidRDefault="00AB4C1C" w:rsidP="008D4ECE">
      <w:pPr>
        <w:pStyle w:val="SemEspaamento"/>
        <w:jc w:val="both"/>
        <w:rPr>
          <w:rFonts w:ascii="Arial" w:hAnsi="Arial" w:cs="Arial"/>
        </w:rPr>
      </w:pPr>
      <w:r w:rsidRPr="00AD1848">
        <w:rPr>
          <w:rFonts w:ascii="Arial" w:hAnsi="Arial" w:cs="Arial"/>
          <w:b/>
          <w:bCs/>
        </w:rPr>
        <w:t>11.</w:t>
      </w:r>
      <w:r w:rsidR="009302D5" w:rsidRPr="00AD1848">
        <w:rPr>
          <w:rFonts w:ascii="Arial" w:hAnsi="Arial" w:cs="Arial"/>
          <w:b/>
          <w:bCs/>
        </w:rPr>
        <w:t>2</w:t>
      </w:r>
      <w:r w:rsidR="00C039F0" w:rsidRPr="00AD1848">
        <w:rPr>
          <w:rFonts w:ascii="Arial" w:hAnsi="Arial" w:cs="Arial"/>
          <w:b/>
          <w:bCs/>
        </w:rPr>
        <w:t>.</w:t>
      </w:r>
      <w:r w:rsidR="00C039F0" w:rsidRPr="00AD1848">
        <w:rPr>
          <w:rFonts w:ascii="Arial" w:hAnsi="Arial" w:cs="Arial"/>
          <w:bCs/>
        </w:rPr>
        <w:t xml:space="preserve"> </w:t>
      </w:r>
      <w:r w:rsidRPr="00AD1848">
        <w:rPr>
          <w:rFonts w:ascii="Arial" w:hAnsi="Arial" w:cs="Arial"/>
        </w:rPr>
        <w:t>A garantia de execução é independente d</w:t>
      </w:r>
      <w:r w:rsidR="00155FDD" w:rsidRPr="00AD1848">
        <w:rPr>
          <w:rFonts w:ascii="Arial" w:hAnsi="Arial" w:cs="Arial"/>
        </w:rPr>
        <w:t>a</w:t>
      </w:r>
      <w:r w:rsidRPr="00AD1848">
        <w:rPr>
          <w:rFonts w:ascii="Arial" w:hAnsi="Arial" w:cs="Arial"/>
        </w:rPr>
        <w:t xml:space="preserve"> garantia do produto prevista especificamente no Termo de Referência</w:t>
      </w:r>
      <w:r w:rsidR="00155FDD" w:rsidRPr="00AD1848">
        <w:rPr>
          <w:rFonts w:ascii="Arial" w:hAnsi="Arial" w:cs="Arial"/>
        </w:rPr>
        <w:t xml:space="preserve"> e legislação correlata</w:t>
      </w:r>
      <w:r w:rsidRPr="00AD1848">
        <w:rPr>
          <w:rFonts w:ascii="Arial" w:hAnsi="Arial" w:cs="Arial"/>
        </w:rPr>
        <w:t>.</w:t>
      </w:r>
    </w:p>
    <w:p w:rsidR="006A4BD3" w:rsidRPr="00AD1848" w:rsidRDefault="006A4BD3" w:rsidP="006A4BD3">
      <w:pPr>
        <w:pStyle w:val="SemEspaamento"/>
        <w:jc w:val="both"/>
        <w:rPr>
          <w:rFonts w:ascii="Arial" w:hAnsi="Arial" w:cs="Arial"/>
        </w:rPr>
      </w:pPr>
      <w:r w:rsidRPr="00AD1848">
        <w:rPr>
          <w:rFonts w:ascii="Arial" w:hAnsi="Arial" w:cs="Arial"/>
          <w:b/>
        </w:rPr>
        <w:t>11.3.</w:t>
      </w:r>
      <w:r w:rsidRPr="00AD1848">
        <w:rPr>
          <w:rFonts w:ascii="Arial" w:hAnsi="Arial" w:cs="Arial"/>
        </w:rPr>
        <w:t xml:space="preserve"> O prazo de garantia contratual do objeto é o legal, tendo por parâmetro o estabelecido na Lei nº 8.078/90.</w:t>
      </w:r>
    </w:p>
    <w:p w:rsidR="006A4BD3" w:rsidRPr="00AD1848" w:rsidRDefault="006A4BD3" w:rsidP="006A4BD3">
      <w:pPr>
        <w:pStyle w:val="SemEspaamento"/>
        <w:jc w:val="both"/>
        <w:rPr>
          <w:rFonts w:ascii="Arial" w:hAnsi="Arial" w:cs="Arial"/>
        </w:rPr>
      </w:pPr>
      <w:r w:rsidRPr="00AD1848">
        <w:rPr>
          <w:rFonts w:ascii="Arial" w:hAnsi="Arial" w:cs="Arial"/>
          <w:b/>
        </w:rPr>
        <w:t xml:space="preserve">11.4. </w:t>
      </w:r>
      <w:r w:rsidRPr="00AD1848">
        <w:rPr>
          <w:rFonts w:ascii="Arial" w:hAnsi="Arial" w:cs="Arial"/>
        </w:rPr>
        <w:t>A garantia do objeto deverá cobrir, no prazo legal, os defeitos provenientes de fabricação, ressalvados os decorrentes de mau uso.</w:t>
      </w:r>
    </w:p>
    <w:p w:rsidR="006A4BD3" w:rsidRPr="00AD1848" w:rsidRDefault="006A4BD3" w:rsidP="006A4BD3">
      <w:pPr>
        <w:pStyle w:val="SemEspaamento"/>
        <w:jc w:val="both"/>
        <w:rPr>
          <w:rFonts w:ascii="Arial" w:hAnsi="Arial" w:cs="Arial"/>
        </w:rPr>
      </w:pPr>
      <w:r w:rsidRPr="00AD1848">
        <w:rPr>
          <w:rFonts w:ascii="Arial" w:hAnsi="Arial" w:cs="Arial"/>
          <w:b/>
        </w:rPr>
        <w:t>11.5.</w:t>
      </w:r>
      <w:r w:rsidRPr="00AD1848">
        <w:rPr>
          <w:rFonts w:ascii="Arial" w:hAnsi="Arial" w:cs="Arial"/>
        </w:rPr>
        <w:t xml:space="preserve"> O licitante vencedor deverá trocar o produto que não atender as especificações do objeto contratado no prazo de 05(cinco) dias, a contar do recebimento da solicitação, salvo outro prazo ajustado entre as partes.</w:t>
      </w:r>
    </w:p>
    <w:p w:rsidR="00155FDD" w:rsidRDefault="00155FDD" w:rsidP="008D4ECE">
      <w:pPr>
        <w:pStyle w:val="SemEspaamento"/>
        <w:jc w:val="both"/>
        <w:rPr>
          <w:rFonts w:ascii="Arial" w:hAnsi="Arial" w:cs="Arial"/>
        </w:rPr>
      </w:pPr>
    </w:p>
    <w:p w:rsidR="00AD1848" w:rsidRPr="00AD1848" w:rsidRDefault="00AD1848" w:rsidP="008D4ECE">
      <w:pPr>
        <w:pStyle w:val="SemEspaamento"/>
        <w:jc w:val="both"/>
        <w:rPr>
          <w:rFonts w:ascii="Arial" w:hAnsi="Arial" w:cs="Arial"/>
        </w:rPr>
      </w:pPr>
    </w:p>
    <w:p w:rsidR="00C915E7" w:rsidRPr="00AD1848" w:rsidRDefault="00AB4C1C" w:rsidP="00C915E7">
      <w:pPr>
        <w:pStyle w:val="SemEspaamento"/>
        <w:jc w:val="both"/>
        <w:rPr>
          <w:rFonts w:ascii="Arial" w:hAnsi="Arial" w:cs="Arial"/>
          <w:b/>
        </w:rPr>
      </w:pPr>
      <w:bookmarkStart w:id="23" w:name="_Toc140746540"/>
      <w:bookmarkStart w:id="24" w:name="_Toc141705187"/>
      <w:r w:rsidRPr="00AD1848">
        <w:rPr>
          <w:rFonts w:ascii="Arial" w:hAnsi="Arial" w:cs="Arial"/>
          <w:b/>
        </w:rPr>
        <w:t>CLÁUSULA DÉCIMA SEGUNDA - INFRAÇÕES E SANÇÕES ADMINISTRATIVAS</w:t>
      </w:r>
      <w:bookmarkEnd w:id="23"/>
      <w:bookmarkEnd w:id="24"/>
    </w:p>
    <w:p w:rsidR="00C915E7" w:rsidRPr="00AD1848" w:rsidRDefault="00C915E7" w:rsidP="00C915E7">
      <w:pPr>
        <w:pStyle w:val="SemEspaamento"/>
        <w:jc w:val="both"/>
        <w:rPr>
          <w:rFonts w:ascii="Arial" w:hAnsi="Arial" w:cs="Arial"/>
          <w:color w:val="000000"/>
        </w:rPr>
      </w:pPr>
      <w:r w:rsidRPr="00AD1848">
        <w:rPr>
          <w:rFonts w:ascii="Arial" w:hAnsi="Arial" w:cs="Arial"/>
          <w:b/>
          <w:bCs/>
        </w:rPr>
        <w:t>12.1.</w:t>
      </w:r>
      <w:r w:rsidRPr="00AD1848">
        <w:rPr>
          <w:rFonts w:ascii="Arial" w:hAnsi="Arial" w:cs="Arial"/>
          <w:b/>
          <w:bCs/>
          <w:color w:val="000000"/>
        </w:rPr>
        <w:t xml:space="preserve"> </w:t>
      </w:r>
      <w:r w:rsidRPr="00AD1848">
        <w:rPr>
          <w:rFonts w:ascii="Arial" w:hAnsi="Arial" w:cs="Arial"/>
          <w:color w:val="000000"/>
        </w:rPr>
        <w:t>Comete infração administrativa, nos termos da lei, o licitante que, com dolo ou culpa:</w:t>
      </w:r>
    </w:p>
    <w:p w:rsidR="00C915E7" w:rsidRPr="00AD1848" w:rsidRDefault="00C915E7" w:rsidP="00C915E7">
      <w:pPr>
        <w:pStyle w:val="SemEspaamento"/>
        <w:jc w:val="both"/>
        <w:rPr>
          <w:rFonts w:ascii="Arial" w:hAnsi="Arial" w:cs="Arial"/>
          <w:color w:val="000000"/>
        </w:rPr>
      </w:pPr>
      <w:r w:rsidRPr="00AD1848">
        <w:rPr>
          <w:rFonts w:ascii="Arial" w:hAnsi="Arial" w:cs="Arial"/>
          <w:b/>
          <w:color w:val="000000"/>
        </w:rPr>
        <w:t>12.1.1.</w:t>
      </w:r>
      <w:r w:rsidRPr="00AD1848">
        <w:rPr>
          <w:rFonts w:ascii="Arial" w:hAnsi="Arial" w:cs="Arial"/>
          <w:color w:val="000000"/>
        </w:rPr>
        <w:t xml:space="preserve"> Deixar de entregar a documentação exigida para o certame ou não entregar qualquer documento que tenha sido solicitado pelo(a) Pregoeiro(a) durante o certame;</w:t>
      </w:r>
    </w:p>
    <w:p w:rsidR="00C915E7" w:rsidRPr="00AD1848" w:rsidRDefault="00C915E7" w:rsidP="00C915E7">
      <w:pPr>
        <w:pStyle w:val="SemEspaamento"/>
        <w:jc w:val="both"/>
        <w:rPr>
          <w:rFonts w:ascii="Arial" w:hAnsi="Arial" w:cs="Arial"/>
          <w:color w:val="000000"/>
        </w:rPr>
      </w:pPr>
      <w:r w:rsidRPr="00AD1848">
        <w:rPr>
          <w:rFonts w:ascii="Arial" w:hAnsi="Arial" w:cs="Arial"/>
          <w:b/>
          <w:color w:val="000000"/>
        </w:rPr>
        <w:t xml:space="preserve">12.1.2. </w:t>
      </w:r>
      <w:r w:rsidRPr="00AD1848">
        <w:rPr>
          <w:rFonts w:ascii="Arial" w:hAnsi="Arial" w:cs="Arial"/>
          <w:color w:val="000000"/>
        </w:rPr>
        <w:t>Salvo em decorrência de fato superveniente devidamente justificado, não mantiver a proposta em especial quando:</w:t>
      </w:r>
    </w:p>
    <w:p w:rsidR="00765FD5" w:rsidRPr="00AD1848" w:rsidRDefault="00C915E7" w:rsidP="00765FD5">
      <w:pPr>
        <w:pStyle w:val="SemEspaamento"/>
        <w:jc w:val="both"/>
        <w:rPr>
          <w:rFonts w:ascii="Arial" w:hAnsi="Arial" w:cs="Arial"/>
          <w:color w:val="000000"/>
        </w:rPr>
      </w:pPr>
      <w:r w:rsidRPr="00AD1848">
        <w:rPr>
          <w:rFonts w:ascii="Arial" w:hAnsi="Arial" w:cs="Arial"/>
          <w:b/>
          <w:color w:val="000000"/>
        </w:rPr>
        <w:t>12.1.2.1.</w:t>
      </w:r>
      <w:r w:rsidRPr="00AD1848">
        <w:rPr>
          <w:rFonts w:ascii="Arial" w:hAnsi="Arial" w:cs="Arial"/>
          <w:color w:val="000000"/>
        </w:rPr>
        <w:t xml:space="preserve"> Não enviar a proposta adequada ao último lance ofertado ou após a negociação;</w:t>
      </w:r>
    </w:p>
    <w:p w:rsidR="00765FD5" w:rsidRPr="00AD1848" w:rsidRDefault="00C915E7" w:rsidP="00765FD5">
      <w:pPr>
        <w:pStyle w:val="SemEspaamento"/>
        <w:jc w:val="both"/>
        <w:rPr>
          <w:rFonts w:ascii="Arial" w:hAnsi="Arial" w:cs="Arial"/>
          <w:color w:val="000000"/>
        </w:rPr>
      </w:pPr>
      <w:r w:rsidRPr="00AD1848">
        <w:rPr>
          <w:rFonts w:ascii="Arial" w:hAnsi="Arial" w:cs="Arial"/>
          <w:b/>
          <w:color w:val="000000"/>
        </w:rPr>
        <w:t>12.1.2.2.</w:t>
      </w:r>
      <w:r w:rsidRPr="00AD1848">
        <w:rPr>
          <w:rFonts w:ascii="Arial" w:hAnsi="Arial" w:cs="Arial"/>
          <w:color w:val="000000"/>
        </w:rPr>
        <w:t xml:space="preserve"> Recusar-se a enviar o detalhamento da proposta quando exigível;</w:t>
      </w:r>
    </w:p>
    <w:p w:rsidR="00765FD5" w:rsidRPr="00AD1848" w:rsidRDefault="00C915E7" w:rsidP="00765FD5">
      <w:pPr>
        <w:pStyle w:val="SemEspaamento"/>
        <w:jc w:val="both"/>
        <w:rPr>
          <w:rFonts w:ascii="Arial" w:hAnsi="Arial" w:cs="Arial"/>
          <w:color w:val="000000"/>
        </w:rPr>
      </w:pPr>
      <w:r w:rsidRPr="00AD1848">
        <w:rPr>
          <w:rFonts w:ascii="Arial" w:hAnsi="Arial" w:cs="Arial"/>
          <w:b/>
          <w:color w:val="000000"/>
        </w:rPr>
        <w:t>12.1.2.3.</w:t>
      </w:r>
      <w:r w:rsidRPr="00AD1848">
        <w:rPr>
          <w:rFonts w:ascii="Arial" w:hAnsi="Arial" w:cs="Arial"/>
          <w:color w:val="000000"/>
        </w:rPr>
        <w:t xml:space="preserve"> Pedir para ser desclassificado quando encerrada a etapa competitiva; ou</w:t>
      </w:r>
    </w:p>
    <w:p w:rsidR="00765FD5" w:rsidRPr="00AD1848" w:rsidRDefault="00C915E7" w:rsidP="00765FD5">
      <w:pPr>
        <w:pStyle w:val="SemEspaamento"/>
        <w:jc w:val="both"/>
        <w:rPr>
          <w:rFonts w:ascii="Arial" w:hAnsi="Arial" w:cs="Arial"/>
          <w:color w:val="000000"/>
        </w:rPr>
      </w:pPr>
      <w:r w:rsidRPr="00AD1848">
        <w:rPr>
          <w:rFonts w:ascii="Arial" w:hAnsi="Arial" w:cs="Arial"/>
          <w:b/>
          <w:color w:val="000000"/>
        </w:rPr>
        <w:t>12.1.2.4.</w:t>
      </w:r>
      <w:r w:rsidRPr="00AD1848">
        <w:rPr>
          <w:rFonts w:ascii="Arial" w:hAnsi="Arial" w:cs="Arial"/>
          <w:color w:val="000000"/>
        </w:rPr>
        <w:t xml:space="preserve"> Deixar de apresentar amostra;</w:t>
      </w:r>
    </w:p>
    <w:p w:rsidR="00765FD5" w:rsidRPr="00AD1848" w:rsidRDefault="00C915E7" w:rsidP="00765FD5">
      <w:pPr>
        <w:pStyle w:val="SemEspaamento"/>
        <w:jc w:val="both"/>
        <w:rPr>
          <w:rFonts w:ascii="Arial" w:hAnsi="Arial" w:cs="Arial"/>
          <w:color w:val="000000"/>
        </w:rPr>
      </w:pPr>
      <w:r w:rsidRPr="00AD1848">
        <w:rPr>
          <w:rFonts w:ascii="Arial" w:hAnsi="Arial" w:cs="Arial"/>
          <w:b/>
          <w:color w:val="000000"/>
        </w:rPr>
        <w:t>12.1.2.5.</w:t>
      </w:r>
      <w:r w:rsidRPr="00AD1848">
        <w:rPr>
          <w:rFonts w:ascii="Arial" w:hAnsi="Arial" w:cs="Arial"/>
          <w:color w:val="000000"/>
        </w:rPr>
        <w:t xml:space="preserve"> Apresentar proposta ou amostra em desacordo com as especificações do Edital;</w:t>
      </w:r>
    </w:p>
    <w:p w:rsidR="00765FD5" w:rsidRPr="00AD1848" w:rsidRDefault="00C915E7" w:rsidP="00765FD5">
      <w:pPr>
        <w:pStyle w:val="SemEspaamento"/>
        <w:jc w:val="both"/>
        <w:rPr>
          <w:rFonts w:ascii="Arial" w:hAnsi="Arial" w:cs="Arial"/>
          <w:color w:val="000000"/>
        </w:rPr>
      </w:pPr>
      <w:r w:rsidRPr="00AD1848">
        <w:rPr>
          <w:rFonts w:ascii="Arial" w:hAnsi="Arial" w:cs="Arial"/>
          <w:b/>
          <w:color w:val="000000"/>
        </w:rPr>
        <w:t>12.1.3.</w:t>
      </w:r>
      <w:r w:rsidRPr="00AD1848">
        <w:rPr>
          <w:rFonts w:ascii="Arial" w:hAnsi="Arial" w:cs="Arial"/>
          <w:color w:val="000000"/>
        </w:rPr>
        <w:t xml:space="preserve"> Não celebrar o contrato ou não entregar a documentação exigida para a contratação,</w:t>
      </w:r>
      <w:r w:rsidR="00765FD5" w:rsidRPr="00AD1848">
        <w:rPr>
          <w:rFonts w:ascii="Arial" w:hAnsi="Arial" w:cs="Arial"/>
          <w:color w:val="000000"/>
        </w:rPr>
        <w:t xml:space="preserve"> </w:t>
      </w:r>
      <w:r w:rsidRPr="00AD1848">
        <w:rPr>
          <w:rFonts w:ascii="Arial" w:hAnsi="Arial" w:cs="Arial"/>
          <w:color w:val="000000"/>
        </w:rPr>
        <w:t>quando convocado dentro do prazo de validade de sua proposta;</w:t>
      </w:r>
    </w:p>
    <w:p w:rsidR="00D0354B" w:rsidRPr="00AD1848" w:rsidRDefault="00C915E7" w:rsidP="00765FD5">
      <w:pPr>
        <w:pStyle w:val="SemEspaamento"/>
        <w:jc w:val="both"/>
        <w:rPr>
          <w:rFonts w:ascii="Arial" w:hAnsi="Arial" w:cs="Arial"/>
          <w:color w:val="000000"/>
        </w:rPr>
      </w:pPr>
      <w:r w:rsidRPr="00AD1848">
        <w:rPr>
          <w:rFonts w:ascii="Arial" w:hAnsi="Arial" w:cs="Arial"/>
          <w:b/>
          <w:color w:val="000000"/>
        </w:rPr>
        <w:t>12.1.4.</w:t>
      </w:r>
      <w:r w:rsidRPr="00AD1848">
        <w:rPr>
          <w:rFonts w:ascii="Arial" w:hAnsi="Arial" w:cs="Arial"/>
          <w:color w:val="000000"/>
        </w:rPr>
        <w:t xml:space="preserve"> Recusar-se, sem justificativa, a assinar o contrato ou a ata de registro de preço, ou a aceitar ou retirar o instrumento equivalente no prazo estabelecido pela C</w:t>
      </w:r>
      <w:r w:rsidR="00BB2FDB" w:rsidRPr="00AD1848">
        <w:rPr>
          <w:rFonts w:ascii="Arial" w:hAnsi="Arial" w:cs="Arial"/>
          <w:color w:val="000000"/>
        </w:rPr>
        <w:t>MPG;</w:t>
      </w:r>
    </w:p>
    <w:p w:rsidR="00765FD5" w:rsidRPr="00AD1848" w:rsidRDefault="00BB2FDB" w:rsidP="00765FD5">
      <w:pPr>
        <w:pStyle w:val="SemEspaamento"/>
        <w:jc w:val="both"/>
        <w:rPr>
          <w:rFonts w:ascii="Arial" w:hAnsi="Arial" w:cs="Arial"/>
          <w:color w:val="000000"/>
        </w:rPr>
      </w:pPr>
      <w:r w:rsidRPr="00AD1848">
        <w:rPr>
          <w:rFonts w:ascii="Arial" w:hAnsi="Arial" w:cs="Arial"/>
          <w:b/>
          <w:color w:val="000000"/>
        </w:rPr>
        <w:lastRenderedPageBreak/>
        <w:t>12.</w:t>
      </w:r>
      <w:r w:rsidR="00C915E7" w:rsidRPr="00AD1848">
        <w:rPr>
          <w:rFonts w:ascii="Arial" w:hAnsi="Arial" w:cs="Arial"/>
          <w:b/>
          <w:color w:val="000000"/>
        </w:rPr>
        <w:t>1.5.</w:t>
      </w:r>
      <w:r w:rsidR="00765FD5" w:rsidRPr="00AD1848">
        <w:rPr>
          <w:rFonts w:ascii="Arial" w:hAnsi="Arial" w:cs="Arial"/>
          <w:b/>
          <w:color w:val="000000"/>
        </w:rPr>
        <w:t xml:space="preserve"> </w:t>
      </w:r>
      <w:r w:rsidR="00C915E7" w:rsidRPr="00AD1848">
        <w:rPr>
          <w:rFonts w:ascii="Arial" w:hAnsi="Arial" w:cs="Arial"/>
          <w:color w:val="000000"/>
        </w:rPr>
        <w:t>Apresentar declaração ou documentação falsa exigida para o certame ou prestar declaração</w:t>
      </w:r>
      <w:r w:rsidRPr="00AD1848">
        <w:rPr>
          <w:rFonts w:ascii="Arial" w:hAnsi="Arial" w:cs="Arial"/>
          <w:color w:val="000000"/>
        </w:rPr>
        <w:t xml:space="preserve"> </w:t>
      </w:r>
      <w:r w:rsidR="00C915E7" w:rsidRPr="00AD1848">
        <w:rPr>
          <w:rFonts w:ascii="Arial" w:hAnsi="Arial" w:cs="Arial"/>
          <w:color w:val="000000"/>
        </w:rPr>
        <w:t>falsa durante a licitação;</w:t>
      </w:r>
    </w:p>
    <w:p w:rsidR="00765FD5" w:rsidRPr="00AD1848" w:rsidRDefault="00BB2FDB" w:rsidP="00765FD5">
      <w:pPr>
        <w:pStyle w:val="SemEspaamento"/>
        <w:jc w:val="both"/>
        <w:rPr>
          <w:rFonts w:ascii="Arial" w:hAnsi="Arial" w:cs="Arial"/>
          <w:color w:val="000000"/>
        </w:rPr>
      </w:pPr>
      <w:r w:rsidRPr="00AD1848">
        <w:rPr>
          <w:rFonts w:ascii="Arial" w:hAnsi="Arial" w:cs="Arial"/>
          <w:b/>
          <w:color w:val="000000"/>
        </w:rPr>
        <w:t>12.</w:t>
      </w:r>
      <w:r w:rsidR="00C915E7" w:rsidRPr="00AD1848">
        <w:rPr>
          <w:rFonts w:ascii="Arial" w:hAnsi="Arial" w:cs="Arial"/>
          <w:b/>
          <w:color w:val="000000"/>
        </w:rPr>
        <w:t>1.6.</w:t>
      </w:r>
      <w:r w:rsidR="00C915E7" w:rsidRPr="00AD1848">
        <w:rPr>
          <w:rFonts w:ascii="Arial" w:hAnsi="Arial" w:cs="Arial"/>
          <w:color w:val="000000"/>
        </w:rPr>
        <w:t xml:space="preserve"> Fraudar a licitação;</w:t>
      </w:r>
    </w:p>
    <w:p w:rsidR="00765FD5" w:rsidRPr="00AD1848" w:rsidRDefault="00BB2FDB" w:rsidP="00765FD5">
      <w:pPr>
        <w:pStyle w:val="SemEspaamento"/>
        <w:jc w:val="both"/>
        <w:rPr>
          <w:rFonts w:ascii="Arial" w:hAnsi="Arial" w:cs="Arial"/>
          <w:color w:val="000000"/>
        </w:rPr>
      </w:pPr>
      <w:r w:rsidRPr="00AD1848">
        <w:rPr>
          <w:rFonts w:ascii="Arial" w:hAnsi="Arial" w:cs="Arial"/>
          <w:b/>
          <w:color w:val="000000"/>
        </w:rPr>
        <w:t>12.</w:t>
      </w:r>
      <w:r w:rsidR="00C915E7" w:rsidRPr="00AD1848">
        <w:rPr>
          <w:rFonts w:ascii="Arial" w:hAnsi="Arial" w:cs="Arial"/>
          <w:b/>
          <w:color w:val="000000"/>
        </w:rPr>
        <w:t>1.7.</w:t>
      </w:r>
      <w:r w:rsidR="00C915E7" w:rsidRPr="00AD1848">
        <w:rPr>
          <w:rFonts w:ascii="Arial" w:hAnsi="Arial" w:cs="Arial"/>
          <w:color w:val="000000"/>
        </w:rPr>
        <w:t xml:space="preserve"> Comportar-se de modo inidôneo ou cometer fraude de qualquer natureza, em especial</w:t>
      </w:r>
      <w:r w:rsidRPr="00AD1848">
        <w:rPr>
          <w:rFonts w:ascii="Arial" w:hAnsi="Arial" w:cs="Arial"/>
          <w:color w:val="000000"/>
        </w:rPr>
        <w:t xml:space="preserve"> </w:t>
      </w:r>
      <w:r w:rsidR="00C915E7" w:rsidRPr="00AD1848">
        <w:rPr>
          <w:rFonts w:ascii="Arial" w:hAnsi="Arial" w:cs="Arial"/>
          <w:color w:val="000000"/>
        </w:rPr>
        <w:t>quando:</w:t>
      </w:r>
    </w:p>
    <w:p w:rsidR="00765FD5" w:rsidRPr="00AD1848" w:rsidRDefault="00BB2FDB" w:rsidP="00765FD5">
      <w:pPr>
        <w:pStyle w:val="SemEspaamento"/>
        <w:jc w:val="both"/>
        <w:rPr>
          <w:rFonts w:ascii="Arial" w:hAnsi="Arial" w:cs="Arial"/>
        </w:rPr>
      </w:pPr>
      <w:r w:rsidRPr="00AD1848">
        <w:rPr>
          <w:rFonts w:ascii="Arial" w:hAnsi="Arial" w:cs="Arial"/>
          <w:b/>
          <w:color w:val="000000"/>
        </w:rPr>
        <w:t>12.</w:t>
      </w:r>
      <w:r w:rsidR="00C915E7" w:rsidRPr="00AD1848">
        <w:rPr>
          <w:rFonts w:ascii="Arial" w:hAnsi="Arial" w:cs="Arial"/>
          <w:b/>
          <w:color w:val="000000"/>
        </w:rPr>
        <w:t>1.7.1.</w:t>
      </w:r>
      <w:r w:rsidR="00C915E7" w:rsidRPr="00AD1848">
        <w:rPr>
          <w:rFonts w:ascii="Arial" w:hAnsi="Arial" w:cs="Arial"/>
          <w:color w:val="000000"/>
        </w:rPr>
        <w:t xml:space="preserve"> Agir em conluio ou em desconformidade com a lei;</w:t>
      </w:r>
    </w:p>
    <w:p w:rsidR="00765FD5" w:rsidRPr="00AD1848" w:rsidRDefault="00BB2FDB" w:rsidP="00765FD5">
      <w:pPr>
        <w:pStyle w:val="SemEspaamento"/>
        <w:jc w:val="both"/>
        <w:rPr>
          <w:rFonts w:ascii="Arial" w:hAnsi="Arial" w:cs="Arial"/>
        </w:rPr>
      </w:pPr>
      <w:r w:rsidRPr="00AD1848">
        <w:rPr>
          <w:rFonts w:ascii="Arial" w:hAnsi="Arial" w:cs="Arial"/>
          <w:b/>
        </w:rPr>
        <w:t>12.</w:t>
      </w:r>
      <w:r w:rsidR="00C915E7" w:rsidRPr="00AD1848">
        <w:rPr>
          <w:rFonts w:ascii="Arial" w:hAnsi="Arial" w:cs="Arial"/>
          <w:b/>
        </w:rPr>
        <w:t>1.7.2</w:t>
      </w:r>
      <w:r w:rsidRPr="00AD1848">
        <w:rPr>
          <w:rFonts w:ascii="Arial" w:hAnsi="Arial" w:cs="Arial"/>
          <w:b/>
        </w:rPr>
        <w:t>.</w:t>
      </w:r>
      <w:r w:rsidR="00C915E7" w:rsidRPr="00AD1848">
        <w:rPr>
          <w:rFonts w:ascii="Arial" w:hAnsi="Arial" w:cs="Arial"/>
        </w:rPr>
        <w:t xml:space="preserve"> Induzir deliberadamente a erro no julgamento;</w:t>
      </w:r>
    </w:p>
    <w:p w:rsidR="00765FD5" w:rsidRPr="00AD1848" w:rsidRDefault="00BB2FDB" w:rsidP="00765FD5">
      <w:pPr>
        <w:pStyle w:val="SemEspaamento"/>
        <w:jc w:val="both"/>
        <w:rPr>
          <w:rFonts w:ascii="Arial" w:hAnsi="Arial" w:cs="Arial"/>
        </w:rPr>
      </w:pPr>
      <w:r w:rsidRPr="00AD1848">
        <w:rPr>
          <w:rFonts w:ascii="Arial" w:hAnsi="Arial" w:cs="Arial"/>
          <w:b/>
        </w:rPr>
        <w:t>12.</w:t>
      </w:r>
      <w:r w:rsidR="00C915E7" w:rsidRPr="00AD1848">
        <w:rPr>
          <w:rFonts w:ascii="Arial" w:hAnsi="Arial" w:cs="Arial"/>
          <w:b/>
        </w:rPr>
        <w:t>1.7.3</w:t>
      </w:r>
      <w:r w:rsidRPr="00AD1848">
        <w:rPr>
          <w:rFonts w:ascii="Arial" w:hAnsi="Arial" w:cs="Arial"/>
          <w:b/>
        </w:rPr>
        <w:t>.</w:t>
      </w:r>
      <w:r w:rsidR="00C915E7" w:rsidRPr="00AD1848">
        <w:rPr>
          <w:rFonts w:ascii="Arial" w:hAnsi="Arial" w:cs="Arial"/>
        </w:rPr>
        <w:t xml:space="preserve"> Apresentar amostra falsificada ou deteriorada;</w:t>
      </w:r>
    </w:p>
    <w:p w:rsidR="00765FD5" w:rsidRPr="00AD1848" w:rsidRDefault="00BB2FDB" w:rsidP="00C915E7">
      <w:pPr>
        <w:pStyle w:val="SemEspaamento"/>
        <w:jc w:val="both"/>
        <w:rPr>
          <w:rFonts w:ascii="Arial" w:hAnsi="Arial" w:cs="Arial"/>
        </w:rPr>
      </w:pPr>
      <w:r w:rsidRPr="00AD1848">
        <w:rPr>
          <w:rFonts w:ascii="Arial" w:hAnsi="Arial" w:cs="Arial"/>
          <w:b/>
        </w:rPr>
        <w:t>12.</w:t>
      </w:r>
      <w:r w:rsidR="00C915E7" w:rsidRPr="00AD1848">
        <w:rPr>
          <w:rFonts w:ascii="Arial" w:hAnsi="Arial" w:cs="Arial"/>
          <w:b/>
        </w:rPr>
        <w:t>1.7.4</w:t>
      </w:r>
      <w:r w:rsidRPr="00AD1848">
        <w:rPr>
          <w:rFonts w:ascii="Arial" w:hAnsi="Arial" w:cs="Arial"/>
          <w:b/>
        </w:rPr>
        <w:t>.</w:t>
      </w:r>
      <w:r w:rsidR="00C915E7" w:rsidRPr="00AD1848">
        <w:rPr>
          <w:rFonts w:ascii="Arial" w:hAnsi="Arial" w:cs="Arial"/>
        </w:rPr>
        <w:t xml:space="preserve"> Praticar atos ilícitos com vistas a frustrar os objetivos da licitação;</w:t>
      </w:r>
    </w:p>
    <w:p w:rsidR="00765FD5" w:rsidRPr="00AD1848" w:rsidRDefault="00BB2FDB" w:rsidP="00062713">
      <w:pPr>
        <w:pStyle w:val="SemEspaamento"/>
        <w:jc w:val="both"/>
        <w:rPr>
          <w:rFonts w:ascii="Arial" w:hAnsi="Arial" w:cs="Arial"/>
        </w:rPr>
      </w:pPr>
      <w:r w:rsidRPr="00AD1848">
        <w:rPr>
          <w:rFonts w:ascii="Arial" w:hAnsi="Arial" w:cs="Arial"/>
          <w:b/>
        </w:rPr>
        <w:t>12.</w:t>
      </w:r>
      <w:r w:rsidR="00C915E7" w:rsidRPr="00AD1848">
        <w:rPr>
          <w:rFonts w:ascii="Arial" w:hAnsi="Arial" w:cs="Arial"/>
          <w:b/>
        </w:rPr>
        <w:t>1.7.5</w:t>
      </w:r>
      <w:r w:rsidRPr="00AD1848">
        <w:rPr>
          <w:rFonts w:ascii="Arial" w:hAnsi="Arial" w:cs="Arial"/>
          <w:b/>
        </w:rPr>
        <w:t>.</w:t>
      </w:r>
      <w:r w:rsidR="00C915E7" w:rsidRPr="00AD1848">
        <w:rPr>
          <w:rFonts w:ascii="Arial" w:hAnsi="Arial" w:cs="Arial"/>
        </w:rPr>
        <w:t xml:space="preserve"> Praticar ato lesivo previsto no </w:t>
      </w:r>
      <w:r w:rsidRPr="00AD1848">
        <w:rPr>
          <w:rFonts w:ascii="Arial" w:hAnsi="Arial" w:cs="Arial"/>
        </w:rPr>
        <w:t>Art</w:t>
      </w:r>
      <w:r w:rsidR="00C915E7" w:rsidRPr="00AD1848">
        <w:rPr>
          <w:rFonts w:ascii="Arial" w:hAnsi="Arial" w:cs="Arial"/>
        </w:rPr>
        <w:t>. 5º da Lei nº 12.846</w:t>
      </w:r>
      <w:r w:rsidRPr="00AD1848">
        <w:rPr>
          <w:rFonts w:ascii="Arial" w:hAnsi="Arial" w:cs="Arial"/>
        </w:rPr>
        <w:t>/</w:t>
      </w:r>
      <w:r w:rsidR="00C915E7" w:rsidRPr="00AD1848">
        <w:rPr>
          <w:rFonts w:ascii="Arial" w:hAnsi="Arial" w:cs="Arial"/>
        </w:rPr>
        <w:t>13.</w:t>
      </w:r>
    </w:p>
    <w:p w:rsidR="00062713" w:rsidRPr="00AD1848" w:rsidRDefault="00AB4C1C" w:rsidP="00062713">
      <w:pPr>
        <w:pStyle w:val="SemEspaamento"/>
        <w:jc w:val="both"/>
        <w:rPr>
          <w:rFonts w:ascii="Arial" w:hAnsi="Arial" w:cs="Arial"/>
        </w:rPr>
      </w:pPr>
      <w:r w:rsidRPr="00AD1848">
        <w:rPr>
          <w:rFonts w:ascii="Arial" w:hAnsi="Arial" w:cs="Arial"/>
          <w:b/>
          <w:bCs/>
        </w:rPr>
        <w:t>12</w:t>
      </w:r>
      <w:r w:rsidRPr="00AD1848">
        <w:rPr>
          <w:rFonts w:ascii="Arial" w:hAnsi="Arial" w:cs="Arial"/>
          <w:b/>
        </w:rPr>
        <w:t>.</w:t>
      </w:r>
      <w:r w:rsidR="00BB2FDB" w:rsidRPr="00AD1848">
        <w:rPr>
          <w:rFonts w:ascii="Arial" w:hAnsi="Arial" w:cs="Arial"/>
          <w:b/>
        </w:rPr>
        <w:t>2</w:t>
      </w:r>
      <w:r w:rsidR="006A4BD3" w:rsidRPr="00AD1848">
        <w:rPr>
          <w:rFonts w:ascii="Arial" w:hAnsi="Arial" w:cs="Arial"/>
          <w:b/>
        </w:rPr>
        <w:t>.</w:t>
      </w:r>
      <w:r w:rsidR="006A4BD3" w:rsidRPr="00AD1848">
        <w:rPr>
          <w:rFonts w:ascii="Arial" w:hAnsi="Arial" w:cs="Arial"/>
        </w:rPr>
        <w:t xml:space="preserve"> </w:t>
      </w:r>
      <w:r w:rsidR="00062713" w:rsidRPr="00AD1848">
        <w:rPr>
          <w:rFonts w:ascii="Arial" w:hAnsi="Arial" w:cs="Arial"/>
        </w:rPr>
        <w:t xml:space="preserve">A CMPG poderá com fundamento </w:t>
      </w:r>
      <w:r w:rsidR="006A4BD3" w:rsidRPr="00AD1848">
        <w:rPr>
          <w:rFonts w:ascii="Arial" w:hAnsi="Arial" w:cs="Arial"/>
        </w:rPr>
        <w:t>na Lei nº 14.133/</w:t>
      </w:r>
      <w:r w:rsidRPr="00AD1848">
        <w:rPr>
          <w:rFonts w:ascii="Arial" w:hAnsi="Arial" w:cs="Arial"/>
        </w:rPr>
        <w:t xml:space="preserve">21, garantida a prévia defesa, aplicar ao </w:t>
      </w:r>
      <w:r w:rsidR="00062713" w:rsidRPr="00AD1848">
        <w:rPr>
          <w:rFonts w:ascii="Arial" w:hAnsi="Arial" w:cs="Arial"/>
        </w:rPr>
        <w:t xml:space="preserve">Contratado </w:t>
      </w:r>
      <w:r w:rsidRPr="00AD1848">
        <w:rPr>
          <w:rFonts w:ascii="Arial" w:hAnsi="Arial" w:cs="Arial"/>
        </w:rPr>
        <w:t>as seguintes sanções, sem prejuízo das responsabilidades civil e criminal:</w:t>
      </w:r>
    </w:p>
    <w:p w:rsidR="00062713" w:rsidRPr="00AD1848" w:rsidRDefault="00062713" w:rsidP="00062713">
      <w:pPr>
        <w:pStyle w:val="SemEspaamento"/>
        <w:jc w:val="both"/>
        <w:rPr>
          <w:rFonts w:ascii="Arial" w:hAnsi="Arial" w:cs="Arial"/>
        </w:rPr>
      </w:pPr>
      <w:r w:rsidRPr="00AD1848">
        <w:rPr>
          <w:rFonts w:ascii="Arial" w:hAnsi="Arial" w:cs="Arial"/>
          <w:b/>
        </w:rPr>
        <w:t>12.</w:t>
      </w:r>
      <w:r w:rsidR="00BB2FDB" w:rsidRPr="00AD1848">
        <w:rPr>
          <w:rFonts w:ascii="Arial" w:hAnsi="Arial" w:cs="Arial"/>
          <w:b/>
        </w:rPr>
        <w:t>2</w:t>
      </w:r>
      <w:r w:rsidRPr="00AD1848">
        <w:rPr>
          <w:rFonts w:ascii="Arial" w:hAnsi="Arial" w:cs="Arial"/>
          <w:b/>
        </w:rPr>
        <w:t>.1.</w:t>
      </w:r>
      <w:r w:rsidRPr="00AD1848">
        <w:rPr>
          <w:rFonts w:ascii="Arial" w:hAnsi="Arial" w:cs="Arial"/>
        </w:rPr>
        <w:t xml:space="preserve"> Advertência;</w:t>
      </w:r>
    </w:p>
    <w:p w:rsidR="00062713" w:rsidRPr="00AD1848" w:rsidRDefault="00062713" w:rsidP="00062713">
      <w:pPr>
        <w:pStyle w:val="SemEspaamento"/>
        <w:jc w:val="both"/>
        <w:rPr>
          <w:rFonts w:ascii="Arial" w:hAnsi="Arial" w:cs="Arial"/>
        </w:rPr>
      </w:pPr>
      <w:r w:rsidRPr="00AD1848">
        <w:rPr>
          <w:rFonts w:ascii="Arial" w:hAnsi="Arial" w:cs="Arial"/>
          <w:b/>
        </w:rPr>
        <w:t>12.</w:t>
      </w:r>
      <w:r w:rsidR="00BB2FDB" w:rsidRPr="00AD1848">
        <w:rPr>
          <w:rFonts w:ascii="Arial" w:hAnsi="Arial" w:cs="Arial"/>
          <w:b/>
        </w:rPr>
        <w:t>2</w:t>
      </w:r>
      <w:r w:rsidRPr="00AD1848">
        <w:rPr>
          <w:rFonts w:ascii="Arial" w:hAnsi="Arial" w:cs="Arial"/>
          <w:b/>
        </w:rPr>
        <w:t>.2.</w:t>
      </w:r>
      <w:r w:rsidRPr="00AD1848">
        <w:rPr>
          <w:rFonts w:ascii="Arial" w:hAnsi="Arial" w:cs="Arial"/>
        </w:rPr>
        <w:t xml:space="preserve"> Multa;</w:t>
      </w:r>
    </w:p>
    <w:p w:rsidR="00062713" w:rsidRPr="00AD1848" w:rsidRDefault="00062713" w:rsidP="00062713">
      <w:pPr>
        <w:pStyle w:val="SemEspaamento"/>
        <w:jc w:val="both"/>
        <w:rPr>
          <w:rFonts w:ascii="Arial" w:hAnsi="Arial" w:cs="Arial"/>
        </w:rPr>
      </w:pPr>
      <w:r w:rsidRPr="00AD1848">
        <w:rPr>
          <w:rFonts w:ascii="Arial" w:hAnsi="Arial" w:cs="Arial"/>
          <w:b/>
        </w:rPr>
        <w:t>12.</w:t>
      </w:r>
      <w:r w:rsidR="00BB2FDB" w:rsidRPr="00AD1848">
        <w:rPr>
          <w:rFonts w:ascii="Arial" w:hAnsi="Arial" w:cs="Arial"/>
          <w:b/>
        </w:rPr>
        <w:t>2</w:t>
      </w:r>
      <w:r w:rsidRPr="00AD1848">
        <w:rPr>
          <w:rFonts w:ascii="Arial" w:hAnsi="Arial" w:cs="Arial"/>
          <w:b/>
        </w:rPr>
        <w:t>.3.</w:t>
      </w:r>
      <w:r w:rsidRPr="00AD1848">
        <w:rPr>
          <w:rFonts w:ascii="Arial" w:hAnsi="Arial" w:cs="Arial"/>
        </w:rPr>
        <w:t xml:space="preserve"> Impedimento de licitar e contratar;</w:t>
      </w:r>
    </w:p>
    <w:p w:rsidR="00062713" w:rsidRPr="00AD1848" w:rsidRDefault="00062713" w:rsidP="00062713">
      <w:pPr>
        <w:pStyle w:val="SemEspaamento"/>
        <w:jc w:val="both"/>
        <w:rPr>
          <w:rFonts w:ascii="Arial" w:hAnsi="Arial" w:cs="Arial"/>
        </w:rPr>
      </w:pPr>
      <w:r w:rsidRPr="00AD1848">
        <w:rPr>
          <w:rFonts w:ascii="Arial" w:hAnsi="Arial" w:cs="Arial"/>
          <w:b/>
        </w:rPr>
        <w:t>12.</w:t>
      </w:r>
      <w:r w:rsidR="00BB2FDB" w:rsidRPr="00AD1848">
        <w:rPr>
          <w:rFonts w:ascii="Arial" w:hAnsi="Arial" w:cs="Arial"/>
          <w:b/>
        </w:rPr>
        <w:t>2</w:t>
      </w:r>
      <w:r w:rsidRPr="00AD1848">
        <w:rPr>
          <w:rFonts w:ascii="Arial" w:hAnsi="Arial" w:cs="Arial"/>
          <w:b/>
        </w:rPr>
        <w:t>.4.</w:t>
      </w:r>
      <w:r w:rsidRPr="00AD1848">
        <w:rPr>
          <w:rFonts w:ascii="Arial" w:hAnsi="Arial" w:cs="Arial"/>
        </w:rPr>
        <w:t xml:space="preserve"> Declaração de inidoneidade para licitar ou contratar, enquanto perdurarem os motivos determinantes da punição ou até que seja promovida sua reabilitação perante a própria autoridade que aplicou a penalidade.</w:t>
      </w:r>
    </w:p>
    <w:p w:rsidR="00062713" w:rsidRPr="00AD1848" w:rsidRDefault="00062713" w:rsidP="00062713">
      <w:pPr>
        <w:pStyle w:val="SemEspaamento"/>
        <w:jc w:val="both"/>
        <w:rPr>
          <w:rFonts w:ascii="Arial" w:hAnsi="Arial" w:cs="Arial"/>
        </w:rPr>
      </w:pPr>
      <w:r w:rsidRPr="00AD1848">
        <w:rPr>
          <w:rFonts w:ascii="Arial" w:hAnsi="Arial" w:cs="Arial"/>
          <w:b/>
          <w:bCs/>
        </w:rPr>
        <w:t>12.</w:t>
      </w:r>
      <w:r w:rsidR="00BB2FDB" w:rsidRPr="00AD1848">
        <w:rPr>
          <w:rFonts w:ascii="Arial" w:hAnsi="Arial" w:cs="Arial"/>
          <w:b/>
          <w:bCs/>
        </w:rPr>
        <w:t>3</w:t>
      </w:r>
      <w:r w:rsidRPr="00AD1848">
        <w:rPr>
          <w:rFonts w:ascii="Arial" w:hAnsi="Arial" w:cs="Arial"/>
          <w:b/>
          <w:bCs/>
        </w:rPr>
        <w:t xml:space="preserve">. </w:t>
      </w:r>
      <w:r w:rsidRPr="00AD1848">
        <w:rPr>
          <w:rFonts w:ascii="Arial" w:hAnsi="Arial" w:cs="Arial"/>
        </w:rPr>
        <w:t>Na aplicação das sanções serão considerados:</w:t>
      </w:r>
    </w:p>
    <w:p w:rsidR="00062713" w:rsidRPr="00AD1848" w:rsidRDefault="00062713" w:rsidP="00062713">
      <w:pPr>
        <w:pStyle w:val="SemEspaamento"/>
        <w:jc w:val="both"/>
        <w:rPr>
          <w:rFonts w:ascii="Arial" w:hAnsi="Arial" w:cs="Arial"/>
        </w:rPr>
      </w:pPr>
      <w:r w:rsidRPr="00AD1848">
        <w:rPr>
          <w:rFonts w:ascii="Arial" w:hAnsi="Arial" w:cs="Arial"/>
          <w:b/>
        </w:rPr>
        <w:t>12.</w:t>
      </w:r>
      <w:r w:rsidR="00BB2FDB" w:rsidRPr="00AD1848">
        <w:rPr>
          <w:rFonts w:ascii="Arial" w:hAnsi="Arial" w:cs="Arial"/>
          <w:b/>
        </w:rPr>
        <w:t>3</w:t>
      </w:r>
      <w:r w:rsidRPr="00AD1848">
        <w:rPr>
          <w:rFonts w:ascii="Arial" w:hAnsi="Arial" w:cs="Arial"/>
          <w:b/>
        </w:rPr>
        <w:t>.1</w:t>
      </w:r>
      <w:r w:rsidRPr="00AD1848">
        <w:rPr>
          <w:rFonts w:ascii="Arial" w:hAnsi="Arial" w:cs="Arial"/>
        </w:rPr>
        <w:t>. A natureza e a gravidade da infração cometida;</w:t>
      </w:r>
    </w:p>
    <w:p w:rsidR="00062713" w:rsidRPr="00AD1848" w:rsidRDefault="00062713" w:rsidP="00062713">
      <w:pPr>
        <w:pStyle w:val="SemEspaamento"/>
        <w:jc w:val="both"/>
        <w:rPr>
          <w:rFonts w:ascii="Arial" w:hAnsi="Arial" w:cs="Arial"/>
        </w:rPr>
      </w:pPr>
      <w:r w:rsidRPr="00AD1848">
        <w:rPr>
          <w:rFonts w:ascii="Arial" w:hAnsi="Arial" w:cs="Arial"/>
          <w:b/>
        </w:rPr>
        <w:t>12</w:t>
      </w:r>
      <w:r w:rsidR="00BB2FDB" w:rsidRPr="00AD1848">
        <w:rPr>
          <w:rFonts w:ascii="Arial" w:hAnsi="Arial" w:cs="Arial"/>
          <w:b/>
        </w:rPr>
        <w:t>.3</w:t>
      </w:r>
      <w:r w:rsidRPr="00AD1848">
        <w:rPr>
          <w:rFonts w:ascii="Arial" w:hAnsi="Arial" w:cs="Arial"/>
          <w:b/>
        </w:rPr>
        <w:t>.2.</w:t>
      </w:r>
      <w:r w:rsidRPr="00AD1848">
        <w:rPr>
          <w:rFonts w:ascii="Arial" w:hAnsi="Arial" w:cs="Arial"/>
        </w:rPr>
        <w:t xml:space="preserve"> As peculiaridades do caso concreto;</w:t>
      </w:r>
    </w:p>
    <w:p w:rsidR="00062713" w:rsidRPr="00AD1848" w:rsidRDefault="00062713" w:rsidP="00062713">
      <w:pPr>
        <w:pStyle w:val="SemEspaamento"/>
        <w:jc w:val="both"/>
        <w:rPr>
          <w:rFonts w:ascii="Arial" w:hAnsi="Arial" w:cs="Arial"/>
        </w:rPr>
      </w:pPr>
      <w:r w:rsidRPr="00AD1848">
        <w:rPr>
          <w:rFonts w:ascii="Arial" w:hAnsi="Arial" w:cs="Arial"/>
          <w:b/>
        </w:rPr>
        <w:t>12</w:t>
      </w:r>
      <w:r w:rsidR="00BB2FDB" w:rsidRPr="00AD1848">
        <w:rPr>
          <w:rFonts w:ascii="Arial" w:hAnsi="Arial" w:cs="Arial"/>
          <w:b/>
        </w:rPr>
        <w:t>.3</w:t>
      </w:r>
      <w:r w:rsidRPr="00AD1848">
        <w:rPr>
          <w:rFonts w:ascii="Arial" w:hAnsi="Arial" w:cs="Arial"/>
          <w:b/>
        </w:rPr>
        <w:t>.3.</w:t>
      </w:r>
      <w:r w:rsidRPr="00AD1848">
        <w:rPr>
          <w:rFonts w:ascii="Arial" w:hAnsi="Arial" w:cs="Arial"/>
        </w:rPr>
        <w:t xml:space="preserve"> As circunstâncias agravantes ou atenuantes;</w:t>
      </w:r>
    </w:p>
    <w:p w:rsidR="00062713" w:rsidRPr="00AD1848" w:rsidRDefault="00062713" w:rsidP="00062713">
      <w:pPr>
        <w:pStyle w:val="SemEspaamento"/>
        <w:jc w:val="both"/>
        <w:rPr>
          <w:rFonts w:ascii="Arial" w:hAnsi="Arial" w:cs="Arial"/>
        </w:rPr>
      </w:pPr>
      <w:r w:rsidRPr="00AD1848">
        <w:rPr>
          <w:rFonts w:ascii="Arial" w:hAnsi="Arial" w:cs="Arial"/>
          <w:b/>
        </w:rPr>
        <w:t>12</w:t>
      </w:r>
      <w:r w:rsidR="00BB2FDB" w:rsidRPr="00AD1848">
        <w:rPr>
          <w:rFonts w:ascii="Arial" w:hAnsi="Arial" w:cs="Arial"/>
          <w:b/>
        </w:rPr>
        <w:t>.3</w:t>
      </w:r>
      <w:r w:rsidRPr="00AD1848">
        <w:rPr>
          <w:rFonts w:ascii="Arial" w:hAnsi="Arial" w:cs="Arial"/>
          <w:b/>
        </w:rPr>
        <w:t>.4.</w:t>
      </w:r>
      <w:r w:rsidRPr="00AD1848">
        <w:rPr>
          <w:rFonts w:ascii="Arial" w:hAnsi="Arial" w:cs="Arial"/>
        </w:rPr>
        <w:t xml:space="preserve"> Os danos que dela provierem para a Administração Pública;</w:t>
      </w:r>
    </w:p>
    <w:p w:rsidR="00052FBF" w:rsidRPr="00AD1848" w:rsidRDefault="00062713" w:rsidP="00052FBF">
      <w:pPr>
        <w:pStyle w:val="SemEspaamento"/>
        <w:jc w:val="both"/>
        <w:rPr>
          <w:rFonts w:ascii="Arial" w:hAnsi="Arial" w:cs="Arial"/>
        </w:rPr>
      </w:pPr>
      <w:r w:rsidRPr="00AD1848">
        <w:rPr>
          <w:rFonts w:ascii="Arial" w:hAnsi="Arial" w:cs="Arial"/>
          <w:b/>
        </w:rPr>
        <w:t>1</w:t>
      </w:r>
      <w:r w:rsidR="00052FBF" w:rsidRPr="00AD1848">
        <w:rPr>
          <w:rFonts w:ascii="Arial" w:hAnsi="Arial" w:cs="Arial"/>
          <w:b/>
        </w:rPr>
        <w:t>2</w:t>
      </w:r>
      <w:r w:rsidR="00BB2FDB" w:rsidRPr="00AD1848">
        <w:rPr>
          <w:rFonts w:ascii="Arial" w:hAnsi="Arial" w:cs="Arial"/>
          <w:b/>
        </w:rPr>
        <w:t>.3</w:t>
      </w:r>
      <w:r w:rsidRPr="00AD1848">
        <w:rPr>
          <w:rFonts w:ascii="Arial" w:hAnsi="Arial" w:cs="Arial"/>
          <w:b/>
        </w:rPr>
        <w:t>.5.</w:t>
      </w:r>
      <w:r w:rsidRPr="00AD1848">
        <w:rPr>
          <w:rFonts w:ascii="Arial" w:hAnsi="Arial" w:cs="Arial"/>
        </w:rPr>
        <w:t xml:space="preserve"> A implantação ou o aperfeiçoamento de programa de integridade, conforme normas e orientações dos órgãos de controle.</w:t>
      </w:r>
    </w:p>
    <w:p w:rsidR="00052FBF" w:rsidRPr="00AD1848" w:rsidRDefault="00052FBF" w:rsidP="00052FBF">
      <w:pPr>
        <w:pStyle w:val="SemEspaamento"/>
        <w:jc w:val="both"/>
        <w:rPr>
          <w:rFonts w:ascii="Arial" w:hAnsi="Arial" w:cs="Arial"/>
        </w:rPr>
      </w:pPr>
      <w:r w:rsidRPr="00AD1848">
        <w:rPr>
          <w:rFonts w:ascii="Arial" w:hAnsi="Arial" w:cs="Arial"/>
          <w:b/>
          <w:bCs/>
        </w:rPr>
        <w:t>12.</w:t>
      </w:r>
      <w:r w:rsidR="00BB2FDB" w:rsidRPr="00AD1848">
        <w:rPr>
          <w:rFonts w:ascii="Arial" w:hAnsi="Arial" w:cs="Arial"/>
          <w:b/>
          <w:bCs/>
        </w:rPr>
        <w:t>4</w:t>
      </w:r>
      <w:r w:rsidRPr="00AD1848">
        <w:rPr>
          <w:rFonts w:ascii="Arial" w:hAnsi="Arial" w:cs="Arial"/>
          <w:b/>
          <w:bCs/>
        </w:rPr>
        <w:t xml:space="preserve">. </w:t>
      </w:r>
      <w:r w:rsidRPr="00AD1848">
        <w:rPr>
          <w:rFonts w:ascii="Arial" w:hAnsi="Arial" w:cs="Arial"/>
        </w:rPr>
        <w:t>A multa será recolhida em percentual de 0,5% (cinco décimos por cento) a 30% (trinta por cento) incidente sobre o valor do contrato licitado, recolhida no prazo máximo de 15 (quinze) dias úteis, a contar da comunicação oficial.</w:t>
      </w:r>
    </w:p>
    <w:p w:rsidR="00052FBF" w:rsidRPr="00AD1848" w:rsidRDefault="00052FBF" w:rsidP="00052FBF">
      <w:pPr>
        <w:pStyle w:val="SemEspaamento"/>
        <w:jc w:val="both"/>
        <w:rPr>
          <w:rFonts w:ascii="Arial" w:hAnsi="Arial" w:cs="Arial"/>
        </w:rPr>
      </w:pPr>
      <w:r w:rsidRPr="00AD1848">
        <w:rPr>
          <w:rFonts w:ascii="Arial" w:hAnsi="Arial" w:cs="Arial"/>
          <w:b/>
        </w:rPr>
        <w:t>12.</w:t>
      </w:r>
      <w:r w:rsidR="00BB2FDB" w:rsidRPr="00AD1848">
        <w:rPr>
          <w:rFonts w:ascii="Arial" w:hAnsi="Arial" w:cs="Arial"/>
          <w:b/>
        </w:rPr>
        <w:t>4</w:t>
      </w:r>
      <w:r w:rsidRPr="00AD1848">
        <w:rPr>
          <w:rFonts w:ascii="Arial" w:hAnsi="Arial" w:cs="Arial"/>
          <w:b/>
        </w:rPr>
        <w:t>.1.</w:t>
      </w:r>
      <w:r w:rsidRPr="00AD1848">
        <w:rPr>
          <w:rFonts w:ascii="Arial" w:hAnsi="Arial" w:cs="Arial"/>
        </w:rPr>
        <w:t xml:space="preserve"> Para as infrações previstas nos itens </w:t>
      </w:r>
      <w:r w:rsidR="00BB2FDB" w:rsidRPr="00AD1848">
        <w:rPr>
          <w:rFonts w:ascii="Arial" w:hAnsi="Arial" w:cs="Arial"/>
        </w:rPr>
        <w:t>12.</w:t>
      </w:r>
      <w:r w:rsidRPr="00AD1848">
        <w:rPr>
          <w:rFonts w:ascii="Arial" w:hAnsi="Arial" w:cs="Arial"/>
        </w:rPr>
        <w:t xml:space="preserve">1.1, </w:t>
      </w:r>
      <w:r w:rsidR="00BB2FDB" w:rsidRPr="00AD1848">
        <w:rPr>
          <w:rFonts w:ascii="Arial" w:hAnsi="Arial" w:cs="Arial"/>
        </w:rPr>
        <w:t>12.</w:t>
      </w:r>
      <w:r w:rsidRPr="00AD1848">
        <w:rPr>
          <w:rFonts w:ascii="Arial" w:hAnsi="Arial" w:cs="Arial"/>
        </w:rPr>
        <w:t xml:space="preserve">1.2 e </w:t>
      </w:r>
      <w:r w:rsidR="00BB2FDB" w:rsidRPr="00AD1848">
        <w:rPr>
          <w:rFonts w:ascii="Arial" w:hAnsi="Arial" w:cs="Arial"/>
        </w:rPr>
        <w:t>12.</w:t>
      </w:r>
      <w:r w:rsidRPr="00AD1848">
        <w:rPr>
          <w:rFonts w:ascii="Arial" w:hAnsi="Arial" w:cs="Arial"/>
        </w:rPr>
        <w:t>1.3, a multa será de 0,5% (cinco décimos por cento) a 15% (quinze por cento) do valor do contrato licitado.</w:t>
      </w:r>
    </w:p>
    <w:p w:rsidR="00052FBF" w:rsidRPr="00AD1848" w:rsidRDefault="00052FBF" w:rsidP="00052FBF">
      <w:pPr>
        <w:pStyle w:val="SemEspaamento"/>
        <w:jc w:val="both"/>
        <w:rPr>
          <w:rFonts w:ascii="Arial" w:hAnsi="Arial" w:cs="Arial"/>
        </w:rPr>
      </w:pPr>
      <w:r w:rsidRPr="00AD1848">
        <w:rPr>
          <w:rFonts w:ascii="Arial" w:hAnsi="Arial" w:cs="Arial"/>
          <w:b/>
        </w:rPr>
        <w:t>12.</w:t>
      </w:r>
      <w:r w:rsidR="00BB2FDB" w:rsidRPr="00AD1848">
        <w:rPr>
          <w:rFonts w:ascii="Arial" w:hAnsi="Arial" w:cs="Arial"/>
          <w:b/>
        </w:rPr>
        <w:t>4</w:t>
      </w:r>
      <w:r w:rsidRPr="00AD1848">
        <w:rPr>
          <w:rFonts w:ascii="Arial" w:hAnsi="Arial" w:cs="Arial"/>
          <w:b/>
        </w:rPr>
        <w:t>.2.</w:t>
      </w:r>
      <w:r w:rsidRPr="00AD1848">
        <w:rPr>
          <w:rFonts w:ascii="Arial" w:hAnsi="Arial" w:cs="Arial"/>
        </w:rPr>
        <w:t xml:space="preserve"> Para as infrações previstas nos itens </w:t>
      </w:r>
      <w:r w:rsidR="00BB2FDB" w:rsidRPr="00AD1848">
        <w:rPr>
          <w:rFonts w:ascii="Arial" w:hAnsi="Arial" w:cs="Arial"/>
        </w:rPr>
        <w:t>12.</w:t>
      </w:r>
      <w:r w:rsidRPr="00AD1848">
        <w:rPr>
          <w:rFonts w:ascii="Arial" w:hAnsi="Arial" w:cs="Arial"/>
        </w:rPr>
        <w:t xml:space="preserve">1.5, </w:t>
      </w:r>
      <w:r w:rsidR="00BB2FDB" w:rsidRPr="00AD1848">
        <w:rPr>
          <w:rFonts w:ascii="Arial" w:hAnsi="Arial" w:cs="Arial"/>
        </w:rPr>
        <w:t>12.</w:t>
      </w:r>
      <w:r w:rsidRPr="00AD1848">
        <w:rPr>
          <w:rFonts w:ascii="Arial" w:hAnsi="Arial" w:cs="Arial"/>
        </w:rPr>
        <w:t xml:space="preserve">1.6, </w:t>
      </w:r>
      <w:r w:rsidR="00BB2FDB" w:rsidRPr="00AD1848">
        <w:rPr>
          <w:rFonts w:ascii="Arial" w:hAnsi="Arial" w:cs="Arial"/>
        </w:rPr>
        <w:t>12.</w:t>
      </w:r>
      <w:r w:rsidRPr="00AD1848">
        <w:rPr>
          <w:rFonts w:ascii="Arial" w:hAnsi="Arial" w:cs="Arial"/>
        </w:rPr>
        <w:t xml:space="preserve">1.7, </w:t>
      </w:r>
      <w:r w:rsidR="00BB2FDB" w:rsidRPr="00AD1848">
        <w:rPr>
          <w:rFonts w:ascii="Arial" w:hAnsi="Arial" w:cs="Arial"/>
        </w:rPr>
        <w:t>12.</w:t>
      </w:r>
      <w:r w:rsidRPr="00AD1848">
        <w:rPr>
          <w:rFonts w:ascii="Arial" w:hAnsi="Arial" w:cs="Arial"/>
        </w:rPr>
        <w:t xml:space="preserve">1.7.4 e </w:t>
      </w:r>
      <w:r w:rsidR="00BB2FDB" w:rsidRPr="00AD1848">
        <w:rPr>
          <w:rFonts w:ascii="Arial" w:hAnsi="Arial" w:cs="Arial"/>
        </w:rPr>
        <w:t>12.</w:t>
      </w:r>
      <w:r w:rsidRPr="00AD1848">
        <w:rPr>
          <w:rFonts w:ascii="Arial" w:hAnsi="Arial" w:cs="Arial"/>
        </w:rPr>
        <w:t>1.7.5, a multa será de 15% (quinze por cento) a 30% (trinta por cento) do valor do contrato licitado</w:t>
      </w:r>
    </w:p>
    <w:p w:rsidR="00052FBF" w:rsidRPr="00AD1848" w:rsidRDefault="00052FBF" w:rsidP="00062713">
      <w:pPr>
        <w:pStyle w:val="SemEspaamento"/>
        <w:jc w:val="both"/>
        <w:rPr>
          <w:rFonts w:ascii="Arial" w:hAnsi="Arial" w:cs="Arial"/>
        </w:rPr>
      </w:pPr>
      <w:r w:rsidRPr="00AD1848">
        <w:rPr>
          <w:rFonts w:ascii="Arial" w:hAnsi="Arial" w:cs="Arial"/>
          <w:b/>
        </w:rPr>
        <w:t>12.</w:t>
      </w:r>
      <w:r w:rsidR="00BB2FDB" w:rsidRPr="00AD1848">
        <w:rPr>
          <w:rFonts w:ascii="Arial" w:hAnsi="Arial" w:cs="Arial"/>
          <w:b/>
        </w:rPr>
        <w:t>4</w:t>
      </w:r>
      <w:r w:rsidRPr="00AD1848">
        <w:rPr>
          <w:rFonts w:ascii="Arial" w:hAnsi="Arial" w:cs="Arial"/>
          <w:b/>
        </w:rPr>
        <w:t xml:space="preserve">.3. </w:t>
      </w:r>
      <w:r w:rsidRPr="00AD1848">
        <w:rPr>
          <w:rFonts w:ascii="Arial" w:hAnsi="Arial" w:cs="Arial"/>
        </w:rPr>
        <w:t>Multa de 2% sobre o valor da fatura no mês de atraso, juros de mora na ordem de 1% ao mês e a correção monetária pelo IGP-DI, por inadimplência do Contratante.</w:t>
      </w:r>
    </w:p>
    <w:p w:rsidR="00765FD5" w:rsidRPr="00AD1848" w:rsidRDefault="00062713" w:rsidP="00765FD5">
      <w:pPr>
        <w:pStyle w:val="SemEspaamento"/>
        <w:jc w:val="both"/>
        <w:rPr>
          <w:rFonts w:ascii="Arial" w:hAnsi="Arial" w:cs="Arial"/>
        </w:rPr>
      </w:pPr>
      <w:r w:rsidRPr="00AD1848">
        <w:rPr>
          <w:rFonts w:ascii="Arial" w:hAnsi="Arial" w:cs="Arial"/>
          <w:b/>
        </w:rPr>
        <w:t>12.</w:t>
      </w:r>
      <w:r w:rsidR="00BB2FDB" w:rsidRPr="00AD1848">
        <w:rPr>
          <w:rFonts w:ascii="Arial" w:hAnsi="Arial" w:cs="Arial"/>
          <w:b/>
        </w:rPr>
        <w:t>5</w:t>
      </w:r>
      <w:r w:rsidRPr="00AD1848">
        <w:rPr>
          <w:rFonts w:ascii="Arial" w:hAnsi="Arial" w:cs="Arial"/>
          <w:b/>
        </w:rPr>
        <w:t xml:space="preserve">. </w:t>
      </w:r>
      <w:r w:rsidRPr="00AD1848">
        <w:rPr>
          <w:rFonts w:ascii="Arial" w:hAnsi="Arial" w:cs="Arial"/>
        </w:rPr>
        <w:t>As sanções de advertência, impedimento de licitar e contratar e declaração de inidoneidade para licitar ou contratar poderão ser aplicadas, cumulativamente ou não, à penalidade de multa.</w:t>
      </w:r>
    </w:p>
    <w:p w:rsidR="00765FD5" w:rsidRPr="00AD1848" w:rsidRDefault="00765FD5" w:rsidP="00765FD5">
      <w:pPr>
        <w:pStyle w:val="SemEspaamento"/>
        <w:jc w:val="both"/>
        <w:rPr>
          <w:rFonts w:ascii="Arial" w:hAnsi="Arial" w:cs="Arial"/>
        </w:rPr>
      </w:pPr>
      <w:r w:rsidRPr="00AD1848">
        <w:rPr>
          <w:rFonts w:ascii="Arial" w:hAnsi="Arial" w:cs="Arial"/>
          <w:b/>
        </w:rPr>
        <w:t xml:space="preserve">12.6. </w:t>
      </w:r>
      <w:r w:rsidRPr="00AD1848">
        <w:rPr>
          <w:rFonts w:ascii="Arial" w:hAnsi="Arial" w:cs="Arial"/>
        </w:rPr>
        <w:t>A recusa injustificada do adjudicatário em assinar o contrato ou a ata de registro de preço, ou em aceitar ou retirar o instrumento equivalente no prazo estabelecido pela CMPG, descrita no item 12.1.3, caracterizará o descumprimento total da obrigação assumida e o sujeitará às penalidades e à imediata perda da garantia de proposta em favor do órgão ou entidade promotora da licitação.</w:t>
      </w:r>
    </w:p>
    <w:p w:rsidR="00062713" w:rsidRPr="00AD1848" w:rsidRDefault="00062713" w:rsidP="00062713">
      <w:pPr>
        <w:pStyle w:val="SemEspaamento"/>
        <w:jc w:val="both"/>
        <w:rPr>
          <w:rFonts w:ascii="Arial" w:hAnsi="Arial" w:cs="Arial"/>
          <w:b/>
        </w:rPr>
      </w:pPr>
      <w:r w:rsidRPr="00AD1848">
        <w:rPr>
          <w:rFonts w:ascii="Arial" w:hAnsi="Arial" w:cs="Arial"/>
          <w:b/>
        </w:rPr>
        <w:t>12</w:t>
      </w:r>
      <w:r w:rsidR="00BB2FDB" w:rsidRPr="00AD1848">
        <w:rPr>
          <w:rFonts w:ascii="Arial" w:hAnsi="Arial" w:cs="Arial"/>
          <w:b/>
        </w:rPr>
        <w:t>.</w:t>
      </w:r>
      <w:r w:rsidR="00765FD5" w:rsidRPr="00AD1848">
        <w:rPr>
          <w:rFonts w:ascii="Arial" w:hAnsi="Arial" w:cs="Arial"/>
          <w:b/>
        </w:rPr>
        <w:t>7</w:t>
      </w:r>
      <w:r w:rsidRPr="00AD1848">
        <w:rPr>
          <w:rFonts w:ascii="Arial" w:hAnsi="Arial" w:cs="Arial"/>
          <w:b/>
        </w:rPr>
        <w:t xml:space="preserve">. </w:t>
      </w:r>
      <w:r w:rsidRPr="00AD1848">
        <w:rPr>
          <w:rFonts w:ascii="Arial" w:hAnsi="Arial" w:cs="Arial"/>
        </w:rPr>
        <w:t>A dosimetria será aplicada de acordo com os critérios objetivos definidos na Lei nº 14.133/21.</w:t>
      </w:r>
    </w:p>
    <w:p w:rsidR="00062713" w:rsidRPr="00AD1848" w:rsidRDefault="00062713" w:rsidP="00062713">
      <w:pPr>
        <w:pStyle w:val="SemEspaamento"/>
        <w:jc w:val="both"/>
        <w:rPr>
          <w:rFonts w:ascii="Arial" w:hAnsi="Arial" w:cs="Arial"/>
        </w:rPr>
      </w:pPr>
      <w:r w:rsidRPr="00AD1848">
        <w:rPr>
          <w:rFonts w:ascii="Arial" w:hAnsi="Arial" w:cs="Arial"/>
          <w:b/>
          <w:bCs/>
        </w:rPr>
        <w:t>12</w:t>
      </w:r>
      <w:r w:rsidR="00BB2FDB" w:rsidRPr="00AD1848">
        <w:rPr>
          <w:rFonts w:ascii="Arial" w:hAnsi="Arial" w:cs="Arial"/>
          <w:b/>
          <w:bCs/>
        </w:rPr>
        <w:t>.</w:t>
      </w:r>
      <w:r w:rsidR="00765FD5" w:rsidRPr="00AD1848">
        <w:rPr>
          <w:rFonts w:ascii="Arial" w:hAnsi="Arial" w:cs="Arial"/>
          <w:b/>
          <w:bCs/>
        </w:rPr>
        <w:t>8</w:t>
      </w:r>
      <w:r w:rsidRPr="00AD1848">
        <w:rPr>
          <w:rFonts w:ascii="Arial" w:hAnsi="Arial" w:cs="Arial"/>
          <w:b/>
          <w:bCs/>
        </w:rPr>
        <w:t xml:space="preserve">. </w:t>
      </w:r>
      <w:r w:rsidRPr="00AD1848">
        <w:rPr>
          <w:rFonts w:ascii="Arial" w:hAnsi="Arial" w:cs="Arial"/>
        </w:rPr>
        <w:t>As multas aplicadas serão descontadas dos pagamentos a que a contratada tiver direito ou ainda judicialmente quando for o caso.</w:t>
      </w:r>
    </w:p>
    <w:p w:rsidR="00062713" w:rsidRPr="00AD1848" w:rsidRDefault="00062713" w:rsidP="00062713">
      <w:pPr>
        <w:pStyle w:val="SemEspaamento"/>
        <w:jc w:val="both"/>
        <w:rPr>
          <w:rFonts w:ascii="Arial" w:hAnsi="Arial" w:cs="Arial"/>
        </w:rPr>
      </w:pPr>
      <w:r w:rsidRPr="00AD1848">
        <w:rPr>
          <w:rFonts w:ascii="Arial" w:hAnsi="Arial" w:cs="Arial"/>
          <w:b/>
        </w:rPr>
        <w:t>12.</w:t>
      </w:r>
      <w:r w:rsidR="00765FD5" w:rsidRPr="00AD1848">
        <w:rPr>
          <w:rFonts w:ascii="Arial" w:hAnsi="Arial" w:cs="Arial"/>
          <w:b/>
        </w:rPr>
        <w:t>9</w:t>
      </w:r>
      <w:r w:rsidRPr="00AD1848">
        <w:rPr>
          <w:rFonts w:ascii="Arial" w:hAnsi="Arial" w:cs="Arial"/>
          <w:b/>
        </w:rPr>
        <w:t>.</w:t>
      </w:r>
      <w:r w:rsidRPr="00AD1848">
        <w:rPr>
          <w:rFonts w:ascii="Arial" w:hAnsi="Arial" w:cs="Arial"/>
        </w:rPr>
        <w:t xml:space="preserve"> Caberá recurso ou pedido de reconsideração no prazo de 15 (quinze) dias da aplicação das sanções de advertência, multa e impedimento de licitar e contratar, contado da data da intimação, o qual será dirigido à autoridade que tiver proferido a decisão recorrida.</w:t>
      </w:r>
    </w:p>
    <w:p w:rsidR="00062713" w:rsidRPr="00AD1848" w:rsidRDefault="00062713" w:rsidP="00062713">
      <w:pPr>
        <w:pStyle w:val="SemEspaamento"/>
        <w:jc w:val="both"/>
        <w:rPr>
          <w:rFonts w:ascii="Arial" w:hAnsi="Arial" w:cs="Arial"/>
        </w:rPr>
      </w:pPr>
      <w:r w:rsidRPr="00AD1848">
        <w:rPr>
          <w:rFonts w:ascii="Arial" w:hAnsi="Arial" w:cs="Arial"/>
          <w:b/>
          <w:bCs/>
        </w:rPr>
        <w:lastRenderedPageBreak/>
        <w:t>12.</w:t>
      </w:r>
      <w:r w:rsidR="00765FD5" w:rsidRPr="00AD1848">
        <w:rPr>
          <w:rFonts w:ascii="Arial" w:hAnsi="Arial" w:cs="Arial"/>
          <w:b/>
          <w:bCs/>
        </w:rPr>
        <w:t>10</w:t>
      </w:r>
      <w:r w:rsidRPr="00AD1848">
        <w:rPr>
          <w:rFonts w:ascii="Arial" w:hAnsi="Arial" w:cs="Arial"/>
          <w:b/>
          <w:bCs/>
        </w:rPr>
        <w:t xml:space="preserve">. </w:t>
      </w:r>
      <w:r w:rsidRPr="00AD1848">
        <w:rPr>
          <w:rFonts w:ascii="Arial" w:hAnsi="Arial" w:cs="Arial"/>
        </w:rPr>
        <w:t>O recurso e o pedido de reconsideração terão efeito suspensivo do ato ou da decisão recorrida até que sobrevenha decisão final da autoridade competente.</w:t>
      </w:r>
    </w:p>
    <w:p w:rsidR="00062713" w:rsidRPr="00AD1848" w:rsidRDefault="00062713" w:rsidP="00062713">
      <w:pPr>
        <w:pStyle w:val="SemEspaamento"/>
        <w:jc w:val="both"/>
        <w:rPr>
          <w:rFonts w:ascii="Arial" w:hAnsi="Arial" w:cs="Arial"/>
        </w:rPr>
      </w:pPr>
      <w:r w:rsidRPr="00AD1848">
        <w:rPr>
          <w:rFonts w:ascii="Arial" w:hAnsi="Arial" w:cs="Arial"/>
          <w:b/>
          <w:bCs/>
        </w:rPr>
        <w:t>12.</w:t>
      </w:r>
      <w:r w:rsidR="00765FD5" w:rsidRPr="00AD1848">
        <w:rPr>
          <w:rFonts w:ascii="Arial" w:hAnsi="Arial" w:cs="Arial"/>
          <w:b/>
          <w:bCs/>
        </w:rPr>
        <w:t>11</w:t>
      </w:r>
      <w:r w:rsidRPr="00AD1848">
        <w:rPr>
          <w:rFonts w:ascii="Arial" w:hAnsi="Arial" w:cs="Arial"/>
          <w:b/>
          <w:bCs/>
        </w:rPr>
        <w:t xml:space="preserve">. </w:t>
      </w:r>
      <w:r w:rsidRPr="00AD1848">
        <w:rPr>
          <w:rFonts w:ascii="Arial" w:hAnsi="Arial" w:cs="Arial"/>
        </w:rPr>
        <w:t>A aplicação das sanções previstas neste Edital não exclui, em hipótese alguma, a obrigação de reparação integral dos danos causados.</w:t>
      </w:r>
    </w:p>
    <w:p w:rsidR="00062713" w:rsidRPr="00AD1848" w:rsidRDefault="00062713" w:rsidP="008D4ECE">
      <w:pPr>
        <w:pStyle w:val="SemEspaamento"/>
        <w:jc w:val="both"/>
        <w:rPr>
          <w:rFonts w:ascii="Arial" w:hAnsi="Arial" w:cs="Arial"/>
        </w:rPr>
      </w:pPr>
    </w:p>
    <w:p w:rsidR="00AB4C1C" w:rsidRPr="00AD1848" w:rsidRDefault="00AB4C1C" w:rsidP="008D4ECE">
      <w:pPr>
        <w:pStyle w:val="SemEspaamento"/>
        <w:jc w:val="both"/>
        <w:rPr>
          <w:rFonts w:ascii="Arial" w:hAnsi="Arial" w:cs="Arial"/>
          <w:b/>
        </w:rPr>
      </w:pPr>
      <w:bookmarkStart w:id="25" w:name="_Toc140746541"/>
      <w:bookmarkStart w:id="26" w:name="_Toc141705188"/>
      <w:r w:rsidRPr="00AD1848">
        <w:rPr>
          <w:rFonts w:ascii="Arial" w:hAnsi="Arial" w:cs="Arial"/>
          <w:b/>
        </w:rPr>
        <w:t>CLÁUSULA DÉCIMA TERCEIRA - FRAUDE E CORRUPÇÃO</w:t>
      </w:r>
      <w:bookmarkEnd w:id="25"/>
      <w:bookmarkEnd w:id="26"/>
    </w:p>
    <w:p w:rsidR="00AB4C1C" w:rsidRPr="00AD1848" w:rsidRDefault="00AB4C1C" w:rsidP="008D4ECE">
      <w:pPr>
        <w:pStyle w:val="SemEspaamento"/>
        <w:jc w:val="both"/>
        <w:rPr>
          <w:rFonts w:ascii="Arial" w:hAnsi="Arial" w:cs="Arial"/>
        </w:rPr>
      </w:pPr>
      <w:r w:rsidRPr="00AD1848">
        <w:rPr>
          <w:rFonts w:ascii="Arial" w:hAnsi="Arial" w:cs="Arial"/>
          <w:b/>
        </w:rPr>
        <w:t>13.1</w:t>
      </w:r>
      <w:r w:rsidR="00D0354B" w:rsidRPr="00AD1848">
        <w:rPr>
          <w:rFonts w:ascii="Arial" w:hAnsi="Arial" w:cs="Arial"/>
          <w:b/>
        </w:rPr>
        <w:t>.</w:t>
      </w:r>
      <w:r w:rsidRPr="00AD1848">
        <w:rPr>
          <w:rFonts w:ascii="Arial" w:hAnsi="Arial" w:cs="Arial"/>
        </w:rPr>
        <w:tab/>
        <w:t xml:space="preserve">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rsidR="00D0354B" w:rsidRPr="00AD1848" w:rsidRDefault="00D0354B" w:rsidP="008D4ECE">
      <w:pPr>
        <w:pStyle w:val="SemEspaamento"/>
        <w:jc w:val="both"/>
        <w:rPr>
          <w:rFonts w:ascii="Arial" w:hAnsi="Arial" w:cs="Arial"/>
        </w:rPr>
      </w:pPr>
      <w:r w:rsidRPr="00AD1848">
        <w:rPr>
          <w:rFonts w:ascii="Arial" w:hAnsi="Arial" w:cs="Arial"/>
          <w:b/>
        </w:rPr>
        <w:t xml:space="preserve">13.1.1. </w:t>
      </w:r>
      <w:r w:rsidR="00AB4C1C" w:rsidRPr="00AD1848">
        <w:rPr>
          <w:rFonts w:ascii="Arial" w:hAnsi="Arial" w:cs="Arial"/>
        </w:rPr>
        <w:t>“</w:t>
      </w:r>
      <w:r w:rsidRPr="00AD1848">
        <w:rPr>
          <w:rFonts w:ascii="Arial" w:hAnsi="Arial" w:cs="Arial"/>
          <w:bCs/>
        </w:rPr>
        <w:t xml:space="preserve">Prática </w:t>
      </w:r>
      <w:r w:rsidR="00AB4C1C" w:rsidRPr="00AD1848">
        <w:rPr>
          <w:rFonts w:ascii="Arial" w:hAnsi="Arial" w:cs="Arial"/>
          <w:bCs/>
        </w:rPr>
        <w:t xml:space="preserve">corrupta”: </w:t>
      </w:r>
      <w:r w:rsidR="00AB4C1C" w:rsidRPr="00AD1848">
        <w:rPr>
          <w:rFonts w:ascii="Arial" w:hAnsi="Arial" w:cs="Arial"/>
        </w:rPr>
        <w:t>oferecer, dar, receber ou solicitar, direta ou indiretamente, qualquer vantagem com o objetivo de influenciar a ação de servidor público no processo de licita</w:t>
      </w:r>
      <w:r w:rsidRPr="00AD1848">
        <w:rPr>
          <w:rFonts w:ascii="Arial" w:hAnsi="Arial" w:cs="Arial"/>
        </w:rPr>
        <w:t>ção ou na execução de contrato;</w:t>
      </w:r>
    </w:p>
    <w:p w:rsidR="00D0354B" w:rsidRPr="00AD1848" w:rsidRDefault="00D0354B" w:rsidP="008D4ECE">
      <w:pPr>
        <w:pStyle w:val="SemEspaamento"/>
        <w:jc w:val="both"/>
        <w:rPr>
          <w:rFonts w:ascii="Arial" w:hAnsi="Arial" w:cs="Arial"/>
        </w:rPr>
      </w:pPr>
      <w:r w:rsidRPr="00AD1848">
        <w:rPr>
          <w:rFonts w:ascii="Arial" w:hAnsi="Arial" w:cs="Arial"/>
          <w:b/>
        </w:rPr>
        <w:t>13.1.2.</w:t>
      </w:r>
      <w:r w:rsidRPr="00AD1848">
        <w:rPr>
          <w:rFonts w:ascii="Arial" w:hAnsi="Arial" w:cs="Arial"/>
        </w:rPr>
        <w:t xml:space="preserve"> </w:t>
      </w:r>
      <w:r w:rsidR="00AB4C1C" w:rsidRPr="00AD1848">
        <w:rPr>
          <w:rFonts w:ascii="Arial" w:hAnsi="Arial" w:cs="Arial"/>
        </w:rPr>
        <w:t>“</w:t>
      </w:r>
      <w:r w:rsidRPr="00AD1848">
        <w:rPr>
          <w:rFonts w:ascii="Arial" w:hAnsi="Arial" w:cs="Arial"/>
          <w:bCs/>
        </w:rPr>
        <w:t xml:space="preserve">Prática </w:t>
      </w:r>
      <w:r w:rsidR="00AB4C1C" w:rsidRPr="00AD1848">
        <w:rPr>
          <w:rFonts w:ascii="Arial" w:hAnsi="Arial" w:cs="Arial"/>
          <w:bCs/>
        </w:rPr>
        <w:t>fraudulenta</w:t>
      </w:r>
      <w:r w:rsidR="00AB4C1C" w:rsidRPr="00AD1848">
        <w:rPr>
          <w:rFonts w:ascii="Arial" w:hAnsi="Arial" w:cs="Arial"/>
        </w:rPr>
        <w:t>”: a falsificação ou omissão dos fatos, com o objetivo de influenciar o processo de licita</w:t>
      </w:r>
      <w:r w:rsidRPr="00AD1848">
        <w:rPr>
          <w:rFonts w:ascii="Arial" w:hAnsi="Arial" w:cs="Arial"/>
        </w:rPr>
        <w:t>ção ou de execução de contrato;</w:t>
      </w:r>
    </w:p>
    <w:p w:rsidR="00D0354B" w:rsidRPr="00AD1848" w:rsidRDefault="00D0354B" w:rsidP="008D4ECE">
      <w:pPr>
        <w:pStyle w:val="SemEspaamento"/>
        <w:jc w:val="both"/>
        <w:rPr>
          <w:rFonts w:ascii="Arial" w:hAnsi="Arial" w:cs="Arial"/>
        </w:rPr>
      </w:pPr>
      <w:r w:rsidRPr="00AD1848">
        <w:rPr>
          <w:rFonts w:ascii="Arial" w:hAnsi="Arial" w:cs="Arial"/>
          <w:b/>
        </w:rPr>
        <w:t>13.1.3.</w:t>
      </w:r>
      <w:r w:rsidRPr="00AD1848">
        <w:rPr>
          <w:rFonts w:ascii="Arial" w:hAnsi="Arial" w:cs="Arial"/>
        </w:rPr>
        <w:t xml:space="preserve"> </w:t>
      </w:r>
      <w:r w:rsidR="00AB4C1C" w:rsidRPr="00AD1848">
        <w:rPr>
          <w:rFonts w:ascii="Arial" w:hAnsi="Arial" w:cs="Arial"/>
        </w:rPr>
        <w:t>“</w:t>
      </w:r>
      <w:r w:rsidRPr="00AD1848">
        <w:rPr>
          <w:rFonts w:ascii="Arial" w:hAnsi="Arial" w:cs="Arial"/>
          <w:bCs/>
        </w:rPr>
        <w:t xml:space="preserve">Prática </w:t>
      </w:r>
      <w:r w:rsidR="00AB4C1C" w:rsidRPr="00AD1848">
        <w:rPr>
          <w:rFonts w:ascii="Arial" w:hAnsi="Arial" w:cs="Arial"/>
          <w:bCs/>
        </w:rPr>
        <w:t>de colusão</w:t>
      </w:r>
      <w:r w:rsidR="00AB4C1C" w:rsidRPr="00AD1848">
        <w:rPr>
          <w:rFonts w:ascii="Arial" w:hAnsi="Arial" w:cs="Arial"/>
        </w:rPr>
        <w:t>”: esquematizar ou estabelecer um acordo entre dois ou mais licitantes, com ou sem conhecimento de representantes ou prepostos do órgão licitador, visando estabelecer preços em níveis artificiais e não competitivos;</w:t>
      </w:r>
    </w:p>
    <w:p w:rsidR="00D0354B" w:rsidRPr="00AD1848" w:rsidRDefault="00D0354B" w:rsidP="008D4ECE">
      <w:pPr>
        <w:pStyle w:val="SemEspaamento"/>
        <w:jc w:val="both"/>
        <w:rPr>
          <w:rFonts w:ascii="Arial" w:hAnsi="Arial" w:cs="Arial"/>
        </w:rPr>
      </w:pPr>
      <w:r w:rsidRPr="00AD1848">
        <w:rPr>
          <w:rFonts w:ascii="Arial" w:hAnsi="Arial" w:cs="Arial"/>
          <w:b/>
        </w:rPr>
        <w:t>13.1.4.</w:t>
      </w:r>
      <w:r w:rsidR="00AB4C1C" w:rsidRPr="00AD1848">
        <w:rPr>
          <w:rFonts w:ascii="Arial" w:hAnsi="Arial" w:cs="Arial"/>
        </w:rPr>
        <w:t xml:space="preserve"> “</w:t>
      </w:r>
      <w:r w:rsidRPr="00AD1848">
        <w:rPr>
          <w:rFonts w:ascii="Arial" w:hAnsi="Arial" w:cs="Arial"/>
          <w:bCs/>
        </w:rPr>
        <w:t xml:space="preserve">Prática </w:t>
      </w:r>
      <w:r w:rsidR="00AB4C1C" w:rsidRPr="00AD1848">
        <w:rPr>
          <w:rFonts w:ascii="Arial" w:hAnsi="Arial" w:cs="Arial"/>
          <w:bCs/>
        </w:rPr>
        <w:t>coercitiva</w:t>
      </w:r>
      <w:r w:rsidR="00AB4C1C" w:rsidRPr="00AD1848">
        <w:rPr>
          <w:rFonts w:ascii="Arial" w:hAnsi="Arial" w:cs="Arial"/>
        </w:rPr>
        <w:t>”: causar dano ou ameaçar causar dano, direta ou indiretamente, às pessoas ou sua propriedade, visando influenciar sua participação em um processo licitatório ou afetar a execução do contrato;</w:t>
      </w:r>
    </w:p>
    <w:p w:rsidR="00D0354B" w:rsidRPr="00AD1848" w:rsidRDefault="00D0354B" w:rsidP="008D4ECE">
      <w:pPr>
        <w:pStyle w:val="SemEspaamento"/>
        <w:jc w:val="both"/>
        <w:rPr>
          <w:rFonts w:ascii="Arial" w:hAnsi="Arial" w:cs="Arial"/>
        </w:rPr>
      </w:pPr>
      <w:r w:rsidRPr="00AD1848">
        <w:rPr>
          <w:rFonts w:ascii="Arial" w:hAnsi="Arial" w:cs="Arial"/>
          <w:b/>
        </w:rPr>
        <w:t>13.1.5.</w:t>
      </w:r>
      <w:r w:rsidRPr="00AD1848">
        <w:rPr>
          <w:rFonts w:ascii="Arial" w:hAnsi="Arial" w:cs="Arial"/>
        </w:rPr>
        <w:t xml:space="preserve"> </w:t>
      </w:r>
      <w:r w:rsidR="00AB4C1C" w:rsidRPr="00AD1848">
        <w:rPr>
          <w:rFonts w:ascii="Arial" w:hAnsi="Arial" w:cs="Arial"/>
        </w:rPr>
        <w:t>“</w:t>
      </w:r>
      <w:r w:rsidRPr="00AD1848">
        <w:rPr>
          <w:rFonts w:ascii="Arial" w:hAnsi="Arial" w:cs="Arial"/>
          <w:bCs/>
        </w:rPr>
        <w:t xml:space="preserve">Prática </w:t>
      </w:r>
      <w:r w:rsidR="00AB4C1C" w:rsidRPr="00AD1848">
        <w:rPr>
          <w:rFonts w:ascii="Arial" w:hAnsi="Arial" w:cs="Arial"/>
          <w:bCs/>
        </w:rPr>
        <w:t>obstrutiva</w:t>
      </w:r>
      <w:r w:rsidR="00AB4C1C" w:rsidRPr="00AD1848">
        <w:rPr>
          <w:rFonts w:ascii="Arial" w:hAnsi="Arial" w:cs="Arial"/>
        </w:rPr>
        <w:t xml:space="preserve">”: </w:t>
      </w:r>
      <w:r w:rsidRPr="00AD1848">
        <w:rPr>
          <w:rFonts w:ascii="Arial" w:hAnsi="Arial" w:cs="Arial"/>
        </w:rPr>
        <w:t xml:space="preserve">a) </w:t>
      </w:r>
      <w:r w:rsidR="00AB4C1C" w:rsidRPr="00AD1848">
        <w:rPr>
          <w:rFonts w:ascii="Arial" w:hAnsi="Arial" w:cs="Arial"/>
        </w:rPr>
        <w:t>destruir, falsificar, alterar ou ocultar provas em inspeções ou fazer declarações falsas aos representantes do organismo financeiro multilateral, com o objetivo de impedir materialmente a apuração de alegações de prática prevista, deste Edital; (</w:t>
      </w:r>
      <w:r w:rsidRPr="00AD1848">
        <w:rPr>
          <w:rFonts w:ascii="Arial" w:hAnsi="Arial" w:cs="Arial"/>
        </w:rPr>
        <w:t>b</w:t>
      </w:r>
      <w:r w:rsidR="00AB4C1C" w:rsidRPr="00AD1848">
        <w:rPr>
          <w:rFonts w:ascii="Arial" w:hAnsi="Arial" w:cs="Arial"/>
        </w:rPr>
        <w:t>) atos cuja intenção seja impedir materialmente o exercício do direito de o organismo financeiro multilateral promover inspeção.</w:t>
      </w:r>
    </w:p>
    <w:p w:rsidR="00502464" w:rsidRPr="00AD1848" w:rsidRDefault="00502464" w:rsidP="00502464">
      <w:pPr>
        <w:spacing w:after="0" w:line="240" w:lineRule="auto"/>
        <w:jc w:val="both"/>
        <w:rPr>
          <w:rFonts w:ascii="Arial" w:hAnsi="Arial" w:cs="Arial"/>
        </w:rPr>
      </w:pPr>
      <w:r w:rsidRPr="00AD1848">
        <w:rPr>
          <w:rFonts w:ascii="Arial" w:hAnsi="Arial" w:cs="Arial"/>
          <w:b/>
        </w:rPr>
        <w:t xml:space="preserve">13.2. </w:t>
      </w:r>
      <w:r w:rsidRPr="00AD1848">
        <w:rPr>
          <w:rFonts w:ascii="Arial" w:hAnsi="Arial" w:cs="Arial"/>
        </w:rPr>
        <w:t>As partes devem observar os preceitos legais instituídos pelo ordenamento jurídico brasileiro no que tange ao combate à corrupção, em especial a Lei nº 12.846/13, o Decreto regulador e alterações posteriores, e, no que for aplicável, as convenções internacionais em que o país for signatário.</w:t>
      </w:r>
    </w:p>
    <w:p w:rsidR="00502464" w:rsidRDefault="00502464" w:rsidP="008D4ECE">
      <w:pPr>
        <w:pStyle w:val="SemEspaamento"/>
        <w:jc w:val="both"/>
        <w:rPr>
          <w:rFonts w:ascii="Arial" w:hAnsi="Arial" w:cs="Arial"/>
        </w:rPr>
      </w:pPr>
    </w:p>
    <w:p w:rsidR="00AD1848" w:rsidRPr="00AD1848" w:rsidRDefault="00AD1848" w:rsidP="008D4ECE">
      <w:pPr>
        <w:pStyle w:val="SemEspaamento"/>
        <w:jc w:val="both"/>
        <w:rPr>
          <w:rFonts w:ascii="Arial" w:hAnsi="Arial" w:cs="Arial"/>
        </w:rPr>
      </w:pPr>
    </w:p>
    <w:p w:rsidR="00AB4C1C" w:rsidRPr="00AD1848" w:rsidRDefault="00AB4C1C" w:rsidP="008D4ECE">
      <w:pPr>
        <w:pStyle w:val="SemEspaamento"/>
        <w:jc w:val="both"/>
        <w:rPr>
          <w:rFonts w:ascii="Arial" w:hAnsi="Arial" w:cs="Arial"/>
          <w:b/>
        </w:rPr>
      </w:pPr>
      <w:bookmarkStart w:id="27" w:name="_Toc140746542"/>
      <w:bookmarkStart w:id="28" w:name="_Toc141705189"/>
      <w:r w:rsidRPr="00AD1848">
        <w:rPr>
          <w:rFonts w:ascii="Arial" w:hAnsi="Arial" w:cs="Arial"/>
          <w:b/>
        </w:rPr>
        <w:t>CLÁUSULA DÉCIMA QUARTA - DA EXTINÇÃO CONTRATUAL</w:t>
      </w:r>
      <w:bookmarkEnd w:id="27"/>
      <w:bookmarkEnd w:id="28"/>
    </w:p>
    <w:p w:rsidR="00AB4C1C" w:rsidRPr="00AD1848" w:rsidRDefault="00AB4C1C" w:rsidP="008D4ECE">
      <w:pPr>
        <w:pStyle w:val="SemEspaamento"/>
        <w:jc w:val="both"/>
        <w:rPr>
          <w:rFonts w:ascii="Arial" w:hAnsi="Arial" w:cs="Arial"/>
        </w:rPr>
      </w:pPr>
      <w:bookmarkStart w:id="29" w:name="_Toc140746543"/>
      <w:bookmarkStart w:id="30" w:name="_Toc141705190"/>
      <w:r w:rsidRPr="00AD1848">
        <w:rPr>
          <w:rFonts w:ascii="Arial" w:hAnsi="Arial" w:cs="Arial"/>
          <w:b/>
        </w:rPr>
        <w:t>14.1</w:t>
      </w:r>
      <w:r w:rsidR="001D63A8" w:rsidRPr="00AD1848">
        <w:rPr>
          <w:rFonts w:ascii="Arial" w:hAnsi="Arial" w:cs="Arial"/>
          <w:b/>
        </w:rPr>
        <w:t>.</w:t>
      </w:r>
      <w:r w:rsidRPr="00AD1848">
        <w:rPr>
          <w:rFonts w:ascii="Arial" w:hAnsi="Arial" w:cs="Arial"/>
        </w:rPr>
        <w:tab/>
        <w:t>O contrato se extingue quando cumpridas as obrigações de ambas as partes, ainda que isso ocorra antes do prazo estipulado para tanto.</w:t>
      </w:r>
      <w:bookmarkEnd w:id="29"/>
      <w:bookmarkEnd w:id="30"/>
    </w:p>
    <w:p w:rsidR="00AB4C1C" w:rsidRPr="00AD1848" w:rsidRDefault="00AB4C1C" w:rsidP="008D4ECE">
      <w:pPr>
        <w:pStyle w:val="SemEspaamento"/>
        <w:jc w:val="both"/>
        <w:rPr>
          <w:rFonts w:ascii="Arial" w:hAnsi="Arial" w:cs="Arial"/>
        </w:rPr>
      </w:pPr>
      <w:r w:rsidRPr="00AD1848">
        <w:rPr>
          <w:rFonts w:ascii="Arial" w:hAnsi="Arial" w:cs="Arial"/>
          <w:b/>
          <w:bCs/>
        </w:rPr>
        <w:t>14.2</w:t>
      </w:r>
      <w:r w:rsidR="001D63A8" w:rsidRPr="00AD1848">
        <w:rPr>
          <w:rFonts w:ascii="Arial" w:hAnsi="Arial" w:cs="Arial"/>
          <w:b/>
          <w:bCs/>
        </w:rPr>
        <w:t>.</w:t>
      </w:r>
      <w:r w:rsidRPr="00AD1848">
        <w:rPr>
          <w:rFonts w:ascii="Arial" w:hAnsi="Arial" w:cs="Arial"/>
        </w:rPr>
        <w:tab/>
        <w:t xml:space="preserve">O contrato pode ser extinto antes de cumpridas as obrigações nele estipuladas ou antes do prazo nele fixado por algum dos motivos previstos no </w:t>
      </w:r>
      <w:r w:rsidR="001D63A8" w:rsidRPr="00AD1848">
        <w:rPr>
          <w:rFonts w:ascii="Arial" w:hAnsi="Arial" w:cs="Arial"/>
        </w:rPr>
        <w:t xml:space="preserve">Art. </w:t>
      </w:r>
      <w:r w:rsidRPr="00AD1848">
        <w:rPr>
          <w:rFonts w:ascii="Arial" w:hAnsi="Arial" w:cs="Arial"/>
        </w:rPr>
        <w:t>137 da Lei nº 14.133/21, bem como</w:t>
      </w:r>
      <w:r w:rsidR="001D63A8" w:rsidRPr="00AD1848">
        <w:rPr>
          <w:rFonts w:ascii="Arial" w:hAnsi="Arial" w:cs="Arial"/>
        </w:rPr>
        <w:t>,</w:t>
      </w:r>
      <w:r w:rsidRPr="00AD1848">
        <w:rPr>
          <w:rFonts w:ascii="Arial" w:hAnsi="Arial" w:cs="Arial"/>
        </w:rPr>
        <w:t xml:space="preserve"> amigavelmente.</w:t>
      </w:r>
    </w:p>
    <w:p w:rsidR="00AB4C1C" w:rsidRPr="00AD1848" w:rsidRDefault="00AB4C1C" w:rsidP="008D4ECE">
      <w:pPr>
        <w:pStyle w:val="SemEspaamento"/>
        <w:jc w:val="both"/>
        <w:rPr>
          <w:rFonts w:ascii="Arial" w:hAnsi="Arial" w:cs="Arial"/>
        </w:rPr>
      </w:pPr>
      <w:r w:rsidRPr="00AD1848">
        <w:rPr>
          <w:rFonts w:ascii="Arial" w:hAnsi="Arial" w:cs="Arial"/>
          <w:b/>
          <w:bCs/>
        </w:rPr>
        <w:t>14.2.1</w:t>
      </w:r>
      <w:r w:rsidR="001D63A8" w:rsidRPr="00AD1848">
        <w:rPr>
          <w:rFonts w:ascii="Arial" w:hAnsi="Arial" w:cs="Arial"/>
          <w:b/>
          <w:bCs/>
        </w:rPr>
        <w:t>.</w:t>
      </w:r>
      <w:r w:rsidRPr="00AD1848">
        <w:rPr>
          <w:rFonts w:ascii="Arial" w:hAnsi="Arial" w:cs="Arial"/>
          <w:bCs/>
        </w:rPr>
        <w:tab/>
      </w:r>
      <w:r w:rsidRPr="00AD1848">
        <w:rPr>
          <w:rFonts w:ascii="Arial" w:hAnsi="Arial" w:cs="Arial"/>
        </w:rPr>
        <w:t xml:space="preserve">Nesta hipótese, aplicam-se também os </w:t>
      </w:r>
      <w:r w:rsidR="001D63A8" w:rsidRPr="00AD1848">
        <w:rPr>
          <w:rFonts w:ascii="Arial" w:hAnsi="Arial" w:cs="Arial"/>
        </w:rPr>
        <w:t>Art</w:t>
      </w:r>
      <w:r w:rsidR="00700604" w:rsidRPr="00AD1848">
        <w:rPr>
          <w:rFonts w:ascii="Arial" w:hAnsi="Arial" w:cs="Arial"/>
        </w:rPr>
        <w:t>s</w:t>
      </w:r>
      <w:r w:rsidR="001D63A8" w:rsidRPr="00AD1848">
        <w:rPr>
          <w:rFonts w:ascii="Arial" w:hAnsi="Arial" w:cs="Arial"/>
        </w:rPr>
        <w:t xml:space="preserve">. </w:t>
      </w:r>
      <w:r w:rsidRPr="00AD1848">
        <w:rPr>
          <w:rFonts w:ascii="Arial" w:hAnsi="Arial" w:cs="Arial"/>
        </w:rPr>
        <w:t xml:space="preserve">138 e 139 da </w:t>
      </w:r>
      <w:r w:rsidR="00700604" w:rsidRPr="00AD1848">
        <w:rPr>
          <w:rFonts w:ascii="Arial" w:hAnsi="Arial" w:cs="Arial"/>
        </w:rPr>
        <w:t>Lei nº 14.133/21.</w:t>
      </w:r>
    </w:p>
    <w:p w:rsidR="00AB4C1C" w:rsidRPr="00AD1848" w:rsidRDefault="001D63A8" w:rsidP="008D4ECE">
      <w:pPr>
        <w:pStyle w:val="SemEspaamento"/>
        <w:jc w:val="both"/>
        <w:rPr>
          <w:rFonts w:ascii="Arial" w:eastAsia="Times New Roman" w:hAnsi="Arial" w:cs="Arial"/>
        </w:rPr>
      </w:pPr>
      <w:r w:rsidRPr="00AD1848">
        <w:rPr>
          <w:rFonts w:ascii="Arial" w:eastAsia="Times New Roman" w:hAnsi="Arial" w:cs="Arial"/>
          <w:b/>
        </w:rPr>
        <w:t>14.3.</w:t>
      </w:r>
      <w:r w:rsidR="00AB4C1C" w:rsidRPr="00AD1848">
        <w:rPr>
          <w:rFonts w:ascii="Arial" w:eastAsia="Times New Roman" w:hAnsi="Arial" w:cs="Arial"/>
          <w:b/>
        </w:rPr>
        <w:tab/>
      </w:r>
      <w:r w:rsidR="00AB4C1C" w:rsidRPr="00AD1848">
        <w:rPr>
          <w:rFonts w:ascii="Arial" w:eastAsia="Times New Roman" w:hAnsi="Arial" w:cs="Arial"/>
        </w:rPr>
        <w:t xml:space="preserve">A rescisão deste Termo de Contrato implicará retenção de crédito decorrentes da contratação, até o limite dos prejuízos causados à </w:t>
      </w:r>
      <w:r w:rsidR="00700604" w:rsidRPr="00AD1848">
        <w:rPr>
          <w:rFonts w:ascii="Arial" w:eastAsia="Times New Roman" w:hAnsi="Arial" w:cs="Arial"/>
        </w:rPr>
        <w:t>Contratante</w:t>
      </w:r>
      <w:r w:rsidR="00AB4C1C" w:rsidRPr="00AD1848">
        <w:rPr>
          <w:rFonts w:ascii="Arial" w:eastAsia="Times New Roman" w:hAnsi="Arial" w:cs="Arial"/>
        </w:rPr>
        <w:t>, bem como</w:t>
      </w:r>
      <w:r w:rsidR="00700604" w:rsidRPr="00AD1848">
        <w:rPr>
          <w:rFonts w:ascii="Arial" w:eastAsia="Times New Roman" w:hAnsi="Arial" w:cs="Arial"/>
        </w:rPr>
        <w:t>,</w:t>
      </w:r>
      <w:r w:rsidR="00AB4C1C" w:rsidRPr="00AD1848">
        <w:rPr>
          <w:rFonts w:ascii="Arial" w:eastAsia="Times New Roman" w:hAnsi="Arial" w:cs="Arial"/>
        </w:rPr>
        <w:t xml:space="preserve"> na assunção dos serviços pela </w:t>
      </w:r>
      <w:r w:rsidR="00700604" w:rsidRPr="00AD1848">
        <w:rPr>
          <w:rFonts w:ascii="Arial" w:eastAsia="Times New Roman" w:hAnsi="Arial" w:cs="Arial"/>
        </w:rPr>
        <w:t xml:space="preserve">Contratante </w:t>
      </w:r>
      <w:r w:rsidR="00AB4C1C" w:rsidRPr="00AD1848">
        <w:rPr>
          <w:rFonts w:ascii="Arial" w:eastAsia="Times New Roman" w:hAnsi="Arial" w:cs="Arial"/>
        </w:rPr>
        <w:t>na forma que a mesma determinar.</w:t>
      </w:r>
    </w:p>
    <w:p w:rsidR="00AB4C1C" w:rsidRDefault="00AB4C1C" w:rsidP="008D4ECE">
      <w:pPr>
        <w:pStyle w:val="SemEspaamento"/>
        <w:jc w:val="both"/>
        <w:rPr>
          <w:rFonts w:ascii="Arial" w:hAnsi="Arial" w:cs="Arial"/>
        </w:rPr>
      </w:pPr>
      <w:bookmarkStart w:id="31" w:name="_Toc140746544"/>
      <w:bookmarkStart w:id="32" w:name="_Toc141705191"/>
    </w:p>
    <w:p w:rsidR="00AD1848" w:rsidRPr="00AD1848" w:rsidRDefault="00AD1848" w:rsidP="008D4ECE">
      <w:pPr>
        <w:pStyle w:val="SemEspaamento"/>
        <w:jc w:val="both"/>
        <w:rPr>
          <w:rFonts w:ascii="Arial" w:hAnsi="Arial" w:cs="Arial"/>
        </w:rPr>
      </w:pPr>
    </w:p>
    <w:p w:rsidR="00AB4C1C" w:rsidRPr="00AD1848" w:rsidRDefault="00AB4C1C" w:rsidP="005F618E">
      <w:pPr>
        <w:pStyle w:val="SemEspaamento"/>
        <w:jc w:val="both"/>
        <w:rPr>
          <w:rFonts w:ascii="Arial" w:hAnsi="Arial" w:cs="Arial"/>
          <w:b/>
        </w:rPr>
      </w:pPr>
      <w:r w:rsidRPr="00AD1848">
        <w:rPr>
          <w:rFonts w:ascii="Arial" w:hAnsi="Arial" w:cs="Arial"/>
          <w:b/>
        </w:rPr>
        <w:t>CLÁUSULA DÉCIMA QUINTA - DOTAÇÃO ORÇAMENTÁRIA</w:t>
      </w:r>
      <w:bookmarkEnd w:id="31"/>
      <w:bookmarkEnd w:id="32"/>
    </w:p>
    <w:p w:rsidR="00AB4C1C" w:rsidRPr="00AD1848" w:rsidRDefault="00AB4C1C" w:rsidP="005F618E">
      <w:pPr>
        <w:pStyle w:val="SemEspaamento"/>
        <w:jc w:val="both"/>
        <w:rPr>
          <w:rFonts w:ascii="Arial" w:hAnsi="Arial" w:cs="Arial"/>
        </w:rPr>
      </w:pPr>
      <w:r w:rsidRPr="00AD1848">
        <w:rPr>
          <w:rFonts w:ascii="Arial" w:hAnsi="Arial" w:cs="Arial"/>
          <w:b/>
        </w:rPr>
        <w:t>15.1</w:t>
      </w:r>
      <w:r w:rsidRPr="00AD1848">
        <w:rPr>
          <w:rFonts w:ascii="Arial" w:hAnsi="Arial" w:cs="Arial"/>
        </w:rPr>
        <w:tab/>
        <w:t>As despesas para atender a esta contratação estão programadas em dotação orçamentária própria,</w:t>
      </w:r>
      <w:r w:rsidR="00B600AE" w:rsidRPr="00AD1848">
        <w:rPr>
          <w:rFonts w:ascii="Arial" w:hAnsi="Arial" w:cs="Arial"/>
        </w:rPr>
        <w:t xml:space="preserve"> indicadas pelo</w:t>
      </w:r>
      <w:r w:rsidR="005F618E" w:rsidRPr="00AD1848">
        <w:rPr>
          <w:rFonts w:ascii="Arial" w:hAnsi="Arial" w:cs="Arial"/>
        </w:rPr>
        <w:t>s</w:t>
      </w:r>
      <w:r w:rsidR="00B600AE" w:rsidRPr="00AD1848">
        <w:rPr>
          <w:rFonts w:ascii="Arial" w:hAnsi="Arial" w:cs="Arial"/>
        </w:rPr>
        <w:t xml:space="preserve"> Departamento</w:t>
      </w:r>
      <w:r w:rsidR="005F618E" w:rsidRPr="00AD1848">
        <w:rPr>
          <w:rFonts w:ascii="Arial" w:hAnsi="Arial" w:cs="Arial"/>
        </w:rPr>
        <w:t>s</w:t>
      </w:r>
      <w:r w:rsidR="00B600AE" w:rsidRPr="00AD1848">
        <w:rPr>
          <w:rFonts w:ascii="Arial" w:hAnsi="Arial" w:cs="Arial"/>
        </w:rPr>
        <w:t xml:space="preserve"> de Contabilidade</w:t>
      </w:r>
      <w:r w:rsidR="005F618E" w:rsidRPr="00AD1848">
        <w:rPr>
          <w:rFonts w:ascii="Arial" w:hAnsi="Arial" w:cs="Arial"/>
        </w:rPr>
        <w:t xml:space="preserve"> e </w:t>
      </w:r>
      <w:r w:rsidR="00B600AE" w:rsidRPr="00AD1848">
        <w:rPr>
          <w:rFonts w:ascii="Arial" w:hAnsi="Arial" w:cs="Arial"/>
        </w:rPr>
        <w:t>Finanças:</w:t>
      </w:r>
    </w:p>
    <w:p w:rsidR="00803974" w:rsidRPr="00AD1848" w:rsidRDefault="00803974" w:rsidP="005F618E">
      <w:pPr>
        <w:pStyle w:val="SemEspaamento"/>
        <w:jc w:val="both"/>
        <w:rPr>
          <w:rFonts w:ascii="Arial" w:hAnsi="Arial" w:cs="Arial"/>
        </w:rPr>
      </w:pPr>
    </w:p>
    <w:p w:rsidR="00803974" w:rsidRPr="00AD1848" w:rsidRDefault="00803974" w:rsidP="00803974">
      <w:pPr>
        <w:pStyle w:val="SemEspaamento"/>
        <w:jc w:val="both"/>
        <w:rPr>
          <w:rFonts w:ascii="Arial" w:hAnsi="Arial" w:cs="Arial"/>
        </w:rPr>
      </w:pPr>
      <w:r w:rsidRPr="00AD1848">
        <w:rPr>
          <w:rFonts w:ascii="Arial" w:hAnsi="Arial" w:cs="Arial"/>
        </w:rPr>
        <w:t>01.001.01.031.0001.2.001 - MANUTENÇÃO DAS ATIVIDADES DO PODER LEGISLATIVO</w:t>
      </w:r>
    </w:p>
    <w:p w:rsidR="005F618E" w:rsidRPr="00AD1848" w:rsidRDefault="00803974" w:rsidP="00270EB8">
      <w:pPr>
        <w:pStyle w:val="SemEspaamento"/>
        <w:jc w:val="both"/>
        <w:rPr>
          <w:rFonts w:ascii="Arial" w:hAnsi="Arial" w:cs="Arial"/>
        </w:rPr>
      </w:pPr>
      <w:r w:rsidRPr="00AD1848">
        <w:rPr>
          <w:rFonts w:ascii="Arial" w:hAnsi="Arial" w:cs="Arial"/>
        </w:rPr>
        <w:t>3.3.90.30.07.12 – GÊNEROS ALIMENTÍCIOS PARA COPA E CANTINA.</w:t>
      </w:r>
      <w:bookmarkStart w:id="33" w:name="_Toc140746545"/>
      <w:bookmarkStart w:id="34" w:name="_Toc141705192"/>
    </w:p>
    <w:p w:rsidR="005F618E" w:rsidRDefault="005F618E" w:rsidP="00270EB8">
      <w:pPr>
        <w:pStyle w:val="SemEspaamento"/>
        <w:jc w:val="both"/>
        <w:rPr>
          <w:rFonts w:ascii="Arial" w:hAnsi="Arial" w:cs="Arial"/>
        </w:rPr>
      </w:pPr>
    </w:p>
    <w:p w:rsidR="00AD1848" w:rsidRPr="00AD1848" w:rsidRDefault="00AD1848" w:rsidP="00270EB8">
      <w:pPr>
        <w:pStyle w:val="SemEspaamento"/>
        <w:jc w:val="both"/>
        <w:rPr>
          <w:rFonts w:ascii="Arial" w:hAnsi="Arial" w:cs="Arial"/>
        </w:rPr>
      </w:pPr>
    </w:p>
    <w:p w:rsidR="005F618E" w:rsidRPr="00AD1848" w:rsidRDefault="00270EB8" w:rsidP="005F618E">
      <w:pPr>
        <w:pStyle w:val="SemEspaamento"/>
        <w:jc w:val="both"/>
        <w:rPr>
          <w:rFonts w:ascii="Arial" w:hAnsi="Arial" w:cs="Arial"/>
          <w:b/>
        </w:rPr>
      </w:pPr>
      <w:r w:rsidRPr="00AD1848">
        <w:rPr>
          <w:rFonts w:ascii="Arial" w:hAnsi="Arial" w:cs="Arial"/>
          <w:b/>
        </w:rPr>
        <w:t>CLÁUSULA DÉCIMA SEXTA - GESTÃO e FISCALIZAÇÃO:</w:t>
      </w:r>
      <w:bookmarkEnd w:id="33"/>
      <w:bookmarkEnd w:id="34"/>
    </w:p>
    <w:p w:rsidR="005F618E" w:rsidRPr="00AD1848" w:rsidRDefault="00AB4C1C" w:rsidP="005F618E">
      <w:pPr>
        <w:pStyle w:val="SemEspaamento"/>
        <w:jc w:val="both"/>
        <w:rPr>
          <w:rFonts w:ascii="Arial" w:hAnsi="Arial" w:cs="Arial"/>
        </w:rPr>
      </w:pPr>
      <w:r w:rsidRPr="00AD1848">
        <w:rPr>
          <w:rFonts w:ascii="Arial" w:hAnsi="Arial" w:cs="Arial"/>
          <w:b/>
        </w:rPr>
        <w:t>16.1</w:t>
      </w:r>
      <w:r w:rsidR="00270EB8" w:rsidRPr="00AD1848">
        <w:rPr>
          <w:rFonts w:ascii="Arial" w:hAnsi="Arial" w:cs="Arial"/>
          <w:b/>
        </w:rPr>
        <w:t>.</w:t>
      </w:r>
      <w:r w:rsidRPr="00AD1848">
        <w:rPr>
          <w:rFonts w:ascii="Arial" w:hAnsi="Arial" w:cs="Arial"/>
        </w:rPr>
        <w:tab/>
        <w:t>O contrato deverá ser executado fielmente pelas partes, de acordo com as cláus</w:t>
      </w:r>
      <w:r w:rsidR="000C5568" w:rsidRPr="00AD1848">
        <w:rPr>
          <w:rFonts w:ascii="Arial" w:hAnsi="Arial" w:cs="Arial"/>
        </w:rPr>
        <w:t>ulas avençadas e Lei nº 14.133/</w:t>
      </w:r>
      <w:r w:rsidRPr="00AD1848">
        <w:rPr>
          <w:rFonts w:ascii="Arial" w:hAnsi="Arial" w:cs="Arial"/>
        </w:rPr>
        <w:t>21, e cada parte responderá pelas consequências de sua inexecução total ou parcial.</w:t>
      </w:r>
    </w:p>
    <w:p w:rsidR="005F618E" w:rsidRPr="00AD1848" w:rsidRDefault="00AB4C1C" w:rsidP="005F618E">
      <w:pPr>
        <w:pStyle w:val="SemEspaamento"/>
        <w:jc w:val="both"/>
        <w:rPr>
          <w:rFonts w:ascii="Arial" w:eastAsiaTheme="minorHAnsi" w:hAnsi="Arial" w:cs="Arial"/>
        </w:rPr>
      </w:pPr>
      <w:r w:rsidRPr="00AD1848">
        <w:rPr>
          <w:rFonts w:ascii="Arial" w:hAnsi="Arial" w:cs="Arial"/>
          <w:b/>
        </w:rPr>
        <w:t>16.2</w:t>
      </w:r>
      <w:r w:rsidR="00270EB8" w:rsidRPr="00AD1848">
        <w:rPr>
          <w:rFonts w:ascii="Arial" w:hAnsi="Arial" w:cs="Arial"/>
          <w:b/>
        </w:rPr>
        <w:t>.</w:t>
      </w:r>
      <w:r w:rsidRPr="00AD1848">
        <w:rPr>
          <w:rFonts w:ascii="Arial" w:hAnsi="Arial" w:cs="Arial"/>
        </w:rPr>
        <w:tab/>
      </w:r>
      <w:r w:rsidR="00270EB8" w:rsidRPr="00AD1848">
        <w:rPr>
          <w:rFonts w:ascii="Arial" w:eastAsiaTheme="minorHAnsi" w:hAnsi="Arial" w:cs="Arial"/>
        </w:rPr>
        <w:t xml:space="preserve">A gestão do contrato ficará a cargo do Diretor Geral dos Serviços Administrativos da </w:t>
      </w:r>
      <w:r w:rsidR="00A35671" w:rsidRPr="00AD1848">
        <w:rPr>
          <w:rFonts w:ascii="Arial" w:eastAsiaTheme="minorHAnsi" w:hAnsi="Arial" w:cs="Arial"/>
        </w:rPr>
        <w:t>CMPG</w:t>
      </w:r>
      <w:r w:rsidR="00270EB8" w:rsidRPr="00AD1848">
        <w:rPr>
          <w:rFonts w:ascii="Arial" w:eastAsiaTheme="minorHAnsi" w:hAnsi="Arial" w:cs="Arial"/>
        </w:rPr>
        <w:t>, que deverá acompanhar a execução do objeto contratado e prestar as informações cabíveis.</w:t>
      </w:r>
    </w:p>
    <w:p w:rsidR="005F618E" w:rsidRPr="00AD1848" w:rsidRDefault="00AB4C1C" w:rsidP="005F618E">
      <w:pPr>
        <w:pStyle w:val="SemEspaamento"/>
        <w:jc w:val="both"/>
        <w:rPr>
          <w:rFonts w:ascii="Arial" w:hAnsi="Arial" w:cs="Arial"/>
        </w:rPr>
      </w:pPr>
      <w:r w:rsidRPr="00AD1848">
        <w:rPr>
          <w:rFonts w:ascii="Arial" w:hAnsi="Arial" w:cs="Arial"/>
          <w:b/>
        </w:rPr>
        <w:t>16.3</w:t>
      </w:r>
      <w:r w:rsidR="00270EB8" w:rsidRPr="00AD1848">
        <w:rPr>
          <w:rFonts w:ascii="Arial" w:hAnsi="Arial" w:cs="Arial"/>
          <w:b/>
        </w:rPr>
        <w:t>.</w:t>
      </w:r>
      <w:r w:rsidRPr="00AD1848">
        <w:rPr>
          <w:rFonts w:ascii="Arial" w:hAnsi="Arial" w:cs="Arial"/>
        </w:rPr>
        <w:tab/>
      </w:r>
      <w:r w:rsidR="00A1547B" w:rsidRPr="00AD1848">
        <w:rPr>
          <w:rFonts w:ascii="Arial" w:eastAsiaTheme="minorHAnsi" w:hAnsi="Arial" w:cs="Arial"/>
        </w:rPr>
        <w:t>A fiscalização do contrato ficará a cargo do</w:t>
      </w:r>
      <w:r w:rsidR="000C5568" w:rsidRPr="00AD1848">
        <w:rPr>
          <w:rFonts w:ascii="Arial" w:eastAsiaTheme="minorHAnsi" w:hAnsi="Arial" w:cs="Arial"/>
        </w:rPr>
        <w:t xml:space="preserve"> servidor ...., portador da CI/RG nº ..., CPF nº ..., </w:t>
      </w:r>
      <w:r w:rsidR="00A1547B" w:rsidRPr="00AD1848">
        <w:rPr>
          <w:rFonts w:ascii="Arial" w:hAnsi="Arial" w:cs="Arial"/>
        </w:rPr>
        <w:t xml:space="preserve">que deverá </w:t>
      </w:r>
      <w:r w:rsidR="000C5568" w:rsidRPr="00AD1848">
        <w:rPr>
          <w:rFonts w:ascii="Arial" w:hAnsi="Arial" w:cs="Arial"/>
        </w:rPr>
        <w:t xml:space="preserve">proceder </w:t>
      </w:r>
      <w:r w:rsidR="00A1547B" w:rsidRPr="00AD1848">
        <w:rPr>
          <w:rFonts w:ascii="Arial" w:hAnsi="Arial" w:cs="Arial"/>
        </w:rPr>
        <w:t xml:space="preserve">a conferência do objeto/serviço, </w:t>
      </w:r>
      <w:r w:rsidR="000C5568" w:rsidRPr="00AD1848">
        <w:rPr>
          <w:rFonts w:ascii="Arial" w:hAnsi="Arial" w:cs="Arial"/>
        </w:rPr>
        <w:t>o registro das ocorrências, adotar as providências necessárias ao seu fiel cumprimento e apurar a ocorrência de quaisquer circunstâncias que versem acerca do inadimplemento contratual e cometimento de outros atos ilícitos.</w:t>
      </w:r>
    </w:p>
    <w:p w:rsidR="005F618E" w:rsidRPr="00AD1848" w:rsidRDefault="00A1547B" w:rsidP="005F618E">
      <w:pPr>
        <w:pStyle w:val="SemEspaamento"/>
        <w:jc w:val="both"/>
        <w:rPr>
          <w:rFonts w:ascii="Arial" w:hAnsi="Arial" w:cs="Arial"/>
        </w:rPr>
      </w:pPr>
      <w:r w:rsidRPr="00AD1848">
        <w:rPr>
          <w:rFonts w:ascii="Arial" w:hAnsi="Arial" w:cs="Arial"/>
          <w:b/>
        </w:rPr>
        <w:t xml:space="preserve">16.4. </w:t>
      </w:r>
      <w:r w:rsidR="000C5568" w:rsidRPr="00AD1848">
        <w:rPr>
          <w:rFonts w:ascii="Arial" w:hAnsi="Arial" w:cs="Arial"/>
        </w:rPr>
        <w:t>As decisões e providências que ultrapassarem a competência do Departamento Administrativo deverão ser solicitadas à autoridade superior, em tempo hábil, para a adoção das medidas convenientes.</w:t>
      </w:r>
      <w:bookmarkStart w:id="35" w:name="_Toc140746546"/>
      <w:bookmarkStart w:id="36" w:name="_Toc141705193"/>
    </w:p>
    <w:p w:rsidR="005F618E" w:rsidRPr="00AD1848" w:rsidRDefault="005F618E" w:rsidP="005F618E">
      <w:pPr>
        <w:pStyle w:val="SemEspaamento"/>
        <w:jc w:val="both"/>
        <w:rPr>
          <w:rFonts w:ascii="Arial" w:hAnsi="Arial" w:cs="Arial"/>
        </w:rPr>
      </w:pPr>
    </w:p>
    <w:p w:rsidR="005F618E" w:rsidRPr="00AD1848" w:rsidRDefault="00AB4C1C" w:rsidP="005F618E">
      <w:pPr>
        <w:pStyle w:val="SemEspaamento"/>
        <w:jc w:val="both"/>
        <w:rPr>
          <w:rFonts w:ascii="Arial" w:hAnsi="Arial" w:cs="Arial"/>
          <w:b/>
        </w:rPr>
      </w:pPr>
      <w:r w:rsidRPr="00AD1848">
        <w:rPr>
          <w:rFonts w:ascii="Arial" w:hAnsi="Arial" w:cs="Arial"/>
          <w:b/>
        </w:rPr>
        <w:t>CLÁUSULA DÉCIMA SÉTIMA - DOS CASOS OMISSOS</w:t>
      </w:r>
      <w:bookmarkEnd w:id="35"/>
      <w:bookmarkEnd w:id="36"/>
    </w:p>
    <w:p w:rsidR="005F618E" w:rsidRPr="00AD1848" w:rsidRDefault="00AB4C1C" w:rsidP="005F618E">
      <w:pPr>
        <w:pStyle w:val="SemEspaamento"/>
        <w:jc w:val="both"/>
        <w:rPr>
          <w:rFonts w:ascii="Arial" w:hAnsi="Arial" w:cs="Arial"/>
        </w:rPr>
      </w:pPr>
      <w:r w:rsidRPr="00AD1848">
        <w:rPr>
          <w:rFonts w:ascii="Arial" w:hAnsi="Arial" w:cs="Arial"/>
          <w:b/>
        </w:rPr>
        <w:t>17.1</w:t>
      </w:r>
      <w:r w:rsidR="005F618E" w:rsidRPr="00AD1848">
        <w:rPr>
          <w:rFonts w:ascii="Arial" w:hAnsi="Arial" w:cs="Arial"/>
          <w:b/>
        </w:rPr>
        <w:t>.</w:t>
      </w:r>
      <w:r w:rsidRPr="00AD1848">
        <w:rPr>
          <w:rFonts w:ascii="Arial" w:hAnsi="Arial" w:cs="Arial"/>
        </w:rPr>
        <w:tab/>
        <w:t>Os casos omissos serão decididos pelo contratante, segundo as disposições contidas na Lei nº 14.133/</w:t>
      </w:r>
      <w:r w:rsidR="005F618E" w:rsidRPr="00AD1848">
        <w:rPr>
          <w:rFonts w:ascii="Arial" w:hAnsi="Arial" w:cs="Arial"/>
        </w:rPr>
        <w:t xml:space="preserve">21 </w:t>
      </w:r>
      <w:r w:rsidRPr="00AD1848">
        <w:rPr>
          <w:rFonts w:ascii="Arial" w:hAnsi="Arial" w:cs="Arial"/>
        </w:rPr>
        <w:t>e demais normas federais aplicáveis e, subsidiariamente, segundo as dispos</w:t>
      </w:r>
      <w:r w:rsidR="00AD1848" w:rsidRPr="00AD1848">
        <w:rPr>
          <w:rFonts w:ascii="Arial" w:hAnsi="Arial" w:cs="Arial"/>
        </w:rPr>
        <w:t>ições contidas na Lei nº 8.078/</w:t>
      </w:r>
      <w:r w:rsidRPr="00AD1848">
        <w:rPr>
          <w:rFonts w:ascii="Arial" w:hAnsi="Arial" w:cs="Arial"/>
        </w:rPr>
        <w:t>90, normas e princípios gerais dos contratos.</w:t>
      </w:r>
      <w:bookmarkStart w:id="37" w:name="_Toc140746547"/>
      <w:bookmarkStart w:id="38" w:name="_Toc141705194"/>
    </w:p>
    <w:p w:rsidR="005F618E" w:rsidRDefault="005F618E" w:rsidP="005F618E">
      <w:pPr>
        <w:pStyle w:val="SemEspaamento"/>
        <w:jc w:val="both"/>
        <w:rPr>
          <w:rFonts w:ascii="Arial" w:hAnsi="Arial" w:cs="Arial"/>
        </w:rPr>
      </w:pPr>
    </w:p>
    <w:p w:rsidR="00AD1848" w:rsidRPr="00AD1848" w:rsidRDefault="00AD1848" w:rsidP="005F618E">
      <w:pPr>
        <w:pStyle w:val="SemEspaamento"/>
        <w:jc w:val="both"/>
        <w:rPr>
          <w:rFonts w:ascii="Arial" w:hAnsi="Arial" w:cs="Arial"/>
        </w:rPr>
      </w:pPr>
    </w:p>
    <w:p w:rsidR="005F618E" w:rsidRPr="00AD1848" w:rsidRDefault="00AB4C1C" w:rsidP="005F618E">
      <w:pPr>
        <w:pStyle w:val="SemEspaamento"/>
        <w:jc w:val="both"/>
        <w:rPr>
          <w:rFonts w:ascii="Arial" w:hAnsi="Arial" w:cs="Arial"/>
          <w:b/>
        </w:rPr>
      </w:pPr>
      <w:r w:rsidRPr="00AD1848">
        <w:rPr>
          <w:rFonts w:ascii="Arial" w:hAnsi="Arial" w:cs="Arial"/>
          <w:b/>
        </w:rPr>
        <w:t xml:space="preserve">CLÁUSULA DÉCIMA OITAVA </w:t>
      </w:r>
      <w:r w:rsidR="005F618E" w:rsidRPr="00AD1848">
        <w:rPr>
          <w:rFonts w:ascii="Arial" w:hAnsi="Arial" w:cs="Arial"/>
          <w:b/>
        </w:rPr>
        <w:t>–</w:t>
      </w:r>
      <w:r w:rsidRPr="00AD1848">
        <w:rPr>
          <w:rFonts w:ascii="Arial" w:hAnsi="Arial" w:cs="Arial"/>
          <w:b/>
        </w:rPr>
        <w:t xml:space="preserve"> ALTERAÇÕES</w:t>
      </w:r>
      <w:bookmarkEnd w:id="37"/>
      <w:bookmarkEnd w:id="38"/>
    </w:p>
    <w:p w:rsidR="005F618E" w:rsidRPr="00AD1848" w:rsidRDefault="00AB4C1C" w:rsidP="005F618E">
      <w:pPr>
        <w:pStyle w:val="SemEspaamento"/>
        <w:jc w:val="both"/>
        <w:rPr>
          <w:rFonts w:ascii="Arial" w:hAnsi="Arial" w:cs="Arial"/>
        </w:rPr>
      </w:pPr>
      <w:r w:rsidRPr="00AD1848">
        <w:rPr>
          <w:rFonts w:ascii="Arial" w:hAnsi="Arial" w:cs="Arial"/>
          <w:b/>
        </w:rPr>
        <w:t>18.1</w:t>
      </w:r>
      <w:r w:rsidR="005F618E" w:rsidRPr="00AD1848">
        <w:rPr>
          <w:rFonts w:ascii="Arial" w:hAnsi="Arial" w:cs="Arial"/>
          <w:b/>
        </w:rPr>
        <w:t>.</w:t>
      </w:r>
      <w:r w:rsidRPr="00AD1848">
        <w:rPr>
          <w:rFonts w:ascii="Arial" w:hAnsi="Arial" w:cs="Arial"/>
        </w:rPr>
        <w:tab/>
        <w:t xml:space="preserve">Eventuais alterações contratuais reger-se-ão pela disciplina dos </w:t>
      </w:r>
      <w:r w:rsidR="005F618E" w:rsidRPr="00AD1848">
        <w:rPr>
          <w:rFonts w:ascii="Arial" w:hAnsi="Arial" w:cs="Arial"/>
        </w:rPr>
        <w:t>Arts</w:t>
      </w:r>
      <w:r w:rsidRPr="00AD1848">
        <w:rPr>
          <w:rFonts w:ascii="Arial" w:hAnsi="Arial" w:cs="Arial"/>
        </w:rPr>
        <w:t>. 124 e ss da Lei nº 14.133/21</w:t>
      </w:r>
      <w:r w:rsidR="005F618E" w:rsidRPr="00AD1848">
        <w:rPr>
          <w:rFonts w:ascii="Arial" w:hAnsi="Arial" w:cs="Arial"/>
        </w:rPr>
        <w:t>.</w:t>
      </w:r>
    </w:p>
    <w:p w:rsidR="005F618E" w:rsidRPr="00AD1848" w:rsidRDefault="00AB4C1C" w:rsidP="005F618E">
      <w:pPr>
        <w:pStyle w:val="SemEspaamento"/>
        <w:jc w:val="both"/>
        <w:rPr>
          <w:rFonts w:ascii="Arial" w:hAnsi="Arial" w:cs="Arial"/>
        </w:rPr>
      </w:pPr>
      <w:r w:rsidRPr="00AD1848">
        <w:rPr>
          <w:rFonts w:ascii="Arial" w:hAnsi="Arial" w:cs="Arial"/>
          <w:b/>
        </w:rPr>
        <w:t>18.2</w:t>
      </w:r>
      <w:r w:rsidR="005F618E" w:rsidRPr="00AD1848">
        <w:rPr>
          <w:rFonts w:ascii="Arial" w:hAnsi="Arial" w:cs="Arial"/>
          <w:b/>
        </w:rPr>
        <w:t>.</w:t>
      </w:r>
      <w:r w:rsidRPr="00AD1848">
        <w:rPr>
          <w:rFonts w:ascii="Arial" w:hAnsi="Arial" w:cs="Arial"/>
        </w:rPr>
        <w:tab/>
        <w:t xml:space="preserve">O </w:t>
      </w:r>
      <w:r w:rsidR="00AD1848" w:rsidRPr="00AD1848">
        <w:rPr>
          <w:rFonts w:ascii="Arial" w:hAnsi="Arial" w:cs="Arial"/>
        </w:rPr>
        <w:t xml:space="preserve">Contratado </w:t>
      </w:r>
      <w:r w:rsidRPr="00AD1848">
        <w:rPr>
          <w:rFonts w:ascii="Arial" w:hAnsi="Arial" w:cs="Arial"/>
        </w:rPr>
        <w:t>é obrigado a aceitar, nas mesmas condições contratuais, os acréscimos ou supressões que se fizerem necessários, até o limite de 25% (vinte e cinco por cento) do valor inicial atualizado do contrato.</w:t>
      </w:r>
    </w:p>
    <w:p w:rsidR="005F618E" w:rsidRPr="00AD1848" w:rsidRDefault="00AB4C1C" w:rsidP="005F618E">
      <w:pPr>
        <w:pStyle w:val="SemEspaamento"/>
        <w:jc w:val="both"/>
        <w:rPr>
          <w:rFonts w:ascii="Arial" w:hAnsi="Arial" w:cs="Arial"/>
        </w:rPr>
      </w:pPr>
      <w:r w:rsidRPr="00AD1848">
        <w:rPr>
          <w:rFonts w:ascii="Arial" w:hAnsi="Arial" w:cs="Arial"/>
          <w:b/>
        </w:rPr>
        <w:t>18.3</w:t>
      </w:r>
      <w:r w:rsidR="005F618E" w:rsidRPr="00AD1848">
        <w:rPr>
          <w:rFonts w:ascii="Arial" w:hAnsi="Arial" w:cs="Arial"/>
          <w:b/>
        </w:rPr>
        <w:t>.</w:t>
      </w:r>
      <w:r w:rsidRPr="00AD1848">
        <w:rPr>
          <w:rFonts w:ascii="Arial" w:hAnsi="Arial" w:cs="Arial"/>
        </w:rPr>
        <w:tab/>
        <w:t xml:space="preserve">Registros que não caracterizam alteração do contrato podem ser realizados por simples apostila, dispensada a celebração de termo aditivo, na forma do </w:t>
      </w:r>
      <w:r w:rsidR="005F618E" w:rsidRPr="00AD1848">
        <w:rPr>
          <w:rFonts w:ascii="Arial" w:hAnsi="Arial" w:cs="Arial"/>
        </w:rPr>
        <w:t>Art</w:t>
      </w:r>
      <w:r w:rsidRPr="00AD1848">
        <w:rPr>
          <w:rFonts w:ascii="Arial" w:hAnsi="Arial" w:cs="Arial"/>
        </w:rPr>
        <w:t>. 136 da Lei nº 14.133/21.</w:t>
      </w:r>
    </w:p>
    <w:p w:rsidR="005F618E" w:rsidRPr="00AD1848" w:rsidRDefault="00AB4C1C" w:rsidP="005F618E">
      <w:pPr>
        <w:pStyle w:val="SemEspaamento"/>
        <w:jc w:val="both"/>
        <w:rPr>
          <w:rFonts w:ascii="Arial" w:hAnsi="Arial" w:cs="Arial"/>
        </w:rPr>
      </w:pPr>
      <w:r w:rsidRPr="00AD1848">
        <w:rPr>
          <w:rFonts w:ascii="Arial" w:hAnsi="Arial" w:cs="Arial"/>
          <w:b/>
        </w:rPr>
        <w:t>18.4</w:t>
      </w:r>
      <w:r w:rsidR="005F618E" w:rsidRPr="00AD1848">
        <w:rPr>
          <w:rFonts w:ascii="Arial" w:hAnsi="Arial" w:cs="Arial"/>
          <w:b/>
        </w:rPr>
        <w:t>.</w:t>
      </w:r>
      <w:r w:rsidRPr="00AD1848">
        <w:rPr>
          <w:rFonts w:ascii="Arial" w:hAnsi="Arial" w:cs="Arial"/>
        </w:rPr>
        <w:tab/>
        <w:t>A alteração social ou a modificação da finalidade ou da estrutura da empresa não ensejará a rescisão se não restringir sua capacidade de concluir o contrato.</w:t>
      </w:r>
    </w:p>
    <w:p w:rsidR="00AD1848" w:rsidRPr="00AD1848" w:rsidRDefault="00AB4C1C" w:rsidP="005F618E">
      <w:pPr>
        <w:pStyle w:val="SemEspaamento"/>
        <w:jc w:val="both"/>
        <w:rPr>
          <w:rFonts w:ascii="Arial" w:hAnsi="Arial" w:cs="Arial"/>
        </w:rPr>
      </w:pPr>
      <w:r w:rsidRPr="00AD1848">
        <w:rPr>
          <w:rFonts w:ascii="Arial" w:hAnsi="Arial" w:cs="Arial"/>
          <w:b/>
        </w:rPr>
        <w:t>18.5</w:t>
      </w:r>
      <w:r w:rsidR="005F618E" w:rsidRPr="00AD1848">
        <w:rPr>
          <w:rFonts w:ascii="Arial" w:hAnsi="Arial" w:cs="Arial"/>
          <w:b/>
        </w:rPr>
        <w:t>.</w:t>
      </w:r>
      <w:r w:rsidRPr="00AD1848">
        <w:rPr>
          <w:rFonts w:ascii="Arial" w:hAnsi="Arial" w:cs="Arial"/>
        </w:rPr>
        <w:tab/>
        <w:t xml:space="preserve">Se a operação implicar mudança da pessoa jurídica </w:t>
      </w:r>
      <w:r w:rsidR="00AD1848" w:rsidRPr="00AD1848">
        <w:rPr>
          <w:rFonts w:ascii="Arial" w:hAnsi="Arial" w:cs="Arial"/>
        </w:rPr>
        <w:t xml:space="preserve">contratada </w:t>
      </w:r>
      <w:r w:rsidRPr="00AD1848">
        <w:rPr>
          <w:rFonts w:ascii="Arial" w:hAnsi="Arial" w:cs="Arial"/>
        </w:rPr>
        <w:t>deverá ser formalizado termo aditivo para alteração subjetiva.</w:t>
      </w:r>
      <w:bookmarkStart w:id="39" w:name="_Toc140746548"/>
      <w:bookmarkStart w:id="40" w:name="_Toc141705195"/>
    </w:p>
    <w:p w:rsidR="00AD1848" w:rsidRDefault="00AD1848" w:rsidP="005F618E">
      <w:pPr>
        <w:pStyle w:val="SemEspaamento"/>
        <w:jc w:val="both"/>
        <w:rPr>
          <w:rFonts w:ascii="Arial" w:hAnsi="Arial" w:cs="Arial"/>
        </w:rPr>
      </w:pPr>
    </w:p>
    <w:p w:rsidR="00AD1848" w:rsidRPr="00AD1848" w:rsidRDefault="00AD1848" w:rsidP="005F618E">
      <w:pPr>
        <w:pStyle w:val="SemEspaamento"/>
        <w:jc w:val="both"/>
        <w:rPr>
          <w:rFonts w:ascii="Arial" w:hAnsi="Arial" w:cs="Arial"/>
        </w:rPr>
      </w:pPr>
    </w:p>
    <w:p w:rsidR="00AD1848" w:rsidRPr="00AD1848" w:rsidRDefault="00AB4C1C" w:rsidP="005F618E">
      <w:pPr>
        <w:pStyle w:val="SemEspaamento"/>
        <w:jc w:val="both"/>
        <w:rPr>
          <w:rFonts w:ascii="Arial" w:hAnsi="Arial" w:cs="Arial"/>
          <w:b/>
        </w:rPr>
      </w:pPr>
      <w:r w:rsidRPr="00AD1848">
        <w:rPr>
          <w:rFonts w:ascii="Arial" w:hAnsi="Arial" w:cs="Arial"/>
          <w:b/>
        </w:rPr>
        <w:t xml:space="preserve">CLÁUSULA DÉCIMA NONA </w:t>
      </w:r>
      <w:r w:rsidR="005F618E" w:rsidRPr="00AD1848">
        <w:rPr>
          <w:rFonts w:ascii="Arial" w:hAnsi="Arial" w:cs="Arial"/>
          <w:b/>
        </w:rPr>
        <w:t>–</w:t>
      </w:r>
      <w:r w:rsidRPr="00AD1848">
        <w:rPr>
          <w:rFonts w:ascii="Arial" w:hAnsi="Arial" w:cs="Arial"/>
          <w:b/>
        </w:rPr>
        <w:t xml:space="preserve"> PUBLICAÇÃO</w:t>
      </w:r>
      <w:bookmarkEnd w:id="39"/>
      <w:bookmarkEnd w:id="40"/>
    </w:p>
    <w:p w:rsidR="005F618E" w:rsidRPr="00AD1848" w:rsidRDefault="00AB4C1C" w:rsidP="005F618E">
      <w:pPr>
        <w:pStyle w:val="SemEspaamento"/>
        <w:jc w:val="both"/>
        <w:rPr>
          <w:rFonts w:ascii="Arial" w:hAnsi="Arial" w:cs="Arial"/>
        </w:rPr>
      </w:pPr>
      <w:r w:rsidRPr="00AD1848">
        <w:rPr>
          <w:rFonts w:ascii="Arial" w:hAnsi="Arial" w:cs="Arial"/>
          <w:b/>
        </w:rPr>
        <w:t>19.1</w:t>
      </w:r>
      <w:r w:rsidR="005F618E" w:rsidRPr="00AD1848">
        <w:rPr>
          <w:rFonts w:ascii="Arial" w:hAnsi="Arial" w:cs="Arial"/>
          <w:b/>
        </w:rPr>
        <w:t>.</w:t>
      </w:r>
      <w:r w:rsidRPr="00AD1848">
        <w:rPr>
          <w:rFonts w:ascii="Arial" w:hAnsi="Arial" w:cs="Arial"/>
        </w:rPr>
        <w:tab/>
        <w:t xml:space="preserve">Incumbirá ao </w:t>
      </w:r>
      <w:r w:rsidR="00AD1848" w:rsidRPr="00AD1848">
        <w:rPr>
          <w:rFonts w:ascii="Arial" w:hAnsi="Arial" w:cs="Arial"/>
        </w:rPr>
        <w:t xml:space="preserve">Contratante </w:t>
      </w:r>
      <w:r w:rsidRPr="00AD1848">
        <w:rPr>
          <w:rFonts w:ascii="Arial" w:hAnsi="Arial" w:cs="Arial"/>
        </w:rPr>
        <w:t>divulgar o presente instrumento no Portal Nacional de Contratações Públicas (PNCP), na forma prevista no art. 94 da Lei nº 14.133/2021, bem como</w:t>
      </w:r>
      <w:r w:rsidR="00AD1848" w:rsidRPr="00AD1848">
        <w:rPr>
          <w:rFonts w:ascii="Arial" w:hAnsi="Arial" w:cs="Arial"/>
        </w:rPr>
        <w:t>,</w:t>
      </w:r>
      <w:r w:rsidRPr="00AD1848">
        <w:rPr>
          <w:rFonts w:ascii="Arial" w:hAnsi="Arial" w:cs="Arial"/>
        </w:rPr>
        <w:t xml:space="preserve"> no respectivo sítio oficial na Internet</w:t>
      </w:r>
      <w:r w:rsidR="00AD1848" w:rsidRPr="00AD1848">
        <w:rPr>
          <w:rFonts w:ascii="Arial" w:hAnsi="Arial" w:cs="Arial"/>
        </w:rPr>
        <w:t xml:space="preserve"> e portal da transparência</w:t>
      </w:r>
      <w:r w:rsidRPr="00AD1848">
        <w:rPr>
          <w:rFonts w:ascii="Arial" w:hAnsi="Arial" w:cs="Arial"/>
        </w:rPr>
        <w:t>.</w:t>
      </w:r>
    </w:p>
    <w:p w:rsidR="005F618E" w:rsidRPr="00AD1848" w:rsidRDefault="00AB4C1C" w:rsidP="005F618E">
      <w:pPr>
        <w:pStyle w:val="SemEspaamento"/>
        <w:jc w:val="both"/>
        <w:rPr>
          <w:rFonts w:ascii="Arial" w:hAnsi="Arial" w:cs="Arial"/>
        </w:rPr>
      </w:pPr>
      <w:r w:rsidRPr="00AD1848">
        <w:rPr>
          <w:rFonts w:ascii="Arial" w:hAnsi="Arial" w:cs="Arial"/>
          <w:b/>
        </w:rPr>
        <w:t>19.2</w:t>
      </w:r>
      <w:r w:rsidR="005F618E" w:rsidRPr="00AD1848">
        <w:rPr>
          <w:rFonts w:ascii="Arial" w:hAnsi="Arial" w:cs="Arial"/>
          <w:b/>
        </w:rPr>
        <w:t>.</w:t>
      </w:r>
      <w:r w:rsidRPr="00AD1848">
        <w:rPr>
          <w:rFonts w:ascii="Arial" w:hAnsi="Arial" w:cs="Arial"/>
        </w:rPr>
        <w:tab/>
        <w:t>O extrato do contrato será publicado no Diário Oficial do Município.</w:t>
      </w:r>
      <w:bookmarkStart w:id="41" w:name="_Toc140746549"/>
      <w:bookmarkStart w:id="42" w:name="_Toc141705196"/>
    </w:p>
    <w:p w:rsidR="005F618E" w:rsidRDefault="005F618E" w:rsidP="005F618E">
      <w:pPr>
        <w:pStyle w:val="SemEspaamento"/>
        <w:jc w:val="both"/>
        <w:rPr>
          <w:rFonts w:ascii="Arial" w:hAnsi="Arial" w:cs="Arial"/>
        </w:rPr>
      </w:pPr>
    </w:p>
    <w:p w:rsidR="00AD1848" w:rsidRPr="00AD1848" w:rsidRDefault="00AD1848" w:rsidP="005F618E">
      <w:pPr>
        <w:pStyle w:val="SemEspaamento"/>
        <w:jc w:val="both"/>
        <w:rPr>
          <w:rFonts w:ascii="Arial" w:hAnsi="Arial" w:cs="Arial"/>
        </w:rPr>
      </w:pPr>
    </w:p>
    <w:p w:rsidR="005F618E" w:rsidRPr="00AD1848" w:rsidRDefault="00AB4C1C" w:rsidP="005F618E">
      <w:pPr>
        <w:pStyle w:val="SemEspaamento"/>
        <w:jc w:val="both"/>
        <w:rPr>
          <w:rFonts w:ascii="Arial" w:hAnsi="Arial" w:cs="Arial"/>
          <w:b/>
        </w:rPr>
      </w:pPr>
      <w:r w:rsidRPr="00AD1848">
        <w:rPr>
          <w:rFonts w:ascii="Arial" w:hAnsi="Arial" w:cs="Arial"/>
          <w:b/>
        </w:rPr>
        <w:t xml:space="preserve">CLÁUSULA VIGÉSIMA </w:t>
      </w:r>
      <w:r w:rsidR="005F618E" w:rsidRPr="00AD1848">
        <w:rPr>
          <w:rFonts w:ascii="Arial" w:hAnsi="Arial" w:cs="Arial"/>
          <w:b/>
        </w:rPr>
        <w:t>–</w:t>
      </w:r>
      <w:r w:rsidRPr="00AD1848">
        <w:rPr>
          <w:rFonts w:ascii="Arial" w:hAnsi="Arial" w:cs="Arial"/>
          <w:b/>
        </w:rPr>
        <w:t xml:space="preserve"> FORO</w:t>
      </w:r>
      <w:bookmarkEnd w:id="41"/>
      <w:bookmarkEnd w:id="42"/>
    </w:p>
    <w:p w:rsidR="005F618E" w:rsidRPr="00AD1848" w:rsidRDefault="00AB4C1C" w:rsidP="005F618E">
      <w:pPr>
        <w:pStyle w:val="SemEspaamento"/>
        <w:jc w:val="both"/>
        <w:rPr>
          <w:rFonts w:ascii="Arial" w:hAnsi="Arial" w:cs="Arial"/>
        </w:rPr>
      </w:pPr>
      <w:r w:rsidRPr="00AD1848">
        <w:rPr>
          <w:rFonts w:ascii="Arial" w:hAnsi="Arial" w:cs="Arial"/>
          <w:b/>
        </w:rPr>
        <w:t>20.1</w:t>
      </w:r>
      <w:r w:rsidR="005F618E" w:rsidRPr="00AD1848">
        <w:rPr>
          <w:rFonts w:ascii="Arial" w:hAnsi="Arial" w:cs="Arial"/>
          <w:b/>
        </w:rPr>
        <w:t>.</w:t>
      </w:r>
      <w:r w:rsidRPr="00AD1848">
        <w:rPr>
          <w:rFonts w:ascii="Arial" w:hAnsi="Arial" w:cs="Arial"/>
        </w:rPr>
        <w:tab/>
        <w:t xml:space="preserve">Fica </w:t>
      </w:r>
      <w:r w:rsidR="00AD1848" w:rsidRPr="00AD1848">
        <w:rPr>
          <w:rFonts w:ascii="Arial" w:hAnsi="Arial" w:cs="Arial"/>
        </w:rPr>
        <w:t>o</w:t>
      </w:r>
      <w:r w:rsidRPr="00AD1848">
        <w:rPr>
          <w:rFonts w:ascii="Arial" w:hAnsi="Arial" w:cs="Arial"/>
        </w:rPr>
        <w:t xml:space="preserve"> </w:t>
      </w:r>
      <w:r w:rsidR="00AD1848" w:rsidRPr="00AD1848">
        <w:rPr>
          <w:rFonts w:ascii="Arial" w:hAnsi="Arial" w:cs="Arial"/>
        </w:rPr>
        <w:t xml:space="preserve">Contratado </w:t>
      </w:r>
      <w:r w:rsidRPr="00AD1848">
        <w:rPr>
          <w:rFonts w:ascii="Arial" w:hAnsi="Arial" w:cs="Arial"/>
        </w:rPr>
        <w:t>ciente de que a assinatura deste contrato indica pleno conhecimento dos elementos nele constantes, bem como</w:t>
      </w:r>
      <w:r w:rsidR="00AD1848" w:rsidRPr="00AD1848">
        <w:rPr>
          <w:rFonts w:ascii="Arial" w:hAnsi="Arial" w:cs="Arial"/>
        </w:rPr>
        <w:t>,</w:t>
      </w:r>
      <w:r w:rsidRPr="00AD1848">
        <w:rPr>
          <w:rFonts w:ascii="Arial" w:hAnsi="Arial" w:cs="Arial"/>
        </w:rPr>
        <w:t xml:space="preserve"> de todas as suas condições gerais e peculiares, não podendo invocar seu desconhecimento como elemento impeditivo do perf</w:t>
      </w:r>
      <w:r w:rsidR="005F618E" w:rsidRPr="00AD1848">
        <w:rPr>
          <w:rFonts w:ascii="Arial" w:hAnsi="Arial" w:cs="Arial"/>
        </w:rPr>
        <w:t>eito cumprimento deste contrato.</w:t>
      </w:r>
    </w:p>
    <w:p w:rsidR="005F618E" w:rsidRPr="00AD1848" w:rsidRDefault="00AB4C1C" w:rsidP="005F618E">
      <w:pPr>
        <w:pStyle w:val="SemEspaamento"/>
        <w:jc w:val="both"/>
        <w:rPr>
          <w:rFonts w:ascii="Arial" w:hAnsi="Arial" w:cs="Arial"/>
        </w:rPr>
      </w:pPr>
      <w:r w:rsidRPr="00AD1848">
        <w:rPr>
          <w:rFonts w:ascii="Arial" w:hAnsi="Arial" w:cs="Arial"/>
          <w:b/>
        </w:rPr>
        <w:lastRenderedPageBreak/>
        <w:t>20.2</w:t>
      </w:r>
      <w:r w:rsidRPr="00AD1848">
        <w:rPr>
          <w:rFonts w:ascii="Arial" w:hAnsi="Arial" w:cs="Arial"/>
        </w:rPr>
        <w:tab/>
        <w:t>Fica eleito o foro da Comarca de PONTA GROSSA</w:t>
      </w:r>
      <w:r w:rsidR="00AD1848" w:rsidRPr="00AD1848">
        <w:rPr>
          <w:rFonts w:ascii="Arial" w:hAnsi="Arial" w:cs="Arial"/>
        </w:rPr>
        <w:t xml:space="preserve"> - </w:t>
      </w:r>
      <w:r w:rsidRPr="00AD1848">
        <w:rPr>
          <w:rFonts w:ascii="Arial" w:hAnsi="Arial" w:cs="Arial"/>
        </w:rPr>
        <w:t>P</w:t>
      </w:r>
      <w:r w:rsidR="00AD1848" w:rsidRPr="00AD1848">
        <w:rPr>
          <w:rFonts w:ascii="Arial" w:hAnsi="Arial" w:cs="Arial"/>
        </w:rPr>
        <w:t>R</w:t>
      </w:r>
      <w:r w:rsidRPr="00AD1848">
        <w:rPr>
          <w:rFonts w:ascii="Arial" w:hAnsi="Arial" w:cs="Arial"/>
        </w:rPr>
        <w:t>, para dirimir dúvidas ou questões oriundas do presente Contrato, renunciando expressamente a qualquer outro, por mais privilegiado que seja.</w:t>
      </w:r>
    </w:p>
    <w:p w:rsidR="005F618E" w:rsidRPr="00AD1848" w:rsidRDefault="005F618E" w:rsidP="005F618E">
      <w:pPr>
        <w:pStyle w:val="SemEspaamento"/>
        <w:jc w:val="both"/>
        <w:rPr>
          <w:rFonts w:ascii="Arial" w:hAnsi="Arial" w:cs="Arial"/>
        </w:rPr>
      </w:pPr>
    </w:p>
    <w:p w:rsidR="00AD1848" w:rsidRDefault="00AD1848" w:rsidP="00803974">
      <w:pPr>
        <w:pStyle w:val="SemEspaamento"/>
        <w:jc w:val="both"/>
        <w:rPr>
          <w:rFonts w:ascii="Arial" w:hAnsi="Arial" w:cs="Arial"/>
        </w:rPr>
      </w:pPr>
    </w:p>
    <w:p w:rsidR="005F618E" w:rsidRPr="00AD1848" w:rsidRDefault="00AB4C1C" w:rsidP="00803974">
      <w:pPr>
        <w:pStyle w:val="SemEspaamento"/>
        <w:jc w:val="both"/>
        <w:rPr>
          <w:rFonts w:ascii="Arial" w:hAnsi="Arial" w:cs="Arial"/>
        </w:rPr>
      </w:pPr>
      <w:r w:rsidRPr="00AD1848">
        <w:rPr>
          <w:rFonts w:ascii="Arial" w:hAnsi="Arial" w:cs="Arial"/>
        </w:rPr>
        <w:t>Por estarem justas e contratadas, as partes assinam o presente instrumento contratual, por seus representantes legais, em 02 (duas) vias de igual teor e forma e rubricadas para todos os fins de direito.</w:t>
      </w:r>
    </w:p>
    <w:p w:rsidR="005F618E" w:rsidRPr="00AD1848" w:rsidRDefault="005F618E" w:rsidP="00803974">
      <w:pPr>
        <w:pStyle w:val="SemEspaamento"/>
        <w:jc w:val="both"/>
        <w:rPr>
          <w:rFonts w:ascii="Arial" w:hAnsi="Arial" w:cs="Arial"/>
        </w:rPr>
      </w:pPr>
    </w:p>
    <w:p w:rsidR="00803974" w:rsidRPr="00AD1848" w:rsidRDefault="00803974" w:rsidP="00803974">
      <w:pPr>
        <w:pStyle w:val="SemEspaamento"/>
        <w:jc w:val="both"/>
        <w:rPr>
          <w:rFonts w:ascii="Arial" w:hAnsi="Arial" w:cs="Arial"/>
        </w:rPr>
      </w:pPr>
      <w:r w:rsidRPr="00AD1848">
        <w:rPr>
          <w:rFonts w:ascii="Arial" w:hAnsi="Arial" w:cs="Arial"/>
        </w:rPr>
        <w:t>Ponta Grossa, xx de xx de 2024.</w:t>
      </w:r>
    </w:p>
    <w:p w:rsidR="005F618E" w:rsidRPr="00AD1848" w:rsidRDefault="005F618E" w:rsidP="00803974">
      <w:pPr>
        <w:pStyle w:val="SemEspaamento"/>
        <w:jc w:val="both"/>
        <w:rPr>
          <w:rFonts w:ascii="Arial" w:hAnsi="Arial" w:cs="Arial"/>
        </w:rPr>
      </w:pPr>
    </w:p>
    <w:p w:rsidR="00AD1848" w:rsidRDefault="00AD1848" w:rsidP="00803974">
      <w:pPr>
        <w:pStyle w:val="SemEspaamento"/>
        <w:jc w:val="both"/>
        <w:rPr>
          <w:rFonts w:ascii="Arial" w:hAnsi="Arial" w:cs="Arial"/>
        </w:rPr>
      </w:pPr>
    </w:p>
    <w:p w:rsidR="00803974" w:rsidRPr="00AD1848" w:rsidRDefault="00803974" w:rsidP="00803974">
      <w:pPr>
        <w:pStyle w:val="SemEspaamento"/>
        <w:jc w:val="both"/>
        <w:rPr>
          <w:rFonts w:ascii="Arial" w:hAnsi="Arial" w:cs="Arial"/>
        </w:rPr>
      </w:pPr>
      <w:r w:rsidRPr="00AD1848">
        <w:rPr>
          <w:rFonts w:ascii="Arial" w:hAnsi="Arial" w:cs="Arial"/>
        </w:rPr>
        <w:t>________________________________________________________</w:t>
      </w:r>
    </w:p>
    <w:p w:rsidR="00803974" w:rsidRPr="00AD1848" w:rsidRDefault="00803974" w:rsidP="00803974">
      <w:pPr>
        <w:pStyle w:val="SemEspaamento"/>
        <w:jc w:val="both"/>
        <w:rPr>
          <w:rFonts w:ascii="Arial" w:hAnsi="Arial" w:cs="Arial"/>
        </w:rPr>
      </w:pPr>
      <w:r w:rsidRPr="00AD1848">
        <w:rPr>
          <w:rFonts w:ascii="Arial" w:hAnsi="Arial" w:cs="Arial"/>
        </w:rPr>
        <w:t>VEREADOR FILIPE DE OLIVEIRA CHOCIAI</w:t>
      </w:r>
    </w:p>
    <w:p w:rsidR="00803974" w:rsidRPr="00AD1848" w:rsidRDefault="00803974" w:rsidP="00803974">
      <w:pPr>
        <w:pStyle w:val="SemEspaamento"/>
        <w:jc w:val="both"/>
        <w:rPr>
          <w:rFonts w:ascii="Arial" w:hAnsi="Arial" w:cs="Arial"/>
        </w:rPr>
      </w:pPr>
      <w:r w:rsidRPr="00AD1848">
        <w:rPr>
          <w:rFonts w:ascii="Arial" w:hAnsi="Arial" w:cs="Arial"/>
        </w:rPr>
        <w:t>Presidente da Câmara Municipal de Ponta Grossa</w:t>
      </w:r>
    </w:p>
    <w:p w:rsidR="00803974" w:rsidRPr="00AD1848" w:rsidRDefault="00803974" w:rsidP="00803974">
      <w:pPr>
        <w:pStyle w:val="SemEspaamento"/>
        <w:jc w:val="both"/>
        <w:rPr>
          <w:rFonts w:ascii="Arial" w:hAnsi="Arial" w:cs="Arial"/>
        </w:rPr>
      </w:pPr>
      <w:r w:rsidRPr="00AD1848">
        <w:rPr>
          <w:rFonts w:ascii="Arial" w:hAnsi="Arial" w:cs="Arial"/>
        </w:rPr>
        <w:t xml:space="preserve">_____________________________________________ </w:t>
      </w:r>
    </w:p>
    <w:p w:rsidR="00803974" w:rsidRPr="00AD1848" w:rsidRDefault="00803974" w:rsidP="00803974">
      <w:pPr>
        <w:pStyle w:val="SemEspaamento"/>
        <w:jc w:val="both"/>
        <w:rPr>
          <w:rFonts w:ascii="Arial" w:hAnsi="Arial" w:cs="Arial"/>
        </w:rPr>
      </w:pPr>
      <w:r w:rsidRPr="00AD1848">
        <w:rPr>
          <w:rFonts w:ascii="Arial" w:hAnsi="Arial" w:cs="Arial"/>
        </w:rPr>
        <w:t>Representante legal da empresa (R.G./C.P.F.)</w:t>
      </w:r>
    </w:p>
    <w:p w:rsidR="00803974" w:rsidRPr="00AD1848" w:rsidRDefault="00803974" w:rsidP="00803974">
      <w:pPr>
        <w:pStyle w:val="SemEspaamento"/>
        <w:jc w:val="both"/>
        <w:rPr>
          <w:rFonts w:ascii="Arial" w:hAnsi="Arial" w:cs="Arial"/>
        </w:rPr>
      </w:pPr>
      <w:r w:rsidRPr="00AD1848">
        <w:rPr>
          <w:rFonts w:ascii="Arial" w:hAnsi="Arial" w:cs="Arial"/>
        </w:rPr>
        <w:t>Razão Social – CNPJ</w:t>
      </w:r>
    </w:p>
    <w:p w:rsidR="00803974" w:rsidRPr="00AD1848" w:rsidRDefault="00803974" w:rsidP="00803974">
      <w:pPr>
        <w:pStyle w:val="SemEspaamento"/>
        <w:jc w:val="both"/>
        <w:rPr>
          <w:rFonts w:ascii="Arial" w:hAnsi="Arial" w:cs="Arial"/>
        </w:rPr>
      </w:pPr>
    </w:p>
    <w:p w:rsidR="00803974" w:rsidRPr="00AD1848" w:rsidRDefault="00803974" w:rsidP="00803974">
      <w:pPr>
        <w:pStyle w:val="SemEspaamento"/>
        <w:jc w:val="both"/>
        <w:rPr>
          <w:rFonts w:ascii="Arial" w:hAnsi="Arial" w:cs="Arial"/>
        </w:rPr>
      </w:pPr>
      <w:r w:rsidRPr="00AD1848">
        <w:rPr>
          <w:rFonts w:ascii="Arial" w:hAnsi="Arial" w:cs="Arial"/>
        </w:rPr>
        <w:t xml:space="preserve">Visto do Assessor Jurídico:___________________ </w:t>
      </w:r>
    </w:p>
    <w:p w:rsidR="00803974" w:rsidRPr="00AD1848" w:rsidRDefault="00803974" w:rsidP="00803974">
      <w:pPr>
        <w:pStyle w:val="SemEspaamento"/>
        <w:jc w:val="both"/>
        <w:rPr>
          <w:rFonts w:ascii="Arial" w:hAnsi="Arial" w:cs="Arial"/>
        </w:rPr>
      </w:pPr>
    </w:p>
    <w:p w:rsidR="00803974" w:rsidRPr="00AD1848" w:rsidRDefault="00803974" w:rsidP="00803974">
      <w:pPr>
        <w:pStyle w:val="SemEspaamento"/>
        <w:jc w:val="both"/>
        <w:rPr>
          <w:rFonts w:ascii="Arial" w:hAnsi="Arial" w:cs="Arial"/>
        </w:rPr>
      </w:pPr>
      <w:r w:rsidRPr="00AD1848">
        <w:rPr>
          <w:rFonts w:ascii="Arial" w:hAnsi="Arial" w:cs="Arial"/>
        </w:rPr>
        <w:t xml:space="preserve">Visto do Gestor:___________________ </w:t>
      </w:r>
    </w:p>
    <w:p w:rsidR="00803974" w:rsidRPr="00AD1848" w:rsidRDefault="00803974" w:rsidP="00803974">
      <w:pPr>
        <w:pStyle w:val="SemEspaamento"/>
        <w:jc w:val="both"/>
        <w:rPr>
          <w:rFonts w:ascii="Arial" w:hAnsi="Arial" w:cs="Arial"/>
        </w:rPr>
      </w:pPr>
    </w:p>
    <w:p w:rsidR="00803974" w:rsidRPr="00AD1848" w:rsidRDefault="00803974" w:rsidP="00803974">
      <w:pPr>
        <w:pStyle w:val="SemEspaamento"/>
        <w:jc w:val="both"/>
        <w:rPr>
          <w:rFonts w:ascii="Arial" w:hAnsi="Arial" w:cs="Arial"/>
        </w:rPr>
      </w:pPr>
      <w:r w:rsidRPr="00AD1848">
        <w:rPr>
          <w:rFonts w:ascii="Arial" w:hAnsi="Arial" w:cs="Arial"/>
        </w:rPr>
        <w:t>Visto do Fiscal:___________________</w:t>
      </w:r>
    </w:p>
    <w:sectPr w:rsidR="00803974" w:rsidRPr="00AD1848" w:rsidSect="00E921C5">
      <w:pgSz w:w="11906" w:h="16838"/>
      <w:pgMar w:top="2268" w:right="1133"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0506" w:rsidRDefault="00B10506" w:rsidP="005F4E9C">
      <w:r>
        <w:separator/>
      </w:r>
    </w:p>
  </w:endnote>
  <w:endnote w:type="continuationSeparator" w:id="1">
    <w:p w:rsidR="00B10506" w:rsidRDefault="00B10506" w:rsidP="005F4E9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0506" w:rsidRDefault="00B10506" w:rsidP="005F4E9C">
      <w:r>
        <w:separator/>
      </w:r>
    </w:p>
  </w:footnote>
  <w:footnote w:type="continuationSeparator" w:id="1">
    <w:p w:rsidR="00B10506" w:rsidRDefault="00B10506" w:rsidP="005F4E9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9204FE"/>
    <w:multiLevelType w:val="multilevel"/>
    <w:tmpl w:val="C5F6FF1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862"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0BE5007B"/>
    <w:multiLevelType w:val="multilevel"/>
    <w:tmpl w:val="4098629E"/>
    <w:lvl w:ilvl="0">
      <w:start w:val="10"/>
      <w:numFmt w:val="decimal"/>
      <w:lvlText w:val="%1"/>
      <w:lvlJc w:val="left"/>
      <w:pPr>
        <w:ind w:left="375" w:hanging="375"/>
      </w:pPr>
      <w:rPr>
        <w:rFonts w:hint="default"/>
        <w:b/>
      </w:rPr>
    </w:lvl>
    <w:lvl w:ilvl="1">
      <w:start w:val="3"/>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479859FB"/>
    <w:multiLevelType w:val="hybridMultilevel"/>
    <w:tmpl w:val="9B08EFE0"/>
    <w:lvl w:ilvl="0" w:tplc="EB1C3250">
      <w:start w:val="1"/>
      <w:numFmt w:val="bullet"/>
      <w:lvlText w:val=""/>
      <w:lvlJc w:val="left"/>
      <w:pPr>
        <w:ind w:left="720" w:hanging="360"/>
      </w:pPr>
      <w:rPr>
        <w:rFonts w:ascii="Symbol" w:hAnsi="Symbol" w:hint="default"/>
      </w:rPr>
    </w:lvl>
    <w:lvl w:ilvl="1" w:tplc="B33EC622">
      <w:start w:val="1"/>
      <w:numFmt w:val="bullet"/>
      <w:lvlText w:val="o"/>
      <w:lvlJc w:val="left"/>
      <w:pPr>
        <w:ind w:left="1440" w:hanging="360"/>
      </w:pPr>
      <w:rPr>
        <w:rFonts w:ascii="Courier New" w:hAnsi="Courier New" w:cs="Courier New" w:hint="default"/>
      </w:rPr>
    </w:lvl>
    <w:lvl w:ilvl="2" w:tplc="BE1E11E0" w:tentative="1">
      <w:start w:val="1"/>
      <w:numFmt w:val="bullet"/>
      <w:lvlText w:val=""/>
      <w:lvlJc w:val="left"/>
      <w:pPr>
        <w:ind w:left="2160" w:hanging="360"/>
      </w:pPr>
      <w:rPr>
        <w:rFonts w:ascii="Wingdings" w:hAnsi="Wingdings" w:hint="default"/>
      </w:rPr>
    </w:lvl>
    <w:lvl w:ilvl="3" w:tplc="1FC4FA86" w:tentative="1">
      <w:start w:val="1"/>
      <w:numFmt w:val="bullet"/>
      <w:lvlText w:val=""/>
      <w:lvlJc w:val="left"/>
      <w:pPr>
        <w:ind w:left="2880" w:hanging="360"/>
      </w:pPr>
      <w:rPr>
        <w:rFonts w:ascii="Symbol" w:hAnsi="Symbol" w:hint="default"/>
      </w:rPr>
    </w:lvl>
    <w:lvl w:ilvl="4" w:tplc="7166B094" w:tentative="1">
      <w:start w:val="1"/>
      <w:numFmt w:val="bullet"/>
      <w:lvlText w:val="o"/>
      <w:lvlJc w:val="left"/>
      <w:pPr>
        <w:ind w:left="3600" w:hanging="360"/>
      </w:pPr>
      <w:rPr>
        <w:rFonts w:ascii="Courier New" w:hAnsi="Courier New" w:cs="Courier New" w:hint="default"/>
      </w:rPr>
    </w:lvl>
    <w:lvl w:ilvl="5" w:tplc="B6B6EAB2" w:tentative="1">
      <w:start w:val="1"/>
      <w:numFmt w:val="bullet"/>
      <w:lvlText w:val=""/>
      <w:lvlJc w:val="left"/>
      <w:pPr>
        <w:ind w:left="4320" w:hanging="360"/>
      </w:pPr>
      <w:rPr>
        <w:rFonts w:ascii="Wingdings" w:hAnsi="Wingdings" w:hint="default"/>
      </w:rPr>
    </w:lvl>
    <w:lvl w:ilvl="6" w:tplc="4EFED58E" w:tentative="1">
      <w:start w:val="1"/>
      <w:numFmt w:val="bullet"/>
      <w:lvlText w:val=""/>
      <w:lvlJc w:val="left"/>
      <w:pPr>
        <w:ind w:left="5040" w:hanging="360"/>
      </w:pPr>
      <w:rPr>
        <w:rFonts w:ascii="Symbol" w:hAnsi="Symbol" w:hint="default"/>
      </w:rPr>
    </w:lvl>
    <w:lvl w:ilvl="7" w:tplc="58F4FC50" w:tentative="1">
      <w:start w:val="1"/>
      <w:numFmt w:val="bullet"/>
      <w:lvlText w:val="o"/>
      <w:lvlJc w:val="left"/>
      <w:pPr>
        <w:ind w:left="5760" w:hanging="360"/>
      </w:pPr>
      <w:rPr>
        <w:rFonts w:ascii="Courier New" w:hAnsi="Courier New" w:cs="Courier New" w:hint="default"/>
      </w:rPr>
    </w:lvl>
    <w:lvl w:ilvl="8" w:tplc="344803A6" w:tentative="1">
      <w:start w:val="1"/>
      <w:numFmt w:val="bullet"/>
      <w:lvlText w:val=""/>
      <w:lvlJc w:val="left"/>
      <w:pPr>
        <w:ind w:left="6480" w:hanging="360"/>
      </w:pPr>
      <w:rPr>
        <w:rFonts w:ascii="Wingdings" w:hAnsi="Wingdings" w:hint="default"/>
      </w:rPr>
    </w:lvl>
  </w:abstractNum>
  <w:abstractNum w:abstractNumId="4">
    <w:nsid w:val="56541B66"/>
    <w:multiLevelType w:val="multilevel"/>
    <w:tmpl w:val="BD6EA85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6DF75CD8"/>
    <w:multiLevelType w:val="multilevel"/>
    <w:tmpl w:val="9A66C310"/>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75F50ABA"/>
    <w:multiLevelType w:val="multilevel"/>
    <w:tmpl w:val="28000378"/>
    <w:name w:val="Lista numerada 11"/>
    <w:lvl w:ilvl="0">
      <w:start w:val="5"/>
      <w:numFmt w:val="decimal"/>
      <w:lvlText w:val="%1"/>
      <w:lvlJc w:val="left"/>
      <w:pPr>
        <w:ind w:left="0" w:firstLine="0"/>
      </w:pPr>
    </w:lvl>
    <w:lvl w:ilvl="1">
      <w:start w:val="1"/>
      <w:numFmt w:val="decimal"/>
      <w:lvlText w:val="%1.%2"/>
      <w:lvlJc w:val="left"/>
      <w:pPr>
        <w:ind w:left="0" w:firstLine="0"/>
      </w:pPr>
      <w:rPr>
        <w:b/>
        <w:bCs/>
      </w:r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num w:numId="1">
    <w:abstractNumId w:val="2"/>
  </w:num>
  <w:num w:numId="2">
    <w:abstractNumId w:val="3"/>
  </w:num>
  <w:num w:numId="3">
    <w:abstractNumId w:val="4"/>
  </w:num>
  <w:num w:numId="4">
    <w:abstractNumId w:val="0"/>
  </w:num>
  <w:num w:numId="5">
    <w:abstractNumId w:val="1"/>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footnotePr>
    <w:footnote w:id="0"/>
    <w:footnote w:id="1"/>
  </w:footnotePr>
  <w:endnotePr>
    <w:endnote w:id="0"/>
    <w:endnote w:id="1"/>
  </w:endnotePr>
  <w:compat/>
  <w:rsids>
    <w:rsidRoot w:val="005F4E9C"/>
    <w:rsid w:val="00003570"/>
    <w:rsid w:val="00012A49"/>
    <w:rsid w:val="000152EB"/>
    <w:rsid w:val="00017450"/>
    <w:rsid w:val="00024D50"/>
    <w:rsid w:val="000327C4"/>
    <w:rsid w:val="00034AD1"/>
    <w:rsid w:val="000414D6"/>
    <w:rsid w:val="00052A80"/>
    <w:rsid w:val="00052FBF"/>
    <w:rsid w:val="00062713"/>
    <w:rsid w:val="0007279C"/>
    <w:rsid w:val="0007686A"/>
    <w:rsid w:val="000812E9"/>
    <w:rsid w:val="000A208A"/>
    <w:rsid w:val="000A32CB"/>
    <w:rsid w:val="000C16B4"/>
    <w:rsid w:val="000C5568"/>
    <w:rsid w:val="000D29D0"/>
    <w:rsid w:val="000F7FC1"/>
    <w:rsid w:val="00121183"/>
    <w:rsid w:val="001377D9"/>
    <w:rsid w:val="00141CFC"/>
    <w:rsid w:val="001448F5"/>
    <w:rsid w:val="00155FDD"/>
    <w:rsid w:val="00163E50"/>
    <w:rsid w:val="00171C37"/>
    <w:rsid w:val="001757B2"/>
    <w:rsid w:val="00176707"/>
    <w:rsid w:val="00181DA2"/>
    <w:rsid w:val="001833E6"/>
    <w:rsid w:val="001858A8"/>
    <w:rsid w:val="001A6729"/>
    <w:rsid w:val="001B2209"/>
    <w:rsid w:val="001C409D"/>
    <w:rsid w:val="001D63A8"/>
    <w:rsid w:val="001D70F4"/>
    <w:rsid w:val="001E3456"/>
    <w:rsid w:val="00220844"/>
    <w:rsid w:val="00223283"/>
    <w:rsid w:val="002314F9"/>
    <w:rsid w:val="002471C1"/>
    <w:rsid w:val="00270EB8"/>
    <w:rsid w:val="0027476D"/>
    <w:rsid w:val="00274E89"/>
    <w:rsid w:val="00294D83"/>
    <w:rsid w:val="002A28D4"/>
    <w:rsid w:val="002A3B36"/>
    <w:rsid w:val="002B3AB8"/>
    <w:rsid w:val="002C0003"/>
    <w:rsid w:val="002D45F1"/>
    <w:rsid w:val="002D5331"/>
    <w:rsid w:val="002E4EF6"/>
    <w:rsid w:val="002F0CF8"/>
    <w:rsid w:val="00301BAD"/>
    <w:rsid w:val="00310A2A"/>
    <w:rsid w:val="00312741"/>
    <w:rsid w:val="003150BF"/>
    <w:rsid w:val="00322D22"/>
    <w:rsid w:val="00334D09"/>
    <w:rsid w:val="0033564A"/>
    <w:rsid w:val="003640DC"/>
    <w:rsid w:val="003A3453"/>
    <w:rsid w:val="003A4088"/>
    <w:rsid w:val="003B197E"/>
    <w:rsid w:val="003C565F"/>
    <w:rsid w:val="003C686F"/>
    <w:rsid w:val="003D3548"/>
    <w:rsid w:val="003D5BC0"/>
    <w:rsid w:val="003D5E82"/>
    <w:rsid w:val="003F2906"/>
    <w:rsid w:val="00410081"/>
    <w:rsid w:val="00420530"/>
    <w:rsid w:val="0042515C"/>
    <w:rsid w:val="004406CB"/>
    <w:rsid w:val="00442522"/>
    <w:rsid w:val="00443558"/>
    <w:rsid w:val="00460ECC"/>
    <w:rsid w:val="004707B1"/>
    <w:rsid w:val="004749E3"/>
    <w:rsid w:val="004933BA"/>
    <w:rsid w:val="004A44D9"/>
    <w:rsid w:val="004A7284"/>
    <w:rsid w:val="004B0C19"/>
    <w:rsid w:val="004B53F4"/>
    <w:rsid w:val="004E268C"/>
    <w:rsid w:val="004F740A"/>
    <w:rsid w:val="00502464"/>
    <w:rsid w:val="00503361"/>
    <w:rsid w:val="00504475"/>
    <w:rsid w:val="005069C7"/>
    <w:rsid w:val="00516246"/>
    <w:rsid w:val="0052761D"/>
    <w:rsid w:val="00532247"/>
    <w:rsid w:val="00536252"/>
    <w:rsid w:val="005372C5"/>
    <w:rsid w:val="00547FD8"/>
    <w:rsid w:val="005B4056"/>
    <w:rsid w:val="005C2E19"/>
    <w:rsid w:val="005C6589"/>
    <w:rsid w:val="005D62EE"/>
    <w:rsid w:val="005E0DDA"/>
    <w:rsid w:val="005F1E25"/>
    <w:rsid w:val="005F4E9C"/>
    <w:rsid w:val="005F618E"/>
    <w:rsid w:val="00601C0D"/>
    <w:rsid w:val="006023AE"/>
    <w:rsid w:val="00610B7C"/>
    <w:rsid w:val="00622DC6"/>
    <w:rsid w:val="00623461"/>
    <w:rsid w:val="00625FB4"/>
    <w:rsid w:val="00652BB4"/>
    <w:rsid w:val="00670374"/>
    <w:rsid w:val="0067374D"/>
    <w:rsid w:val="00691A50"/>
    <w:rsid w:val="006A16F2"/>
    <w:rsid w:val="006A4BD3"/>
    <w:rsid w:val="006C243C"/>
    <w:rsid w:val="006C6991"/>
    <w:rsid w:val="006D68C7"/>
    <w:rsid w:val="006E67FF"/>
    <w:rsid w:val="006F6BD0"/>
    <w:rsid w:val="00700604"/>
    <w:rsid w:val="00700D0A"/>
    <w:rsid w:val="00702E06"/>
    <w:rsid w:val="00716D5B"/>
    <w:rsid w:val="00721E98"/>
    <w:rsid w:val="007257A8"/>
    <w:rsid w:val="00733433"/>
    <w:rsid w:val="00744BFA"/>
    <w:rsid w:val="00746407"/>
    <w:rsid w:val="00755A05"/>
    <w:rsid w:val="00756AAF"/>
    <w:rsid w:val="00760F58"/>
    <w:rsid w:val="00765FD5"/>
    <w:rsid w:val="0078233A"/>
    <w:rsid w:val="00787C2C"/>
    <w:rsid w:val="007A6BA7"/>
    <w:rsid w:val="007B2EE6"/>
    <w:rsid w:val="007B38DA"/>
    <w:rsid w:val="007B46E4"/>
    <w:rsid w:val="007C57C0"/>
    <w:rsid w:val="00803974"/>
    <w:rsid w:val="00806F94"/>
    <w:rsid w:val="00811906"/>
    <w:rsid w:val="00823A3D"/>
    <w:rsid w:val="00851825"/>
    <w:rsid w:val="00851A2E"/>
    <w:rsid w:val="00854784"/>
    <w:rsid w:val="00884069"/>
    <w:rsid w:val="008868FB"/>
    <w:rsid w:val="008A4A56"/>
    <w:rsid w:val="008A6D8B"/>
    <w:rsid w:val="008B6A5C"/>
    <w:rsid w:val="008B7921"/>
    <w:rsid w:val="008C7A3F"/>
    <w:rsid w:val="008C7C63"/>
    <w:rsid w:val="008D07DF"/>
    <w:rsid w:val="008D4ECE"/>
    <w:rsid w:val="008D6F02"/>
    <w:rsid w:val="008E3E37"/>
    <w:rsid w:val="00914470"/>
    <w:rsid w:val="009302D5"/>
    <w:rsid w:val="00940668"/>
    <w:rsid w:val="009769C0"/>
    <w:rsid w:val="00980D69"/>
    <w:rsid w:val="0099326C"/>
    <w:rsid w:val="009967CE"/>
    <w:rsid w:val="009C3C95"/>
    <w:rsid w:val="009C6128"/>
    <w:rsid w:val="009D4C83"/>
    <w:rsid w:val="009E13C4"/>
    <w:rsid w:val="009E6FED"/>
    <w:rsid w:val="00A02203"/>
    <w:rsid w:val="00A04D46"/>
    <w:rsid w:val="00A14422"/>
    <w:rsid w:val="00A1547B"/>
    <w:rsid w:val="00A15E1B"/>
    <w:rsid w:val="00A35671"/>
    <w:rsid w:val="00A47B59"/>
    <w:rsid w:val="00A671F6"/>
    <w:rsid w:val="00A71A1E"/>
    <w:rsid w:val="00A7519F"/>
    <w:rsid w:val="00A7627C"/>
    <w:rsid w:val="00A77675"/>
    <w:rsid w:val="00A77B2C"/>
    <w:rsid w:val="00A809D8"/>
    <w:rsid w:val="00A94FDA"/>
    <w:rsid w:val="00AA5B41"/>
    <w:rsid w:val="00AB4C1C"/>
    <w:rsid w:val="00AC5F69"/>
    <w:rsid w:val="00AD1848"/>
    <w:rsid w:val="00AF5FE4"/>
    <w:rsid w:val="00B072D0"/>
    <w:rsid w:val="00B10506"/>
    <w:rsid w:val="00B2138B"/>
    <w:rsid w:val="00B222DD"/>
    <w:rsid w:val="00B24246"/>
    <w:rsid w:val="00B54D46"/>
    <w:rsid w:val="00B600AE"/>
    <w:rsid w:val="00B70596"/>
    <w:rsid w:val="00B77E01"/>
    <w:rsid w:val="00BB2FDB"/>
    <w:rsid w:val="00BB5454"/>
    <w:rsid w:val="00BC0628"/>
    <w:rsid w:val="00BD2FD3"/>
    <w:rsid w:val="00BD7A31"/>
    <w:rsid w:val="00BF3AA9"/>
    <w:rsid w:val="00BF3B15"/>
    <w:rsid w:val="00BF655A"/>
    <w:rsid w:val="00C021F9"/>
    <w:rsid w:val="00C039F0"/>
    <w:rsid w:val="00C156EA"/>
    <w:rsid w:val="00C22151"/>
    <w:rsid w:val="00C24863"/>
    <w:rsid w:val="00C45785"/>
    <w:rsid w:val="00C51EE5"/>
    <w:rsid w:val="00C54268"/>
    <w:rsid w:val="00C55481"/>
    <w:rsid w:val="00C62D76"/>
    <w:rsid w:val="00C741B0"/>
    <w:rsid w:val="00C745AA"/>
    <w:rsid w:val="00C86498"/>
    <w:rsid w:val="00C915E7"/>
    <w:rsid w:val="00CB0B97"/>
    <w:rsid w:val="00CC267D"/>
    <w:rsid w:val="00CC4807"/>
    <w:rsid w:val="00CE521B"/>
    <w:rsid w:val="00CE7D55"/>
    <w:rsid w:val="00D0354B"/>
    <w:rsid w:val="00D1077A"/>
    <w:rsid w:val="00D25578"/>
    <w:rsid w:val="00D31A25"/>
    <w:rsid w:val="00D341BD"/>
    <w:rsid w:val="00D36D4B"/>
    <w:rsid w:val="00D461FA"/>
    <w:rsid w:val="00D50E14"/>
    <w:rsid w:val="00D56519"/>
    <w:rsid w:val="00D57152"/>
    <w:rsid w:val="00D76AEB"/>
    <w:rsid w:val="00D93C1F"/>
    <w:rsid w:val="00DA09FC"/>
    <w:rsid w:val="00DB1C30"/>
    <w:rsid w:val="00DB2FA5"/>
    <w:rsid w:val="00DB361A"/>
    <w:rsid w:val="00DD2823"/>
    <w:rsid w:val="00DD2D5C"/>
    <w:rsid w:val="00DD4ECD"/>
    <w:rsid w:val="00DF0177"/>
    <w:rsid w:val="00DF0629"/>
    <w:rsid w:val="00DF2F26"/>
    <w:rsid w:val="00DF3F3D"/>
    <w:rsid w:val="00DF3FA8"/>
    <w:rsid w:val="00DF69D4"/>
    <w:rsid w:val="00E01042"/>
    <w:rsid w:val="00E33698"/>
    <w:rsid w:val="00E42369"/>
    <w:rsid w:val="00E56D48"/>
    <w:rsid w:val="00E774AC"/>
    <w:rsid w:val="00E80F73"/>
    <w:rsid w:val="00E90BB8"/>
    <w:rsid w:val="00E921C5"/>
    <w:rsid w:val="00EA5CCC"/>
    <w:rsid w:val="00EA66FC"/>
    <w:rsid w:val="00EB146B"/>
    <w:rsid w:val="00ED1DFD"/>
    <w:rsid w:val="00ED34BA"/>
    <w:rsid w:val="00ED6A95"/>
    <w:rsid w:val="00F00C04"/>
    <w:rsid w:val="00F236BE"/>
    <w:rsid w:val="00F41596"/>
    <w:rsid w:val="00F90142"/>
    <w:rsid w:val="00F94742"/>
    <w:rsid w:val="00FC0ECD"/>
    <w:rsid w:val="00FF0305"/>
    <w:rsid w:val="00FF4488"/>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2FA5"/>
  </w:style>
  <w:style w:type="paragraph" w:styleId="Ttulo1">
    <w:name w:val="heading 1"/>
    <w:aliases w:val="CEP título"/>
    <w:basedOn w:val="Normal"/>
    <w:next w:val="Normal"/>
    <w:link w:val="Ttulo1Char"/>
    <w:qFormat/>
    <w:rsid w:val="00760F5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914470"/>
    <w:pPr>
      <w:keepNext/>
      <w:spacing w:after="0" w:line="360" w:lineRule="auto"/>
      <w:jc w:val="center"/>
      <w:outlineLvl w:val="1"/>
    </w:pPr>
    <w:rPr>
      <w:rFonts w:ascii="Arial" w:eastAsia="Times New Roman" w:hAnsi="Arial" w:cs="Times New Roman"/>
      <w:b/>
      <w:i/>
      <w:color w:val="000000"/>
      <w:sz w:val="2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sid w:val="00854784"/>
    <w:rPr>
      <w:color w:val="0000FF"/>
      <w:u w:val="single"/>
    </w:rPr>
  </w:style>
  <w:style w:type="paragraph" w:styleId="SemEspaamento">
    <w:name w:val="No Spacing"/>
    <w:link w:val="SemEspaamentoChar"/>
    <w:uiPriority w:val="1"/>
    <w:qFormat/>
    <w:rsid w:val="00854784"/>
    <w:pPr>
      <w:spacing w:after="0" w:line="240" w:lineRule="auto"/>
    </w:pPr>
    <w:rPr>
      <w:rFonts w:ascii="Calibri" w:eastAsia="Calibri" w:hAnsi="Calibri" w:cs="Times New Roman"/>
    </w:rPr>
  </w:style>
  <w:style w:type="character" w:customStyle="1" w:styleId="SemEspaamentoChar">
    <w:name w:val="Sem Espaçamento Char"/>
    <w:basedOn w:val="Fontepargpadro"/>
    <w:link w:val="SemEspaamento"/>
    <w:uiPriority w:val="1"/>
    <w:rsid w:val="00854784"/>
    <w:rPr>
      <w:rFonts w:ascii="Calibri" w:eastAsia="Calibri" w:hAnsi="Calibri" w:cs="Times New Roman"/>
    </w:rPr>
  </w:style>
  <w:style w:type="paragraph" w:customStyle="1" w:styleId="Nivel01">
    <w:name w:val="Nivel 01"/>
    <w:basedOn w:val="Ttulo1"/>
    <w:next w:val="Normal"/>
    <w:autoRedefine/>
    <w:qFormat/>
    <w:rsid w:val="00760F58"/>
    <w:pPr>
      <w:numPr>
        <w:numId w:val="1"/>
      </w:numPr>
      <w:tabs>
        <w:tab w:val="left" w:pos="567"/>
      </w:tabs>
      <w:spacing w:beforeLines="120" w:afterLines="120" w:line="312" w:lineRule="auto"/>
      <w:jc w:val="both"/>
    </w:pPr>
    <w:rPr>
      <w:rFonts w:ascii="Arial" w:hAnsi="Arial" w:cs="Arial"/>
      <w:color w:val="auto"/>
      <w:sz w:val="20"/>
      <w:szCs w:val="20"/>
      <w:lang w:eastAsia="pt-BR"/>
    </w:rPr>
  </w:style>
  <w:style w:type="paragraph" w:customStyle="1" w:styleId="Nivel2">
    <w:name w:val="Nivel 2"/>
    <w:basedOn w:val="Normal"/>
    <w:link w:val="Nivel2Char"/>
    <w:qFormat/>
    <w:rsid w:val="00760F58"/>
    <w:pPr>
      <w:numPr>
        <w:ilvl w:val="1"/>
        <w:numId w:val="1"/>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760F58"/>
    <w:pPr>
      <w:numPr>
        <w:ilvl w:val="2"/>
        <w:numId w:val="1"/>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760F58"/>
    <w:pPr>
      <w:numPr>
        <w:ilvl w:val="3"/>
      </w:numPr>
      <w:ind w:left="567" w:firstLine="0"/>
    </w:pPr>
    <w:rPr>
      <w:color w:val="auto"/>
    </w:rPr>
  </w:style>
  <w:style w:type="paragraph" w:customStyle="1" w:styleId="Nivel5">
    <w:name w:val="Nivel 5"/>
    <w:basedOn w:val="Nivel4"/>
    <w:qFormat/>
    <w:rsid w:val="00760F58"/>
    <w:pPr>
      <w:numPr>
        <w:ilvl w:val="4"/>
      </w:numPr>
      <w:ind w:left="851" w:firstLine="0"/>
    </w:pPr>
  </w:style>
  <w:style w:type="character" w:customStyle="1" w:styleId="Nivel2Char">
    <w:name w:val="Nivel 2 Char"/>
    <w:basedOn w:val="Fontepargpadro"/>
    <w:link w:val="Nivel2"/>
    <w:locked/>
    <w:rsid w:val="00760F58"/>
    <w:rPr>
      <w:rFonts w:ascii="Arial" w:eastAsiaTheme="minorEastAsia" w:hAnsi="Arial" w:cs="Arial"/>
      <w:color w:val="000000"/>
      <w:sz w:val="20"/>
      <w:szCs w:val="20"/>
      <w:lang w:eastAsia="pt-BR"/>
    </w:rPr>
  </w:style>
  <w:style w:type="character" w:customStyle="1" w:styleId="Ttulo1Char">
    <w:name w:val="Título 1 Char"/>
    <w:aliases w:val="CEP título Char"/>
    <w:basedOn w:val="Fontepargpadro"/>
    <w:link w:val="Ttulo1"/>
    <w:rsid w:val="00760F58"/>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qFormat/>
    <w:rsid w:val="00760F58"/>
    <w:pPr>
      <w:spacing w:before="100" w:beforeAutospacing="1" w:after="100" w:afterAutospacing="1" w:line="240" w:lineRule="auto"/>
    </w:pPr>
    <w:rPr>
      <w:rFonts w:ascii="Times New Roman" w:eastAsiaTheme="minorEastAsia" w:hAnsi="Times New Roman" w:cs="Times New Roman"/>
      <w:sz w:val="24"/>
      <w:szCs w:val="24"/>
      <w:lang w:eastAsia="pt-BR"/>
    </w:rPr>
  </w:style>
  <w:style w:type="character" w:styleId="Forte">
    <w:name w:val="Strong"/>
    <w:uiPriority w:val="22"/>
    <w:qFormat/>
    <w:rsid w:val="00024D50"/>
    <w:rPr>
      <w:b/>
      <w:bCs/>
    </w:rPr>
  </w:style>
  <w:style w:type="character" w:styleId="Refdecomentrio">
    <w:name w:val="annotation reference"/>
    <w:basedOn w:val="Fontepargpadro"/>
    <w:unhideWhenUsed/>
    <w:rsid w:val="00C51EE5"/>
    <w:rPr>
      <w:sz w:val="16"/>
      <w:szCs w:val="16"/>
    </w:rPr>
  </w:style>
  <w:style w:type="paragraph" w:styleId="Textodecomentrio">
    <w:name w:val="annotation text"/>
    <w:basedOn w:val="Normal"/>
    <w:link w:val="TextodecomentrioChar"/>
    <w:unhideWhenUsed/>
    <w:rsid w:val="00C51EE5"/>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C51EE5"/>
    <w:rPr>
      <w:rFonts w:ascii="Ecofont_Spranq_eco_Sans" w:eastAsiaTheme="minorEastAsia" w:hAnsi="Ecofont_Spranq_eco_Sans" w:cs="Tahoma"/>
      <w:sz w:val="20"/>
      <w:szCs w:val="20"/>
      <w:lang w:eastAsia="pt-BR"/>
    </w:rPr>
  </w:style>
  <w:style w:type="paragraph" w:customStyle="1" w:styleId="Nvel3-R">
    <w:name w:val="Nível 3-R"/>
    <w:basedOn w:val="Nivel3"/>
    <w:link w:val="Nvel3-RChar"/>
    <w:qFormat/>
    <w:rsid w:val="00C51EE5"/>
    <w:rPr>
      <w:i/>
      <w:iCs/>
      <w:color w:val="FF0000"/>
    </w:rPr>
  </w:style>
  <w:style w:type="character" w:customStyle="1" w:styleId="Nivel3Char">
    <w:name w:val="Nivel 3 Char"/>
    <w:basedOn w:val="Fontepargpadro"/>
    <w:link w:val="Nivel3"/>
    <w:rsid w:val="00C51EE5"/>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C51EE5"/>
    <w:rPr>
      <w:rFonts w:eastAsiaTheme="minorEastAsia"/>
      <w:i/>
      <w:iCs/>
      <w:color w:val="FF0000"/>
      <w:sz w:val="20"/>
      <w:szCs w:val="20"/>
    </w:rPr>
  </w:style>
  <w:style w:type="paragraph" w:styleId="Textodebalo">
    <w:name w:val="Balloon Text"/>
    <w:basedOn w:val="Normal"/>
    <w:link w:val="TextodebaloChar"/>
    <w:uiPriority w:val="99"/>
    <w:semiHidden/>
    <w:unhideWhenUsed/>
    <w:rsid w:val="00C51EE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51EE5"/>
    <w:rPr>
      <w:rFonts w:ascii="Tahoma" w:hAnsi="Tahoma" w:cs="Tahoma"/>
      <w:sz w:val="16"/>
      <w:szCs w:val="16"/>
    </w:rPr>
  </w:style>
  <w:style w:type="paragraph" w:styleId="Citao">
    <w:name w:val="Quote"/>
    <w:aliases w:val="TCU,Citação AGU,NotaExplicativa"/>
    <w:basedOn w:val="Normal"/>
    <w:next w:val="Normal"/>
    <w:link w:val="CitaoChar"/>
    <w:qFormat/>
    <w:rsid w:val="00DF3F3D"/>
    <w:pPr>
      <w:pBdr>
        <w:top w:val="single" w:sz="4" w:space="1" w:color="1F497D"/>
        <w:left w:val="single" w:sz="4" w:space="4" w:color="1F497D"/>
        <w:bottom w:val="single" w:sz="4" w:space="1" w:color="1F497D"/>
        <w:right w:val="single" w:sz="4" w:space="4" w:color="1F497D"/>
      </w:pBdr>
      <w:shd w:val="clear" w:color="auto" w:fill="FFFFCC"/>
      <w:spacing w:before="120" w:after="0" w:line="36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DF3F3D"/>
    <w:rPr>
      <w:rFonts w:ascii="Arial" w:eastAsia="Calibri" w:hAnsi="Arial" w:cs="Tahoma"/>
      <w:i/>
      <w:iCs/>
      <w:color w:val="000000"/>
      <w:sz w:val="20"/>
      <w:szCs w:val="24"/>
      <w:shd w:val="clear" w:color="auto" w:fill="FFFFCC"/>
    </w:rPr>
  </w:style>
  <w:style w:type="paragraph" w:styleId="Textodenotaderodap">
    <w:name w:val="footnote text"/>
    <w:basedOn w:val="Normal"/>
    <w:link w:val="TextodenotaderodapChar"/>
    <w:uiPriority w:val="99"/>
    <w:unhideWhenUsed/>
    <w:rsid w:val="00DF3F3D"/>
    <w:pPr>
      <w:spacing w:after="0" w:line="240" w:lineRule="auto"/>
      <w:jc w:val="both"/>
    </w:pPr>
    <w:rPr>
      <w:rFonts w:ascii="Arial" w:eastAsia="Times New Roman" w:hAnsi="Arial" w:cs="Tahoma"/>
      <w:sz w:val="20"/>
      <w:szCs w:val="20"/>
      <w:lang w:eastAsia="pt-BR"/>
    </w:rPr>
  </w:style>
  <w:style w:type="character" w:customStyle="1" w:styleId="TextodenotaderodapChar">
    <w:name w:val="Texto de nota de rodapé Char"/>
    <w:basedOn w:val="Fontepargpadro"/>
    <w:link w:val="Textodenotaderodap"/>
    <w:uiPriority w:val="99"/>
    <w:rsid w:val="00DF3F3D"/>
    <w:rPr>
      <w:rFonts w:ascii="Arial" w:eastAsia="Times New Roman" w:hAnsi="Arial" w:cs="Tahoma"/>
      <w:sz w:val="20"/>
      <w:szCs w:val="20"/>
      <w:lang w:eastAsia="pt-BR"/>
    </w:rPr>
  </w:style>
  <w:style w:type="character" w:styleId="Refdenotaderodap">
    <w:name w:val="footnote reference"/>
    <w:basedOn w:val="Fontepargpadro"/>
    <w:uiPriority w:val="99"/>
    <w:semiHidden/>
    <w:unhideWhenUsed/>
    <w:rsid w:val="00DF3F3D"/>
    <w:rPr>
      <w:vertAlign w:val="superscript"/>
    </w:rPr>
  </w:style>
  <w:style w:type="paragraph" w:customStyle="1" w:styleId="Notasexplicativas">
    <w:name w:val="Notas explicativas"/>
    <w:basedOn w:val="Normal"/>
    <w:link w:val="NotasexplicativasChar"/>
    <w:qFormat/>
    <w:rsid w:val="00DF3F3D"/>
    <w:pPr>
      <w:spacing w:after="0" w:line="240" w:lineRule="auto"/>
      <w:jc w:val="both"/>
    </w:pPr>
    <w:rPr>
      <w:rFonts w:ascii="Arial" w:eastAsia="Times New Roman" w:hAnsi="Arial" w:cs="Tahoma"/>
      <w:sz w:val="20"/>
      <w:szCs w:val="20"/>
      <w:lang w:eastAsia="pt-BR"/>
    </w:rPr>
  </w:style>
  <w:style w:type="character" w:customStyle="1" w:styleId="NotasexplicativasChar">
    <w:name w:val="Notas explicativas Char"/>
    <w:basedOn w:val="Fontepargpadro"/>
    <w:link w:val="Notasexplicativas"/>
    <w:rsid w:val="00DF3F3D"/>
    <w:rPr>
      <w:rFonts w:ascii="Arial" w:eastAsia="Times New Roman" w:hAnsi="Arial" w:cs="Tahoma"/>
      <w:sz w:val="20"/>
      <w:szCs w:val="20"/>
      <w:lang w:eastAsia="pt-BR"/>
    </w:rPr>
  </w:style>
  <w:style w:type="paragraph" w:styleId="Cabealho">
    <w:name w:val="header"/>
    <w:basedOn w:val="Normal"/>
    <w:link w:val="CabealhoChar"/>
    <w:uiPriority w:val="99"/>
    <w:unhideWhenUsed/>
    <w:rsid w:val="00BF655A"/>
    <w:pPr>
      <w:tabs>
        <w:tab w:val="center" w:pos="4252"/>
        <w:tab w:val="right" w:pos="8504"/>
      </w:tabs>
      <w:spacing w:after="0" w:line="240" w:lineRule="auto"/>
    </w:pPr>
    <w:rPr>
      <w:rFonts w:ascii="Arial" w:hAnsi="Arial"/>
      <w:sz w:val="20"/>
    </w:rPr>
  </w:style>
  <w:style w:type="character" w:customStyle="1" w:styleId="CabealhoChar">
    <w:name w:val="Cabeçalho Char"/>
    <w:basedOn w:val="Fontepargpadro"/>
    <w:link w:val="Cabealho"/>
    <w:uiPriority w:val="99"/>
    <w:rsid w:val="00BF655A"/>
    <w:rPr>
      <w:rFonts w:ascii="Arial" w:hAnsi="Arial"/>
      <w:sz w:val="20"/>
    </w:rPr>
  </w:style>
  <w:style w:type="paragraph" w:styleId="PargrafodaLista">
    <w:name w:val="List Paragraph"/>
    <w:aliases w:val="Texto"/>
    <w:basedOn w:val="Normal"/>
    <w:link w:val="PargrafodaListaChar"/>
    <w:uiPriority w:val="1"/>
    <w:qFormat/>
    <w:rsid w:val="00BF655A"/>
    <w:pPr>
      <w:overflowPunct w:val="0"/>
      <w:autoSpaceDE w:val="0"/>
      <w:autoSpaceDN w:val="0"/>
      <w:adjustRightInd w:val="0"/>
      <w:spacing w:after="0" w:line="240" w:lineRule="auto"/>
      <w:ind w:left="708"/>
    </w:pPr>
    <w:rPr>
      <w:rFonts w:ascii="Times New Roman" w:eastAsia="Times New Roman" w:hAnsi="Times New Roman" w:cs="Times New Roman"/>
      <w:sz w:val="20"/>
      <w:szCs w:val="20"/>
    </w:rPr>
  </w:style>
  <w:style w:type="paragraph" w:customStyle="1" w:styleId="Default">
    <w:name w:val="Default"/>
    <w:rsid w:val="00BF655A"/>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PargrafodaListaChar">
    <w:name w:val="Parágrafo da Lista Char"/>
    <w:aliases w:val="Texto Char"/>
    <w:basedOn w:val="Fontepargpadro"/>
    <w:link w:val="PargrafodaLista"/>
    <w:uiPriority w:val="1"/>
    <w:rsid w:val="00BF655A"/>
    <w:rPr>
      <w:rFonts w:ascii="Times New Roman" w:eastAsia="Times New Roman" w:hAnsi="Times New Roman" w:cs="Times New Roman"/>
      <w:sz w:val="20"/>
      <w:szCs w:val="20"/>
    </w:rPr>
  </w:style>
  <w:style w:type="character" w:customStyle="1" w:styleId="Ttulo2Char">
    <w:name w:val="Título 2 Char"/>
    <w:basedOn w:val="Fontepargpadro"/>
    <w:link w:val="Ttulo2"/>
    <w:rsid w:val="00914470"/>
    <w:rPr>
      <w:rFonts w:ascii="Arial" w:eastAsia="Times New Roman" w:hAnsi="Arial" w:cs="Times New Roman"/>
      <w:b/>
      <w:i/>
      <w:color w:val="000000"/>
      <w:sz w:val="24"/>
      <w:szCs w:val="20"/>
    </w:rPr>
  </w:style>
  <w:style w:type="character" w:styleId="nfase">
    <w:name w:val="Emphasis"/>
    <w:basedOn w:val="Fontepargpadro"/>
    <w:uiPriority w:val="20"/>
    <w:qFormat/>
    <w:rsid w:val="005C2E19"/>
    <w:rPr>
      <w:i/>
      <w:iCs/>
    </w:rPr>
  </w:style>
  <w:style w:type="paragraph" w:customStyle="1" w:styleId="Nivel1">
    <w:name w:val="Nivel1"/>
    <w:basedOn w:val="Ttulo1"/>
    <w:link w:val="Nivel1Char"/>
    <w:qFormat/>
    <w:rsid w:val="002314F9"/>
    <w:pPr>
      <w:tabs>
        <w:tab w:val="left" w:pos="709"/>
        <w:tab w:val="center" w:pos="4819"/>
      </w:tabs>
      <w:ind w:left="357" w:hanging="357"/>
      <w:jc w:val="both"/>
    </w:pPr>
    <w:rPr>
      <w:rFonts w:ascii="Arial" w:hAnsi="Arial" w:cs="Arial"/>
      <w:color w:val="000000"/>
      <w:lang w:eastAsia="pt-BR"/>
    </w:rPr>
  </w:style>
  <w:style w:type="character" w:customStyle="1" w:styleId="Nivel1Char">
    <w:name w:val="Nivel1 Char"/>
    <w:basedOn w:val="Ttulo1Char"/>
    <w:link w:val="Nivel1"/>
    <w:rsid w:val="002314F9"/>
    <w:rPr>
      <w:rFonts w:ascii="Arial" w:hAnsi="Arial" w:cs="Arial"/>
      <w:b/>
      <w:bCs/>
      <w:color w:val="000000"/>
      <w:lang w:eastAsia="pt-BR"/>
    </w:rPr>
  </w:style>
  <w:style w:type="paragraph" w:customStyle="1" w:styleId="Nvel2-Red">
    <w:name w:val="Nível 2 -Red"/>
    <w:basedOn w:val="Nivel2"/>
    <w:link w:val="Nvel2-RedChar"/>
    <w:qFormat/>
    <w:rsid w:val="00AB4C1C"/>
    <w:pPr>
      <w:numPr>
        <w:ilvl w:val="0"/>
        <w:numId w:val="0"/>
      </w:numPr>
    </w:pPr>
    <w:rPr>
      <w:i/>
      <w:iCs/>
      <w:color w:val="FF0000"/>
    </w:rPr>
  </w:style>
  <w:style w:type="character" w:customStyle="1" w:styleId="Nvel2-RedChar">
    <w:name w:val="Nível 2 -Red Char"/>
    <w:basedOn w:val="Nivel2Char"/>
    <w:link w:val="Nvel2-Red"/>
    <w:rsid w:val="00AB4C1C"/>
    <w:rPr>
      <w:i/>
      <w:iCs/>
      <w:color w:val="FF0000"/>
    </w:rPr>
  </w:style>
  <w:style w:type="paragraph" w:customStyle="1" w:styleId="ou">
    <w:name w:val="ou"/>
    <w:basedOn w:val="PargrafodaLista"/>
    <w:link w:val="ouChar"/>
    <w:qFormat/>
    <w:rsid w:val="00AB4C1C"/>
    <w:pPr>
      <w:overflowPunct/>
      <w:autoSpaceDE/>
      <w:autoSpaceDN/>
      <w:adjustRightInd/>
      <w:spacing w:before="60" w:after="60" w:line="259" w:lineRule="auto"/>
      <w:ind w:left="0"/>
      <w:jc w:val="center"/>
    </w:pPr>
    <w:rPr>
      <w:rFonts w:ascii="Arial" w:eastAsia="Georgia" w:hAnsi="Arial" w:cs="Arial"/>
      <w:b/>
      <w:bCs/>
      <w:i/>
      <w:iCs/>
      <w:color w:val="FF0000"/>
      <w:sz w:val="24"/>
      <w:szCs w:val="24"/>
      <w:u w:val="single"/>
      <w:lang w:val="pt-PT" w:eastAsia="pt-BR"/>
    </w:rPr>
  </w:style>
  <w:style w:type="character" w:customStyle="1" w:styleId="ouChar">
    <w:name w:val="ou Char"/>
    <w:basedOn w:val="PargrafodaListaChar"/>
    <w:link w:val="ou"/>
    <w:rsid w:val="00AB4C1C"/>
    <w:rPr>
      <w:rFonts w:ascii="Arial" w:eastAsia="Georgia" w:hAnsi="Arial" w:cs="Arial"/>
      <w:b/>
      <w:bCs/>
      <w:i/>
      <w:iCs/>
      <w:color w:val="FF0000"/>
      <w:sz w:val="24"/>
      <w:szCs w:val="24"/>
      <w:u w:val="single"/>
      <w:lang w:val="pt-PT" w:eastAsia="pt-BR"/>
    </w:rPr>
  </w:style>
  <w:style w:type="paragraph" w:customStyle="1" w:styleId="Corpodotexto">
    <w:name w:val="Corpo do texto"/>
    <w:basedOn w:val="Normal"/>
    <w:qFormat/>
    <w:rsid w:val="00AB4C1C"/>
    <w:pPr>
      <w:widowControl w:val="0"/>
      <w:spacing w:after="120" w:line="100" w:lineRule="atLeast"/>
    </w:pPr>
    <w:rPr>
      <w:rFonts w:ascii="Arial" w:hAnsi="Arial" w:cs="Times New Roman"/>
      <w:color w:val="00000A"/>
      <w:sz w:val="20"/>
      <w:szCs w:val="24"/>
      <w:lang w:eastAsia="pt-B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mailto:contato@bll.org.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D38D09-E248-4F23-AB79-53A2DFAA2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3371</TotalTime>
  <Pages>49</Pages>
  <Words>21810</Words>
  <Characters>117778</Characters>
  <Application>Microsoft Office Word</Application>
  <DocSecurity>0</DocSecurity>
  <Lines>981</Lines>
  <Paragraphs>278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charles</dc:creator>
  <cp:lastModifiedBy>charles</cp:lastModifiedBy>
  <cp:revision>64</cp:revision>
  <cp:lastPrinted>2024-05-13T20:37:00Z</cp:lastPrinted>
  <dcterms:created xsi:type="dcterms:W3CDTF">2024-04-25T17:48:00Z</dcterms:created>
  <dcterms:modified xsi:type="dcterms:W3CDTF">2024-05-13T20:38:00Z</dcterms:modified>
</cp:coreProperties>
</file>